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2E9B6" w14:textId="77777777" w:rsidR="002353A6" w:rsidRDefault="002353A6" w:rsidP="002353A6">
      <w:pPr>
        <w:tabs>
          <w:tab w:val="left" w:pos="1530"/>
        </w:tabs>
        <w:spacing w:after="160" w:line="259" w:lineRule="auto"/>
        <w:jc w:val="center"/>
        <w:rPr>
          <w:rFonts w:ascii="Times New Roman" w:hAnsi="Times New Roman"/>
          <w:b/>
          <w:sz w:val="24"/>
          <w:szCs w:val="24"/>
        </w:rPr>
      </w:pPr>
      <w:r w:rsidRPr="002353A6">
        <w:rPr>
          <w:rFonts w:ascii="Times New Roman" w:hAnsi="Times New Roman"/>
          <w:b/>
          <w:sz w:val="24"/>
          <w:szCs w:val="24"/>
        </w:rPr>
        <w:t xml:space="preserve">DESIGN AND CONSTRUCTION </w:t>
      </w:r>
    </w:p>
    <w:p w14:paraId="2FE512F5" w14:textId="4AECE241" w:rsidR="002353A6" w:rsidRDefault="002353A6" w:rsidP="002353A6">
      <w:pPr>
        <w:tabs>
          <w:tab w:val="left" w:pos="1530"/>
        </w:tabs>
        <w:spacing w:after="160" w:line="259" w:lineRule="auto"/>
        <w:jc w:val="center"/>
        <w:rPr>
          <w:rFonts w:ascii="Times New Roman" w:hAnsi="Times New Roman"/>
          <w:b/>
          <w:sz w:val="24"/>
          <w:szCs w:val="24"/>
        </w:rPr>
      </w:pPr>
      <w:r w:rsidRPr="002353A6">
        <w:rPr>
          <w:rFonts w:ascii="Times New Roman" w:hAnsi="Times New Roman"/>
          <w:b/>
          <w:sz w:val="24"/>
          <w:szCs w:val="24"/>
        </w:rPr>
        <w:t>OF SINGLE-PHASE TRANSFORMER TRAINER</w:t>
      </w:r>
    </w:p>
    <w:p w14:paraId="7CB0AA41" w14:textId="20808D3B" w:rsidR="002353A6" w:rsidRDefault="002353A6" w:rsidP="002353A6">
      <w:pPr>
        <w:tabs>
          <w:tab w:val="left" w:pos="1530"/>
        </w:tabs>
        <w:spacing w:after="160" w:line="259" w:lineRule="auto"/>
        <w:jc w:val="center"/>
        <w:rPr>
          <w:rFonts w:ascii="Times New Roman" w:hAnsi="Times New Roman"/>
          <w:b/>
          <w:sz w:val="24"/>
          <w:szCs w:val="24"/>
        </w:rPr>
      </w:pPr>
    </w:p>
    <w:p w14:paraId="7EB6CF98" w14:textId="6C27C0FC"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14:paraId="4C237F41" w14:textId="08D5B643" w:rsidR="002B0EE8" w:rsidRDefault="002B0EE8" w:rsidP="002353A6">
      <w:pPr>
        <w:tabs>
          <w:tab w:val="left" w:pos="1530"/>
        </w:tabs>
        <w:spacing w:after="160" w:line="259" w:lineRule="auto"/>
        <w:jc w:val="center"/>
        <w:rPr>
          <w:rFonts w:ascii="Times New Roman" w:hAnsi="Times New Roman"/>
          <w:b/>
          <w:sz w:val="24"/>
          <w:szCs w:val="24"/>
        </w:rPr>
      </w:pPr>
    </w:p>
    <w:p w14:paraId="604B3E30" w14:textId="60D799A1" w:rsidR="002B0EE8" w:rsidRDefault="00F37B43"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S</w:t>
      </w:r>
      <w:r w:rsidR="00391BB1">
        <w:rPr>
          <w:rFonts w:ascii="Times New Roman" w:hAnsi="Times New Roman"/>
          <w:b/>
          <w:sz w:val="24"/>
          <w:szCs w:val="24"/>
        </w:rPr>
        <w:t>HEU ABDULLAHI TAOFEEQ</w:t>
      </w:r>
      <w:r w:rsidR="00DA2E6E">
        <w:rPr>
          <w:rFonts w:ascii="Times New Roman" w:hAnsi="Times New Roman"/>
          <w:b/>
          <w:sz w:val="24"/>
          <w:szCs w:val="24"/>
        </w:rPr>
        <w:t>S</w:t>
      </w:r>
      <w:bookmarkStart w:id="0" w:name="_GoBack"/>
      <w:bookmarkEnd w:id="0"/>
    </w:p>
    <w:p w14:paraId="55429DCF" w14:textId="43FA0930" w:rsidR="002B0EE8" w:rsidRDefault="00885030"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HND/23/EEE/FT/0207</w:t>
      </w:r>
    </w:p>
    <w:p w14:paraId="19E12D1D" w14:textId="6E8C677B" w:rsidR="002B0EE8" w:rsidRDefault="002B0EE8" w:rsidP="002353A6">
      <w:pPr>
        <w:tabs>
          <w:tab w:val="left" w:pos="1530"/>
        </w:tabs>
        <w:spacing w:after="160" w:line="259" w:lineRule="auto"/>
        <w:jc w:val="center"/>
        <w:rPr>
          <w:rFonts w:ascii="Times New Roman" w:hAnsi="Times New Roman"/>
          <w:b/>
          <w:sz w:val="24"/>
          <w:szCs w:val="24"/>
        </w:rPr>
      </w:pPr>
    </w:p>
    <w:p w14:paraId="1CA1C86A"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14:paraId="05925CDC"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14:paraId="5B0108E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14:paraId="51C0AEB0"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14:paraId="67FA650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14:paraId="0C03E976"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14:paraId="1B6AD17F" w14:textId="77777777" w:rsidR="002B0EE8" w:rsidRPr="002353A6" w:rsidRDefault="002B0EE8" w:rsidP="002353A6">
      <w:pPr>
        <w:tabs>
          <w:tab w:val="left" w:pos="1530"/>
        </w:tabs>
        <w:spacing w:after="160" w:line="259" w:lineRule="auto"/>
        <w:jc w:val="center"/>
        <w:rPr>
          <w:rFonts w:ascii="Times New Roman" w:hAnsi="Times New Roman"/>
          <w:b/>
          <w:sz w:val="24"/>
          <w:szCs w:val="24"/>
        </w:rPr>
      </w:pPr>
    </w:p>
    <w:p w14:paraId="196E349E" w14:textId="77777777" w:rsidR="002B0EE8" w:rsidRDefault="002B0EE8">
      <w:pPr>
        <w:spacing w:after="160" w:line="259" w:lineRule="auto"/>
        <w:rPr>
          <w:rFonts w:ascii="Times New Roman" w:hAnsi="Times New Roman"/>
          <w:b/>
          <w:sz w:val="24"/>
          <w:szCs w:val="24"/>
        </w:rPr>
      </w:pPr>
    </w:p>
    <w:p w14:paraId="7EB829B9" w14:textId="77777777" w:rsidR="002B0EE8" w:rsidRPr="002B0EE8" w:rsidRDefault="002B0EE8" w:rsidP="002B0EE8">
      <w:pPr>
        <w:rPr>
          <w:rFonts w:ascii="Times New Roman" w:hAnsi="Times New Roman"/>
          <w:sz w:val="24"/>
          <w:szCs w:val="24"/>
        </w:rPr>
      </w:pPr>
    </w:p>
    <w:p w14:paraId="0FCAD8DD" w14:textId="77777777" w:rsidR="002B0EE8" w:rsidRPr="002B0EE8" w:rsidRDefault="002B0EE8" w:rsidP="002B0EE8">
      <w:pPr>
        <w:rPr>
          <w:rFonts w:ascii="Times New Roman" w:hAnsi="Times New Roman"/>
          <w:sz w:val="24"/>
          <w:szCs w:val="24"/>
        </w:rPr>
      </w:pPr>
    </w:p>
    <w:p w14:paraId="1899039E" w14:textId="77777777" w:rsidR="002B0EE8" w:rsidRDefault="002B0EE8">
      <w:pPr>
        <w:spacing w:after="160" w:line="259" w:lineRule="auto"/>
        <w:rPr>
          <w:rFonts w:ascii="Times New Roman" w:hAnsi="Times New Roman"/>
          <w:b/>
          <w:sz w:val="24"/>
          <w:szCs w:val="24"/>
        </w:rPr>
      </w:pPr>
    </w:p>
    <w:p w14:paraId="62A096CE" w14:textId="423EB4B5"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MAY, 2025</w:t>
      </w:r>
    </w:p>
    <w:p w14:paraId="26A94C73" w14:textId="1121ECF3" w:rsidR="00D33511" w:rsidRDefault="002353A6">
      <w:pPr>
        <w:spacing w:after="160" w:line="259" w:lineRule="auto"/>
        <w:rPr>
          <w:rFonts w:ascii="Times New Roman" w:hAnsi="Times New Roman"/>
          <w:b/>
          <w:sz w:val="24"/>
          <w:szCs w:val="24"/>
        </w:rPr>
      </w:pPr>
      <w:r w:rsidRPr="002B0EE8">
        <w:rPr>
          <w:rFonts w:ascii="Times New Roman" w:hAnsi="Times New Roman"/>
          <w:sz w:val="24"/>
          <w:szCs w:val="24"/>
        </w:rPr>
        <w:br w:type="page"/>
      </w:r>
    </w:p>
    <w:p w14:paraId="72C98AA9" w14:textId="1EFA257A"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14:paraId="00B3FBC4" w14:textId="0DB421F8" w:rsidR="002B0EE8" w:rsidRPr="0015191B" w:rsidRDefault="002B0EE8" w:rsidP="002B0EE8">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Pr>
          <w:rFonts w:ascii="Times New Roman" w:hAnsi="Times New Roman" w:cs="Times New Roman"/>
          <w:sz w:val="24"/>
          <w:szCs w:val="24"/>
        </w:rPr>
        <w:t xml:space="preserve"> </w:t>
      </w:r>
      <w:r w:rsidR="00885030">
        <w:rPr>
          <w:rFonts w:ascii="Times New Roman" w:hAnsi="Times New Roman" w:cs="Times New Roman"/>
          <w:sz w:val="24"/>
          <w:szCs w:val="24"/>
        </w:rPr>
        <w:t>SHEU ABDULLAHI TAOFEEQ</w:t>
      </w:r>
      <w:r w:rsidRPr="0015191B">
        <w:rPr>
          <w:rFonts w:ascii="Times New Roman" w:hAnsi="Times New Roman" w:cs="Times New Roman"/>
          <w:sz w:val="24"/>
          <w:szCs w:val="24"/>
        </w:rPr>
        <w:t xml:space="preserve"> 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sidR="00885030">
        <w:rPr>
          <w:rFonts w:ascii="Times New Roman" w:hAnsi="Times New Roman" w:cs="Times New Roman"/>
          <w:sz w:val="24"/>
          <w:szCs w:val="24"/>
        </w:rPr>
        <w:t>0207</w:t>
      </w:r>
      <w:r w:rsidRPr="0015191B">
        <w:rPr>
          <w:rFonts w:ascii="Times New Roman" w:hAnsi="Times New Roman" w:cs="Times New Roman"/>
          <w:sz w:val="24"/>
          <w:szCs w:val="24"/>
        </w:rPr>
        <w:t xml:space="preserve"> to the</w:t>
      </w:r>
      <w:r>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14:paraId="039A4EF2" w14:textId="5C347127" w:rsidR="00D33511" w:rsidRDefault="00D33511" w:rsidP="00D33511">
      <w:pPr>
        <w:spacing w:after="160" w:line="259" w:lineRule="auto"/>
        <w:rPr>
          <w:rFonts w:ascii="Times New Roman" w:hAnsi="Times New Roman"/>
          <w:sz w:val="24"/>
          <w:szCs w:val="24"/>
        </w:rPr>
      </w:pPr>
    </w:p>
    <w:p w14:paraId="62E5DA94" w14:textId="77777777" w:rsidR="00447E87" w:rsidRPr="002B0EE8" w:rsidRDefault="00447E87" w:rsidP="00D33511">
      <w:pPr>
        <w:spacing w:after="160" w:line="259" w:lineRule="auto"/>
        <w:rPr>
          <w:rFonts w:ascii="Times New Roman" w:hAnsi="Times New Roman"/>
          <w:sz w:val="24"/>
          <w:szCs w:val="24"/>
        </w:rPr>
      </w:pPr>
      <w:bookmarkStart w:id="1" w:name="_Hlk199462330"/>
    </w:p>
    <w:p w14:paraId="3DC0D89B" w14:textId="45FCEEE9" w:rsidR="002B0EE8" w:rsidRDefault="002B0EE8">
      <w:pPr>
        <w:spacing w:after="160" w:line="259" w:lineRule="auto"/>
        <w:rPr>
          <w:rFonts w:ascii="Times New Roman" w:hAnsi="Times New Roman" w:cs="Times New Roman"/>
          <w:b/>
          <w:sz w:val="24"/>
          <w:szCs w:val="24"/>
        </w:rPr>
      </w:pPr>
    </w:p>
    <w:p w14:paraId="01ED33A8" w14:textId="6D14FF87"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7679332" w14:textId="7E406E5E"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 A.J ADEOTI</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4565BF25" w14:textId="78317ABD"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14:paraId="1D3E9189" w14:textId="26FF51CF" w:rsidR="00447E87" w:rsidRPr="00447E87" w:rsidRDefault="00447E87">
      <w:pPr>
        <w:spacing w:after="160" w:line="259" w:lineRule="auto"/>
        <w:rPr>
          <w:rFonts w:ascii="Times New Roman" w:hAnsi="Times New Roman" w:cs="Times New Roman"/>
          <w:sz w:val="24"/>
          <w:szCs w:val="24"/>
        </w:rPr>
      </w:pPr>
    </w:p>
    <w:p w14:paraId="2BF23736" w14:textId="77777777" w:rsidR="00447E87" w:rsidRPr="00447E87" w:rsidRDefault="00447E87">
      <w:pPr>
        <w:spacing w:after="160" w:line="259" w:lineRule="auto"/>
        <w:rPr>
          <w:rFonts w:ascii="Times New Roman" w:hAnsi="Times New Roman" w:cs="Times New Roman"/>
          <w:sz w:val="24"/>
          <w:szCs w:val="24"/>
        </w:rPr>
      </w:pPr>
    </w:p>
    <w:p w14:paraId="32B7B17F"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C211520" w14:textId="37AB014D"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3AAA4F79" w14:textId="2BD85CD1"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14:paraId="266D75D3" w14:textId="322D7AEB" w:rsidR="00447E87" w:rsidRPr="00447E87" w:rsidRDefault="00447E87">
      <w:pPr>
        <w:spacing w:after="160" w:line="259" w:lineRule="auto"/>
        <w:rPr>
          <w:rFonts w:ascii="Times New Roman" w:hAnsi="Times New Roman" w:cs="Times New Roman"/>
          <w:sz w:val="24"/>
          <w:szCs w:val="24"/>
        </w:rPr>
      </w:pPr>
    </w:p>
    <w:p w14:paraId="15D15966" w14:textId="77777777" w:rsidR="00447E87" w:rsidRPr="00447E87" w:rsidRDefault="00447E87">
      <w:pPr>
        <w:spacing w:after="160" w:line="259" w:lineRule="auto"/>
        <w:rPr>
          <w:rFonts w:ascii="Times New Roman" w:hAnsi="Times New Roman" w:cs="Times New Roman"/>
          <w:sz w:val="24"/>
          <w:szCs w:val="24"/>
        </w:rPr>
      </w:pPr>
    </w:p>
    <w:p w14:paraId="25646694"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17BFF790" w14:textId="365DC2B0"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578F094B" w14:textId="50749EEC"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14:paraId="250191A9" w14:textId="1B5F513C" w:rsidR="00447E87" w:rsidRPr="00447E87" w:rsidRDefault="00447E87">
      <w:pPr>
        <w:spacing w:after="160" w:line="259" w:lineRule="auto"/>
        <w:rPr>
          <w:rFonts w:ascii="Times New Roman" w:hAnsi="Times New Roman" w:cs="Times New Roman"/>
          <w:sz w:val="24"/>
          <w:szCs w:val="24"/>
        </w:rPr>
      </w:pPr>
    </w:p>
    <w:p w14:paraId="32BC2099" w14:textId="77777777" w:rsidR="00447E87" w:rsidRPr="00447E87" w:rsidRDefault="00447E87">
      <w:pPr>
        <w:spacing w:after="160" w:line="259" w:lineRule="auto"/>
        <w:rPr>
          <w:rFonts w:ascii="Times New Roman" w:hAnsi="Times New Roman" w:cs="Times New Roman"/>
          <w:sz w:val="24"/>
          <w:szCs w:val="24"/>
        </w:rPr>
      </w:pPr>
    </w:p>
    <w:p w14:paraId="54AC6F33"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7632D256" w14:textId="7AF9CCD8"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1"/>
    <w:p w14:paraId="076007AE" w14:textId="45832EEF" w:rsidR="00447E87" w:rsidRPr="00447E87" w:rsidRDefault="00447E87">
      <w:pPr>
        <w:spacing w:after="160" w:line="259" w:lineRule="auto"/>
        <w:rPr>
          <w:rFonts w:ascii="Times New Roman" w:hAnsi="Times New Roman" w:cs="Times New Roman"/>
          <w:sz w:val="24"/>
          <w:szCs w:val="24"/>
        </w:rPr>
      </w:pPr>
    </w:p>
    <w:p w14:paraId="6305F8D5" w14:textId="7727EE39"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14:paraId="46F52E73" w14:textId="005F39A6" w:rsidR="002B0EE8" w:rsidRPr="002B0EE8" w:rsidRDefault="002B0EE8" w:rsidP="003B0B92">
      <w:pPr>
        <w:spacing w:after="160" w:line="480" w:lineRule="auto"/>
        <w:rPr>
          <w:rFonts w:ascii="Times New Roman" w:hAnsi="Times New Roman"/>
          <w:sz w:val="24"/>
          <w:szCs w:val="24"/>
        </w:rPr>
      </w:pPr>
      <w:r w:rsidRPr="002B02AE">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sidRPr="002B02AE">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sidRPr="002B02AE">
        <w:rPr>
          <w:rFonts w:ascii="Times New Roman" w:hAnsi="Times New Roman"/>
          <w:sz w:val="24"/>
          <w:szCs w:val="24"/>
        </w:rPr>
        <w:t xml:space="preserve">learning. I am saying a big thank you to my beloved parents </w:t>
      </w:r>
      <w:r>
        <w:rPr>
          <w:rFonts w:ascii="Times New Roman" w:hAnsi="Times New Roman"/>
          <w:sz w:val="24"/>
          <w:szCs w:val="24"/>
        </w:rPr>
        <w:t xml:space="preserve">Mr. </w:t>
      </w:r>
      <w:r w:rsidRPr="002B02AE">
        <w:rPr>
          <w:rFonts w:ascii="Times New Roman" w:hAnsi="Times New Roman"/>
          <w:sz w:val="24"/>
          <w:szCs w:val="24"/>
        </w:rPr>
        <w:t xml:space="preserve">and Mrs. </w:t>
      </w:r>
      <w:r>
        <w:rPr>
          <w:rFonts w:ascii="Times New Roman" w:hAnsi="Times New Roman"/>
          <w:sz w:val="24"/>
          <w:szCs w:val="24"/>
        </w:rPr>
        <w:t xml:space="preserve">Sanni </w:t>
      </w:r>
      <w:r w:rsidRPr="002B02AE">
        <w:rPr>
          <w:rFonts w:ascii="Times New Roman" w:hAnsi="Times New Roman"/>
          <w:sz w:val="24"/>
          <w:szCs w:val="24"/>
        </w:rPr>
        <w:t>for supporting me spiritually,</w:t>
      </w:r>
      <w:r>
        <w:rPr>
          <w:rFonts w:ascii="Times New Roman" w:hAnsi="Times New Roman"/>
          <w:sz w:val="24"/>
          <w:szCs w:val="24"/>
        </w:rPr>
        <w:t xml:space="preserve"> </w:t>
      </w:r>
      <w:r w:rsidRPr="002B02AE">
        <w:rPr>
          <w:rFonts w:ascii="Times New Roman" w:hAnsi="Times New Roman"/>
          <w:sz w:val="24"/>
          <w:szCs w:val="24"/>
        </w:rPr>
        <w:t>physically, morally and financially throughout my entire academic career.</w:t>
      </w:r>
    </w:p>
    <w:p w14:paraId="29651EE0" w14:textId="77777777" w:rsidR="002B0EE8" w:rsidRDefault="002B0EE8">
      <w:pPr>
        <w:spacing w:after="160" w:line="259" w:lineRule="auto"/>
        <w:rPr>
          <w:rFonts w:ascii="Times New Roman" w:eastAsiaTheme="majorEastAsia" w:hAnsi="Times New Roman" w:cstheme="majorBidi"/>
          <w:b/>
          <w:color w:val="000000" w:themeColor="text1"/>
          <w:sz w:val="24"/>
          <w:szCs w:val="32"/>
        </w:rPr>
      </w:pPr>
      <w:r>
        <w:br w:type="page"/>
      </w:r>
    </w:p>
    <w:p w14:paraId="7581FDD8" w14:textId="60334183" w:rsidR="002B0EE8" w:rsidRDefault="002B0EE8" w:rsidP="002B0EE8">
      <w:pPr>
        <w:pStyle w:val="Heading1"/>
        <w:jc w:val="center"/>
      </w:pPr>
      <w:r w:rsidRPr="00976287">
        <w:lastRenderedPageBreak/>
        <w:t>ACKNOWLEDGEMENT</w:t>
      </w:r>
    </w:p>
    <w:p w14:paraId="16F4493F" w14:textId="77777777" w:rsidR="002B0EE8" w:rsidRPr="002B02AE" w:rsidRDefault="002B0EE8" w:rsidP="002B0EE8"/>
    <w:p w14:paraId="34AAC071" w14:textId="77777777" w:rsidR="002B0EE8" w:rsidRDefault="002B0EE8" w:rsidP="002B0EE8">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am able to be where I am today thanks to the tiredness work and</w:t>
      </w:r>
      <w:r>
        <w:rPr>
          <w:rFonts w:ascii="Times New Roman" w:hAnsi="Times New Roman" w:cs="Times New Roman"/>
          <w:sz w:val="24"/>
          <w:szCs w:val="24"/>
        </w:rPr>
        <w:t xml:space="preserve"> </w:t>
      </w:r>
      <w:r w:rsidRPr="002B02AE">
        <w:rPr>
          <w:rFonts w:ascii="Times New Roman" w:hAnsi="Times New Roman" w:cs="Times New Roman"/>
          <w:sz w:val="24"/>
          <w:szCs w:val="24"/>
        </w:rPr>
        <w:t xml:space="preserve">support of all my lecturers. My profound gratitude goes to my able amiable, capable, articulate supervisor in person of Engr. </w:t>
      </w:r>
      <w:r>
        <w:rPr>
          <w:rFonts w:ascii="Times New Roman" w:hAnsi="Times New Roman" w:cs="Times New Roman"/>
          <w:sz w:val="24"/>
          <w:szCs w:val="24"/>
        </w:rPr>
        <w:t>T.K</w:t>
      </w:r>
      <w:r w:rsidRPr="002B02AE">
        <w:rPr>
          <w:rFonts w:ascii="Times New Roman" w:hAnsi="Times New Roman" w:cs="Times New Roman"/>
          <w:sz w:val="24"/>
          <w:szCs w:val="24"/>
        </w:rPr>
        <w:t xml:space="preserve"> </w:t>
      </w:r>
      <w:r>
        <w:rPr>
          <w:rFonts w:ascii="Times New Roman" w:hAnsi="Times New Roman" w:cs="Times New Roman"/>
          <w:sz w:val="24"/>
          <w:szCs w:val="24"/>
        </w:rPr>
        <w:t>Sule</w:t>
      </w:r>
      <w:r w:rsidRPr="002B02AE">
        <w:rPr>
          <w:rFonts w:ascii="Times New Roman" w:hAnsi="Times New Roman" w:cs="Times New Roman"/>
          <w:sz w:val="24"/>
          <w:szCs w:val="24"/>
        </w:rPr>
        <w:t xml:space="preserve"> for his invaluable</w:t>
      </w:r>
      <w:r>
        <w:rPr>
          <w:rFonts w:ascii="Times New Roman" w:hAnsi="Times New Roman" w:cs="Times New Roman"/>
          <w:sz w:val="24"/>
          <w:szCs w:val="24"/>
        </w:rPr>
        <w:t xml:space="preserve"> </w:t>
      </w:r>
      <w:r w:rsidRPr="002B02AE">
        <w:rPr>
          <w:rFonts w:ascii="Times New Roman" w:hAnsi="Times New Roman" w:cs="Times New Roman"/>
          <w:sz w:val="24"/>
          <w:szCs w:val="24"/>
        </w:rPr>
        <w:t>criticism toward making this project work a success</w:t>
      </w:r>
      <w:r>
        <w:rPr>
          <w:rFonts w:ascii="Times New Roman" w:hAnsi="Times New Roman" w:cs="Times New Roman"/>
          <w:sz w:val="24"/>
          <w:szCs w:val="24"/>
        </w:rPr>
        <w:t xml:space="preserve">, </w:t>
      </w:r>
      <w:r w:rsidRPr="002B02AE">
        <w:rPr>
          <w:rFonts w:ascii="Times New Roman" w:hAnsi="Times New Roman" w:cs="Times New Roman"/>
          <w:sz w:val="24"/>
          <w:szCs w:val="24"/>
        </w:rPr>
        <w:t>I am short of</w:t>
      </w:r>
      <w:r>
        <w:rPr>
          <w:rFonts w:ascii="Times New Roman" w:hAnsi="Times New Roman" w:cs="Times New Roman"/>
          <w:sz w:val="24"/>
          <w:szCs w:val="24"/>
        </w:rPr>
        <w:t xml:space="preserve"> </w:t>
      </w:r>
      <w:r w:rsidRPr="002B02AE">
        <w:rPr>
          <w:rFonts w:ascii="Times New Roman" w:hAnsi="Times New Roman" w:cs="Times New Roman"/>
          <w:sz w:val="24"/>
          <w:szCs w:val="24"/>
        </w:rPr>
        <w:t>words and all am trying to say is a big thank you Sir.</w:t>
      </w:r>
      <w:r>
        <w:rPr>
          <w:rFonts w:ascii="Times New Roman" w:hAnsi="Times New Roman" w:cs="Times New Roman"/>
          <w:sz w:val="24"/>
          <w:szCs w:val="24"/>
        </w:rPr>
        <w:t xml:space="preserve"> </w:t>
      </w:r>
    </w:p>
    <w:p w14:paraId="15A57EA1" w14:textId="77777777" w:rsidR="002B0EE8" w:rsidRPr="00512581" w:rsidRDefault="002B0EE8" w:rsidP="002B0EE8">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also, acknowledge the effort of the Head of Department in person of</w:t>
      </w:r>
      <w:r>
        <w:rPr>
          <w:rFonts w:ascii="Times New Roman" w:hAnsi="Times New Roman" w:cs="Times New Roman"/>
          <w:sz w:val="24"/>
          <w:szCs w:val="24"/>
        </w:rPr>
        <w:t xml:space="preserve"> </w:t>
      </w:r>
      <w:r w:rsidRPr="002B02AE">
        <w:rPr>
          <w:rFonts w:ascii="Times New Roman" w:hAnsi="Times New Roman" w:cs="Times New Roman"/>
          <w:sz w:val="24"/>
          <w:szCs w:val="24"/>
        </w:rPr>
        <w:t>Engr</w:t>
      </w:r>
      <w:r>
        <w:rPr>
          <w:rFonts w:ascii="Times New Roman" w:hAnsi="Times New Roman" w:cs="Times New Roman"/>
          <w:sz w:val="24"/>
          <w:szCs w:val="24"/>
        </w:rPr>
        <w:t>. O.A Lawal and</w:t>
      </w:r>
      <w:r w:rsidRPr="002B02AE">
        <w:rPr>
          <w:rFonts w:ascii="Times New Roman" w:hAnsi="Times New Roman" w:cs="Times New Roman"/>
          <w:sz w:val="24"/>
          <w:szCs w:val="24"/>
        </w:rPr>
        <w:t xml:space="preserve"> all the lecturers in my department for the knowledge impacted </w:t>
      </w:r>
      <w:r>
        <w:rPr>
          <w:rFonts w:ascii="Times New Roman" w:hAnsi="Times New Roman" w:cs="Times New Roman"/>
          <w:sz w:val="24"/>
          <w:szCs w:val="24"/>
        </w:rPr>
        <w:t xml:space="preserve">in </w:t>
      </w:r>
      <w:r w:rsidRPr="002B02AE">
        <w:rPr>
          <w:rFonts w:ascii="Times New Roman" w:hAnsi="Times New Roman" w:cs="Times New Roman"/>
          <w:sz w:val="24"/>
          <w:szCs w:val="24"/>
        </w:rPr>
        <w:t>me may</w:t>
      </w:r>
      <w:r>
        <w:rPr>
          <w:rFonts w:ascii="Times New Roman" w:hAnsi="Times New Roman" w:cs="Times New Roman"/>
          <w:sz w:val="24"/>
          <w:szCs w:val="24"/>
        </w:rPr>
        <w:t xml:space="preserve"> </w:t>
      </w:r>
      <w:r w:rsidRPr="002B02AE">
        <w:rPr>
          <w:rFonts w:ascii="Times New Roman" w:hAnsi="Times New Roman" w:cs="Times New Roman"/>
          <w:sz w:val="24"/>
          <w:szCs w:val="24"/>
        </w:rPr>
        <w:t>Almighty Allah reward you all.</w:t>
      </w:r>
    </w:p>
    <w:p w14:paraId="593F8945" w14:textId="77777777" w:rsidR="002B0EE8" w:rsidRDefault="002B0EE8" w:rsidP="00D33511">
      <w:pPr>
        <w:spacing w:line="360" w:lineRule="auto"/>
        <w:ind w:left="2832" w:firstLine="708"/>
        <w:jc w:val="both"/>
        <w:rPr>
          <w:rFonts w:ascii="Times New Roman" w:hAnsi="Times New Roman"/>
          <w:sz w:val="24"/>
          <w:szCs w:val="24"/>
        </w:rPr>
      </w:pPr>
    </w:p>
    <w:p w14:paraId="2DF59E5B" w14:textId="29DB32FB" w:rsidR="00D33511" w:rsidRDefault="00D33511" w:rsidP="00D33511">
      <w:pPr>
        <w:spacing w:line="360" w:lineRule="auto"/>
        <w:ind w:left="2832" w:firstLine="708"/>
        <w:jc w:val="both"/>
        <w:rPr>
          <w:rFonts w:ascii="Times New Roman" w:hAnsi="Times New Roman"/>
          <w:b/>
          <w:sz w:val="24"/>
          <w:szCs w:val="24"/>
        </w:rPr>
      </w:pPr>
      <w:r w:rsidRPr="002B0EE8">
        <w:rPr>
          <w:rFonts w:ascii="Times New Roman" w:hAnsi="Times New Roman"/>
          <w:sz w:val="24"/>
          <w:szCs w:val="24"/>
        </w:rPr>
        <w:br w:type="page"/>
      </w:r>
      <w:r w:rsidRPr="00AE202C">
        <w:rPr>
          <w:rFonts w:ascii="Times New Roman" w:hAnsi="Times New Roman"/>
          <w:b/>
          <w:sz w:val="24"/>
          <w:szCs w:val="24"/>
        </w:rPr>
        <w:lastRenderedPageBreak/>
        <w:t>ABSTRACT</w:t>
      </w:r>
    </w:p>
    <w:p w14:paraId="42C8C560" w14:textId="77777777" w:rsidR="00D33511" w:rsidRPr="00A91E47" w:rsidRDefault="00D33511" w:rsidP="00D33511">
      <w:pPr>
        <w:spacing w:line="480" w:lineRule="auto"/>
        <w:jc w:val="both"/>
        <w:rPr>
          <w:rFonts w:ascii="Times New Roman" w:hAnsi="Times New Roman" w:cs="Times New Roman"/>
          <w:sz w:val="24"/>
          <w:szCs w:val="24"/>
        </w:rPr>
      </w:pPr>
      <w:r w:rsidRPr="00907AC0">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D6A66">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hAnsi="Times New Roman" w:cs="Times New Roman"/>
          <w:sz w:val="24"/>
          <w:szCs w:val="24"/>
        </w:rPr>
        <w:t xml:space="preserve"> by</w:t>
      </w:r>
      <w:r w:rsidRPr="00FD6A66">
        <w:rPr>
          <w:rFonts w:ascii="Times New Roman" w:hAnsi="Times New Roman" w:cs="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A91E47">
        <w:rPr>
          <w:rFonts w:ascii="ff1" w:eastAsia="Times New Roman" w:hAnsi="ff1" w:cs="Times New Roman"/>
          <w:color w:val="000000"/>
          <w:sz w:val="72"/>
          <w:szCs w:val="72"/>
        </w:rPr>
        <w:t xml:space="preserve"> </w:t>
      </w:r>
      <w:r w:rsidRPr="00A91E47">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14:paraId="2AAD49D3" w14:textId="77777777" w:rsidR="00D33511" w:rsidRDefault="00D33511">
      <w:pPr>
        <w:spacing w:after="160" w:line="259" w:lineRule="auto"/>
        <w:rPr>
          <w:rFonts w:ascii="Times New Roman" w:hAnsi="Times New Roman"/>
          <w:b/>
          <w:sz w:val="24"/>
          <w:szCs w:val="24"/>
        </w:rPr>
      </w:pPr>
    </w:p>
    <w:p w14:paraId="1627EA79" w14:textId="33262330" w:rsidR="003B0B92" w:rsidRDefault="003B0B92" w:rsidP="003B0B92">
      <w:pPr>
        <w:spacing w:after="160" w:line="259" w:lineRule="auto"/>
        <w:rPr>
          <w:rFonts w:ascii="Times New Roman" w:hAnsi="Times New Roman"/>
          <w:b/>
          <w:sz w:val="24"/>
          <w:szCs w:val="24"/>
        </w:rPr>
      </w:pPr>
    </w:p>
    <w:p w14:paraId="3A16B7F1" w14:textId="60BEE36E"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14:paraId="149B5FF6" w14:textId="6BC689F9"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w:t>
      </w:r>
    </w:p>
    <w:p w14:paraId="27BD17D1" w14:textId="3AA804A7"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14:paraId="1C47704A" w14:textId="3FCB4323"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14:paraId="7BAB85AB" w14:textId="363E0405"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14:paraId="7E33F990" w14:textId="23E9F321"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14:paraId="2AFA00AD" w14:textId="1AA14A6A"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14:paraId="53F8ADF6" w14:textId="0E30EC9C"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14:paraId="06368A4A" w14:textId="78AA7D9B"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14:paraId="7563FD24" w14:textId="77777777"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14:paraId="14B5F8DD" w14:textId="2033C4CB"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14:paraId="2418EBA3" w14:textId="7D1161E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6B148C47" w14:textId="1EE5EA09"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0E566540" w14:textId="75500C5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2376F9A1" w14:textId="1AF68B33"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14:paraId="265363DD" w14:textId="7F46E77C"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682AEEF9" w14:textId="77777777"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14:paraId="521EB08E" w14:textId="6E49CC69"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14:paraId="2FD197E3" w14:textId="4208FFCA"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16BCABAB" w14:textId="46C9AD45"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526EC41E" w14:textId="49A7D600"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14:paraId="65F35903" w14:textId="6F98880A"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14:paraId="43AAC538" w14:textId="4528B5AE"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14:paraId="095CDC39" w14:textId="44839188"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14:paraId="4A79393E" w14:textId="1801EB44"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14:paraId="5F9380C7" w14:textId="1C974168"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14:paraId="26E1C13D"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14:paraId="7CDBB829" w14:textId="65336AB7"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14:paraId="0091D583" w14:textId="49333D22"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DBD0A8E" w14:textId="2D0DD25C"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BCD13B9" w14:textId="40532498"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334A9588" w14:textId="628A7A9F"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758F19AC" w14:textId="40C877EE"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65ADBC00" w14:textId="450980B4"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14:paraId="189B449F" w14:textId="1CBA9C20"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14:paraId="3E0428EE" w14:textId="6391DD89"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E185E32" w14:textId="225FD3B5"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14:paraId="6AA8396C"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14:paraId="24E616C8"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14:paraId="47C53F38" w14:textId="6C1F565E"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14:paraId="51499008" w14:textId="2E222D4B"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70305735" w14:textId="6006723A"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14:paraId="7ECE01F3" w14:textId="3EE21DD0"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14:paraId="039E9633" w14:textId="61120987"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383BD266" w14:textId="5A839C9C"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7B8E86CD" w14:textId="77777777"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14:paraId="4CE79BF8" w14:textId="0688AC2B"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C57673C" w14:textId="444192B6"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EBA269C" w14:textId="24198985"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70206972" w14:textId="5B23137E"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4BCA333" w14:textId="1F6BD2F4"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14:paraId="5782695E" w14:textId="2B6DC5E8"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14:paraId="1275142E" w14:textId="6BAFC228"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7D7338A1" w14:textId="57A68EEE"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69B30E34" w14:textId="5F735DB1"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6E60CE01" w14:textId="02BD8B70"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14:paraId="12CBE305"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14:paraId="32D0E499" w14:textId="1ACBC115"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14:paraId="12DE9AC0" w14:textId="15BB1368"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14:paraId="04EB23F1" w14:textId="695FFA27"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14:paraId="484BA709" w14:textId="5A2A791B"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14:paraId="50FE7082" w14:textId="77777777"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14:paraId="0DA243E9" w14:textId="187578F9"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E75A0">
        <w:rPr>
          <w:rFonts w:ascii="Times New Roman" w:hAnsi="Times New Roman" w:cs="Times New Roman"/>
          <w:b/>
          <w:bCs/>
          <w:sz w:val="24"/>
          <w:szCs w:val="24"/>
        </w:rPr>
        <w:t>Page</w:t>
      </w:r>
    </w:p>
    <w:p w14:paraId="144FD06F" w14:textId="77777777" w:rsidR="007E75A0" w:rsidRDefault="007E75A0" w:rsidP="007E75A0">
      <w:pPr>
        <w:spacing w:after="160" w:line="259" w:lineRule="auto"/>
        <w:rPr>
          <w:rFonts w:ascii="Times New Roman" w:hAnsi="Times New Roman" w:cs="Times New Roman"/>
          <w:b/>
          <w:bCs/>
          <w:sz w:val="24"/>
          <w:szCs w:val="24"/>
        </w:rPr>
      </w:pPr>
    </w:p>
    <w:p w14:paraId="341EB0EF" w14:textId="627388F6"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14:paraId="07C1AFAB"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0CEEF7E3" w14:textId="1D60058D"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4E56D0E0"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1383352C"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14:paraId="544010DD" w14:textId="1AC42DCB"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731D899A" w14:textId="77777777"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15A9D8B2" w14:textId="77777777"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14:paraId="3E3C1523" w14:textId="5BF9EE6D"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7317B">
        <w:rPr>
          <w:rFonts w:ascii="Times New Roman" w:hAnsi="Times New Roman" w:cs="Times New Roman"/>
          <w:b/>
          <w:bCs/>
          <w:sz w:val="24"/>
          <w:szCs w:val="24"/>
        </w:rPr>
        <w:t>Page</w:t>
      </w:r>
    </w:p>
    <w:p w14:paraId="649B0B13"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14:paraId="3A94EFDF"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14:paraId="139AFCE9"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9509D38"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084DA651"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10E35E3C" w14:textId="7DF10A2A"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14:paraId="18AF532B"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14:paraId="38A74305"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B9FE144" w14:textId="4DC032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14:paraId="58E32966" w14:textId="33040D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14:paraId="6AD7830A"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14:paraId="17959F24"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665D0CE2" w14:textId="7A5CF8AE"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8"/>
          <w:footerReference w:type="default" r:id="rId9"/>
          <w:footerReference w:type="first" r:id="rId10"/>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6C46CAA3" w14:textId="77777777"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14:paraId="72D8B8F0" w14:textId="289D1026"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14:paraId="2036AAE5" w14:textId="4FA324C3"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14:paraId="7DC2D448" w14:textId="33AD76F3"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14:paraId="35C37D85" w14:textId="79B8857D"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14:paraId="726295E6"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14:paraId="4B1D9CF4"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14:paraId="4A1B14FB"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14:paraId="0C00C0F2" w14:textId="77777777"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14:paraId="3816BD3C" w14:textId="5D4CB518"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3B1602" w:rsidRPr="00541111">
        <w:rPr>
          <w:rFonts w:ascii="Times New Roman" w:hAnsi="Times New Roman" w:cs="Times New Roman"/>
          <w:sz w:val="24"/>
          <w:szCs w:val="24"/>
          <w:shd w:val="clear" w:color="auto" w:fill="FFFFFF"/>
        </w:rPr>
        <w:t xml:space="preserve"> </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14:paraId="62CC5220" w14:textId="537791DB" w:rsidR="004D113A" w:rsidRDefault="004D113A" w:rsidP="004D113A">
      <w:pPr>
        <w:spacing w:line="480" w:lineRule="auto"/>
        <w:jc w:val="both"/>
        <w:rPr>
          <w:rFonts w:ascii="Times New Roman" w:hAnsi="Times New Roman" w:cs="Times New Roman"/>
          <w:sz w:val="24"/>
          <w:szCs w:val="24"/>
        </w:rPr>
      </w:pPr>
    </w:p>
    <w:p w14:paraId="2D235E8B" w14:textId="77777777" w:rsidR="004D113A" w:rsidRPr="00541111" w:rsidRDefault="004D113A" w:rsidP="004D113A">
      <w:pPr>
        <w:spacing w:line="480" w:lineRule="auto"/>
        <w:jc w:val="both"/>
        <w:rPr>
          <w:rFonts w:ascii="Times New Roman" w:hAnsi="Times New Roman" w:cs="Times New Roman"/>
          <w:sz w:val="24"/>
          <w:szCs w:val="24"/>
        </w:rPr>
      </w:pPr>
    </w:p>
    <w:p w14:paraId="3059D3E8" w14:textId="018BB087" w:rsidR="004E6DEB" w:rsidRDefault="00527648" w:rsidP="00D33511">
      <w:pPr>
        <w:pStyle w:val="Heading1"/>
      </w:pPr>
      <w:r>
        <w:lastRenderedPageBreak/>
        <w:t>1.2</w:t>
      </w:r>
      <w:r>
        <w:tab/>
      </w:r>
      <w:r w:rsidR="004E6DEB" w:rsidRPr="00397B22">
        <w:t>AIM OF THE PROJECT</w:t>
      </w:r>
    </w:p>
    <w:p w14:paraId="45FAA1A9" w14:textId="77777777" w:rsidR="00D33511" w:rsidRPr="00D33511" w:rsidRDefault="00D33511" w:rsidP="00D33511"/>
    <w:p w14:paraId="01232AF9" w14:textId="5A0999E7"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14:paraId="3D345512" w14:textId="42316376" w:rsidR="004E6DEB" w:rsidRPr="00441608" w:rsidRDefault="004E6DEB" w:rsidP="00D33511">
      <w:pPr>
        <w:pStyle w:val="Heading1"/>
      </w:pPr>
      <w:r w:rsidRPr="00441608">
        <w:t>1.3</w:t>
      </w:r>
      <w:r w:rsidR="008E3245">
        <w:tab/>
      </w:r>
      <w:r w:rsidRPr="00441608">
        <w:t>OBJECTIVES OF THE PROJECT</w:t>
      </w:r>
    </w:p>
    <w:p w14:paraId="1BB05960" w14:textId="5C740835"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14:paraId="3FBBF96A" w14:textId="77777777" w:rsidR="00D21F72" w:rsidRPr="00441608" w:rsidRDefault="00D21F72" w:rsidP="00C11091">
      <w:pPr>
        <w:pStyle w:val="ds-markdown-paragraph"/>
        <w:numPr>
          <w:ilvl w:val="0"/>
          <w:numId w:val="2"/>
        </w:numPr>
        <w:shd w:val="clear" w:color="auto" w:fill="FFFFFF"/>
        <w:spacing w:before="0" w:beforeAutospacing="0" w:line="480" w:lineRule="auto"/>
        <w:jc w:val="both"/>
        <w:rPr>
          <w:color w:val="404040"/>
        </w:rPr>
      </w:pPr>
      <w:r w:rsidRPr="00441608">
        <w:rPr>
          <w:color w:val="404040"/>
        </w:rPr>
        <w:t>To design a functional single-phase transformer trainer.</w:t>
      </w:r>
    </w:p>
    <w:p w14:paraId="295C2942" w14:textId="743AB36B" w:rsidR="00D21F72" w:rsidRPr="00441608" w:rsidRDefault="00D21F72" w:rsidP="00C11091">
      <w:pPr>
        <w:pStyle w:val="ds-markdown-paragraph"/>
        <w:numPr>
          <w:ilvl w:val="0"/>
          <w:numId w:val="2"/>
        </w:numPr>
        <w:shd w:val="clear" w:color="auto" w:fill="FFFFFF"/>
        <w:spacing w:before="0" w:beforeAutospacing="0" w:line="480" w:lineRule="auto"/>
        <w:jc w:val="both"/>
        <w:rPr>
          <w:color w:val="404040"/>
        </w:rPr>
      </w:pPr>
      <w:r w:rsidRPr="00441608">
        <w:rPr>
          <w:color w:val="404040"/>
        </w:rPr>
        <w:t>To demonstrate</w:t>
      </w:r>
      <w:r w:rsidR="00485FC9" w:rsidRPr="00441608">
        <w:rPr>
          <w:color w:val="404040"/>
        </w:rPr>
        <w:t xml:space="preserve"> and understand</w:t>
      </w:r>
      <w:r w:rsidRPr="00441608">
        <w:rPr>
          <w:color w:val="404040"/>
        </w:rPr>
        <w:t xml:space="preserve"> transformer principles such as turns ratio, voltage transformation, and efficiency.</w:t>
      </w:r>
    </w:p>
    <w:p w14:paraId="4FA782F8" w14:textId="1812FE43" w:rsidR="00D21F72" w:rsidRPr="00441608" w:rsidRDefault="00D21F72" w:rsidP="00C11091">
      <w:pPr>
        <w:pStyle w:val="ds-markdown-paragraph"/>
        <w:numPr>
          <w:ilvl w:val="0"/>
          <w:numId w:val="2"/>
        </w:numPr>
        <w:shd w:val="clear" w:color="auto" w:fill="FFFFFF"/>
        <w:spacing w:before="0" w:beforeAutospacing="0" w:line="480" w:lineRule="auto"/>
        <w:jc w:val="both"/>
        <w:rPr>
          <w:color w:val="404040"/>
        </w:rPr>
      </w:pPr>
      <w:r w:rsidRPr="00441608">
        <w:rPr>
          <w:color w:val="404040"/>
        </w:rPr>
        <w:t>To provide a hands-on learning tool for students.</w:t>
      </w:r>
    </w:p>
    <w:p w14:paraId="43957BF3" w14:textId="06EF0ABA" w:rsidR="00485FC9" w:rsidRPr="00441608" w:rsidRDefault="00485FC9" w:rsidP="00C1109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441608">
        <w:rPr>
          <w:rFonts w:ascii="Times New Roman" w:eastAsia="Times New Roman" w:hAnsi="Times New Roman" w:cs="Times New Roman"/>
          <w:sz w:val="24"/>
          <w:szCs w:val="24"/>
        </w:rPr>
        <w:t>To analyze transformer performance</w:t>
      </w:r>
      <w:r w:rsidR="00441608" w:rsidRPr="00441608">
        <w:rPr>
          <w:rFonts w:ascii="Times New Roman" w:eastAsia="Times New Roman" w:hAnsi="Times New Roman" w:cs="Times New Roman"/>
          <w:sz w:val="24"/>
          <w:szCs w:val="24"/>
        </w:rPr>
        <w:t xml:space="preserve"> on open circuit and short circuit test</w:t>
      </w:r>
    </w:p>
    <w:p w14:paraId="0E95870F" w14:textId="77777777" w:rsidR="00441608" w:rsidRPr="00441608" w:rsidRDefault="00441608" w:rsidP="00C1109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D21F72">
        <w:rPr>
          <w:rFonts w:ascii="Times New Roman" w:eastAsia="Times New Roman" w:hAnsi="Times New Roman" w:cs="Times New Roman"/>
          <w:sz w:val="24"/>
          <w:szCs w:val="24"/>
        </w:rPr>
        <w:t>To evaluate transformer efficiency and losses</w:t>
      </w:r>
      <w:r w:rsidRPr="00441608">
        <w:rPr>
          <w:rFonts w:ascii="Times New Roman" w:eastAsia="Times New Roman" w:hAnsi="Times New Roman" w:cs="Times New Roman"/>
          <w:sz w:val="24"/>
          <w:szCs w:val="24"/>
        </w:rPr>
        <w:t xml:space="preserve"> </w:t>
      </w:r>
      <w:r w:rsidR="00D21F72" w:rsidRPr="00441608">
        <w:rPr>
          <w:rFonts w:ascii="Times New Roman" w:hAnsi="Times New Roman" w:cs="Times New Roman"/>
          <w:color w:val="404040"/>
          <w:sz w:val="24"/>
          <w:szCs w:val="24"/>
        </w:rPr>
        <w:t>like no-load losses, load losses, and regulation.</w:t>
      </w:r>
    </w:p>
    <w:p w14:paraId="5891372A" w14:textId="20524108" w:rsidR="00D21F72" w:rsidRPr="00441608" w:rsidRDefault="00485FC9" w:rsidP="00C1109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441608">
        <w:rPr>
          <w:rFonts w:ascii="Times New Roman" w:eastAsia="Times New Roman" w:hAnsi="Times New Roman" w:cs="Times New Roman"/>
          <w:sz w:val="24"/>
          <w:szCs w:val="24"/>
        </w:rPr>
        <w:t>To develop practical skills in transformer operation and measurement</w:t>
      </w:r>
    </w:p>
    <w:p w14:paraId="0F8CFF88" w14:textId="4B45A801" w:rsidR="001500FF" w:rsidRDefault="00D33511" w:rsidP="00D33511">
      <w:pPr>
        <w:pStyle w:val="Heading1"/>
      </w:pPr>
      <w:r>
        <w:t>1.4</w:t>
      </w:r>
      <w:r>
        <w:tab/>
      </w:r>
      <w:r w:rsidR="0019003E" w:rsidRPr="00790DCA">
        <w:t xml:space="preserve"> </w:t>
      </w:r>
      <w:r w:rsidR="008E3245" w:rsidRPr="00790DCA">
        <w:t>STATEMENT</w:t>
      </w:r>
      <w:r w:rsidR="008E3245" w:rsidRPr="00790DCA">
        <w:rPr>
          <w:spacing w:val="1"/>
        </w:rPr>
        <w:t xml:space="preserve"> </w:t>
      </w:r>
      <w:r w:rsidR="008E3245" w:rsidRPr="00790DCA">
        <w:t>OF</w:t>
      </w:r>
      <w:r w:rsidR="008E3245" w:rsidRPr="00790DCA">
        <w:rPr>
          <w:spacing w:val="-2"/>
        </w:rPr>
        <w:t xml:space="preserve"> </w:t>
      </w:r>
      <w:r w:rsidR="008E3245" w:rsidRPr="00790DCA">
        <w:t>THE</w:t>
      </w:r>
      <w:r w:rsidR="008E3245" w:rsidRPr="00790DCA">
        <w:rPr>
          <w:spacing w:val="-4"/>
        </w:rPr>
        <w:t xml:space="preserve"> </w:t>
      </w:r>
      <w:r w:rsidR="008E3245" w:rsidRPr="00790DCA">
        <w:rPr>
          <w:spacing w:val="-2"/>
        </w:rPr>
        <w:t>PROBLEM</w:t>
      </w:r>
      <w:r w:rsidR="008E3245" w:rsidRPr="00790DCA">
        <w:t xml:space="preserve"> </w:t>
      </w:r>
    </w:p>
    <w:p w14:paraId="4A4B1491" w14:textId="77777777" w:rsidR="00D33511" w:rsidRPr="00D33511" w:rsidRDefault="00D33511" w:rsidP="00D33511"/>
    <w:p w14:paraId="44841BE7" w14:textId="3054E1FA"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790DCA" w:rsidRPr="00790DCA">
        <w:rPr>
          <w:rFonts w:ascii="Times New Roman" w:hAnsi="Times New Roman" w:cs="Times New Roman"/>
          <w:b/>
          <w:bCs/>
          <w:spacing w:val="-2"/>
          <w:sz w:val="24"/>
          <w:szCs w:val="24"/>
        </w:rPr>
        <w:t xml:space="preserve"> </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w:t>
      </w:r>
      <w:r w:rsidR="008F2AAC" w:rsidRPr="00790DCA">
        <w:rPr>
          <w:rFonts w:ascii="Times New Roman" w:hAnsi="Times New Roman" w:cs="Times New Roman"/>
          <w:spacing w:val="-1"/>
          <w:sz w:val="24"/>
          <w:szCs w:val="24"/>
        </w:rPr>
        <w:t xml:space="preserve"> </w:t>
      </w:r>
      <w:r w:rsidR="008F2AAC" w:rsidRPr="00790DCA">
        <w:rPr>
          <w:rFonts w:ascii="Times New Roman" w:hAnsi="Times New Roman" w:cs="Times New Roman"/>
          <w:sz w:val="24"/>
          <w:szCs w:val="24"/>
        </w:rPr>
        <w:t>thet available Transformer</w:t>
      </w:r>
      <w:r w:rsidR="008F2AAC" w:rsidRPr="00790DCA">
        <w:rPr>
          <w:rFonts w:ascii="Times New Roman" w:hAnsi="Times New Roman" w:cs="Times New Roman"/>
          <w:spacing w:val="-2"/>
          <w:sz w:val="24"/>
          <w:szCs w:val="24"/>
        </w:rPr>
        <w:t xml:space="preserve"> </w:t>
      </w:r>
      <w:r w:rsidR="008F2AAC" w:rsidRPr="00790DCA">
        <w:rPr>
          <w:rFonts w:ascii="Times New Roman" w:hAnsi="Times New Roman" w:cs="Times New Roman"/>
          <w:sz w:val="24"/>
          <w:szCs w:val="24"/>
        </w:rPr>
        <w:t>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time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of</w:t>
      </w:r>
      <w:r w:rsidR="00687C21" w:rsidRPr="00790DCA">
        <w:rPr>
          <w:rFonts w:ascii="Times New Roman" w:hAnsi="Times New Roman" w:cs="Times New Roman"/>
          <w:spacing w:val="-8"/>
          <w:sz w:val="24"/>
          <w:szCs w:val="24"/>
        </w:rPr>
        <w:t xml:space="preserve"> </w:t>
      </w:r>
      <w:r w:rsidR="00687C21" w:rsidRPr="00790DCA">
        <w:rPr>
          <w:rFonts w:ascii="Times New Roman" w:hAnsi="Times New Roman" w:cs="Times New Roman"/>
          <w:sz w:val="24"/>
          <w:szCs w:val="24"/>
        </w:rPr>
        <w:t>taking reading from</w:t>
      </w:r>
      <w:r w:rsidR="00687C21" w:rsidRPr="00790DCA">
        <w:rPr>
          <w:rFonts w:ascii="Times New Roman" w:hAnsi="Times New Roman" w:cs="Times New Roman"/>
          <w:spacing w:val="-9"/>
          <w:sz w:val="24"/>
          <w:szCs w:val="24"/>
        </w:rPr>
        <w:t xml:space="preserve"> </w:t>
      </w:r>
      <w:r w:rsidR="00687C21" w:rsidRPr="00790DCA">
        <w:rPr>
          <w:rFonts w:ascii="Times New Roman" w:hAnsi="Times New Roman" w:cs="Times New Roman"/>
          <w:sz w:val="24"/>
          <w:szCs w:val="24"/>
        </w:rPr>
        <w:t>this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continuous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and fluctuating varying data output.</w:t>
      </w:r>
      <w:r w:rsidR="00790DCA" w:rsidRPr="00790DCA">
        <w:rPr>
          <w:rFonts w:ascii="Times New Roman" w:hAnsi="Times New Roman" w:cs="Times New Roman"/>
          <w:sz w:val="24"/>
          <w:szCs w:val="24"/>
        </w:rPr>
        <w:t xml:space="preserve"> </w:t>
      </w:r>
      <w:r w:rsidR="00790DCA" w:rsidRPr="00790DCA">
        <w:rPr>
          <w:rFonts w:ascii="Times New Roman" w:hAnsi="Times New Roman" w:cs="Times New Roman"/>
          <w:color w:val="404040"/>
          <w:sz w:val="24"/>
          <w:szCs w:val="24"/>
          <w:shd w:val="clear" w:color="auto" w:fill="FFFFFF"/>
        </w:rPr>
        <w:t xml:space="preserve">There is therefore a critical need for </w:t>
      </w:r>
      <w:r w:rsidR="00790DCA" w:rsidRPr="00790DCA">
        <w:rPr>
          <w:rFonts w:ascii="Times New Roman" w:hAnsi="Times New Roman" w:cs="Times New Roman"/>
          <w:color w:val="404040"/>
          <w:sz w:val="24"/>
          <w:szCs w:val="24"/>
          <w:shd w:val="clear" w:color="auto" w:fill="FFFFFF"/>
        </w:rPr>
        <w:lastRenderedPageBreak/>
        <w:t>an 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14:paraId="41C6AD0B" w14:textId="470F0A6E" w:rsidR="00405658" w:rsidRDefault="00D33511" w:rsidP="00D33511">
      <w:pPr>
        <w:pStyle w:val="Heading1"/>
      </w:pPr>
      <w:r>
        <w:t>1.5</w:t>
      </w:r>
      <w:r>
        <w:tab/>
      </w:r>
      <w:r w:rsidR="008E3245" w:rsidRPr="008E3245">
        <w:t>SIGNIFICANCE OF THE STUDY</w:t>
      </w:r>
    </w:p>
    <w:p w14:paraId="271002AB" w14:textId="77777777" w:rsidR="00D33511" w:rsidRPr="00D33511" w:rsidRDefault="00D33511" w:rsidP="00D33511"/>
    <w:p w14:paraId="6B4165E2" w14:textId="72073E5B"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2" w:name="_TOC_250017"/>
      <w:r w:rsidR="0003024B" w:rsidRPr="008E3245">
        <w:rPr>
          <w:rFonts w:ascii="Times New Roman" w:hAnsi="Times New Roman" w:cs="Times New Roman"/>
          <w:spacing w:val="-4"/>
          <w:sz w:val="24"/>
          <w:szCs w:val="24"/>
        </w:rPr>
        <w:tab/>
      </w:r>
    </w:p>
    <w:p w14:paraId="5EAD2B38" w14:textId="550F89B3"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pacing w:val="-4"/>
          <w:sz w:val="24"/>
          <w:szCs w:val="24"/>
        </w:rPr>
        <w:t xml:space="preserve"> </w:t>
      </w:r>
      <w:r w:rsidRPr="008E3245">
        <w:rPr>
          <w:rFonts w:ascii="Times New Roman" w:hAnsi="Times New Roman" w:cs="Times New Roman"/>
          <w:b/>
          <w:bCs/>
          <w:sz w:val="24"/>
          <w:szCs w:val="24"/>
        </w:rPr>
        <w:t>SCOPE</w:t>
      </w:r>
      <w:r w:rsidRPr="008E3245">
        <w:rPr>
          <w:rFonts w:ascii="Times New Roman" w:hAnsi="Times New Roman" w:cs="Times New Roman"/>
          <w:b/>
          <w:bCs/>
          <w:spacing w:val="-6"/>
          <w:sz w:val="24"/>
          <w:szCs w:val="24"/>
        </w:rPr>
        <w:t xml:space="preserve"> </w:t>
      </w:r>
      <w:r w:rsidRPr="008E3245">
        <w:rPr>
          <w:rFonts w:ascii="Times New Roman" w:hAnsi="Times New Roman" w:cs="Times New Roman"/>
          <w:b/>
          <w:bCs/>
          <w:sz w:val="24"/>
          <w:szCs w:val="24"/>
        </w:rPr>
        <w:t>AND LIMITATIONS</w:t>
      </w:r>
      <w:r w:rsidRPr="008E3245">
        <w:rPr>
          <w:rFonts w:ascii="Times New Roman" w:hAnsi="Times New Roman" w:cs="Times New Roman"/>
          <w:b/>
          <w:bCs/>
          <w:spacing w:val="-1"/>
          <w:sz w:val="24"/>
          <w:szCs w:val="24"/>
        </w:rPr>
        <w:t xml:space="preserve"> </w:t>
      </w:r>
      <w:r w:rsidRPr="008E3245">
        <w:rPr>
          <w:rFonts w:ascii="Times New Roman" w:hAnsi="Times New Roman" w:cs="Times New Roman"/>
          <w:b/>
          <w:bCs/>
          <w:sz w:val="24"/>
          <w:szCs w:val="24"/>
        </w:rPr>
        <w:t>OF</w:t>
      </w:r>
      <w:r w:rsidRPr="008E3245">
        <w:rPr>
          <w:rFonts w:ascii="Times New Roman" w:hAnsi="Times New Roman" w:cs="Times New Roman"/>
          <w:b/>
          <w:bCs/>
          <w:spacing w:val="-3"/>
          <w:sz w:val="24"/>
          <w:szCs w:val="24"/>
        </w:rPr>
        <w:t xml:space="preserve"> </w:t>
      </w:r>
      <w:r w:rsidRPr="008E3245">
        <w:rPr>
          <w:rFonts w:ascii="Times New Roman" w:hAnsi="Times New Roman" w:cs="Times New Roman"/>
          <w:b/>
          <w:bCs/>
          <w:sz w:val="24"/>
          <w:szCs w:val="24"/>
        </w:rPr>
        <w:t>THE</w:t>
      </w:r>
      <w:r w:rsidRPr="008E3245">
        <w:rPr>
          <w:rFonts w:ascii="Times New Roman" w:hAnsi="Times New Roman" w:cs="Times New Roman"/>
          <w:b/>
          <w:bCs/>
          <w:spacing w:val="-5"/>
          <w:sz w:val="24"/>
          <w:szCs w:val="24"/>
        </w:rPr>
        <w:t xml:space="preserve"> </w:t>
      </w:r>
      <w:bookmarkEnd w:id="2"/>
      <w:r w:rsidRPr="008E3245">
        <w:rPr>
          <w:rFonts w:ascii="Times New Roman" w:hAnsi="Times New Roman" w:cs="Times New Roman"/>
          <w:b/>
          <w:bCs/>
          <w:spacing w:val="-2"/>
          <w:sz w:val="24"/>
          <w:szCs w:val="24"/>
        </w:rPr>
        <w:t>STUDY:</w:t>
      </w:r>
    </w:p>
    <w:p w14:paraId="1B2F414A" w14:textId="1AF01123"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 xml:space="preserve">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w:t>
      </w:r>
      <w:r w:rsidR="0003024B" w:rsidRPr="008E3245">
        <w:lastRenderedPageBreak/>
        <w:t>robust educational tool for illustrating fundamental transformer principles in a controlled and safe environment.</w:t>
      </w:r>
    </w:p>
    <w:p w14:paraId="1396D5D2" w14:textId="77777777" w:rsidR="0003024B" w:rsidRPr="00855AFD" w:rsidRDefault="0003024B" w:rsidP="008F4CD4">
      <w:pPr>
        <w:pStyle w:val="Heading1"/>
        <w:spacing w:line="480" w:lineRule="auto"/>
        <w:ind w:left="4230" w:right="4272" w:firstLine="331"/>
        <w:rPr>
          <w:rFonts w:cs="Times New Roman"/>
          <w:b w:val="0"/>
          <w:bCs/>
          <w:color w:val="auto"/>
          <w:szCs w:val="24"/>
        </w:rPr>
      </w:pPr>
      <w:bookmarkStart w:id="3" w:name="_TOC_250016"/>
      <w:r w:rsidRPr="00855AFD">
        <w:rPr>
          <w:rFonts w:cs="Times New Roman"/>
          <w:bCs/>
          <w:color w:val="auto"/>
          <w:szCs w:val="24"/>
        </w:rPr>
        <w:lastRenderedPageBreak/>
        <w:t>CHAPTER TWO LITERATURE</w:t>
      </w:r>
      <w:r w:rsidRPr="00855AFD">
        <w:rPr>
          <w:rFonts w:cs="Times New Roman"/>
          <w:bCs/>
          <w:color w:val="auto"/>
          <w:spacing w:val="-15"/>
          <w:szCs w:val="24"/>
        </w:rPr>
        <w:t xml:space="preserve"> </w:t>
      </w:r>
      <w:bookmarkEnd w:id="3"/>
      <w:r w:rsidRPr="00855AFD">
        <w:rPr>
          <w:rFonts w:cs="Times New Roman"/>
          <w:bCs/>
          <w:color w:val="auto"/>
          <w:szCs w:val="24"/>
        </w:rPr>
        <w:t>REVIEW</w:t>
      </w:r>
    </w:p>
    <w:p w14:paraId="1C9596F5" w14:textId="77777777"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14:paraId="31CCFB4A" w14:textId="69248610"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14:paraId="1FD107E6" w14:textId="77777777" w:rsidR="0003024B" w:rsidRPr="00DF1588" w:rsidRDefault="0003024B" w:rsidP="00C11091">
      <w:pPr>
        <w:pStyle w:val="Heading2"/>
        <w:numPr>
          <w:ilvl w:val="2"/>
          <w:numId w:val="5"/>
        </w:numPr>
        <w:tabs>
          <w:tab w:val="left" w:pos="1170"/>
        </w:tabs>
        <w:spacing w:before="12" w:line="360" w:lineRule="auto"/>
        <w:ind w:left="1683" w:hanging="693"/>
        <w:jc w:val="both"/>
      </w:pPr>
      <w:bookmarkStart w:id="4" w:name="2.1.1_Transformer"/>
      <w:bookmarkEnd w:id="4"/>
      <w:r w:rsidRPr="00DF1588">
        <w:rPr>
          <w:spacing w:val="-2"/>
        </w:rPr>
        <w:t>Transformer</w:t>
      </w:r>
    </w:p>
    <w:p w14:paraId="4FEACB84" w14:textId="77777777"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w:t>
      </w:r>
      <w:r w:rsidRPr="00DF1588">
        <w:rPr>
          <w:spacing w:val="40"/>
        </w:rPr>
        <w:t xml:space="preserve"> </w:t>
      </w:r>
      <w:r w:rsidRPr="00DF1588">
        <w:t>circuit to another without any</w:t>
      </w:r>
      <w:r w:rsidRPr="00DF1588">
        <w:rPr>
          <w:spacing w:val="-7"/>
        </w:rPr>
        <w:t xml:space="preserve"> </w:t>
      </w:r>
      <w:r w:rsidRPr="00DF1588">
        <w:t>change of</w:t>
      </w:r>
      <w:r w:rsidRPr="00DF1588">
        <w:rPr>
          <w:spacing w:val="-5"/>
        </w:rPr>
        <w:t xml:space="preserve"> </w:t>
      </w:r>
      <w:r w:rsidRPr="00DF1588">
        <w:t>frequency</w:t>
      </w:r>
      <w:r w:rsidRPr="00DF1588">
        <w:rPr>
          <w:spacing w:val="-3"/>
        </w:rPr>
        <w:t xml:space="preserve"> </w:t>
      </w:r>
      <w:r w:rsidRPr="00DF1588">
        <w:t>through</w:t>
      </w:r>
      <w:r w:rsidRPr="00DF1588">
        <w:rPr>
          <w:spacing w:val="-7"/>
        </w:rPr>
        <w:t xml:space="preserve"> </w:t>
      </w:r>
      <w:r w:rsidRPr="00DF1588">
        <w:t>the process</w:t>
      </w:r>
      <w:r w:rsidRPr="00DF1588">
        <w:rPr>
          <w:spacing w:val="-4"/>
        </w:rPr>
        <w:t xml:space="preserve"> </w:t>
      </w:r>
      <w:r w:rsidRPr="00DF1588">
        <w:t>of</w:t>
      </w:r>
      <w:r w:rsidRPr="00DF1588">
        <w:rPr>
          <w:spacing w:val="-5"/>
        </w:rPr>
        <w:t xml:space="preserve"> </w:t>
      </w:r>
      <w:r w:rsidRPr="00DF1588">
        <w:t>electromagnetic induction. It is interesting to note that the transfer of energy from one</w:t>
      </w:r>
      <w:r w:rsidRPr="00DF1588">
        <w:rPr>
          <w:spacing w:val="31"/>
        </w:rPr>
        <w:t xml:space="preserve"> </w:t>
      </w:r>
      <w:r w:rsidRPr="00DF1588">
        <w:t>circuit to another takes place with the help of mutual induction that is flux induced in the primary winding gets linked with the secondary winding (Engineering World, 2019).</w:t>
      </w:r>
    </w:p>
    <w:p w14:paraId="217231FC" w14:textId="63418C4B" w:rsidR="008E04D5" w:rsidRPr="008E04D5" w:rsidRDefault="008E04D5" w:rsidP="00645B1A">
      <w:pPr>
        <w:pStyle w:val="BodyText"/>
        <w:spacing w:before="267" w:line="360" w:lineRule="auto"/>
        <w:ind w:left="965" w:right="842" w:hanging="65"/>
        <w:jc w:val="both"/>
      </w:pPr>
      <w:r w:rsidRPr="007D3DB6">
        <w:rPr>
          <w:b/>
          <w:bCs/>
        </w:rPr>
        <w:t>2.1.2</w:t>
      </w:r>
      <w:r>
        <w:t xml:space="preserve"> </w:t>
      </w:r>
      <w:r w:rsidR="007D3DB6">
        <w:t xml:space="preserve">   </w:t>
      </w:r>
      <w:r w:rsidRPr="007D3DB6">
        <w:rPr>
          <w:b/>
          <w:bCs/>
        </w:rPr>
        <w:t>Single</w:t>
      </w:r>
      <w:r w:rsidRPr="008E04D5">
        <w:rPr>
          <w:b/>
          <w:bCs/>
        </w:rPr>
        <w:t xml:space="preserve"> Phase Transformer</w:t>
      </w:r>
    </w:p>
    <w:p w14:paraId="34F46717" w14:textId="73EA6360"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1"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2"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14:paraId="01F35044" w14:textId="77777777" w:rsidR="004D113A" w:rsidRPr="008E04D5" w:rsidRDefault="004D113A" w:rsidP="004D113A">
      <w:pPr>
        <w:pStyle w:val="BodyText"/>
        <w:spacing w:before="267" w:line="480" w:lineRule="auto"/>
        <w:ind w:left="965" w:right="1440" w:firstLine="720"/>
        <w:jc w:val="both"/>
      </w:pPr>
    </w:p>
    <w:p w14:paraId="673E1444" w14:textId="3AB8EBF9"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14:paraId="539C6612" w14:textId="79253BEE"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3"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14:paraId="29168FDF" w14:textId="77777777" w:rsidR="00F442DD" w:rsidRPr="007D3DB6" w:rsidRDefault="00F442DD" w:rsidP="007D3C80">
      <w:pPr>
        <w:pStyle w:val="BodyText"/>
        <w:spacing w:line="360" w:lineRule="auto"/>
        <w:ind w:left="965" w:right="1440" w:firstLine="25"/>
        <w:jc w:val="both"/>
      </w:pPr>
    </w:p>
    <w:p w14:paraId="32049390" w14:textId="6A20470F"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14:paraId="06B28532" w14:textId="4535B2B3"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4"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14:paraId="1338F919" w14:textId="23AA4210" w:rsidR="007D3DB6" w:rsidRPr="007D3DB6" w:rsidRDefault="007D3DB6" w:rsidP="007D3DB6">
      <w:pPr>
        <w:pStyle w:val="BodyText"/>
        <w:spacing w:line="482" w:lineRule="auto"/>
        <w:ind w:left="965" w:right="818" w:firstLine="25"/>
      </w:pPr>
      <w:r>
        <w:tab/>
      </w:r>
      <w:r>
        <w:tab/>
      </w:r>
      <w:r w:rsidR="004D113A">
        <w:object w:dxaOrig="6030" w:dyaOrig="3315" w14:anchorId="5AEF6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35pt;height:188.75pt" o:ole="">
            <v:imagedata r:id="rId15" o:title=""/>
          </v:shape>
          <o:OLEObject Type="Embed" ProgID="PBrush" ShapeID="_x0000_i1025" DrawAspect="Content" ObjectID="_1813395697" r:id="rId16"/>
        </w:object>
      </w:r>
    </w:p>
    <w:p w14:paraId="09AC900E" w14:textId="0A2E1FD7" w:rsidR="007D3DB6" w:rsidRPr="007D3DB6" w:rsidRDefault="007D3DB6" w:rsidP="007D3DB6">
      <w:pPr>
        <w:pStyle w:val="BodyText"/>
        <w:spacing w:line="482" w:lineRule="auto"/>
        <w:ind w:left="965" w:right="818" w:firstLine="25"/>
      </w:pPr>
      <w:r>
        <w:rPr>
          <w:b/>
          <w:bCs/>
        </w:rPr>
        <w:t xml:space="preserve">                              </w:t>
      </w: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14:paraId="694FD274" w14:textId="68B3AE67" w:rsidR="00DA346C" w:rsidRPr="00D33511" w:rsidRDefault="00DA346C" w:rsidP="004D113A">
      <w:pPr>
        <w:pStyle w:val="BodyText"/>
        <w:spacing w:line="480" w:lineRule="auto"/>
        <w:ind w:left="965" w:right="1350" w:firstLine="720"/>
        <w:jc w:val="both"/>
        <w:rPr>
          <w:color w:val="000000" w:themeColor="text1"/>
        </w:rPr>
      </w:pPr>
      <w:r>
        <w:t>The primary</w:t>
      </w:r>
      <w:r>
        <w:rPr>
          <w:spacing w:val="-7"/>
        </w:rPr>
        <w:t xml:space="preserve"> </w:t>
      </w:r>
      <w:r>
        <w:t>coil</w:t>
      </w:r>
      <w:r>
        <w:rPr>
          <w:spacing w:val="-7"/>
        </w:rPr>
        <w:t xml:space="preserve"> </w:t>
      </w:r>
      <w:r>
        <w:t>of</w:t>
      </w:r>
      <w:r>
        <w:rPr>
          <w:spacing w:val="-5"/>
        </w:rPr>
        <w:t xml:space="preserve"> </w:t>
      </w:r>
      <w:r>
        <w:t xml:space="preserve">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w:t>
      </w:r>
      <w:r>
        <w:lastRenderedPageBreak/>
        <w:t>alternating flux gets linked. As the flux is changing continuously it induces an EMF in the secondary</w:t>
      </w:r>
      <w:r>
        <w:rPr>
          <w:spacing w:val="-1"/>
        </w:rPr>
        <w:t xml:space="preserve"> </w:t>
      </w:r>
      <w:r>
        <w:t>coil</w:t>
      </w:r>
      <w:r>
        <w:rPr>
          <w:spacing w:val="-1"/>
        </w:rPr>
        <w:t xml:space="preserve"> </w:t>
      </w:r>
      <w:r w:rsidRPr="00D33511">
        <w:rPr>
          <w:color w:val="000000" w:themeColor="text1"/>
        </w:rPr>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14:paraId="3649AE5E" w14:textId="77777777" w:rsidR="00DA346C" w:rsidRPr="00D33511" w:rsidRDefault="00DA346C" w:rsidP="004D113A">
      <w:pPr>
        <w:pStyle w:val="BodyText"/>
        <w:spacing w:line="480" w:lineRule="auto"/>
        <w:ind w:left="974"/>
        <w:rPr>
          <w:color w:val="000000" w:themeColor="text1"/>
        </w:rPr>
      </w:pPr>
      <w:r w:rsidRPr="00D33511">
        <w:rPr>
          <w:color w:val="000000" w:themeColor="text1"/>
        </w:rPr>
        <w:t>The</w:t>
      </w:r>
      <w:r w:rsidRPr="00D33511">
        <w:rPr>
          <w:color w:val="000000" w:themeColor="text1"/>
          <w:spacing w:val="-1"/>
        </w:rPr>
        <w:t xml:space="preserve"> </w:t>
      </w:r>
      <w:r w:rsidRPr="00D33511">
        <w:rPr>
          <w:color w:val="000000" w:themeColor="text1"/>
        </w:rPr>
        <w:t>three</w:t>
      </w:r>
      <w:r w:rsidRPr="00D33511">
        <w:rPr>
          <w:color w:val="000000" w:themeColor="text1"/>
          <w:spacing w:val="4"/>
        </w:rPr>
        <w:t xml:space="preserve"> </w:t>
      </w:r>
      <w:r w:rsidRPr="00D33511">
        <w:rPr>
          <w:color w:val="000000" w:themeColor="text1"/>
        </w:rPr>
        <w:t>main</w:t>
      </w:r>
      <w:r w:rsidRPr="00D33511">
        <w:rPr>
          <w:color w:val="000000" w:themeColor="text1"/>
          <w:spacing w:val="-4"/>
        </w:rPr>
        <w:t xml:space="preserve"> </w:t>
      </w:r>
      <w:r w:rsidRPr="00D33511">
        <w:rPr>
          <w:color w:val="000000" w:themeColor="text1"/>
        </w:rPr>
        <w:t>part of</w:t>
      </w:r>
      <w:r w:rsidRPr="00D33511">
        <w:rPr>
          <w:color w:val="000000" w:themeColor="text1"/>
          <w:spacing w:val="-7"/>
        </w:rPr>
        <w:t xml:space="preserve"> </w:t>
      </w:r>
      <w:r w:rsidRPr="00D33511">
        <w:rPr>
          <w:color w:val="000000" w:themeColor="text1"/>
        </w:rPr>
        <w:t>any</w:t>
      </w:r>
      <w:r w:rsidRPr="00D33511">
        <w:rPr>
          <w:color w:val="000000" w:themeColor="text1"/>
          <w:spacing w:val="-10"/>
        </w:rPr>
        <w:t xml:space="preserve"> </w:t>
      </w:r>
      <w:r w:rsidRPr="00D33511">
        <w:rPr>
          <w:color w:val="000000" w:themeColor="text1"/>
        </w:rPr>
        <w:t>transformer</w:t>
      </w:r>
      <w:r w:rsidRPr="00D33511">
        <w:rPr>
          <w:color w:val="000000" w:themeColor="text1"/>
          <w:spacing w:val="2"/>
        </w:rPr>
        <w:t xml:space="preserve"> </w:t>
      </w:r>
      <w:r w:rsidRPr="00D33511">
        <w:rPr>
          <w:color w:val="000000" w:themeColor="text1"/>
          <w:spacing w:val="-4"/>
        </w:rPr>
        <w:t>are:</w:t>
      </w:r>
    </w:p>
    <w:p w14:paraId="43B31A26" w14:textId="77777777" w:rsidR="00DA346C" w:rsidRPr="00D33511" w:rsidRDefault="00DA346C" w:rsidP="00DA346C">
      <w:pPr>
        <w:pStyle w:val="BodyText"/>
        <w:spacing w:before="6"/>
        <w:rPr>
          <w:color w:val="000000" w:themeColor="text1"/>
        </w:rPr>
      </w:pPr>
    </w:p>
    <w:p w14:paraId="48FF0104" w14:textId="77777777" w:rsidR="00DA346C" w:rsidRPr="00D33511" w:rsidRDefault="00DA346C" w:rsidP="00C11091">
      <w:pPr>
        <w:pStyle w:val="BodyText"/>
        <w:numPr>
          <w:ilvl w:val="1"/>
          <w:numId w:val="2"/>
        </w:numPr>
        <w:rPr>
          <w:color w:val="000000" w:themeColor="text1"/>
        </w:rPr>
      </w:pPr>
      <w:r w:rsidRPr="00D33511">
        <w:rPr>
          <w:color w:val="000000" w:themeColor="text1"/>
        </w:rPr>
        <w:t>The</w:t>
      </w:r>
      <w:r w:rsidRPr="00D33511">
        <w:rPr>
          <w:color w:val="000000" w:themeColor="text1"/>
          <w:spacing w:val="-6"/>
        </w:rPr>
        <w:t xml:space="preserve"> </w:t>
      </w:r>
      <w:r w:rsidRPr="00D33511">
        <w:rPr>
          <w:color w:val="000000" w:themeColor="text1"/>
        </w:rPr>
        <w:t>primary</w:t>
      </w:r>
      <w:r w:rsidRPr="00D33511">
        <w:rPr>
          <w:color w:val="000000" w:themeColor="text1"/>
          <w:spacing w:val="-12"/>
        </w:rPr>
        <w:t xml:space="preserve"> </w:t>
      </w:r>
      <w:r w:rsidRPr="00D33511">
        <w:rPr>
          <w:color w:val="000000" w:themeColor="text1"/>
        </w:rPr>
        <w:t>winding</w:t>
      </w:r>
      <w:r w:rsidRPr="00D33511">
        <w:rPr>
          <w:color w:val="000000" w:themeColor="text1"/>
          <w:spacing w:val="4"/>
        </w:rPr>
        <w:t xml:space="preserve">            </w:t>
      </w:r>
      <w:r w:rsidRPr="00D33511">
        <w:rPr>
          <w:color w:val="000000" w:themeColor="text1"/>
        </w:rPr>
        <w:t>ii.</w:t>
      </w:r>
      <w:r w:rsidRPr="00D33511">
        <w:rPr>
          <w:color w:val="000000" w:themeColor="text1"/>
          <w:spacing w:val="-1"/>
        </w:rPr>
        <w:t xml:space="preserve"> </w:t>
      </w:r>
      <w:r w:rsidRPr="00D33511">
        <w:rPr>
          <w:color w:val="000000" w:themeColor="text1"/>
        </w:rPr>
        <w:t>Secondary</w:t>
      </w:r>
      <w:r w:rsidRPr="00D33511">
        <w:rPr>
          <w:color w:val="000000" w:themeColor="text1"/>
          <w:spacing w:val="-12"/>
        </w:rPr>
        <w:t xml:space="preserve"> </w:t>
      </w:r>
      <w:r w:rsidRPr="00D33511">
        <w:rPr>
          <w:color w:val="000000" w:themeColor="text1"/>
        </w:rPr>
        <w:t>winding</w:t>
      </w:r>
      <w:r w:rsidRPr="00D33511">
        <w:rPr>
          <w:color w:val="000000" w:themeColor="text1"/>
          <w:spacing w:val="1"/>
        </w:rPr>
        <w:t xml:space="preserve">            </w:t>
      </w:r>
      <w:r w:rsidRPr="00D33511">
        <w:rPr>
          <w:color w:val="000000" w:themeColor="text1"/>
        </w:rPr>
        <w:t>iii.</w:t>
      </w:r>
      <w:r w:rsidRPr="00D33511">
        <w:rPr>
          <w:color w:val="000000" w:themeColor="text1"/>
          <w:spacing w:val="-1"/>
        </w:rPr>
        <w:t xml:space="preserve"> </w:t>
      </w:r>
      <w:r w:rsidRPr="00D33511">
        <w:rPr>
          <w:color w:val="000000" w:themeColor="text1"/>
        </w:rPr>
        <w:t>The</w:t>
      </w:r>
      <w:r w:rsidRPr="00D33511">
        <w:rPr>
          <w:color w:val="000000" w:themeColor="text1"/>
          <w:spacing w:val="1"/>
        </w:rPr>
        <w:t xml:space="preserve"> </w:t>
      </w:r>
      <w:r w:rsidRPr="00D33511">
        <w:rPr>
          <w:color w:val="000000" w:themeColor="text1"/>
        </w:rPr>
        <w:t>magnetic</w:t>
      </w:r>
      <w:r w:rsidRPr="00D33511">
        <w:rPr>
          <w:color w:val="000000" w:themeColor="text1"/>
          <w:spacing w:val="-3"/>
        </w:rPr>
        <w:t xml:space="preserve"> </w:t>
      </w:r>
      <w:r w:rsidRPr="00D33511">
        <w:rPr>
          <w:color w:val="000000" w:themeColor="text1"/>
          <w:spacing w:val="-2"/>
        </w:rPr>
        <w:t>core.</w:t>
      </w:r>
    </w:p>
    <w:p w14:paraId="0C859194" w14:textId="7B2E876B" w:rsidR="00DD54EF" w:rsidRPr="00D33511" w:rsidRDefault="00DD54EF" w:rsidP="0003024B">
      <w:pPr>
        <w:pStyle w:val="BodyText"/>
        <w:spacing w:line="482" w:lineRule="auto"/>
        <w:ind w:left="965" w:right="818" w:firstLine="720"/>
        <w:rPr>
          <w:color w:val="000000" w:themeColor="text1"/>
        </w:rPr>
      </w:pPr>
    </w:p>
    <w:p w14:paraId="443079F6" w14:textId="5198187B"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0F78EF" w:rsidRPr="00D21C9C">
        <w:rPr>
          <w:rFonts w:ascii="Times New Roman" w:hAnsi="Times New Roman" w:cs="Times New Roman"/>
          <w:b/>
          <w:color w:val="000000" w:themeColor="text1"/>
          <w:sz w:val="24"/>
        </w:rPr>
        <w:t xml:space="preserve">   </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8"/>
          <w:sz w:val="24"/>
        </w:rPr>
        <w:t xml:space="preserve"> </w:t>
      </w:r>
      <w:r w:rsidR="00DA346C" w:rsidRPr="00D21C9C">
        <w:rPr>
          <w:rFonts w:ascii="Times New Roman" w:hAnsi="Times New Roman" w:cs="Times New Roman"/>
          <w:b/>
          <w:color w:val="000000" w:themeColor="text1"/>
          <w:spacing w:val="-2"/>
          <w:sz w:val="24"/>
        </w:rPr>
        <w:t>Winding</w:t>
      </w:r>
    </w:p>
    <w:p w14:paraId="12C39DC0" w14:textId="77777777"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14:paraId="463ADAC0" w14:textId="5720B41B"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0F78EF" w:rsidRPr="00D21C9C">
        <w:rPr>
          <w:b/>
          <w:color w:val="000000" w:themeColor="text1"/>
          <w:sz w:val="24"/>
        </w:rPr>
        <w:t xml:space="preserve">   </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6"/>
          <w:sz w:val="24"/>
        </w:rPr>
        <w:t xml:space="preserve"> </w:t>
      </w:r>
      <w:r w:rsidR="00DA346C" w:rsidRPr="00D21C9C">
        <w:rPr>
          <w:rFonts w:ascii="Times New Roman" w:hAnsi="Times New Roman" w:cs="Times New Roman"/>
          <w:b/>
          <w:color w:val="000000" w:themeColor="text1"/>
          <w:spacing w:val="-2"/>
          <w:sz w:val="24"/>
        </w:rPr>
        <w:t>Winding</w:t>
      </w:r>
    </w:p>
    <w:p w14:paraId="2DE1C031" w14:textId="77777777" w:rsidR="004D3F6E" w:rsidRDefault="000F78EF" w:rsidP="004D3F6E">
      <w:pPr>
        <w:pStyle w:val="BodyText"/>
        <w:spacing w:line="480" w:lineRule="auto"/>
        <w:ind w:left="1128" w:right="1350"/>
        <w:jc w:val="both"/>
        <w:rPr>
          <w:color w:val="000000" w:themeColor="text1"/>
        </w:rPr>
      </w:pPr>
      <w:r w:rsidRPr="00D33511">
        <w:rPr>
          <w:color w:val="000000" w:themeColor="text1"/>
        </w:rPr>
        <w:tab/>
        <w:t xml:space="preserve">     </w:t>
      </w:r>
      <w:r w:rsidR="00DA346C" w:rsidRPr="00D33511">
        <w:rPr>
          <w:color w:val="000000" w:themeColor="text1"/>
        </w:rPr>
        <w:t>This is the winding in which the flux produced by the primary winding get linked. In this</w:t>
      </w:r>
      <w:r w:rsidR="00DA346C" w:rsidRPr="00D33511">
        <w:rPr>
          <w:color w:val="000000" w:themeColor="text1"/>
          <w:spacing w:val="40"/>
        </w:rPr>
        <w:t xml:space="preserve"> </w:t>
      </w:r>
      <w:r w:rsidR="00DA346C" w:rsidRPr="00D33511">
        <w:rPr>
          <w:color w:val="000000" w:themeColor="text1"/>
        </w:rPr>
        <w:t>case also depending on the fact that the transformer is either a step up or step-down transformer the winding construction changes accordingly.</w:t>
      </w:r>
    </w:p>
    <w:p w14:paraId="455D6D5E" w14:textId="51E70725" w:rsidR="00DA346C" w:rsidRPr="004D3F6E" w:rsidRDefault="00616F67" w:rsidP="00C11091">
      <w:pPr>
        <w:pStyle w:val="BodyText"/>
        <w:numPr>
          <w:ilvl w:val="2"/>
          <w:numId w:val="29"/>
        </w:numPr>
        <w:spacing w:line="480" w:lineRule="auto"/>
        <w:ind w:right="1350"/>
        <w:jc w:val="both"/>
        <w:rPr>
          <w:color w:val="000000" w:themeColor="text1"/>
        </w:rPr>
      </w:pPr>
      <w:r w:rsidRPr="004D3F6E">
        <w:rPr>
          <w:b/>
          <w:color w:val="000000" w:themeColor="text1"/>
        </w:rPr>
        <w:t xml:space="preserve">  </w:t>
      </w:r>
      <w:r w:rsidR="00DA346C" w:rsidRPr="004D3F6E">
        <w:rPr>
          <w:b/>
          <w:color w:val="000000" w:themeColor="text1"/>
        </w:rPr>
        <w:t>Classification</w:t>
      </w:r>
      <w:r w:rsidR="00DA346C" w:rsidRPr="004D3F6E">
        <w:rPr>
          <w:b/>
          <w:color w:val="000000" w:themeColor="text1"/>
          <w:spacing w:val="-2"/>
        </w:rPr>
        <w:t xml:space="preserve"> </w:t>
      </w:r>
      <w:r w:rsidR="00DA346C" w:rsidRPr="004D3F6E">
        <w:rPr>
          <w:b/>
          <w:color w:val="000000" w:themeColor="text1"/>
        </w:rPr>
        <w:t>of</w:t>
      </w:r>
      <w:r w:rsidR="00DA346C" w:rsidRPr="004D3F6E">
        <w:rPr>
          <w:b/>
          <w:color w:val="000000" w:themeColor="text1"/>
          <w:spacing w:val="-5"/>
        </w:rPr>
        <w:t xml:space="preserve"> </w:t>
      </w:r>
      <w:r w:rsidR="00DA346C" w:rsidRPr="004D3F6E">
        <w:rPr>
          <w:b/>
          <w:color w:val="000000" w:themeColor="text1"/>
        </w:rPr>
        <w:t>Transformer</w:t>
      </w:r>
      <w:r w:rsidR="00DA346C" w:rsidRPr="004D3F6E">
        <w:rPr>
          <w:b/>
          <w:color w:val="000000" w:themeColor="text1"/>
          <w:spacing w:val="-7"/>
        </w:rPr>
        <w:t xml:space="preserve"> </w:t>
      </w:r>
      <w:r w:rsidR="00DA346C" w:rsidRPr="004D3F6E">
        <w:rPr>
          <w:b/>
          <w:color w:val="000000" w:themeColor="text1"/>
        </w:rPr>
        <w:t>Based</w:t>
      </w:r>
      <w:r w:rsidR="00DA346C" w:rsidRPr="004D3F6E">
        <w:rPr>
          <w:b/>
          <w:color w:val="000000" w:themeColor="text1"/>
          <w:spacing w:val="-3"/>
        </w:rPr>
        <w:t xml:space="preserve"> </w:t>
      </w:r>
      <w:r w:rsidR="00DA346C" w:rsidRPr="004D3F6E">
        <w:rPr>
          <w:b/>
          <w:color w:val="000000" w:themeColor="text1"/>
        </w:rPr>
        <w:t>on</w:t>
      </w:r>
      <w:r w:rsidR="00DA346C" w:rsidRPr="004D3F6E">
        <w:rPr>
          <w:b/>
          <w:color w:val="000000" w:themeColor="text1"/>
          <w:spacing w:val="-5"/>
        </w:rPr>
        <w:t xml:space="preserve"> </w:t>
      </w:r>
      <w:r w:rsidR="00DA346C" w:rsidRPr="004D3F6E">
        <w:rPr>
          <w:b/>
          <w:color w:val="000000" w:themeColor="text1"/>
        </w:rPr>
        <w:t>Voltage</w:t>
      </w:r>
      <w:r w:rsidR="00DA346C" w:rsidRPr="004D3F6E">
        <w:rPr>
          <w:b/>
          <w:color w:val="000000" w:themeColor="text1"/>
          <w:spacing w:val="-3"/>
        </w:rPr>
        <w:t xml:space="preserve"> </w:t>
      </w:r>
      <w:r w:rsidR="00DA346C" w:rsidRPr="004D3F6E">
        <w:rPr>
          <w:b/>
          <w:color w:val="000000" w:themeColor="text1"/>
          <w:spacing w:val="-2"/>
        </w:rPr>
        <w:t>Levels</w:t>
      </w:r>
    </w:p>
    <w:p w14:paraId="38A1E88E" w14:textId="6C70323E"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4"/>
          <w:sz w:val="24"/>
        </w:rPr>
        <w:t xml:space="preserve"> </w:t>
      </w:r>
      <w:r w:rsidRPr="00E77073">
        <w:rPr>
          <w:rFonts w:ascii="Times New Roman" w:hAnsi="Times New Roman" w:cs="Times New Roman"/>
          <w:b/>
          <w:color w:val="000000" w:themeColor="text1"/>
          <w:spacing w:val="-2"/>
          <w:sz w:val="24"/>
        </w:rPr>
        <w:t>Transformer</w:t>
      </w:r>
    </w:p>
    <w:p w14:paraId="366357AB" w14:textId="77777777"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w:t>
      </w:r>
      <w:r w:rsidRPr="00D33511">
        <w:rPr>
          <w:color w:val="000000" w:themeColor="text1"/>
          <w:spacing w:val="-3"/>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transformer. This is</w:t>
      </w:r>
      <w:r w:rsidRPr="00D33511">
        <w:rPr>
          <w:color w:val="000000" w:themeColor="text1"/>
          <w:spacing w:val="-4"/>
        </w:rPr>
        <w:t xml:space="preserve"> </w:t>
      </w:r>
      <w:r w:rsidRPr="00D33511">
        <w:rPr>
          <w:color w:val="000000" w:themeColor="text1"/>
        </w:rPr>
        <w:t>achieved</w:t>
      </w:r>
      <w:r w:rsidRPr="00D33511">
        <w:rPr>
          <w:color w:val="000000" w:themeColor="text1"/>
          <w:spacing w:val="-2"/>
        </w:rPr>
        <w:t xml:space="preserve"> </w:t>
      </w:r>
      <w:r w:rsidRPr="00D33511">
        <w:rPr>
          <w:color w:val="000000" w:themeColor="text1"/>
        </w:rPr>
        <w:t>by</w:t>
      </w:r>
      <w:r w:rsidRPr="00D33511">
        <w:rPr>
          <w:color w:val="000000" w:themeColor="text1"/>
          <w:spacing w:val="-2"/>
        </w:rPr>
        <w:t xml:space="preserve"> </w:t>
      </w:r>
      <w:r w:rsidRPr="00D33511">
        <w:rPr>
          <w:color w:val="000000" w:themeColor="text1"/>
        </w:rPr>
        <w:t>having a</w:t>
      </w:r>
      <w:r w:rsidRPr="00D33511">
        <w:rPr>
          <w:color w:val="000000" w:themeColor="text1"/>
          <w:spacing w:val="-3"/>
        </w:rPr>
        <w:t xml:space="preserve"> </w:t>
      </w:r>
      <w:r w:rsidRPr="00D33511">
        <w:rPr>
          <w:color w:val="000000" w:themeColor="text1"/>
        </w:rPr>
        <w:t>greater</w:t>
      </w:r>
      <w:r w:rsidRPr="00D33511">
        <w:rPr>
          <w:color w:val="000000" w:themeColor="text1"/>
          <w:spacing w:val="-5"/>
        </w:rPr>
        <w:t xml:space="preserve"> </w:t>
      </w:r>
      <w:r w:rsidRPr="00D33511">
        <w:rPr>
          <w:color w:val="000000" w:themeColor="text1"/>
        </w:rPr>
        <w:t>number</w:t>
      </w:r>
      <w:r w:rsidRPr="00D33511">
        <w:rPr>
          <w:color w:val="000000" w:themeColor="text1"/>
          <w:spacing w:val="-1"/>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turns in</w:t>
      </w:r>
      <w:r w:rsidRPr="00D33511">
        <w:rPr>
          <w:color w:val="000000" w:themeColor="text1"/>
          <w:spacing w:val="-7"/>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secondary</w:t>
      </w:r>
      <w:r w:rsidRPr="00D33511">
        <w:rPr>
          <w:color w:val="000000" w:themeColor="text1"/>
          <w:spacing w:val="-7"/>
        </w:rPr>
        <w:t xml:space="preserve"> </w:t>
      </w:r>
      <w:r w:rsidRPr="00D33511">
        <w:rPr>
          <w:color w:val="000000" w:themeColor="text1"/>
        </w:rPr>
        <w:t>side</w:t>
      </w:r>
      <w:r w:rsidRPr="00D33511">
        <w:rPr>
          <w:color w:val="000000" w:themeColor="text1"/>
          <w:spacing w:val="-3"/>
        </w:rPr>
        <w:t xml:space="preserve"> </w:t>
      </w:r>
      <w:r w:rsidRPr="00D33511">
        <w:rPr>
          <w:color w:val="000000" w:themeColor="text1"/>
        </w:rPr>
        <w:t>of the transformer as compared to the primary side of the transformer.</w:t>
      </w:r>
    </w:p>
    <w:p w14:paraId="1C270AEC" w14:textId="03E514C0"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w:t>
      </w:r>
      <w:r w:rsidRPr="00E77073">
        <w:rPr>
          <w:rFonts w:ascii="Times New Roman" w:hAnsi="Times New Roman" w:cs="Times New Roman"/>
          <w:b/>
          <w:color w:val="000000" w:themeColor="text1"/>
          <w:spacing w:val="2"/>
          <w:sz w:val="24"/>
        </w:rPr>
        <w:t xml:space="preserve"> </w:t>
      </w:r>
      <w:r w:rsidRPr="00E77073">
        <w:rPr>
          <w:rFonts w:ascii="Times New Roman" w:hAnsi="Times New Roman" w:cs="Times New Roman"/>
          <w:b/>
          <w:color w:val="000000" w:themeColor="text1"/>
          <w:sz w:val="24"/>
        </w:rPr>
        <w:t>Down</w:t>
      </w:r>
      <w:r w:rsidRPr="00E77073">
        <w:rPr>
          <w:rFonts w:ascii="Times New Roman" w:hAnsi="Times New Roman" w:cs="Times New Roman"/>
          <w:b/>
          <w:color w:val="000000" w:themeColor="text1"/>
          <w:spacing w:val="-3"/>
          <w:sz w:val="24"/>
        </w:rPr>
        <w:t xml:space="preserve"> </w:t>
      </w:r>
      <w:r w:rsidRPr="00E77073">
        <w:rPr>
          <w:rFonts w:ascii="Times New Roman" w:hAnsi="Times New Roman" w:cs="Times New Roman"/>
          <w:b/>
          <w:color w:val="000000" w:themeColor="text1"/>
          <w:spacing w:val="-2"/>
          <w:sz w:val="24"/>
        </w:rPr>
        <w:t>Transformer</w:t>
      </w:r>
    </w:p>
    <w:p w14:paraId="5FCE554D" w14:textId="36787224"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w:t>
      </w:r>
      <w:r w:rsidRPr="00D33511">
        <w:rPr>
          <w:color w:val="000000" w:themeColor="text1"/>
          <w:spacing w:val="-4"/>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name</w:t>
      </w:r>
      <w:r w:rsidRPr="00D33511">
        <w:rPr>
          <w:color w:val="000000" w:themeColor="text1"/>
          <w:spacing w:val="-2"/>
        </w:rPr>
        <w:t xml:space="preserve"> </w:t>
      </w:r>
      <w:r w:rsidRPr="00D33511">
        <w:rPr>
          <w:color w:val="000000" w:themeColor="text1"/>
        </w:rPr>
        <w:t>suggest, step</w:t>
      </w:r>
      <w:r w:rsidRPr="00D33511">
        <w:rPr>
          <w:color w:val="000000" w:themeColor="text1"/>
          <w:spacing w:val="-1"/>
        </w:rPr>
        <w:t xml:space="preserve"> </w:t>
      </w:r>
      <w:r w:rsidRPr="00D33511">
        <w:rPr>
          <w:color w:val="000000" w:themeColor="text1"/>
        </w:rPr>
        <w:t>down</w:t>
      </w:r>
      <w:r w:rsidRPr="00D33511">
        <w:rPr>
          <w:color w:val="000000" w:themeColor="text1"/>
          <w:spacing w:val="-7"/>
        </w:rPr>
        <w:t xml:space="preserve"> </w:t>
      </w:r>
      <w:r w:rsidRPr="00D33511">
        <w:rPr>
          <w:color w:val="000000" w:themeColor="text1"/>
        </w:rPr>
        <w:t>transformer are</w:t>
      </w:r>
      <w:r w:rsidRPr="00D33511">
        <w:rPr>
          <w:color w:val="000000" w:themeColor="text1"/>
          <w:spacing w:val="-2"/>
        </w:rPr>
        <w:t xml:space="preserve"> </w:t>
      </w:r>
      <w:r w:rsidRPr="00D33511">
        <w:rPr>
          <w:color w:val="000000" w:themeColor="text1"/>
        </w:rPr>
        <w:t>used</w:t>
      </w:r>
      <w:r w:rsidRPr="00D33511">
        <w:rPr>
          <w:color w:val="000000" w:themeColor="text1"/>
          <w:spacing w:val="-1"/>
        </w:rPr>
        <w:t xml:space="preserve"> </w:t>
      </w:r>
      <w:r w:rsidRPr="00D33511">
        <w:rPr>
          <w:color w:val="000000" w:themeColor="text1"/>
        </w:rPr>
        <w:t>to</w:t>
      </w:r>
      <w:r w:rsidRPr="00D33511">
        <w:rPr>
          <w:color w:val="000000" w:themeColor="text1"/>
          <w:spacing w:val="-1"/>
        </w:rPr>
        <w:t xml:space="preserve"> </w:t>
      </w:r>
      <w:r w:rsidRPr="00D33511">
        <w:rPr>
          <w:color w:val="000000" w:themeColor="text1"/>
        </w:rPr>
        <w:t>decrease</w:t>
      </w:r>
      <w:r w:rsidRPr="00D33511">
        <w:rPr>
          <w:color w:val="000000" w:themeColor="text1"/>
          <w:spacing w:val="-2"/>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voltage</w:t>
      </w:r>
      <w:r w:rsidRPr="00D33511">
        <w:rPr>
          <w:color w:val="000000" w:themeColor="text1"/>
          <w:spacing w:val="-2"/>
        </w:rPr>
        <w:t xml:space="preserve"> </w:t>
      </w:r>
      <w:r w:rsidRPr="00D33511">
        <w:rPr>
          <w:color w:val="000000" w:themeColor="text1"/>
        </w:rPr>
        <w:t>at</w:t>
      </w:r>
      <w:r w:rsidRPr="00D33511">
        <w:rPr>
          <w:color w:val="000000" w:themeColor="text1"/>
          <w:spacing w:val="-5"/>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secondary side of the transformer. This is achieved by having a smaller</w:t>
      </w:r>
      <w:r w:rsidRPr="00D33511">
        <w:rPr>
          <w:color w:val="000000" w:themeColor="text1"/>
          <w:spacing w:val="18"/>
        </w:rPr>
        <w:t xml:space="preserve"> </w:t>
      </w:r>
      <w:r w:rsidRPr="00D33511">
        <w:rPr>
          <w:color w:val="000000" w:themeColor="text1"/>
        </w:rPr>
        <w:t>number of turns in the secondary side of the transformer as compared to the primary side of the transformer.</w:t>
      </w:r>
    </w:p>
    <w:p w14:paraId="0AE60C74" w14:textId="77777777" w:rsidR="00E77073" w:rsidRDefault="004D3F6E" w:rsidP="004D3F6E">
      <w:pPr>
        <w:pStyle w:val="Heading2"/>
        <w:tabs>
          <w:tab w:val="left" w:pos="1334"/>
        </w:tabs>
        <w:spacing w:line="480" w:lineRule="auto"/>
        <w:ind w:left="0"/>
        <w:rPr>
          <w:color w:val="000000" w:themeColor="text1"/>
        </w:rPr>
      </w:pPr>
      <w:r>
        <w:rPr>
          <w:color w:val="000000" w:themeColor="text1"/>
        </w:rPr>
        <w:t xml:space="preserve">            </w:t>
      </w:r>
    </w:p>
    <w:p w14:paraId="65164D29" w14:textId="77777777" w:rsidR="00E77073" w:rsidRDefault="00E77073" w:rsidP="004D3F6E">
      <w:pPr>
        <w:pStyle w:val="Heading2"/>
        <w:tabs>
          <w:tab w:val="left" w:pos="1334"/>
        </w:tabs>
        <w:spacing w:line="480" w:lineRule="auto"/>
        <w:ind w:left="0"/>
        <w:rPr>
          <w:color w:val="000000" w:themeColor="text1"/>
        </w:rPr>
      </w:pPr>
    </w:p>
    <w:p w14:paraId="69F52018" w14:textId="45BFAB2A" w:rsidR="00206DBC" w:rsidRPr="00D33511" w:rsidRDefault="004D3F6E" w:rsidP="004D3F6E">
      <w:pPr>
        <w:pStyle w:val="Heading2"/>
        <w:tabs>
          <w:tab w:val="left" w:pos="1334"/>
        </w:tabs>
        <w:spacing w:line="480" w:lineRule="auto"/>
        <w:ind w:left="0"/>
        <w:rPr>
          <w:color w:val="000000" w:themeColor="text1"/>
        </w:rPr>
      </w:pPr>
      <w:r>
        <w:rPr>
          <w:color w:val="000000" w:themeColor="text1"/>
        </w:rPr>
        <w:t>2.2</w:t>
      </w:r>
      <w:r>
        <w:rPr>
          <w:color w:val="000000" w:themeColor="text1"/>
        </w:rPr>
        <w:tab/>
      </w:r>
      <w:r>
        <w:rPr>
          <w:color w:val="000000" w:themeColor="text1"/>
        </w:rPr>
        <w:tab/>
      </w:r>
      <w:r w:rsidRPr="00D33511">
        <w:rPr>
          <w:color w:val="000000" w:themeColor="text1"/>
        </w:rPr>
        <w:t>ARDUINO</w:t>
      </w:r>
      <w:r w:rsidRPr="00D33511">
        <w:rPr>
          <w:color w:val="000000" w:themeColor="text1"/>
          <w:spacing w:val="-2"/>
        </w:rPr>
        <w:t xml:space="preserve"> </w:t>
      </w:r>
      <w:r w:rsidRPr="00D33511">
        <w:rPr>
          <w:color w:val="000000" w:themeColor="text1"/>
        </w:rPr>
        <w:t>LCD</w:t>
      </w:r>
      <w:r w:rsidRPr="00D33511">
        <w:rPr>
          <w:color w:val="000000" w:themeColor="text1"/>
          <w:spacing w:val="-2"/>
        </w:rPr>
        <w:t xml:space="preserve"> DISPLAY</w:t>
      </w:r>
    </w:p>
    <w:p w14:paraId="7BDD25A9" w14:textId="099171D3"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14:paraId="6DFAC8A4" w14:textId="1F82DDF1" w:rsidR="00206DBC" w:rsidRDefault="00206DBC" w:rsidP="00206DBC">
      <w:pPr>
        <w:pStyle w:val="BodyText"/>
        <w:spacing w:before="6"/>
        <w:rPr>
          <w:sz w:val="16"/>
        </w:rPr>
      </w:pPr>
    </w:p>
    <w:p w14:paraId="4127B258" w14:textId="1CB413E0" w:rsidR="00923694" w:rsidRDefault="00923694" w:rsidP="00206DBC">
      <w:pPr>
        <w:pStyle w:val="BodyText"/>
        <w:spacing w:before="6"/>
        <w:rPr>
          <w:sz w:val="16"/>
        </w:rPr>
      </w:pPr>
      <w:r>
        <w:rPr>
          <w:noProof/>
          <w:sz w:val="16"/>
        </w:rPr>
        <mc:AlternateContent>
          <mc:Choice Requires="wpg">
            <w:drawing>
              <wp:anchor distT="0" distB="0" distL="0" distR="0" simplePos="0" relativeHeight="251692032" behindDoc="1" locked="0" layoutInCell="1" allowOverlap="1" wp14:anchorId="0DD54CA6" wp14:editId="2686314F">
                <wp:simplePos x="0" y="0"/>
                <wp:positionH relativeFrom="page">
                  <wp:align>center</wp:align>
                </wp:positionH>
                <wp:positionV relativeFrom="paragraph">
                  <wp:posOffset>45550</wp:posOffset>
                </wp:positionV>
                <wp:extent cx="4448175" cy="1495425"/>
                <wp:effectExtent l="0" t="0" r="9525" b="9525"/>
                <wp:wrapTight wrapText="bothSides">
                  <wp:wrapPolygon edited="0">
                    <wp:start x="0" y="0"/>
                    <wp:lineTo x="0" y="21462"/>
                    <wp:lineTo x="21554" y="21462"/>
                    <wp:lineTo x="21554" y="0"/>
                    <wp:lineTo x="0" y="0"/>
                  </wp:wrapPolygon>
                </wp:wrapTight>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1495425"/>
                          <a:chOff x="0" y="0"/>
                          <a:chExt cx="4749800" cy="2199640"/>
                        </a:xfrm>
                      </wpg:grpSpPr>
                      <pic:pic xmlns:pic="http://schemas.openxmlformats.org/drawingml/2006/picture">
                        <pic:nvPicPr>
                          <pic:cNvPr id="21" name="Image 21"/>
                          <pic:cNvPicPr/>
                        </pic:nvPicPr>
                        <pic:blipFill>
                          <a:blip r:embed="rId17" cstate="print"/>
                          <a:stretch>
                            <a:fillRect/>
                          </a:stretch>
                        </pic:blipFill>
                        <pic:spPr>
                          <a:xfrm>
                            <a:off x="14506" y="9014"/>
                            <a:ext cx="4725832" cy="2181036"/>
                          </a:xfrm>
                          <a:prstGeom prst="rect">
                            <a:avLst/>
                          </a:prstGeom>
                        </pic:spPr>
                      </pic:pic>
                      <wps:wsp>
                        <wps:cNvPr id="22" name="Graphic 22"/>
                        <wps:cNvSpPr/>
                        <wps:spPr>
                          <a:xfrm>
                            <a:off x="4762" y="4762"/>
                            <a:ext cx="4740275" cy="2190115"/>
                          </a:xfrm>
                          <a:custGeom>
                            <a:avLst/>
                            <a:gdLst/>
                            <a:ahLst/>
                            <a:cxnLst/>
                            <a:rect l="l" t="t" r="r" b="b"/>
                            <a:pathLst>
                              <a:path w="4740275" h="2190115">
                                <a:moveTo>
                                  <a:pt x="0" y="0"/>
                                </a:moveTo>
                                <a:lnTo>
                                  <a:pt x="0" y="2190115"/>
                                </a:lnTo>
                                <a:lnTo>
                                  <a:pt x="4740275" y="2190115"/>
                                </a:lnTo>
                                <a:lnTo>
                                  <a:pt x="474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B132CC"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8"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mc:Fallback>
        </mc:AlternateContent>
      </w:r>
      <w:r>
        <w:rPr>
          <w:sz w:val="16"/>
        </w:rPr>
        <w:tab/>
      </w:r>
      <w:r>
        <w:rPr>
          <w:sz w:val="16"/>
        </w:rPr>
        <w:tab/>
      </w:r>
    </w:p>
    <w:p w14:paraId="13B47315" w14:textId="279C94A7" w:rsidR="00923694" w:rsidRDefault="00923694" w:rsidP="00206DBC">
      <w:pPr>
        <w:pStyle w:val="BodyText"/>
        <w:spacing w:before="6"/>
        <w:rPr>
          <w:sz w:val="16"/>
        </w:rPr>
      </w:pPr>
    </w:p>
    <w:p w14:paraId="4C191564" w14:textId="03D85150" w:rsidR="00923694" w:rsidRDefault="00923694" w:rsidP="00206DBC">
      <w:pPr>
        <w:pStyle w:val="BodyText"/>
        <w:spacing w:before="6"/>
        <w:rPr>
          <w:sz w:val="16"/>
        </w:rPr>
      </w:pPr>
    </w:p>
    <w:p w14:paraId="035A92FD" w14:textId="44C5AE48" w:rsidR="00923694" w:rsidRDefault="00923694" w:rsidP="00206DBC">
      <w:pPr>
        <w:pStyle w:val="BodyText"/>
        <w:spacing w:before="6"/>
        <w:rPr>
          <w:sz w:val="16"/>
        </w:rPr>
      </w:pPr>
    </w:p>
    <w:p w14:paraId="6EBBC6BC" w14:textId="34C41E8C" w:rsidR="00923694" w:rsidRDefault="00923694" w:rsidP="00206DBC">
      <w:pPr>
        <w:pStyle w:val="BodyText"/>
        <w:spacing w:before="6"/>
        <w:rPr>
          <w:sz w:val="16"/>
        </w:rPr>
      </w:pPr>
    </w:p>
    <w:p w14:paraId="62D4AB43" w14:textId="77777777" w:rsidR="00923694" w:rsidRDefault="00923694" w:rsidP="00206DBC">
      <w:pPr>
        <w:pStyle w:val="BodyText"/>
        <w:spacing w:before="6"/>
        <w:rPr>
          <w:sz w:val="16"/>
        </w:rPr>
      </w:pPr>
    </w:p>
    <w:p w14:paraId="5CC4FD7C" w14:textId="77777777" w:rsidR="00923694" w:rsidRDefault="00923694" w:rsidP="00206DBC">
      <w:pPr>
        <w:pStyle w:val="Heading2"/>
        <w:spacing w:before="199"/>
        <w:ind w:left="0" w:right="82"/>
        <w:jc w:val="center"/>
      </w:pPr>
    </w:p>
    <w:p w14:paraId="28FCAA28" w14:textId="77777777" w:rsidR="00923694" w:rsidRDefault="00923694" w:rsidP="00206DBC">
      <w:pPr>
        <w:pStyle w:val="Heading2"/>
        <w:spacing w:before="199"/>
        <w:ind w:left="0" w:right="82"/>
        <w:jc w:val="center"/>
      </w:pPr>
    </w:p>
    <w:p w14:paraId="6E937454" w14:textId="77777777" w:rsidR="00923694" w:rsidRDefault="00923694" w:rsidP="00206DBC">
      <w:pPr>
        <w:pStyle w:val="Heading2"/>
        <w:spacing w:before="199"/>
        <w:ind w:left="0" w:right="82"/>
        <w:jc w:val="center"/>
      </w:pPr>
    </w:p>
    <w:p w14:paraId="48F02C58" w14:textId="42F29037" w:rsidR="00206DBC" w:rsidRDefault="00206DBC" w:rsidP="00206DBC">
      <w:pPr>
        <w:pStyle w:val="Heading2"/>
        <w:spacing w:before="199"/>
        <w:ind w:left="0" w:right="82"/>
        <w:jc w:val="center"/>
      </w:pPr>
      <w:r>
        <w:t>Figure</w:t>
      </w:r>
      <w:r>
        <w:rPr>
          <w:spacing w:val="-2"/>
        </w:rPr>
        <w:t xml:space="preserve"> </w:t>
      </w:r>
      <w:r>
        <w:t>2.2:</w:t>
      </w:r>
      <w:r>
        <w:rPr>
          <w:spacing w:val="1"/>
        </w:rPr>
        <w:t xml:space="preserve"> </w:t>
      </w:r>
      <w:r>
        <w:t xml:space="preserve">Arduino </w:t>
      </w:r>
      <w:r>
        <w:rPr>
          <w:spacing w:val="-5"/>
        </w:rPr>
        <w:t>LED</w:t>
      </w:r>
    </w:p>
    <w:p w14:paraId="40E2140B" w14:textId="77777777" w:rsidR="00206DBC" w:rsidRDefault="00206DBC" w:rsidP="004D3F6E">
      <w:pPr>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14:paraId="3B5500E2" w14:textId="5DC0D941"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14:paraId="1DCA9F87" w14:textId="77777777" w:rsidR="00923694" w:rsidRDefault="00A82D01" w:rsidP="00923694">
      <w:pPr>
        <w:tabs>
          <w:tab w:val="left" w:pos="990"/>
          <w:tab w:val="left" w:pos="1350"/>
        </w:tabs>
      </w:pPr>
      <w:r>
        <w:tab/>
      </w:r>
      <w:bookmarkStart w:id="5" w:name="Table_2.1:_Description_of_pins_and_part_"/>
      <w:bookmarkStart w:id="6" w:name="_TOC_250011"/>
      <w:bookmarkEnd w:id="5"/>
    </w:p>
    <w:p w14:paraId="585D4CEC" w14:textId="77777777"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1B35F42E"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18DE0821"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55D37C"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FA0A76"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20E5D115"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DD73128"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6827D93"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0B3B0ECF"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53A66F0"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1CBB46D"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A3290BB" w14:textId="4E536EBA" w:rsidR="00A57436" w:rsidRPr="00EF17C7" w:rsidRDefault="00923694" w:rsidP="00923694">
      <w:pPr>
        <w:tabs>
          <w:tab w:val="left" w:pos="990"/>
          <w:tab w:val="left" w:pos="1350"/>
          <w:tab w:val="left" w:pos="5310"/>
          <w:tab w:val="left" w:pos="8640"/>
        </w:tabs>
        <w:rPr>
          <w:rFonts w:ascii="Times New Roman" w:hAnsi="Times New Roman" w:cs="Times New Roman"/>
          <w:sz w:val="24"/>
          <w:szCs w:val="24"/>
        </w:rPr>
      </w:pPr>
      <w:r w:rsidRPr="00923694">
        <w:rPr>
          <w:rFonts w:ascii="Times New Roman" w:hAnsi="Times New Roman" w:cs="Times New Roman"/>
          <w:sz w:val="24"/>
          <w:szCs w:val="24"/>
        </w:rPr>
        <w:lastRenderedPageBreak/>
        <w:t xml:space="preserve">                                                 </w:t>
      </w:r>
      <w:r w:rsidR="00617290">
        <w:rPr>
          <w:rFonts w:ascii="Times New Roman" w:hAnsi="Times New Roman" w:cs="Times New Roman"/>
          <w:sz w:val="24"/>
          <w:szCs w:val="24"/>
        </w:rPr>
        <w:tab/>
      </w:r>
      <w:r w:rsidR="00617290">
        <w:rPr>
          <w:rFonts w:ascii="Times New Roman" w:hAnsi="Times New Roman" w:cs="Times New Roman"/>
          <w:sz w:val="24"/>
          <w:szCs w:val="24"/>
        </w:rPr>
        <w:tab/>
        <w:t xml:space="preserve">                                                  </w:t>
      </w:r>
      <w:r w:rsidR="00EF17C7">
        <w:rPr>
          <w:rFonts w:ascii="Times New Roman" w:hAnsi="Times New Roman" w:cs="Times New Roman"/>
          <w:sz w:val="24"/>
          <w:szCs w:val="24"/>
        </w:rPr>
        <w:tab/>
      </w:r>
      <w:r w:rsidR="00EF17C7">
        <w:rPr>
          <w:rFonts w:ascii="Times New Roman" w:hAnsi="Times New Roman" w:cs="Times New Roman"/>
          <w:sz w:val="24"/>
          <w:szCs w:val="24"/>
        </w:rPr>
        <w:tab/>
        <w:t xml:space="preserve">                                           </w:t>
      </w:r>
      <w:r w:rsidR="00A57436" w:rsidRPr="00923694">
        <w:rPr>
          <w:rFonts w:ascii="Times New Roman" w:hAnsi="Times New Roman" w:cs="Times New Roman"/>
          <w:b/>
          <w:bCs/>
          <w:sz w:val="24"/>
          <w:szCs w:val="24"/>
        </w:rPr>
        <w:t xml:space="preserve">CHAPTER THREE </w:t>
      </w:r>
    </w:p>
    <w:p w14:paraId="6E76BAD9" w14:textId="47D03776"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AND</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METHODOLOGY</w:t>
      </w:r>
    </w:p>
    <w:bookmarkEnd w:id="6"/>
    <w:p w14:paraId="32896DD2" w14:textId="795692A4" w:rsidR="00E77073" w:rsidRDefault="00A57436" w:rsidP="00E77073">
      <w:pPr>
        <w:pStyle w:val="BodyText"/>
        <w:tabs>
          <w:tab w:val="left" w:pos="9990"/>
        </w:tabs>
        <w:spacing w:before="271" w:line="480" w:lineRule="auto"/>
        <w:ind w:left="1440" w:right="1170"/>
      </w:pPr>
      <w:r w:rsidRPr="00923694">
        <w:t>This</w:t>
      </w:r>
      <w:r w:rsidRPr="00923694">
        <w:rPr>
          <w:spacing w:val="67"/>
        </w:rPr>
        <w:t xml:space="preserve"> </w:t>
      </w:r>
      <w:r w:rsidRPr="00923694">
        <w:t>chapter</w:t>
      </w:r>
      <w:r w:rsidRPr="00923694">
        <w:rPr>
          <w:spacing w:val="70"/>
        </w:rPr>
        <w:t xml:space="preserve"> </w:t>
      </w:r>
      <w:r w:rsidRPr="00923694">
        <w:t>deals</w:t>
      </w:r>
      <w:r w:rsidRPr="00923694">
        <w:rPr>
          <w:spacing w:val="67"/>
        </w:rPr>
        <w:t xml:space="preserve"> </w:t>
      </w:r>
      <w:r w:rsidRPr="00923694">
        <w:t>with</w:t>
      </w:r>
      <w:r w:rsidRPr="00923694">
        <w:rPr>
          <w:spacing w:val="64"/>
        </w:rPr>
        <w:t xml:space="preserve"> </w:t>
      </w:r>
      <w:r w:rsidRPr="00923694">
        <w:t>the</w:t>
      </w:r>
      <w:r w:rsidRPr="00923694">
        <w:rPr>
          <w:spacing w:val="68"/>
        </w:rPr>
        <w:t xml:space="preserve"> </w:t>
      </w:r>
      <w:r w:rsidRPr="00923694">
        <w:t>entire</w:t>
      </w:r>
      <w:r w:rsidRPr="00923694">
        <w:rPr>
          <w:spacing w:val="68"/>
        </w:rPr>
        <w:t xml:space="preserve"> </w:t>
      </w:r>
      <w:r w:rsidRPr="00923694">
        <w:t>procedures</w:t>
      </w:r>
      <w:r w:rsidRPr="00923694">
        <w:rPr>
          <w:spacing w:val="67"/>
        </w:rPr>
        <w:t xml:space="preserve"> </w:t>
      </w:r>
      <w:r w:rsidRPr="00923694">
        <w:t>and</w:t>
      </w:r>
      <w:r w:rsidRPr="00923694">
        <w:rPr>
          <w:spacing w:val="69"/>
        </w:rPr>
        <w:t xml:space="preserve"> </w:t>
      </w:r>
      <w:r w:rsidRPr="00923694">
        <w:t>designs</w:t>
      </w:r>
      <w:r w:rsidRPr="00923694">
        <w:rPr>
          <w:spacing w:val="70"/>
        </w:rPr>
        <w:t xml:space="preserve"> </w:t>
      </w:r>
      <w:r w:rsidRPr="00923694">
        <w:t>involved</w:t>
      </w:r>
      <w:r w:rsidRPr="00923694">
        <w:rPr>
          <w:spacing w:val="72"/>
        </w:rPr>
        <w:t xml:space="preserve"> </w:t>
      </w:r>
      <w:r w:rsidRPr="00923694">
        <w:t>in</w:t>
      </w:r>
      <w:r w:rsidRPr="00923694">
        <w:rPr>
          <w:spacing w:val="64"/>
        </w:rPr>
        <w:t xml:space="preserve"> </w:t>
      </w:r>
      <w:r w:rsidRPr="00923694">
        <w:t>the</w:t>
      </w:r>
      <w:r w:rsidRPr="00923694">
        <w:rPr>
          <w:spacing w:val="68"/>
        </w:rPr>
        <w:t xml:space="preserve"> </w:t>
      </w:r>
      <w:r w:rsidRPr="00923694">
        <w:t>design</w:t>
      </w:r>
      <w:r w:rsidR="00E77073">
        <w:rPr>
          <w:spacing w:val="64"/>
        </w:rPr>
        <w:t xml:space="preserve"> </w:t>
      </w:r>
      <w:r w:rsidRPr="00923694">
        <w:t>of</w:t>
      </w:r>
      <w:r w:rsidRPr="00923694">
        <w:rPr>
          <w:spacing w:val="61"/>
        </w:rPr>
        <w:t xml:space="preserve"> </w:t>
      </w:r>
      <w:r w:rsidRPr="00923694">
        <w:t>all</w:t>
      </w:r>
      <w:r w:rsidRPr="00923694">
        <w:rPr>
          <w:spacing w:val="60"/>
        </w:rPr>
        <w:t xml:space="preserve"> </w:t>
      </w:r>
      <w:r w:rsidRPr="00923694">
        <w:t xml:space="preserve">the electrical/electronic component of </w:t>
      </w:r>
      <w:r w:rsidR="008976A0">
        <w:t>Single-phase</w:t>
      </w:r>
      <w:r w:rsidR="00923694">
        <w:t xml:space="preserve"> transformer</w:t>
      </w:r>
      <w:r w:rsidRPr="00923694">
        <w:t xml:space="preserve"> trainer</w:t>
      </w:r>
      <w:r>
        <w:t>.</w:t>
      </w:r>
      <w:bookmarkStart w:id="7" w:name="_TOC_250010"/>
    </w:p>
    <w:p w14:paraId="24E53C36" w14:textId="1B5F4FE9"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r w:rsidR="00923694" w:rsidRPr="00E77073">
        <w:rPr>
          <w:b/>
          <w:spacing w:val="-11"/>
        </w:rPr>
        <w:t xml:space="preserve"> </w:t>
      </w:r>
      <w:bookmarkEnd w:id="7"/>
      <w:r w:rsidR="00923694" w:rsidRPr="00E77073">
        <w:rPr>
          <w:b/>
        </w:rPr>
        <w:t xml:space="preserve">TRAINER  </w:t>
      </w:r>
    </w:p>
    <w:p w14:paraId="614D9697" w14:textId="5D1EF03A" w:rsidR="00A73FFA" w:rsidRDefault="0054204E" w:rsidP="00A73FFA">
      <w:pPr>
        <w:pStyle w:val="Heading2"/>
        <w:tabs>
          <w:tab w:val="left" w:pos="1506"/>
        </w:tabs>
        <w:spacing w:before="1"/>
        <w:jc w:val="both"/>
        <w:rPr>
          <w:b w:val="0"/>
        </w:rPr>
      </w:pPr>
      <w:r>
        <w:rPr>
          <w:noProof/>
        </w:rPr>
        <w:pict w14:anchorId="08F2B74F">
          <v:shape id="_x0000_s1027" type="#_x0000_t75" style="position:absolute;left:0;text-align:left;margin-left:69.75pt;margin-top:12.45pt;width:413.25pt;height:282.35pt;z-index:251694080;mso-position-horizontal-relative:text;mso-position-vertical-relative:text;mso-width-relative:page;mso-height-relative:page" wrapcoords="-47 0 -47 21549 21600 21549 21600 0 -47 0">
            <v:imagedata r:id="rId19" o:title=""/>
            <w10:wrap type="tight"/>
          </v:shape>
          <o:OLEObject Type="Embed" ProgID="PBrush" ShapeID="_x0000_s1027" DrawAspect="Content" ObjectID="_1813395709" r:id="rId20"/>
        </w:pict>
      </w:r>
      <w:r w:rsidR="00923694">
        <w:t xml:space="preserve">     </w:t>
      </w:r>
      <w:r w:rsidR="00A57436">
        <w:t xml:space="preserve">                               </w:t>
      </w:r>
      <w:r w:rsidR="00E06D16">
        <w:rPr>
          <w:b w:val="0"/>
        </w:rPr>
        <w:t xml:space="preserve">              </w:t>
      </w:r>
      <w:bookmarkStart w:id="8" w:name="Figure_3.1:_Block_Diagram_of_Transformer"/>
      <w:bookmarkEnd w:id="8"/>
    </w:p>
    <w:p w14:paraId="52D27635" w14:textId="77777777" w:rsidR="00A73FFA" w:rsidRDefault="00A73FFA" w:rsidP="00A73FFA">
      <w:pPr>
        <w:pStyle w:val="Heading2"/>
        <w:tabs>
          <w:tab w:val="left" w:pos="1506"/>
        </w:tabs>
        <w:spacing w:before="1"/>
        <w:jc w:val="both"/>
        <w:rPr>
          <w:b w:val="0"/>
        </w:rPr>
      </w:pPr>
    </w:p>
    <w:p w14:paraId="79705726" w14:textId="77777777" w:rsidR="00A73FFA" w:rsidRDefault="00A73FFA" w:rsidP="00A73FFA">
      <w:pPr>
        <w:pStyle w:val="Heading2"/>
        <w:tabs>
          <w:tab w:val="left" w:pos="1506"/>
        </w:tabs>
        <w:spacing w:before="1"/>
        <w:jc w:val="both"/>
        <w:rPr>
          <w:b w:val="0"/>
        </w:rPr>
      </w:pPr>
    </w:p>
    <w:p w14:paraId="66773CB8" w14:textId="77777777" w:rsidR="00A73FFA" w:rsidRDefault="00A73FFA" w:rsidP="00A73FFA">
      <w:pPr>
        <w:pStyle w:val="Heading2"/>
        <w:tabs>
          <w:tab w:val="left" w:pos="1506"/>
        </w:tabs>
        <w:spacing w:before="1"/>
        <w:jc w:val="both"/>
        <w:rPr>
          <w:b w:val="0"/>
        </w:rPr>
      </w:pPr>
    </w:p>
    <w:p w14:paraId="38667C22" w14:textId="77777777" w:rsidR="00A73FFA" w:rsidRDefault="00A73FFA" w:rsidP="00A73FFA">
      <w:pPr>
        <w:pStyle w:val="Heading2"/>
        <w:tabs>
          <w:tab w:val="left" w:pos="1506"/>
        </w:tabs>
        <w:spacing w:before="1"/>
        <w:jc w:val="both"/>
        <w:rPr>
          <w:b w:val="0"/>
        </w:rPr>
      </w:pPr>
    </w:p>
    <w:p w14:paraId="10FE4A2C" w14:textId="77777777" w:rsidR="00A73FFA" w:rsidRDefault="00A73FFA" w:rsidP="00A73FFA">
      <w:pPr>
        <w:pStyle w:val="Heading2"/>
        <w:tabs>
          <w:tab w:val="left" w:pos="1506"/>
        </w:tabs>
        <w:spacing w:before="1"/>
        <w:jc w:val="both"/>
        <w:rPr>
          <w:b w:val="0"/>
        </w:rPr>
      </w:pPr>
    </w:p>
    <w:p w14:paraId="1BE852E0" w14:textId="77777777" w:rsidR="00A73FFA" w:rsidRDefault="00A73FFA" w:rsidP="00A73FFA">
      <w:pPr>
        <w:pStyle w:val="Heading2"/>
        <w:tabs>
          <w:tab w:val="left" w:pos="1506"/>
        </w:tabs>
        <w:spacing w:before="1"/>
        <w:jc w:val="both"/>
        <w:rPr>
          <w:b w:val="0"/>
        </w:rPr>
      </w:pPr>
    </w:p>
    <w:p w14:paraId="7445FB87" w14:textId="77777777" w:rsidR="00A73FFA" w:rsidRDefault="00A73FFA" w:rsidP="00A73FFA">
      <w:pPr>
        <w:pStyle w:val="Heading2"/>
        <w:tabs>
          <w:tab w:val="left" w:pos="1506"/>
        </w:tabs>
        <w:spacing w:before="1"/>
        <w:jc w:val="both"/>
        <w:rPr>
          <w:b w:val="0"/>
        </w:rPr>
      </w:pPr>
    </w:p>
    <w:p w14:paraId="203CD86D" w14:textId="77777777" w:rsidR="00A73FFA" w:rsidRDefault="00A73FFA" w:rsidP="00A73FFA">
      <w:pPr>
        <w:pStyle w:val="Heading2"/>
        <w:tabs>
          <w:tab w:val="left" w:pos="1506"/>
        </w:tabs>
        <w:spacing w:before="1"/>
        <w:jc w:val="both"/>
        <w:rPr>
          <w:b w:val="0"/>
        </w:rPr>
      </w:pPr>
    </w:p>
    <w:p w14:paraId="28071DE0" w14:textId="77777777" w:rsidR="00A73FFA" w:rsidRDefault="00A73FFA" w:rsidP="00A73FFA">
      <w:pPr>
        <w:pStyle w:val="Heading2"/>
        <w:tabs>
          <w:tab w:val="left" w:pos="1506"/>
        </w:tabs>
        <w:spacing w:before="1"/>
        <w:jc w:val="both"/>
        <w:rPr>
          <w:b w:val="0"/>
        </w:rPr>
      </w:pPr>
    </w:p>
    <w:p w14:paraId="2F6E182E" w14:textId="77777777" w:rsidR="00A73FFA" w:rsidRDefault="00A73FFA" w:rsidP="00A73FFA">
      <w:pPr>
        <w:pStyle w:val="Heading2"/>
        <w:tabs>
          <w:tab w:val="left" w:pos="1506"/>
        </w:tabs>
        <w:spacing w:before="1"/>
        <w:jc w:val="both"/>
        <w:rPr>
          <w:b w:val="0"/>
        </w:rPr>
      </w:pPr>
    </w:p>
    <w:p w14:paraId="4B380194" w14:textId="77777777" w:rsidR="00A73FFA" w:rsidRDefault="00A73FFA" w:rsidP="00A73FFA">
      <w:pPr>
        <w:pStyle w:val="Heading2"/>
        <w:tabs>
          <w:tab w:val="left" w:pos="1506"/>
        </w:tabs>
        <w:spacing w:before="1"/>
        <w:jc w:val="both"/>
        <w:rPr>
          <w:b w:val="0"/>
        </w:rPr>
      </w:pPr>
    </w:p>
    <w:p w14:paraId="4FBA4A32" w14:textId="77777777" w:rsidR="00A73FFA" w:rsidRDefault="00A73FFA" w:rsidP="00A73FFA">
      <w:pPr>
        <w:pStyle w:val="Heading2"/>
        <w:tabs>
          <w:tab w:val="left" w:pos="1506"/>
        </w:tabs>
        <w:spacing w:before="1"/>
        <w:jc w:val="both"/>
        <w:rPr>
          <w:b w:val="0"/>
        </w:rPr>
      </w:pPr>
    </w:p>
    <w:p w14:paraId="51218A9C" w14:textId="77777777" w:rsidR="00A73FFA" w:rsidRDefault="00A73FFA" w:rsidP="00A73FFA">
      <w:pPr>
        <w:pStyle w:val="Heading2"/>
        <w:tabs>
          <w:tab w:val="left" w:pos="1506"/>
        </w:tabs>
        <w:spacing w:before="1"/>
        <w:jc w:val="both"/>
        <w:rPr>
          <w:b w:val="0"/>
        </w:rPr>
      </w:pPr>
    </w:p>
    <w:p w14:paraId="437346E4" w14:textId="77777777" w:rsidR="00A73FFA" w:rsidRDefault="00A73FFA" w:rsidP="00A73FFA">
      <w:pPr>
        <w:pStyle w:val="Heading2"/>
        <w:tabs>
          <w:tab w:val="left" w:pos="1506"/>
        </w:tabs>
        <w:spacing w:before="1"/>
        <w:jc w:val="both"/>
        <w:rPr>
          <w:b w:val="0"/>
        </w:rPr>
      </w:pPr>
    </w:p>
    <w:p w14:paraId="41E2E632" w14:textId="77777777" w:rsidR="00A73FFA" w:rsidRDefault="00A73FFA" w:rsidP="00A73FFA">
      <w:pPr>
        <w:pStyle w:val="Heading2"/>
        <w:tabs>
          <w:tab w:val="left" w:pos="1506"/>
        </w:tabs>
        <w:spacing w:before="1"/>
        <w:jc w:val="both"/>
        <w:rPr>
          <w:b w:val="0"/>
        </w:rPr>
      </w:pPr>
    </w:p>
    <w:p w14:paraId="4FBD62CD" w14:textId="77777777" w:rsidR="00A73FFA" w:rsidRDefault="00A73FFA" w:rsidP="00A73FFA">
      <w:pPr>
        <w:pStyle w:val="Heading2"/>
        <w:tabs>
          <w:tab w:val="left" w:pos="1506"/>
        </w:tabs>
        <w:spacing w:before="1"/>
        <w:jc w:val="both"/>
        <w:rPr>
          <w:b w:val="0"/>
        </w:rPr>
      </w:pPr>
    </w:p>
    <w:p w14:paraId="7E6256AF" w14:textId="77777777" w:rsidR="00A73FFA" w:rsidRDefault="00A73FFA" w:rsidP="00A73FFA">
      <w:pPr>
        <w:pStyle w:val="Heading2"/>
        <w:tabs>
          <w:tab w:val="left" w:pos="1506"/>
        </w:tabs>
        <w:spacing w:before="1"/>
        <w:jc w:val="both"/>
        <w:rPr>
          <w:b w:val="0"/>
        </w:rPr>
      </w:pPr>
    </w:p>
    <w:p w14:paraId="4B852897" w14:textId="77777777" w:rsidR="00A73FFA" w:rsidRDefault="00A73FFA" w:rsidP="00A73FFA">
      <w:pPr>
        <w:pStyle w:val="Heading2"/>
        <w:tabs>
          <w:tab w:val="left" w:pos="1506"/>
        </w:tabs>
        <w:spacing w:before="1"/>
        <w:jc w:val="both"/>
        <w:rPr>
          <w:b w:val="0"/>
        </w:rPr>
      </w:pPr>
    </w:p>
    <w:p w14:paraId="2F8E3D91" w14:textId="77777777" w:rsidR="00A73FFA" w:rsidRDefault="00A73FFA" w:rsidP="00A73FFA">
      <w:pPr>
        <w:pStyle w:val="Heading2"/>
        <w:tabs>
          <w:tab w:val="left" w:pos="1506"/>
        </w:tabs>
        <w:spacing w:before="1"/>
        <w:jc w:val="both"/>
        <w:rPr>
          <w:b w:val="0"/>
        </w:rPr>
      </w:pPr>
    </w:p>
    <w:p w14:paraId="73F2330C" w14:textId="77777777" w:rsidR="00A73FFA" w:rsidRDefault="00A73FFA" w:rsidP="00A73FFA">
      <w:pPr>
        <w:pStyle w:val="Heading2"/>
        <w:tabs>
          <w:tab w:val="left" w:pos="1506"/>
        </w:tabs>
        <w:spacing w:before="1"/>
        <w:jc w:val="both"/>
        <w:rPr>
          <w:b w:val="0"/>
        </w:rPr>
      </w:pPr>
    </w:p>
    <w:p w14:paraId="50E1AA19" w14:textId="77777777" w:rsidR="001C26DE" w:rsidRPr="001C26DE" w:rsidRDefault="00A73FFA" w:rsidP="00A73FFA">
      <w:pPr>
        <w:pStyle w:val="Heading2"/>
        <w:tabs>
          <w:tab w:val="left" w:pos="1506"/>
        </w:tabs>
        <w:spacing w:before="1"/>
        <w:jc w:val="both"/>
        <w:rPr>
          <w:bCs w:val="0"/>
          <w:spacing w:val="-10"/>
        </w:rPr>
      </w:pPr>
      <w:r w:rsidRPr="001C26DE">
        <w:rPr>
          <w:bCs w:val="0"/>
          <w:spacing w:val="-10"/>
        </w:rPr>
        <w:t xml:space="preserve">      </w:t>
      </w:r>
    </w:p>
    <w:p w14:paraId="5F350897" w14:textId="0743EE11" w:rsidR="005C7C9F" w:rsidRPr="006D5512" w:rsidRDefault="001C26DE" w:rsidP="00A73FFA">
      <w:pPr>
        <w:pStyle w:val="Heading2"/>
        <w:tabs>
          <w:tab w:val="left" w:pos="1506"/>
        </w:tabs>
        <w:spacing w:before="1"/>
        <w:jc w:val="both"/>
        <w:rPr>
          <w:bCs w:val="0"/>
        </w:rPr>
      </w:pPr>
      <w:r w:rsidRPr="006D5512">
        <w:rPr>
          <w:bCs w:val="0"/>
          <w:spacing w:val="-10"/>
        </w:rPr>
        <w:t xml:space="preserve">         </w:t>
      </w:r>
      <w:r w:rsidR="00A73FFA" w:rsidRPr="006D5512">
        <w:rPr>
          <w:bCs w:val="0"/>
          <w:spacing w:val="-10"/>
        </w:rPr>
        <w:t xml:space="preserve">  Figure 3.</w:t>
      </w:r>
      <w:r w:rsidR="00F202FC" w:rsidRPr="006D5512">
        <w:rPr>
          <w:bCs w:val="0"/>
          <w:spacing w:val="-10"/>
        </w:rPr>
        <w:t>1</w:t>
      </w:r>
      <w:r w:rsidR="00A73FFA" w:rsidRPr="006D5512">
        <w:rPr>
          <w:bCs w:val="0"/>
          <w:spacing w:val="-10"/>
        </w:rPr>
        <w:t>: Block diagram of a single-phase transformer trainer</w:t>
      </w:r>
    </w:p>
    <w:p w14:paraId="07E2F635" w14:textId="7DF29B19" w:rsidR="00A57436" w:rsidRPr="006D5512" w:rsidRDefault="00E06D16" w:rsidP="00300B52">
      <w:pPr>
        <w:spacing w:line="283" w:lineRule="auto"/>
        <w:ind w:left="4542" w:right="2647" w:hanging="1182"/>
        <w:rPr>
          <w:rFonts w:ascii="Times New Roman" w:hAnsi="Times New Roman" w:cs="Times New Roman"/>
          <w:b/>
          <w:sz w:val="24"/>
          <w:szCs w:val="24"/>
        </w:rPr>
      </w:pPr>
      <w:r w:rsidRPr="006D5512">
        <w:rPr>
          <w:rFonts w:ascii="Times New Roman" w:hAnsi="Times New Roman" w:cs="Times New Roman"/>
          <w:b/>
          <w:sz w:val="24"/>
          <w:szCs w:val="24"/>
        </w:rPr>
        <w:t xml:space="preserve"> </w:t>
      </w:r>
      <w:bookmarkStart w:id="9" w:name="Source:_Engineering_World_(2019)."/>
      <w:bookmarkEnd w:id="9"/>
      <w:r w:rsidRPr="006D5512">
        <w:rPr>
          <w:rFonts w:ascii="Times New Roman" w:hAnsi="Times New Roman" w:cs="Times New Roman"/>
          <w:b/>
          <w:sz w:val="24"/>
          <w:szCs w:val="24"/>
        </w:rPr>
        <w:t xml:space="preserve">Source: Engineering World (2019).  </w:t>
      </w:r>
    </w:p>
    <w:p w14:paraId="757B66A5" w14:textId="761BDCD4" w:rsidR="00300B52" w:rsidRDefault="006465B4" w:rsidP="00321F7E">
      <w:pPr>
        <w:pStyle w:val="Heading2"/>
        <w:tabs>
          <w:tab w:val="left" w:pos="1688"/>
        </w:tabs>
        <w:ind w:left="965"/>
      </w:pPr>
      <w:bookmarkStart w:id="10" w:name="_TOC_250004"/>
      <w:r w:rsidRPr="00321F7E">
        <w:rPr>
          <w:bCs w:val="0"/>
        </w:rPr>
        <w:t>3.</w:t>
      </w:r>
      <w:r>
        <w:rPr>
          <w:bCs w:val="0"/>
        </w:rPr>
        <w:t>2.1</w:t>
      </w:r>
      <w:r>
        <w:rPr>
          <w:b w:val="0"/>
        </w:rPr>
        <w:t xml:space="preserve"> </w:t>
      </w:r>
      <w:r>
        <w:rPr>
          <w:spacing w:val="-2"/>
        </w:rPr>
        <w:t>Power</w:t>
      </w:r>
      <w:r w:rsidR="00300B52">
        <w:rPr>
          <w:spacing w:val="-6"/>
        </w:rPr>
        <w:t xml:space="preserve"> </w:t>
      </w:r>
      <w:bookmarkEnd w:id="10"/>
      <w:r w:rsidR="00300B52">
        <w:rPr>
          <w:spacing w:val="-2"/>
        </w:rPr>
        <w:t>Supply</w:t>
      </w:r>
    </w:p>
    <w:p w14:paraId="00A8A6D1" w14:textId="453053A2" w:rsidR="00300B52" w:rsidRPr="00035FFD" w:rsidRDefault="00300B52" w:rsidP="001A538A">
      <w:pPr>
        <w:pStyle w:val="BodyText"/>
        <w:spacing w:before="272" w:line="480" w:lineRule="auto"/>
        <w:ind w:left="965" w:right="1530" w:firstLine="720"/>
        <w:jc w:val="both"/>
      </w:pPr>
      <w:r w:rsidRPr="00035FFD">
        <w:t>The</w:t>
      </w:r>
      <w:r w:rsidRPr="00035FFD">
        <w:rPr>
          <w:spacing w:val="-2"/>
        </w:rPr>
        <w:t xml:space="preserve"> </w:t>
      </w:r>
      <w:r w:rsidRPr="00035FFD">
        <w:t>power supply</w:t>
      </w:r>
      <w:r w:rsidRPr="00035FFD">
        <w:rPr>
          <w:spacing w:val="-1"/>
        </w:rPr>
        <w:t xml:space="preserve"> </w:t>
      </w:r>
      <w:r w:rsidRPr="00035FFD">
        <w:t>in</w:t>
      </w:r>
      <w:r w:rsidRPr="00035FFD">
        <w:rPr>
          <w:spacing w:val="-1"/>
        </w:rPr>
        <w:t xml:space="preserve"> </w:t>
      </w:r>
      <w:r w:rsidRPr="00035FFD">
        <w:t>the mother board</w:t>
      </w:r>
      <w:r w:rsidRPr="00035FFD">
        <w:rPr>
          <w:spacing w:val="-1"/>
        </w:rPr>
        <w:t xml:space="preserve"> </w:t>
      </w:r>
      <w:r w:rsidRPr="00035FFD">
        <w:t>is</w:t>
      </w:r>
      <w:r w:rsidRPr="00035FFD">
        <w:rPr>
          <w:spacing w:val="-3"/>
        </w:rPr>
        <w:t xml:space="preserve"> </w:t>
      </w:r>
      <w:r w:rsidRPr="00035FFD">
        <w:t>to supply</w:t>
      </w:r>
      <w:r w:rsidRPr="00035FFD">
        <w:rPr>
          <w:spacing w:val="-1"/>
        </w:rPr>
        <w:t xml:space="preserve"> </w:t>
      </w:r>
      <w:r w:rsidRPr="00035FFD">
        <w:t>a</w:t>
      </w:r>
      <w:r w:rsidRPr="00035FFD">
        <w:rPr>
          <w:spacing w:val="-2"/>
        </w:rPr>
        <w:t xml:space="preserve"> </w:t>
      </w:r>
      <w:r w:rsidRPr="00035FFD">
        <w:t>voltage</w:t>
      </w:r>
      <w:r w:rsidRPr="00035FFD">
        <w:rPr>
          <w:spacing w:val="-2"/>
        </w:rPr>
        <w:t xml:space="preserve"> </w:t>
      </w:r>
      <w:r w:rsidRPr="00035FFD">
        <w:t>of</w:t>
      </w:r>
      <w:r w:rsidRPr="00035FFD">
        <w:rPr>
          <w:spacing w:val="-9"/>
        </w:rPr>
        <w:t xml:space="preserve"> </w:t>
      </w:r>
      <w:r w:rsidRPr="00035FFD">
        <w:t>5V</w:t>
      </w:r>
      <w:r w:rsidRPr="00035FFD">
        <w:rPr>
          <w:spacing w:val="-2"/>
        </w:rPr>
        <w:t xml:space="preserve"> </w:t>
      </w:r>
      <w:r w:rsidRPr="00035FFD">
        <w:t>DC</w:t>
      </w:r>
      <w:r w:rsidRPr="00035FFD">
        <w:rPr>
          <w:spacing w:val="-3"/>
        </w:rPr>
        <w:t xml:space="preserve"> </w:t>
      </w:r>
      <w:r w:rsidRPr="00035FFD">
        <w:t>to</w:t>
      </w:r>
      <w:r w:rsidRPr="00035FFD">
        <w:rPr>
          <w:spacing w:val="-1"/>
        </w:rPr>
        <w:t xml:space="preserve"> </w:t>
      </w:r>
      <w:r w:rsidRPr="00035FFD">
        <w:t>the</w:t>
      </w:r>
      <w:r w:rsidRPr="00035FFD">
        <w:rPr>
          <w:spacing w:val="-2"/>
        </w:rPr>
        <w:t xml:space="preserve"> </w:t>
      </w:r>
      <w:r w:rsidRPr="00035FFD">
        <w:t>LCD</w:t>
      </w:r>
      <w:r w:rsidRPr="00035FFD">
        <w:rPr>
          <w:spacing w:val="-2"/>
        </w:rPr>
        <w:t xml:space="preserve"> </w:t>
      </w:r>
      <w:r w:rsidRPr="00035FFD">
        <w:t>display</w:t>
      </w:r>
      <w:r w:rsidRPr="00035FFD">
        <w:rPr>
          <w:spacing w:val="-6"/>
        </w:rPr>
        <w:t xml:space="preserve"> </w:t>
      </w:r>
      <w:r w:rsidRPr="00035FFD">
        <w:t xml:space="preserve">on the transformer </w:t>
      </w:r>
      <w:r w:rsidR="001C26DE" w:rsidRPr="00035FFD">
        <w:t>trainer</w:t>
      </w:r>
      <w:r w:rsidR="00035FFD">
        <w:t xml:space="preserve">. </w:t>
      </w:r>
      <w:r w:rsidRPr="00035FFD">
        <w:t>This</w:t>
      </w:r>
      <w:r w:rsidRPr="00035FFD">
        <w:rPr>
          <w:spacing w:val="28"/>
        </w:rPr>
        <w:t xml:space="preserve"> </w:t>
      </w:r>
      <w:r w:rsidRPr="00035FFD">
        <w:t>task</w:t>
      </w:r>
      <w:r w:rsidRPr="00035FFD">
        <w:rPr>
          <w:spacing w:val="30"/>
        </w:rPr>
        <w:t xml:space="preserve"> </w:t>
      </w:r>
      <w:r w:rsidRPr="00035FFD">
        <w:t>is</w:t>
      </w:r>
      <w:r w:rsidRPr="00035FFD">
        <w:rPr>
          <w:spacing w:val="28"/>
        </w:rPr>
        <w:t xml:space="preserve"> </w:t>
      </w:r>
      <w:r w:rsidRPr="00035FFD">
        <w:t>accomplished</w:t>
      </w:r>
      <w:r w:rsidRPr="00035FFD">
        <w:rPr>
          <w:spacing w:val="35"/>
        </w:rPr>
        <w:t xml:space="preserve"> </w:t>
      </w:r>
      <w:r w:rsidRPr="00035FFD">
        <w:t>by</w:t>
      </w:r>
      <w:r w:rsidRPr="00035FFD">
        <w:rPr>
          <w:spacing w:val="26"/>
        </w:rPr>
        <w:t xml:space="preserve"> </w:t>
      </w:r>
      <w:r w:rsidRPr="00035FFD">
        <w:t>rectifying</w:t>
      </w:r>
      <w:r w:rsidRPr="00035FFD">
        <w:rPr>
          <w:spacing w:val="35"/>
        </w:rPr>
        <w:t xml:space="preserve"> </w:t>
      </w:r>
      <w:r w:rsidRPr="00035FFD">
        <w:t>AC</w:t>
      </w:r>
      <w:r w:rsidRPr="00035FFD">
        <w:rPr>
          <w:spacing w:val="29"/>
        </w:rPr>
        <w:t xml:space="preserve"> </w:t>
      </w:r>
      <w:r w:rsidRPr="00035FFD">
        <w:t>to</w:t>
      </w:r>
      <w:r w:rsidRPr="00035FFD">
        <w:rPr>
          <w:spacing w:val="35"/>
        </w:rPr>
        <w:t xml:space="preserve"> </w:t>
      </w:r>
      <w:r w:rsidRPr="00035FFD">
        <w:t>DC</w:t>
      </w:r>
      <w:r w:rsidRPr="00035FFD">
        <w:rPr>
          <w:spacing w:val="29"/>
        </w:rPr>
        <w:t xml:space="preserve"> </w:t>
      </w:r>
      <w:r w:rsidRPr="00035FFD">
        <w:t>and</w:t>
      </w:r>
      <w:r w:rsidRPr="00035FFD">
        <w:rPr>
          <w:spacing w:val="30"/>
        </w:rPr>
        <w:t xml:space="preserve"> </w:t>
      </w:r>
      <w:r w:rsidRPr="00035FFD">
        <w:t>then</w:t>
      </w:r>
      <w:r w:rsidRPr="00035FFD">
        <w:rPr>
          <w:spacing w:val="26"/>
        </w:rPr>
        <w:t xml:space="preserve"> </w:t>
      </w:r>
      <w:r w:rsidRPr="00035FFD">
        <w:t>smoothening</w:t>
      </w:r>
      <w:r w:rsidRPr="00035FFD">
        <w:rPr>
          <w:spacing w:val="40"/>
        </w:rPr>
        <w:t xml:space="preserve"> </w:t>
      </w:r>
      <w:r w:rsidRPr="00035FFD">
        <w:t>the</w:t>
      </w:r>
      <w:r w:rsidRPr="00035FFD">
        <w:rPr>
          <w:spacing w:val="29"/>
        </w:rPr>
        <w:t xml:space="preserve"> </w:t>
      </w:r>
      <w:r w:rsidRPr="00035FFD">
        <w:t>rectified</w:t>
      </w:r>
      <w:r w:rsidRPr="00035FFD">
        <w:rPr>
          <w:spacing w:val="35"/>
        </w:rPr>
        <w:t xml:space="preserve"> </w:t>
      </w:r>
      <w:r w:rsidRPr="00035FFD">
        <w:t>voltage</w:t>
      </w:r>
      <w:r w:rsidRPr="00035FFD">
        <w:rPr>
          <w:spacing w:val="29"/>
        </w:rPr>
        <w:t xml:space="preserve"> </w:t>
      </w:r>
      <w:r w:rsidRPr="00035FFD">
        <w:t>to remove AC ripples before it is regulated to 5V using IC voltage regulator.</w:t>
      </w:r>
    </w:p>
    <w:p w14:paraId="61145739" w14:textId="77777777"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14:paraId="6463017E" w14:textId="77777777" w:rsidR="00300B52" w:rsidRPr="00035FFD" w:rsidRDefault="00300B52" w:rsidP="001A538A">
      <w:pPr>
        <w:pStyle w:val="BodyText"/>
        <w:spacing w:before="100" w:line="480" w:lineRule="auto"/>
      </w:pPr>
    </w:p>
    <w:p w14:paraId="453D37A2" w14:textId="77777777" w:rsidR="00300B52" w:rsidRPr="00035FFD" w:rsidRDefault="00300B52" w:rsidP="001A538A">
      <w:pPr>
        <w:pStyle w:val="BodyText"/>
        <w:spacing w:before="1" w:line="480" w:lineRule="auto"/>
        <w:ind w:left="965" w:right="1350" w:firstLine="720"/>
        <w:jc w:val="both"/>
      </w:pPr>
      <w:r w:rsidRPr="00035FFD">
        <w:t>The</w:t>
      </w:r>
      <w:r w:rsidRPr="00035FFD">
        <w:rPr>
          <w:spacing w:val="-1"/>
        </w:rPr>
        <w:t xml:space="preserve"> </w:t>
      </w:r>
      <w:r w:rsidRPr="00035FFD">
        <w:t>power supply</w:t>
      </w:r>
      <w:r w:rsidRPr="00035FFD">
        <w:rPr>
          <w:spacing w:val="-5"/>
        </w:rPr>
        <w:t xml:space="preserve"> </w:t>
      </w:r>
      <w:r w:rsidRPr="00035FFD">
        <w:t>supplies</w:t>
      </w:r>
      <w:r w:rsidRPr="00035FFD">
        <w:rPr>
          <w:spacing w:val="-2"/>
        </w:rPr>
        <w:t xml:space="preserve"> </w:t>
      </w:r>
      <w:r w:rsidRPr="00035FFD">
        <w:t>12v</w:t>
      </w:r>
      <w:r w:rsidRPr="00035FFD">
        <w:rPr>
          <w:spacing w:val="-5"/>
        </w:rPr>
        <w:t xml:space="preserve"> </w:t>
      </w:r>
      <w:r w:rsidRPr="00035FFD">
        <w:t>and 2A</w:t>
      </w:r>
      <w:r w:rsidRPr="00035FFD">
        <w:rPr>
          <w:spacing w:val="-1"/>
        </w:rPr>
        <w:t xml:space="preserve"> </w:t>
      </w:r>
      <w:r w:rsidRPr="00035FFD">
        <w:t>by</w:t>
      </w:r>
      <w:r w:rsidRPr="00035FFD">
        <w:rPr>
          <w:spacing w:val="-5"/>
        </w:rPr>
        <w:t xml:space="preserve"> </w:t>
      </w:r>
      <w:r w:rsidRPr="00035FFD">
        <w:t>using two voltage</w:t>
      </w:r>
      <w:r w:rsidRPr="00035FFD">
        <w:rPr>
          <w:spacing w:val="-1"/>
        </w:rPr>
        <w:t xml:space="preserve"> </w:t>
      </w:r>
      <w:r w:rsidRPr="00035FFD">
        <w:t>regulators</w:t>
      </w:r>
      <w:r w:rsidRPr="00035FFD">
        <w:rPr>
          <w:spacing w:val="-2"/>
        </w:rPr>
        <w:t xml:space="preserve"> </w:t>
      </w:r>
      <w:r w:rsidRPr="00035FFD">
        <w:t>connected in</w:t>
      </w:r>
      <w:r w:rsidRPr="00035FFD">
        <w:rPr>
          <w:spacing w:val="-5"/>
        </w:rPr>
        <w:t xml:space="preserve"> </w:t>
      </w:r>
      <w:r w:rsidRPr="00035FFD">
        <w:t>parallel. It also supplies 5v for powering the LCD and the current sensor. In achieving this, the power from the authorities has to be stepped down, filtered and regulated. The power supply unit consist of the following components:</w:t>
      </w:r>
    </w:p>
    <w:p w14:paraId="588C1B2A"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14:paraId="11FB07E2" w14:textId="77777777" w:rsidR="00300B52" w:rsidRPr="00035FFD" w:rsidRDefault="00300B52" w:rsidP="00035FFD">
      <w:pPr>
        <w:pStyle w:val="BodyText"/>
        <w:spacing w:before="1" w:line="360" w:lineRule="auto"/>
      </w:pPr>
    </w:p>
    <w:p w14:paraId="666A129C"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4"/>
          <w:sz w:val="24"/>
        </w:rPr>
        <w:t xml:space="preserve"> </w:t>
      </w:r>
      <w:r w:rsidRPr="00035FFD">
        <w:rPr>
          <w:rFonts w:ascii="Times New Roman" w:hAnsi="Times New Roman" w:cs="Times New Roman"/>
          <w:sz w:val="24"/>
        </w:rPr>
        <w:t>rectifier</w:t>
      </w:r>
      <w:r w:rsidRPr="00035FFD">
        <w:rPr>
          <w:rFonts w:ascii="Times New Roman" w:hAnsi="Times New Roman" w:cs="Times New Roman"/>
          <w:spacing w:val="-2"/>
          <w:sz w:val="24"/>
        </w:rPr>
        <w:t xml:space="preserve"> circuits</w:t>
      </w:r>
    </w:p>
    <w:p w14:paraId="0E58DCA4" w14:textId="77777777" w:rsidR="00300B52" w:rsidRPr="00035FFD" w:rsidRDefault="00300B52" w:rsidP="00035FFD">
      <w:pPr>
        <w:pStyle w:val="BodyText"/>
        <w:spacing w:line="360" w:lineRule="auto"/>
      </w:pPr>
    </w:p>
    <w:p w14:paraId="02153D9F"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9"/>
          <w:sz w:val="24"/>
        </w:rPr>
        <w:t xml:space="preserve"> </w:t>
      </w:r>
      <w:r w:rsidRPr="00035FFD">
        <w:rPr>
          <w:rFonts w:ascii="Times New Roman" w:hAnsi="Times New Roman" w:cs="Times New Roman"/>
          <w:spacing w:val="-2"/>
          <w:sz w:val="24"/>
        </w:rPr>
        <w:t>capacitor</w:t>
      </w:r>
    </w:p>
    <w:p w14:paraId="03E9BF87" w14:textId="77777777" w:rsidR="00300B52" w:rsidRPr="00035FFD" w:rsidRDefault="00300B52" w:rsidP="00035FFD">
      <w:pPr>
        <w:pStyle w:val="BodyText"/>
        <w:spacing w:line="360" w:lineRule="auto"/>
      </w:pPr>
    </w:p>
    <w:p w14:paraId="39654B74"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3"/>
          <w:sz w:val="24"/>
        </w:rPr>
        <w:t xml:space="preserve"> </w:t>
      </w:r>
      <w:r w:rsidRPr="00035FFD">
        <w:rPr>
          <w:rFonts w:ascii="Times New Roman" w:hAnsi="Times New Roman" w:cs="Times New Roman"/>
          <w:spacing w:val="-2"/>
          <w:sz w:val="24"/>
        </w:rPr>
        <w:t>regulators</w:t>
      </w:r>
    </w:p>
    <w:p w14:paraId="3C531BF8" w14:textId="4AFE07B4" w:rsidR="00035FFD" w:rsidRDefault="006D5512" w:rsidP="006D5512">
      <w:pPr>
        <w:pStyle w:val="Heading2"/>
        <w:tabs>
          <w:tab w:val="left" w:pos="1517"/>
        </w:tabs>
        <w:ind w:left="964"/>
      </w:pPr>
      <w:bookmarkStart w:id="11" w:name="Transformer"/>
      <w:bookmarkStart w:id="12" w:name="_TOC_250003"/>
      <w:bookmarkEnd w:id="11"/>
      <w:bookmarkEnd w:id="12"/>
      <w:r>
        <w:rPr>
          <w:spacing w:val="-2"/>
        </w:rPr>
        <w:t>3.2.2</w:t>
      </w:r>
      <w:r w:rsidR="00F202FC">
        <w:rPr>
          <w:spacing w:val="-2"/>
        </w:rPr>
        <w:t xml:space="preserve"> </w:t>
      </w:r>
      <w:r w:rsidR="00035FFD">
        <w:rPr>
          <w:spacing w:val="-2"/>
        </w:rPr>
        <w:t>Output</w:t>
      </w:r>
    </w:p>
    <w:p w14:paraId="5B64D58E" w14:textId="77777777" w:rsidR="00035FFD" w:rsidRDefault="00035FFD" w:rsidP="00035FFD">
      <w:pPr>
        <w:pStyle w:val="BodyText"/>
        <w:rPr>
          <w:b/>
        </w:rPr>
      </w:pPr>
    </w:p>
    <w:p w14:paraId="466187F8" w14:textId="2AF38C8B" w:rsidR="00035FFD" w:rsidRDefault="0054204E" w:rsidP="001A538A">
      <w:pPr>
        <w:pStyle w:val="BodyText"/>
        <w:spacing w:line="480" w:lineRule="auto"/>
        <w:ind w:left="970" w:right="1350" w:firstLine="720"/>
        <w:jc w:val="both"/>
        <w:rPr>
          <w:spacing w:val="-2"/>
        </w:rPr>
      </w:pPr>
      <w:r>
        <w:rPr>
          <w:noProof/>
        </w:rPr>
        <w:pict w14:anchorId="6DEEE0E6">
          <v:shape id="_x0000_s1028" type="#_x0000_t75" style="position:absolute;left:0;text-align:left;margin-left:84.75pt;margin-top:83.4pt;width:358.5pt;height:150.75pt;z-index:251696128;mso-position-horizontal:absolute;mso-position-horizontal-relative:text;mso-position-vertical:absolute;mso-position-vertical-relative:text;mso-width-relative:page;mso-height-relative:page" wrapcoords="-41 0 -41 21493 21600 21493 21600 0 -41 0">
            <v:imagedata r:id="rId21" o:title=""/>
            <w10:wrap type="tight"/>
          </v:shape>
          <o:OLEObject Type="Embed" ProgID="PBrush" ShapeID="_x0000_s1028" DrawAspect="Content" ObjectID="_1813395710" r:id="rId22"/>
        </w:pict>
      </w:r>
      <w:r w:rsidR="00035FFD">
        <w:t>The output from the trainer is connected to LCD to display the result of various experiment performed on the trainer. The trainer and the LCD are linked via the digital pin on the</w:t>
      </w:r>
      <w:r w:rsidR="00035FFD">
        <w:rPr>
          <w:spacing w:val="40"/>
        </w:rPr>
        <w:t xml:space="preserve"> </w:t>
      </w:r>
      <w:r w:rsidR="00035FFD">
        <w:t xml:space="preserve">Arduino </w:t>
      </w:r>
      <w:r w:rsidR="00035FFD">
        <w:rPr>
          <w:spacing w:val="-2"/>
        </w:rPr>
        <w:t>board.</w:t>
      </w:r>
    </w:p>
    <w:p w14:paraId="7D28527A" w14:textId="18485BB9" w:rsidR="00035FFD" w:rsidRDefault="00035FFD" w:rsidP="00035FFD">
      <w:pPr>
        <w:pStyle w:val="BodyText"/>
        <w:spacing w:line="480" w:lineRule="auto"/>
        <w:ind w:left="970" w:right="1260" w:firstLine="720"/>
        <w:jc w:val="both"/>
      </w:pPr>
    </w:p>
    <w:p w14:paraId="31327B59" w14:textId="77777777" w:rsidR="00035FFD" w:rsidRDefault="00035FFD" w:rsidP="00300B52">
      <w:pPr>
        <w:rPr>
          <w:b/>
          <w:sz w:val="24"/>
        </w:rPr>
      </w:pPr>
    </w:p>
    <w:p w14:paraId="01B82632" w14:textId="77777777" w:rsidR="00F202FC" w:rsidRPr="00F202FC" w:rsidRDefault="00F202FC" w:rsidP="00F202FC">
      <w:pPr>
        <w:rPr>
          <w:sz w:val="24"/>
        </w:rPr>
      </w:pPr>
    </w:p>
    <w:p w14:paraId="1631A19A" w14:textId="77777777" w:rsidR="00F202FC" w:rsidRPr="00F202FC" w:rsidRDefault="00F202FC" w:rsidP="00F202FC">
      <w:pPr>
        <w:rPr>
          <w:sz w:val="24"/>
        </w:rPr>
      </w:pPr>
    </w:p>
    <w:p w14:paraId="7A2C6A5B" w14:textId="77777777" w:rsidR="00F202FC" w:rsidRPr="00F202FC" w:rsidRDefault="00F202FC" w:rsidP="00F202FC">
      <w:pPr>
        <w:rPr>
          <w:sz w:val="24"/>
        </w:rPr>
      </w:pPr>
    </w:p>
    <w:p w14:paraId="330F0492" w14:textId="77777777" w:rsidR="00F202FC" w:rsidRPr="00F202FC" w:rsidRDefault="00F202FC" w:rsidP="00F202FC">
      <w:pPr>
        <w:rPr>
          <w:sz w:val="24"/>
        </w:rPr>
      </w:pPr>
    </w:p>
    <w:p w14:paraId="23FA65C6" w14:textId="77777777" w:rsidR="00F202FC" w:rsidRDefault="00F202FC" w:rsidP="00F202FC">
      <w:pPr>
        <w:pStyle w:val="Heading2"/>
        <w:spacing w:before="1"/>
        <w:ind w:left="1179" w:right="945"/>
        <w:jc w:val="center"/>
      </w:pPr>
    </w:p>
    <w:p w14:paraId="6726B7B7" w14:textId="6237B374" w:rsidR="00F202FC" w:rsidRDefault="00F202FC" w:rsidP="006D5512">
      <w:pPr>
        <w:pStyle w:val="Heading2"/>
        <w:tabs>
          <w:tab w:val="left" w:pos="2190"/>
          <w:tab w:val="center" w:pos="5877"/>
        </w:tabs>
        <w:spacing w:before="1" w:line="276" w:lineRule="auto"/>
        <w:ind w:left="1179" w:right="945"/>
      </w:pPr>
      <w:r>
        <w:tab/>
        <w:t xml:space="preserve">                              Figure</w:t>
      </w:r>
      <w:r>
        <w:rPr>
          <w:spacing w:val="-2"/>
        </w:rPr>
        <w:t xml:space="preserve"> </w:t>
      </w:r>
      <w:r>
        <w:t xml:space="preserve">3.2: </w:t>
      </w:r>
      <w:r w:rsidR="004F1899">
        <w:rPr>
          <w:spacing w:val="-5"/>
        </w:rPr>
        <w:t>Output Digital Display</w:t>
      </w:r>
      <w:r>
        <w:tab/>
        <w:t xml:space="preserve">               </w:t>
      </w:r>
    </w:p>
    <w:p w14:paraId="7A437E54" w14:textId="25F39F77" w:rsidR="00F202FC" w:rsidRPr="00F202FC" w:rsidRDefault="00F202FC" w:rsidP="006D5512">
      <w:pPr>
        <w:pStyle w:val="Heading2"/>
        <w:tabs>
          <w:tab w:val="left" w:pos="2190"/>
          <w:tab w:val="center" w:pos="5877"/>
        </w:tabs>
        <w:spacing w:before="1" w:line="276" w:lineRule="auto"/>
        <w:ind w:left="1179" w:right="945"/>
      </w:pPr>
      <w:r>
        <w:t xml:space="preserve">                                    </w:t>
      </w:r>
      <w:r w:rsidR="006465B4">
        <w:tab/>
      </w:r>
      <w:r>
        <w:t>Source:</w:t>
      </w:r>
      <w:r>
        <w:rPr>
          <w:spacing w:val="-2"/>
        </w:rPr>
        <w:t xml:space="preserve"> </w:t>
      </w:r>
      <w:r>
        <w:t>Raj,</w:t>
      </w:r>
      <w:r>
        <w:rPr>
          <w:spacing w:val="-1"/>
        </w:rPr>
        <w:t xml:space="preserve"> </w:t>
      </w:r>
      <w:r>
        <w:t>Aswinth</w:t>
      </w:r>
      <w:r>
        <w:rPr>
          <w:spacing w:val="-6"/>
        </w:rPr>
        <w:t xml:space="preserve"> </w:t>
      </w:r>
      <w:r>
        <w:rPr>
          <w:spacing w:val="-2"/>
        </w:rPr>
        <w:t>(2015)</w:t>
      </w:r>
    </w:p>
    <w:p w14:paraId="4B24C40F" w14:textId="0D0A562F"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14:paraId="783D0EEC" w14:textId="3E36BAF2"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Pr>
          <w:b/>
          <w:bCs/>
        </w:rPr>
        <w:t xml:space="preserve">   </w:t>
      </w:r>
      <w:r w:rsidR="006D5512" w:rsidRPr="00D401AD">
        <w:rPr>
          <w:b/>
          <w:bCs/>
        </w:rPr>
        <w:t>Wire Selection</w:t>
      </w:r>
    </w:p>
    <w:p w14:paraId="59725B22" w14:textId="77777777"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sidRPr="00AC0690">
        <w:rPr>
          <w:spacing w:val="-4"/>
        </w:rPr>
        <w:t xml:space="preserve"> </w:t>
      </w:r>
      <w:r w:rsidRPr="00AC0690">
        <w:t>current</w:t>
      </w:r>
      <w:r w:rsidRPr="00AC0690">
        <w:rPr>
          <w:spacing w:val="-4"/>
        </w:rPr>
        <w:t xml:space="preserve"> </w:t>
      </w:r>
      <w:r w:rsidRPr="00AC0690">
        <w:t>in</w:t>
      </w:r>
      <w:r w:rsidRPr="00AC0690">
        <w:rPr>
          <w:spacing w:val="-6"/>
        </w:rPr>
        <w:t xml:space="preserve"> </w:t>
      </w:r>
      <w:r w:rsidRPr="00AC0690">
        <w:t>the</w:t>
      </w:r>
      <w:r w:rsidRPr="00AC0690">
        <w:rPr>
          <w:spacing w:val="-6"/>
        </w:rPr>
        <w:t xml:space="preserve"> </w:t>
      </w:r>
      <w:r w:rsidRPr="00AC0690">
        <w:t>winding</w:t>
      </w:r>
      <w:r w:rsidRPr="00AC0690">
        <w:rPr>
          <w:spacing w:val="-3"/>
        </w:rPr>
        <w:t xml:space="preserve"> </w:t>
      </w:r>
      <w:r w:rsidRPr="00AC0690">
        <w:t>without</w:t>
      </w:r>
      <w:r w:rsidRPr="00AC0690">
        <w:rPr>
          <w:spacing w:val="-4"/>
        </w:rPr>
        <w:t xml:space="preserve"> </w:t>
      </w:r>
      <w:r w:rsidRPr="00AC0690">
        <w:t>excessive</w:t>
      </w:r>
      <w:r w:rsidRPr="00AC0690">
        <w:rPr>
          <w:spacing w:val="-4"/>
        </w:rPr>
        <w:t xml:space="preserve"> </w:t>
      </w:r>
      <w:r w:rsidRPr="00AC0690">
        <w:t>heating.</w:t>
      </w:r>
      <w:r w:rsidRPr="00AC0690">
        <w:rPr>
          <w:spacing w:val="-4"/>
        </w:rPr>
        <w:t xml:space="preserve"> </w:t>
      </w:r>
      <w:r w:rsidRPr="00AC0690">
        <w:t>Higher</w:t>
      </w:r>
      <w:r w:rsidRPr="00AC0690">
        <w:rPr>
          <w:spacing w:val="-4"/>
        </w:rPr>
        <w:t xml:space="preserve"> </w:t>
      </w:r>
      <w:r w:rsidRPr="00AC0690">
        <w:t>SWG</w:t>
      </w:r>
      <w:r w:rsidRPr="00AC0690">
        <w:rPr>
          <w:spacing w:val="-6"/>
        </w:rPr>
        <w:t xml:space="preserve"> </w:t>
      </w:r>
      <w:r w:rsidRPr="00AC0690">
        <w:t>values</w:t>
      </w:r>
      <w:r w:rsidRPr="00AC0690">
        <w:rPr>
          <w:spacing w:val="-4"/>
        </w:rPr>
        <w:t xml:space="preserve"> </w:t>
      </w:r>
      <w:r w:rsidRPr="00AC0690">
        <w:t>indicate thinner wire, which may have lower current-carrying capacity.</w:t>
      </w:r>
    </w:p>
    <w:p w14:paraId="1F975271" w14:textId="77777777" w:rsidR="006D5512" w:rsidRDefault="00C3373D" w:rsidP="006D5512">
      <w:pPr>
        <w:pStyle w:val="BodyText"/>
        <w:tabs>
          <w:tab w:val="left" w:pos="1170"/>
        </w:tabs>
        <w:spacing w:before="246" w:line="276" w:lineRule="auto"/>
      </w:pPr>
      <w:r>
        <w:tab/>
        <w:t xml:space="preserve">     </w:t>
      </w:r>
      <w:r w:rsidRPr="00AC0690">
        <w:t>Primary</w:t>
      </w:r>
      <w:r w:rsidRPr="00AC0690">
        <w:rPr>
          <w:spacing w:val="-6"/>
        </w:rPr>
        <w:t xml:space="preserve"> </w:t>
      </w:r>
      <w:r w:rsidRPr="00AC0690">
        <w:rPr>
          <w:spacing w:val="-2"/>
        </w:rPr>
        <w:t>current</w:t>
      </w:r>
      <w:r>
        <w:rPr>
          <w:spacing w:val="-2"/>
        </w:rPr>
        <w:t xml:space="preserve">   </w:t>
      </w:r>
      <w:r w:rsidRPr="00AC0690">
        <w:rPr>
          <w:rFonts w:ascii="Cambria Math" w:eastAsia="Cambria Math" w:hAnsi="Cambria Math" w:cs="Cambria Math"/>
        </w:rPr>
        <w:t>𝐼𝑝</w:t>
      </w:r>
      <w:r w:rsidRPr="00AC0690">
        <w:rPr>
          <w:rFonts w:eastAsia="Cambria Math"/>
          <w:spacing w:val="14"/>
        </w:rPr>
        <w:t xml:space="preserve"> </w:t>
      </w:r>
      <w:r w:rsidRPr="00AC0690">
        <w:rPr>
          <w:rFonts w:eastAsia="Cambria Math"/>
        </w:rPr>
        <w:t>=</w:t>
      </w:r>
      <w:r w:rsidRPr="00AC0690">
        <w:rPr>
          <w:rFonts w:eastAsia="Cambria Math"/>
          <w:spacing w:val="15"/>
        </w:rPr>
        <w:t xml:space="preserve"> </w:t>
      </w:r>
      <w:r w:rsidRPr="00AC0690">
        <w:rPr>
          <w:rFonts w:eastAsia="Cambria Math"/>
          <w:spacing w:val="-5"/>
        </w:rPr>
        <w:t>4</w:t>
      </w:r>
      <w:r w:rsidRPr="00AC0690">
        <w:rPr>
          <w:rFonts w:ascii="Cambria Math" w:eastAsia="Cambria Math" w:hAnsi="Cambria Math" w:cs="Cambria Math"/>
          <w:spacing w:val="-5"/>
        </w:rPr>
        <w:t>𝐴</w:t>
      </w:r>
      <w:r>
        <w:rPr>
          <w:rFonts w:ascii="Cambria Math" w:eastAsia="Cambria Math" w:hAnsi="Cambria Math" w:cs="Cambria Math"/>
          <w:spacing w:val="-5"/>
        </w:rPr>
        <w:t xml:space="preserve">  </w:t>
      </w:r>
      <w:r w:rsidR="004F1899">
        <w:rPr>
          <w:rFonts w:ascii="Cambria Math" w:eastAsia="Cambria Math" w:hAnsi="Cambria Math" w:cs="Cambria Math"/>
          <w:spacing w:val="-5"/>
        </w:rPr>
        <w:t xml:space="preserve">                                                     </w:t>
      </w:r>
      <w:r>
        <w:t xml:space="preserve"> </w:t>
      </w:r>
    </w:p>
    <w:p w14:paraId="131F1AAB" w14:textId="43E4892C" w:rsidR="00C3373D" w:rsidRDefault="006D5512" w:rsidP="006D5512">
      <w:pPr>
        <w:pStyle w:val="BodyText"/>
        <w:tabs>
          <w:tab w:val="left" w:pos="1170"/>
        </w:tabs>
        <w:spacing w:before="246" w:line="276" w:lineRule="auto"/>
        <w:rPr>
          <w:spacing w:val="-2"/>
        </w:rPr>
      </w:pPr>
      <w:r>
        <w:t xml:space="preserve">                        </w:t>
      </w:r>
      <w:r w:rsidR="00C3373D" w:rsidRPr="00AC0690">
        <w:t>Secondary</w:t>
      </w:r>
      <w:r w:rsidR="00C3373D" w:rsidRPr="00AC0690">
        <w:rPr>
          <w:spacing w:val="-7"/>
        </w:rPr>
        <w:t xml:space="preserve"> </w:t>
      </w:r>
      <w:r w:rsidR="00C3373D" w:rsidRPr="00AC0690">
        <w:rPr>
          <w:spacing w:val="-2"/>
        </w:rPr>
        <w:t>current</w:t>
      </w:r>
      <w:r w:rsidR="00C3373D">
        <w:rPr>
          <w:spacing w:val="-2"/>
        </w:rPr>
        <w:t xml:space="preserve"> = 2A </w:t>
      </w:r>
    </w:p>
    <w:p w14:paraId="2B4EDA81" w14:textId="58E8BB21" w:rsidR="00C3373D" w:rsidRDefault="00C3373D" w:rsidP="006D5512">
      <w:pPr>
        <w:pStyle w:val="BodyText"/>
        <w:tabs>
          <w:tab w:val="left" w:pos="1170"/>
        </w:tabs>
        <w:spacing w:before="246" w:line="360" w:lineRule="auto"/>
        <w:rPr>
          <w:spacing w:val="-2"/>
        </w:rPr>
      </w:pPr>
      <w:r>
        <w:rPr>
          <w:spacing w:val="-2"/>
        </w:rPr>
        <w:tab/>
        <w:t xml:space="preserve"> </w:t>
      </w:r>
      <w:r w:rsidR="004F1899">
        <w:rPr>
          <w:spacing w:val="-2"/>
        </w:rPr>
        <w:t xml:space="preserve">   </w:t>
      </w:r>
      <w:r>
        <w:rPr>
          <w:spacing w:val="-2"/>
        </w:rPr>
        <w:t xml:space="preserve"> Using table; Primary Winding = 17 SWG</w:t>
      </w:r>
    </w:p>
    <w:p w14:paraId="0B214C2D" w14:textId="10A7042D"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w:t>
      </w:r>
      <w:r w:rsidR="004F1899">
        <w:rPr>
          <w:rFonts w:ascii="Times New Roman" w:hAnsi="Times New Roman" w:cs="Times New Roman"/>
          <w:spacing w:val="-2"/>
        </w:rPr>
        <w:t xml:space="preserve">       </w:t>
      </w:r>
      <w:r>
        <w:rPr>
          <w:rFonts w:ascii="Times New Roman" w:hAnsi="Times New Roman" w:cs="Times New Roman"/>
          <w:spacing w:val="-2"/>
        </w:rPr>
        <w:t xml:space="preserve"> Secondary Winding =19 SWG</w:t>
      </w:r>
    </w:p>
    <w:p w14:paraId="27D95CB3" w14:textId="7504B9DB"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14:paraId="2BAE3943" w14:textId="230657B7" w:rsidR="00EF76C6" w:rsidRDefault="006D5512" w:rsidP="006465B4">
      <w:pPr>
        <w:pStyle w:val="BodyText"/>
        <w:tabs>
          <w:tab w:val="left" w:pos="810"/>
        </w:tabs>
        <w:spacing w:before="274" w:line="480" w:lineRule="auto"/>
        <w:ind w:hanging="371"/>
        <w:jc w:val="both"/>
      </w:pPr>
      <w:r>
        <w:tab/>
        <w:t xml:space="preserve">      </w:t>
      </w:r>
      <w:r w:rsidR="00EF76C6" w:rsidRPr="00D401AD">
        <w:t>Insulation materials are crucial in transformers to prevent electrical breakdown and</w:t>
      </w:r>
      <w:r w:rsidR="00EF76C6" w:rsidRPr="00D401AD">
        <w:rPr>
          <w:spacing w:val="-1"/>
        </w:rPr>
        <w:t xml:space="preserve"> </w:t>
      </w:r>
      <w:r w:rsidR="00EF76C6" w:rsidRPr="00D401AD">
        <w:t>ensure the safe and reliable operation of the device. The insulation between primary and secondary windings is essential to avoid short circuits and maintain the electrical integrity of the transformer.</w:t>
      </w:r>
      <w:r>
        <w:t xml:space="preserve"> </w:t>
      </w:r>
      <w:r w:rsidR="00EF76C6" w:rsidRPr="00D401AD">
        <w:t>We have used paper binding tape for the purpose</w:t>
      </w:r>
      <w:r w:rsidR="00EF76C6">
        <w:t xml:space="preserve"> as shown in the figure below.</w:t>
      </w:r>
    </w:p>
    <w:p w14:paraId="55D779EF" w14:textId="063D878A" w:rsidR="00EF76C6" w:rsidRDefault="00EF76C6" w:rsidP="00C32F87">
      <w:pPr>
        <w:pStyle w:val="BodyText"/>
        <w:tabs>
          <w:tab w:val="left" w:pos="1170"/>
        </w:tabs>
        <w:spacing w:before="274" w:line="480" w:lineRule="auto"/>
        <w:ind w:left="1181"/>
        <w:jc w:val="both"/>
      </w:pPr>
      <w:r>
        <w:tab/>
      </w:r>
      <w:r>
        <w:tab/>
      </w:r>
      <w:r w:rsidR="006D5512">
        <w:object w:dxaOrig="5895" w:dyaOrig="3825" w14:anchorId="3FF8F7C9">
          <v:shape id="_x0000_i1026" type="#_x0000_t75" style="width:234.15pt;height:103.8pt" o:ole="">
            <v:imagedata r:id="rId23" o:title=""/>
          </v:shape>
          <o:OLEObject Type="Embed" ProgID="PBrush" ShapeID="_x0000_i1026" DrawAspect="Content" ObjectID="_1813395698" r:id="rId24"/>
        </w:object>
      </w:r>
    </w:p>
    <w:p w14:paraId="27A8D0EC" w14:textId="77777777" w:rsidR="006D5512" w:rsidRDefault="00EF76C6" w:rsidP="006D5512">
      <w:pPr>
        <w:pStyle w:val="BodyText"/>
        <w:tabs>
          <w:tab w:val="left" w:pos="1170"/>
        </w:tabs>
        <w:spacing w:before="274" w:line="480" w:lineRule="auto"/>
        <w:ind w:left="1181"/>
        <w:jc w:val="both"/>
        <w:rPr>
          <w:b/>
          <w:bCs/>
        </w:rPr>
      </w:pPr>
      <w:r>
        <w:t xml:space="preserve">                             </w:t>
      </w:r>
      <w:r w:rsidRPr="004F1899">
        <w:rPr>
          <w:b/>
          <w:bCs/>
        </w:rPr>
        <w:t>Figure 3.</w:t>
      </w:r>
      <w:r w:rsidR="004F1899" w:rsidRPr="004F1899">
        <w:rPr>
          <w:b/>
          <w:bCs/>
        </w:rPr>
        <w:t>3</w:t>
      </w:r>
      <w:r w:rsidRPr="004F1899">
        <w:rPr>
          <w:b/>
          <w:bCs/>
        </w:rPr>
        <w:t>: Paper Binding Tape</w:t>
      </w:r>
    </w:p>
    <w:p w14:paraId="1D2E966D" w14:textId="77777777" w:rsidR="00EF17C7" w:rsidRDefault="00EF17C7" w:rsidP="006D5512">
      <w:pPr>
        <w:pStyle w:val="BodyText"/>
        <w:tabs>
          <w:tab w:val="left" w:pos="1170"/>
        </w:tabs>
        <w:spacing w:before="274" w:line="480" w:lineRule="auto"/>
        <w:ind w:left="1181"/>
        <w:jc w:val="both"/>
        <w:rPr>
          <w:b/>
          <w:bCs/>
        </w:rPr>
      </w:pPr>
    </w:p>
    <w:p w14:paraId="30CC2B4F" w14:textId="5DD3B0B2"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7"/>
        </w:rPr>
        <w:t xml:space="preserve"> </w:t>
      </w:r>
      <w:r w:rsidR="00C2092B" w:rsidRPr="004F1899">
        <w:rPr>
          <w:b/>
          <w:bCs/>
          <w:spacing w:val="-2"/>
        </w:rPr>
        <w:t>sheets</w:t>
      </w:r>
    </w:p>
    <w:p w14:paraId="23A65516" w14:textId="77777777" w:rsidR="00C2092B" w:rsidRDefault="00C2092B" w:rsidP="00C32F87">
      <w:pPr>
        <w:pStyle w:val="BodyText"/>
        <w:tabs>
          <w:tab w:val="left" w:pos="1170"/>
        </w:tabs>
        <w:rPr>
          <w:rFonts w:ascii="Arial"/>
          <w:b/>
        </w:rPr>
      </w:pPr>
    </w:p>
    <w:p w14:paraId="3F1AE93C" w14:textId="77159947"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w:t>
      </w:r>
      <w:r w:rsidR="00C2092B" w:rsidRPr="00EF4EC3">
        <w:rPr>
          <w:spacing w:val="80"/>
          <w:w w:val="150"/>
        </w:rPr>
        <w:t xml:space="preserve"> </w:t>
      </w:r>
      <w:r w:rsidR="00C2092B" w:rsidRPr="00EF4EC3">
        <w:t>allows</w:t>
      </w:r>
      <w:r w:rsidR="00C2092B" w:rsidRPr="00EF4EC3">
        <w:rPr>
          <w:spacing w:val="80"/>
          <w:w w:val="150"/>
        </w:rPr>
        <w:t xml:space="preserve"> </w:t>
      </w:r>
      <w:r w:rsidR="00C2092B" w:rsidRPr="00EF4EC3">
        <w:t>the</w:t>
      </w:r>
      <w:r w:rsidR="00C2092B" w:rsidRPr="00EF4EC3">
        <w:rPr>
          <w:spacing w:val="80"/>
          <w:w w:val="150"/>
        </w:rPr>
        <w:t xml:space="preserve"> </w:t>
      </w:r>
      <w:r w:rsidR="00C2092B" w:rsidRPr="00EF4EC3">
        <w:t>efficient</w:t>
      </w:r>
      <w:r w:rsidR="00C2092B" w:rsidRPr="00EF4EC3">
        <w:rPr>
          <w:spacing w:val="80"/>
          <w:w w:val="150"/>
        </w:rPr>
        <w:t xml:space="preserve"> </w:t>
      </w:r>
      <w:r w:rsidR="00C2092B" w:rsidRPr="00EF4EC3">
        <w:t>transfer</w:t>
      </w:r>
      <w:r w:rsidR="00C2092B" w:rsidRPr="00EF4EC3">
        <w:rPr>
          <w:spacing w:val="80"/>
          <w:w w:val="150"/>
        </w:rPr>
        <w:t xml:space="preserve"> </w:t>
      </w:r>
      <w:r w:rsidR="00C2092B" w:rsidRPr="00EF4EC3">
        <w:t>of</w:t>
      </w:r>
      <w:r w:rsidR="00C2092B" w:rsidRPr="00EF4EC3">
        <w:rPr>
          <w:spacing w:val="80"/>
          <w:w w:val="150"/>
        </w:rPr>
        <w:t xml:space="preserve"> </w:t>
      </w:r>
      <w:r w:rsidR="00C2092B" w:rsidRPr="00EF4EC3">
        <w:t>magnetic</w:t>
      </w:r>
      <w:r w:rsidR="00C2092B" w:rsidRPr="00EF4EC3">
        <w:rPr>
          <w:spacing w:val="80"/>
          <w:w w:val="150"/>
        </w:rPr>
        <w:t xml:space="preserve"> </w:t>
      </w:r>
      <w:r w:rsidR="00C2092B" w:rsidRPr="00EF4EC3">
        <w:t>flux.</w:t>
      </w:r>
      <w:r w:rsidR="00C2092B">
        <w:t xml:space="preserve"> </w:t>
      </w:r>
      <w:r w:rsidR="00C2092B" w:rsidRPr="00EF4EC3">
        <w:t>These</w:t>
      </w:r>
      <w:r w:rsidR="00C2092B">
        <w:t xml:space="preserve"> </w:t>
      </w:r>
      <w:r w:rsidR="00C2092B" w:rsidRPr="00EF4EC3">
        <w:t>lamination stampings when connected together form the required</w:t>
      </w:r>
      <w:r w:rsidR="00C2092B" w:rsidRPr="00EF4EC3">
        <w:rPr>
          <w:spacing w:val="-2"/>
        </w:rPr>
        <w:t xml:space="preserve"> </w:t>
      </w:r>
      <w:r w:rsidR="00C2092B" w:rsidRPr="00EF4EC3">
        <w:t>core</w:t>
      </w:r>
      <w:r w:rsidR="00C2092B" w:rsidRPr="00EF4EC3">
        <w:rPr>
          <w:spacing w:val="-5"/>
        </w:rPr>
        <w:t xml:space="preserve"> </w:t>
      </w:r>
      <w:r w:rsidR="00C2092B" w:rsidRPr="00EF4EC3">
        <w:t>shape.</w:t>
      </w:r>
      <w:r w:rsidR="00C2092B" w:rsidRPr="00EF4EC3">
        <w:rPr>
          <w:spacing w:val="-2"/>
        </w:rPr>
        <w:t xml:space="preserve"> </w:t>
      </w:r>
      <w:r w:rsidR="00C2092B" w:rsidRPr="00EF4EC3">
        <w:t>For</w:t>
      </w:r>
      <w:r w:rsidR="00C2092B" w:rsidRPr="00EF4EC3">
        <w:rPr>
          <w:spacing w:val="-4"/>
        </w:rPr>
        <w:t xml:space="preserve"> </w:t>
      </w:r>
      <w:r w:rsidR="00C2092B" w:rsidRPr="00EF4EC3">
        <w:t>example,</w:t>
      </w:r>
      <w:r w:rsidR="00C2092B" w:rsidRPr="00EF4EC3">
        <w:rPr>
          <w:spacing w:val="-4"/>
        </w:rPr>
        <w:t xml:space="preserve"> </w:t>
      </w:r>
      <w:r w:rsidR="00C2092B" w:rsidRPr="00EF4EC3">
        <w:t>two “E”</w:t>
      </w:r>
      <w:r w:rsidR="00C2092B" w:rsidRPr="00EF4EC3">
        <w:rPr>
          <w:spacing w:val="-6"/>
        </w:rPr>
        <w:t xml:space="preserve"> </w:t>
      </w:r>
      <w:r w:rsidR="00C2092B" w:rsidRPr="00EF4EC3">
        <w:t>stampings</w:t>
      </w:r>
      <w:r w:rsidR="00C2092B" w:rsidRPr="00EF4EC3">
        <w:rPr>
          <w:spacing w:val="-3"/>
        </w:rPr>
        <w:t xml:space="preserve"> </w:t>
      </w:r>
      <w:r w:rsidR="00C2092B" w:rsidRPr="00EF4EC3">
        <w:t>plus</w:t>
      </w:r>
      <w:r w:rsidR="00C2092B" w:rsidRPr="00EF4EC3">
        <w:rPr>
          <w:spacing w:val="-5"/>
        </w:rPr>
        <w:t xml:space="preserve"> </w:t>
      </w:r>
      <w:r w:rsidR="00C2092B" w:rsidRPr="00EF4EC3">
        <w:t>two end closing</w:t>
      </w:r>
      <w:r w:rsidR="00C2092B" w:rsidRPr="00EF4EC3">
        <w:rPr>
          <w:spacing w:val="-2"/>
        </w:rPr>
        <w:t xml:space="preserve"> </w:t>
      </w:r>
      <w:r w:rsidR="00C2092B" w:rsidRPr="00EF4EC3">
        <w:t>“I”</w:t>
      </w:r>
      <w:r w:rsidR="00C2092B" w:rsidRPr="00EF4EC3">
        <w:rPr>
          <w:spacing w:val="-3"/>
        </w:rPr>
        <w:t xml:space="preserve"> </w:t>
      </w:r>
      <w:r w:rsidR="00C2092B" w:rsidRPr="00EF4EC3">
        <w:t>stampings to give an E-I</w:t>
      </w:r>
      <w:r w:rsidR="00C2092B" w:rsidRPr="00EF4EC3">
        <w:rPr>
          <w:spacing w:val="-1"/>
        </w:rPr>
        <w:t xml:space="preserve"> </w:t>
      </w:r>
      <w:r w:rsidR="00C2092B" w:rsidRPr="00EF4EC3">
        <w:t>core forming one element of a standard shell-type transformer core. These individual laminations are tightly butted together during it’s construction</w:t>
      </w:r>
      <w:r w:rsidR="00C2092B" w:rsidRPr="00EF4EC3">
        <w:rPr>
          <w:spacing w:val="-10"/>
        </w:rPr>
        <w:t xml:space="preserve"> </w:t>
      </w:r>
      <w:r w:rsidR="00C2092B" w:rsidRPr="00EF4EC3">
        <w:t>to</w:t>
      </w:r>
      <w:r w:rsidR="00C2092B" w:rsidRPr="00EF4EC3">
        <w:rPr>
          <w:spacing w:val="-10"/>
        </w:rPr>
        <w:t xml:space="preserve"> </w:t>
      </w:r>
      <w:r w:rsidR="00C2092B" w:rsidRPr="00EF4EC3">
        <w:t>reduce</w:t>
      </w:r>
      <w:r w:rsidR="00C2092B" w:rsidRPr="00EF4EC3">
        <w:rPr>
          <w:spacing w:val="-13"/>
        </w:rPr>
        <w:t xml:space="preserve"> </w:t>
      </w:r>
      <w:r w:rsidR="00C2092B" w:rsidRPr="00EF4EC3">
        <w:t>the</w:t>
      </w:r>
      <w:r w:rsidR="00C2092B" w:rsidRPr="00EF4EC3">
        <w:rPr>
          <w:spacing w:val="-10"/>
        </w:rPr>
        <w:t xml:space="preserve"> </w:t>
      </w:r>
      <w:r w:rsidR="00C2092B" w:rsidRPr="00EF4EC3">
        <w:t>reluctance</w:t>
      </w:r>
      <w:r w:rsidR="00C2092B" w:rsidRPr="00EF4EC3">
        <w:rPr>
          <w:spacing w:val="-13"/>
        </w:rPr>
        <w:t xml:space="preserve"> </w:t>
      </w:r>
      <w:r w:rsidR="00C2092B" w:rsidRPr="00EF4EC3">
        <w:t>of</w:t>
      </w:r>
      <w:r w:rsidR="00C2092B" w:rsidRPr="00EF4EC3">
        <w:rPr>
          <w:spacing w:val="-11"/>
        </w:rPr>
        <w:t xml:space="preserve"> </w:t>
      </w:r>
      <w:r w:rsidR="00C2092B" w:rsidRPr="00EF4EC3">
        <w:t>the</w:t>
      </w:r>
      <w:r w:rsidR="00C2092B" w:rsidRPr="00EF4EC3">
        <w:rPr>
          <w:spacing w:val="-13"/>
        </w:rPr>
        <w:t xml:space="preserve"> </w:t>
      </w:r>
      <w:r w:rsidR="00C2092B" w:rsidRPr="00EF4EC3">
        <w:t>air</w:t>
      </w:r>
      <w:r w:rsidR="00C2092B" w:rsidRPr="00EF4EC3">
        <w:rPr>
          <w:spacing w:val="-12"/>
        </w:rPr>
        <w:t xml:space="preserve"> </w:t>
      </w:r>
      <w:r w:rsidR="00C2092B" w:rsidRPr="00EF4EC3">
        <w:t>gap</w:t>
      </w:r>
      <w:r w:rsidR="00C2092B" w:rsidRPr="00EF4EC3">
        <w:rPr>
          <w:spacing w:val="-10"/>
        </w:rPr>
        <w:t xml:space="preserve"> </w:t>
      </w:r>
      <w:r w:rsidR="00C2092B" w:rsidRPr="00EF4EC3">
        <w:t>at</w:t>
      </w:r>
      <w:r w:rsidR="00C2092B" w:rsidRPr="00EF4EC3">
        <w:rPr>
          <w:spacing w:val="-13"/>
        </w:rPr>
        <w:t xml:space="preserve"> </w:t>
      </w:r>
      <w:r w:rsidR="00C2092B" w:rsidRPr="00EF4EC3">
        <w:t>the</w:t>
      </w:r>
      <w:r w:rsidR="00C2092B" w:rsidRPr="00EF4EC3">
        <w:rPr>
          <w:spacing w:val="-10"/>
        </w:rPr>
        <w:t xml:space="preserve"> </w:t>
      </w:r>
      <w:r w:rsidR="00C2092B" w:rsidRPr="00EF4EC3">
        <w:t>joints producing a highly saturated magnetic flux density.</w:t>
      </w:r>
    </w:p>
    <w:p w14:paraId="06727E23" w14:textId="77777777"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14:anchorId="18EEAFEE" wp14:editId="17DFF775">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2371725" cy="135953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p w14:paraId="715DC84C" w14:textId="77777777" w:rsidR="00C2092B" w:rsidRDefault="00C2092B" w:rsidP="00C32F87">
      <w:pPr>
        <w:pStyle w:val="BodyText"/>
        <w:tabs>
          <w:tab w:val="left" w:pos="1170"/>
        </w:tabs>
      </w:pPr>
    </w:p>
    <w:p w14:paraId="35DA05A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t xml:space="preserve">   </w:t>
      </w:r>
    </w:p>
    <w:p w14:paraId="081846E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14:paraId="2B346E56" w14:textId="1927875C"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14:paraId="406AAD1E" w14:textId="77777777" w:rsidR="00F900CB" w:rsidRDefault="00F900CB" w:rsidP="00F900CB">
      <w:pPr>
        <w:widowControl w:val="0"/>
        <w:tabs>
          <w:tab w:val="left" w:pos="1501"/>
        </w:tabs>
        <w:autoSpaceDE w:val="0"/>
        <w:autoSpaceDN w:val="0"/>
        <w:spacing w:after="0" w:line="240" w:lineRule="auto"/>
        <w:ind w:left="960"/>
        <w:rPr>
          <w:b/>
          <w:bCs/>
          <w:sz w:val="24"/>
        </w:rPr>
      </w:pPr>
    </w:p>
    <w:p w14:paraId="5780285F" w14:textId="022B9E73"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14:paraId="66CC50B6" w14:textId="3291768E"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 xml:space="preserve"> </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9"/>
          <w:sz w:val="24"/>
          <w:szCs w:val="24"/>
        </w:rPr>
        <w:t xml:space="preserve"> </w:t>
      </w:r>
      <w:r w:rsidR="00183941" w:rsidRPr="006465B4">
        <w:rPr>
          <w:rFonts w:ascii="Times New Roman" w:hAnsi="Times New Roman" w:cs="Times New Roman"/>
          <w:b/>
          <w:bCs/>
          <w:spacing w:val="-2"/>
          <w:sz w:val="24"/>
          <w:szCs w:val="24"/>
        </w:rPr>
        <w:t>Construction</w:t>
      </w:r>
    </w:p>
    <w:p w14:paraId="4741568B" w14:textId="77777777" w:rsidR="00183941" w:rsidRPr="006465B4" w:rsidRDefault="00183941" w:rsidP="00183941">
      <w:pPr>
        <w:pStyle w:val="BodyText"/>
      </w:pPr>
    </w:p>
    <w:p w14:paraId="30A1F913" w14:textId="26A68C6C"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sidR="00183941" w:rsidRPr="006465B4">
        <w:rPr>
          <w:spacing w:val="-2"/>
        </w:rPr>
        <w:t xml:space="preserve"> </w:t>
      </w:r>
      <w:r w:rsidR="00183941" w:rsidRPr="006465B4">
        <w:t>where the meters are mounted is covered with velvet cloth</w:t>
      </w:r>
      <w:r w:rsidR="00183941" w:rsidRPr="006465B4">
        <w:rPr>
          <w:spacing w:val="-2"/>
        </w:rPr>
        <w:t xml:space="preserve"> </w:t>
      </w:r>
      <w:r w:rsidR="00183941" w:rsidRPr="006465B4">
        <w:t>to enhance its ecstatic. The trainer frame rests on</w:t>
      </w:r>
      <w:r w:rsidR="00183941" w:rsidRPr="006465B4">
        <w:rPr>
          <w:spacing w:val="-2"/>
        </w:rPr>
        <w:t xml:space="preserve"> </w:t>
      </w:r>
      <w:r w:rsidR="00183941" w:rsidRPr="006465B4">
        <w:t>four legs, the material for the Trainer construction was chosen with the utmost regard to their reliability,</w:t>
      </w:r>
      <w:r w:rsidR="00183941" w:rsidRPr="006465B4">
        <w:rPr>
          <w:spacing w:val="40"/>
        </w:rPr>
        <w:t xml:space="preserve"> </w:t>
      </w:r>
      <w:r w:rsidR="00183941" w:rsidRPr="006465B4">
        <w:t>durability, maintainability and readability attributes.</w:t>
      </w:r>
    </w:p>
    <w:p w14:paraId="5E65CBD2" w14:textId="77777777" w:rsidR="00744BB3" w:rsidRPr="006465B4" w:rsidRDefault="00744BB3" w:rsidP="006465B4">
      <w:pPr>
        <w:pStyle w:val="BodyText"/>
        <w:spacing w:line="480" w:lineRule="auto"/>
        <w:ind w:left="180" w:right="828"/>
        <w:jc w:val="both"/>
      </w:pPr>
    </w:p>
    <w:p w14:paraId="4D5EEBCF" w14:textId="0B98CED1" w:rsidR="00183941" w:rsidRPr="006465B4" w:rsidRDefault="00EE7081" w:rsidP="006465B4">
      <w:pPr>
        <w:pStyle w:val="Heading2"/>
        <w:tabs>
          <w:tab w:val="left" w:pos="810"/>
        </w:tabs>
        <w:spacing w:line="360" w:lineRule="auto"/>
        <w:ind w:left="90"/>
      </w:pPr>
      <w:bookmarkStart w:id="13" w:name="Procedures"/>
      <w:bookmarkEnd w:id="13"/>
      <w:r w:rsidRPr="006465B4">
        <w:rPr>
          <w:spacing w:val="-2"/>
        </w:rPr>
        <w:lastRenderedPageBreak/>
        <w:t>3.</w:t>
      </w:r>
      <w:r w:rsidR="00740BF5">
        <w:rPr>
          <w:spacing w:val="-2"/>
        </w:rPr>
        <w:t>3.2</w:t>
      </w:r>
      <w:r w:rsidRPr="006465B4">
        <w:rPr>
          <w:spacing w:val="-2"/>
        </w:rPr>
        <w:t xml:space="preserve">   </w:t>
      </w:r>
      <w:r w:rsidR="00183941" w:rsidRPr="006465B4">
        <w:rPr>
          <w:spacing w:val="-2"/>
        </w:rPr>
        <w:t>Procedures</w:t>
      </w:r>
      <w:r w:rsidRPr="006465B4">
        <w:t xml:space="preserve"> 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 xml:space="preserve">the </w:t>
      </w:r>
      <w:r w:rsidR="006465B4" w:rsidRPr="006465B4">
        <w:t>single-phase</w:t>
      </w:r>
      <w:r w:rsidRPr="006465B4">
        <w:rPr>
          <w:spacing w:val="-2"/>
        </w:rPr>
        <w:t xml:space="preserve"> </w:t>
      </w:r>
      <w:r w:rsidRPr="006465B4">
        <w:t>transformer</w:t>
      </w:r>
      <w:r w:rsidRPr="006465B4">
        <w:rPr>
          <w:spacing w:val="1"/>
        </w:rPr>
        <w:t xml:space="preserve"> </w:t>
      </w:r>
      <w:r w:rsidRPr="006465B4">
        <w:t>trainer</w:t>
      </w:r>
    </w:p>
    <w:p w14:paraId="4D894BC0" w14:textId="77777777" w:rsidR="00183941" w:rsidRPr="006465B4" w:rsidRDefault="00183941" w:rsidP="006465B4">
      <w:pPr>
        <w:pStyle w:val="BodyText"/>
        <w:tabs>
          <w:tab w:val="left" w:pos="630"/>
        </w:tabs>
        <w:spacing w:before="272" w:line="480" w:lineRule="auto"/>
        <w:ind w:left="270"/>
        <w:jc w:val="both"/>
      </w:pPr>
      <w:r w:rsidRPr="006465B4">
        <w:t>The</w:t>
      </w:r>
      <w:r w:rsidRPr="006465B4">
        <w:rPr>
          <w:spacing w:val="-4"/>
        </w:rPr>
        <w:t xml:space="preserve"> </w:t>
      </w:r>
      <w:r w:rsidRPr="006465B4">
        <w:t>procedures</w:t>
      </w:r>
      <w:r w:rsidRPr="006465B4">
        <w:rPr>
          <w:spacing w:val="-2"/>
        </w:rPr>
        <w:t xml:space="preserve"> </w:t>
      </w:r>
      <w:r w:rsidRPr="006465B4">
        <w:t>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the</w:t>
      </w:r>
      <w:r w:rsidRPr="006465B4">
        <w:rPr>
          <w:spacing w:val="-2"/>
        </w:rPr>
        <w:t xml:space="preserve"> </w:t>
      </w:r>
      <w:r w:rsidRPr="006465B4">
        <w:t>transformer</w:t>
      </w:r>
      <w:r w:rsidRPr="006465B4">
        <w:rPr>
          <w:spacing w:val="1"/>
        </w:rPr>
        <w:t xml:space="preserve"> </w:t>
      </w:r>
      <w:r w:rsidRPr="006465B4">
        <w:t>trainer are</w:t>
      </w:r>
      <w:r w:rsidRPr="006465B4">
        <w:rPr>
          <w:spacing w:val="-1"/>
        </w:rPr>
        <w:t xml:space="preserve"> </w:t>
      </w:r>
      <w:r w:rsidRPr="006465B4">
        <w:t>as</w:t>
      </w:r>
      <w:r w:rsidRPr="006465B4">
        <w:rPr>
          <w:spacing w:val="-2"/>
        </w:rPr>
        <w:t xml:space="preserve"> follow;</w:t>
      </w:r>
    </w:p>
    <w:p w14:paraId="272BDFA4" w14:textId="568FD30E"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wooden</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 is first cut into require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size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60cm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43cm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58cm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to form</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a</w:t>
      </w:r>
      <w:r w:rsidR="00EE7081"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skeletal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 how the trainer will look like.</w:t>
      </w:r>
    </w:p>
    <w:p w14:paraId="592F56B7"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pointed</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board</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shows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parameters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required shape and length.</w:t>
      </w:r>
    </w:p>
    <w:p w14:paraId="081E96E8"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placing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sockets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relevant areas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 show</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is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done by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the drilling to give the reading for the connection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ammeter, voltmeter and wattmeter of</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 board.</w:t>
      </w:r>
    </w:p>
    <w:p w14:paraId="188FEF6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Wiring</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socket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after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drilling</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28"/>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readings</w:t>
      </w:r>
      <w:r w:rsidRPr="006465B4">
        <w:rPr>
          <w:rFonts w:ascii="Times New Roman" w:hAnsi="Times New Roman" w:cs="Times New Roman"/>
          <w:spacing w:val="25"/>
          <w:sz w:val="24"/>
          <w:szCs w:val="24"/>
        </w:rPr>
        <w:t xml:space="preserve"> </w:t>
      </w:r>
      <w:r w:rsidRPr="006465B4">
        <w:rPr>
          <w:rFonts w:ascii="Times New Roman" w:hAnsi="Times New Roman" w:cs="Times New Roman"/>
          <w:sz w:val="24"/>
          <w:szCs w:val="24"/>
        </w:rPr>
        <w:t>can</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be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shown</w:t>
      </w:r>
      <w:r w:rsidRPr="006465B4">
        <w:rPr>
          <w:rFonts w:ascii="Times New Roman" w:hAnsi="Times New Roman" w:cs="Times New Roman"/>
          <w:spacing w:val="22"/>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spacing w:val="-2"/>
          <w:sz w:val="24"/>
          <w:szCs w:val="24"/>
        </w:rPr>
        <w:t>voltmeter.</w:t>
      </w:r>
    </w:p>
    <w:p w14:paraId="64DF902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Placing</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breaker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toggle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switch</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their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respective </w:t>
      </w:r>
      <w:r w:rsidRPr="006465B4">
        <w:rPr>
          <w:rFonts w:ascii="Times New Roman" w:hAnsi="Times New Roman" w:cs="Times New Roman"/>
          <w:spacing w:val="-2"/>
          <w:sz w:val="24"/>
          <w:szCs w:val="24"/>
        </w:rPr>
        <w:t>position.</w:t>
      </w:r>
    </w:p>
    <w:p w14:paraId="6FA9937C"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wiring</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in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such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way</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return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path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made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complete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was </w:t>
      </w:r>
      <w:r w:rsidRPr="006465B4">
        <w:rPr>
          <w:rFonts w:ascii="Times New Roman" w:hAnsi="Times New Roman" w:cs="Times New Roman"/>
          <w:spacing w:val="-2"/>
          <w:sz w:val="24"/>
          <w:szCs w:val="24"/>
        </w:rPr>
        <w:t>established.</w:t>
      </w:r>
    </w:p>
    <w:p w14:paraId="578BF727" w14:textId="15E3CCE2"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connection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equipment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wrapped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suitable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leather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give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ecstatic</w:t>
      </w:r>
    </w:p>
    <w:p w14:paraId="5F37C9FA" w14:textId="5511343B" w:rsidR="001A538A" w:rsidRPr="006465B4" w:rsidRDefault="0054204E"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pict w14:anchorId="19F2A6FC">
          <v:shape id="_x0000_s1029" type="#_x0000_t75" style="position:absolute;left:0;text-align:left;margin-left:57.3pt;margin-top:29.1pt;width:291pt;height:136.45pt;z-index:251698176;mso-position-horizontal-relative:text;mso-position-vertical-relative:text;mso-width-relative:page;mso-height-relative:page" wrapcoords="-77 0 -77 21500 21600 21500 21600 0 -77 0">
            <v:imagedata r:id="rId26" o:title=""/>
            <w10:wrap type="tight"/>
          </v:shape>
          <o:OLEObject Type="Embed" ProgID="PBrush" ShapeID="_x0000_s1029" DrawAspect="Content" ObjectID="_1813395711" r:id="rId27"/>
        </w:pict>
      </w:r>
    </w:p>
    <w:p w14:paraId="38F8FDEC" w14:textId="5303D50D"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r w:rsidR="00AB1FB8" w:rsidRPr="006465B4">
        <w:rPr>
          <w:rFonts w:ascii="Times New Roman" w:hAnsi="Times New Roman" w:cs="Times New Roman"/>
          <w:sz w:val="24"/>
          <w:szCs w:val="24"/>
        </w:rPr>
        <w:t xml:space="preserve">                </w:t>
      </w:r>
    </w:p>
    <w:p w14:paraId="08ED6AD9" w14:textId="0058F5CC"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14:paraId="314F70BD" w14:textId="31BF09F3" w:rsidR="00A57436" w:rsidRDefault="0054204E"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Pr>
          <w:rFonts w:ascii="Times New Roman" w:hAnsi="Times New Roman" w:cs="Times New Roman"/>
          <w:noProof/>
          <w:sz w:val="24"/>
          <w:szCs w:val="24"/>
        </w:rPr>
        <w:lastRenderedPageBreak/>
        <w:pict w14:anchorId="6DF03443">
          <v:shape id="_x0000_s1030" type="#_x0000_t75" style="position:absolute;left:0;text-align:left;margin-left:91.5pt;margin-top:7.75pt;width:249pt;height:125.75pt;z-index:251700224;mso-position-horizontal-relative:text;mso-position-vertical-relative:text;mso-width-relative:page;mso-height-relative:page" wrapcoords="-65 0 -65 21489 21600 21489 21600 0 -65 0">
            <v:imagedata r:id="rId28" o:title=""/>
            <w10:wrap type="tight"/>
          </v:shape>
          <o:OLEObject Type="Embed" ProgID="PBrush" ShapeID="_x0000_s1030" DrawAspect="Content" ObjectID="_1813395712" r:id="rId29"/>
        </w:pict>
      </w:r>
      <w:r w:rsidR="00A1764D" w:rsidRPr="006465B4">
        <w:rPr>
          <w:rFonts w:ascii="Times New Roman" w:hAnsi="Times New Roman" w:cs="Times New Roman"/>
          <w:b/>
          <w:sz w:val="24"/>
          <w:szCs w:val="24"/>
        </w:rPr>
        <w:t>Figure3.6: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14:paraId="63579369" w14:textId="77777777"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14:paraId="0A69064E" w14:textId="52B135FE"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14:paraId="4CD1663E" w14:textId="34CBD2F6" w:rsidR="009E004B" w:rsidRPr="006465B4" w:rsidRDefault="009E004B" w:rsidP="000B73D6">
      <w:pPr>
        <w:pStyle w:val="Heading2"/>
        <w:tabs>
          <w:tab w:val="left" w:pos="900"/>
          <w:tab w:val="left" w:pos="1286"/>
        </w:tabs>
        <w:spacing w:line="360" w:lineRule="auto"/>
        <w:ind w:left="450"/>
      </w:pPr>
      <w:r w:rsidRPr="006465B4">
        <w:t>The</w:t>
      </w:r>
      <w:r w:rsidRPr="006465B4">
        <w:rPr>
          <w:spacing w:val="-4"/>
        </w:rPr>
        <w:t xml:space="preserve"> </w:t>
      </w:r>
      <w:r w:rsidRPr="006465B4">
        <w:t>following</w:t>
      </w:r>
      <w:r w:rsidRPr="006465B4">
        <w:rPr>
          <w:spacing w:val="-1"/>
        </w:rPr>
        <w:t xml:space="preserve"> </w:t>
      </w:r>
      <w:r w:rsidRPr="006465B4">
        <w:t>tests</w:t>
      </w:r>
      <w:r w:rsidRPr="006465B4">
        <w:rPr>
          <w:spacing w:val="-3"/>
        </w:rPr>
        <w:t xml:space="preserve"> </w:t>
      </w:r>
      <w:r w:rsidRPr="006465B4">
        <w:t>were</w:t>
      </w:r>
      <w:r w:rsidRPr="006465B4">
        <w:rPr>
          <w:spacing w:val="-2"/>
        </w:rPr>
        <w:t xml:space="preserve"> </w:t>
      </w:r>
      <w:r w:rsidRPr="006465B4">
        <w:t>carried</w:t>
      </w:r>
      <w:r w:rsidRPr="006465B4">
        <w:rPr>
          <w:spacing w:val="-1"/>
        </w:rPr>
        <w:t xml:space="preserve"> </w:t>
      </w:r>
      <w:r w:rsidRPr="006465B4">
        <w:t>out</w:t>
      </w:r>
      <w:r w:rsidRPr="006465B4">
        <w:rPr>
          <w:spacing w:val="-1"/>
        </w:rPr>
        <w:t xml:space="preserve"> </w:t>
      </w:r>
      <w:r w:rsidRPr="006465B4">
        <w:t>during</w:t>
      </w:r>
      <w:r w:rsidRPr="006465B4">
        <w:rPr>
          <w:spacing w:val="-1"/>
        </w:rPr>
        <w:t xml:space="preserve"> </w:t>
      </w:r>
      <w:r w:rsidRPr="006465B4">
        <w:t>and</w:t>
      </w:r>
      <w:r w:rsidRPr="006465B4">
        <w:rPr>
          <w:spacing w:val="-1"/>
        </w:rPr>
        <w:t xml:space="preserve"> </w:t>
      </w:r>
      <w:r w:rsidRPr="006465B4">
        <w:t>after</w:t>
      </w:r>
      <w:r w:rsidRPr="006465B4">
        <w:rPr>
          <w:spacing w:val="-9"/>
        </w:rPr>
        <w:t xml:space="preserve"> </w:t>
      </w:r>
      <w:r w:rsidRPr="006465B4">
        <w:t>the</w:t>
      </w:r>
      <w:r w:rsidRPr="006465B4">
        <w:rPr>
          <w:spacing w:val="-1"/>
        </w:rPr>
        <w:t xml:space="preserve"> </w:t>
      </w:r>
      <w:r w:rsidRPr="006465B4">
        <w:rPr>
          <w:spacing w:val="-2"/>
        </w:rPr>
        <w:t>construction</w:t>
      </w:r>
    </w:p>
    <w:p w14:paraId="219BA00A"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2"/>
        </w:rPr>
        <w:t xml:space="preserve"> </w:t>
      </w:r>
      <w:r w:rsidRPr="006465B4">
        <w:rPr>
          <w:spacing w:val="-4"/>
        </w:rPr>
        <w:t>test:</w:t>
      </w:r>
    </w:p>
    <w:p w14:paraId="47AEB910" w14:textId="1EF46A38"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w:t>
      </w:r>
      <w:r w:rsidRPr="006465B4">
        <w:rPr>
          <w:b w:val="0"/>
          <w:bCs w:val="0"/>
          <w:spacing w:val="-6"/>
        </w:rPr>
        <w:t xml:space="preserve"> </w:t>
      </w:r>
      <w:r w:rsidRPr="006465B4">
        <w:rPr>
          <w:b w:val="0"/>
          <w:bCs w:val="0"/>
        </w:rPr>
        <w:t>test was carried out to check for disconnection</w:t>
      </w:r>
      <w:r w:rsidRPr="006465B4">
        <w:rPr>
          <w:b w:val="0"/>
          <w:bCs w:val="0"/>
          <w:spacing w:val="-1"/>
        </w:rPr>
        <w:t xml:space="preserve"> </w:t>
      </w:r>
      <w:r w:rsidRPr="006465B4">
        <w:rPr>
          <w:b w:val="0"/>
          <w:bCs w:val="0"/>
        </w:rPr>
        <w:t>and open</w:t>
      </w:r>
      <w:r w:rsidRPr="006465B4">
        <w:rPr>
          <w:b w:val="0"/>
          <w:bCs w:val="0"/>
          <w:spacing w:val="-1"/>
        </w:rPr>
        <w:t xml:space="preserve"> </w:t>
      </w:r>
      <w:r w:rsidRPr="006465B4">
        <w:rPr>
          <w:b w:val="0"/>
          <w:bCs w:val="0"/>
        </w:rPr>
        <w:t>circuit in the work using a multimeter.</w:t>
      </w:r>
    </w:p>
    <w:p w14:paraId="6B58DE25"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4"/>
        </w:rPr>
        <w:t xml:space="preserve"> </w:t>
      </w:r>
      <w:r w:rsidRPr="006465B4">
        <w:rPr>
          <w:spacing w:val="-2"/>
        </w:rPr>
        <w:t>consumption:</w:t>
      </w:r>
    </w:p>
    <w:p w14:paraId="07CA40DC" w14:textId="00CD9EFC"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4" w:name="3._System_Testing_and_Integration"/>
      <w:bookmarkEnd w:id="14"/>
    </w:p>
    <w:p w14:paraId="7E2B4754"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System</w:t>
      </w:r>
      <w:r w:rsidRPr="006465B4">
        <w:rPr>
          <w:spacing w:val="-4"/>
        </w:rPr>
        <w:t xml:space="preserve"> </w:t>
      </w:r>
      <w:r w:rsidRPr="006465B4">
        <w:t xml:space="preserve">Testing and </w:t>
      </w:r>
      <w:r w:rsidRPr="006465B4">
        <w:rPr>
          <w:spacing w:val="-2"/>
        </w:rPr>
        <w:t>Integration</w:t>
      </w:r>
    </w:p>
    <w:p w14:paraId="73BDC337" w14:textId="4761634C" w:rsidR="00B867BD" w:rsidRPr="006465B4"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spacing w:val="39"/>
        </w:rPr>
        <w:t xml:space="preserve"> </w:t>
      </w:r>
      <w:r w:rsidRPr="006465B4">
        <w:rPr>
          <w:b w:val="0"/>
          <w:bCs w:val="0"/>
        </w:rPr>
        <w:t>carried</w:t>
      </w:r>
      <w:r w:rsidRPr="006465B4">
        <w:rPr>
          <w:b w:val="0"/>
          <w:bCs w:val="0"/>
          <w:spacing w:val="41"/>
        </w:rPr>
        <w:t xml:space="preserve"> </w:t>
      </w:r>
      <w:r w:rsidRPr="006465B4">
        <w:rPr>
          <w:b w:val="0"/>
          <w:bCs w:val="0"/>
        </w:rPr>
        <w:t>out</w:t>
      </w:r>
      <w:r w:rsidRPr="006465B4">
        <w:rPr>
          <w:b w:val="0"/>
          <w:bCs w:val="0"/>
          <w:spacing w:val="41"/>
        </w:rPr>
        <w:t xml:space="preserve"> </w:t>
      </w:r>
      <w:r w:rsidRPr="006465B4">
        <w:rPr>
          <w:b w:val="0"/>
          <w:bCs w:val="0"/>
        </w:rPr>
        <w:t>at</w:t>
      </w:r>
      <w:r w:rsidRPr="006465B4">
        <w:rPr>
          <w:b w:val="0"/>
          <w:bCs w:val="0"/>
          <w:spacing w:val="41"/>
        </w:rPr>
        <w:t xml:space="preserve"> </w:t>
      </w:r>
      <w:r w:rsidRPr="006465B4">
        <w:rPr>
          <w:b w:val="0"/>
          <w:bCs w:val="0"/>
        </w:rPr>
        <w:t>various</w:t>
      </w:r>
      <w:r w:rsidRPr="006465B4">
        <w:rPr>
          <w:b w:val="0"/>
          <w:bCs w:val="0"/>
          <w:spacing w:val="39"/>
        </w:rPr>
        <w:t xml:space="preserve"> </w:t>
      </w:r>
      <w:r w:rsidRPr="006465B4">
        <w:rPr>
          <w:b w:val="0"/>
          <w:bCs w:val="0"/>
        </w:rPr>
        <w:t>stages.</w:t>
      </w:r>
      <w:r w:rsidRPr="006465B4">
        <w:rPr>
          <w:b w:val="0"/>
          <w:bCs w:val="0"/>
          <w:spacing w:val="38"/>
        </w:rPr>
        <w:t xml:space="preserve"> </w:t>
      </w:r>
      <w:r w:rsidRPr="006465B4">
        <w:rPr>
          <w:b w:val="0"/>
          <w:bCs w:val="0"/>
        </w:rPr>
        <w:t>To</w:t>
      </w:r>
      <w:r w:rsidRPr="006465B4">
        <w:rPr>
          <w:b w:val="0"/>
          <w:bCs w:val="0"/>
          <w:spacing w:val="41"/>
        </w:rPr>
        <w:t xml:space="preserve"> </w:t>
      </w:r>
      <w:r w:rsidRPr="006465B4">
        <w:rPr>
          <w:b w:val="0"/>
          <w:bCs w:val="0"/>
        </w:rPr>
        <w:t>ensure</w:t>
      </w:r>
      <w:r w:rsidRPr="006465B4">
        <w:rPr>
          <w:b w:val="0"/>
          <w:bCs w:val="0"/>
          <w:spacing w:val="39"/>
        </w:rPr>
        <w:t xml:space="preserve"> </w:t>
      </w:r>
      <w:r w:rsidRPr="006465B4">
        <w:rPr>
          <w:b w:val="0"/>
          <w:bCs w:val="0"/>
        </w:rPr>
        <w:t>proper</w:t>
      </w:r>
      <w:r w:rsidRPr="006465B4">
        <w:rPr>
          <w:b w:val="0"/>
          <w:bCs w:val="0"/>
          <w:spacing w:val="38"/>
        </w:rPr>
        <w:t xml:space="preserve"> </w:t>
      </w:r>
      <w:r w:rsidRPr="006465B4">
        <w:rPr>
          <w:b w:val="0"/>
          <w:bCs w:val="0"/>
        </w:rPr>
        <w:t>functioning</w:t>
      </w:r>
      <w:r w:rsidRPr="006465B4">
        <w:rPr>
          <w:b w:val="0"/>
          <w:bCs w:val="0"/>
          <w:spacing w:val="41"/>
        </w:rPr>
        <w:t xml:space="preserve"> </w:t>
      </w:r>
      <w:r w:rsidRPr="006465B4">
        <w:rPr>
          <w:b w:val="0"/>
          <w:bCs w:val="0"/>
        </w:rPr>
        <w:t>of</w:t>
      </w:r>
      <w:r w:rsidRPr="006465B4">
        <w:rPr>
          <w:b w:val="0"/>
          <w:bCs w:val="0"/>
          <w:spacing w:val="28"/>
        </w:rPr>
        <w:t xml:space="preserve"> </w:t>
      </w:r>
      <w:r w:rsidRPr="006465B4">
        <w:rPr>
          <w:b w:val="0"/>
          <w:bCs w:val="0"/>
        </w:rPr>
        <w:t>the</w:t>
      </w:r>
      <w:r w:rsidRPr="006465B4">
        <w:rPr>
          <w:b w:val="0"/>
          <w:bCs w:val="0"/>
          <w:spacing w:val="40"/>
        </w:rPr>
        <w:t xml:space="preserve"> </w:t>
      </w:r>
      <w:r w:rsidRPr="006465B4">
        <w:rPr>
          <w:b w:val="0"/>
          <w:bCs w:val="0"/>
        </w:rPr>
        <w:t>components,</w:t>
      </w:r>
      <w:r w:rsidRPr="006465B4">
        <w:rPr>
          <w:b w:val="0"/>
          <w:bCs w:val="0"/>
          <w:spacing w:val="38"/>
        </w:rPr>
        <w:t xml:space="preserve"> </w:t>
      </w:r>
      <w:r w:rsidRPr="006465B4">
        <w:rPr>
          <w:b w:val="0"/>
          <w:bCs w:val="0"/>
        </w:rPr>
        <w:t>they</w:t>
      </w:r>
      <w:r w:rsidRPr="006465B4">
        <w:rPr>
          <w:b w:val="0"/>
          <w:bCs w:val="0"/>
          <w:spacing w:val="32"/>
        </w:rPr>
        <w:t xml:space="preserve"> </w:t>
      </w:r>
      <w:r w:rsidRPr="006465B4">
        <w:rPr>
          <w:b w:val="0"/>
          <w:bCs w:val="0"/>
          <w:spacing w:val="-4"/>
        </w:rPr>
        <w:t>wer</w:t>
      </w:r>
      <w:r w:rsidR="00B867BD" w:rsidRPr="006465B4">
        <w:rPr>
          <w:b w:val="0"/>
          <w:bCs w:val="0"/>
          <w:spacing w:val="-4"/>
        </w:rPr>
        <w:t>e</w:t>
      </w:r>
      <w:r w:rsidR="00B867BD" w:rsidRPr="006465B4">
        <w:rPr>
          <w:b w:val="0"/>
          <w:bCs w:val="0"/>
        </w:rPr>
        <w:t xml:space="preserve"> tested</w:t>
      </w:r>
      <w:r w:rsidR="00B867BD" w:rsidRPr="006465B4">
        <w:rPr>
          <w:b w:val="0"/>
          <w:bCs w:val="0"/>
          <w:spacing w:val="69"/>
        </w:rPr>
        <w:t xml:space="preserve"> </w:t>
      </w:r>
      <w:r w:rsidR="00B867BD" w:rsidRPr="006465B4">
        <w:rPr>
          <w:b w:val="0"/>
          <w:bCs w:val="0"/>
        </w:rPr>
        <w:t>using</w:t>
      </w:r>
      <w:r w:rsidR="00B867BD" w:rsidRPr="006465B4">
        <w:rPr>
          <w:b w:val="0"/>
          <w:bCs w:val="0"/>
          <w:spacing w:val="69"/>
        </w:rPr>
        <w:t xml:space="preserve"> </w:t>
      </w:r>
      <w:r w:rsidR="00B867BD" w:rsidRPr="006465B4">
        <w:rPr>
          <w:b w:val="0"/>
          <w:bCs w:val="0"/>
        </w:rPr>
        <w:t>a</w:t>
      </w:r>
      <w:r w:rsidR="00B867BD" w:rsidRPr="006465B4">
        <w:rPr>
          <w:b w:val="0"/>
          <w:bCs w:val="0"/>
          <w:spacing w:val="68"/>
        </w:rPr>
        <w:t xml:space="preserve"> </w:t>
      </w:r>
      <w:r w:rsidR="00B867BD" w:rsidRPr="006465B4">
        <w:rPr>
          <w:b w:val="0"/>
          <w:bCs w:val="0"/>
        </w:rPr>
        <w:t>digital</w:t>
      </w:r>
      <w:r w:rsidR="00B867BD" w:rsidRPr="006465B4">
        <w:rPr>
          <w:b w:val="0"/>
          <w:bCs w:val="0"/>
          <w:spacing w:val="64"/>
        </w:rPr>
        <w:t xml:space="preserve"> </w:t>
      </w:r>
      <w:r w:rsidR="00B867BD" w:rsidRPr="006465B4">
        <w:rPr>
          <w:b w:val="0"/>
          <w:bCs w:val="0"/>
        </w:rPr>
        <w:t>multimeter</w:t>
      </w:r>
      <w:r w:rsidR="00B867BD" w:rsidRPr="006465B4">
        <w:rPr>
          <w:b w:val="0"/>
          <w:bCs w:val="0"/>
          <w:spacing w:val="65"/>
        </w:rPr>
        <w:t xml:space="preserve"> </w:t>
      </w:r>
      <w:r w:rsidR="00B867BD" w:rsidRPr="006465B4">
        <w:rPr>
          <w:b w:val="0"/>
          <w:bCs w:val="0"/>
        </w:rPr>
        <w:t>to</w:t>
      </w:r>
      <w:r w:rsidR="00B867BD" w:rsidRPr="006465B4">
        <w:rPr>
          <w:b w:val="0"/>
          <w:bCs w:val="0"/>
          <w:spacing w:val="74"/>
        </w:rPr>
        <w:t xml:space="preserve"> </w:t>
      </w:r>
      <w:r w:rsidR="00B867BD" w:rsidRPr="006465B4">
        <w:rPr>
          <w:b w:val="0"/>
          <w:bCs w:val="0"/>
        </w:rPr>
        <w:t>ensure</w:t>
      </w:r>
      <w:r w:rsidR="00B867BD" w:rsidRPr="006465B4">
        <w:rPr>
          <w:b w:val="0"/>
          <w:bCs w:val="0"/>
          <w:spacing w:val="63"/>
        </w:rPr>
        <w:t xml:space="preserve"> </w:t>
      </w:r>
      <w:r w:rsidR="00B867BD" w:rsidRPr="006465B4">
        <w:rPr>
          <w:b w:val="0"/>
          <w:bCs w:val="0"/>
        </w:rPr>
        <w:t>that</w:t>
      </w:r>
      <w:r w:rsidR="00B867BD" w:rsidRPr="006465B4">
        <w:rPr>
          <w:b w:val="0"/>
          <w:bCs w:val="0"/>
          <w:spacing w:val="64"/>
        </w:rPr>
        <w:t xml:space="preserve"> </w:t>
      </w:r>
      <w:r w:rsidR="00B867BD" w:rsidRPr="006465B4">
        <w:rPr>
          <w:b w:val="0"/>
          <w:bCs w:val="0"/>
        </w:rPr>
        <w:t>they</w:t>
      </w:r>
      <w:r w:rsidR="00B867BD" w:rsidRPr="006465B4">
        <w:rPr>
          <w:b w:val="0"/>
          <w:bCs w:val="0"/>
          <w:spacing w:val="40"/>
        </w:rPr>
        <w:t xml:space="preserve"> </w:t>
      </w:r>
      <w:r w:rsidR="00B867BD" w:rsidRPr="006465B4">
        <w:rPr>
          <w:b w:val="0"/>
          <w:bCs w:val="0"/>
        </w:rPr>
        <w:t>were</w:t>
      </w:r>
      <w:r w:rsidR="00B867BD" w:rsidRPr="006465B4">
        <w:rPr>
          <w:b w:val="0"/>
          <w:bCs w:val="0"/>
          <w:spacing w:val="68"/>
        </w:rPr>
        <w:t xml:space="preserve"> </w:t>
      </w:r>
      <w:r w:rsidR="00B867BD" w:rsidRPr="006465B4">
        <w:rPr>
          <w:b w:val="0"/>
          <w:bCs w:val="0"/>
        </w:rPr>
        <w:t>within</w:t>
      </w:r>
      <w:r w:rsidR="00B867BD" w:rsidRPr="006465B4">
        <w:rPr>
          <w:b w:val="0"/>
          <w:bCs w:val="0"/>
          <w:spacing w:val="64"/>
        </w:rPr>
        <w:t xml:space="preserve"> </w:t>
      </w:r>
      <w:r w:rsidR="00B867BD" w:rsidRPr="006465B4">
        <w:rPr>
          <w:b w:val="0"/>
          <w:bCs w:val="0"/>
        </w:rPr>
        <w:t>the</w:t>
      </w:r>
      <w:r w:rsidR="00B867BD" w:rsidRPr="006465B4">
        <w:rPr>
          <w:b w:val="0"/>
          <w:bCs w:val="0"/>
          <w:spacing w:val="68"/>
        </w:rPr>
        <w:t xml:space="preserve"> </w:t>
      </w:r>
      <w:r w:rsidR="00B867BD" w:rsidRPr="006465B4">
        <w:rPr>
          <w:b w:val="0"/>
          <w:bCs w:val="0"/>
        </w:rPr>
        <w:t>tolerance</w:t>
      </w:r>
      <w:r w:rsidR="00B867BD" w:rsidRPr="006465B4">
        <w:rPr>
          <w:b w:val="0"/>
          <w:bCs w:val="0"/>
          <w:spacing w:val="73"/>
        </w:rPr>
        <w:t xml:space="preserve"> </w:t>
      </w:r>
      <w:r w:rsidR="00B867BD" w:rsidRPr="006465B4">
        <w:rPr>
          <w:b w:val="0"/>
          <w:bCs w:val="0"/>
        </w:rPr>
        <w:t>value.</w:t>
      </w:r>
      <w:r w:rsidR="00B867BD" w:rsidRPr="006465B4">
        <w:rPr>
          <w:b w:val="0"/>
          <w:bCs w:val="0"/>
          <w:spacing w:val="71"/>
        </w:rPr>
        <w:t xml:space="preserve"> </w:t>
      </w:r>
      <w:r w:rsidR="00B867BD" w:rsidRPr="006465B4">
        <w:rPr>
          <w:b w:val="0"/>
          <w:bCs w:val="0"/>
        </w:rPr>
        <w:t>Faulty components were discarded.</w:t>
      </w:r>
    </w:p>
    <w:p w14:paraId="512AA838" w14:textId="2AAE003D" w:rsidR="00345FC0" w:rsidRPr="006465B4" w:rsidRDefault="00174315" w:rsidP="00740BF5">
      <w:pPr>
        <w:pStyle w:val="BodyText"/>
        <w:tabs>
          <w:tab w:val="left" w:pos="1170"/>
        </w:tabs>
        <w:spacing w:before="266" w:line="276" w:lineRule="auto"/>
        <w:ind w:left="450" w:right="-360" w:hanging="450"/>
        <w:rPr>
          <w:b/>
          <w:bCs/>
        </w:rPr>
      </w:pPr>
      <w:r w:rsidRPr="006465B4">
        <w:rPr>
          <w:b/>
          <w:bCs/>
        </w:rPr>
        <w:t>3.</w:t>
      </w:r>
      <w:r w:rsidR="00740BF5">
        <w:rPr>
          <w:b/>
          <w:bCs/>
        </w:rPr>
        <w:t>5</w:t>
      </w:r>
      <w:r w:rsidRPr="006465B4">
        <w:t xml:space="preserve">   </w:t>
      </w:r>
      <w:r w:rsidR="00740BF5" w:rsidRPr="006465B4">
        <w:rPr>
          <w:b/>
          <w:bCs/>
        </w:rPr>
        <w:t>SOME OF THE EXPERIMENTS THAT CAN BE CARRIED OUT ON THE CONSTRUCTED TRAINER</w:t>
      </w:r>
    </w:p>
    <w:p w14:paraId="0944EFDE" w14:textId="63CCD154" w:rsidR="00345FC0" w:rsidRPr="006465B4" w:rsidRDefault="00E02C2E" w:rsidP="00F534F2">
      <w:pPr>
        <w:pStyle w:val="BodyText"/>
        <w:tabs>
          <w:tab w:val="left" w:pos="1350"/>
        </w:tabs>
        <w:spacing w:before="266" w:line="475" w:lineRule="auto"/>
        <w:ind w:left="2970" w:right="-360" w:hanging="2700"/>
        <w:jc w:val="both"/>
        <w:rPr>
          <w:b/>
          <w:bCs/>
        </w:rPr>
      </w:pPr>
      <w:r w:rsidRPr="006465B4">
        <w:rPr>
          <w:b/>
          <w:bCs/>
        </w:rPr>
        <w:t xml:space="preserve"> </w:t>
      </w:r>
      <w:r w:rsidR="00734B2F" w:rsidRPr="006465B4">
        <w:rPr>
          <w:b/>
          <w:bCs/>
        </w:rPr>
        <w:t>3.</w:t>
      </w:r>
      <w:r w:rsidR="00F534F2">
        <w:rPr>
          <w:b/>
          <w:bCs/>
        </w:rPr>
        <w:t>5</w:t>
      </w:r>
      <w:r w:rsidR="00201EB4" w:rsidRPr="006465B4">
        <w:rPr>
          <w:b/>
          <w:bCs/>
        </w:rPr>
        <w:t>.1</w:t>
      </w:r>
      <w:r w:rsidR="00734B2F" w:rsidRPr="006465B4">
        <w:rPr>
          <w:b/>
          <w:bCs/>
        </w:rPr>
        <w:t xml:space="preserve">   </w:t>
      </w:r>
      <w:r w:rsidR="00174315" w:rsidRPr="006465B4">
        <w:rPr>
          <w:b/>
          <w:bCs/>
        </w:rPr>
        <w:t xml:space="preserve">Experiment 1: </w:t>
      </w:r>
      <w:r w:rsidR="00734B2F" w:rsidRPr="006465B4">
        <w:rPr>
          <w:b/>
          <w:bCs/>
        </w:rPr>
        <w:t xml:space="preserve">Voltage and Turn Ratio Test </w:t>
      </w:r>
      <w:r w:rsidR="00B76EDD" w:rsidRPr="006465B4">
        <w:rPr>
          <w:b/>
          <w:bCs/>
        </w:rPr>
        <w:t>for</w:t>
      </w:r>
      <w:r w:rsidR="00734B2F" w:rsidRPr="006465B4">
        <w:rPr>
          <w:b/>
          <w:bCs/>
        </w:rPr>
        <w:t xml:space="preserve"> </w:t>
      </w:r>
      <w:r w:rsidR="00B76EDD" w:rsidRPr="006465B4">
        <w:rPr>
          <w:b/>
          <w:bCs/>
        </w:rPr>
        <w:t>Step down and Step up</w:t>
      </w:r>
      <w:r w:rsidR="00744BB3">
        <w:rPr>
          <w:b/>
          <w:bCs/>
        </w:rPr>
        <w:t xml:space="preserve"> </w:t>
      </w:r>
      <w:r w:rsidR="00B76EDD" w:rsidRPr="006465B4">
        <w:rPr>
          <w:b/>
          <w:bCs/>
        </w:rPr>
        <w:t>Transformer</w:t>
      </w:r>
    </w:p>
    <w:p w14:paraId="5E12C27D" w14:textId="29D5C720"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lastRenderedPageBreak/>
        <w:t>Objective</w:t>
      </w:r>
      <w:r w:rsidRPr="006465B4">
        <w:t xml:space="preserve">: To measure the primary and secondary voltages and currents of a transformer </w:t>
      </w:r>
      <w:r w:rsidR="00E02C2E" w:rsidRPr="006465B4">
        <w:t xml:space="preserve">   </w:t>
      </w:r>
    </w:p>
    <w:p w14:paraId="77324E07" w14:textId="54CF38DB"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   </w:t>
      </w:r>
      <w:r w:rsidR="00F33D94" w:rsidRPr="006465B4">
        <w:rPr>
          <w:rFonts w:ascii="Times New Roman" w:eastAsia="Times New Roman" w:hAnsi="Times New Roman" w:cs="Times New Roman"/>
          <w:sz w:val="24"/>
          <w:szCs w:val="24"/>
        </w:rPr>
        <w:t xml:space="preserve"> </w:t>
      </w:r>
      <w:r w:rsidRPr="006465B4">
        <w:rPr>
          <w:rFonts w:ascii="Times New Roman" w:hAnsi="Times New Roman" w:cs="Times New Roman"/>
          <w:b/>
          <w:sz w:val="24"/>
          <w:szCs w:val="24"/>
        </w:rPr>
        <w:t>Equipment</w:t>
      </w:r>
      <w:r w:rsidRPr="006465B4">
        <w:rPr>
          <w:rFonts w:ascii="Times New Roman" w:hAnsi="Times New Roman" w:cs="Times New Roman"/>
          <w:b/>
          <w:spacing w:val="-8"/>
          <w:sz w:val="24"/>
          <w:szCs w:val="24"/>
        </w:rPr>
        <w:t xml:space="preserve"> </w:t>
      </w:r>
      <w:r w:rsidRPr="006465B4">
        <w:rPr>
          <w:rFonts w:ascii="Times New Roman" w:hAnsi="Times New Roman" w:cs="Times New Roman"/>
          <w:b/>
          <w:spacing w:val="-2"/>
          <w:sz w:val="24"/>
          <w:szCs w:val="24"/>
        </w:rPr>
        <w:t>Required</w:t>
      </w:r>
    </w:p>
    <w:p w14:paraId="5FE84BF7" w14:textId="77777777"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024EE)</w:t>
      </w:r>
    </w:p>
    <w:p w14:paraId="6DB73272" w14:textId="77777777"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81738F3" w14:textId="32B9E73B"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V2 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the </w:t>
      </w:r>
      <w:r w:rsidRPr="006465B4">
        <w:rPr>
          <w:rFonts w:ascii="Times New Roman" w:hAnsi="Times New Roman" w:cs="Times New Roman"/>
          <w:spacing w:val="-2"/>
          <w:sz w:val="24"/>
          <w:szCs w:val="24"/>
        </w:rPr>
        <w:t>panel)</w:t>
      </w:r>
    </w:p>
    <w:p w14:paraId="1DF08DBC" w14:textId="64EA6155"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p>
    <w:p w14:paraId="0EA4F224" w14:textId="742B5494"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14:paraId="3D58B51E" w14:textId="62D2A46F"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w14:anchorId="431BEFCF">
          <v:shape id="_x0000_i1027" type="#_x0000_t75" style="width:403.45pt;height:160.85pt" o:ole="">
            <v:imagedata r:id="rId30" o:title=""/>
          </v:shape>
          <o:OLEObject Type="Embed" ProgID="PBrush" ShapeID="_x0000_i1027" DrawAspect="Content" ObjectID="_1813395699" r:id="rId31"/>
        </w:object>
      </w:r>
    </w:p>
    <w:p w14:paraId="1923FC65" w14:textId="7C91C4AD"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14:paraId="085FB2BE" w14:textId="7E791E13"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14:paraId="0C340C39"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B5EACE0"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14:paraId="1E96D205"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14:paraId="7ABA1D3C"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3FF7942A" w14:textId="77777777"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t>Theory:</w:t>
      </w:r>
    </w:p>
    <w:p w14:paraId="0A55163F" w14:textId="52EC6777"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t xml:space="preserve">The performance of a </w:t>
      </w:r>
      <w:hyperlink r:id="rId32"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3" w:tooltip="Voltage or Electric Potential Difference" w:history="1">
        <w:r w:rsidRPr="006465B4">
          <w:rPr>
            <w:rStyle w:val="Hyperlink"/>
            <w:rFonts w:ascii="Times New Roman" w:hAnsi="Times New Roman" w:cs="Times New Roman"/>
            <w:color w:val="auto"/>
            <w:sz w:val="24"/>
            <w:szCs w:val="24"/>
            <w:u w:val="none"/>
          </w:rPr>
          <w:t>voltage</w:t>
        </w:r>
      </w:hyperlink>
      <w:r w:rsidRPr="006465B4">
        <w:rPr>
          <w:rFonts w:ascii="Times New Roman" w:hAnsi="Times New Roman" w:cs="Times New Roman"/>
          <w:sz w:val="24"/>
          <w:szCs w:val="24"/>
        </w:rPr>
        <w:t xml:space="preserve"> </w:t>
      </w:r>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w:t>
      </w:r>
      <w:r w:rsidR="00345FC0" w:rsidRPr="006465B4">
        <w:rPr>
          <w:rFonts w:ascii="Times New Roman" w:hAnsi="Times New Roman" w:cs="Times New Roman"/>
          <w:sz w:val="24"/>
          <w:szCs w:val="24"/>
          <w:shd w:val="clear" w:color="auto" w:fill="FFFFFF"/>
        </w:rPr>
        <w:t xml:space="preserve"> </w:t>
      </w:r>
      <w:r w:rsidRPr="006465B4">
        <w:rPr>
          <w:rFonts w:ascii="Times New Roman" w:hAnsi="Times New Roman" w:cs="Times New Roman"/>
          <w:sz w:val="24"/>
          <w:szCs w:val="24"/>
          <w:shd w:val="clear" w:color="auto" w:fill="FFFFFF"/>
        </w:rPr>
        <w:t>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r w:rsidR="00E02C2E" w:rsidRPr="006465B4">
        <w:rPr>
          <w:rFonts w:ascii="Times New Roman" w:hAnsi="Times New Roman" w:cs="Times New Roman"/>
          <w:b/>
          <w:bCs/>
          <w:sz w:val="24"/>
          <w:szCs w:val="24"/>
        </w:rPr>
        <w:t xml:space="preserve">   </w:t>
      </w:r>
    </w:p>
    <w:p w14:paraId="1A1A1CF5" w14:textId="1E219B72" w:rsidR="00C61161" w:rsidRPr="006465B4" w:rsidRDefault="00F33D94" w:rsidP="00D77711">
      <w:pPr>
        <w:pStyle w:val="BodyText"/>
        <w:spacing w:before="191" w:line="480" w:lineRule="auto"/>
        <w:jc w:val="both"/>
      </w:pPr>
      <w:r w:rsidRPr="006465B4">
        <w:rPr>
          <w:b/>
          <w:bCs/>
        </w:rPr>
        <w:lastRenderedPageBreak/>
        <w:t xml:space="preserve">  </w:t>
      </w:r>
      <w:r w:rsidR="00C61161" w:rsidRPr="006465B4">
        <w:rPr>
          <w:b/>
          <w:bCs/>
        </w:rPr>
        <w:t>Procedure</w:t>
      </w:r>
      <w:r w:rsidR="00C32F87" w:rsidRPr="006465B4">
        <w:rPr>
          <w:b/>
          <w:bCs/>
        </w:rPr>
        <w:t>s</w:t>
      </w:r>
      <w:r w:rsidR="00C61161" w:rsidRPr="006465B4">
        <w:rPr>
          <w:b/>
          <w:bCs/>
        </w:rPr>
        <w:t>:</w:t>
      </w:r>
    </w:p>
    <w:p w14:paraId="5116A64F"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14:paraId="6CF704FB"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14:paraId="5B86FAAE"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14:paraId="644BDBD2" w14:textId="77777777"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4D3CF5BC" w14:textId="2ECE902A"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01CFCA7B" w14:textId="77777777"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7F196CB6" w14:textId="497AA9C5" w:rsidR="001A3398" w:rsidRPr="00D77711" w:rsidRDefault="00D77711"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 </w:t>
      </w:r>
      <w:r w:rsidR="001A3398" w:rsidRPr="00D77711">
        <w:rPr>
          <w:rFonts w:ascii="Times New Roman" w:eastAsia="Times New Roman" w:hAnsi="Times New Roman" w:cs="Times New Roman"/>
          <w:color w:val="404040"/>
          <w:sz w:val="24"/>
          <w:szCs w:val="24"/>
        </w:rPr>
        <w:t>Record: </w:t>
      </w:r>
      <w:r w:rsidR="001A3398" w:rsidRPr="00D77711">
        <w:rPr>
          <w:rFonts w:ascii="Times New Roman" w:eastAsia="Times New Roman" w:hAnsi="Times New Roman" w:cs="Times New Roman"/>
          <w:i/>
          <w:iCs/>
          <w:color w:val="404040"/>
          <w:sz w:val="24"/>
          <w:szCs w:val="24"/>
        </w:rPr>
        <w:t>Vp</w:t>
      </w:r>
      <w:r w:rsidR="001A3398" w:rsidRPr="00D77711">
        <w:rPr>
          <w:rFonts w:ascii="Times New Roman" w:eastAsia="Times New Roman" w:hAnsi="Times New Roman" w:cs="Times New Roman"/>
          <w:color w:val="404040"/>
          <w:sz w:val="24"/>
          <w:szCs w:val="24"/>
        </w:rPr>
        <w:t>​=220 V, </w:t>
      </w:r>
      <w:r w:rsidR="001A3398" w:rsidRPr="00D77711">
        <w:rPr>
          <w:rFonts w:ascii="Times New Roman" w:eastAsia="Times New Roman" w:hAnsi="Times New Roman" w:cs="Times New Roman"/>
          <w:i/>
          <w:iCs/>
          <w:color w:val="404040"/>
          <w:sz w:val="24"/>
          <w:szCs w:val="24"/>
        </w:rPr>
        <w:t>Ip</w:t>
      </w:r>
      <w:r w:rsidR="001A3398" w:rsidRPr="00D77711">
        <w:rPr>
          <w:rFonts w:ascii="Times New Roman" w:eastAsia="Times New Roman" w:hAnsi="Times New Roman" w:cs="Times New Roman"/>
          <w:color w:val="404040"/>
          <w:sz w:val="24"/>
          <w:szCs w:val="24"/>
        </w:rPr>
        <w:t>​=0.1 A, </w:t>
      </w:r>
      <w:r w:rsidR="001A3398" w:rsidRPr="00D77711">
        <w:rPr>
          <w:rFonts w:ascii="Times New Roman" w:eastAsia="Times New Roman" w:hAnsi="Times New Roman" w:cs="Times New Roman"/>
          <w:i/>
          <w:iCs/>
          <w:color w:val="404040"/>
          <w:sz w:val="24"/>
          <w:szCs w:val="24"/>
        </w:rPr>
        <w:t>P</w:t>
      </w:r>
      <w:r w:rsidR="001A3398" w:rsidRPr="00D77711">
        <w:rPr>
          <w:rFonts w:ascii="Times New Roman" w:eastAsia="Times New Roman" w:hAnsi="Times New Roman" w:cs="Times New Roman"/>
          <w:color w:val="404040"/>
          <w:sz w:val="24"/>
          <w:szCs w:val="24"/>
        </w:rPr>
        <w:t>in​=22 W, </w:t>
      </w:r>
      <w:r w:rsidR="001A3398" w:rsidRPr="00D77711">
        <w:rPr>
          <w:rFonts w:ascii="Times New Roman" w:eastAsia="Times New Roman" w:hAnsi="Times New Roman" w:cs="Times New Roman"/>
          <w:i/>
          <w:iCs/>
          <w:color w:val="404040"/>
          <w:sz w:val="24"/>
          <w:szCs w:val="24"/>
        </w:rPr>
        <w:t>Vs</w:t>
      </w:r>
      <w:r w:rsidR="001A3398" w:rsidRPr="00D77711">
        <w:rPr>
          <w:rFonts w:ascii="Times New Roman" w:eastAsia="Times New Roman" w:hAnsi="Times New Roman" w:cs="Times New Roman"/>
          <w:color w:val="404040"/>
          <w:sz w:val="24"/>
          <w:szCs w:val="24"/>
        </w:rPr>
        <w:t>​=110 V.</w:t>
      </w:r>
    </w:p>
    <w:p w14:paraId="0D6C9102"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14:paraId="1903BC31"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14:paraId="3F575BB3"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14:paraId="1565A8D6" w14:textId="77777777"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780AE62A" w14:textId="7B6EF6ED"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552CE3F3" w14:textId="2BFA74FC"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3A4BE892" w14:textId="05DC0854"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14:paraId="384A2A4A" w14:textId="63AC13E9"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w:t>
      </w:r>
      <w:r w:rsidRPr="006465B4">
        <w:rPr>
          <w:rFonts w:ascii="Times New Roman" w:eastAsia="Times New Roman" w:hAnsi="Times New Roman" w:cs="Times New Roman"/>
          <w:sz w:val="24"/>
          <w:szCs w:val="24"/>
        </w:rPr>
        <w:t xml:space="preserve"> </w:t>
      </w:r>
      <w:r w:rsidRPr="006465B4">
        <w:rPr>
          <w:rFonts w:ascii="Times New Roman" w:eastAsia="Times New Roman" w:hAnsi="Times New Roman" w:cs="Times New Roman"/>
          <w:b/>
          <w:bCs/>
          <w:sz w:val="24"/>
          <w:szCs w:val="24"/>
        </w:rPr>
        <w:t>Open Circuit (Core loss Test)</w:t>
      </w:r>
    </w:p>
    <w:p w14:paraId="1045375F" w14:textId="77777777"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no-load 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core loss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 a</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transformer.</w:t>
      </w:r>
    </w:p>
    <w:p w14:paraId="4A69ECDC" w14:textId="77777777"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5CB09A59" w14:textId="77777777"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trainer</w:t>
      </w:r>
    </w:p>
    <w:p w14:paraId="7E1E2DC8"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66CF4F9C"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3A2DFA8D"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10F1B5C3"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23D6B8B5"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7"/>
          <w:sz w:val="24"/>
          <w:szCs w:val="24"/>
        </w:rPr>
        <w:t xml:space="preserve"> </w:t>
      </w:r>
      <w:r w:rsidRPr="006465B4">
        <w:rPr>
          <w:rFonts w:ascii="Times New Roman" w:hAnsi="Times New Roman" w:cs="Times New Roman"/>
          <w:spacing w:val="-4"/>
          <w:sz w:val="24"/>
          <w:szCs w:val="24"/>
        </w:rPr>
        <w:t>wires</w:t>
      </w:r>
    </w:p>
    <w:p w14:paraId="1479EC94" w14:textId="2B0D5A3F" w:rsidR="00D77711" w:rsidRPr="00D77711" w:rsidRDefault="00D77711" w:rsidP="00D77711">
      <w:pPr>
        <w:spacing w:before="100" w:beforeAutospacing="1" w:after="100" w:afterAutospacing="1" w:line="360" w:lineRule="auto"/>
        <w:jc w:val="both"/>
        <w:rPr>
          <w:rFonts w:ascii="Times New Roman" w:eastAsia="Times New Roman" w:hAnsi="Times New Roman" w:cs="Times New Roman"/>
          <w:sz w:val="24"/>
          <w:szCs w:val="24"/>
        </w:rPr>
        <w:sectPr w:rsidR="00D77711" w:rsidRPr="00D77711" w:rsidSect="00C32F87">
          <w:pgSz w:w="11910" w:h="16840"/>
          <w:pgMar w:top="1440" w:right="1440" w:bottom="1440" w:left="1440" w:header="720" w:footer="720" w:gutter="0"/>
          <w:cols w:space="720"/>
        </w:sectPr>
      </w:pPr>
    </w:p>
    <w:p w14:paraId="1B1C98F9" w14:textId="3F4DD192" w:rsidR="00D4409E" w:rsidRPr="006465B4" w:rsidRDefault="00D4409E" w:rsidP="00433DDD">
      <w:pPr>
        <w:pStyle w:val="BodyText"/>
        <w:spacing w:before="3"/>
        <w:rPr>
          <w:b/>
          <w:bCs/>
        </w:rPr>
      </w:pPr>
      <w:r w:rsidRPr="006465B4">
        <w:rPr>
          <w:b/>
          <w:bCs/>
        </w:rPr>
        <w:lastRenderedPageBreak/>
        <w:t xml:space="preserve">Theory: </w:t>
      </w:r>
    </w:p>
    <w:p w14:paraId="5D322B90" w14:textId="2BD28CCA" w:rsidR="00D4409E" w:rsidRPr="006465B4" w:rsidRDefault="00ED56BE" w:rsidP="00ED56BE">
      <w:pPr>
        <w:pStyle w:val="BodyText"/>
        <w:spacing w:before="279" w:line="360" w:lineRule="auto"/>
        <w:ind w:left="569" w:right="845"/>
        <w:jc w:val="both"/>
      </w:pPr>
      <w:r w:rsidRPr="006465B4">
        <w:tab/>
        <w:t xml:space="preserve">       </w:t>
      </w:r>
      <w:r w:rsidR="00D4409E" w:rsidRPr="006465B4">
        <w:t>The</w:t>
      </w:r>
      <w:r w:rsidR="00D4409E" w:rsidRPr="006465B4">
        <w:rPr>
          <w:spacing w:val="-2"/>
        </w:rPr>
        <w:t xml:space="preserve"> </w:t>
      </w:r>
      <w:r w:rsidR="00D4409E" w:rsidRPr="006465B4">
        <w:t>open circuit test, also known</w:t>
      </w:r>
      <w:r w:rsidR="00D4409E" w:rsidRPr="006465B4">
        <w:rPr>
          <w:spacing w:val="-1"/>
        </w:rPr>
        <w:t xml:space="preserve"> </w:t>
      </w:r>
      <w:r w:rsidR="00D4409E" w:rsidRPr="006465B4">
        <w:t>as the</w:t>
      </w:r>
      <w:r w:rsidR="00D4409E" w:rsidRPr="006465B4">
        <w:rPr>
          <w:spacing w:val="-1"/>
        </w:rPr>
        <w:t xml:space="preserve"> </w:t>
      </w:r>
      <w:r w:rsidR="00D4409E" w:rsidRPr="006465B4">
        <w:t>no-load</w:t>
      </w:r>
      <w:r w:rsidR="00D4409E" w:rsidRPr="006465B4">
        <w:rPr>
          <w:spacing w:val="-1"/>
        </w:rPr>
        <w:t xml:space="preserve"> </w:t>
      </w:r>
      <w:r w:rsidR="00D4409E" w:rsidRPr="006465B4">
        <w:t xml:space="preserve">test, determines the </w:t>
      </w:r>
      <w:r w:rsidR="00D4409E" w:rsidRPr="006465B4">
        <w:rPr>
          <w:b/>
        </w:rPr>
        <w:t>core</w:t>
      </w:r>
      <w:r w:rsidR="00D4409E" w:rsidRPr="006465B4">
        <w:rPr>
          <w:b/>
          <w:spacing w:val="-1"/>
        </w:rPr>
        <w:t xml:space="preserve"> </w:t>
      </w:r>
      <w:r w:rsidR="00D4409E" w:rsidRPr="006465B4">
        <w:rPr>
          <w:b/>
        </w:rPr>
        <w:t xml:space="preserve">losses </w:t>
      </w:r>
      <w:r w:rsidR="00D4409E" w:rsidRPr="006465B4">
        <w:t>of</w:t>
      </w:r>
      <w:r w:rsidR="00D4409E" w:rsidRPr="006465B4">
        <w:rPr>
          <w:spacing w:val="-1"/>
        </w:rPr>
        <w:t xml:space="preserve"> </w:t>
      </w:r>
      <w:r w:rsidR="00D4409E" w:rsidRPr="006465B4">
        <w:t>a</w:t>
      </w:r>
      <w:r w:rsidR="00D4409E" w:rsidRPr="006465B4">
        <w:rPr>
          <w:spacing w:val="-1"/>
        </w:rPr>
        <w:t xml:space="preserve"> </w:t>
      </w:r>
      <w:r w:rsidR="00D4409E" w:rsidRPr="006465B4">
        <w:t xml:space="preserve">transformer, which include </w:t>
      </w:r>
      <w:r w:rsidR="00D4409E" w:rsidRPr="006465B4">
        <w:rPr>
          <w:bCs/>
        </w:rPr>
        <w:t>hysteresis losses and eddy current</w:t>
      </w:r>
      <w:r w:rsidR="00D4409E" w:rsidRPr="006465B4">
        <w:rPr>
          <w:b/>
        </w:rPr>
        <w:t xml:space="preserve"> losses </w:t>
      </w:r>
      <w:r w:rsidR="00D4409E"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14:paraId="61BA386B" w14:textId="429E825D" w:rsidR="00D4409E" w:rsidRPr="006465B4" w:rsidRDefault="00CF30EC" w:rsidP="00ED56BE">
      <w:pPr>
        <w:pStyle w:val="BodyText"/>
        <w:spacing w:line="360" w:lineRule="auto"/>
        <w:ind w:left="569" w:right="847"/>
        <w:jc w:val="both"/>
      </w:pPr>
      <w:r w:rsidRPr="006465B4">
        <w:tab/>
        <w:t xml:space="preserve">    </w:t>
      </w:r>
      <w:r w:rsidR="00D4409E" w:rsidRPr="006465B4">
        <w:t>This test also helps calculate the magnetizing reactance (Xm) and the excitation current (Im), both of which characterize the magnetization behavior of the transformer core under no-load conditions.</w:t>
      </w:r>
      <w:r w:rsidR="00D4409E" w:rsidRPr="006465B4">
        <w:rPr>
          <w:spacing w:val="-1"/>
        </w:rPr>
        <w:t xml:space="preserve"> </w:t>
      </w:r>
      <w:r w:rsidR="00D4409E" w:rsidRPr="006465B4">
        <w:t>By</w:t>
      </w:r>
      <w:r w:rsidR="00D4409E" w:rsidRPr="006465B4">
        <w:rPr>
          <w:spacing w:val="-6"/>
        </w:rPr>
        <w:t xml:space="preserve"> </w:t>
      </w:r>
      <w:r w:rsidR="00D4409E" w:rsidRPr="006465B4">
        <w:t>applying</w:t>
      </w:r>
      <w:r w:rsidR="00D4409E" w:rsidRPr="006465B4">
        <w:rPr>
          <w:spacing w:val="-2"/>
        </w:rPr>
        <w:t xml:space="preserve"> </w:t>
      </w:r>
      <w:r w:rsidR="00D4409E" w:rsidRPr="006465B4">
        <w:t>a</w:t>
      </w:r>
      <w:r w:rsidR="00D4409E" w:rsidRPr="006465B4">
        <w:rPr>
          <w:spacing w:val="-2"/>
        </w:rPr>
        <w:t xml:space="preserve"> </w:t>
      </w:r>
      <w:r w:rsidR="00D4409E" w:rsidRPr="006465B4">
        <w:t>rated</w:t>
      </w:r>
      <w:r w:rsidR="00D4409E" w:rsidRPr="006465B4">
        <w:rPr>
          <w:spacing w:val="-1"/>
        </w:rPr>
        <w:t xml:space="preserve"> </w:t>
      </w:r>
      <w:r w:rsidR="00D4409E" w:rsidRPr="006465B4">
        <w:t>voltage to</w:t>
      </w:r>
      <w:r w:rsidR="00D4409E" w:rsidRPr="006465B4">
        <w:rPr>
          <w:spacing w:val="-1"/>
        </w:rPr>
        <w:t xml:space="preserve"> </w:t>
      </w:r>
      <w:r w:rsidR="00D4409E" w:rsidRPr="006465B4">
        <w:t>the</w:t>
      </w:r>
      <w:r w:rsidR="00D4409E" w:rsidRPr="006465B4">
        <w:rPr>
          <w:spacing w:val="-2"/>
        </w:rPr>
        <w:t xml:space="preserve"> </w:t>
      </w:r>
      <w:r w:rsidR="00D4409E" w:rsidRPr="006465B4">
        <w:t>primary</w:t>
      </w:r>
      <w:r w:rsidR="00D4409E" w:rsidRPr="006465B4">
        <w:rPr>
          <w:spacing w:val="-4"/>
        </w:rPr>
        <w:t xml:space="preserve"> </w:t>
      </w:r>
      <w:r w:rsidR="00D4409E" w:rsidRPr="006465B4">
        <w:t>winding</w:t>
      </w:r>
      <w:r w:rsidR="00D4409E" w:rsidRPr="006465B4">
        <w:rPr>
          <w:spacing w:val="-4"/>
        </w:rPr>
        <w:t xml:space="preserve"> </w:t>
      </w:r>
      <w:r w:rsidR="00D4409E" w:rsidRPr="006465B4">
        <w:t>with</w:t>
      </w:r>
      <w:r w:rsidR="00D4409E" w:rsidRPr="006465B4">
        <w:rPr>
          <w:spacing w:val="-1"/>
        </w:rPr>
        <w:t xml:space="preserve"> </w:t>
      </w:r>
      <w:r w:rsidR="00D4409E" w:rsidRPr="006465B4">
        <w:t>the</w:t>
      </w:r>
      <w:r w:rsidR="00D4409E" w:rsidRPr="006465B4">
        <w:rPr>
          <w:spacing w:val="-2"/>
        </w:rPr>
        <w:t xml:space="preserve"> </w:t>
      </w:r>
      <w:r w:rsidR="00D4409E" w:rsidRPr="006465B4">
        <w:t>secondary</w:t>
      </w:r>
      <w:r w:rsidR="00D4409E" w:rsidRPr="006465B4">
        <w:rPr>
          <w:spacing w:val="-4"/>
        </w:rPr>
        <w:t xml:space="preserve"> </w:t>
      </w:r>
      <w:r w:rsidR="00D4409E" w:rsidRPr="006465B4">
        <w:t>winding</w:t>
      </w:r>
      <w:r w:rsidR="00D4409E" w:rsidRPr="006465B4">
        <w:rPr>
          <w:spacing w:val="-1"/>
        </w:rPr>
        <w:t xml:space="preserve"> </w:t>
      </w:r>
      <w:r w:rsidR="00D4409E" w:rsidRPr="006465B4">
        <w:t>open, the no-load current drawn by the transformer is measured, providing critical insights into the efficiency and performance of the transformer.</w:t>
      </w:r>
    </w:p>
    <w:p w14:paraId="5A7532FE" w14:textId="1F7A3CA8" w:rsidR="00D4409E" w:rsidRPr="006465B4" w:rsidRDefault="0054204E" w:rsidP="00ED56BE">
      <w:pPr>
        <w:widowControl w:val="0"/>
        <w:tabs>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noProof/>
          <w:spacing w:val="-2"/>
          <w:sz w:val="24"/>
          <w:szCs w:val="24"/>
        </w:rPr>
        <w:pict w14:anchorId="6B6C0EC3">
          <v:shape id="_x0000_s1039" type="#_x0000_t75" style="position:absolute;margin-left:30.35pt;margin-top:17.5pt;width:357pt;height:140.25pt;z-index:251711488;mso-position-horizontal-relative:text;mso-position-vertical-relative:text;mso-width-relative:page;mso-height-relative:page" wrapcoords="-45 0 -45 21484 21600 21484 21600 0 -45 0">
            <v:imagedata r:id="rId34" o:title=""/>
            <w10:wrap type="tight"/>
          </v:shape>
          <o:OLEObject Type="Embed" ProgID="PBrush" ShapeID="_x0000_s1039" DrawAspect="Content" ObjectID="_1813395713" r:id="rId35"/>
        </w:pict>
      </w:r>
      <w:r w:rsidR="00433DDD" w:rsidRPr="006465B4">
        <w:rPr>
          <w:rFonts w:ascii="Times New Roman" w:hAnsi="Times New Roman" w:cs="Times New Roman"/>
          <w:b/>
          <w:bCs/>
          <w:sz w:val="24"/>
          <w:szCs w:val="24"/>
        </w:rPr>
        <w:t xml:space="preserve">           Diagram:</w:t>
      </w:r>
    </w:p>
    <w:p w14:paraId="75F1453C" w14:textId="77777777" w:rsidR="00433DDD" w:rsidRPr="006465B4" w:rsidRDefault="00433DDD" w:rsidP="00CF30EC">
      <w:pPr>
        <w:pStyle w:val="Heading2"/>
        <w:spacing w:before="73" w:line="360" w:lineRule="auto"/>
        <w:ind w:hanging="795"/>
        <w:rPr>
          <w:spacing w:val="-2"/>
        </w:rPr>
      </w:pPr>
    </w:p>
    <w:p w14:paraId="6B0D0585" w14:textId="4116B713" w:rsidR="00433DDD" w:rsidRPr="006465B4" w:rsidRDefault="00433DDD" w:rsidP="00CF30EC">
      <w:pPr>
        <w:pStyle w:val="Heading2"/>
        <w:spacing w:before="73" w:line="360" w:lineRule="auto"/>
        <w:ind w:hanging="795"/>
        <w:rPr>
          <w:spacing w:val="-2"/>
        </w:rPr>
      </w:pPr>
      <w:r w:rsidRPr="006465B4">
        <w:rPr>
          <w:spacing w:val="-2"/>
        </w:rPr>
        <w:tab/>
      </w:r>
    </w:p>
    <w:p w14:paraId="50060D4B" w14:textId="77777777" w:rsidR="00433DDD" w:rsidRPr="006465B4" w:rsidRDefault="00433DDD" w:rsidP="00CF30EC">
      <w:pPr>
        <w:pStyle w:val="Heading2"/>
        <w:spacing w:before="73" w:line="360" w:lineRule="auto"/>
        <w:ind w:hanging="795"/>
      </w:pPr>
      <w:r w:rsidRPr="006465B4">
        <w:tab/>
      </w:r>
      <w:r w:rsidRPr="006465B4">
        <w:tab/>
        <w:t xml:space="preserve">      </w:t>
      </w:r>
    </w:p>
    <w:p w14:paraId="09428340" w14:textId="77777777" w:rsidR="00433DDD" w:rsidRPr="006465B4" w:rsidRDefault="00433DDD" w:rsidP="00CF30EC">
      <w:pPr>
        <w:pStyle w:val="Heading2"/>
        <w:spacing w:before="73" w:line="360" w:lineRule="auto"/>
        <w:ind w:hanging="795"/>
      </w:pPr>
    </w:p>
    <w:p w14:paraId="5CC33E89" w14:textId="77777777" w:rsidR="00433DDD" w:rsidRPr="006465B4" w:rsidRDefault="00433DDD" w:rsidP="00CF30EC">
      <w:pPr>
        <w:pStyle w:val="Heading2"/>
        <w:spacing w:before="73" w:line="360" w:lineRule="auto"/>
        <w:ind w:hanging="795"/>
      </w:pPr>
    </w:p>
    <w:p w14:paraId="29BE7AB0" w14:textId="77777777" w:rsidR="00433DDD" w:rsidRPr="006465B4" w:rsidRDefault="00433DDD" w:rsidP="00CF30EC">
      <w:pPr>
        <w:pStyle w:val="Heading2"/>
        <w:spacing w:before="73" w:line="360" w:lineRule="auto"/>
        <w:ind w:hanging="795"/>
      </w:pPr>
    </w:p>
    <w:p w14:paraId="3D440F46" w14:textId="166C9EDB"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14:paraId="4C94236A" w14:textId="10A3A826"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009C3B2B" w:rsidRPr="006465B4">
        <w:rPr>
          <w:rFonts w:ascii="Times New Roman" w:hAnsi="Times New Roman" w:cs="Times New Roman"/>
          <w:color w:val="2C2F34"/>
          <w:sz w:val="24"/>
          <w:szCs w:val="24"/>
          <w:bdr w:val="none" w:sz="0" w:space="0" w:color="auto" w:frame="1"/>
          <w:shd w:val="clear" w:color="auto" w:fill="FFFFFF"/>
        </w:rPr>
        <w:t xml:space="preserve"> </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r w:rsidRPr="006465B4">
        <w:rPr>
          <w:rStyle w:val="Strong"/>
          <w:rFonts w:ascii="Times New Roman" w:hAnsi="Times New Roman" w:cs="Times New Roman"/>
          <w:color w:val="2C2F34"/>
          <w:sz w:val="24"/>
          <w:szCs w:val="24"/>
          <w:bdr w:val="none" w:sz="0" w:space="0" w:color="auto" w:frame="1"/>
          <w:shd w:val="clear" w:color="auto" w:fill="FFFFFF"/>
        </w:rPr>
        <w:t xml:space="preserve"> </w:t>
      </w:r>
    </w:p>
    <w:p w14:paraId="7E090894" w14:textId="531CC378"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14:paraId="3B9B0FD3" w14:textId="786E4108"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14:paraId="46BAE772" w14:textId="5339D0A2"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14:paraId="78D19108" w14:textId="77777777" w:rsidR="00D77711" w:rsidRDefault="00D77711" w:rsidP="00CF30EC">
      <w:pPr>
        <w:pStyle w:val="Heading2"/>
        <w:spacing w:before="73" w:line="360" w:lineRule="auto"/>
        <w:ind w:hanging="795"/>
        <w:rPr>
          <w:spacing w:val="-2"/>
        </w:rPr>
      </w:pPr>
    </w:p>
    <w:p w14:paraId="4928C976" w14:textId="2C6D5138" w:rsidR="00BE4E5A" w:rsidRPr="006465B4" w:rsidRDefault="00BE4E5A" w:rsidP="00CF30EC">
      <w:pPr>
        <w:pStyle w:val="Heading2"/>
        <w:spacing w:before="73" w:line="360" w:lineRule="auto"/>
        <w:ind w:hanging="795"/>
      </w:pPr>
      <w:r w:rsidRPr="006465B4">
        <w:rPr>
          <w:spacing w:val="-2"/>
        </w:rPr>
        <w:lastRenderedPageBreak/>
        <w:t>Procedure</w:t>
      </w:r>
    </w:p>
    <w:p w14:paraId="3CC57CC6" w14:textId="77777777" w:rsidR="00BE4E5A" w:rsidRPr="006465B4" w:rsidRDefault="00BE4E5A" w:rsidP="00CF30EC">
      <w:pPr>
        <w:pStyle w:val="BodyText"/>
        <w:spacing w:before="5" w:line="360" w:lineRule="auto"/>
      </w:pPr>
    </w:p>
    <w:p w14:paraId="7F5087A6" w14:textId="236536A9"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1"/>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1"/>
          <w:sz w:val="24"/>
          <w:szCs w:val="24"/>
        </w:rPr>
        <w:t xml:space="preserve"> </w:t>
      </w:r>
      <w:r w:rsidR="00BE4E5A" w:rsidRPr="006465B4">
        <w:rPr>
          <w:rFonts w:ascii="Times New Roman" w:hAnsi="Times New Roman" w:cs="Times New Roman"/>
          <w:sz w:val="24"/>
          <w:szCs w:val="24"/>
        </w:rPr>
        <w:t>variac</w:t>
      </w:r>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transformer input winding</w:t>
      </w:r>
      <w:r w:rsidR="00BE4E5A" w:rsidRPr="006465B4">
        <w:rPr>
          <w:rFonts w:ascii="Times New Roman" w:hAnsi="Times New Roman" w:cs="Times New Roman"/>
          <w:spacing w:val="-4"/>
          <w:sz w:val="24"/>
          <w:szCs w:val="24"/>
        </w:rPr>
        <w:t xml:space="preserve"> </w:t>
      </w:r>
      <w:r w:rsidR="00BE4E5A" w:rsidRPr="006465B4">
        <w:rPr>
          <w:rFonts w:ascii="Times New Roman" w:hAnsi="Times New Roman" w:cs="Times New Roman"/>
          <w:sz w:val="24"/>
          <w:szCs w:val="24"/>
        </w:rPr>
        <w:t>to the</w:t>
      </w:r>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 xml:space="preserve">mains power </w:t>
      </w:r>
      <w:r w:rsidR="00BE4E5A" w:rsidRPr="006465B4">
        <w:rPr>
          <w:rFonts w:ascii="Times New Roman" w:hAnsi="Times New Roman" w:cs="Times New Roman"/>
          <w:spacing w:val="-2"/>
          <w:sz w:val="24"/>
          <w:szCs w:val="24"/>
        </w:rPr>
        <w:t>supply</w:t>
      </w:r>
    </w:p>
    <w:p w14:paraId="4F70F5B2" w14:textId="6E3442C5"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variac</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transformer</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output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winding</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to</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point</w:t>
      </w:r>
      <w:r w:rsidR="00BE4E5A" w:rsidRPr="006465B4">
        <w:rPr>
          <w:rFonts w:ascii="Times New Roman" w:hAnsi="Times New Roman" w:cs="Times New Roman"/>
          <w:spacing w:val="40"/>
          <w:sz w:val="24"/>
          <w:szCs w:val="24"/>
        </w:rPr>
        <w:t xml:space="preserve"> </w:t>
      </w:r>
      <w:r w:rsidR="00BE4E5A" w:rsidRPr="006465B4">
        <w:rPr>
          <w:rFonts w:ascii="Times New Roman" w:hAnsi="Times New Roman" w:cs="Times New Roman"/>
          <w:b/>
          <w:sz w:val="24"/>
          <w:szCs w:val="24"/>
        </w:rPr>
        <w:t>P0</w:t>
      </w:r>
      <w:r w:rsidR="00BE4E5A" w:rsidRPr="006465B4">
        <w:rPr>
          <w:rFonts w:ascii="Times New Roman" w:hAnsi="Times New Roman" w:cs="Times New Roman"/>
          <w:b/>
          <w:spacing w:val="35"/>
          <w:sz w:val="24"/>
          <w:szCs w:val="24"/>
        </w:rPr>
        <w:t xml:space="preserve"> </w:t>
      </w:r>
      <w:r w:rsidR="00BE4E5A" w:rsidRPr="006465B4">
        <w:rPr>
          <w:rFonts w:ascii="Times New Roman" w:hAnsi="Times New Roman" w:cs="Times New Roman"/>
          <w:sz w:val="24"/>
          <w:szCs w:val="24"/>
        </w:rPr>
        <w:t>and</w:t>
      </w:r>
      <w:r w:rsidR="00BE4E5A" w:rsidRPr="006465B4">
        <w:rPr>
          <w:rFonts w:ascii="Times New Roman" w:hAnsi="Times New Roman" w:cs="Times New Roman"/>
          <w:spacing w:val="37"/>
          <w:sz w:val="24"/>
          <w:szCs w:val="24"/>
        </w:rPr>
        <w:t xml:space="preserve"> </w:t>
      </w:r>
      <w:r w:rsidR="00BE4E5A" w:rsidRPr="006465B4">
        <w:rPr>
          <w:rFonts w:ascii="Times New Roman" w:hAnsi="Times New Roman" w:cs="Times New Roman"/>
          <w:b/>
          <w:sz w:val="24"/>
          <w:szCs w:val="24"/>
        </w:rPr>
        <w:t>P1</w:t>
      </w:r>
      <w:r w:rsidR="00BE4E5A" w:rsidRPr="006465B4">
        <w:rPr>
          <w:rFonts w:ascii="Times New Roman" w:hAnsi="Times New Roman" w:cs="Times New Roman"/>
          <w:b/>
          <w:spacing w:val="36"/>
          <w:sz w:val="24"/>
          <w:szCs w:val="24"/>
        </w:rPr>
        <w:t xml:space="preserve"> </w:t>
      </w:r>
      <w:r w:rsidR="00BE4E5A" w:rsidRPr="006465B4">
        <w:rPr>
          <w:rFonts w:ascii="Times New Roman" w:hAnsi="Times New Roman" w:cs="Times New Roman"/>
          <w:sz w:val="24"/>
          <w:szCs w:val="24"/>
        </w:rPr>
        <w:t>on</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transformer trainer unit. Keep the knob of the variac transformer at zero position.</w:t>
      </w:r>
    </w:p>
    <w:p w14:paraId="3B8E9A63"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I1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P4</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input </w:t>
      </w:r>
      <w:r w:rsidRPr="006465B4">
        <w:rPr>
          <w:rFonts w:ascii="Times New Roman" w:hAnsi="Times New Roman" w:cs="Times New Roman"/>
          <w:spacing w:val="-2"/>
          <w:sz w:val="24"/>
          <w:szCs w:val="24"/>
        </w:rPr>
        <w:t>current</w:t>
      </w:r>
    </w:p>
    <w:p w14:paraId="68C590F1"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E566A9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inputs</w:t>
      </w:r>
    </w:p>
    <w:p w14:paraId="54449C3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w:t>
      </w:r>
      <w:r w:rsidRPr="006465B4">
        <w:rPr>
          <w:rFonts w:ascii="Times New Roman" w:hAnsi="Times New Roman" w:cs="Times New Roman"/>
          <w:spacing w:val="2"/>
          <w:sz w:val="24"/>
          <w:szCs w:val="24"/>
        </w:rPr>
        <w:t xml:space="preserve"> </w:t>
      </w:r>
      <w:r w:rsidRPr="006465B4">
        <w:rPr>
          <w:rFonts w:ascii="Times New Roman" w:hAnsi="Times New Roman" w:cs="Times New Roman"/>
          <w:b/>
          <w:sz w:val="24"/>
          <w:szCs w:val="24"/>
        </w:rPr>
        <w:t>A</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b/>
          <w:sz w:val="24"/>
          <w:szCs w:val="24"/>
        </w:rPr>
        <w:t>P5</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14:paraId="6729D700" w14:textId="77777777"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F</w:t>
      </w:r>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14:paraId="4B29FFD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w:t>
      </w:r>
      <w:r w:rsidRPr="006465B4">
        <w:rPr>
          <w:rFonts w:ascii="Times New Roman" w:hAnsi="Times New Roman" w:cs="Times New Roman"/>
          <w:spacing w:val="80"/>
          <w:sz w:val="24"/>
          <w:szCs w:val="24"/>
        </w:rPr>
        <w:t xml:space="preserve"> </w:t>
      </w:r>
      <w:r w:rsidRPr="006465B4">
        <w:rPr>
          <w:rFonts w:ascii="Times New Roman" w:hAnsi="Times New Roman" w:cs="Times New Roman"/>
          <w:sz w:val="24"/>
          <w:szCs w:val="24"/>
        </w:rPr>
        <w:t>transformer. Keep the wattmeter switch at the ON position</w:t>
      </w:r>
    </w:p>
    <w:p w14:paraId="25493AC5"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V1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P6</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voltage</w:t>
      </w:r>
    </w:p>
    <w:p w14:paraId="0560529D"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Turn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on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supply</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rated </w:t>
      </w:r>
      <w:r w:rsidRPr="006465B4">
        <w:rPr>
          <w:rFonts w:ascii="Times New Roman" w:hAnsi="Times New Roman" w:cs="Times New Roman"/>
          <w:spacing w:val="-2"/>
          <w:sz w:val="24"/>
          <w:szCs w:val="24"/>
        </w:rPr>
        <w:t>value.</w:t>
      </w:r>
    </w:p>
    <w:p w14:paraId="5B4E099B"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voltage, no-load current, and 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power.</w:t>
      </w:r>
    </w:p>
    <w:p w14:paraId="5BD35E7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wattmeter </w:t>
      </w:r>
      <w:r w:rsidRPr="006465B4">
        <w:rPr>
          <w:rFonts w:ascii="Times New Roman" w:hAnsi="Times New Roman" w:cs="Times New Roman"/>
          <w:spacing w:val="-2"/>
          <w:sz w:val="24"/>
          <w:szCs w:val="24"/>
        </w:rPr>
        <w:t>reading.</w:t>
      </w:r>
    </w:p>
    <w:p w14:paraId="49881192" w14:textId="6629F33A"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levels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below</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observe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 variation in core losses and magnetizing current.</w:t>
      </w:r>
    </w:p>
    <w:p w14:paraId="6AAC2674" w14:textId="77777777" w:rsidR="00D77711" w:rsidRDefault="00D77711" w:rsidP="00D77711">
      <w:pPr>
        <w:pStyle w:val="BodyText"/>
        <w:spacing w:before="3"/>
      </w:pPr>
    </w:p>
    <w:p w14:paraId="5812C71F" w14:textId="7C2851B8"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 xml:space="preserve"> </w:t>
      </w:r>
      <w:r w:rsidRPr="006465B4">
        <w:rPr>
          <w:b/>
        </w:rPr>
        <w:tab/>
        <w:t>Experiment</w:t>
      </w:r>
      <w:r w:rsidRPr="006465B4">
        <w:rPr>
          <w:b/>
          <w:spacing w:val="-11"/>
        </w:rPr>
        <w:t xml:space="preserve"> </w:t>
      </w:r>
      <w:r w:rsidRPr="006465B4">
        <w:rPr>
          <w:b/>
          <w:spacing w:val="-5"/>
        </w:rPr>
        <w:t>3:</w:t>
      </w:r>
      <w:r w:rsidRPr="006465B4">
        <w:rPr>
          <w:b/>
        </w:rPr>
        <w:t xml:space="preserve"> Short</w:t>
      </w:r>
      <w:r w:rsidRPr="006465B4">
        <w:rPr>
          <w:b/>
          <w:spacing w:val="-6"/>
        </w:rPr>
        <w:t xml:space="preserve"> </w:t>
      </w:r>
      <w:r w:rsidRPr="006465B4">
        <w:rPr>
          <w:b/>
        </w:rPr>
        <w:t>Circuit</w:t>
      </w:r>
      <w:r w:rsidRPr="006465B4">
        <w:rPr>
          <w:b/>
          <w:spacing w:val="-6"/>
        </w:rPr>
        <w:t xml:space="preserve"> </w:t>
      </w:r>
      <w:r w:rsidRPr="006465B4">
        <w:rPr>
          <w:b/>
        </w:rPr>
        <w:t>Test</w:t>
      </w:r>
      <w:r w:rsidRPr="006465B4">
        <w:rPr>
          <w:b/>
          <w:spacing w:val="-5"/>
        </w:rPr>
        <w:t xml:space="preserve"> </w:t>
      </w:r>
      <w:r w:rsidRPr="006465B4">
        <w:rPr>
          <w:b/>
        </w:rPr>
        <w:t>(Copper</w:t>
      </w:r>
      <w:r w:rsidRPr="006465B4">
        <w:rPr>
          <w:b/>
          <w:spacing w:val="-4"/>
        </w:rPr>
        <w:t xml:space="preserve"> </w:t>
      </w:r>
      <w:r w:rsidRPr="006465B4">
        <w:rPr>
          <w:b/>
        </w:rPr>
        <w:t>Loss</w:t>
      </w:r>
      <w:r w:rsidRPr="006465B4">
        <w:rPr>
          <w:b/>
          <w:spacing w:val="-3"/>
        </w:rPr>
        <w:t xml:space="preserve"> </w:t>
      </w:r>
      <w:r w:rsidRPr="006465B4">
        <w:rPr>
          <w:b/>
          <w:spacing w:val="-2"/>
        </w:rPr>
        <w:t>Test)</w:t>
      </w:r>
    </w:p>
    <w:p w14:paraId="27D994D2" w14:textId="77777777" w:rsidR="00D77711" w:rsidRPr="00D77711" w:rsidRDefault="00D77711" w:rsidP="00D77711">
      <w:pPr>
        <w:pStyle w:val="BodyText"/>
        <w:spacing w:before="3"/>
        <w:rPr>
          <w:b/>
          <w:bCs/>
        </w:rPr>
      </w:pPr>
    </w:p>
    <w:p w14:paraId="636DE838" w14:textId="77777777"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 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transformer.</w:t>
      </w:r>
    </w:p>
    <w:p w14:paraId="0A72A522" w14:textId="77777777"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6B35B555" w14:textId="77777777"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 –</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024EE)</w:t>
      </w:r>
    </w:p>
    <w:p w14:paraId="067A6FA0" w14:textId="77777777"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(0-30V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218F66A" w14:textId="77777777"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14:paraId="32B1F735" w14:textId="77777777"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14:paraId="706576A8" w14:textId="77777777"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14:paraId="7F85F307" w14:textId="77777777"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8"/>
          <w:sz w:val="24"/>
          <w:szCs w:val="24"/>
        </w:rPr>
        <w:t xml:space="preserve"> </w:t>
      </w:r>
      <w:r w:rsidRPr="006465B4">
        <w:rPr>
          <w:rFonts w:ascii="Times New Roman" w:hAnsi="Times New Roman" w:cs="Times New Roman"/>
          <w:spacing w:val="-2"/>
          <w:sz w:val="24"/>
          <w:szCs w:val="24"/>
        </w:rPr>
        <w:t>resistance</w:t>
      </w:r>
    </w:p>
    <w:p w14:paraId="50C9583E" w14:textId="77777777"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r w:rsidRPr="006465B4">
        <w:rPr>
          <w:rFonts w:ascii="Times New Roman" w:eastAsia="Times New Roman" w:hAnsi="Times New Roman" w:cs="Times New Roman"/>
          <w:b/>
          <w:bCs/>
          <w:sz w:val="24"/>
          <w:szCs w:val="24"/>
        </w:rPr>
        <w:t xml:space="preserve">  </w:t>
      </w:r>
    </w:p>
    <w:p w14:paraId="056DD13D" w14:textId="0416EE67" w:rsidR="00D77711" w:rsidRPr="00D77711" w:rsidRDefault="00D77711" w:rsidP="00D77711">
      <w:pPr>
        <w:tabs>
          <w:tab w:val="left" w:pos="2490"/>
        </w:tabs>
        <w:rPr>
          <w:rFonts w:ascii="Times New Roman" w:hAnsi="Times New Roman" w:cs="Times New Roman"/>
          <w:sz w:val="24"/>
          <w:szCs w:val="24"/>
        </w:rPr>
        <w:sectPr w:rsidR="00D77711" w:rsidRPr="00D77711">
          <w:pgSz w:w="11910" w:h="16840"/>
          <w:pgMar w:top="760" w:right="0" w:bottom="280" w:left="1133" w:header="720" w:footer="720" w:gutter="0"/>
          <w:cols w:space="720"/>
        </w:sectPr>
      </w:pPr>
    </w:p>
    <w:p w14:paraId="6E502309" w14:textId="77777777" w:rsidR="00F05421" w:rsidRPr="006465B4" w:rsidRDefault="00F05421" w:rsidP="00F05421">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lastRenderedPageBreak/>
        <w:t>Theory:</w:t>
      </w:r>
    </w:p>
    <w:p w14:paraId="135CF2E1" w14:textId="24B57DD9" w:rsidR="00F05421" w:rsidRPr="006465B4" w:rsidRDefault="00F05421" w:rsidP="00F05421">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14:paraId="7D8CFE25" w14:textId="77777777" w:rsidR="00192562" w:rsidRPr="006465B4" w:rsidRDefault="00192562" w:rsidP="00192562">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14:paraId="06953BE1" w14:textId="7E4B8511" w:rsidR="00192562" w:rsidRPr="006465B4" w:rsidRDefault="00192562" w:rsidP="00CF30EC">
      <w:pPr>
        <w:pStyle w:val="Heading2"/>
        <w:spacing w:line="360" w:lineRule="auto"/>
        <w:ind w:hanging="975"/>
        <w:rPr>
          <w:spacing w:val="-2"/>
        </w:rPr>
      </w:pPr>
      <w:r w:rsidRPr="006465B4">
        <w:rPr>
          <w:spacing w:val="-2"/>
        </w:rPr>
        <w:object w:dxaOrig="11130" w:dyaOrig="4665" w14:anchorId="75F98B4D">
          <v:shape id="_x0000_i1028" type="#_x0000_t75" style="width:319.15pt;height:157.6pt" o:ole="">
            <v:imagedata r:id="rId36" o:title=""/>
          </v:shape>
          <o:OLEObject Type="Embed" ProgID="PBrush" ShapeID="_x0000_i1028" DrawAspect="Content" ObjectID="_1813395700" r:id="rId37"/>
        </w:object>
      </w:r>
    </w:p>
    <w:p w14:paraId="72F71B0B" w14:textId="3AE4A1C7" w:rsidR="00192562" w:rsidRPr="006465B4" w:rsidRDefault="00192562" w:rsidP="00192562">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sidRPr="006465B4">
        <w:rPr>
          <w:rFonts w:ascii="Times New Roman" w:eastAsia="Times New Roman" w:hAnsi="Times New Roman" w:cs="Times New Roman"/>
          <w:b/>
          <w:bCs/>
          <w:sz w:val="24"/>
          <w:szCs w:val="24"/>
        </w:rPr>
        <w:t>Figure 3.</w:t>
      </w:r>
      <w:r w:rsidR="00D174ED" w:rsidRPr="006465B4">
        <w:rPr>
          <w:rFonts w:ascii="Times New Roman" w:hAnsi="Times New Roman" w:cs="Times New Roman"/>
          <w:b/>
          <w:sz w:val="24"/>
          <w:szCs w:val="24"/>
        </w:rPr>
        <w:t>9</w:t>
      </w:r>
      <w:r w:rsidRPr="006465B4">
        <w:rPr>
          <w:rFonts w:ascii="Times New Roman" w:hAnsi="Times New Roman" w:cs="Times New Roman"/>
          <w:b/>
          <w:sz w:val="24"/>
          <w:szCs w:val="24"/>
        </w:rPr>
        <w:t>: Short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Circuit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Test</w:t>
      </w:r>
      <w:r w:rsidRPr="006465B4">
        <w:rPr>
          <w:rFonts w:ascii="Times New Roman" w:hAnsi="Times New Roman" w:cs="Times New Roman"/>
          <w:b/>
          <w:spacing w:val="-5"/>
          <w:sz w:val="24"/>
          <w:szCs w:val="24"/>
        </w:rPr>
        <w:t xml:space="preserve"> </w:t>
      </w:r>
      <w:r w:rsidRPr="006465B4">
        <w:rPr>
          <w:rFonts w:ascii="Times New Roman" w:hAnsi="Times New Roman" w:cs="Times New Roman"/>
          <w:b/>
          <w:sz w:val="24"/>
          <w:szCs w:val="24"/>
        </w:rPr>
        <w:t>(Copper</w:t>
      </w:r>
      <w:r w:rsidRPr="006465B4">
        <w:rPr>
          <w:rFonts w:ascii="Times New Roman" w:hAnsi="Times New Roman" w:cs="Times New Roman"/>
          <w:b/>
          <w:spacing w:val="-4"/>
          <w:sz w:val="24"/>
          <w:szCs w:val="24"/>
        </w:rPr>
        <w:t xml:space="preserve"> </w:t>
      </w:r>
      <w:r w:rsidRPr="006465B4">
        <w:rPr>
          <w:rFonts w:ascii="Times New Roman" w:hAnsi="Times New Roman" w:cs="Times New Roman"/>
          <w:b/>
          <w:sz w:val="24"/>
          <w:szCs w:val="24"/>
        </w:rPr>
        <w:t>Loss</w:t>
      </w:r>
      <w:r w:rsidRPr="006465B4">
        <w:rPr>
          <w:rFonts w:ascii="Times New Roman" w:hAnsi="Times New Roman" w:cs="Times New Roman"/>
          <w:b/>
          <w:spacing w:val="-3"/>
          <w:sz w:val="24"/>
          <w:szCs w:val="24"/>
        </w:rPr>
        <w:t xml:space="preserve"> </w:t>
      </w:r>
      <w:r w:rsidRPr="006465B4">
        <w:rPr>
          <w:rFonts w:ascii="Times New Roman" w:hAnsi="Times New Roman" w:cs="Times New Roman"/>
          <w:b/>
          <w:spacing w:val="-2"/>
          <w:sz w:val="24"/>
          <w:szCs w:val="24"/>
        </w:rPr>
        <w:t>Test)</w:t>
      </w:r>
    </w:p>
    <w:p w14:paraId="211D9D54"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14:paraId="08296FEB"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14:paraId="11BB8FC3" w14:textId="77777777"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14:paraId="650E66BE"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1"/>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1"/>
          <w:sz w:val="24"/>
          <w:szCs w:val="24"/>
        </w:rPr>
        <w:t xml:space="preserve"> </w:t>
      </w:r>
      <w:r w:rsidR="00046CFE" w:rsidRPr="006465B4">
        <w:rPr>
          <w:rFonts w:ascii="Times New Roman" w:hAnsi="Times New Roman" w:cs="Times New Roman"/>
          <w:sz w:val="24"/>
          <w:szCs w:val="24"/>
        </w:rPr>
        <w:t>variac</w:t>
      </w:r>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transformer input winding</w:t>
      </w:r>
      <w:r w:rsidR="00046CFE" w:rsidRPr="006465B4">
        <w:rPr>
          <w:rFonts w:ascii="Times New Roman" w:hAnsi="Times New Roman" w:cs="Times New Roman"/>
          <w:spacing w:val="-4"/>
          <w:sz w:val="24"/>
          <w:szCs w:val="24"/>
        </w:rPr>
        <w:t xml:space="preserve"> </w:t>
      </w:r>
      <w:r w:rsidR="00046CFE" w:rsidRPr="006465B4">
        <w:rPr>
          <w:rFonts w:ascii="Times New Roman" w:hAnsi="Times New Roman" w:cs="Times New Roman"/>
          <w:sz w:val="24"/>
          <w:szCs w:val="24"/>
        </w:rPr>
        <w:t>to the</w:t>
      </w:r>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 xml:space="preserve">mains power </w:t>
      </w:r>
      <w:r w:rsidR="00046CFE" w:rsidRPr="006465B4">
        <w:rPr>
          <w:rFonts w:ascii="Times New Roman" w:hAnsi="Times New Roman" w:cs="Times New Roman"/>
          <w:spacing w:val="-2"/>
          <w:sz w:val="24"/>
          <w:szCs w:val="24"/>
        </w:rPr>
        <w:t>supply</w:t>
      </w:r>
    </w:p>
    <w:p w14:paraId="06049B83"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variac</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transformer</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output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winding</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to</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point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P0</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and</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P1</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on</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transformer trainer unit. Keep the knob of the variac transformer at zero position.</w:t>
      </w:r>
    </w:p>
    <w:p w14:paraId="3E6D51CD"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I1</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P3</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P4</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10-ohm resistance is connected in series with the primary winding to limit the current.</w:t>
      </w:r>
    </w:p>
    <w:p w14:paraId="4AB3767A"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2B73D4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 voltage</w:t>
      </w:r>
    </w:p>
    <w:p w14:paraId="00C33598"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terminal A to P5</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B</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P8</w:t>
      </w:r>
    </w:p>
    <w:p w14:paraId="69E073D0"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transformer. Keep the input watt meter switch at the ON position</w:t>
      </w:r>
    </w:p>
    <w:p w14:paraId="0D59145F"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P6 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P7 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voltage</w:t>
      </w:r>
    </w:p>
    <w:p w14:paraId="261351B5"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terminals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E).</w:t>
      </w:r>
    </w:p>
    <w:p w14:paraId="10EE838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value.</w:t>
      </w:r>
    </w:p>
    <w:p w14:paraId="2EB69BCB"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Gradually</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applied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until</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flows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through</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primary </w:t>
      </w:r>
      <w:r w:rsidRPr="006465B4">
        <w:rPr>
          <w:rFonts w:ascii="Times New Roman" w:hAnsi="Times New Roman" w:cs="Times New Roman"/>
          <w:spacing w:val="-2"/>
          <w:sz w:val="24"/>
          <w:szCs w:val="24"/>
        </w:rPr>
        <w:t>winding.</w:t>
      </w:r>
    </w:p>
    <w:p w14:paraId="72C4E2C3" w14:textId="77777777"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following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readings:</w:t>
      </w:r>
    </w:p>
    <w:p w14:paraId="7E21DB6A"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(Isc)</w:t>
      </w:r>
    </w:p>
    <w:p w14:paraId="44304355"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pacing w:val="-4"/>
          <w:sz w:val="24"/>
          <w:szCs w:val="24"/>
        </w:rPr>
        <w:t>(Vsc)</w:t>
      </w:r>
    </w:p>
    <w:p w14:paraId="450D6C25" w14:textId="54546194"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(Psc)</w:t>
      </w:r>
    </w:p>
    <w:p w14:paraId="31C75E9C"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the wattmeter </w:t>
      </w:r>
      <w:r w:rsidRPr="006465B4">
        <w:rPr>
          <w:rFonts w:ascii="Times New Roman" w:hAnsi="Times New Roman" w:cs="Times New Roman"/>
          <w:spacing w:val="-2"/>
          <w:sz w:val="24"/>
          <w:szCs w:val="24"/>
        </w:rPr>
        <w:t>reading.</w:t>
      </w:r>
    </w:p>
    <w:p w14:paraId="5FABF2F9" w14:textId="1FA9023B"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 resistance 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recorded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data.</w:t>
      </w:r>
    </w:p>
    <w:p w14:paraId="234A4B48" w14:textId="29D6C35B"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E20925" w:rsidRPr="006465B4">
        <w:rPr>
          <w:rFonts w:ascii="Times New Roman" w:hAnsi="Times New Roman" w:cs="Times New Roman"/>
          <w:b/>
          <w:spacing w:val="-10"/>
          <w:sz w:val="24"/>
          <w:szCs w:val="24"/>
        </w:rPr>
        <w:t xml:space="preserve"> </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Pr="006465B4">
        <w:rPr>
          <w:rFonts w:ascii="Times New Roman" w:hAnsi="Times New Roman" w:cs="Times New Roman"/>
          <w:b/>
          <w:sz w:val="24"/>
          <w:szCs w:val="24"/>
        </w:rPr>
        <w:t xml:space="preserve"> </w:t>
      </w:r>
      <w:r w:rsidR="00E20925" w:rsidRPr="006465B4">
        <w:rPr>
          <w:rFonts w:ascii="Times New Roman" w:hAnsi="Times New Roman" w:cs="Times New Roman"/>
          <w:b/>
          <w:sz w:val="24"/>
          <w:szCs w:val="24"/>
        </w:rPr>
        <w:t>Transformer</w:t>
      </w:r>
      <w:r w:rsidR="00E20925" w:rsidRPr="006465B4">
        <w:rPr>
          <w:rFonts w:ascii="Times New Roman" w:hAnsi="Times New Roman" w:cs="Times New Roman"/>
          <w:b/>
          <w:spacing w:val="-12"/>
          <w:sz w:val="24"/>
          <w:szCs w:val="24"/>
        </w:rPr>
        <w:t xml:space="preserve"> </w:t>
      </w:r>
      <w:r w:rsidR="00E20925" w:rsidRPr="006465B4">
        <w:rPr>
          <w:rFonts w:ascii="Times New Roman" w:hAnsi="Times New Roman" w:cs="Times New Roman"/>
          <w:b/>
          <w:sz w:val="24"/>
          <w:szCs w:val="24"/>
        </w:rPr>
        <w:t>Efficiency</w:t>
      </w:r>
      <w:r w:rsidR="00E20925" w:rsidRPr="006465B4">
        <w:rPr>
          <w:rFonts w:ascii="Times New Roman" w:hAnsi="Times New Roman" w:cs="Times New Roman"/>
          <w:b/>
          <w:spacing w:val="7"/>
          <w:sz w:val="24"/>
          <w:szCs w:val="24"/>
        </w:rPr>
        <w:t xml:space="preserve"> </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14:paraId="0D7EB5DD" w14:textId="781B74D7"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spacing w:val="-2"/>
          <w:sz w:val="24"/>
          <w:szCs w:val="24"/>
        </w:rPr>
        <w:t xml:space="preserve">          </w:t>
      </w:r>
      <w:r w:rsidRPr="006465B4">
        <w:rPr>
          <w:rFonts w:ascii="Times New Roman" w:hAnsi="Times New Roman" w:cs="Times New Roman"/>
          <w:i w:val="0"/>
          <w:iCs w:val="0"/>
          <w:spacing w:val="-2"/>
          <w:sz w:val="24"/>
          <w:szCs w:val="24"/>
        </w:rPr>
        <w:t xml:space="preserve"> </w:t>
      </w: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14:paraId="78C0DFB0" w14:textId="77777777"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under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conditions.</w:t>
      </w:r>
    </w:p>
    <w:p w14:paraId="1A525761" w14:textId="77777777"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analyze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variation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factor.</w:t>
      </w:r>
    </w:p>
    <w:p w14:paraId="63EEE234" w14:textId="77777777"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plot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curves</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factors.</w:t>
      </w:r>
    </w:p>
    <w:p w14:paraId="23F6124E" w14:textId="5706ED4F"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11"/>
          <w:sz w:val="24"/>
          <w:szCs w:val="24"/>
        </w:rPr>
        <w:t xml:space="preserve"> </w:t>
      </w:r>
      <w:r w:rsidRPr="006465B4">
        <w:rPr>
          <w:rFonts w:ascii="Times New Roman" w:hAnsi="Times New Roman" w:cs="Times New Roman"/>
          <w:b/>
          <w:bCs/>
          <w:i w:val="0"/>
          <w:iCs w:val="0"/>
          <w:color w:val="auto"/>
          <w:spacing w:val="-2"/>
          <w:sz w:val="24"/>
          <w:szCs w:val="24"/>
        </w:rPr>
        <w:t>Required</w:t>
      </w:r>
    </w:p>
    <w:p w14:paraId="322900EB" w14:textId="77777777" w:rsidR="00E20925" w:rsidRPr="006465B4" w:rsidRDefault="00E20925" w:rsidP="00D174ED">
      <w:pPr>
        <w:pStyle w:val="BodyText"/>
        <w:spacing w:before="23" w:line="360" w:lineRule="auto"/>
        <w:rPr>
          <w:b/>
        </w:rPr>
      </w:pPr>
    </w:p>
    <w:p w14:paraId="6A151541"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transformer</w:t>
      </w:r>
    </w:p>
    <w:p w14:paraId="45DD4F4E"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Wattmeter.</w:t>
      </w:r>
    </w:p>
    <w:p w14:paraId="5638445E" w14:textId="77777777"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bank</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or</w:t>
      </w:r>
      <w:r w:rsidRPr="006465B4">
        <w:rPr>
          <w:rFonts w:ascii="Times New Roman" w:hAnsi="Times New Roman" w:cs="Times New Roman"/>
          <w:spacing w:val="-2"/>
          <w:sz w:val="24"/>
          <w:szCs w:val="24"/>
        </w:rPr>
        <w:t xml:space="preserve"> rheostat.</w:t>
      </w:r>
    </w:p>
    <w:p w14:paraId="47A3AC9B"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(regulated).</w:t>
      </w:r>
    </w:p>
    <w:p w14:paraId="6D2183B5" w14:textId="77777777"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wires.</w:t>
      </w:r>
    </w:p>
    <w:p w14:paraId="2BF243FB" w14:textId="4A742AE0"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(optional,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verification</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readings).</w:t>
      </w:r>
    </w:p>
    <w:p w14:paraId="3BE095E5" w14:textId="77777777"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r w:rsidR="00DF28A1" w:rsidRPr="006465B4">
        <w:rPr>
          <w:rFonts w:ascii="Times New Roman" w:hAnsi="Times New Roman" w:cs="Times New Roman"/>
          <w:color w:val="001D35"/>
          <w:sz w:val="24"/>
          <w:szCs w:val="24"/>
          <w:shd w:val="clear" w:color="auto" w:fill="FFFFFF"/>
        </w:rPr>
        <w:t xml:space="preserve"> </w:t>
      </w:r>
    </w:p>
    <w:p w14:paraId="2E0D9734" w14:textId="31E33C72"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14:paraId="432445BC" w14:textId="77777777"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14:paraId="7EB428F8" w14:textId="539F5DD0"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drawing>
          <wp:anchor distT="0" distB="0" distL="0" distR="0" simplePos="0" relativeHeight="251689984" behindDoc="1" locked="0" layoutInCell="1" allowOverlap="1" wp14:anchorId="4207F021" wp14:editId="5A151657">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8" cstate="print"/>
                    <a:stretch>
                      <a:fillRect/>
                    </a:stretch>
                  </pic:blipFill>
                  <pic:spPr>
                    <a:xfrm>
                      <a:off x="0" y="0"/>
                      <a:ext cx="4676775" cy="1571625"/>
                    </a:xfrm>
                    <a:prstGeom prst="rect">
                      <a:avLst/>
                    </a:prstGeom>
                  </pic:spPr>
                </pic:pic>
              </a:graphicData>
            </a:graphic>
            <wp14:sizeRelH relativeFrom="margin">
              <wp14:pctWidth>0</wp14:pctWidth>
            </wp14:sizeRelH>
            <wp14:sizeRelV relativeFrom="margin">
              <wp14:pctHeight>0</wp14:pctHeight>
            </wp14:sizeRelV>
          </wp:anchor>
        </w:drawing>
      </w:r>
      <w:r w:rsidRPr="006465B4">
        <w:rPr>
          <w:rFonts w:ascii="Times New Roman" w:hAnsi="Times New Roman" w:cs="Times New Roman"/>
          <w:b/>
          <w:sz w:val="24"/>
          <w:szCs w:val="24"/>
        </w:rPr>
        <w:t>Circuit</w:t>
      </w:r>
      <w:r w:rsidRPr="006465B4">
        <w:rPr>
          <w:rFonts w:ascii="Times New Roman" w:hAnsi="Times New Roman" w:cs="Times New Roman"/>
          <w:b/>
          <w:spacing w:val="-9"/>
          <w:sz w:val="24"/>
          <w:szCs w:val="24"/>
        </w:rPr>
        <w:t xml:space="preserve"> </w:t>
      </w:r>
      <w:r w:rsidRPr="006465B4">
        <w:rPr>
          <w:rFonts w:ascii="Times New Roman" w:hAnsi="Times New Roman" w:cs="Times New Roman"/>
          <w:b/>
          <w:spacing w:val="-2"/>
          <w:sz w:val="24"/>
          <w:szCs w:val="24"/>
        </w:rPr>
        <w:t>Diagram</w:t>
      </w:r>
    </w:p>
    <w:p w14:paraId="25AF371B" w14:textId="3C69EB0B" w:rsidR="00D174ED" w:rsidRPr="006465B4" w:rsidRDefault="001D4A8C" w:rsidP="00D174ED">
      <w:pPr>
        <w:pStyle w:val="BodyText"/>
        <w:spacing w:before="2" w:line="360" w:lineRule="auto"/>
        <w:rPr>
          <w:b/>
          <w:bCs/>
        </w:rPr>
      </w:pPr>
      <w:r w:rsidRPr="006465B4">
        <w:rPr>
          <w:spacing w:val="-2"/>
        </w:rPr>
        <w:t xml:space="preserve">         </w:t>
      </w:r>
      <w:r w:rsidRPr="006465B4">
        <w:rPr>
          <w:spacing w:val="-2"/>
        </w:rPr>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w:t>
      </w:r>
      <w:r w:rsidR="00F468F8" w:rsidRPr="006465B4">
        <w:rPr>
          <w:b/>
          <w:bCs/>
          <w:spacing w:val="-12"/>
        </w:rPr>
        <w:t xml:space="preserve"> </w:t>
      </w:r>
      <w:r w:rsidR="00F468F8" w:rsidRPr="006465B4">
        <w:rPr>
          <w:b/>
          <w:bCs/>
        </w:rPr>
        <w:t>Efficiency</w:t>
      </w:r>
    </w:p>
    <w:p w14:paraId="3ACC1CB0" w14:textId="2CA134A6" w:rsidR="00D174ED" w:rsidRPr="006465B4" w:rsidRDefault="00D174ED" w:rsidP="00D174ED">
      <w:pPr>
        <w:pStyle w:val="BodyText"/>
        <w:spacing w:before="2" w:line="360" w:lineRule="auto"/>
      </w:pPr>
      <w:r w:rsidRPr="006465B4">
        <w:rPr>
          <w:b/>
          <w:bCs/>
        </w:rPr>
        <w:t>Precautions:</w:t>
      </w:r>
      <w:r w:rsidRPr="006465B4">
        <w:t xml:space="preserve"> </w:t>
      </w:r>
    </w:p>
    <w:p w14:paraId="532F04A4" w14:textId="4DD1D833" w:rsidR="00D174ED" w:rsidRPr="006465B4" w:rsidRDefault="00EF00A3" w:rsidP="00C11091">
      <w:pPr>
        <w:pStyle w:val="BodyText"/>
        <w:numPr>
          <w:ilvl w:val="1"/>
          <w:numId w:val="7"/>
        </w:numPr>
        <w:spacing w:before="2" w:line="360" w:lineRule="auto"/>
      </w:pPr>
      <w:r w:rsidRPr="006465B4">
        <w:t xml:space="preserve">All connections should be neat and tight. </w:t>
      </w:r>
    </w:p>
    <w:p w14:paraId="7DBB3CEC" w14:textId="77777777" w:rsidR="00D174ED" w:rsidRPr="006465B4" w:rsidRDefault="00EF00A3" w:rsidP="00C11091">
      <w:pPr>
        <w:pStyle w:val="BodyText"/>
        <w:numPr>
          <w:ilvl w:val="1"/>
          <w:numId w:val="7"/>
        </w:numPr>
        <w:spacing w:before="2" w:line="360" w:lineRule="auto"/>
        <w:rPr>
          <w:bCs/>
        </w:rPr>
      </w:pPr>
      <w:r w:rsidRPr="006465B4">
        <w:t>Connecting leads should be perfectly insulated.</w:t>
      </w:r>
    </w:p>
    <w:p w14:paraId="57A9C5DB" w14:textId="77777777"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14:paraId="3AC411C3" w14:textId="77777777"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14:paraId="3DEF5215" w14:textId="77777777"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14:paraId="7D169D0B" w14:textId="77777777"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14:paraId="0E54ABBF" w14:textId="1637217F"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w:t>
      </w:r>
      <w:r w:rsidR="006F7E25" w:rsidRPr="006465B4">
        <w:t xml:space="preserve"> </w:t>
      </w:r>
      <w:r w:rsidRPr="006465B4">
        <w:t>meters.</w:t>
      </w:r>
    </w:p>
    <w:p w14:paraId="0EC48BAF" w14:textId="77777777"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14:paraId="6097AD7A" w14:textId="4761106E"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(3.4)</w:t>
      </w:r>
    </w:p>
    <w:p w14:paraId="11DC687B" w14:textId="5FF82828"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(3.5)</w:t>
      </w:r>
    </w:p>
    <w:p w14:paraId="50CEDCC0" w14:textId="77777777" w:rsidR="006F7E25" w:rsidRPr="006465B4" w:rsidRDefault="008E6E25" w:rsidP="00C11091">
      <w:pPr>
        <w:pStyle w:val="BodyText"/>
        <w:numPr>
          <w:ilvl w:val="0"/>
          <w:numId w:val="8"/>
        </w:numPr>
        <w:tabs>
          <w:tab w:val="left" w:pos="540"/>
        </w:tabs>
        <w:spacing w:before="2" w:line="480" w:lineRule="auto"/>
        <w:rPr>
          <w:bCs/>
        </w:rPr>
      </w:pPr>
      <w:r w:rsidRPr="006465B4">
        <w:lastRenderedPageBreak/>
        <w:t>Compute the efficiency using the formula:</w:t>
      </w:r>
    </w:p>
    <w:p w14:paraId="7E8BB8BD" w14:textId="7E0F9EBC" w:rsidR="006F7E25" w:rsidRPr="006465B4" w:rsidRDefault="006F7E25" w:rsidP="006F7E25">
      <w:pPr>
        <w:pStyle w:val="BodyText"/>
        <w:tabs>
          <w:tab w:val="left" w:pos="540"/>
        </w:tabs>
        <w:spacing w:before="2" w:line="480" w:lineRule="auto"/>
        <w:ind w:left="450"/>
      </w:pPr>
      <w:r w:rsidRPr="006465B4">
        <w:t xml:space="preserve">     </w:t>
      </w:r>
      <w:r w:rsidR="00EF00A3" w:rsidRPr="006465B4">
        <w:t xml:space="preserve"> </w:t>
      </w:r>
      <w:r w:rsidR="008E6E25"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14:paraId="68C38DA6" w14:textId="163DF9A2" w:rsidR="008E6E25" w:rsidRPr="006465B4" w:rsidRDefault="008E6E25" w:rsidP="00C11091">
      <w:pPr>
        <w:pStyle w:val="BodyText"/>
        <w:numPr>
          <w:ilvl w:val="0"/>
          <w:numId w:val="8"/>
        </w:numPr>
        <w:tabs>
          <w:tab w:val="left" w:pos="540"/>
        </w:tabs>
        <w:spacing w:before="2" w:line="480" w:lineRule="auto"/>
        <w:rPr>
          <w:bCs/>
        </w:rPr>
      </w:pPr>
      <w:r w:rsidRPr="006465B4">
        <w:t>Record the results and observe how efficiency changes with different loads.</w:t>
      </w:r>
    </w:p>
    <w:p w14:paraId="695F1F97" w14:textId="77777777"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14:paraId="3C6D503F" w14:textId="7278F91A"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14:paraId="48AC4AD7"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14:paraId="14BFFEAA"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14:paraId="24996A18"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C87E63F"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14:paraId="7498DC52"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Variable resistor (load)</w:t>
      </w:r>
    </w:p>
    <w:p w14:paraId="32E85609" w14:textId="77777777"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5A18F24F" w14:textId="5CF15F78"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14:paraId="0A14A123"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14:paraId="5476666C"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14:paraId="5D442B9A"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14:paraId="1B49A224"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14:paraId="72DE07D5"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14:paraId="4ADF5E87" w14:textId="0355A082"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Voltage Regulation= ((Vno_load – Vfull_load) / Vfull_load)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(3.7)</w:t>
      </w:r>
    </w:p>
    <w:p w14:paraId="763A4D76"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14:paraId="0AFEB96F" w14:textId="1DD471C6"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14:paraId="3832EBF4" w14:textId="54781542"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14:paraId="1492BD1F" w14:textId="3B8F1FA8"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 xml:space="preserve">  </w:t>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14:paraId="5603B99D" w14:textId="596991ED" w:rsidR="00C43D73" w:rsidRPr="006465B4" w:rsidRDefault="004E3D60" w:rsidP="00D77711">
      <w:pPr>
        <w:spacing w:before="100" w:beforeAutospacing="1" w:after="100" w:afterAutospacing="1" w:line="48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14:paraId="67F49A25" w14:textId="694B1F14" w:rsidR="00C43D73" w:rsidRPr="006465B4" w:rsidRDefault="00C43D73"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 xml:space="preserve">    </w:t>
      </w:r>
      <w:r w:rsidR="00172C3C" w:rsidRPr="006465B4">
        <w:rPr>
          <w:rFonts w:ascii="Times New Roman" w:eastAsia="Times New Roman" w:hAnsi="Times New Roman" w:cs="Times New Roman"/>
          <w:b/>
          <w:bCs/>
          <w:sz w:val="24"/>
          <w:szCs w:val="24"/>
        </w:rPr>
        <w:object w:dxaOrig="9450" w:dyaOrig="3540" w14:anchorId="28D75F3F">
          <v:shape id="_x0000_i1029" type="#_x0000_t75" style="width:352.2pt;height:160.2pt" o:ole="">
            <v:imagedata r:id="rId39" o:title=""/>
          </v:shape>
          <o:OLEObject Type="Embed" ProgID="PBrush" ShapeID="_x0000_i1029" DrawAspect="Content" ObjectID="_1813395701" r:id="rId40"/>
        </w:object>
      </w:r>
    </w:p>
    <w:p w14:paraId="00A23B46" w14:textId="3D33D03C" w:rsidR="00B92958" w:rsidRPr="006465B4" w:rsidRDefault="00B92958"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Pr="006465B4">
        <w:rPr>
          <w:rFonts w:ascii="Times New Roman" w:hAnsi="Times New Roman" w:cs="Times New Roman"/>
          <w:b/>
          <w:bCs/>
          <w:spacing w:val="-2"/>
          <w:sz w:val="24"/>
          <w:szCs w:val="24"/>
        </w:rPr>
        <w:t>:</w:t>
      </w:r>
      <w:r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14:paraId="5637C7A3" w14:textId="77777777" w:rsidR="00D77711" w:rsidRDefault="00E95FF3" w:rsidP="00CB4E57">
      <w:pPr>
        <w:pStyle w:val="BodyText"/>
        <w:spacing w:before="105" w:line="480" w:lineRule="auto"/>
        <w:rPr>
          <w:b/>
        </w:rPr>
      </w:pPr>
      <w:r w:rsidRPr="006465B4">
        <w:rPr>
          <w:b/>
        </w:rPr>
        <w:tab/>
      </w:r>
      <w:r w:rsidRPr="006465B4">
        <w:rPr>
          <w:b/>
        </w:rPr>
        <w:tab/>
      </w:r>
      <w:r w:rsidR="00B064B1" w:rsidRPr="006465B4">
        <w:rPr>
          <w:b/>
        </w:rPr>
        <w:t xml:space="preserve">                   </w:t>
      </w:r>
      <w:bookmarkStart w:id="15" w:name="_Hlk198637386"/>
    </w:p>
    <w:p w14:paraId="4F22C769" w14:textId="4ECCC044"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14:paraId="0803E1AD" w14:textId="77777777"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w:t>
      </w:r>
      <w:r w:rsidRPr="006465B4">
        <w:t xml:space="preserve"> </w:t>
      </w:r>
      <w:r w:rsidRPr="006465B4">
        <w:rPr>
          <w:b/>
          <w:bCs/>
        </w:rPr>
        <w:t>RESULTS</w:t>
      </w:r>
      <w:r w:rsidRPr="006465B4">
        <w:rPr>
          <w:b/>
          <w:bCs/>
          <w:spacing w:val="-15"/>
        </w:rPr>
        <w:t xml:space="preserve"> </w:t>
      </w:r>
      <w:r w:rsidRPr="006465B4">
        <w:rPr>
          <w:b/>
          <w:bCs/>
        </w:rPr>
        <w:t>AND</w:t>
      </w:r>
      <w:r w:rsidRPr="006465B4">
        <w:rPr>
          <w:b/>
          <w:bCs/>
          <w:spacing w:val="-15"/>
        </w:rPr>
        <w:t xml:space="preserve"> </w:t>
      </w:r>
      <w:r w:rsidRPr="006465B4">
        <w:rPr>
          <w:b/>
          <w:bCs/>
        </w:rPr>
        <w:t>DISCUSSION</w:t>
      </w:r>
    </w:p>
    <w:p w14:paraId="61B2D090" w14:textId="466FF491" w:rsidR="00CB4E57" w:rsidRPr="006465B4" w:rsidRDefault="00E95FF3" w:rsidP="00D77711">
      <w:pPr>
        <w:pStyle w:val="BodyText"/>
        <w:spacing w:before="105" w:line="480" w:lineRule="auto"/>
      </w:pPr>
      <w:r w:rsidRPr="006465B4">
        <w:t xml:space="preserve">           </w:t>
      </w:r>
      <w:r w:rsidR="00CB4E57" w:rsidRPr="006465B4">
        <w:t xml:space="preserve">In the process of design and construction of single-phase transformer trainer, there are four </w:t>
      </w:r>
      <w:r w:rsidR="00365078" w:rsidRPr="006465B4">
        <w:tab/>
      </w:r>
      <w:r w:rsidR="00CB4E57" w:rsidRPr="006465B4">
        <w:t xml:space="preserve">major stages involved. The stages are, testing of components to be used, arrangement of </w:t>
      </w:r>
      <w:r w:rsidR="00466B45" w:rsidRPr="006465B4">
        <w:tab/>
      </w:r>
      <w:r w:rsidR="00CB4E57" w:rsidRPr="006465B4">
        <w:t xml:space="preserve">component in the appropriate position, soldering and final testing to confirm if the circuit </w:t>
      </w:r>
      <w:r w:rsidR="00466B45" w:rsidRPr="006465B4">
        <w:tab/>
      </w:r>
      <w:r w:rsidR="00CB4E57" w:rsidRPr="006465B4">
        <w:t>designed produces the desired result.</w:t>
      </w:r>
    </w:p>
    <w:p w14:paraId="23F81B4D" w14:textId="51FAF37A"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14:paraId="2AD6EB76" w14:textId="235B6E68"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14:paraId="1D45CBF7" w14:textId="12C1279E"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sz w:val="24"/>
          <w:szCs w:val="24"/>
        </w:rPr>
        <w:t xml:space="preserve"> </w:t>
      </w:r>
      <w:r w:rsidRPr="0022112E">
        <w:rPr>
          <w:rFonts w:ascii="Times New Roman" w:hAnsi="Times New Roman" w:cs="Times New Roman"/>
          <w:b/>
          <w:sz w:val="24"/>
          <w:szCs w:val="24"/>
        </w:rPr>
        <w:t>SOLDERING AND ARRANGEMENT OF COMPONENTS</w:t>
      </w:r>
    </w:p>
    <w:p w14:paraId="336EA24B" w14:textId="77777777"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14:paraId="0C0250B4" w14:textId="31C07D62"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14:paraId="2D340E9B" w14:textId="6F58ECFB"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14:paraId="284B0665" w14:textId="77777777"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14:paraId="361853DE" w14:textId="06FB5DEB"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14:anchorId="0D2DD422" wp14:editId="69F5A2FB">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41"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the</w:t>
      </w:r>
      <w:r w:rsidR="00F013E3" w:rsidRPr="006465B4">
        <w:rPr>
          <w:rFonts w:ascii="Times New Roman" w:hAnsi="Times New Roman" w:cs="Times New Roman"/>
          <w:spacing w:val="-2"/>
          <w:sz w:val="24"/>
          <w:szCs w:val="24"/>
        </w:rPr>
        <w:t xml:space="preserve"> </w:t>
      </w:r>
      <w:r w:rsidR="00F013E3" w:rsidRPr="006465B4">
        <w:rPr>
          <w:rFonts w:ascii="Times New Roman" w:hAnsi="Times New Roman" w:cs="Times New Roman"/>
          <w:sz w:val="24"/>
          <w:szCs w:val="24"/>
        </w:rPr>
        <w:t>transformation</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ratio</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pacing w:val="-2"/>
          <w:sz w:val="24"/>
          <w:szCs w:val="24"/>
        </w:rPr>
        <w:t>using</w:t>
      </w:r>
    </w:p>
    <w:p w14:paraId="744EA6CE" w14:textId="0F3265DA"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lastRenderedPageBreak/>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14:paraId="2FDF90A2" w14:textId="77958CFF" w:rsidR="00F013E3" w:rsidRPr="006465B4" w:rsidRDefault="00BA168B" w:rsidP="00D77711">
      <w:pPr>
        <w:pStyle w:val="BodyText"/>
        <w:spacing w:before="10" w:line="480" w:lineRule="auto"/>
      </w:pPr>
      <w:r w:rsidRPr="006465B4">
        <w:t xml:space="preserve">             </w:t>
      </w:r>
      <w:r w:rsidR="00F013E3" w:rsidRPr="006465B4">
        <w:t xml:space="preserve">If K is greater than 1 then it is a step-up transformer and if less than 1 then it is a step-down </w:t>
      </w:r>
      <w:r w:rsidRPr="006465B4">
        <w:t xml:space="preserve">    </w:t>
      </w:r>
      <w:r w:rsidR="00AA7F41" w:rsidRPr="006465B4">
        <w:t xml:space="preserve">       </w:t>
      </w:r>
      <w:r w:rsidR="00F013E3" w:rsidRPr="006465B4">
        <w:t>transformer but if its equal to 1 then it is an isolation transformer</w:t>
      </w:r>
    </w:p>
    <w:p w14:paraId="641EA952" w14:textId="77777777" w:rsidR="00FA545E" w:rsidRPr="006465B4" w:rsidRDefault="00FA545E" w:rsidP="00D77711">
      <w:pPr>
        <w:spacing w:line="480" w:lineRule="auto"/>
        <w:jc w:val="both"/>
        <w:rPr>
          <w:rFonts w:ascii="Times New Roman" w:hAnsi="Times New Roman" w:cs="Times New Roman"/>
          <w:sz w:val="24"/>
          <w:szCs w:val="24"/>
        </w:rPr>
      </w:pPr>
    </w:p>
    <w:p w14:paraId="41211FE2" w14:textId="368710FF"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14:paraId="1C7D7DF8" w14:textId="570C5F02"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0050174C" w:rsidRPr="006465B4">
        <w:rPr>
          <w:rFonts w:ascii="Times New Roman" w:hAnsi="Times New Roman" w:cs="Times New Roman"/>
          <w:b/>
          <w:sz w:val="24"/>
          <w:szCs w:val="24"/>
        </w:rPr>
        <w:t xml:space="preserve"> </w:t>
      </w:r>
      <w:r w:rsidRPr="006465B4">
        <w:rPr>
          <w:rFonts w:ascii="Times New Roman" w:hAnsi="Times New Roman" w:cs="Times New Roman"/>
          <w:b/>
          <w:bCs/>
          <w:sz w:val="24"/>
          <w:szCs w:val="24"/>
        </w:rPr>
        <w:t>Comparing Step-Down (2:1) and Step-Up (1:2)  Turn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rsidR="00CE50E8" w:rsidRPr="006465B4" w14:paraId="19CB4690" w14:textId="77777777" w:rsidTr="00D11F88">
        <w:trPr>
          <w:tblHeader/>
        </w:trPr>
        <w:tc>
          <w:tcPr>
            <w:tcW w:w="2695" w:type="dxa"/>
            <w:shd w:val="clear" w:color="auto" w:fill="auto"/>
            <w:tcMar>
              <w:top w:w="150" w:type="dxa"/>
              <w:left w:w="0" w:type="dxa"/>
              <w:bottom w:w="150" w:type="dxa"/>
              <w:right w:w="150" w:type="dxa"/>
            </w:tcMar>
            <w:vAlign w:val="center"/>
            <w:hideMark/>
          </w:tcPr>
          <w:p w14:paraId="03849A44"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14:paraId="111EE013"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left w:w="150" w:type="dxa"/>
              <w:bottom w:w="150" w:type="dxa"/>
              <w:right w:w="150" w:type="dxa"/>
            </w:tcMar>
            <w:vAlign w:val="center"/>
            <w:hideMark/>
          </w:tcPr>
          <w:p w14:paraId="6886E34F"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14:paraId="4A746720" w14:textId="77777777" w:rsidTr="00D11F88">
        <w:tc>
          <w:tcPr>
            <w:tcW w:w="2695" w:type="dxa"/>
            <w:shd w:val="clear" w:color="auto" w:fill="auto"/>
            <w:tcMar>
              <w:top w:w="150" w:type="dxa"/>
              <w:left w:w="0" w:type="dxa"/>
              <w:bottom w:w="150" w:type="dxa"/>
              <w:right w:w="150" w:type="dxa"/>
            </w:tcMar>
            <w:vAlign w:val="center"/>
            <w:hideMark/>
          </w:tcPr>
          <w:p w14:paraId="265EB544"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14:paraId="1A5CB8F6" w14:textId="543F8DD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left w:w="150" w:type="dxa"/>
              <w:bottom w:w="150" w:type="dxa"/>
              <w:right w:w="150" w:type="dxa"/>
            </w:tcMar>
            <w:vAlign w:val="center"/>
            <w:hideMark/>
          </w:tcPr>
          <w:p w14:paraId="7230853D" w14:textId="25308EF4"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14:paraId="6EAD02B7" w14:textId="77777777" w:rsidTr="00D11F88">
        <w:tc>
          <w:tcPr>
            <w:tcW w:w="2695" w:type="dxa"/>
            <w:shd w:val="clear" w:color="auto" w:fill="auto"/>
            <w:tcMar>
              <w:top w:w="150" w:type="dxa"/>
              <w:left w:w="0" w:type="dxa"/>
              <w:bottom w:w="150" w:type="dxa"/>
              <w:right w:w="150" w:type="dxa"/>
            </w:tcMar>
            <w:vAlign w:val="center"/>
            <w:hideMark/>
          </w:tcPr>
          <w:p w14:paraId="6EA51B1A" w14:textId="6E90B39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r w:rsidRPr="006465B4">
              <w:rPr>
                <w:rFonts w:ascii="Times New Roman" w:eastAsia="Times New Roman" w:hAnsi="Times New Roman" w:cs="Times New Roman"/>
                <w:b/>
                <w:bCs/>
                <w:i/>
                <w:iCs/>
                <w:color w:val="404040"/>
                <w:sz w:val="24"/>
                <w:szCs w:val="24"/>
              </w:rPr>
              <w:t>Vp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4F0DA48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left w:w="150" w:type="dxa"/>
              <w:bottom w:w="150" w:type="dxa"/>
              <w:right w:w="150" w:type="dxa"/>
            </w:tcMar>
            <w:vAlign w:val="center"/>
            <w:hideMark/>
          </w:tcPr>
          <w:p w14:paraId="596E11C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14:paraId="390A7503" w14:textId="77777777" w:rsidTr="00D11F88">
        <w:tc>
          <w:tcPr>
            <w:tcW w:w="2695" w:type="dxa"/>
            <w:shd w:val="clear" w:color="auto" w:fill="auto"/>
            <w:tcMar>
              <w:top w:w="150" w:type="dxa"/>
              <w:left w:w="0" w:type="dxa"/>
              <w:bottom w:w="150" w:type="dxa"/>
              <w:right w:w="150" w:type="dxa"/>
            </w:tcMar>
            <w:vAlign w:val="center"/>
            <w:hideMark/>
          </w:tcPr>
          <w:p w14:paraId="7E4E173E" w14:textId="6D1D3DD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4DEB3F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3EAAC9BF"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14:paraId="0FA737AB" w14:textId="77777777" w:rsidTr="00D11F88">
        <w:tc>
          <w:tcPr>
            <w:tcW w:w="2695" w:type="dxa"/>
            <w:shd w:val="clear" w:color="auto" w:fill="auto"/>
            <w:tcMar>
              <w:top w:w="150" w:type="dxa"/>
              <w:left w:w="0" w:type="dxa"/>
              <w:bottom w:w="150" w:type="dxa"/>
              <w:right w:w="150" w:type="dxa"/>
            </w:tcMar>
            <w:vAlign w:val="center"/>
            <w:hideMark/>
          </w:tcPr>
          <w:p w14:paraId="6137B8A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31B399D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522279CB"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14:paraId="5BACADD7" w14:textId="77777777" w:rsidTr="00D11F88">
        <w:tc>
          <w:tcPr>
            <w:tcW w:w="2695" w:type="dxa"/>
            <w:shd w:val="clear" w:color="auto" w:fill="auto"/>
            <w:tcMar>
              <w:top w:w="150" w:type="dxa"/>
              <w:left w:w="0" w:type="dxa"/>
              <w:bottom w:w="150" w:type="dxa"/>
              <w:right w:w="150" w:type="dxa"/>
            </w:tcMar>
            <w:vAlign w:val="center"/>
            <w:hideMark/>
          </w:tcPr>
          <w:p w14:paraId="1D0F433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6D9228E9"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left w:w="150" w:type="dxa"/>
              <w:bottom w:w="150" w:type="dxa"/>
              <w:right w:w="150" w:type="dxa"/>
            </w:tcMar>
            <w:vAlign w:val="center"/>
            <w:hideMark/>
          </w:tcPr>
          <w:p w14:paraId="1B3858A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14:paraId="38450204" w14:textId="77777777" w:rsidTr="00D11F88">
        <w:tc>
          <w:tcPr>
            <w:tcW w:w="2695" w:type="dxa"/>
            <w:shd w:val="clear" w:color="auto" w:fill="auto"/>
            <w:tcMar>
              <w:top w:w="150" w:type="dxa"/>
              <w:left w:w="0" w:type="dxa"/>
              <w:bottom w:w="150" w:type="dxa"/>
              <w:right w:w="150" w:type="dxa"/>
            </w:tcMar>
            <w:vAlign w:val="center"/>
            <w:hideMark/>
          </w:tcPr>
          <w:p w14:paraId="0A960865" w14:textId="1D06C20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38CCC4C3"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left w:w="150" w:type="dxa"/>
              <w:bottom w:w="150" w:type="dxa"/>
              <w:right w:w="150" w:type="dxa"/>
            </w:tcMar>
            <w:vAlign w:val="center"/>
            <w:hideMark/>
          </w:tcPr>
          <w:p w14:paraId="22A53DE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14:paraId="71CD9809" w14:textId="77777777" w:rsidTr="00D11F88">
        <w:tc>
          <w:tcPr>
            <w:tcW w:w="2695" w:type="dxa"/>
            <w:shd w:val="clear" w:color="auto" w:fill="auto"/>
            <w:tcMar>
              <w:top w:w="150" w:type="dxa"/>
              <w:left w:w="0" w:type="dxa"/>
              <w:bottom w:w="150" w:type="dxa"/>
              <w:right w:w="150" w:type="dxa"/>
            </w:tcMar>
            <w:vAlign w:val="center"/>
            <w:hideMark/>
          </w:tcPr>
          <w:p w14:paraId="4A6B1C48"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0A28E54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left w:w="150" w:type="dxa"/>
              <w:bottom w:w="150" w:type="dxa"/>
              <w:right w:w="150" w:type="dxa"/>
            </w:tcMar>
            <w:vAlign w:val="center"/>
            <w:hideMark/>
          </w:tcPr>
          <w:p w14:paraId="5DF096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14:paraId="215193E3" w14:textId="77777777" w:rsidTr="00D11F88">
        <w:tc>
          <w:tcPr>
            <w:tcW w:w="2695" w:type="dxa"/>
            <w:shd w:val="clear" w:color="auto" w:fill="auto"/>
            <w:tcMar>
              <w:top w:w="150" w:type="dxa"/>
              <w:left w:w="0" w:type="dxa"/>
              <w:bottom w:w="150" w:type="dxa"/>
              <w:right w:w="150" w:type="dxa"/>
            </w:tcMar>
            <w:vAlign w:val="center"/>
            <w:hideMark/>
          </w:tcPr>
          <w:p w14:paraId="774E7D2A" w14:textId="1DCA61C9"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924A3AE"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left w:w="150" w:type="dxa"/>
              <w:bottom w:w="150" w:type="dxa"/>
              <w:right w:w="150" w:type="dxa"/>
            </w:tcMar>
            <w:vAlign w:val="center"/>
            <w:hideMark/>
          </w:tcPr>
          <w:p w14:paraId="2DA80196"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14:paraId="5294A827" w14:textId="77777777" w:rsidTr="00D11F88">
        <w:tc>
          <w:tcPr>
            <w:tcW w:w="2695" w:type="dxa"/>
            <w:shd w:val="clear" w:color="auto" w:fill="auto"/>
            <w:tcMar>
              <w:top w:w="150" w:type="dxa"/>
              <w:left w:w="0" w:type="dxa"/>
              <w:bottom w:w="150" w:type="dxa"/>
              <w:right w:w="150" w:type="dxa"/>
            </w:tcMar>
            <w:vAlign w:val="center"/>
            <w:hideMark/>
          </w:tcPr>
          <w:p w14:paraId="51A32E60"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7C36FA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left w:w="150" w:type="dxa"/>
              <w:bottom w:w="150" w:type="dxa"/>
              <w:right w:w="150" w:type="dxa"/>
            </w:tcMar>
            <w:vAlign w:val="center"/>
            <w:hideMark/>
          </w:tcPr>
          <w:p w14:paraId="6437FA92"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14:paraId="619C13B4" w14:textId="77777777" w:rsidTr="00D11F88">
        <w:tc>
          <w:tcPr>
            <w:tcW w:w="2695" w:type="dxa"/>
            <w:shd w:val="clear" w:color="auto" w:fill="auto"/>
            <w:tcMar>
              <w:top w:w="150" w:type="dxa"/>
              <w:left w:w="0" w:type="dxa"/>
              <w:bottom w:w="150" w:type="dxa"/>
              <w:right w:w="150" w:type="dxa"/>
            </w:tcMar>
            <w:vAlign w:val="center"/>
            <w:hideMark/>
          </w:tcPr>
          <w:p w14:paraId="2C03B656" w14:textId="3C069A0F"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14:paraId="2576D6B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left w:w="150" w:type="dxa"/>
              <w:bottom w:w="150" w:type="dxa"/>
              <w:right w:w="150" w:type="dxa"/>
            </w:tcMar>
            <w:vAlign w:val="center"/>
            <w:hideMark/>
          </w:tcPr>
          <w:p w14:paraId="5B18CDC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14:paraId="11A4F457" w14:textId="77777777" w:rsidTr="00D11F88">
        <w:tc>
          <w:tcPr>
            <w:tcW w:w="2695" w:type="dxa"/>
            <w:shd w:val="clear" w:color="auto" w:fill="auto"/>
            <w:tcMar>
              <w:top w:w="150" w:type="dxa"/>
              <w:left w:w="0" w:type="dxa"/>
              <w:bottom w:w="150" w:type="dxa"/>
              <w:right w:w="150" w:type="dxa"/>
            </w:tcMar>
            <w:vAlign w:val="center"/>
            <w:hideMark/>
          </w:tcPr>
          <w:p w14:paraId="3BACBF40" w14:textId="7B7B5E6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14:paraId="6D31D27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left w:w="150" w:type="dxa"/>
              <w:bottom w:w="150" w:type="dxa"/>
              <w:right w:w="150" w:type="dxa"/>
            </w:tcMar>
            <w:vAlign w:val="center"/>
            <w:hideMark/>
          </w:tcPr>
          <w:p w14:paraId="2B630AE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14:paraId="422DF97B" w14:textId="77777777" w:rsidTr="00D11F88">
        <w:tc>
          <w:tcPr>
            <w:tcW w:w="2695" w:type="dxa"/>
            <w:shd w:val="clear" w:color="auto" w:fill="auto"/>
            <w:tcMar>
              <w:top w:w="150" w:type="dxa"/>
              <w:left w:w="0" w:type="dxa"/>
              <w:bottom w:w="150" w:type="dxa"/>
              <w:right w:w="150" w:type="dxa"/>
            </w:tcMar>
            <w:vAlign w:val="center"/>
            <w:hideMark/>
          </w:tcPr>
          <w:p w14:paraId="003E7398" w14:textId="46E29AA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76E5345B" w14:textId="30AB8E62"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w14:anchorId="74B7224B">
                <v:shape id="_x0000_i1030" type="#_x0000_t75" style="width:135.55pt;height:27.25pt" o:ole="">
                  <v:imagedata r:id="rId42" o:title=""/>
                </v:shape>
                <o:OLEObject Type="Embed" ProgID="PBrush" ShapeID="_x0000_i1030" DrawAspect="Content" ObjectID="_1813395702" r:id="rId43"/>
              </w:object>
            </w:r>
          </w:p>
        </w:tc>
        <w:tc>
          <w:tcPr>
            <w:tcW w:w="3224" w:type="dxa"/>
            <w:shd w:val="clear" w:color="auto" w:fill="auto"/>
            <w:tcMar>
              <w:top w:w="150" w:type="dxa"/>
              <w:left w:w="150" w:type="dxa"/>
              <w:bottom w:w="150" w:type="dxa"/>
              <w:right w:w="150" w:type="dxa"/>
            </w:tcMar>
            <w:vAlign w:val="center"/>
            <w:hideMark/>
          </w:tcPr>
          <w:p w14:paraId="5216725B" w14:textId="39C233E7"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w14:anchorId="76085C19">
                <v:shape id="_x0000_i1031" type="#_x0000_t75" style="width:137.5pt;height:24pt" o:ole="">
                  <v:imagedata r:id="rId44" o:title=""/>
                </v:shape>
                <o:OLEObject Type="Embed" ProgID="PBrush" ShapeID="_x0000_i1031" DrawAspect="Content" ObjectID="_1813395703" r:id="rId45"/>
              </w:object>
            </w:r>
          </w:p>
        </w:tc>
      </w:tr>
      <w:tr w:rsidR="00CE50E8" w:rsidRPr="006465B4" w14:paraId="6B47DDDA" w14:textId="77777777" w:rsidTr="00D11F88">
        <w:tc>
          <w:tcPr>
            <w:tcW w:w="2695" w:type="dxa"/>
            <w:shd w:val="clear" w:color="auto" w:fill="auto"/>
            <w:tcMar>
              <w:top w:w="150" w:type="dxa"/>
              <w:left w:w="0" w:type="dxa"/>
              <w:bottom w:w="150" w:type="dxa"/>
              <w:right w:w="150" w:type="dxa"/>
            </w:tcMar>
            <w:vAlign w:val="center"/>
            <w:hideMark/>
          </w:tcPr>
          <w:p w14:paraId="78C8B727"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14:paraId="47273A5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left w:w="150" w:type="dxa"/>
              <w:bottom w:w="150" w:type="dxa"/>
              <w:right w:w="150" w:type="dxa"/>
            </w:tcMar>
            <w:vAlign w:val="center"/>
            <w:hideMark/>
          </w:tcPr>
          <w:p w14:paraId="46F6207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14:paraId="2AD6DE47" w14:textId="101A2270" w:rsidR="00CE50E8" w:rsidRPr="006465B4" w:rsidRDefault="00CE50E8" w:rsidP="000909BA">
      <w:pPr>
        <w:jc w:val="both"/>
        <w:rPr>
          <w:rFonts w:ascii="Times New Roman" w:hAnsi="Times New Roman" w:cs="Times New Roman"/>
          <w:b/>
          <w:sz w:val="24"/>
          <w:szCs w:val="24"/>
        </w:rPr>
      </w:pPr>
    </w:p>
    <w:p w14:paraId="55A7D197" w14:textId="42286DB6"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14:paraId="0A34A8A9" w14:textId="77777777"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lastRenderedPageBreak/>
        <w:t>The table underscores the inverse voltage-current relationship in transformers and the impact of practical inefficiencies:</w:t>
      </w:r>
    </w:p>
    <w:p w14:paraId="2137110C" w14:textId="77777777"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Step-down transformers excel in efficiency (&gt;94%&gt;94%) and voltage regulation (&lt;2%&lt;2%) under load.</w:t>
      </w:r>
    </w:p>
    <w:p w14:paraId="5895AEEF" w14:textId="723EA204"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14:paraId="67DA6B90" w14:textId="200E05E1" w:rsidR="000D3FA2" w:rsidRPr="006465B4" w:rsidRDefault="000D3FA2" w:rsidP="00C11091">
      <w:pPr>
        <w:numPr>
          <w:ilvl w:val="0"/>
          <w:numId w:val="21"/>
        </w:numPr>
        <w:spacing w:line="36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5"/>
    <w:p w14:paraId="5DDD64BB" w14:textId="2472DFC3" w:rsidR="00B064B1" w:rsidRPr="00BB769A" w:rsidRDefault="00B064B1" w:rsidP="00C11091">
      <w:pPr>
        <w:pStyle w:val="ListParagraph"/>
        <w:numPr>
          <w:ilvl w:val="2"/>
          <w:numId w:val="32"/>
        </w:numPr>
        <w:spacing w:before="72" w:line="48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14:paraId="38148422" w14:textId="78634842" w:rsidR="00B064B1" w:rsidRPr="006465B4" w:rsidRDefault="00F70629" w:rsidP="001A538A">
      <w:pPr>
        <w:spacing w:before="72" w:line="48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 xml:space="preserve">  </w:t>
      </w:r>
      <w:r w:rsidR="00B064B1"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w:t>
      </w:r>
      <w:r w:rsidR="000F2A5A" w:rsidRPr="006465B4">
        <w:rPr>
          <w:rFonts w:ascii="Times New Roman" w:hAnsi="Times New Roman" w:cs="Times New Roman"/>
          <w:spacing w:val="-3"/>
          <w:sz w:val="24"/>
          <w:szCs w:val="24"/>
        </w:rPr>
        <w:t xml:space="preserve"> </w:t>
      </w:r>
      <w:r w:rsidR="000F2A5A" w:rsidRPr="006465B4">
        <w:rPr>
          <w:rFonts w:ascii="Times New Roman" w:hAnsi="Times New Roman" w:cs="Times New Roman"/>
          <w:sz w:val="24"/>
          <w:szCs w:val="24"/>
        </w:rPr>
        <w:t>measure</w:t>
      </w:r>
      <w:r w:rsidR="000F2A5A" w:rsidRPr="006465B4">
        <w:rPr>
          <w:rFonts w:ascii="Times New Roman" w:hAnsi="Times New Roman" w:cs="Times New Roman"/>
          <w:spacing w:val="-2"/>
          <w:sz w:val="24"/>
          <w:szCs w:val="24"/>
        </w:rPr>
        <w:t xml:space="preserve"> </w:t>
      </w:r>
      <w:r w:rsidR="000F2A5A" w:rsidRPr="006465B4">
        <w:rPr>
          <w:rFonts w:ascii="Times New Roman" w:hAnsi="Times New Roman" w:cs="Times New Roman"/>
          <w:sz w:val="24"/>
          <w:szCs w:val="24"/>
        </w:rPr>
        <w:t>the</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no-load current</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and losses</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in a</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pacing w:val="-2"/>
          <w:sz w:val="24"/>
          <w:szCs w:val="24"/>
        </w:rPr>
        <w:t>transformer.</w:t>
      </w:r>
    </w:p>
    <w:p w14:paraId="34C096FF" w14:textId="437BBB3F" w:rsidR="004C00F1" w:rsidRPr="006465B4" w:rsidRDefault="00916A48" w:rsidP="001A538A">
      <w:pPr>
        <w:spacing w:line="480" w:lineRule="auto"/>
        <w:ind w:left="426"/>
        <w:rPr>
          <w:rFonts w:ascii="Times New Roman" w:hAnsi="Times New Roman" w:cs="Times New Roman"/>
          <w:b/>
          <w:sz w:val="24"/>
          <w:szCs w:val="24"/>
        </w:rPr>
      </w:pPr>
      <w:r w:rsidRPr="006465B4">
        <w:rPr>
          <w:rFonts w:ascii="Times New Roman" w:hAnsi="Times New Roman" w:cs="Times New Roman"/>
          <w:b/>
          <w:bCs/>
          <w:sz w:val="24"/>
          <w:szCs w:val="24"/>
        </w:rPr>
        <w:t xml:space="preserve"> </w:t>
      </w:r>
      <w:r w:rsidR="004C00F1"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14:paraId="5B6D7DFD" w14:textId="77777777"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Wattmeter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Reading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5"/>
          <w:sz w:val="24"/>
          <w:szCs w:val="24"/>
        </w:rPr>
        <w:t>(W)</w:t>
      </w:r>
    </w:p>
    <w:p w14:paraId="12874C72" w14:textId="71ABD1C1"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Reactance (Xm)</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Vi</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(4.2)</w:t>
      </w:r>
    </w:p>
    <w:p w14:paraId="1F514ABE" w14:textId="595D78C8" w:rsidR="003322B4" w:rsidRPr="003322B4" w:rsidRDefault="004C00F1" w:rsidP="00C11091">
      <w:pPr>
        <w:pStyle w:val="ListParagraph"/>
        <w:widowControl w:val="0"/>
        <w:numPr>
          <w:ilvl w:val="0"/>
          <w:numId w:val="14"/>
        </w:numPr>
        <w:tabs>
          <w:tab w:val="left" w:pos="1288"/>
        </w:tabs>
        <w:autoSpaceDE w:val="0"/>
        <w:autoSpaceDN w:val="0"/>
        <w:spacing w:after="0" w:line="48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Loss</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(Rc)</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pacing w:val="-4"/>
          <w:sz w:val="24"/>
          <w:szCs w:val="24"/>
        </w:rPr>
        <w:t xml:space="preserve"> </w:t>
      </w:r>
      <w:r w:rsidR="001E6777" w:rsidRPr="006465B4">
        <w:rPr>
          <w:rFonts w:ascii="Times New Roman" w:hAnsi="Times New Roman" w:cs="Times New Roman"/>
          <w:sz w:val="24"/>
          <w:szCs w:val="24"/>
        </w:rPr>
        <w:t>/</w:t>
      </w:r>
      <w:r w:rsidR="001E6777" w:rsidRPr="006465B4">
        <w:rPr>
          <w:rFonts w:ascii="Times New Roman" w:hAnsi="Times New Roman" w:cs="Times New Roman"/>
          <w:spacing w:val="-5"/>
          <w:sz w:val="24"/>
          <w:szCs w:val="24"/>
        </w:rPr>
        <w:t xml:space="preserve"> </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(4.3)</w:t>
      </w:r>
    </w:p>
    <w:p w14:paraId="07996761" w14:textId="400F2027" w:rsidR="004C00F1" w:rsidRPr="003322B4" w:rsidRDefault="001E6777" w:rsidP="003322B4">
      <w:pPr>
        <w:pStyle w:val="ListParagraph"/>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r w:rsidR="004C00F1" w:rsidRPr="003322B4">
        <w:rPr>
          <w:rFonts w:ascii="Times New Roman" w:hAnsi="Times New Roman" w:cs="Times New Roman"/>
          <w:sz w:val="24"/>
          <w:szCs w:val="24"/>
        </w:rPr>
        <w:t>Vi:</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z w:val="24"/>
          <w:szCs w:val="24"/>
        </w:rPr>
        <w:t>Applied primary</w:t>
      </w:r>
      <w:r w:rsidR="004C00F1" w:rsidRPr="003322B4">
        <w:rPr>
          <w:rFonts w:ascii="Times New Roman" w:hAnsi="Times New Roman" w:cs="Times New Roman"/>
          <w:spacing w:val="-5"/>
          <w:sz w:val="24"/>
          <w:szCs w:val="24"/>
        </w:rPr>
        <w:t xml:space="preserve"> </w:t>
      </w:r>
      <w:r w:rsidR="004C00F1" w:rsidRPr="003322B4">
        <w:rPr>
          <w:rFonts w:ascii="Times New Roman" w:hAnsi="Times New Roman" w:cs="Times New Roman"/>
          <w:sz w:val="24"/>
          <w:szCs w:val="24"/>
        </w:rPr>
        <w:t>voltage</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pacing w:val="-2"/>
          <w:sz w:val="24"/>
          <w:szCs w:val="24"/>
        </w:rPr>
        <w:t>(Volts)</w:t>
      </w:r>
    </w:p>
    <w:p w14:paraId="231FA11F" w14:textId="77777777" w:rsidR="004C00F1" w:rsidRPr="006465B4" w:rsidRDefault="004C00F1" w:rsidP="001A538A">
      <w:pPr>
        <w:pStyle w:val="ListParagraph"/>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Pc: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losses </w:t>
      </w:r>
      <w:r w:rsidRPr="006465B4">
        <w:rPr>
          <w:rFonts w:ascii="Times New Roman" w:hAnsi="Times New Roman" w:cs="Times New Roman"/>
          <w:spacing w:val="-2"/>
          <w:sz w:val="24"/>
          <w:szCs w:val="24"/>
        </w:rPr>
        <w:t>(Watts)</w:t>
      </w:r>
    </w:p>
    <w:p w14:paraId="061DE9B7" w14:textId="03BE1278" w:rsidR="00B064B1" w:rsidRPr="006465B4" w:rsidRDefault="000F2A5A" w:rsidP="001A538A">
      <w:p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 xml:space="preserve">        </w:t>
      </w:r>
      <w:r w:rsidR="004C00F1" w:rsidRPr="006465B4">
        <w:rPr>
          <w:rFonts w:ascii="Times New Roman" w:hAnsi="Times New Roman" w:cs="Times New Roman"/>
          <w:b/>
          <w:sz w:val="24"/>
          <w:szCs w:val="24"/>
        </w:rPr>
        <w:t xml:space="preserve"> </w:t>
      </w:r>
      <w:r w:rsidR="00B064B1" w:rsidRPr="006465B4">
        <w:rPr>
          <w:rFonts w:ascii="Times New Roman" w:hAnsi="Times New Roman" w:cs="Times New Roman"/>
          <w:b/>
          <w:sz w:val="24"/>
          <w:szCs w:val="24"/>
        </w:rPr>
        <w:t>Observation Table:</w:t>
      </w:r>
    </w:p>
    <w:p w14:paraId="62F64CC0" w14:textId="1DB660B2" w:rsidR="000F2A5A" w:rsidRPr="006465B4" w:rsidRDefault="001E6777" w:rsidP="001A538A">
      <w:pPr>
        <w:pStyle w:val="BodyText"/>
        <w:spacing w:line="480" w:lineRule="auto"/>
        <w:rPr>
          <w:b/>
          <w:bCs/>
        </w:rPr>
      </w:pPr>
      <w:r w:rsidRPr="006465B4">
        <w:rPr>
          <w:b/>
        </w:rPr>
        <w:t xml:space="preserve">        Table 4</w:t>
      </w:r>
      <w:r w:rsidR="00F70629" w:rsidRPr="006465B4">
        <w:rPr>
          <w:b/>
        </w:rPr>
        <w:t>.</w:t>
      </w:r>
      <w:r w:rsidR="00B90C54" w:rsidRPr="006465B4">
        <w:rPr>
          <w:b/>
        </w:rPr>
        <w:t>2</w:t>
      </w:r>
      <w:r w:rsidR="00F70629" w:rsidRPr="006465B4">
        <w:rPr>
          <w:b/>
        </w:rPr>
        <w:t>:</w:t>
      </w:r>
      <w:r w:rsidRPr="006465B4">
        <w:rPr>
          <w:b/>
        </w:rPr>
        <w:t xml:space="preserve"> </w:t>
      </w:r>
      <w:r w:rsidR="00A81C36" w:rsidRPr="006465B4">
        <w:rPr>
          <w:b/>
          <w:bCs/>
        </w:rPr>
        <w:t>Open Circuit (Core loss in a Transformer)</w:t>
      </w:r>
    </w:p>
    <w:p w14:paraId="6FD1B8CE" w14:textId="77777777" w:rsidR="00F70629" w:rsidRPr="006465B4" w:rsidRDefault="00F70629" w:rsidP="0003024B">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0"/>
        <w:gridCol w:w="1074"/>
        <w:gridCol w:w="900"/>
        <w:gridCol w:w="754"/>
        <w:gridCol w:w="3013"/>
      </w:tblGrid>
      <w:tr w:rsidR="002C74DB" w:rsidRPr="006465B4" w14:paraId="2C0209AB" w14:textId="77777777" w:rsidTr="002C74DB">
        <w:trPr>
          <w:tblHeader/>
        </w:trPr>
        <w:tc>
          <w:tcPr>
            <w:tcW w:w="0" w:type="auto"/>
            <w:tcMar>
              <w:top w:w="150" w:type="dxa"/>
              <w:left w:w="0" w:type="dxa"/>
              <w:bottom w:w="150" w:type="dxa"/>
              <w:right w:w="150" w:type="dxa"/>
            </w:tcMar>
            <w:vAlign w:val="center"/>
            <w:hideMark/>
          </w:tcPr>
          <w:p w14:paraId="40787F9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14:paraId="69C2BCAF"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left w:w="150" w:type="dxa"/>
              <w:bottom w:w="150" w:type="dxa"/>
              <w:right w:w="150" w:type="dxa"/>
            </w:tcMar>
            <w:vAlign w:val="center"/>
            <w:hideMark/>
          </w:tcPr>
          <w:p w14:paraId="6ECD6BB3"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left w:w="150" w:type="dxa"/>
              <w:bottom w:w="150" w:type="dxa"/>
              <w:right w:w="150" w:type="dxa"/>
            </w:tcMar>
            <w:vAlign w:val="center"/>
            <w:hideMark/>
          </w:tcPr>
          <w:p w14:paraId="59A9A1F8"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left w:w="150" w:type="dxa"/>
              <w:bottom w:w="150" w:type="dxa"/>
              <w:right w:w="150" w:type="dxa"/>
            </w:tcMar>
            <w:vAlign w:val="center"/>
            <w:hideMark/>
          </w:tcPr>
          <w:p w14:paraId="5BB78F5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14:paraId="794F9D22" w14:textId="77777777" w:rsidTr="002C74DB">
        <w:tc>
          <w:tcPr>
            <w:tcW w:w="0" w:type="auto"/>
            <w:tcMar>
              <w:top w:w="150" w:type="dxa"/>
              <w:left w:w="0" w:type="dxa"/>
              <w:bottom w:w="150" w:type="dxa"/>
              <w:right w:w="150" w:type="dxa"/>
            </w:tcMar>
            <w:vAlign w:val="center"/>
            <w:hideMark/>
          </w:tcPr>
          <w:p w14:paraId="6539A688"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14:paraId="6FB69F32"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C0641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left w:w="150" w:type="dxa"/>
              <w:bottom w:w="150" w:type="dxa"/>
              <w:right w:w="150" w:type="dxa"/>
            </w:tcMar>
            <w:vAlign w:val="center"/>
            <w:hideMark/>
          </w:tcPr>
          <w:p w14:paraId="2712046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left w:w="150" w:type="dxa"/>
              <w:bottom w:w="150" w:type="dxa"/>
              <w:right w:w="150" w:type="dxa"/>
            </w:tcMar>
            <w:vAlign w:val="center"/>
            <w:hideMark/>
          </w:tcPr>
          <w:p w14:paraId="793ECD1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14:paraId="41A591C1" w14:textId="77777777" w:rsidTr="002C74DB">
        <w:tc>
          <w:tcPr>
            <w:tcW w:w="0" w:type="auto"/>
            <w:tcMar>
              <w:top w:w="150" w:type="dxa"/>
              <w:left w:w="0" w:type="dxa"/>
              <w:bottom w:w="150" w:type="dxa"/>
              <w:right w:w="150" w:type="dxa"/>
            </w:tcMar>
            <w:vAlign w:val="center"/>
            <w:hideMark/>
          </w:tcPr>
          <w:p w14:paraId="7E4C2C3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14:paraId="4B4843F8"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2E6457C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left w:w="150" w:type="dxa"/>
              <w:bottom w:w="150" w:type="dxa"/>
              <w:right w:w="150" w:type="dxa"/>
            </w:tcMar>
            <w:vAlign w:val="center"/>
            <w:hideMark/>
          </w:tcPr>
          <w:p w14:paraId="5A8899ED"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left w:w="150" w:type="dxa"/>
              <w:bottom w:w="150" w:type="dxa"/>
              <w:right w:w="150" w:type="dxa"/>
            </w:tcMar>
            <w:vAlign w:val="center"/>
            <w:hideMark/>
          </w:tcPr>
          <w:p w14:paraId="4586061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14:paraId="5B921768" w14:textId="77777777" w:rsidTr="002C74DB">
        <w:tc>
          <w:tcPr>
            <w:tcW w:w="0" w:type="auto"/>
            <w:tcMar>
              <w:top w:w="150" w:type="dxa"/>
              <w:left w:w="0" w:type="dxa"/>
              <w:bottom w:w="150" w:type="dxa"/>
              <w:right w:w="150" w:type="dxa"/>
            </w:tcMar>
            <w:vAlign w:val="center"/>
            <w:hideMark/>
          </w:tcPr>
          <w:p w14:paraId="07D55F5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14:paraId="1FB6AE3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3E45931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left w:w="150" w:type="dxa"/>
              <w:bottom w:w="150" w:type="dxa"/>
              <w:right w:w="150" w:type="dxa"/>
            </w:tcMar>
            <w:vAlign w:val="center"/>
            <w:hideMark/>
          </w:tcPr>
          <w:p w14:paraId="0E29053F"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left w:w="150" w:type="dxa"/>
              <w:bottom w:w="150" w:type="dxa"/>
              <w:right w:w="150" w:type="dxa"/>
            </w:tcMar>
            <w:vAlign w:val="center"/>
            <w:hideMark/>
          </w:tcPr>
          <w:p w14:paraId="56BAE93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14:paraId="3C92937E" w14:textId="77777777" w:rsidTr="002C74DB">
        <w:tc>
          <w:tcPr>
            <w:tcW w:w="0" w:type="auto"/>
            <w:tcMar>
              <w:top w:w="150" w:type="dxa"/>
              <w:left w:w="0" w:type="dxa"/>
              <w:bottom w:w="150" w:type="dxa"/>
              <w:right w:w="150" w:type="dxa"/>
            </w:tcMar>
            <w:vAlign w:val="center"/>
            <w:hideMark/>
          </w:tcPr>
          <w:p w14:paraId="0E98D99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14:paraId="18E0ED92"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0806C0D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left w:w="150" w:type="dxa"/>
              <w:bottom w:w="150" w:type="dxa"/>
              <w:right w:w="150" w:type="dxa"/>
            </w:tcMar>
            <w:vAlign w:val="center"/>
            <w:hideMark/>
          </w:tcPr>
          <w:p w14:paraId="0621114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3D9FF54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w14:anchorId="7C24B82E">
                <v:shape id="_x0000_i1032" type="#_x0000_t75" style="width:76.55pt;height:32.45pt" o:ole="">
                  <v:imagedata r:id="rId46" o:title=""/>
                </v:shape>
                <o:OLEObject Type="Embed" ProgID="PBrush" ShapeID="_x0000_i1032" DrawAspect="Content" ObjectID="_1813395704" r:id="rId47"/>
              </w:object>
            </w:r>
          </w:p>
        </w:tc>
      </w:tr>
      <w:tr w:rsidR="002C74DB" w:rsidRPr="006465B4" w14:paraId="2F9780C9" w14:textId="77777777" w:rsidTr="002C74DB">
        <w:trPr>
          <w:trHeight w:val="605"/>
        </w:trPr>
        <w:tc>
          <w:tcPr>
            <w:tcW w:w="0" w:type="auto"/>
            <w:tcMar>
              <w:top w:w="150" w:type="dxa"/>
              <w:left w:w="0" w:type="dxa"/>
              <w:bottom w:w="150" w:type="dxa"/>
              <w:right w:w="150" w:type="dxa"/>
            </w:tcMar>
            <w:vAlign w:val="center"/>
            <w:hideMark/>
          </w:tcPr>
          <w:p w14:paraId="5E3120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lastRenderedPageBreak/>
              <w:t>Magnetizing Reactance</w:t>
            </w:r>
          </w:p>
        </w:tc>
        <w:tc>
          <w:tcPr>
            <w:tcW w:w="0" w:type="auto"/>
            <w:tcMar>
              <w:top w:w="150" w:type="dxa"/>
              <w:left w:w="150" w:type="dxa"/>
              <w:bottom w:w="150" w:type="dxa"/>
              <w:right w:w="150" w:type="dxa"/>
            </w:tcMar>
            <w:vAlign w:val="center"/>
            <w:hideMark/>
          </w:tcPr>
          <w:p w14:paraId="1DBEF612"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1F2E1F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left w:w="150" w:type="dxa"/>
              <w:bottom w:w="150" w:type="dxa"/>
              <w:right w:w="150" w:type="dxa"/>
            </w:tcMar>
            <w:vAlign w:val="center"/>
            <w:hideMark/>
          </w:tcPr>
          <w:p w14:paraId="1DD46B66"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7928DC47"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w14:anchorId="27BAB32D">
                <v:shape id="_x0000_i1033" type="#_x0000_t75" style="width:77.85pt;height:31.8pt" o:ole="">
                  <v:imagedata r:id="rId48" o:title=""/>
                </v:shape>
                <o:OLEObject Type="Embed" ProgID="PBrush" ShapeID="_x0000_i1033" DrawAspect="Content" ObjectID="_1813395705" r:id="rId49"/>
              </w:object>
            </w:r>
          </w:p>
        </w:tc>
      </w:tr>
    </w:tbl>
    <w:p w14:paraId="74870DAE" w14:textId="6CA205BD" w:rsidR="002C74DB" w:rsidRDefault="002C74DB" w:rsidP="00F70629">
      <w:pPr>
        <w:spacing w:before="72" w:line="360" w:lineRule="auto"/>
        <w:ind w:left="569"/>
        <w:rPr>
          <w:rFonts w:ascii="Times New Roman" w:hAnsi="Times New Roman" w:cs="Times New Roman"/>
          <w:b/>
          <w:sz w:val="24"/>
          <w:szCs w:val="24"/>
        </w:rPr>
      </w:pPr>
    </w:p>
    <w:p w14:paraId="1EC31840" w14:textId="77777777" w:rsidR="00BB769A" w:rsidRPr="006465B4" w:rsidRDefault="00BB769A" w:rsidP="00F70629">
      <w:pPr>
        <w:spacing w:before="72" w:line="360" w:lineRule="auto"/>
        <w:ind w:left="569"/>
        <w:rPr>
          <w:rFonts w:ascii="Times New Roman" w:hAnsi="Times New Roman" w:cs="Times New Roman"/>
          <w:b/>
          <w:sz w:val="24"/>
          <w:szCs w:val="24"/>
        </w:rPr>
      </w:pPr>
    </w:p>
    <w:p w14:paraId="588F32C1" w14:textId="3144EB9A"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p w14:paraId="5FDA3BDC" w14:textId="6E7050D8"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r w:rsidRPr="006465B4">
        <w:rPr>
          <w:rStyle w:val="katex-mathml"/>
          <w:rFonts w:eastAsiaTheme="majorEastAsia"/>
          <w:b/>
          <w:bCs/>
          <w:color w:val="404040"/>
          <w:bdr w:val="none" w:sz="0" w:space="0" w:color="auto" w:frame="1"/>
        </w:rPr>
        <w:t>Pcore</w:t>
      </w:r>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14:paraId="52374628" w14:textId="7EF6DE27"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r w:rsidRPr="006465B4">
        <w:rPr>
          <w:rStyle w:val="katex-mathml"/>
          <w:rFonts w:eastAsiaTheme="majorEastAsia"/>
          <w:b/>
          <w:bCs/>
          <w:color w:val="404040"/>
          <w:bdr w:val="none" w:sz="0" w:space="0" w:color="auto" w:frame="1"/>
        </w:rPr>
        <w:t>I</w:t>
      </w:r>
      <w:r w:rsidRPr="006465B4">
        <w:rPr>
          <w:rStyle w:val="mord"/>
          <w:b/>
          <w:bCs/>
          <w:i/>
          <w:iCs/>
          <w:color w:val="404040"/>
        </w:rPr>
        <w:t>oc</w:t>
      </w:r>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14:paraId="2D8B4134" w14:textId="77777777"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14:paraId="2671C95F" w14:textId="6ACC1483"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w14:anchorId="4B8EAF80">
          <v:shape id="_x0000_i1034" type="#_x0000_t75" style="width:313.95pt;height:46.05pt" o:ole="">
            <v:imagedata r:id="rId50" o:title=""/>
          </v:shape>
          <o:OLEObject Type="Embed" ProgID="PBrush" ShapeID="_x0000_i1034" DrawAspect="Content" ObjectID="_1813395706" r:id="rId51"/>
        </w:object>
      </w:r>
      <w:r w:rsidRPr="006465B4">
        <w:rPr>
          <w:color w:val="404040"/>
        </w:rPr>
        <w:t>Indicates the phase lag between voltage and no-load current.</w:t>
      </w:r>
    </w:p>
    <w:p w14:paraId="6E695B1A" w14:textId="77777777"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14:paraId="5AD8ED01" w14:textId="37F19D84"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r w:rsidRPr="006465B4">
        <w:rPr>
          <w:rFonts w:ascii="Times New Roman" w:eastAsia="Times New Roman" w:hAnsi="Times New Roman" w:cs="Times New Roman"/>
          <w:color w:val="404040"/>
          <w:sz w:val="24"/>
          <w:szCs w:val="24"/>
        </w:rPr>
        <w:t>​) is reactive, while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r w:rsidRPr="006465B4">
        <w:rPr>
          <w:rFonts w:ascii="Times New Roman" w:eastAsia="Times New Roman" w:hAnsi="Times New Roman" w:cs="Times New Roman"/>
          <w:color w:val="404040"/>
          <w:sz w:val="24"/>
          <w:szCs w:val="24"/>
        </w:rPr>
        <w:t>​ is active (responsible for core losses).</w:t>
      </w:r>
    </w:p>
    <w:p w14:paraId="612F16D3" w14:textId="7647089E" w:rsidR="008D6926" w:rsidRPr="006465B4" w:rsidRDefault="008D6926" w:rsidP="00F70629">
      <w:pPr>
        <w:spacing w:before="72" w:line="360" w:lineRule="auto"/>
        <w:ind w:left="569"/>
        <w:rPr>
          <w:rFonts w:ascii="Times New Roman" w:hAnsi="Times New Roman" w:cs="Times New Roman"/>
          <w:b/>
          <w:sz w:val="24"/>
          <w:szCs w:val="24"/>
        </w:rPr>
      </w:pPr>
    </w:p>
    <w:p w14:paraId="3955B605" w14:textId="46B8C479"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14:paraId="68F1DC48" w14:textId="77777777" w:rsidR="00A81C36" w:rsidRPr="006465B4" w:rsidRDefault="007C1B30" w:rsidP="00A81C36">
      <w:pPr>
        <w:pStyle w:val="Heading2"/>
        <w:spacing w:line="480" w:lineRule="auto"/>
        <w:ind w:hanging="975"/>
        <w:rPr>
          <w:spacing w:val="-2"/>
        </w:rPr>
      </w:pPr>
      <w:r w:rsidRPr="006465B4">
        <w:t xml:space="preserve">  </w:t>
      </w:r>
      <w:r w:rsidR="0093427D" w:rsidRPr="006465B4">
        <w:t>Observations</w:t>
      </w:r>
      <w:r w:rsidR="0093427D" w:rsidRPr="006465B4">
        <w:rPr>
          <w:spacing w:val="-9"/>
        </w:rPr>
        <w:t xml:space="preserve"> </w:t>
      </w:r>
      <w:r w:rsidR="0093427D" w:rsidRPr="006465B4">
        <w:rPr>
          <w:spacing w:val="-2"/>
        </w:rPr>
        <w:t>Table</w:t>
      </w:r>
    </w:p>
    <w:p w14:paraId="2B0ABC1D" w14:textId="6C8E75C5"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63"/>
        <w:gridCol w:w="1074"/>
        <w:gridCol w:w="900"/>
        <w:gridCol w:w="754"/>
        <w:gridCol w:w="3792"/>
      </w:tblGrid>
      <w:tr w:rsidR="008C337E" w:rsidRPr="006465B4" w14:paraId="4BD8D6A6" w14:textId="77777777" w:rsidTr="00A81C36">
        <w:trPr>
          <w:trHeight w:val="281"/>
        </w:trPr>
        <w:tc>
          <w:tcPr>
            <w:tcW w:w="0" w:type="auto"/>
            <w:shd w:val="clear" w:color="auto" w:fill="FFFFFF"/>
            <w:tcMar>
              <w:top w:w="150" w:type="dxa"/>
              <w:left w:w="0" w:type="dxa"/>
              <w:bottom w:w="150" w:type="dxa"/>
              <w:right w:w="150" w:type="dxa"/>
            </w:tcMar>
            <w:vAlign w:val="center"/>
            <w:hideMark/>
          </w:tcPr>
          <w:p w14:paraId="37A24506"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14:paraId="673ED104"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left w:w="150" w:type="dxa"/>
              <w:bottom w:w="150" w:type="dxa"/>
              <w:right w:w="150" w:type="dxa"/>
            </w:tcMar>
            <w:vAlign w:val="center"/>
            <w:hideMark/>
          </w:tcPr>
          <w:p w14:paraId="6FE57E7C"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left w:w="150" w:type="dxa"/>
              <w:bottom w:w="150" w:type="dxa"/>
              <w:right w:w="150" w:type="dxa"/>
            </w:tcMar>
            <w:vAlign w:val="center"/>
            <w:hideMark/>
          </w:tcPr>
          <w:p w14:paraId="52325ACD"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left w:w="150" w:type="dxa"/>
              <w:bottom w:w="150" w:type="dxa"/>
              <w:right w:w="150" w:type="dxa"/>
            </w:tcMar>
            <w:vAlign w:val="center"/>
            <w:hideMark/>
          </w:tcPr>
          <w:p w14:paraId="70D238C5"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14:paraId="4ED671E3" w14:textId="77777777" w:rsidTr="00A81C36">
        <w:trPr>
          <w:trHeight w:val="328"/>
        </w:trPr>
        <w:tc>
          <w:tcPr>
            <w:tcW w:w="0" w:type="auto"/>
            <w:shd w:val="clear" w:color="auto" w:fill="FFFFFF"/>
            <w:tcMar>
              <w:top w:w="150" w:type="dxa"/>
              <w:left w:w="0" w:type="dxa"/>
              <w:bottom w:w="150" w:type="dxa"/>
              <w:right w:w="150" w:type="dxa"/>
            </w:tcMar>
            <w:vAlign w:val="center"/>
            <w:hideMark/>
          </w:tcPr>
          <w:p w14:paraId="58AF8C8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14:paraId="61AED1E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AB8B530"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left w:w="150" w:type="dxa"/>
              <w:bottom w:w="150" w:type="dxa"/>
              <w:right w:w="150" w:type="dxa"/>
            </w:tcMar>
            <w:vAlign w:val="center"/>
            <w:hideMark/>
          </w:tcPr>
          <w:p w14:paraId="6B0BB3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left w:w="150" w:type="dxa"/>
              <w:bottom w:w="150" w:type="dxa"/>
              <w:right w:w="150" w:type="dxa"/>
            </w:tcMar>
            <w:vAlign w:val="center"/>
            <w:hideMark/>
          </w:tcPr>
          <w:p w14:paraId="3AF11C4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14:paraId="4D78C626" w14:textId="77777777" w:rsidTr="00A81C36">
        <w:trPr>
          <w:trHeight w:val="328"/>
        </w:trPr>
        <w:tc>
          <w:tcPr>
            <w:tcW w:w="0" w:type="auto"/>
            <w:shd w:val="clear" w:color="auto" w:fill="FFFFFF"/>
            <w:tcMar>
              <w:top w:w="150" w:type="dxa"/>
              <w:left w:w="0" w:type="dxa"/>
              <w:bottom w:w="150" w:type="dxa"/>
              <w:right w:w="150" w:type="dxa"/>
            </w:tcMar>
            <w:vAlign w:val="center"/>
            <w:hideMark/>
          </w:tcPr>
          <w:p w14:paraId="13DBDDB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14:paraId="74D6986A"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67A204E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left w:w="150" w:type="dxa"/>
              <w:bottom w:w="150" w:type="dxa"/>
              <w:right w:w="150" w:type="dxa"/>
            </w:tcMar>
            <w:vAlign w:val="center"/>
            <w:hideMark/>
          </w:tcPr>
          <w:p w14:paraId="4DA30F6C"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left w:w="150" w:type="dxa"/>
              <w:bottom w:w="150" w:type="dxa"/>
              <w:right w:w="150" w:type="dxa"/>
            </w:tcMar>
            <w:vAlign w:val="center"/>
            <w:hideMark/>
          </w:tcPr>
          <w:p w14:paraId="0393859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14:paraId="5626E359" w14:textId="77777777" w:rsidTr="00A81C36">
        <w:trPr>
          <w:trHeight w:val="328"/>
        </w:trPr>
        <w:tc>
          <w:tcPr>
            <w:tcW w:w="0" w:type="auto"/>
            <w:shd w:val="clear" w:color="auto" w:fill="FFFFFF"/>
            <w:tcMar>
              <w:top w:w="150" w:type="dxa"/>
              <w:left w:w="0" w:type="dxa"/>
              <w:bottom w:w="150" w:type="dxa"/>
              <w:right w:w="150" w:type="dxa"/>
            </w:tcMar>
            <w:vAlign w:val="center"/>
            <w:hideMark/>
          </w:tcPr>
          <w:p w14:paraId="2D5686E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14:paraId="6B8249B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053171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left w:w="150" w:type="dxa"/>
              <w:bottom w:w="150" w:type="dxa"/>
              <w:right w:w="150" w:type="dxa"/>
            </w:tcMar>
            <w:vAlign w:val="center"/>
            <w:hideMark/>
          </w:tcPr>
          <w:p w14:paraId="0EA8F7DE"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left w:w="150" w:type="dxa"/>
              <w:bottom w:w="150" w:type="dxa"/>
              <w:right w:w="150" w:type="dxa"/>
            </w:tcMar>
            <w:vAlign w:val="center"/>
            <w:hideMark/>
          </w:tcPr>
          <w:p w14:paraId="0339A97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14:paraId="2E67C56F" w14:textId="77777777" w:rsidTr="00A81C36">
        <w:trPr>
          <w:trHeight w:val="548"/>
        </w:trPr>
        <w:tc>
          <w:tcPr>
            <w:tcW w:w="0" w:type="auto"/>
            <w:shd w:val="clear" w:color="auto" w:fill="FFFFFF"/>
            <w:tcMar>
              <w:top w:w="150" w:type="dxa"/>
              <w:left w:w="0" w:type="dxa"/>
              <w:bottom w:w="150" w:type="dxa"/>
              <w:right w:w="150" w:type="dxa"/>
            </w:tcMar>
            <w:vAlign w:val="center"/>
            <w:hideMark/>
          </w:tcPr>
          <w:p w14:paraId="2CECA4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14:paraId="0D6838A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7251285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left w:w="150" w:type="dxa"/>
              <w:bottom w:w="150" w:type="dxa"/>
              <w:right w:w="150" w:type="dxa"/>
            </w:tcMar>
            <w:vAlign w:val="center"/>
            <w:hideMark/>
          </w:tcPr>
          <w:p w14:paraId="2E867A9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81A923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w14:anchorId="6221B88C">
                <v:shape id="_x0000_i1035" type="#_x0000_t75" style="width:56.45pt;height:25.95pt" o:ole="">
                  <v:imagedata r:id="rId52" o:title=""/>
                </v:shape>
                <o:OLEObject Type="Embed" ProgID="PBrush" ShapeID="_x0000_i1035" DrawAspect="Content" ObjectID="_1813395707" r:id="rId53"/>
              </w:object>
            </w:r>
          </w:p>
        </w:tc>
      </w:tr>
      <w:tr w:rsidR="008C337E" w:rsidRPr="006465B4" w14:paraId="7B6DFD1E" w14:textId="77777777" w:rsidTr="00A81C36">
        <w:trPr>
          <w:trHeight w:val="611"/>
        </w:trPr>
        <w:tc>
          <w:tcPr>
            <w:tcW w:w="0" w:type="auto"/>
            <w:shd w:val="clear" w:color="auto" w:fill="FFFFFF"/>
            <w:tcMar>
              <w:top w:w="150" w:type="dxa"/>
              <w:left w:w="0" w:type="dxa"/>
              <w:bottom w:w="150" w:type="dxa"/>
              <w:right w:w="150" w:type="dxa"/>
            </w:tcMar>
            <w:vAlign w:val="center"/>
            <w:hideMark/>
          </w:tcPr>
          <w:p w14:paraId="5E0E069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lastRenderedPageBreak/>
              <w:t>Equivalent Leakage Reactance</w:t>
            </w:r>
          </w:p>
        </w:tc>
        <w:tc>
          <w:tcPr>
            <w:tcW w:w="0" w:type="auto"/>
            <w:shd w:val="clear" w:color="auto" w:fill="FFFFFF"/>
            <w:tcMar>
              <w:top w:w="150" w:type="dxa"/>
              <w:left w:w="150" w:type="dxa"/>
              <w:bottom w:w="150" w:type="dxa"/>
              <w:right w:w="150" w:type="dxa"/>
            </w:tcMar>
            <w:vAlign w:val="center"/>
            <w:hideMark/>
          </w:tcPr>
          <w:p w14:paraId="5B1EE1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4AB67E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left w:w="150" w:type="dxa"/>
              <w:bottom w:w="150" w:type="dxa"/>
              <w:right w:w="150" w:type="dxa"/>
            </w:tcMar>
            <w:vAlign w:val="center"/>
            <w:hideMark/>
          </w:tcPr>
          <w:p w14:paraId="561EBB9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40EEB8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w14:anchorId="42B1BCBC">
                <v:shape id="_x0000_i1036" type="#_x0000_t75" style="width:174.5pt;height:29.85pt" o:ole="">
                  <v:imagedata r:id="rId54" o:title=""/>
                </v:shape>
                <o:OLEObject Type="Embed" ProgID="PBrush" ShapeID="_x0000_i1036" DrawAspect="Content" ObjectID="_1813395708" r:id="rId55"/>
              </w:object>
            </w:r>
          </w:p>
        </w:tc>
      </w:tr>
    </w:tbl>
    <w:p w14:paraId="2616F354" w14:textId="77777777" w:rsidR="00A81C36" w:rsidRPr="006465B4" w:rsidRDefault="00A81C36" w:rsidP="00DA2C57">
      <w:pPr>
        <w:spacing w:before="72" w:line="360" w:lineRule="auto"/>
        <w:ind w:left="569"/>
        <w:rPr>
          <w:rFonts w:ascii="Times New Roman" w:hAnsi="Times New Roman" w:cs="Times New Roman"/>
          <w:b/>
          <w:sz w:val="24"/>
          <w:szCs w:val="24"/>
        </w:rPr>
      </w:pPr>
      <w:bookmarkStart w:id="16" w:name="_Hlk199070321"/>
    </w:p>
    <w:p w14:paraId="3ED9D4B6" w14:textId="0D6D8355" w:rsidR="00DA2C57" w:rsidRPr="006465B4" w:rsidRDefault="00A81C36" w:rsidP="00DA2C57">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bookmarkEnd w:id="16"/>
    <w:p w14:paraId="43125442" w14:textId="77777777"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Copper Losses</w:t>
      </w:r>
      <w:r w:rsidRPr="006465B4">
        <w:rPr>
          <w:rFonts w:ascii="Times New Roman" w:eastAsia="Times New Roman" w:hAnsi="Times New Roman" w:cs="Times New Roman"/>
          <w:color w:val="404040"/>
          <w:sz w:val="24"/>
          <w:szCs w:val="24"/>
        </w:rPr>
        <w:t>:</w:t>
      </w:r>
    </w:p>
    <w:p w14:paraId="31374B1C" w14:textId="303585E8"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14:paraId="31493090"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14:paraId="5FD8D169" w14:textId="16BA405F"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1BE6A5D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14:paraId="7A74731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Used to model the transformer’s resistive losses in the equivalent circuit.</w:t>
      </w:r>
    </w:p>
    <w:p w14:paraId="606FC7E4" w14:textId="6801173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3B5458F5"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14:paraId="2DE594C2"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14:paraId="5B88A394" w14:textId="15B84F7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553B61BF" w14:textId="56179D5E"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14:paraId="608A66FC" w14:textId="200C0F0B" w:rsidR="00B90C54" w:rsidRPr="006465B4" w:rsidRDefault="0031054F" w:rsidP="00B90C54">
      <w:pPr>
        <w:pStyle w:val="BodyText"/>
        <w:spacing w:before="50"/>
        <w:rPr>
          <w:b/>
        </w:rPr>
      </w:pPr>
      <w:r w:rsidRPr="006465B4">
        <w:rPr>
          <w:b/>
        </w:rPr>
        <w:t>Table 4.</w:t>
      </w:r>
      <w:r w:rsidR="00B90C54" w:rsidRPr="006465B4">
        <w:rPr>
          <w:b/>
        </w:rPr>
        <w:t>3.</w:t>
      </w:r>
      <w:r w:rsidRPr="006465B4">
        <w:rPr>
          <w:b/>
        </w:rPr>
        <w:t xml:space="preserve">1 </w:t>
      </w:r>
      <w:r w:rsidR="001123C5" w:rsidRPr="006465B4">
        <w:rPr>
          <w:b/>
          <w:bCs/>
        </w:rPr>
        <w:t>Comparison Open-Circuit Test and Short Circuit Test</w:t>
      </w:r>
    </w:p>
    <w:p w14:paraId="0169616C" w14:textId="389DB5CE" w:rsidR="0093427D" w:rsidRPr="006465B4" w:rsidRDefault="0093427D" w:rsidP="0093427D">
      <w:pPr>
        <w:pStyle w:val="BodyText"/>
        <w:spacing w:before="50"/>
        <w:rPr>
          <w:b/>
        </w:rPr>
      </w:pPr>
    </w:p>
    <w:p w14:paraId="72DC7DC1" w14:textId="77777777" w:rsidR="0031054F" w:rsidRPr="006465B4" w:rsidRDefault="0031054F" w:rsidP="0093427D">
      <w:pPr>
        <w:pStyle w:val="BodyText"/>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rsidR="0031054F" w:rsidRPr="006465B4" w14:paraId="3DC853F0"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4CCA52F" w14:textId="77777777"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9E9C7F9" w14:textId="77777777"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8A99BBD" w14:textId="77777777" w:rsidR="0031054F" w:rsidRPr="006465B4" w:rsidRDefault="0031054F" w:rsidP="0031054F">
            <w:pPr>
              <w:pStyle w:val="BodyText"/>
              <w:spacing w:before="50"/>
              <w:rPr>
                <w:b/>
              </w:rPr>
            </w:pPr>
            <w:r w:rsidRPr="006465B4">
              <w:rPr>
                <w:b/>
                <w:bCs/>
              </w:rPr>
              <w:t>Open-Circuit Test</w:t>
            </w:r>
          </w:p>
        </w:tc>
      </w:tr>
      <w:tr w:rsidR="0031054F" w:rsidRPr="006465B4" w14:paraId="3EF56F5E"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948F375" w14:textId="77777777"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0EB09E1B" w14:textId="77777777"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8AE3A0B" w14:textId="77777777" w:rsidR="0031054F" w:rsidRPr="006465B4" w:rsidRDefault="0031054F" w:rsidP="0031054F">
            <w:pPr>
              <w:pStyle w:val="BodyText"/>
              <w:spacing w:before="50"/>
            </w:pPr>
            <w:r w:rsidRPr="006465B4">
              <w:t>Measure core losses</w:t>
            </w:r>
          </w:p>
        </w:tc>
      </w:tr>
      <w:tr w:rsidR="0031054F" w:rsidRPr="006465B4" w14:paraId="213A7AAC" w14:textId="77777777"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8BE4BE7" w14:textId="77777777"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772C631" w14:textId="77777777"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392A2782" w14:textId="77777777" w:rsidR="0031054F" w:rsidRPr="006465B4" w:rsidRDefault="0031054F" w:rsidP="0031054F">
            <w:pPr>
              <w:pStyle w:val="BodyText"/>
              <w:spacing w:before="50"/>
            </w:pPr>
            <w:r w:rsidRPr="006465B4">
              <w:t>Open-circuited</w:t>
            </w:r>
          </w:p>
        </w:tc>
      </w:tr>
      <w:tr w:rsidR="0031054F" w:rsidRPr="006465B4" w14:paraId="10012103"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5B80E728" w14:textId="77777777"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B30DF17" w14:textId="77777777"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CEB7556" w14:textId="77777777" w:rsidR="0031054F" w:rsidRPr="006465B4" w:rsidRDefault="0031054F" w:rsidP="0031054F">
            <w:pPr>
              <w:pStyle w:val="BodyText"/>
              <w:spacing w:before="50"/>
            </w:pPr>
            <w:r w:rsidRPr="006465B4">
              <w:t>Rated voltage (230 V)</w:t>
            </w:r>
          </w:p>
        </w:tc>
      </w:tr>
      <w:tr w:rsidR="0031054F" w:rsidRPr="006465B4" w14:paraId="6AAC05AB"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165C2F7B" w14:textId="77777777"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9964EC8" w14:textId="77777777"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46594B56" w14:textId="77777777" w:rsidR="0031054F" w:rsidRPr="006465B4" w:rsidRDefault="0031054F" w:rsidP="0031054F">
            <w:pPr>
              <w:pStyle w:val="BodyText"/>
              <w:spacing w:before="50"/>
            </w:pPr>
            <w:r w:rsidRPr="006465B4">
              <w:t>Core losses (Pcore)</w:t>
            </w:r>
          </w:p>
        </w:tc>
      </w:tr>
      <w:tr w:rsidR="0031054F" w:rsidRPr="006465B4" w14:paraId="3EB53E13" w14:textId="77777777"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46272BF" w14:textId="77777777"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D8EC5E" w14:textId="77777777"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F0A9F7" w14:textId="77777777" w:rsidR="0031054F" w:rsidRPr="006465B4" w:rsidRDefault="0031054F" w:rsidP="0031054F">
            <w:pPr>
              <w:pStyle w:val="BodyText"/>
              <w:spacing w:before="50"/>
            </w:pPr>
            <w:r w:rsidRPr="006465B4">
              <w:t>Rc​, Xm</w:t>
            </w:r>
          </w:p>
        </w:tc>
      </w:tr>
    </w:tbl>
    <w:p w14:paraId="6B46A94A" w14:textId="77777777" w:rsidR="0031054F" w:rsidRPr="006465B4" w:rsidRDefault="0031054F" w:rsidP="0093427D">
      <w:pPr>
        <w:pStyle w:val="BodyText"/>
        <w:spacing w:before="50"/>
        <w:rPr>
          <w:b/>
        </w:rPr>
      </w:pPr>
    </w:p>
    <w:p w14:paraId="39B344D0" w14:textId="77777777" w:rsidR="0093427D" w:rsidRPr="006465B4" w:rsidRDefault="0093427D" w:rsidP="0093427D">
      <w:pPr>
        <w:pStyle w:val="BodyText"/>
        <w:rPr>
          <w:b/>
        </w:rPr>
      </w:pPr>
    </w:p>
    <w:p w14:paraId="3EBDD46B" w14:textId="5CC6C157" w:rsidR="00A171AC" w:rsidRPr="006465B4" w:rsidRDefault="007C1B30" w:rsidP="00207BA4">
      <w:pPr>
        <w:pStyle w:val="BodyText"/>
        <w:spacing w:before="215" w:line="360" w:lineRule="auto"/>
        <w:rPr>
          <w:b/>
          <w:spacing w:val="-4"/>
        </w:rPr>
      </w:pPr>
      <w:r w:rsidRPr="006465B4">
        <w:rPr>
          <w:b/>
        </w:rPr>
        <w:t>4.</w:t>
      </w:r>
      <w:r w:rsidR="00BB769A">
        <w:rPr>
          <w:b/>
        </w:rPr>
        <w:t>4</w:t>
      </w:r>
      <w:r w:rsidRPr="006465B4">
        <w:rPr>
          <w:b/>
        </w:rPr>
        <w:t>.</w:t>
      </w:r>
      <w:r w:rsidR="00744C07" w:rsidRPr="006465B4">
        <w:rPr>
          <w:b/>
        </w:rPr>
        <w:t>4</w:t>
      </w:r>
      <w:r w:rsidRPr="006465B4">
        <w:rPr>
          <w:b/>
        </w:rPr>
        <w:t xml:space="preserve">    </w:t>
      </w:r>
      <w:r w:rsidR="00A171AC" w:rsidRPr="006465B4">
        <w:rPr>
          <w:b/>
        </w:rPr>
        <w:t>Experiment</w:t>
      </w:r>
      <w:r w:rsidR="00A171AC" w:rsidRPr="006465B4">
        <w:rPr>
          <w:b/>
          <w:spacing w:val="-10"/>
        </w:rPr>
        <w:t xml:space="preserve"> </w:t>
      </w:r>
      <w:r w:rsidR="000F7E2B" w:rsidRPr="006465B4">
        <w:rPr>
          <w:b/>
          <w:spacing w:val="-5"/>
        </w:rPr>
        <w:t>4</w:t>
      </w:r>
      <w:r w:rsidR="00A171AC" w:rsidRPr="006465B4">
        <w:rPr>
          <w:b/>
          <w:spacing w:val="-5"/>
        </w:rPr>
        <w:t>:</w:t>
      </w:r>
      <w:r w:rsidR="00060E71" w:rsidRPr="006465B4">
        <w:rPr>
          <w:b/>
        </w:rPr>
        <w:t xml:space="preserve"> </w:t>
      </w:r>
      <w:r w:rsidR="00A171AC" w:rsidRPr="006465B4">
        <w:rPr>
          <w:b/>
        </w:rPr>
        <w:t>Transformer</w:t>
      </w:r>
      <w:r w:rsidR="00A171AC" w:rsidRPr="006465B4">
        <w:rPr>
          <w:b/>
          <w:spacing w:val="-12"/>
        </w:rPr>
        <w:t xml:space="preserve"> </w:t>
      </w:r>
      <w:r w:rsidR="00A171AC" w:rsidRPr="006465B4">
        <w:rPr>
          <w:b/>
        </w:rPr>
        <w:t>Efficiency</w:t>
      </w:r>
      <w:r w:rsidR="00A171AC" w:rsidRPr="006465B4">
        <w:rPr>
          <w:b/>
          <w:spacing w:val="7"/>
        </w:rPr>
        <w:t xml:space="preserve"> </w:t>
      </w:r>
      <w:r w:rsidR="00A171AC" w:rsidRPr="006465B4">
        <w:rPr>
          <w:b/>
          <w:spacing w:val="-4"/>
        </w:rPr>
        <w:t>Test</w:t>
      </w:r>
    </w:p>
    <w:p w14:paraId="63C36311" w14:textId="77777777" w:rsidR="00E43636" w:rsidRPr="006465B4" w:rsidRDefault="00E43636" w:rsidP="00207BA4">
      <w:pPr>
        <w:pStyle w:val="Heading3"/>
        <w:shd w:val="clear" w:color="auto" w:fill="FFFFFF"/>
        <w:spacing w:before="274" w:after="206" w:line="360" w:lineRule="auto"/>
        <w:rPr>
          <w:rFonts w:ascii="Times New Roman" w:hAnsi="Times New Roman" w:cs="Times New Roman"/>
          <w:color w:val="404040"/>
        </w:rPr>
      </w:pPr>
      <w:r w:rsidRPr="006465B4">
        <w:rPr>
          <w:rFonts w:ascii="Times New Roman" w:hAnsi="Times New Roman" w:cs="Times New Roman"/>
          <w:b/>
        </w:rPr>
        <w:lastRenderedPageBreak/>
        <w:tab/>
      </w:r>
      <w:r w:rsidRPr="006465B4">
        <w:rPr>
          <w:rStyle w:val="Strong"/>
          <w:rFonts w:ascii="Times New Roman" w:hAnsi="Times New Roman" w:cs="Times New Roman"/>
          <w:b w:val="0"/>
          <w:bCs w:val="0"/>
          <w:color w:val="404040"/>
        </w:rPr>
        <w:t>Transformer Efficiency Test Results</w:t>
      </w:r>
    </w:p>
    <w:p w14:paraId="59BC7CB5" w14:textId="3849DF10" w:rsidR="00E43636" w:rsidRPr="006465B4" w:rsidRDefault="00E43636" w:rsidP="00207BA4">
      <w:pPr>
        <w:pStyle w:val="ds-markdown-paragraph"/>
        <w:shd w:val="clear" w:color="auto" w:fill="FFFFFF"/>
        <w:spacing w:before="206" w:beforeAutospacing="0" w:after="206" w:afterAutospacing="0" w:line="360" w:lineRule="auto"/>
        <w:rPr>
          <w:color w:val="404040"/>
        </w:rPr>
      </w:pPr>
      <w:r w:rsidRPr="006465B4">
        <w:rPr>
          <w:rStyle w:val="Strong"/>
          <w:color w:val="404040"/>
        </w:rPr>
        <w:tab/>
        <w:t>Transformer Rating</w:t>
      </w:r>
      <w:r w:rsidRPr="006465B4">
        <w:rPr>
          <w:color w:val="404040"/>
        </w:rPr>
        <w:t>: 1 kVA, 230/115 V</w:t>
      </w:r>
      <w:r w:rsidRPr="006465B4">
        <w:rPr>
          <w:color w:val="404040"/>
        </w:rPr>
        <w:br/>
      </w:r>
      <w:r w:rsidRPr="006465B4">
        <w:rPr>
          <w:rStyle w:val="Strong"/>
          <w:color w:val="404040"/>
        </w:rPr>
        <w:tab/>
        <w:t>Frequency</w:t>
      </w:r>
      <w:r w:rsidRPr="006465B4">
        <w:rPr>
          <w:color w:val="404040"/>
        </w:rPr>
        <w:t>: 50 Hz</w:t>
      </w:r>
      <w:r w:rsidRPr="006465B4">
        <w:rPr>
          <w:color w:val="404040"/>
        </w:rPr>
        <w:br/>
      </w:r>
      <w:r w:rsidRPr="006465B4">
        <w:rPr>
          <w:rStyle w:val="Strong"/>
          <w:color w:val="404040"/>
        </w:rPr>
        <w:tab/>
        <w:t>Primary Winding (HV)</w:t>
      </w:r>
      <w:r w:rsidRPr="006465B4">
        <w:rPr>
          <w:color w:val="404040"/>
        </w:rPr>
        <w:t>: 230 V</w:t>
      </w:r>
      <w:r w:rsidRPr="006465B4">
        <w:rPr>
          <w:color w:val="404040"/>
        </w:rPr>
        <w:br/>
      </w:r>
      <w:r w:rsidRPr="006465B4">
        <w:rPr>
          <w:rStyle w:val="Strong"/>
          <w:color w:val="404040"/>
        </w:rPr>
        <w:tab/>
        <w:t>Secondary Winding (LV)</w:t>
      </w:r>
      <w:r w:rsidRPr="006465B4">
        <w:rPr>
          <w:color w:val="404040"/>
        </w:rPr>
        <w:t>: 115 V</w:t>
      </w:r>
    </w:p>
    <w:p w14:paraId="011ADDB6" w14:textId="328E8F7C" w:rsidR="00E43636" w:rsidRPr="006465B4" w:rsidRDefault="00E43636" w:rsidP="00207BA4">
      <w:pPr>
        <w:pStyle w:val="BodyText"/>
        <w:spacing w:before="215" w:line="360" w:lineRule="auto"/>
        <w:rPr>
          <w:b/>
        </w:rPr>
      </w:pPr>
    </w:p>
    <w:p w14:paraId="22235FDD" w14:textId="77777777" w:rsidR="006F0D1C" w:rsidRPr="006465B4" w:rsidRDefault="006F0D1C" w:rsidP="00207BA4">
      <w:pPr>
        <w:pStyle w:val="BodyText"/>
        <w:spacing w:before="215" w:line="360" w:lineRule="auto"/>
        <w:rPr>
          <w:b/>
        </w:rPr>
      </w:pPr>
    </w:p>
    <w:p w14:paraId="2475BD3D" w14:textId="428EF714" w:rsidR="00A171AC" w:rsidRPr="006465B4" w:rsidRDefault="00A171AC" w:rsidP="00207BA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rFonts w:ascii="Times New Roman" w:hAnsi="Times New Roman" w:cs="Times New Roman"/>
          <w:i w:val="0"/>
          <w:iCs w:val="0"/>
          <w:color w:val="auto"/>
          <w:spacing w:val="-2"/>
          <w:sz w:val="24"/>
          <w:szCs w:val="24"/>
        </w:rPr>
        <w:t xml:space="preserve">        </w:t>
      </w:r>
      <w:r w:rsidRPr="006465B4">
        <w:rPr>
          <w:rFonts w:ascii="Times New Roman" w:hAnsi="Times New Roman" w:cs="Times New Roman"/>
          <w:b/>
          <w:i w:val="0"/>
          <w:iCs w:val="0"/>
          <w:color w:val="auto"/>
          <w:sz w:val="24"/>
          <w:szCs w:val="24"/>
        </w:rPr>
        <w:t>Observation Table:</w:t>
      </w:r>
    </w:p>
    <w:p w14:paraId="53E9A367" w14:textId="226BF12B" w:rsidR="00A171AC" w:rsidRPr="006465B4" w:rsidRDefault="00A171AC" w:rsidP="00207BA4">
      <w:pPr>
        <w:pStyle w:val="BodyText"/>
        <w:spacing w:line="360" w:lineRule="auto"/>
        <w:rPr>
          <w:b/>
          <w:spacing w:val="-4"/>
        </w:rPr>
      </w:pPr>
      <w:r w:rsidRPr="006465B4">
        <w:rPr>
          <w:b/>
        </w:rPr>
        <w:t xml:space="preserve">        Table</w:t>
      </w:r>
      <w:r w:rsidR="007C1B30" w:rsidRPr="006465B4">
        <w:rPr>
          <w:b/>
        </w:rPr>
        <w:t xml:space="preserve"> 4.</w:t>
      </w:r>
      <w:r w:rsidR="000F7E2B" w:rsidRPr="006465B4">
        <w:rPr>
          <w:b/>
        </w:rPr>
        <w:t>4</w:t>
      </w:r>
      <w:r w:rsidR="007C1B30" w:rsidRPr="006465B4">
        <w:rPr>
          <w:b/>
        </w:rPr>
        <w:t>: Transformer</w:t>
      </w:r>
      <w:r w:rsidR="007C1B30" w:rsidRPr="006465B4">
        <w:rPr>
          <w:b/>
          <w:spacing w:val="-12"/>
        </w:rPr>
        <w:t xml:space="preserve"> </w:t>
      </w:r>
      <w:r w:rsidR="007C1B30" w:rsidRPr="006465B4">
        <w:rPr>
          <w:b/>
        </w:rPr>
        <w:t>Efficiency</w:t>
      </w:r>
      <w:r w:rsidR="007C1B30" w:rsidRPr="006465B4">
        <w:rPr>
          <w:b/>
          <w:spacing w:val="7"/>
        </w:rPr>
        <w:t xml:space="preserve"> </w:t>
      </w:r>
      <w:r w:rsidR="007C1B30" w:rsidRPr="006465B4">
        <w:rPr>
          <w:b/>
          <w:spacing w:val="-4"/>
        </w:rPr>
        <w:t>Test</w:t>
      </w:r>
    </w:p>
    <w:tbl>
      <w:tblPr>
        <w:tblpPr w:leftFromText="180" w:rightFromText="180"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087"/>
        <w:gridCol w:w="1188"/>
        <w:gridCol w:w="1117"/>
        <w:gridCol w:w="1215"/>
        <w:gridCol w:w="1142"/>
        <w:gridCol w:w="1047"/>
        <w:gridCol w:w="1327"/>
      </w:tblGrid>
      <w:tr w:rsidR="006F0D1C" w:rsidRPr="006465B4" w14:paraId="79F3B3DE" w14:textId="77777777" w:rsidTr="006F0D1C">
        <w:trPr>
          <w:trHeight w:val="755"/>
          <w:tblHeader/>
        </w:trPr>
        <w:tc>
          <w:tcPr>
            <w:tcW w:w="1075" w:type="dxa"/>
            <w:shd w:val="clear" w:color="auto" w:fill="FFFFFF"/>
            <w:tcMar>
              <w:top w:w="150" w:type="dxa"/>
              <w:left w:w="0" w:type="dxa"/>
              <w:bottom w:w="150" w:type="dxa"/>
              <w:right w:w="150" w:type="dxa"/>
            </w:tcMar>
            <w:vAlign w:val="center"/>
            <w:hideMark/>
          </w:tcPr>
          <w:p w14:paraId="3A8AF65C"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Load (%)</w:t>
            </w:r>
          </w:p>
        </w:tc>
        <w:tc>
          <w:tcPr>
            <w:tcW w:w="1041" w:type="dxa"/>
            <w:shd w:val="clear" w:color="auto" w:fill="FFFFFF"/>
            <w:tcMar>
              <w:top w:w="150" w:type="dxa"/>
              <w:left w:w="150" w:type="dxa"/>
              <w:bottom w:w="150" w:type="dxa"/>
              <w:right w:w="150" w:type="dxa"/>
            </w:tcMar>
            <w:vAlign w:val="center"/>
            <w:hideMark/>
          </w:tcPr>
          <w:p w14:paraId="0019F580"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left w:w="150" w:type="dxa"/>
              <w:bottom w:w="150" w:type="dxa"/>
              <w:right w:w="150" w:type="dxa"/>
            </w:tcMar>
            <w:vAlign w:val="center"/>
            <w:hideMark/>
          </w:tcPr>
          <w:p w14:paraId="7EEBED50"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left w:w="150" w:type="dxa"/>
              <w:bottom w:w="150" w:type="dxa"/>
              <w:right w:w="150" w:type="dxa"/>
            </w:tcMar>
            <w:vAlign w:val="center"/>
            <w:hideMark/>
          </w:tcPr>
          <w:p w14:paraId="3BFC10A6"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left w:w="150" w:type="dxa"/>
              <w:bottom w:w="150" w:type="dxa"/>
              <w:right w:w="150" w:type="dxa"/>
            </w:tcMar>
            <w:vAlign w:val="center"/>
            <w:hideMark/>
          </w:tcPr>
          <w:p w14:paraId="501777DC"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left w:w="150" w:type="dxa"/>
              <w:bottom w:w="150" w:type="dxa"/>
              <w:right w:w="150" w:type="dxa"/>
            </w:tcMar>
            <w:vAlign w:val="center"/>
            <w:hideMark/>
          </w:tcPr>
          <w:p w14:paraId="2F5E1EAC"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left w:w="150" w:type="dxa"/>
              <w:bottom w:w="150" w:type="dxa"/>
              <w:right w:w="150" w:type="dxa"/>
            </w:tcMar>
            <w:vAlign w:val="center"/>
            <w:hideMark/>
          </w:tcPr>
          <w:p w14:paraId="48CB679A"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left w:w="150" w:type="dxa"/>
              <w:bottom w:w="150" w:type="dxa"/>
              <w:right w:w="150" w:type="dxa"/>
            </w:tcMar>
            <w:vAlign w:val="center"/>
            <w:hideMark/>
          </w:tcPr>
          <w:p w14:paraId="3E5264D9"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14:paraId="3A72D41D" w14:textId="77777777" w:rsidTr="00613DC2">
        <w:trPr>
          <w:trHeight w:val="743"/>
        </w:trPr>
        <w:tc>
          <w:tcPr>
            <w:tcW w:w="1075" w:type="dxa"/>
            <w:shd w:val="clear" w:color="auto" w:fill="FFFFFF"/>
            <w:tcMar>
              <w:top w:w="150" w:type="dxa"/>
              <w:left w:w="0" w:type="dxa"/>
              <w:bottom w:w="150" w:type="dxa"/>
              <w:right w:w="150" w:type="dxa"/>
            </w:tcMar>
            <w:vAlign w:val="center"/>
            <w:hideMark/>
          </w:tcPr>
          <w:p w14:paraId="1548401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41" w:type="dxa"/>
            <w:shd w:val="clear" w:color="auto" w:fill="FFFFFF"/>
            <w:tcMar>
              <w:top w:w="150" w:type="dxa"/>
              <w:left w:w="150" w:type="dxa"/>
              <w:bottom w:w="150" w:type="dxa"/>
              <w:right w:w="150" w:type="dxa"/>
            </w:tcMar>
            <w:vAlign w:val="center"/>
            <w:hideMark/>
          </w:tcPr>
          <w:p w14:paraId="0FCF7053"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2414DBF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left w:w="150" w:type="dxa"/>
              <w:bottom w:w="150" w:type="dxa"/>
              <w:right w:w="150" w:type="dxa"/>
            </w:tcMar>
            <w:vAlign w:val="center"/>
            <w:hideMark/>
          </w:tcPr>
          <w:p w14:paraId="4F46AAC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left w:w="150" w:type="dxa"/>
              <w:bottom w:w="150" w:type="dxa"/>
              <w:right w:w="150" w:type="dxa"/>
            </w:tcMar>
            <w:vAlign w:val="center"/>
            <w:hideMark/>
          </w:tcPr>
          <w:p w14:paraId="65137D2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left w:w="150" w:type="dxa"/>
              <w:bottom w:w="150" w:type="dxa"/>
              <w:right w:w="150" w:type="dxa"/>
            </w:tcMar>
            <w:vAlign w:val="center"/>
            <w:hideMark/>
          </w:tcPr>
          <w:p w14:paraId="37B4EC41"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left w:w="150" w:type="dxa"/>
              <w:bottom w:w="150" w:type="dxa"/>
              <w:right w:w="150" w:type="dxa"/>
            </w:tcMar>
            <w:vAlign w:val="center"/>
            <w:hideMark/>
          </w:tcPr>
          <w:p w14:paraId="32D83E19"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left w:w="150" w:type="dxa"/>
              <w:bottom w:w="150" w:type="dxa"/>
              <w:right w:w="150" w:type="dxa"/>
            </w:tcMar>
            <w:vAlign w:val="center"/>
            <w:hideMark/>
          </w:tcPr>
          <w:p w14:paraId="2CD31FA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14:paraId="3DB677B2" w14:textId="77777777" w:rsidTr="006F0D1C">
        <w:trPr>
          <w:trHeight w:val="337"/>
        </w:trPr>
        <w:tc>
          <w:tcPr>
            <w:tcW w:w="1075" w:type="dxa"/>
            <w:shd w:val="clear" w:color="auto" w:fill="FFFFFF"/>
            <w:tcMar>
              <w:top w:w="150" w:type="dxa"/>
              <w:left w:w="0" w:type="dxa"/>
              <w:bottom w:w="150" w:type="dxa"/>
              <w:right w:w="150" w:type="dxa"/>
            </w:tcMar>
            <w:vAlign w:val="center"/>
            <w:hideMark/>
          </w:tcPr>
          <w:p w14:paraId="62403313"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41" w:type="dxa"/>
            <w:shd w:val="clear" w:color="auto" w:fill="FFFFFF"/>
            <w:tcMar>
              <w:top w:w="150" w:type="dxa"/>
              <w:left w:w="150" w:type="dxa"/>
              <w:bottom w:w="150" w:type="dxa"/>
              <w:right w:w="150" w:type="dxa"/>
            </w:tcMar>
            <w:vAlign w:val="center"/>
            <w:hideMark/>
          </w:tcPr>
          <w:p w14:paraId="53F4583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5FE9EB0F"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left w:w="150" w:type="dxa"/>
              <w:bottom w:w="150" w:type="dxa"/>
              <w:right w:w="150" w:type="dxa"/>
            </w:tcMar>
            <w:vAlign w:val="center"/>
            <w:hideMark/>
          </w:tcPr>
          <w:p w14:paraId="2BEB828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left w:w="150" w:type="dxa"/>
              <w:bottom w:w="150" w:type="dxa"/>
              <w:right w:w="150" w:type="dxa"/>
            </w:tcMar>
            <w:vAlign w:val="center"/>
            <w:hideMark/>
          </w:tcPr>
          <w:p w14:paraId="04FC4ED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left w:w="150" w:type="dxa"/>
              <w:bottom w:w="150" w:type="dxa"/>
              <w:right w:w="150" w:type="dxa"/>
            </w:tcMar>
            <w:vAlign w:val="center"/>
            <w:hideMark/>
          </w:tcPr>
          <w:p w14:paraId="5E694BFF"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left w:w="150" w:type="dxa"/>
              <w:bottom w:w="150" w:type="dxa"/>
              <w:right w:w="150" w:type="dxa"/>
            </w:tcMar>
            <w:vAlign w:val="center"/>
            <w:hideMark/>
          </w:tcPr>
          <w:p w14:paraId="089550D4"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left w:w="150" w:type="dxa"/>
              <w:bottom w:w="150" w:type="dxa"/>
              <w:right w:w="150" w:type="dxa"/>
            </w:tcMar>
            <w:vAlign w:val="center"/>
            <w:hideMark/>
          </w:tcPr>
          <w:p w14:paraId="634A8AAA"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14:paraId="6A0455D7" w14:textId="77777777" w:rsidTr="006F0D1C">
        <w:trPr>
          <w:trHeight w:val="337"/>
        </w:trPr>
        <w:tc>
          <w:tcPr>
            <w:tcW w:w="1075" w:type="dxa"/>
            <w:shd w:val="clear" w:color="auto" w:fill="FFFFFF"/>
            <w:tcMar>
              <w:top w:w="150" w:type="dxa"/>
              <w:left w:w="0" w:type="dxa"/>
              <w:bottom w:w="150" w:type="dxa"/>
              <w:right w:w="150" w:type="dxa"/>
            </w:tcMar>
            <w:vAlign w:val="center"/>
            <w:hideMark/>
          </w:tcPr>
          <w:p w14:paraId="1C1ABCA3"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41" w:type="dxa"/>
            <w:shd w:val="clear" w:color="auto" w:fill="FFFFFF"/>
            <w:tcMar>
              <w:top w:w="150" w:type="dxa"/>
              <w:left w:w="150" w:type="dxa"/>
              <w:bottom w:w="150" w:type="dxa"/>
              <w:right w:w="150" w:type="dxa"/>
            </w:tcMar>
            <w:vAlign w:val="center"/>
            <w:hideMark/>
          </w:tcPr>
          <w:p w14:paraId="48C36BF1"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0C10D54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left w:w="150" w:type="dxa"/>
              <w:bottom w:w="150" w:type="dxa"/>
              <w:right w:w="150" w:type="dxa"/>
            </w:tcMar>
            <w:vAlign w:val="center"/>
            <w:hideMark/>
          </w:tcPr>
          <w:p w14:paraId="7CD26DF0"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left w:w="150" w:type="dxa"/>
              <w:bottom w:w="150" w:type="dxa"/>
              <w:right w:w="150" w:type="dxa"/>
            </w:tcMar>
            <w:vAlign w:val="center"/>
            <w:hideMark/>
          </w:tcPr>
          <w:p w14:paraId="2FD0810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left w:w="150" w:type="dxa"/>
              <w:bottom w:w="150" w:type="dxa"/>
              <w:right w:w="150" w:type="dxa"/>
            </w:tcMar>
            <w:vAlign w:val="center"/>
            <w:hideMark/>
          </w:tcPr>
          <w:p w14:paraId="6CF2D8A9"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left w:w="150" w:type="dxa"/>
              <w:bottom w:w="150" w:type="dxa"/>
              <w:right w:w="150" w:type="dxa"/>
            </w:tcMar>
            <w:vAlign w:val="center"/>
            <w:hideMark/>
          </w:tcPr>
          <w:p w14:paraId="3B6EB38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left w:w="150" w:type="dxa"/>
              <w:bottom w:w="150" w:type="dxa"/>
              <w:right w:w="150" w:type="dxa"/>
            </w:tcMar>
            <w:vAlign w:val="center"/>
            <w:hideMark/>
          </w:tcPr>
          <w:p w14:paraId="20EAC7EB"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14:paraId="4922D6D6" w14:textId="77777777" w:rsidTr="006F0D1C">
        <w:trPr>
          <w:trHeight w:val="337"/>
        </w:trPr>
        <w:tc>
          <w:tcPr>
            <w:tcW w:w="1075" w:type="dxa"/>
            <w:shd w:val="clear" w:color="auto" w:fill="FFFFFF"/>
            <w:tcMar>
              <w:top w:w="150" w:type="dxa"/>
              <w:left w:w="0" w:type="dxa"/>
              <w:bottom w:w="150" w:type="dxa"/>
              <w:right w:w="150" w:type="dxa"/>
            </w:tcMar>
            <w:vAlign w:val="center"/>
            <w:hideMark/>
          </w:tcPr>
          <w:p w14:paraId="435E004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41" w:type="dxa"/>
            <w:shd w:val="clear" w:color="auto" w:fill="FFFFFF"/>
            <w:tcMar>
              <w:top w:w="150" w:type="dxa"/>
              <w:left w:w="150" w:type="dxa"/>
              <w:bottom w:w="150" w:type="dxa"/>
              <w:right w:w="150" w:type="dxa"/>
            </w:tcMar>
            <w:vAlign w:val="center"/>
            <w:hideMark/>
          </w:tcPr>
          <w:p w14:paraId="083DA89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078976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left w:w="150" w:type="dxa"/>
              <w:bottom w:w="150" w:type="dxa"/>
              <w:right w:w="150" w:type="dxa"/>
            </w:tcMar>
            <w:vAlign w:val="center"/>
            <w:hideMark/>
          </w:tcPr>
          <w:p w14:paraId="6D55CE6B"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left w:w="150" w:type="dxa"/>
              <w:bottom w:w="150" w:type="dxa"/>
              <w:right w:w="150" w:type="dxa"/>
            </w:tcMar>
            <w:vAlign w:val="center"/>
            <w:hideMark/>
          </w:tcPr>
          <w:p w14:paraId="0FDCC3F4"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left w:w="150" w:type="dxa"/>
              <w:bottom w:w="150" w:type="dxa"/>
              <w:right w:w="150" w:type="dxa"/>
            </w:tcMar>
            <w:vAlign w:val="center"/>
            <w:hideMark/>
          </w:tcPr>
          <w:p w14:paraId="23561C7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left w:w="150" w:type="dxa"/>
              <w:bottom w:w="150" w:type="dxa"/>
              <w:right w:w="150" w:type="dxa"/>
            </w:tcMar>
            <w:vAlign w:val="center"/>
            <w:hideMark/>
          </w:tcPr>
          <w:p w14:paraId="398EDD3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left w:w="150" w:type="dxa"/>
              <w:bottom w:w="150" w:type="dxa"/>
              <w:right w:w="150" w:type="dxa"/>
            </w:tcMar>
            <w:vAlign w:val="center"/>
            <w:hideMark/>
          </w:tcPr>
          <w:p w14:paraId="38CA6F76"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14:paraId="504E0C77" w14:textId="77777777" w:rsidTr="006F0D1C">
        <w:trPr>
          <w:trHeight w:val="348"/>
        </w:trPr>
        <w:tc>
          <w:tcPr>
            <w:tcW w:w="1075" w:type="dxa"/>
            <w:shd w:val="clear" w:color="auto" w:fill="FFFFFF"/>
            <w:tcMar>
              <w:top w:w="150" w:type="dxa"/>
              <w:left w:w="0" w:type="dxa"/>
              <w:bottom w:w="150" w:type="dxa"/>
              <w:right w:w="150" w:type="dxa"/>
            </w:tcMar>
            <w:vAlign w:val="center"/>
            <w:hideMark/>
          </w:tcPr>
          <w:p w14:paraId="5898A8D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41" w:type="dxa"/>
            <w:shd w:val="clear" w:color="auto" w:fill="FFFFFF"/>
            <w:tcMar>
              <w:top w:w="150" w:type="dxa"/>
              <w:left w:w="150" w:type="dxa"/>
              <w:bottom w:w="150" w:type="dxa"/>
              <w:right w:w="150" w:type="dxa"/>
            </w:tcMar>
            <w:vAlign w:val="center"/>
            <w:hideMark/>
          </w:tcPr>
          <w:p w14:paraId="7391CC1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3B4F90F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left w:w="150" w:type="dxa"/>
              <w:bottom w:w="150" w:type="dxa"/>
              <w:right w:w="150" w:type="dxa"/>
            </w:tcMar>
            <w:vAlign w:val="center"/>
            <w:hideMark/>
          </w:tcPr>
          <w:p w14:paraId="7678D18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left w:w="150" w:type="dxa"/>
              <w:bottom w:w="150" w:type="dxa"/>
              <w:right w:w="150" w:type="dxa"/>
            </w:tcMar>
            <w:vAlign w:val="center"/>
            <w:hideMark/>
          </w:tcPr>
          <w:p w14:paraId="140C2A8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left w:w="150" w:type="dxa"/>
              <w:bottom w:w="150" w:type="dxa"/>
              <w:right w:w="150" w:type="dxa"/>
            </w:tcMar>
            <w:vAlign w:val="center"/>
            <w:hideMark/>
          </w:tcPr>
          <w:p w14:paraId="31C82CE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left w:w="150" w:type="dxa"/>
              <w:bottom w:w="150" w:type="dxa"/>
              <w:right w:w="150" w:type="dxa"/>
            </w:tcMar>
            <w:vAlign w:val="center"/>
            <w:hideMark/>
          </w:tcPr>
          <w:p w14:paraId="6770363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left w:w="150" w:type="dxa"/>
              <w:bottom w:w="150" w:type="dxa"/>
              <w:right w:w="150" w:type="dxa"/>
            </w:tcMar>
            <w:vAlign w:val="center"/>
            <w:hideMark/>
          </w:tcPr>
          <w:p w14:paraId="56DBFB8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14:paraId="63CDDEB3" w14:textId="77777777" w:rsidTr="006F0D1C">
        <w:trPr>
          <w:trHeight w:val="327"/>
        </w:trPr>
        <w:tc>
          <w:tcPr>
            <w:tcW w:w="1075" w:type="dxa"/>
            <w:shd w:val="clear" w:color="auto" w:fill="FFFFFF"/>
            <w:tcMar>
              <w:top w:w="150" w:type="dxa"/>
              <w:left w:w="0" w:type="dxa"/>
              <w:bottom w:w="150" w:type="dxa"/>
              <w:right w:w="150" w:type="dxa"/>
            </w:tcMar>
            <w:vAlign w:val="center"/>
            <w:hideMark/>
          </w:tcPr>
          <w:p w14:paraId="5D410C91"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41" w:type="dxa"/>
            <w:shd w:val="clear" w:color="auto" w:fill="FFFFFF"/>
            <w:tcMar>
              <w:top w:w="150" w:type="dxa"/>
              <w:left w:w="150" w:type="dxa"/>
              <w:bottom w:w="150" w:type="dxa"/>
              <w:right w:w="150" w:type="dxa"/>
            </w:tcMar>
            <w:vAlign w:val="center"/>
            <w:hideMark/>
          </w:tcPr>
          <w:p w14:paraId="238C00A0"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D00CDD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left w:w="150" w:type="dxa"/>
              <w:bottom w:w="150" w:type="dxa"/>
              <w:right w:w="150" w:type="dxa"/>
            </w:tcMar>
            <w:vAlign w:val="center"/>
            <w:hideMark/>
          </w:tcPr>
          <w:p w14:paraId="32E4C70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left w:w="150" w:type="dxa"/>
              <w:bottom w:w="150" w:type="dxa"/>
              <w:right w:w="150" w:type="dxa"/>
            </w:tcMar>
            <w:vAlign w:val="center"/>
            <w:hideMark/>
          </w:tcPr>
          <w:p w14:paraId="0DB369C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left w:w="150" w:type="dxa"/>
              <w:bottom w:w="150" w:type="dxa"/>
              <w:right w:w="150" w:type="dxa"/>
            </w:tcMar>
            <w:vAlign w:val="center"/>
            <w:hideMark/>
          </w:tcPr>
          <w:p w14:paraId="36EDA6C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left w:w="150" w:type="dxa"/>
              <w:bottom w:w="150" w:type="dxa"/>
              <w:right w:w="150" w:type="dxa"/>
            </w:tcMar>
            <w:vAlign w:val="center"/>
            <w:hideMark/>
          </w:tcPr>
          <w:p w14:paraId="5624C01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left w:w="150" w:type="dxa"/>
              <w:bottom w:w="150" w:type="dxa"/>
              <w:right w:w="150" w:type="dxa"/>
            </w:tcMar>
            <w:vAlign w:val="center"/>
            <w:hideMark/>
          </w:tcPr>
          <w:p w14:paraId="5AEA265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14:paraId="6F521321" w14:textId="18D03807" w:rsidR="00207BA4" w:rsidRPr="006465B4" w:rsidRDefault="006F0D1C" w:rsidP="00207BA4">
      <w:pPr>
        <w:pStyle w:val="BodyText"/>
        <w:spacing w:line="360" w:lineRule="auto"/>
        <w:rPr>
          <w:b/>
          <w:spacing w:val="-4"/>
        </w:rPr>
      </w:pPr>
      <w:r w:rsidRPr="006465B4">
        <w:rPr>
          <w:b/>
          <w:spacing w:val="-4"/>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14:paraId="13C8B866" w14:textId="415C1942"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14:paraId="1656EAC9"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14:paraId="1F79F0AC" w14:textId="358BBB66"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14:paraId="2412AD2F" w14:textId="7B1788EC"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14:paraId="7B8AAE7A"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14:paraId="12546653"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14:paraId="4AE63620"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lastRenderedPageBreak/>
        <w:t>Losses</w:t>
      </w:r>
      <w:r w:rsidRPr="006465B4">
        <w:rPr>
          <w:rFonts w:ascii="Times New Roman" w:eastAsia="Times New Roman" w:hAnsi="Times New Roman" w:cs="Times New Roman"/>
          <w:color w:val="404040"/>
          <w:sz w:val="24"/>
          <w:szCs w:val="24"/>
        </w:rPr>
        <w:t>:</w:t>
      </w:r>
    </w:p>
    <w:p w14:paraId="7CB73766"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14:paraId="5E210EFC" w14:textId="2B252CCD"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14:paraId="4C3474FC" w14:textId="1378D073"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1CE18AA5" w14:textId="13909EA1"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2E22534B" w14:textId="75E21EB0"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7EC039D9" w14:textId="2F783A09"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08C575AF" w14:textId="67646945" w:rsidR="007474C0" w:rsidRPr="006465B4" w:rsidRDefault="007474C0" w:rsidP="0003024B">
      <w:pPr>
        <w:pStyle w:val="BodyText"/>
        <w:rPr>
          <w:b/>
        </w:rPr>
      </w:pPr>
    </w:p>
    <w:p w14:paraId="12276C17" w14:textId="77777777" w:rsidR="00CF01A6" w:rsidRPr="006465B4" w:rsidRDefault="00CF01A6" w:rsidP="0003024B">
      <w:pPr>
        <w:pStyle w:val="BodyText"/>
        <w:rPr>
          <w:b/>
        </w:rPr>
      </w:pPr>
    </w:p>
    <w:p w14:paraId="10AACB5B" w14:textId="5FD01AED" w:rsidR="000F7E2B" w:rsidRPr="006465B4" w:rsidRDefault="006D06FE" w:rsidP="00B4180E">
      <w:pPr>
        <w:pStyle w:val="BodyText"/>
        <w:spacing w:line="480" w:lineRule="auto"/>
        <w:jc w:val="both"/>
        <w:rPr>
          <w:b/>
          <w:bCs/>
        </w:rPr>
      </w:pPr>
      <w:r w:rsidRPr="006465B4">
        <w:rPr>
          <w:b/>
          <w:bCs/>
          <w:color w:val="001D35"/>
          <w:shd w:val="clear" w:color="auto" w:fill="FFFFFF"/>
        </w:rPr>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Table 6: Voltage Regulation of a Transformer (Load Test)</w:t>
      </w:r>
    </w:p>
    <w:p w14:paraId="53BB0F88" w14:textId="3750FA8F"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00E27A69" w:rsidRPr="006465B4">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sz w:val="24"/>
          <w:szCs w:val="24"/>
        </w:rPr>
        <w:t xml:space="preserve"> </w:t>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rsidR="00B4180E" w:rsidRPr="006465B4" w14:paraId="59462143" w14:textId="77777777" w:rsidTr="00B4180E">
        <w:tc>
          <w:tcPr>
            <w:tcW w:w="625" w:type="dxa"/>
            <w:vAlign w:val="center"/>
          </w:tcPr>
          <w:p w14:paraId="278499D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14:paraId="250DA4E5"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14:paraId="177BA0F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7CDBBB6F"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14B2940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14:paraId="21E4957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14:paraId="6419E748" w14:textId="77777777" w:rsidTr="00B4180E">
        <w:tc>
          <w:tcPr>
            <w:tcW w:w="625" w:type="dxa"/>
            <w:vAlign w:val="center"/>
          </w:tcPr>
          <w:p w14:paraId="7276E1E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14:paraId="55C63217"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14:paraId="2F7C72E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5450B38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370410F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14:paraId="320AD1A8"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14:paraId="768984B0" w14:textId="77777777" w:rsidTr="00B4180E">
        <w:tc>
          <w:tcPr>
            <w:tcW w:w="625" w:type="dxa"/>
            <w:vAlign w:val="center"/>
          </w:tcPr>
          <w:p w14:paraId="50CA9969"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14:paraId="076C2C5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14:paraId="5BED94E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4475CAC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75F0962B"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14:paraId="29BDEF1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14:paraId="51C8C371" w14:textId="711FD2BB"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        </w:t>
      </w:r>
      <w:r w:rsidR="00E27A69" w:rsidRPr="006465B4">
        <w:rPr>
          <w:rFonts w:ascii="Times New Roman" w:hAnsi="Times New Roman" w:cs="Times New Roman"/>
          <w:b/>
          <w:sz w:val="24"/>
          <w:szCs w:val="24"/>
        </w:rPr>
        <w:t xml:space="preserve">   </w:t>
      </w: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14:paraId="5E19EECB" w14:textId="77777777" w:rsidR="00B4180E" w:rsidRPr="006465B4" w:rsidRDefault="00FF2B3E"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 xml:space="preserve">        </w:t>
      </w:r>
    </w:p>
    <w:p w14:paraId="5D7056D1" w14:textId="3391092E"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14:paraId="686EEADC" w14:textId="77777777"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14:paraId="0234DBD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14:paraId="40E3238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14:paraId="64D7742C"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14:paraId="1800F4DB" w14:textId="53C2E954"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14:paraId="34710025" w14:textId="77777777" w:rsidR="00A4514A" w:rsidRPr="006465B4" w:rsidRDefault="00A4514A" w:rsidP="00A4514A">
      <w:pPr>
        <w:pStyle w:val="Heading1"/>
        <w:ind w:left="144"/>
        <w:jc w:val="center"/>
        <w:rPr>
          <w:rFonts w:cs="Times New Roman"/>
          <w:b w:val="0"/>
          <w:bCs/>
          <w:color w:val="auto"/>
          <w:szCs w:val="24"/>
        </w:rPr>
      </w:pPr>
      <w:bookmarkStart w:id="17" w:name="_Hlk198675222"/>
      <w:r w:rsidRPr="006465B4">
        <w:rPr>
          <w:rFonts w:cs="Times New Roman"/>
          <w:bCs/>
          <w:color w:val="auto"/>
          <w:szCs w:val="24"/>
        </w:rPr>
        <w:lastRenderedPageBreak/>
        <w:t>CHAPTER</w:t>
      </w:r>
      <w:r w:rsidRPr="006465B4">
        <w:rPr>
          <w:rFonts w:cs="Times New Roman"/>
          <w:bCs/>
          <w:color w:val="auto"/>
          <w:spacing w:val="-9"/>
          <w:szCs w:val="24"/>
        </w:rPr>
        <w:t xml:space="preserve"> </w:t>
      </w:r>
      <w:r w:rsidRPr="006465B4">
        <w:rPr>
          <w:rFonts w:cs="Times New Roman"/>
          <w:bCs/>
          <w:color w:val="auto"/>
          <w:spacing w:val="-4"/>
          <w:szCs w:val="24"/>
        </w:rPr>
        <w:t>FIVE</w:t>
      </w:r>
    </w:p>
    <w:p w14:paraId="6E1F5338" w14:textId="77777777" w:rsidR="00A4514A" w:rsidRPr="006465B4" w:rsidRDefault="00A4514A" w:rsidP="00A4514A">
      <w:pPr>
        <w:pStyle w:val="BodyText"/>
        <w:rPr>
          <w:b/>
        </w:rPr>
      </w:pPr>
    </w:p>
    <w:p w14:paraId="42C88BFF" w14:textId="01CE1F42" w:rsidR="00A4514A" w:rsidRPr="006465B4" w:rsidRDefault="00A4514A" w:rsidP="00A4514A">
      <w:pPr>
        <w:ind w:left="1179" w:right="866"/>
        <w:jc w:val="center"/>
        <w:rPr>
          <w:rFonts w:ascii="Times New Roman" w:hAnsi="Times New Roman" w:cs="Times New Roman"/>
          <w:b/>
          <w:sz w:val="24"/>
          <w:szCs w:val="24"/>
        </w:rPr>
      </w:pPr>
      <w:bookmarkStart w:id="18" w:name="SUMMARY,_CONCLUSION,_AND_RECOMMENDATION"/>
      <w:bookmarkEnd w:id="18"/>
      <w:r w:rsidRPr="006465B4">
        <w:rPr>
          <w:rFonts w:ascii="Times New Roman" w:hAnsi="Times New Roman" w:cs="Times New Roman"/>
          <w:b/>
          <w:sz w:val="24"/>
          <w:szCs w:val="24"/>
        </w:rPr>
        <w:t>CONCLUSION</w:t>
      </w:r>
      <w:r w:rsidRPr="006465B4">
        <w:rPr>
          <w:rFonts w:ascii="Times New Roman" w:hAnsi="Times New Roman" w:cs="Times New Roman"/>
          <w:b/>
          <w:spacing w:val="-2"/>
          <w:sz w:val="24"/>
          <w:szCs w:val="24"/>
        </w:rPr>
        <w:t xml:space="preserve"> </w:t>
      </w:r>
      <w:r w:rsidRPr="006465B4">
        <w:rPr>
          <w:rFonts w:ascii="Times New Roman" w:hAnsi="Times New Roman" w:cs="Times New Roman"/>
          <w:b/>
          <w:sz w:val="24"/>
          <w:szCs w:val="24"/>
        </w:rPr>
        <w:t>AND</w:t>
      </w:r>
      <w:r w:rsidRPr="006465B4">
        <w:rPr>
          <w:rFonts w:ascii="Times New Roman" w:hAnsi="Times New Roman" w:cs="Times New Roman"/>
          <w:b/>
          <w:spacing w:val="-1"/>
          <w:sz w:val="24"/>
          <w:szCs w:val="24"/>
        </w:rPr>
        <w:t xml:space="preserve"> </w:t>
      </w:r>
      <w:r w:rsidRPr="006465B4">
        <w:rPr>
          <w:rFonts w:ascii="Times New Roman" w:hAnsi="Times New Roman" w:cs="Times New Roman"/>
          <w:b/>
          <w:spacing w:val="-2"/>
          <w:sz w:val="24"/>
          <w:szCs w:val="24"/>
        </w:rPr>
        <w:t>RECOMMENDATION</w:t>
      </w:r>
    </w:p>
    <w:p w14:paraId="5687A926" w14:textId="36364E32"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9" w:name="5.1_Summary"/>
      <w:bookmarkEnd w:id="19"/>
      <w:r w:rsidRPr="006465B4">
        <w:rPr>
          <w:rFonts w:ascii="Times New Roman" w:hAnsi="Times New Roman" w:cs="Times New Roman"/>
          <w:b/>
          <w:sz w:val="24"/>
          <w:szCs w:val="24"/>
        </w:rPr>
        <w:t xml:space="preserve"> Conclusion</w:t>
      </w:r>
    </w:p>
    <w:p w14:paraId="31DADE04" w14:textId="736A9929"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14:paraId="1B8A4DD9" w14:textId="2D4719A4"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3D0053" w:rsidRPr="006465B4">
        <w:rPr>
          <w:rFonts w:ascii="Times New Roman" w:hAnsi="Times New Roman" w:cs="Times New Roman"/>
          <w:b/>
          <w:sz w:val="24"/>
          <w:szCs w:val="24"/>
        </w:rPr>
        <w:t xml:space="preserve">     </w:t>
      </w:r>
      <w:r w:rsidR="00A4514A" w:rsidRPr="006465B4">
        <w:rPr>
          <w:rFonts w:ascii="Times New Roman" w:hAnsi="Times New Roman" w:cs="Times New Roman"/>
          <w:b/>
          <w:bCs/>
          <w:spacing w:val="-2"/>
          <w:sz w:val="24"/>
          <w:szCs w:val="24"/>
        </w:rPr>
        <w:t>Recommendation</w:t>
      </w:r>
    </w:p>
    <w:bookmarkEnd w:id="17"/>
    <w:p w14:paraId="1C81EF06" w14:textId="7F0C01C0"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14:paraId="3FBB75A6" w14:textId="77777777"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14:paraId="3A362ECF" w14:textId="0AAC10D3"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14:paraId="060E1BB0" w14:textId="77777777"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14:paraId="49FE0EEE" w14:textId="7FDF21D7"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20" w:name="_Hlk198690220"/>
      <w:r w:rsidRPr="006465B4">
        <w:rPr>
          <w:rFonts w:cs="Times New Roman"/>
          <w:bCs/>
          <w:color w:val="auto"/>
          <w:spacing w:val="-2"/>
          <w:szCs w:val="24"/>
        </w:rPr>
        <w:lastRenderedPageBreak/>
        <w:t>REFERENCES</w:t>
      </w:r>
    </w:p>
    <w:p w14:paraId="30B59505"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r w:rsidRPr="006465B4">
        <w:t>Brynat, W, (2018). Voltage Sensor. http:///www.scangaule.com/help/scanway_ep2/DC_Voltage_Sensor.htm</w:t>
      </w:r>
    </w:p>
    <w:p w14:paraId="4122AF7E" w14:textId="77777777" w:rsidR="003D0053" w:rsidRPr="006465B4" w:rsidRDefault="003D0053" w:rsidP="003D0053">
      <w:pPr>
        <w:pStyle w:val="BodyText"/>
        <w:spacing w:line="480" w:lineRule="auto"/>
        <w:ind w:left="1474" w:right="417" w:hanging="721"/>
        <w:jc w:val="both"/>
        <w:rPr>
          <w:spacing w:val="-2"/>
        </w:rPr>
      </w:pPr>
      <w:r w:rsidRPr="006465B4">
        <w:t>Ciletti, M. D., Irwin, J. D., Kraus, A. D., Balabanian, N., Bickard, T. A., and Chan, S. P. (1993). Linear circuit analysis. In</w:t>
      </w:r>
      <w:r w:rsidRPr="006465B4">
        <w:rPr>
          <w:spacing w:val="-6"/>
        </w:rPr>
        <w:t xml:space="preserve"> </w:t>
      </w:r>
      <w:r w:rsidRPr="006465B4">
        <w:t>Electrical</w:t>
      </w:r>
      <w:r w:rsidRPr="006465B4">
        <w:rPr>
          <w:spacing w:val="-6"/>
        </w:rPr>
        <w:t xml:space="preserve"> </w:t>
      </w:r>
      <w:r w:rsidRPr="006465B4">
        <w:t>Engineering</w:t>
      </w:r>
      <w:r w:rsidRPr="006465B4">
        <w:rPr>
          <w:spacing w:val="-1"/>
        </w:rPr>
        <w:t xml:space="preserve"> </w:t>
      </w:r>
      <w:r w:rsidRPr="006465B4">
        <w:t>Handbook, edited</w:t>
      </w:r>
      <w:r w:rsidRPr="006465B4">
        <w:rPr>
          <w:spacing w:val="-1"/>
        </w:rPr>
        <w:t xml:space="preserve"> </w:t>
      </w:r>
      <w:r w:rsidRPr="006465B4">
        <w:t>by</w:t>
      </w:r>
      <w:r w:rsidRPr="006465B4">
        <w:rPr>
          <w:spacing w:val="-6"/>
        </w:rPr>
        <w:t xml:space="preserve"> </w:t>
      </w:r>
      <w:r w:rsidRPr="006465B4">
        <w:t>R. C. Dorf. Boca</w:t>
      </w:r>
      <w:r w:rsidRPr="006465B4">
        <w:rPr>
          <w:spacing w:val="-2"/>
        </w:rPr>
        <w:t xml:space="preserve"> </w:t>
      </w:r>
      <w:r w:rsidRPr="006465B4">
        <w:t>Raton:</w:t>
      </w:r>
      <w:r w:rsidRPr="006465B4">
        <w:rPr>
          <w:spacing w:val="-1"/>
        </w:rPr>
        <w:t xml:space="preserve"> </w:t>
      </w:r>
      <w:r w:rsidRPr="006465B4">
        <w:t>CRC</w:t>
      </w:r>
      <w:r w:rsidRPr="006465B4">
        <w:rPr>
          <w:spacing w:val="-3"/>
        </w:rPr>
        <w:t xml:space="preserve"> </w:t>
      </w:r>
      <w:r w:rsidRPr="006465B4">
        <w:t>Press. (pp.82– 87) IEEE 100:</w:t>
      </w:r>
      <w:r w:rsidRPr="006465B4">
        <w:rPr>
          <w:spacing w:val="-5"/>
        </w:rPr>
        <w:t xml:space="preserve"> </w:t>
      </w:r>
      <w:r w:rsidRPr="006465B4">
        <w:t>the authoritative dictionary of</w:t>
      </w:r>
      <w:r w:rsidRPr="006465B4">
        <w:rPr>
          <w:spacing w:val="-3"/>
        </w:rPr>
        <w:t xml:space="preserve"> </w:t>
      </w:r>
      <w:r w:rsidRPr="006465B4">
        <w:t xml:space="preserve">IEEE standards terms. - 7th ed.ISBN 0-7381- </w:t>
      </w:r>
      <w:r w:rsidRPr="006465B4">
        <w:rPr>
          <w:spacing w:val="-2"/>
        </w:rPr>
        <w:t>2601-2.</w:t>
      </w:r>
    </w:p>
    <w:p w14:paraId="6AB343F8" w14:textId="77777777" w:rsidR="003D0053" w:rsidRPr="006465B4" w:rsidRDefault="003D0053" w:rsidP="003D0053">
      <w:pPr>
        <w:pStyle w:val="BodyText"/>
        <w:spacing w:line="480" w:lineRule="auto"/>
        <w:ind w:left="1474" w:right="419" w:hanging="721"/>
        <w:jc w:val="both"/>
        <w:rPr>
          <w:spacing w:val="-8"/>
        </w:rPr>
      </w:pPr>
      <w:r w:rsidRPr="006465B4">
        <w:t xml:space="preserve">Damirch, </w:t>
      </w:r>
      <w:hyperlink r:id="rId56">
        <w:r w:rsidRPr="006465B4">
          <w:t>Mohammad</w:t>
        </w:r>
      </w:hyperlink>
      <w:r w:rsidRPr="006465B4">
        <w:t xml:space="preserve"> (2019). Interfacing ADS1015 12-Bit ADC with Arduino retrieved from </w:t>
      </w:r>
      <w:hyperlink r:id="rId57">
        <w:r w:rsidRPr="006465B4">
          <w:t>https://electropeak.com/learn/interfacing-ads1015-12-bit-adc-with-arduino/</w:t>
        </w:r>
      </w:hyperlink>
      <w:r w:rsidRPr="006465B4">
        <w:rPr>
          <w:spacing w:val="-8"/>
        </w:rPr>
        <w:t xml:space="preserve"> </w:t>
      </w:r>
    </w:p>
    <w:p w14:paraId="7A438111" w14:textId="77777777"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8">
        <w:r w:rsidRPr="006465B4">
          <w:rPr>
            <w:spacing w:val="-2"/>
          </w:rPr>
          <w:t>https://www.electricaltechnology.org/2022/03/polarity-test-of-transformer.html</w:t>
        </w:r>
      </w:hyperlink>
    </w:p>
    <w:p w14:paraId="0ABB72AC" w14:textId="77777777"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9">
        <w:r w:rsidRPr="006465B4">
          <w:t>https://electricalworkbook.com/load-test-</w:t>
        </w:r>
      </w:hyperlink>
      <w:r w:rsidRPr="006465B4">
        <w:t xml:space="preserve"> </w:t>
      </w:r>
      <w:hyperlink r:id="rId60">
        <w:r w:rsidRPr="006465B4">
          <w:t>on-transformer/</w:t>
        </w:r>
      </w:hyperlink>
      <w:r w:rsidRPr="006465B4">
        <w:t xml:space="preserve"> (Retrieved: 21/09/2023)</w:t>
      </w:r>
    </w:p>
    <w:p w14:paraId="542AEFF3" w14:textId="77777777"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sidRPr="006465B4">
        <w:rPr>
          <w:rFonts w:ascii="Times New Roman" w:hAnsi="Times New Roman" w:cs="Times New Roman"/>
          <w:spacing w:val="-2"/>
          <w:sz w:val="24"/>
          <w:szCs w:val="24"/>
        </w:rPr>
        <w:t>Eloprocus</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Electronic.(2013).</w:t>
      </w:r>
      <w:r w:rsidRPr="006465B4">
        <w:rPr>
          <w:rFonts w:ascii="Times New Roman" w:hAnsi="Times New Roman" w:cs="Times New Roman"/>
          <w:sz w:val="24"/>
          <w:szCs w:val="24"/>
        </w:rPr>
        <w:t xml:space="preserve"> </w:t>
      </w:r>
      <w:r w:rsidRPr="006465B4">
        <w:rPr>
          <w:rFonts w:ascii="Times New Roman" w:hAnsi="Times New Roman" w:cs="Times New Roman"/>
          <w:iCs/>
          <w:spacing w:val="-2"/>
          <w:sz w:val="24"/>
          <w:szCs w:val="24"/>
        </w:rPr>
        <w:t>Current sensor</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working</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and</w:t>
      </w:r>
      <w:r w:rsidRPr="006465B4">
        <w:rPr>
          <w:rFonts w:ascii="Times New Roman" w:hAnsi="Times New Roman" w:cs="Times New Roman"/>
          <w:iCs/>
          <w:sz w:val="24"/>
          <w:szCs w:val="24"/>
        </w:rPr>
        <w:t xml:space="preserve"> </w:t>
      </w:r>
      <w:r w:rsidRPr="006465B4">
        <w:rPr>
          <w:rFonts w:ascii="Times New Roman" w:hAnsi="Times New Roman" w:cs="Times New Roman"/>
          <w:iCs/>
          <w:spacing w:val="-6"/>
          <w:sz w:val="24"/>
          <w:szCs w:val="24"/>
        </w:rPr>
        <w:t>it</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Application</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retrieved</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 xml:space="preserve">from </w:t>
      </w:r>
      <w:hyperlink r:id="rId61">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14:paraId="0E44115A" w14:textId="77777777" w:rsidR="003D0053" w:rsidRPr="006465B4" w:rsidRDefault="003D0053" w:rsidP="003D0053">
      <w:pPr>
        <w:pStyle w:val="BodyText"/>
        <w:spacing w:line="480" w:lineRule="auto"/>
        <w:ind w:left="754"/>
      </w:pPr>
      <w:r w:rsidRPr="006465B4">
        <w:t>Flanagon</w:t>
      </w:r>
      <w:r w:rsidRPr="006465B4">
        <w:rPr>
          <w:spacing w:val="-4"/>
        </w:rPr>
        <w:t xml:space="preserve"> </w:t>
      </w:r>
      <w:r w:rsidRPr="006465B4">
        <w:t>W.</w:t>
      </w:r>
      <w:r w:rsidRPr="006465B4">
        <w:rPr>
          <w:spacing w:val="1"/>
        </w:rPr>
        <w:t xml:space="preserve"> </w:t>
      </w:r>
      <w:r w:rsidRPr="006465B4">
        <w:t>(1993)</w:t>
      </w:r>
      <w:r w:rsidRPr="006465B4">
        <w:rPr>
          <w:spacing w:val="-1"/>
        </w:rPr>
        <w:t xml:space="preserve"> </w:t>
      </w:r>
      <w:r w:rsidRPr="006465B4">
        <w:t>Handbook</w:t>
      </w:r>
      <w:r w:rsidRPr="006465B4">
        <w:rPr>
          <w:spacing w:val="-10"/>
        </w:rPr>
        <w:t xml:space="preserve"> </w:t>
      </w:r>
      <w:r w:rsidRPr="006465B4">
        <w:t>of</w:t>
      </w:r>
      <w:r w:rsidRPr="006465B4">
        <w:rPr>
          <w:spacing w:val="-9"/>
        </w:rPr>
        <w:t xml:space="preserve"> </w:t>
      </w:r>
      <w:r w:rsidRPr="006465B4">
        <w:t>transformer</w:t>
      </w:r>
      <w:r w:rsidRPr="006465B4">
        <w:rPr>
          <w:spacing w:val="-1"/>
        </w:rPr>
        <w:t xml:space="preserve"> </w:t>
      </w:r>
      <w:r w:rsidRPr="006465B4">
        <w:t>design</w:t>
      </w:r>
      <w:r w:rsidRPr="006465B4">
        <w:rPr>
          <w:spacing w:val="-6"/>
        </w:rPr>
        <w:t xml:space="preserve"> </w:t>
      </w:r>
      <w:r w:rsidRPr="006465B4">
        <w:t>and</w:t>
      </w:r>
      <w:r w:rsidRPr="006465B4">
        <w:rPr>
          <w:spacing w:val="-1"/>
        </w:rPr>
        <w:t xml:space="preserve"> </w:t>
      </w:r>
      <w:r w:rsidRPr="006465B4">
        <w:t>application</w:t>
      </w:r>
      <w:r w:rsidRPr="006465B4">
        <w:rPr>
          <w:spacing w:val="-6"/>
        </w:rPr>
        <w:t xml:space="preserve"> </w:t>
      </w:r>
      <w:r w:rsidRPr="006465B4">
        <w:t>McGraew</w:t>
      </w:r>
      <w:r w:rsidRPr="006465B4">
        <w:rPr>
          <w:spacing w:val="-2"/>
        </w:rPr>
        <w:t xml:space="preserve"> </w:t>
      </w:r>
      <w:r w:rsidRPr="006465B4">
        <w:t>hill,</w:t>
      </w:r>
      <w:r w:rsidRPr="006465B4">
        <w:rPr>
          <w:spacing w:val="1"/>
        </w:rPr>
        <w:t xml:space="preserve"> </w:t>
      </w:r>
      <w:r w:rsidRPr="006465B4">
        <w:rPr>
          <w:spacing w:val="-2"/>
        </w:rPr>
        <w:t>Singapore</w:t>
      </w:r>
    </w:p>
    <w:p w14:paraId="645A5587"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r w:rsidRPr="006465B4">
        <w:rPr>
          <w:spacing w:val="-2"/>
        </w:rPr>
        <w:t>HiTech.</w:t>
      </w:r>
      <w:r w:rsidRPr="006465B4">
        <w:t xml:space="preserve"> </w:t>
      </w:r>
      <w:r w:rsidRPr="006465B4">
        <w:rPr>
          <w:spacing w:val="-2"/>
        </w:rPr>
        <w:t>(2019)</w:t>
      </w:r>
      <w:r w:rsidRPr="006465B4">
        <w:tab/>
        <w:t xml:space="preserve">. </w:t>
      </w:r>
      <w:r w:rsidRPr="006465B4">
        <w:rPr>
          <w:spacing w:val="-2"/>
        </w:rPr>
        <w:t>Frequency</w:t>
      </w:r>
      <w:r w:rsidRPr="006465B4">
        <w:t xml:space="preserve"> </w:t>
      </w:r>
      <w:r w:rsidRPr="006465B4">
        <w:rPr>
          <w:spacing w:val="-2"/>
        </w:rPr>
        <w:t>Response</w:t>
      </w:r>
      <w:r w:rsidRPr="006465B4">
        <w:t xml:space="preserve"> </w:t>
      </w:r>
      <w:r w:rsidRPr="006465B4">
        <w:rPr>
          <w:spacing w:val="-6"/>
        </w:rPr>
        <w:t>of</w:t>
      </w:r>
      <w:r w:rsidRPr="006465B4">
        <w:t xml:space="preserve"> </w:t>
      </w:r>
      <w:r w:rsidRPr="006465B4">
        <w:rPr>
          <w:spacing w:val="-2"/>
        </w:rPr>
        <w:t>Sensor</w:t>
      </w:r>
      <w:r w:rsidRPr="006465B4">
        <w:t xml:space="preserve"> </w:t>
      </w:r>
      <w:r w:rsidRPr="006465B4">
        <w:rPr>
          <w:spacing w:val="-2"/>
        </w:rPr>
        <w:t>retrieved</w:t>
      </w:r>
      <w:r w:rsidRPr="006465B4">
        <w:t xml:space="preserve"> </w:t>
      </w:r>
      <w:r w:rsidRPr="006465B4">
        <w:rPr>
          <w:spacing w:val="-4"/>
        </w:rPr>
        <w:t xml:space="preserve">from </w:t>
      </w:r>
      <w:hyperlink r:id="rId62">
        <w:r w:rsidRPr="006465B4">
          <w:t>https://www.hitecsensors.com/technical/frequency-response-of-sensors/</w:t>
        </w:r>
      </w:hyperlink>
      <w:r w:rsidRPr="006465B4">
        <w:t xml:space="preserve"> (Retrieved: 21/09/2023)</w:t>
      </w:r>
    </w:p>
    <w:p w14:paraId="788FFFD8" w14:textId="77777777"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t xml:space="preserve"> </w:t>
      </w:r>
      <w:r w:rsidRPr="006465B4">
        <w:rPr>
          <w:spacing w:val="-4"/>
        </w:rPr>
        <w:t>Syed</w:t>
      </w:r>
      <w:r w:rsidRPr="006465B4">
        <w:tab/>
      </w:r>
      <w:r w:rsidRPr="006465B4">
        <w:rPr>
          <w:spacing w:val="-4"/>
        </w:rPr>
        <w:t>Zain</w:t>
      </w:r>
      <w:r w:rsidRPr="006465B4">
        <w:t xml:space="preserve"> </w:t>
      </w:r>
      <w:r w:rsidRPr="006465B4">
        <w:rPr>
          <w:spacing w:val="-2"/>
        </w:rPr>
        <w:t>(2018).Introduction</w:t>
      </w:r>
      <w:r w:rsidRPr="006465B4">
        <w:t xml:space="preserve"> </w:t>
      </w:r>
      <w:r w:rsidRPr="006465B4">
        <w:rPr>
          <w:spacing w:val="-6"/>
        </w:rPr>
        <w:t>to</w:t>
      </w:r>
      <w:r w:rsidRPr="006465B4">
        <w:t xml:space="preserve"> </w:t>
      </w:r>
      <w:r w:rsidRPr="006465B4">
        <w:rPr>
          <w:spacing w:val="-2"/>
        </w:rPr>
        <w:t>Resistors</w:t>
      </w:r>
      <w:r w:rsidRPr="006465B4">
        <w:t xml:space="preserve"> </w:t>
      </w:r>
      <w:r w:rsidRPr="006465B4">
        <w:rPr>
          <w:spacing w:val="-2"/>
        </w:rPr>
        <w:t>retrieved</w:t>
      </w:r>
      <w:r w:rsidRPr="006465B4">
        <w:t xml:space="preserve"> </w:t>
      </w:r>
      <w:r w:rsidRPr="006465B4">
        <w:rPr>
          <w:spacing w:val="-4"/>
        </w:rPr>
        <w:t xml:space="preserve">from </w:t>
      </w:r>
      <w:hyperlink r:id="rId63">
        <w:r w:rsidRPr="006465B4">
          <w:rPr>
            <w:spacing w:val="-2"/>
          </w:rPr>
          <w:t>https://www.google.com/amp/s/www.theengineeringprojects.com/2018/01/introduction-to-</w:t>
        </w:r>
      </w:hyperlink>
      <w:r w:rsidRPr="006465B4">
        <w:rPr>
          <w:spacing w:val="-2"/>
        </w:rPr>
        <w:t xml:space="preserve"> </w:t>
      </w:r>
      <w:hyperlink r:id="rId64">
        <w:r w:rsidRPr="006465B4">
          <w:rPr>
            <w:spacing w:val="-2"/>
          </w:rPr>
          <w:t>resistors.html/%3famp=1</w:t>
        </w:r>
      </w:hyperlink>
    </w:p>
    <w:p w14:paraId="4756FF93" w14:textId="77777777" w:rsidR="003D0053" w:rsidRPr="006465B4" w:rsidRDefault="003D0053" w:rsidP="003D0053">
      <w:pPr>
        <w:pStyle w:val="BodyText"/>
        <w:spacing w:line="480" w:lineRule="auto"/>
        <w:ind w:left="1620" w:right="427" w:hanging="721"/>
        <w:jc w:val="both"/>
      </w:pPr>
      <w:r w:rsidRPr="006465B4">
        <w:t>Michael,</w:t>
      </w:r>
      <w:r w:rsidRPr="006465B4">
        <w:rPr>
          <w:spacing w:val="-2"/>
        </w:rPr>
        <w:t xml:space="preserve"> </w:t>
      </w:r>
      <w:r w:rsidRPr="006465B4">
        <w:t>V.D,</w:t>
      </w:r>
      <w:r w:rsidRPr="006465B4">
        <w:rPr>
          <w:spacing w:val="-3"/>
        </w:rPr>
        <w:t xml:space="preserve"> </w:t>
      </w:r>
      <w:r w:rsidRPr="006465B4">
        <w:t>Geschichie</w:t>
      </w:r>
      <w:r w:rsidRPr="006465B4">
        <w:rPr>
          <w:spacing w:val="-5"/>
        </w:rPr>
        <w:t xml:space="preserve"> </w:t>
      </w:r>
      <w:r w:rsidRPr="006465B4">
        <w:t>(2006)</w:t>
      </w:r>
      <w:r w:rsidRPr="006465B4">
        <w:rPr>
          <w:spacing w:val="-3"/>
        </w:rPr>
        <w:t xml:space="preserve"> </w:t>
      </w:r>
      <w:r w:rsidRPr="006465B4">
        <w:t>der</w:t>
      </w:r>
      <w:r w:rsidRPr="006465B4">
        <w:rPr>
          <w:spacing w:val="-3"/>
        </w:rPr>
        <w:t xml:space="preserve"> </w:t>
      </w:r>
      <w:r w:rsidRPr="006465B4">
        <w:t>electro</w:t>
      </w:r>
      <w:r w:rsidRPr="006465B4">
        <w:rPr>
          <w:spacing w:val="-4"/>
        </w:rPr>
        <w:t xml:space="preserve"> </w:t>
      </w:r>
      <w:r w:rsidRPr="006465B4">
        <w:t>technical</w:t>
      </w:r>
      <w:r w:rsidRPr="006465B4">
        <w:rPr>
          <w:spacing w:val="-4"/>
        </w:rPr>
        <w:t xml:space="preserve"> </w:t>
      </w:r>
      <w:r w:rsidRPr="006465B4">
        <w:t>volume</w:t>
      </w:r>
      <w:r w:rsidRPr="006465B4">
        <w:rPr>
          <w:spacing w:val="-5"/>
        </w:rPr>
        <w:t xml:space="preserve"> </w:t>
      </w:r>
      <w:r w:rsidRPr="006465B4">
        <w:t>9</w:t>
      </w:r>
      <w:r w:rsidRPr="006465B4">
        <w:rPr>
          <w:spacing w:val="-4"/>
        </w:rPr>
        <w:t xml:space="preserve"> </w:t>
      </w:r>
      <w:r w:rsidRPr="006465B4">
        <w:t>VERLAG</w:t>
      </w:r>
      <w:r w:rsidRPr="006465B4">
        <w:rPr>
          <w:spacing w:val="-5"/>
        </w:rPr>
        <w:t xml:space="preserve"> </w:t>
      </w:r>
      <w:r w:rsidRPr="006465B4">
        <w:t>Berlin</w:t>
      </w:r>
      <w:r w:rsidRPr="006465B4">
        <w:rPr>
          <w:spacing w:val="-8"/>
        </w:rPr>
        <w:t xml:space="preserve"> </w:t>
      </w:r>
      <w:r w:rsidRPr="006465B4">
        <w:t xml:space="preserve">Offenbach </w:t>
      </w:r>
    </w:p>
    <w:p w14:paraId="6F9778DA" w14:textId="77777777" w:rsidR="003D0053" w:rsidRPr="006465B4" w:rsidRDefault="003D0053" w:rsidP="003D0053">
      <w:pPr>
        <w:pStyle w:val="BodyText"/>
        <w:spacing w:line="480" w:lineRule="auto"/>
        <w:ind w:left="1620" w:right="427" w:hanging="721"/>
        <w:jc w:val="both"/>
      </w:pPr>
      <w:r w:rsidRPr="006465B4">
        <w:rPr>
          <w:spacing w:val="-2"/>
        </w:rPr>
        <w:t>German</w:t>
      </w:r>
      <w:r w:rsidRPr="006465B4">
        <w:rPr>
          <w:noProof/>
        </w:rPr>
        <mc:AlternateContent>
          <mc:Choice Requires="wps">
            <w:drawing>
              <wp:anchor distT="0" distB="0" distL="0" distR="0" simplePos="0" relativeHeight="251713536" behindDoc="0" locked="0" layoutInCell="1" allowOverlap="1" wp14:anchorId="4236E990" wp14:editId="4FAB01FE">
                <wp:simplePos x="0" y="0"/>
                <wp:positionH relativeFrom="page">
                  <wp:posOffset>3399790</wp:posOffset>
                </wp:positionH>
                <wp:positionV relativeFrom="paragraph">
                  <wp:posOffset>330251</wp:posOffset>
                </wp:positionV>
                <wp:extent cx="40005" cy="63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1154CC"/>
                        </a:solidFill>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4ADFD" id="Graphic 128" o:spid="_x0000_s1026" style="position:absolute;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mc:Fallback>
        </mc:AlternateContent>
      </w:r>
      <w:r w:rsidRPr="006465B4">
        <w:t xml:space="preserve">Raj, Aswinth (2015). 16×2 LCD display Module retrieved from </w:t>
      </w:r>
      <w:hyperlink r:id="rId65">
        <w:r w:rsidRPr="006465B4">
          <w:t>https://circuitdigest.com/article/16x2-lcd-</w:t>
        </w:r>
      </w:hyperlink>
      <w:r w:rsidRPr="006465B4">
        <w:t xml:space="preserve"> </w:t>
      </w:r>
      <w:hyperlink r:id="rId66">
        <w:r w:rsidRPr="006465B4">
          <w:t>display-module-pinout-datasheet</w:t>
        </w:r>
      </w:hyperlink>
      <w:r w:rsidRPr="006465B4">
        <w:t xml:space="preserve"> (Retrieved: 21/09/2023)</w:t>
      </w:r>
    </w:p>
    <w:p w14:paraId="210423DB" w14:textId="77777777" w:rsidR="003D0053" w:rsidRPr="006465B4" w:rsidRDefault="003D0053" w:rsidP="003D0053">
      <w:pPr>
        <w:pStyle w:val="BodyText"/>
        <w:spacing w:before="1" w:line="480" w:lineRule="auto"/>
        <w:ind w:left="763"/>
        <w:jc w:val="both"/>
        <w:rPr>
          <w:spacing w:val="-2"/>
        </w:rPr>
      </w:pPr>
      <w:r w:rsidRPr="006465B4">
        <w:t>Say,</w:t>
      </w:r>
      <w:r w:rsidRPr="006465B4">
        <w:rPr>
          <w:spacing w:val="-4"/>
        </w:rPr>
        <w:t xml:space="preserve"> </w:t>
      </w:r>
      <w:r w:rsidRPr="006465B4">
        <w:t>M.G(1984)</w:t>
      </w:r>
      <w:r w:rsidRPr="006465B4">
        <w:rPr>
          <w:spacing w:val="-3"/>
        </w:rPr>
        <w:t xml:space="preserve"> </w:t>
      </w:r>
      <w:r w:rsidRPr="006465B4">
        <w:t>Alternating</w:t>
      </w:r>
      <w:r w:rsidRPr="006465B4">
        <w:rPr>
          <w:spacing w:val="-3"/>
        </w:rPr>
        <w:t xml:space="preserve"> </w:t>
      </w:r>
      <w:r w:rsidRPr="006465B4">
        <w:t>Current</w:t>
      </w:r>
      <w:r w:rsidRPr="006465B4">
        <w:rPr>
          <w:spacing w:val="1"/>
        </w:rPr>
        <w:t xml:space="preserve"> </w:t>
      </w:r>
      <w:r w:rsidRPr="006465B4">
        <w:t>Machine</w:t>
      </w:r>
      <w:r w:rsidRPr="006465B4">
        <w:rPr>
          <w:spacing w:val="-4"/>
        </w:rPr>
        <w:t xml:space="preserve"> </w:t>
      </w:r>
      <w:r w:rsidRPr="006465B4">
        <w:t>Halstel</w:t>
      </w:r>
      <w:r w:rsidRPr="006465B4">
        <w:rPr>
          <w:spacing w:val="-12"/>
        </w:rPr>
        <w:t xml:space="preserve"> </w:t>
      </w:r>
      <w:r w:rsidRPr="006465B4">
        <w:t>Press,</w:t>
      </w:r>
      <w:r w:rsidRPr="006465B4">
        <w:rPr>
          <w:spacing w:val="-1"/>
        </w:rPr>
        <w:t xml:space="preserve"> </w:t>
      </w:r>
      <w:r w:rsidRPr="006465B4">
        <w:rPr>
          <w:spacing w:val="-2"/>
        </w:rPr>
        <w:t>London.</w:t>
      </w:r>
    </w:p>
    <w:p w14:paraId="36E04853" w14:textId="77777777" w:rsidR="003D0053" w:rsidRPr="006465B4" w:rsidRDefault="003D0053" w:rsidP="003D0053">
      <w:pPr>
        <w:pStyle w:val="BodyText"/>
        <w:spacing w:before="1" w:line="480" w:lineRule="auto"/>
        <w:ind w:left="763"/>
        <w:jc w:val="both"/>
      </w:pPr>
      <w:r w:rsidRPr="006465B4">
        <w:t xml:space="preserve">Saitrin,S.(2016). Principles Behind Resistive Sensor retrieved from </w:t>
      </w:r>
      <w:hyperlink r:id="rId67">
        <w:r w:rsidRPr="006465B4">
          <w:rPr>
            <w:spacing w:val="-2"/>
          </w:rPr>
          <w:t>https://www.slideshare.net/saitrinathsaka01/principle-behind-resistive-sensors</w:t>
        </w:r>
      </w:hyperlink>
      <w:r w:rsidRPr="006465B4">
        <w:t xml:space="preserve">                                                                                                                                                                                                                                                        </w:t>
      </w:r>
    </w:p>
    <w:p w14:paraId="554361BB" w14:textId="71062A5C" w:rsidR="003D0053" w:rsidRPr="006465B4" w:rsidRDefault="003D0053"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sidRPr="006465B4">
        <w:rPr>
          <w:noProof/>
        </w:rPr>
        <mc:AlternateContent>
          <mc:Choice Requires="wps">
            <w:drawing>
              <wp:anchor distT="0" distB="0" distL="0" distR="0" simplePos="0" relativeHeight="251714560" behindDoc="0" locked="0" layoutInCell="1" allowOverlap="1" wp14:anchorId="6E784E74" wp14:editId="1866A889">
                <wp:simplePos x="0" y="0"/>
                <wp:positionH relativeFrom="page">
                  <wp:posOffset>5302250</wp:posOffset>
                </wp:positionH>
                <wp:positionV relativeFrom="paragraph">
                  <wp:posOffset>334346</wp:posOffset>
                </wp:positionV>
                <wp:extent cx="40005" cy="635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928" y="0"/>
                              </a:moveTo>
                              <a:lnTo>
                                <a:pt x="0" y="0"/>
                              </a:lnTo>
                              <a:lnTo>
                                <a:pt x="0" y="6096"/>
                              </a:lnTo>
                              <a:lnTo>
                                <a:pt x="39928" y="6096"/>
                              </a:lnTo>
                              <a:lnTo>
                                <a:pt x="39928"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4DF28" id="Graphic 127" o:spid="_x0000_s1026" style="position:absolute;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mc:Fallback>
        </mc:AlternateContent>
      </w:r>
      <w:r w:rsidRPr="006465B4">
        <w:rPr>
          <w:spacing w:val="-2"/>
        </w:rPr>
        <w:t>Sing,</w:t>
      </w:r>
      <w:r w:rsidRPr="006465B4">
        <w:t xml:space="preserve"> </w:t>
      </w:r>
      <w:r w:rsidRPr="006465B4">
        <w:rPr>
          <w:spacing w:val="-2"/>
        </w:rPr>
        <w:t>Abraham</w:t>
      </w:r>
      <w:r w:rsidRPr="006465B4">
        <w:t xml:space="preserve"> </w:t>
      </w:r>
      <w:r w:rsidRPr="006465B4">
        <w:rPr>
          <w:spacing w:val="-4"/>
        </w:rPr>
        <w:t>siyon</w:t>
      </w:r>
      <w:r w:rsidRPr="006465B4">
        <w:t xml:space="preserve"> </w:t>
      </w:r>
      <w:r w:rsidRPr="006465B4">
        <w:rPr>
          <w:spacing w:val="-2"/>
        </w:rPr>
        <w:t>(2012).</w:t>
      </w:r>
      <w:r w:rsidRPr="006465B4">
        <w:t xml:space="preserve"> </w:t>
      </w:r>
      <w:r w:rsidRPr="006465B4">
        <w:rPr>
          <w:spacing w:val="-2"/>
        </w:rPr>
        <w:t>Different</w:t>
      </w:r>
      <w:r w:rsidRPr="006465B4">
        <w:t xml:space="preserve"> </w:t>
      </w:r>
      <w:r w:rsidRPr="006465B4">
        <w:rPr>
          <w:spacing w:val="-2"/>
        </w:rPr>
        <w:t>types</w:t>
      </w:r>
      <w:r w:rsidRPr="006465B4">
        <w:tab/>
      </w:r>
      <w:r w:rsidRPr="006465B4">
        <w:rPr>
          <w:spacing w:val="-6"/>
        </w:rPr>
        <w:t>of</w:t>
      </w:r>
      <w:r w:rsidRPr="006465B4">
        <w:t xml:space="preserve"> </w:t>
      </w:r>
      <w:r w:rsidRPr="006465B4">
        <w:rPr>
          <w:spacing w:val="-2"/>
        </w:rPr>
        <w:t>transformers</w:t>
      </w:r>
      <w:r w:rsidRPr="006465B4">
        <w:t xml:space="preserve"> </w:t>
      </w:r>
      <w:r w:rsidRPr="006465B4">
        <w:rPr>
          <w:spacing w:val="-2"/>
        </w:rPr>
        <w:t>retrieved</w:t>
      </w:r>
      <w:r w:rsidRPr="006465B4">
        <w:t xml:space="preserve"> </w:t>
      </w:r>
      <w:r w:rsidRPr="006465B4">
        <w:rPr>
          <w:spacing w:val="-4"/>
        </w:rPr>
        <w:t xml:space="preserve">from </w:t>
      </w:r>
      <w:hyperlink r:id="rId68">
        <w:r w:rsidRPr="006465B4">
          <w:t>https://www.electrically4u.com/different-types-of-transformer/z</w:t>
        </w:r>
      </w:hyperlink>
      <w:r w:rsidRPr="006465B4">
        <w:t xml:space="preserve"> (Retrieved: 21/09/2023)</w:t>
      </w:r>
    </w:p>
    <w:p w14:paraId="15092B03" w14:textId="77777777"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t>Ukpabi,</w:t>
      </w:r>
      <w:r w:rsidRPr="006465B4">
        <w:rPr>
          <w:spacing w:val="40"/>
        </w:rPr>
        <w:t xml:space="preserve"> </w:t>
      </w:r>
      <w:r w:rsidRPr="006465B4">
        <w:t>W.</w:t>
      </w:r>
      <w:r w:rsidRPr="006465B4">
        <w:rPr>
          <w:spacing w:val="40"/>
        </w:rPr>
        <w:t xml:space="preserve"> </w:t>
      </w:r>
      <w:r w:rsidRPr="006465B4">
        <w:t>J.</w:t>
      </w:r>
      <w:r w:rsidRPr="006465B4">
        <w:rPr>
          <w:spacing w:val="40"/>
        </w:rPr>
        <w:t xml:space="preserve"> </w:t>
      </w:r>
      <w:r w:rsidRPr="006465B4">
        <w:t>(2008)</w:t>
      </w:r>
      <w:r w:rsidRPr="006465B4">
        <w:rPr>
          <w:spacing w:val="40"/>
        </w:rPr>
        <w:t xml:space="preserve"> </w:t>
      </w:r>
      <w:r w:rsidRPr="006465B4">
        <w:t>in digenization of technology,</w:t>
      </w:r>
      <w:r w:rsidRPr="006465B4">
        <w:rPr>
          <w:spacing w:val="40"/>
        </w:rPr>
        <w:t xml:space="preserve"> </w:t>
      </w:r>
      <w:r w:rsidRPr="006465B4">
        <w:t>its</w:t>
      </w:r>
      <w:r w:rsidRPr="006465B4">
        <w:rPr>
          <w:spacing w:val="40"/>
        </w:rPr>
        <w:t xml:space="preserve"> </w:t>
      </w:r>
      <w:r w:rsidRPr="006465B4">
        <w:t>relevance</w:t>
      </w:r>
      <w:r w:rsidRPr="006465B4">
        <w:rPr>
          <w:spacing w:val="40"/>
        </w:rPr>
        <w:t xml:space="preserve"> </w:t>
      </w:r>
      <w:r w:rsidRPr="006465B4">
        <w:t>in promoting</w:t>
      </w:r>
      <w:r w:rsidRPr="006465B4">
        <w:rPr>
          <w:spacing w:val="40"/>
        </w:rPr>
        <w:t xml:space="preserve"> </w:t>
      </w:r>
      <w:r w:rsidRPr="006465B4">
        <w:t>industrialization of Nigeria: lecture delivered on the occasion of 50th Anniversary.</w:t>
      </w:r>
      <w:r w:rsidRPr="006465B4">
        <w:rPr>
          <w:spacing w:val="-2"/>
        </w:rPr>
        <w:t xml:space="preserve"> </w:t>
      </w:r>
    </w:p>
    <w:p w14:paraId="1BC3D108" w14:textId="77777777"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rPr>
          <w:spacing w:val="-2"/>
        </w:rPr>
        <w:t>Zait,Anat.</w:t>
      </w:r>
      <w:r w:rsidRPr="006465B4">
        <w:t xml:space="preserve"> </w:t>
      </w:r>
      <w:r w:rsidRPr="006465B4">
        <w:rPr>
          <w:spacing w:val="-2"/>
        </w:rPr>
        <w:t>(2018).</w:t>
      </w:r>
      <w:r w:rsidRPr="006465B4">
        <w:tab/>
      </w:r>
      <w:r w:rsidRPr="006465B4">
        <w:rPr>
          <w:spacing w:val="-6"/>
        </w:rPr>
        <w:t>An</w:t>
      </w:r>
      <w:r w:rsidRPr="006465B4">
        <w:t xml:space="preserve"> </w:t>
      </w:r>
      <w:r w:rsidRPr="006465B4">
        <w:rPr>
          <w:spacing w:val="-2"/>
        </w:rPr>
        <w:t>Introduction</w:t>
      </w:r>
      <w:r w:rsidRPr="006465B4">
        <w:t xml:space="preserve"> </w:t>
      </w:r>
      <w:r w:rsidRPr="006465B4">
        <w:rPr>
          <w:spacing w:val="-6"/>
        </w:rPr>
        <w:t>to</w:t>
      </w:r>
      <w:r w:rsidRPr="006465B4">
        <w:tab/>
      </w:r>
      <w:r w:rsidRPr="006465B4">
        <w:rPr>
          <w:spacing w:val="-2"/>
        </w:rPr>
        <w:t>Arduino</w:t>
      </w:r>
      <w:r w:rsidRPr="006465B4">
        <w:t xml:space="preserve"> </w:t>
      </w:r>
      <w:r w:rsidRPr="006465B4">
        <w:rPr>
          <w:spacing w:val="-4"/>
        </w:rPr>
        <w:t>Uno</w:t>
      </w:r>
      <w:r w:rsidRPr="006465B4">
        <w:t xml:space="preserve"> </w:t>
      </w:r>
      <w:r w:rsidRPr="006465B4">
        <w:rPr>
          <w:spacing w:val="-2"/>
        </w:rPr>
        <w:t>Pinout</w:t>
      </w:r>
      <w:r w:rsidRPr="006465B4">
        <w:t xml:space="preserve"> </w:t>
      </w:r>
      <w:r w:rsidRPr="006465B4">
        <w:rPr>
          <w:spacing w:val="-2"/>
        </w:rPr>
        <w:t>retrieved</w:t>
      </w:r>
      <w:r w:rsidRPr="006465B4">
        <w:t xml:space="preserve"> </w:t>
      </w:r>
      <w:r w:rsidRPr="006465B4">
        <w:rPr>
          <w:spacing w:val="-4"/>
        </w:rPr>
        <w:t xml:space="preserve">from </w:t>
      </w:r>
      <w:hyperlink r:id="rId69">
        <w:r w:rsidRPr="006465B4">
          <w:rPr>
            <w:spacing w:val="-2"/>
          </w:rPr>
          <w:t>https://www.google.com/amp/s/www.circuito.io/blog/arduino-uno-pinout.amp/</w:t>
        </w:r>
      </w:hyperlink>
      <w:r w:rsidRPr="006465B4">
        <w:rPr>
          <w:spacing w:val="-2"/>
        </w:rPr>
        <w:t>Retrieved:</w:t>
      </w:r>
      <w:r w:rsidRPr="006465B4">
        <w:rPr>
          <w:spacing w:val="40"/>
        </w:rPr>
        <w:t xml:space="preserve"> </w:t>
      </w:r>
      <w:r w:rsidRPr="006465B4">
        <w:rPr>
          <w:spacing w:val="-2"/>
        </w:rPr>
        <w:t>21/09/2023)</w:t>
      </w:r>
    </w:p>
    <w:p w14:paraId="52F233AF" w14:textId="77777777" w:rsidR="003D0053" w:rsidRPr="006465B4" w:rsidRDefault="003D0053" w:rsidP="003D0053">
      <w:pPr>
        <w:spacing w:line="480" w:lineRule="auto"/>
        <w:rPr>
          <w:rFonts w:ascii="Times New Roman" w:hAnsi="Times New Roman" w:cs="Times New Roman"/>
          <w:sz w:val="24"/>
          <w:szCs w:val="24"/>
        </w:rPr>
      </w:pPr>
    </w:p>
    <w:bookmarkEnd w:id="20"/>
    <w:p w14:paraId="0717BFA8" w14:textId="35205019" w:rsidR="000A6633" w:rsidRPr="006465B4" w:rsidRDefault="000A6633" w:rsidP="003D0053">
      <w:pPr>
        <w:pStyle w:val="Heading2"/>
        <w:tabs>
          <w:tab w:val="left" w:pos="1291"/>
        </w:tabs>
        <w:spacing w:before="1" w:line="480" w:lineRule="auto"/>
        <w:rPr>
          <w:spacing w:val="-2"/>
        </w:rPr>
      </w:pPr>
    </w:p>
    <w:p w14:paraId="33AD8E2C" w14:textId="24340594" w:rsidR="000A6633" w:rsidRPr="006465B4" w:rsidRDefault="000A6633" w:rsidP="003D0053">
      <w:pPr>
        <w:pStyle w:val="Heading2"/>
        <w:tabs>
          <w:tab w:val="left" w:pos="1291"/>
        </w:tabs>
        <w:spacing w:before="1" w:line="480" w:lineRule="auto"/>
        <w:rPr>
          <w:spacing w:val="-2"/>
        </w:rPr>
      </w:pPr>
    </w:p>
    <w:p w14:paraId="7AC6BF33" w14:textId="35A20FD3" w:rsidR="000A6633" w:rsidRPr="006465B4" w:rsidRDefault="000A6633" w:rsidP="003D0053">
      <w:pPr>
        <w:pStyle w:val="Heading2"/>
        <w:tabs>
          <w:tab w:val="left" w:pos="1291"/>
        </w:tabs>
        <w:spacing w:before="1" w:line="480" w:lineRule="auto"/>
        <w:rPr>
          <w:spacing w:val="-2"/>
        </w:rPr>
      </w:pPr>
    </w:p>
    <w:p w14:paraId="2545D4B7" w14:textId="754E9BB8" w:rsidR="000A6633" w:rsidRPr="006465B4" w:rsidRDefault="007F4BD3" w:rsidP="003D0053">
      <w:pPr>
        <w:pStyle w:val="Heading2"/>
        <w:tabs>
          <w:tab w:val="left" w:pos="1291"/>
        </w:tabs>
        <w:spacing w:before="1" w:line="480" w:lineRule="auto"/>
        <w:rPr>
          <w:spacing w:val="-2"/>
        </w:rPr>
      </w:pPr>
      <w:r w:rsidRPr="006465B4">
        <w:rPr>
          <w:spacing w:val="-2"/>
        </w:rPr>
        <w:t xml:space="preserve">         </w:t>
      </w:r>
    </w:p>
    <w:p w14:paraId="63B8E1BF" w14:textId="46B938A0" w:rsidR="007F4BD3" w:rsidRPr="006465B4" w:rsidRDefault="007F4BD3" w:rsidP="003D0053">
      <w:pPr>
        <w:pStyle w:val="Heading2"/>
        <w:tabs>
          <w:tab w:val="left" w:pos="1291"/>
        </w:tabs>
        <w:spacing w:before="1" w:line="480" w:lineRule="auto"/>
        <w:rPr>
          <w:spacing w:val="-2"/>
        </w:rPr>
      </w:pPr>
    </w:p>
    <w:p w14:paraId="4ABE1C9A" w14:textId="7A5C2EE9" w:rsidR="007F4BD3" w:rsidRPr="006465B4" w:rsidRDefault="007F4BD3" w:rsidP="003D0053">
      <w:pPr>
        <w:pStyle w:val="Heading2"/>
        <w:tabs>
          <w:tab w:val="left" w:pos="1291"/>
        </w:tabs>
        <w:spacing w:before="1" w:line="480" w:lineRule="auto"/>
        <w:rPr>
          <w:spacing w:val="-2"/>
        </w:rPr>
      </w:pPr>
    </w:p>
    <w:p w14:paraId="301FDACE" w14:textId="5119D5D8" w:rsidR="007F4BD3" w:rsidRPr="006465B4" w:rsidRDefault="007F4BD3" w:rsidP="00BD578E">
      <w:pPr>
        <w:pStyle w:val="Heading2"/>
        <w:tabs>
          <w:tab w:val="left" w:pos="1291"/>
        </w:tabs>
        <w:spacing w:before="1"/>
        <w:rPr>
          <w:spacing w:val="-2"/>
        </w:rPr>
      </w:pPr>
    </w:p>
    <w:p w14:paraId="672DA478" w14:textId="5D0B8A1A" w:rsidR="007F4BD3" w:rsidRPr="006465B4" w:rsidRDefault="007F4BD3" w:rsidP="00BD578E">
      <w:pPr>
        <w:pStyle w:val="Heading2"/>
        <w:tabs>
          <w:tab w:val="left" w:pos="1291"/>
        </w:tabs>
        <w:spacing w:before="1"/>
        <w:rPr>
          <w:spacing w:val="-2"/>
        </w:rPr>
      </w:pPr>
    </w:p>
    <w:p w14:paraId="1EBDE09D" w14:textId="755EA05A" w:rsidR="007F4BD3" w:rsidRPr="006465B4" w:rsidRDefault="007F4BD3" w:rsidP="00BD578E">
      <w:pPr>
        <w:pStyle w:val="Heading2"/>
        <w:tabs>
          <w:tab w:val="left" w:pos="1291"/>
        </w:tabs>
        <w:spacing w:before="1"/>
        <w:rPr>
          <w:spacing w:val="-2"/>
        </w:rPr>
      </w:pPr>
    </w:p>
    <w:p w14:paraId="47A7F727" w14:textId="11C17D0B" w:rsidR="007F4BD3" w:rsidRPr="006465B4" w:rsidRDefault="007F4BD3" w:rsidP="00BD578E">
      <w:pPr>
        <w:pStyle w:val="Heading2"/>
        <w:tabs>
          <w:tab w:val="left" w:pos="1291"/>
        </w:tabs>
        <w:spacing w:before="1"/>
        <w:rPr>
          <w:spacing w:val="-2"/>
        </w:rPr>
      </w:pPr>
    </w:p>
    <w:p w14:paraId="46E6DBB9" w14:textId="2188220C" w:rsidR="007F4BD3" w:rsidRPr="006465B4" w:rsidRDefault="007F4BD3" w:rsidP="00BD578E">
      <w:pPr>
        <w:pStyle w:val="Heading2"/>
        <w:tabs>
          <w:tab w:val="left" w:pos="1291"/>
        </w:tabs>
        <w:spacing w:before="1"/>
        <w:rPr>
          <w:spacing w:val="-2"/>
        </w:rPr>
      </w:pPr>
    </w:p>
    <w:p w14:paraId="7FD2B400" w14:textId="77777777" w:rsidR="007F4BD3" w:rsidRPr="006465B4" w:rsidRDefault="007F4BD3" w:rsidP="001E335E">
      <w:pPr>
        <w:spacing w:line="480" w:lineRule="auto"/>
        <w:jc w:val="both"/>
        <w:rPr>
          <w:rFonts w:ascii="Times New Roman" w:hAnsi="Times New Roman" w:cs="Times New Roman"/>
          <w:sz w:val="24"/>
          <w:szCs w:val="24"/>
        </w:rPr>
      </w:pPr>
    </w:p>
    <w:p w14:paraId="1E18F402" w14:textId="63E83204" w:rsidR="00244861" w:rsidRPr="006465B4" w:rsidRDefault="00244861" w:rsidP="00BB3FF2">
      <w:pPr>
        <w:pStyle w:val="Heading1"/>
        <w:tabs>
          <w:tab w:val="left" w:pos="10350"/>
        </w:tabs>
        <w:spacing w:before="1" w:line="360" w:lineRule="auto"/>
        <w:ind w:right="1170"/>
        <w:rPr>
          <w:rFonts w:cs="Times New Roman"/>
          <w:szCs w:val="24"/>
        </w:rPr>
      </w:pPr>
      <w:bookmarkStart w:id="21" w:name="_Hlk198208364"/>
      <w:bookmarkEnd w:id="21"/>
    </w:p>
    <w:sectPr w:rsidR="00244861" w:rsidRPr="006465B4" w:rsidSect="00FB3EB7">
      <w:pgSz w:w="12240" w:h="15840"/>
      <w:pgMar w:top="1440" w:right="1620" w:bottom="144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6AE40" w14:textId="77777777" w:rsidR="0054204E" w:rsidRDefault="0054204E" w:rsidP="00DF1588">
      <w:pPr>
        <w:spacing w:after="0" w:line="240" w:lineRule="auto"/>
      </w:pPr>
      <w:r>
        <w:separator/>
      </w:r>
    </w:p>
  </w:endnote>
  <w:endnote w:type="continuationSeparator" w:id="0">
    <w:p w14:paraId="7C6AE7BD" w14:textId="77777777" w:rsidR="0054204E" w:rsidRDefault="0054204E" w:rsidP="00DF1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f1">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580347"/>
      <w:docPartObj>
        <w:docPartGallery w:val="Page Numbers (Bottom of Page)"/>
        <w:docPartUnique/>
      </w:docPartObj>
    </w:sdtPr>
    <w:sdtEndPr>
      <w:rPr>
        <w:noProof/>
      </w:rPr>
    </w:sdtEndPr>
    <w:sdtContent>
      <w:p w14:paraId="7C5CD84B" w14:textId="6551E359" w:rsidR="00F372B3" w:rsidRDefault="00F372B3">
        <w:pPr>
          <w:pStyle w:val="Footer"/>
          <w:jc w:val="center"/>
        </w:pPr>
        <w:r>
          <w:fldChar w:fldCharType="begin"/>
        </w:r>
        <w:r>
          <w:instrText xml:space="preserve"> PAGE   \* MERGEFORMAT </w:instrText>
        </w:r>
        <w:r>
          <w:fldChar w:fldCharType="separate"/>
        </w:r>
        <w:r w:rsidR="00391BB1">
          <w:rPr>
            <w:noProof/>
          </w:rPr>
          <w:t>35</w:t>
        </w:r>
        <w:r>
          <w:rPr>
            <w:noProof/>
          </w:rPr>
          <w:fldChar w:fldCharType="end"/>
        </w:r>
      </w:p>
    </w:sdtContent>
  </w:sdt>
  <w:p w14:paraId="186FC974" w14:textId="77777777" w:rsidR="00F372B3" w:rsidRDefault="00F37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DECE" w14:textId="6F8A6EBC" w:rsidR="00F372B3" w:rsidRDefault="00F372B3">
    <w:pPr>
      <w:pStyle w:val="Footer"/>
      <w:jc w:val="center"/>
    </w:pPr>
  </w:p>
  <w:p w14:paraId="14E07068" w14:textId="77777777" w:rsidR="00F372B3" w:rsidRDefault="00F372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CD932" w14:textId="77777777" w:rsidR="0054204E" w:rsidRDefault="0054204E" w:rsidP="00DF1588">
      <w:pPr>
        <w:spacing w:after="0" w:line="240" w:lineRule="auto"/>
      </w:pPr>
      <w:r>
        <w:separator/>
      </w:r>
    </w:p>
  </w:footnote>
  <w:footnote w:type="continuationSeparator" w:id="0">
    <w:p w14:paraId="07EF3FA3" w14:textId="77777777" w:rsidR="0054204E" w:rsidRDefault="0054204E" w:rsidP="00DF1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76F13" w14:textId="77777777" w:rsidR="00F372B3" w:rsidRDefault="00F372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7">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19">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1">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4">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6">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7">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8">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0">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1">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7"/>
  </w:num>
  <w:num w:numId="3">
    <w:abstractNumId w:val="25"/>
  </w:num>
  <w:num w:numId="4">
    <w:abstractNumId w:val="16"/>
  </w:num>
  <w:num w:numId="5">
    <w:abstractNumId w:val="23"/>
  </w:num>
  <w:num w:numId="6">
    <w:abstractNumId w:val="12"/>
  </w:num>
  <w:num w:numId="7">
    <w:abstractNumId w:val="1"/>
  </w:num>
  <w:num w:numId="8">
    <w:abstractNumId w:val="10"/>
  </w:num>
  <w:num w:numId="9">
    <w:abstractNumId w:val="15"/>
  </w:num>
  <w:num w:numId="10">
    <w:abstractNumId w:val="6"/>
  </w:num>
  <w:num w:numId="11">
    <w:abstractNumId w:val="8"/>
  </w:num>
  <w:num w:numId="12">
    <w:abstractNumId w:val="0"/>
  </w:num>
  <w:num w:numId="13">
    <w:abstractNumId w:val="27"/>
  </w:num>
  <w:num w:numId="14">
    <w:abstractNumId w:val="21"/>
  </w:num>
  <w:num w:numId="15">
    <w:abstractNumId w:val="18"/>
  </w:num>
  <w:num w:numId="16">
    <w:abstractNumId w:val="13"/>
  </w:num>
  <w:num w:numId="17">
    <w:abstractNumId w:val="26"/>
  </w:num>
  <w:num w:numId="18">
    <w:abstractNumId w:val="20"/>
  </w:num>
  <w:num w:numId="19">
    <w:abstractNumId w:val="24"/>
  </w:num>
  <w:num w:numId="20">
    <w:abstractNumId w:val="4"/>
  </w:num>
  <w:num w:numId="21">
    <w:abstractNumId w:val="3"/>
  </w:num>
  <w:num w:numId="22">
    <w:abstractNumId w:val="2"/>
  </w:num>
  <w:num w:numId="23">
    <w:abstractNumId w:val="11"/>
  </w:num>
  <w:num w:numId="24">
    <w:abstractNumId w:val="7"/>
  </w:num>
  <w:num w:numId="25">
    <w:abstractNumId w:val="19"/>
  </w:num>
  <w:num w:numId="26">
    <w:abstractNumId w:val="14"/>
  </w:num>
  <w:num w:numId="27">
    <w:abstractNumId w:val="31"/>
  </w:num>
  <w:num w:numId="28">
    <w:abstractNumId w:val="22"/>
  </w:num>
  <w:num w:numId="29">
    <w:abstractNumId w:val="9"/>
  </w:num>
  <w:num w:numId="30">
    <w:abstractNumId w:val="30"/>
  </w:num>
  <w:num w:numId="31">
    <w:abstractNumId w:val="29"/>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80405"/>
    <w:rsid w:val="0028108A"/>
    <w:rsid w:val="00286571"/>
    <w:rsid w:val="00290FDC"/>
    <w:rsid w:val="0029495A"/>
    <w:rsid w:val="002B0EE8"/>
    <w:rsid w:val="002B295A"/>
    <w:rsid w:val="002C74DB"/>
    <w:rsid w:val="00300B52"/>
    <w:rsid w:val="00305E8A"/>
    <w:rsid w:val="0031054F"/>
    <w:rsid w:val="00321F7E"/>
    <w:rsid w:val="003322B4"/>
    <w:rsid w:val="00336A5D"/>
    <w:rsid w:val="00336FCE"/>
    <w:rsid w:val="00345FC0"/>
    <w:rsid w:val="00360755"/>
    <w:rsid w:val="00364D98"/>
    <w:rsid w:val="00365078"/>
    <w:rsid w:val="00382FAA"/>
    <w:rsid w:val="00391BB1"/>
    <w:rsid w:val="003A0675"/>
    <w:rsid w:val="003A50FF"/>
    <w:rsid w:val="003B0B92"/>
    <w:rsid w:val="003B1602"/>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5A00"/>
    <w:rsid w:val="00541111"/>
    <w:rsid w:val="0054204E"/>
    <w:rsid w:val="005705E7"/>
    <w:rsid w:val="00593B6D"/>
    <w:rsid w:val="005A1197"/>
    <w:rsid w:val="005A634E"/>
    <w:rsid w:val="005B5883"/>
    <w:rsid w:val="005C7C9F"/>
    <w:rsid w:val="005C7F8F"/>
    <w:rsid w:val="005F0918"/>
    <w:rsid w:val="005F4F89"/>
    <w:rsid w:val="005F51F6"/>
    <w:rsid w:val="005F52E9"/>
    <w:rsid w:val="006113B0"/>
    <w:rsid w:val="00613030"/>
    <w:rsid w:val="00613DC2"/>
    <w:rsid w:val="006158D8"/>
    <w:rsid w:val="00616F67"/>
    <w:rsid w:val="00617290"/>
    <w:rsid w:val="00634996"/>
    <w:rsid w:val="00635B38"/>
    <w:rsid w:val="00644B00"/>
    <w:rsid w:val="00645B1A"/>
    <w:rsid w:val="006465B4"/>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55AFD"/>
    <w:rsid w:val="0086756B"/>
    <w:rsid w:val="0087317B"/>
    <w:rsid w:val="00885030"/>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6080"/>
    <w:rsid w:val="009A3269"/>
    <w:rsid w:val="009A740E"/>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B5E"/>
    <w:rsid w:val="00AB1FB8"/>
    <w:rsid w:val="00AC3022"/>
    <w:rsid w:val="00AC304D"/>
    <w:rsid w:val="00AD311E"/>
    <w:rsid w:val="00AD7424"/>
    <w:rsid w:val="00B05ED7"/>
    <w:rsid w:val="00B06466"/>
    <w:rsid w:val="00B064B1"/>
    <w:rsid w:val="00B22EAC"/>
    <w:rsid w:val="00B3140D"/>
    <w:rsid w:val="00B4180E"/>
    <w:rsid w:val="00B43FD6"/>
    <w:rsid w:val="00B47797"/>
    <w:rsid w:val="00B522B3"/>
    <w:rsid w:val="00B55B44"/>
    <w:rsid w:val="00B65BBF"/>
    <w:rsid w:val="00B76EDD"/>
    <w:rsid w:val="00B867BD"/>
    <w:rsid w:val="00B90C54"/>
    <w:rsid w:val="00B92958"/>
    <w:rsid w:val="00BA0CE9"/>
    <w:rsid w:val="00BA168B"/>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A6C92"/>
    <w:rsid w:val="00CB4E57"/>
    <w:rsid w:val="00CC3E63"/>
    <w:rsid w:val="00CD0DB7"/>
    <w:rsid w:val="00CE50E8"/>
    <w:rsid w:val="00CF01A6"/>
    <w:rsid w:val="00CF30EC"/>
    <w:rsid w:val="00D0317E"/>
    <w:rsid w:val="00D062FE"/>
    <w:rsid w:val="00D11F88"/>
    <w:rsid w:val="00D174ED"/>
    <w:rsid w:val="00D21368"/>
    <w:rsid w:val="00D21C9C"/>
    <w:rsid w:val="00D21F72"/>
    <w:rsid w:val="00D22A19"/>
    <w:rsid w:val="00D33511"/>
    <w:rsid w:val="00D4409E"/>
    <w:rsid w:val="00D54F88"/>
    <w:rsid w:val="00D55305"/>
    <w:rsid w:val="00D56F4F"/>
    <w:rsid w:val="00D64EEE"/>
    <w:rsid w:val="00D77711"/>
    <w:rsid w:val="00D8686C"/>
    <w:rsid w:val="00D87791"/>
    <w:rsid w:val="00D949DF"/>
    <w:rsid w:val="00D96762"/>
    <w:rsid w:val="00DA2C57"/>
    <w:rsid w:val="00DA2E6E"/>
    <w:rsid w:val="00DA346C"/>
    <w:rsid w:val="00DA36AB"/>
    <w:rsid w:val="00DC047E"/>
    <w:rsid w:val="00DC1355"/>
    <w:rsid w:val="00DD54EF"/>
    <w:rsid w:val="00DF1588"/>
    <w:rsid w:val="00DF28A1"/>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D56BE"/>
    <w:rsid w:val="00EE1C1F"/>
    <w:rsid w:val="00EE502E"/>
    <w:rsid w:val="00EE7081"/>
    <w:rsid w:val="00EF00A3"/>
    <w:rsid w:val="00EF17C7"/>
    <w:rsid w:val="00EF4B63"/>
    <w:rsid w:val="00EF6C06"/>
    <w:rsid w:val="00EF76C6"/>
    <w:rsid w:val="00F013E3"/>
    <w:rsid w:val="00F053F3"/>
    <w:rsid w:val="00F05421"/>
    <w:rsid w:val="00F1382E"/>
    <w:rsid w:val="00F14162"/>
    <w:rsid w:val="00F202FC"/>
    <w:rsid w:val="00F20BF3"/>
    <w:rsid w:val="00F23024"/>
    <w:rsid w:val="00F33D94"/>
    <w:rsid w:val="00F372B3"/>
    <w:rsid w:val="00F37B43"/>
    <w:rsid w:val="00F429CE"/>
    <w:rsid w:val="00F442DD"/>
    <w:rsid w:val="00F468F8"/>
    <w:rsid w:val="00F534F2"/>
    <w:rsid w:val="00F70629"/>
    <w:rsid w:val="00F900CB"/>
    <w:rsid w:val="00FA545E"/>
    <w:rsid w:val="00FA64E9"/>
    <w:rsid w:val="00FB3226"/>
    <w:rsid w:val="00FB3EB7"/>
    <w:rsid w:val="00FD05C5"/>
    <w:rsid w:val="00FD2C2A"/>
    <w:rsid w:val="00FD6357"/>
    <w:rsid w:val="00FD6A66"/>
    <w:rsid w:val="00FE0AEB"/>
    <w:rsid w:val="00FE67E8"/>
    <w:rsid w:val="00FF03FB"/>
    <w:rsid w:val="00FF2B3E"/>
    <w:rsid w:val="00FF4817"/>
    <w:rsid w:val="00FF7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E3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estbook.com/physics/electromagnetic-induction"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oleObject" Target="embeddings/oleObject13.bin"/><Relationship Id="rId50" Type="http://schemas.openxmlformats.org/officeDocument/2006/relationships/image" Target="media/image20.png"/><Relationship Id="rId55" Type="http://schemas.openxmlformats.org/officeDocument/2006/relationships/oleObject" Target="embeddings/oleObject17.bin"/><Relationship Id="rId63" Type="http://schemas.openxmlformats.org/officeDocument/2006/relationships/hyperlink" Target="https://www.google.com/amp/s/www.theengineeringprojects.com/2018/01/introduction-to-resistors.html/%3famp%3D1" TargetMode="External"/><Relationship Id="rId68" Type="http://schemas.openxmlformats.org/officeDocument/2006/relationships/hyperlink" Target="https://www.electrically4u.com/different-types-of-transformer/z"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estbook.com/physics/power-transformers" TargetMode="External"/><Relationship Id="rId24" Type="http://schemas.openxmlformats.org/officeDocument/2006/relationships/oleObject" Target="embeddings/oleObject4.bin"/><Relationship Id="rId32" Type="http://schemas.openxmlformats.org/officeDocument/2006/relationships/hyperlink" Target="https://www.electrical4u.com/what-is-transformer-definition-working-principle-of-transformer/" TargetMode="External"/><Relationship Id="rId37" Type="http://schemas.openxmlformats.org/officeDocument/2006/relationships/oleObject" Target="embeddings/oleObject9.bin"/><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hyperlink" Target="https://www.electricaltechnology.org/2022/03/polarity-test-of-transformer.html" TargetMode="External"/><Relationship Id="rId66" Type="http://schemas.openxmlformats.org/officeDocument/2006/relationships/hyperlink" Target="https://circuitdigest.com/article/16x2-lcd-display-module-pinout-datasheet"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oleObject" Target="embeddings/oleObject14.bin"/><Relationship Id="rId57" Type="http://schemas.openxmlformats.org/officeDocument/2006/relationships/hyperlink" Target="https://electropeak.com/learn/interfacing-ads1015-12-bit-adc-with-arduino/" TargetMode="External"/><Relationship Id="rId61" Type="http://schemas.openxmlformats.org/officeDocument/2006/relationships/hyperlink" Target="https://www.engineeringworldchannel.com/transformer-definition/"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oleObject" Target="embeddings/oleObject7.bin"/><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electricalworkbook.com/load-test-on-transformer/" TargetMode="External"/><Relationship Id="rId65" Type="http://schemas.openxmlformats.org/officeDocument/2006/relationships/hyperlink" Target="https://circuitdigest.com/article/16x2-lcd-display-module-pinout-datashe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estbook.com/electrical-engineering/concept-of-voltage-and-its-units"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0.png"/><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19.png"/><Relationship Id="rId56" Type="http://schemas.openxmlformats.org/officeDocument/2006/relationships/hyperlink" Target="https://electropeak.com/learn/author/damirchi/" TargetMode="External"/><Relationship Id="rId64" Type="http://schemas.openxmlformats.org/officeDocument/2006/relationships/hyperlink" Target="https://www.google.com/amp/s/www.theengineeringprojects.com/2018/01/introduction-to-resistors.html/%3famp%3D1" TargetMode="External"/><Relationship Id="rId69" Type="http://schemas.openxmlformats.org/officeDocument/2006/relationships/hyperlink" Target="https://www.google.com/amp/s/www.circuito.io/blog/arduino-uno-pinout.amp/" TargetMode="External"/><Relationship Id="rId8" Type="http://schemas.openxmlformats.org/officeDocument/2006/relationships/header" Target="header1.xml"/><Relationship Id="rId51" Type="http://schemas.openxmlformats.org/officeDocument/2006/relationships/oleObject" Target="embeddings/oleObject15.bin"/><Relationship Id="rId3" Type="http://schemas.microsoft.com/office/2007/relationships/stylesWithEffects" Target="stylesWithEffects.xml"/><Relationship Id="rId12" Type="http://schemas.openxmlformats.org/officeDocument/2006/relationships/hyperlink" Target="https://testbook.com/physics/magnetic-flux"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hyperlink" Target="https://www.electrical4u.com/voltage-or-electric-potential-difference/" TargetMode="External"/><Relationship Id="rId38" Type="http://schemas.openxmlformats.org/officeDocument/2006/relationships/image" Target="media/image13.jpeg"/><Relationship Id="rId46" Type="http://schemas.openxmlformats.org/officeDocument/2006/relationships/image" Target="media/image18.png"/><Relationship Id="rId59" Type="http://schemas.openxmlformats.org/officeDocument/2006/relationships/hyperlink" Target="https://electricalworkbook.com/load-test-on-transformer/" TargetMode="External"/><Relationship Id="rId67" Type="http://schemas.openxmlformats.org/officeDocument/2006/relationships/hyperlink" Target="https://www.slideshare.net/saitrinathsaka01/principle-behind-resistive-sensors" TargetMode="External"/><Relationship Id="rId20" Type="http://schemas.openxmlformats.org/officeDocument/2006/relationships/oleObject" Target="embeddings/oleObject2.bin"/><Relationship Id="rId41" Type="http://schemas.openxmlformats.org/officeDocument/2006/relationships/image" Target="media/image15.jpeg"/><Relationship Id="rId54" Type="http://schemas.openxmlformats.org/officeDocument/2006/relationships/image" Target="media/image22.png"/><Relationship Id="rId62" Type="http://schemas.openxmlformats.org/officeDocument/2006/relationships/hyperlink" Target="https://www.hitecsensors.com/technical/frequency-response-of-sensors/"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45</Pages>
  <Words>7136</Words>
  <Characters>40676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15</cp:revision>
  <dcterms:created xsi:type="dcterms:W3CDTF">2025-05-30T02:50:00Z</dcterms:created>
  <dcterms:modified xsi:type="dcterms:W3CDTF">2025-07-07T11:12:00Z</dcterms:modified>
</cp:coreProperties>
</file>