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F8217" w14:textId="44414A3B" w:rsidR="001E0698" w:rsidRDefault="001E0698" w:rsidP="001E0698">
      <w:pPr>
        <w:pStyle w:val="Bodytext20"/>
        <w:shd w:val="clear" w:color="auto" w:fill="auto"/>
        <w:spacing w:after="0" w:line="360" w:lineRule="auto"/>
      </w:pPr>
      <w:r w:rsidRPr="001E0698">
        <w:rPr>
          <w:sz w:val="38"/>
          <w:szCs w:val="38"/>
        </w:rPr>
        <w:t xml:space="preserve">ASSESSING THE ROLE OF SOCIAL MEDIA ON THE CAMPAIGN AGAINST THE SPREAD OF HIV/AIDS </w:t>
      </w:r>
      <w:r w:rsidR="00547DBA">
        <w:rPr>
          <w:sz w:val="38"/>
          <w:szCs w:val="38"/>
        </w:rPr>
        <w:t>AMONG</w:t>
      </w:r>
      <w:r w:rsidRPr="001E0698">
        <w:rPr>
          <w:sz w:val="38"/>
          <w:szCs w:val="38"/>
        </w:rPr>
        <w:t xml:space="preserve"> KWARA STATE POLYTECHNIC STUDENTS</w:t>
      </w:r>
      <w:r>
        <w:t>.</w:t>
      </w:r>
    </w:p>
    <w:p w14:paraId="36C0BDB2" w14:textId="77777777" w:rsidR="001E0698" w:rsidRDefault="001E0698" w:rsidP="001E0698">
      <w:pPr>
        <w:pStyle w:val="Bodytext20"/>
        <w:shd w:val="clear" w:color="auto" w:fill="auto"/>
        <w:spacing w:after="0" w:line="360" w:lineRule="auto"/>
      </w:pPr>
    </w:p>
    <w:p w14:paraId="0301A82D" w14:textId="719D862F" w:rsidR="001E0698" w:rsidRDefault="001E0698" w:rsidP="009341F4">
      <w:pPr>
        <w:pStyle w:val="Bodytext20"/>
        <w:shd w:val="clear" w:color="auto" w:fill="auto"/>
        <w:spacing w:after="0" w:line="480" w:lineRule="auto"/>
      </w:pPr>
    </w:p>
    <w:p w14:paraId="4331AFFD" w14:textId="64395181" w:rsidR="001E0698" w:rsidRDefault="001E0698" w:rsidP="009341F4">
      <w:pPr>
        <w:pStyle w:val="Bodytext20"/>
        <w:shd w:val="clear" w:color="auto" w:fill="auto"/>
        <w:spacing w:after="0" w:line="480" w:lineRule="auto"/>
      </w:pPr>
    </w:p>
    <w:p w14:paraId="05F89E7B" w14:textId="6D107D9E" w:rsidR="001E0698" w:rsidRDefault="001E0698" w:rsidP="009341F4">
      <w:pPr>
        <w:pStyle w:val="Bodytext20"/>
        <w:shd w:val="clear" w:color="auto" w:fill="auto"/>
        <w:spacing w:after="0" w:line="480" w:lineRule="auto"/>
      </w:pPr>
      <w:r>
        <w:t>BY</w:t>
      </w:r>
    </w:p>
    <w:p w14:paraId="2CAFF94E" w14:textId="29A9ED0D" w:rsidR="001E0698" w:rsidRPr="001E0698" w:rsidRDefault="001E0698" w:rsidP="001E0698">
      <w:pPr>
        <w:pStyle w:val="Bodytext20"/>
        <w:shd w:val="clear" w:color="auto" w:fill="auto"/>
        <w:spacing w:after="0" w:line="360" w:lineRule="auto"/>
        <w:rPr>
          <w:sz w:val="40"/>
          <w:szCs w:val="40"/>
        </w:rPr>
      </w:pPr>
      <w:r w:rsidRPr="001E0698">
        <w:rPr>
          <w:sz w:val="40"/>
          <w:szCs w:val="40"/>
        </w:rPr>
        <w:t>ADELAJA JOSEPH OLUWASEYI</w:t>
      </w:r>
    </w:p>
    <w:p w14:paraId="76F7C7E3" w14:textId="620FBE24" w:rsidR="001E0698" w:rsidRPr="001E0698" w:rsidRDefault="001E0698" w:rsidP="001E0698">
      <w:pPr>
        <w:pStyle w:val="Bodytext20"/>
        <w:shd w:val="clear" w:color="auto" w:fill="auto"/>
        <w:spacing w:after="0" w:line="360" w:lineRule="auto"/>
        <w:rPr>
          <w:sz w:val="40"/>
          <w:szCs w:val="40"/>
        </w:rPr>
      </w:pPr>
      <w:r w:rsidRPr="001E0698">
        <w:rPr>
          <w:sz w:val="40"/>
          <w:szCs w:val="40"/>
        </w:rPr>
        <w:t>HND/23/MAC/FT/0232</w:t>
      </w:r>
    </w:p>
    <w:p w14:paraId="10FE4DC3" w14:textId="06F9EDC9" w:rsidR="001E0698" w:rsidRDefault="001E0698" w:rsidP="009341F4">
      <w:pPr>
        <w:pStyle w:val="Bodytext20"/>
        <w:shd w:val="clear" w:color="auto" w:fill="auto"/>
        <w:spacing w:after="0" w:line="480" w:lineRule="auto"/>
      </w:pPr>
    </w:p>
    <w:p w14:paraId="3D23F77C" w14:textId="62F773B7" w:rsidR="001E0698" w:rsidRDefault="001E0698" w:rsidP="009341F4">
      <w:pPr>
        <w:pStyle w:val="Bodytext20"/>
        <w:shd w:val="clear" w:color="auto" w:fill="auto"/>
        <w:spacing w:after="0" w:line="480" w:lineRule="auto"/>
      </w:pPr>
    </w:p>
    <w:p w14:paraId="0223B2ED" w14:textId="77777777" w:rsidR="007F1A63" w:rsidRPr="001219AC" w:rsidRDefault="007F1A63" w:rsidP="007F1A63">
      <w:pPr>
        <w:spacing w:line="360" w:lineRule="auto"/>
        <w:jc w:val="center"/>
        <w:rPr>
          <w:rFonts w:ascii="Times New Roman" w:eastAsia="Arial Unicode MS" w:hAnsi="Times New Roman" w:cs="Times New Roman"/>
          <w:b/>
          <w:color w:val="000000" w:themeColor="text1"/>
          <w:sz w:val="32"/>
          <w:szCs w:val="32"/>
        </w:rPr>
      </w:pPr>
      <w:r w:rsidRPr="001219AC">
        <w:rPr>
          <w:rFonts w:ascii="Times New Roman" w:eastAsia="Arial Unicode MS" w:hAnsi="Times New Roman" w:cs="Times New Roman"/>
          <w:b/>
          <w:color w:val="000000" w:themeColor="text1"/>
          <w:sz w:val="32"/>
          <w:szCs w:val="32"/>
        </w:rPr>
        <w:t>BEING A RESEARCH PROJECT SUBMITTED TO THE DEPARTMENT OF MASS COMMUNICATION, INSTITUTE OF INFORMATION AND COMMUNICATION TECHNOLOGY, KWARA STATE POLYTECHNIC, ILORIN</w:t>
      </w:r>
    </w:p>
    <w:p w14:paraId="2E93E1E0" w14:textId="77777777" w:rsidR="007F1A63" w:rsidRPr="001219AC" w:rsidRDefault="007F1A63" w:rsidP="007F1A63">
      <w:pPr>
        <w:spacing w:line="360" w:lineRule="auto"/>
        <w:jc w:val="center"/>
        <w:rPr>
          <w:rFonts w:ascii="Times New Roman" w:eastAsia="Arial Unicode MS" w:hAnsi="Times New Roman" w:cs="Times New Roman"/>
          <w:b/>
          <w:color w:val="000000" w:themeColor="text1"/>
          <w:sz w:val="32"/>
          <w:szCs w:val="32"/>
        </w:rPr>
      </w:pPr>
    </w:p>
    <w:p w14:paraId="7A4D2C8D" w14:textId="77777777" w:rsidR="007F1A63" w:rsidRPr="001219AC" w:rsidRDefault="007F1A63" w:rsidP="007F1A63">
      <w:pPr>
        <w:spacing w:line="360" w:lineRule="auto"/>
        <w:jc w:val="center"/>
        <w:rPr>
          <w:rFonts w:ascii="Times New Roman" w:eastAsia="Arial Unicode MS" w:hAnsi="Times New Roman" w:cs="Times New Roman"/>
          <w:b/>
          <w:color w:val="000000" w:themeColor="text1"/>
          <w:sz w:val="32"/>
          <w:szCs w:val="32"/>
        </w:rPr>
      </w:pPr>
      <w:r w:rsidRPr="001219AC">
        <w:rPr>
          <w:rFonts w:ascii="Times New Roman" w:eastAsia="Arial Unicode MS" w:hAnsi="Times New Roman" w:cs="Times New Roman"/>
          <w:b/>
          <w:color w:val="000000" w:themeColor="text1"/>
          <w:sz w:val="32"/>
          <w:szCs w:val="32"/>
        </w:rPr>
        <w:t>IN PARTIAL FULFILLMENT FOR THE AWARD OF HIGHER NATIONAL DIPLOMA (HND) IN MASS COMMUNICATION.</w:t>
      </w:r>
    </w:p>
    <w:p w14:paraId="7DB32224" w14:textId="77777777" w:rsidR="007F1A63" w:rsidRPr="001219AC" w:rsidRDefault="007F1A63" w:rsidP="007F1A63">
      <w:pPr>
        <w:spacing w:line="360" w:lineRule="auto"/>
        <w:jc w:val="center"/>
        <w:rPr>
          <w:rFonts w:ascii="Times New Roman" w:eastAsia="Arial Unicode MS" w:hAnsi="Times New Roman" w:cs="Times New Roman"/>
          <w:b/>
          <w:color w:val="000000" w:themeColor="text1"/>
          <w:sz w:val="32"/>
          <w:szCs w:val="32"/>
        </w:rPr>
      </w:pPr>
    </w:p>
    <w:p w14:paraId="5C31C845" w14:textId="77777777" w:rsidR="007F1A63" w:rsidRPr="001219AC" w:rsidRDefault="007F1A63" w:rsidP="007F1A63">
      <w:pPr>
        <w:keepNext/>
        <w:keepLines/>
        <w:shd w:val="clear" w:color="auto" w:fill="FFFFFF"/>
        <w:spacing w:line="360" w:lineRule="auto"/>
        <w:ind w:left="7200" w:firstLine="720"/>
        <w:outlineLvl w:val="0"/>
        <w:rPr>
          <w:rFonts w:ascii="Times New Roman" w:eastAsia="Arial Unicode MS" w:hAnsi="Times New Roman" w:cs="Times New Roman"/>
          <w:b/>
          <w:bCs/>
          <w:color w:val="000000" w:themeColor="text1"/>
        </w:rPr>
      </w:pPr>
    </w:p>
    <w:p w14:paraId="7CDCEF61" w14:textId="77777777" w:rsidR="007F1A63" w:rsidRPr="001219AC" w:rsidRDefault="007F1A63" w:rsidP="007F1A63">
      <w:pPr>
        <w:keepNext/>
        <w:keepLines/>
        <w:shd w:val="clear" w:color="auto" w:fill="FFFFFF"/>
        <w:spacing w:line="360" w:lineRule="auto"/>
        <w:jc w:val="right"/>
        <w:outlineLvl w:val="0"/>
        <w:rPr>
          <w:rFonts w:ascii="Times New Roman" w:eastAsia="Arial Unicode MS" w:hAnsi="Times New Roman" w:cs="Times New Roman"/>
          <w:b/>
          <w:bCs/>
          <w:color w:val="000000" w:themeColor="text1"/>
          <w:sz w:val="36"/>
          <w:szCs w:val="36"/>
        </w:rPr>
      </w:pPr>
      <w:bookmarkStart w:id="0" w:name="_Toc199419950"/>
      <w:r>
        <w:rPr>
          <w:rFonts w:ascii="Times New Roman" w:eastAsia="Arial Unicode MS" w:hAnsi="Times New Roman" w:cs="Times New Roman"/>
          <w:b/>
          <w:bCs/>
          <w:color w:val="000000" w:themeColor="text1"/>
          <w:sz w:val="36"/>
          <w:szCs w:val="36"/>
        </w:rPr>
        <w:t>MAY, 2025</w:t>
      </w:r>
      <w:r w:rsidRPr="001219AC">
        <w:rPr>
          <w:rFonts w:ascii="Times New Roman" w:eastAsia="Arial Unicode MS" w:hAnsi="Times New Roman" w:cs="Times New Roman"/>
          <w:b/>
          <w:bCs/>
          <w:color w:val="000000" w:themeColor="text1"/>
          <w:sz w:val="36"/>
          <w:szCs w:val="36"/>
        </w:rPr>
        <w:t>.</w:t>
      </w:r>
      <w:bookmarkEnd w:id="0"/>
    </w:p>
    <w:p w14:paraId="42D86728" w14:textId="77777777" w:rsidR="007F1A63" w:rsidRPr="001219AC" w:rsidRDefault="007F1A63" w:rsidP="007F1A63">
      <w:pPr>
        <w:rPr>
          <w:rFonts w:ascii="Times New Roman" w:eastAsia="Times New Roman" w:hAnsi="Times New Roman" w:cs="Times New Roman"/>
          <w:bCs/>
          <w:color w:val="000000" w:themeColor="text1"/>
        </w:rPr>
      </w:pPr>
      <w:r w:rsidRPr="001219AC">
        <w:rPr>
          <w:rFonts w:ascii="Times New Roman" w:hAnsi="Times New Roman" w:cs="Times New Roman"/>
          <w:b/>
          <w:bCs/>
          <w:color w:val="000000" w:themeColor="text1"/>
          <w:sz w:val="30"/>
          <w:szCs w:val="30"/>
        </w:rPr>
        <w:br w:type="page"/>
      </w:r>
    </w:p>
    <w:p w14:paraId="02FA3A62" w14:textId="77777777" w:rsidR="007F1A63" w:rsidRPr="001219AC" w:rsidRDefault="007F1A63" w:rsidP="007F1A63">
      <w:pPr>
        <w:pStyle w:val="Heading1"/>
        <w:spacing w:line="480" w:lineRule="auto"/>
        <w:jc w:val="center"/>
        <w:rPr>
          <w:rFonts w:ascii="Times New Roman" w:eastAsia="Arial Unicode MS" w:hAnsi="Times New Roman" w:cs="Times New Roman"/>
          <w:b/>
          <w:color w:val="000000" w:themeColor="text1"/>
          <w:sz w:val="24"/>
          <w:szCs w:val="24"/>
        </w:rPr>
      </w:pPr>
      <w:bookmarkStart w:id="1" w:name="_Toc199419951"/>
      <w:r w:rsidRPr="001219AC">
        <w:rPr>
          <w:rFonts w:ascii="Times New Roman" w:eastAsia="Arial Unicode MS" w:hAnsi="Times New Roman" w:cs="Times New Roman"/>
          <w:b/>
          <w:color w:val="000000" w:themeColor="text1"/>
          <w:sz w:val="24"/>
          <w:szCs w:val="24"/>
        </w:rPr>
        <w:lastRenderedPageBreak/>
        <w:t>CERTIFICATION</w:t>
      </w:r>
      <w:bookmarkEnd w:id="1"/>
    </w:p>
    <w:p w14:paraId="549E74B4" w14:textId="77777777" w:rsidR="007F1A63" w:rsidRPr="001219AC" w:rsidRDefault="007F1A63" w:rsidP="007F1A63">
      <w:pPr>
        <w:spacing w:line="480" w:lineRule="auto"/>
        <w:jc w:val="both"/>
        <w:rPr>
          <w:rFonts w:ascii="Times New Roman" w:eastAsia="Arial Unicode MS" w:hAnsi="Times New Roman" w:cs="Times New Roman"/>
          <w:color w:val="000000" w:themeColor="text1"/>
        </w:rPr>
      </w:pPr>
      <w:r w:rsidRPr="001219AC">
        <w:rPr>
          <w:rFonts w:ascii="Times New Roman" w:eastAsia="Arial Unicode MS" w:hAnsi="Times New Roman" w:cs="Times New Roman"/>
          <w:color w:val="000000" w:themeColor="text1"/>
        </w:rPr>
        <w:t xml:space="preserve">This is to certify that this research work has been read and approved as meeting part of the requirement for the award of Higher National Diploma (HND) Mass Communication Department, Institute of Information and Communication Technology, </w:t>
      </w:r>
      <w:proofErr w:type="spellStart"/>
      <w:r w:rsidRPr="001219AC">
        <w:rPr>
          <w:rFonts w:ascii="Times New Roman" w:eastAsia="Arial Unicode MS" w:hAnsi="Times New Roman" w:cs="Times New Roman"/>
          <w:color w:val="000000" w:themeColor="text1"/>
        </w:rPr>
        <w:t>Kwara</w:t>
      </w:r>
      <w:proofErr w:type="spellEnd"/>
      <w:r w:rsidRPr="001219AC">
        <w:rPr>
          <w:rFonts w:ascii="Times New Roman" w:eastAsia="Arial Unicode MS" w:hAnsi="Times New Roman" w:cs="Times New Roman"/>
          <w:color w:val="000000" w:themeColor="text1"/>
        </w:rPr>
        <w:t xml:space="preserve"> State Polytechnic, Ilorin.</w:t>
      </w:r>
    </w:p>
    <w:p w14:paraId="5DEFF296" w14:textId="77777777" w:rsidR="007F1A63" w:rsidRPr="001219AC" w:rsidRDefault="007F1A63" w:rsidP="007F1A63">
      <w:pPr>
        <w:spacing w:line="360" w:lineRule="auto"/>
        <w:jc w:val="both"/>
        <w:rPr>
          <w:rFonts w:ascii="Times New Roman" w:eastAsia="Arial Unicode MS" w:hAnsi="Times New Roman" w:cs="Times New Roman"/>
          <w:color w:val="000000" w:themeColor="text1"/>
        </w:rPr>
      </w:pPr>
    </w:p>
    <w:p w14:paraId="593A4320" w14:textId="77777777" w:rsidR="007F1A63" w:rsidRPr="001219AC" w:rsidRDefault="007F1A63" w:rsidP="007F1A63">
      <w:pPr>
        <w:spacing w:line="360" w:lineRule="auto"/>
        <w:jc w:val="both"/>
        <w:rPr>
          <w:rFonts w:ascii="Times New Roman" w:eastAsia="Arial Unicode MS" w:hAnsi="Times New Roman" w:cs="Times New Roman"/>
          <w:color w:val="000000" w:themeColor="text1"/>
        </w:rPr>
      </w:pPr>
    </w:p>
    <w:p w14:paraId="2B2E0C47" w14:textId="77777777" w:rsidR="007F1A63" w:rsidRPr="001219AC" w:rsidRDefault="007F1A63" w:rsidP="007F1A63">
      <w:pPr>
        <w:rPr>
          <w:rFonts w:ascii="Times New Roman" w:eastAsia="Arial Unicode MS" w:hAnsi="Times New Roman" w:cs="Times New Roman"/>
          <w:color w:val="000000" w:themeColor="text1"/>
        </w:rPr>
      </w:pPr>
      <w:r w:rsidRPr="001219AC">
        <w:rPr>
          <w:rFonts w:ascii="Times New Roman" w:eastAsia="Arial Unicode MS" w:hAnsi="Times New Roman" w:cs="Times New Roman"/>
          <w:color w:val="000000" w:themeColor="text1"/>
        </w:rPr>
        <w:t>__________________________</w:t>
      </w:r>
      <w:r w:rsidRPr="001219AC">
        <w:rPr>
          <w:rFonts w:ascii="Times New Roman" w:eastAsia="Arial Unicode MS" w:hAnsi="Times New Roman" w:cs="Times New Roman"/>
          <w:color w:val="000000" w:themeColor="text1"/>
        </w:rPr>
        <w:tab/>
      </w:r>
      <w:r w:rsidRPr="001219AC">
        <w:rPr>
          <w:rFonts w:ascii="Times New Roman" w:eastAsia="Arial Unicode MS" w:hAnsi="Times New Roman" w:cs="Times New Roman"/>
          <w:color w:val="000000" w:themeColor="text1"/>
        </w:rPr>
        <w:tab/>
        <w:t xml:space="preserve">            </w:t>
      </w:r>
      <w:r w:rsidRPr="001219AC">
        <w:rPr>
          <w:rFonts w:ascii="Times New Roman" w:eastAsia="Arial Unicode MS" w:hAnsi="Times New Roman" w:cs="Times New Roman"/>
          <w:color w:val="000000" w:themeColor="text1"/>
        </w:rPr>
        <w:tab/>
        <w:t xml:space="preserve">  ____________________</w:t>
      </w:r>
    </w:p>
    <w:p w14:paraId="2099B79E" w14:textId="77777777" w:rsidR="007F1A63" w:rsidRPr="001219AC" w:rsidRDefault="007F1A63" w:rsidP="007F1A63">
      <w:pPr>
        <w:rPr>
          <w:rFonts w:ascii="Times New Roman" w:eastAsia="Arial Unicode MS" w:hAnsi="Times New Roman" w:cs="Times New Roman"/>
          <w:b/>
          <w:bCs/>
          <w:color w:val="000000" w:themeColor="text1"/>
        </w:rPr>
      </w:pPr>
      <w:r w:rsidRPr="001219AC">
        <w:rPr>
          <w:rFonts w:ascii="Times New Roman" w:eastAsia="Arial Unicode MS" w:hAnsi="Times New Roman" w:cs="Times New Roman"/>
          <w:b/>
          <w:bCs/>
          <w:color w:val="000000" w:themeColor="text1"/>
        </w:rPr>
        <w:t xml:space="preserve">MR. </w:t>
      </w:r>
      <w:r>
        <w:rPr>
          <w:rFonts w:ascii="Times New Roman" w:eastAsia="Arial Unicode MS" w:hAnsi="Times New Roman" w:cs="Times New Roman"/>
          <w:b/>
          <w:bCs/>
          <w:color w:val="000000" w:themeColor="text1"/>
        </w:rPr>
        <w:t xml:space="preserve">IBRAHEEM </w:t>
      </w:r>
      <w:proofErr w:type="gramStart"/>
      <w:r>
        <w:rPr>
          <w:rFonts w:ascii="Times New Roman" w:eastAsia="Arial Unicode MS" w:hAnsi="Times New Roman" w:cs="Times New Roman"/>
          <w:b/>
          <w:bCs/>
          <w:color w:val="000000" w:themeColor="text1"/>
        </w:rPr>
        <w:t>A.F</w:t>
      </w:r>
      <w:proofErr w:type="gramEnd"/>
      <w:r>
        <w:rPr>
          <w:rFonts w:ascii="Times New Roman" w:eastAsia="Arial Unicode MS" w:hAnsi="Times New Roman" w:cs="Times New Roman"/>
          <w:b/>
          <w:bCs/>
          <w:color w:val="000000" w:themeColor="text1"/>
        </w:rPr>
        <w:tab/>
      </w:r>
      <w:r w:rsidRPr="001219AC">
        <w:rPr>
          <w:rFonts w:ascii="Times New Roman" w:eastAsia="Arial Unicode MS" w:hAnsi="Times New Roman" w:cs="Times New Roman"/>
          <w:b/>
          <w:color w:val="000000" w:themeColor="text1"/>
        </w:rPr>
        <w:tab/>
      </w:r>
      <w:r w:rsidRPr="001219AC">
        <w:rPr>
          <w:rFonts w:ascii="Times New Roman" w:eastAsia="Arial Unicode MS" w:hAnsi="Times New Roman" w:cs="Times New Roman"/>
          <w:b/>
          <w:color w:val="000000" w:themeColor="text1"/>
        </w:rPr>
        <w:tab/>
      </w:r>
      <w:r w:rsidRPr="001219AC">
        <w:rPr>
          <w:rFonts w:ascii="Times New Roman" w:eastAsia="Arial Unicode MS" w:hAnsi="Times New Roman" w:cs="Times New Roman"/>
          <w:b/>
          <w:color w:val="000000" w:themeColor="text1"/>
        </w:rPr>
        <w:tab/>
      </w:r>
      <w:r w:rsidRPr="001219AC">
        <w:rPr>
          <w:rFonts w:ascii="Times New Roman" w:eastAsia="Arial Unicode MS" w:hAnsi="Times New Roman" w:cs="Times New Roman"/>
          <w:b/>
          <w:color w:val="000000" w:themeColor="text1"/>
        </w:rPr>
        <w:tab/>
        <w:t xml:space="preserve">   </w:t>
      </w:r>
      <w:r w:rsidRPr="001219AC">
        <w:rPr>
          <w:rFonts w:ascii="Times New Roman" w:eastAsia="Arial Unicode MS" w:hAnsi="Times New Roman" w:cs="Times New Roman"/>
          <w:b/>
          <w:color w:val="000000" w:themeColor="text1"/>
        </w:rPr>
        <w:tab/>
        <w:t xml:space="preserve"> DATE</w:t>
      </w:r>
    </w:p>
    <w:p w14:paraId="4425E83D" w14:textId="77777777" w:rsidR="007F1A63" w:rsidRPr="001219AC" w:rsidRDefault="007F1A63" w:rsidP="007F1A63">
      <w:pPr>
        <w:rPr>
          <w:rFonts w:ascii="Times New Roman" w:eastAsia="Arial Unicode MS" w:hAnsi="Times New Roman" w:cs="Times New Roman"/>
          <w:b/>
          <w:color w:val="000000" w:themeColor="text1"/>
        </w:rPr>
      </w:pPr>
      <w:r w:rsidRPr="001219AC">
        <w:rPr>
          <w:rFonts w:ascii="Times New Roman" w:eastAsia="Arial Unicode MS" w:hAnsi="Times New Roman" w:cs="Times New Roman"/>
          <w:b/>
          <w:i/>
          <w:color w:val="000000" w:themeColor="text1"/>
        </w:rPr>
        <w:t>(Project Supervisor)</w:t>
      </w:r>
      <w:r w:rsidRPr="001219AC">
        <w:rPr>
          <w:rFonts w:ascii="Times New Roman" w:eastAsia="Arial Unicode MS" w:hAnsi="Times New Roman" w:cs="Times New Roman"/>
          <w:b/>
          <w:i/>
          <w:color w:val="000000" w:themeColor="text1"/>
        </w:rPr>
        <w:tab/>
      </w:r>
      <w:r w:rsidRPr="001219AC">
        <w:rPr>
          <w:rFonts w:ascii="Times New Roman" w:eastAsia="Arial Unicode MS" w:hAnsi="Times New Roman" w:cs="Times New Roman"/>
          <w:b/>
          <w:i/>
          <w:color w:val="000000" w:themeColor="text1"/>
        </w:rPr>
        <w:tab/>
      </w:r>
      <w:r w:rsidRPr="001219AC">
        <w:rPr>
          <w:rFonts w:ascii="Times New Roman" w:eastAsia="Arial Unicode MS" w:hAnsi="Times New Roman" w:cs="Times New Roman"/>
          <w:b/>
          <w:i/>
          <w:color w:val="000000" w:themeColor="text1"/>
        </w:rPr>
        <w:tab/>
      </w:r>
      <w:r w:rsidRPr="001219AC">
        <w:rPr>
          <w:rFonts w:ascii="Times New Roman" w:eastAsia="Arial Unicode MS" w:hAnsi="Times New Roman" w:cs="Times New Roman"/>
          <w:b/>
          <w:i/>
          <w:color w:val="000000" w:themeColor="text1"/>
        </w:rPr>
        <w:tab/>
      </w:r>
      <w:r w:rsidRPr="001219AC">
        <w:rPr>
          <w:rFonts w:ascii="Times New Roman" w:eastAsia="Arial Unicode MS" w:hAnsi="Times New Roman" w:cs="Times New Roman"/>
          <w:b/>
          <w:i/>
          <w:color w:val="000000" w:themeColor="text1"/>
        </w:rPr>
        <w:tab/>
      </w:r>
    </w:p>
    <w:p w14:paraId="7D4B3CB4" w14:textId="77777777" w:rsidR="007F1A63" w:rsidRPr="001219AC" w:rsidRDefault="007F1A63" w:rsidP="007F1A63">
      <w:pPr>
        <w:rPr>
          <w:rFonts w:ascii="Times New Roman" w:eastAsia="Arial Unicode MS" w:hAnsi="Times New Roman" w:cs="Times New Roman"/>
          <w:color w:val="000000" w:themeColor="text1"/>
        </w:rPr>
      </w:pPr>
    </w:p>
    <w:p w14:paraId="4A64CFB5" w14:textId="77777777" w:rsidR="007F1A63" w:rsidRPr="001219AC" w:rsidRDefault="007F1A63" w:rsidP="007F1A63">
      <w:pPr>
        <w:rPr>
          <w:rFonts w:ascii="Times New Roman" w:eastAsia="Arial Unicode MS" w:hAnsi="Times New Roman" w:cs="Times New Roman"/>
          <w:color w:val="000000" w:themeColor="text1"/>
        </w:rPr>
      </w:pPr>
    </w:p>
    <w:p w14:paraId="18813896" w14:textId="77777777" w:rsidR="007F1A63" w:rsidRPr="001219AC" w:rsidRDefault="007F1A63" w:rsidP="007F1A63">
      <w:pPr>
        <w:rPr>
          <w:rFonts w:ascii="Times New Roman" w:eastAsia="Arial Unicode MS" w:hAnsi="Times New Roman" w:cs="Times New Roman"/>
          <w:color w:val="000000" w:themeColor="text1"/>
        </w:rPr>
      </w:pPr>
    </w:p>
    <w:p w14:paraId="30648033" w14:textId="77777777" w:rsidR="007F1A63" w:rsidRPr="001219AC" w:rsidRDefault="007F1A63" w:rsidP="007F1A63">
      <w:pPr>
        <w:rPr>
          <w:rFonts w:ascii="Times New Roman" w:eastAsia="Arial Unicode MS" w:hAnsi="Times New Roman" w:cs="Times New Roman"/>
          <w:color w:val="000000" w:themeColor="text1"/>
        </w:rPr>
      </w:pPr>
    </w:p>
    <w:p w14:paraId="1A96F6BA" w14:textId="77777777" w:rsidR="007F1A63" w:rsidRPr="001219AC" w:rsidRDefault="007F1A63" w:rsidP="007F1A63">
      <w:pPr>
        <w:rPr>
          <w:rFonts w:ascii="Times New Roman" w:eastAsia="Arial Unicode MS" w:hAnsi="Times New Roman" w:cs="Times New Roman"/>
          <w:color w:val="000000" w:themeColor="text1"/>
        </w:rPr>
      </w:pPr>
    </w:p>
    <w:p w14:paraId="2C83FB03" w14:textId="77777777" w:rsidR="007F1A63" w:rsidRPr="001219AC" w:rsidRDefault="007F1A63" w:rsidP="007F1A63">
      <w:pPr>
        <w:rPr>
          <w:rFonts w:ascii="Times New Roman" w:eastAsia="Arial Unicode MS" w:hAnsi="Times New Roman" w:cs="Times New Roman"/>
          <w:color w:val="000000" w:themeColor="text1"/>
        </w:rPr>
      </w:pPr>
    </w:p>
    <w:p w14:paraId="5E4179D4" w14:textId="77777777" w:rsidR="007F1A63" w:rsidRPr="001219AC" w:rsidRDefault="007F1A63" w:rsidP="007F1A63">
      <w:pPr>
        <w:rPr>
          <w:rFonts w:ascii="Times New Roman" w:eastAsia="Arial Unicode MS" w:hAnsi="Times New Roman" w:cs="Times New Roman"/>
          <w:color w:val="000000" w:themeColor="text1"/>
        </w:rPr>
      </w:pPr>
      <w:r w:rsidRPr="001219AC">
        <w:rPr>
          <w:rFonts w:ascii="Times New Roman" w:eastAsia="Arial Unicode MS" w:hAnsi="Times New Roman" w:cs="Times New Roman"/>
          <w:color w:val="000000" w:themeColor="text1"/>
        </w:rPr>
        <w:t>______________________</w:t>
      </w:r>
      <w:r w:rsidRPr="001219AC">
        <w:rPr>
          <w:rFonts w:ascii="Times New Roman" w:eastAsia="Arial Unicode MS" w:hAnsi="Times New Roman" w:cs="Times New Roman"/>
          <w:color w:val="000000" w:themeColor="text1"/>
        </w:rPr>
        <w:tab/>
      </w:r>
      <w:r w:rsidRPr="001219AC">
        <w:rPr>
          <w:rFonts w:ascii="Times New Roman" w:eastAsia="Arial Unicode MS" w:hAnsi="Times New Roman" w:cs="Times New Roman"/>
          <w:color w:val="000000" w:themeColor="text1"/>
        </w:rPr>
        <w:tab/>
      </w:r>
      <w:r w:rsidRPr="001219AC">
        <w:rPr>
          <w:rFonts w:ascii="Times New Roman" w:eastAsia="Arial Unicode MS" w:hAnsi="Times New Roman" w:cs="Times New Roman"/>
          <w:color w:val="000000" w:themeColor="text1"/>
        </w:rPr>
        <w:tab/>
      </w:r>
      <w:r w:rsidRPr="001219AC">
        <w:rPr>
          <w:rFonts w:ascii="Times New Roman" w:eastAsia="Arial Unicode MS" w:hAnsi="Times New Roman" w:cs="Times New Roman"/>
          <w:color w:val="000000" w:themeColor="text1"/>
        </w:rPr>
        <w:tab/>
      </w:r>
      <w:r w:rsidRPr="001219AC">
        <w:rPr>
          <w:rFonts w:ascii="Times New Roman" w:eastAsia="Arial Unicode MS" w:hAnsi="Times New Roman" w:cs="Times New Roman"/>
          <w:color w:val="000000" w:themeColor="text1"/>
        </w:rPr>
        <w:tab/>
        <w:t>_____________________</w:t>
      </w:r>
    </w:p>
    <w:p w14:paraId="10EBAEC2" w14:textId="77777777" w:rsidR="007F1A63" w:rsidRPr="001219AC" w:rsidRDefault="007F1A63" w:rsidP="007F1A63">
      <w:pPr>
        <w:rPr>
          <w:rFonts w:ascii="Times New Roman" w:eastAsia="Arial Unicode MS" w:hAnsi="Times New Roman" w:cs="Times New Roman"/>
          <w:b/>
          <w:color w:val="000000" w:themeColor="text1"/>
        </w:rPr>
      </w:pPr>
      <w:r w:rsidRPr="001219AC">
        <w:rPr>
          <w:rFonts w:ascii="Times New Roman" w:eastAsia="Arial Unicode MS" w:hAnsi="Times New Roman" w:cs="Times New Roman"/>
          <w:b/>
          <w:color w:val="000000" w:themeColor="text1"/>
        </w:rPr>
        <w:t>MR. AYUBA BALARAPE OLUFADI</w:t>
      </w:r>
      <w:r w:rsidRPr="001219AC">
        <w:rPr>
          <w:rFonts w:ascii="Times New Roman" w:eastAsia="Arial Unicode MS" w:hAnsi="Times New Roman" w:cs="Times New Roman"/>
          <w:b/>
          <w:color w:val="000000" w:themeColor="text1"/>
        </w:rPr>
        <w:tab/>
        <w:t xml:space="preserve">     </w:t>
      </w:r>
      <w:r w:rsidRPr="001219AC">
        <w:rPr>
          <w:rFonts w:ascii="Times New Roman" w:eastAsia="Arial Unicode MS" w:hAnsi="Times New Roman" w:cs="Times New Roman"/>
          <w:b/>
          <w:color w:val="000000" w:themeColor="text1"/>
        </w:rPr>
        <w:tab/>
        <w:t xml:space="preserve">    </w:t>
      </w:r>
      <w:r w:rsidRPr="001219AC">
        <w:rPr>
          <w:rFonts w:ascii="Times New Roman" w:eastAsia="Arial Unicode MS" w:hAnsi="Times New Roman" w:cs="Times New Roman"/>
          <w:b/>
          <w:color w:val="000000" w:themeColor="text1"/>
        </w:rPr>
        <w:tab/>
      </w:r>
      <w:r w:rsidRPr="001219AC">
        <w:rPr>
          <w:rFonts w:ascii="Times New Roman" w:eastAsia="Arial Unicode MS" w:hAnsi="Times New Roman" w:cs="Times New Roman"/>
          <w:b/>
          <w:color w:val="000000" w:themeColor="text1"/>
        </w:rPr>
        <w:tab/>
        <w:t>DATE</w:t>
      </w:r>
    </w:p>
    <w:p w14:paraId="3C9BFBCE" w14:textId="77777777" w:rsidR="007F1A63" w:rsidRPr="001219AC" w:rsidRDefault="007F1A63" w:rsidP="007F1A63">
      <w:pPr>
        <w:rPr>
          <w:rFonts w:ascii="Times New Roman" w:eastAsia="Arial Unicode MS" w:hAnsi="Times New Roman" w:cs="Times New Roman"/>
          <w:b/>
          <w:i/>
          <w:color w:val="000000" w:themeColor="text1"/>
        </w:rPr>
      </w:pPr>
      <w:r w:rsidRPr="001219AC">
        <w:rPr>
          <w:rFonts w:ascii="Times New Roman" w:eastAsia="Arial Unicode MS" w:hAnsi="Times New Roman" w:cs="Times New Roman"/>
          <w:b/>
          <w:i/>
          <w:color w:val="000000" w:themeColor="text1"/>
        </w:rPr>
        <w:t>(Project Coordinator)</w:t>
      </w:r>
    </w:p>
    <w:p w14:paraId="4717D192" w14:textId="77777777" w:rsidR="007F1A63" w:rsidRPr="001219AC" w:rsidRDefault="007F1A63" w:rsidP="007F1A63">
      <w:pPr>
        <w:rPr>
          <w:rFonts w:ascii="Times New Roman" w:eastAsia="Arial Unicode MS" w:hAnsi="Times New Roman" w:cs="Times New Roman"/>
          <w:b/>
          <w:i/>
          <w:color w:val="000000" w:themeColor="text1"/>
        </w:rPr>
      </w:pPr>
    </w:p>
    <w:p w14:paraId="77CFAFAB" w14:textId="77777777" w:rsidR="007F1A63" w:rsidRPr="001219AC" w:rsidRDefault="007F1A63" w:rsidP="007F1A63">
      <w:pPr>
        <w:rPr>
          <w:rFonts w:ascii="Times New Roman" w:eastAsia="Arial Unicode MS" w:hAnsi="Times New Roman" w:cs="Times New Roman"/>
          <w:b/>
          <w:i/>
          <w:color w:val="000000" w:themeColor="text1"/>
        </w:rPr>
      </w:pPr>
    </w:p>
    <w:p w14:paraId="759326F5" w14:textId="77777777" w:rsidR="007F1A63" w:rsidRPr="001219AC" w:rsidRDefault="007F1A63" w:rsidP="007F1A63">
      <w:pPr>
        <w:rPr>
          <w:rFonts w:ascii="Times New Roman" w:eastAsia="Arial Unicode MS" w:hAnsi="Times New Roman" w:cs="Times New Roman"/>
          <w:b/>
          <w:i/>
          <w:color w:val="000000" w:themeColor="text1"/>
        </w:rPr>
      </w:pPr>
    </w:p>
    <w:p w14:paraId="294A7E51" w14:textId="77777777" w:rsidR="007F1A63" w:rsidRPr="001219AC" w:rsidRDefault="007F1A63" w:rsidP="007F1A63">
      <w:pPr>
        <w:rPr>
          <w:rFonts w:ascii="Times New Roman" w:eastAsia="Arial Unicode MS" w:hAnsi="Times New Roman" w:cs="Times New Roman"/>
          <w:b/>
          <w:i/>
          <w:color w:val="000000" w:themeColor="text1"/>
        </w:rPr>
      </w:pPr>
    </w:p>
    <w:p w14:paraId="29DC9FE6" w14:textId="77777777" w:rsidR="007F1A63" w:rsidRPr="001219AC" w:rsidRDefault="007F1A63" w:rsidP="007F1A63">
      <w:pPr>
        <w:rPr>
          <w:rFonts w:ascii="Times New Roman" w:eastAsia="Arial Unicode MS" w:hAnsi="Times New Roman" w:cs="Times New Roman"/>
          <w:b/>
          <w:i/>
          <w:color w:val="000000" w:themeColor="text1"/>
        </w:rPr>
      </w:pPr>
    </w:p>
    <w:p w14:paraId="0FEF166C" w14:textId="77777777" w:rsidR="007F1A63" w:rsidRPr="001219AC" w:rsidRDefault="007F1A63" w:rsidP="007F1A63">
      <w:pPr>
        <w:rPr>
          <w:rFonts w:ascii="Times New Roman" w:eastAsia="Arial Unicode MS" w:hAnsi="Times New Roman" w:cs="Times New Roman"/>
          <w:b/>
          <w:i/>
          <w:color w:val="000000" w:themeColor="text1"/>
        </w:rPr>
      </w:pPr>
    </w:p>
    <w:p w14:paraId="623BD4DF" w14:textId="77777777" w:rsidR="007F1A63" w:rsidRPr="001219AC" w:rsidRDefault="007F1A63" w:rsidP="007F1A63">
      <w:pPr>
        <w:rPr>
          <w:rFonts w:ascii="Times New Roman" w:eastAsia="Arial Unicode MS" w:hAnsi="Times New Roman" w:cs="Times New Roman"/>
          <w:color w:val="000000" w:themeColor="text1"/>
        </w:rPr>
      </w:pPr>
      <w:r w:rsidRPr="001219AC">
        <w:rPr>
          <w:rFonts w:ascii="Times New Roman" w:eastAsia="Arial Unicode MS" w:hAnsi="Times New Roman" w:cs="Times New Roman"/>
          <w:color w:val="000000" w:themeColor="text1"/>
        </w:rPr>
        <w:t>_______________________</w:t>
      </w:r>
      <w:r w:rsidRPr="001219AC">
        <w:rPr>
          <w:rFonts w:ascii="Times New Roman" w:eastAsia="Arial Unicode MS" w:hAnsi="Times New Roman" w:cs="Times New Roman"/>
          <w:color w:val="000000" w:themeColor="text1"/>
        </w:rPr>
        <w:tab/>
      </w:r>
      <w:r w:rsidRPr="001219AC">
        <w:rPr>
          <w:rFonts w:ascii="Times New Roman" w:eastAsia="Arial Unicode MS" w:hAnsi="Times New Roman" w:cs="Times New Roman"/>
          <w:color w:val="000000" w:themeColor="text1"/>
        </w:rPr>
        <w:tab/>
      </w:r>
      <w:r w:rsidRPr="001219AC">
        <w:rPr>
          <w:rFonts w:ascii="Times New Roman" w:eastAsia="Arial Unicode MS" w:hAnsi="Times New Roman" w:cs="Times New Roman"/>
          <w:color w:val="000000" w:themeColor="text1"/>
        </w:rPr>
        <w:tab/>
      </w:r>
      <w:r w:rsidRPr="001219AC">
        <w:rPr>
          <w:rFonts w:ascii="Times New Roman" w:eastAsia="Arial Unicode MS" w:hAnsi="Times New Roman" w:cs="Times New Roman"/>
          <w:color w:val="000000" w:themeColor="text1"/>
        </w:rPr>
        <w:tab/>
      </w:r>
      <w:r w:rsidRPr="001219AC">
        <w:rPr>
          <w:rFonts w:ascii="Times New Roman" w:eastAsia="Arial Unicode MS" w:hAnsi="Times New Roman" w:cs="Times New Roman"/>
          <w:color w:val="000000" w:themeColor="text1"/>
        </w:rPr>
        <w:tab/>
        <w:t>_____________________</w:t>
      </w:r>
    </w:p>
    <w:p w14:paraId="2C624C39" w14:textId="77777777" w:rsidR="007F1A63" w:rsidRPr="001219AC" w:rsidRDefault="007F1A63" w:rsidP="007F1A63">
      <w:pPr>
        <w:rPr>
          <w:rFonts w:ascii="Times New Roman" w:eastAsia="Arial Unicode MS" w:hAnsi="Times New Roman" w:cs="Times New Roman"/>
          <w:b/>
          <w:color w:val="000000" w:themeColor="text1"/>
        </w:rPr>
      </w:pPr>
      <w:r w:rsidRPr="001219AC">
        <w:rPr>
          <w:rFonts w:ascii="Times New Roman" w:eastAsia="Arial Unicode MS" w:hAnsi="Times New Roman" w:cs="Times New Roman"/>
          <w:b/>
          <w:color w:val="000000" w:themeColor="text1"/>
        </w:rPr>
        <w:t xml:space="preserve"> MR. OLOHUNGBEBE F. T.</w:t>
      </w:r>
      <w:r w:rsidRPr="001219AC">
        <w:rPr>
          <w:rFonts w:ascii="Times New Roman" w:eastAsia="Arial Unicode MS" w:hAnsi="Times New Roman" w:cs="Times New Roman"/>
          <w:b/>
          <w:color w:val="000000" w:themeColor="text1"/>
        </w:rPr>
        <w:tab/>
      </w:r>
      <w:r w:rsidRPr="001219AC">
        <w:rPr>
          <w:rFonts w:ascii="Times New Roman" w:eastAsia="Arial Unicode MS" w:hAnsi="Times New Roman" w:cs="Times New Roman"/>
          <w:b/>
          <w:color w:val="000000" w:themeColor="text1"/>
        </w:rPr>
        <w:tab/>
      </w:r>
      <w:r w:rsidRPr="001219AC">
        <w:rPr>
          <w:rFonts w:ascii="Times New Roman" w:eastAsia="Arial Unicode MS" w:hAnsi="Times New Roman" w:cs="Times New Roman"/>
          <w:b/>
          <w:color w:val="000000" w:themeColor="text1"/>
        </w:rPr>
        <w:tab/>
      </w:r>
      <w:r w:rsidRPr="001219AC">
        <w:rPr>
          <w:rFonts w:ascii="Times New Roman" w:eastAsia="Arial Unicode MS" w:hAnsi="Times New Roman" w:cs="Times New Roman"/>
          <w:b/>
          <w:color w:val="000000" w:themeColor="text1"/>
        </w:rPr>
        <w:tab/>
        <w:t xml:space="preserve">    </w:t>
      </w:r>
      <w:r w:rsidRPr="001219AC">
        <w:rPr>
          <w:rFonts w:ascii="Times New Roman" w:eastAsia="Arial Unicode MS" w:hAnsi="Times New Roman" w:cs="Times New Roman"/>
          <w:b/>
          <w:color w:val="000000" w:themeColor="text1"/>
        </w:rPr>
        <w:tab/>
        <w:t>DATE</w:t>
      </w:r>
    </w:p>
    <w:p w14:paraId="5212FF0C" w14:textId="77777777" w:rsidR="007F1A63" w:rsidRPr="001219AC" w:rsidRDefault="007F1A63" w:rsidP="007F1A63">
      <w:pPr>
        <w:rPr>
          <w:rFonts w:ascii="Times New Roman" w:eastAsia="Arial Unicode MS" w:hAnsi="Times New Roman" w:cs="Times New Roman"/>
          <w:b/>
          <w:i/>
          <w:color w:val="000000" w:themeColor="text1"/>
        </w:rPr>
      </w:pPr>
      <w:r w:rsidRPr="001219AC">
        <w:rPr>
          <w:rFonts w:ascii="Times New Roman" w:eastAsia="Arial Unicode MS" w:hAnsi="Times New Roman" w:cs="Times New Roman"/>
          <w:b/>
          <w:i/>
          <w:color w:val="000000" w:themeColor="text1"/>
        </w:rPr>
        <w:t xml:space="preserve"> (Head of Department)</w:t>
      </w:r>
    </w:p>
    <w:p w14:paraId="3DCF4F1E" w14:textId="77777777" w:rsidR="007F1A63" w:rsidRPr="001219AC" w:rsidRDefault="007F1A63" w:rsidP="007F1A63">
      <w:pPr>
        <w:rPr>
          <w:rFonts w:ascii="Times New Roman" w:eastAsia="Arial Unicode MS" w:hAnsi="Times New Roman" w:cs="Times New Roman"/>
          <w:b/>
          <w:i/>
          <w:color w:val="000000" w:themeColor="text1"/>
        </w:rPr>
      </w:pPr>
    </w:p>
    <w:p w14:paraId="551B10FB" w14:textId="77777777" w:rsidR="007F1A63" w:rsidRPr="001219AC" w:rsidRDefault="007F1A63" w:rsidP="007F1A63">
      <w:pPr>
        <w:rPr>
          <w:rFonts w:ascii="Times New Roman" w:eastAsia="Arial Unicode MS" w:hAnsi="Times New Roman" w:cs="Times New Roman"/>
          <w:b/>
          <w:i/>
          <w:color w:val="000000" w:themeColor="text1"/>
        </w:rPr>
      </w:pPr>
    </w:p>
    <w:p w14:paraId="0A675A48" w14:textId="77777777" w:rsidR="007F1A63" w:rsidRPr="001219AC" w:rsidRDefault="007F1A63" w:rsidP="007F1A63">
      <w:pPr>
        <w:rPr>
          <w:rFonts w:ascii="Times New Roman" w:eastAsia="Arial Unicode MS" w:hAnsi="Times New Roman" w:cs="Times New Roman"/>
          <w:b/>
          <w:i/>
          <w:color w:val="000000" w:themeColor="text1"/>
        </w:rPr>
      </w:pPr>
    </w:p>
    <w:p w14:paraId="39FF419E" w14:textId="77777777" w:rsidR="007F1A63" w:rsidRPr="001219AC" w:rsidRDefault="007F1A63" w:rsidP="007F1A63">
      <w:pPr>
        <w:rPr>
          <w:rFonts w:ascii="Times New Roman" w:eastAsia="Arial Unicode MS" w:hAnsi="Times New Roman" w:cs="Times New Roman"/>
          <w:b/>
          <w:i/>
          <w:color w:val="000000" w:themeColor="text1"/>
        </w:rPr>
      </w:pPr>
    </w:p>
    <w:p w14:paraId="10850C7D" w14:textId="77777777" w:rsidR="007F1A63" w:rsidRPr="001219AC" w:rsidRDefault="007F1A63" w:rsidP="007F1A63">
      <w:pPr>
        <w:rPr>
          <w:rFonts w:ascii="Times New Roman" w:eastAsia="Arial Unicode MS" w:hAnsi="Times New Roman" w:cs="Times New Roman"/>
          <w:b/>
          <w:i/>
          <w:color w:val="000000" w:themeColor="text1"/>
        </w:rPr>
      </w:pPr>
    </w:p>
    <w:p w14:paraId="5B3CD2D4" w14:textId="77777777" w:rsidR="007F1A63" w:rsidRPr="001219AC" w:rsidRDefault="007F1A63" w:rsidP="007F1A63">
      <w:pPr>
        <w:rPr>
          <w:rFonts w:ascii="Times New Roman" w:eastAsia="Arial Unicode MS" w:hAnsi="Times New Roman" w:cs="Times New Roman"/>
          <w:color w:val="000000" w:themeColor="text1"/>
        </w:rPr>
      </w:pPr>
      <w:r w:rsidRPr="001219AC">
        <w:rPr>
          <w:rFonts w:ascii="Times New Roman" w:eastAsia="Arial Unicode MS" w:hAnsi="Times New Roman" w:cs="Times New Roman"/>
          <w:color w:val="000000" w:themeColor="text1"/>
        </w:rPr>
        <w:t>_______________________</w:t>
      </w:r>
      <w:r w:rsidRPr="001219AC">
        <w:rPr>
          <w:rFonts w:ascii="Times New Roman" w:eastAsia="Arial Unicode MS" w:hAnsi="Times New Roman" w:cs="Times New Roman"/>
          <w:color w:val="000000" w:themeColor="text1"/>
        </w:rPr>
        <w:tab/>
      </w:r>
      <w:r w:rsidRPr="001219AC">
        <w:rPr>
          <w:rFonts w:ascii="Times New Roman" w:eastAsia="Arial Unicode MS" w:hAnsi="Times New Roman" w:cs="Times New Roman"/>
          <w:color w:val="000000" w:themeColor="text1"/>
        </w:rPr>
        <w:tab/>
      </w:r>
      <w:r w:rsidRPr="001219AC">
        <w:rPr>
          <w:rFonts w:ascii="Times New Roman" w:eastAsia="Arial Unicode MS" w:hAnsi="Times New Roman" w:cs="Times New Roman"/>
          <w:color w:val="000000" w:themeColor="text1"/>
        </w:rPr>
        <w:tab/>
      </w:r>
      <w:r w:rsidRPr="001219AC">
        <w:rPr>
          <w:rFonts w:ascii="Times New Roman" w:eastAsia="Arial Unicode MS" w:hAnsi="Times New Roman" w:cs="Times New Roman"/>
          <w:color w:val="000000" w:themeColor="text1"/>
        </w:rPr>
        <w:tab/>
      </w:r>
      <w:r w:rsidRPr="001219AC">
        <w:rPr>
          <w:rFonts w:ascii="Times New Roman" w:eastAsia="Arial Unicode MS" w:hAnsi="Times New Roman" w:cs="Times New Roman"/>
          <w:color w:val="000000" w:themeColor="text1"/>
        </w:rPr>
        <w:tab/>
        <w:t>_____________________</w:t>
      </w:r>
    </w:p>
    <w:p w14:paraId="4770EA6E" w14:textId="77777777" w:rsidR="007F1A63" w:rsidRPr="001219AC" w:rsidRDefault="007F1A63" w:rsidP="007F1A63">
      <w:pPr>
        <w:rPr>
          <w:rFonts w:ascii="Times New Roman" w:eastAsia="Arial Unicode MS" w:hAnsi="Times New Roman" w:cs="Times New Roman"/>
          <w:b/>
          <w:color w:val="000000" w:themeColor="text1"/>
        </w:rPr>
      </w:pPr>
      <w:r w:rsidRPr="001219AC">
        <w:rPr>
          <w:rFonts w:ascii="Times New Roman" w:eastAsia="Arial Unicode MS" w:hAnsi="Times New Roman" w:cs="Times New Roman"/>
          <w:b/>
          <w:color w:val="000000" w:themeColor="text1"/>
        </w:rPr>
        <w:t xml:space="preserve"> EXTERNAL SUPERVISOR</w:t>
      </w:r>
      <w:r w:rsidRPr="001219AC">
        <w:rPr>
          <w:rFonts w:ascii="Times New Roman" w:eastAsia="Arial Unicode MS" w:hAnsi="Times New Roman" w:cs="Times New Roman"/>
          <w:b/>
          <w:color w:val="000000" w:themeColor="text1"/>
        </w:rPr>
        <w:tab/>
      </w:r>
      <w:r w:rsidRPr="001219AC">
        <w:rPr>
          <w:rFonts w:ascii="Times New Roman" w:eastAsia="Arial Unicode MS" w:hAnsi="Times New Roman" w:cs="Times New Roman"/>
          <w:b/>
          <w:color w:val="000000" w:themeColor="text1"/>
        </w:rPr>
        <w:tab/>
      </w:r>
      <w:r w:rsidRPr="001219AC">
        <w:rPr>
          <w:rFonts w:ascii="Times New Roman" w:eastAsia="Arial Unicode MS" w:hAnsi="Times New Roman" w:cs="Times New Roman"/>
          <w:b/>
          <w:color w:val="000000" w:themeColor="text1"/>
        </w:rPr>
        <w:tab/>
      </w:r>
      <w:r w:rsidRPr="001219AC">
        <w:rPr>
          <w:rFonts w:ascii="Times New Roman" w:eastAsia="Arial Unicode MS" w:hAnsi="Times New Roman" w:cs="Times New Roman"/>
          <w:b/>
          <w:color w:val="000000" w:themeColor="text1"/>
        </w:rPr>
        <w:tab/>
        <w:t xml:space="preserve">   </w:t>
      </w:r>
      <w:r w:rsidRPr="001219AC">
        <w:rPr>
          <w:rFonts w:ascii="Times New Roman" w:eastAsia="Arial Unicode MS" w:hAnsi="Times New Roman" w:cs="Times New Roman"/>
          <w:b/>
          <w:color w:val="000000" w:themeColor="text1"/>
        </w:rPr>
        <w:tab/>
        <w:t xml:space="preserve"> DATE</w:t>
      </w:r>
    </w:p>
    <w:p w14:paraId="51DE4884" w14:textId="77777777" w:rsidR="007F1A63" w:rsidRPr="001219AC" w:rsidRDefault="007F1A63" w:rsidP="007F1A63">
      <w:pPr>
        <w:rPr>
          <w:rFonts w:ascii="Times New Roman" w:eastAsia="Arial Unicode MS" w:hAnsi="Times New Roman" w:cs="Times New Roman"/>
          <w:color w:val="000000" w:themeColor="text1"/>
        </w:rPr>
      </w:pPr>
    </w:p>
    <w:p w14:paraId="5790BF87" w14:textId="77777777" w:rsidR="007F1A63" w:rsidRPr="001219AC" w:rsidRDefault="007F1A63" w:rsidP="007F1A63">
      <w:pPr>
        <w:rPr>
          <w:rFonts w:ascii="Times New Roman" w:eastAsia="Arial Unicode MS" w:hAnsi="Times New Roman" w:cs="Times New Roman"/>
          <w:color w:val="000000" w:themeColor="text1"/>
        </w:rPr>
      </w:pPr>
    </w:p>
    <w:p w14:paraId="67107422" w14:textId="77777777" w:rsidR="007F1A63" w:rsidRPr="001219AC" w:rsidRDefault="007F1A63" w:rsidP="007F1A63">
      <w:pPr>
        <w:spacing w:line="360" w:lineRule="auto"/>
        <w:jc w:val="center"/>
        <w:rPr>
          <w:rFonts w:ascii="Times New Roman" w:eastAsia="Arial Unicode MS" w:hAnsi="Times New Roman" w:cs="Times New Roman"/>
          <w:bCs/>
          <w:color w:val="000000" w:themeColor="text1"/>
        </w:rPr>
      </w:pPr>
      <w:r w:rsidRPr="001219AC">
        <w:rPr>
          <w:rFonts w:ascii="Times New Roman" w:eastAsia="Arial Unicode MS" w:hAnsi="Times New Roman" w:cs="Times New Roman"/>
          <w:b/>
          <w:bCs/>
          <w:color w:val="000000" w:themeColor="text1"/>
        </w:rPr>
        <w:br w:type="page"/>
      </w:r>
      <w:r w:rsidRPr="001219AC">
        <w:rPr>
          <w:rFonts w:ascii="Times New Roman" w:eastAsia="Arial Unicode MS" w:hAnsi="Times New Roman" w:cs="Times New Roman"/>
          <w:b/>
          <w:bCs/>
          <w:color w:val="000000" w:themeColor="text1"/>
        </w:rPr>
        <w:lastRenderedPageBreak/>
        <w:t>DEDICATION</w:t>
      </w:r>
    </w:p>
    <w:p w14:paraId="7D44313C" w14:textId="77777777" w:rsidR="007F1A63" w:rsidRPr="001219AC" w:rsidRDefault="007F1A63" w:rsidP="007F1A63">
      <w:pPr>
        <w:autoSpaceDE w:val="0"/>
        <w:autoSpaceDN w:val="0"/>
        <w:adjustRightInd w:val="0"/>
        <w:spacing w:line="360" w:lineRule="auto"/>
        <w:ind w:firstLine="720"/>
        <w:jc w:val="both"/>
        <w:rPr>
          <w:rFonts w:ascii="Times New Roman" w:eastAsia="Arial Unicode MS" w:hAnsi="Times New Roman" w:cs="Times New Roman"/>
          <w:bCs/>
          <w:color w:val="000000" w:themeColor="text1"/>
        </w:rPr>
      </w:pPr>
      <w:r w:rsidRPr="001219AC">
        <w:rPr>
          <w:rFonts w:ascii="Times New Roman" w:eastAsia="Arial Unicode MS" w:hAnsi="Times New Roman" w:cs="Times New Roman"/>
          <w:bCs/>
          <w:color w:val="000000" w:themeColor="text1"/>
        </w:rPr>
        <w:t xml:space="preserve">This project is dedicated to my parents because without their prayers and support </w:t>
      </w:r>
      <w:proofErr w:type="spellStart"/>
      <w:r w:rsidRPr="001219AC">
        <w:rPr>
          <w:rFonts w:ascii="Times New Roman" w:eastAsia="Arial Unicode MS" w:hAnsi="Times New Roman" w:cs="Times New Roman"/>
          <w:bCs/>
          <w:color w:val="000000" w:themeColor="text1"/>
        </w:rPr>
        <w:t>i</w:t>
      </w:r>
      <w:proofErr w:type="spellEnd"/>
      <w:r w:rsidRPr="001219AC">
        <w:rPr>
          <w:rFonts w:ascii="Times New Roman" w:eastAsia="Arial Unicode MS" w:hAnsi="Times New Roman" w:cs="Times New Roman"/>
          <w:bCs/>
          <w:color w:val="000000" w:themeColor="text1"/>
        </w:rPr>
        <w:t xml:space="preserve"> will not able to complete this project they give me strength and courage to complete this project effectively. </w:t>
      </w:r>
    </w:p>
    <w:p w14:paraId="3C21D8C9" w14:textId="5A77391B" w:rsidR="007F1A63" w:rsidRPr="001219AC" w:rsidRDefault="007F1A63" w:rsidP="007F1A63">
      <w:pPr>
        <w:pStyle w:val="Heading1"/>
        <w:spacing w:line="360" w:lineRule="auto"/>
        <w:jc w:val="center"/>
        <w:rPr>
          <w:rFonts w:ascii="Times New Roman" w:eastAsia="Arial Unicode MS" w:hAnsi="Times New Roman" w:cs="Times New Roman"/>
          <w:b/>
          <w:bCs/>
          <w:color w:val="000000" w:themeColor="text1"/>
          <w:sz w:val="24"/>
          <w:szCs w:val="24"/>
        </w:rPr>
      </w:pPr>
      <w:r w:rsidRPr="001219AC">
        <w:rPr>
          <w:rFonts w:ascii="Times New Roman" w:eastAsia="Arial Unicode MS" w:hAnsi="Times New Roman" w:cs="Times New Roman"/>
          <w:b/>
          <w:bCs/>
          <w:color w:val="000000" w:themeColor="text1"/>
          <w:sz w:val="24"/>
          <w:szCs w:val="24"/>
        </w:rPr>
        <w:br w:type="page"/>
      </w:r>
      <w:bookmarkStart w:id="2" w:name="_Toc199419952"/>
      <w:r w:rsidRPr="001219AC">
        <w:rPr>
          <w:rFonts w:ascii="Times New Roman" w:eastAsia="Arial Unicode MS" w:hAnsi="Times New Roman" w:cs="Times New Roman"/>
          <w:b/>
          <w:bCs/>
          <w:color w:val="000000" w:themeColor="text1"/>
          <w:sz w:val="24"/>
          <w:szCs w:val="24"/>
        </w:rPr>
        <w:lastRenderedPageBreak/>
        <w:t>ACKNOWLEDGEMENT</w:t>
      </w:r>
      <w:bookmarkEnd w:id="2"/>
      <w:r w:rsidR="00FB403B">
        <w:rPr>
          <w:rFonts w:ascii="Times New Roman" w:eastAsia="Arial Unicode MS" w:hAnsi="Times New Roman" w:cs="Times New Roman"/>
          <w:b/>
          <w:bCs/>
          <w:color w:val="000000" w:themeColor="text1"/>
          <w:sz w:val="24"/>
          <w:szCs w:val="24"/>
        </w:rPr>
        <w:t>S</w:t>
      </w:r>
    </w:p>
    <w:p w14:paraId="798678F3" w14:textId="77777777" w:rsidR="007F1A63" w:rsidRPr="007718DF" w:rsidRDefault="007F1A63" w:rsidP="007F1A63">
      <w:pPr>
        <w:spacing w:before="100" w:line="360" w:lineRule="auto"/>
        <w:jc w:val="both"/>
        <w:rPr>
          <w:rFonts w:ascii="Times New Roman" w:eastAsia="Times New Roman" w:hAnsi="Times New Roman" w:cs="Times New Roman"/>
        </w:rPr>
      </w:pPr>
      <w:r w:rsidRPr="007718DF">
        <w:rPr>
          <w:rFonts w:ascii="Times New Roman" w:eastAsia="Times New Roman" w:hAnsi="Times New Roman" w:cs="Times New Roman"/>
        </w:rPr>
        <w:t>First and foremost, I express my deepest gratitude and heartfelt appreciation to Almighty Allah, the Most Merciful and Most Compassionate, for granting me the strength, wisdom, and perseverance to successfully complete this research project.</w:t>
      </w:r>
    </w:p>
    <w:p w14:paraId="36DAEBA1" w14:textId="7A3AD4FC" w:rsidR="007F1A63" w:rsidRPr="007718DF" w:rsidRDefault="007F1A63" w:rsidP="00223EA7">
      <w:pPr>
        <w:spacing w:before="100" w:line="360" w:lineRule="auto"/>
        <w:jc w:val="both"/>
        <w:rPr>
          <w:rFonts w:ascii="Times New Roman" w:eastAsia="Times New Roman" w:hAnsi="Times New Roman" w:cs="Times New Roman"/>
        </w:rPr>
      </w:pPr>
      <w:r w:rsidRPr="007718DF">
        <w:rPr>
          <w:rFonts w:ascii="Times New Roman" w:eastAsia="Times New Roman" w:hAnsi="Times New Roman" w:cs="Times New Roman"/>
        </w:rPr>
        <w:t xml:space="preserve">I am profoundly grateful to my beloved parents, </w:t>
      </w:r>
      <w:r w:rsidR="00223EA7">
        <w:rPr>
          <w:rFonts w:ascii="Times New Roman" w:eastAsia="Times New Roman" w:hAnsi="Times New Roman" w:cs="Times New Roman"/>
          <w:b/>
          <w:bCs/>
        </w:rPr>
        <w:t>MR. AND MRS. ADELAJA</w:t>
      </w:r>
      <w:r w:rsidRPr="007718DF">
        <w:rPr>
          <w:rFonts w:ascii="Times New Roman" w:eastAsia="Times New Roman" w:hAnsi="Times New Roman" w:cs="Times New Roman"/>
        </w:rPr>
        <w:t xml:space="preserve"> whose unwavering support, prayers, and encouragement have been the cornerstone of my academic journey. Your sacrifices, love, and guidance have continually inspired me to pursue excellence and overcome every challenge. Your dedication to my education and wellbeing has been invaluable, and I dedicate this accomplishment to you both. May Allah bless you abundantly with health, happiness, and long life.</w:t>
      </w:r>
    </w:p>
    <w:p w14:paraId="078E41F4" w14:textId="42997FAE" w:rsidR="007F1A63" w:rsidRPr="007718DF" w:rsidRDefault="007F1A63" w:rsidP="00223EA7">
      <w:pPr>
        <w:spacing w:before="100" w:line="360" w:lineRule="auto"/>
        <w:jc w:val="both"/>
        <w:rPr>
          <w:rFonts w:ascii="Times New Roman" w:eastAsia="Times New Roman" w:hAnsi="Times New Roman" w:cs="Times New Roman"/>
        </w:rPr>
      </w:pPr>
      <w:r w:rsidRPr="007718DF">
        <w:rPr>
          <w:rFonts w:ascii="Times New Roman" w:eastAsia="Times New Roman" w:hAnsi="Times New Roman" w:cs="Times New Roman"/>
        </w:rPr>
        <w:t xml:space="preserve">My sincere thanks also go to </w:t>
      </w:r>
      <w:r w:rsidR="00223EA7">
        <w:rPr>
          <w:rFonts w:ascii="Times New Roman" w:eastAsia="Times New Roman" w:hAnsi="Times New Roman" w:cs="Times New Roman"/>
          <w:b/>
          <w:bCs/>
        </w:rPr>
        <w:t>PA. JOSEPH OLAJIGA OLUSEGUN</w:t>
      </w:r>
      <w:r w:rsidRPr="007718DF">
        <w:rPr>
          <w:rFonts w:ascii="Times New Roman" w:eastAsia="Times New Roman" w:hAnsi="Times New Roman" w:cs="Times New Roman"/>
        </w:rPr>
        <w:t>, whose generous sponsorship and unwavering belief in my potential have made this academic endeavor possible. Your support extended beyond financial assistance; your encouragement motivated me to stay focused and committed throughout my studies. I appreciate your kindness, trust, and investment in my future, and I pray that your generosity returns to you manifold.</w:t>
      </w:r>
    </w:p>
    <w:p w14:paraId="7784E589" w14:textId="77777777" w:rsidR="007F1A63" w:rsidRPr="004270C9" w:rsidRDefault="007F1A63" w:rsidP="004270C9">
      <w:pPr>
        <w:spacing w:line="360" w:lineRule="auto"/>
        <w:jc w:val="both"/>
        <w:rPr>
          <w:rFonts w:asciiTheme="majorBidi" w:hAnsiTheme="majorBidi" w:cstheme="majorBidi"/>
        </w:rPr>
      </w:pPr>
      <w:r w:rsidRPr="004270C9">
        <w:rPr>
          <w:rFonts w:asciiTheme="majorBidi" w:hAnsiTheme="majorBidi" w:cstheme="majorBidi"/>
        </w:rPr>
        <w:t>I also acknowledge my family members, friends, and everyone who contributed directly or indirectly to the success of this project. Your prayers, advice, and encouragement have played a vital role in my achievements.</w:t>
      </w:r>
    </w:p>
    <w:p w14:paraId="4066A5F1" w14:textId="56C6B9D7" w:rsidR="007F1A63" w:rsidRPr="007718DF" w:rsidRDefault="007F1A63" w:rsidP="007F1A63">
      <w:pPr>
        <w:spacing w:before="100" w:line="360" w:lineRule="auto"/>
        <w:jc w:val="both"/>
        <w:rPr>
          <w:rFonts w:ascii="Times New Roman" w:eastAsia="Times New Roman" w:hAnsi="Times New Roman" w:cs="Times New Roman"/>
        </w:rPr>
      </w:pPr>
      <w:r w:rsidRPr="007718DF">
        <w:rPr>
          <w:rFonts w:ascii="Times New Roman" w:eastAsia="Times New Roman" w:hAnsi="Times New Roman" w:cs="Times New Roman"/>
        </w:rPr>
        <w:t>To my academic supervisors and mentors</w:t>
      </w:r>
      <w:r w:rsidR="00D750BF">
        <w:rPr>
          <w:rFonts w:ascii="Times New Roman" w:eastAsia="Times New Roman" w:hAnsi="Times New Roman" w:cs="Times New Roman"/>
        </w:rPr>
        <w:t xml:space="preserve"> Mr. </w:t>
      </w:r>
      <w:proofErr w:type="spellStart"/>
      <w:r w:rsidR="00D750BF">
        <w:rPr>
          <w:rFonts w:ascii="Times New Roman" w:eastAsia="Times New Roman" w:hAnsi="Times New Roman" w:cs="Times New Roman"/>
        </w:rPr>
        <w:t>Ibraheem</w:t>
      </w:r>
      <w:proofErr w:type="spellEnd"/>
      <w:r w:rsidR="00D750BF">
        <w:rPr>
          <w:rFonts w:ascii="Times New Roman" w:eastAsia="Times New Roman" w:hAnsi="Times New Roman" w:cs="Times New Roman"/>
        </w:rPr>
        <w:t xml:space="preserve"> A. F.</w:t>
      </w:r>
      <w:r w:rsidRPr="007718DF">
        <w:rPr>
          <w:rFonts w:ascii="Times New Roman" w:eastAsia="Times New Roman" w:hAnsi="Times New Roman" w:cs="Times New Roman"/>
        </w:rPr>
        <w:t>, I am deeply thankful for your guidance, constructive criticism, and continuous support that helped shape this work into its present form.</w:t>
      </w:r>
    </w:p>
    <w:p w14:paraId="3CF8DB0E" w14:textId="77777777" w:rsidR="007F1A63" w:rsidRPr="007718DF" w:rsidRDefault="007F1A63" w:rsidP="007F1A63">
      <w:pPr>
        <w:spacing w:before="100" w:line="360" w:lineRule="auto"/>
        <w:jc w:val="both"/>
        <w:rPr>
          <w:rFonts w:ascii="Times New Roman" w:eastAsia="Times New Roman" w:hAnsi="Times New Roman" w:cs="Times New Roman"/>
        </w:rPr>
      </w:pPr>
      <w:r w:rsidRPr="007718DF">
        <w:rPr>
          <w:rFonts w:ascii="Times New Roman" w:eastAsia="Times New Roman" w:hAnsi="Times New Roman" w:cs="Times New Roman"/>
        </w:rPr>
        <w:t xml:space="preserve">Once again, to all who stood by me in this journey, I say a sincere thank you. May </w:t>
      </w:r>
      <w:r>
        <w:rPr>
          <w:rFonts w:ascii="Times New Roman" w:eastAsia="Times New Roman" w:hAnsi="Times New Roman" w:cs="Times New Roman"/>
        </w:rPr>
        <w:t>Allah reward you all generously</w:t>
      </w:r>
      <w:r w:rsidRPr="001219AC">
        <w:rPr>
          <w:rFonts w:ascii="Times New Roman" w:eastAsia="Arial Unicode MS" w:hAnsi="Times New Roman" w:cs="Times New Roman"/>
          <w:bCs/>
          <w:color w:val="000000" w:themeColor="text1"/>
        </w:rPr>
        <w:t>.</w:t>
      </w:r>
      <w:r w:rsidRPr="001219AC">
        <w:rPr>
          <w:rFonts w:ascii="Times New Roman" w:eastAsia="Arial Unicode MS" w:hAnsi="Times New Roman" w:cs="Times New Roman"/>
          <w:bCs/>
          <w:color w:val="000000" w:themeColor="text1"/>
        </w:rPr>
        <w:br w:type="page"/>
      </w:r>
    </w:p>
    <w:p w14:paraId="31F86D05" w14:textId="77777777" w:rsidR="007F1A63" w:rsidRPr="001219AC" w:rsidRDefault="007F1A63" w:rsidP="007F1A63">
      <w:pPr>
        <w:pStyle w:val="Heading1"/>
        <w:spacing w:line="360" w:lineRule="auto"/>
        <w:jc w:val="center"/>
        <w:rPr>
          <w:rFonts w:asciiTheme="majorBidi" w:eastAsia="Arial Unicode MS" w:hAnsiTheme="majorBidi"/>
          <w:b/>
          <w:bCs/>
          <w:color w:val="000000" w:themeColor="text1"/>
          <w:sz w:val="24"/>
          <w:szCs w:val="24"/>
        </w:rPr>
      </w:pPr>
      <w:bookmarkStart w:id="3" w:name="_Toc199419953"/>
      <w:r w:rsidRPr="001219AC">
        <w:rPr>
          <w:rFonts w:ascii="Times New Roman" w:eastAsia="Arial Unicode MS" w:hAnsi="Times New Roman" w:cs="Times New Roman"/>
          <w:b/>
          <w:bCs/>
          <w:color w:val="000000" w:themeColor="text1"/>
          <w:sz w:val="24"/>
          <w:szCs w:val="24"/>
        </w:rPr>
        <w:lastRenderedPageBreak/>
        <w:t>TABLE OF CON</w:t>
      </w:r>
      <w:r w:rsidRPr="001219AC">
        <w:rPr>
          <w:rFonts w:asciiTheme="majorBidi" w:eastAsia="Arial Unicode MS" w:hAnsiTheme="majorBidi"/>
          <w:b/>
          <w:bCs/>
          <w:color w:val="000000" w:themeColor="text1"/>
          <w:sz w:val="24"/>
          <w:szCs w:val="24"/>
        </w:rPr>
        <w:t>TENTS</w:t>
      </w:r>
      <w:bookmarkEnd w:id="3"/>
    </w:p>
    <w:sdt>
      <w:sdtPr>
        <w:rPr>
          <w:rFonts w:asciiTheme="majorBidi" w:eastAsiaTheme="minorHAnsi" w:hAnsiTheme="majorBidi" w:cstheme="minorBidi"/>
          <w:b/>
          <w:bCs/>
          <w:color w:val="000000" w:themeColor="text1"/>
          <w:kern w:val="2"/>
          <w:sz w:val="24"/>
          <w:szCs w:val="24"/>
          <w:lang w:bidi="en-US"/>
          <w14:ligatures w14:val="standardContextual"/>
        </w:rPr>
        <w:id w:val="108631741"/>
        <w:docPartObj>
          <w:docPartGallery w:val="Table of Contents"/>
          <w:docPartUnique/>
        </w:docPartObj>
      </w:sdtPr>
      <w:sdtEndPr>
        <w:rPr>
          <w:rFonts w:eastAsia="Courier New" w:cstheme="majorBidi"/>
          <w:b w:val="0"/>
          <w:bCs w:val="0"/>
          <w:noProof/>
          <w:kern w:val="0"/>
          <w14:ligatures w14:val="none"/>
        </w:rPr>
      </w:sdtEndPr>
      <w:sdtContent>
        <w:p w14:paraId="227B36DB" w14:textId="77777777" w:rsidR="007F1A63" w:rsidRPr="0092423F" w:rsidRDefault="007F1A63" w:rsidP="007F1A63">
          <w:pPr>
            <w:pStyle w:val="TOCHeading"/>
            <w:spacing w:line="360" w:lineRule="auto"/>
            <w:rPr>
              <w:rFonts w:asciiTheme="majorBidi" w:hAnsiTheme="majorBidi"/>
              <w:color w:val="000000" w:themeColor="text1"/>
              <w:sz w:val="2"/>
              <w:szCs w:val="2"/>
            </w:rPr>
          </w:pPr>
        </w:p>
        <w:p w14:paraId="39828868" w14:textId="70C90633" w:rsidR="00110BA5" w:rsidRPr="00790DD0" w:rsidRDefault="007F1A63" w:rsidP="00790DD0">
          <w:pPr>
            <w:pStyle w:val="TOC1"/>
            <w:tabs>
              <w:tab w:val="right" w:leader="dot" w:pos="9019"/>
            </w:tabs>
            <w:rPr>
              <w:rFonts w:asciiTheme="majorBidi" w:eastAsiaTheme="minorEastAsia" w:hAnsiTheme="majorBidi" w:cstheme="majorBidi"/>
              <w:noProof/>
              <w:sz w:val="24"/>
              <w:szCs w:val="24"/>
            </w:rPr>
          </w:pPr>
          <w:r w:rsidRPr="00790DD0">
            <w:rPr>
              <w:rFonts w:asciiTheme="majorBidi" w:hAnsiTheme="majorBidi" w:cstheme="majorBidi"/>
              <w:color w:val="000000" w:themeColor="text1"/>
              <w:sz w:val="24"/>
              <w:szCs w:val="24"/>
            </w:rPr>
            <w:fldChar w:fldCharType="begin"/>
          </w:r>
          <w:r w:rsidRPr="00790DD0">
            <w:rPr>
              <w:rFonts w:asciiTheme="majorBidi" w:hAnsiTheme="majorBidi" w:cstheme="majorBidi"/>
              <w:color w:val="000000" w:themeColor="text1"/>
              <w:sz w:val="24"/>
              <w:szCs w:val="24"/>
            </w:rPr>
            <w:instrText xml:space="preserve"> TOC \o "1-3" \h \z \u </w:instrText>
          </w:r>
          <w:r w:rsidRPr="00790DD0">
            <w:rPr>
              <w:rFonts w:asciiTheme="majorBidi" w:hAnsiTheme="majorBidi" w:cstheme="majorBidi"/>
              <w:color w:val="000000" w:themeColor="text1"/>
              <w:sz w:val="24"/>
              <w:szCs w:val="24"/>
            </w:rPr>
            <w:fldChar w:fldCharType="separate"/>
          </w:r>
          <w:hyperlink w:anchor="_Toc199419950" w:history="1">
            <w:r w:rsidR="00790DD0">
              <w:rPr>
                <w:rStyle w:val="Hyperlink"/>
                <w:rFonts w:asciiTheme="majorBidi" w:eastAsia="Arial Unicode MS" w:hAnsiTheme="majorBidi" w:cstheme="majorBidi"/>
                <w:noProof/>
                <w:sz w:val="24"/>
                <w:szCs w:val="24"/>
                <w:lang w:bidi="en-US"/>
              </w:rPr>
              <w:t>TITLE PAGE</w:t>
            </w:r>
            <w:r w:rsidR="00110BA5" w:rsidRPr="00790DD0">
              <w:rPr>
                <w:rStyle w:val="Hyperlink"/>
                <w:rFonts w:asciiTheme="majorBidi" w:eastAsia="Arial Unicode MS" w:hAnsiTheme="majorBidi" w:cstheme="majorBidi"/>
                <w:noProof/>
                <w:sz w:val="24"/>
                <w:szCs w:val="24"/>
                <w:lang w:bidi="en-US"/>
              </w:rPr>
              <w:t>.</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_Toc199419950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i</w:t>
            </w:r>
            <w:r w:rsidR="00110BA5" w:rsidRPr="00790DD0">
              <w:rPr>
                <w:rFonts w:asciiTheme="majorBidi" w:hAnsiTheme="majorBidi" w:cstheme="majorBidi"/>
                <w:noProof/>
                <w:webHidden/>
                <w:sz w:val="24"/>
                <w:szCs w:val="24"/>
              </w:rPr>
              <w:fldChar w:fldCharType="end"/>
            </w:r>
          </w:hyperlink>
        </w:p>
        <w:p w14:paraId="5FB7C782" w14:textId="095194D2" w:rsidR="00110BA5" w:rsidRPr="00790DD0" w:rsidRDefault="00E72221">
          <w:pPr>
            <w:pStyle w:val="TOC1"/>
            <w:tabs>
              <w:tab w:val="right" w:leader="dot" w:pos="9019"/>
            </w:tabs>
            <w:rPr>
              <w:rFonts w:asciiTheme="majorBidi" w:eastAsiaTheme="minorEastAsia" w:hAnsiTheme="majorBidi" w:cstheme="majorBidi"/>
              <w:noProof/>
              <w:sz w:val="24"/>
              <w:szCs w:val="24"/>
            </w:rPr>
          </w:pPr>
          <w:hyperlink w:anchor="_Toc199419951" w:history="1">
            <w:r w:rsidR="00110BA5" w:rsidRPr="00790DD0">
              <w:rPr>
                <w:rStyle w:val="Hyperlink"/>
                <w:rFonts w:asciiTheme="majorBidi" w:eastAsia="Arial Unicode MS" w:hAnsiTheme="majorBidi" w:cstheme="majorBidi"/>
                <w:noProof/>
                <w:sz w:val="24"/>
                <w:szCs w:val="24"/>
                <w:lang w:bidi="en-US"/>
              </w:rPr>
              <w:t>CERTIFICATION</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_Toc199419951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ii</w:t>
            </w:r>
            <w:r w:rsidR="00110BA5" w:rsidRPr="00790DD0">
              <w:rPr>
                <w:rFonts w:asciiTheme="majorBidi" w:hAnsiTheme="majorBidi" w:cstheme="majorBidi"/>
                <w:noProof/>
                <w:webHidden/>
                <w:sz w:val="24"/>
                <w:szCs w:val="24"/>
              </w:rPr>
              <w:fldChar w:fldCharType="end"/>
            </w:r>
          </w:hyperlink>
        </w:p>
        <w:p w14:paraId="286DBC3E" w14:textId="7E39D745" w:rsidR="00110BA5" w:rsidRPr="00790DD0" w:rsidRDefault="00E72221">
          <w:pPr>
            <w:pStyle w:val="TOC1"/>
            <w:tabs>
              <w:tab w:val="right" w:leader="dot" w:pos="9019"/>
            </w:tabs>
            <w:rPr>
              <w:rFonts w:asciiTheme="majorBidi" w:eastAsiaTheme="minorEastAsia" w:hAnsiTheme="majorBidi" w:cstheme="majorBidi"/>
              <w:noProof/>
              <w:sz w:val="24"/>
              <w:szCs w:val="24"/>
            </w:rPr>
          </w:pPr>
          <w:hyperlink w:anchor="_Toc199419952" w:history="1">
            <w:r w:rsidR="00110BA5" w:rsidRPr="00790DD0">
              <w:rPr>
                <w:rStyle w:val="Hyperlink"/>
                <w:rFonts w:asciiTheme="majorBidi" w:eastAsia="Arial Unicode MS" w:hAnsiTheme="majorBidi" w:cstheme="majorBidi"/>
                <w:noProof/>
                <w:sz w:val="24"/>
                <w:szCs w:val="24"/>
                <w:lang w:bidi="en-US"/>
              </w:rPr>
              <w:t>ACKNOWLEDGEMENT</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_Toc199419952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iv</w:t>
            </w:r>
            <w:r w:rsidR="00110BA5" w:rsidRPr="00790DD0">
              <w:rPr>
                <w:rFonts w:asciiTheme="majorBidi" w:hAnsiTheme="majorBidi" w:cstheme="majorBidi"/>
                <w:noProof/>
                <w:webHidden/>
                <w:sz w:val="24"/>
                <w:szCs w:val="24"/>
              </w:rPr>
              <w:fldChar w:fldCharType="end"/>
            </w:r>
          </w:hyperlink>
        </w:p>
        <w:p w14:paraId="14DB4D39" w14:textId="22360C17" w:rsidR="00110BA5" w:rsidRPr="00790DD0" w:rsidRDefault="00E72221">
          <w:pPr>
            <w:pStyle w:val="TOC1"/>
            <w:tabs>
              <w:tab w:val="right" w:leader="dot" w:pos="9019"/>
            </w:tabs>
            <w:rPr>
              <w:rFonts w:asciiTheme="majorBidi" w:eastAsiaTheme="minorEastAsia" w:hAnsiTheme="majorBidi" w:cstheme="majorBidi"/>
              <w:noProof/>
              <w:sz w:val="24"/>
              <w:szCs w:val="24"/>
            </w:rPr>
          </w:pPr>
          <w:hyperlink w:anchor="_Toc199419953" w:history="1">
            <w:r w:rsidR="00110BA5" w:rsidRPr="00790DD0">
              <w:rPr>
                <w:rStyle w:val="Hyperlink"/>
                <w:rFonts w:asciiTheme="majorBidi" w:eastAsia="Arial Unicode MS" w:hAnsiTheme="majorBidi" w:cstheme="majorBidi"/>
                <w:noProof/>
                <w:sz w:val="24"/>
                <w:szCs w:val="24"/>
                <w:lang w:bidi="en-US"/>
              </w:rPr>
              <w:t>TABLE OF CONTENTS</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_Toc199419953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v</w:t>
            </w:r>
            <w:r w:rsidR="00110BA5" w:rsidRPr="00790DD0">
              <w:rPr>
                <w:rFonts w:asciiTheme="majorBidi" w:hAnsiTheme="majorBidi" w:cstheme="majorBidi"/>
                <w:noProof/>
                <w:webHidden/>
                <w:sz w:val="24"/>
                <w:szCs w:val="24"/>
              </w:rPr>
              <w:fldChar w:fldCharType="end"/>
            </w:r>
          </w:hyperlink>
        </w:p>
        <w:p w14:paraId="3C2E4E1D" w14:textId="102F1363" w:rsidR="00110BA5" w:rsidRPr="00790DD0" w:rsidRDefault="00E72221">
          <w:pPr>
            <w:pStyle w:val="TOC1"/>
            <w:tabs>
              <w:tab w:val="right" w:leader="dot" w:pos="9019"/>
            </w:tabs>
            <w:rPr>
              <w:rFonts w:asciiTheme="majorBidi" w:eastAsiaTheme="minorEastAsia" w:hAnsiTheme="majorBidi" w:cstheme="majorBidi"/>
              <w:noProof/>
              <w:sz w:val="24"/>
              <w:szCs w:val="24"/>
            </w:rPr>
          </w:pPr>
          <w:hyperlink w:anchor="_Toc199419954" w:history="1">
            <w:r w:rsidR="00110BA5" w:rsidRPr="00790DD0">
              <w:rPr>
                <w:rStyle w:val="Hyperlink"/>
                <w:rFonts w:asciiTheme="majorBidi" w:hAnsiTheme="majorBidi" w:cstheme="majorBidi"/>
                <w:noProof/>
                <w:sz w:val="24"/>
                <w:szCs w:val="24"/>
                <w:lang w:bidi="en-US"/>
              </w:rPr>
              <w:t>ABSTRACT</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_Toc199419954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vii</w:t>
            </w:r>
            <w:r w:rsidR="00110BA5" w:rsidRPr="00790DD0">
              <w:rPr>
                <w:rFonts w:asciiTheme="majorBidi" w:hAnsiTheme="majorBidi" w:cstheme="majorBidi"/>
                <w:noProof/>
                <w:webHidden/>
                <w:sz w:val="24"/>
                <w:szCs w:val="24"/>
              </w:rPr>
              <w:fldChar w:fldCharType="end"/>
            </w:r>
          </w:hyperlink>
        </w:p>
        <w:p w14:paraId="5777702C" w14:textId="2CB0D964" w:rsidR="00110BA5" w:rsidRPr="00790DD0" w:rsidRDefault="00E72221">
          <w:pPr>
            <w:pStyle w:val="TOC1"/>
            <w:tabs>
              <w:tab w:val="right" w:leader="dot" w:pos="9019"/>
            </w:tabs>
            <w:rPr>
              <w:rFonts w:asciiTheme="majorBidi" w:eastAsiaTheme="minorEastAsia" w:hAnsiTheme="majorBidi" w:cstheme="majorBidi"/>
              <w:noProof/>
              <w:sz w:val="24"/>
              <w:szCs w:val="24"/>
            </w:rPr>
          </w:pPr>
          <w:hyperlink w:anchor="_Toc199419955" w:history="1">
            <w:r w:rsidR="00110BA5" w:rsidRPr="00790DD0">
              <w:rPr>
                <w:rStyle w:val="Hyperlink"/>
                <w:rFonts w:asciiTheme="majorBidi" w:hAnsiTheme="majorBidi" w:cstheme="majorBidi"/>
                <w:noProof/>
                <w:sz w:val="24"/>
                <w:szCs w:val="24"/>
                <w:lang w:bidi="en-US"/>
              </w:rPr>
              <w:t>CHAPTER ONE</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_Toc199419955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1</w:t>
            </w:r>
            <w:r w:rsidR="00110BA5" w:rsidRPr="00790DD0">
              <w:rPr>
                <w:rFonts w:asciiTheme="majorBidi" w:hAnsiTheme="majorBidi" w:cstheme="majorBidi"/>
                <w:noProof/>
                <w:webHidden/>
                <w:sz w:val="24"/>
                <w:szCs w:val="24"/>
              </w:rPr>
              <w:fldChar w:fldCharType="end"/>
            </w:r>
          </w:hyperlink>
        </w:p>
        <w:p w14:paraId="1C172652" w14:textId="1F579818" w:rsidR="00110BA5" w:rsidRPr="00790DD0" w:rsidRDefault="00E72221">
          <w:pPr>
            <w:pStyle w:val="TOC1"/>
            <w:tabs>
              <w:tab w:val="right" w:leader="dot" w:pos="9019"/>
            </w:tabs>
            <w:rPr>
              <w:rFonts w:asciiTheme="majorBidi" w:eastAsiaTheme="minorEastAsia" w:hAnsiTheme="majorBidi" w:cstheme="majorBidi"/>
              <w:noProof/>
              <w:sz w:val="24"/>
              <w:szCs w:val="24"/>
            </w:rPr>
          </w:pPr>
          <w:hyperlink w:anchor="_Toc199419956" w:history="1">
            <w:r w:rsidR="00110BA5" w:rsidRPr="00790DD0">
              <w:rPr>
                <w:rStyle w:val="Hyperlink"/>
                <w:rFonts w:asciiTheme="majorBidi" w:hAnsiTheme="majorBidi" w:cstheme="majorBidi"/>
                <w:noProof/>
                <w:sz w:val="24"/>
                <w:szCs w:val="24"/>
                <w:lang w:bidi="en-US"/>
              </w:rPr>
              <w:t>INTRODUCTION</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_Toc199419956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1</w:t>
            </w:r>
            <w:r w:rsidR="00110BA5" w:rsidRPr="00790DD0">
              <w:rPr>
                <w:rFonts w:asciiTheme="majorBidi" w:hAnsiTheme="majorBidi" w:cstheme="majorBidi"/>
                <w:noProof/>
                <w:webHidden/>
                <w:sz w:val="24"/>
                <w:szCs w:val="24"/>
              </w:rPr>
              <w:fldChar w:fldCharType="end"/>
            </w:r>
          </w:hyperlink>
        </w:p>
        <w:p w14:paraId="3F25E591" w14:textId="0E28D718" w:rsidR="00110BA5" w:rsidRPr="00790DD0" w:rsidRDefault="00E72221">
          <w:pPr>
            <w:pStyle w:val="TOC1"/>
            <w:tabs>
              <w:tab w:val="left" w:pos="660"/>
              <w:tab w:val="right" w:leader="dot" w:pos="9019"/>
            </w:tabs>
            <w:rPr>
              <w:rFonts w:asciiTheme="majorBidi" w:eastAsiaTheme="minorEastAsia" w:hAnsiTheme="majorBidi" w:cstheme="majorBidi"/>
              <w:noProof/>
              <w:sz w:val="24"/>
              <w:szCs w:val="24"/>
            </w:rPr>
          </w:pPr>
          <w:hyperlink w:anchor="_Toc199419957" w:history="1">
            <w:r w:rsidR="00110BA5" w:rsidRPr="00790DD0">
              <w:rPr>
                <w:rStyle w:val="Hyperlink"/>
                <w:rFonts w:asciiTheme="majorBidi" w:hAnsiTheme="majorBidi" w:cstheme="majorBidi"/>
                <w:noProof/>
                <w:sz w:val="24"/>
                <w:szCs w:val="24"/>
                <w:lang w:bidi="en-US"/>
              </w:rPr>
              <w:t>1.1</w:t>
            </w:r>
            <w:r w:rsidR="00110BA5" w:rsidRPr="00790DD0">
              <w:rPr>
                <w:rFonts w:asciiTheme="majorBidi" w:eastAsiaTheme="minorEastAsia" w:hAnsiTheme="majorBidi" w:cstheme="majorBidi"/>
                <w:noProof/>
                <w:sz w:val="24"/>
                <w:szCs w:val="24"/>
              </w:rPr>
              <w:tab/>
            </w:r>
            <w:r w:rsidR="00110BA5" w:rsidRPr="00790DD0">
              <w:rPr>
                <w:rStyle w:val="Hyperlink"/>
                <w:rFonts w:asciiTheme="majorBidi" w:hAnsiTheme="majorBidi" w:cstheme="majorBidi"/>
                <w:noProof/>
                <w:sz w:val="24"/>
                <w:szCs w:val="24"/>
                <w:lang w:bidi="en-US"/>
              </w:rPr>
              <w:t>Background of the study</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_Toc199419957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1</w:t>
            </w:r>
            <w:r w:rsidR="00110BA5" w:rsidRPr="00790DD0">
              <w:rPr>
                <w:rFonts w:asciiTheme="majorBidi" w:hAnsiTheme="majorBidi" w:cstheme="majorBidi"/>
                <w:noProof/>
                <w:webHidden/>
                <w:sz w:val="24"/>
                <w:szCs w:val="24"/>
              </w:rPr>
              <w:fldChar w:fldCharType="end"/>
            </w:r>
          </w:hyperlink>
        </w:p>
        <w:p w14:paraId="2BE4B3FC" w14:textId="080B46BD" w:rsidR="00110BA5" w:rsidRPr="00790DD0" w:rsidRDefault="00E72221">
          <w:pPr>
            <w:pStyle w:val="TOC1"/>
            <w:tabs>
              <w:tab w:val="left" w:pos="660"/>
              <w:tab w:val="right" w:leader="dot" w:pos="9019"/>
            </w:tabs>
            <w:rPr>
              <w:rFonts w:asciiTheme="majorBidi" w:eastAsiaTheme="minorEastAsia" w:hAnsiTheme="majorBidi" w:cstheme="majorBidi"/>
              <w:noProof/>
              <w:sz w:val="24"/>
              <w:szCs w:val="24"/>
            </w:rPr>
          </w:pPr>
          <w:hyperlink w:anchor="_Toc199419958" w:history="1">
            <w:r w:rsidR="00110BA5" w:rsidRPr="00790DD0">
              <w:rPr>
                <w:rStyle w:val="Hyperlink"/>
                <w:rFonts w:asciiTheme="majorBidi" w:hAnsiTheme="majorBidi" w:cstheme="majorBidi"/>
                <w:noProof/>
                <w:sz w:val="24"/>
                <w:szCs w:val="24"/>
                <w:lang w:bidi="en-US"/>
              </w:rPr>
              <w:t>1.2</w:t>
            </w:r>
            <w:r w:rsidR="00110BA5" w:rsidRPr="00790DD0">
              <w:rPr>
                <w:rFonts w:asciiTheme="majorBidi" w:eastAsiaTheme="minorEastAsia" w:hAnsiTheme="majorBidi" w:cstheme="majorBidi"/>
                <w:noProof/>
                <w:sz w:val="24"/>
                <w:szCs w:val="24"/>
              </w:rPr>
              <w:tab/>
            </w:r>
            <w:r w:rsidR="00110BA5" w:rsidRPr="00790DD0">
              <w:rPr>
                <w:rStyle w:val="Hyperlink"/>
                <w:rFonts w:asciiTheme="majorBidi" w:hAnsiTheme="majorBidi" w:cstheme="majorBidi"/>
                <w:noProof/>
                <w:sz w:val="24"/>
                <w:szCs w:val="24"/>
                <w:lang w:bidi="en-US"/>
              </w:rPr>
              <w:t>Statement of the problem</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_Toc199419958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2</w:t>
            </w:r>
            <w:r w:rsidR="00110BA5" w:rsidRPr="00790DD0">
              <w:rPr>
                <w:rFonts w:asciiTheme="majorBidi" w:hAnsiTheme="majorBidi" w:cstheme="majorBidi"/>
                <w:noProof/>
                <w:webHidden/>
                <w:sz w:val="24"/>
                <w:szCs w:val="24"/>
              </w:rPr>
              <w:fldChar w:fldCharType="end"/>
            </w:r>
          </w:hyperlink>
        </w:p>
        <w:p w14:paraId="7FD988E2" w14:textId="6CA77CEB" w:rsidR="00110BA5" w:rsidRPr="00790DD0" w:rsidRDefault="00E72221">
          <w:pPr>
            <w:pStyle w:val="TOC1"/>
            <w:tabs>
              <w:tab w:val="left" w:pos="660"/>
              <w:tab w:val="right" w:leader="dot" w:pos="9019"/>
            </w:tabs>
            <w:rPr>
              <w:rFonts w:asciiTheme="majorBidi" w:eastAsiaTheme="minorEastAsia" w:hAnsiTheme="majorBidi" w:cstheme="majorBidi"/>
              <w:noProof/>
              <w:sz w:val="24"/>
              <w:szCs w:val="24"/>
            </w:rPr>
          </w:pPr>
          <w:hyperlink w:anchor="_Toc199419959" w:history="1">
            <w:r w:rsidR="00110BA5" w:rsidRPr="00790DD0">
              <w:rPr>
                <w:rStyle w:val="Hyperlink"/>
                <w:rFonts w:asciiTheme="majorBidi" w:hAnsiTheme="majorBidi" w:cstheme="majorBidi"/>
                <w:noProof/>
                <w:sz w:val="24"/>
                <w:szCs w:val="24"/>
                <w:lang w:bidi="en-US"/>
              </w:rPr>
              <w:t>1.3</w:t>
            </w:r>
            <w:r w:rsidR="00110BA5" w:rsidRPr="00790DD0">
              <w:rPr>
                <w:rFonts w:asciiTheme="majorBidi" w:eastAsiaTheme="minorEastAsia" w:hAnsiTheme="majorBidi" w:cstheme="majorBidi"/>
                <w:noProof/>
                <w:sz w:val="24"/>
                <w:szCs w:val="24"/>
              </w:rPr>
              <w:tab/>
            </w:r>
            <w:r w:rsidR="00110BA5" w:rsidRPr="00790DD0">
              <w:rPr>
                <w:rStyle w:val="Hyperlink"/>
                <w:rFonts w:asciiTheme="majorBidi" w:hAnsiTheme="majorBidi" w:cstheme="majorBidi"/>
                <w:noProof/>
                <w:sz w:val="24"/>
                <w:szCs w:val="24"/>
                <w:lang w:bidi="en-US"/>
              </w:rPr>
              <w:t>Objectives of the Study</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_Toc199419959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3</w:t>
            </w:r>
            <w:r w:rsidR="00110BA5" w:rsidRPr="00790DD0">
              <w:rPr>
                <w:rFonts w:asciiTheme="majorBidi" w:hAnsiTheme="majorBidi" w:cstheme="majorBidi"/>
                <w:noProof/>
                <w:webHidden/>
                <w:sz w:val="24"/>
                <w:szCs w:val="24"/>
              </w:rPr>
              <w:fldChar w:fldCharType="end"/>
            </w:r>
          </w:hyperlink>
        </w:p>
        <w:p w14:paraId="57654B19" w14:textId="1E502AFA" w:rsidR="00110BA5" w:rsidRPr="00790DD0" w:rsidRDefault="00E72221">
          <w:pPr>
            <w:pStyle w:val="TOC1"/>
            <w:tabs>
              <w:tab w:val="left" w:pos="660"/>
              <w:tab w:val="right" w:leader="dot" w:pos="9019"/>
            </w:tabs>
            <w:rPr>
              <w:rFonts w:asciiTheme="majorBidi" w:eastAsiaTheme="minorEastAsia" w:hAnsiTheme="majorBidi" w:cstheme="majorBidi"/>
              <w:noProof/>
              <w:sz w:val="24"/>
              <w:szCs w:val="24"/>
            </w:rPr>
          </w:pPr>
          <w:hyperlink w:anchor="_Toc199419960" w:history="1">
            <w:r w:rsidR="00110BA5" w:rsidRPr="00790DD0">
              <w:rPr>
                <w:rStyle w:val="Hyperlink"/>
                <w:rFonts w:asciiTheme="majorBidi" w:hAnsiTheme="majorBidi" w:cstheme="majorBidi"/>
                <w:noProof/>
                <w:sz w:val="24"/>
                <w:szCs w:val="24"/>
                <w:lang w:bidi="en-US"/>
              </w:rPr>
              <w:t xml:space="preserve">1.4 </w:t>
            </w:r>
            <w:r w:rsidR="00110BA5" w:rsidRPr="00790DD0">
              <w:rPr>
                <w:rFonts w:asciiTheme="majorBidi" w:eastAsiaTheme="minorEastAsia" w:hAnsiTheme="majorBidi" w:cstheme="majorBidi"/>
                <w:noProof/>
                <w:sz w:val="24"/>
                <w:szCs w:val="24"/>
              </w:rPr>
              <w:tab/>
            </w:r>
            <w:r w:rsidR="00110BA5" w:rsidRPr="00790DD0">
              <w:rPr>
                <w:rStyle w:val="Hyperlink"/>
                <w:rFonts w:asciiTheme="majorBidi" w:hAnsiTheme="majorBidi" w:cstheme="majorBidi"/>
                <w:noProof/>
                <w:sz w:val="24"/>
                <w:szCs w:val="24"/>
                <w:lang w:bidi="en-US"/>
              </w:rPr>
              <w:t>Research Questions</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_Toc199419960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4</w:t>
            </w:r>
            <w:r w:rsidR="00110BA5" w:rsidRPr="00790DD0">
              <w:rPr>
                <w:rFonts w:asciiTheme="majorBidi" w:hAnsiTheme="majorBidi" w:cstheme="majorBidi"/>
                <w:noProof/>
                <w:webHidden/>
                <w:sz w:val="24"/>
                <w:szCs w:val="24"/>
              </w:rPr>
              <w:fldChar w:fldCharType="end"/>
            </w:r>
          </w:hyperlink>
        </w:p>
        <w:p w14:paraId="63FEE7CE" w14:textId="45883758" w:rsidR="00110BA5" w:rsidRPr="00790DD0" w:rsidRDefault="00E72221">
          <w:pPr>
            <w:pStyle w:val="TOC1"/>
            <w:tabs>
              <w:tab w:val="left" w:pos="660"/>
              <w:tab w:val="right" w:leader="dot" w:pos="9019"/>
            </w:tabs>
            <w:rPr>
              <w:rFonts w:asciiTheme="majorBidi" w:eastAsiaTheme="minorEastAsia" w:hAnsiTheme="majorBidi" w:cstheme="majorBidi"/>
              <w:noProof/>
              <w:sz w:val="24"/>
              <w:szCs w:val="24"/>
            </w:rPr>
          </w:pPr>
          <w:hyperlink w:anchor="_Toc199419961" w:history="1">
            <w:r w:rsidR="00110BA5" w:rsidRPr="00790DD0">
              <w:rPr>
                <w:rStyle w:val="Hyperlink"/>
                <w:rFonts w:asciiTheme="majorBidi" w:hAnsiTheme="majorBidi" w:cstheme="majorBidi"/>
                <w:noProof/>
                <w:sz w:val="24"/>
                <w:szCs w:val="24"/>
                <w:lang w:bidi="en-US"/>
              </w:rPr>
              <w:t xml:space="preserve">1.5 </w:t>
            </w:r>
            <w:r w:rsidR="00110BA5" w:rsidRPr="00790DD0">
              <w:rPr>
                <w:rFonts w:asciiTheme="majorBidi" w:eastAsiaTheme="minorEastAsia" w:hAnsiTheme="majorBidi" w:cstheme="majorBidi"/>
                <w:noProof/>
                <w:sz w:val="24"/>
                <w:szCs w:val="24"/>
              </w:rPr>
              <w:tab/>
            </w:r>
            <w:r w:rsidR="00110BA5" w:rsidRPr="00790DD0">
              <w:rPr>
                <w:rStyle w:val="Hyperlink"/>
                <w:rFonts w:asciiTheme="majorBidi" w:hAnsiTheme="majorBidi" w:cstheme="majorBidi"/>
                <w:noProof/>
                <w:sz w:val="24"/>
                <w:szCs w:val="24"/>
                <w:lang w:bidi="en-US"/>
              </w:rPr>
              <w:t xml:space="preserve"> Significance of the Study</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_Toc199419961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4</w:t>
            </w:r>
            <w:r w:rsidR="00110BA5" w:rsidRPr="00790DD0">
              <w:rPr>
                <w:rFonts w:asciiTheme="majorBidi" w:hAnsiTheme="majorBidi" w:cstheme="majorBidi"/>
                <w:noProof/>
                <w:webHidden/>
                <w:sz w:val="24"/>
                <w:szCs w:val="24"/>
              </w:rPr>
              <w:fldChar w:fldCharType="end"/>
            </w:r>
          </w:hyperlink>
        </w:p>
        <w:p w14:paraId="450FAEFD" w14:textId="01BC13EE" w:rsidR="00110BA5" w:rsidRPr="00790DD0" w:rsidRDefault="00E72221">
          <w:pPr>
            <w:pStyle w:val="TOC1"/>
            <w:tabs>
              <w:tab w:val="left" w:pos="660"/>
              <w:tab w:val="right" w:leader="dot" w:pos="9019"/>
            </w:tabs>
            <w:rPr>
              <w:rFonts w:asciiTheme="majorBidi" w:eastAsiaTheme="minorEastAsia" w:hAnsiTheme="majorBidi" w:cstheme="majorBidi"/>
              <w:noProof/>
              <w:sz w:val="24"/>
              <w:szCs w:val="24"/>
            </w:rPr>
          </w:pPr>
          <w:hyperlink w:anchor="_Toc199419962" w:history="1">
            <w:r w:rsidR="00110BA5" w:rsidRPr="00790DD0">
              <w:rPr>
                <w:rStyle w:val="Hyperlink"/>
                <w:rFonts w:asciiTheme="majorBidi" w:hAnsiTheme="majorBidi" w:cstheme="majorBidi"/>
                <w:noProof/>
                <w:sz w:val="24"/>
                <w:szCs w:val="24"/>
                <w:lang w:bidi="en-US"/>
              </w:rPr>
              <w:t>1.6</w:t>
            </w:r>
            <w:r w:rsidR="00110BA5" w:rsidRPr="00790DD0">
              <w:rPr>
                <w:rFonts w:asciiTheme="majorBidi" w:eastAsiaTheme="minorEastAsia" w:hAnsiTheme="majorBidi" w:cstheme="majorBidi"/>
                <w:noProof/>
                <w:sz w:val="24"/>
                <w:szCs w:val="24"/>
              </w:rPr>
              <w:tab/>
            </w:r>
            <w:r w:rsidR="00110BA5" w:rsidRPr="00790DD0">
              <w:rPr>
                <w:rStyle w:val="Hyperlink"/>
                <w:rFonts w:asciiTheme="majorBidi" w:hAnsiTheme="majorBidi" w:cstheme="majorBidi"/>
                <w:noProof/>
                <w:sz w:val="24"/>
                <w:szCs w:val="24"/>
                <w:lang w:bidi="en-US"/>
              </w:rPr>
              <w:t>Scope of the Study</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_Toc199419962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5</w:t>
            </w:r>
            <w:r w:rsidR="00110BA5" w:rsidRPr="00790DD0">
              <w:rPr>
                <w:rFonts w:asciiTheme="majorBidi" w:hAnsiTheme="majorBidi" w:cstheme="majorBidi"/>
                <w:noProof/>
                <w:webHidden/>
                <w:sz w:val="24"/>
                <w:szCs w:val="24"/>
              </w:rPr>
              <w:fldChar w:fldCharType="end"/>
            </w:r>
          </w:hyperlink>
        </w:p>
        <w:p w14:paraId="05B901FF" w14:textId="0A6E1D75" w:rsidR="00110BA5" w:rsidRPr="00790DD0" w:rsidRDefault="00E72221">
          <w:pPr>
            <w:pStyle w:val="TOC1"/>
            <w:tabs>
              <w:tab w:val="right" w:leader="dot" w:pos="9019"/>
            </w:tabs>
            <w:rPr>
              <w:rFonts w:asciiTheme="majorBidi" w:eastAsiaTheme="minorEastAsia" w:hAnsiTheme="majorBidi" w:cstheme="majorBidi"/>
              <w:noProof/>
              <w:sz w:val="24"/>
              <w:szCs w:val="24"/>
            </w:rPr>
          </w:pPr>
          <w:hyperlink w:anchor="_Toc199419963" w:history="1">
            <w:r w:rsidR="00110BA5" w:rsidRPr="00790DD0">
              <w:rPr>
                <w:rStyle w:val="Hyperlink"/>
                <w:rFonts w:asciiTheme="majorBidi" w:hAnsiTheme="majorBidi" w:cstheme="majorBidi"/>
                <w:noProof/>
                <w:sz w:val="24"/>
                <w:szCs w:val="24"/>
                <w:lang w:bidi="en-US"/>
              </w:rPr>
              <w:t>1.7 Limitations of the study</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_Toc199419963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5</w:t>
            </w:r>
            <w:r w:rsidR="00110BA5" w:rsidRPr="00790DD0">
              <w:rPr>
                <w:rFonts w:asciiTheme="majorBidi" w:hAnsiTheme="majorBidi" w:cstheme="majorBidi"/>
                <w:noProof/>
                <w:webHidden/>
                <w:sz w:val="24"/>
                <w:szCs w:val="24"/>
              </w:rPr>
              <w:fldChar w:fldCharType="end"/>
            </w:r>
          </w:hyperlink>
        </w:p>
        <w:p w14:paraId="258E3E33" w14:textId="0ED6997E" w:rsidR="00110BA5" w:rsidRPr="00790DD0" w:rsidRDefault="00E72221">
          <w:pPr>
            <w:pStyle w:val="TOC1"/>
            <w:tabs>
              <w:tab w:val="right" w:leader="dot" w:pos="9019"/>
            </w:tabs>
            <w:rPr>
              <w:rFonts w:asciiTheme="majorBidi" w:eastAsiaTheme="minorEastAsia" w:hAnsiTheme="majorBidi" w:cstheme="majorBidi"/>
              <w:noProof/>
              <w:sz w:val="24"/>
              <w:szCs w:val="24"/>
            </w:rPr>
          </w:pPr>
          <w:hyperlink w:anchor="_Toc199419964" w:history="1">
            <w:r w:rsidR="00110BA5" w:rsidRPr="00790DD0">
              <w:rPr>
                <w:rStyle w:val="Hyperlink"/>
                <w:rFonts w:asciiTheme="majorBidi" w:hAnsiTheme="majorBidi" w:cstheme="majorBidi"/>
                <w:noProof/>
                <w:sz w:val="24"/>
                <w:szCs w:val="24"/>
                <w:lang w:bidi="en-US"/>
              </w:rPr>
              <w:t>CHAPTER TWO</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_Toc199419964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7</w:t>
            </w:r>
            <w:r w:rsidR="00110BA5" w:rsidRPr="00790DD0">
              <w:rPr>
                <w:rFonts w:asciiTheme="majorBidi" w:hAnsiTheme="majorBidi" w:cstheme="majorBidi"/>
                <w:noProof/>
                <w:webHidden/>
                <w:sz w:val="24"/>
                <w:szCs w:val="24"/>
              </w:rPr>
              <w:fldChar w:fldCharType="end"/>
            </w:r>
          </w:hyperlink>
        </w:p>
        <w:p w14:paraId="5CF4E498" w14:textId="60E75904" w:rsidR="00110BA5" w:rsidRPr="00790DD0" w:rsidRDefault="00E72221">
          <w:pPr>
            <w:pStyle w:val="TOC1"/>
            <w:tabs>
              <w:tab w:val="right" w:leader="dot" w:pos="9019"/>
            </w:tabs>
            <w:rPr>
              <w:rFonts w:asciiTheme="majorBidi" w:eastAsiaTheme="minorEastAsia" w:hAnsiTheme="majorBidi" w:cstheme="majorBidi"/>
              <w:noProof/>
              <w:sz w:val="24"/>
              <w:szCs w:val="24"/>
            </w:rPr>
          </w:pPr>
          <w:hyperlink w:anchor="_Toc199419965" w:history="1">
            <w:r w:rsidR="00110BA5" w:rsidRPr="00790DD0">
              <w:rPr>
                <w:rStyle w:val="Hyperlink"/>
                <w:rFonts w:asciiTheme="majorBidi" w:hAnsiTheme="majorBidi" w:cstheme="majorBidi"/>
                <w:noProof/>
                <w:sz w:val="24"/>
                <w:szCs w:val="24"/>
                <w:lang w:bidi="en-US"/>
              </w:rPr>
              <w:t>LITERATURE REVIEW</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_Toc199419965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7</w:t>
            </w:r>
            <w:r w:rsidR="00110BA5" w:rsidRPr="00790DD0">
              <w:rPr>
                <w:rFonts w:asciiTheme="majorBidi" w:hAnsiTheme="majorBidi" w:cstheme="majorBidi"/>
                <w:noProof/>
                <w:webHidden/>
                <w:sz w:val="24"/>
                <w:szCs w:val="24"/>
              </w:rPr>
              <w:fldChar w:fldCharType="end"/>
            </w:r>
          </w:hyperlink>
        </w:p>
        <w:p w14:paraId="39F292A8" w14:textId="3B68E8C0" w:rsidR="00110BA5" w:rsidRPr="00790DD0" w:rsidRDefault="00E72221">
          <w:pPr>
            <w:pStyle w:val="TOC1"/>
            <w:tabs>
              <w:tab w:val="right" w:leader="dot" w:pos="9019"/>
            </w:tabs>
            <w:rPr>
              <w:rFonts w:asciiTheme="majorBidi" w:eastAsiaTheme="minorEastAsia" w:hAnsiTheme="majorBidi" w:cstheme="majorBidi"/>
              <w:noProof/>
              <w:sz w:val="24"/>
              <w:szCs w:val="24"/>
            </w:rPr>
          </w:pPr>
          <w:hyperlink w:anchor="_Toc199419966" w:history="1">
            <w:r w:rsidR="00110BA5" w:rsidRPr="00790DD0">
              <w:rPr>
                <w:rStyle w:val="Hyperlink"/>
                <w:rFonts w:asciiTheme="majorBidi" w:hAnsiTheme="majorBidi" w:cstheme="majorBidi"/>
                <w:noProof/>
                <w:sz w:val="24"/>
                <w:szCs w:val="24"/>
                <w:lang w:bidi="en-US"/>
              </w:rPr>
              <w:t>2.0 Introduction</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_Toc199419966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7</w:t>
            </w:r>
            <w:r w:rsidR="00110BA5" w:rsidRPr="00790DD0">
              <w:rPr>
                <w:rFonts w:asciiTheme="majorBidi" w:hAnsiTheme="majorBidi" w:cstheme="majorBidi"/>
                <w:noProof/>
                <w:webHidden/>
                <w:sz w:val="24"/>
                <w:szCs w:val="24"/>
              </w:rPr>
              <w:fldChar w:fldCharType="end"/>
            </w:r>
          </w:hyperlink>
        </w:p>
        <w:p w14:paraId="29F0FF0A" w14:textId="556E9574" w:rsidR="00110BA5" w:rsidRPr="00790DD0" w:rsidRDefault="00E72221">
          <w:pPr>
            <w:pStyle w:val="TOC1"/>
            <w:tabs>
              <w:tab w:val="left" w:pos="660"/>
              <w:tab w:val="right" w:leader="dot" w:pos="9019"/>
            </w:tabs>
            <w:rPr>
              <w:rFonts w:asciiTheme="majorBidi" w:eastAsiaTheme="minorEastAsia" w:hAnsiTheme="majorBidi" w:cstheme="majorBidi"/>
              <w:noProof/>
              <w:sz w:val="24"/>
              <w:szCs w:val="24"/>
            </w:rPr>
          </w:pPr>
          <w:hyperlink w:anchor="_Toc199419967" w:history="1">
            <w:r w:rsidR="00110BA5" w:rsidRPr="00790DD0">
              <w:rPr>
                <w:rStyle w:val="Hyperlink"/>
                <w:rFonts w:asciiTheme="majorBidi" w:hAnsiTheme="majorBidi" w:cstheme="majorBidi"/>
                <w:noProof/>
                <w:sz w:val="24"/>
                <w:szCs w:val="24"/>
                <w:lang w:bidi="en-US"/>
              </w:rPr>
              <w:t>2.1</w:t>
            </w:r>
            <w:r w:rsidR="00110BA5" w:rsidRPr="00790DD0">
              <w:rPr>
                <w:rFonts w:asciiTheme="majorBidi" w:eastAsiaTheme="minorEastAsia" w:hAnsiTheme="majorBidi" w:cstheme="majorBidi"/>
                <w:noProof/>
                <w:sz w:val="24"/>
                <w:szCs w:val="24"/>
              </w:rPr>
              <w:tab/>
            </w:r>
            <w:r w:rsidR="00110BA5" w:rsidRPr="00790DD0">
              <w:rPr>
                <w:rStyle w:val="Hyperlink"/>
                <w:rFonts w:asciiTheme="majorBidi" w:hAnsiTheme="majorBidi" w:cstheme="majorBidi"/>
                <w:noProof/>
                <w:sz w:val="24"/>
                <w:szCs w:val="24"/>
                <w:lang w:bidi="en-US"/>
              </w:rPr>
              <w:t>Conceptual Framework</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_Toc199419967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7</w:t>
            </w:r>
            <w:r w:rsidR="00110BA5" w:rsidRPr="00790DD0">
              <w:rPr>
                <w:rFonts w:asciiTheme="majorBidi" w:hAnsiTheme="majorBidi" w:cstheme="majorBidi"/>
                <w:noProof/>
                <w:webHidden/>
                <w:sz w:val="24"/>
                <w:szCs w:val="24"/>
              </w:rPr>
              <w:fldChar w:fldCharType="end"/>
            </w:r>
          </w:hyperlink>
        </w:p>
        <w:p w14:paraId="1D74EB77" w14:textId="53F7C409" w:rsidR="00110BA5" w:rsidRPr="00790DD0" w:rsidRDefault="00E72221">
          <w:pPr>
            <w:pStyle w:val="TOC1"/>
            <w:tabs>
              <w:tab w:val="left" w:pos="660"/>
              <w:tab w:val="right" w:leader="dot" w:pos="9019"/>
            </w:tabs>
            <w:rPr>
              <w:rFonts w:asciiTheme="majorBidi" w:eastAsiaTheme="minorEastAsia" w:hAnsiTheme="majorBidi" w:cstheme="majorBidi"/>
              <w:noProof/>
              <w:sz w:val="24"/>
              <w:szCs w:val="24"/>
            </w:rPr>
          </w:pPr>
          <w:hyperlink w:anchor="_Toc199419968" w:history="1">
            <w:r w:rsidR="00110BA5" w:rsidRPr="00790DD0">
              <w:rPr>
                <w:rStyle w:val="Hyperlink"/>
                <w:rFonts w:asciiTheme="majorBidi" w:hAnsiTheme="majorBidi" w:cstheme="majorBidi"/>
                <w:noProof/>
                <w:sz w:val="24"/>
                <w:szCs w:val="24"/>
                <w:lang w:bidi="en-US"/>
              </w:rPr>
              <w:t>2.2</w:t>
            </w:r>
            <w:r w:rsidR="00110BA5" w:rsidRPr="00790DD0">
              <w:rPr>
                <w:rFonts w:asciiTheme="majorBidi" w:eastAsiaTheme="minorEastAsia" w:hAnsiTheme="majorBidi" w:cstheme="majorBidi"/>
                <w:noProof/>
                <w:sz w:val="24"/>
                <w:szCs w:val="24"/>
              </w:rPr>
              <w:tab/>
            </w:r>
            <w:r w:rsidR="00110BA5" w:rsidRPr="00790DD0">
              <w:rPr>
                <w:rStyle w:val="Hyperlink"/>
                <w:rFonts w:asciiTheme="majorBidi" w:hAnsiTheme="majorBidi" w:cstheme="majorBidi"/>
                <w:noProof/>
                <w:sz w:val="24"/>
                <w:szCs w:val="24"/>
                <w:lang w:bidi="en-US"/>
              </w:rPr>
              <w:t>THEORETICAL FRAMEWORK</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_Toc199419968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18</w:t>
            </w:r>
            <w:r w:rsidR="00110BA5" w:rsidRPr="00790DD0">
              <w:rPr>
                <w:rFonts w:asciiTheme="majorBidi" w:hAnsiTheme="majorBidi" w:cstheme="majorBidi"/>
                <w:noProof/>
                <w:webHidden/>
                <w:sz w:val="24"/>
                <w:szCs w:val="24"/>
              </w:rPr>
              <w:fldChar w:fldCharType="end"/>
            </w:r>
          </w:hyperlink>
        </w:p>
        <w:p w14:paraId="2979FCFD" w14:textId="2391E61C" w:rsidR="00110BA5" w:rsidRPr="00790DD0" w:rsidRDefault="00E72221">
          <w:pPr>
            <w:pStyle w:val="TOC1"/>
            <w:tabs>
              <w:tab w:val="left" w:pos="660"/>
              <w:tab w:val="right" w:leader="dot" w:pos="9019"/>
            </w:tabs>
            <w:rPr>
              <w:rFonts w:asciiTheme="majorBidi" w:eastAsiaTheme="minorEastAsia" w:hAnsiTheme="majorBidi" w:cstheme="majorBidi"/>
              <w:noProof/>
              <w:sz w:val="24"/>
              <w:szCs w:val="24"/>
            </w:rPr>
          </w:pPr>
          <w:hyperlink w:anchor="_Toc199419969" w:history="1">
            <w:r w:rsidR="00110BA5" w:rsidRPr="00790DD0">
              <w:rPr>
                <w:rStyle w:val="Hyperlink"/>
                <w:rFonts w:asciiTheme="majorBidi" w:hAnsiTheme="majorBidi" w:cstheme="majorBidi"/>
                <w:noProof/>
                <w:sz w:val="24"/>
                <w:szCs w:val="24"/>
                <w:lang w:bidi="en-US"/>
              </w:rPr>
              <w:t>2.3</w:t>
            </w:r>
            <w:r w:rsidR="00110BA5" w:rsidRPr="00790DD0">
              <w:rPr>
                <w:rFonts w:asciiTheme="majorBidi" w:eastAsiaTheme="minorEastAsia" w:hAnsiTheme="majorBidi" w:cstheme="majorBidi"/>
                <w:noProof/>
                <w:sz w:val="24"/>
                <w:szCs w:val="24"/>
              </w:rPr>
              <w:tab/>
            </w:r>
            <w:r w:rsidR="00110BA5" w:rsidRPr="00790DD0">
              <w:rPr>
                <w:rStyle w:val="Hyperlink"/>
                <w:rFonts w:asciiTheme="majorBidi" w:hAnsiTheme="majorBidi" w:cstheme="majorBidi"/>
                <w:noProof/>
                <w:sz w:val="24"/>
                <w:szCs w:val="24"/>
                <w:lang w:bidi="en-US"/>
              </w:rPr>
              <w:t>Appraisal of Literature Review</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_Toc199419969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20</w:t>
            </w:r>
            <w:r w:rsidR="00110BA5" w:rsidRPr="00790DD0">
              <w:rPr>
                <w:rFonts w:asciiTheme="majorBidi" w:hAnsiTheme="majorBidi" w:cstheme="majorBidi"/>
                <w:noProof/>
                <w:webHidden/>
                <w:sz w:val="24"/>
                <w:szCs w:val="24"/>
              </w:rPr>
              <w:fldChar w:fldCharType="end"/>
            </w:r>
          </w:hyperlink>
        </w:p>
        <w:p w14:paraId="47EB37B2" w14:textId="317FCF05" w:rsidR="00110BA5" w:rsidRPr="00790DD0" w:rsidRDefault="00E72221">
          <w:pPr>
            <w:pStyle w:val="TOC1"/>
            <w:tabs>
              <w:tab w:val="left" w:pos="660"/>
              <w:tab w:val="right" w:leader="dot" w:pos="9019"/>
            </w:tabs>
            <w:rPr>
              <w:rFonts w:asciiTheme="majorBidi" w:eastAsiaTheme="minorEastAsia" w:hAnsiTheme="majorBidi" w:cstheme="majorBidi"/>
              <w:noProof/>
              <w:sz w:val="24"/>
              <w:szCs w:val="24"/>
            </w:rPr>
          </w:pPr>
          <w:hyperlink w:anchor="_Toc199419970" w:history="1">
            <w:r w:rsidR="00110BA5" w:rsidRPr="00790DD0">
              <w:rPr>
                <w:rStyle w:val="Hyperlink"/>
                <w:rFonts w:asciiTheme="majorBidi" w:hAnsiTheme="majorBidi" w:cstheme="majorBidi"/>
                <w:noProof/>
                <w:sz w:val="24"/>
                <w:szCs w:val="24"/>
                <w:lang w:bidi="en-US"/>
              </w:rPr>
              <w:t>2.4</w:t>
            </w:r>
            <w:r w:rsidR="00110BA5" w:rsidRPr="00790DD0">
              <w:rPr>
                <w:rFonts w:asciiTheme="majorBidi" w:eastAsiaTheme="minorEastAsia" w:hAnsiTheme="majorBidi" w:cstheme="majorBidi"/>
                <w:noProof/>
                <w:sz w:val="24"/>
                <w:szCs w:val="24"/>
              </w:rPr>
              <w:tab/>
            </w:r>
            <w:r w:rsidR="00110BA5" w:rsidRPr="00790DD0">
              <w:rPr>
                <w:rStyle w:val="Hyperlink"/>
                <w:rFonts w:asciiTheme="majorBidi" w:hAnsiTheme="majorBidi" w:cstheme="majorBidi"/>
                <w:noProof/>
                <w:sz w:val="24"/>
                <w:szCs w:val="24"/>
                <w:lang w:bidi="en-US"/>
              </w:rPr>
              <w:t>Empirical Review</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_Toc199419970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20</w:t>
            </w:r>
            <w:r w:rsidR="00110BA5" w:rsidRPr="00790DD0">
              <w:rPr>
                <w:rFonts w:asciiTheme="majorBidi" w:hAnsiTheme="majorBidi" w:cstheme="majorBidi"/>
                <w:noProof/>
                <w:webHidden/>
                <w:sz w:val="24"/>
                <w:szCs w:val="24"/>
              </w:rPr>
              <w:fldChar w:fldCharType="end"/>
            </w:r>
          </w:hyperlink>
        </w:p>
        <w:p w14:paraId="25C493F0" w14:textId="1C584D75" w:rsidR="00110BA5" w:rsidRPr="00790DD0" w:rsidRDefault="00E72221">
          <w:pPr>
            <w:pStyle w:val="TOC1"/>
            <w:tabs>
              <w:tab w:val="right" w:leader="dot" w:pos="9019"/>
            </w:tabs>
            <w:rPr>
              <w:rFonts w:asciiTheme="majorBidi" w:eastAsiaTheme="minorEastAsia" w:hAnsiTheme="majorBidi" w:cstheme="majorBidi"/>
              <w:noProof/>
              <w:sz w:val="24"/>
              <w:szCs w:val="24"/>
            </w:rPr>
          </w:pPr>
          <w:hyperlink w:anchor="_Toc199419971" w:history="1">
            <w:r w:rsidR="00110BA5" w:rsidRPr="00790DD0">
              <w:rPr>
                <w:rStyle w:val="Hyperlink"/>
                <w:rFonts w:asciiTheme="majorBidi" w:hAnsiTheme="majorBidi" w:cstheme="majorBidi"/>
                <w:noProof/>
                <w:sz w:val="24"/>
                <w:szCs w:val="24"/>
                <w:lang w:bidi="en-US"/>
              </w:rPr>
              <w:t>CHAPTER THREE</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_Toc199419971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24</w:t>
            </w:r>
            <w:r w:rsidR="00110BA5" w:rsidRPr="00790DD0">
              <w:rPr>
                <w:rFonts w:asciiTheme="majorBidi" w:hAnsiTheme="majorBidi" w:cstheme="majorBidi"/>
                <w:noProof/>
                <w:webHidden/>
                <w:sz w:val="24"/>
                <w:szCs w:val="24"/>
              </w:rPr>
              <w:fldChar w:fldCharType="end"/>
            </w:r>
          </w:hyperlink>
        </w:p>
        <w:p w14:paraId="016C23BA" w14:textId="5A5C0D7B" w:rsidR="00110BA5" w:rsidRPr="00790DD0" w:rsidRDefault="00E72221">
          <w:pPr>
            <w:pStyle w:val="TOC1"/>
            <w:tabs>
              <w:tab w:val="right" w:leader="dot" w:pos="9019"/>
            </w:tabs>
            <w:rPr>
              <w:rFonts w:asciiTheme="majorBidi" w:eastAsiaTheme="minorEastAsia" w:hAnsiTheme="majorBidi" w:cstheme="majorBidi"/>
              <w:noProof/>
              <w:sz w:val="24"/>
              <w:szCs w:val="24"/>
            </w:rPr>
          </w:pPr>
          <w:hyperlink w:anchor="_Toc199419972" w:history="1">
            <w:r w:rsidR="00110BA5" w:rsidRPr="00790DD0">
              <w:rPr>
                <w:rStyle w:val="Hyperlink"/>
                <w:rFonts w:asciiTheme="majorBidi" w:hAnsiTheme="majorBidi" w:cstheme="majorBidi"/>
                <w:noProof/>
                <w:sz w:val="24"/>
                <w:szCs w:val="24"/>
                <w:lang w:bidi="en-US"/>
              </w:rPr>
              <w:t>RESEARCH METHODOLOGY</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_Toc199419972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24</w:t>
            </w:r>
            <w:r w:rsidR="00110BA5" w:rsidRPr="00790DD0">
              <w:rPr>
                <w:rFonts w:asciiTheme="majorBidi" w:hAnsiTheme="majorBidi" w:cstheme="majorBidi"/>
                <w:noProof/>
                <w:webHidden/>
                <w:sz w:val="24"/>
                <w:szCs w:val="24"/>
              </w:rPr>
              <w:fldChar w:fldCharType="end"/>
            </w:r>
          </w:hyperlink>
        </w:p>
        <w:p w14:paraId="2CA33943" w14:textId="34B9FE1B" w:rsidR="00110BA5" w:rsidRPr="00790DD0" w:rsidRDefault="00E72221">
          <w:pPr>
            <w:pStyle w:val="TOC1"/>
            <w:tabs>
              <w:tab w:val="right" w:leader="dot" w:pos="9019"/>
            </w:tabs>
            <w:rPr>
              <w:rFonts w:asciiTheme="majorBidi" w:eastAsiaTheme="minorEastAsia" w:hAnsiTheme="majorBidi" w:cstheme="majorBidi"/>
              <w:noProof/>
              <w:sz w:val="24"/>
              <w:szCs w:val="24"/>
            </w:rPr>
          </w:pPr>
          <w:hyperlink w:anchor="_Toc199419973" w:history="1">
            <w:r w:rsidR="00110BA5" w:rsidRPr="00790DD0">
              <w:rPr>
                <w:rStyle w:val="Hyperlink"/>
                <w:rFonts w:asciiTheme="majorBidi" w:eastAsia="Times New Roman" w:hAnsiTheme="majorBidi" w:cstheme="majorBidi"/>
                <w:noProof/>
                <w:sz w:val="24"/>
                <w:szCs w:val="24"/>
              </w:rPr>
              <w:t>3.1 Introduction</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_Toc199419973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24</w:t>
            </w:r>
            <w:r w:rsidR="00110BA5" w:rsidRPr="00790DD0">
              <w:rPr>
                <w:rFonts w:asciiTheme="majorBidi" w:hAnsiTheme="majorBidi" w:cstheme="majorBidi"/>
                <w:noProof/>
                <w:webHidden/>
                <w:sz w:val="24"/>
                <w:szCs w:val="24"/>
              </w:rPr>
              <w:fldChar w:fldCharType="end"/>
            </w:r>
          </w:hyperlink>
        </w:p>
        <w:p w14:paraId="0CD89D01" w14:textId="2A11D9C6" w:rsidR="00110BA5" w:rsidRPr="00790DD0" w:rsidRDefault="00E72221">
          <w:pPr>
            <w:pStyle w:val="TOC1"/>
            <w:tabs>
              <w:tab w:val="right" w:leader="dot" w:pos="9019"/>
            </w:tabs>
            <w:rPr>
              <w:rFonts w:asciiTheme="majorBidi" w:eastAsiaTheme="minorEastAsia" w:hAnsiTheme="majorBidi" w:cstheme="majorBidi"/>
              <w:noProof/>
              <w:sz w:val="24"/>
              <w:szCs w:val="24"/>
            </w:rPr>
          </w:pPr>
          <w:hyperlink w:anchor="_Toc199419974" w:history="1">
            <w:r w:rsidR="00110BA5" w:rsidRPr="00790DD0">
              <w:rPr>
                <w:rStyle w:val="Hyperlink"/>
                <w:rFonts w:asciiTheme="majorBidi" w:eastAsia="Times New Roman" w:hAnsiTheme="majorBidi" w:cstheme="majorBidi"/>
                <w:noProof/>
                <w:sz w:val="24"/>
                <w:szCs w:val="24"/>
              </w:rPr>
              <w:t>3.2 Research Design</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_Toc199419974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24</w:t>
            </w:r>
            <w:r w:rsidR="00110BA5" w:rsidRPr="00790DD0">
              <w:rPr>
                <w:rFonts w:asciiTheme="majorBidi" w:hAnsiTheme="majorBidi" w:cstheme="majorBidi"/>
                <w:noProof/>
                <w:webHidden/>
                <w:sz w:val="24"/>
                <w:szCs w:val="24"/>
              </w:rPr>
              <w:fldChar w:fldCharType="end"/>
            </w:r>
          </w:hyperlink>
        </w:p>
        <w:p w14:paraId="6D0BF049" w14:textId="6182780D" w:rsidR="00110BA5" w:rsidRPr="00790DD0" w:rsidRDefault="00E72221">
          <w:pPr>
            <w:pStyle w:val="TOC1"/>
            <w:tabs>
              <w:tab w:val="right" w:leader="dot" w:pos="9019"/>
            </w:tabs>
            <w:rPr>
              <w:rFonts w:asciiTheme="majorBidi" w:eastAsiaTheme="minorEastAsia" w:hAnsiTheme="majorBidi" w:cstheme="majorBidi"/>
              <w:noProof/>
              <w:sz w:val="24"/>
              <w:szCs w:val="24"/>
            </w:rPr>
          </w:pPr>
          <w:hyperlink w:anchor="_Toc199419975" w:history="1">
            <w:r w:rsidR="00110BA5" w:rsidRPr="00790DD0">
              <w:rPr>
                <w:rStyle w:val="Hyperlink"/>
                <w:rFonts w:asciiTheme="majorBidi" w:eastAsia="Times New Roman" w:hAnsiTheme="majorBidi" w:cstheme="majorBidi"/>
                <w:noProof/>
                <w:sz w:val="24"/>
                <w:szCs w:val="24"/>
              </w:rPr>
              <w:t>3.3 Study Population</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_Toc199419975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25</w:t>
            </w:r>
            <w:r w:rsidR="00110BA5" w:rsidRPr="00790DD0">
              <w:rPr>
                <w:rFonts w:asciiTheme="majorBidi" w:hAnsiTheme="majorBidi" w:cstheme="majorBidi"/>
                <w:noProof/>
                <w:webHidden/>
                <w:sz w:val="24"/>
                <w:szCs w:val="24"/>
              </w:rPr>
              <w:fldChar w:fldCharType="end"/>
            </w:r>
          </w:hyperlink>
        </w:p>
        <w:p w14:paraId="7E0E1C8F" w14:textId="10DA800D" w:rsidR="00110BA5" w:rsidRPr="00790DD0" w:rsidRDefault="00E72221">
          <w:pPr>
            <w:pStyle w:val="TOC1"/>
            <w:tabs>
              <w:tab w:val="right" w:leader="dot" w:pos="9019"/>
            </w:tabs>
            <w:rPr>
              <w:rFonts w:asciiTheme="majorBidi" w:eastAsiaTheme="minorEastAsia" w:hAnsiTheme="majorBidi" w:cstheme="majorBidi"/>
              <w:noProof/>
              <w:sz w:val="24"/>
              <w:szCs w:val="24"/>
            </w:rPr>
          </w:pPr>
          <w:hyperlink w:anchor="_Toc199419976" w:history="1">
            <w:r w:rsidR="00110BA5" w:rsidRPr="00790DD0">
              <w:rPr>
                <w:rStyle w:val="Hyperlink"/>
                <w:rFonts w:asciiTheme="majorBidi" w:eastAsia="Times New Roman" w:hAnsiTheme="majorBidi" w:cstheme="majorBidi"/>
                <w:noProof/>
                <w:sz w:val="24"/>
                <w:szCs w:val="24"/>
              </w:rPr>
              <w:t>3.4 Sample Size and Sampling Techniques</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_Toc199419976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25</w:t>
            </w:r>
            <w:r w:rsidR="00110BA5" w:rsidRPr="00790DD0">
              <w:rPr>
                <w:rFonts w:asciiTheme="majorBidi" w:hAnsiTheme="majorBidi" w:cstheme="majorBidi"/>
                <w:noProof/>
                <w:webHidden/>
                <w:sz w:val="24"/>
                <w:szCs w:val="24"/>
              </w:rPr>
              <w:fldChar w:fldCharType="end"/>
            </w:r>
          </w:hyperlink>
        </w:p>
        <w:p w14:paraId="7E6AA217" w14:textId="27500D41" w:rsidR="00110BA5" w:rsidRPr="00790DD0" w:rsidRDefault="00E72221">
          <w:pPr>
            <w:pStyle w:val="TOC1"/>
            <w:tabs>
              <w:tab w:val="left" w:pos="660"/>
              <w:tab w:val="right" w:leader="dot" w:pos="9019"/>
            </w:tabs>
            <w:rPr>
              <w:rFonts w:asciiTheme="majorBidi" w:eastAsiaTheme="minorEastAsia" w:hAnsiTheme="majorBidi" w:cstheme="majorBidi"/>
              <w:noProof/>
              <w:sz w:val="24"/>
              <w:szCs w:val="24"/>
            </w:rPr>
          </w:pPr>
          <w:hyperlink w:anchor="_Toc199419977" w:history="1">
            <w:r w:rsidR="00110BA5" w:rsidRPr="00790DD0">
              <w:rPr>
                <w:rStyle w:val="Hyperlink"/>
                <w:rFonts w:asciiTheme="majorBidi" w:eastAsia="Calibri" w:hAnsiTheme="majorBidi" w:cstheme="majorBidi"/>
                <w:noProof/>
                <w:sz w:val="24"/>
                <w:szCs w:val="24"/>
                <w:lang w:bidi="en-US"/>
              </w:rPr>
              <w:t>3.5</w:t>
            </w:r>
            <w:r w:rsidR="00707951">
              <w:rPr>
                <w:rFonts w:asciiTheme="majorBidi" w:eastAsiaTheme="minorEastAsia" w:hAnsiTheme="majorBidi" w:cstheme="majorBidi"/>
                <w:noProof/>
                <w:sz w:val="24"/>
                <w:szCs w:val="24"/>
              </w:rPr>
              <w:t xml:space="preserve"> </w:t>
            </w:r>
            <w:r w:rsidR="00110BA5" w:rsidRPr="00790DD0">
              <w:rPr>
                <w:rStyle w:val="Hyperlink"/>
                <w:rFonts w:asciiTheme="majorBidi" w:eastAsia="Calibri" w:hAnsiTheme="majorBidi" w:cstheme="majorBidi"/>
                <w:noProof/>
                <w:sz w:val="24"/>
                <w:szCs w:val="24"/>
                <w:lang w:bidi="en-US"/>
              </w:rPr>
              <w:t>Validity and Reliability of the Research Instrument</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_Toc199419977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26</w:t>
            </w:r>
            <w:r w:rsidR="00110BA5" w:rsidRPr="00790DD0">
              <w:rPr>
                <w:rFonts w:asciiTheme="majorBidi" w:hAnsiTheme="majorBidi" w:cstheme="majorBidi"/>
                <w:noProof/>
                <w:webHidden/>
                <w:sz w:val="24"/>
                <w:szCs w:val="24"/>
              </w:rPr>
              <w:fldChar w:fldCharType="end"/>
            </w:r>
          </w:hyperlink>
        </w:p>
        <w:p w14:paraId="5BD94E34" w14:textId="745BE466" w:rsidR="00110BA5" w:rsidRPr="00790DD0" w:rsidRDefault="00E72221">
          <w:pPr>
            <w:pStyle w:val="TOC1"/>
            <w:tabs>
              <w:tab w:val="right" w:leader="dot" w:pos="9019"/>
            </w:tabs>
            <w:rPr>
              <w:rFonts w:asciiTheme="majorBidi" w:eastAsiaTheme="minorEastAsia" w:hAnsiTheme="majorBidi" w:cstheme="majorBidi"/>
              <w:noProof/>
              <w:sz w:val="24"/>
              <w:szCs w:val="24"/>
            </w:rPr>
          </w:pPr>
          <w:hyperlink w:anchor="_Toc199419978" w:history="1">
            <w:r w:rsidR="00110BA5" w:rsidRPr="00790DD0">
              <w:rPr>
                <w:rStyle w:val="Hyperlink"/>
                <w:rFonts w:asciiTheme="majorBidi" w:eastAsia="Times New Roman" w:hAnsiTheme="majorBidi" w:cstheme="majorBidi"/>
                <w:noProof/>
                <w:sz w:val="24"/>
                <w:szCs w:val="24"/>
              </w:rPr>
              <w:t>3.6 Instrument for Data Collection</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_Toc199419978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26</w:t>
            </w:r>
            <w:r w:rsidR="00110BA5" w:rsidRPr="00790DD0">
              <w:rPr>
                <w:rFonts w:asciiTheme="majorBidi" w:hAnsiTheme="majorBidi" w:cstheme="majorBidi"/>
                <w:noProof/>
                <w:webHidden/>
                <w:sz w:val="24"/>
                <w:szCs w:val="24"/>
              </w:rPr>
              <w:fldChar w:fldCharType="end"/>
            </w:r>
          </w:hyperlink>
        </w:p>
        <w:p w14:paraId="3A9A18DA" w14:textId="77037AD7" w:rsidR="00110BA5" w:rsidRPr="00790DD0" w:rsidRDefault="00E72221">
          <w:pPr>
            <w:pStyle w:val="TOC1"/>
            <w:tabs>
              <w:tab w:val="right" w:leader="dot" w:pos="9019"/>
            </w:tabs>
            <w:rPr>
              <w:rFonts w:asciiTheme="majorBidi" w:eastAsiaTheme="minorEastAsia" w:hAnsiTheme="majorBidi" w:cstheme="majorBidi"/>
              <w:noProof/>
              <w:sz w:val="24"/>
              <w:szCs w:val="24"/>
            </w:rPr>
          </w:pPr>
          <w:hyperlink w:anchor="_Toc199419979" w:history="1">
            <w:r w:rsidR="00110BA5" w:rsidRPr="00790DD0">
              <w:rPr>
                <w:rStyle w:val="Hyperlink"/>
                <w:rFonts w:asciiTheme="majorBidi" w:eastAsia="Times New Roman" w:hAnsiTheme="majorBidi" w:cstheme="majorBidi"/>
                <w:noProof/>
                <w:sz w:val="24"/>
                <w:szCs w:val="24"/>
              </w:rPr>
              <w:t>3.7 Method of Data Collection</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_Toc199419979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27</w:t>
            </w:r>
            <w:r w:rsidR="00110BA5" w:rsidRPr="00790DD0">
              <w:rPr>
                <w:rFonts w:asciiTheme="majorBidi" w:hAnsiTheme="majorBidi" w:cstheme="majorBidi"/>
                <w:noProof/>
                <w:webHidden/>
                <w:sz w:val="24"/>
                <w:szCs w:val="24"/>
              </w:rPr>
              <w:fldChar w:fldCharType="end"/>
            </w:r>
          </w:hyperlink>
        </w:p>
        <w:p w14:paraId="44B8359E" w14:textId="39552DDD" w:rsidR="00110BA5" w:rsidRPr="00790DD0" w:rsidRDefault="00E72221">
          <w:pPr>
            <w:pStyle w:val="TOC1"/>
            <w:tabs>
              <w:tab w:val="right" w:leader="dot" w:pos="9019"/>
            </w:tabs>
            <w:rPr>
              <w:rFonts w:asciiTheme="majorBidi" w:eastAsiaTheme="minorEastAsia" w:hAnsiTheme="majorBidi" w:cstheme="majorBidi"/>
              <w:noProof/>
              <w:sz w:val="24"/>
              <w:szCs w:val="24"/>
            </w:rPr>
          </w:pPr>
          <w:hyperlink w:anchor="_Toc199419980" w:history="1">
            <w:r w:rsidR="00110BA5" w:rsidRPr="00790DD0">
              <w:rPr>
                <w:rStyle w:val="Hyperlink"/>
                <w:rFonts w:asciiTheme="majorBidi" w:eastAsia="Times New Roman" w:hAnsiTheme="majorBidi" w:cstheme="majorBidi"/>
                <w:noProof/>
                <w:sz w:val="24"/>
                <w:szCs w:val="24"/>
              </w:rPr>
              <w:t>3.8 Data Analysis</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_Toc199419980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28</w:t>
            </w:r>
            <w:r w:rsidR="00110BA5" w:rsidRPr="00790DD0">
              <w:rPr>
                <w:rFonts w:asciiTheme="majorBidi" w:hAnsiTheme="majorBidi" w:cstheme="majorBidi"/>
                <w:noProof/>
                <w:webHidden/>
                <w:sz w:val="24"/>
                <w:szCs w:val="24"/>
              </w:rPr>
              <w:fldChar w:fldCharType="end"/>
            </w:r>
          </w:hyperlink>
        </w:p>
        <w:p w14:paraId="5C9371B9" w14:textId="5CB24ECD" w:rsidR="00790DD0" w:rsidRDefault="00790DD0">
          <w:pPr>
            <w:pStyle w:val="TOC1"/>
            <w:tabs>
              <w:tab w:val="right" w:leader="dot" w:pos="9019"/>
            </w:tabs>
            <w:rPr>
              <w:rStyle w:val="Hyperlink"/>
              <w:rFonts w:asciiTheme="majorBidi" w:hAnsiTheme="majorBidi" w:cstheme="majorBidi"/>
              <w:noProof/>
              <w:sz w:val="24"/>
              <w:szCs w:val="24"/>
            </w:rPr>
          </w:pPr>
        </w:p>
        <w:p w14:paraId="3F85EED5" w14:textId="77777777" w:rsidR="0092423F" w:rsidRPr="0092423F" w:rsidRDefault="0092423F" w:rsidP="0092423F">
          <w:pPr>
            <w:rPr>
              <w:lang w:bidi="ar-SA"/>
            </w:rPr>
          </w:pPr>
        </w:p>
        <w:p w14:paraId="69EDC0BE" w14:textId="460A31AB" w:rsidR="00110BA5" w:rsidRPr="00790DD0" w:rsidRDefault="00E72221">
          <w:pPr>
            <w:pStyle w:val="TOC1"/>
            <w:tabs>
              <w:tab w:val="right" w:leader="dot" w:pos="9019"/>
            </w:tabs>
            <w:rPr>
              <w:rFonts w:asciiTheme="majorBidi" w:eastAsiaTheme="minorEastAsia" w:hAnsiTheme="majorBidi" w:cstheme="majorBidi"/>
              <w:noProof/>
              <w:sz w:val="24"/>
              <w:szCs w:val="24"/>
            </w:rPr>
          </w:pPr>
          <w:hyperlink w:anchor="_Toc199419981" w:history="1">
            <w:r w:rsidR="00110BA5" w:rsidRPr="00790DD0">
              <w:rPr>
                <w:rStyle w:val="Hyperlink"/>
                <w:rFonts w:asciiTheme="majorBidi" w:eastAsia="Times New Roman" w:hAnsiTheme="majorBidi" w:cstheme="majorBidi"/>
                <w:noProof/>
                <w:sz w:val="24"/>
                <w:szCs w:val="24"/>
                <w:lang w:bidi="en-US"/>
              </w:rPr>
              <w:t>CHAPTER FOUR</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_Toc199419981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29</w:t>
            </w:r>
            <w:r w:rsidR="00110BA5" w:rsidRPr="00790DD0">
              <w:rPr>
                <w:rFonts w:asciiTheme="majorBidi" w:hAnsiTheme="majorBidi" w:cstheme="majorBidi"/>
                <w:noProof/>
                <w:webHidden/>
                <w:sz w:val="24"/>
                <w:szCs w:val="24"/>
              </w:rPr>
              <w:fldChar w:fldCharType="end"/>
            </w:r>
          </w:hyperlink>
        </w:p>
        <w:p w14:paraId="61082AC3" w14:textId="41F2F5AB" w:rsidR="00110BA5" w:rsidRPr="00790DD0" w:rsidRDefault="00E72221">
          <w:pPr>
            <w:pStyle w:val="TOC1"/>
            <w:tabs>
              <w:tab w:val="right" w:leader="dot" w:pos="9019"/>
            </w:tabs>
            <w:rPr>
              <w:rFonts w:asciiTheme="majorBidi" w:eastAsiaTheme="minorEastAsia" w:hAnsiTheme="majorBidi" w:cstheme="majorBidi"/>
              <w:noProof/>
              <w:sz w:val="24"/>
              <w:szCs w:val="24"/>
            </w:rPr>
          </w:pPr>
          <w:hyperlink w:anchor="_Toc199419982" w:history="1">
            <w:r w:rsidR="00110BA5" w:rsidRPr="00790DD0">
              <w:rPr>
                <w:rStyle w:val="Hyperlink"/>
                <w:rFonts w:asciiTheme="majorBidi" w:eastAsia="Times New Roman" w:hAnsiTheme="majorBidi" w:cstheme="majorBidi"/>
                <w:noProof/>
                <w:sz w:val="24"/>
                <w:szCs w:val="24"/>
                <w:lang w:bidi="en-US"/>
              </w:rPr>
              <w:t>DATA PRESENTATION AND ANALYSIS</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_Toc199419982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29</w:t>
            </w:r>
            <w:r w:rsidR="00110BA5" w:rsidRPr="00790DD0">
              <w:rPr>
                <w:rFonts w:asciiTheme="majorBidi" w:hAnsiTheme="majorBidi" w:cstheme="majorBidi"/>
                <w:noProof/>
                <w:webHidden/>
                <w:sz w:val="24"/>
                <w:szCs w:val="24"/>
              </w:rPr>
              <w:fldChar w:fldCharType="end"/>
            </w:r>
          </w:hyperlink>
        </w:p>
        <w:p w14:paraId="115D70B5" w14:textId="1EFEA9F7" w:rsidR="00110BA5" w:rsidRPr="00790DD0" w:rsidRDefault="00E72221">
          <w:pPr>
            <w:pStyle w:val="TOC1"/>
            <w:tabs>
              <w:tab w:val="right" w:leader="dot" w:pos="9019"/>
            </w:tabs>
            <w:rPr>
              <w:rFonts w:asciiTheme="majorBidi" w:eastAsiaTheme="minorEastAsia" w:hAnsiTheme="majorBidi" w:cstheme="majorBidi"/>
              <w:noProof/>
              <w:sz w:val="24"/>
              <w:szCs w:val="24"/>
            </w:rPr>
          </w:pPr>
          <w:hyperlink w:anchor="_Toc199419983" w:history="1">
            <w:r w:rsidR="00110BA5" w:rsidRPr="00790DD0">
              <w:rPr>
                <w:rStyle w:val="Hyperlink"/>
                <w:rFonts w:asciiTheme="majorBidi" w:eastAsia="Times New Roman" w:hAnsiTheme="majorBidi" w:cstheme="majorBidi"/>
                <w:noProof/>
                <w:sz w:val="24"/>
                <w:szCs w:val="24"/>
                <w:lang w:bidi="en-US"/>
              </w:rPr>
              <w:t>4.0 Introduction</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_Toc199419983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29</w:t>
            </w:r>
            <w:r w:rsidR="00110BA5" w:rsidRPr="00790DD0">
              <w:rPr>
                <w:rFonts w:asciiTheme="majorBidi" w:hAnsiTheme="majorBidi" w:cstheme="majorBidi"/>
                <w:noProof/>
                <w:webHidden/>
                <w:sz w:val="24"/>
                <w:szCs w:val="24"/>
              </w:rPr>
              <w:fldChar w:fldCharType="end"/>
            </w:r>
          </w:hyperlink>
        </w:p>
        <w:p w14:paraId="48B97884" w14:textId="4F53346A" w:rsidR="00110BA5" w:rsidRPr="00790DD0" w:rsidRDefault="00E72221">
          <w:pPr>
            <w:pStyle w:val="TOC1"/>
            <w:tabs>
              <w:tab w:val="right" w:leader="dot" w:pos="9019"/>
            </w:tabs>
            <w:rPr>
              <w:rFonts w:asciiTheme="majorBidi" w:eastAsiaTheme="minorEastAsia" w:hAnsiTheme="majorBidi" w:cstheme="majorBidi"/>
              <w:noProof/>
              <w:sz w:val="24"/>
              <w:szCs w:val="24"/>
            </w:rPr>
          </w:pPr>
          <w:hyperlink w:anchor="_Toc199419984" w:history="1">
            <w:r w:rsidR="00110BA5" w:rsidRPr="00790DD0">
              <w:rPr>
                <w:rStyle w:val="Hyperlink"/>
                <w:rFonts w:asciiTheme="majorBidi" w:eastAsia="Times New Roman" w:hAnsiTheme="majorBidi" w:cstheme="majorBidi"/>
                <w:noProof/>
                <w:sz w:val="24"/>
                <w:szCs w:val="24"/>
                <w:lang w:bidi="en-US"/>
              </w:rPr>
              <w:t>4.1 Data Presentation</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_Toc199419984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29</w:t>
            </w:r>
            <w:r w:rsidR="00110BA5" w:rsidRPr="00790DD0">
              <w:rPr>
                <w:rFonts w:asciiTheme="majorBidi" w:hAnsiTheme="majorBidi" w:cstheme="majorBidi"/>
                <w:noProof/>
                <w:webHidden/>
                <w:sz w:val="24"/>
                <w:szCs w:val="24"/>
              </w:rPr>
              <w:fldChar w:fldCharType="end"/>
            </w:r>
          </w:hyperlink>
        </w:p>
        <w:p w14:paraId="0E51329A" w14:textId="39F96A34" w:rsidR="00110BA5" w:rsidRPr="00790DD0" w:rsidRDefault="00E72221">
          <w:pPr>
            <w:pStyle w:val="TOC1"/>
            <w:tabs>
              <w:tab w:val="right" w:leader="dot" w:pos="9019"/>
            </w:tabs>
            <w:rPr>
              <w:rFonts w:asciiTheme="majorBidi" w:eastAsiaTheme="minorEastAsia" w:hAnsiTheme="majorBidi" w:cstheme="majorBidi"/>
              <w:noProof/>
              <w:sz w:val="24"/>
              <w:szCs w:val="24"/>
            </w:rPr>
          </w:pPr>
          <w:hyperlink w:anchor="_Toc199419985" w:history="1">
            <w:r w:rsidR="00110BA5" w:rsidRPr="00790DD0">
              <w:rPr>
                <w:rStyle w:val="Hyperlink"/>
                <w:rFonts w:asciiTheme="majorBidi" w:hAnsiTheme="majorBidi" w:cstheme="majorBidi"/>
                <w:noProof/>
                <w:sz w:val="24"/>
                <w:szCs w:val="24"/>
                <w:lang w:bidi="en-US"/>
              </w:rPr>
              <w:t>4.2 Analysis of Research Questions</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_Toc199419985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33</w:t>
            </w:r>
            <w:r w:rsidR="00110BA5" w:rsidRPr="00790DD0">
              <w:rPr>
                <w:rFonts w:asciiTheme="majorBidi" w:hAnsiTheme="majorBidi" w:cstheme="majorBidi"/>
                <w:noProof/>
                <w:webHidden/>
                <w:sz w:val="24"/>
                <w:szCs w:val="24"/>
              </w:rPr>
              <w:fldChar w:fldCharType="end"/>
            </w:r>
          </w:hyperlink>
        </w:p>
        <w:p w14:paraId="5C0EFED5" w14:textId="3F0591E4" w:rsidR="00110BA5" w:rsidRPr="00790DD0" w:rsidRDefault="00E72221">
          <w:pPr>
            <w:pStyle w:val="TOC1"/>
            <w:tabs>
              <w:tab w:val="right" w:leader="dot" w:pos="9019"/>
            </w:tabs>
            <w:rPr>
              <w:rFonts w:asciiTheme="majorBidi" w:eastAsiaTheme="minorEastAsia" w:hAnsiTheme="majorBidi" w:cstheme="majorBidi"/>
              <w:noProof/>
              <w:sz w:val="24"/>
              <w:szCs w:val="24"/>
            </w:rPr>
          </w:pPr>
          <w:hyperlink w:anchor="_Toc199419986" w:history="1">
            <w:r w:rsidR="00110BA5" w:rsidRPr="00790DD0">
              <w:rPr>
                <w:rStyle w:val="Hyperlink"/>
                <w:rFonts w:asciiTheme="majorBidi" w:hAnsiTheme="majorBidi" w:cstheme="majorBidi"/>
                <w:noProof/>
                <w:sz w:val="24"/>
                <w:szCs w:val="24"/>
              </w:rPr>
              <w:t>4.3 Summary of Major Findings</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_Toc199419986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34</w:t>
            </w:r>
            <w:r w:rsidR="00110BA5" w:rsidRPr="00790DD0">
              <w:rPr>
                <w:rFonts w:asciiTheme="majorBidi" w:hAnsiTheme="majorBidi" w:cstheme="majorBidi"/>
                <w:noProof/>
                <w:webHidden/>
                <w:sz w:val="24"/>
                <w:szCs w:val="24"/>
              </w:rPr>
              <w:fldChar w:fldCharType="end"/>
            </w:r>
          </w:hyperlink>
        </w:p>
        <w:p w14:paraId="465316C2" w14:textId="3D5B51FD" w:rsidR="00110BA5" w:rsidRPr="00790DD0" w:rsidRDefault="00E72221">
          <w:pPr>
            <w:pStyle w:val="TOC1"/>
            <w:tabs>
              <w:tab w:val="right" w:leader="dot" w:pos="9019"/>
            </w:tabs>
            <w:rPr>
              <w:rFonts w:asciiTheme="majorBidi" w:eastAsiaTheme="minorEastAsia" w:hAnsiTheme="majorBidi" w:cstheme="majorBidi"/>
              <w:noProof/>
              <w:sz w:val="24"/>
              <w:szCs w:val="24"/>
            </w:rPr>
          </w:pPr>
          <w:hyperlink w:anchor="_Toc199419987" w:history="1">
            <w:r w:rsidR="00110BA5" w:rsidRPr="00790DD0">
              <w:rPr>
                <w:rStyle w:val="Hyperlink"/>
                <w:rFonts w:asciiTheme="majorBidi" w:eastAsia="Times New Roman" w:hAnsiTheme="majorBidi" w:cstheme="majorBidi"/>
                <w:noProof/>
                <w:sz w:val="24"/>
                <w:szCs w:val="24"/>
                <w:lang w:bidi="en-US"/>
              </w:rPr>
              <w:t>CHAPTER FIVE</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_Toc199419987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36</w:t>
            </w:r>
            <w:r w:rsidR="00110BA5" w:rsidRPr="00790DD0">
              <w:rPr>
                <w:rFonts w:asciiTheme="majorBidi" w:hAnsiTheme="majorBidi" w:cstheme="majorBidi"/>
                <w:noProof/>
                <w:webHidden/>
                <w:sz w:val="24"/>
                <w:szCs w:val="24"/>
              </w:rPr>
              <w:fldChar w:fldCharType="end"/>
            </w:r>
          </w:hyperlink>
        </w:p>
        <w:p w14:paraId="7C9CE119" w14:textId="0E145004" w:rsidR="00110BA5" w:rsidRPr="00790DD0" w:rsidRDefault="00E72221">
          <w:pPr>
            <w:pStyle w:val="TOC1"/>
            <w:tabs>
              <w:tab w:val="right" w:leader="dot" w:pos="9019"/>
            </w:tabs>
            <w:rPr>
              <w:rFonts w:asciiTheme="majorBidi" w:eastAsiaTheme="minorEastAsia" w:hAnsiTheme="majorBidi" w:cstheme="majorBidi"/>
              <w:noProof/>
              <w:sz w:val="24"/>
              <w:szCs w:val="24"/>
            </w:rPr>
          </w:pPr>
          <w:hyperlink w:anchor="_Toc199419988" w:history="1">
            <w:r w:rsidR="00110BA5" w:rsidRPr="00790DD0">
              <w:rPr>
                <w:rStyle w:val="Hyperlink"/>
                <w:rFonts w:asciiTheme="majorBidi" w:eastAsia="Times New Roman" w:hAnsiTheme="majorBidi" w:cstheme="majorBidi"/>
                <w:noProof/>
                <w:sz w:val="24"/>
                <w:szCs w:val="24"/>
                <w:lang w:bidi="en-US"/>
              </w:rPr>
              <w:t>SUMMARY, CONCLUSION AND RECOMMENDATIONS</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_Toc199419988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36</w:t>
            </w:r>
            <w:r w:rsidR="00110BA5" w:rsidRPr="00790DD0">
              <w:rPr>
                <w:rFonts w:asciiTheme="majorBidi" w:hAnsiTheme="majorBidi" w:cstheme="majorBidi"/>
                <w:noProof/>
                <w:webHidden/>
                <w:sz w:val="24"/>
                <w:szCs w:val="24"/>
              </w:rPr>
              <w:fldChar w:fldCharType="end"/>
            </w:r>
          </w:hyperlink>
        </w:p>
        <w:p w14:paraId="29746702" w14:textId="2874C3EC" w:rsidR="00110BA5" w:rsidRPr="00790DD0" w:rsidRDefault="00E72221">
          <w:pPr>
            <w:pStyle w:val="TOC1"/>
            <w:tabs>
              <w:tab w:val="right" w:leader="dot" w:pos="9019"/>
            </w:tabs>
            <w:rPr>
              <w:rFonts w:asciiTheme="majorBidi" w:eastAsiaTheme="minorEastAsia" w:hAnsiTheme="majorBidi" w:cstheme="majorBidi"/>
              <w:noProof/>
              <w:sz w:val="24"/>
              <w:szCs w:val="24"/>
            </w:rPr>
          </w:pPr>
          <w:hyperlink w:anchor="_Toc199419989" w:history="1">
            <w:r w:rsidR="00110BA5" w:rsidRPr="00790DD0">
              <w:rPr>
                <w:rStyle w:val="Hyperlink"/>
                <w:rFonts w:asciiTheme="majorBidi" w:eastAsia="Times New Roman" w:hAnsiTheme="majorBidi" w:cstheme="majorBidi"/>
                <w:noProof/>
                <w:sz w:val="24"/>
                <w:szCs w:val="24"/>
                <w:lang w:bidi="en-US"/>
              </w:rPr>
              <w:t>5.1 Summary</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_Toc199419989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36</w:t>
            </w:r>
            <w:r w:rsidR="00110BA5" w:rsidRPr="00790DD0">
              <w:rPr>
                <w:rFonts w:asciiTheme="majorBidi" w:hAnsiTheme="majorBidi" w:cstheme="majorBidi"/>
                <w:noProof/>
                <w:webHidden/>
                <w:sz w:val="24"/>
                <w:szCs w:val="24"/>
              </w:rPr>
              <w:fldChar w:fldCharType="end"/>
            </w:r>
          </w:hyperlink>
        </w:p>
        <w:p w14:paraId="71A072FE" w14:textId="17F0B507" w:rsidR="00110BA5" w:rsidRPr="00790DD0" w:rsidRDefault="00E72221">
          <w:pPr>
            <w:pStyle w:val="TOC1"/>
            <w:tabs>
              <w:tab w:val="right" w:leader="dot" w:pos="9019"/>
            </w:tabs>
            <w:rPr>
              <w:rFonts w:asciiTheme="majorBidi" w:eastAsiaTheme="minorEastAsia" w:hAnsiTheme="majorBidi" w:cstheme="majorBidi"/>
              <w:noProof/>
              <w:sz w:val="24"/>
              <w:szCs w:val="24"/>
            </w:rPr>
          </w:pPr>
          <w:hyperlink w:anchor="_Toc199419990" w:history="1">
            <w:r w:rsidR="00110BA5" w:rsidRPr="00790DD0">
              <w:rPr>
                <w:rStyle w:val="Hyperlink"/>
                <w:rFonts w:asciiTheme="majorBidi" w:eastAsia="Times New Roman" w:hAnsiTheme="majorBidi" w:cstheme="majorBidi"/>
                <w:noProof/>
                <w:sz w:val="24"/>
                <w:szCs w:val="24"/>
                <w:lang w:bidi="en-US"/>
              </w:rPr>
              <w:t>5.2 Conclusion</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_Toc199419990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37</w:t>
            </w:r>
            <w:r w:rsidR="00110BA5" w:rsidRPr="00790DD0">
              <w:rPr>
                <w:rFonts w:asciiTheme="majorBidi" w:hAnsiTheme="majorBidi" w:cstheme="majorBidi"/>
                <w:noProof/>
                <w:webHidden/>
                <w:sz w:val="24"/>
                <w:szCs w:val="24"/>
              </w:rPr>
              <w:fldChar w:fldCharType="end"/>
            </w:r>
          </w:hyperlink>
        </w:p>
        <w:p w14:paraId="33686E1D" w14:textId="05C3F326" w:rsidR="00110BA5" w:rsidRPr="00790DD0" w:rsidRDefault="00E72221">
          <w:pPr>
            <w:pStyle w:val="TOC1"/>
            <w:tabs>
              <w:tab w:val="right" w:leader="dot" w:pos="9019"/>
            </w:tabs>
            <w:rPr>
              <w:rFonts w:asciiTheme="majorBidi" w:eastAsiaTheme="minorEastAsia" w:hAnsiTheme="majorBidi" w:cstheme="majorBidi"/>
              <w:noProof/>
              <w:sz w:val="24"/>
              <w:szCs w:val="24"/>
            </w:rPr>
          </w:pPr>
          <w:hyperlink w:anchor="_Toc199419991" w:history="1">
            <w:r w:rsidR="00110BA5" w:rsidRPr="00790DD0">
              <w:rPr>
                <w:rStyle w:val="Hyperlink"/>
                <w:rFonts w:asciiTheme="majorBidi" w:eastAsia="Times New Roman" w:hAnsiTheme="majorBidi" w:cstheme="majorBidi"/>
                <w:noProof/>
                <w:sz w:val="24"/>
                <w:szCs w:val="24"/>
                <w:lang w:bidi="en-US"/>
              </w:rPr>
              <w:t>5.3 Recommendations</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_Toc199419991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38</w:t>
            </w:r>
            <w:r w:rsidR="00110BA5" w:rsidRPr="00790DD0">
              <w:rPr>
                <w:rFonts w:asciiTheme="majorBidi" w:hAnsiTheme="majorBidi" w:cstheme="majorBidi"/>
                <w:noProof/>
                <w:webHidden/>
                <w:sz w:val="24"/>
                <w:szCs w:val="24"/>
              </w:rPr>
              <w:fldChar w:fldCharType="end"/>
            </w:r>
          </w:hyperlink>
        </w:p>
        <w:p w14:paraId="4855217B" w14:textId="29306166" w:rsidR="00110BA5" w:rsidRPr="00790DD0" w:rsidRDefault="00E72221">
          <w:pPr>
            <w:pStyle w:val="TOC1"/>
            <w:tabs>
              <w:tab w:val="right" w:leader="dot" w:pos="9019"/>
            </w:tabs>
            <w:rPr>
              <w:rFonts w:asciiTheme="majorBidi" w:eastAsiaTheme="minorEastAsia" w:hAnsiTheme="majorBidi" w:cstheme="majorBidi"/>
              <w:noProof/>
              <w:sz w:val="24"/>
              <w:szCs w:val="24"/>
            </w:rPr>
          </w:pPr>
          <w:hyperlink w:anchor="_Toc199419992" w:history="1">
            <w:r w:rsidR="00110BA5" w:rsidRPr="00790DD0">
              <w:rPr>
                <w:rStyle w:val="Hyperlink"/>
                <w:rFonts w:asciiTheme="majorBidi" w:hAnsiTheme="majorBidi" w:cstheme="majorBidi"/>
                <w:noProof/>
                <w:sz w:val="24"/>
                <w:szCs w:val="24"/>
                <w:lang w:bidi="en-US"/>
              </w:rPr>
              <w:t>REFERENCES</w:t>
            </w:r>
            <w:r w:rsidR="00110BA5" w:rsidRPr="00790DD0">
              <w:rPr>
                <w:rFonts w:asciiTheme="majorBidi" w:hAnsiTheme="majorBidi" w:cstheme="majorBidi"/>
                <w:noProof/>
                <w:webHidden/>
                <w:sz w:val="24"/>
                <w:szCs w:val="24"/>
              </w:rPr>
              <w:tab/>
            </w:r>
            <w:r w:rsidR="00110BA5" w:rsidRPr="00790DD0">
              <w:rPr>
                <w:rFonts w:asciiTheme="majorBidi" w:hAnsiTheme="majorBidi" w:cstheme="majorBidi"/>
                <w:noProof/>
                <w:webHidden/>
                <w:sz w:val="24"/>
                <w:szCs w:val="24"/>
              </w:rPr>
              <w:fldChar w:fldCharType="begin"/>
            </w:r>
            <w:r w:rsidR="00110BA5" w:rsidRPr="00790DD0">
              <w:rPr>
                <w:rFonts w:asciiTheme="majorBidi" w:hAnsiTheme="majorBidi" w:cstheme="majorBidi"/>
                <w:noProof/>
                <w:webHidden/>
                <w:sz w:val="24"/>
                <w:szCs w:val="24"/>
              </w:rPr>
              <w:instrText xml:space="preserve"> PAGEREF _Toc199419992 \h </w:instrText>
            </w:r>
            <w:r w:rsidR="00110BA5" w:rsidRPr="00790DD0">
              <w:rPr>
                <w:rFonts w:asciiTheme="majorBidi" w:hAnsiTheme="majorBidi" w:cstheme="majorBidi"/>
                <w:noProof/>
                <w:webHidden/>
                <w:sz w:val="24"/>
                <w:szCs w:val="24"/>
              </w:rPr>
            </w:r>
            <w:r w:rsidR="00110BA5" w:rsidRPr="00790DD0">
              <w:rPr>
                <w:rFonts w:asciiTheme="majorBidi" w:hAnsiTheme="majorBidi" w:cstheme="majorBidi"/>
                <w:noProof/>
                <w:webHidden/>
                <w:sz w:val="24"/>
                <w:szCs w:val="24"/>
              </w:rPr>
              <w:fldChar w:fldCharType="separate"/>
            </w:r>
            <w:r w:rsidR="00223EA7">
              <w:rPr>
                <w:rFonts w:asciiTheme="majorBidi" w:hAnsiTheme="majorBidi" w:cstheme="majorBidi"/>
                <w:noProof/>
                <w:webHidden/>
                <w:sz w:val="24"/>
                <w:szCs w:val="24"/>
              </w:rPr>
              <w:t>39</w:t>
            </w:r>
            <w:r w:rsidR="00110BA5" w:rsidRPr="00790DD0">
              <w:rPr>
                <w:rFonts w:asciiTheme="majorBidi" w:hAnsiTheme="majorBidi" w:cstheme="majorBidi"/>
                <w:noProof/>
                <w:webHidden/>
                <w:sz w:val="24"/>
                <w:szCs w:val="24"/>
              </w:rPr>
              <w:fldChar w:fldCharType="end"/>
            </w:r>
          </w:hyperlink>
        </w:p>
        <w:p w14:paraId="10713496" w14:textId="1F667AD2" w:rsidR="007F1A63" w:rsidRPr="00790DD0" w:rsidRDefault="007F1A63" w:rsidP="007F1A63">
          <w:pPr>
            <w:spacing w:line="360" w:lineRule="auto"/>
            <w:rPr>
              <w:rFonts w:asciiTheme="majorBidi" w:hAnsiTheme="majorBidi" w:cstheme="majorBidi"/>
              <w:noProof/>
              <w:color w:val="000000" w:themeColor="text1"/>
            </w:rPr>
          </w:pPr>
          <w:r w:rsidRPr="00790DD0">
            <w:rPr>
              <w:rFonts w:asciiTheme="majorBidi" w:hAnsiTheme="majorBidi" w:cstheme="majorBidi"/>
              <w:noProof/>
              <w:color w:val="000000" w:themeColor="text1"/>
            </w:rPr>
            <w:fldChar w:fldCharType="end"/>
          </w:r>
          <w:r w:rsidRPr="00790DD0">
            <w:rPr>
              <w:rFonts w:asciiTheme="majorBidi" w:hAnsiTheme="majorBidi" w:cstheme="majorBidi"/>
              <w:noProof/>
              <w:color w:val="000000" w:themeColor="text1"/>
            </w:rPr>
            <w:t>APPENDIX I</w:t>
          </w:r>
        </w:p>
        <w:p w14:paraId="61FB0D78" w14:textId="77777777" w:rsidR="007F1A63" w:rsidRPr="00790DD0" w:rsidRDefault="007F1A63" w:rsidP="007F1A63">
          <w:pPr>
            <w:spacing w:line="360" w:lineRule="auto"/>
            <w:rPr>
              <w:rFonts w:asciiTheme="majorBidi" w:hAnsiTheme="majorBidi" w:cstheme="majorBidi"/>
              <w:noProof/>
              <w:color w:val="000000" w:themeColor="text1"/>
            </w:rPr>
          </w:pPr>
          <w:r w:rsidRPr="00790DD0">
            <w:rPr>
              <w:rFonts w:asciiTheme="majorBidi" w:hAnsiTheme="majorBidi" w:cstheme="majorBidi"/>
              <w:noProof/>
              <w:color w:val="000000" w:themeColor="text1"/>
            </w:rPr>
            <w:t>QUESTIONNIARES</w:t>
          </w:r>
        </w:p>
      </w:sdtContent>
    </w:sdt>
    <w:p w14:paraId="7740B086" w14:textId="77777777" w:rsidR="007F1A63" w:rsidRPr="00790DD0" w:rsidRDefault="007F1A63" w:rsidP="007F1A63">
      <w:pPr>
        <w:rPr>
          <w:rFonts w:asciiTheme="majorBidi" w:eastAsia="Arial Unicode MS" w:hAnsiTheme="majorBidi" w:cstheme="majorBidi"/>
          <w:color w:val="000000" w:themeColor="text1"/>
        </w:rPr>
      </w:pPr>
      <w:r w:rsidRPr="00790DD0">
        <w:rPr>
          <w:rFonts w:asciiTheme="majorBidi" w:eastAsia="Arial Unicode MS" w:hAnsiTheme="majorBidi" w:cstheme="majorBidi"/>
          <w:color w:val="000000" w:themeColor="text1"/>
        </w:rPr>
        <w:br w:type="page"/>
      </w:r>
    </w:p>
    <w:p w14:paraId="07C0EF28" w14:textId="77777777" w:rsidR="007F1A63" w:rsidRPr="001219AC" w:rsidRDefault="007F1A63" w:rsidP="007F1A63">
      <w:pPr>
        <w:pStyle w:val="Heading1"/>
        <w:spacing w:before="0" w:after="240" w:line="360" w:lineRule="auto"/>
        <w:jc w:val="center"/>
        <w:rPr>
          <w:rFonts w:ascii="Times New Roman" w:hAnsi="Times New Roman" w:cs="Times New Roman"/>
          <w:b/>
          <w:bCs/>
          <w:color w:val="000000" w:themeColor="text1"/>
          <w:sz w:val="24"/>
          <w:szCs w:val="24"/>
        </w:rPr>
      </w:pPr>
      <w:bookmarkStart w:id="4" w:name="_Toc199419954"/>
      <w:r w:rsidRPr="001219AC">
        <w:rPr>
          <w:rFonts w:ascii="Times New Roman" w:hAnsi="Times New Roman" w:cs="Times New Roman"/>
          <w:b/>
          <w:bCs/>
          <w:color w:val="000000" w:themeColor="text1"/>
          <w:sz w:val="24"/>
          <w:szCs w:val="24"/>
        </w:rPr>
        <w:lastRenderedPageBreak/>
        <w:t>ABSTRACT</w:t>
      </w:r>
      <w:bookmarkEnd w:id="4"/>
    </w:p>
    <w:p w14:paraId="0C87D593" w14:textId="5EB0F197" w:rsidR="0026675F" w:rsidRPr="0026675F" w:rsidRDefault="0026675F" w:rsidP="0026675F">
      <w:pPr>
        <w:jc w:val="both"/>
        <w:rPr>
          <w:rFonts w:ascii="Times New Roman" w:hAnsi="Times New Roman" w:cs="Times New Roman"/>
          <w:i/>
          <w:iCs/>
          <w:color w:val="000000" w:themeColor="text1"/>
        </w:rPr>
      </w:pPr>
      <w:r w:rsidRPr="0026675F">
        <w:rPr>
          <w:rFonts w:ascii="Times New Roman" w:hAnsi="Times New Roman" w:cs="Times New Roman"/>
          <w:i/>
          <w:iCs/>
          <w:color w:val="000000" w:themeColor="text1"/>
        </w:rPr>
        <w:t xml:space="preserve">This study investigates the role of social media in the campaign against the spread of HIV/AIDS among students of </w:t>
      </w:r>
      <w:proofErr w:type="spellStart"/>
      <w:r w:rsidRPr="0026675F">
        <w:rPr>
          <w:rFonts w:ascii="Times New Roman" w:hAnsi="Times New Roman" w:cs="Times New Roman"/>
          <w:i/>
          <w:iCs/>
          <w:color w:val="000000" w:themeColor="text1"/>
        </w:rPr>
        <w:t>Kwara</w:t>
      </w:r>
      <w:proofErr w:type="spellEnd"/>
      <w:r w:rsidRPr="0026675F">
        <w:rPr>
          <w:rFonts w:ascii="Times New Roman" w:hAnsi="Times New Roman" w:cs="Times New Roman"/>
          <w:i/>
          <w:iCs/>
          <w:color w:val="000000" w:themeColor="text1"/>
        </w:rPr>
        <w:t xml:space="preserve"> State Polytechnic, with a particular focus on the effectiveness of fear appeal messages in influencing behavioral change. Despite ongoing awareness efforts, HIV/AIDS remains a major public health concern, especially among youths. Using a sample size of 280 respondents, the research employed both survey and focus group discussion methods to assess students’ exposure to and perception of fear-based messages disseminated through posters, billboards, and social media platforms. Findings show that while social media significantly enhances awareness, the impact of fear appeal varies—some students are influenced to adopt safer behaviors, while others view the messages as exaggerated or dismiss them entirely. The study concludes that the s</w:t>
      </w:r>
      <w:r w:rsidR="00DF52D8">
        <w:rPr>
          <w:rFonts w:ascii="Times New Roman" w:hAnsi="Times New Roman" w:cs="Times New Roman"/>
          <w:i/>
          <w:iCs/>
          <w:color w:val="000000" w:themeColor="text1"/>
        </w:rPr>
        <w:tab/>
      </w:r>
      <w:proofErr w:type="spellStart"/>
      <w:r w:rsidRPr="0026675F">
        <w:rPr>
          <w:rFonts w:ascii="Times New Roman" w:hAnsi="Times New Roman" w:cs="Times New Roman"/>
          <w:i/>
          <w:iCs/>
          <w:color w:val="000000" w:themeColor="text1"/>
        </w:rPr>
        <w:t>uccess</w:t>
      </w:r>
      <w:proofErr w:type="spellEnd"/>
      <w:r w:rsidRPr="0026675F">
        <w:rPr>
          <w:rFonts w:ascii="Times New Roman" w:hAnsi="Times New Roman" w:cs="Times New Roman"/>
          <w:i/>
          <w:iCs/>
          <w:color w:val="000000" w:themeColor="text1"/>
        </w:rPr>
        <w:t xml:space="preserve"> of social media campaigns depends on message clarity, cultural relevance, and emotional connection. It recommends broader internet access, targeted content development, and integration of both traditional and digital media for a more effective and inclusive HIV/AIDS prevention strategy.</w:t>
      </w:r>
    </w:p>
    <w:p w14:paraId="0FA3895B" w14:textId="65A52BA2" w:rsidR="007F1A63" w:rsidRPr="001219AC" w:rsidRDefault="007F1A63" w:rsidP="007F1A63">
      <w:pPr>
        <w:jc w:val="both"/>
        <w:rPr>
          <w:rFonts w:ascii="Times New Roman" w:hAnsi="Times New Roman" w:cs="Times New Roman"/>
          <w:color w:val="000000" w:themeColor="text1"/>
        </w:rPr>
      </w:pPr>
      <w:r w:rsidRPr="00051AF0">
        <w:rPr>
          <w:rFonts w:ascii="Times New Roman" w:hAnsi="Times New Roman" w:cs="Times New Roman"/>
          <w:i/>
          <w:iCs/>
          <w:color w:val="000000" w:themeColor="text1"/>
        </w:rPr>
        <w:t>.</w:t>
      </w:r>
      <w:r>
        <w:rPr>
          <w:rFonts w:ascii="Times New Roman" w:hAnsi="Times New Roman" w:cs="Times New Roman"/>
          <w:i/>
          <w:iCs/>
          <w:color w:val="000000" w:themeColor="text1"/>
        </w:rPr>
        <w:tab/>
      </w:r>
    </w:p>
    <w:p w14:paraId="6CCE87B4" w14:textId="77777777" w:rsidR="00795A8C" w:rsidRDefault="00795A8C" w:rsidP="009341F4">
      <w:pPr>
        <w:pStyle w:val="Bodytext20"/>
        <w:shd w:val="clear" w:color="auto" w:fill="auto"/>
        <w:spacing w:after="0" w:line="480" w:lineRule="auto"/>
        <w:sectPr w:rsidR="00795A8C" w:rsidSect="00790DD0">
          <w:footerReference w:type="default" r:id="rId8"/>
          <w:type w:val="nextColumn"/>
          <w:pgSz w:w="11909" w:h="16834" w:code="9"/>
          <w:pgMar w:top="1440" w:right="1440" w:bottom="1440" w:left="1440" w:header="0" w:footer="701" w:gutter="0"/>
          <w:pgNumType w:fmt="lowerRoman" w:start="1"/>
          <w:cols w:space="720"/>
          <w:noEndnote/>
          <w:titlePg/>
          <w:docGrid w:linePitch="360"/>
        </w:sectPr>
      </w:pPr>
    </w:p>
    <w:p w14:paraId="45AB8C1B" w14:textId="37A81119" w:rsidR="00C5590D" w:rsidRPr="002B5EE7" w:rsidRDefault="00BE2A7B" w:rsidP="002B5EE7">
      <w:pPr>
        <w:pStyle w:val="Bodytext20"/>
        <w:shd w:val="clear" w:color="auto" w:fill="auto"/>
        <w:spacing w:after="0" w:line="360" w:lineRule="auto"/>
        <w:outlineLvl w:val="0"/>
        <w:rPr>
          <w:rFonts w:asciiTheme="majorBidi" w:hAnsiTheme="majorBidi" w:cstheme="majorBidi"/>
          <w:color w:val="000000" w:themeColor="text1"/>
        </w:rPr>
      </w:pPr>
      <w:bookmarkStart w:id="5" w:name="_Toc199419955"/>
      <w:r w:rsidRPr="002B5EE7">
        <w:rPr>
          <w:rFonts w:asciiTheme="majorBidi" w:hAnsiTheme="majorBidi" w:cstheme="majorBidi"/>
          <w:color w:val="000000" w:themeColor="text1"/>
        </w:rPr>
        <w:lastRenderedPageBreak/>
        <w:t>CHAPTER ONE</w:t>
      </w:r>
      <w:bookmarkEnd w:id="5"/>
    </w:p>
    <w:p w14:paraId="612AC9E3" w14:textId="783F1B09" w:rsidR="00C5590D" w:rsidRPr="002B5EE7" w:rsidRDefault="00BE2A7B" w:rsidP="002B5EE7">
      <w:pPr>
        <w:pStyle w:val="Bodytext20"/>
        <w:shd w:val="clear" w:color="auto" w:fill="auto"/>
        <w:spacing w:after="0" w:line="360" w:lineRule="auto"/>
        <w:outlineLvl w:val="0"/>
        <w:rPr>
          <w:rFonts w:asciiTheme="majorBidi" w:hAnsiTheme="majorBidi" w:cstheme="majorBidi"/>
          <w:color w:val="000000" w:themeColor="text1"/>
        </w:rPr>
      </w:pPr>
      <w:bookmarkStart w:id="6" w:name="_Toc199419956"/>
      <w:r w:rsidRPr="002B5EE7">
        <w:rPr>
          <w:rFonts w:asciiTheme="majorBidi" w:hAnsiTheme="majorBidi" w:cstheme="majorBidi"/>
          <w:color w:val="000000" w:themeColor="text1"/>
        </w:rPr>
        <w:t>INTRODUCTION</w:t>
      </w:r>
      <w:bookmarkEnd w:id="6"/>
    </w:p>
    <w:p w14:paraId="419000C0" w14:textId="582DF358" w:rsidR="00C5590D" w:rsidRPr="002B5EE7" w:rsidRDefault="00631FD7" w:rsidP="002B5EE7">
      <w:pPr>
        <w:pStyle w:val="Bodytext30"/>
        <w:shd w:val="clear" w:color="auto" w:fill="auto"/>
        <w:spacing w:before="0" w:line="360" w:lineRule="auto"/>
        <w:outlineLvl w:val="0"/>
        <w:rPr>
          <w:rFonts w:asciiTheme="majorBidi" w:hAnsiTheme="majorBidi" w:cstheme="majorBidi"/>
          <w:color w:val="000000" w:themeColor="text1"/>
        </w:rPr>
      </w:pPr>
      <w:bookmarkStart w:id="7" w:name="_Toc199419957"/>
      <w:r w:rsidRPr="002B5EE7">
        <w:rPr>
          <w:rFonts w:asciiTheme="majorBidi" w:hAnsiTheme="majorBidi" w:cstheme="majorBidi"/>
          <w:color w:val="000000" w:themeColor="text1"/>
        </w:rPr>
        <w:t>1.1</w:t>
      </w:r>
      <w:r w:rsidRPr="002B5EE7">
        <w:rPr>
          <w:rFonts w:asciiTheme="majorBidi" w:hAnsiTheme="majorBidi" w:cstheme="majorBidi"/>
          <w:color w:val="000000" w:themeColor="text1"/>
        </w:rPr>
        <w:tab/>
      </w:r>
      <w:r w:rsidR="00BE2A7B" w:rsidRPr="002B5EE7">
        <w:rPr>
          <w:rFonts w:asciiTheme="majorBidi" w:hAnsiTheme="majorBidi" w:cstheme="majorBidi"/>
          <w:color w:val="000000" w:themeColor="text1"/>
        </w:rPr>
        <w:t>Background of the study</w:t>
      </w:r>
      <w:bookmarkEnd w:id="7"/>
    </w:p>
    <w:p w14:paraId="4C79A62F" w14:textId="41D7D837" w:rsidR="00C5590D" w:rsidRPr="009341F4" w:rsidRDefault="00BE2A7B" w:rsidP="009341F4">
      <w:pPr>
        <w:pStyle w:val="BodyText6"/>
        <w:shd w:val="clear" w:color="auto" w:fill="auto"/>
        <w:spacing w:line="480" w:lineRule="auto"/>
        <w:ind w:firstLine="880"/>
        <w:rPr>
          <w:sz w:val="24"/>
          <w:szCs w:val="24"/>
        </w:rPr>
      </w:pPr>
      <w:r w:rsidRPr="009341F4">
        <w:rPr>
          <w:sz w:val="24"/>
          <w:szCs w:val="24"/>
        </w:rPr>
        <w:t xml:space="preserve">In the last three decades, Human Immunodeficiency Virus (HIV) and Acquired Immune Deficiency Syndrome (AIDS) have been found to be one of the most significant public health issues that have caused the globe a lot pain and infliction. This dreadful disease (HIV/AIDS) was first discovered in the United States in 1981 as Pinpointed by Robinson (2019) a disease that has grown to become the most frightful on planet earth. As a matter of fact, the ravaging nature of this disease has led to a growing concern on how to stop the alarming rate of </w:t>
      </w:r>
      <w:r w:rsidR="00310B76" w:rsidRPr="009341F4">
        <w:rPr>
          <w:sz w:val="24"/>
          <w:szCs w:val="24"/>
        </w:rPr>
        <w:t xml:space="preserve">its </w:t>
      </w:r>
      <w:r w:rsidRPr="009341F4">
        <w:rPr>
          <w:sz w:val="24"/>
          <w:szCs w:val="24"/>
        </w:rPr>
        <w:t xml:space="preserve">occurrence. The rate at which the disease is spreading may be made worse habit of </w:t>
      </w:r>
      <w:r w:rsidR="00310B76" w:rsidRPr="009341F4">
        <w:rPr>
          <w:sz w:val="24"/>
          <w:szCs w:val="24"/>
        </w:rPr>
        <w:t>the people especially</w:t>
      </w:r>
      <w:r w:rsidRPr="009341F4">
        <w:rPr>
          <w:sz w:val="24"/>
          <w:szCs w:val="24"/>
        </w:rPr>
        <w:t xml:space="preserve"> youths and women because of the anatomica</w:t>
      </w:r>
      <w:r w:rsidR="00310B76" w:rsidRPr="009341F4">
        <w:rPr>
          <w:sz w:val="24"/>
          <w:szCs w:val="24"/>
        </w:rPr>
        <w:t xml:space="preserve">l make </w:t>
      </w:r>
      <w:r w:rsidRPr="009341F4">
        <w:rPr>
          <w:sz w:val="24"/>
          <w:szCs w:val="24"/>
        </w:rPr>
        <w:t>up of their body and the high rate of sexual violence against them. Couple with the ease of vertical transmission from the nursing mother to their children during breastfeeding. Consequently, the need for various forms of social media campaign strategies and appeal in order to curb the spread of the horrible disease.</w:t>
      </w:r>
    </w:p>
    <w:p w14:paraId="71E92A25" w14:textId="2B28AAB0" w:rsidR="00C5590D" w:rsidRPr="009341F4" w:rsidRDefault="00BE2A7B" w:rsidP="009341F4">
      <w:pPr>
        <w:pStyle w:val="BodyText6"/>
        <w:shd w:val="clear" w:color="auto" w:fill="auto"/>
        <w:spacing w:line="480" w:lineRule="auto"/>
        <w:ind w:firstLine="860"/>
        <w:rPr>
          <w:sz w:val="24"/>
          <w:szCs w:val="24"/>
        </w:rPr>
      </w:pPr>
      <w:r w:rsidRPr="009341F4">
        <w:rPr>
          <w:sz w:val="24"/>
          <w:szCs w:val="24"/>
        </w:rPr>
        <w:t xml:space="preserve">As a matter of fact, public campaign communication is the use of the media and organized set of communication activities to generate specific outcomes in a large ' number of individuals and in a specific period of time. They arc an attempt to shape </w:t>
      </w:r>
      <w:proofErr w:type="spellStart"/>
      <w:r w:rsidRPr="009341F4">
        <w:rPr>
          <w:sz w:val="24"/>
          <w:szCs w:val="24"/>
        </w:rPr>
        <w:t>behaviour</w:t>
      </w:r>
      <w:proofErr w:type="spellEnd"/>
      <w:r w:rsidRPr="009341F4">
        <w:rPr>
          <w:sz w:val="24"/>
          <w:szCs w:val="24"/>
        </w:rPr>
        <w:t xml:space="preserve"> towards desirable social outcomes. </w:t>
      </w:r>
      <w:r w:rsidR="00310B76" w:rsidRPr="009341F4">
        <w:rPr>
          <w:sz w:val="24"/>
          <w:szCs w:val="24"/>
        </w:rPr>
        <w:t xml:space="preserve">For </w:t>
      </w:r>
      <w:proofErr w:type="gramStart"/>
      <w:r w:rsidR="00310B76" w:rsidRPr="009341F4">
        <w:rPr>
          <w:sz w:val="24"/>
          <w:szCs w:val="24"/>
        </w:rPr>
        <w:t>example</w:t>
      </w:r>
      <w:proofErr w:type="gramEnd"/>
      <w:r w:rsidR="00310B76" w:rsidRPr="009341F4">
        <w:rPr>
          <w:sz w:val="24"/>
          <w:szCs w:val="24"/>
        </w:rPr>
        <w:t xml:space="preserve"> </w:t>
      </w:r>
      <w:proofErr w:type="spellStart"/>
      <w:r w:rsidR="00310B76" w:rsidRPr="009341F4">
        <w:rPr>
          <w:sz w:val="24"/>
          <w:szCs w:val="24"/>
        </w:rPr>
        <w:t>MCGure</w:t>
      </w:r>
      <w:proofErr w:type="spellEnd"/>
      <w:r w:rsidR="00310B76" w:rsidRPr="009341F4">
        <w:rPr>
          <w:sz w:val="24"/>
          <w:szCs w:val="24"/>
        </w:rPr>
        <w:t xml:space="preserve"> (2018)</w:t>
      </w:r>
      <w:r w:rsidRPr="009341F4">
        <w:rPr>
          <w:sz w:val="24"/>
          <w:szCs w:val="24"/>
        </w:rPr>
        <w:t xml:space="preserve"> observed that, persuasive health communication messages are difficult to create, regardless of the change one is trying to elicit in his audiences. When one is seeking a </w:t>
      </w:r>
      <w:proofErr w:type="spellStart"/>
      <w:r w:rsidRPr="009341F4">
        <w:rPr>
          <w:sz w:val="24"/>
          <w:szCs w:val="24"/>
        </w:rPr>
        <w:t>behavioural</w:t>
      </w:r>
      <w:proofErr w:type="spellEnd"/>
      <w:r w:rsidRPr="009341F4">
        <w:rPr>
          <w:sz w:val="24"/>
          <w:szCs w:val="24"/>
        </w:rPr>
        <w:t xml:space="preserve"> shift, the challenge is even greater. Fear appeals are persuasive messages designed to scare people by describing the terrible things that will happen to them if they do not do what the message recommends (2020). Recently, however, evidence is emerging to suggest that when used properly, “gory” and “hard-hitting” campaigns do have a place in health communication, particularly tobacco control.</w:t>
      </w:r>
    </w:p>
    <w:p w14:paraId="18EBE378" w14:textId="46C10692" w:rsidR="00C5590D" w:rsidRPr="009341F4" w:rsidRDefault="00BE2A7B" w:rsidP="009341F4">
      <w:pPr>
        <w:pStyle w:val="BodyText6"/>
        <w:shd w:val="clear" w:color="auto" w:fill="auto"/>
        <w:spacing w:line="480" w:lineRule="auto"/>
        <w:ind w:firstLine="0"/>
        <w:rPr>
          <w:sz w:val="24"/>
          <w:szCs w:val="24"/>
        </w:rPr>
      </w:pPr>
      <w:r w:rsidRPr="009341F4">
        <w:rPr>
          <w:sz w:val="24"/>
          <w:szCs w:val="24"/>
        </w:rPr>
        <w:t xml:space="preserve">In spite of the various efforts made at controlling the infection in the African </w:t>
      </w:r>
      <w:r w:rsidRPr="009341F4">
        <w:rPr>
          <w:rStyle w:val="Bodytext105pt"/>
          <w:b w:val="0"/>
          <w:bCs w:val="0"/>
          <w:sz w:val="24"/>
          <w:szCs w:val="24"/>
        </w:rPr>
        <w:t>continent</w:t>
      </w:r>
      <w:r w:rsidRPr="009341F4">
        <w:rPr>
          <w:rStyle w:val="Bodytext105pt"/>
          <w:sz w:val="24"/>
          <w:szCs w:val="24"/>
        </w:rPr>
        <w:t xml:space="preserve"> </w:t>
      </w:r>
      <w:r w:rsidRPr="009341F4">
        <w:rPr>
          <w:sz w:val="24"/>
          <w:szCs w:val="24"/>
        </w:rPr>
        <w:lastRenderedPageBreak/>
        <w:t>particularly in the area of treatment, the infection is still spreading rapidly</w:t>
      </w:r>
      <w:r w:rsidR="00310B76" w:rsidRPr="009341F4">
        <w:rPr>
          <w:sz w:val="24"/>
          <w:szCs w:val="24"/>
        </w:rPr>
        <w:t xml:space="preserve"> </w:t>
      </w:r>
      <w:r w:rsidRPr="009341F4">
        <w:rPr>
          <w:sz w:val="24"/>
          <w:szCs w:val="24"/>
        </w:rPr>
        <w:t>like bushfire. Reports showed that less than five percent of the HIV positi</w:t>
      </w:r>
      <w:r w:rsidR="00310B76" w:rsidRPr="009341F4">
        <w:rPr>
          <w:sz w:val="24"/>
          <w:szCs w:val="24"/>
        </w:rPr>
        <w:t>ve</w:t>
      </w:r>
      <w:r w:rsidRPr="009341F4">
        <w:rPr>
          <w:sz w:val="24"/>
          <w:szCs w:val="24"/>
        </w:rPr>
        <w:t xml:space="preserve"> need of AIDS treatment are receiving it. And only one in 10 pregnant </w:t>
      </w:r>
      <w:r w:rsidR="00310B76" w:rsidRPr="009341F4">
        <w:rPr>
          <w:sz w:val="24"/>
          <w:szCs w:val="24"/>
        </w:rPr>
        <w:t xml:space="preserve">HIV </w:t>
      </w:r>
      <w:r w:rsidRPr="009341F4">
        <w:rPr>
          <w:sz w:val="24"/>
          <w:szCs w:val="24"/>
        </w:rPr>
        <w:t>women has access to drugs that prevent the virus from infecting thei</w:t>
      </w:r>
      <w:r w:rsidR="00310B76" w:rsidRPr="009341F4">
        <w:rPr>
          <w:sz w:val="24"/>
          <w:szCs w:val="24"/>
        </w:rPr>
        <w:t>r</w:t>
      </w:r>
      <w:r w:rsidRPr="009341F4">
        <w:rPr>
          <w:sz w:val="24"/>
          <w:szCs w:val="24"/>
        </w:rPr>
        <w:t xml:space="preserve"> childr</w:t>
      </w:r>
      <w:r w:rsidR="00310B76" w:rsidRPr="009341F4">
        <w:rPr>
          <w:sz w:val="24"/>
          <w:szCs w:val="24"/>
        </w:rPr>
        <w:t xml:space="preserve">en. In the </w:t>
      </w:r>
      <w:r w:rsidRPr="009341F4">
        <w:rPr>
          <w:sz w:val="24"/>
          <w:szCs w:val="24"/>
        </w:rPr>
        <w:t xml:space="preserve">light of this challenge in the area of treatment, African governments stakeholders in the control of HIV/AIDS suggested that prevention of the spread </w:t>
      </w:r>
      <w:proofErr w:type="spellStart"/>
      <w:r w:rsidRPr="009341F4">
        <w:rPr>
          <w:sz w:val="24"/>
          <w:szCs w:val="24"/>
        </w:rPr>
        <w:t>oft</w:t>
      </w:r>
      <w:proofErr w:type="spellEnd"/>
      <w:r w:rsidRPr="009341F4">
        <w:rPr>
          <w:sz w:val="24"/>
          <w:szCs w:val="24"/>
        </w:rPr>
        <w:t xml:space="preserve"> infection through massive education and enlightenment campaign should be resorted to, since there is no better way to improve the health of the people living with 111V/AIDS than to link health workers to the people in open lines of communication.</w:t>
      </w:r>
    </w:p>
    <w:p w14:paraId="2C824252" w14:textId="503833DD" w:rsidR="00C5590D" w:rsidRPr="009341F4" w:rsidRDefault="00BE2A7B" w:rsidP="009341F4">
      <w:pPr>
        <w:pStyle w:val="BodyText6"/>
        <w:shd w:val="clear" w:color="auto" w:fill="auto"/>
        <w:spacing w:line="480" w:lineRule="auto"/>
        <w:ind w:firstLine="860"/>
        <w:rPr>
          <w:sz w:val="24"/>
          <w:szCs w:val="24"/>
        </w:rPr>
      </w:pPr>
      <w:r w:rsidRPr="009341F4">
        <w:rPr>
          <w:sz w:val="24"/>
          <w:szCs w:val="24"/>
        </w:rPr>
        <w:t xml:space="preserve">These massive education and enlightenment </w:t>
      </w:r>
      <w:r w:rsidRPr="009341F4">
        <w:rPr>
          <w:rStyle w:val="BodytextBold"/>
          <w:b w:val="0"/>
          <w:bCs w:val="0"/>
          <w:sz w:val="24"/>
          <w:szCs w:val="24"/>
        </w:rPr>
        <w:t>campaign</w:t>
      </w:r>
      <w:r w:rsidRPr="009341F4">
        <w:rPr>
          <w:rStyle w:val="BodytextBold"/>
          <w:sz w:val="24"/>
          <w:szCs w:val="24"/>
        </w:rPr>
        <w:t xml:space="preserve"> </w:t>
      </w:r>
      <w:r w:rsidRPr="009341F4">
        <w:rPr>
          <w:sz w:val="24"/>
          <w:szCs w:val="24"/>
        </w:rPr>
        <w:t xml:space="preserve">may be used to positively affect all the aspects of the lives of people </w:t>
      </w:r>
      <w:r w:rsidR="00310B76" w:rsidRPr="009341F4">
        <w:rPr>
          <w:rStyle w:val="BodytextBold"/>
          <w:b w:val="0"/>
          <w:bCs w:val="0"/>
          <w:sz w:val="24"/>
          <w:szCs w:val="24"/>
        </w:rPr>
        <w:t>living with HIV/AID</w:t>
      </w:r>
      <w:r w:rsidRPr="009341F4">
        <w:rPr>
          <w:rStyle w:val="BodytextBold"/>
          <w:sz w:val="24"/>
          <w:szCs w:val="24"/>
        </w:rPr>
        <w:t xml:space="preserve"> </w:t>
      </w:r>
      <w:r w:rsidRPr="009341F4">
        <w:rPr>
          <w:sz w:val="24"/>
          <w:szCs w:val="24"/>
        </w:rPr>
        <w:t>for instance, the campaign may provide knowledge to target groups and it may also address their attitudes and beliefs. The ultimate goals of the</w:t>
      </w:r>
      <w:r w:rsidR="00310B76" w:rsidRPr="009341F4">
        <w:rPr>
          <w:sz w:val="24"/>
          <w:szCs w:val="24"/>
        </w:rPr>
        <w:t xml:space="preserve"> </w:t>
      </w:r>
      <w:r w:rsidRPr="009341F4">
        <w:rPr>
          <w:sz w:val="24"/>
          <w:szCs w:val="24"/>
        </w:rPr>
        <w:t xml:space="preserve">campaign are: to improve the public’s knowledge about HIV/AIDS, promotes attitudes and practice that prevent the transmission of </w:t>
      </w:r>
      <w:r w:rsidRPr="009341F4">
        <w:rPr>
          <w:rStyle w:val="BodytextBold"/>
          <w:b w:val="0"/>
          <w:bCs w:val="0"/>
          <w:sz w:val="24"/>
          <w:szCs w:val="24"/>
        </w:rPr>
        <w:t>HIV</w:t>
      </w:r>
      <w:r w:rsidRPr="009341F4">
        <w:rPr>
          <w:rStyle w:val="BodytextBold"/>
          <w:sz w:val="24"/>
          <w:szCs w:val="24"/>
        </w:rPr>
        <w:t xml:space="preserve">, </w:t>
      </w:r>
      <w:r w:rsidRPr="009341F4">
        <w:rPr>
          <w:sz w:val="24"/>
          <w:szCs w:val="24"/>
        </w:rPr>
        <w:t xml:space="preserve">build up skills among healthcare providers that help to develop greater understanding and knowledge of HIV/AIDS, monitor the quality of the campaign and evaluate its impact. These health campaigns so far have been in form of radio and television jingles educating people about HIV/AIDS, public entertainment and concerts where theatre and musical artistes enlighten the people about the presence of the infection and the route of transmission through their acts, and the use of hand bills, fliers, posters and pamphlet to educate the populace. Hence, the reason for this current study “the role of social media on the campaign against the spread of </w:t>
      </w:r>
      <w:r w:rsidRPr="009341F4">
        <w:rPr>
          <w:rStyle w:val="BodytextBold"/>
          <w:b w:val="0"/>
          <w:bCs w:val="0"/>
          <w:sz w:val="24"/>
          <w:szCs w:val="24"/>
        </w:rPr>
        <w:t>HIVAIDS</w:t>
      </w:r>
      <w:r w:rsidRPr="009341F4">
        <w:rPr>
          <w:rStyle w:val="BodytextBold"/>
          <w:sz w:val="24"/>
          <w:szCs w:val="24"/>
        </w:rPr>
        <w:t xml:space="preserve"> </w:t>
      </w:r>
      <w:r w:rsidRPr="009341F4">
        <w:rPr>
          <w:sz w:val="24"/>
          <w:szCs w:val="24"/>
        </w:rPr>
        <w:t xml:space="preserve">in </w:t>
      </w:r>
      <w:proofErr w:type="spellStart"/>
      <w:r w:rsidRPr="009341F4">
        <w:rPr>
          <w:sz w:val="24"/>
          <w:szCs w:val="24"/>
        </w:rPr>
        <w:t>Kwara</w:t>
      </w:r>
      <w:proofErr w:type="spellEnd"/>
      <w:r w:rsidRPr="009341F4">
        <w:rPr>
          <w:sz w:val="24"/>
          <w:szCs w:val="24"/>
        </w:rPr>
        <w:t xml:space="preserve"> state polytechnic,</w:t>
      </w:r>
    </w:p>
    <w:p w14:paraId="1C370175" w14:textId="77777777" w:rsidR="00C5590D" w:rsidRPr="002B5EE7" w:rsidRDefault="00BE2A7B" w:rsidP="002B5EE7">
      <w:pPr>
        <w:pStyle w:val="Heading50"/>
        <w:keepNext/>
        <w:keepLines/>
        <w:numPr>
          <w:ilvl w:val="0"/>
          <w:numId w:val="1"/>
        </w:numPr>
        <w:shd w:val="clear" w:color="auto" w:fill="auto"/>
        <w:spacing w:after="0" w:line="360" w:lineRule="auto"/>
        <w:outlineLvl w:val="0"/>
        <w:rPr>
          <w:rFonts w:asciiTheme="majorBidi" w:hAnsiTheme="majorBidi" w:cstheme="majorBidi"/>
          <w:color w:val="000000" w:themeColor="text1"/>
          <w:sz w:val="24"/>
          <w:szCs w:val="24"/>
        </w:rPr>
      </w:pPr>
      <w:bookmarkStart w:id="8" w:name="bookmark0"/>
      <w:bookmarkStart w:id="9" w:name="_Toc199419958"/>
      <w:r w:rsidRPr="002B5EE7">
        <w:rPr>
          <w:rFonts w:asciiTheme="majorBidi" w:hAnsiTheme="majorBidi" w:cstheme="majorBidi"/>
          <w:color w:val="000000" w:themeColor="text1"/>
          <w:sz w:val="24"/>
          <w:szCs w:val="24"/>
        </w:rPr>
        <w:t>Statement of the problem</w:t>
      </w:r>
      <w:bookmarkEnd w:id="8"/>
      <w:bookmarkEnd w:id="9"/>
    </w:p>
    <w:p w14:paraId="053FABCA" w14:textId="254F3D5E" w:rsidR="00C5590D" w:rsidRPr="009341F4" w:rsidRDefault="00BE2A7B" w:rsidP="009341F4">
      <w:pPr>
        <w:pStyle w:val="Bodytext40"/>
        <w:shd w:val="clear" w:color="auto" w:fill="auto"/>
        <w:spacing w:before="0" w:line="480" w:lineRule="auto"/>
        <w:ind w:firstLine="780"/>
        <w:rPr>
          <w:sz w:val="24"/>
          <w:szCs w:val="24"/>
        </w:rPr>
      </w:pPr>
      <w:r w:rsidRPr="009341F4">
        <w:rPr>
          <w:sz w:val="24"/>
          <w:szCs w:val="24"/>
        </w:rPr>
        <w:t xml:space="preserve">In spite of the various forms of social media campaigns and appeals that have been adopted in a bid to modify or change unwanted </w:t>
      </w:r>
      <w:proofErr w:type="spellStart"/>
      <w:r w:rsidRPr="009341F4">
        <w:rPr>
          <w:sz w:val="24"/>
          <w:szCs w:val="24"/>
        </w:rPr>
        <w:t>behaviour</w:t>
      </w:r>
      <w:proofErr w:type="spellEnd"/>
      <w:r w:rsidRPr="009341F4">
        <w:rPr>
          <w:sz w:val="24"/>
          <w:szCs w:val="24"/>
        </w:rPr>
        <w:t xml:space="preserve"> with regards to the spread of the HIV/AIDS; the disease is on the increase. Though man has to</w:t>
      </w:r>
      <w:r w:rsidR="00310B76" w:rsidRPr="009341F4">
        <w:rPr>
          <w:sz w:val="24"/>
          <w:szCs w:val="24"/>
        </w:rPr>
        <w:t xml:space="preserve"> </w:t>
      </w:r>
      <w:r w:rsidRPr="009341F4">
        <w:rPr>
          <w:sz w:val="24"/>
          <w:szCs w:val="24"/>
        </w:rPr>
        <w:t>contend with many deadly diseases such as cancer, hepatitis, malaria,</w:t>
      </w:r>
      <w:r w:rsidR="00310B76" w:rsidRPr="009341F4">
        <w:rPr>
          <w:sz w:val="24"/>
          <w:szCs w:val="24"/>
        </w:rPr>
        <w:t xml:space="preserve"> </w:t>
      </w:r>
      <w:r w:rsidRPr="009341F4">
        <w:rPr>
          <w:sz w:val="24"/>
          <w:szCs w:val="24"/>
        </w:rPr>
        <w:t xml:space="preserve">Ebola </w:t>
      </w:r>
      <w:proofErr w:type="spellStart"/>
      <w:r w:rsidRPr="009341F4">
        <w:rPr>
          <w:sz w:val="24"/>
          <w:szCs w:val="24"/>
        </w:rPr>
        <w:t>etc</w:t>
      </w:r>
      <w:proofErr w:type="spellEnd"/>
      <w:r w:rsidRPr="009341F4">
        <w:rPr>
          <w:sz w:val="24"/>
          <w:szCs w:val="24"/>
        </w:rPr>
        <w:t xml:space="preserve">, HIV/AIDS remains one of the greatest </w:t>
      </w:r>
      <w:r w:rsidRPr="009341F4">
        <w:rPr>
          <w:sz w:val="24"/>
          <w:szCs w:val="24"/>
        </w:rPr>
        <w:lastRenderedPageBreak/>
        <w:t>medical challenges in the world today. It is one of the diseases of public health concern because it kills both old and young. It does not have</w:t>
      </w:r>
    </w:p>
    <w:p w14:paraId="1203CB82" w14:textId="740CA73D" w:rsidR="00C5590D" w:rsidRPr="009341F4" w:rsidRDefault="00BE2A7B" w:rsidP="009341F4">
      <w:pPr>
        <w:pStyle w:val="BodyText6"/>
        <w:shd w:val="clear" w:color="auto" w:fill="auto"/>
        <w:spacing w:line="480" w:lineRule="auto"/>
        <w:ind w:firstLine="0"/>
        <w:rPr>
          <w:sz w:val="24"/>
          <w:szCs w:val="24"/>
        </w:rPr>
      </w:pPr>
      <w:r w:rsidRPr="009341F4">
        <w:rPr>
          <w:sz w:val="24"/>
          <w:szCs w:val="24"/>
        </w:rPr>
        <w:t xml:space="preserve">any known cure as attempts have been made to gel the disease under </w:t>
      </w:r>
      <w:r w:rsidR="00310B76" w:rsidRPr="009341F4">
        <w:rPr>
          <w:sz w:val="24"/>
          <w:szCs w:val="24"/>
        </w:rPr>
        <w:t>control</w:t>
      </w:r>
      <w:r w:rsidRPr="009341F4">
        <w:rPr>
          <w:sz w:val="24"/>
          <w:szCs w:val="24"/>
        </w:rPr>
        <w:t xml:space="preserve"> with little success. Effort by experts in the field of medicine to find a cure </w:t>
      </w:r>
      <w:r w:rsidR="00310B76" w:rsidRPr="009341F4">
        <w:rPr>
          <w:sz w:val="24"/>
          <w:szCs w:val="24"/>
        </w:rPr>
        <w:t>f</w:t>
      </w:r>
      <w:r w:rsidRPr="009341F4">
        <w:rPr>
          <w:sz w:val="24"/>
          <w:szCs w:val="24"/>
        </w:rPr>
        <w:t>or the diseas</w:t>
      </w:r>
      <w:r w:rsidR="00310B76" w:rsidRPr="009341F4">
        <w:rPr>
          <w:sz w:val="24"/>
          <w:szCs w:val="24"/>
        </w:rPr>
        <w:t xml:space="preserve">es is yet </w:t>
      </w:r>
      <w:r w:rsidR="0007358B" w:rsidRPr="009341F4">
        <w:rPr>
          <w:sz w:val="24"/>
          <w:szCs w:val="24"/>
        </w:rPr>
        <w:t xml:space="preserve">to </w:t>
      </w:r>
      <w:r w:rsidRPr="009341F4">
        <w:rPr>
          <w:sz w:val="24"/>
          <w:szCs w:val="24"/>
        </w:rPr>
        <w:t>yield meaningful results.</w:t>
      </w:r>
    </w:p>
    <w:p w14:paraId="24605A3C" w14:textId="166E3162" w:rsidR="00C5590D" w:rsidRPr="009341F4" w:rsidRDefault="00BE2A7B" w:rsidP="009341F4">
      <w:pPr>
        <w:pStyle w:val="BodyText6"/>
        <w:shd w:val="clear" w:color="auto" w:fill="auto"/>
        <w:spacing w:line="480" w:lineRule="auto"/>
        <w:ind w:firstLine="760"/>
        <w:rPr>
          <w:sz w:val="24"/>
          <w:szCs w:val="24"/>
        </w:rPr>
      </w:pPr>
      <w:r w:rsidRPr="009341F4">
        <w:rPr>
          <w:sz w:val="24"/>
          <w:szCs w:val="24"/>
        </w:rPr>
        <w:t xml:space="preserve">Consequently, all stakeholders in the control of HIV/AIDS all over the world believe that the best approach to controlling the spread of the disease is </w:t>
      </w:r>
      <w:r w:rsidR="0007358B" w:rsidRPr="009341F4">
        <w:rPr>
          <w:sz w:val="24"/>
          <w:szCs w:val="24"/>
        </w:rPr>
        <w:t>through</w:t>
      </w:r>
      <w:r w:rsidRPr="009341F4">
        <w:rPr>
          <w:sz w:val="24"/>
          <w:szCs w:val="24"/>
        </w:rPr>
        <w:t xml:space="preserve"> prevention. In view of this, health campaign message designers have employed </w:t>
      </w:r>
      <w:r w:rsidR="0007358B" w:rsidRPr="009341F4">
        <w:rPr>
          <w:sz w:val="24"/>
          <w:szCs w:val="24"/>
        </w:rPr>
        <w:t>different</w:t>
      </w:r>
      <w:r w:rsidRPr="009341F4">
        <w:rPr>
          <w:sz w:val="24"/>
          <w:szCs w:val="24"/>
        </w:rPr>
        <w:t xml:space="preserve"> strategies among which is the use of fear appeal messages to discourage high </w:t>
      </w:r>
      <w:r w:rsidR="0007358B" w:rsidRPr="009341F4">
        <w:rPr>
          <w:sz w:val="24"/>
          <w:szCs w:val="24"/>
        </w:rPr>
        <w:t xml:space="preserve">risk </w:t>
      </w:r>
      <w:proofErr w:type="spellStart"/>
      <w:r w:rsidRPr="009341F4">
        <w:rPr>
          <w:sz w:val="24"/>
          <w:szCs w:val="24"/>
        </w:rPr>
        <w:t>behaviour</w:t>
      </w:r>
      <w:proofErr w:type="spellEnd"/>
      <w:r w:rsidRPr="009341F4">
        <w:rPr>
          <w:sz w:val="24"/>
          <w:szCs w:val="24"/>
        </w:rPr>
        <w:t xml:space="preserve"> in order to curb its spread.</w:t>
      </w:r>
    </w:p>
    <w:p w14:paraId="5F371248" w14:textId="3697E6AE" w:rsidR="00C5590D" w:rsidRPr="009341F4" w:rsidRDefault="00BE2A7B" w:rsidP="009341F4">
      <w:pPr>
        <w:pStyle w:val="BodyText6"/>
        <w:shd w:val="clear" w:color="auto" w:fill="auto"/>
        <w:spacing w:line="480" w:lineRule="auto"/>
        <w:ind w:firstLine="0"/>
        <w:rPr>
          <w:sz w:val="24"/>
          <w:szCs w:val="24"/>
        </w:rPr>
      </w:pPr>
      <w:r w:rsidRPr="009341F4">
        <w:rPr>
          <w:sz w:val="24"/>
          <w:szCs w:val="24"/>
        </w:rPr>
        <w:t xml:space="preserve">Fear appeal or scare tactics has been used in the </w:t>
      </w:r>
      <w:r w:rsidR="00487A26" w:rsidRPr="009341F4">
        <w:rPr>
          <w:sz w:val="24"/>
          <w:szCs w:val="24"/>
        </w:rPr>
        <w:t>campaign</w:t>
      </w:r>
      <w:r w:rsidRPr="009341F4">
        <w:rPr>
          <w:sz w:val="24"/>
          <w:szCs w:val="24"/>
        </w:rPr>
        <w:t xml:space="preserve"> against HIV/AIDS in</w:t>
      </w:r>
      <w:r w:rsidR="0007358B" w:rsidRPr="009341F4">
        <w:rPr>
          <w:sz w:val="24"/>
          <w:szCs w:val="24"/>
        </w:rPr>
        <w:t xml:space="preserve"> </w:t>
      </w:r>
      <w:r w:rsidRPr="009341F4">
        <w:rPr>
          <w:sz w:val="24"/>
          <w:szCs w:val="24"/>
        </w:rPr>
        <w:t>different African countries such as South Africa, Zambia and Nigeria to mention a l</w:t>
      </w:r>
      <w:r w:rsidR="0007358B" w:rsidRPr="009341F4">
        <w:rPr>
          <w:sz w:val="24"/>
          <w:szCs w:val="24"/>
        </w:rPr>
        <w:t>a</w:t>
      </w:r>
      <w:r w:rsidRPr="009341F4">
        <w:rPr>
          <w:sz w:val="24"/>
          <w:szCs w:val="24"/>
        </w:rPr>
        <w:t>w.</w:t>
      </w:r>
      <w:r w:rsidR="0007358B" w:rsidRPr="009341F4">
        <w:rPr>
          <w:sz w:val="24"/>
          <w:szCs w:val="24"/>
        </w:rPr>
        <w:t xml:space="preserve"> </w:t>
      </w:r>
      <w:r w:rsidRPr="009341F4">
        <w:rPr>
          <w:sz w:val="24"/>
          <w:szCs w:val="24"/>
        </w:rPr>
        <w:t xml:space="preserve">Fear appeal messages used in some </w:t>
      </w:r>
      <w:r w:rsidR="0007358B" w:rsidRPr="009341F4">
        <w:rPr>
          <w:sz w:val="24"/>
          <w:szCs w:val="24"/>
        </w:rPr>
        <w:t>HIV/AID campaign</w:t>
      </w:r>
      <w:r w:rsidRPr="009341F4">
        <w:rPr>
          <w:sz w:val="24"/>
          <w:szCs w:val="24"/>
        </w:rPr>
        <w:t xml:space="preserve"> in Nigeria include: "Do</w:t>
      </w:r>
      <w:r w:rsidR="0007358B" w:rsidRPr="009341F4">
        <w:rPr>
          <w:sz w:val="24"/>
          <w:szCs w:val="24"/>
        </w:rPr>
        <w:t xml:space="preserve"> you </w:t>
      </w:r>
      <w:r w:rsidRPr="009341F4">
        <w:rPr>
          <w:sz w:val="24"/>
          <w:szCs w:val="24"/>
        </w:rPr>
        <w:t xml:space="preserve">have death wish?”, “Women don’t get </w:t>
      </w:r>
      <w:r w:rsidR="0007358B" w:rsidRPr="009341F4">
        <w:rPr>
          <w:rStyle w:val="BodytextItalic"/>
          <w:i w:val="0"/>
          <w:iCs w:val="0"/>
          <w:sz w:val="24"/>
          <w:szCs w:val="24"/>
        </w:rPr>
        <w:t>AIDs</w:t>
      </w:r>
      <w:r w:rsidRPr="009341F4">
        <w:rPr>
          <w:rStyle w:val="BodytextItalic"/>
          <w:sz w:val="24"/>
          <w:szCs w:val="24"/>
        </w:rPr>
        <w:t>,</w:t>
      </w:r>
      <w:r w:rsidRPr="009341F4">
        <w:rPr>
          <w:sz w:val="24"/>
          <w:szCs w:val="24"/>
        </w:rPr>
        <w:t xml:space="preserve"> they just die from it, “</w:t>
      </w:r>
      <w:r w:rsidR="0007358B" w:rsidRPr="009341F4">
        <w:rPr>
          <w:sz w:val="24"/>
          <w:szCs w:val="24"/>
        </w:rPr>
        <w:t xml:space="preserve">HIV/AID </w:t>
      </w:r>
      <w:r w:rsidRPr="009341F4">
        <w:rPr>
          <w:sz w:val="24"/>
          <w:szCs w:val="24"/>
        </w:rPr>
        <w:t>is a</w:t>
      </w:r>
      <w:r w:rsidR="0007358B" w:rsidRPr="009341F4">
        <w:rPr>
          <w:sz w:val="24"/>
          <w:szCs w:val="24"/>
        </w:rPr>
        <w:t xml:space="preserve"> </w:t>
      </w:r>
      <w:r w:rsidRPr="009341F4">
        <w:rPr>
          <w:sz w:val="24"/>
          <w:szCs w:val="24"/>
        </w:rPr>
        <w:t>killer disease” etc. this headlines are accompanied by fear inspiring pictures such as</w:t>
      </w:r>
      <w:r w:rsidR="0007358B" w:rsidRPr="009341F4">
        <w:rPr>
          <w:sz w:val="24"/>
          <w:szCs w:val="24"/>
        </w:rPr>
        <w:t xml:space="preserve"> </w:t>
      </w:r>
      <w:r w:rsidRPr="009341F4">
        <w:rPr>
          <w:sz w:val="24"/>
          <w:szCs w:val="24"/>
        </w:rPr>
        <w:t>skeleton and coffin. However, people exhibit diverse attitudes to advertising appeals, to</w:t>
      </w:r>
      <w:r w:rsidR="0007358B" w:rsidRPr="009341F4">
        <w:rPr>
          <w:sz w:val="24"/>
          <w:szCs w:val="24"/>
        </w:rPr>
        <w:t xml:space="preserve"> </w:t>
      </w:r>
      <w:r w:rsidRPr="009341F4">
        <w:rPr>
          <w:sz w:val="24"/>
          <w:szCs w:val="24"/>
        </w:rPr>
        <w:t>some people they are objective pieces of information, people pay attention to</w:t>
      </w:r>
      <w:r w:rsidR="0007358B" w:rsidRPr="009341F4">
        <w:rPr>
          <w:sz w:val="24"/>
          <w:szCs w:val="24"/>
        </w:rPr>
        <w:t xml:space="preserve"> </w:t>
      </w:r>
      <w:r w:rsidRPr="009341F4">
        <w:rPr>
          <w:sz w:val="24"/>
          <w:szCs w:val="24"/>
        </w:rPr>
        <w:t>them, are pleased and satisfied with them. To others fear appeal serves no useful</w:t>
      </w:r>
      <w:r w:rsidR="0007358B" w:rsidRPr="009341F4">
        <w:rPr>
          <w:sz w:val="24"/>
          <w:szCs w:val="24"/>
        </w:rPr>
        <w:t xml:space="preserve"> </w:t>
      </w:r>
      <w:r w:rsidRPr="009341F4">
        <w:rPr>
          <w:sz w:val="24"/>
          <w:szCs w:val="24"/>
        </w:rPr>
        <w:t>functions and thus pays little or no attention to them. Given this, it is assumed that</w:t>
      </w:r>
    </w:p>
    <w:p w14:paraId="5EC52E38" w14:textId="2AD63833" w:rsidR="00C5590D" w:rsidRPr="009341F4" w:rsidRDefault="00BE2A7B" w:rsidP="009341F4">
      <w:pPr>
        <w:pStyle w:val="BodyText6"/>
        <w:shd w:val="clear" w:color="auto" w:fill="auto"/>
        <w:spacing w:line="480" w:lineRule="auto"/>
        <w:ind w:firstLine="0"/>
        <w:rPr>
          <w:sz w:val="24"/>
          <w:szCs w:val="24"/>
        </w:rPr>
      </w:pPr>
      <w:r w:rsidRPr="009341F4">
        <w:rPr>
          <w:sz w:val="24"/>
          <w:szCs w:val="24"/>
        </w:rPr>
        <w:t xml:space="preserve">people must have built up certain attitudes to fear appeal as a communication </w:t>
      </w:r>
      <w:r w:rsidR="00487A26" w:rsidRPr="009341F4">
        <w:rPr>
          <w:sz w:val="24"/>
          <w:szCs w:val="24"/>
        </w:rPr>
        <w:t>strategy</w:t>
      </w:r>
      <w:r w:rsidRPr="009341F4">
        <w:rPr>
          <w:sz w:val="24"/>
          <w:szCs w:val="24"/>
        </w:rPr>
        <w:t>.</w:t>
      </w:r>
    </w:p>
    <w:p w14:paraId="4D8B00EC" w14:textId="77777777" w:rsidR="00C5590D" w:rsidRPr="002B5EE7" w:rsidRDefault="00BE2A7B" w:rsidP="002B5EE7">
      <w:pPr>
        <w:pStyle w:val="Heading50"/>
        <w:keepNext/>
        <w:keepLines/>
        <w:numPr>
          <w:ilvl w:val="0"/>
          <w:numId w:val="1"/>
        </w:numPr>
        <w:shd w:val="clear" w:color="auto" w:fill="auto"/>
        <w:tabs>
          <w:tab w:val="left" w:pos="828"/>
        </w:tabs>
        <w:spacing w:after="0" w:line="360" w:lineRule="auto"/>
        <w:outlineLvl w:val="0"/>
        <w:rPr>
          <w:rFonts w:asciiTheme="majorBidi" w:hAnsiTheme="majorBidi" w:cstheme="majorBidi"/>
          <w:color w:val="000000" w:themeColor="text1"/>
          <w:sz w:val="24"/>
          <w:szCs w:val="24"/>
        </w:rPr>
      </w:pPr>
      <w:bookmarkStart w:id="10" w:name="bookmark1"/>
      <w:bookmarkStart w:id="11" w:name="_Toc199419959"/>
      <w:r w:rsidRPr="002B5EE7">
        <w:rPr>
          <w:rFonts w:asciiTheme="majorBidi" w:hAnsiTheme="majorBidi" w:cstheme="majorBidi"/>
          <w:color w:val="000000" w:themeColor="text1"/>
          <w:sz w:val="24"/>
          <w:szCs w:val="24"/>
        </w:rPr>
        <w:t>Objectives of the Study</w:t>
      </w:r>
      <w:bookmarkEnd w:id="10"/>
      <w:bookmarkEnd w:id="11"/>
    </w:p>
    <w:p w14:paraId="71213AF5" w14:textId="77777777" w:rsidR="00487A26" w:rsidRPr="009341F4" w:rsidRDefault="00BE2A7B" w:rsidP="009341F4">
      <w:pPr>
        <w:pStyle w:val="BodyText6"/>
        <w:shd w:val="clear" w:color="auto" w:fill="auto"/>
        <w:spacing w:line="480" w:lineRule="auto"/>
        <w:ind w:firstLine="0"/>
        <w:rPr>
          <w:sz w:val="24"/>
          <w:szCs w:val="24"/>
        </w:rPr>
      </w:pPr>
      <w:r w:rsidRPr="009341F4">
        <w:rPr>
          <w:sz w:val="24"/>
          <w:szCs w:val="24"/>
        </w:rPr>
        <w:t>The main objective of the stud) is to examine the role of social media on the</w:t>
      </w:r>
      <w:r w:rsidR="00487A26" w:rsidRPr="009341F4">
        <w:rPr>
          <w:sz w:val="24"/>
          <w:szCs w:val="24"/>
        </w:rPr>
        <w:t xml:space="preserve"> </w:t>
      </w:r>
      <w:r w:rsidRPr="009341F4">
        <w:rPr>
          <w:sz w:val="24"/>
          <w:szCs w:val="24"/>
        </w:rPr>
        <w:t xml:space="preserve">campaign against the spread of HIVAIDS in </w:t>
      </w:r>
      <w:proofErr w:type="spellStart"/>
      <w:r w:rsidRPr="009341F4">
        <w:rPr>
          <w:sz w:val="24"/>
          <w:szCs w:val="24"/>
        </w:rPr>
        <w:t>Kwara</w:t>
      </w:r>
      <w:proofErr w:type="spellEnd"/>
      <w:r w:rsidRPr="009341F4">
        <w:rPr>
          <w:sz w:val="24"/>
          <w:szCs w:val="24"/>
        </w:rPr>
        <w:t xml:space="preserve"> state polytechnic in modifying the</w:t>
      </w:r>
      <w:r w:rsidR="00487A26" w:rsidRPr="009341F4">
        <w:rPr>
          <w:sz w:val="24"/>
          <w:szCs w:val="24"/>
        </w:rPr>
        <w:t xml:space="preserve"> </w:t>
      </w:r>
      <w:proofErr w:type="spellStart"/>
      <w:r w:rsidRPr="009341F4">
        <w:rPr>
          <w:sz w:val="24"/>
          <w:szCs w:val="24"/>
        </w:rPr>
        <w:t>behaviour</w:t>
      </w:r>
      <w:proofErr w:type="spellEnd"/>
      <w:r w:rsidRPr="009341F4">
        <w:rPr>
          <w:sz w:val="24"/>
          <w:szCs w:val="24"/>
        </w:rPr>
        <w:t xml:space="preserve"> of respondents about tendencies that could facilita</w:t>
      </w:r>
      <w:r w:rsidR="00487A26" w:rsidRPr="009341F4">
        <w:rPr>
          <w:sz w:val="24"/>
          <w:szCs w:val="24"/>
        </w:rPr>
        <w:t>te the</w:t>
      </w:r>
      <w:r w:rsidRPr="009341F4">
        <w:rPr>
          <w:sz w:val="24"/>
          <w:szCs w:val="24"/>
        </w:rPr>
        <w:t xml:space="preserve"> spread o</w:t>
      </w:r>
      <w:r w:rsidR="00487A26" w:rsidRPr="009341F4">
        <w:rPr>
          <w:sz w:val="24"/>
          <w:szCs w:val="24"/>
        </w:rPr>
        <w:t>f</w:t>
      </w:r>
      <w:r w:rsidRPr="009341F4">
        <w:rPr>
          <w:sz w:val="24"/>
          <w:szCs w:val="24"/>
        </w:rPr>
        <w:t xml:space="preserve"> the disease. However, the specific objective of this study among others, </w:t>
      </w:r>
    </w:p>
    <w:p w14:paraId="2D2CF69D" w14:textId="1C7E205A" w:rsidR="00C5590D" w:rsidRPr="009341F4" w:rsidRDefault="00487A26" w:rsidP="009341F4">
      <w:pPr>
        <w:pStyle w:val="BodyText6"/>
        <w:numPr>
          <w:ilvl w:val="0"/>
          <w:numId w:val="20"/>
        </w:numPr>
        <w:shd w:val="clear" w:color="auto" w:fill="auto"/>
        <w:spacing w:line="480" w:lineRule="auto"/>
        <w:rPr>
          <w:sz w:val="24"/>
          <w:szCs w:val="24"/>
        </w:rPr>
      </w:pPr>
      <w:r w:rsidRPr="009341F4">
        <w:rPr>
          <w:sz w:val="24"/>
          <w:szCs w:val="24"/>
        </w:rPr>
        <w:t xml:space="preserve">To </w:t>
      </w:r>
      <w:r w:rsidR="00BE2A7B" w:rsidRPr="009341F4">
        <w:rPr>
          <w:sz w:val="24"/>
          <w:szCs w:val="24"/>
        </w:rPr>
        <w:t xml:space="preserve">determine the extent in which fear appeal messages used in HIV/AIDs campaign is effective in modifying the </w:t>
      </w:r>
      <w:proofErr w:type="spellStart"/>
      <w:r w:rsidR="00BE2A7B" w:rsidRPr="009341F4">
        <w:rPr>
          <w:sz w:val="24"/>
          <w:szCs w:val="24"/>
        </w:rPr>
        <w:t>behaviour</w:t>
      </w:r>
      <w:proofErr w:type="spellEnd"/>
      <w:r w:rsidR="00BE2A7B" w:rsidRPr="009341F4">
        <w:rPr>
          <w:sz w:val="24"/>
          <w:szCs w:val="24"/>
        </w:rPr>
        <w:t xml:space="preserve"> of respondents regarding the spread of the disease </w:t>
      </w:r>
      <w:proofErr w:type="spellStart"/>
      <w:r w:rsidR="00BE2A7B" w:rsidRPr="009341F4">
        <w:rPr>
          <w:sz w:val="24"/>
          <w:szCs w:val="24"/>
        </w:rPr>
        <w:lastRenderedPageBreak/>
        <w:t>Kwara</w:t>
      </w:r>
      <w:proofErr w:type="spellEnd"/>
      <w:r w:rsidR="00BE2A7B" w:rsidRPr="009341F4">
        <w:rPr>
          <w:sz w:val="24"/>
          <w:szCs w:val="24"/>
        </w:rPr>
        <w:t xml:space="preserve"> state Polytechnic.</w:t>
      </w:r>
    </w:p>
    <w:p w14:paraId="30FDAB18" w14:textId="77777777" w:rsidR="00C5590D" w:rsidRPr="009341F4" w:rsidRDefault="00BE2A7B" w:rsidP="009341F4">
      <w:pPr>
        <w:pStyle w:val="BodyText6"/>
        <w:numPr>
          <w:ilvl w:val="0"/>
          <w:numId w:val="20"/>
        </w:numPr>
        <w:shd w:val="clear" w:color="auto" w:fill="auto"/>
        <w:spacing w:line="480" w:lineRule="auto"/>
        <w:rPr>
          <w:sz w:val="24"/>
          <w:szCs w:val="24"/>
        </w:rPr>
      </w:pPr>
      <w:r w:rsidRPr="009341F4">
        <w:rPr>
          <w:sz w:val="24"/>
          <w:szCs w:val="24"/>
        </w:rPr>
        <w:t xml:space="preserve">To determine the efficacy of fear appeal messages on the spread of HIV/AIDs </w:t>
      </w:r>
      <w:proofErr w:type="spellStart"/>
      <w:r w:rsidRPr="009341F4">
        <w:rPr>
          <w:sz w:val="24"/>
          <w:szCs w:val="24"/>
        </w:rPr>
        <w:t>Kwara</w:t>
      </w:r>
      <w:proofErr w:type="spellEnd"/>
      <w:r w:rsidRPr="009341F4">
        <w:rPr>
          <w:sz w:val="24"/>
          <w:szCs w:val="24"/>
        </w:rPr>
        <w:t xml:space="preserve"> state Polytechnic.</w:t>
      </w:r>
    </w:p>
    <w:p w14:paraId="337D979D" w14:textId="10AF0EF3" w:rsidR="00C5590D" w:rsidRPr="009341F4" w:rsidRDefault="00BE2A7B" w:rsidP="009341F4">
      <w:pPr>
        <w:pStyle w:val="BodyText6"/>
        <w:numPr>
          <w:ilvl w:val="0"/>
          <w:numId w:val="20"/>
        </w:numPr>
        <w:shd w:val="clear" w:color="auto" w:fill="auto"/>
        <w:spacing w:line="480" w:lineRule="auto"/>
        <w:rPr>
          <w:sz w:val="24"/>
          <w:szCs w:val="24"/>
        </w:rPr>
      </w:pPr>
      <w:r w:rsidRPr="009341F4">
        <w:rPr>
          <w:sz w:val="24"/>
          <w:szCs w:val="24"/>
        </w:rPr>
        <w:t xml:space="preserve">To find out effective means of curbing the spread of </w:t>
      </w:r>
      <w:r w:rsidR="00487A26" w:rsidRPr="009341F4">
        <w:rPr>
          <w:sz w:val="24"/>
          <w:szCs w:val="24"/>
        </w:rPr>
        <w:t xml:space="preserve">HIV/AID </w:t>
      </w:r>
      <w:r w:rsidRPr="009341F4">
        <w:rPr>
          <w:sz w:val="24"/>
          <w:szCs w:val="24"/>
        </w:rPr>
        <w:t xml:space="preserve">among </w:t>
      </w:r>
      <w:proofErr w:type="spellStart"/>
      <w:r w:rsidRPr="009341F4">
        <w:rPr>
          <w:sz w:val="24"/>
          <w:szCs w:val="24"/>
        </w:rPr>
        <w:t>Kwara</w:t>
      </w:r>
      <w:proofErr w:type="spellEnd"/>
      <w:r w:rsidRPr="009341F4">
        <w:rPr>
          <w:sz w:val="24"/>
          <w:szCs w:val="24"/>
        </w:rPr>
        <w:t xml:space="preserve"> S</w:t>
      </w:r>
      <w:r w:rsidR="00487A26" w:rsidRPr="009341F4">
        <w:rPr>
          <w:sz w:val="24"/>
          <w:szCs w:val="24"/>
        </w:rPr>
        <w:t>t</w:t>
      </w:r>
      <w:r w:rsidRPr="009341F4">
        <w:rPr>
          <w:sz w:val="24"/>
          <w:szCs w:val="24"/>
        </w:rPr>
        <w:t>ate</w:t>
      </w:r>
      <w:r w:rsidR="00487A26" w:rsidRPr="009341F4">
        <w:rPr>
          <w:sz w:val="24"/>
          <w:szCs w:val="24"/>
        </w:rPr>
        <w:t xml:space="preserve"> </w:t>
      </w:r>
      <w:r w:rsidRPr="009341F4">
        <w:rPr>
          <w:sz w:val="24"/>
          <w:szCs w:val="24"/>
        </w:rPr>
        <w:t>polytechnic students.</w:t>
      </w:r>
    </w:p>
    <w:p w14:paraId="742E4071" w14:textId="03CC4583" w:rsidR="00C5590D" w:rsidRPr="002B5EE7" w:rsidRDefault="00BE2A7B" w:rsidP="002B5EE7">
      <w:pPr>
        <w:pStyle w:val="Bodytext50"/>
        <w:shd w:val="clear" w:color="auto" w:fill="auto"/>
        <w:spacing w:before="0" w:line="360" w:lineRule="auto"/>
        <w:outlineLvl w:val="0"/>
        <w:rPr>
          <w:rFonts w:asciiTheme="majorBidi" w:hAnsiTheme="majorBidi" w:cstheme="majorBidi"/>
          <w:color w:val="000000" w:themeColor="text1"/>
          <w:sz w:val="24"/>
          <w:szCs w:val="24"/>
        </w:rPr>
      </w:pPr>
      <w:bookmarkStart w:id="12" w:name="_Toc199419960"/>
      <w:r w:rsidRPr="002B5EE7">
        <w:rPr>
          <w:rFonts w:asciiTheme="majorBidi" w:hAnsiTheme="majorBidi" w:cstheme="majorBidi"/>
          <w:color w:val="000000" w:themeColor="text1"/>
          <w:sz w:val="24"/>
          <w:szCs w:val="24"/>
        </w:rPr>
        <w:t>1</w:t>
      </w:r>
      <w:r w:rsidR="00841B6B" w:rsidRPr="002B5EE7">
        <w:rPr>
          <w:rFonts w:asciiTheme="majorBidi" w:hAnsiTheme="majorBidi" w:cstheme="majorBidi"/>
          <w:color w:val="000000" w:themeColor="text1"/>
          <w:sz w:val="24"/>
          <w:szCs w:val="24"/>
        </w:rPr>
        <w:t>.</w:t>
      </w:r>
      <w:r w:rsidRPr="002B5EE7">
        <w:rPr>
          <w:rFonts w:asciiTheme="majorBidi" w:hAnsiTheme="majorBidi" w:cstheme="majorBidi"/>
          <w:color w:val="000000" w:themeColor="text1"/>
          <w:sz w:val="24"/>
          <w:szCs w:val="24"/>
        </w:rPr>
        <w:t xml:space="preserve">4 </w:t>
      </w:r>
      <w:r w:rsidR="0006267F" w:rsidRPr="002B5EE7">
        <w:rPr>
          <w:rFonts w:asciiTheme="majorBidi" w:hAnsiTheme="majorBidi" w:cstheme="majorBidi"/>
          <w:color w:val="000000" w:themeColor="text1"/>
          <w:sz w:val="24"/>
          <w:szCs w:val="24"/>
        </w:rPr>
        <w:tab/>
      </w:r>
      <w:r w:rsidRPr="002B5EE7">
        <w:rPr>
          <w:rFonts w:asciiTheme="majorBidi" w:hAnsiTheme="majorBidi" w:cstheme="majorBidi"/>
          <w:color w:val="000000" w:themeColor="text1"/>
          <w:sz w:val="24"/>
          <w:szCs w:val="24"/>
        </w:rPr>
        <w:t>Research Questions</w:t>
      </w:r>
      <w:bookmarkEnd w:id="12"/>
    </w:p>
    <w:p w14:paraId="2D6B2A29" w14:textId="77777777" w:rsidR="00C5590D" w:rsidRPr="009341F4" w:rsidRDefault="00BE2A7B" w:rsidP="009341F4">
      <w:pPr>
        <w:pStyle w:val="BodyText6"/>
        <w:shd w:val="clear" w:color="auto" w:fill="auto"/>
        <w:spacing w:line="480" w:lineRule="auto"/>
        <w:ind w:firstLine="0"/>
        <w:rPr>
          <w:sz w:val="24"/>
          <w:szCs w:val="24"/>
        </w:rPr>
      </w:pPr>
      <w:r w:rsidRPr="009341F4">
        <w:rPr>
          <w:sz w:val="24"/>
          <w:szCs w:val="24"/>
        </w:rPr>
        <w:t>The question therefore arises:</w:t>
      </w:r>
    </w:p>
    <w:p w14:paraId="033D2B29" w14:textId="77777777" w:rsidR="00C5590D" w:rsidRPr="009341F4" w:rsidRDefault="00BE2A7B" w:rsidP="009341F4">
      <w:pPr>
        <w:pStyle w:val="BodyText6"/>
        <w:numPr>
          <w:ilvl w:val="0"/>
          <w:numId w:val="21"/>
        </w:numPr>
        <w:shd w:val="clear" w:color="auto" w:fill="auto"/>
        <w:tabs>
          <w:tab w:val="left" w:pos="601"/>
        </w:tabs>
        <w:spacing w:line="480" w:lineRule="auto"/>
        <w:rPr>
          <w:sz w:val="24"/>
          <w:szCs w:val="24"/>
        </w:rPr>
      </w:pPr>
      <w:r w:rsidRPr="009341F4">
        <w:rPr>
          <w:sz w:val="24"/>
          <w:szCs w:val="24"/>
        </w:rPr>
        <w:t xml:space="preserve">What are the attitudes of </w:t>
      </w:r>
      <w:proofErr w:type="spellStart"/>
      <w:r w:rsidRPr="009341F4">
        <w:rPr>
          <w:sz w:val="24"/>
          <w:szCs w:val="24"/>
        </w:rPr>
        <w:t>Kwara</w:t>
      </w:r>
      <w:proofErr w:type="spellEnd"/>
      <w:r w:rsidRPr="009341F4">
        <w:rPr>
          <w:sz w:val="24"/>
          <w:szCs w:val="24"/>
        </w:rPr>
        <w:t xml:space="preserve"> state Polytechnic students toward the use of fear appeal as a communication strategy in HIV/AIDS campaigns?</w:t>
      </w:r>
    </w:p>
    <w:p w14:paraId="5CAD6337" w14:textId="146E4590" w:rsidR="00C5590D" w:rsidRPr="009341F4" w:rsidRDefault="00BE2A7B" w:rsidP="009341F4">
      <w:pPr>
        <w:pStyle w:val="BodyText6"/>
        <w:numPr>
          <w:ilvl w:val="0"/>
          <w:numId w:val="21"/>
        </w:numPr>
        <w:shd w:val="clear" w:color="auto" w:fill="auto"/>
        <w:tabs>
          <w:tab w:val="left" w:pos="522"/>
        </w:tabs>
        <w:spacing w:line="480" w:lineRule="auto"/>
        <w:rPr>
          <w:sz w:val="24"/>
          <w:szCs w:val="24"/>
        </w:rPr>
      </w:pPr>
      <w:r w:rsidRPr="009341F4">
        <w:rPr>
          <w:sz w:val="24"/>
          <w:szCs w:val="24"/>
        </w:rPr>
        <w:t xml:space="preserve">To what extent have fear appeal messages/advertisement been able to </w:t>
      </w:r>
      <w:r w:rsidR="009C78A5" w:rsidRPr="009341F4">
        <w:rPr>
          <w:sz w:val="24"/>
          <w:szCs w:val="24"/>
        </w:rPr>
        <w:t>curb</w:t>
      </w:r>
      <w:r w:rsidRPr="009341F4">
        <w:rPr>
          <w:sz w:val="24"/>
          <w:szCs w:val="24"/>
        </w:rPr>
        <w:t xml:space="preserve"> advent o</w:t>
      </w:r>
      <w:r w:rsidR="009C78A5" w:rsidRPr="009341F4">
        <w:rPr>
          <w:sz w:val="24"/>
          <w:szCs w:val="24"/>
        </w:rPr>
        <w:t xml:space="preserve">f </w:t>
      </w:r>
      <w:r w:rsidRPr="009341F4">
        <w:rPr>
          <w:rStyle w:val="BodytextSmallCaps"/>
          <w:sz w:val="24"/>
          <w:szCs w:val="24"/>
        </w:rPr>
        <w:t>HIV/AIDs</w:t>
      </w:r>
      <w:r w:rsidRPr="009341F4">
        <w:rPr>
          <w:sz w:val="24"/>
          <w:szCs w:val="24"/>
        </w:rPr>
        <w:t xml:space="preserve"> in </w:t>
      </w:r>
      <w:proofErr w:type="spellStart"/>
      <w:r w:rsidRPr="009341F4">
        <w:rPr>
          <w:sz w:val="24"/>
          <w:szCs w:val="24"/>
        </w:rPr>
        <w:t>Kwara</w:t>
      </w:r>
      <w:proofErr w:type="spellEnd"/>
      <w:r w:rsidRPr="009341F4">
        <w:rPr>
          <w:sz w:val="24"/>
          <w:szCs w:val="24"/>
        </w:rPr>
        <w:t xml:space="preserve"> state Polytechnic?</w:t>
      </w:r>
    </w:p>
    <w:p w14:paraId="2026ACDB" w14:textId="77777777" w:rsidR="009C78A5" w:rsidRPr="009341F4" w:rsidRDefault="00BE2A7B" w:rsidP="009341F4">
      <w:pPr>
        <w:pStyle w:val="BodyText6"/>
        <w:numPr>
          <w:ilvl w:val="0"/>
          <w:numId w:val="21"/>
        </w:numPr>
        <w:shd w:val="clear" w:color="auto" w:fill="auto"/>
        <w:tabs>
          <w:tab w:val="left" w:pos="468"/>
        </w:tabs>
        <w:spacing w:line="480" w:lineRule="auto"/>
        <w:jc w:val="left"/>
        <w:rPr>
          <w:sz w:val="24"/>
          <w:szCs w:val="24"/>
        </w:rPr>
      </w:pPr>
      <w:r w:rsidRPr="009341F4">
        <w:rPr>
          <w:sz w:val="24"/>
          <w:szCs w:val="24"/>
        </w:rPr>
        <w:t xml:space="preserve">What is the impact of mass media on the spread of HIV/AIDS </w:t>
      </w:r>
      <w:proofErr w:type="spellStart"/>
      <w:r w:rsidRPr="009341F4">
        <w:rPr>
          <w:sz w:val="24"/>
          <w:szCs w:val="24"/>
        </w:rPr>
        <w:t>Kwara</w:t>
      </w:r>
      <w:proofErr w:type="spellEnd"/>
      <w:r w:rsidRPr="009341F4">
        <w:rPr>
          <w:sz w:val="24"/>
          <w:szCs w:val="24"/>
        </w:rPr>
        <w:t xml:space="preserve"> state Polytechnic? </w:t>
      </w:r>
    </w:p>
    <w:p w14:paraId="02C40BFB" w14:textId="53C474C3" w:rsidR="00C5590D" w:rsidRPr="002B5EE7" w:rsidRDefault="00BE2A7B" w:rsidP="002B5EE7">
      <w:pPr>
        <w:pStyle w:val="BodyText6"/>
        <w:shd w:val="clear" w:color="auto" w:fill="auto"/>
        <w:tabs>
          <w:tab w:val="left" w:pos="468"/>
        </w:tabs>
        <w:spacing w:line="360" w:lineRule="auto"/>
        <w:ind w:firstLine="0"/>
        <w:jc w:val="left"/>
        <w:outlineLvl w:val="0"/>
        <w:rPr>
          <w:rFonts w:asciiTheme="majorBidi" w:hAnsiTheme="majorBidi" w:cstheme="majorBidi"/>
          <w:color w:val="000000" w:themeColor="text1"/>
          <w:sz w:val="24"/>
          <w:szCs w:val="24"/>
        </w:rPr>
      </w:pPr>
      <w:bookmarkStart w:id="13" w:name="_Toc199419961"/>
      <w:r w:rsidRPr="002B5EE7">
        <w:rPr>
          <w:rStyle w:val="BodytextBold0"/>
          <w:rFonts w:asciiTheme="majorBidi" w:hAnsiTheme="majorBidi" w:cstheme="majorBidi"/>
          <w:color w:val="000000" w:themeColor="text1"/>
          <w:sz w:val="24"/>
          <w:szCs w:val="24"/>
        </w:rPr>
        <w:t xml:space="preserve">1.5 </w:t>
      </w:r>
      <w:r w:rsidR="00631FD7" w:rsidRPr="002B5EE7">
        <w:rPr>
          <w:rStyle w:val="BodytextBold0"/>
          <w:rFonts w:asciiTheme="majorBidi" w:hAnsiTheme="majorBidi" w:cstheme="majorBidi"/>
          <w:color w:val="000000" w:themeColor="text1"/>
          <w:sz w:val="24"/>
          <w:szCs w:val="24"/>
        </w:rPr>
        <w:tab/>
      </w:r>
      <w:r w:rsidR="00631FD7" w:rsidRPr="002B5EE7">
        <w:rPr>
          <w:rStyle w:val="BodytextBold0"/>
          <w:rFonts w:asciiTheme="majorBidi" w:hAnsiTheme="majorBidi" w:cstheme="majorBidi"/>
          <w:color w:val="000000" w:themeColor="text1"/>
          <w:sz w:val="24"/>
          <w:szCs w:val="24"/>
        </w:rPr>
        <w:tab/>
      </w:r>
      <w:r w:rsidRPr="002B5EE7">
        <w:rPr>
          <w:rStyle w:val="BodytextBold0"/>
          <w:rFonts w:asciiTheme="majorBidi" w:hAnsiTheme="majorBidi" w:cstheme="majorBidi"/>
          <w:color w:val="000000" w:themeColor="text1"/>
          <w:sz w:val="24"/>
          <w:szCs w:val="24"/>
        </w:rPr>
        <w:t>Significance of the Study</w:t>
      </w:r>
      <w:bookmarkEnd w:id="13"/>
    </w:p>
    <w:p w14:paraId="360C3BE1" w14:textId="1BFEF33C" w:rsidR="00C5590D" w:rsidRPr="009341F4" w:rsidRDefault="00BE2A7B" w:rsidP="009341F4">
      <w:pPr>
        <w:pStyle w:val="BodyText6"/>
        <w:shd w:val="clear" w:color="auto" w:fill="auto"/>
        <w:spacing w:line="480" w:lineRule="auto"/>
        <w:ind w:firstLine="940"/>
        <w:rPr>
          <w:sz w:val="24"/>
          <w:szCs w:val="24"/>
        </w:rPr>
      </w:pPr>
      <w:r w:rsidRPr="009341F4">
        <w:rPr>
          <w:sz w:val="24"/>
          <w:szCs w:val="24"/>
        </w:rPr>
        <w:t>Over and above, the relevance of this study cannot be overemphasized, in the sense that when strategic communication campaig</w:t>
      </w:r>
      <w:r w:rsidR="009C78A5" w:rsidRPr="009341F4">
        <w:rPr>
          <w:sz w:val="24"/>
          <w:szCs w:val="24"/>
        </w:rPr>
        <w:t xml:space="preserve">n </w:t>
      </w:r>
      <w:proofErr w:type="gramStart"/>
      <w:r w:rsidRPr="009341F4">
        <w:rPr>
          <w:sz w:val="24"/>
          <w:szCs w:val="24"/>
        </w:rPr>
        <w:t>ar</w:t>
      </w:r>
      <w:r w:rsidR="009C78A5" w:rsidRPr="009341F4">
        <w:rPr>
          <w:sz w:val="24"/>
          <w:szCs w:val="24"/>
        </w:rPr>
        <w:t>e</w:t>
      </w:r>
      <w:proofErr w:type="gramEnd"/>
      <w:r w:rsidRPr="009341F4">
        <w:rPr>
          <w:sz w:val="24"/>
          <w:szCs w:val="24"/>
        </w:rPr>
        <w:t xml:space="preserve"> utilized via the use of fear appeal messages as a campaign effort could </w:t>
      </w:r>
      <w:r w:rsidR="009C78A5" w:rsidRPr="009341F4">
        <w:rPr>
          <w:sz w:val="24"/>
          <w:szCs w:val="24"/>
        </w:rPr>
        <w:t>have</w:t>
      </w:r>
      <w:r w:rsidRPr="009341F4">
        <w:rPr>
          <w:sz w:val="24"/>
          <w:szCs w:val="24"/>
        </w:rPr>
        <w:t xml:space="preserve"> negative or positive impact on the populace. In particular, such effort will </w:t>
      </w:r>
      <w:r w:rsidR="009C78A5" w:rsidRPr="009341F4">
        <w:rPr>
          <w:sz w:val="24"/>
          <w:szCs w:val="24"/>
        </w:rPr>
        <w:t>help</w:t>
      </w:r>
      <w:r w:rsidRPr="009341F4">
        <w:rPr>
          <w:sz w:val="24"/>
          <w:szCs w:val="24"/>
        </w:rPr>
        <w:t xml:space="preserve"> to discover if fear appeal messages can bring about the desired </w:t>
      </w:r>
      <w:proofErr w:type="spellStart"/>
      <w:r w:rsidRPr="009341F4">
        <w:rPr>
          <w:sz w:val="24"/>
          <w:szCs w:val="24"/>
        </w:rPr>
        <w:t>behavioura</w:t>
      </w:r>
      <w:r w:rsidR="009C78A5" w:rsidRPr="009341F4">
        <w:rPr>
          <w:sz w:val="24"/>
          <w:szCs w:val="24"/>
        </w:rPr>
        <w:t>l</w:t>
      </w:r>
      <w:proofErr w:type="spellEnd"/>
      <w:r w:rsidR="009C78A5" w:rsidRPr="009341F4">
        <w:rPr>
          <w:sz w:val="24"/>
          <w:szCs w:val="24"/>
        </w:rPr>
        <w:t xml:space="preserve"> change</w:t>
      </w:r>
      <w:r w:rsidRPr="009341F4">
        <w:rPr>
          <w:sz w:val="24"/>
          <w:szCs w:val="24"/>
        </w:rPr>
        <w:t xml:space="preserve"> in people regarding HIV/AIDS. Besides, this study has some inherent benefits that can be achieved from it if properly annexed. For instance, researchers stand to benefit from the study as it will afford them a proper examination of what causes the differences in message processing, by giving them insight on how to design messages to fit people’s needs.</w:t>
      </w:r>
      <w:r w:rsidR="0033376D" w:rsidRPr="009341F4">
        <w:rPr>
          <w:sz w:val="24"/>
          <w:szCs w:val="24"/>
        </w:rPr>
        <w:t xml:space="preserve"> </w:t>
      </w:r>
      <w:r w:rsidR="0033376D" w:rsidRPr="009341F4">
        <w:rPr>
          <w:rStyle w:val="BodyText1"/>
          <w:sz w:val="24"/>
          <w:szCs w:val="24"/>
        </w:rPr>
        <w:t>Further</w:t>
      </w:r>
      <w:r w:rsidRPr="009341F4">
        <w:rPr>
          <w:rStyle w:val="BodyText1"/>
          <w:sz w:val="24"/>
          <w:szCs w:val="24"/>
        </w:rPr>
        <w:t xml:space="preserve">more, </w:t>
      </w:r>
      <w:r w:rsidRPr="009341F4">
        <w:rPr>
          <w:sz w:val="24"/>
          <w:szCs w:val="24"/>
        </w:rPr>
        <w:t xml:space="preserve">findings of this study will also serve as a reference point to message </w:t>
      </w:r>
      <w:proofErr w:type="gramStart"/>
      <w:r w:rsidR="0033376D" w:rsidRPr="009341F4">
        <w:rPr>
          <w:sz w:val="24"/>
          <w:szCs w:val="24"/>
        </w:rPr>
        <w:t>design’</w:t>
      </w:r>
      <w:r w:rsidRPr="009341F4">
        <w:rPr>
          <w:sz w:val="24"/>
          <w:szCs w:val="24"/>
        </w:rPr>
        <w:t>s</w:t>
      </w:r>
      <w:proofErr w:type="gramEnd"/>
      <w:r w:rsidRPr="009341F4">
        <w:rPr>
          <w:sz w:val="24"/>
          <w:szCs w:val="24"/>
        </w:rPr>
        <w:t xml:space="preserve"> to know what message recipients differ in their psychological make-up in message interpretation which may lead to either proper interpretation or misinterpretation of messages intended for them. It will help designers to know how communication campaign can bring about change in the attitude and </w:t>
      </w:r>
      <w:proofErr w:type="spellStart"/>
      <w:r w:rsidRPr="009341F4">
        <w:rPr>
          <w:sz w:val="24"/>
          <w:szCs w:val="24"/>
        </w:rPr>
        <w:t>behaviour</w:t>
      </w:r>
      <w:proofErr w:type="spellEnd"/>
      <w:r w:rsidRPr="009341F4">
        <w:rPr>
          <w:sz w:val="24"/>
          <w:szCs w:val="24"/>
        </w:rPr>
        <w:t xml:space="preserve"> of individuals as well as help message designers to have an insight </w:t>
      </w:r>
      <w:r w:rsidRPr="009341F4">
        <w:rPr>
          <w:sz w:val="24"/>
          <w:szCs w:val="24"/>
        </w:rPr>
        <w:lastRenderedPageBreak/>
        <w:t xml:space="preserve">into an appeal that is appropriate for the audience. More so, it will also help researchers and academia to know the adequacy and efficacy of fear appeal messages intended for </w:t>
      </w:r>
      <w:proofErr w:type="spellStart"/>
      <w:r w:rsidRPr="009341F4">
        <w:rPr>
          <w:sz w:val="24"/>
          <w:szCs w:val="24"/>
        </w:rPr>
        <w:t>behaviour</w:t>
      </w:r>
      <w:proofErr w:type="spellEnd"/>
      <w:r w:rsidRPr="009341F4">
        <w:rPr>
          <w:sz w:val="24"/>
          <w:szCs w:val="24"/>
        </w:rPr>
        <w:t xml:space="preserve"> modification.</w:t>
      </w:r>
    </w:p>
    <w:p w14:paraId="0E61FA37" w14:textId="77777777" w:rsidR="00C5590D" w:rsidRPr="002B5EE7" w:rsidRDefault="00BE2A7B" w:rsidP="002B5EE7">
      <w:pPr>
        <w:pStyle w:val="Heading50"/>
        <w:keepNext/>
        <w:keepLines/>
        <w:numPr>
          <w:ilvl w:val="0"/>
          <w:numId w:val="3"/>
        </w:numPr>
        <w:shd w:val="clear" w:color="auto" w:fill="auto"/>
        <w:tabs>
          <w:tab w:val="left" w:pos="951"/>
        </w:tabs>
        <w:spacing w:after="0" w:line="360" w:lineRule="auto"/>
        <w:outlineLvl w:val="0"/>
        <w:rPr>
          <w:rFonts w:asciiTheme="majorBidi" w:hAnsiTheme="majorBidi" w:cstheme="majorBidi"/>
          <w:color w:val="000000" w:themeColor="text1"/>
          <w:sz w:val="24"/>
          <w:szCs w:val="24"/>
        </w:rPr>
      </w:pPr>
      <w:bookmarkStart w:id="14" w:name="bookmark2"/>
      <w:bookmarkStart w:id="15" w:name="_Toc199419962"/>
      <w:r w:rsidRPr="002B5EE7">
        <w:rPr>
          <w:rFonts w:asciiTheme="majorBidi" w:hAnsiTheme="majorBidi" w:cstheme="majorBidi"/>
          <w:color w:val="000000" w:themeColor="text1"/>
          <w:sz w:val="24"/>
          <w:szCs w:val="24"/>
        </w:rPr>
        <w:t>Scope of the Study</w:t>
      </w:r>
      <w:bookmarkEnd w:id="14"/>
      <w:bookmarkEnd w:id="15"/>
    </w:p>
    <w:p w14:paraId="4A2EFF69" w14:textId="57737AE8" w:rsidR="00C5590D" w:rsidRPr="002B5EE7" w:rsidRDefault="00BE2A7B" w:rsidP="00007253">
      <w:pPr>
        <w:pStyle w:val="BodyText6"/>
        <w:shd w:val="clear" w:color="auto" w:fill="auto"/>
        <w:spacing w:line="480" w:lineRule="auto"/>
        <w:ind w:firstLine="0"/>
        <w:rPr>
          <w:rFonts w:asciiTheme="majorBidi" w:hAnsiTheme="majorBidi" w:cstheme="majorBidi"/>
          <w:b/>
          <w:bCs/>
          <w:color w:val="000000" w:themeColor="text1"/>
          <w:sz w:val="24"/>
          <w:szCs w:val="24"/>
        </w:rPr>
      </w:pPr>
      <w:r w:rsidRPr="009341F4">
        <w:rPr>
          <w:sz w:val="24"/>
          <w:szCs w:val="24"/>
        </w:rPr>
        <w:t>Peter Calvin (2020) defines scope of the study as the geographical location in</w:t>
      </w:r>
      <w:r w:rsidR="0033376D" w:rsidRPr="009341F4">
        <w:rPr>
          <w:sz w:val="24"/>
          <w:szCs w:val="24"/>
        </w:rPr>
        <w:t xml:space="preserve"> w</w:t>
      </w:r>
      <w:r w:rsidRPr="009341F4">
        <w:rPr>
          <w:sz w:val="24"/>
          <w:szCs w:val="24"/>
        </w:rPr>
        <w:t>h</w:t>
      </w:r>
      <w:r w:rsidR="0033376D" w:rsidRPr="009341F4">
        <w:rPr>
          <w:sz w:val="24"/>
          <w:szCs w:val="24"/>
        </w:rPr>
        <w:t>i</w:t>
      </w:r>
      <w:r w:rsidRPr="009341F4">
        <w:rPr>
          <w:sz w:val="24"/>
          <w:szCs w:val="24"/>
        </w:rPr>
        <w:t>ch the study is carried and how the area one has chosen is appropriate. This study</w:t>
      </w:r>
      <w:r w:rsidR="0033376D" w:rsidRPr="009341F4">
        <w:rPr>
          <w:sz w:val="24"/>
          <w:szCs w:val="24"/>
        </w:rPr>
        <w:t xml:space="preserve"> </w:t>
      </w:r>
      <w:r w:rsidRPr="009341F4">
        <w:rPr>
          <w:sz w:val="24"/>
          <w:szCs w:val="24"/>
        </w:rPr>
        <w:t xml:space="preserve">was done in </w:t>
      </w:r>
      <w:proofErr w:type="spellStart"/>
      <w:r w:rsidRPr="009341F4">
        <w:rPr>
          <w:sz w:val="24"/>
          <w:szCs w:val="24"/>
        </w:rPr>
        <w:t>Kwara</w:t>
      </w:r>
      <w:proofErr w:type="spellEnd"/>
      <w:r w:rsidRPr="009341F4">
        <w:rPr>
          <w:sz w:val="24"/>
          <w:szCs w:val="24"/>
        </w:rPr>
        <w:t xml:space="preserve"> state polytechnic in </w:t>
      </w:r>
      <w:proofErr w:type="spellStart"/>
      <w:r w:rsidRPr="009341F4">
        <w:rPr>
          <w:sz w:val="24"/>
          <w:szCs w:val="24"/>
        </w:rPr>
        <w:t>Kwara</w:t>
      </w:r>
      <w:proofErr w:type="spellEnd"/>
      <w:r w:rsidRPr="009341F4">
        <w:rPr>
          <w:sz w:val="24"/>
          <w:szCs w:val="24"/>
        </w:rPr>
        <w:t xml:space="preserve"> State Nigeria. </w:t>
      </w:r>
      <w:r w:rsidR="0033376D" w:rsidRPr="009341F4">
        <w:rPr>
          <w:sz w:val="24"/>
          <w:szCs w:val="24"/>
        </w:rPr>
        <w:t xml:space="preserve">This study </w:t>
      </w:r>
      <w:proofErr w:type="gramStart"/>
      <w:r w:rsidR="0033376D" w:rsidRPr="009341F4">
        <w:rPr>
          <w:sz w:val="24"/>
          <w:szCs w:val="24"/>
        </w:rPr>
        <w:t>aim</w:t>
      </w:r>
      <w:proofErr w:type="gramEnd"/>
      <w:r w:rsidR="0033376D" w:rsidRPr="009341F4">
        <w:rPr>
          <w:sz w:val="24"/>
          <w:szCs w:val="24"/>
        </w:rPr>
        <w:t xml:space="preserve"> to </w:t>
      </w:r>
      <w:r w:rsidRPr="009341F4">
        <w:rPr>
          <w:sz w:val="24"/>
          <w:szCs w:val="24"/>
        </w:rPr>
        <w:t xml:space="preserve">Assessing the role of social media on the campaign against the spread of HIVAIDS in </w:t>
      </w:r>
      <w:proofErr w:type="spellStart"/>
      <w:r w:rsidRPr="009341F4">
        <w:rPr>
          <w:sz w:val="24"/>
          <w:szCs w:val="24"/>
        </w:rPr>
        <w:t>Kwara</w:t>
      </w:r>
      <w:proofErr w:type="spellEnd"/>
      <w:r w:rsidRPr="009341F4">
        <w:rPr>
          <w:sz w:val="24"/>
          <w:szCs w:val="24"/>
        </w:rPr>
        <w:t xml:space="preserve"> state polytechnic. This study generated a substantial body of data rigorously collected and comparable on students’ access, use and experiences regarding internet and online technologies. Significant findings came from </w:t>
      </w:r>
      <w:r w:rsidRPr="002B5EE7">
        <w:rPr>
          <w:rFonts w:asciiTheme="majorBidi" w:hAnsiTheme="majorBidi" w:cstheme="majorBidi"/>
          <w:b/>
          <w:bCs/>
          <w:color w:val="000000" w:themeColor="text1"/>
          <w:sz w:val="24"/>
          <w:szCs w:val="24"/>
        </w:rPr>
        <w:t>interviews conducted directly with students in Nigeria’s urban based schools.</w:t>
      </w:r>
    </w:p>
    <w:p w14:paraId="08093D42" w14:textId="77777777" w:rsidR="00C5590D" w:rsidRPr="002B5EE7" w:rsidRDefault="00BE2A7B" w:rsidP="002B5EE7">
      <w:pPr>
        <w:pStyle w:val="Bodytext30"/>
        <w:shd w:val="clear" w:color="auto" w:fill="auto"/>
        <w:spacing w:before="0" w:line="360" w:lineRule="auto"/>
        <w:outlineLvl w:val="0"/>
        <w:rPr>
          <w:rFonts w:asciiTheme="majorBidi" w:hAnsiTheme="majorBidi" w:cstheme="majorBidi"/>
          <w:b w:val="0"/>
          <w:bCs w:val="0"/>
          <w:color w:val="000000" w:themeColor="text1"/>
        </w:rPr>
      </w:pPr>
      <w:bookmarkStart w:id="16" w:name="_Toc199419963"/>
      <w:r w:rsidRPr="002B5EE7">
        <w:rPr>
          <w:rStyle w:val="Bodytext3115pt"/>
          <w:rFonts w:asciiTheme="majorBidi" w:hAnsiTheme="majorBidi" w:cstheme="majorBidi"/>
          <w:b/>
          <w:bCs/>
          <w:color w:val="000000" w:themeColor="text1"/>
          <w:sz w:val="24"/>
          <w:szCs w:val="24"/>
        </w:rPr>
        <w:t xml:space="preserve">1.7 </w:t>
      </w:r>
      <w:r w:rsidRPr="002B5EE7">
        <w:rPr>
          <w:rFonts w:asciiTheme="majorBidi" w:hAnsiTheme="majorBidi" w:cstheme="majorBidi"/>
          <w:b w:val="0"/>
          <w:bCs w:val="0"/>
          <w:color w:val="000000" w:themeColor="text1"/>
        </w:rPr>
        <w:t>Limitations of the study</w:t>
      </w:r>
      <w:bookmarkEnd w:id="16"/>
    </w:p>
    <w:p w14:paraId="657FC5D8" w14:textId="16DD4150" w:rsidR="00C5590D" w:rsidRPr="009341F4" w:rsidRDefault="00BE2A7B" w:rsidP="009341F4">
      <w:pPr>
        <w:pStyle w:val="BodyText6"/>
        <w:shd w:val="clear" w:color="auto" w:fill="auto"/>
        <w:spacing w:line="480" w:lineRule="auto"/>
        <w:ind w:firstLine="540"/>
        <w:rPr>
          <w:sz w:val="24"/>
          <w:szCs w:val="24"/>
        </w:rPr>
      </w:pPr>
      <w:r w:rsidRPr="009341F4">
        <w:rPr>
          <w:sz w:val="24"/>
          <w:szCs w:val="24"/>
        </w:rPr>
        <w:t xml:space="preserve">In the process </w:t>
      </w:r>
      <w:r w:rsidR="0033376D" w:rsidRPr="009341F4">
        <w:rPr>
          <w:sz w:val="24"/>
          <w:szCs w:val="24"/>
        </w:rPr>
        <w:t>of</w:t>
      </w:r>
      <w:r w:rsidRPr="009341F4">
        <w:rPr>
          <w:sz w:val="24"/>
          <w:szCs w:val="24"/>
        </w:rPr>
        <w:t xml:space="preserve"> this study, researcher encounter some challenges some o</w:t>
      </w:r>
      <w:r w:rsidR="0033376D" w:rsidRPr="009341F4">
        <w:rPr>
          <w:sz w:val="24"/>
          <w:szCs w:val="24"/>
        </w:rPr>
        <w:t>f</w:t>
      </w:r>
      <w:r w:rsidRPr="009341F4">
        <w:rPr>
          <w:sz w:val="24"/>
          <w:szCs w:val="24"/>
        </w:rPr>
        <w:t xml:space="preserve"> which include;</w:t>
      </w:r>
      <w:r w:rsidR="0033376D" w:rsidRPr="009341F4">
        <w:rPr>
          <w:sz w:val="24"/>
          <w:szCs w:val="24"/>
        </w:rPr>
        <w:t xml:space="preserve"> </w:t>
      </w:r>
      <w:r w:rsidRPr="009341F4">
        <w:rPr>
          <w:sz w:val="24"/>
          <w:szCs w:val="24"/>
        </w:rPr>
        <w:t>financial cost, time cost, attitude of respondents etc.</w:t>
      </w:r>
    </w:p>
    <w:p w14:paraId="186D29E9" w14:textId="77777777" w:rsidR="0033376D" w:rsidRPr="009341F4" w:rsidRDefault="00BE2A7B" w:rsidP="009341F4">
      <w:pPr>
        <w:pStyle w:val="BodyText6"/>
        <w:shd w:val="clear" w:color="auto" w:fill="auto"/>
        <w:spacing w:line="480" w:lineRule="auto"/>
        <w:ind w:firstLine="0"/>
        <w:rPr>
          <w:sz w:val="24"/>
          <w:szCs w:val="24"/>
        </w:rPr>
      </w:pPr>
      <w:r w:rsidRPr="009341F4">
        <w:rPr>
          <w:sz w:val="24"/>
          <w:szCs w:val="24"/>
        </w:rPr>
        <w:t>However, the cost of materials and stress of searching</w:t>
      </w:r>
      <w:r w:rsidR="0033376D" w:rsidRPr="009341F4">
        <w:rPr>
          <w:sz w:val="24"/>
          <w:szCs w:val="24"/>
        </w:rPr>
        <w:t xml:space="preserve"> for</w:t>
      </w:r>
      <w:r w:rsidRPr="009341F4">
        <w:rPr>
          <w:sz w:val="24"/>
          <w:szCs w:val="24"/>
        </w:rPr>
        <w:t xml:space="preserve"> relevant one absolutely is one the challenges, time to read and source for materials as well as visiting the respondents really stressful. The reaction of respondents on the questions and the researcher itself is unbearable. Thus, effort/Mas</w:t>
      </w:r>
      <w:r w:rsidR="0033376D" w:rsidRPr="009341F4">
        <w:rPr>
          <w:sz w:val="24"/>
          <w:szCs w:val="24"/>
        </w:rPr>
        <w:t>s</w:t>
      </w:r>
      <w:r w:rsidRPr="009341F4">
        <w:rPr>
          <w:sz w:val="24"/>
          <w:szCs w:val="24"/>
        </w:rPr>
        <w:t xml:space="preserve"> be made to ensure that all </w:t>
      </w:r>
      <w:proofErr w:type="gramStart"/>
      <w:r w:rsidRPr="009341F4">
        <w:rPr>
          <w:sz w:val="24"/>
          <w:szCs w:val="24"/>
        </w:rPr>
        <w:t>this drawbacks</w:t>
      </w:r>
      <w:proofErr w:type="gramEnd"/>
      <w:r w:rsidRPr="009341F4">
        <w:rPr>
          <w:sz w:val="24"/>
          <w:szCs w:val="24"/>
        </w:rPr>
        <w:t xml:space="preserve"> has no effect on the study.</w:t>
      </w:r>
      <w:bookmarkStart w:id="17" w:name="bookmark3"/>
    </w:p>
    <w:p w14:paraId="36921415" w14:textId="7D630761" w:rsidR="00C5590D" w:rsidRPr="009341F4" w:rsidRDefault="0033376D" w:rsidP="009341F4">
      <w:pPr>
        <w:pStyle w:val="BodyText6"/>
        <w:shd w:val="clear" w:color="auto" w:fill="auto"/>
        <w:spacing w:line="480" w:lineRule="auto"/>
        <w:ind w:firstLine="0"/>
        <w:rPr>
          <w:b/>
          <w:bCs/>
          <w:sz w:val="24"/>
          <w:szCs w:val="24"/>
        </w:rPr>
      </w:pPr>
      <w:r w:rsidRPr="009341F4">
        <w:rPr>
          <w:b/>
          <w:bCs/>
          <w:sz w:val="24"/>
          <w:szCs w:val="24"/>
        </w:rPr>
        <w:t>1.</w:t>
      </w:r>
      <w:r w:rsidR="00BE2A7B" w:rsidRPr="009341F4">
        <w:rPr>
          <w:b/>
          <w:bCs/>
          <w:sz w:val="24"/>
          <w:szCs w:val="24"/>
        </w:rPr>
        <w:t xml:space="preserve">8 </w:t>
      </w:r>
      <w:r w:rsidR="00631FD7">
        <w:rPr>
          <w:b/>
          <w:bCs/>
          <w:sz w:val="24"/>
          <w:szCs w:val="24"/>
        </w:rPr>
        <w:tab/>
      </w:r>
      <w:r w:rsidR="00BE2A7B" w:rsidRPr="009341F4">
        <w:rPr>
          <w:b/>
          <w:bCs/>
          <w:sz w:val="24"/>
          <w:szCs w:val="24"/>
        </w:rPr>
        <w:t>Definition of Terms</w:t>
      </w:r>
      <w:bookmarkEnd w:id="17"/>
    </w:p>
    <w:p w14:paraId="1D192C8B" w14:textId="77777777" w:rsidR="00C5590D" w:rsidRPr="009341F4" w:rsidRDefault="00BE2A7B" w:rsidP="009341F4">
      <w:pPr>
        <w:pStyle w:val="BodyText6"/>
        <w:shd w:val="clear" w:color="auto" w:fill="auto"/>
        <w:spacing w:line="480" w:lineRule="auto"/>
        <w:ind w:firstLine="0"/>
        <w:jc w:val="left"/>
        <w:rPr>
          <w:sz w:val="24"/>
          <w:szCs w:val="24"/>
        </w:rPr>
      </w:pPr>
      <w:r w:rsidRPr="009341F4">
        <w:rPr>
          <w:rStyle w:val="BodytextBold0"/>
          <w:sz w:val="24"/>
          <w:szCs w:val="24"/>
        </w:rPr>
        <w:t xml:space="preserve">Radio; </w:t>
      </w:r>
      <w:r w:rsidRPr="009341F4">
        <w:rPr>
          <w:sz w:val="24"/>
          <w:szCs w:val="24"/>
        </w:rPr>
        <w:t>It includes television and radio which are means of communicating to heterogeneous and homogenous audience.</w:t>
      </w:r>
    </w:p>
    <w:p w14:paraId="69CE8BD6" w14:textId="77777777" w:rsidR="00C5590D" w:rsidRPr="009341F4" w:rsidRDefault="00BE2A7B" w:rsidP="009341F4">
      <w:pPr>
        <w:pStyle w:val="BodyText6"/>
        <w:shd w:val="clear" w:color="auto" w:fill="auto"/>
        <w:spacing w:line="480" w:lineRule="auto"/>
        <w:ind w:firstLine="0"/>
        <w:jc w:val="left"/>
        <w:rPr>
          <w:sz w:val="24"/>
          <w:szCs w:val="24"/>
        </w:rPr>
      </w:pPr>
      <w:r w:rsidRPr="009341F4">
        <w:rPr>
          <w:rStyle w:val="BodytextBold0"/>
          <w:sz w:val="24"/>
          <w:szCs w:val="24"/>
        </w:rPr>
        <w:t xml:space="preserve">Mobilizing; </w:t>
      </w:r>
      <w:r w:rsidRPr="009341F4">
        <w:rPr>
          <w:sz w:val="24"/>
          <w:szCs w:val="24"/>
        </w:rPr>
        <w:t>It has to do with organizing or preparing people for a particular purpose.</w:t>
      </w:r>
    </w:p>
    <w:p w14:paraId="33D78B8D" w14:textId="77777777" w:rsidR="00C5590D" w:rsidRPr="009341F4" w:rsidRDefault="00BE2A7B" w:rsidP="009341F4">
      <w:pPr>
        <w:pStyle w:val="BodyText6"/>
        <w:shd w:val="clear" w:color="auto" w:fill="auto"/>
        <w:spacing w:line="480" w:lineRule="auto"/>
        <w:ind w:firstLine="0"/>
        <w:jc w:val="left"/>
        <w:rPr>
          <w:sz w:val="24"/>
          <w:szCs w:val="24"/>
        </w:rPr>
      </w:pPr>
      <w:r w:rsidRPr="009341F4">
        <w:rPr>
          <w:rStyle w:val="BodytextBold0"/>
          <w:sz w:val="24"/>
          <w:szCs w:val="24"/>
        </w:rPr>
        <w:t xml:space="preserve">Participation; </w:t>
      </w:r>
      <w:r w:rsidRPr="009341F4">
        <w:rPr>
          <w:sz w:val="24"/>
          <w:szCs w:val="24"/>
        </w:rPr>
        <w:t>Taking active part in that particular activity or event.</w:t>
      </w:r>
    </w:p>
    <w:p w14:paraId="6F116EE5" w14:textId="77777777" w:rsidR="00C5590D" w:rsidRPr="009341F4" w:rsidRDefault="00BE2A7B" w:rsidP="009341F4">
      <w:pPr>
        <w:pStyle w:val="BodyText6"/>
        <w:shd w:val="clear" w:color="auto" w:fill="auto"/>
        <w:spacing w:line="480" w:lineRule="auto"/>
        <w:ind w:firstLine="0"/>
        <w:rPr>
          <w:sz w:val="24"/>
          <w:szCs w:val="24"/>
        </w:rPr>
      </w:pPr>
      <w:r w:rsidRPr="009341F4">
        <w:rPr>
          <w:rStyle w:val="BodytextBold0"/>
          <w:sz w:val="24"/>
          <w:szCs w:val="24"/>
        </w:rPr>
        <w:t xml:space="preserve">Youths; </w:t>
      </w:r>
      <w:r w:rsidRPr="009341F4">
        <w:rPr>
          <w:sz w:val="24"/>
          <w:szCs w:val="24"/>
        </w:rPr>
        <w:t xml:space="preserve">Youth is the time of life when one is </w:t>
      </w:r>
      <w:proofErr w:type="spellStart"/>
      <w:r w:rsidRPr="009341F4">
        <w:rPr>
          <w:sz w:val="24"/>
          <w:szCs w:val="24"/>
        </w:rPr>
        <w:t>yourn</w:t>
      </w:r>
      <w:proofErr w:type="spellEnd"/>
      <w:r w:rsidRPr="009341F4">
        <w:rPr>
          <w:sz w:val="24"/>
          <w:szCs w:val="24"/>
        </w:rPr>
        <w:t xml:space="preserve"> </w:t>
      </w:r>
      <w:proofErr w:type="gramStart"/>
      <w:r w:rsidRPr="009341F4">
        <w:rPr>
          <w:sz w:val="24"/>
          <w:szCs w:val="24"/>
        </w:rPr>
        <w:t>The</w:t>
      </w:r>
      <w:proofErr w:type="gramEnd"/>
      <w:r w:rsidRPr="009341F4">
        <w:rPr>
          <w:sz w:val="24"/>
          <w:szCs w:val="24"/>
        </w:rPr>
        <w:t xml:space="preserve"> word, youth, can also mean the time between childhood and adulthood, but it can also refer to one's peak, in terms of health or the period of life known as being a young adult.</w:t>
      </w:r>
    </w:p>
    <w:p w14:paraId="0AD83CC2" w14:textId="77777777" w:rsidR="00C5590D" w:rsidRPr="009341F4" w:rsidRDefault="00BE2A7B" w:rsidP="009341F4">
      <w:pPr>
        <w:pStyle w:val="BodyText6"/>
        <w:shd w:val="clear" w:color="auto" w:fill="auto"/>
        <w:spacing w:line="480" w:lineRule="auto"/>
        <w:ind w:firstLine="0"/>
        <w:jc w:val="left"/>
        <w:rPr>
          <w:sz w:val="24"/>
          <w:szCs w:val="24"/>
        </w:rPr>
      </w:pPr>
      <w:r w:rsidRPr="009341F4">
        <w:rPr>
          <w:rStyle w:val="BodytextBold0"/>
          <w:sz w:val="24"/>
          <w:szCs w:val="24"/>
        </w:rPr>
        <w:lastRenderedPageBreak/>
        <w:t xml:space="preserve">Social media: </w:t>
      </w:r>
      <w:r w:rsidRPr="009341F4">
        <w:rPr>
          <w:sz w:val="24"/>
          <w:szCs w:val="24"/>
        </w:rPr>
        <w:t>Social media is digital technology that allows the sharing of ideas and information, including text and visuals, through virtual networks and communities.</w:t>
      </w:r>
    </w:p>
    <w:p w14:paraId="60CEC029" w14:textId="77777777" w:rsidR="00F90273" w:rsidRDefault="00F90273">
      <w:pPr>
        <w:rPr>
          <w:rFonts w:asciiTheme="majorBidi" w:eastAsia="Times New Roman" w:hAnsiTheme="majorBidi" w:cstheme="majorBidi"/>
          <w:b/>
          <w:bCs/>
          <w:color w:val="000000" w:themeColor="text1"/>
        </w:rPr>
      </w:pPr>
      <w:bookmarkStart w:id="18" w:name="_Toc199419964"/>
      <w:r>
        <w:rPr>
          <w:rFonts w:asciiTheme="majorBidi" w:hAnsiTheme="majorBidi" w:cstheme="majorBidi"/>
          <w:color w:val="000000" w:themeColor="text1"/>
        </w:rPr>
        <w:br w:type="page"/>
      </w:r>
    </w:p>
    <w:p w14:paraId="249F91CE" w14:textId="2A8F9187" w:rsidR="00C5590D" w:rsidRPr="002B5EE7" w:rsidRDefault="00BE2A7B" w:rsidP="002B5EE7">
      <w:pPr>
        <w:pStyle w:val="Bodytext50"/>
        <w:shd w:val="clear" w:color="auto" w:fill="auto"/>
        <w:spacing w:before="0" w:line="360" w:lineRule="auto"/>
        <w:jc w:val="center"/>
        <w:outlineLvl w:val="0"/>
        <w:rPr>
          <w:rFonts w:asciiTheme="majorBidi" w:hAnsiTheme="majorBidi" w:cstheme="majorBidi"/>
          <w:color w:val="000000" w:themeColor="text1"/>
          <w:sz w:val="24"/>
          <w:szCs w:val="24"/>
        </w:rPr>
      </w:pPr>
      <w:r w:rsidRPr="002B5EE7">
        <w:rPr>
          <w:rFonts w:asciiTheme="majorBidi" w:hAnsiTheme="majorBidi" w:cstheme="majorBidi"/>
          <w:color w:val="000000" w:themeColor="text1"/>
          <w:sz w:val="24"/>
          <w:szCs w:val="24"/>
        </w:rPr>
        <w:lastRenderedPageBreak/>
        <w:t>CHAPTER TWO</w:t>
      </w:r>
      <w:bookmarkEnd w:id="18"/>
    </w:p>
    <w:p w14:paraId="18A94F93" w14:textId="47ABBE10" w:rsidR="00C5590D" w:rsidRPr="002B5EE7" w:rsidRDefault="00BE2A7B" w:rsidP="002B5EE7">
      <w:pPr>
        <w:pStyle w:val="Bodytext50"/>
        <w:shd w:val="clear" w:color="auto" w:fill="auto"/>
        <w:tabs>
          <w:tab w:val="left" w:pos="4676"/>
        </w:tabs>
        <w:spacing w:before="0" w:line="360" w:lineRule="auto"/>
        <w:jc w:val="center"/>
        <w:outlineLvl w:val="0"/>
        <w:rPr>
          <w:rFonts w:asciiTheme="majorBidi" w:hAnsiTheme="majorBidi" w:cstheme="majorBidi"/>
          <w:color w:val="000000" w:themeColor="text1"/>
          <w:sz w:val="24"/>
          <w:szCs w:val="24"/>
        </w:rPr>
      </w:pPr>
      <w:bookmarkStart w:id="19" w:name="_Toc199419965"/>
      <w:r w:rsidRPr="002B5EE7">
        <w:rPr>
          <w:rFonts w:asciiTheme="majorBidi" w:hAnsiTheme="majorBidi" w:cstheme="majorBidi"/>
          <w:color w:val="000000" w:themeColor="text1"/>
          <w:sz w:val="24"/>
          <w:szCs w:val="24"/>
        </w:rPr>
        <w:t>LITERATURE REVIEW</w:t>
      </w:r>
      <w:bookmarkEnd w:id="19"/>
    </w:p>
    <w:p w14:paraId="325E75AC" w14:textId="0572D17E" w:rsidR="00C5590D" w:rsidRPr="002B5EE7" w:rsidRDefault="00BE2A7B" w:rsidP="002B5EE7">
      <w:pPr>
        <w:pStyle w:val="Bodytext30"/>
        <w:shd w:val="clear" w:color="auto" w:fill="auto"/>
        <w:spacing w:before="0" w:line="360" w:lineRule="auto"/>
        <w:outlineLvl w:val="0"/>
        <w:rPr>
          <w:rFonts w:asciiTheme="majorBidi" w:hAnsiTheme="majorBidi" w:cstheme="majorBidi"/>
          <w:color w:val="000000" w:themeColor="text1"/>
        </w:rPr>
      </w:pPr>
      <w:bookmarkStart w:id="20" w:name="_Toc199419966"/>
      <w:r w:rsidRPr="002B5EE7">
        <w:rPr>
          <w:rFonts w:asciiTheme="majorBidi" w:hAnsiTheme="majorBidi" w:cstheme="majorBidi"/>
          <w:color w:val="000000" w:themeColor="text1"/>
        </w:rPr>
        <w:t>2.</w:t>
      </w:r>
      <w:r w:rsidR="00860352" w:rsidRPr="002B5EE7">
        <w:rPr>
          <w:rFonts w:asciiTheme="majorBidi" w:hAnsiTheme="majorBidi" w:cstheme="majorBidi"/>
          <w:color w:val="000000" w:themeColor="text1"/>
        </w:rPr>
        <w:t>0</w:t>
      </w:r>
      <w:r w:rsidRPr="002B5EE7">
        <w:rPr>
          <w:rFonts w:asciiTheme="majorBidi" w:hAnsiTheme="majorBidi" w:cstheme="majorBidi"/>
          <w:color w:val="000000" w:themeColor="text1"/>
        </w:rPr>
        <w:t xml:space="preserve"> Introduction</w:t>
      </w:r>
      <w:bookmarkEnd w:id="20"/>
    </w:p>
    <w:p w14:paraId="7B624C9C" w14:textId="77777777" w:rsidR="002A00E5" w:rsidRPr="009341F4" w:rsidRDefault="00BE2A7B" w:rsidP="009341F4">
      <w:pPr>
        <w:pStyle w:val="BodyText6"/>
        <w:shd w:val="clear" w:color="auto" w:fill="auto"/>
        <w:spacing w:line="480" w:lineRule="auto"/>
        <w:ind w:firstLine="840"/>
        <w:rPr>
          <w:sz w:val="24"/>
          <w:szCs w:val="24"/>
        </w:rPr>
      </w:pPr>
      <w:r w:rsidRPr="009341F4">
        <w:rPr>
          <w:sz w:val="24"/>
          <w:szCs w:val="24"/>
        </w:rPr>
        <w:t xml:space="preserve">This section deal with review of literature which insinn.nc mi the work of </w:t>
      </w:r>
      <w:proofErr w:type="spellStart"/>
      <w:r w:rsidRPr="009341F4">
        <w:rPr>
          <w:sz w:val="24"/>
          <w:szCs w:val="24"/>
        </w:rPr>
        <w:t>p.ist</w:t>
      </w:r>
      <w:proofErr w:type="spellEnd"/>
      <w:r w:rsidRPr="009341F4">
        <w:rPr>
          <w:sz w:val="24"/>
          <w:szCs w:val="24"/>
        </w:rPr>
        <w:t xml:space="preserve"> </w:t>
      </w:r>
      <w:proofErr w:type="spellStart"/>
      <w:r w:rsidRPr="009341F4">
        <w:rPr>
          <w:sz w:val="24"/>
          <w:szCs w:val="24"/>
        </w:rPr>
        <w:t>ami</w:t>
      </w:r>
      <w:proofErr w:type="spellEnd"/>
      <w:r w:rsidRPr="009341F4">
        <w:rPr>
          <w:sz w:val="24"/>
          <w:szCs w:val="24"/>
        </w:rPr>
        <w:t xml:space="preserve"> present authors based on subject matters “Assessing the role of social media on the campaign against the </w:t>
      </w:r>
    </w:p>
    <w:p w14:paraId="6CD514F5" w14:textId="10788A67" w:rsidR="00C5590D" w:rsidRPr="009341F4" w:rsidRDefault="00BE2A7B" w:rsidP="009341F4">
      <w:pPr>
        <w:pStyle w:val="BodyText6"/>
        <w:shd w:val="clear" w:color="auto" w:fill="auto"/>
        <w:spacing w:line="480" w:lineRule="auto"/>
        <w:ind w:firstLine="840"/>
        <w:rPr>
          <w:sz w:val="24"/>
          <w:szCs w:val="24"/>
        </w:rPr>
      </w:pPr>
      <w:r w:rsidRPr="009341F4">
        <w:rPr>
          <w:sz w:val="24"/>
          <w:szCs w:val="24"/>
        </w:rPr>
        <w:t xml:space="preserve">spread of HIVAIDS in </w:t>
      </w:r>
      <w:proofErr w:type="spellStart"/>
      <w:r w:rsidRPr="009341F4">
        <w:rPr>
          <w:sz w:val="24"/>
          <w:szCs w:val="24"/>
        </w:rPr>
        <w:t>Kwara</w:t>
      </w:r>
      <w:proofErr w:type="spellEnd"/>
      <w:r w:rsidRPr="009341F4">
        <w:rPr>
          <w:sz w:val="24"/>
          <w:szCs w:val="24"/>
        </w:rPr>
        <w:t xml:space="preserve"> state polytechnic”. Thus, the section was arranged with the following headings: Conceptual Framework that explain the concept of social media and other relevant concepts; Theoretical framework that states many theories out of which adopted one that is suitable for the study; and empirical review that study related headings based on the subject matters.</w:t>
      </w:r>
    </w:p>
    <w:p w14:paraId="4591F42A" w14:textId="69CBDEF3" w:rsidR="00C5590D" w:rsidRPr="002B5EE7" w:rsidRDefault="00BE2A7B" w:rsidP="002B5EE7">
      <w:pPr>
        <w:pStyle w:val="Bodytext50"/>
        <w:numPr>
          <w:ilvl w:val="1"/>
          <w:numId w:val="22"/>
        </w:numPr>
        <w:shd w:val="clear" w:color="auto" w:fill="auto"/>
        <w:tabs>
          <w:tab w:val="left" w:pos="1280"/>
          <w:tab w:val="left" w:pos="1298"/>
        </w:tabs>
        <w:spacing w:before="0" w:line="360" w:lineRule="auto"/>
        <w:outlineLvl w:val="0"/>
        <w:rPr>
          <w:rFonts w:asciiTheme="majorBidi" w:hAnsiTheme="majorBidi" w:cstheme="majorBidi"/>
          <w:color w:val="000000" w:themeColor="text1"/>
          <w:sz w:val="24"/>
          <w:szCs w:val="24"/>
        </w:rPr>
      </w:pPr>
      <w:bookmarkStart w:id="21" w:name="_Toc199419967"/>
      <w:r w:rsidRPr="002B5EE7">
        <w:rPr>
          <w:rFonts w:asciiTheme="majorBidi" w:hAnsiTheme="majorBidi" w:cstheme="majorBidi"/>
          <w:color w:val="000000" w:themeColor="text1"/>
          <w:sz w:val="24"/>
          <w:szCs w:val="24"/>
        </w:rPr>
        <w:t>Conceptual Framework</w:t>
      </w:r>
      <w:bookmarkEnd w:id="21"/>
    </w:p>
    <w:p w14:paraId="6C994C96" w14:textId="77777777" w:rsidR="0039584C" w:rsidRPr="009341F4" w:rsidRDefault="0039584C" w:rsidP="009341F4">
      <w:pPr>
        <w:pStyle w:val="Heading20"/>
        <w:keepNext/>
        <w:keepLines/>
        <w:shd w:val="clear" w:color="auto" w:fill="auto"/>
        <w:spacing w:before="0" w:line="480" w:lineRule="auto"/>
        <w:ind w:right="5700" w:firstLine="0"/>
        <w:outlineLvl w:val="9"/>
        <w:rPr>
          <w:b/>
          <w:bCs/>
          <w:sz w:val="24"/>
          <w:szCs w:val="24"/>
        </w:rPr>
      </w:pPr>
      <w:r w:rsidRPr="009341F4">
        <w:rPr>
          <w:b/>
          <w:bCs/>
          <w:sz w:val="24"/>
          <w:szCs w:val="24"/>
        </w:rPr>
        <w:t>2.1.1</w:t>
      </w:r>
      <w:r w:rsidRPr="009341F4">
        <w:rPr>
          <w:b/>
          <w:bCs/>
          <w:sz w:val="24"/>
          <w:szCs w:val="24"/>
        </w:rPr>
        <w:tab/>
        <w:t>Concept of Social Media</w:t>
      </w:r>
    </w:p>
    <w:p w14:paraId="501C0FF4" w14:textId="77777777" w:rsidR="0039584C" w:rsidRPr="009341F4" w:rsidRDefault="0039584C" w:rsidP="009341F4">
      <w:pPr>
        <w:spacing w:line="480" w:lineRule="auto"/>
        <w:ind w:right="40" w:firstLine="720"/>
        <w:jc w:val="both"/>
        <w:rPr>
          <w:rFonts w:ascii="Times New Roman" w:hAnsi="Times New Roman" w:cs="Times New Roman"/>
        </w:rPr>
      </w:pPr>
      <w:r w:rsidRPr="009341F4">
        <w:rPr>
          <w:rFonts w:ascii="Times New Roman" w:hAnsi="Times New Roman" w:cs="Times New Roman"/>
        </w:rPr>
        <w:t>Social media is the collective of online communications channels dedicated to community- based input, interaction, content-sharing and collaboration. Websites and applications dedicated to forums, micro blogging, social networking, social bookmarking, social curation, and wikis are among the different types of social media.</w:t>
      </w:r>
    </w:p>
    <w:p w14:paraId="5F9CD396" w14:textId="77777777" w:rsidR="0039584C" w:rsidRPr="009341F4" w:rsidRDefault="0039584C" w:rsidP="009341F4">
      <w:pPr>
        <w:spacing w:line="480" w:lineRule="auto"/>
        <w:ind w:right="40" w:firstLine="720"/>
        <w:jc w:val="both"/>
        <w:rPr>
          <w:rFonts w:ascii="Times New Roman" w:hAnsi="Times New Roman" w:cs="Times New Roman"/>
        </w:rPr>
      </w:pPr>
      <w:r w:rsidRPr="009341F4">
        <w:rPr>
          <w:rFonts w:ascii="Times New Roman" w:hAnsi="Times New Roman" w:cs="Times New Roman"/>
        </w:rPr>
        <w:t xml:space="preserve">Social media can be defined as a collection of internet-based applications that expand the ideological and technological foundations of Web 2.0 and that permit the creation and exchange of user-generated content (Kaplan &amp; </w:t>
      </w:r>
      <w:proofErr w:type="spellStart"/>
      <w:r w:rsidRPr="009341F4">
        <w:rPr>
          <w:rFonts w:ascii="Times New Roman" w:hAnsi="Times New Roman" w:cs="Times New Roman"/>
        </w:rPr>
        <w:t>Haenlein</w:t>
      </w:r>
      <w:proofErr w:type="spellEnd"/>
      <w:r w:rsidRPr="009341F4">
        <w:rPr>
          <w:rFonts w:ascii="Times New Roman" w:hAnsi="Times New Roman" w:cs="Times New Roman"/>
        </w:rPr>
        <w:t xml:space="preserve">, 2014). Social networking sites are the interface between people and social media, and for many the "Internet" is synonymous with social networking sites. One of the most interesting </w:t>
      </w:r>
      <w:proofErr w:type="gramStart"/>
      <w:r w:rsidRPr="009341F4">
        <w:rPr>
          <w:rFonts w:ascii="Times New Roman" w:hAnsi="Times New Roman" w:cs="Times New Roman"/>
        </w:rPr>
        <w:t>characteristic</w:t>
      </w:r>
      <w:proofErr w:type="gramEnd"/>
      <w:r w:rsidRPr="009341F4">
        <w:rPr>
          <w:rFonts w:ascii="Times New Roman" w:hAnsi="Times New Roman" w:cs="Times New Roman"/>
        </w:rPr>
        <w:t xml:space="preserve"> of social media is represented by the term "user-generated content", which refers to different forms of media content, publicly available and created by end users (Kaplan &amp; </w:t>
      </w:r>
      <w:proofErr w:type="spellStart"/>
      <w:r w:rsidRPr="009341F4">
        <w:rPr>
          <w:rFonts w:ascii="Times New Roman" w:hAnsi="Times New Roman" w:cs="Times New Roman"/>
        </w:rPr>
        <w:t>Haenlein</w:t>
      </w:r>
      <w:proofErr w:type="spellEnd"/>
      <w:r w:rsidRPr="009341F4">
        <w:rPr>
          <w:rFonts w:ascii="Times New Roman" w:hAnsi="Times New Roman" w:cs="Times New Roman"/>
        </w:rPr>
        <w:t xml:space="preserve">, 2010). Therefore, people use social media not only to consume online information, but also to produce unique content themselves (Gil de Zuniga, Molyneux, &amp; Zheng, 2015), transforming from content </w:t>
      </w:r>
      <w:r w:rsidRPr="009341F4">
        <w:rPr>
          <w:rFonts w:ascii="Times New Roman" w:hAnsi="Times New Roman" w:cs="Times New Roman"/>
        </w:rPr>
        <w:lastRenderedPageBreak/>
        <w:t>"consumers" to content "producers".</w:t>
      </w:r>
    </w:p>
    <w:p w14:paraId="1E6E1A6E" w14:textId="77777777" w:rsidR="0039584C" w:rsidRPr="009341F4" w:rsidRDefault="0039584C" w:rsidP="009341F4">
      <w:pPr>
        <w:spacing w:line="480" w:lineRule="auto"/>
        <w:ind w:right="20" w:firstLine="720"/>
        <w:jc w:val="both"/>
        <w:rPr>
          <w:rFonts w:ascii="Times New Roman" w:hAnsi="Times New Roman" w:cs="Times New Roman"/>
        </w:rPr>
      </w:pPr>
      <w:r w:rsidRPr="009341F4">
        <w:rPr>
          <w:rFonts w:ascii="Times New Roman" w:hAnsi="Times New Roman" w:cs="Times New Roman"/>
        </w:rPr>
        <w:t xml:space="preserve">Facebook is a social networking site founded in 2004, by </w:t>
      </w:r>
      <w:proofErr w:type="spellStart"/>
      <w:r w:rsidRPr="009341F4">
        <w:rPr>
          <w:rFonts w:ascii="Times New Roman" w:hAnsi="Times New Roman" w:cs="Times New Roman"/>
        </w:rPr>
        <w:t>Marck</w:t>
      </w:r>
      <w:proofErr w:type="spellEnd"/>
      <w:r w:rsidRPr="009341F4">
        <w:rPr>
          <w:rFonts w:ascii="Times New Roman" w:hAnsi="Times New Roman" w:cs="Times New Roman"/>
        </w:rPr>
        <w:t xml:space="preserve"> Zuckerberg, with the purpose of being used by Harvard students. Rapidly, it gained worldwide popularity, and today Facebook represents the most used social networking site, with over 1 billion users worldwide. Twitter is a micro blogging platform that enables users to read and send short text-messages, keeping its service simple, by limiting the length of the updates to 140 characters. Compared to the more private environment provided by Facebook, most messages on Twitter are public and searchable, as the main feature of Twitter is the hashtag, which allows content organization by categorizing information (Kaplan &amp; </w:t>
      </w:r>
      <w:proofErr w:type="spellStart"/>
      <w:r w:rsidRPr="009341F4">
        <w:rPr>
          <w:rFonts w:ascii="Times New Roman" w:hAnsi="Times New Roman" w:cs="Times New Roman"/>
        </w:rPr>
        <w:t>Haenlein</w:t>
      </w:r>
      <w:proofErr w:type="spellEnd"/>
      <w:r w:rsidRPr="009341F4">
        <w:rPr>
          <w:rFonts w:ascii="Times New Roman" w:hAnsi="Times New Roman" w:cs="Times New Roman"/>
        </w:rPr>
        <w:t>, 2017).</w:t>
      </w:r>
    </w:p>
    <w:p w14:paraId="00F8A7E2" w14:textId="77777777" w:rsidR="0039584C" w:rsidRPr="009341F4" w:rsidRDefault="0039584C" w:rsidP="009341F4">
      <w:pPr>
        <w:pStyle w:val="Heading20"/>
        <w:keepNext/>
        <w:keepLines/>
        <w:shd w:val="clear" w:color="auto" w:fill="auto"/>
        <w:spacing w:before="0" w:line="480" w:lineRule="auto"/>
        <w:ind w:firstLine="0"/>
        <w:outlineLvl w:val="9"/>
        <w:rPr>
          <w:b/>
          <w:bCs/>
          <w:color w:val="000000" w:themeColor="text1"/>
          <w:sz w:val="24"/>
          <w:szCs w:val="24"/>
        </w:rPr>
      </w:pPr>
      <w:bookmarkStart w:id="22" w:name="bookmark11"/>
      <w:r w:rsidRPr="009341F4">
        <w:rPr>
          <w:b/>
          <w:bCs/>
          <w:color w:val="000000" w:themeColor="text1"/>
          <w:sz w:val="24"/>
          <w:szCs w:val="24"/>
        </w:rPr>
        <w:t>2.1.2</w:t>
      </w:r>
      <w:r w:rsidRPr="009341F4">
        <w:rPr>
          <w:b/>
          <w:bCs/>
          <w:color w:val="000000" w:themeColor="text1"/>
          <w:sz w:val="24"/>
          <w:szCs w:val="24"/>
        </w:rPr>
        <w:tab/>
        <w:t>Prominent Examples of Social Media</w:t>
      </w:r>
      <w:bookmarkEnd w:id="22"/>
    </w:p>
    <w:p w14:paraId="5E4D4C3C" w14:textId="77777777" w:rsidR="0039584C" w:rsidRPr="009341F4" w:rsidRDefault="0039584C" w:rsidP="009341F4">
      <w:pPr>
        <w:spacing w:line="480" w:lineRule="auto"/>
        <w:jc w:val="both"/>
        <w:rPr>
          <w:rFonts w:ascii="Times New Roman" w:hAnsi="Times New Roman" w:cs="Times New Roman"/>
          <w:color w:val="000000" w:themeColor="text1"/>
        </w:rPr>
      </w:pPr>
      <w:r w:rsidRPr="009341F4">
        <w:rPr>
          <w:rFonts w:ascii="Times New Roman" w:hAnsi="Times New Roman" w:cs="Times New Roman"/>
          <w:color w:val="000000" w:themeColor="text1"/>
        </w:rPr>
        <w:t>Most of the common examples of social media tools include (</w:t>
      </w:r>
      <w:proofErr w:type="spellStart"/>
      <w:r w:rsidRPr="009341F4">
        <w:rPr>
          <w:rFonts w:ascii="Times New Roman" w:hAnsi="Times New Roman" w:cs="Times New Roman"/>
          <w:color w:val="000000" w:themeColor="text1"/>
        </w:rPr>
        <w:t>Dunu</w:t>
      </w:r>
      <w:proofErr w:type="spellEnd"/>
      <w:r w:rsidRPr="009341F4">
        <w:rPr>
          <w:rFonts w:ascii="Times New Roman" w:hAnsi="Times New Roman" w:cs="Times New Roman"/>
          <w:color w:val="000000" w:themeColor="text1"/>
        </w:rPr>
        <w:t xml:space="preserve"> and </w:t>
      </w:r>
      <w:proofErr w:type="spellStart"/>
      <w:r w:rsidRPr="009341F4">
        <w:rPr>
          <w:rFonts w:ascii="Times New Roman" w:hAnsi="Times New Roman" w:cs="Times New Roman"/>
          <w:color w:val="000000" w:themeColor="text1"/>
        </w:rPr>
        <w:t>Oraka</w:t>
      </w:r>
      <w:proofErr w:type="spellEnd"/>
      <w:r w:rsidRPr="009341F4">
        <w:rPr>
          <w:rFonts w:ascii="Times New Roman" w:hAnsi="Times New Roman" w:cs="Times New Roman"/>
          <w:color w:val="000000" w:themeColor="text1"/>
        </w:rPr>
        <w:t>, 2018):</w:t>
      </w:r>
    </w:p>
    <w:p w14:paraId="56729069" w14:textId="77777777" w:rsidR="0039584C" w:rsidRPr="009341F4" w:rsidRDefault="0039584C" w:rsidP="009341F4">
      <w:pPr>
        <w:widowControl/>
        <w:numPr>
          <w:ilvl w:val="0"/>
          <w:numId w:val="24"/>
        </w:numPr>
        <w:tabs>
          <w:tab w:val="left" w:pos="370"/>
        </w:tabs>
        <w:spacing w:line="480" w:lineRule="auto"/>
        <w:ind w:right="20"/>
        <w:jc w:val="both"/>
        <w:rPr>
          <w:rFonts w:ascii="Times New Roman" w:hAnsi="Times New Roman" w:cs="Times New Roman"/>
          <w:color w:val="000000" w:themeColor="text1"/>
        </w:rPr>
      </w:pPr>
      <w:r w:rsidRPr="009341F4">
        <w:rPr>
          <w:rFonts w:ascii="Times New Roman" w:hAnsi="Times New Roman" w:cs="Times New Roman"/>
          <w:b/>
          <w:bCs/>
          <w:color w:val="000000" w:themeColor="text1"/>
        </w:rPr>
        <w:t>Facebook:</w:t>
      </w:r>
      <w:r w:rsidRPr="009341F4">
        <w:rPr>
          <w:rFonts w:ascii="Times New Roman" w:hAnsi="Times New Roman" w:cs="Times New Roman"/>
          <w:color w:val="000000" w:themeColor="text1"/>
        </w:rPr>
        <w:t xml:space="preserve"> is a popular free social networking website that allows registered users to create profiles, upload photos and video, send messages and keep in touch with friends, family and colleagues. According to statistics from the Nielsen Group, Internet users within the United States spend more time on Facebook than any other website</w:t>
      </w:r>
    </w:p>
    <w:p w14:paraId="041ADFB2" w14:textId="77777777" w:rsidR="0039584C" w:rsidRPr="009341F4" w:rsidRDefault="0039584C" w:rsidP="009341F4">
      <w:pPr>
        <w:widowControl/>
        <w:numPr>
          <w:ilvl w:val="0"/>
          <w:numId w:val="24"/>
        </w:numPr>
        <w:tabs>
          <w:tab w:val="left" w:pos="380"/>
        </w:tabs>
        <w:spacing w:line="480" w:lineRule="auto"/>
        <w:ind w:right="20"/>
        <w:jc w:val="both"/>
        <w:rPr>
          <w:rFonts w:ascii="Times New Roman" w:hAnsi="Times New Roman" w:cs="Times New Roman"/>
          <w:color w:val="000000" w:themeColor="text1"/>
        </w:rPr>
      </w:pPr>
      <w:r w:rsidRPr="009341F4">
        <w:rPr>
          <w:rFonts w:ascii="Times New Roman" w:hAnsi="Times New Roman" w:cs="Times New Roman"/>
          <w:b/>
          <w:bCs/>
          <w:color w:val="000000" w:themeColor="text1"/>
        </w:rPr>
        <w:t>Twitter:</w:t>
      </w:r>
      <w:r w:rsidRPr="009341F4">
        <w:rPr>
          <w:rFonts w:ascii="Times New Roman" w:hAnsi="Times New Roman" w:cs="Times New Roman"/>
          <w:color w:val="000000" w:themeColor="text1"/>
        </w:rPr>
        <w:t xml:space="preserve"> is a free micro blogging service that allows registered members to broadcast short posts called tweets. Twitter members can broadcast tweets and follow other users' tweets by using multiple platforms and devices.</w:t>
      </w:r>
    </w:p>
    <w:p w14:paraId="16045116" w14:textId="77777777" w:rsidR="0039584C" w:rsidRPr="009341F4" w:rsidRDefault="0039584C" w:rsidP="009341F4">
      <w:pPr>
        <w:widowControl/>
        <w:numPr>
          <w:ilvl w:val="0"/>
          <w:numId w:val="24"/>
        </w:numPr>
        <w:tabs>
          <w:tab w:val="left" w:pos="380"/>
        </w:tabs>
        <w:spacing w:line="480" w:lineRule="auto"/>
        <w:ind w:right="20"/>
        <w:jc w:val="both"/>
        <w:rPr>
          <w:rFonts w:ascii="Times New Roman" w:hAnsi="Times New Roman" w:cs="Times New Roman"/>
          <w:color w:val="000000" w:themeColor="text1"/>
        </w:rPr>
      </w:pPr>
      <w:r w:rsidRPr="009341F4">
        <w:rPr>
          <w:rFonts w:ascii="Times New Roman" w:hAnsi="Times New Roman" w:cs="Times New Roman"/>
          <w:b/>
          <w:bCs/>
          <w:color w:val="000000" w:themeColor="text1"/>
        </w:rPr>
        <w:t>Google</w:t>
      </w:r>
      <w:proofErr w:type="gramStart"/>
      <w:r w:rsidRPr="009341F4">
        <w:rPr>
          <w:rFonts w:ascii="Times New Roman" w:hAnsi="Times New Roman" w:cs="Times New Roman"/>
          <w:b/>
          <w:bCs/>
          <w:color w:val="000000" w:themeColor="text1"/>
        </w:rPr>
        <w:t>+ :</w:t>
      </w:r>
      <w:proofErr w:type="gramEnd"/>
      <w:r w:rsidRPr="009341F4">
        <w:rPr>
          <w:rFonts w:ascii="Times New Roman" w:hAnsi="Times New Roman" w:cs="Times New Roman"/>
          <w:color w:val="000000" w:themeColor="text1"/>
        </w:rPr>
        <w:t xml:space="preserve"> is Google's social networking project, designed to replicate the way people interact offline more closely than is the case in other social networking services. The project's slogan is "Real-life sharing rethought for the </w:t>
      </w:r>
      <w:proofErr w:type="gramStart"/>
      <w:r w:rsidRPr="009341F4">
        <w:rPr>
          <w:rFonts w:ascii="Times New Roman" w:hAnsi="Times New Roman" w:cs="Times New Roman"/>
          <w:color w:val="000000" w:themeColor="text1"/>
        </w:rPr>
        <w:t xml:space="preserve">we(  </w:t>
      </w:r>
      <w:proofErr w:type="gramEnd"/>
      <w:r w:rsidRPr="009341F4">
        <w:rPr>
          <w:rFonts w:ascii="Times New Roman" w:hAnsi="Times New Roman" w:cs="Times New Roman"/>
          <w:color w:val="000000" w:themeColor="text1"/>
        </w:rPr>
        <w:t xml:space="preserve"> ) b"</w:t>
      </w:r>
    </w:p>
    <w:p w14:paraId="3EA76CEB" w14:textId="77777777" w:rsidR="0039584C" w:rsidRPr="009341F4" w:rsidRDefault="0039584C" w:rsidP="009341F4">
      <w:pPr>
        <w:widowControl/>
        <w:numPr>
          <w:ilvl w:val="0"/>
          <w:numId w:val="24"/>
        </w:numPr>
        <w:tabs>
          <w:tab w:val="left" w:pos="370"/>
        </w:tabs>
        <w:spacing w:line="480" w:lineRule="auto"/>
        <w:ind w:right="20"/>
        <w:jc w:val="both"/>
        <w:rPr>
          <w:rFonts w:ascii="Times New Roman" w:hAnsi="Times New Roman" w:cs="Times New Roman"/>
          <w:color w:val="000000" w:themeColor="text1"/>
        </w:rPr>
      </w:pPr>
      <w:r w:rsidRPr="009341F4">
        <w:rPr>
          <w:rFonts w:ascii="Times New Roman" w:hAnsi="Times New Roman" w:cs="Times New Roman"/>
          <w:b/>
          <w:bCs/>
          <w:color w:val="000000" w:themeColor="text1"/>
        </w:rPr>
        <w:t>Wikipedia:</w:t>
      </w:r>
      <w:r w:rsidRPr="009341F4">
        <w:rPr>
          <w:rFonts w:ascii="Times New Roman" w:hAnsi="Times New Roman" w:cs="Times New Roman"/>
          <w:color w:val="000000" w:themeColor="text1"/>
        </w:rPr>
        <w:t xml:space="preserve"> is a free, open content online encyclopedia created through the collaborative effort of a community of users known as </w:t>
      </w:r>
      <w:proofErr w:type="spellStart"/>
      <w:r w:rsidRPr="009341F4">
        <w:rPr>
          <w:rFonts w:ascii="Times New Roman" w:hAnsi="Times New Roman" w:cs="Times New Roman"/>
          <w:color w:val="000000" w:themeColor="text1"/>
        </w:rPr>
        <w:t>Wikipedians</w:t>
      </w:r>
      <w:proofErr w:type="spellEnd"/>
      <w:r w:rsidRPr="009341F4">
        <w:rPr>
          <w:rFonts w:ascii="Times New Roman" w:hAnsi="Times New Roman" w:cs="Times New Roman"/>
          <w:color w:val="000000" w:themeColor="text1"/>
        </w:rPr>
        <w:t>. Anyone registered on the site can create an article for publication; registration is not required to edit articles. Wikipedia was founded in January of 2001.</w:t>
      </w:r>
    </w:p>
    <w:p w14:paraId="380A487E" w14:textId="77777777" w:rsidR="0039584C" w:rsidRPr="009341F4" w:rsidRDefault="0039584C" w:rsidP="009341F4">
      <w:pPr>
        <w:widowControl/>
        <w:numPr>
          <w:ilvl w:val="0"/>
          <w:numId w:val="24"/>
        </w:numPr>
        <w:tabs>
          <w:tab w:val="left" w:pos="370"/>
        </w:tabs>
        <w:spacing w:line="480" w:lineRule="auto"/>
        <w:ind w:right="20"/>
        <w:jc w:val="both"/>
        <w:rPr>
          <w:rFonts w:ascii="Times New Roman" w:hAnsi="Times New Roman" w:cs="Times New Roman"/>
          <w:color w:val="000000" w:themeColor="text1"/>
        </w:rPr>
      </w:pPr>
      <w:r w:rsidRPr="009341F4">
        <w:rPr>
          <w:rFonts w:ascii="Times New Roman" w:hAnsi="Times New Roman" w:cs="Times New Roman"/>
          <w:b/>
          <w:bCs/>
          <w:color w:val="000000" w:themeColor="text1"/>
        </w:rPr>
        <w:lastRenderedPageBreak/>
        <w:t>LinkedIn:</w:t>
      </w:r>
      <w:r w:rsidRPr="009341F4">
        <w:rPr>
          <w:rFonts w:ascii="Times New Roman" w:hAnsi="Times New Roman" w:cs="Times New Roman"/>
          <w:color w:val="000000" w:themeColor="text1"/>
        </w:rPr>
        <w:t xml:space="preserve"> is a social networking site designed specifically for the business community. The goal of the site is to allow registered members to establish and document networks of people they know and trust professionally.</w:t>
      </w:r>
    </w:p>
    <w:p w14:paraId="7D8BCA6F" w14:textId="77777777" w:rsidR="0039584C" w:rsidRPr="009341F4" w:rsidRDefault="0039584C" w:rsidP="009341F4">
      <w:pPr>
        <w:widowControl/>
        <w:numPr>
          <w:ilvl w:val="0"/>
          <w:numId w:val="24"/>
        </w:numPr>
        <w:tabs>
          <w:tab w:val="left" w:pos="370"/>
        </w:tabs>
        <w:spacing w:line="480" w:lineRule="auto"/>
        <w:ind w:right="20"/>
        <w:jc w:val="both"/>
        <w:rPr>
          <w:rFonts w:ascii="Times New Roman" w:hAnsi="Times New Roman" w:cs="Times New Roman"/>
          <w:color w:val="000000" w:themeColor="text1"/>
        </w:rPr>
      </w:pPr>
      <w:r w:rsidRPr="009341F4">
        <w:rPr>
          <w:rFonts w:ascii="Times New Roman" w:hAnsi="Times New Roman" w:cs="Times New Roman"/>
          <w:b/>
          <w:bCs/>
          <w:color w:val="000000" w:themeColor="text1"/>
        </w:rPr>
        <w:t>Reddit:</w:t>
      </w:r>
      <w:r w:rsidRPr="009341F4">
        <w:rPr>
          <w:rFonts w:ascii="Times New Roman" w:hAnsi="Times New Roman" w:cs="Times New Roman"/>
          <w:color w:val="000000" w:themeColor="text1"/>
        </w:rPr>
        <w:t xml:space="preserve"> is a social news website and forum where stories are socially curated and promoted by site members. The site is composed of hundreds of sub-communities, known as "subreddits." Each subreddit has a specific topic such as technology, politics or music Reddit site members, also known as, "</w:t>
      </w:r>
      <w:proofErr w:type="spellStart"/>
      <w:r w:rsidRPr="009341F4">
        <w:rPr>
          <w:rFonts w:ascii="Times New Roman" w:hAnsi="Times New Roman" w:cs="Times New Roman"/>
          <w:color w:val="000000" w:themeColor="text1"/>
        </w:rPr>
        <w:t>redditors</w:t>
      </w:r>
      <w:proofErr w:type="spellEnd"/>
      <w:r w:rsidRPr="009341F4">
        <w:rPr>
          <w:rFonts w:ascii="Times New Roman" w:hAnsi="Times New Roman" w:cs="Times New Roman"/>
          <w:color w:val="000000" w:themeColor="text1"/>
        </w:rPr>
        <w:t>," submit content which is then voted upon by other members. The goal is to send well-regarded stories to the top of the site's main thread page</w:t>
      </w:r>
    </w:p>
    <w:p w14:paraId="76E1FB28" w14:textId="77777777" w:rsidR="0039584C" w:rsidRPr="009341F4" w:rsidRDefault="0039584C" w:rsidP="009341F4">
      <w:pPr>
        <w:widowControl/>
        <w:numPr>
          <w:ilvl w:val="0"/>
          <w:numId w:val="24"/>
        </w:numPr>
        <w:tabs>
          <w:tab w:val="left" w:pos="370"/>
        </w:tabs>
        <w:spacing w:line="480" w:lineRule="auto"/>
        <w:ind w:right="20"/>
        <w:jc w:val="both"/>
        <w:rPr>
          <w:rFonts w:ascii="Times New Roman" w:hAnsi="Times New Roman" w:cs="Times New Roman"/>
          <w:color w:val="000000" w:themeColor="text1"/>
        </w:rPr>
      </w:pPr>
      <w:r w:rsidRPr="009341F4">
        <w:rPr>
          <w:rFonts w:ascii="Times New Roman" w:hAnsi="Times New Roman" w:cs="Times New Roman"/>
          <w:b/>
          <w:bCs/>
          <w:color w:val="000000" w:themeColor="text1"/>
        </w:rPr>
        <w:t>Pinterest:</w:t>
      </w:r>
      <w:r w:rsidRPr="009341F4">
        <w:rPr>
          <w:rFonts w:ascii="Times New Roman" w:hAnsi="Times New Roman" w:cs="Times New Roman"/>
          <w:color w:val="000000" w:themeColor="text1"/>
        </w:rPr>
        <w:t xml:space="preserve"> is a social curation website for sharing and categorizing images found online Pinterest requires brief descriptions but the main focus of the site is visual. Clicking on an image will take you to the original source, so, for example, if you click on a picture of a pair of shoes, you might be taken to a site where you can purchase them. An image of blueberry pancakes might take you to the recipe; a picture of a whimsical birdhouse might take you to the instructions.</w:t>
      </w:r>
    </w:p>
    <w:p w14:paraId="566D3108" w14:textId="77777777" w:rsidR="0039584C" w:rsidRPr="009341F4" w:rsidRDefault="0039584C" w:rsidP="009341F4">
      <w:pPr>
        <w:pStyle w:val="Bodytext310"/>
        <w:shd w:val="clear" w:color="auto" w:fill="auto"/>
        <w:spacing w:after="0" w:line="480" w:lineRule="auto"/>
        <w:ind w:right="40"/>
        <w:jc w:val="both"/>
        <w:rPr>
          <w:i/>
          <w:iCs/>
          <w:color w:val="000000" w:themeColor="text1"/>
          <w:sz w:val="24"/>
          <w:szCs w:val="24"/>
        </w:rPr>
      </w:pPr>
      <w:r w:rsidRPr="009341F4">
        <w:rPr>
          <w:rStyle w:val="Bodytext3115pt4"/>
          <w:b/>
          <w:bCs/>
          <w:i w:val="0"/>
          <w:iCs w:val="0"/>
          <w:color w:val="000000" w:themeColor="text1"/>
          <w:sz w:val="24"/>
          <w:szCs w:val="24"/>
        </w:rPr>
        <w:t>2.1.3</w:t>
      </w:r>
      <w:r w:rsidRPr="009341F4">
        <w:rPr>
          <w:rStyle w:val="Bodytext3115pt4"/>
          <w:b/>
          <w:bCs/>
          <w:i w:val="0"/>
          <w:iCs w:val="0"/>
          <w:color w:val="000000" w:themeColor="text1"/>
          <w:sz w:val="24"/>
          <w:szCs w:val="24"/>
        </w:rPr>
        <w:tab/>
        <w:t>Characteristics</w:t>
      </w:r>
      <w:r w:rsidRPr="009341F4">
        <w:rPr>
          <w:rStyle w:val="Bodytext3115pt3"/>
          <w:b w:val="0"/>
          <w:bCs w:val="0"/>
          <w:i w:val="0"/>
          <w:iCs w:val="0"/>
          <w:color w:val="000000" w:themeColor="text1"/>
          <w:sz w:val="24"/>
          <w:szCs w:val="24"/>
        </w:rPr>
        <w:t xml:space="preserve"> </w:t>
      </w:r>
      <w:r w:rsidRPr="009341F4">
        <w:rPr>
          <w:rStyle w:val="Bodytext3115pt3"/>
          <w:i w:val="0"/>
          <w:iCs w:val="0"/>
          <w:color w:val="000000" w:themeColor="text1"/>
          <w:sz w:val="24"/>
          <w:szCs w:val="24"/>
        </w:rPr>
        <w:t>of Social Media</w:t>
      </w:r>
    </w:p>
    <w:p w14:paraId="35FED15B" w14:textId="77777777" w:rsidR="0039584C" w:rsidRPr="009341F4" w:rsidRDefault="0039584C" w:rsidP="009341F4">
      <w:pPr>
        <w:spacing w:line="480" w:lineRule="auto"/>
        <w:ind w:right="40"/>
        <w:jc w:val="both"/>
        <w:rPr>
          <w:rFonts w:ascii="Times New Roman" w:hAnsi="Times New Roman" w:cs="Times New Roman"/>
          <w:color w:val="000000" w:themeColor="text1"/>
        </w:rPr>
      </w:pPr>
      <w:r w:rsidRPr="009341F4">
        <w:rPr>
          <w:rFonts w:ascii="Times New Roman" w:hAnsi="Times New Roman" w:cs="Times New Roman"/>
          <w:color w:val="000000" w:themeColor="text1"/>
        </w:rPr>
        <w:t>Social media is best understood as a group of new kinds of online media, which share most or all of the following characteristics (Chen et al., 2016):</w:t>
      </w:r>
    </w:p>
    <w:p w14:paraId="0BB2548C" w14:textId="77777777" w:rsidR="0039584C" w:rsidRPr="009341F4" w:rsidRDefault="0039584C" w:rsidP="009341F4">
      <w:pPr>
        <w:widowControl/>
        <w:numPr>
          <w:ilvl w:val="0"/>
          <w:numId w:val="25"/>
        </w:numPr>
        <w:tabs>
          <w:tab w:val="left" w:pos="730"/>
        </w:tabs>
        <w:spacing w:line="480" w:lineRule="auto"/>
        <w:ind w:right="40"/>
        <w:jc w:val="both"/>
        <w:rPr>
          <w:rFonts w:ascii="Times New Roman" w:hAnsi="Times New Roman" w:cs="Times New Roman"/>
          <w:color w:val="000000" w:themeColor="text1"/>
        </w:rPr>
      </w:pPr>
      <w:r w:rsidRPr="009341F4">
        <w:rPr>
          <w:rFonts w:ascii="Times New Roman" w:hAnsi="Times New Roman" w:cs="Times New Roman"/>
          <w:color w:val="000000" w:themeColor="text1"/>
        </w:rPr>
        <w:t>Participation social media encourages contributions and feedback from everyone who is interested It blurs the line between media and audience</w:t>
      </w:r>
    </w:p>
    <w:p w14:paraId="53623315" w14:textId="77777777" w:rsidR="0039584C" w:rsidRPr="009341F4" w:rsidRDefault="0039584C" w:rsidP="009341F4">
      <w:pPr>
        <w:widowControl/>
        <w:numPr>
          <w:ilvl w:val="0"/>
          <w:numId w:val="25"/>
        </w:numPr>
        <w:tabs>
          <w:tab w:val="left" w:pos="740"/>
        </w:tabs>
        <w:spacing w:line="480" w:lineRule="auto"/>
        <w:ind w:right="40"/>
        <w:jc w:val="both"/>
        <w:rPr>
          <w:rFonts w:ascii="Times New Roman" w:hAnsi="Times New Roman" w:cs="Times New Roman"/>
          <w:color w:val="000000" w:themeColor="text1"/>
        </w:rPr>
      </w:pPr>
      <w:r w:rsidRPr="009341F4">
        <w:rPr>
          <w:rFonts w:ascii="Times New Roman" w:hAnsi="Times New Roman" w:cs="Times New Roman"/>
          <w:color w:val="000000" w:themeColor="text1"/>
        </w:rPr>
        <w:t>Openness most social media services are open to feedback and participation. They encourage voting, comments and the sharing of information. There are rarely any barriers to accessing and making use of content - password-protected content is frowned on.</w:t>
      </w:r>
    </w:p>
    <w:p w14:paraId="794E9D9E" w14:textId="77777777" w:rsidR="0039584C" w:rsidRPr="009341F4" w:rsidRDefault="0039584C" w:rsidP="009341F4">
      <w:pPr>
        <w:widowControl/>
        <w:numPr>
          <w:ilvl w:val="0"/>
          <w:numId w:val="25"/>
        </w:numPr>
        <w:tabs>
          <w:tab w:val="left" w:pos="740"/>
        </w:tabs>
        <w:spacing w:line="480" w:lineRule="auto"/>
        <w:ind w:right="40"/>
        <w:jc w:val="both"/>
        <w:rPr>
          <w:rFonts w:ascii="Times New Roman" w:hAnsi="Times New Roman" w:cs="Times New Roman"/>
          <w:color w:val="000000" w:themeColor="text1"/>
        </w:rPr>
      </w:pPr>
      <w:r w:rsidRPr="009341F4">
        <w:rPr>
          <w:rFonts w:ascii="Times New Roman" w:hAnsi="Times New Roman" w:cs="Times New Roman"/>
          <w:color w:val="000000" w:themeColor="text1"/>
        </w:rPr>
        <w:t>Conversation whereas traditional media is about "broadcast" (content transmitted or distributed to an audience) social media is better seen as a two-way conversation.</w:t>
      </w:r>
    </w:p>
    <w:p w14:paraId="5801B34E" w14:textId="77777777" w:rsidR="0039584C" w:rsidRPr="009341F4" w:rsidRDefault="0039584C" w:rsidP="009341F4">
      <w:pPr>
        <w:widowControl/>
        <w:numPr>
          <w:ilvl w:val="0"/>
          <w:numId w:val="25"/>
        </w:numPr>
        <w:tabs>
          <w:tab w:val="left" w:pos="740"/>
        </w:tabs>
        <w:spacing w:line="480" w:lineRule="auto"/>
        <w:ind w:right="40"/>
        <w:jc w:val="both"/>
        <w:rPr>
          <w:rFonts w:ascii="Times New Roman" w:hAnsi="Times New Roman" w:cs="Times New Roman"/>
          <w:color w:val="000000" w:themeColor="text1"/>
        </w:rPr>
      </w:pPr>
      <w:r w:rsidRPr="009341F4">
        <w:rPr>
          <w:rFonts w:ascii="Times New Roman" w:hAnsi="Times New Roman" w:cs="Times New Roman"/>
          <w:color w:val="000000" w:themeColor="text1"/>
        </w:rPr>
        <w:lastRenderedPageBreak/>
        <w:t>Community social media allows communities to form quickly and communicate effectively. Communities share common interests, such as a love of photography.</w:t>
      </w:r>
    </w:p>
    <w:p w14:paraId="54488962" w14:textId="788C9329" w:rsidR="0039584C" w:rsidRPr="009341F4" w:rsidRDefault="0039584C" w:rsidP="009341F4">
      <w:pPr>
        <w:spacing w:line="480" w:lineRule="auto"/>
        <w:jc w:val="both"/>
        <w:rPr>
          <w:rFonts w:ascii="Times New Roman" w:hAnsi="Times New Roman" w:cs="Times New Roman"/>
          <w:b/>
          <w:bCs/>
        </w:rPr>
      </w:pPr>
      <w:r w:rsidRPr="009341F4">
        <w:rPr>
          <w:rFonts w:ascii="Times New Roman" w:hAnsi="Times New Roman" w:cs="Times New Roman"/>
          <w:b/>
          <w:bCs/>
        </w:rPr>
        <w:t>2.1.4</w:t>
      </w:r>
      <w:r w:rsidRPr="009341F4">
        <w:rPr>
          <w:rFonts w:ascii="Times New Roman" w:hAnsi="Times New Roman" w:cs="Times New Roman"/>
          <w:b/>
          <w:bCs/>
        </w:rPr>
        <w:tab/>
        <w:t>Advantages of Social Media</w:t>
      </w:r>
    </w:p>
    <w:p w14:paraId="7DCB4A77" w14:textId="77777777" w:rsidR="0039584C" w:rsidRPr="009341F4" w:rsidRDefault="0039584C" w:rsidP="009341F4">
      <w:pPr>
        <w:pStyle w:val="Bodytext17"/>
        <w:shd w:val="clear" w:color="auto" w:fill="auto"/>
        <w:spacing w:line="480" w:lineRule="auto"/>
        <w:ind w:right="20" w:firstLine="0"/>
        <w:jc w:val="both"/>
        <w:rPr>
          <w:rFonts w:ascii="Times New Roman" w:hAnsi="Times New Roman" w:cs="Times New Roman"/>
          <w:sz w:val="24"/>
          <w:szCs w:val="24"/>
        </w:rPr>
      </w:pPr>
      <w:r w:rsidRPr="009341F4">
        <w:rPr>
          <w:rStyle w:val="BodytextBold3"/>
          <w:rFonts w:eastAsiaTheme="minorHAnsi"/>
          <w:sz w:val="24"/>
          <w:szCs w:val="24"/>
        </w:rPr>
        <w:t>Sharing of ideas</w:t>
      </w:r>
      <w:r w:rsidRPr="009341F4">
        <w:rPr>
          <w:rFonts w:ascii="Times New Roman" w:hAnsi="Times New Roman" w:cs="Times New Roman"/>
          <w:sz w:val="24"/>
          <w:szCs w:val="24"/>
        </w:rPr>
        <w:t xml:space="preserve">: Social networking sites allow users to share ideas, activities, events and interests within their individual networks. Web based social networking services make it possible to connect people who share interests and activities across political, economic and geographic borders. </w:t>
      </w:r>
    </w:p>
    <w:p w14:paraId="7AF4BD93" w14:textId="4C0C7204" w:rsidR="0039584C" w:rsidRPr="009341F4" w:rsidRDefault="0039584C" w:rsidP="009341F4">
      <w:pPr>
        <w:pStyle w:val="Bodytext17"/>
        <w:shd w:val="clear" w:color="auto" w:fill="auto"/>
        <w:spacing w:line="480" w:lineRule="auto"/>
        <w:ind w:right="20" w:firstLine="0"/>
        <w:jc w:val="both"/>
        <w:rPr>
          <w:rFonts w:ascii="Times New Roman" w:hAnsi="Times New Roman" w:cs="Times New Roman"/>
          <w:sz w:val="24"/>
          <w:szCs w:val="24"/>
        </w:rPr>
      </w:pPr>
      <w:r w:rsidRPr="009341F4">
        <w:rPr>
          <w:rStyle w:val="BodytextBold3"/>
          <w:rFonts w:eastAsiaTheme="minorHAnsi"/>
          <w:sz w:val="24"/>
          <w:szCs w:val="24"/>
        </w:rPr>
        <w:t xml:space="preserve">Tool of </w:t>
      </w:r>
      <w:r w:rsidR="00243717" w:rsidRPr="009341F4">
        <w:rPr>
          <w:rStyle w:val="BodytextBold3"/>
          <w:rFonts w:eastAsiaTheme="minorHAnsi"/>
          <w:sz w:val="24"/>
          <w:szCs w:val="24"/>
        </w:rPr>
        <w:t>communication</w:t>
      </w:r>
      <w:r w:rsidR="00243717" w:rsidRPr="009341F4">
        <w:rPr>
          <w:rFonts w:ascii="Times New Roman" w:hAnsi="Times New Roman" w:cs="Times New Roman"/>
          <w:sz w:val="24"/>
          <w:szCs w:val="24"/>
        </w:rPr>
        <w:t>:</w:t>
      </w:r>
      <w:r w:rsidRPr="009341F4">
        <w:rPr>
          <w:rFonts w:ascii="Times New Roman" w:hAnsi="Times New Roman" w:cs="Times New Roman"/>
          <w:sz w:val="24"/>
          <w:szCs w:val="24"/>
        </w:rPr>
        <w:t xml:space="preserve"> Social networks are increasingly being used by teachers and learners as a communication tool. Teachers create chat rooms, forums and groups to extend classroom discussion to posting assignments, tests and quizzes, to assisting with</w:t>
      </w:r>
    </w:p>
    <w:p w14:paraId="1A19A478" w14:textId="77777777" w:rsidR="0039584C" w:rsidRPr="009341F4" w:rsidRDefault="0039584C" w:rsidP="009341F4">
      <w:pPr>
        <w:pStyle w:val="Bodytext17"/>
        <w:shd w:val="clear" w:color="auto" w:fill="auto"/>
        <w:spacing w:line="480" w:lineRule="auto"/>
        <w:ind w:right="20" w:firstLine="0"/>
        <w:jc w:val="both"/>
        <w:rPr>
          <w:rFonts w:ascii="Times New Roman" w:hAnsi="Times New Roman" w:cs="Times New Roman"/>
          <w:sz w:val="24"/>
          <w:szCs w:val="24"/>
        </w:rPr>
      </w:pPr>
      <w:r w:rsidRPr="009341F4">
        <w:rPr>
          <w:rFonts w:ascii="Times New Roman" w:hAnsi="Times New Roman" w:cs="Times New Roman"/>
          <w:sz w:val="24"/>
          <w:szCs w:val="24"/>
        </w:rPr>
        <w:t>homework outside of the classroom setting. Learners can also form groups over the social networking sites and engage in discussion over a variety of topics.</w:t>
      </w:r>
    </w:p>
    <w:p w14:paraId="64C75101" w14:textId="77777777" w:rsidR="0039584C" w:rsidRPr="009341F4" w:rsidRDefault="0039584C" w:rsidP="009341F4">
      <w:pPr>
        <w:pStyle w:val="Bodytext17"/>
        <w:shd w:val="clear" w:color="auto" w:fill="auto"/>
        <w:spacing w:line="480" w:lineRule="auto"/>
        <w:ind w:right="20" w:firstLine="0"/>
        <w:jc w:val="both"/>
        <w:rPr>
          <w:rFonts w:ascii="Times New Roman" w:hAnsi="Times New Roman" w:cs="Times New Roman"/>
          <w:sz w:val="24"/>
          <w:szCs w:val="24"/>
        </w:rPr>
      </w:pPr>
      <w:r w:rsidRPr="009341F4">
        <w:rPr>
          <w:rStyle w:val="BodytextBold3"/>
          <w:rFonts w:eastAsiaTheme="minorHAnsi"/>
          <w:sz w:val="24"/>
          <w:szCs w:val="24"/>
        </w:rPr>
        <w:t xml:space="preserve">Bridges communication </w:t>
      </w:r>
      <w:proofErr w:type="gramStart"/>
      <w:r w:rsidRPr="009341F4">
        <w:rPr>
          <w:rStyle w:val="BodytextBold3"/>
          <w:rFonts w:eastAsiaTheme="minorHAnsi"/>
          <w:sz w:val="24"/>
          <w:szCs w:val="24"/>
        </w:rPr>
        <w:t>gap</w:t>
      </w:r>
      <w:r w:rsidRPr="009341F4">
        <w:rPr>
          <w:rFonts w:ascii="Times New Roman" w:hAnsi="Times New Roman" w:cs="Times New Roman"/>
          <w:sz w:val="24"/>
          <w:szCs w:val="24"/>
        </w:rPr>
        <w:t xml:space="preserve"> :</w:t>
      </w:r>
      <w:proofErr w:type="gramEnd"/>
      <w:r w:rsidRPr="009341F4">
        <w:rPr>
          <w:rFonts w:ascii="Times New Roman" w:hAnsi="Times New Roman" w:cs="Times New Roman"/>
          <w:sz w:val="24"/>
          <w:szCs w:val="24"/>
        </w:rPr>
        <w:t xml:space="preserve"> Social media bridges the distance among different people. It offers platforms for online users to find others who share the same interests and build virtual communities based on those shared interests. With the availability of social media technologies and services, content sharing and user interaction </w:t>
      </w:r>
      <w:proofErr w:type="spellStart"/>
      <w:r w:rsidRPr="009341F4">
        <w:rPr>
          <w:rFonts w:ascii="Times New Roman" w:hAnsi="Times New Roman" w:cs="Times New Roman"/>
          <w:sz w:val="24"/>
          <w:szCs w:val="24"/>
        </w:rPr>
        <w:t>lias</w:t>
      </w:r>
      <w:proofErr w:type="spellEnd"/>
      <w:r w:rsidRPr="009341F4">
        <w:rPr>
          <w:rFonts w:ascii="Times New Roman" w:hAnsi="Times New Roman" w:cs="Times New Roman"/>
          <w:sz w:val="24"/>
          <w:szCs w:val="24"/>
        </w:rPr>
        <w:t xml:space="preserve"> become relatively easy and efficient.</w:t>
      </w:r>
    </w:p>
    <w:p w14:paraId="4D7B8328" w14:textId="77777777" w:rsidR="0039584C" w:rsidRPr="009341F4" w:rsidRDefault="0039584C" w:rsidP="009341F4">
      <w:pPr>
        <w:pStyle w:val="Bodytext17"/>
        <w:shd w:val="clear" w:color="auto" w:fill="auto"/>
        <w:spacing w:line="480" w:lineRule="auto"/>
        <w:ind w:right="20" w:firstLine="0"/>
        <w:jc w:val="both"/>
        <w:rPr>
          <w:rFonts w:ascii="Times New Roman" w:hAnsi="Times New Roman" w:cs="Times New Roman"/>
          <w:sz w:val="24"/>
          <w:szCs w:val="24"/>
        </w:rPr>
      </w:pPr>
      <w:r w:rsidRPr="009341F4">
        <w:rPr>
          <w:rStyle w:val="BodytextBold3"/>
          <w:rFonts w:eastAsiaTheme="minorHAnsi"/>
          <w:sz w:val="24"/>
          <w:szCs w:val="24"/>
        </w:rPr>
        <w:t xml:space="preserve">Source of </w:t>
      </w:r>
      <w:proofErr w:type="gramStart"/>
      <w:r w:rsidRPr="009341F4">
        <w:rPr>
          <w:rStyle w:val="BodytextBold3"/>
          <w:rFonts w:eastAsiaTheme="minorHAnsi"/>
          <w:sz w:val="24"/>
          <w:szCs w:val="24"/>
        </w:rPr>
        <w:t>information :</w:t>
      </w:r>
      <w:proofErr w:type="gramEnd"/>
      <w:r w:rsidRPr="009341F4">
        <w:rPr>
          <w:rFonts w:ascii="Times New Roman" w:hAnsi="Times New Roman" w:cs="Times New Roman"/>
          <w:sz w:val="24"/>
          <w:szCs w:val="24"/>
        </w:rPr>
        <w:t xml:space="preserve"> Content generating and sharing sites serve as sources of information for various topics. Users can search for content, download and use the content available on these sites free of cost.</w:t>
      </w:r>
    </w:p>
    <w:p w14:paraId="16636FAC" w14:textId="77777777" w:rsidR="0039584C" w:rsidRPr="009341F4" w:rsidRDefault="0039584C" w:rsidP="009341F4">
      <w:pPr>
        <w:pStyle w:val="Bodytext17"/>
        <w:shd w:val="clear" w:color="auto" w:fill="auto"/>
        <w:spacing w:line="480" w:lineRule="auto"/>
        <w:ind w:right="20" w:firstLine="0"/>
        <w:jc w:val="both"/>
        <w:rPr>
          <w:rFonts w:ascii="Times New Roman" w:hAnsi="Times New Roman" w:cs="Times New Roman"/>
          <w:sz w:val="24"/>
          <w:szCs w:val="24"/>
        </w:rPr>
      </w:pPr>
      <w:r w:rsidRPr="009341F4">
        <w:rPr>
          <w:rStyle w:val="BodytextBold3"/>
          <w:rFonts w:eastAsiaTheme="minorHAnsi"/>
          <w:sz w:val="24"/>
          <w:szCs w:val="24"/>
        </w:rPr>
        <w:t xml:space="preserve">Important marketing </w:t>
      </w:r>
      <w:proofErr w:type="gramStart"/>
      <w:r w:rsidRPr="009341F4">
        <w:rPr>
          <w:rStyle w:val="BodytextBold3"/>
          <w:rFonts w:eastAsiaTheme="minorHAnsi"/>
          <w:sz w:val="24"/>
          <w:szCs w:val="24"/>
        </w:rPr>
        <w:t>tool</w:t>
      </w:r>
      <w:r w:rsidRPr="009341F4">
        <w:rPr>
          <w:rFonts w:ascii="Times New Roman" w:hAnsi="Times New Roman" w:cs="Times New Roman"/>
          <w:sz w:val="24"/>
          <w:szCs w:val="24"/>
        </w:rPr>
        <w:t xml:space="preserve"> :</w:t>
      </w:r>
      <w:proofErr w:type="gramEnd"/>
      <w:r w:rsidRPr="009341F4">
        <w:rPr>
          <w:rFonts w:ascii="Times New Roman" w:hAnsi="Times New Roman" w:cs="Times New Roman"/>
          <w:sz w:val="24"/>
          <w:szCs w:val="24"/>
        </w:rPr>
        <w:t xml:space="preserve"> Social media is widely used by most of the firms/organizations to market their products/services in the society. The companies resort to social networking sites to generate opinions on the existing and future products that are available in the market. This is an excellent marketing strategy undertaken by most of the companies to draw consumers and elicit public opinion. Such comments or opinions help the organization to redesign their </w:t>
      </w:r>
      <w:r w:rsidRPr="009341F4">
        <w:rPr>
          <w:rFonts w:ascii="Times New Roman" w:hAnsi="Times New Roman" w:cs="Times New Roman"/>
          <w:sz w:val="24"/>
          <w:szCs w:val="24"/>
        </w:rPr>
        <w:lastRenderedPageBreak/>
        <w:t>products. Such social networking and user appraisal sites are an important way of promoting products and generating opinions.</w:t>
      </w:r>
    </w:p>
    <w:p w14:paraId="7FBFE0AA" w14:textId="77777777" w:rsidR="0039584C" w:rsidRPr="009341F4" w:rsidRDefault="0039584C" w:rsidP="009341F4">
      <w:pPr>
        <w:pStyle w:val="Bodytext17"/>
        <w:shd w:val="clear" w:color="auto" w:fill="auto"/>
        <w:spacing w:line="480" w:lineRule="auto"/>
        <w:ind w:right="20" w:firstLine="0"/>
        <w:jc w:val="both"/>
        <w:rPr>
          <w:rFonts w:ascii="Times New Roman" w:hAnsi="Times New Roman" w:cs="Times New Roman"/>
          <w:sz w:val="24"/>
          <w:szCs w:val="24"/>
        </w:rPr>
      </w:pPr>
      <w:r w:rsidRPr="009341F4">
        <w:rPr>
          <w:rStyle w:val="BodytextBold3"/>
          <w:rFonts w:eastAsiaTheme="minorHAnsi"/>
          <w:sz w:val="24"/>
          <w:szCs w:val="24"/>
        </w:rPr>
        <w:t xml:space="preserve">Important customer interaction </w:t>
      </w:r>
      <w:proofErr w:type="gramStart"/>
      <w:r w:rsidRPr="009341F4">
        <w:rPr>
          <w:rStyle w:val="BodytextBold3"/>
          <w:rFonts w:eastAsiaTheme="minorHAnsi"/>
          <w:sz w:val="24"/>
          <w:szCs w:val="24"/>
        </w:rPr>
        <w:t>tool</w:t>
      </w:r>
      <w:r w:rsidRPr="009341F4">
        <w:rPr>
          <w:rFonts w:ascii="Times New Roman" w:hAnsi="Times New Roman" w:cs="Times New Roman"/>
          <w:sz w:val="24"/>
          <w:szCs w:val="24"/>
        </w:rPr>
        <w:t xml:space="preserve"> :</w:t>
      </w:r>
      <w:proofErr w:type="gramEnd"/>
      <w:r w:rsidRPr="009341F4">
        <w:rPr>
          <w:rFonts w:ascii="Times New Roman" w:hAnsi="Times New Roman" w:cs="Times New Roman"/>
          <w:sz w:val="24"/>
          <w:szCs w:val="24"/>
        </w:rPr>
        <w:t xml:space="preserve"> Social Media Networking is perfect for customer interaction, customer feedback, and customer support. New business contacts can be obtained for networking purposes.</w:t>
      </w:r>
    </w:p>
    <w:p w14:paraId="7F1AC906" w14:textId="77777777" w:rsidR="0039584C" w:rsidRPr="009341F4" w:rsidRDefault="0039584C" w:rsidP="009341F4">
      <w:pPr>
        <w:pStyle w:val="Bodytext17"/>
        <w:shd w:val="clear" w:color="auto" w:fill="auto"/>
        <w:spacing w:line="480" w:lineRule="auto"/>
        <w:ind w:right="20" w:firstLine="0"/>
        <w:jc w:val="both"/>
        <w:rPr>
          <w:rFonts w:ascii="Times New Roman" w:hAnsi="Times New Roman" w:cs="Times New Roman"/>
          <w:sz w:val="24"/>
          <w:szCs w:val="24"/>
        </w:rPr>
      </w:pPr>
      <w:r w:rsidRPr="009341F4">
        <w:rPr>
          <w:rStyle w:val="BodytextBold2"/>
          <w:rFonts w:eastAsiaTheme="minorHAnsi"/>
          <w:sz w:val="24"/>
          <w:szCs w:val="24"/>
        </w:rPr>
        <w:t xml:space="preserve">Low Costs/ Cost </w:t>
      </w:r>
      <w:proofErr w:type="gramStart"/>
      <w:r w:rsidRPr="009341F4">
        <w:rPr>
          <w:rStyle w:val="BodytextBold2"/>
          <w:rFonts w:eastAsiaTheme="minorHAnsi"/>
          <w:sz w:val="24"/>
          <w:szCs w:val="24"/>
        </w:rPr>
        <w:t>effective :</w:t>
      </w:r>
      <w:proofErr w:type="gramEnd"/>
      <w:r w:rsidRPr="009341F4">
        <w:rPr>
          <w:rFonts w:ascii="Times New Roman" w:hAnsi="Times New Roman" w:cs="Times New Roman"/>
          <w:sz w:val="24"/>
          <w:szCs w:val="24"/>
        </w:rPr>
        <w:t xml:space="preserve"> It is cheaper to use online social networking for both personal and business use because most of it is usually free. Unlike in other forms of media like electronic or print, one has to pay a certain amount of money for a news item to get published. A person can scout out potential customers and target markets with just a few clicks and keystrokes.</w:t>
      </w:r>
    </w:p>
    <w:p w14:paraId="419EE158" w14:textId="77777777" w:rsidR="0039584C" w:rsidRPr="009341F4" w:rsidRDefault="0039584C" w:rsidP="009341F4">
      <w:pPr>
        <w:pStyle w:val="Bodytext17"/>
        <w:shd w:val="clear" w:color="auto" w:fill="auto"/>
        <w:spacing w:line="480" w:lineRule="auto"/>
        <w:ind w:right="20" w:firstLine="0"/>
        <w:jc w:val="both"/>
        <w:rPr>
          <w:rFonts w:ascii="Times New Roman" w:hAnsi="Times New Roman" w:cs="Times New Roman"/>
          <w:sz w:val="24"/>
          <w:szCs w:val="24"/>
        </w:rPr>
      </w:pPr>
      <w:r w:rsidRPr="009341F4">
        <w:rPr>
          <w:rStyle w:val="BodytextBold2"/>
          <w:rFonts w:eastAsiaTheme="minorHAnsi"/>
          <w:sz w:val="24"/>
          <w:szCs w:val="24"/>
        </w:rPr>
        <w:t>Less time consuming:</w:t>
      </w:r>
      <w:r w:rsidRPr="009341F4">
        <w:rPr>
          <w:rFonts w:ascii="Times New Roman" w:hAnsi="Times New Roman" w:cs="Times New Roman"/>
          <w:sz w:val="24"/>
          <w:szCs w:val="24"/>
        </w:rPr>
        <w:t xml:space="preserve"> Social media is an effective time management medium of communication both for business as well as for academic purposes. One can post a message or browse for any information at the click of a button. This is an added advantage in comparison to print and other electronic media like television and radio, </w:t>
      </w:r>
      <w:proofErr w:type="gramStart"/>
      <w:r w:rsidRPr="009341F4">
        <w:rPr>
          <w:rFonts w:ascii="Times New Roman" w:hAnsi="Times New Roman" w:cs="Times New Roman"/>
          <w:sz w:val="24"/>
          <w:szCs w:val="24"/>
        </w:rPr>
        <w:t>Though</w:t>
      </w:r>
      <w:proofErr w:type="gramEnd"/>
      <w:r w:rsidRPr="009341F4">
        <w:rPr>
          <w:rFonts w:ascii="Times New Roman" w:hAnsi="Times New Roman" w:cs="Times New Roman"/>
          <w:sz w:val="24"/>
          <w:szCs w:val="24"/>
        </w:rPr>
        <w:t xml:space="preserve"> one can get the updates in television, yet social media channels provide impromptu information and connection with the people that matters most. However, in spite of being an important tool of communication, social media has its own set of disadvantages which are given below -</w:t>
      </w:r>
    </w:p>
    <w:p w14:paraId="1CA7C492" w14:textId="46595675" w:rsidR="00C5590D" w:rsidRPr="009341F4" w:rsidRDefault="0039584C" w:rsidP="009341F4">
      <w:pPr>
        <w:pStyle w:val="Bodytext17"/>
        <w:shd w:val="clear" w:color="auto" w:fill="auto"/>
        <w:spacing w:line="480" w:lineRule="auto"/>
        <w:ind w:right="20" w:firstLine="0"/>
        <w:jc w:val="both"/>
        <w:rPr>
          <w:rFonts w:ascii="Times New Roman" w:hAnsi="Times New Roman" w:cs="Times New Roman"/>
          <w:sz w:val="24"/>
          <w:szCs w:val="24"/>
        </w:rPr>
      </w:pPr>
      <w:r w:rsidRPr="009341F4">
        <w:rPr>
          <w:rStyle w:val="BodytextBold2"/>
          <w:rFonts w:eastAsiaTheme="minorHAnsi"/>
          <w:sz w:val="24"/>
          <w:szCs w:val="24"/>
        </w:rPr>
        <w:t xml:space="preserve">Intrusion into </w:t>
      </w:r>
      <w:proofErr w:type="gramStart"/>
      <w:r w:rsidRPr="009341F4">
        <w:rPr>
          <w:rStyle w:val="BodytextBold2"/>
          <w:rFonts w:eastAsiaTheme="minorHAnsi"/>
          <w:sz w:val="24"/>
          <w:szCs w:val="24"/>
        </w:rPr>
        <w:t>privacy :</w:t>
      </w:r>
      <w:proofErr w:type="gramEnd"/>
      <w:r w:rsidRPr="009341F4">
        <w:rPr>
          <w:rFonts w:ascii="Times New Roman" w:hAnsi="Times New Roman" w:cs="Times New Roman"/>
          <w:sz w:val="24"/>
          <w:szCs w:val="24"/>
        </w:rPr>
        <w:t xml:space="preserve"> Social Networking are part of everyday life and for many of us a primary way in which we keep in touch with friends and family. Privacy is a huge problem in such networks. This becomes a serious issue when the users are targeted on the basis of their location, age etc. leading to kidnapping and murder. Very often it has been seen that most of the people who have opened accounts in social networking sites does not reveal their true identity leading to fake personal information and misleading people. The younger lot are at a serious danger of being </w:t>
      </w:r>
      <w:proofErr w:type="spellStart"/>
      <w:r w:rsidRPr="009341F4">
        <w:rPr>
          <w:rFonts w:ascii="Times New Roman" w:hAnsi="Times New Roman" w:cs="Times New Roman"/>
          <w:sz w:val="24"/>
          <w:szCs w:val="24"/>
        </w:rPr>
        <w:t>misleaded</w:t>
      </w:r>
      <w:proofErr w:type="spellEnd"/>
      <w:r w:rsidRPr="009341F4">
        <w:rPr>
          <w:rFonts w:ascii="Times New Roman" w:hAnsi="Times New Roman" w:cs="Times New Roman"/>
          <w:sz w:val="24"/>
          <w:szCs w:val="24"/>
        </w:rPr>
        <w:t xml:space="preserve"> by such people. Problems of harassment, cyber stalking and online scams can frequently be seen in day to day affairs.</w:t>
      </w:r>
    </w:p>
    <w:p w14:paraId="08A1B00F" w14:textId="434E8A80" w:rsidR="00FE42A1" w:rsidRPr="00FE42A1" w:rsidRDefault="00FE42A1" w:rsidP="00F775AB">
      <w:pPr>
        <w:spacing w:line="480" w:lineRule="auto"/>
        <w:rPr>
          <w:rFonts w:ascii="Times New Roman" w:eastAsia="Times New Roman" w:hAnsi="Times New Roman" w:cs="Times New Roman"/>
          <w:b/>
          <w:bCs/>
          <w:color w:val="auto"/>
          <w:lang w:bidi="ar-SA"/>
        </w:rPr>
      </w:pPr>
      <w:r w:rsidRPr="00FE42A1">
        <w:rPr>
          <w:rFonts w:ascii="Times New Roman" w:eastAsia="Times New Roman" w:hAnsi="Times New Roman" w:cs="Times New Roman"/>
          <w:b/>
          <w:bCs/>
          <w:color w:val="auto"/>
          <w:lang w:bidi="ar-SA"/>
        </w:rPr>
        <w:t>2.</w:t>
      </w:r>
      <w:r w:rsidR="00B941EC" w:rsidRPr="009341F4">
        <w:rPr>
          <w:rFonts w:ascii="Times New Roman" w:eastAsia="Times New Roman" w:hAnsi="Times New Roman" w:cs="Times New Roman"/>
          <w:b/>
          <w:bCs/>
          <w:color w:val="auto"/>
          <w:lang w:bidi="ar-SA"/>
        </w:rPr>
        <w:t>1</w:t>
      </w:r>
      <w:r w:rsidRPr="00FE42A1">
        <w:rPr>
          <w:rFonts w:ascii="Times New Roman" w:eastAsia="Times New Roman" w:hAnsi="Times New Roman" w:cs="Times New Roman"/>
          <w:b/>
          <w:bCs/>
          <w:color w:val="auto"/>
          <w:lang w:bidi="ar-SA"/>
        </w:rPr>
        <w:t>.</w:t>
      </w:r>
      <w:r w:rsidR="00B941EC" w:rsidRPr="009341F4">
        <w:rPr>
          <w:rFonts w:ascii="Times New Roman" w:eastAsia="Times New Roman" w:hAnsi="Times New Roman" w:cs="Times New Roman"/>
          <w:b/>
          <w:bCs/>
          <w:color w:val="auto"/>
          <w:lang w:bidi="ar-SA"/>
        </w:rPr>
        <w:t>5</w:t>
      </w:r>
      <w:r w:rsidRPr="00FE42A1">
        <w:rPr>
          <w:rFonts w:ascii="Times New Roman" w:eastAsia="Times New Roman" w:hAnsi="Times New Roman" w:cs="Times New Roman"/>
          <w:b/>
          <w:bCs/>
          <w:color w:val="auto"/>
          <w:lang w:bidi="ar-SA"/>
        </w:rPr>
        <w:t xml:space="preserve"> Extent of Social Media Usage by Undergraduate Students</w:t>
      </w:r>
    </w:p>
    <w:p w14:paraId="3DEBE39A" w14:textId="77777777" w:rsidR="00FE42A1" w:rsidRPr="00FE42A1" w:rsidRDefault="00FE42A1" w:rsidP="009341F4">
      <w:pPr>
        <w:widowControl/>
        <w:spacing w:line="480" w:lineRule="auto"/>
        <w:jc w:val="both"/>
        <w:rPr>
          <w:rFonts w:ascii="Times New Roman" w:eastAsia="Times New Roman" w:hAnsi="Times New Roman" w:cs="Times New Roman"/>
          <w:color w:val="auto"/>
          <w:lang w:bidi="ar-SA"/>
        </w:rPr>
      </w:pPr>
      <w:r w:rsidRPr="00FE42A1">
        <w:rPr>
          <w:rFonts w:ascii="Times New Roman" w:eastAsia="Times New Roman" w:hAnsi="Times New Roman" w:cs="Times New Roman"/>
          <w:color w:val="auto"/>
          <w:lang w:bidi="ar-SA"/>
        </w:rPr>
        <w:lastRenderedPageBreak/>
        <w:t xml:space="preserve">According to Lenhart, Purcell, Smith, and </w:t>
      </w:r>
      <w:proofErr w:type="spellStart"/>
      <w:r w:rsidRPr="00FE42A1">
        <w:rPr>
          <w:rFonts w:ascii="Times New Roman" w:eastAsia="Times New Roman" w:hAnsi="Times New Roman" w:cs="Times New Roman"/>
          <w:color w:val="auto"/>
          <w:lang w:bidi="ar-SA"/>
        </w:rPr>
        <w:t>Zickuhr</w:t>
      </w:r>
      <w:proofErr w:type="spellEnd"/>
      <w:r w:rsidRPr="00FE42A1">
        <w:rPr>
          <w:rFonts w:ascii="Times New Roman" w:eastAsia="Times New Roman" w:hAnsi="Times New Roman" w:cs="Times New Roman"/>
          <w:color w:val="auto"/>
          <w:lang w:bidi="ar-SA"/>
        </w:rPr>
        <w:t xml:space="preserve"> (2020), approximately 57% of social media users are between the ages of 18 and 29, and most of them have personal profiles on multiple social media platforms. In a study conducted by </w:t>
      </w:r>
      <w:proofErr w:type="spellStart"/>
      <w:r w:rsidRPr="00FE42A1">
        <w:rPr>
          <w:rFonts w:ascii="Times New Roman" w:eastAsia="Times New Roman" w:hAnsi="Times New Roman" w:cs="Times New Roman"/>
          <w:color w:val="auto"/>
          <w:lang w:bidi="ar-SA"/>
        </w:rPr>
        <w:t>Pempek</w:t>
      </w:r>
      <w:proofErr w:type="spellEnd"/>
      <w:r w:rsidRPr="00FE42A1">
        <w:rPr>
          <w:rFonts w:ascii="Times New Roman" w:eastAsia="Times New Roman" w:hAnsi="Times New Roman" w:cs="Times New Roman"/>
          <w:color w:val="auto"/>
          <w:lang w:bidi="ar-SA"/>
        </w:rPr>
        <w:t xml:space="preserve">, </w:t>
      </w:r>
      <w:proofErr w:type="spellStart"/>
      <w:r w:rsidRPr="00FE42A1">
        <w:rPr>
          <w:rFonts w:ascii="Times New Roman" w:eastAsia="Times New Roman" w:hAnsi="Times New Roman" w:cs="Times New Roman"/>
          <w:color w:val="auto"/>
          <w:lang w:bidi="ar-SA"/>
        </w:rPr>
        <w:t>Yermolayeva</w:t>
      </w:r>
      <w:proofErr w:type="spellEnd"/>
      <w:r w:rsidRPr="00FE42A1">
        <w:rPr>
          <w:rFonts w:ascii="Times New Roman" w:eastAsia="Times New Roman" w:hAnsi="Times New Roman" w:cs="Times New Roman"/>
          <w:color w:val="auto"/>
          <w:lang w:bidi="ar-SA"/>
        </w:rPr>
        <w:t>, and Calvert (2020), the time spent daily on social networking sites varied significantly among participants. However, data analysis revealed that most users spent an average of 30 minutes per day on social networking, particularly between the hours of 9:00 PM and 12:00 AM. On average, students spent about 47 minutes daily on Facebook. More than 50% of college students accessed social networking sites several times a day (Sheldon, 2018).</w:t>
      </w:r>
    </w:p>
    <w:p w14:paraId="1D874E9C" w14:textId="77777777" w:rsidR="00FE42A1" w:rsidRPr="00FE42A1" w:rsidRDefault="00FE42A1" w:rsidP="009341F4">
      <w:pPr>
        <w:widowControl/>
        <w:spacing w:line="480" w:lineRule="auto"/>
        <w:jc w:val="both"/>
        <w:rPr>
          <w:rFonts w:ascii="Times New Roman" w:eastAsia="Times New Roman" w:hAnsi="Times New Roman" w:cs="Times New Roman"/>
          <w:color w:val="auto"/>
          <w:lang w:bidi="ar-SA"/>
        </w:rPr>
      </w:pPr>
      <w:r w:rsidRPr="00FE42A1">
        <w:rPr>
          <w:rFonts w:ascii="Times New Roman" w:eastAsia="Times New Roman" w:hAnsi="Times New Roman" w:cs="Times New Roman"/>
          <w:color w:val="auto"/>
          <w:lang w:bidi="ar-SA"/>
        </w:rPr>
        <w:t>Quan-</w:t>
      </w:r>
      <w:proofErr w:type="spellStart"/>
      <w:r w:rsidRPr="00FE42A1">
        <w:rPr>
          <w:rFonts w:ascii="Times New Roman" w:eastAsia="Times New Roman" w:hAnsi="Times New Roman" w:cs="Times New Roman"/>
          <w:color w:val="auto"/>
          <w:lang w:bidi="ar-SA"/>
        </w:rPr>
        <w:t>Haase</w:t>
      </w:r>
      <w:proofErr w:type="spellEnd"/>
      <w:r w:rsidRPr="00FE42A1">
        <w:rPr>
          <w:rFonts w:ascii="Times New Roman" w:eastAsia="Times New Roman" w:hAnsi="Times New Roman" w:cs="Times New Roman"/>
          <w:color w:val="auto"/>
          <w:lang w:bidi="ar-SA"/>
        </w:rPr>
        <w:t xml:space="preserve"> and Young (2020) found that 82% of college students reported logging into Facebook multiple times daily. Younger students were more likely to use Facebook frequently than older students, especially to stay connected with friends from high school or their hometown (</w:t>
      </w:r>
      <w:proofErr w:type="spellStart"/>
      <w:r w:rsidRPr="00FE42A1">
        <w:rPr>
          <w:rFonts w:ascii="Times New Roman" w:eastAsia="Times New Roman" w:hAnsi="Times New Roman" w:cs="Times New Roman"/>
          <w:color w:val="auto"/>
          <w:lang w:bidi="ar-SA"/>
        </w:rPr>
        <w:t>Pempek</w:t>
      </w:r>
      <w:proofErr w:type="spellEnd"/>
      <w:r w:rsidRPr="00FE42A1">
        <w:rPr>
          <w:rFonts w:ascii="Times New Roman" w:eastAsia="Times New Roman" w:hAnsi="Times New Roman" w:cs="Times New Roman"/>
          <w:color w:val="auto"/>
          <w:lang w:bidi="ar-SA"/>
        </w:rPr>
        <w:t xml:space="preserve">, </w:t>
      </w:r>
      <w:proofErr w:type="spellStart"/>
      <w:r w:rsidRPr="00FE42A1">
        <w:rPr>
          <w:rFonts w:ascii="Times New Roman" w:eastAsia="Times New Roman" w:hAnsi="Times New Roman" w:cs="Times New Roman"/>
          <w:color w:val="auto"/>
          <w:lang w:bidi="ar-SA"/>
        </w:rPr>
        <w:t>Yermolayeva</w:t>
      </w:r>
      <w:proofErr w:type="spellEnd"/>
      <w:r w:rsidRPr="00FE42A1">
        <w:rPr>
          <w:rFonts w:ascii="Times New Roman" w:eastAsia="Times New Roman" w:hAnsi="Times New Roman" w:cs="Times New Roman"/>
          <w:color w:val="auto"/>
          <w:lang w:bidi="ar-SA"/>
        </w:rPr>
        <w:t xml:space="preserve"> &amp; Calvert, 2020).</w:t>
      </w:r>
    </w:p>
    <w:p w14:paraId="6ADF6AF8" w14:textId="77777777" w:rsidR="00FE42A1" w:rsidRPr="00FE42A1" w:rsidRDefault="00FE42A1" w:rsidP="009341F4">
      <w:pPr>
        <w:widowControl/>
        <w:spacing w:line="480" w:lineRule="auto"/>
        <w:jc w:val="both"/>
        <w:rPr>
          <w:rFonts w:ascii="Times New Roman" w:eastAsia="Times New Roman" w:hAnsi="Times New Roman" w:cs="Times New Roman"/>
          <w:color w:val="auto"/>
          <w:lang w:bidi="ar-SA"/>
        </w:rPr>
      </w:pPr>
      <w:proofErr w:type="spellStart"/>
      <w:r w:rsidRPr="00FE42A1">
        <w:rPr>
          <w:rFonts w:ascii="Times New Roman" w:eastAsia="Times New Roman" w:hAnsi="Times New Roman" w:cs="Times New Roman"/>
          <w:color w:val="auto"/>
          <w:lang w:bidi="ar-SA"/>
        </w:rPr>
        <w:t>Oluwatoyin</w:t>
      </w:r>
      <w:proofErr w:type="spellEnd"/>
      <w:r w:rsidRPr="00FE42A1">
        <w:rPr>
          <w:rFonts w:ascii="Times New Roman" w:eastAsia="Times New Roman" w:hAnsi="Times New Roman" w:cs="Times New Roman"/>
          <w:color w:val="auto"/>
          <w:lang w:bidi="ar-SA"/>
        </w:rPr>
        <w:t xml:space="preserve"> (2019) noted that students who used social networking sites (SNSs) spent between two to six hours per week studying, whereas non-users studied for eight to seventeen hours per week. </w:t>
      </w:r>
      <w:proofErr w:type="spellStart"/>
      <w:r w:rsidRPr="00FE42A1">
        <w:rPr>
          <w:rFonts w:ascii="Times New Roman" w:eastAsia="Times New Roman" w:hAnsi="Times New Roman" w:cs="Times New Roman"/>
          <w:color w:val="auto"/>
          <w:lang w:bidi="ar-SA"/>
        </w:rPr>
        <w:t>Schulten</w:t>
      </w:r>
      <w:proofErr w:type="spellEnd"/>
      <w:r w:rsidRPr="00FE42A1">
        <w:rPr>
          <w:rFonts w:ascii="Times New Roman" w:eastAsia="Times New Roman" w:hAnsi="Times New Roman" w:cs="Times New Roman"/>
          <w:color w:val="auto"/>
          <w:lang w:bidi="ar-SA"/>
        </w:rPr>
        <w:t xml:space="preserve"> (2020) also observed that students spent an average of 40 to 50 minutes daily browsing Facebook.</w:t>
      </w:r>
    </w:p>
    <w:p w14:paraId="1817A40F" w14:textId="77777777" w:rsidR="00FE42A1" w:rsidRPr="00FE42A1" w:rsidRDefault="00FE42A1" w:rsidP="009341F4">
      <w:pPr>
        <w:widowControl/>
        <w:spacing w:line="480" w:lineRule="auto"/>
        <w:jc w:val="both"/>
        <w:rPr>
          <w:rFonts w:ascii="Times New Roman" w:eastAsia="Times New Roman" w:hAnsi="Times New Roman" w:cs="Times New Roman"/>
          <w:color w:val="auto"/>
          <w:lang w:bidi="ar-SA"/>
        </w:rPr>
      </w:pPr>
      <w:r w:rsidRPr="00FE42A1">
        <w:rPr>
          <w:rFonts w:ascii="Times New Roman" w:eastAsia="Times New Roman" w:hAnsi="Times New Roman" w:cs="Times New Roman"/>
          <w:color w:val="auto"/>
          <w:lang w:bidi="ar-SA"/>
        </w:rPr>
        <w:t>Many students reported spending about 3 to 4 minutes per visit to check updates, making several visits per day. Some even admitted to spending up to 8 hours a day on social networking sites (</w:t>
      </w:r>
      <w:proofErr w:type="spellStart"/>
      <w:r w:rsidRPr="00FE42A1">
        <w:rPr>
          <w:rFonts w:ascii="Times New Roman" w:eastAsia="Times New Roman" w:hAnsi="Times New Roman" w:cs="Times New Roman"/>
          <w:color w:val="auto"/>
          <w:lang w:bidi="ar-SA"/>
        </w:rPr>
        <w:t>Rouis</w:t>
      </w:r>
      <w:proofErr w:type="spellEnd"/>
      <w:r w:rsidRPr="00FE42A1">
        <w:rPr>
          <w:rFonts w:ascii="Times New Roman" w:eastAsia="Times New Roman" w:hAnsi="Times New Roman" w:cs="Times New Roman"/>
          <w:color w:val="auto"/>
          <w:lang w:bidi="ar-SA"/>
        </w:rPr>
        <w:t xml:space="preserve">, </w:t>
      </w:r>
      <w:proofErr w:type="spellStart"/>
      <w:r w:rsidRPr="00FE42A1">
        <w:rPr>
          <w:rFonts w:ascii="Times New Roman" w:eastAsia="Times New Roman" w:hAnsi="Times New Roman" w:cs="Times New Roman"/>
          <w:color w:val="auto"/>
          <w:lang w:bidi="ar-SA"/>
        </w:rPr>
        <w:t>Limayen</w:t>
      </w:r>
      <w:proofErr w:type="spellEnd"/>
      <w:r w:rsidRPr="00FE42A1">
        <w:rPr>
          <w:rFonts w:ascii="Times New Roman" w:eastAsia="Times New Roman" w:hAnsi="Times New Roman" w:cs="Times New Roman"/>
          <w:color w:val="auto"/>
          <w:lang w:bidi="ar-SA"/>
        </w:rPr>
        <w:t xml:space="preserve"> &amp; </w:t>
      </w:r>
      <w:proofErr w:type="spellStart"/>
      <w:r w:rsidRPr="00FE42A1">
        <w:rPr>
          <w:rFonts w:ascii="Times New Roman" w:eastAsia="Times New Roman" w:hAnsi="Times New Roman" w:cs="Times New Roman"/>
          <w:color w:val="auto"/>
          <w:lang w:bidi="ar-SA"/>
        </w:rPr>
        <w:t>Sangari</w:t>
      </w:r>
      <w:proofErr w:type="spellEnd"/>
      <w:r w:rsidRPr="00FE42A1">
        <w:rPr>
          <w:rFonts w:ascii="Times New Roman" w:eastAsia="Times New Roman" w:hAnsi="Times New Roman" w:cs="Times New Roman"/>
          <w:color w:val="auto"/>
          <w:lang w:bidi="ar-SA"/>
        </w:rPr>
        <w:t>, 2019).</w:t>
      </w:r>
    </w:p>
    <w:p w14:paraId="5DFD7F95" w14:textId="77777777" w:rsidR="00FE42A1" w:rsidRPr="00FE42A1" w:rsidRDefault="00FE42A1" w:rsidP="009341F4">
      <w:pPr>
        <w:widowControl/>
        <w:spacing w:line="480" w:lineRule="auto"/>
        <w:jc w:val="both"/>
        <w:rPr>
          <w:rFonts w:ascii="Times New Roman" w:eastAsia="Times New Roman" w:hAnsi="Times New Roman" w:cs="Times New Roman"/>
          <w:color w:val="auto"/>
          <w:lang w:bidi="ar-SA"/>
        </w:rPr>
      </w:pPr>
      <w:r w:rsidRPr="00FE42A1">
        <w:rPr>
          <w:rFonts w:ascii="Times New Roman" w:eastAsia="Times New Roman" w:hAnsi="Times New Roman" w:cs="Times New Roman"/>
          <w:color w:val="auto"/>
          <w:lang w:bidi="ar-SA"/>
        </w:rPr>
        <w:t>Ahmed and Qazi (2019) argued that students are capable of managing their time efficiently and fulfilling their academic responsibilities, suggesting that the use of SNSs does not necessarily have a negative impact on academic performance. In a study conducted at St. Cloud State University in Minnesota, it was discovered that time spent on SNSs decreased with age. The findings also revealed that female college students spent more time on SNSs than their male counterparts (</w:t>
      </w:r>
      <w:proofErr w:type="spellStart"/>
      <w:r w:rsidRPr="00FE42A1">
        <w:rPr>
          <w:rFonts w:ascii="Times New Roman" w:eastAsia="Times New Roman" w:hAnsi="Times New Roman" w:cs="Times New Roman"/>
          <w:color w:val="auto"/>
          <w:lang w:bidi="ar-SA"/>
        </w:rPr>
        <w:t>Tham</w:t>
      </w:r>
      <w:proofErr w:type="spellEnd"/>
      <w:r w:rsidRPr="00FE42A1">
        <w:rPr>
          <w:rFonts w:ascii="Times New Roman" w:eastAsia="Times New Roman" w:hAnsi="Times New Roman" w:cs="Times New Roman"/>
          <w:color w:val="auto"/>
          <w:lang w:bidi="ar-SA"/>
        </w:rPr>
        <w:t>, 2019).</w:t>
      </w:r>
    </w:p>
    <w:p w14:paraId="61145071" w14:textId="77777777" w:rsidR="00FE42A1" w:rsidRPr="00FE42A1" w:rsidRDefault="00FE42A1" w:rsidP="009341F4">
      <w:pPr>
        <w:widowControl/>
        <w:spacing w:line="480" w:lineRule="auto"/>
        <w:jc w:val="both"/>
        <w:rPr>
          <w:rFonts w:ascii="Times New Roman" w:eastAsia="Times New Roman" w:hAnsi="Times New Roman" w:cs="Times New Roman"/>
          <w:color w:val="auto"/>
          <w:lang w:bidi="ar-SA"/>
        </w:rPr>
      </w:pPr>
      <w:r w:rsidRPr="00FE42A1">
        <w:rPr>
          <w:rFonts w:ascii="Times New Roman" w:eastAsia="Times New Roman" w:hAnsi="Times New Roman" w:cs="Times New Roman"/>
          <w:color w:val="auto"/>
          <w:lang w:bidi="ar-SA"/>
        </w:rPr>
        <w:lastRenderedPageBreak/>
        <w:t xml:space="preserve">According to </w:t>
      </w:r>
      <w:proofErr w:type="spellStart"/>
      <w:r w:rsidRPr="00FE42A1">
        <w:rPr>
          <w:rFonts w:ascii="Times New Roman" w:eastAsia="Times New Roman" w:hAnsi="Times New Roman" w:cs="Times New Roman"/>
          <w:color w:val="auto"/>
          <w:lang w:bidi="ar-SA"/>
        </w:rPr>
        <w:t>Manjunatha</w:t>
      </w:r>
      <w:proofErr w:type="spellEnd"/>
      <w:r w:rsidRPr="00FE42A1">
        <w:rPr>
          <w:rFonts w:ascii="Times New Roman" w:eastAsia="Times New Roman" w:hAnsi="Times New Roman" w:cs="Times New Roman"/>
          <w:color w:val="auto"/>
          <w:lang w:bidi="ar-SA"/>
        </w:rPr>
        <w:t xml:space="preserve"> (2013), 80% of students spend a significant amount of time regularly using social networking sites. In India, a majority of college students (62.6%) reported spending up to 10 hours per week on social media, while 17.5% of students reported spending more than 10 hours weekly on these platforms.</w:t>
      </w:r>
    </w:p>
    <w:p w14:paraId="6C56A390" w14:textId="02DDB472" w:rsidR="002929C0" w:rsidRPr="009341F4" w:rsidRDefault="00FE42A1" w:rsidP="009341F4">
      <w:pPr>
        <w:widowControl/>
        <w:spacing w:line="480" w:lineRule="auto"/>
        <w:jc w:val="both"/>
        <w:rPr>
          <w:rFonts w:ascii="Times New Roman" w:eastAsia="Times New Roman" w:hAnsi="Times New Roman" w:cs="Times New Roman"/>
          <w:color w:val="auto"/>
          <w:lang w:bidi="ar-SA"/>
        </w:rPr>
      </w:pPr>
      <w:r w:rsidRPr="00FE42A1">
        <w:rPr>
          <w:rFonts w:ascii="Times New Roman" w:eastAsia="Times New Roman" w:hAnsi="Times New Roman" w:cs="Times New Roman"/>
          <w:color w:val="auto"/>
          <w:lang w:bidi="ar-SA"/>
        </w:rPr>
        <w:t>A study by Ipsos Open Thinking Exchange (2013) reported that American youths spend an average of 3.8 hours per day on social networking using devices such as computers, mobile phones, and tablets.</w:t>
      </w:r>
    </w:p>
    <w:p w14:paraId="3E5D02C4" w14:textId="58A499F9" w:rsidR="00E013E8" w:rsidRPr="00E013E8" w:rsidRDefault="00E013E8" w:rsidP="009341F4">
      <w:pPr>
        <w:widowControl/>
        <w:spacing w:line="480" w:lineRule="auto"/>
        <w:jc w:val="both"/>
        <w:rPr>
          <w:rFonts w:ascii="Times New Roman" w:eastAsia="Times New Roman" w:hAnsi="Times New Roman" w:cs="Times New Roman"/>
          <w:b/>
          <w:bCs/>
          <w:color w:val="auto"/>
          <w:lang w:bidi="ar-SA"/>
        </w:rPr>
      </w:pPr>
      <w:r w:rsidRPr="00E013E8">
        <w:rPr>
          <w:rFonts w:ascii="Times New Roman" w:eastAsia="Times New Roman" w:hAnsi="Times New Roman" w:cs="Times New Roman"/>
          <w:b/>
          <w:bCs/>
          <w:color w:val="auto"/>
          <w:lang w:bidi="ar-SA"/>
        </w:rPr>
        <w:t>2.</w:t>
      </w:r>
      <w:r w:rsidR="00B941EC" w:rsidRPr="009341F4">
        <w:rPr>
          <w:rFonts w:ascii="Times New Roman" w:eastAsia="Times New Roman" w:hAnsi="Times New Roman" w:cs="Times New Roman"/>
          <w:b/>
          <w:bCs/>
          <w:color w:val="auto"/>
          <w:lang w:bidi="ar-SA"/>
        </w:rPr>
        <w:t>1.6</w:t>
      </w:r>
      <w:r w:rsidRPr="00E013E8">
        <w:rPr>
          <w:rFonts w:ascii="Times New Roman" w:eastAsia="Times New Roman" w:hAnsi="Times New Roman" w:cs="Times New Roman"/>
          <w:b/>
          <w:bCs/>
          <w:color w:val="auto"/>
          <w:lang w:bidi="ar-SA"/>
        </w:rPr>
        <w:t xml:space="preserve"> Purposes of Using Social Media by Students</w:t>
      </w:r>
    </w:p>
    <w:p w14:paraId="113FDC1E" w14:textId="77777777" w:rsidR="00E013E8" w:rsidRPr="00E013E8" w:rsidRDefault="00E013E8" w:rsidP="009341F4">
      <w:pPr>
        <w:widowControl/>
        <w:spacing w:line="480" w:lineRule="auto"/>
        <w:jc w:val="both"/>
        <w:rPr>
          <w:rFonts w:ascii="Times New Roman" w:eastAsia="Times New Roman" w:hAnsi="Times New Roman" w:cs="Times New Roman"/>
          <w:color w:val="auto"/>
          <w:lang w:bidi="ar-SA"/>
        </w:rPr>
      </w:pPr>
      <w:r w:rsidRPr="00E013E8">
        <w:rPr>
          <w:rFonts w:ascii="Times New Roman" w:eastAsia="Times New Roman" w:hAnsi="Times New Roman" w:cs="Times New Roman"/>
          <w:color w:val="auto"/>
          <w:lang w:bidi="ar-SA"/>
        </w:rPr>
        <w:t>The popularity of social media continues to grow rapidly across the world. These platforms have become vital tools for sharing ideas, emotions, and information among users. As a result, social media is now attracting significant attention from educational institutions. Gardner (2020) noted that institutions are taking proactive steps to educate students on the responsible use of these platforms, particularly in areas concerning privacy, legal issues, and the potential socio-economic and psychological risks.</w:t>
      </w:r>
    </w:p>
    <w:p w14:paraId="59EC263E" w14:textId="77777777" w:rsidR="00E013E8" w:rsidRPr="00E013E8" w:rsidRDefault="00E013E8" w:rsidP="009341F4">
      <w:pPr>
        <w:widowControl/>
        <w:spacing w:line="480" w:lineRule="auto"/>
        <w:jc w:val="both"/>
        <w:rPr>
          <w:rFonts w:ascii="Times New Roman" w:eastAsia="Times New Roman" w:hAnsi="Times New Roman" w:cs="Times New Roman"/>
          <w:color w:val="auto"/>
          <w:lang w:bidi="ar-SA"/>
        </w:rPr>
      </w:pPr>
      <w:r w:rsidRPr="00E013E8">
        <w:rPr>
          <w:rFonts w:ascii="Times New Roman" w:eastAsia="Times New Roman" w:hAnsi="Times New Roman" w:cs="Times New Roman"/>
          <w:color w:val="auto"/>
          <w:lang w:bidi="ar-SA"/>
        </w:rPr>
        <w:t>Gross (2004) observed that students utilize social networking sites not only for leisure and personal interactions but also as platforms for more meaningful and serious engagements. Students use social networking sites to make friends, share links, participate in online learning, and search for jobs, thus fulfilling their economic, educational, political, and social needs.</w:t>
      </w:r>
    </w:p>
    <w:p w14:paraId="5383ECF7" w14:textId="77777777" w:rsidR="00E013E8" w:rsidRPr="00E013E8" w:rsidRDefault="00E013E8" w:rsidP="009341F4">
      <w:pPr>
        <w:widowControl/>
        <w:spacing w:line="480" w:lineRule="auto"/>
        <w:jc w:val="both"/>
        <w:rPr>
          <w:rFonts w:ascii="Times New Roman" w:eastAsia="Times New Roman" w:hAnsi="Times New Roman" w:cs="Times New Roman"/>
          <w:color w:val="auto"/>
          <w:lang w:bidi="ar-SA"/>
        </w:rPr>
      </w:pPr>
      <w:r w:rsidRPr="00E013E8">
        <w:rPr>
          <w:rFonts w:ascii="Times New Roman" w:eastAsia="Times New Roman" w:hAnsi="Times New Roman" w:cs="Times New Roman"/>
          <w:color w:val="auto"/>
          <w:lang w:bidi="ar-SA"/>
        </w:rPr>
        <w:t xml:space="preserve">A study conducted by </w:t>
      </w:r>
      <w:proofErr w:type="spellStart"/>
      <w:r w:rsidRPr="00E013E8">
        <w:rPr>
          <w:rFonts w:ascii="Times New Roman" w:eastAsia="Times New Roman" w:hAnsi="Times New Roman" w:cs="Times New Roman"/>
          <w:color w:val="auto"/>
          <w:lang w:bidi="ar-SA"/>
        </w:rPr>
        <w:t>Camfllig</w:t>
      </w:r>
      <w:proofErr w:type="spellEnd"/>
      <w:r w:rsidRPr="00E013E8">
        <w:rPr>
          <w:rFonts w:ascii="Times New Roman" w:eastAsia="Times New Roman" w:hAnsi="Times New Roman" w:cs="Times New Roman"/>
          <w:color w:val="auto"/>
          <w:lang w:bidi="ar-SA"/>
        </w:rPr>
        <w:t xml:space="preserve">, Ibrahim, and </w:t>
      </w:r>
      <w:proofErr w:type="spellStart"/>
      <w:r w:rsidRPr="00E013E8">
        <w:rPr>
          <w:rFonts w:ascii="Times New Roman" w:eastAsia="Times New Roman" w:hAnsi="Times New Roman" w:cs="Times New Roman"/>
          <w:color w:val="auto"/>
          <w:lang w:bidi="ar-SA"/>
        </w:rPr>
        <w:t>Dalhatu</w:t>
      </w:r>
      <w:proofErr w:type="spellEnd"/>
      <w:r w:rsidRPr="00E013E8">
        <w:rPr>
          <w:rFonts w:ascii="Times New Roman" w:eastAsia="Times New Roman" w:hAnsi="Times New Roman" w:cs="Times New Roman"/>
          <w:color w:val="auto"/>
          <w:lang w:bidi="ar-SA"/>
        </w:rPr>
        <w:t xml:space="preserve"> (2013) on the effects of social networking site usage among Nigerian students revealed that 51% of respondents used social networking sites to stay in touch with friends and family, 28% used them to pass time, 5% stated they used them just to feel a sense of belonging, while 16% indicated they used them to address social issues.</w:t>
      </w:r>
    </w:p>
    <w:p w14:paraId="0726B4C6" w14:textId="77777777" w:rsidR="00E013E8" w:rsidRPr="00E013E8" w:rsidRDefault="00E013E8" w:rsidP="009341F4">
      <w:pPr>
        <w:widowControl/>
        <w:spacing w:line="480" w:lineRule="auto"/>
        <w:jc w:val="both"/>
        <w:rPr>
          <w:rFonts w:ascii="Times New Roman" w:eastAsia="Times New Roman" w:hAnsi="Times New Roman" w:cs="Times New Roman"/>
          <w:color w:val="auto"/>
          <w:lang w:bidi="ar-SA"/>
        </w:rPr>
      </w:pPr>
      <w:r w:rsidRPr="00E013E8">
        <w:rPr>
          <w:rFonts w:ascii="Times New Roman" w:eastAsia="Times New Roman" w:hAnsi="Times New Roman" w:cs="Times New Roman"/>
          <w:color w:val="auto"/>
          <w:lang w:bidi="ar-SA"/>
        </w:rPr>
        <w:t xml:space="preserve">In a similar study on how students use social media, Wang, Chen, and Liang (2019) reported that most college students spent a significant number of hours on social media platforms. </w:t>
      </w:r>
      <w:r w:rsidRPr="00E013E8">
        <w:rPr>
          <w:rFonts w:ascii="Times New Roman" w:eastAsia="Times New Roman" w:hAnsi="Times New Roman" w:cs="Times New Roman"/>
          <w:color w:val="auto"/>
          <w:lang w:bidi="ar-SA"/>
        </w:rPr>
        <w:lastRenderedPageBreak/>
        <w:t>Ninety percent of respondents used social media primarily for entertainment, and about 80% admitted to engaging with social media while doing their homework. However, few students used social media as a study tool. Overall, the analysis indicated a negative attitude towards social media when it interfered with academic responsibilities, suggesting a need to better balance its use for personal and educational purposes.</w:t>
      </w:r>
    </w:p>
    <w:p w14:paraId="72F1B8C3" w14:textId="77777777" w:rsidR="00E013E8" w:rsidRPr="00E013E8" w:rsidRDefault="00E013E8" w:rsidP="009341F4">
      <w:pPr>
        <w:widowControl/>
        <w:spacing w:line="480" w:lineRule="auto"/>
        <w:jc w:val="both"/>
        <w:rPr>
          <w:rFonts w:ascii="Times New Roman" w:eastAsia="Times New Roman" w:hAnsi="Times New Roman" w:cs="Times New Roman"/>
          <w:color w:val="auto"/>
          <w:lang w:bidi="ar-SA"/>
        </w:rPr>
      </w:pPr>
      <w:r w:rsidRPr="00E013E8">
        <w:rPr>
          <w:rFonts w:ascii="Times New Roman" w:eastAsia="Times New Roman" w:hAnsi="Times New Roman" w:cs="Times New Roman"/>
          <w:color w:val="auto"/>
          <w:lang w:bidi="ar-SA"/>
        </w:rPr>
        <w:t xml:space="preserve">George and </w:t>
      </w:r>
      <w:proofErr w:type="spellStart"/>
      <w:r w:rsidRPr="00E013E8">
        <w:rPr>
          <w:rFonts w:ascii="Times New Roman" w:eastAsia="Times New Roman" w:hAnsi="Times New Roman" w:cs="Times New Roman"/>
          <w:color w:val="auto"/>
          <w:lang w:bidi="ar-SA"/>
        </w:rPr>
        <w:t>Dellasega</w:t>
      </w:r>
      <w:proofErr w:type="spellEnd"/>
      <w:r w:rsidRPr="00E013E8">
        <w:rPr>
          <w:rFonts w:ascii="Times New Roman" w:eastAsia="Times New Roman" w:hAnsi="Times New Roman" w:cs="Times New Roman"/>
          <w:color w:val="auto"/>
          <w:lang w:bidi="ar-SA"/>
        </w:rPr>
        <w:t xml:space="preserve"> (2019) found that social media applications offered opportunities for new learning experiences. In classroom settings, tools such as Skype and YouTube enhanced learning by connecting students with external experts and diverse educational content. Outside the classroom, platforms like Twitter and blogging sustained academic conversations and enabled real-time interaction between students and instructors. These digital tools transformed homework assignments into more dynamic and creative experiences for students familiar with technology. The findings suggested that many college students preferred using social media for academic, emotional, and informational support.</w:t>
      </w:r>
    </w:p>
    <w:p w14:paraId="3E4A10D1" w14:textId="77777777" w:rsidR="00E013E8" w:rsidRPr="00E013E8" w:rsidRDefault="00E013E8" w:rsidP="009341F4">
      <w:pPr>
        <w:widowControl/>
        <w:spacing w:line="480" w:lineRule="auto"/>
        <w:jc w:val="both"/>
        <w:rPr>
          <w:rFonts w:ascii="Times New Roman" w:eastAsia="Times New Roman" w:hAnsi="Times New Roman" w:cs="Times New Roman"/>
          <w:color w:val="auto"/>
          <w:lang w:bidi="ar-SA"/>
        </w:rPr>
      </w:pPr>
      <w:r w:rsidRPr="00E013E8">
        <w:rPr>
          <w:rFonts w:ascii="Times New Roman" w:eastAsia="Times New Roman" w:hAnsi="Times New Roman" w:cs="Times New Roman"/>
          <w:color w:val="auto"/>
          <w:lang w:bidi="ar-SA"/>
        </w:rPr>
        <w:t>Wang (2013) discovered that using Facebook in instructional settings improved students’ academic performance, engagement levels, and satisfaction with the learning process. The integration of Facebook into teaching and learning allowed institutions to play a more participatory role in education.</w:t>
      </w:r>
    </w:p>
    <w:p w14:paraId="3A74050E" w14:textId="77777777" w:rsidR="00E013E8" w:rsidRPr="00E013E8" w:rsidRDefault="00E013E8" w:rsidP="009341F4">
      <w:pPr>
        <w:widowControl/>
        <w:spacing w:line="480" w:lineRule="auto"/>
        <w:jc w:val="both"/>
        <w:rPr>
          <w:rFonts w:ascii="Times New Roman" w:eastAsia="Times New Roman" w:hAnsi="Times New Roman" w:cs="Times New Roman"/>
          <w:color w:val="auto"/>
          <w:lang w:bidi="ar-SA"/>
        </w:rPr>
      </w:pPr>
      <w:r w:rsidRPr="00E013E8">
        <w:rPr>
          <w:rFonts w:ascii="Times New Roman" w:eastAsia="Times New Roman" w:hAnsi="Times New Roman" w:cs="Times New Roman"/>
          <w:color w:val="auto"/>
          <w:lang w:bidi="ar-SA"/>
        </w:rPr>
        <w:t>Sin and Kim (2013), in a survey of international students at an American public university, found that nearly 70% of respondents used social networking sites either "frequently" or "very frequently" to access everyday life information. The top five areas of information sought included finance, health, news from their home country, housing, and entertainment.</w:t>
      </w:r>
    </w:p>
    <w:p w14:paraId="0FF2CFD8" w14:textId="77777777" w:rsidR="00E013E8" w:rsidRPr="00E013E8" w:rsidRDefault="00E013E8" w:rsidP="009341F4">
      <w:pPr>
        <w:widowControl/>
        <w:spacing w:line="480" w:lineRule="auto"/>
        <w:jc w:val="both"/>
        <w:rPr>
          <w:rFonts w:ascii="Times New Roman" w:eastAsia="Times New Roman" w:hAnsi="Times New Roman" w:cs="Times New Roman"/>
          <w:color w:val="auto"/>
          <w:lang w:bidi="ar-SA"/>
        </w:rPr>
      </w:pPr>
      <w:r w:rsidRPr="00E013E8">
        <w:rPr>
          <w:rFonts w:ascii="Times New Roman" w:eastAsia="Times New Roman" w:hAnsi="Times New Roman" w:cs="Times New Roman"/>
          <w:color w:val="auto"/>
          <w:lang w:bidi="ar-SA"/>
        </w:rPr>
        <w:t xml:space="preserve">Eke, </w:t>
      </w:r>
      <w:proofErr w:type="spellStart"/>
      <w:r w:rsidRPr="00E013E8">
        <w:rPr>
          <w:rFonts w:ascii="Times New Roman" w:eastAsia="Times New Roman" w:hAnsi="Times New Roman" w:cs="Times New Roman"/>
          <w:color w:val="auto"/>
          <w:lang w:bidi="ar-SA"/>
        </w:rPr>
        <w:t>Omekwu</w:t>
      </w:r>
      <w:proofErr w:type="spellEnd"/>
      <w:r w:rsidRPr="00E013E8">
        <w:rPr>
          <w:rFonts w:ascii="Times New Roman" w:eastAsia="Times New Roman" w:hAnsi="Times New Roman" w:cs="Times New Roman"/>
          <w:color w:val="auto"/>
          <w:lang w:bidi="ar-SA"/>
        </w:rPr>
        <w:t xml:space="preserve">, and </w:t>
      </w:r>
      <w:proofErr w:type="spellStart"/>
      <w:r w:rsidRPr="00E013E8">
        <w:rPr>
          <w:rFonts w:ascii="Times New Roman" w:eastAsia="Times New Roman" w:hAnsi="Times New Roman" w:cs="Times New Roman"/>
          <w:color w:val="auto"/>
          <w:lang w:bidi="ar-SA"/>
        </w:rPr>
        <w:t>Odoh</w:t>
      </w:r>
      <w:proofErr w:type="spellEnd"/>
      <w:r w:rsidRPr="00E013E8">
        <w:rPr>
          <w:rFonts w:ascii="Times New Roman" w:eastAsia="Times New Roman" w:hAnsi="Times New Roman" w:cs="Times New Roman"/>
          <w:color w:val="auto"/>
          <w:lang w:bidi="ar-SA"/>
        </w:rPr>
        <w:t xml:space="preserve"> (2014), in their study on the use of social networking sites among undergraduates at the University of Nigeria, Nsukka, found that students used social media primarily for communicating with friends, online learning, finding new friends, and academic purposes. This aligns with findings by </w:t>
      </w:r>
      <w:proofErr w:type="spellStart"/>
      <w:r w:rsidRPr="00E013E8">
        <w:rPr>
          <w:rFonts w:ascii="Times New Roman" w:eastAsia="Times New Roman" w:hAnsi="Times New Roman" w:cs="Times New Roman"/>
          <w:color w:val="auto"/>
          <w:lang w:bidi="ar-SA"/>
        </w:rPr>
        <w:t>Tukru</w:t>
      </w:r>
      <w:proofErr w:type="spellEnd"/>
      <w:r w:rsidRPr="00E013E8">
        <w:rPr>
          <w:rFonts w:ascii="Times New Roman" w:eastAsia="Times New Roman" w:hAnsi="Times New Roman" w:cs="Times New Roman"/>
          <w:color w:val="auto"/>
          <w:lang w:bidi="ar-SA"/>
        </w:rPr>
        <w:t xml:space="preserve"> et al. (2013), who reported that Turkish university </w:t>
      </w:r>
      <w:r w:rsidRPr="00E013E8">
        <w:rPr>
          <w:rFonts w:ascii="Times New Roman" w:eastAsia="Times New Roman" w:hAnsi="Times New Roman" w:cs="Times New Roman"/>
          <w:color w:val="auto"/>
          <w:lang w:bidi="ar-SA"/>
        </w:rPr>
        <w:lastRenderedPageBreak/>
        <w:t>students used Facebook mainly for connecting with friends, learning about people and events, entertainment, relaxation, and messaging.</w:t>
      </w:r>
    </w:p>
    <w:p w14:paraId="711C3834" w14:textId="77777777" w:rsidR="00E013E8" w:rsidRPr="00E013E8" w:rsidRDefault="00E013E8" w:rsidP="009341F4">
      <w:pPr>
        <w:widowControl/>
        <w:spacing w:line="480" w:lineRule="auto"/>
        <w:jc w:val="both"/>
        <w:rPr>
          <w:rFonts w:ascii="Times New Roman" w:eastAsia="Times New Roman" w:hAnsi="Times New Roman" w:cs="Times New Roman"/>
          <w:color w:val="auto"/>
          <w:lang w:bidi="ar-SA"/>
        </w:rPr>
      </w:pPr>
      <w:r w:rsidRPr="00E013E8">
        <w:rPr>
          <w:rFonts w:ascii="Times New Roman" w:eastAsia="Times New Roman" w:hAnsi="Times New Roman" w:cs="Times New Roman"/>
          <w:color w:val="auto"/>
          <w:lang w:bidi="ar-SA"/>
        </w:rPr>
        <w:t>Choi and Kang (2014) examined students' motivations for using social media in their learning processes. The study involved 1,010 students and employed an online survey for data collection. Results indicated that 71.2% of the respondents used social media to complete assignments collaboratively, 75.5% to search for information, 49.3% to ask questions, 61.4% to publish content, 39.4% to receive feedback, and 44.5% to revise, edit, and republish content.</w:t>
      </w:r>
    </w:p>
    <w:p w14:paraId="62A51F92" w14:textId="77777777" w:rsidR="00E013E8" w:rsidRPr="00E013E8" w:rsidRDefault="00E013E8" w:rsidP="009341F4">
      <w:pPr>
        <w:widowControl/>
        <w:spacing w:line="480" w:lineRule="auto"/>
        <w:jc w:val="both"/>
        <w:rPr>
          <w:rFonts w:ascii="Times New Roman" w:eastAsia="Times New Roman" w:hAnsi="Times New Roman" w:cs="Times New Roman"/>
          <w:color w:val="auto"/>
          <w:lang w:bidi="ar-SA"/>
        </w:rPr>
      </w:pPr>
      <w:r w:rsidRPr="00E013E8">
        <w:rPr>
          <w:rFonts w:ascii="Times New Roman" w:eastAsia="Times New Roman" w:hAnsi="Times New Roman" w:cs="Times New Roman"/>
          <w:color w:val="auto"/>
          <w:lang w:bidi="ar-SA"/>
        </w:rPr>
        <w:t>A related study in India by Kumar (2012) explored the perceptions and use of social networking sites among students at Sikkim University. The findings revealed that a large number of students used social media not only for entertainment but also for academic purposes. Facebook emerged as the most commonly used platform, followed by Orkut and Twitter.</w:t>
      </w:r>
    </w:p>
    <w:p w14:paraId="73B90777" w14:textId="77777777" w:rsidR="00E013E8" w:rsidRPr="00E013E8" w:rsidRDefault="00E013E8" w:rsidP="009341F4">
      <w:pPr>
        <w:widowControl/>
        <w:spacing w:line="480" w:lineRule="auto"/>
        <w:jc w:val="both"/>
        <w:rPr>
          <w:rFonts w:ascii="Times New Roman" w:eastAsia="Times New Roman" w:hAnsi="Times New Roman" w:cs="Times New Roman"/>
          <w:color w:val="auto"/>
          <w:lang w:bidi="ar-SA"/>
        </w:rPr>
      </w:pPr>
      <w:r w:rsidRPr="00E013E8">
        <w:rPr>
          <w:rFonts w:ascii="Times New Roman" w:eastAsia="Times New Roman" w:hAnsi="Times New Roman" w:cs="Times New Roman"/>
          <w:color w:val="auto"/>
          <w:lang w:bidi="ar-SA"/>
        </w:rPr>
        <w:t>Singh and Kumar (2013), in their study at Punjab University, examined the usage of social media among research students. They found that most respondents were aware of social media and utilized it actively in their research work. The study also confirmed that Facebook remained the most popular platform among research scholars.</w:t>
      </w:r>
    </w:p>
    <w:p w14:paraId="1C6061DC" w14:textId="75DD5899" w:rsidR="00E013E8" w:rsidRDefault="00E013E8" w:rsidP="009341F4">
      <w:pPr>
        <w:widowControl/>
        <w:spacing w:line="480" w:lineRule="auto"/>
        <w:jc w:val="both"/>
        <w:rPr>
          <w:rFonts w:ascii="Times New Roman" w:eastAsia="Times New Roman" w:hAnsi="Times New Roman" w:cs="Times New Roman"/>
          <w:color w:val="auto"/>
          <w:lang w:bidi="ar-SA"/>
        </w:rPr>
      </w:pPr>
      <w:proofErr w:type="spellStart"/>
      <w:r w:rsidRPr="00E013E8">
        <w:rPr>
          <w:rFonts w:ascii="Times New Roman" w:eastAsia="Times New Roman" w:hAnsi="Times New Roman" w:cs="Times New Roman"/>
          <w:color w:val="auto"/>
          <w:lang w:bidi="ar-SA"/>
        </w:rPr>
        <w:t>Idubor</w:t>
      </w:r>
      <w:proofErr w:type="spellEnd"/>
      <w:r w:rsidRPr="00E013E8">
        <w:rPr>
          <w:rFonts w:ascii="Times New Roman" w:eastAsia="Times New Roman" w:hAnsi="Times New Roman" w:cs="Times New Roman"/>
          <w:color w:val="auto"/>
          <w:lang w:bidi="ar-SA"/>
        </w:rPr>
        <w:t xml:space="preserve"> (2015) investigated social media usage and addiction levels among undergraduates at the University of Ibadan, Nigeria. The study found that the majority of respondents used social media to make friends (78.2%), access news (67.9%), communicate (66.5%), and engage in online learning (54.0%). This suggests that undergraduates at the University of Ibadan primarily use social media for social interaction, information gathering, communication, and academic enhancement.</w:t>
      </w:r>
    </w:p>
    <w:p w14:paraId="479CD96C" w14:textId="674DD72E" w:rsidR="00631FD7" w:rsidRDefault="00631FD7" w:rsidP="009341F4">
      <w:pPr>
        <w:widowControl/>
        <w:spacing w:line="480" w:lineRule="auto"/>
        <w:jc w:val="both"/>
        <w:rPr>
          <w:rFonts w:ascii="Times New Roman" w:eastAsia="Times New Roman" w:hAnsi="Times New Roman" w:cs="Times New Roman"/>
          <w:color w:val="auto"/>
          <w:lang w:bidi="ar-SA"/>
        </w:rPr>
      </w:pPr>
    </w:p>
    <w:p w14:paraId="3044DC79" w14:textId="77777777" w:rsidR="00631FD7" w:rsidRPr="009341F4" w:rsidRDefault="00631FD7" w:rsidP="009341F4">
      <w:pPr>
        <w:widowControl/>
        <w:spacing w:line="480" w:lineRule="auto"/>
        <w:jc w:val="both"/>
        <w:rPr>
          <w:rFonts w:ascii="Times New Roman" w:eastAsia="Times New Roman" w:hAnsi="Times New Roman" w:cs="Times New Roman"/>
          <w:color w:val="auto"/>
          <w:lang w:bidi="ar-SA"/>
        </w:rPr>
      </w:pPr>
    </w:p>
    <w:p w14:paraId="06D27F0A" w14:textId="0FE7DEC4" w:rsidR="00382CE5" w:rsidRPr="00382CE5" w:rsidRDefault="00382CE5" w:rsidP="009341F4">
      <w:pPr>
        <w:widowControl/>
        <w:spacing w:line="480" w:lineRule="auto"/>
        <w:jc w:val="both"/>
        <w:rPr>
          <w:rFonts w:ascii="Times New Roman" w:eastAsia="Times New Roman" w:hAnsi="Times New Roman" w:cs="Times New Roman"/>
          <w:b/>
          <w:bCs/>
          <w:color w:val="auto"/>
          <w:lang w:bidi="ar-SA"/>
        </w:rPr>
      </w:pPr>
      <w:r w:rsidRPr="00382CE5">
        <w:rPr>
          <w:rFonts w:ascii="Times New Roman" w:eastAsia="Times New Roman" w:hAnsi="Times New Roman" w:cs="Times New Roman"/>
          <w:b/>
          <w:bCs/>
          <w:color w:val="auto"/>
          <w:lang w:bidi="ar-SA"/>
        </w:rPr>
        <w:t>2.</w:t>
      </w:r>
      <w:r w:rsidR="00EE6ECD" w:rsidRPr="009341F4">
        <w:rPr>
          <w:rFonts w:ascii="Times New Roman" w:eastAsia="Times New Roman" w:hAnsi="Times New Roman" w:cs="Times New Roman"/>
          <w:b/>
          <w:bCs/>
          <w:color w:val="auto"/>
          <w:lang w:bidi="ar-SA"/>
        </w:rPr>
        <w:t>1.7</w:t>
      </w:r>
      <w:r w:rsidRPr="00382CE5">
        <w:rPr>
          <w:rFonts w:ascii="Times New Roman" w:eastAsia="Times New Roman" w:hAnsi="Times New Roman" w:cs="Times New Roman"/>
          <w:b/>
          <w:bCs/>
          <w:color w:val="auto"/>
          <w:lang w:bidi="ar-SA"/>
        </w:rPr>
        <w:t xml:space="preserve"> Social Media Campaigns Against HIV/AIDS</w:t>
      </w:r>
    </w:p>
    <w:p w14:paraId="54604EB1" w14:textId="77777777" w:rsidR="00382CE5" w:rsidRPr="00382CE5" w:rsidRDefault="00382CE5" w:rsidP="009341F4">
      <w:pPr>
        <w:widowControl/>
        <w:spacing w:line="480" w:lineRule="auto"/>
        <w:jc w:val="both"/>
        <w:rPr>
          <w:rFonts w:ascii="Times New Roman" w:eastAsia="Times New Roman" w:hAnsi="Times New Roman" w:cs="Times New Roman"/>
          <w:color w:val="auto"/>
          <w:lang w:bidi="ar-SA"/>
        </w:rPr>
      </w:pPr>
      <w:r w:rsidRPr="00382CE5">
        <w:rPr>
          <w:rFonts w:ascii="Times New Roman" w:eastAsia="Times New Roman" w:hAnsi="Times New Roman" w:cs="Times New Roman"/>
          <w:color w:val="auto"/>
          <w:lang w:bidi="ar-SA"/>
        </w:rPr>
        <w:lastRenderedPageBreak/>
        <w:t>Various forms of social media campaigns and appeals have been adopted to modify or change undesirable behaviors associated with the spread of HIV/AIDS. To maximize effectiveness, these campaigns often integrate social media strategies with interpersonal and community-based communication channels.</w:t>
      </w:r>
    </w:p>
    <w:p w14:paraId="0DB7AEA6" w14:textId="77777777" w:rsidR="00382CE5" w:rsidRPr="00382CE5" w:rsidRDefault="00382CE5" w:rsidP="009341F4">
      <w:pPr>
        <w:widowControl/>
        <w:spacing w:line="480" w:lineRule="auto"/>
        <w:jc w:val="both"/>
        <w:rPr>
          <w:rFonts w:ascii="Times New Roman" w:eastAsia="Times New Roman" w:hAnsi="Times New Roman" w:cs="Times New Roman"/>
          <w:color w:val="auto"/>
          <w:lang w:bidi="ar-SA"/>
        </w:rPr>
      </w:pPr>
      <w:r w:rsidRPr="00382CE5">
        <w:rPr>
          <w:rFonts w:ascii="Times New Roman" w:eastAsia="Times New Roman" w:hAnsi="Times New Roman" w:cs="Times New Roman"/>
          <w:color w:val="auto"/>
          <w:lang w:bidi="ar-SA"/>
        </w:rPr>
        <w:t>Social media campaigns have become more sophisticated and strategic in recent years. While significant progress is still needed, campaign designers have started to diversify their strategies, moving away from the outdated belief that providing information alone is enough to change behavior. According to Dungan-</w:t>
      </w:r>
      <w:proofErr w:type="spellStart"/>
      <w:r w:rsidRPr="00382CE5">
        <w:rPr>
          <w:rFonts w:ascii="Times New Roman" w:eastAsia="Times New Roman" w:hAnsi="Times New Roman" w:cs="Times New Roman"/>
          <w:color w:val="auto"/>
          <w:lang w:bidi="ar-SA"/>
        </w:rPr>
        <w:t>Seaver</w:t>
      </w:r>
      <w:proofErr w:type="spellEnd"/>
      <w:r w:rsidRPr="00382CE5">
        <w:rPr>
          <w:rFonts w:ascii="Times New Roman" w:eastAsia="Times New Roman" w:hAnsi="Times New Roman" w:cs="Times New Roman"/>
          <w:color w:val="auto"/>
          <w:lang w:bidi="ar-SA"/>
        </w:rPr>
        <w:t xml:space="preserve"> (2021) and Henry and Rivera (2020), social media campaigns generally aim at two major objectives: individual behavior change and public will or political change.</w:t>
      </w:r>
    </w:p>
    <w:p w14:paraId="5AB3E1AE" w14:textId="77777777" w:rsidR="00382CE5" w:rsidRPr="00382CE5" w:rsidRDefault="00382CE5" w:rsidP="009341F4">
      <w:pPr>
        <w:widowControl/>
        <w:spacing w:line="480" w:lineRule="auto"/>
        <w:jc w:val="both"/>
        <w:rPr>
          <w:rFonts w:ascii="Times New Roman" w:eastAsia="Times New Roman" w:hAnsi="Times New Roman" w:cs="Times New Roman"/>
          <w:color w:val="auto"/>
          <w:lang w:bidi="ar-SA"/>
        </w:rPr>
      </w:pPr>
      <w:r w:rsidRPr="00382CE5">
        <w:rPr>
          <w:rFonts w:ascii="Times New Roman" w:eastAsia="Times New Roman" w:hAnsi="Times New Roman" w:cs="Times New Roman"/>
          <w:color w:val="auto"/>
          <w:lang w:bidi="ar-SA"/>
        </w:rPr>
        <w:t xml:space="preserve">The first category, known as individual behavior change campaigns or public education campaigns, focuses on altering personal behaviors that contribute to social problems. These include habits like smoking, drug abuse, poor recycling practices, neglecting seatbelt use, fire hazards (e.g., Smokey Bear), and crime prevention (e.g., </w:t>
      </w:r>
      <w:proofErr w:type="spellStart"/>
      <w:r w:rsidRPr="00382CE5">
        <w:rPr>
          <w:rFonts w:ascii="Times New Roman" w:eastAsia="Times New Roman" w:hAnsi="Times New Roman" w:cs="Times New Roman"/>
          <w:color w:val="auto"/>
          <w:lang w:bidi="ar-SA"/>
        </w:rPr>
        <w:t>McGruff</w:t>
      </w:r>
      <w:proofErr w:type="spellEnd"/>
      <w:r w:rsidRPr="00382CE5">
        <w:rPr>
          <w:rFonts w:ascii="Times New Roman" w:eastAsia="Times New Roman" w:hAnsi="Times New Roman" w:cs="Times New Roman"/>
          <w:color w:val="auto"/>
          <w:lang w:bidi="ar-SA"/>
        </w:rPr>
        <w:t xml:space="preserve"> the Crime Dog). Though commonly found in public health sectors, such campaigns have expanded into areas like education, criminal justice, and early childhood development. In the context of HIV/AIDS, individual behavior change campaigns may employ fear-appeal-based messages to instill caution and promote safer practices. This study particularly examines the use of such fear-based messages in the print media to evaluate their role in influencing behavioral change toward HIV/AIDS prevention.</w:t>
      </w:r>
    </w:p>
    <w:p w14:paraId="41E5C613" w14:textId="77777777" w:rsidR="00382CE5" w:rsidRPr="00382CE5" w:rsidRDefault="00382CE5" w:rsidP="009341F4">
      <w:pPr>
        <w:widowControl/>
        <w:spacing w:line="480" w:lineRule="auto"/>
        <w:jc w:val="both"/>
        <w:rPr>
          <w:rFonts w:ascii="Times New Roman" w:eastAsia="Times New Roman" w:hAnsi="Times New Roman" w:cs="Times New Roman"/>
          <w:color w:val="auto"/>
          <w:lang w:bidi="ar-SA"/>
        </w:rPr>
      </w:pPr>
      <w:r w:rsidRPr="00382CE5">
        <w:rPr>
          <w:rFonts w:ascii="Times New Roman" w:eastAsia="Times New Roman" w:hAnsi="Times New Roman" w:cs="Times New Roman"/>
          <w:color w:val="auto"/>
          <w:lang w:bidi="ar-SA"/>
        </w:rPr>
        <w:t xml:space="preserve">The second category is the public will campaign, which aims to generate public support that influences policymakers to take necessary actions. Despite its growing popularity, this campaign type remains poorly understood and difficult to evaluate. According to Henry and Rivera (2020), public will campaigns seek to raise awareness and legitimize a social issue in the public domain as a basis for policy change. Unlike individual-focused campaigns, these do </w:t>
      </w:r>
      <w:r w:rsidRPr="00382CE5">
        <w:rPr>
          <w:rFonts w:ascii="Times New Roman" w:eastAsia="Times New Roman" w:hAnsi="Times New Roman" w:cs="Times New Roman"/>
          <w:color w:val="auto"/>
          <w:lang w:bidi="ar-SA"/>
        </w:rPr>
        <w:lastRenderedPageBreak/>
        <w:t>not directly target the person engaging in risky behaviors (e.g., a drug user or polluter). Instead, they emphasize the collective responsibility of society to foster an environment conducive to behavioral change. A modern example of such a campaign is the ongoing advocacy for public support of People Living With HIV/AIDS (PLWHA), urging society to show compassion and avoid high-risk behaviors that could lead to transmission.</w:t>
      </w:r>
    </w:p>
    <w:p w14:paraId="26EC9607" w14:textId="77777777" w:rsidR="00382CE5" w:rsidRPr="00382CE5" w:rsidRDefault="00382CE5" w:rsidP="009341F4">
      <w:pPr>
        <w:widowControl/>
        <w:spacing w:line="480" w:lineRule="auto"/>
        <w:jc w:val="both"/>
        <w:rPr>
          <w:rFonts w:ascii="Times New Roman" w:eastAsia="Times New Roman" w:hAnsi="Times New Roman" w:cs="Times New Roman"/>
          <w:color w:val="auto"/>
          <w:lang w:bidi="ar-SA"/>
        </w:rPr>
      </w:pPr>
      <w:r w:rsidRPr="00382CE5">
        <w:rPr>
          <w:rFonts w:ascii="Times New Roman" w:eastAsia="Times New Roman" w:hAnsi="Times New Roman" w:cs="Times New Roman"/>
          <w:color w:val="auto"/>
          <w:lang w:bidi="ar-SA"/>
        </w:rPr>
        <w:t xml:space="preserve">UNAIDS (2018) reported that nearly every country in the world has been affected by HIV/AIDS. The World Health Organization (1994) noted that, in response to the global threat, most nations have established national AIDS programs, often incorporating mass media campaigns. According to Mann and </w:t>
      </w:r>
      <w:proofErr w:type="spellStart"/>
      <w:r w:rsidRPr="00382CE5">
        <w:rPr>
          <w:rFonts w:ascii="Times New Roman" w:eastAsia="Times New Roman" w:hAnsi="Times New Roman" w:cs="Times New Roman"/>
          <w:color w:val="auto"/>
          <w:lang w:bidi="ar-SA"/>
        </w:rPr>
        <w:t>Tarantola</w:t>
      </w:r>
      <w:proofErr w:type="spellEnd"/>
      <w:r w:rsidRPr="00382CE5">
        <w:rPr>
          <w:rFonts w:ascii="Times New Roman" w:eastAsia="Times New Roman" w:hAnsi="Times New Roman" w:cs="Times New Roman"/>
          <w:color w:val="auto"/>
          <w:lang w:bidi="ar-SA"/>
        </w:rPr>
        <w:t>, an international survey revealed that 86 countries had mechanisms to monitor the number of people receiving targeted HIV/AIDS prevention messages. Ross and Carson (2022) pointed out that although the exact impact of mass media on reducing HIV risk behaviors remains debated, the mass media—such as newspapers, magazines, posters, and pamphlets—remain the most common sources of HIV/AIDS information, even more so than interpersonal communication with friends, health workers, or colleagues.</w:t>
      </w:r>
    </w:p>
    <w:p w14:paraId="5D445D30" w14:textId="77777777" w:rsidR="00382CE5" w:rsidRPr="00382CE5" w:rsidRDefault="00382CE5" w:rsidP="009341F4">
      <w:pPr>
        <w:widowControl/>
        <w:spacing w:line="480" w:lineRule="auto"/>
        <w:jc w:val="both"/>
        <w:rPr>
          <w:rFonts w:ascii="Times New Roman" w:eastAsia="Times New Roman" w:hAnsi="Times New Roman" w:cs="Times New Roman"/>
          <w:color w:val="auto"/>
          <w:lang w:bidi="ar-SA"/>
        </w:rPr>
      </w:pPr>
      <w:r w:rsidRPr="00382CE5">
        <w:rPr>
          <w:rFonts w:ascii="Times New Roman" w:eastAsia="Times New Roman" w:hAnsi="Times New Roman" w:cs="Times New Roman"/>
          <w:color w:val="auto"/>
          <w:lang w:bidi="ar-SA"/>
        </w:rPr>
        <w:t>The use of multiple communication channels, rather than reliance on a single method, is often influenced by available funding. In less developed countries, limited financial and material resources often result in the use of lower-cost media, such as printed materials and small-scale communication. These channels are more accessible and appropriate for the target populations. In contrast, developed nations frequently use multimedia campaigns that incorporate a variety of simultaneous platforms.</w:t>
      </w:r>
    </w:p>
    <w:p w14:paraId="22B7E1B1" w14:textId="77777777" w:rsidR="00382CE5" w:rsidRPr="00382CE5" w:rsidRDefault="00382CE5" w:rsidP="009341F4">
      <w:pPr>
        <w:widowControl/>
        <w:spacing w:line="480" w:lineRule="auto"/>
        <w:jc w:val="both"/>
        <w:rPr>
          <w:rFonts w:ascii="Times New Roman" w:eastAsia="Times New Roman" w:hAnsi="Times New Roman" w:cs="Times New Roman"/>
          <w:color w:val="auto"/>
          <w:lang w:bidi="ar-SA"/>
        </w:rPr>
      </w:pPr>
      <w:r w:rsidRPr="00382CE5">
        <w:rPr>
          <w:rFonts w:ascii="Times New Roman" w:eastAsia="Times New Roman" w:hAnsi="Times New Roman" w:cs="Times New Roman"/>
          <w:color w:val="auto"/>
          <w:lang w:bidi="ar-SA"/>
        </w:rPr>
        <w:t xml:space="preserve">HIV/AIDS campaigns worldwide have displayed notable creativity and diversity. Instead of depending solely on traditional mass media, practitioners have also employed non-traditional outlets, such as short films, bar coasters, cinema spots, rock concerts, and even baseball cards to deliver HIV/AIDS messages. Myhre and Flora (2021) highlighted that addressing the deeply </w:t>
      </w:r>
      <w:r w:rsidRPr="00382CE5">
        <w:rPr>
          <w:rFonts w:ascii="Times New Roman" w:eastAsia="Times New Roman" w:hAnsi="Times New Roman" w:cs="Times New Roman"/>
          <w:color w:val="auto"/>
          <w:lang w:bidi="ar-SA"/>
        </w:rPr>
        <w:lastRenderedPageBreak/>
        <w:t>personal and often sensitive nature of HIV/AIDS risk behaviors has prompted campaign designers to use inventive and unconventional media platforms to reach their audiences effectively.</w:t>
      </w:r>
    </w:p>
    <w:p w14:paraId="0A44574F" w14:textId="77777777" w:rsidR="00C5590D" w:rsidRPr="002B5EE7" w:rsidRDefault="00BE2A7B" w:rsidP="00B8547C">
      <w:pPr>
        <w:pStyle w:val="Bodytext50"/>
        <w:numPr>
          <w:ilvl w:val="0"/>
          <w:numId w:val="13"/>
        </w:numPr>
        <w:shd w:val="clear" w:color="auto" w:fill="auto"/>
        <w:tabs>
          <w:tab w:val="left" w:pos="788"/>
        </w:tabs>
        <w:spacing w:before="0" w:line="360" w:lineRule="auto"/>
        <w:outlineLvl w:val="0"/>
        <w:rPr>
          <w:rFonts w:asciiTheme="majorBidi" w:hAnsiTheme="majorBidi" w:cstheme="majorBidi"/>
          <w:color w:val="000000" w:themeColor="text1"/>
          <w:sz w:val="24"/>
          <w:szCs w:val="24"/>
        </w:rPr>
      </w:pPr>
      <w:bookmarkStart w:id="23" w:name="_Toc199419968"/>
      <w:r w:rsidRPr="002B5EE7">
        <w:rPr>
          <w:rFonts w:asciiTheme="majorBidi" w:hAnsiTheme="majorBidi" w:cstheme="majorBidi"/>
          <w:color w:val="000000" w:themeColor="text1"/>
          <w:sz w:val="24"/>
          <w:szCs w:val="24"/>
        </w:rPr>
        <w:t>THEORETICAL FRAMEWORK</w:t>
      </w:r>
      <w:bookmarkEnd w:id="23"/>
    </w:p>
    <w:p w14:paraId="7AD63A27" w14:textId="5C13D2EC" w:rsidR="00C5590D" w:rsidRPr="009341F4" w:rsidRDefault="00C5590D" w:rsidP="009341F4">
      <w:pPr>
        <w:framePr w:h="2035" w:wrap="around" w:vAnchor="text" w:hAnchor="margin" w:x="5441" w:y="32"/>
        <w:spacing w:line="480" w:lineRule="auto"/>
        <w:jc w:val="center"/>
        <w:rPr>
          <w:rFonts w:ascii="Times New Roman" w:hAnsi="Times New Roman" w:cs="Times New Roman"/>
        </w:rPr>
      </w:pPr>
    </w:p>
    <w:p w14:paraId="0781DCD0" w14:textId="41985CFC" w:rsidR="00C5590D" w:rsidRPr="009341F4" w:rsidRDefault="00BE2A7B" w:rsidP="009341F4">
      <w:pPr>
        <w:pStyle w:val="BodyText6"/>
        <w:shd w:val="clear" w:color="auto" w:fill="auto"/>
        <w:spacing w:line="480" w:lineRule="auto"/>
        <w:ind w:firstLine="0"/>
        <w:rPr>
          <w:sz w:val="24"/>
          <w:szCs w:val="24"/>
        </w:rPr>
      </w:pPr>
      <w:r w:rsidRPr="009341F4">
        <w:rPr>
          <w:sz w:val="24"/>
          <w:szCs w:val="24"/>
        </w:rPr>
        <w:t xml:space="preserve">Tree key theories formed the foundation for this study. They </w:t>
      </w:r>
      <w:r w:rsidR="00F576A1" w:rsidRPr="009341F4">
        <w:rPr>
          <w:rStyle w:val="Bodytext10pt"/>
          <w:b w:val="0"/>
          <w:bCs w:val="0"/>
          <w:sz w:val="24"/>
          <w:szCs w:val="24"/>
        </w:rPr>
        <w:t>are</w:t>
      </w:r>
      <w:r w:rsidRPr="009341F4">
        <w:rPr>
          <w:rStyle w:val="Bodytext10pt"/>
          <w:b w:val="0"/>
          <w:bCs w:val="0"/>
          <w:sz w:val="24"/>
          <w:szCs w:val="24"/>
        </w:rPr>
        <w:t>:</w:t>
      </w:r>
    </w:p>
    <w:p w14:paraId="1C00C7BE" w14:textId="77777777" w:rsidR="00C5590D" w:rsidRPr="009341F4" w:rsidRDefault="00BE2A7B" w:rsidP="009341F4">
      <w:pPr>
        <w:pStyle w:val="BodyText6"/>
        <w:numPr>
          <w:ilvl w:val="0"/>
          <w:numId w:val="14"/>
        </w:numPr>
        <w:shd w:val="clear" w:color="auto" w:fill="auto"/>
        <w:spacing w:line="480" w:lineRule="auto"/>
        <w:ind w:firstLine="0"/>
        <w:rPr>
          <w:sz w:val="24"/>
          <w:szCs w:val="24"/>
        </w:rPr>
      </w:pPr>
      <w:r w:rsidRPr="009341F4">
        <w:rPr>
          <w:sz w:val="24"/>
          <w:szCs w:val="24"/>
        </w:rPr>
        <w:t xml:space="preserve"> Social learning theory</w:t>
      </w:r>
    </w:p>
    <w:p w14:paraId="64FB95FE" w14:textId="77777777" w:rsidR="00C5590D" w:rsidRPr="009341F4" w:rsidRDefault="00BE2A7B" w:rsidP="009341F4">
      <w:pPr>
        <w:pStyle w:val="BodyText6"/>
        <w:numPr>
          <w:ilvl w:val="0"/>
          <w:numId w:val="14"/>
        </w:numPr>
        <w:shd w:val="clear" w:color="auto" w:fill="auto"/>
        <w:spacing w:line="480" w:lineRule="auto"/>
        <w:ind w:firstLine="0"/>
        <w:rPr>
          <w:sz w:val="24"/>
          <w:szCs w:val="24"/>
        </w:rPr>
      </w:pPr>
      <w:r w:rsidRPr="009341F4">
        <w:rPr>
          <w:sz w:val="24"/>
          <w:szCs w:val="24"/>
        </w:rPr>
        <w:t xml:space="preserve"> Diffusion of Innovation Theory</w:t>
      </w:r>
    </w:p>
    <w:p w14:paraId="22B6268A" w14:textId="77777777" w:rsidR="00C5590D" w:rsidRPr="009341F4" w:rsidRDefault="00BE2A7B" w:rsidP="009341F4">
      <w:pPr>
        <w:pStyle w:val="BodyText6"/>
        <w:numPr>
          <w:ilvl w:val="0"/>
          <w:numId w:val="14"/>
        </w:numPr>
        <w:shd w:val="clear" w:color="auto" w:fill="auto"/>
        <w:spacing w:line="480" w:lineRule="auto"/>
        <w:ind w:firstLine="0"/>
        <w:rPr>
          <w:sz w:val="24"/>
          <w:szCs w:val="24"/>
        </w:rPr>
      </w:pPr>
      <w:r w:rsidRPr="009341F4">
        <w:rPr>
          <w:sz w:val="24"/>
          <w:szCs w:val="24"/>
        </w:rPr>
        <w:t xml:space="preserve"> Uses and gratification theory</w:t>
      </w:r>
    </w:p>
    <w:p w14:paraId="40F139E0" w14:textId="7CFE5C99" w:rsidR="00C5590D" w:rsidRPr="009341F4" w:rsidRDefault="00BE2A7B" w:rsidP="00B8547C">
      <w:pPr>
        <w:pStyle w:val="Bodytext50"/>
        <w:numPr>
          <w:ilvl w:val="2"/>
          <w:numId w:val="27"/>
        </w:numPr>
        <w:shd w:val="clear" w:color="auto" w:fill="auto"/>
        <w:tabs>
          <w:tab w:val="left" w:pos="788"/>
        </w:tabs>
        <w:spacing w:before="0" w:line="480" w:lineRule="auto"/>
        <w:rPr>
          <w:sz w:val="24"/>
          <w:szCs w:val="24"/>
        </w:rPr>
      </w:pPr>
      <w:r w:rsidRPr="009341F4">
        <w:rPr>
          <w:sz w:val="24"/>
          <w:szCs w:val="24"/>
        </w:rPr>
        <w:t>Social learning theory</w:t>
      </w:r>
    </w:p>
    <w:p w14:paraId="67067F0C" w14:textId="24ADA0F4" w:rsidR="00F576A1" w:rsidRPr="009341F4" w:rsidRDefault="00F576A1" w:rsidP="009341F4">
      <w:pPr>
        <w:pStyle w:val="BodyText6"/>
        <w:spacing w:line="480" w:lineRule="auto"/>
        <w:ind w:firstLine="0"/>
        <w:rPr>
          <w:sz w:val="24"/>
          <w:szCs w:val="24"/>
        </w:rPr>
      </w:pPr>
      <w:r w:rsidRPr="009341F4">
        <w:rPr>
          <w:sz w:val="24"/>
          <w:szCs w:val="24"/>
        </w:rPr>
        <w:t xml:space="preserve">The theory adopted for this study is the Social Learning Theory, which was developed by Albert Bandura. It postulates that </w:t>
      </w:r>
      <w:proofErr w:type="spellStart"/>
      <w:r w:rsidRPr="009341F4">
        <w:rPr>
          <w:sz w:val="24"/>
          <w:szCs w:val="24"/>
        </w:rPr>
        <w:t>behaviour</w:t>
      </w:r>
      <w:proofErr w:type="spellEnd"/>
      <w:r w:rsidRPr="009341F4">
        <w:rPr>
          <w:sz w:val="24"/>
          <w:szCs w:val="24"/>
        </w:rPr>
        <w:t xml:space="preserve"> is a learning process. The theory posits that if humans are motivated to learn a particular </w:t>
      </w:r>
      <w:proofErr w:type="spellStart"/>
      <w:r w:rsidRPr="009341F4">
        <w:rPr>
          <w:sz w:val="24"/>
          <w:szCs w:val="24"/>
        </w:rPr>
        <w:t>behaviour</w:t>
      </w:r>
      <w:proofErr w:type="spellEnd"/>
      <w:r w:rsidRPr="009341F4">
        <w:rPr>
          <w:sz w:val="24"/>
          <w:szCs w:val="24"/>
        </w:rPr>
        <w:t xml:space="preserve">, that </w:t>
      </w:r>
      <w:proofErr w:type="spellStart"/>
      <w:r w:rsidRPr="009341F4">
        <w:rPr>
          <w:sz w:val="24"/>
          <w:szCs w:val="24"/>
        </w:rPr>
        <w:t>behaviour</w:t>
      </w:r>
      <w:proofErr w:type="spellEnd"/>
      <w:r w:rsidRPr="009341F4">
        <w:rPr>
          <w:sz w:val="24"/>
          <w:szCs w:val="24"/>
        </w:rPr>
        <w:t xml:space="preserve"> would be learned through clear observations. By imitating these observed actions, the individual observer would solidify the learned action and be rewarded with positive reinforcement (Miller &amp; Dollard, 1941).</w:t>
      </w:r>
    </w:p>
    <w:p w14:paraId="7F44DB54" w14:textId="77777777" w:rsidR="00F576A1" w:rsidRPr="00F576A1" w:rsidRDefault="00F576A1" w:rsidP="009341F4">
      <w:pPr>
        <w:pStyle w:val="BodyText6"/>
        <w:spacing w:line="480" w:lineRule="auto"/>
        <w:ind w:firstLine="0"/>
        <w:rPr>
          <w:sz w:val="24"/>
          <w:szCs w:val="24"/>
        </w:rPr>
      </w:pPr>
      <w:r w:rsidRPr="00F576A1">
        <w:rPr>
          <w:sz w:val="24"/>
          <w:szCs w:val="24"/>
        </w:rPr>
        <w:t xml:space="preserve">The proposition of social learning was expanded upon and theorized by Albert Bandura from 1962 to the present. This theory posits that people learn from one another through observation, imitation, and modelling. According to Bandura (1977), people learn through observing others’ </w:t>
      </w:r>
      <w:proofErr w:type="spellStart"/>
      <w:r w:rsidRPr="00F576A1">
        <w:rPr>
          <w:sz w:val="24"/>
          <w:szCs w:val="24"/>
        </w:rPr>
        <w:t>behaviour</w:t>
      </w:r>
      <w:proofErr w:type="spellEnd"/>
      <w:r w:rsidRPr="00F576A1">
        <w:rPr>
          <w:sz w:val="24"/>
          <w:szCs w:val="24"/>
        </w:rPr>
        <w:t xml:space="preserve"> and attitudes, and the outcomes form an idea of how new </w:t>
      </w:r>
      <w:proofErr w:type="spellStart"/>
      <w:r w:rsidRPr="00F576A1">
        <w:rPr>
          <w:sz w:val="24"/>
          <w:szCs w:val="24"/>
        </w:rPr>
        <w:t>behaviours</w:t>
      </w:r>
      <w:proofErr w:type="spellEnd"/>
      <w:r w:rsidRPr="00F576A1">
        <w:rPr>
          <w:sz w:val="24"/>
          <w:szCs w:val="24"/>
        </w:rPr>
        <w:t xml:space="preserve"> are performed. On later occasions, this coded information serves as a guide for action. Social Learning Theory explains human </w:t>
      </w:r>
      <w:proofErr w:type="spellStart"/>
      <w:r w:rsidRPr="00F576A1">
        <w:rPr>
          <w:sz w:val="24"/>
          <w:szCs w:val="24"/>
        </w:rPr>
        <w:t>behaviour</w:t>
      </w:r>
      <w:proofErr w:type="spellEnd"/>
      <w:r w:rsidRPr="00F576A1">
        <w:rPr>
          <w:sz w:val="24"/>
          <w:szCs w:val="24"/>
        </w:rPr>
        <w:t xml:space="preserve"> in terms of continuous reciprocal interaction between cognitive, </w:t>
      </w:r>
      <w:proofErr w:type="spellStart"/>
      <w:r w:rsidRPr="00F576A1">
        <w:rPr>
          <w:sz w:val="24"/>
          <w:szCs w:val="24"/>
        </w:rPr>
        <w:t>behavioural</w:t>
      </w:r>
      <w:proofErr w:type="spellEnd"/>
      <w:r w:rsidRPr="00F576A1">
        <w:rPr>
          <w:sz w:val="24"/>
          <w:szCs w:val="24"/>
        </w:rPr>
        <w:t>, and environmental influences.</w:t>
      </w:r>
    </w:p>
    <w:p w14:paraId="0F9F1BE8" w14:textId="77777777" w:rsidR="00F576A1" w:rsidRPr="00F576A1" w:rsidRDefault="00F576A1" w:rsidP="009341F4">
      <w:pPr>
        <w:pStyle w:val="BodyText6"/>
        <w:spacing w:line="480" w:lineRule="auto"/>
        <w:ind w:firstLine="0"/>
        <w:rPr>
          <w:sz w:val="24"/>
          <w:szCs w:val="24"/>
        </w:rPr>
      </w:pPr>
      <w:r w:rsidRPr="00F576A1">
        <w:rPr>
          <w:sz w:val="24"/>
          <w:szCs w:val="24"/>
        </w:rPr>
        <w:t xml:space="preserve">It is a theory of learning and social </w:t>
      </w:r>
      <w:proofErr w:type="spellStart"/>
      <w:r w:rsidRPr="00F576A1">
        <w:rPr>
          <w:sz w:val="24"/>
          <w:szCs w:val="24"/>
        </w:rPr>
        <w:t>behaviour</w:t>
      </w:r>
      <w:proofErr w:type="spellEnd"/>
      <w:r w:rsidRPr="00F576A1">
        <w:rPr>
          <w:sz w:val="24"/>
          <w:szCs w:val="24"/>
        </w:rPr>
        <w:t xml:space="preserve"> which proposes that new </w:t>
      </w:r>
      <w:proofErr w:type="spellStart"/>
      <w:r w:rsidRPr="00F576A1">
        <w:rPr>
          <w:sz w:val="24"/>
          <w:szCs w:val="24"/>
        </w:rPr>
        <w:t>behaviours</w:t>
      </w:r>
      <w:proofErr w:type="spellEnd"/>
      <w:r w:rsidRPr="00F576A1">
        <w:rPr>
          <w:sz w:val="24"/>
          <w:szCs w:val="24"/>
        </w:rPr>
        <w:t xml:space="preserve"> can be acquired by observing and imitating others. Social Learning Theory, also known as Social Cognitive Theory, is the idea that people learn by watching what others do, and human thought processes are central to understanding personality.</w:t>
      </w:r>
    </w:p>
    <w:p w14:paraId="541AF290" w14:textId="77777777" w:rsidR="00C5590D" w:rsidRPr="009341F4" w:rsidRDefault="00F576A1" w:rsidP="009341F4">
      <w:pPr>
        <w:pStyle w:val="BodyText6"/>
        <w:spacing w:line="480" w:lineRule="auto"/>
        <w:ind w:firstLine="0"/>
        <w:rPr>
          <w:sz w:val="24"/>
          <w:szCs w:val="24"/>
        </w:rPr>
      </w:pPr>
      <w:r w:rsidRPr="00F576A1">
        <w:rPr>
          <w:sz w:val="24"/>
          <w:szCs w:val="24"/>
        </w:rPr>
        <w:t xml:space="preserve">In applying the social learning perspective to dressing and </w:t>
      </w:r>
      <w:proofErr w:type="spellStart"/>
      <w:r w:rsidRPr="00F576A1">
        <w:rPr>
          <w:sz w:val="24"/>
          <w:szCs w:val="24"/>
        </w:rPr>
        <w:t>behaviour</w:t>
      </w:r>
      <w:proofErr w:type="spellEnd"/>
      <w:r w:rsidRPr="00F576A1">
        <w:rPr>
          <w:sz w:val="24"/>
          <w:szCs w:val="24"/>
        </w:rPr>
        <w:t xml:space="preserve"> patterns, indecent </w:t>
      </w:r>
      <w:r w:rsidRPr="00F576A1">
        <w:rPr>
          <w:sz w:val="24"/>
          <w:szCs w:val="24"/>
        </w:rPr>
        <w:lastRenderedPageBreak/>
        <w:t xml:space="preserve">dressing and </w:t>
      </w:r>
      <w:proofErr w:type="spellStart"/>
      <w:r w:rsidRPr="00F576A1">
        <w:rPr>
          <w:sz w:val="24"/>
          <w:szCs w:val="24"/>
        </w:rPr>
        <w:t>behaviour</w:t>
      </w:r>
      <w:proofErr w:type="spellEnd"/>
      <w:r w:rsidRPr="00F576A1">
        <w:rPr>
          <w:sz w:val="24"/>
          <w:szCs w:val="24"/>
        </w:rPr>
        <w:t xml:space="preserve"> are learned through role models, celebrities’ dressing and </w:t>
      </w:r>
      <w:proofErr w:type="spellStart"/>
      <w:r w:rsidRPr="00F576A1">
        <w:rPr>
          <w:sz w:val="24"/>
          <w:szCs w:val="24"/>
        </w:rPr>
        <w:t>behaviour</w:t>
      </w:r>
      <w:proofErr w:type="spellEnd"/>
      <w:r w:rsidRPr="00F576A1">
        <w:rPr>
          <w:sz w:val="24"/>
          <w:szCs w:val="24"/>
        </w:rPr>
        <w:t xml:space="preserve"> styles, and peer influence (</w:t>
      </w:r>
      <w:proofErr w:type="spellStart"/>
      <w:r w:rsidRPr="00F576A1">
        <w:rPr>
          <w:sz w:val="24"/>
          <w:szCs w:val="24"/>
        </w:rPr>
        <w:t>Mihalic</w:t>
      </w:r>
      <w:proofErr w:type="spellEnd"/>
      <w:r w:rsidRPr="00F576A1">
        <w:rPr>
          <w:sz w:val="24"/>
          <w:szCs w:val="24"/>
        </w:rPr>
        <w:t xml:space="preserve"> &amp; Elliot, cited in </w:t>
      </w:r>
      <w:proofErr w:type="spellStart"/>
      <w:r w:rsidRPr="00F576A1">
        <w:rPr>
          <w:sz w:val="24"/>
          <w:szCs w:val="24"/>
        </w:rPr>
        <w:t>Igwe</w:t>
      </w:r>
      <w:proofErr w:type="spellEnd"/>
      <w:r w:rsidRPr="00F576A1">
        <w:rPr>
          <w:sz w:val="24"/>
          <w:szCs w:val="24"/>
        </w:rPr>
        <w:t xml:space="preserve">, 2013). In relating Social Learning Theory to indecent dressing and </w:t>
      </w:r>
      <w:proofErr w:type="spellStart"/>
      <w:r w:rsidRPr="00F576A1">
        <w:rPr>
          <w:sz w:val="24"/>
          <w:szCs w:val="24"/>
        </w:rPr>
        <w:t>behaviour</w:t>
      </w:r>
      <w:proofErr w:type="spellEnd"/>
      <w:r w:rsidRPr="00F576A1">
        <w:rPr>
          <w:sz w:val="24"/>
          <w:szCs w:val="24"/>
        </w:rPr>
        <w:t xml:space="preserve"> among male undergraduates, one can rightly say that these female adolescents learn the dress pattern from peers and social media celebrities by observing, imitating, and modelling. They learn these Western values of dressing and </w:t>
      </w:r>
      <w:proofErr w:type="spellStart"/>
      <w:r w:rsidRPr="00F576A1">
        <w:rPr>
          <w:sz w:val="24"/>
          <w:szCs w:val="24"/>
        </w:rPr>
        <w:t>behaviour</w:t>
      </w:r>
      <w:proofErr w:type="spellEnd"/>
      <w:r w:rsidRPr="00F576A1">
        <w:rPr>
          <w:sz w:val="24"/>
          <w:szCs w:val="24"/>
        </w:rPr>
        <w:t xml:space="preserve"> from the internet, television, magazines, and newspapers.</w:t>
      </w:r>
    </w:p>
    <w:p w14:paraId="28D860B2" w14:textId="549F8AC2" w:rsidR="00C5590D" w:rsidRPr="009341F4" w:rsidRDefault="00BE2A7B" w:rsidP="00B8547C">
      <w:pPr>
        <w:pStyle w:val="Heading520"/>
        <w:keepNext/>
        <w:keepLines/>
        <w:numPr>
          <w:ilvl w:val="2"/>
          <w:numId w:val="27"/>
        </w:numPr>
        <w:shd w:val="clear" w:color="auto" w:fill="auto"/>
        <w:tabs>
          <w:tab w:val="left" w:pos="814"/>
        </w:tabs>
        <w:spacing w:after="0" w:line="480" w:lineRule="auto"/>
      </w:pPr>
      <w:bookmarkStart w:id="24" w:name="bookmark13"/>
      <w:r w:rsidRPr="009341F4">
        <w:t>Diffusion of Innovation Theory</w:t>
      </w:r>
      <w:bookmarkEnd w:id="24"/>
    </w:p>
    <w:p w14:paraId="52A6FED8" w14:textId="77777777" w:rsidR="00710A9D" w:rsidRPr="00710A9D" w:rsidRDefault="00710A9D" w:rsidP="009341F4">
      <w:pPr>
        <w:widowControl/>
        <w:spacing w:line="480" w:lineRule="auto"/>
        <w:jc w:val="both"/>
        <w:rPr>
          <w:rFonts w:ascii="Times New Roman" w:eastAsia="Times New Roman" w:hAnsi="Times New Roman" w:cs="Times New Roman"/>
          <w:color w:val="auto"/>
          <w:lang w:bidi="ar-SA"/>
        </w:rPr>
      </w:pPr>
      <w:r w:rsidRPr="00710A9D">
        <w:rPr>
          <w:rFonts w:ascii="Times New Roman" w:eastAsia="Times New Roman" w:hAnsi="Times New Roman" w:cs="Times New Roman"/>
          <w:color w:val="auto"/>
          <w:lang w:bidi="ar-SA"/>
        </w:rPr>
        <w:t xml:space="preserve">Diffusion of Innovation Theory (DIT), developed by E. M. Rogers in 1962, is one of the oldest social science theories. It originated in communication to explain how, over time, an idea or product gains momentum and diffuses (spreads) through a specific population or social system. This involves doing something differently than what was previously done. The key to adoption is that the person must perceive the idea, </w:t>
      </w:r>
      <w:proofErr w:type="spellStart"/>
      <w:r w:rsidRPr="00710A9D">
        <w:rPr>
          <w:rFonts w:ascii="Times New Roman" w:eastAsia="Times New Roman" w:hAnsi="Times New Roman" w:cs="Times New Roman"/>
          <w:color w:val="auto"/>
          <w:lang w:bidi="ar-SA"/>
        </w:rPr>
        <w:t>behaviour</w:t>
      </w:r>
      <w:proofErr w:type="spellEnd"/>
      <w:r w:rsidRPr="00710A9D">
        <w:rPr>
          <w:rFonts w:ascii="Times New Roman" w:eastAsia="Times New Roman" w:hAnsi="Times New Roman" w:cs="Times New Roman"/>
          <w:color w:val="auto"/>
          <w:lang w:bidi="ar-SA"/>
        </w:rPr>
        <w:t>, or product as new or innovative. It is through this perception that diffusion becomes possible.</w:t>
      </w:r>
    </w:p>
    <w:p w14:paraId="6B8B88A5" w14:textId="77777777" w:rsidR="00710A9D" w:rsidRPr="00710A9D" w:rsidRDefault="00710A9D" w:rsidP="009341F4">
      <w:pPr>
        <w:widowControl/>
        <w:spacing w:line="480" w:lineRule="auto"/>
        <w:jc w:val="both"/>
        <w:rPr>
          <w:rFonts w:ascii="Times New Roman" w:eastAsia="Times New Roman" w:hAnsi="Times New Roman" w:cs="Times New Roman"/>
          <w:color w:val="auto"/>
          <w:lang w:bidi="ar-SA"/>
        </w:rPr>
      </w:pPr>
      <w:r w:rsidRPr="00710A9D">
        <w:rPr>
          <w:rFonts w:ascii="Times New Roman" w:eastAsia="Times New Roman" w:hAnsi="Times New Roman" w:cs="Times New Roman"/>
          <w:color w:val="auto"/>
          <w:lang w:bidi="ar-SA"/>
        </w:rPr>
        <w:t xml:space="preserve">Diffusion is the process of spreading a given idea or practice over time via specifiable channels through a social structure such as </w:t>
      </w:r>
      <w:proofErr w:type="spellStart"/>
      <w:r w:rsidRPr="00710A9D">
        <w:rPr>
          <w:rFonts w:ascii="Times New Roman" w:eastAsia="Times New Roman" w:hAnsi="Times New Roman" w:cs="Times New Roman"/>
          <w:color w:val="auto"/>
          <w:lang w:bidi="ar-SA"/>
        </w:rPr>
        <w:t>neighbourhoods</w:t>
      </w:r>
      <w:proofErr w:type="spellEnd"/>
      <w:r w:rsidRPr="00710A9D">
        <w:rPr>
          <w:rFonts w:ascii="Times New Roman" w:eastAsia="Times New Roman" w:hAnsi="Times New Roman" w:cs="Times New Roman"/>
          <w:color w:val="auto"/>
          <w:lang w:bidi="ar-SA"/>
        </w:rPr>
        <w:t xml:space="preserve"> (Katz, Blumer, &amp; </w:t>
      </w:r>
      <w:proofErr w:type="spellStart"/>
      <w:r w:rsidRPr="00710A9D">
        <w:rPr>
          <w:rFonts w:ascii="Times New Roman" w:eastAsia="Times New Roman" w:hAnsi="Times New Roman" w:cs="Times New Roman"/>
          <w:color w:val="auto"/>
          <w:lang w:bidi="ar-SA"/>
        </w:rPr>
        <w:t>Gurevitch</w:t>
      </w:r>
      <w:proofErr w:type="spellEnd"/>
      <w:r w:rsidRPr="00710A9D">
        <w:rPr>
          <w:rFonts w:ascii="Times New Roman" w:eastAsia="Times New Roman" w:hAnsi="Times New Roman" w:cs="Times New Roman"/>
          <w:color w:val="auto"/>
          <w:lang w:bidi="ar-SA"/>
        </w:rPr>
        <w:t>, 1974). Their work on the diffusion of innovations records that for a new idea or innovation to diffuse, there must be:</w:t>
      </w:r>
    </w:p>
    <w:p w14:paraId="63061C86" w14:textId="77777777" w:rsidR="00710A9D" w:rsidRPr="00710A9D" w:rsidRDefault="00710A9D" w:rsidP="009341F4">
      <w:pPr>
        <w:widowControl/>
        <w:spacing w:line="480" w:lineRule="auto"/>
        <w:jc w:val="both"/>
        <w:rPr>
          <w:rFonts w:ascii="Times New Roman" w:eastAsia="Times New Roman" w:hAnsi="Times New Roman" w:cs="Times New Roman"/>
          <w:color w:val="auto"/>
          <w:lang w:bidi="ar-SA"/>
        </w:rPr>
      </w:pPr>
      <w:proofErr w:type="spellStart"/>
      <w:r w:rsidRPr="00710A9D">
        <w:rPr>
          <w:rFonts w:ascii="Times New Roman" w:eastAsia="Times New Roman" w:hAnsi="Times New Roman" w:cs="Times New Roman"/>
          <w:color w:val="auto"/>
          <w:lang w:bidi="ar-SA"/>
        </w:rPr>
        <w:t>i</w:t>
      </w:r>
      <w:proofErr w:type="spellEnd"/>
      <w:r w:rsidRPr="00710A9D">
        <w:rPr>
          <w:rFonts w:ascii="Times New Roman" w:eastAsia="Times New Roman" w:hAnsi="Times New Roman" w:cs="Times New Roman"/>
          <w:color w:val="auto"/>
          <w:lang w:bidi="ar-SA"/>
        </w:rPr>
        <w:t>. Awareness stage</w:t>
      </w:r>
      <w:r w:rsidRPr="00710A9D">
        <w:rPr>
          <w:rFonts w:ascii="Times New Roman" w:eastAsia="Times New Roman" w:hAnsi="Times New Roman" w:cs="Times New Roman"/>
          <w:color w:val="auto"/>
          <w:lang w:bidi="ar-SA"/>
        </w:rPr>
        <w:br/>
        <w:t>ii. Interest stage</w:t>
      </w:r>
      <w:r w:rsidRPr="00710A9D">
        <w:rPr>
          <w:rFonts w:ascii="Times New Roman" w:eastAsia="Times New Roman" w:hAnsi="Times New Roman" w:cs="Times New Roman"/>
          <w:color w:val="auto"/>
          <w:lang w:bidi="ar-SA"/>
        </w:rPr>
        <w:br/>
        <w:t>iii. Evaluation stage</w:t>
      </w:r>
      <w:r w:rsidRPr="00710A9D">
        <w:rPr>
          <w:rFonts w:ascii="Times New Roman" w:eastAsia="Times New Roman" w:hAnsi="Times New Roman" w:cs="Times New Roman"/>
          <w:color w:val="auto"/>
          <w:lang w:bidi="ar-SA"/>
        </w:rPr>
        <w:br/>
        <w:t>iv. Trial and adoption stage</w:t>
      </w:r>
    </w:p>
    <w:p w14:paraId="7C8120CF" w14:textId="77777777" w:rsidR="00710A9D" w:rsidRPr="00710A9D" w:rsidRDefault="00710A9D" w:rsidP="009341F4">
      <w:pPr>
        <w:widowControl/>
        <w:spacing w:line="480" w:lineRule="auto"/>
        <w:jc w:val="both"/>
        <w:rPr>
          <w:rFonts w:ascii="Times New Roman" w:eastAsia="Times New Roman" w:hAnsi="Times New Roman" w:cs="Times New Roman"/>
          <w:color w:val="auto"/>
          <w:lang w:bidi="ar-SA"/>
        </w:rPr>
      </w:pPr>
      <w:r w:rsidRPr="00710A9D">
        <w:rPr>
          <w:rFonts w:ascii="Times New Roman" w:eastAsia="Times New Roman" w:hAnsi="Times New Roman" w:cs="Times New Roman"/>
          <w:color w:val="auto"/>
          <w:lang w:bidi="ar-SA"/>
        </w:rPr>
        <w:t>Different types of innovations require different kinds of adoption units. Bittner (1989) recognizes that the media can lead someone into becoming aware of the existence of an item. From there, the individual becomes interested, attempts to evaluate it, and gives it a trial before deciding to adopt it.</w:t>
      </w:r>
    </w:p>
    <w:p w14:paraId="00D4A721" w14:textId="77777777" w:rsidR="00710A9D" w:rsidRPr="00710A9D" w:rsidRDefault="00710A9D" w:rsidP="009341F4">
      <w:pPr>
        <w:widowControl/>
        <w:spacing w:line="480" w:lineRule="auto"/>
        <w:jc w:val="both"/>
        <w:rPr>
          <w:rFonts w:ascii="Times New Roman" w:eastAsia="Times New Roman" w:hAnsi="Times New Roman" w:cs="Times New Roman"/>
          <w:color w:val="auto"/>
          <w:lang w:bidi="ar-SA"/>
        </w:rPr>
      </w:pPr>
      <w:r w:rsidRPr="00710A9D">
        <w:rPr>
          <w:rFonts w:ascii="Times New Roman" w:eastAsia="Times New Roman" w:hAnsi="Times New Roman" w:cs="Times New Roman"/>
          <w:color w:val="auto"/>
          <w:lang w:bidi="ar-SA"/>
        </w:rPr>
        <w:lastRenderedPageBreak/>
        <w:t xml:space="preserve">The Diffusion of Innovation Theory by Rogers (1983) was developed to examine how new ideas are spread among people through media. It is a theory that seeks to explain how, why, and at what rate new ideas and technologies spread through cultures. The adoption of a new idea, </w:t>
      </w:r>
      <w:proofErr w:type="spellStart"/>
      <w:r w:rsidRPr="00710A9D">
        <w:rPr>
          <w:rFonts w:ascii="Times New Roman" w:eastAsia="Times New Roman" w:hAnsi="Times New Roman" w:cs="Times New Roman"/>
          <w:color w:val="auto"/>
          <w:lang w:bidi="ar-SA"/>
        </w:rPr>
        <w:t>behaviour</w:t>
      </w:r>
      <w:proofErr w:type="spellEnd"/>
      <w:r w:rsidRPr="00710A9D">
        <w:rPr>
          <w:rFonts w:ascii="Times New Roman" w:eastAsia="Times New Roman" w:hAnsi="Times New Roman" w:cs="Times New Roman"/>
          <w:color w:val="auto"/>
          <w:lang w:bidi="ar-SA"/>
        </w:rPr>
        <w:t>, or product does not happen simultaneously within a social system. Rather, it is a process whereby some people are more apt to adopt the innovation than others.</w:t>
      </w:r>
    </w:p>
    <w:p w14:paraId="791C4F43" w14:textId="77777777" w:rsidR="00710A9D" w:rsidRPr="00710A9D" w:rsidRDefault="00710A9D" w:rsidP="009341F4">
      <w:pPr>
        <w:widowControl/>
        <w:spacing w:line="480" w:lineRule="auto"/>
        <w:jc w:val="both"/>
        <w:rPr>
          <w:rFonts w:ascii="Times New Roman" w:eastAsia="Times New Roman" w:hAnsi="Times New Roman" w:cs="Times New Roman"/>
          <w:color w:val="auto"/>
          <w:lang w:bidi="ar-SA"/>
        </w:rPr>
      </w:pPr>
      <w:r w:rsidRPr="00710A9D">
        <w:rPr>
          <w:rFonts w:ascii="Times New Roman" w:eastAsia="Times New Roman" w:hAnsi="Times New Roman" w:cs="Times New Roman"/>
          <w:color w:val="auto"/>
          <w:lang w:bidi="ar-SA"/>
        </w:rPr>
        <w:t xml:space="preserve">Everett Rogers, a professor of rural sociology, popularized the theory in his 1962 book </w:t>
      </w:r>
      <w:r w:rsidRPr="00710A9D">
        <w:rPr>
          <w:rFonts w:ascii="Times New Roman" w:eastAsia="Times New Roman" w:hAnsi="Times New Roman" w:cs="Times New Roman"/>
          <w:i/>
          <w:iCs/>
          <w:color w:val="auto"/>
          <w:lang w:bidi="ar-SA"/>
        </w:rPr>
        <w:t>Diffusion of Innovations</w:t>
      </w:r>
      <w:r w:rsidRPr="00710A9D">
        <w:rPr>
          <w:rFonts w:ascii="Times New Roman" w:eastAsia="Times New Roman" w:hAnsi="Times New Roman" w:cs="Times New Roman"/>
          <w:color w:val="auto"/>
          <w:lang w:bidi="ar-SA"/>
        </w:rPr>
        <w:t>. The categories of adopters are: innovators, early adopters, early majority, late majority, and laggards (Rogers, 1962).</w:t>
      </w:r>
    </w:p>
    <w:p w14:paraId="4E19B8F9" w14:textId="77777777" w:rsidR="00710A9D" w:rsidRPr="00710A9D" w:rsidRDefault="00710A9D" w:rsidP="009341F4">
      <w:pPr>
        <w:widowControl/>
        <w:spacing w:line="480" w:lineRule="auto"/>
        <w:jc w:val="both"/>
        <w:rPr>
          <w:rFonts w:ascii="Times New Roman" w:eastAsia="Times New Roman" w:hAnsi="Times New Roman" w:cs="Times New Roman"/>
          <w:color w:val="auto"/>
          <w:lang w:bidi="ar-SA"/>
        </w:rPr>
      </w:pPr>
      <w:r w:rsidRPr="00710A9D">
        <w:rPr>
          <w:rFonts w:ascii="Times New Roman" w:eastAsia="Times New Roman" w:hAnsi="Times New Roman" w:cs="Times New Roman"/>
          <w:color w:val="auto"/>
          <w:lang w:bidi="ar-SA"/>
        </w:rPr>
        <w:t>The theory centers around the conditions that increase or decrease the likelihood that a new idea would be adopted. That is to say, change agents help the audience decide on the best idea to adopt by influencing their options about a particular situation.</w:t>
      </w:r>
    </w:p>
    <w:p w14:paraId="4BDA0298" w14:textId="77777777" w:rsidR="00710A9D" w:rsidRPr="00710A9D" w:rsidRDefault="00710A9D" w:rsidP="009341F4">
      <w:pPr>
        <w:widowControl/>
        <w:spacing w:line="480" w:lineRule="auto"/>
        <w:jc w:val="both"/>
        <w:rPr>
          <w:rFonts w:ascii="Times New Roman" w:eastAsia="Times New Roman" w:hAnsi="Times New Roman" w:cs="Times New Roman"/>
          <w:color w:val="auto"/>
          <w:lang w:bidi="ar-SA"/>
        </w:rPr>
      </w:pPr>
      <w:r w:rsidRPr="00710A9D">
        <w:rPr>
          <w:rFonts w:ascii="Times New Roman" w:eastAsia="Times New Roman" w:hAnsi="Times New Roman" w:cs="Times New Roman"/>
          <w:color w:val="auto"/>
          <w:lang w:bidi="ar-SA"/>
        </w:rPr>
        <w:t>Hart et al. (1975) and Barwise et al. (1982) argue that a great deal of media use is actually habitual and unselective. This relates to the usefulness of the media and the way it influences individuals.</w:t>
      </w:r>
    </w:p>
    <w:p w14:paraId="2EC36644" w14:textId="5DE85D0C" w:rsidR="00C5590D" w:rsidRPr="002B5EE7" w:rsidRDefault="00B660B7" w:rsidP="002B5EE7">
      <w:pPr>
        <w:pStyle w:val="Heading50"/>
        <w:keepNext/>
        <w:keepLines/>
        <w:shd w:val="clear" w:color="auto" w:fill="auto"/>
        <w:tabs>
          <w:tab w:val="left" w:pos="807"/>
        </w:tabs>
        <w:spacing w:after="0" w:line="360" w:lineRule="auto"/>
        <w:outlineLvl w:val="0"/>
        <w:rPr>
          <w:rFonts w:asciiTheme="majorBidi" w:hAnsiTheme="majorBidi" w:cstheme="majorBidi"/>
          <w:color w:val="000000" w:themeColor="text1"/>
          <w:sz w:val="24"/>
          <w:szCs w:val="24"/>
        </w:rPr>
      </w:pPr>
      <w:bookmarkStart w:id="25" w:name="bookmark14"/>
      <w:bookmarkStart w:id="26" w:name="_Toc199419969"/>
      <w:r w:rsidRPr="002B5EE7">
        <w:rPr>
          <w:rFonts w:asciiTheme="majorBidi" w:hAnsiTheme="majorBidi" w:cstheme="majorBidi"/>
          <w:color w:val="000000" w:themeColor="text1"/>
          <w:sz w:val="24"/>
          <w:szCs w:val="24"/>
        </w:rPr>
        <w:t>2.3</w:t>
      </w:r>
      <w:r w:rsidRPr="002B5EE7">
        <w:rPr>
          <w:rFonts w:asciiTheme="majorBidi" w:hAnsiTheme="majorBidi" w:cstheme="majorBidi"/>
          <w:color w:val="000000" w:themeColor="text1"/>
          <w:sz w:val="24"/>
          <w:szCs w:val="24"/>
        </w:rPr>
        <w:tab/>
      </w:r>
      <w:r w:rsidR="00BE2A7B" w:rsidRPr="002B5EE7">
        <w:rPr>
          <w:rFonts w:asciiTheme="majorBidi" w:hAnsiTheme="majorBidi" w:cstheme="majorBidi"/>
          <w:color w:val="000000" w:themeColor="text1"/>
          <w:sz w:val="24"/>
          <w:szCs w:val="24"/>
        </w:rPr>
        <w:t>Appraisal of Literature Review</w:t>
      </w:r>
      <w:bookmarkEnd w:id="25"/>
      <w:bookmarkEnd w:id="26"/>
    </w:p>
    <w:p w14:paraId="704B2E76" w14:textId="2EF3987B" w:rsidR="00C5590D" w:rsidRPr="009341F4" w:rsidRDefault="00BE2A7B" w:rsidP="009341F4">
      <w:pPr>
        <w:pStyle w:val="BodyText6"/>
        <w:shd w:val="clear" w:color="auto" w:fill="auto"/>
        <w:spacing w:line="480" w:lineRule="auto"/>
        <w:ind w:firstLine="640"/>
        <w:rPr>
          <w:sz w:val="24"/>
          <w:szCs w:val="24"/>
        </w:rPr>
      </w:pPr>
      <w:r w:rsidRPr="009341F4">
        <w:rPr>
          <w:sz w:val="24"/>
          <w:szCs w:val="24"/>
        </w:rPr>
        <w:t xml:space="preserve">The reviewed studies indicate that Facebook is the widely used social media </w:t>
      </w:r>
      <w:r w:rsidR="003A5B09" w:rsidRPr="009341F4">
        <w:rPr>
          <w:sz w:val="24"/>
          <w:szCs w:val="24"/>
        </w:rPr>
        <w:t xml:space="preserve">network </w:t>
      </w:r>
      <w:r w:rsidRPr="009341F4">
        <w:rPr>
          <w:sz w:val="24"/>
          <w:szCs w:val="24"/>
        </w:rPr>
        <w:t xml:space="preserve">(Lenhart et al„ 2020; Kumar &amp; Kumar, </w:t>
      </w:r>
      <w:proofErr w:type="gramStart"/>
      <w:r w:rsidRPr="009341F4">
        <w:rPr>
          <w:sz w:val="24"/>
          <w:szCs w:val="24"/>
        </w:rPr>
        <w:t>2013;Idubor</w:t>
      </w:r>
      <w:proofErr w:type="gramEnd"/>
      <w:r w:rsidRPr="009341F4">
        <w:rPr>
          <w:sz w:val="24"/>
          <w:szCs w:val="24"/>
        </w:rPr>
        <w:t xml:space="preserve">, 2015). Interestingly, the purposes for the usage of social media are for communicating with friends, colleagues, academic information (Kumar, 2012; Wang, 2013; Choi &amp; Kang, 2014; </w:t>
      </w:r>
      <w:proofErr w:type="spellStart"/>
      <w:r w:rsidRPr="009341F4">
        <w:rPr>
          <w:sz w:val="24"/>
          <w:szCs w:val="24"/>
        </w:rPr>
        <w:t>Idubor</w:t>
      </w:r>
      <w:proofErr w:type="spellEnd"/>
      <w:r w:rsidRPr="009341F4">
        <w:rPr>
          <w:sz w:val="24"/>
          <w:szCs w:val="24"/>
        </w:rPr>
        <w:t xml:space="preserve">, 2015). However, as students seek for information, they have the consciousness of their information needs which are </w:t>
      </w:r>
      <w:r w:rsidR="003A5B09" w:rsidRPr="009341F4">
        <w:rPr>
          <w:sz w:val="24"/>
          <w:szCs w:val="24"/>
        </w:rPr>
        <w:t>primarily</w:t>
      </w:r>
      <w:r w:rsidRPr="009341F4">
        <w:rPr>
          <w:sz w:val="24"/>
          <w:szCs w:val="24"/>
        </w:rPr>
        <w:t xml:space="preserve"> academic related (Martin 2018; Owolabi. </w:t>
      </w:r>
      <w:proofErr w:type="spellStart"/>
      <w:r w:rsidRPr="009341F4">
        <w:rPr>
          <w:sz w:val="24"/>
          <w:szCs w:val="24"/>
        </w:rPr>
        <w:t>Jimoh&amp;Okpeh</w:t>
      </w:r>
      <w:proofErr w:type="spellEnd"/>
      <w:r w:rsidRPr="009341F4">
        <w:rPr>
          <w:sz w:val="24"/>
          <w:szCs w:val="24"/>
        </w:rPr>
        <w:t>. 2020VThe reviewed literature also shows that students learned the approaches in information seeking strategies from the educators excluding the library staff, or libraries (</w:t>
      </w:r>
      <w:proofErr w:type="spellStart"/>
      <w:r w:rsidRPr="009341F4">
        <w:rPr>
          <w:sz w:val="24"/>
          <w:szCs w:val="24"/>
        </w:rPr>
        <w:t>KerirjsfMadden</w:t>
      </w:r>
      <w:proofErr w:type="spellEnd"/>
      <w:r w:rsidRPr="009341F4">
        <w:rPr>
          <w:sz w:val="24"/>
          <w:szCs w:val="24"/>
        </w:rPr>
        <w:t xml:space="preserve"> &amp; Fulton, 2004). Internet was identified as the major sources of</w:t>
      </w:r>
    </w:p>
    <w:p w14:paraId="59A92022" w14:textId="77777777" w:rsidR="00E45CFB" w:rsidRPr="002B5EE7" w:rsidRDefault="00E45CFB" w:rsidP="002B5EE7">
      <w:pPr>
        <w:pStyle w:val="BodyText6"/>
        <w:shd w:val="clear" w:color="auto" w:fill="auto"/>
        <w:spacing w:line="360" w:lineRule="auto"/>
        <w:ind w:firstLine="0"/>
        <w:outlineLvl w:val="0"/>
        <w:rPr>
          <w:rFonts w:asciiTheme="majorBidi" w:hAnsiTheme="majorBidi" w:cstheme="majorBidi"/>
          <w:b/>
          <w:bCs/>
          <w:color w:val="000000" w:themeColor="text1"/>
          <w:sz w:val="24"/>
          <w:szCs w:val="24"/>
        </w:rPr>
      </w:pPr>
      <w:bookmarkStart w:id="27" w:name="_Toc199419970"/>
      <w:r w:rsidRPr="002B5EE7">
        <w:rPr>
          <w:rFonts w:asciiTheme="majorBidi" w:hAnsiTheme="majorBidi" w:cstheme="majorBidi"/>
          <w:b/>
          <w:bCs/>
          <w:color w:val="000000" w:themeColor="text1"/>
          <w:sz w:val="24"/>
          <w:szCs w:val="24"/>
        </w:rPr>
        <w:t>2.4</w:t>
      </w:r>
      <w:r w:rsidRPr="002B5EE7">
        <w:rPr>
          <w:rFonts w:asciiTheme="majorBidi" w:hAnsiTheme="majorBidi" w:cstheme="majorBidi"/>
          <w:b/>
          <w:bCs/>
          <w:color w:val="000000" w:themeColor="text1"/>
          <w:sz w:val="24"/>
          <w:szCs w:val="24"/>
        </w:rPr>
        <w:tab/>
        <w:t>Empirical Review</w:t>
      </w:r>
      <w:bookmarkEnd w:id="27"/>
    </w:p>
    <w:p w14:paraId="7E6ED4D6" w14:textId="73DB81CA" w:rsidR="00C5590D" w:rsidRPr="009341F4" w:rsidRDefault="00BE2A7B" w:rsidP="009341F4">
      <w:pPr>
        <w:pStyle w:val="BodyText6"/>
        <w:shd w:val="clear" w:color="auto" w:fill="auto"/>
        <w:spacing w:line="480" w:lineRule="auto"/>
        <w:ind w:firstLine="0"/>
        <w:rPr>
          <w:sz w:val="24"/>
          <w:szCs w:val="24"/>
        </w:rPr>
      </w:pPr>
      <w:r w:rsidRPr="009341F4">
        <w:rPr>
          <w:sz w:val="24"/>
          <w:szCs w:val="24"/>
        </w:rPr>
        <w:t xml:space="preserve">According to the National Agency for the Control of AIDS (NACA, 2012) good health is basic </w:t>
      </w:r>
      <w:r w:rsidRPr="009341F4">
        <w:rPr>
          <w:sz w:val="24"/>
          <w:szCs w:val="24"/>
        </w:rPr>
        <w:lastRenderedPageBreak/>
        <w:t xml:space="preserve">to human welfare and is </w:t>
      </w:r>
      <w:r w:rsidRPr="009341F4">
        <w:rPr>
          <w:rStyle w:val="Bodytext105pt1"/>
          <w:sz w:val="24"/>
          <w:szCs w:val="24"/>
        </w:rPr>
        <w:t xml:space="preserve">a </w:t>
      </w:r>
      <w:r w:rsidRPr="009341F4">
        <w:rPr>
          <w:sz w:val="24"/>
          <w:szCs w:val="24"/>
        </w:rPr>
        <w:t xml:space="preserve">fundamental objective </w:t>
      </w:r>
      <w:r w:rsidRPr="009341F4">
        <w:rPr>
          <w:rStyle w:val="Bodytext105pt1"/>
          <w:sz w:val="24"/>
          <w:szCs w:val="24"/>
        </w:rPr>
        <w:t xml:space="preserve">of </w:t>
      </w:r>
      <w:r w:rsidRPr="009341F4">
        <w:rPr>
          <w:sz w:val="24"/>
          <w:szCs w:val="24"/>
        </w:rPr>
        <w:t xml:space="preserve">social and economic development. HIV/AIDS and poor reproductive health (RH) still constitute major challenges to health and development in Nigeria. Addressing health challenges starts with identifying the problems, their causes and determinants. The health environment is ever changing and shaped by new </w:t>
      </w:r>
      <w:r w:rsidRPr="009341F4">
        <w:rPr>
          <w:rStyle w:val="Bodytext105pt1"/>
          <w:sz w:val="24"/>
          <w:szCs w:val="24"/>
        </w:rPr>
        <w:t xml:space="preserve">science information policies and </w:t>
      </w:r>
      <w:r w:rsidRPr="009341F4">
        <w:rPr>
          <w:sz w:val="24"/>
          <w:szCs w:val="24"/>
        </w:rPr>
        <w:t xml:space="preserve">socio-cultural forces. Thus, there is the need to </w:t>
      </w:r>
      <w:r w:rsidR="0053114A" w:rsidRPr="009341F4">
        <w:rPr>
          <w:sz w:val="24"/>
          <w:szCs w:val="24"/>
        </w:rPr>
        <w:t>actively</w:t>
      </w:r>
      <w:r w:rsidRPr="009341F4">
        <w:rPr>
          <w:sz w:val="24"/>
          <w:szCs w:val="24"/>
        </w:rPr>
        <w:t xml:space="preserve"> continue the collection </w:t>
      </w:r>
      <w:r w:rsidRPr="009341F4">
        <w:rPr>
          <w:rStyle w:val="Bodytext105pt1"/>
          <w:sz w:val="24"/>
          <w:szCs w:val="24"/>
        </w:rPr>
        <w:t xml:space="preserve">of </w:t>
      </w:r>
      <w:r w:rsidRPr="009341F4">
        <w:rPr>
          <w:sz w:val="24"/>
          <w:szCs w:val="24"/>
        </w:rPr>
        <w:t xml:space="preserve">reliable data on health knowledge, attitude </w:t>
      </w:r>
      <w:r w:rsidRPr="009341F4">
        <w:rPr>
          <w:rStyle w:val="Bodytext105pt1"/>
          <w:sz w:val="24"/>
          <w:szCs w:val="24"/>
        </w:rPr>
        <w:t xml:space="preserve">and </w:t>
      </w:r>
      <w:r w:rsidRPr="009341F4">
        <w:rPr>
          <w:sz w:val="24"/>
          <w:szCs w:val="24"/>
        </w:rPr>
        <w:t xml:space="preserve">on the magnitude of the HIV&amp; AIDS epidemic. This is necessary in order </w:t>
      </w:r>
      <w:r w:rsidRPr="009341F4">
        <w:rPr>
          <w:rStyle w:val="BodytextSpacing0pt"/>
          <w:sz w:val="24"/>
          <w:szCs w:val="24"/>
        </w:rPr>
        <w:t>t</w:t>
      </w:r>
      <w:r w:rsidR="0053114A" w:rsidRPr="009341F4">
        <w:rPr>
          <w:rStyle w:val="BodytextSpacing0pt"/>
          <w:sz w:val="24"/>
          <w:szCs w:val="24"/>
        </w:rPr>
        <w:t>o</w:t>
      </w:r>
      <w:r w:rsidRPr="009341F4">
        <w:rPr>
          <w:sz w:val="24"/>
          <w:szCs w:val="24"/>
        </w:rPr>
        <w:t xml:space="preserve"> </w:t>
      </w:r>
      <w:r w:rsidRPr="009341F4">
        <w:rPr>
          <w:rStyle w:val="BodytextSpacing0pt"/>
          <w:sz w:val="24"/>
          <w:szCs w:val="24"/>
        </w:rPr>
        <w:t xml:space="preserve">improve </w:t>
      </w:r>
      <w:r w:rsidRPr="009341F4">
        <w:rPr>
          <w:sz w:val="24"/>
          <w:szCs w:val="24"/>
        </w:rPr>
        <w:t xml:space="preserve">the awareness, prevention needs, challenges and opportunities as well as </w:t>
      </w:r>
      <w:r w:rsidRPr="009341F4">
        <w:rPr>
          <w:rStyle w:val="BodytextSpacing0pt"/>
          <w:sz w:val="24"/>
          <w:szCs w:val="24"/>
        </w:rPr>
        <w:t xml:space="preserve">stimulate </w:t>
      </w:r>
      <w:r w:rsidRPr="009341F4">
        <w:rPr>
          <w:sz w:val="24"/>
          <w:szCs w:val="24"/>
        </w:rPr>
        <w:t xml:space="preserve">appropriate public health action that will ensure that on-going interventions and the future direction in policy formulation and program development to remain </w:t>
      </w:r>
      <w:r w:rsidR="0053114A" w:rsidRPr="009341F4">
        <w:rPr>
          <w:sz w:val="24"/>
          <w:szCs w:val="24"/>
        </w:rPr>
        <w:t>evidence based</w:t>
      </w:r>
      <w:r w:rsidRPr="009341F4">
        <w:rPr>
          <w:sz w:val="24"/>
          <w:szCs w:val="24"/>
        </w:rPr>
        <w:t xml:space="preserve">. Awareness and spread of HIV/AIDS is an aspect of curtailing the disease condition in a society Students of </w:t>
      </w:r>
      <w:proofErr w:type="spellStart"/>
      <w:r w:rsidRPr="009341F4">
        <w:rPr>
          <w:sz w:val="24"/>
          <w:szCs w:val="24"/>
        </w:rPr>
        <w:t>Kwara</w:t>
      </w:r>
      <w:proofErr w:type="spellEnd"/>
      <w:r w:rsidRPr="009341F4">
        <w:rPr>
          <w:sz w:val="24"/>
          <w:szCs w:val="24"/>
        </w:rPr>
        <w:t xml:space="preserve"> State Polytechnic florin were </w:t>
      </w:r>
      <w:r w:rsidRPr="009341F4">
        <w:rPr>
          <w:sz w:val="24"/>
          <w:szCs w:val="24"/>
          <w:vertAlign w:val="subscript"/>
        </w:rPr>
        <w:t>some</w:t>
      </w:r>
      <w:r w:rsidRPr="009341F4">
        <w:rPr>
          <w:sz w:val="24"/>
          <w:szCs w:val="24"/>
        </w:rPr>
        <w:t xml:space="preserve"> extent found to be aware „f at. disease, however there is need of further intensification </w:t>
      </w:r>
      <w:proofErr w:type="gramStart"/>
      <w:r w:rsidRPr="009341F4">
        <w:rPr>
          <w:sz w:val="24"/>
          <w:szCs w:val="24"/>
        </w:rPr>
        <w:t>of ,</w:t>
      </w:r>
      <w:proofErr w:type="gramEnd"/>
      <w:r w:rsidRPr="009341F4">
        <w:rPr>
          <w:sz w:val="24"/>
          <w:szCs w:val="24"/>
        </w:rPr>
        <w:t xml:space="preserve">h. spread and awareness program among the students of </w:t>
      </w:r>
      <w:proofErr w:type="spellStart"/>
      <w:r w:rsidRPr="009341F4">
        <w:rPr>
          <w:sz w:val="24"/>
          <w:szCs w:val="24"/>
        </w:rPr>
        <w:t>Kwara</w:t>
      </w:r>
      <w:proofErr w:type="spellEnd"/>
      <w:r w:rsidRPr="009341F4">
        <w:rPr>
          <w:sz w:val="24"/>
          <w:szCs w:val="24"/>
        </w:rPr>
        <w:t xml:space="preserve"> Stale Polytechnic </w:t>
      </w:r>
      <w:proofErr w:type="spellStart"/>
      <w:r w:rsidRPr="009341F4">
        <w:rPr>
          <w:rStyle w:val="Bodytext105pt1"/>
          <w:sz w:val="24"/>
          <w:szCs w:val="24"/>
        </w:rPr>
        <w:t>IfSrin</w:t>
      </w:r>
      <w:proofErr w:type="spellEnd"/>
      <w:r w:rsidRPr="009341F4">
        <w:rPr>
          <w:rStyle w:val="Bodytext105pt1"/>
          <w:sz w:val="24"/>
          <w:szCs w:val="24"/>
        </w:rPr>
        <w:t xml:space="preserve">. </w:t>
      </w:r>
      <w:r w:rsidRPr="009341F4">
        <w:rPr>
          <w:sz w:val="24"/>
          <w:szCs w:val="24"/>
        </w:rPr>
        <w:t xml:space="preserve">furthermore not </w:t>
      </w:r>
      <w:r w:rsidRPr="009341F4">
        <w:rPr>
          <w:rStyle w:val="Bodytext105pt2"/>
          <w:sz w:val="24"/>
          <w:szCs w:val="24"/>
        </w:rPr>
        <w:t xml:space="preserve">allot </w:t>
      </w:r>
      <w:r w:rsidRPr="009341F4">
        <w:rPr>
          <w:sz w:val="24"/>
          <w:szCs w:val="24"/>
        </w:rPr>
        <w:t>the students that „</w:t>
      </w:r>
      <w:proofErr w:type="spellStart"/>
      <w:r w:rsidRPr="009341F4">
        <w:rPr>
          <w:sz w:val="24"/>
          <w:szCs w:val="24"/>
        </w:rPr>
        <w:t>e</w:t>
      </w:r>
      <w:proofErr w:type="spellEnd"/>
      <w:r w:rsidRPr="009341F4">
        <w:rPr>
          <w:sz w:val="24"/>
          <w:szCs w:val="24"/>
        </w:rPr>
        <w:t xml:space="preserve"> aware of the disease are willing </w:t>
      </w:r>
      <w:proofErr w:type="spellStart"/>
      <w:r w:rsidRPr="009341F4">
        <w:rPr>
          <w:sz w:val="24"/>
          <w:szCs w:val="24"/>
        </w:rPr>
        <w:t>pme.i</w:t>
      </w:r>
      <w:proofErr w:type="spellEnd"/>
      <w:r w:rsidRPr="009341F4">
        <w:rPr>
          <w:sz w:val="24"/>
          <w:szCs w:val="24"/>
        </w:rPr>
        <w:t xml:space="preserve">. </w:t>
      </w:r>
      <w:proofErr w:type="gramStart"/>
      <w:r w:rsidRPr="009341F4">
        <w:rPr>
          <w:sz w:val="24"/>
          <w:szCs w:val="24"/>
        </w:rPr>
        <w:t>c ,h</w:t>
      </w:r>
      <w:proofErr w:type="gramEnd"/>
      <w:r w:rsidRPr="009341F4">
        <w:rPr>
          <w:sz w:val="24"/>
          <w:szCs w:val="24"/>
        </w:rPr>
        <w:t>, preventive measures</w:t>
      </w:r>
    </w:p>
    <w:p w14:paraId="7CE8248D" w14:textId="348EC20D" w:rsidR="00C5590D" w:rsidRPr="009341F4" w:rsidRDefault="00BE2A7B" w:rsidP="009341F4">
      <w:pPr>
        <w:pStyle w:val="BodyText6"/>
        <w:shd w:val="clear" w:color="auto" w:fill="auto"/>
        <w:spacing w:line="480" w:lineRule="auto"/>
        <w:ind w:firstLine="0"/>
        <w:rPr>
          <w:sz w:val="24"/>
          <w:szCs w:val="24"/>
        </w:rPr>
      </w:pPr>
      <w:r w:rsidRPr="009341F4">
        <w:rPr>
          <w:sz w:val="24"/>
          <w:szCs w:val="24"/>
        </w:rPr>
        <w:t>which ma, be as a result of trust and confidence between friends, lower risky</w:t>
      </w:r>
      <w:r w:rsidR="0053114A" w:rsidRPr="009341F4">
        <w:rPr>
          <w:sz w:val="24"/>
          <w:szCs w:val="24"/>
        </w:rPr>
        <w:t xml:space="preserve"> social </w:t>
      </w:r>
      <w:r w:rsidRPr="009341F4">
        <w:rPr>
          <w:sz w:val="24"/>
          <w:szCs w:val="24"/>
        </w:rPr>
        <w:t>behavior and fear of an unknown.</w:t>
      </w:r>
    </w:p>
    <w:p w14:paraId="0D1A1B05" w14:textId="77777777" w:rsidR="0053114A" w:rsidRPr="0053114A" w:rsidRDefault="0053114A" w:rsidP="009341F4">
      <w:pPr>
        <w:pStyle w:val="Bodytext40"/>
        <w:spacing w:before="0" w:line="480" w:lineRule="auto"/>
        <w:ind w:firstLine="720"/>
        <w:rPr>
          <w:sz w:val="24"/>
          <w:szCs w:val="24"/>
        </w:rPr>
      </w:pPr>
      <w:r w:rsidRPr="0053114A">
        <w:rPr>
          <w:sz w:val="24"/>
          <w:szCs w:val="24"/>
        </w:rPr>
        <w:t xml:space="preserve">According to Dele (2011), considerable attention has been paid in social, medical, and public health research to the factors influencing HIV/AIDS risk </w:t>
      </w:r>
      <w:proofErr w:type="spellStart"/>
      <w:r w:rsidRPr="0053114A">
        <w:rPr>
          <w:sz w:val="24"/>
          <w:szCs w:val="24"/>
        </w:rPr>
        <w:t>behaviours</w:t>
      </w:r>
      <w:proofErr w:type="spellEnd"/>
      <w:r w:rsidRPr="0053114A">
        <w:rPr>
          <w:sz w:val="24"/>
          <w:szCs w:val="24"/>
        </w:rPr>
        <w:t xml:space="preserve">. Many models of health </w:t>
      </w:r>
      <w:proofErr w:type="spellStart"/>
      <w:r w:rsidRPr="0053114A">
        <w:rPr>
          <w:sz w:val="24"/>
          <w:szCs w:val="24"/>
        </w:rPr>
        <w:t>behaviour</w:t>
      </w:r>
      <w:proofErr w:type="spellEnd"/>
      <w:r w:rsidRPr="0053114A">
        <w:rPr>
          <w:sz w:val="24"/>
          <w:szCs w:val="24"/>
        </w:rPr>
        <w:t xml:space="preserve">, such as the AIDS Risk Reduction Model (ARRM), the Information-Motivation-Behavioral Skills Model, and the Health Belief Model, propose that awareness about the facts of HIV/AIDS transmission will lead to more preventive </w:t>
      </w:r>
      <w:proofErr w:type="spellStart"/>
      <w:r w:rsidRPr="0053114A">
        <w:rPr>
          <w:sz w:val="24"/>
          <w:szCs w:val="24"/>
        </w:rPr>
        <w:t>behaviours</w:t>
      </w:r>
      <w:proofErr w:type="spellEnd"/>
      <w:r w:rsidRPr="0053114A">
        <w:rPr>
          <w:sz w:val="24"/>
          <w:szCs w:val="24"/>
        </w:rPr>
        <w:t xml:space="preserve"> and less risky </w:t>
      </w:r>
      <w:proofErr w:type="spellStart"/>
      <w:r w:rsidRPr="0053114A">
        <w:rPr>
          <w:sz w:val="24"/>
          <w:szCs w:val="24"/>
        </w:rPr>
        <w:t>behaviour</w:t>
      </w:r>
      <w:proofErr w:type="spellEnd"/>
      <w:r w:rsidRPr="0053114A">
        <w:rPr>
          <w:sz w:val="24"/>
          <w:szCs w:val="24"/>
        </w:rPr>
        <w:t>.</w:t>
      </w:r>
    </w:p>
    <w:p w14:paraId="3D8B4A03" w14:textId="77777777" w:rsidR="0053114A" w:rsidRPr="0053114A" w:rsidRDefault="0053114A" w:rsidP="009341F4">
      <w:pPr>
        <w:pStyle w:val="Bodytext40"/>
        <w:spacing w:before="0" w:line="480" w:lineRule="auto"/>
        <w:ind w:firstLine="720"/>
        <w:rPr>
          <w:sz w:val="24"/>
          <w:szCs w:val="24"/>
        </w:rPr>
      </w:pPr>
      <w:r w:rsidRPr="0053114A">
        <w:rPr>
          <w:sz w:val="24"/>
          <w:szCs w:val="24"/>
        </w:rPr>
        <w:t xml:space="preserve">Dele also stated that HIV/AIDS knowledge among young people is of great concern in Nigeria, where HIV prevalence among 15–24-year-olds is 10.3%. As in many other less </w:t>
      </w:r>
      <w:r w:rsidRPr="0053114A">
        <w:rPr>
          <w:sz w:val="24"/>
          <w:szCs w:val="24"/>
        </w:rPr>
        <w:lastRenderedPageBreak/>
        <w:t>developed countries, the primary method of HIV/AIDS transmission in Nigeria is through heterosexual intercourse.</w:t>
      </w:r>
    </w:p>
    <w:p w14:paraId="23A31B99" w14:textId="77777777" w:rsidR="0053114A" w:rsidRPr="0053114A" w:rsidRDefault="0053114A" w:rsidP="009341F4">
      <w:pPr>
        <w:pStyle w:val="Bodytext40"/>
        <w:spacing w:before="0" w:line="480" w:lineRule="auto"/>
        <w:ind w:firstLine="720"/>
        <w:rPr>
          <w:sz w:val="24"/>
          <w:szCs w:val="24"/>
        </w:rPr>
      </w:pPr>
      <w:r w:rsidRPr="0053114A">
        <w:rPr>
          <w:sz w:val="24"/>
          <w:szCs w:val="24"/>
        </w:rPr>
        <w:t xml:space="preserve">However, the ARRM focuses on the socio-cultural issues that influence an individual’s risk and tends to neglect personal </w:t>
      </w:r>
      <w:proofErr w:type="spellStart"/>
      <w:r w:rsidRPr="0053114A">
        <w:rPr>
          <w:sz w:val="24"/>
          <w:szCs w:val="24"/>
        </w:rPr>
        <w:t>behavioural</w:t>
      </w:r>
      <w:proofErr w:type="spellEnd"/>
      <w:r w:rsidRPr="0053114A">
        <w:rPr>
          <w:sz w:val="24"/>
          <w:szCs w:val="24"/>
        </w:rPr>
        <w:t xml:space="preserve"> choices and the ability to take action. For instance, according to McGrath et al. (2003), many women in an ARRM study in Kampala, Uganda, felt at risk for HIV not due to their own </w:t>
      </w:r>
      <w:proofErr w:type="spellStart"/>
      <w:r w:rsidRPr="0053114A">
        <w:rPr>
          <w:sz w:val="24"/>
          <w:szCs w:val="24"/>
        </w:rPr>
        <w:t>behaviour</w:t>
      </w:r>
      <w:proofErr w:type="spellEnd"/>
      <w:r w:rsidRPr="0053114A">
        <w:rPr>
          <w:sz w:val="24"/>
          <w:szCs w:val="24"/>
        </w:rPr>
        <w:t xml:space="preserve"> but because of their sexual partners—an issue the women highlighted.</w:t>
      </w:r>
    </w:p>
    <w:p w14:paraId="64E0FAD8" w14:textId="77777777" w:rsidR="00C5590D" w:rsidRPr="009341F4" w:rsidRDefault="00BE2A7B" w:rsidP="009341F4">
      <w:pPr>
        <w:pStyle w:val="Bodytext40"/>
        <w:shd w:val="clear" w:color="auto" w:fill="auto"/>
        <w:spacing w:before="0" w:line="480" w:lineRule="auto"/>
        <w:ind w:firstLine="720"/>
        <w:rPr>
          <w:sz w:val="24"/>
          <w:szCs w:val="24"/>
        </w:rPr>
      </w:pPr>
      <w:r w:rsidRPr="009341F4">
        <w:rPr>
          <w:sz w:val="24"/>
          <w:szCs w:val="24"/>
        </w:rPr>
        <w:t>Equally, Dele (2011) further stated that besides risk behaviors, a number of other factors may be correlated with level of HIV/AIDS awareness among young people in Africa. Young people who know someone living with HIV/AIDS or who died of the disease may be more knowledgeable about the disease than others. Youth who have completed more grades in school may have received more information about HIV/AIDS than others, and a positive association between Educational attainment and HIV/AIDS awareness has been found in some studies in Nigeria, South Africa and Tanzania</w:t>
      </w:r>
    </w:p>
    <w:p w14:paraId="3AF0EA7B" w14:textId="6977CA55" w:rsidR="00C5590D" w:rsidRPr="009341F4" w:rsidRDefault="00BE2A7B" w:rsidP="009341F4">
      <w:pPr>
        <w:pStyle w:val="Bodytext40"/>
        <w:shd w:val="clear" w:color="auto" w:fill="auto"/>
        <w:spacing w:before="0" w:line="480" w:lineRule="auto"/>
        <w:ind w:firstLine="880"/>
        <w:rPr>
          <w:sz w:val="24"/>
          <w:szCs w:val="24"/>
        </w:rPr>
      </w:pPr>
      <w:r w:rsidRPr="009341F4">
        <w:rPr>
          <w:sz w:val="24"/>
          <w:szCs w:val="24"/>
        </w:rPr>
        <w:t xml:space="preserve">Knowledge of HIV/AIDS and how it is transmitted among Students at </w:t>
      </w:r>
      <w:r w:rsidR="00CF1362" w:rsidRPr="009341F4">
        <w:rPr>
          <w:sz w:val="24"/>
          <w:szCs w:val="24"/>
        </w:rPr>
        <w:t>tertiary</w:t>
      </w:r>
      <w:r w:rsidRPr="009341F4">
        <w:rPr>
          <w:sz w:val="24"/>
          <w:szCs w:val="24"/>
        </w:rPr>
        <w:t xml:space="preserve"> Institutions According to </w:t>
      </w:r>
      <w:proofErr w:type="spellStart"/>
      <w:r w:rsidRPr="009341F4">
        <w:rPr>
          <w:sz w:val="24"/>
          <w:szCs w:val="24"/>
        </w:rPr>
        <w:t>Uys</w:t>
      </w:r>
      <w:proofErr w:type="spellEnd"/>
      <w:r w:rsidRPr="009341F4">
        <w:rPr>
          <w:sz w:val="24"/>
          <w:szCs w:val="24"/>
        </w:rPr>
        <w:t xml:space="preserve"> (2012) there is abundance </w:t>
      </w:r>
      <w:r w:rsidR="00CF1362" w:rsidRPr="009341F4">
        <w:rPr>
          <w:sz w:val="24"/>
          <w:szCs w:val="24"/>
        </w:rPr>
        <w:t>of knowledge</w:t>
      </w:r>
      <w:r w:rsidRPr="009341F4">
        <w:rPr>
          <w:sz w:val="24"/>
          <w:szCs w:val="24"/>
        </w:rPr>
        <w:t xml:space="preserve"> among students at Tertiary institutions about HIV/AIDS and how it is transmitted. Although students know how to protect themselves against HIV/AIDS, they still put themselves at risk because they experience pressure from their peers to use alcohol and to engage in sexual activities. Despite these dilemmas, some students accept responsibility for their lives and for protecting themselves against HIV/AIDS by finding out their HIV status,</w:t>
      </w:r>
      <w:r w:rsidR="00CF1362" w:rsidRPr="009341F4">
        <w:rPr>
          <w:sz w:val="24"/>
          <w:szCs w:val="24"/>
        </w:rPr>
        <w:t xml:space="preserve"> </w:t>
      </w:r>
      <w:r w:rsidRPr="009341F4">
        <w:rPr>
          <w:sz w:val="24"/>
          <w:szCs w:val="24"/>
        </w:rPr>
        <w:t xml:space="preserve">aim of this study was to access these </w:t>
      </w:r>
      <w:proofErr w:type="gramStart"/>
      <w:r w:rsidRPr="009341F4">
        <w:rPr>
          <w:sz w:val="24"/>
          <w:szCs w:val="24"/>
        </w:rPr>
        <w:t>students</w:t>
      </w:r>
      <w:proofErr w:type="gramEnd"/>
      <w:r w:rsidRPr="009341F4">
        <w:rPr>
          <w:sz w:val="24"/>
          <w:szCs w:val="24"/>
        </w:rPr>
        <w:t xml:space="preserve"> awareness and practices of </w:t>
      </w:r>
      <w:r w:rsidR="00CF1362" w:rsidRPr="009341F4">
        <w:rPr>
          <w:sz w:val="24"/>
          <w:szCs w:val="24"/>
        </w:rPr>
        <w:t>HIV/AIDS</w:t>
      </w:r>
      <w:r w:rsidR="00FF7476" w:rsidRPr="009341F4">
        <w:rPr>
          <w:sz w:val="24"/>
          <w:szCs w:val="24"/>
        </w:rPr>
        <w:t xml:space="preserve"> </w:t>
      </w:r>
      <w:r w:rsidRPr="009341F4">
        <w:rPr>
          <w:sz w:val="24"/>
          <w:szCs w:val="24"/>
        </w:rPr>
        <w:t>preventive measures among the students.</w:t>
      </w:r>
    </w:p>
    <w:p w14:paraId="476046ED" w14:textId="77777777" w:rsidR="00C5590D" w:rsidRPr="009341F4" w:rsidRDefault="00BE2A7B" w:rsidP="009341F4">
      <w:pPr>
        <w:pStyle w:val="BodyText6"/>
        <w:shd w:val="clear" w:color="auto" w:fill="auto"/>
        <w:spacing w:line="480" w:lineRule="auto"/>
        <w:ind w:firstLine="660"/>
        <w:rPr>
          <w:sz w:val="24"/>
          <w:szCs w:val="24"/>
        </w:rPr>
      </w:pPr>
      <w:r w:rsidRPr="009341F4">
        <w:rPr>
          <w:sz w:val="24"/>
          <w:szCs w:val="24"/>
        </w:rPr>
        <w:t>In line with the above, Harding et al„ (2012) Students of Tertiary institutions m</w:t>
      </w:r>
    </w:p>
    <w:p w14:paraId="538DCE8F" w14:textId="2B3E9660" w:rsidR="00C5590D" w:rsidRPr="009341F4" w:rsidRDefault="00BE2A7B" w:rsidP="009341F4">
      <w:pPr>
        <w:pStyle w:val="BodyText6"/>
        <w:shd w:val="clear" w:color="auto" w:fill="auto"/>
        <w:spacing w:line="480" w:lineRule="auto"/>
        <w:ind w:firstLine="0"/>
        <w:rPr>
          <w:sz w:val="24"/>
          <w:szCs w:val="24"/>
        </w:rPr>
      </w:pPr>
      <w:r w:rsidRPr="009341F4">
        <w:rPr>
          <w:sz w:val="24"/>
          <w:szCs w:val="24"/>
        </w:rPr>
        <w:t xml:space="preserve">Nigeria are aware of HIV/AIDS preventive measures base on the findings on the stud) he conducted on Nigerian students on the knowledge, perception and behaviors HIV/AIDS </w:t>
      </w:r>
      <w:r w:rsidRPr="009341F4">
        <w:rPr>
          <w:sz w:val="24"/>
          <w:szCs w:val="24"/>
        </w:rPr>
        <w:lastRenderedPageBreak/>
        <w:t>prevention, the results indicated that the students were knowledgeable abo transmission and symptomatology and prevention but there were some misconceptions about the mode of transmission of HIV, few students identified themselves to be at high risk even though majority of them (92%) were sexual</w:t>
      </w:r>
      <w:r w:rsidR="00BB0B4B" w:rsidRPr="009341F4">
        <w:rPr>
          <w:sz w:val="24"/>
          <w:szCs w:val="24"/>
        </w:rPr>
        <w:t xml:space="preserve"> </w:t>
      </w:r>
      <w:r w:rsidRPr="009341F4">
        <w:rPr>
          <w:sz w:val="24"/>
          <w:szCs w:val="24"/>
        </w:rPr>
        <w:t xml:space="preserve">experienced. The study also showed that even though these students are </w:t>
      </w:r>
      <w:r w:rsidR="001B4B32" w:rsidRPr="009341F4">
        <w:rPr>
          <w:sz w:val="24"/>
          <w:szCs w:val="24"/>
        </w:rPr>
        <w:t>knowledgeable</w:t>
      </w:r>
      <w:r w:rsidRPr="009341F4">
        <w:rPr>
          <w:sz w:val="24"/>
          <w:szCs w:val="24"/>
        </w:rPr>
        <w:t xml:space="preserve"> and concerned about contracting HIV/AIDS from their partners, </w:t>
      </w:r>
      <w:r w:rsidR="001B4B32" w:rsidRPr="009341F4">
        <w:rPr>
          <w:sz w:val="24"/>
          <w:szCs w:val="24"/>
        </w:rPr>
        <w:t>this aid</w:t>
      </w:r>
      <w:r w:rsidRPr="009341F4">
        <w:rPr>
          <w:sz w:val="24"/>
          <w:szCs w:val="24"/>
        </w:rPr>
        <w:t xml:space="preserve"> not prevent them from engaging in unprotected sexual intercourse. It appears that students arc exercising caution when negotiating new sexual relationships, as they are likely to discuss (and insist on) using condoms, and ask to have a monogamous relationship.</w:t>
      </w:r>
    </w:p>
    <w:p w14:paraId="7C4DB3EA" w14:textId="77777777" w:rsidR="00725F4B" w:rsidRPr="009341F4" w:rsidRDefault="00BE2A7B" w:rsidP="009341F4">
      <w:pPr>
        <w:pStyle w:val="BodyText6"/>
        <w:shd w:val="clear" w:color="auto" w:fill="auto"/>
        <w:spacing w:line="480" w:lineRule="auto"/>
        <w:ind w:firstLine="660"/>
        <w:rPr>
          <w:sz w:val="24"/>
          <w:szCs w:val="24"/>
        </w:rPr>
      </w:pPr>
      <w:r w:rsidRPr="009341F4">
        <w:rPr>
          <w:sz w:val="24"/>
          <w:szCs w:val="24"/>
        </w:rPr>
        <w:t xml:space="preserve">Evelyn </w:t>
      </w:r>
      <w:proofErr w:type="spellStart"/>
      <w:proofErr w:type="gramStart"/>
      <w:r w:rsidRPr="009341F4">
        <w:rPr>
          <w:sz w:val="24"/>
          <w:szCs w:val="24"/>
        </w:rPr>
        <w:t>Onyekwere</w:t>
      </w:r>
      <w:proofErr w:type="spellEnd"/>
      <w:r w:rsidRPr="009341F4">
        <w:rPr>
          <w:sz w:val="24"/>
          <w:szCs w:val="24"/>
        </w:rPr>
        <w:t>(</w:t>
      </w:r>
      <w:proofErr w:type="gramEnd"/>
      <w:r w:rsidRPr="009341F4">
        <w:rPr>
          <w:sz w:val="24"/>
          <w:szCs w:val="24"/>
        </w:rPr>
        <w:t>2010) above stated. “The central ideas in the campaign should be constantly reinforced, emphasized and repeated to allow the audience time to effectively perceive the true significance of the innovation”. Media effects through supported by many researchers still have some critics that are opposed to such effects. Some writers argue that the media are of little effect even when there is an effect, it is always very minimal.</w:t>
      </w:r>
      <w:r w:rsidR="00725F4B" w:rsidRPr="009341F4">
        <w:rPr>
          <w:sz w:val="24"/>
          <w:szCs w:val="24"/>
        </w:rPr>
        <w:t xml:space="preserve"> </w:t>
      </w:r>
    </w:p>
    <w:p w14:paraId="34FCC7E6" w14:textId="02BF3480" w:rsidR="00BB0B4B" w:rsidRPr="00BB0B4B" w:rsidRDefault="00BB0B4B" w:rsidP="009341F4">
      <w:pPr>
        <w:pStyle w:val="BodyText6"/>
        <w:shd w:val="clear" w:color="auto" w:fill="auto"/>
        <w:spacing w:line="480" w:lineRule="auto"/>
        <w:ind w:firstLine="660"/>
        <w:rPr>
          <w:color w:val="auto"/>
          <w:sz w:val="24"/>
          <w:szCs w:val="24"/>
          <w:lang w:bidi="ar-SA"/>
        </w:rPr>
      </w:pPr>
      <w:r w:rsidRPr="00BB0B4B">
        <w:rPr>
          <w:color w:val="auto"/>
          <w:sz w:val="24"/>
          <w:szCs w:val="24"/>
          <w:lang w:bidi="ar-SA"/>
        </w:rPr>
        <w:t>However, many writers have expressed dissatisfaction that media effects are primarily tailored to urban areas, thereby neglecting the dissemination of such information to rural communities, which constitute the greater percentage of the population. For the government to make its presence felt in rural areas, it must carry out informational campaigns through the media to persuade people to act as expected.</w:t>
      </w:r>
    </w:p>
    <w:p w14:paraId="3CC7C490" w14:textId="73194574" w:rsidR="00C5590D" w:rsidRPr="009341F4" w:rsidRDefault="00BB0B4B" w:rsidP="001E0698">
      <w:pPr>
        <w:widowControl/>
        <w:spacing w:line="480" w:lineRule="auto"/>
        <w:rPr>
          <w:rFonts w:ascii="Times New Roman" w:hAnsi="Times New Roman" w:cs="Times New Roman"/>
        </w:rPr>
        <w:sectPr w:rsidR="00C5590D" w:rsidRPr="009341F4" w:rsidSect="00795A8C">
          <w:pgSz w:w="11909" w:h="16834" w:code="9"/>
          <w:pgMar w:top="1440" w:right="1440" w:bottom="1440" w:left="1440" w:header="0" w:footer="701" w:gutter="0"/>
          <w:pgNumType w:start="1"/>
          <w:cols w:space="720"/>
          <w:noEndnote/>
          <w:docGrid w:linePitch="360"/>
        </w:sectPr>
      </w:pPr>
      <w:r w:rsidRPr="00BB0B4B">
        <w:rPr>
          <w:rFonts w:ascii="Times New Roman" w:eastAsia="Times New Roman" w:hAnsi="Times New Roman" w:cs="Times New Roman"/>
          <w:color w:val="auto"/>
          <w:lang w:bidi="ar-SA"/>
        </w:rPr>
        <w:t xml:space="preserve">In addition, public campaign communication refers to an organized set of communication activities designed to generate specific public outcomes within a number of individuals over a specific period. This strategy aims to influence </w:t>
      </w:r>
      <w:proofErr w:type="spellStart"/>
      <w:r w:rsidRPr="00BB0B4B">
        <w:rPr>
          <w:rFonts w:ascii="Times New Roman" w:eastAsia="Times New Roman" w:hAnsi="Times New Roman" w:cs="Times New Roman"/>
          <w:color w:val="auto"/>
          <w:lang w:bidi="ar-SA"/>
        </w:rPr>
        <w:t>behaviour</w:t>
      </w:r>
      <w:proofErr w:type="spellEnd"/>
      <w:r w:rsidRPr="00BB0B4B">
        <w:rPr>
          <w:rFonts w:ascii="Times New Roman" w:eastAsia="Times New Roman" w:hAnsi="Times New Roman" w:cs="Times New Roman"/>
          <w:color w:val="auto"/>
          <w:lang w:bidi="ar-SA"/>
        </w:rPr>
        <w:t xml:space="preserve"> towards desirable social outcomes. For example, McGuire (1989) observed that persuasive health communication messages are often difficult to construct effectively, regardless of the context.</w:t>
      </w:r>
    </w:p>
    <w:p w14:paraId="1A0C96C5" w14:textId="77777777" w:rsidR="0033464C" w:rsidRPr="002B5EE7" w:rsidRDefault="00BE2A7B" w:rsidP="002B5EE7">
      <w:pPr>
        <w:pStyle w:val="Heading40"/>
        <w:keepNext/>
        <w:keepLines/>
        <w:shd w:val="clear" w:color="auto" w:fill="auto"/>
        <w:spacing w:after="0" w:line="360" w:lineRule="auto"/>
        <w:ind w:firstLine="3320"/>
        <w:outlineLvl w:val="0"/>
        <w:rPr>
          <w:rFonts w:asciiTheme="majorBidi" w:hAnsiTheme="majorBidi" w:cstheme="majorBidi"/>
          <w:color w:val="000000" w:themeColor="text1"/>
        </w:rPr>
      </w:pPr>
      <w:bookmarkStart w:id="28" w:name="_Toc199419971"/>
      <w:bookmarkStart w:id="29" w:name="bookmark16"/>
      <w:r w:rsidRPr="002B5EE7">
        <w:rPr>
          <w:rFonts w:asciiTheme="majorBidi" w:hAnsiTheme="majorBidi" w:cstheme="majorBidi"/>
          <w:color w:val="000000" w:themeColor="text1"/>
        </w:rPr>
        <w:lastRenderedPageBreak/>
        <w:t>CHAPTER THREE</w:t>
      </w:r>
      <w:bookmarkEnd w:id="28"/>
    </w:p>
    <w:p w14:paraId="69AE2DCF" w14:textId="5A20466C" w:rsidR="0033464C" w:rsidRPr="002B5EE7" w:rsidRDefault="00BE2A7B" w:rsidP="002B5EE7">
      <w:pPr>
        <w:pStyle w:val="Heading40"/>
        <w:keepNext/>
        <w:keepLines/>
        <w:shd w:val="clear" w:color="auto" w:fill="auto"/>
        <w:spacing w:after="0" w:line="360" w:lineRule="auto"/>
        <w:jc w:val="center"/>
        <w:outlineLvl w:val="0"/>
        <w:rPr>
          <w:rFonts w:asciiTheme="majorBidi" w:hAnsiTheme="majorBidi" w:cstheme="majorBidi"/>
          <w:color w:val="000000" w:themeColor="text1"/>
        </w:rPr>
      </w:pPr>
      <w:bookmarkStart w:id="30" w:name="_Toc199419972"/>
      <w:r w:rsidRPr="002B5EE7">
        <w:rPr>
          <w:rFonts w:asciiTheme="majorBidi" w:hAnsiTheme="majorBidi" w:cstheme="majorBidi"/>
          <w:color w:val="000000" w:themeColor="text1"/>
        </w:rPr>
        <w:t>RESEARCH METHODOLOGY</w:t>
      </w:r>
      <w:bookmarkEnd w:id="30"/>
    </w:p>
    <w:p w14:paraId="78185484" w14:textId="77777777" w:rsidR="005B7269" w:rsidRPr="002B5EE7" w:rsidRDefault="005B7269" w:rsidP="002B5EE7">
      <w:pPr>
        <w:widowControl/>
        <w:spacing w:line="360" w:lineRule="auto"/>
        <w:jc w:val="both"/>
        <w:outlineLvl w:val="0"/>
        <w:rPr>
          <w:rFonts w:asciiTheme="majorBidi" w:eastAsia="Times New Roman" w:hAnsiTheme="majorBidi" w:cstheme="majorBidi"/>
          <w:b/>
          <w:bCs/>
          <w:color w:val="000000" w:themeColor="text1"/>
          <w:lang w:bidi="ar-SA"/>
        </w:rPr>
      </w:pPr>
      <w:bookmarkStart w:id="31" w:name="_Toc199419973"/>
      <w:bookmarkEnd w:id="29"/>
      <w:r w:rsidRPr="002B5EE7">
        <w:rPr>
          <w:rFonts w:asciiTheme="majorBidi" w:eastAsia="Times New Roman" w:hAnsiTheme="majorBidi" w:cstheme="majorBidi"/>
          <w:b/>
          <w:bCs/>
          <w:color w:val="000000" w:themeColor="text1"/>
          <w:lang w:bidi="ar-SA"/>
        </w:rPr>
        <w:t>3.1 Introduction</w:t>
      </w:r>
      <w:bookmarkEnd w:id="31"/>
    </w:p>
    <w:p w14:paraId="586F41D0" w14:textId="77777777" w:rsidR="005B7269" w:rsidRPr="005B7269" w:rsidRDefault="005B7269" w:rsidP="001E0698">
      <w:pPr>
        <w:widowControl/>
        <w:spacing w:line="480" w:lineRule="auto"/>
        <w:jc w:val="both"/>
        <w:rPr>
          <w:rFonts w:ascii="Times New Roman" w:eastAsia="Times New Roman" w:hAnsi="Times New Roman" w:cs="Times New Roman"/>
          <w:color w:val="auto"/>
          <w:lang w:bidi="ar-SA"/>
        </w:rPr>
      </w:pPr>
      <w:r w:rsidRPr="005B7269">
        <w:rPr>
          <w:rFonts w:ascii="Times New Roman" w:eastAsia="Times New Roman" w:hAnsi="Times New Roman" w:cs="Times New Roman"/>
          <w:color w:val="auto"/>
          <w:lang w:bidi="ar-SA"/>
        </w:rPr>
        <w:t xml:space="preserve">The study was set to find out the assessing the role of social media on the campaign against the spread of HIV/AIDS in </w:t>
      </w:r>
      <w:proofErr w:type="spellStart"/>
      <w:r w:rsidRPr="005B7269">
        <w:rPr>
          <w:rFonts w:ascii="Times New Roman" w:eastAsia="Times New Roman" w:hAnsi="Times New Roman" w:cs="Times New Roman"/>
          <w:color w:val="auto"/>
          <w:lang w:bidi="ar-SA"/>
        </w:rPr>
        <w:t>Kwara</w:t>
      </w:r>
      <w:proofErr w:type="spellEnd"/>
      <w:r w:rsidRPr="005B7269">
        <w:rPr>
          <w:rFonts w:ascii="Times New Roman" w:eastAsia="Times New Roman" w:hAnsi="Times New Roman" w:cs="Times New Roman"/>
          <w:color w:val="auto"/>
          <w:lang w:bidi="ar-SA"/>
        </w:rPr>
        <w:t xml:space="preserve"> State Polytechnic. This chapter deals with the description of the methods applied in carrying out the research study. It is organized under the following sections: research design, research site, target population, sample size, sampling procedures, data collection procedures, data processing and analysis, the validity of research instrument, instrument reliability, legal and ethical considerations as based on the work of Tromp and Kombo (2019, pp. 58-68).</w:t>
      </w:r>
    </w:p>
    <w:p w14:paraId="3F3CBE20" w14:textId="77777777" w:rsidR="005B7269" w:rsidRPr="002B5EE7" w:rsidRDefault="005B7269" w:rsidP="002B5EE7">
      <w:pPr>
        <w:pStyle w:val="Heading1"/>
        <w:spacing w:before="0" w:line="360" w:lineRule="auto"/>
        <w:rPr>
          <w:rFonts w:asciiTheme="majorBidi" w:eastAsia="Times New Roman" w:hAnsiTheme="majorBidi"/>
          <w:b/>
          <w:bCs/>
          <w:color w:val="000000" w:themeColor="text1"/>
          <w:sz w:val="24"/>
          <w:szCs w:val="24"/>
          <w:lang w:bidi="ar-SA"/>
        </w:rPr>
      </w:pPr>
      <w:bookmarkStart w:id="32" w:name="_Toc199419974"/>
      <w:r w:rsidRPr="002B5EE7">
        <w:rPr>
          <w:rFonts w:asciiTheme="majorBidi" w:eastAsia="Times New Roman" w:hAnsiTheme="majorBidi"/>
          <w:b/>
          <w:bCs/>
          <w:color w:val="000000" w:themeColor="text1"/>
          <w:sz w:val="24"/>
          <w:szCs w:val="24"/>
          <w:lang w:bidi="ar-SA"/>
        </w:rPr>
        <w:t>3.2 Research Design</w:t>
      </w:r>
      <w:bookmarkEnd w:id="32"/>
    </w:p>
    <w:p w14:paraId="1856AB3E" w14:textId="77777777" w:rsidR="005B7269" w:rsidRPr="005B7269" w:rsidRDefault="005B7269" w:rsidP="001E0698">
      <w:pPr>
        <w:widowControl/>
        <w:spacing w:line="480" w:lineRule="auto"/>
        <w:jc w:val="both"/>
        <w:rPr>
          <w:rFonts w:ascii="Times New Roman" w:eastAsia="Times New Roman" w:hAnsi="Times New Roman" w:cs="Times New Roman"/>
          <w:color w:val="auto"/>
          <w:lang w:bidi="ar-SA"/>
        </w:rPr>
      </w:pPr>
      <w:r w:rsidRPr="005B7269">
        <w:rPr>
          <w:rFonts w:ascii="Times New Roman" w:eastAsia="Times New Roman" w:hAnsi="Times New Roman" w:cs="Times New Roman"/>
          <w:color w:val="auto"/>
          <w:lang w:bidi="ar-SA"/>
        </w:rPr>
        <w:t xml:space="preserve">The study adopted two research designs: survey research and focus group discussion technique. Since this research is focused on people, their </w:t>
      </w:r>
      <w:proofErr w:type="spellStart"/>
      <w:r w:rsidRPr="005B7269">
        <w:rPr>
          <w:rFonts w:ascii="Times New Roman" w:eastAsia="Times New Roman" w:hAnsi="Times New Roman" w:cs="Times New Roman"/>
          <w:color w:val="auto"/>
          <w:lang w:bidi="ar-SA"/>
        </w:rPr>
        <w:t>behavioural</w:t>
      </w:r>
      <w:proofErr w:type="spellEnd"/>
      <w:r w:rsidRPr="005B7269">
        <w:rPr>
          <w:rFonts w:ascii="Times New Roman" w:eastAsia="Times New Roman" w:hAnsi="Times New Roman" w:cs="Times New Roman"/>
          <w:color w:val="auto"/>
          <w:lang w:bidi="ar-SA"/>
        </w:rPr>
        <w:t xml:space="preserve"> change, the instrument that was used is the questionnaire. The questionnaire was used to measure the opinions, attitudes, </w:t>
      </w:r>
      <w:proofErr w:type="spellStart"/>
      <w:r w:rsidRPr="005B7269">
        <w:rPr>
          <w:rFonts w:ascii="Times New Roman" w:eastAsia="Times New Roman" w:hAnsi="Times New Roman" w:cs="Times New Roman"/>
          <w:color w:val="auto"/>
          <w:lang w:bidi="ar-SA"/>
        </w:rPr>
        <w:t>behaviours</w:t>
      </w:r>
      <w:proofErr w:type="spellEnd"/>
      <w:r w:rsidRPr="005B7269">
        <w:rPr>
          <w:rFonts w:ascii="Times New Roman" w:eastAsia="Times New Roman" w:hAnsi="Times New Roman" w:cs="Times New Roman"/>
          <w:color w:val="auto"/>
          <w:lang w:bidi="ar-SA"/>
        </w:rPr>
        <w:t xml:space="preserve"> and beliefs of the people. It consists of two sections: A and B. Section A consists of demographic data of respondents. Section B is made up of closed-ended and open-ended questions and sought to know the perception and opinion of people about the content of fear appeals used in HIV/AIDS messages drawn from various campaign posters, billboards to which the respondents were exposed in order to assess the depth of fear instilled in the people by these messages. This is meant to determine the efficacy of the threat component of these fear-based messages. The focus group discussion guide was used to gather data, explain and have deep insight into the attitude and </w:t>
      </w:r>
      <w:proofErr w:type="spellStart"/>
      <w:r w:rsidRPr="005B7269">
        <w:rPr>
          <w:rFonts w:ascii="Times New Roman" w:eastAsia="Times New Roman" w:hAnsi="Times New Roman" w:cs="Times New Roman"/>
          <w:color w:val="auto"/>
          <w:lang w:bidi="ar-SA"/>
        </w:rPr>
        <w:t>behaviour</w:t>
      </w:r>
      <w:proofErr w:type="spellEnd"/>
      <w:r w:rsidRPr="005B7269">
        <w:rPr>
          <w:rFonts w:ascii="Times New Roman" w:eastAsia="Times New Roman" w:hAnsi="Times New Roman" w:cs="Times New Roman"/>
          <w:color w:val="auto"/>
          <w:lang w:bidi="ar-SA"/>
        </w:rPr>
        <w:t xml:space="preserve"> of the ten participants in the focus group discussion. This was achieved by showing some of the prototype campaign posters and billboards to the participants in order to assist them to assess the posters and billboards before giving their opinions.</w:t>
      </w:r>
    </w:p>
    <w:p w14:paraId="4FF4264A" w14:textId="77777777" w:rsidR="005B7269" w:rsidRPr="002B5EE7" w:rsidRDefault="005B7269" w:rsidP="002B5EE7">
      <w:pPr>
        <w:pStyle w:val="Heading1"/>
        <w:spacing w:before="0" w:line="360" w:lineRule="auto"/>
        <w:rPr>
          <w:rFonts w:asciiTheme="majorBidi" w:eastAsia="Times New Roman" w:hAnsiTheme="majorBidi"/>
          <w:b/>
          <w:bCs/>
          <w:color w:val="000000" w:themeColor="text1"/>
          <w:sz w:val="24"/>
          <w:szCs w:val="24"/>
          <w:lang w:bidi="ar-SA"/>
        </w:rPr>
      </w:pPr>
      <w:bookmarkStart w:id="33" w:name="_Toc199419975"/>
      <w:r w:rsidRPr="002B5EE7">
        <w:rPr>
          <w:rFonts w:asciiTheme="majorBidi" w:eastAsia="Times New Roman" w:hAnsiTheme="majorBidi"/>
          <w:b/>
          <w:bCs/>
          <w:color w:val="000000" w:themeColor="text1"/>
          <w:sz w:val="24"/>
          <w:szCs w:val="24"/>
          <w:lang w:bidi="ar-SA"/>
        </w:rPr>
        <w:lastRenderedPageBreak/>
        <w:t>3.3 Study Population</w:t>
      </w:r>
      <w:bookmarkEnd w:id="33"/>
    </w:p>
    <w:p w14:paraId="0274FDFA" w14:textId="215743E2" w:rsidR="00081F3D" w:rsidRPr="005B7269" w:rsidRDefault="005B7269" w:rsidP="001E0698">
      <w:pPr>
        <w:widowControl/>
        <w:spacing w:line="480" w:lineRule="auto"/>
        <w:jc w:val="both"/>
        <w:rPr>
          <w:rFonts w:ascii="Times New Roman" w:eastAsia="Times New Roman" w:hAnsi="Times New Roman" w:cs="Times New Roman"/>
          <w:color w:val="auto"/>
          <w:lang w:bidi="ar-SA"/>
        </w:rPr>
      </w:pPr>
      <w:r w:rsidRPr="005B7269">
        <w:rPr>
          <w:rFonts w:ascii="Times New Roman" w:eastAsia="Times New Roman" w:hAnsi="Times New Roman" w:cs="Times New Roman"/>
          <w:color w:val="auto"/>
          <w:lang w:bidi="ar-SA"/>
        </w:rPr>
        <w:t xml:space="preserve">The population for this study was drawn from people between the ages of 15 and 59 from </w:t>
      </w:r>
      <w:proofErr w:type="spellStart"/>
      <w:r w:rsidRPr="005B7269">
        <w:rPr>
          <w:rFonts w:ascii="Times New Roman" w:eastAsia="Times New Roman" w:hAnsi="Times New Roman" w:cs="Times New Roman"/>
          <w:color w:val="auto"/>
          <w:lang w:bidi="ar-SA"/>
        </w:rPr>
        <w:t>Kwara</w:t>
      </w:r>
      <w:proofErr w:type="spellEnd"/>
      <w:r w:rsidRPr="005B7269">
        <w:rPr>
          <w:rFonts w:ascii="Times New Roman" w:eastAsia="Times New Roman" w:hAnsi="Times New Roman" w:cs="Times New Roman"/>
          <w:color w:val="auto"/>
          <w:lang w:bidi="ar-SA"/>
        </w:rPr>
        <w:t xml:space="preserve"> State Polytechnic students who have read about HIV/AIDS campaign messages such as: </w:t>
      </w:r>
      <w:r w:rsidRPr="005B7269">
        <w:rPr>
          <w:rFonts w:ascii="Times New Roman" w:eastAsia="Times New Roman" w:hAnsi="Times New Roman" w:cs="Times New Roman"/>
          <w:i/>
          <w:iCs/>
          <w:color w:val="auto"/>
          <w:lang w:bidi="ar-SA"/>
        </w:rPr>
        <w:t>AIDS is Real – Be Wise</w:t>
      </w:r>
      <w:r w:rsidRPr="005B7269">
        <w:rPr>
          <w:rFonts w:ascii="Times New Roman" w:eastAsia="Times New Roman" w:hAnsi="Times New Roman" w:cs="Times New Roman"/>
          <w:color w:val="auto"/>
          <w:lang w:bidi="ar-SA"/>
        </w:rPr>
        <w:t xml:space="preserve">, </w:t>
      </w:r>
      <w:r w:rsidRPr="005B7269">
        <w:rPr>
          <w:rFonts w:ascii="Times New Roman" w:eastAsia="Times New Roman" w:hAnsi="Times New Roman" w:cs="Times New Roman"/>
          <w:i/>
          <w:iCs/>
          <w:color w:val="auto"/>
          <w:lang w:bidi="ar-SA"/>
        </w:rPr>
        <w:t xml:space="preserve">Do you have a death </w:t>
      </w:r>
      <w:proofErr w:type="gramStart"/>
      <w:r w:rsidRPr="005B7269">
        <w:rPr>
          <w:rFonts w:ascii="Times New Roman" w:eastAsia="Times New Roman" w:hAnsi="Times New Roman" w:cs="Times New Roman"/>
          <w:i/>
          <w:iCs/>
          <w:color w:val="auto"/>
          <w:lang w:bidi="ar-SA"/>
        </w:rPr>
        <w:t>wish?</w:t>
      </w:r>
      <w:r w:rsidRPr="005B7269">
        <w:rPr>
          <w:rFonts w:ascii="Times New Roman" w:eastAsia="Times New Roman" w:hAnsi="Times New Roman" w:cs="Times New Roman"/>
          <w:color w:val="auto"/>
          <w:lang w:bidi="ar-SA"/>
        </w:rPr>
        <w:t>,</w:t>
      </w:r>
      <w:proofErr w:type="gramEnd"/>
      <w:r w:rsidRPr="005B7269">
        <w:rPr>
          <w:rFonts w:ascii="Times New Roman" w:eastAsia="Times New Roman" w:hAnsi="Times New Roman" w:cs="Times New Roman"/>
          <w:color w:val="auto"/>
          <w:lang w:bidi="ar-SA"/>
        </w:rPr>
        <w:t xml:space="preserve"> </w:t>
      </w:r>
      <w:r w:rsidRPr="005B7269">
        <w:rPr>
          <w:rFonts w:ascii="Times New Roman" w:eastAsia="Times New Roman" w:hAnsi="Times New Roman" w:cs="Times New Roman"/>
          <w:i/>
          <w:iCs/>
          <w:color w:val="auto"/>
          <w:lang w:bidi="ar-SA"/>
        </w:rPr>
        <w:t>HIV/AIDS kills! Don’t be deceived</w:t>
      </w:r>
      <w:r w:rsidRPr="005B7269">
        <w:rPr>
          <w:rFonts w:ascii="Times New Roman" w:eastAsia="Times New Roman" w:hAnsi="Times New Roman" w:cs="Times New Roman"/>
          <w:color w:val="auto"/>
          <w:lang w:bidi="ar-SA"/>
        </w:rPr>
        <w:t xml:space="preserve">, </w:t>
      </w:r>
      <w:r w:rsidRPr="005B7269">
        <w:rPr>
          <w:rFonts w:ascii="Times New Roman" w:eastAsia="Times New Roman" w:hAnsi="Times New Roman" w:cs="Times New Roman"/>
          <w:i/>
          <w:iCs/>
          <w:color w:val="auto"/>
          <w:lang w:bidi="ar-SA"/>
        </w:rPr>
        <w:t>HIV/AIDS is a killer disease – has no cure, learn about it, stop the spread and prevent it,</w:t>
      </w:r>
      <w:r w:rsidRPr="005B7269">
        <w:rPr>
          <w:rFonts w:ascii="Times New Roman" w:eastAsia="Times New Roman" w:hAnsi="Times New Roman" w:cs="Times New Roman"/>
          <w:color w:val="auto"/>
          <w:lang w:bidi="ar-SA"/>
        </w:rPr>
        <w:t xml:space="preserve"> particularly from the print media (handbills, posters and billboards) within </w:t>
      </w:r>
      <w:proofErr w:type="spellStart"/>
      <w:r w:rsidRPr="005B7269">
        <w:rPr>
          <w:rFonts w:ascii="Times New Roman" w:eastAsia="Times New Roman" w:hAnsi="Times New Roman" w:cs="Times New Roman"/>
          <w:color w:val="auto"/>
          <w:lang w:bidi="ar-SA"/>
        </w:rPr>
        <w:t>Kwara</w:t>
      </w:r>
      <w:proofErr w:type="spellEnd"/>
      <w:r w:rsidRPr="005B7269">
        <w:rPr>
          <w:rFonts w:ascii="Times New Roman" w:eastAsia="Times New Roman" w:hAnsi="Times New Roman" w:cs="Times New Roman"/>
          <w:color w:val="auto"/>
          <w:lang w:bidi="ar-SA"/>
        </w:rPr>
        <w:t xml:space="preserve"> Polytechnic town.</w:t>
      </w:r>
    </w:p>
    <w:p w14:paraId="63039C50" w14:textId="77777777" w:rsidR="005B7269" w:rsidRPr="002B5EE7" w:rsidRDefault="005B7269" w:rsidP="002B5EE7">
      <w:pPr>
        <w:pStyle w:val="Heading1"/>
        <w:spacing w:before="0" w:line="360" w:lineRule="auto"/>
        <w:rPr>
          <w:rFonts w:asciiTheme="majorBidi" w:eastAsia="Times New Roman" w:hAnsiTheme="majorBidi"/>
          <w:b/>
          <w:bCs/>
          <w:color w:val="000000" w:themeColor="text1"/>
          <w:sz w:val="24"/>
          <w:szCs w:val="24"/>
          <w:lang w:bidi="ar-SA"/>
        </w:rPr>
      </w:pPr>
      <w:bookmarkStart w:id="34" w:name="_Toc199419976"/>
      <w:r w:rsidRPr="002B5EE7">
        <w:rPr>
          <w:rFonts w:asciiTheme="majorBidi" w:eastAsia="Times New Roman" w:hAnsiTheme="majorBidi"/>
          <w:b/>
          <w:bCs/>
          <w:color w:val="000000" w:themeColor="text1"/>
          <w:sz w:val="24"/>
          <w:szCs w:val="24"/>
          <w:lang w:bidi="ar-SA"/>
        </w:rPr>
        <w:t>3.4 Sample Size and Sampling Techniques</w:t>
      </w:r>
      <w:bookmarkEnd w:id="34"/>
    </w:p>
    <w:p w14:paraId="1C90A5BF" w14:textId="1E58231F" w:rsidR="005B7269" w:rsidRDefault="005B7269" w:rsidP="001E0698">
      <w:pPr>
        <w:widowControl/>
        <w:spacing w:line="480" w:lineRule="auto"/>
        <w:jc w:val="both"/>
        <w:rPr>
          <w:rFonts w:ascii="Times New Roman" w:eastAsia="Times New Roman" w:hAnsi="Times New Roman" w:cs="Times New Roman"/>
          <w:color w:val="auto"/>
          <w:lang w:bidi="ar-SA"/>
        </w:rPr>
      </w:pPr>
      <w:r w:rsidRPr="005B7269">
        <w:rPr>
          <w:rFonts w:ascii="Times New Roman" w:eastAsia="Times New Roman" w:hAnsi="Times New Roman" w:cs="Times New Roman"/>
          <w:color w:val="auto"/>
          <w:lang w:bidi="ar-SA"/>
        </w:rPr>
        <w:t xml:space="preserve">In determining the sample size for this study, the researcher adopts the Taro Yamane formula. According to Taro Yamane cited in </w:t>
      </w:r>
      <w:proofErr w:type="spellStart"/>
      <w:r w:rsidRPr="005B7269">
        <w:rPr>
          <w:rFonts w:ascii="Times New Roman" w:eastAsia="Times New Roman" w:hAnsi="Times New Roman" w:cs="Times New Roman"/>
          <w:color w:val="auto"/>
          <w:lang w:bidi="ar-SA"/>
        </w:rPr>
        <w:t>Uhegbu</w:t>
      </w:r>
      <w:proofErr w:type="spellEnd"/>
      <w:r w:rsidRPr="005B7269">
        <w:rPr>
          <w:rFonts w:ascii="Times New Roman" w:eastAsia="Times New Roman" w:hAnsi="Times New Roman" w:cs="Times New Roman"/>
          <w:color w:val="auto"/>
          <w:lang w:bidi="ar-SA"/>
        </w:rPr>
        <w:t>, the sample size for this study is 398 given that the population of Offa Local Government according to National Population Commission was 88,975.</w:t>
      </w:r>
      <w:r w:rsidRPr="005B7269">
        <w:rPr>
          <w:rFonts w:ascii="Times New Roman" w:eastAsia="Times New Roman" w:hAnsi="Times New Roman" w:cs="Times New Roman"/>
          <w:color w:val="auto"/>
          <w:lang w:bidi="ar-SA"/>
        </w:rPr>
        <w:br/>
        <w:t>A simple random sampling method was employed for this research. This is because the members of the population of the study area were given equal chance of being selected as part of the sample. This can be ascertained by ensuring that all age groups who might have in one way or the other been exposed to the content of fear-appeals messages on HIV/AIDS are fully represented.</w:t>
      </w:r>
      <w:r w:rsidRPr="005B7269">
        <w:rPr>
          <w:rFonts w:ascii="Times New Roman" w:eastAsia="Times New Roman" w:hAnsi="Times New Roman" w:cs="Times New Roman"/>
          <w:color w:val="auto"/>
          <w:lang w:bidi="ar-SA"/>
        </w:rPr>
        <w:br/>
        <w:t xml:space="preserve">This sampling technique was used to select two hundred and eighty respondents because HIV/AIDS cuts across all age groups, so that all the age groups especially those within the reproductive age will be fairly represented. Seventy-five copies of the questionnaire will be distributed to respondents within the 15-19 years age group (this will be done because the respondents were unlikely to be able to have a proper interpretation and good understanding of the messages). One hundred and forty-five copies of the questionnaire shall be distributed to respondents in 20-29 years age group because they are the most vulnerable age group that are very active and more likely to engage in high-risk </w:t>
      </w:r>
      <w:proofErr w:type="spellStart"/>
      <w:r w:rsidRPr="005B7269">
        <w:rPr>
          <w:rFonts w:ascii="Times New Roman" w:eastAsia="Times New Roman" w:hAnsi="Times New Roman" w:cs="Times New Roman"/>
          <w:color w:val="auto"/>
          <w:lang w:bidi="ar-SA"/>
        </w:rPr>
        <w:t>behaviours</w:t>
      </w:r>
      <w:proofErr w:type="spellEnd"/>
      <w:r w:rsidRPr="005B7269">
        <w:rPr>
          <w:rFonts w:ascii="Times New Roman" w:eastAsia="Times New Roman" w:hAnsi="Times New Roman" w:cs="Times New Roman"/>
          <w:color w:val="auto"/>
          <w:lang w:bidi="ar-SA"/>
        </w:rPr>
        <w:t xml:space="preserve">, eighty-five copies of the questionnaire to the 30-39 years and seventy copies to 40-49 years of age groups because they </w:t>
      </w:r>
      <w:r w:rsidRPr="005B7269">
        <w:rPr>
          <w:rFonts w:ascii="Times New Roman" w:eastAsia="Times New Roman" w:hAnsi="Times New Roman" w:cs="Times New Roman"/>
          <w:color w:val="auto"/>
          <w:lang w:bidi="ar-SA"/>
        </w:rPr>
        <w:lastRenderedPageBreak/>
        <w:t xml:space="preserve">are less likely to engage in high-risk </w:t>
      </w:r>
      <w:proofErr w:type="spellStart"/>
      <w:r w:rsidRPr="005B7269">
        <w:rPr>
          <w:rFonts w:ascii="Times New Roman" w:eastAsia="Times New Roman" w:hAnsi="Times New Roman" w:cs="Times New Roman"/>
          <w:color w:val="auto"/>
          <w:lang w:bidi="ar-SA"/>
        </w:rPr>
        <w:t>behaviour</w:t>
      </w:r>
      <w:proofErr w:type="spellEnd"/>
      <w:r w:rsidRPr="005B7269">
        <w:rPr>
          <w:rFonts w:ascii="Times New Roman" w:eastAsia="Times New Roman" w:hAnsi="Times New Roman" w:cs="Times New Roman"/>
          <w:color w:val="auto"/>
          <w:lang w:bidi="ar-SA"/>
        </w:rPr>
        <w:t xml:space="preserve"> as they were expected to be married, while twenty-three copies will be given to respondents in the 50-59 years age group because they are also thought to be unlikely to engage in high-risk </w:t>
      </w:r>
      <w:proofErr w:type="spellStart"/>
      <w:r w:rsidRPr="005B7269">
        <w:rPr>
          <w:rFonts w:ascii="Times New Roman" w:eastAsia="Times New Roman" w:hAnsi="Times New Roman" w:cs="Times New Roman"/>
          <w:color w:val="auto"/>
          <w:lang w:bidi="ar-SA"/>
        </w:rPr>
        <w:t>behaviour</w:t>
      </w:r>
      <w:proofErr w:type="spellEnd"/>
      <w:r w:rsidRPr="005B7269">
        <w:rPr>
          <w:rFonts w:ascii="Times New Roman" w:eastAsia="Times New Roman" w:hAnsi="Times New Roman" w:cs="Times New Roman"/>
          <w:color w:val="auto"/>
          <w:lang w:bidi="ar-SA"/>
        </w:rPr>
        <w:t xml:space="preserve"> that will predispose them to HIV/AIDS.</w:t>
      </w:r>
      <w:r w:rsidRPr="005B7269">
        <w:rPr>
          <w:rFonts w:ascii="Times New Roman" w:eastAsia="Times New Roman" w:hAnsi="Times New Roman" w:cs="Times New Roman"/>
          <w:color w:val="auto"/>
          <w:lang w:bidi="ar-SA"/>
        </w:rPr>
        <w:br/>
        <w:t>Ten people all of whom are in the reproductive age group were engaged in a focus group discussion (controlled group interview where about 8-12 people are allowed to participate). Their ages range from 19-34 years and they are not married but sexually active.</w:t>
      </w:r>
    </w:p>
    <w:p w14:paraId="059C16D2" w14:textId="04B22FA5" w:rsidR="00440E67" w:rsidRPr="002B5EE7" w:rsidRDefault="00440E67" w:rsidP="002B5EE7">
      <w:pPr>
        <w:pStyle w:val="Heading1"/>
        <w:spacing w:before="0" w:line="360" w:lineRule="auto"/>
        <w:rPr>
          <w:rFonts w:asciiTheme="majorBidi" w:eastAsia="Calibri" w:hAnsiTheme="majorBidi"/>
          <w:b/>
          <w:bCs/>
          <w:color w:val="000000" w:themeColor="text1"/>
          <w:sz w:val="24"/>
          <w:szCs w:val="24"/>
        </w:rPr>
      </w:pPr>
      <w:bookmarkStart w:id="35" w:name="_Toc139904293"/>
      <w:bookmarkStart w:id="36" w:name="_Toc168304218"/>
      <w:bookmarkStart w:id="37" w:name="_Toc199419977"/>
      <w:r w:rsidRPr="002B5EE7">
        <w:rPr>
          <w:rFonts w:asciiTheme="majorBidi" w:eastAsia="Calibri" w:hAnsiTheme="majorBidi"/>
          <w:b/>
          <w:bCs/>
          <w:color w:val="000000" w:themeColor="text1"/>
          <w:sz w:val="24"/>
          <w:szCs w:val="24"/>
        </w:rPr>
        <w:t>3.5</w:t>
      </w:r>
      <w:r w:rsidRPr="002B5EE7">
        <w:rPr>
          <w:rFonts w:asciiTheme="majorBidi" w:eastAsia="Calibri" w:hAnsiTheme="majorBidi"/>
          <w:b/>
          <w:bCs/>
          <w:color w:val="000000" w:themeColor="text1"/>
          <w:sz w:val="24"/>
          <w:szCs w:val="24"/>
        </w:rPr>
        <w:tab/>
        <w:t>Validity and Reliability of the Research Instrument</w:t>
      </w:r>
      <w:bookmarkEnd w:id="35"/>
      <w:bookmarkEnd w:id="36"/>
      <w:bookmarkEnd w:id="37"/>
    </w:p>
    <w:p w14:paraId="502418D5" w14:textId="77777777" w:rsidR="00440E67" w:rsidRPr="00BB27C6" w:rsidRDefault="00440E67" w:rsidP="00440E67">
      <w:pPr>
        <w:spacing w:line="480" w:lineRule="auto"/>
        <w:jc w:val="both"/>
        <w:rPr>
          <w:rFonts w:asciiTheme="majorBidi" w:eastAsia="Calibri" w:hAnsiTheme="majorBidi" w:cstheme="majorBidi"/>
        </w:rPr>
      </w:pPr>
      <w:r w:rsidRPr="00BB27C6">
        <w:rPr>
          <w:rFonts w:asciiTheme="majorBidi" w:eastAsia="Calibri" w:hAnsiTheme="majorBidi" w:cstheme="majorBidi"/>
        </w:rPr>
        <w:t>Reliability and validity are similar and very relevant in carrying out research works. Reliability is the need to ensure that the measuring instruments for data collection are reliable and data obtained are able to bring about objective interpretation of results.</w:t>
      </w:r>
    </w:p>
    <w:p w14:paraId="13D9731B" w14:textId="77777777" w:rsidR="00440E67" w:rsidRPr="00BB27C6" w:rsidRDefault="00440E67" w:rsidP="00440E67">
      <w:pPr>
        <w:spacing w:line="480" w:lineRule="auto"/>
        <w:jc w:val="both"/>
        <w:rPr>
          <w:rFonts w:asciiTheme="majorBidi" w:eastAsia="Calibri" w:hAnsiTheme="majorBidi" w:cstheme="majorBidi"/>
        </w:rPr>
      </w:pPr>
      <w:r w:rsidRPr="00BB27C6">
        <w:rPr>
          <w:rFonts w:asciiTheme="majorBidi" w:eastAsia="Calibri" w:hAnsiTheme="majorBidi" w:cstheme="majorBidi"/>
        </w:rPr>
        <w:t>Therefore, to ensure the validity and reliability of this study, the researcher first embarked on a pilot test with submission to project supervisor will also made corrections on the instrument (online questionnaire) before the researcher embarked on the final distributed of the questionnaire to the actual sample respondents and age selection of respondents (above 20; matured).</w:t>
      </w:r>
    </w:p>
    <w:p w14:paraId="74334D73" w14:textId="51E52CE8" w:rsidR="005B7269" w:rsidRPr="002B5EE7" w:rsidRDefault="005B7269" w:rsidP="002B5EE7">
      <w:pPr>
        <w:pStyle w:val="Heading1"/>
        <w:spacing w:before="0" w:line="360" w:lineRule="auto"/>
        <w:rPr>
          <w:rFonts w:asciiTheme="majorBidi" w:eastAsia="Times New Roman" w:hAnsiTheme="majorBidi"/>
          <w:b/>
          <w:bCs/>
          <w:color w:val="000000" w:themeColor="text1"/>
          <w:sz w:val="24"/>
          <w:szCs w:val="24"/>
          <w:lang w:bidi="ar-SA"/>
        </w:rPr>
      </w:pPr>
      <w:bookmarkStart w:id="38" w:name="_Toc199419978"/>
      <w:r w:rsidRPr="002B5EE7">
        <w:rPr>
          <w:rFonts w:asciiTheme="majorBidi" w:eastAsia="Times New Roman" w:hAnsiTheme="majorBidi"/>
          <w:b/>
          <w:bCs/>
          <w:color w:val="000000" w:themeColor="text1"/>
          <w:sz w:val="24"/>
          <w:szCs w:val="24"/>
          <w:lang w:bidi="ar-SA"/>
        </w:rPr>
        <w:t>3.</w:t>
      </w:r>
      <w:r w:rsidR="00440E67" w:rsidRPr="002B5EE7">
        <w:rPr>
          <w:rFonts w:asciiTheme="majorBidi" w:eastAsia="Times New Roman" w:hAnsiTheme="majorBidi"/>
          <w:b/>
          <w:bCs/>
          <w:color w:val="000000" w:themeColor="text1"/>
          <w:sz w:val="24"/>
          <w:szCs w:val="24"/>
          <w:lang w:bidi="ar-SA"/>
        </w:rPr>
        <w:t>6</w:t>
      </w:r>
      <w:r w:rsidRPr="002B5EE7">
        <w:rPr>
          <w:rFonts w:asciiTheme="majorBidi" w:eastAsia="Times New Roman" w:hAnsiTheme="majorBidi"/>
          <w:b/>
          <w:bCs/>
          <w:color w:val="000000" w:themeColor="text1"/>
          <w:sz w:val="24"/>
          <w:szCs w:val="24"/>
          <w:lang w:bidi="ar-SA"/>
        </w:rPr>
        <w:t xml:space="preserve"> Instrument for Data Collection</w:t>
      </w:r>
      <w:bookmarkEnd w:id="38"/>
    </w:p>
    <w:p w14:paraId="6F2F3667" w14:textId="77777777" w:rsidR="005B7269" w:rsidRPr="005B7269" w:rsidRDefault="005B7269" w:rsidP="001E0698">
      <w:pPr>
        <w:widowControl/>
        <w:spacing w:line="480" w:lineRule="auto"/>
        <w:jc w:val="both"/>
        <w:rPr>
          <w:rFonts w:ascii="Times New Roman" w:eastAsia="Times New Roman" w:hAnsi="Times New Roman" w:cs="Times New Roman"/>
          <w:color w:val="auto"/>
          <w:lang w:bidi="ar-SA"/>
        </w:rPr>
      </w:pPr>
      <w:r w:rsidRPr="005B7269">
        <w:rPr>
          <w:rFonts w:ascii="Times New Roman" w:eastAsia="Times New Roman" w:hAnsi="Times New Roman" w:cs="Times New Roman"/>
          <w:color w:val="auto"/>
          <w:lang w:bidi="ar-SA"/>
        </w:rPr>
        <w:t>The data was collected with the aid of questionnaire and focus group discussion guide.</w:t>
      </w:r>
    </w:p>
    <w:p w14:paraId="0146F08D" w14:textId="77777777" w:rsidR="005B7269" w:rsidRPr="005B7269" w:rsidRDefault="005B7269" w:rsidP="001E0698">
      <w:pPr>
        <w:widowControl/>
        <w:spacing w:line="480" w:lineRule="auto"/>
        <w:jc w:val="both"/>
        <w:rPr>
          <w:rFonts w:ascii="Times New Roman" w:eastAsia="Times New Roman" w:hAnsi="Times New Roman" w:cs="Times New Roman"/>
          <w:color w:val="auto"/>
          <w:lang w:bidi="ar-SA"/>
        </w:rPr>
      </w:pPr>
      <w:r w:rsidRPr="005B7269">
        <w:rPr>
          <w:rFonts w:ascii="Times New Roman" w:eastAsia="Times New Roman" w:hAnsi="Times New Roman" w:cs="Times New Roman"/>
          <w:b/>
          <w:bCs/>
          <w:color w:val="auto"/>
          <w:lang w:bidi="ar-SA"/>
        </w:rPr>
        <w:t>Questionnaire:</w:t>
      </w:r>
      <w:r w:rsidRPr="005B7269">
        <w:rPr>
          <w:rFonts w:ascii="Times New Roman" w:eastAsia="Times New Roman" w:hAnsi="Times New Roman" w:cs="Times New Roman"/>
          <w:color w:val="auto"/>
          <w:lang w:bidi="ar-SA"/>
        </w:rPr>
        <w:t xml:space="preserve"> The questionnaire which was designed and developed by the researcher consists of two sections: A and B. Section A consists of five parts and it aims at eliciting information such as Age, Sex, Educational achievement, etc. Section B consists of seven items with items 3 and 6 being open-ended and items 4, 5, and 7 being close-ended. This is designed to know the extent to which respondents perceive the contents of appeal messages as well as the extent to which the content of fear appeals </w:t>
      </w:r>
      <w:proofErr w:type="gramStart"/>
      <w:r w:rsidRPr="005B7269">
        <w:rPr>
          <w:rFonts w:ascii="Times New Roman" w:eastAsia="Times New Roman" w:hAnsi="Times New Roman" w:cs="Times New Roman"/>
          <w:color w:val="auto"/>
          <w:lang w:bidi="ar-SA"/>
        </w:rPr>
        <w:t>have</w:t>
      </w:r>
      <w:proofErr w:type="gramEnd"/>
      <w:r w:rsidRPr="005B7269">
        <w:rPr>
          <w:rFonts w:ascii="Times New Roman" w:eastAsia="Times New Roman" w:hAnsi="Times New Roman" w:cs="Times New Roman"/>
          <w:color w:val="auto"/>
          <w:lang w:bidi="ar-SA"/>
        </w:rPr>
        <w:t xml:space="preserve"> been beneficial to their </w:t>
      </w:r>
      <w:proofErr w:type="spellStart"/>
      <w:r w:rsidRPr="005B7269">
        <w:rPr>
          <w:rFonts w:ascii="Times New Roman" w:eastAsia="Times New Roman" w:hAnsi="Times New Roman" w:cs="Times New Roman"/>
          <w:color w:val="auto"/>
          <w:lang w:bidi="ar-SA"/>
        </w:rPr>
        <w:t>behavioural</w:t>
      </w:r>
      <w:proofErr w:type="spellEnd"/>
      <w:r w:rsidRPr="005B7269">
        <w:rPr>
          <w:rFonts w:ascii="Times New Roman" w:eastAsia="Times New Roman" w:hAnsi="Times New Roman" w:cs="Times New Roman"/>
          <w:color w:val="auto"/>
          <w:lang w:bidi="ar-SA"/>
        </w:rPr>
        <w:t xml:space="preserve"> modification. Item 4 consisted of 8 fear appeals messages culled from campaign posters, billboards and handbills to which the respondents responded on a three-point scale. This will </w:t>
      </w:r>
      <w:r w:rsidRPr="005B7269">
        <w:rPr>
          <w:rFonts w:ascii="Times New Roman" w:eastAsia="Times New Roman" w:hAnsi="Times New Roman" w:cs="Times New Roman"/>
          <w:color w:val="auto"/>
          <w:lang w:bidi="ar-SA"/>
        </w:rPr>
        <w:lastRenderedPageBreak/>
        <w:t>further help to determine the perception of respondents to these fear appeal messages in HIV/AIDS campaign. They will be expected to choose only one out of the three options. In particular, the statements are made to elicit the respondent's perception of fear appeal messages in HIV/AIDS campaign. Therefore, respondents were allowed to choose only one out of the five options. Item 7 consists of six statements to which the respondents are expected to respond on a five-point scale. The statements are made to measure the attitudes of the respondents to fear appeal messages in HIV/AIDS campaign. Items 3 and 6 are divided into two parts each. The second part is open-ended and designed to allow the respondents to express their minds and feelings. Here, they were allowed to give reason to support their chosen level of perception about the use of fear appeals in HIV/AIDS campaign as in the case of item 3b and also give reasons to support their chosen attitude towards the use of fear appeals in HIV/AIDS campaign.</w:t>
      </w:r>
    </w:p>
    <w:p w14:paraId="198710B1" w14:textId="77777777" w:rsidR="005B7269" w:rsidRPr="005B7269" w:rsidRDefault="005B7269" w:rsidP="001E0698">
      <w:pPr>
        <w:widowControl/>
        <w:spacing w:line="480" w:lineRule="auto"/>
        <w:jc w:val="both"/>
        <w:rPr>
          <w:rFonts w:ascii="Times New Roman" w:eastAsia="Times New Roman" w:hAnsi="Times New Roman" w:cs="Times New Roman"/>
          <w:color w:val="auto"/>
          <w:lang w:bidi="ar-SA"/>
        </w:rPr>
      </w:pPr>
      <w:r w:rsidRPr="005B7269">
        <w:rPr>
          <w:rFonts w:ascii="Times New Roman" w:eastAsia="Times New Roman" w:hAnsi="Times New Roman" w:cs="Times New Roman"/>
          <w:b/>
          <w:bCs/>
          <w:color w:val="auto"/>
          <w:lang w:bidi="ar-SA"/>
        </w:rPr>
        <w:t>Focus Group Discussion Guide:</w:t>
      </w:r>
      <w:r w:rsidRPr="005B7269">
        <w:rPr>
          <w:rFonts w:ascii="Times New Roman" w:eastAsia="Times New Roman" w:hAnsi="Times New Roman" w:cs="Times New Roman"/>
          <w:color w:val="auto"/>
          <w:lang w:bidi="ar-SA"/>
        </w:rPr>
        <w:t xml:space="preserve"> Ten people were selected for the focus group discussion. The ten participants were selected because they could easily be managed to get the required data. The ten people whose ages range within 19-39 and all of whom are in the reproductive age group were engaged in a focus group discussion because they are not married and are sexually active. They are also the most vulnerable age group that is very active and more likely to engage in high-risk </w:t>
      </w:r>
      <w:proofErr w:type="spellStart"/>
      <w:r w:rsidRPr="005B7269">
        <w:rPr>
          <w:rFonts w:ascii="Times New Roman" w:eastAsia="Times New Roman" w:hAnsi="Times New Roman" w:cs="Times New Roman"/>
          <w:color w:val="auto"/>
          <w:lang w:bidi="ar-SA"/>
        </w:rPr>
        <w:t>behaviours</w:t>
      </w:r>
      <w:proofErr w:type="spellEnd"/>
      <w:r w:rsidRPr="005B7269">
        <w:rPr>
          <w:rFonts w:ascii="Times New Roman" w:eastAsia="Times New Roman" w:hAnsi="Times New Roman" w:cs="Times New Roman"/>
          <w:color w:val="auto"/>
          <w:lang w:bidi="ar-SA"/>
        </w:rPr>
        <w:t>.</w:t>
      </w:r>
      <w:r w:rsidRPr="005B7269">
        <w:rPr>
          <w:rFonts w:ascii="Times New Roman" w:eastAsia="Times New Roman" w:hAnsi="Times New Roman" w:cs="Times New Roman"/>
          <w:color w:val="auto"/>
          <w:lang w:bidi="ar-SA"/>
        </w:rPr>
        <w:br/>
        <w:t xml:space="preserve">An interview guide (a list of questions prepared by the researcher for the purpose of conducting interview on the participants. The researcher also served as the moderator who controls the proceedings of the interview while asking the questions in order to have a good focus of the discussion). It is prepared to be used in focus group discussion which consists of ten people. The guide contains nine questions which seek to determine their attitude, perception and </w:t>
      </w:r>
      <w:proofErr w:type="spellStart"/>
      <w:r w:rsidRPr="005B7269">
        <w:rPr>
          <w:rFonts w:ascii="Times New Roman" w:eastAsia="Times New Roman" w:hAnsi="Times New Roman" w:cs="Times New Roman"/>
          <w:color w:val="auto"/>
          <w:lang w:bidi="ar-SA"/>
        </w:rPr>
        <w:t>behavioural</w:t>
      </w:r>
      <w:proofErr w:type="spellEnd"/>
      <w:r w:rsidRPr="005B7269">
        <w:rPr>
          <w:rFonts w:ascii="Times New Roman" w:eastAsia="Times New Roman" w:hAnsi="Times New Roman" w:cs="Times New Roman"/>
          <w:color w:val="auto"/>
          <w:lang w:bidi="ar-SA"/>
        </w:rPr>
        <w:t xml:space="preserve"> modification towards HIV/AIDS.</w:t>
      </w:r>
    </w:p>
    <w:p w14:paraId="6D980401" w14:textId="60A1D8E5" w:rsidR="005B7269" w:rsidRPr="002B5EE7" w:rsidRDefault="005B7269" w:rsidP="002B5EE7">
      <w:pPr>
        <w:pStyle w:val="Heading1"/>
        <w:spacing w:before="0" w:line="360" w:lineRule="auto"/>
        <w:rPr>
          <w:rFonts w:asciiTheme="majorBidi" w:eastAsia="Times New Roman" w:hAnsiTheme="majorBidi"/>
          <w:b/>
          <w:bCs/>
          <w:color w:val="000000" w:themeColor="text1"/>
          <w:sz w:val="24"/>
          <w:szCs w:val="24"/>
          <w:lang w:bidi="ar-SA"/>
        </w:rPr>
      </w:pPr>
      <w:bookmarkStart w:id="39" w:name="_Toc199419979"/>
      <w:r w:rsidRPr="002B5EE7">
        <w:rPr>
          <w:rFonts w:asciiTheme="majorBidi" w:eastAsia="Times New Roman" w:hAnsiTheme="majorBidi"/>
          <w:b/>
          <w:bCs/>
          <w:color w:val="000000" w:themeColor="text1"/>
          <w:sz w:val="24"/>
          <w:szCs w:val="24"/>
          <w:lang w:bidi="ar-SA"/>
        </w:rPr>
        <w:t>3.</w:t>
      </w:r>
      <w:r w:rsidR="00440E67" w:rsidRPr="002B5EE7">
        <w:rPr>
          <w:rFonts w:asciiTheme="majorBidi" w:eastAsia="Times New Roman" w:hAnsiTheme="majorBidi"/>
          <w:b/>
          <w:bCs/>
          <w:color w:val="000000" w:themeColor="text1"/>
          <w:sz w:val="24"/>
          <w:szCs w:val="24"/>
          <w:lang w:bidi="ar-SA"/>
        </w:rPr>
        <w:t>7</w:t>
      </w:r>
      <w:r w:rsidRPr="002B5EE7">
        <w:rPr>
          <w:rFonts w:asciiTheme="majorBidi" w:eastAsia="Times New Roman" w:hAnsiTheme="majorBidi"/>
          <w:b/>
          <w:bCs/>
          <w:color w:val="000000" w:themeColor="text1"/>
          <w:sz w:val="24"/>
          <w:szCs w:val="24"/>
          <w:lang w:bidi="ar-SA"/>
        </w:rPr>
        <w:t xml:space="preserve"> Method of Data Collection</w:t>
      </w:r>
      <w:bookmarkEnd w:id="39"/>
    </w:p>
    <w:p w14:paraId="7BDE9E6C" w14:textId="77777777" w:rsidR="005B7269" w:rsidRPr="005B7269" w:rsidRDefault="005B7269" w:rsidP="001E0698">
      <w:pPr>
        <w:widowControl/>
        <w:spacing w:line="480" w:lineRule="auto"/>
        <w:jc w:val="both"/>
        <w:rPr>
          <w:rFonts w:ascii="Times New Roman" w:eastAsia="Times New Roman" w:hAnsi="Times New Roman" w:cs="Times New Roman"/>
          <w:color w:val="auto"/>
          <w:lang w:bidi="ar-SA"/>
        </w:rPr>
      </w:pPr>
      <w:r w:rsidRPr="005B7269">
        <w:rPr>
          <w:rFonts w:ascii="Times New Roman" w:eastAsia="Times New Roman" w:hAnsi="Times New Roman" w:cs="Times New Roman"/>
          <w:color w:val="auto"/>
          <w:lang w:bidi="ar-SA"/>
        </w:rPr>
        <w:t xml:space="preserve">The questionnaires were administered to the respondents in their businesses and homes. However, research assistants also were engaged to help in the administration of questionnaire </w:t>
      </w:r>
      <w:r w:rsidRPr="005B7269">
        <w:rPr>
          <w:rFonts w:ascii="Times New Roman" w:eastAsia="Times New Roman" w:hAnsi="Times New Roman" w:cs="Times New Roman"/>
          <w:color w:val="auto"/>
          <w:lang w:bidi="ar-SA"/>
        </w:rPr>
        <w:lastRenderedPageBreak/>
        <w:t>in order to save time. The researcher and other research assistants waited while the questionnaire was being completed with a view to eliminating bias which may occur as a result of respondents influencing one another. This may occur if a respondent tries to copy what another respondent had written while interacting with the person. Also, the researcher stayed with the respondents in order to explain areas that are, hitherto, difficult for them to comprehend while completing the questionnaire.</w:t>
      </w:r>
      <w:r w:rsidRPr="005B7269">
        <w:rPr>
          <w:rFonts w:ascii="Times New Roman" w:eastAsia="Times New Roman" w:hAnsi="Times New Roman" w:cs="Times New Roman"/>
          <w:color w:val="auto"/>
          <w:lang w:bidi="ar-SA"/>
        </w:rPr>
        <w:br/>
        <w:t xml:space="preserve">Posters and handbills for focus group discussion and questionnaire were collected from non-governmental organizations like </w:t>
      </w:r>
      <w:proofErr w:type="spellStart"/>
      <w:r w:rsidRPr="005B7269">
        <w:rPr>
          <w:rFonts w:ascii="Times New Roman" w:eastAsia="Times New Roman" w:hAnsi="Times New Roman" w:cs="Times New Roman"/>
          <w:color w:val="auto"/>
          <w:lang w:bidi="ar-SA"/>
        </w:rPr>
        <w:t>Kwara</w:t>
      </w:r>
      <w:proofErr w:type="spellEnd"/>
      <w:r w:rsidRPr="005B7269">
        <w:rPr>
          <w:rFonts w:ascii="Times New Roman" w:eastAsia="Times New Roman" w:hAnsi="Times New Roman" w:cs="Times New Roman"/>
          <w:color w:val="auto"/>
          <w:lang w:bidi="ar-SA"/>
        </w:rPr>
        <w:t xml:space="preserve"> State Action Committees on AIDS (KSACA), AIDS Prevention Initiative of Nigeria (APIN), Association for Family and Reproductive Health (ARFH), Society for Family Health (SFH) and Centre for Reproductive Health.</w:t>
      </w:r>
    </w:p>
    <w:p w14:paraId="267087CD" w14:textId="56717DA8" w:rsidR="005B7269" w:rsidRPr="002B5EE7" w:rsidRDefault="005B7269" w:rsidP="002B5EE7">
      <w:pPr>
        <w:pStyle w:val="Heading1"/>
        <w:spacing w:before="0" w:line="360" w:lineRule="auto"/>
        <w:rPr>
          <w:rFonts w:asciiTheme="majorBidi" w:eastAsia="Times New Roman" w:hAnsiTheme="majorBidi"/>
          <w:b/>
          <w:bCs/>
          <w:color w:val="000000" w:themeColor="text1"/>
          <w:sz w:val="24"/>
          <w:szCs w:val="24"/>
          <w:lang w:bidi="ar-SA"/>
        </w:rPr>
      </w:pPr>
      <w:bookmarkStart w:id="40" w:name="_Toc199419980"/>
      <w:r w:rsidRPr="002B5EE7">
        <w:rPr>
          <w:rFonts w:asciiTheme="majorBidi" w:eastAsia="Times New Roman" w:hAnsiTheme="majorBidi"/>
          <w:b/>
          <w:bCs/>
          <w:color w:val="000000" w:themeColor="text1"/>
          <w:sz w:val="24"/>
          <w:szCs w:val="24"/>
          <w:lang w:bidi="ar-SA"/>
        </w:rPr>
        <w:t>3.</w:t>
      </w:r>
      <w:r w:rsidR="00440E67" w:rsidRPr="002B5EE7">
        <w:rPr>
          <w:rFonts w:asciiTheme="majorBidi" w:eastAsia="Times New Roman" w:hAnsiTheme="majorBidi"/>
          <w:b/>
          <w:bCs/>
          <w:color w:val="000000" w:themeColor="text1"/>
          <w:sz w:val="24"/>
          <w:szCs w:val="24"/>
          <w:lang w:bidi="ar-SA"/>
        </w:rPr>
        <w:t xml:space="preserve">8 </w:t>
      </w:r>
      <w:r w:rsidRPr="002B5EE7">
        <w:rPr>
          <w:rFonts w:asciiTheme="majorBidi" w:eastAsia="Times New Roman" w:hAnsiTheme="majorBidi"/>
          <w:b/>
          <w:bCs/>
          <w:color w:val="000000" w:themeColor="text1"/>
          <w:sz w:val="24"/>
          <w:szCs w:val="24"/>
          <w:lang w:bidi="ar-SA"/>
        </w:rPr>
        <w:t>Data Analysis</w:t>
      </w:r>
      <w:bookmarkEnd w:id="40"/>
    </w:p>
    <w:p w14:paraId="461692F9" w14:textId="77777777" w:rsidR="005B7269" w:rsidRPr="005B7269" w:rsidRDefault="005B7269" w:rsidP="001E0698">
      <w:pPr>
        <w:widowControl/>
        <w:spacing w:line="480" w:lineRule="auto"/>
        <w:jc w:val="both"/>
        <w:rPr>
          <w:rFonts w:ascii="Times New Roman" w:eastAsia="Times New Roman" w:hAnsi="Times New Roman" w:cs="Times New Roman"/>
          <w:color w:val="auto"/>
          <w:lang w:bidi="ar-SA"/>
        </w:rPr>
      </w:pPr>
      <w:r w:rsidRPr="005B7269">
        <w:rPr>
          <w:rFonts w:ascii="Times New Roman" w:eastAsia="Times New Roman" w:hAnsi="Times New Roman" w:cs="Times New Roman"/>
          <w:color w:val="auto"/>
          <w:lang w:bidi="ar-SA"/>
        </w:rPr>
        <w:t xml:space="preserve">A total of two hundred and eighty (280) questionnaires duly completed were, therefore, </w:t>
      </w:r>
      <w:proofErr w:type="spellStart"/>
      <w:r w:rsidRPr="005B7269">
        <w:rPr>
          <w:rFonts w:ascii="Times New Roman" w:eastAsia="Times New Roman" w:hAnsi="Times New Roman" w:cs="Times New Roman"/>
          <w:color w:val="auto"/>
          <w:lang w:bidi="ar-SA"/>
        </w:rPr>
        <w:t>analysed</w:t>
      </w:r>
      <w:proofErr w:type="spellEnd"/>
      <w:r w:rsidRPr="005B7269">
        <w:rPr>
          <w:rFonts w:ascii="Times New Roman" w:eastAsia="Times New Roman" w:hAnsi="Times New Roman" w:cs="Times New Roman"/>
          <w:color w:val="auto"/>
          <w:lang w:bidi="ar-SA"/>
        </w:rPr>
        <w:t xml:space="preserve"> using descriptive statistical tools which are: frequency tables and percentages. The study adopted a Likert modified four-point response scale. The copies of the questionnaire were coded and </w:t>
      </w:r>
      <w:proofErr w:type="spellStart"/>
      <w:r w:rsidRPr="005B7269">
        <w:rPr>
          <w:rFonts w:ascii="Times New Roman" w:eastAsia="Times New Roman" w:hAnsi="Times New Roman" w:cs="Times New Roman"/>
          <w:color w:val="auto"/>
          <w:lang w:bidi="ar-SA"/>
        </w:rPr>
        <w:t>analysed</w:t>
      </w:r>
      <w:proofErr w:type="spellEnd"/>
      <w:r w:rsidRPr="005B7269">
        <w:rPr>
          <w:rFonts w:ascii="Times New Roman" w:eastAsia="Times New Roman" w:hAnsi="Times New Roman" w:cs="Times New Roman"/>
          <w:color w:val="auto"/>
          <w:lang w:bidi="ar-SA"/>
        </w:rPr>
        <w:t xml:space="preserve"> using the simple descriptive statistical analysis.</w:t>
      </w:r>
    </w:p>
    <w:p w14:paraId="071463C7" w14:textId="2DAC4288" w:rsidR="00F41364" w:rsidRDefault="00F41364">
      <w:pPr>
        <w:rPr>
          <w:rFonts w:ascii="Times New Roman" w:eastAsia="Times New Roman" w:hAnsi="Times New Roman" w:cs="Times New Roman"/>
          <w:sz w:val="26"/>
          <w:szCs w:val="26"/>
        </w:rPr>
      </w:pPr>
      <w:r>
        <w:br w:type="page"/>
      </w:r>
    </w:p>
    <w:p w14:paraId="26D12A43" w14:textId="77777777" w:rsidR="00F41364" w:rsidRPr="002B5EE7" w:rsidRDefault="00F41364" w:rsidP="00266B05">
      <w:pPr>
        <w:pStyle w:val="Heading1"/>
        <w:spacing w:before="0" w:line="360" w:lineRule="auto"/>
        <w:jc w:val="center"/>
        <w:rPr>
          <w:rFonts w:asciiTheme="majorBidi" w:eastAsia="Times New Roman" w:hAnsiTheme="majorBidi"/>
          <w:b/>
          <w:bCs/>
          <w:color w:val="000000" w:themeColor="text1"/>
          <w:sz w:val="24"/>
          <w:szCs w:val="24"/>
        </w:rPr>
      </w:pPr>
      <w:bookmarkStart w:id="41" w:name="_Toc199419981"/>
      <w:r w:rsidRPr="002B5EE7">
        <w:rPr>
          <w:rFonts w:asciiTheme="majorBidi" w:eastAsia="Times New Roman" w:hAnsiTheme="majorBidi"/>
          <w:b/>
          <w:bCs/>
          <w:color w:val="000000" w:themeColor="text1"/>
          <w:sz w:val="24"/>
          <w:szCs w:val="24"/>
        </w:rPr>
        <w:lastRenderedPageBreak/>
        <w:t>CHAPTER FOUR</w:t>
      </w:r>
      <w:bookmarkEnd w:id="41"/>
    </w:p>
    <w:p w14:paraId="414F0C2E" w14:textId="77777777" w:rsidR="00F41364" w:rsidRPr="002B5EE7" w:rsidRDefault="00F41364" w:rsidP="00266B05">
      <w:pPr>
        <w:pStyle w:val="Heading1"/>
        <w:spacing w:before="0" w:line="360" w:lineRule="auto"/>
        <w:jc w:val="center"/>
        <w:rPr>
          <w:rFonts w:asciiTheme="majorBidi" w:eastAsia="Times New Roman" w:hAnsiTheme="majorBidi"/>
          <w:b/>
          <w:bCs/>
          <w:color w:val="000000" w:themeColor="text1"/>
          <w:sz w:val="24"/>
          <w:szCs w:val="24"/>
        </w:rPr>
      </w:pPr>
      <w:bookmarkStart w:id="42" w:name="_Toc199419982"/>
      <w:r w:rsidRPr="002B5EE7">
        <w:rPr>
          <w:rFonts w:asciiTheme="majorBidi" w:eastAsia="Times New Roman" w:hAnsiTheme="majorBidi"/>
          <w:b/>
          <w:bCs/>
          <w:color w:val="000000" w:themeColor="text1"/>
          <w:sz w:val="24"/>
          <w:szCs w:val="24"/>
        </w:rPr>
        <w:t>DATA PRESENTATION AND ANALYSIS</w:t>
      </w:r>
      <w:bookmarkEnd w:id="42"/>
    </w:p>
    <w:p w14:paraId="10931143" w14:textId="40B1E53A" w:rsidR="00F41364" w:rsidRPr="002B5EE7" w:rsidRDefault="00F41364" w:rsidP="002B5EE7">
      <w:pPr>
        <w:pStyle w:val="Heading1"/>
        <w:spacing w:before="0" w:line="360" w:lineRule="auto"/>
        <w:rPr>
          <w:rFonts w:asciiTheme="majorBidi" w:eastAsia="Times New Roman" w:hAnsiTheme="majorBidi"/>
          <w:b/>
          <w:bCs/>
          <w:color w:val="000000" w:themeColor="text1"/>
          <w:sz w:val="24"/>
          <w:szCs w:val="24"/>
        </w:rPr>
      </w:pPr>
      <w:bookmarkStart w:id="43" w:name="_Toc199419983"/>
      <w:r w:rsidRPr="002B5EE7">
        <w:rPr>
          <w:rFonts w:asciiTheme="majorBidi" w:eastAsia="Times New Roman" w:hAnsiTheme="majorBidi"/>
          <w:b/>
          <w:bCs/>
          <w:color w:val="000000" w:themeColor="text1"/>
          <w:sz w:val="24"/>
          <w:szCs w:val="24"/>
        </w:rPr>
        <w:t>4.</w:t>
      </w:r>
      <w:r w:rsidR="00AB43D1" w:rsidRPr="002B5EE7">
        <w:rPr>
          <w:rFonts w:asciiTheme="majorBidi" w:eastAsia="Times New Roman" w:hAnsiTheme="majorBidi"/>
          <w:b/>
          <w:bCs/>
          <w:color w:val="000000" w:themeColor="text1"/>
          <w:sz w:val="24"/>
          <w:szCs w:val="24"/>
        </w:rPr>
        <w:t>0</w:t>
      </w:r>
      <w:r w:rsidRPr="002B5EE7">
        <w:rPr>
          <w:rFonts w:asciiTheme="majorBidi" w:eastAsia="Times New Roman" w:hAnsiTheme="majorBidi"/>
          <w:b/>
          <w:bCs/>
          <w:color w:val="000000" w:themeColor="text1"/>
          <w:sz w:val="24"/>
          <w:szCs w:val="24"/>
        </w:rPr>
        <w:t xml:space="preserve"> Introduction</w:t>
      </w:r>
      <w:bookmarkEnd w:id="43"/>
    </w:p>
    <w:p w14:paraId="7509F4EE" w14:textId="77777777" w:rsidR="00F41364" w:rsidRPr="00E30610" w:rsidRDefault="00F41364" w:rsidP="00F41364">
      <w:pPr>
        <w:spacing w:line="360" w:lineRule="auto"/>
        <w:jc w:val="both"/>
        <w:rPr>
          <w:rFonts w:ascii="Times New Roman" w:eastAsia="Times New Roman" w:hAnsi="Times New Roman" w:cs="Times New Roman"/>
        </w:rPr>
      </w:pPr>
      <w:r w:rsidRPr="00E30610">
        <w:rPr>
          <w:rFonts w:ascii="Times New Roman" w:eastAsia="Times New Roman" w:hAnsi="Times New Roman" w:cs="Times New Roman"/>
        </w:rPr>
        <w:t xml:space="preserve">This chapter includes a description and analysis of basic data obtained from the two sets of respondents comprising students of the </w:t>
      </w:r>
      <w:proofErr w:type="spellStart"/>
      <w:r w:rsidRPr="00E30610">
        <w:rPr>
          <w:rFonts w:ascii="Times New Roman" w:eastAsia="Times New Roman" w:hAnsi="Times New Roman" w:cs="Times New Roman"/>
        </w:rPr>
        <w:t>Kwara</w:t>
      </w:r>
      <w:proofErr w:type="spellEnd"/>
      <w:r w:rsidRPr="00E30610">
        <w:rPr>
          <w:rFonts w:ascii="Times New Roman" w:eastAsia="Times New Roman" w:hAnsi="Times New Roman" w:cs="Times New Roman"/>
        </w:rPr>
        <w:t xml:space="preserve"> State Polytechnic. Data is analyzed according to research questions formulated for this study.</w:t>
      </w:r>
    </w:p>
    <w:p w14:paraId="1A063424" w14:textId="03B3BF0F" w:rsidR="00F41364" w:rsidRPr="002B5EE7" w:rsidRDefault="00F41364" w:rsidP="002B5EE7">
      <w:pPr>
        <w:pStyle w:val="Heading1"/>
        <w:spacing w:before="0" w:line="360" w:lineRule="auto"/>
        <w:rPr>
          <w:rFonts w:asciiTheme="majorBidi" w:eastAsia="Times New Roman" w:hAnsiTheme="majorBidi"/>
          <w:b/>
          <w:bCs/>
          <w:sz w:val="24"/>
          <w:szCs w:val="24"/>
        </w:rPr>
      </w:pPr>
      <w:bookmarkStart w:id="44" w:name="_Toc199419984"/>
      <w:r w:rsidRPr="002B5EE7">
        <w:rPr>
          <w:rFonts w:asciiTheme="majorBidi" w:eastAsia="Times New Roman" w:hAnsiTheme="majorBidi"/>
          <w:b/>
          <w:bCs/>
          <w:color w:val="000000" w:themeColor="text1"/>
          <w:sz w:val="24"/>
          <w:szCs w:val="24"/>
        </w:rPr>
        <w:t>4.</w:t>
      </w:r>
      <w:r w:rsidR="00AB43D1" w:rsidRPr="002B5EE7">
        <w:rPr>
          <w:rFonts w:asciiTheme="majorBidi" w:eastAsia="Times New Roman" w:hAnsiTheme="majorBidi"/>
          <w:b/>
          <w:bCs/>
          <w:color w:val="000000" w:themeColor="text1"/>
          <w:sz w:val="24"/>
          <w:szCs w:val="24"/>
        </w:rPr>
        <w:t>1</w:t>
      </w:r>
      <w:r w:rsidRPr="002B5EE7">
        <w:rPr>
          <w:rFonts w:asciiTheme="majorBidi" w:eastAsia="Times New Roman" w:hAnsiTheme="majorBidi"/>
          <w:b/>
          <w:bCs/>
          <w:color w:val="000000" w:themeColor="text1"/>
          <w:sz w:val="24"/>
          <w:szCs w:val="24"/>
        </w:rPr>
        <w:t xml:space="preserve"> Data Presentation</w:t>
      </w:r>
      <w:bookmarkEnd w:id="44"/>
    </w:p>
    <w:p w14:paraId="797CB992" w14:textId="0F2C262A" w:rsidR="00F41364" w:rsidRDefault="00F41364" w:rsidP="00F41364">
      <w:pPr>
        <w:spacing w:line="360" w:lineRule="auto"/>
        <w:jc w:val="both"/>
        <w:rPr>
          <w:rFonts w:ascii="Times New Roman" w:eastAsia="Times New Roman" w:hAnsi="Times New Roman" w:cs="Times New Roman"/>
          <w:i/>
          <w:iCs/>
        </w:rPr>
      </w:pPr>
      <w:r w:rsidRPr="00E30610">
        <w:rPr>
          <w:rFonts w:ascii="Times New Roman" w:eastAsia="Times New Roman" w:hAnsi="Times New Roman" w:cs="Times New Roman"/>
        </w:rPr>
        <w:t xml:space="preserve">This section presents the analysis of the gathered data and the discussion of major findings. </w:t>
      </w:r>
    </w:p>
    <w:p w14:paraId="5CDE5222" w14:textId="2F701259" w:rsidR="00F41364" w:rsidRPr="00F41364" w:rsidRDefault="00F41364" w:rsidP="00F41364">
      <w:pPr>
        <w:spacing w:line="360" w:lineRule="auto"/>
        <w:jc w:val="both"/>
        <w:rPr>
          <w:rFonts w:ascii="Times New Roman" w:eastAsia="Times New Roman" w:hAnsi="Times New Roman" w:cs="Times New Roman"/>
          <w:b/>
          <w:bCs/>
        </w:rPr>
      </w:pPr>
      <w:r w:rsidRPr="00E30610">
        <w:rPr>
          <w:rFonts w:ascii="Times New Roman" w:eastAsia="Times New Roman" w:hAnsi="Times New Roman" w:cs="Times New Roman"/>
          <w:b/>
          <w:bCs/>
        </w:rPr>
        <w:t>Table 1: Socio-Demographic Characteristics of the Respondents</w:t>
      </w:r>
    </w:p>
    <w:tbl>
      <w:tblPr>
        <w:tblStyle w:val="TableGrid"/>
        <w:tblW w:w="5000" w:type="pct"/>
        <w:tblLook w:val="04A0" w:firstRow="1" w:lastRow="0" w:firstColumn="1" w:lastColumn="0" w:noHBand="0" w:noVBand="1"/>
      </w:tblPr>
      <w:tblGrid>
        <w:gridCol w:w="3091"/>
        <w:gridCol w:w="2643"/>
        <w:gridCol w:w="3285"/>
      </w:tblGrid>
      <w:tr w:rsidR="00F41364" w:rsidRPr="00E30610" w14:paraId="21BED2D3" w14:textId="77777777" w:rsidTr="00E72221">
        <w:tc>
          <w:tcPr>
            <w:tcW w:w="1714" w:type="pct"/>
            <w:hideMark/>
          </w:tcPr>
          <w:p w14:paraId="725644EC" w14:textId="77777777" w:rsidR="00F41364" w:rsidRPr="00E30610" w:rsidRDefault="00F41364" w:rsidP="00E72221">
            <w:pPr>
              <w:spacing w:line="360" w:lineRule="auto"/>
              <w:jc w:val="both"/>
              <w:rPr>
                <w:rFonts w:ascii="Times New Roman" w:eastAsia="Times New Roman" w:hAnsi="Times New Roman" w:cs="Times New Roman"/>
                <w:b/>
                <w:bCs/>
                <w:sz w:val="24"/>
                <w:szCs w:val="24"/>
              </w:rPr>
            </w:pPr>
            <w:r w:rsidRPr="00E30610">
              <w:rPr>
                <w:rFonts w:ascii="Times New Roman" w:eastAsia="Times New Roman" w:hAnsi="Times New Roman" w:cs="Times New Roman"/>
                <w:b/>
                <w:bCs/>
                <w:sz w:val="24"/>
                <w:szCs w:val="24"/>
              </w:rPr>
              <w:t>Variables</w:t>
            </w:r>
          </w:p>
        </w:tc>
        <w:tc>
          <w:tcPr>
            <w:tcW w:w="1465" w:type="pct"/>
            <w:hideMark/>
          </w:tcPr>
          <w:p w14:paraId="729F1707" w14:textId="77777777" w:rsidR="00F41364" w:rsidRPr="00E30610" w:rsidRDefault="00F41364" w:rsidP="00E72221">
            <w:pPr>
              <w:spacing w:line="360" w:lineRule="auto"/>
              <w:jc w:val="both"/>
              <w:rPr>
                <w:rFonts w:ascii="Times New Roman" w:eastAsia="Times New Roman" w:hAnsi="Times New Roman" w:cs="Times New Roman"/>
                <w:b/>
                <w:bCs/>
                <w:sz w:val="24"/>
                <w:szCs w:val="24"/>
              </w:rPr>
            </w:pPr>
            <w:r w:rsidRPr="00E30610">
              <w:rPr>
                <w:rFonts w:ascii="Times New Roman" w:eastAsia="Times New Roman" w:hAnsi="Times New Roman" w:cs="Times New Roman"/>
                <w:b/>
                <w:bCs/>
                <w:sz w:val="24"/>
                <w:szCs w:val="24"/>
              </w:rPr>
              <w:t>Frequencies</w:t>
            </w:r>
          </w:p>
        </w:tc>
        <w:tc>
          <w:tcPr>
            <w:tcW w:w="1821" w:type="pct"/>
            <w:hideMark/>
          </w:tcPr>
          <w:p w14:paraId="5C436D24" w14:textId="77777777" w:rsidR="00F41364" w:rsidRPr="00E30610" w:rsidRDefault="00F41364" w:rsidP="00E72221">
            <w:pPr>
              <w:spacing w:line="360" w:lineRule="auto"/>
              <w:jc w:val="both"/>
              <w:rPr>
                <w:rFonts w:ascii="Times New Roman" w:eastAsia="Times New Roman" w:hAnsi="Times New Roman" w:cs="Times New Roman"/>
                <w:b/>
                <w:bCs/>
                <w:sz w:val="24"/>
                <w:szCs w:val="24"/>
              </w:rPr>
            </w:pPr>
            <w:r w:rsidRPr="00E30610">
              <w:rPr>
                <w:rFonts w:ascii="Times New Roman" w:eastAsia="Times New Roman" w:hAnsi="Times New Roman" w:cs="Times New Roman"/>
                <w:b/>
                <w:bCs/>
                <w:sz w:val="24"/>
                <w:szCs w:val="24"/>
              </w:rPr>
              <w:t>Percentage (%)</w:t>
            </w:r>
          </w:p>
        </w:tc>
      </w:tr>
      <w:tr w:rsidR="00F41364" w:rsidRPr="00E30610" w14:paraId="2E28ED77" w14:textId="77777777" w:rsidTr="00E72221">
        <w:tc>
          <w:tcPr>
            <w:tcW w:w="1714" w:type="pct"/>
            <w:hideMark/>
          </w:tcPr>
          <w:p w14:paraId="30AAACD7" w14:textId="77777777" w:rsidR="00F41364" w:rsidRPr="00E30610" w:rsidRDefault="00F41364" w:rsidP="00E72221">
            <w:pPr>
              <w:spacing w:line="360" w:lineRule="auto"/>
              <w:jc w:val="both"/>
              <w:rPr>
                <w:rFonts w:ascii="Times New Roman" w:eastAsia="Times New Roman" w:hAnsi="Times New Roman" w:cs="Times New Roman"/>
                <w:sz w:val="24"/>
                <w:szCs w:val="24"/>
              </w:rPr>
            </w:pPr>
            <w:r w:rsidRPr="00E30610">
              <w:rPr>
                <w:rFonts w:ascii="Times New Roman" w:eastAsia="Times New Roman" w:hAnsi="Times New Roman" w:cs="Times New Roman"/>
                <w:b/>
                <w:bCs/>
                <w:sz w:val="24"/>
                <w:szCs w:val="24"/>
              </w:rPr>
              <w:t>Age</w:t>
            </w:r>
          </w:p>
        </w:tc>
        <w:tc>
          <w:tcPr>
            <w:tcW w:w="1465" w:type="pct"/>
            <w:hideMark/>
          </w:tcPr>
          <w:p w14:paraId="1EB572D3" w14:textId="77777777" w:rsidR="00F41364" w:rsidRPr="00E30610" w:rsidRDefault="00F41364" w:rsidP="00E72221">
            <w:pPr>
              <w:spacing w:line="360" w:lineRule="auto"/>
              <w:jc w:val="both"/>
              <w:rPr>
                <w:rFonts w:ascii="Times New Roman" w:eastAsia="Times New Roman" w:hAnsi="Times New Roman" w:cs="Times New Roman"/>
                <w:sz w:val="24"/>
                <w:szCs w:val="24"/>
              </w:rPr>
            </w:pPr>
          </w:p>
        </w:tc>
        <w:tc>
          <w:tcPr>
            <w:tcW w:w="1821" w:type="pct"/>
            <w:hideMark/>
          </w:tcPr>
          <w:p w14:paraId="3202BD67" w14:textId="77777777" w:rsidR="00F41364" w:rsidRPr="00E30610" w:rsidRDefault="00F41364" w:rsidP="00E72221">
            <w:pPr>
              <w:spacing w:line="360" w:lineRule="auto"/>
              <w:jc w:val="both"/>
              <w:rPr>
                <w:rFonts w:ascii="Times New Roman" w:eastAsia="Times New Roman" w:hAnsi="Times New Roman" w:cs="Times New Roman"/>
                <w:sz w:val="20"/>
                <w:szCs w:val="20"/>
              </w:rPr>
            </w:pPr>
          </w:p>
        </w:tc>
      </w:tr>
      <w:tr w:rsidR="00F41364" w:rsidRPr="00E30610" w14:paraId="3A47ACD6" w14:textId="77777777" w:rsidTr="00E72221">
        <w:tc>
          <w:tcPr>
            <w:tcW w:w="1714" w:type="pct"/>
            <w:hideMark/>
          </w:tcPr>
          <w:p w14:paraId="732AA7EC" w14:textId="77777777" w:rsidR="00F41364" w:rsidRPr="00E30610" w:rsidRDefault="00F41364" w:rsidP="00E72221">
            <w:pPr>
              <w:spacing w:line="360" w:lineRule="auto"/>
              <w:jc w:val="both"/>
              <w:rPr>
                <w:rFonts w:ascii="Times New Roman" w:eastAsia="Times New Roman" w:hAnsi="Times New Roman" w:cs="Times New Roman"/>
                <w:sz w:val="24"/>
                <w:szCs w:val="24"/>
              </w:rPr>
            </w:pPr>
            <w:r w:rsidRPr="00E30610">
              <w:rPr>
                <w:rFonts w:ascii="Times New Roman" w:eastAsia="Times New Roman" w:hAnsi="Times New Roman" w:cs="Times New Roman"/>
                <w:sz w:val="24"/>
                <w:szCs w:val="24"/>
              </w:rPr>
              <w:t>16–20</w:t>
            </w:r>
          </w:p>
        </w:tc>
        <w:tc>
          <w:tcPr>
            <w:tcW w:w="1465" w:type="pct"/>
            <w:hideMark/>
          </w:tcPr>
          <w:p w14:paraId="467903B1" w14:textId="77777777" w:rsidR="00F41364" w:rsidRPr="00E30610" w:rsidRDefault="00F41364" w:rsidP="00E72221">
            <w:pPr>
              <w:spacing w:line="360" w:lineRule="auto"/>
              <w:jc w:val="both"/>
              <w:rPr>
                <w:rFonts w:ascii="Times New Roman" w:eastAsia="Times New Roman" w:hAnsi="Times New Roman" w:cs="Times New Roman"/>
                <w:sz w:val="24"/>
                <w:szCs w:val="24"/>
              </w:rPr>
            </w:pPr>
            <w:r w:rsidRPr="00E30610">
              <w:rPr>
                <w:rFonts w:ascii="Times New Roman" w:eastAsia="Times New Roman" w:hAnsi="Times New Roman" w:cs="Times New Roman"/>
                <w:sz w:val="24"/>
                <w:szCs w:val="24"/>
              </w:rPr>
              <w:t>146</w:t>
            </w:r>
          </w:p>
        </w:tc>
        <w:tc>
          <w:tcPr>
            <w:tcW w:w="1821" w:type="pct"/>
            <w:hideMark/>
          </w:tcPr>
          <w:p w14:paraId="2B8F79FD" w14:textId="77777777" w:rsidR="00F41364" w:rsidRPr="00E30610" w:rsidRDefault="00F41364" w:rsidP="00E72221">
            <w:pPr>
              <w:spacing w:line="360" w:lineRule="auto"/>
              <w:jc w:val="both"/>
              <w:rPr>
                <w:rFonts w:ascii="Times New Roman" w:eastAsia="Times New Roman" w:hAnsi="Times New Roman" w:cs="Times New Roman"/>
                <w:sz w:val="24"/>
                <w:szCs w:val="24"/>
              </w:rPr>
            </w:pPr>
            <w:r w:rsidRPr="00E30610">
              <w:rPr>
                <w:rFonts w:ascii="Times New Roman" w:eastAsia="Times New Roman" w:hAnsi="Times New Roman" w:cs="Times New Roman"/>
                <w:sz w:val="24"/>
                <w:szCs w:val="24"/>
              </w:rPr>
              <w:t>52.15%</w:t>
            </w:r>
          </w:p>
        </w:tc>
      </w:tr>
      <w:tr w:rsidR="00F41364" w:rsidRPr="00E30610" w14:paraId="6A519FC6" w14:textId="77777777" w:rsidTr="00E72221">
        <w:tc>
          <w:tcPr>
            <w:tcW w:w="1714" w:type="pct"/>
            <w:hideMark/>
          </w:tcPr>
          <w:p w14:paraId="6ABE63FB" w14:textId="77777777" w:rsidR="00F41364" w:rsidRPr="00E30610" w:rsidRDefault="00F41364" w:rsidP="00E72221">
            <w:pPr>
              <w:spacing w:line="360" w:lineRule="auto"/>
              <w:jc w:val="both"/>
              <w:rPr>
                <w:rFonts w:ascii="Times New Roman" w:eastAsia="Times New Roman" w:hAnsi="Times New Roman" w:cs="Times New Roman"/>
                <w:sz w:val="24"/>
                <w:szCs w:val="24"/>
              </w:rPr>
            </w:pPr>
            <w:r w:rsidRPr="00E30610">
              <w:rPr>
                <w:rFonts w:ascii="Times New Roman" w:eastAsia="Times New Roman" w:hAnsi="Times New Roman" w:cs="Times New Roman"/>
                <w:sz w:val="24"/>
                <w:szCs w:val="24"/>
              </w:rPr>
              <w:t>21–25</w:t>
            </w:r>
          </w:p>
        </w:tc>
        <w:tc>
          <w:tcPr>
            <w:tcW w:w="1465" w:type="pct"/>
            <w:hideMark/>
          </w:tcPr>
          <w:p w14:paraId="250E9703" w14:textId="77777777" w:rsidR="00F41364" w:rsidRPr="00E30610" w:rsidRDefault="00F41364" w:rsidP="00E72221">
            <w:pPr>
              <w:spacing w:line="360" w:lineRule="auto"/>
              <w:jc w:val="both"/>
              <w:rPr>
                <w:rFonts w:ascii="Times New Roman" w:eastAsia="Times New Roman" w:hAnsi="Times New Roman" w:cs="Times New Roman"/>
                <w:sz w:val="24"/>
                <w:szCs w:val="24"/>
              </w:rPr>
            </w:pPr>
            <w:r w:rsidRPr="00E30610">
              <w:rPr>
                <w:rFonts w:ascii="Times New Roman" w:eastAsia="Times New Roman" w:hAnsi="Times New Roman" w:cs="Times New Roman"/>
                <w:sz w:val="24"/>
                <w:szCs w:val="24"/>
              </w:rPr>
              <w:t>97</w:t>
            </w:r>
          </w:p>
        </w:tc>
        <w:tc>
          <w:tcPr>
            <w:tcW w:w="1821" w:type="pct"/>
            <w:hideMark/>
          </w:tcPr>
          <w:p w14:paraId="3BC4071C" w14:textId="77777777" w:rsidR="00F41364" w:rsidRPr="00E30610" w:rsidRDefault="00F41364" w:rsidP="00E72221">
            <w:pPr>
              <w:spacing w:line="360" w:lineRule="auto"/>
              <w:jc w:val="both"/>
              <w:rPr>
                <w:rFonts w:ascii="Times New Roman" w:eastAsia="Times New Roman" w:hAnsi="Times New Roman" w:cs="Times New Roman"/>
                <w:sz w:val="24"/>
                <w:szCs w:val="24"/>
              </w:rPr>
            </w:pPr>
            <w:r w:rsidRPr="00E30610">
              <w:rPr>
                <w:rFonts w:ascii="Times New Roman" w:eastAsia="Times New Roman" w:hAnsi="Times New Roman" w:cs="Times New Roman"/>
                <w:sz w:val="24"/>
                <w:szCs w:val="24"/>
              </w:rPr>
              <w:t>34.64%</w:t>
            </w:r>
          </w:p>
        </w:tc>
      </w:tr>
      <w:tr w:rsidR="00F41364" w:rsidRPr="00E30610" w14:paraId="72153B51" w14:textId="77777777" w:rsidTr="00E72221">
        <w:tc>
          <w:tcPr>
            <w:tcW w:w="1714" w:type="pct"/>
            <w:hideMark/>
          </w:tcPr>
          <w:p w14:paraId="586B70A1" w14:textId="77777777" w:rsidR="00F41364" w:rsidRPr="00E30610" w:rsidRDefault="00F41364" w:rsidP="00E72221">
            <w:pPr>
              <w:spacing w:line="360" w:lineRule="auto"/>
              <w:jc w:val="both"/>
              <w:rPr>
                <w:rFonts w:ascii="Times New Roman" w:eastAsia="Times New Roman" w:hAnsi="Times New Roman" w:cs="Times New Roman"/>
                <w:sz w:val="24"/>
                <w:szCs w:val="24"/>
              </w:rPr>
            </w:pPr>
            <w:r w:rsidRPr="00E30610">
              <w:rPr>
                <w:rFonts w:ascii="Times New Roman" w:eastAsia="Times New Roman" w:hAnsi="Times New Roman" w:cs="Times New Roman"/>
                <w:sz w:val="24"/>
                <w:szCs w:val="24"/>
              </w:rPr>
              <w:t>26–30</w:t>
            </w:r>
          </w:p>
        </w:tc>
        <w:tc>
          <w:tcPr>
            <w:tcW w:w="1465" w:type="pct"/>
            <w:hideMark/>
          </w:tcPr>
          <w:p w14:paraId="2CCCBA70" w14:textId="77777777" w:rsidR="00F41364" w:rsidRPr="00E30610" w:rsidRDefault="00F41364" w:rsidP="00E72221">
            <w:pPr>
              <w:spacing w:line="360" w:lineRule="auto"/>
              <w:jc w:val="both"/>
              <w:rPr>
                <w:rFonts w:ascii="Times New Roman" w:eastAsia="Times New Roman" w:hAnsi="Times New Roman" w:cs="Times New Roman"/>
                <w:sz w:val="24"/>
                <w:szCs w:val="24"/>
              </w:rPr>
            </w:pPr>
            <w:r w:rsidRPr="00E30610">
              <w:rPr>
                <w:rFonts w:ascii="Times New Roman" w:eastAsia="Times New Roman" w:hAnsi="Times New Roman" w:cs="Times New Roman"/>
                <w:sz w:val="24"/>
                <w:szCs w:val="24"/>
              </w:rPr>
              <w:t>27</w:t>
            </w:r>
          </w:p>
        </w:tc>
        <w:tc>
          <w:tcPr>
            <w:tcW w:w="1821" w:type="pct"/>
            <w:hideMark/>
          </w:tcPr>
          <w:p w14:paraId="45192E62" w14:textId="77777777" w:rsidR="00F41364" w:rsidRPr="00E30610" w:rsidRDefault="00F41364" w:rsidP="00E72221">
            <w:pPr>
              <w:spacing w:line="360" w:lineRule="auto"/>
              <w:jc w:val="both"/>
              <w:rPr>
                <w:rFonts w:ascii="Times New Roman" w:eastAsia="Times New Roman" w:hAnsi="Times New Roman" w:cs="Times New Roman"/>
                <w:sz w:val="24"/>
                <w:szCs w:val="24"/>
              </w:rPr>
            </w:pPr>
            <w:r w:rsidRPr="00E30610">
              <w:rPr>
                <w:rFonts w:ascii="Times New Roman" w:eastAsia="Times New Roman" w:hAnsi="Times New Roman" w:cs="Times New Roman"/>
                <w:sz w:val="24"/>
                <w:szCs w:val="24"/>
              </w:rPr>
              <w:t>9.64%</w:t>
            </w:r>
          </w:p>
        </w:tc>
      </w:tr>
      <w:tr w:rsidR="00F41364" w:rsidRPr="00E30610" w14:paraId="108BB5B3" w14:textId="77777777" w:rsidTr="00E72221">
        <w:tc>
          <w:tcPr>
            <w:tcW w:w="1714" w:type="pct"/>
            <w:hideMark/>
          </w:tcPr>
          <w:p w14:paraId="33918AD6" w14:textId="77777777" w:rsidR="00F41364" w:rsidRPr="00E30610" w:rsidRDefault="00F41364" w:rsidP="00E72221">
            <w:pPr>
              <w:spacing w:line="360" w:lineRule="auto"/>
              <w:jc w:val="both"/>
              <w:rPr>
                <w:rFonts w:ascii="Times New Roman" w:eastAsia="Times New Roman" w:hAnsi="Times New Roman" w:cs="Times New Roman"/>
                <w:sz w:val="24"/>
                <w:szCs w:val="24"/>
              </w:rPr>
            </w:pPr>
            <w:r w:rsidRPr="00E30610">
              <w:rPr>
                <w:rFonts w:ascii="Times New Roman" w:eastAsia="Times New Roman" w:hAnsi="Times New Roman" w:cs="Times New Roman"/>
                <w:sz w:val="24"/>
                <w:szCs w:val="24"/>
              </w:rPr>
              <w:t>31–35</w:t>
            </w:r>
          </w:p>
        </w:tc>
        <w:tc>
          <w:tcPr>
            <w:tcW w:w="1465" w:type="pct"/>
            <w:hideMark/>
          </w:tcPr>
          <w:p w14:paraId="718809AF" w14:textId="77777777" w:rsidR="00F41364" w:rsidRPr="00E30610" w:rsidRDefault="00F41364" w:rsidP="00E72221">
            <w:pPr>
              <w:spacing w:line="360" w:lineRule="auto"/>
              <w:jc w:val="both"/>
              <w:rPr>
                <w:rFonts w:ascii="Times New Roman" w:eastAsia="Times New Roman" w:hAnsi="Times New Roman" w:cs="Times New Roman"/>
                <w:sz w:val="24"/>
                <w:szCs w:val="24"/>
              </w:rPr>
            </w:pPr>
            <w:r w:rsidRPr="00E30610">
              <w:rPr>
                <w:rFonts w:ascii="Times New Roman" w:eastAsia="Times New Roman" w:hAnsi="Times New Roman" w:cs="Times New Roman"/>
                <w:sz w:val="24"/>
                <w:szCs w:val="24"/>
              </w:rPr>
              <w:t>10</w:t>
            </w:r>
          </w:p>
        </w:tc>
        <w:tc>
          <w:tcPr>
            <w:tcW w:w="1821" w:type="pct"/>
            <w:hideMark/>
          </w:tcPr>
          <w:p w14:paraId="0AE86587" w14:textId="77777777" w:rsidR="00F41364" w:rsidRPr="00E30610" w:rsidRDefault="00F41364" w:rsidP="00E72221">
            <w:pPr>
              <w:spacing w:line="360" w:lineRule="auto"/>
              <w:jc w:val="both"/>
              <w:rPr>
                <w:rFonts w:ascii="Times New Roman" w:eastAsia="Times New Roman" w:hAnsi="Times New Roman" w:cs="Times New Roman"/>
                <w:sz w:val="24"/>
                <w:szCs w:val="24"/>
              </w:rPr>
            </w:pPr>
            <w:r w:rsidRPr="00E30610">
              <w:rPr>
                <w:rFonts w:ascii="Times New Roman" w:eastAsia="Times New Roman" w:hAnsi="Times New Roman" w:cs="Times New Roman"/>
                <w:sz w:val="24"/>
                <w:szCs w:val="24"/>
              </w:rPr>
              <w:t>3.57%</w:t>
            </w:r>
          </w:p>
        </w:tc>
      </w:tr>
      <w:tr w:rsidR="00F41364" w:rsidRPr="00E30610" w14:paraId="24991281" w14:textId="77777777" w:rsidTr="00E72221">
        <w:tc>
          <w:tcPr>
            <w:tcW w:w="1714" w:type="pct"/>
            <w:hideMark/>
          </w:tcPr>
          <w:p w14:paraId="5AC65CB5" w14:textId="77777777" w:rsidR="00F41364" w:rsidRPr="00E30610" w:rsidRDefault="00F41364" w:rsidP="00E72221">
            <w:pPr>
              <w:spacing w:line="360" w:lineRule="auto"/>
              <w:jc w:val="both"/>
              <w:rPr>
                <w:rFonts w:ascii="Times New Roman" w:eastAsia="Times New Roman" w:hAnsi="Times New Roman" w:cs="Times New Roman"/>
                <w:sz w:val="24"/>
                <w:szCs w:val="24"/>
              </w:rPr>
            </w:pPr>
            <w:r w:rsidRPr="00E30610">
              <w:rPr>
                <w:rFonts w:ascii="Times New Roman" w:eastAsia="Times New Roman" w:hAnsi="Times New Roman" w:cs="Times New Roman"/>
                <w:b/>
                <w:bCs/>
                <w:sz w:val="24"/>
                <w:szCs w:val="24"/>
              </w:rPr>
              <w:t>Total</w:t>
            </w:r>
          </w:p>
        </w:tc>
        <w:tc>
          <w:tcPr>
            <w:tcW w:w="1465" w:type="pct"/>
            <w:hideMark/>
          </w:tcPr>
          <w:p w14:paraId="06DF6CF1" w14:textId="77777777" w:rsidR="00F41364" w:rsidRPr="00E30610" w:rsidRDefault="00F41364" w:rsidP="00E72221">
            <w:pPr>
              <w:spacing w:line="360" w:lineRule="auto"/>
              <w:jc w:val="both"/>
              <w:rPr>
                <w:rFonts w:ascii="Times New Roman" w:eastAsia="Times New Roman" w:hAnsi="Times New Roman" w:cs="Times New Roman"/>
                <w:sz w:val="24"/>
                <w:szCs w:val="24"/>
              </w:rPr>
            </w:pPr>
            <w:r w:rsidRPr="00E30610">
              <w:rPr>
                <w:rFonts w:ascii="Times New Roman" w:eastAsia="Times New Roman" w:hAnsi="Times New Roman" w:cs="Times New Roman"/>
                <w:sz w:val="24"/>
                <w:szCs w:val="24"/>
              </w:rPr>
              <w:t>280</w:t>
            </w:r>
          </w:p>
        </w:tc>
        <w:tc>
          <w:tcPr>
            <w:tcW w:w="1821" w:type="pct"/>
            <w:hideMark/>
          </w:tcPr>
          <w:p w14:paraId="4462FD37" w14:textId="77777777" w:rsidR="00F41364" w:rsidRPr="00E30610" w:rsidRDefault="00F41364" w:rsidP="00E72221">
            <w:pPr>
              <w:spacing w:line="360" w:lineRule="auto"/>
              <w:jc w:val="both"/>
              <w:rPr>
                <w:rFonts w:ascii="Times New Roman" w:eastAsia="Times New Roman" w:hAnsi="Times New Roman" w:cs="Times New Roman"/>
                <w:sz w:val="24"/>
                <w:szCs w:val="24"/>
              </w:rPr>
            </w:pPr>
            <w:r w:rsidRPr="00E30610">
              <w:rPr>
                <w:rFonts w:ascii="Times New Roman" w:eastAsia="Times New Roman" w:hAnsi="Times New Roman" w:cs="Times New Roman"/>
                <w:sz w:val="24"/>
                <w:szCs w:val="24"/>
              </w:rPr>
              <w:t>100.0%</w:t>
            </w:r>
          </w:p>
        </w:tc>
      </w:tr>
    </w:tbl>
    <w:p w14:paraId="52C4EF53" w14:textId="77777777" w:rsidR="00E72221" w:rsidRPr="00E72221" w:rsidRDefault="00E72221" w:rsidP="00E72221">
      <w:pPr>
        <w:spacing w:line="360" w:lineRule="auto"/>
        <w:jc w:val="both"/>
        <w:rPr>
          <w:rFonts w:ascii="Times New Roman" w:eastAsia="Times New Roman" w:hAnsi="Times New Roman" w:cs="Times New Roman"/>
        </w:rPr>
      </w:pPr>
      <w:r w:rsidRPr="00E72221">
        <w:rPr>
          <w:rFonts w:ascii="Times New Roman" w:eastAsia="Times New Roman" w:hAnsi="Times New Roman" w:cs="Times New Roman"/>
          <w:i/>
          <w:iCs/>
        </w:rPr>
        <w:t>Source: Field Survey, 2025</w:t>
      </w:r>
    </w:p>
    <w:p w14:paraId="1A75D988" w14:textId="4DC229A3" w:rsidR="00E72221" w:rsidRDefault="00E72221" w:rsidP="00E72221">
      <w:pPr>
        <w:spacing w:line="360" w:lineRule="auto"/>
        <w:jc w:val="both"/>
        <w:rPr>
          <w:rFonts w:ascii="Times New Roman" w:hAnsi="Times New Roman" w:cs="Times New Roman"/>
        </w:rPr>
      </w:pPr>
      <w:r w:rsidRPr="00E72221">
        <w:rPr>
          <w:rFonts w:ascii="Times New Roman" w:hAnsi="Times New Roman" w:cs="Times New Roman"/>
        </w:rPr>
        <w:t xml:space="preserve">The majority of respondents fall within the age range of 16–20 years, representing 52.15% of the total sample. This indicates that more than half of the participants are teenagers or in their early twenties, likely reflecting a younger demographic typically found in educational institutions. The age group 21–25 years follows with 34.64%, while only a small fraction </w:t>
      </w:r>
      <w:proofErr w:type="gramStart"/>
      <w:r w:rsidRPr="00E72221">
        <w:rPr>
          <w:rFonts w:ascii="Times New Roman" w:hAnsi="Times New Roman" w:cs="Times New Roman"/>
        </w:rPr>
        <w:t>fall</w:t>
      </w:r>
      <w:proofErr w:type="gramEnd"/>
      <w:r w:rsidRPr="00E72221">
        <w:rPr>
          <w:rFonts w:ascii="Times New Roman" w:hAnsi="Times New Roman" w:cs="Times New Roman"/>
        </w:rPr>
        <w:t xml:space="preserve"> within the 26–30 years (9.64%) and 31–35 years (3.57%) brackets. This suggests that the study population is predominantly youthful.</w:t>
      </w:r>
    </w:p>
    <w:p w14:paraId="2CC42CA8" w14:textId="0BC72D1D" w:rsidR="00E72221" w:rsidRPr="00E72221" w:rsidRDefault="00E72221" w:rsidP="00A62483">
      <w:pPr>
        <w:jc w:val="both"/>
        <w:rPr>
          <w:rFonts w:ascii="Times New Roman" w:hAnsi="Times New Roman" w:cs="Times New Roman"/>
        </w:rPr>
      </w:pPr>
      <w:r w:rsidRPr="00E30610">
        <w:rPr>
          <w:rFonts w:ascii="Times New Roman" w:eastAsia="Times New Roman" w:hAnsi="Times New Roman" w:cs="Times New Roman"/>
          <w:b/>
          <w:bCs/>
        </w:rPr>
        <w:t xml:space="preserve">Table </w:t>
      </w:r>
      <w:r>
        <w:rPr>
          <w:rFonts w:ascii="Times New Roman" w:eastAsia="Times New Roman" w:hAnsi="Times New Roman" w:cs="Times New Roman"/>
          <w:b/>
          <w:bCs/>
        </w:rPr>
        <w:t>2</w:t>
      </w:r>
      <w:r w:rsidRPr="00E30610">
        <w:rPr>
          <w:rFonts w:ascii="Times New Roman" w:eastAsia="Times New Roman" w:hAnsi="Times New Roman" w:cs="Times New Roman"/>
          <w:b/>
          <w:bCs/>
        </w:rPr>
        <w:t xml:space="preserve">: </w:t>
      </w:r>
      <w:r>
        <w:rPr>
          <w:rFonts w:ascii="Times New Roman" w:eastAsia="Times New Roman" w:hAnsi="Times New Roman" w:cs="Times New Roman"/>
          <w:b/>
          <w:bCs/>
        </w:rPr>
        <w:t>Marital Stat</w:t>
      </w:r>
      <w:r w:rsidR="00A62483">
        <w:rPr>
          <w:rFonts w:ascii="Times New Roman" w:eastAsia="Times New Roman" w:hAnsi="Times New Roman" w:cs="Times New Roman"/>
          <w:b/>
          <w:bCs/>
        </w:rPr>
        <w:t>us</w:t>
      </w:r>
    </w:p>
    <w:tbl>
      <w:tblPr>
        <w:tblStyle w:val="TableGrid"/>
        <w:tblW w:w="5000" w:type="pct"/>
        <w:tblLook w:val="04A0" w:firstRow="1" w:lastRow="0" w:firstColumn="1" w:lastColumn="0" w:noHBand="0" w:noVBand="1"/>
      </w:tblPr>
      <w:tblGrid>
        <w:gridCol w:w="3091"/>
        <w:gridCol w:w="2643"/>
        <w:gridCol w:w="3285"/>
      </w:tblGrid>
      <w:tr w:rsidR="00F41364" w:rsidRPr="00E72221" w14:paraId="60190339" w14:textId="77777777" w:rsidTr="00E72221">
        <w:tc>
          <w:tcPr>
            <w:tcW w:w="1714" w:type="pct"/>
            <w:hideMark/>
          </w:tcPr>
          <w:p w14:paraId="1F67AB71" w14:textId="17AB9DA5" w:rsidR="00F41364" w:rsidRPr="00E72221" w:rsidRDefault="00F41364" w:rsidP="00E72221">
            <w:pPr>
              <w:spacing w:line="360" w:lineRule="auto"/>
              <w:jc w:val="both"/>
              <w:rPr>
                <w:rFonts w:ascii="Times New Roman" w:eastAsia="Times New Roman" w:hAnsi="Times New Roman" w:cs="Times New Roman"/>
                <w:sz w:val="24"/>
                <w:szCs w:val="24"/>
              </w:rPr>
            </w:pPr>
            <w:r w:rsidRPr="00E72221">
              <w:rPr>
                <w:rFonts w:ascii="Times New Roman" w:eastAsia="Times New Roman" w:hAnsi="Times New Roman" w:cs="Times New Roman"/>
                <w:b/>
                <w:bCs/>
                <w:sz w:val="24"/>
                <w:szCs w:val="24"/>
              </w:rPr>
              <w:t>Marital Status</w:t>
            </w:r>
          </w:p>
        </w:tc>
        <w:tc>
          <w:tcPr>
            <w:tcW w:w="1465" w:type="pct"/>
            <w:hideMark/>
          </w:tcPr>
          <w:p w14:paraId="6728D9F3" w14:textId="77777777" w:rsidR="00F41364" w:rsidRPr="00E72221" w:rsidRDefault="00F41364" w:rsidP="00E72221">
            <w:pPr>
              <w:spacing w:line="360" w:lineRule="auto"/>
              <w:jc w:val="both"/>
              <w:rPr>
                <w:rFonts w:ascii="Times New Roman" w:eastAsia="Times New Roman" w:hAnsi="Times New Roman" w:cs="Times New Roman"/>
                <w:sz w:val="24"/>
                <w:szCs w:val="24"/>
              </w:rPr>
            </w:pPr>
          </w:p>
        </w:tc>
        <w:tc>
          <w:tcPr>
            <w:tcW w:w="1821" w:type="pct"/>
            <w:hideMark/>
          </w:tcPr>
          <w:p w14:paraId="253E3F8E" w14:textId="77777777" w:rsidR="00F41364" w:rsidRPr="00E72221" w:rsidRDefault="00F41364" w:rsidP="00E72221">
            <w:pPr>
              <w:spacing w:line="360" w:lineRule="auto"/>
              <w:jc w:val="both"/>
              <w:rPr>
                <w:rFonts w:ascii="Times New Roman" w:eastAsia="Times New Roman" w:hAnsi="Times New Roman" w:cs="Times New Roman"/>
                <w:sz w:val="20"/>
                <w:szCs w:val="20"/>
              </w:rPr>
            </w:pPr>
          </w:p>
        </w:tc>
      </w:tr>
      <w:tr w:rsidR="00F41364" w:rsidRPr="00E72221" w14:paraId="379B50C8" w14:textId="77777777" w:rsidTr="00E72221">
        <w:tc>
          <w:tcPr>
            <w:tcW w:w="1714" w:type="pct"/>
            <w:hideMark/>
          </w:tcPr>
          <w:p w14:paraId="3A9D9D57" w14:textId="77777777" w:rsidR="00F41364" w:rsidRPr="00E72221" w:rsidRDefault="00F41364" w:rsidP="00E72221">
            <w:pPr>
              <w:spacing w:line="360" w:lineRule="auto"/>
              <w:jc w:val="both"/>
              <w:rPr>
                <w:rFonts w:ascii="Times New Roman" w:eastAsia="Times New Roman" w:hAnsi="Times New Roman" w:cs="Times New Roman"/>
                <w:sz w:val="24"/>
                <w:szCs w:val="24"/>
              </w:rPr>
            </w:pPr>
            <w:r w:rsidRPr="00E72221">
              <w:rPr>
                <w:rFonts w:ascii="Times New Roman" w:eastAsia="Times New Roman" w:hAnsi="Times New Roman" w:cs="Times New Roman"/>
                <w:sz w:val="24"/>
                <w:szCs w:val="24"/>
              </w:rPr>
              <w:t>Single</w:t>
            </w:r>
          </w:p>
        </w:tc>
        <w:tc>
          <w:tcPr>
            <w:tcW w:w="1465" w:type="pct"/>
            <w:hideMark/>
          </w:tcPr>
          <w:p w14:paraId="4BA9E134" w14:textId="77777777" w:rsidR="00F41364" w:rsidRPr="00E72221" w:rsidRDefault="00F41364" w:rsidP="00E72221">
            <w:pPr>
              <w:spacing w:line="360" w:lineRule="auto"/>
              <w:jc w:val="both"/>
              <w:rPr>
                <w:rFonts w:ascii="Times New Roman" w:eastAsia="Times New Roman" w:hAnsi="Times New Roman" w:cs="Times New Roman"/>
                <w:sz w:val="24"/>
                <w:szCs w:val="24"/>
              </w:rPr>
            </w:pPr>
            <w:r w:rsidRPr="00E72221">
              <w:rPr>
                <w:rFonts w:ascii="Times New Roman" w:eastAsia="Times New Roman" w:hAnsi="Times New Roman" w:cs="Times New Roman"/>
                <w:sz w:val="24"/>
                <w:szCs w:val="24"/>
              </w:rPr>
              <w:t>263</w:t>
            </w:r>
          </w:p>
        </w:tc>
        <w:tc>
          <w:tcPr>
            <w:tcW w:w="1821" w:type="pct"/>
            <w:hideMark/>
          </w:tcPr>
          <w:p w14:paraId="4F31767C" w14:textId="77777777" w:rsidR="00F41364" w:rsidRPr="00E72221" w:rsidRDefault="00F41364" w:rsidP="00E72221">
            <w:pPr>
              <w:spacing w:line="360" w:lineRule="auto"/>
              <w:jc w:val="both"/>
              <w:rPr>
                <w:rFonts w:ascii="Times New Roman" w:eastAsia="Times New Roman" w:hAnsi="Times New Roman" w:cs="Times New Roman"/>
                <w:sz w:val="24"/>
                <w:szCs w:val="24"/>
              </w:rPr>
            </w:pPr>
            <w:r w:rsidRPr="00E72221">
              <w:rPr>
                <w:rFonts w:ascii="Times New Roman" w:eastAsia="Times New Roman" w:hAnsi="Times New Roman" w:cs="Times New Roman"/>
                <w:sz w:val="24"/>
                <w:szCs w:val="24"/>
              </w:rPr>
              <w:t>93.93%</w:t>
            </w:r>
          </w:p>
        </w:tc>
      </w:tr>
      <w:tr w:rsidR="00F41364" w:rsidRPr="00E72221" w14:paraId="30992836" w14:textId="77777777" w:rsidTr="00E72221">
        <w:tc>
          <w:tcPr>
            <w:tcW w:w="1714" w:type="pct"/>
            <w:hideMark/>
          </w:tcPr>
          <w:p w14:paraId="5C76EB69" w14:textId="77777777" w:rsidR="00F41364" w:rsidRPr="00E72221" w:rsidRDefault="00F41364" w:rsidP="00E72221">
            <w:pPr>
              <w:spacing w:line="360" w:lineRule="auto"/>
              <w:jc w:val="both"/>
              <w:rPr>
                <w:rFonts w:ascii="Times New Roman" w:eastAsia="Times New Roman" w:hAnsi="Times New Roman" w:cs="Times New Roman"/>
                <w:sz w:val="24"/>
                <w:szCs w:val="24"/>
              </w:rPr>
            </w:pPr>
            <w:r w:rsidRPr="00E72221">
              <w:rPr>
                <w:rFonts w:ascii="Times New Roman" w:eastAsia="Times New Roman" w:hAnsi="Times New Roman" w:cs="Times New Roman"/>
                <w:sz w:val="24"/>
                <w:szCs w:val="24"/>
              </w:rPr>
              <w:t>Married</w:t>
            </w:r>
          </w:p>
        </w:tc>
        <w:tc>
          <w:tcPr>
            <w:tcW w:w="1465" w:type="pct"/>
            <w:hideMark/>
          </w:tcPr>
          <w:p w14:paraId="5932046B" w14:textId="77777777" w:rsidR="00F41364" w:rsidRPr="00E72221" w:rsidRDefault="00F41364" w:rsidP="00E72221">
            <w:pPr>
              <w:spacing w:line="360" w:lineRule="auto"/>
              <w:jc w:val="both"/>
              <w:rPr>
                <w:rFonts w:ascii="Times New Roman" w:eastAsia="Times New Roman" w:hAnsi="Times New Roman" w:cs="Times New Roman"/>
                <w:sz w:val="24"/>
                <w:szCs w:val="24"/>
              </w:rPr>
            </w:pPr>
            <w:r w:rsidRPr="00E72221">
              <w:rPr>
                <w:rFonts w:ascii="Times New Roman" w:eastAsia="Times New Roman" w:hAnsi="Times New Roman" w:cs="Times New Roman"/>
                <w:sz w:val="24"/>
                <w:szCs w:val="24"/>
              </w:rPr>
              <w:t>17</w:t>
            </w:r>
          </w:p>
        </w:tc>
        <w:tc>
          <w:tcPr>
            <w:tcW w:w="1821" w:type="pct"/>
            <w:hideMark/>
          </w:tcPr>
          <w:p w14:paraId="6EE05E93" w14:textId="77777777" w:rsidR="00F41364" w:rsidRPr="00E72221" w:rsidRDefault="00F41364" w:rsidP="00E72221">
            <w:pPr>
              <w:spacing w:line="360" w:lineRule="auto"/>
              <w:jc w:val="both"/>
              <w:rPr>
                <w:rFonts w:ascii="Times New Roman" w:eastAsia="Times New Roman" w:hAnsi="Times New Roman" w:cs="Times New Roman"/>
                <w:sz w:val="24"/>
                <w:szCs w:val="24"/>
              </w:rPr>
            </w:pPr>
            <w:r w:rsidRPr="00E72221">
              <w:rPr>
                <w:rFonts w:ascii="Times New Roman" w:eastAsia="Times New Roman" w:hAnsi="Times New Roman" w:cs="Times New Roman"/>
                <w:sz w:val="24"/>
                <w:szCs w:val="24"/>
              </w:rPr>
              <w:t>6.07%</w:t>
            </w:r>
          </w:p>
        </w:tc>
      </w:tr>
      <w:tr w:rsidR="00F41364" w:rsidRPr="00E72221" w14:paraId="1DB1649F" w14:textId="77777777" w:rsidTr="00E72221">
        <w:tc>
          <w:tcPr>
            <w:tcW w:w="1714" w:type="pct"/>
            <w:hideMark/>
          </w:tcPr>
          <w:p w14:paraId="7EA86E5D" w14:textId="77777777" w:rsidR="00F41364" w:rsidRPr="00E72221" w:rsidRDefault="00F41364" w:rsidP="00E72221">
            <w:pPr>
              <w:spacing w:line="360" w:lineRule="auto"/>
              <w:jc w:val="both"/>
              <w:rPr>
                <w:rFonts w:ascii="Times New Roman" w:eastAsia="Times New Roman" w:hAnsi="Times New Roman" w:cs="Times New Roman"/>
                <w:sz w:val="24"/>
                <w:szCs w:val="24"/>
              </w:rPr>
            </w:pPr>
            <w:r w:rsidRPr="00E72221">
              <w:rPr>
                <w:rFonts w:ascii="Times New Roman" w:eastAsia="Times New Roman" w:hAnsi="Times New Roman" w:cs="Times New Roman"/>
                <w:b/>
                <w:bCs/>
                <w:sz w:val="24"/>
                <w:szCs w:val="24"/>
              </w:rPr>
              <w:t>Total</w:t>
            </w:r>
          </w:p>
        </w:tc>
        <w:tc>
          <w:tcPr>
            <w:tcW w:w="1465" w:type="pct"/>
            <w:hideMark/>
          </w:tcPr>
          <w:p w14:paraId="1E9EE251" w14:textId="77777777" w:rsidR="00F41364" w:rsidRPr="00E72221" w:rsidRDefault="00F41364" w:rsidP="00E72221">
            <w:pPr>
              <w:spacing w:line="360" w:lineRule="auto"/>
              <w:jc w:val="both"/>
              <w:rPr>
                <w:rFonts w:ascii="Times New Roman" w:eastAsia="Times New Roman" w:hAnsi="Times New Roman" w:cs="Times New Roman"/>
                <w:sz w:val="24"/>
                <w:szCs w:val="24"/>
              </w:rPr>
            </w:pPr>
            <w:r w:rsidRPr="00E72221">
              <w:rPr>
                <w:rFonts w:ascii="Times New Roman" w:eastAsia="Times New Roman" w:hAnsi="Times New Roman" w:cs="Times New Roman"/>
                <w:sz w:val="24"/>
                <w:szCs w:val="24"/>
              </w:rPr>
              <w:t>280</w:t>
            </w:r>
          </w:p>
        </w:tc>
        <w:tc>
          <w:tcPr>
            <w:tcW w:w="1821" w:type="pct"/>
            <w:hideMark/>
          </w:tcPr>
          <w:p w14:paraId="505D1311" w14:textId="77777777" w:rsidR="00F41364" w:rsidRPr="00E72221" w:rsidRDefault="00F41364" w:rsidP="00E72221">
            <w:pPr>
              <w:spacing w:line="360" w:lineRule="auto"/>
              <w:jc w:val="both"/>
              <w:rPr>
                <w:rFonts w:ascii="Times New Roman" w:eastAsia="Times New Roman" w:hAnsi="Times New Roman" w:cs="Times New Roman"/>
                <w:sz w:val="24"/>
                <w:szCs w:val="24"/>
              </w:rPr>
            </w:pPr>
            <w:r w:rsidRPr="00E72221">
              <w:rPr>
                <w:rFonts w:ascii="Times New Roman" w:eastAsia="Times New Roman" w:hAnsi="Times New Roman" w:cs="Times New Roman"/>
                <w:sz w:val="24"/>
                <w:szCs w:val="24"/>
              </w:rPr>
              <w:t>100%</w:t>
            </w:r>
          </w:p>
        </w:tc>
      </w:tr>
    </w:tbl>
    <w:p w14:paraId="566A9AE4" w14:textId="77777777" w:rsidR="00E72221" w:rsidRPr="00E72221" w:rsidRDefault="00E72221" w:rsidP="00E72221">
      <w:pPr>
        <w:spacing w:line="360" w:lineRule="auto"/>
        <w:jc w:val="both"/>
        <w:rPr>
          <w:rFonts w:ascii="Times New Roman" w:eastAsia="Times New Roman" w:hAnsi="Times New Roman" w:cs="Times New Roman"/>
        </w:rPr>
      </w:pPr>
      <w:r w:rsidRPr="00E72221">
        <w:rPr>
          <w:rFonts w:ascii="Times New Roman" w:eastAsia="Times New Roman" w:hAnsi="Times New Roman" w:cs="Times New Roman"/>
          <w:i/>
          <w:iCs/>
        </w:rPr>
        <w:t>Source: Field Survey, 2025</w:t>
      </w:r>
    </w:p>
    <w:p w14:paraId="3626F25A" w14:textId="5F1BAE8B" w:rsidR="00E72221" w:rsidRDefault="00E72221" w:rsidP="00E72221">
      <w:pPr>
        <w:spacing w:line="360" w:lineRule="auto"/>
        <w:jc w:val="both"/>
        <w:rPr>
          <w:rFonts w:ascii="Times New Roman" w:hAnsi="Times New Roman" w:cs="Times New Roman"/>
        </w:rPr>
      </w:pPr>
      <w:r w:rsidRPr="00E72221">
        <w:rPr>
          <w:rFonts w:ascii="Times New Roman" w:hAnsi="Times New Roman" w:cs="Times New Roman"/>
        </w:rPr>
        <w:t>A significant majority of the respondents, 93.93%, are single, while only 6.07% are married. This aligns with the age distribution above, further confirming that the respondents are mostly young individuals likely still in school and not yet at the typical age for marriage.</w:t>
      </w:r>
    </w:p>
    <w:p w14:paraId="4403EE73" w14:textId="77777777" w:rsidR="00E72221" w:rsidRDefault="00E72221">
      <w:pPr>
        <w:rPr>
          <w:rFonts w:ascii="Times New Roman" w:hAnsi="Times New Roman" w:cs="Times New Roman"/>
        </w:rPr>
      </w:pPr>
      <w:r>
        <w:rPr>
          <w:rFonts w:ascii="Times New Roman" w:hAnsi="Times New Roman" w:cs="Times New Roman"/>
        </w:rPr>
        <w:br w:type="page"/>
      </w:r>
    </w:p>
    <w:p w14:paraId="41FE980B" w14:textId="1B60EABB" w:rsidR="00E72221" w:rsidRPr="00A62483" w:rsidRDefault="00A62483" w:rsidP="00E72221">
      <w:pPr>
        <w:spacing w:line="360" w:lineRule="auto"/>
        <w:jc w:val="both"/>
        <w:rPr>
          <w:rFonts w:ascii="Times New Roman" w:hAnsi="Times New Roman" w:cs="Times New Roman"/>
          <w:b/>
          <w:bCs/>
        </w:rPr>
      </w:pPr>
      <w:r w:rsidRPr="00A62483">
        <w:rPr>
          <w:rFonts w:ascii="Times New Roman" w:hAnsi="Times New Roman" w:cs="Times New Roman"/>
          <w:b/>
          <w:bCs/>
        </w:rPr>
        <w:lastRenderedPageBreak/>
        <w:t>Table 3:</w:t>
      </w:r>
      <w:r>
        <w:rPr>
          <w:rFonts w:ascii="Times New Roman" w:hAnsi="Times New Roman" w:cs="Times New Roman"/>
          <w:b/>
          <w:bCs/>
        </w:rPr>
        <w:t xml:space="preserve"> </w:t>
      </w:r>
      <w:r w:rsidRPr="00A62483">
        <w:rPr>
          <w:rFonts w:ascii="Times New Roman" w:hAnsi="Times New Roman" w:cs="Times New Roman"/>
          <w:b/>
          <w:bCs/>
        </w:rPr>
        <w:t>Educational Background</w:t>
      </w:r>
    </w:p>
    <w:tbl>
      <w:tblPr>
        <w:tblStyle w:val="TableGrid"/>
        <w:tblW w:w="5000" w:type="pct"/>
        <w:tblLook w:val="04A0" w:firstRow="1" w:lastRow="0" w:firstColumn="1" w:lastColumn="0" w:noHBand="0" w:noVBand="1"/>
      </w:tblPr>
      <w:tblGrid>
        <w:gridCol w:w="3091"/>
        <w:gridCol w:w="2643"/>
        <w:gridCol w:w="3285"/>
      </w:tblGrid>
      <w:tr w:rsidR="00F41364" w:rsidRPr="00E30610" w14:paraId="5E79CC32" w14:textId="77777777" w:rsidTr="00E72221">
        <w:tc>
          <w:tcPr>
            <w:tcW w:w="1714" w:type="pct"/>
            <w:hideMark/>
          </w:tcPr>
          <w:p w14:paraId="396DDB63" w14:textId="77777777" w:rsidR="00F41364" w:rsidRPr="00E30610" w:rsidRDefault="00F41364" w:rsidP="00E72221">
            <w:pPr>
              <w:spacing w:line="360" w:lineRule="auto"/>
              <w:jc w:val="both"/>
              <w:rPr>
                <w:rFonts w:ascii="Times New Roman" w:eastAsia="Times New Roman" w:hAnsi="Times New Roman" w:cs="Times New Roman"/>
                <w:sz w:val="24"/>
                <w:szCs w:val="24"/>
              </w:rPr>
            </w:pPr>
            <w:r w:rsidRPr="00E30610">
              <w:rPr>
                <w:rFonts w:ascii="Times New Roman" w:eastAsia="Times New Roman" w:hAnsi="Times New Roman" w:cs="Times New Roman"/>
                <w:b/>
                <w:bCs/>
                <w:sz w:val="24"/>
                <w:szCs w:val="24"/>
              </w:rPr>
              <w:t>Level</w:t>
            </w:r>
          </w:p>
        </w:tc>
        <w:tc>
          <w:tcPr>
            <w:tcW w:w="1465" w:type="pct"/>
            <w:hideMark/>
          </w:tcPr>
          <w:p w14:paraId="46864493" w14:textId="77777777" w:rsidR="00F41364" w:rsidRPr="00E30610" w:rsidRDefault="00F41364" w:rsidP="00E72221">
            <w:pPr>
              <w:spacing w:line="360" w:lineRule="auto"/>
              <w:jc w:val="both"/>
              <w:rPr>
                <w:rFonts w:ascii="Times New Roman" w:eastAsia="Times New Roman" w:hAnsi="Times New Roman" w:cs="Times New Roman"/>
                <w:sz w:val="24"/>
                <w:szCs w:val="24"/>
              </w:rPr>
            </w:pPr>
          </w:p>
        </w:tc>
        <w:tc>
          <w:tcPr>
            <w:tcW w:w="1821" w:type="pct"/>
            <w:hideMark/>
          </w:tcPr>
          <w:p w14:paraId="28018C8D" w14:textId="77777777" w:rsidR="00F41364" w:rsidRPr="00E30610" w:rsidRDefault="00F41364" w:rsidP="00E72221">
            <w:pPr>
              <w:spacing w:line="360" w:lineRule="auto"/>
              <w:jc w:val="both"/>
              <w:rPr>
                <w:rFonts w:ascii="Times New Roman" w:eastAsia="Times New Roman" w:hAnsi="Times New Roman" w:cs="Times New Roman"/>
                <w:sz w:val="20"/>
                <w:szCs w:val="20"/>
              </w:rPr>
            </w:pPr>
          </w:p>
        </w:tc>
      </w:tr>
      <w:tr w:rsidR="00F41364" w:rsidRPr="00E30610" w14:paraId="703A61B8" w14:textId="77777777" w:rsidTr="00E72221">
        <w:tc>
          <w:tcPr>
            <w:tcW w:w="1714" w:type="pct"/>
            <w:hideMark/>
          </w:tcPr>
          <w:p w14:paraId="019B853E" w14:textId="77777777" w:rsidR="00F41364" w:rsidRPr="00E30610" w:rsidRDefault="00F41364" w:rsidP="00E72221">
            <w:pPr>
              <w:spacing w:line="360" w:lineRule="auto"/>
              <w:jc w:val="both"/>
              <w:rPr>
                <w:rFonts w:ascii="Times New Roman" w:eastAsia="Times New Roman" w:hAnsi="Times New Roman" w:cs="Times New Roman"/>
                <w:sz w:val="24"/>
                <w:szCs w:val="24"/>
              </w:rPr>
            </w:pPr>
            <w:r w:rsidRPr="00E30610">
              <w:rPr>
                <w:rFonts w:ascii="Times New Roman" w:eastAsia="Times New Roman" w:hAnsi="Times New Roman" w:cs="Times New Roman"/>
                <w:sz w:val="24"/>
                <w:szCs w:val="24"/>
              </w:rPr>
              <w:t>100</w:t>
            </w:r>
          </w:p>
        </w:tc>
        <w:tc>
          <w:tcPr>
            <w:tcW w:w="1465" w:type="pct"/>
            <w:hideMark/>
          </w:tcPr>
          <w:p w14:paraId="46533E4A" w14:textId="77777777" w:rsidR="00F41364" w:rsidRPr="00E30610" w:rsidRDefault="00F41364" w:rsidP="00E72221">
            <w:pPr>
              <w:spacing w:line="360" w:lineRule="auto"/>
              <w:jc w:val="both"/>
              <w:rPr>
                <w:rFonts w:ascii="Times New Roman" w:eastAsia="Times New Roman" w:hAnsi="Times New Roman" w:cs="Times New Roman"/>
                <w:sz w:val="24"/>
                <w:szCs w:val="24"/>
              </w:rPr>
            </w:pPr>
            <w:r w:rsidRPr="00E30610">
              <w:rPr>
                <w:rFonts w:ascii="Times New Roman" w:eastAsia="Times New Roman" w:hAnsi="Times New Roman" w:cs="Times New Roman"/>
                <w:sz w:val="24"/>
                <w:szCs w:val="24"/>
              </w:rPr>
              <w:t>60</w:t>
            </w:r>
          </w:p>
        </w:tc>
        <w:tc>
          <w:tcPr>
            <w:tcW w:w="1821" w:type="pct"/>
            <w:hideMark/>
          </w:tcPr>
          <w:p w14:paraId="02898184" w14:textId="77777777" w:rsidR="00F41364" w:rsidRPr="00E30610" w:rsidRDefault="00F41364" w:rsidP="00E72221">
            <w:pPr>
              <w:spacing w:line="360" w:lineRule="auto"/>
              <w:jc w:val="both"/>
              <w:rPr>
                <w:rFonts w:ascii="Times New Roman" w:eastAsia="Times New Roman" w:hAnsi="Times New Roman" w:cs="Times New Roman"/>
                <w:sz w:val="24"/>
                <w:szCs w:val="24"/>
              </w:rPr>
            </w:pPr>
            <w:r w:rsidRPr="00E30610">
              <w:rPr>
                <w:rFonts w:ascii="Times New Roman" w:eastAsia="Times New Roman" w:hAnsi="Times New Roman" w:cs="Times New Roman"/>
                <w:sz w:val="24"/>
                <w:szCs w:val="24"/>
              </w:rPr>
              <w:t>21.4%</w:t>
            </w:r>
          </w:p>
        </w:tc>
      </w:tr>
      <w:tr w:rsidR="00F41364" w:rsidRPr="00E30610" w14:paraId="30EA7A95" w14:textId="77777777" w:rsidTr="00E72221">
        <w:tc>
          <w:tcPr>
            <w:tcW w:w="1714" w:type="pct"/>
            <w:hideMark/>
          </w:tcPr>
          <w:p w14:paraId="0AC3B59A" w14:textId="77777777" w:rsidR="00F41364" w:rsidRPr="00E30610" w:rsidRDefault="00F41364" w:rsidP="00E72221">
            <w:pPr>
              <w:spacing w:line="360" w:lineRule="auto"/>
              <w:jc w:val="both"/>
              <w:rPr>
                <w:rFonts w:ascii="Times New Roman" w:eastAsia="Times New Roman" w:hAnsi="Times New Roman" w:cs="Times New Roman"/>
                <w:sz w:val="24"/>
                <w:szCs w:val="24"/>
              </w:rPr>
            </w:pPr>
            <w:r w:rsidRPr="00E30610">
              <w:rPr>
                <w:rFonts w:ascii="Times New Roman" w:eastAsia="Times New Roman" w:hAnsi="Times New Roman" w:cs="Times New Roman"/>
                <w:sz w:val="24"/>
                <w:szCs w:val="24"/>
              </w:rPr>
              <w:t>200</w:t>
            </w:r>
          </w:p>
        </w:tc>
        <w:tc>
          <w:tcPr>
            <w:tcW w:w="1465" w:type="pct"/>
            <w:hideMark/>
          </w:tcPr>
          <w:p w14:paraId="111A92C4" w14:textId="77777777" w:rsidR="00F41364" w:rsidRPr="00E30610" w:rsidRDefault="00F41364" w:rsidP="00E72221">
            <w:pPr>
              <w:spacing w:line="360" w:lineRule="auto"/>
              <w:jc w:val="both"/>
              <w:rPr>
                <w:rFonts w:ascii="Times New Roman" w:eastAsia="Times New Roman" w:hAnsi="Times New Roman" w:cs="Times New Roman"/>
                <w:sz w:val="24"/>
                <w:szCs w:val="24"/>
              </w:rPr>
            </w:pPr>
            <w:r w:rsidRPr="00E30610">
              <w:rPr>
                <w:rFonts w:ascii="Times New Roman" w:eastAsia="Times New Roman" w:hAnsi="Times New Roman" w:cs="Times New Roman"/>
                <w:sz w:val="24"/>
                <w:szCs w:val="24"/>
              </w:rPr>
              <w:t>89</w:t>
            </w:r>
          </w:p>
        </w:tc>
        <w:tc>
          <w:tcPr>
            <w:tcW w:w="1821" w:type="pct"/>
            <w:hideMark/>
          </w:tcPr>
          <w:p w14:paraId="437D170F" w14:textId="77777777" w:rsidR="00F41364" w:rsidRPr="00E30610" w:rsidRDefault="00F41364" w:rsidP="00E72221">
            <w:pPr>
              <w:spacing w:line="360" w:lineRule="auto"/>
              <w:jc w:val="both"/>
              <w:rPr>
                <w:rFonts w:ascii="Times New Roman" w:eastAsia="Times New Roman" w:hAnsi="Times New Roman" w:cs="Times New Roman"/>
                <w:sz w:val="24"/>
                <w:szCs w:val="24"/>
              </w:rPr>
            </w:pPr>
            <w:r w:rsidRPr="00E30610">
              <w:rPr>
                <w:rFonts w:ascii="Times New Roman" w:eastAsia="Times New Roman" w:hAnsi="Times New Roman" w:cs="Times New Roman"/>
                <w:sz w:val="24"/>
                <w:szCs w:val="24"/>
              </w:rPr>
              <w:t>31.8%</w:t>
            </w:r>
          </w:p>
        </w:tc>
      </w:tr>
      <w:tr w:rsidR="00F41364" w:rsidRPr="00E30610" w14:paraId="2F8DB01C" w14:textId="77777777" w:rsidTr="00E72221">
        <w:tc>
          <w:tcPr>
            <w:tcW w:w="1714" w:type="pct"/>
            <w:hideMark/>
          </w:tcPr>
          <w:p w14:paraId="2E6D81B1" w14:textId="77777777" w:rsidR="00F41364" w:rsidRPr="00E30610" w:rsidRDefault="00F41364" w:rsidP="00E72221">
            <w:pPr>
              <w:spacing w:line="360" w:lineRule="auto"/>
              <w:jc w:val="both"/>
              <w:rPr>
                <w:rFonts w:ascii="Times New Roman" w:eastAsia="Times New Roman" w:hAnsi="Times New Roman" w:cs="Times New Roman"/>
                <w:sz w:val="24"/>
                <w:szCs w:val="24"/>
              </w:rPr>
            </w:pPr>
            <w:r w:rsidRPr="00E30610">
              <w:rPr>
                <w:rFonts w:ascii="Times New Roman" w:eastAsia="Times New Roman" w:hAnsi="Times New Roman" w:cs="Times New Roman"/>
                <w:sz w:val="24"/>
                <w:szCs w:val="24"/>
              </w:rPr>
              <w:t>300</w:t>
            </w:r>
          </w:p>
        </w:tc>
        <w:tc>
          <w:tcPr>
            <w:tcW w:w="1465" w:type="pct"/>
            <w:hideMark/>
          </w:tcPr>
          <w:p w14:paraId="3A153BCB" w14:textId="77777777" w:rsidR="00F41364" w:rsidRPr="00E30610" w:rsidRDefault="00F41364" w:rsidP="00E72221">
            <w:pPr>
              <w:spacing w:line="360" w:lineRule="auto"/>
              <w:jc w:val="both"/>
              <w:rPr>
                <w:rFonts w:ascii="Times New Roman" w:eastAsia="Times New Roman" w:hAnsi="Times New Roman" w:cs="Times New Roman"/>
                <w:sz w:val="24"/>
                <w:szCs w:val="24"/>
              </w:rPr>
            </w:pPr>
            <w:r w:rsidRPr="00E30610">
              <w:rPr>
                <w:rFonts w:ascii="Times New Roman" w:eastAsia="Times New Roman" w:hAnsi="Times New Roman" w:cs="Times New Roman"/>
                <w:sz w:val="24"/>
                <w:szCs w:val="24"/>
              </w:rPr>
              <w:t>68</w:t>
            </w:r>
          </w:p>
        </w:tc>
        <w:tc>
          <w:tcPr>
            <w:tcW w:w="1821" w:type="pct"/>
            <w:hideMark/>
          </w:tcPr>
          <w:p w14:paraId="5BA3A214" w14:textId="77777777" w:rsidR="00F41364" w:rsidRPr="00E30610" w:rsidRDefault="00F41364" w:rsidP="00E72221">
            <w:pPr>
              <w:spacing w:line="360" w:lineRule="auto"/>
              <w:jc w:val="both"/>
              <w:rPr>
                <w:rFonts w:ascii="Times New Roman" w:eastAsia="Times New Roman" w:hAnsi="Times New Roman" w:cs="Times New Roman"/>
                <w:sz w:val="24"/>
                <w:szCs w:val="24"/>
              </w:rPr>
            </w:pPr>
            <w:r w:rsidRPr="00E30610">
              <w:rPr>
                <w:rFonts w:ascii="Times New Roman" w:eastAsia="Times New Roman" w:hAnsi="Times New Roman" w:cs="Times New Roman"/>
                <w:sz w:val="24"/>
                <w:szCs w:val="24"/>
              </w:rPr>
              <w:t>24.3%</w:t>
            </w:r>
          </w:p>
        </w:tc>
      </w:tr>
      <w:tr w:rsidR="00F41364" w:rsidRPr="00E30610" w14:paraId="65D1BDFB" w14:textId="77777777" w:rsidTr="00E72221">
        <w:tc>
          <w:tcPr>
            <w:tcW w:w="1714" w:type="pct"/>
            <w:hideMark/>
          </w:tcPr>
          <w:p w14:paraId="69A9E9A7" w14:textId="77777777" w:rsidR="00F41364" w:rsidRPr="00E30610" w:rsidRDefault="00F41364" w:rsidP="00E72221">
            <w:pPr>
              <w:spacing w:line="360" w:lineRule="auto"/>
              <w:jc w:val="both"/>
              <w:rPr>
                <w:rFonts w:ascii="Times New Roman" w:eastAsia="Times New Roman" w:hAnsi="Times New Roman" w:cs="Times New Roman"/>
                <w:sz w:val="24"/>
                <w:szCs w:val="24"/>
              </w:rPr>
            </w:pPr>
            <w:r w:rsidRPr="00E30610">
              <w:rPr>
                <w:rFonts w:ascii="Times New Roman" w:eastAsia="Times New Roman" w:hAnsi="Times New Roman" w:cs="Times New Roman"/>
                <w:sz w:val="24"/>
                <w:szCs w:val="24"/>
              </w:rPr>
              <w:t>400</w:t>
            </w:r>
          </w:p>
        </w:tc>
        <w:tc>
          <w:tcPr>
            <w:tcW w:w="1465" w:type="pct"/>
            <w:hideMark/>
          </w:tcPr>
          <w:p w14:paraId="36759073" w14:textId="77777777" w:rsidR="00F41364" w:rsidRPr="00E30610" w:rsidRDefault="00F41364" w:rsidP="00E72221">
            <w:pPr>
              <w:spacing w:line="360" w:lineRule="auto"/>
              <w:jc w:val="both"/>
              <w:rPr>
                <w:rFonts w:ascii="Times New Roman" w:eastAsia="Times New Roman" w:hAnsi="Times New Roman" w:cs="Times New Roman"/>
                <w:sz w:val="24"/>
                <w:szCs w:val="24"/>
              </w:rPr>
            </w:pPr>
            <w:r w:rsidRPr="00E30610">
              <w:rPr>
                <w:rFonts w:ascii="Times New Roman" w:eastAsia="Times New Roman" w:hAnsi="Times New Roman" w:cs="Times New Roman"/>
                <w:sz w:val="24"/>
                <w:szCs w:val="24"/>
              </w:rPr>
              <w:t>63</w:t>
            </w:r>
          </w:p>
        </w:tc>
        <w:tc>
          <w:tcPr>
            <w:tcW w:w="1821" w:type="pct"/>
            <w:hideMark/>
          </w:tcPr>
          <w:p w14:paraId="57334B04" w14:textId="77777777" w:rsidR="00F41364" w:rsidRPr="00E30610" w:rsidRDefault="00F41364" w:rsidP="00E72221">
            <w:pPr>
              <w:spacing w:line="360" w:lineRule="auto"/>
              <w:jc w:val="both"/>
              <w:rPr>
                <w:rFonts w:ascii="Times New Roman" w:eastAsia="Times New Roman" w:hAnsi="Times New Roman" w:cs="Times New Roman"/>
                <w:sz w:val="24"/>
                <w:szCs w:val="24"/>
              </w:rPr>
            </w:pPr>
            <w:r w:rsidRPr="00E30610">
              <w:rPr>
                <w:rFonts w:ascii="Times New Roman" w:eastAsia="Times New Roman" w:hAnsi="Times New Roman" w:cs="Times New Roman"/>
                <w:sz w:val="24"/>
                <w:szCs w:val="24"/>
              </w:rPr>
              <w:t>22.5%</w:t>
            </w:r>
          </w:p>
        </w:tc>
      </w:tr>
      <w:tr w:rsidR="00F41364" w:rsidRPr="00E30610" w14:paraId="2026487E" w14:textId="77777777" w:rsidTr="00E72221">
        <w:tc>
          <w:tcPr>
            <w:tcW w:w="1714" w:type="pct"/>
            <w:hideMark/>
          </w:tcPr>
          <w:p w14:paraId="3A7224BE" w14:textId="77777777" w:rsidR="00F41364" w:rsidRPr="00E30610" w:rsidRDefault="00F41364" w:rsidP="00E72221">
            <w:pPr>
              <w:spacing w:line="360" w:lineRule="auto"/>
              <w:jc w:val="both"/>
              <w:rPr>
                <w:rFonts w:ascii="Times New Roman" w:eastAsia="Times New Roman" w:hAnsi="Times New Roman" w:cs="Times New Roman"/>
                <w:sz w:val="24"/>
                <w:szCs w:val="24"/>
              </w:rPr>
            </w:pPr>
            <w:r w:rsidRPr="00E30610">
              <w:rPr>
                <w:rFonts w:ascii="Times New Roman" w:eastAsia="Times New Roman" w:hAnsi="Times New Roman" w:cs="Times New Roman"/>
                <w:b/>
                <w:bCs/>
                <w:sz w:val="24"/>
                <w:szCs w:val="24"/>
              </w:rPr>
              <w:t>Total</w:t>
            </w:r>
          </w:p>
        </w:tc>
        <w:tc>
          <w:tcPr>
            <w:tcW w:w="1465" w:type="pct"/>
            <w:hideMark/>
          </w:tcPr>
          <w:p w14:paraId="47F86FB4" w14:textId="77777777" w:rsidR="00F41364" w:rsidRPr="00E30610" w:rsidRDefault="00F41364" w:rsidP="00E72221">
            <w:pPr>
              <w:spacing w:line="360" w:lineRule="auto"/>
              <w:jc w:val="both"/>
              <w:rPr>
                <w:rFonts w:ascii="Times New Roman" w:eastAsia="Times New Roman" w:hAnsi="Times New Roman" w:cs="Times New Roman"/>
                <w:sz w:val="24"/>
                <w:szCs w:val="24"/>
              </w:rPr>
            </w:pPr>
            <w:r w:rsidRPr="00E30610">
              <w:rPr>
                <w:rFonts w:ascii="Times New Roman" w:eastAsia="Times New Roman" w:hAnsi="Times New Roman" w:cs="Times New Roman"/>
                <w:sz w:val="24"/>
                <w:szCs w:val="24"/>
              </w:rPr>
              <w:t>280</w:t>
            </w:r>
          </w:p>
        </w:tc>
        <w:tc>
          <w:tcPr>
            <w:tcW w:w="1821" w:type="pct"/>
            <w:hideMark/>
          </w:tcPr>
          <w:p w14:paraId="20E22EB3" w14:textId="77777777" w:rsidR="00F41364" w:rsidRPr="00E30610" w:rsidRDefault="00F41364" w:rsidP="00E72221">
            <w:pPr>
              <w:spacing w:line="360" w:lineRule="auto"/>
              <w:jc w:val="both"/>
              <w:rPr>
                <w:rFonts w:ascii="Times New Roman" w:eastAsia="Times New Roman" w:hAnsi="Times New Roman" w:cs="Times New Roman"/>
                <w:sz w:val="24"/>
                <w:szCs w:val="24"/>
              </w:rPr>
            </w:pPr>
            <w:r w:rsidRPr="00E30610">
              <w:rPr>
                <w:rFonts w:ascii="Times New Roman" w:eastAsia="Times New Roman" w:hAnsi="Times New Roman" w:cs="Times New Roman"/>
                <w:sz w:val="24"/>
                <w:szCs w:val="24"/>
              </w:rPr>
              <w:t>100.0%</w:t>
            </w:r>
          </w:p>
        </w:tc>
      </w:tr>
    </w:tbl>
    <w:p w14:paraId="63C679AA" w14:textId="7747A3FB" w:rsidR="00F41364" w:rsidRPr="00E30610" w:rsidRDefault="00F41364" w:rsidP="00F41364">
      <w:pPr>
        <w:spacing w:line="360" w:lineRule="auto"/>
        <w:jc w:val="both"/>
        <w:rPr>
          <w:rFonts w:ascii="Times New Roman" w:eastAsia="Times New Roman" w:hAnsi="Times New Roman" w:cs="Times New Roman"/>
        </w:rPr>
      </w:pPr>
      <w:r w:rsidRPr="00E30610">
        <w:rPr>
          <w:rFonts w:ascii="Times New Roman" w:eastAsia="Times New Roman" w:hAnsi="Times New Roman" w:cs="Times New Roman"/>
          <w:i/>
          <w:iCs/>
        </w:rPr>
        <w:t xml:space="preserve">Source: </w:t>
      </w:r>
      <w:r>
        <w:rPr>
          <w:rFonts w:ascii="Times New Roman" w:eastAsia="Times New Roman" w:hAnsi="Times New Roman" w:cs="Times New Roman"/>
          <w:i/>
          <w:iCs/>
        </w:rPr>
        <w:t>Field Survey, 2025</w:t>
      </w:r>
    </w:p>
    <w:p w14:paraId="48893BEE" w14:textId="77777777" w:rsidR="00E72221" w:rsidRDefault="00E72221" w:rsidP="00F41364">
      <w:pPr>
        <w:spacing w:line="360" w:lineRule="auto"/>
        <w:jc w:val="both"/>
        <w:rPr>
          <w:rFonts w:ascii="Times New Roman" w:eastAsia="Times New Roman" w:hAnsi="Times New Roman" w:cs="Times New Roman"/>
        </w:rPr>
      </w:pPr>
      <w:r w:rsidRPr="00E72221">
        <w:rPr>
          <w:rFonts w:ascii="Times New Roman" w:eastAsia="Times New Roman" w:hAnsi="Times New Roman" w:cs="Times New Roman"/>
        </w:rPr>
        <w:t>Respondents are fairly distributed across different academic levels, with the 200 Level having the highest representation at 31.8%. The 300 Level (24.3%) and 400 Level (22.5%) follow closely, indicating a balanced mix of middle to senior-level students. The 100 Level students make up 21.4% of the sample, showing a reasonable presence of freshmen. This diversity in academic levels suggests that the study encompasses views from a wide range of academic experiences.</w:t>
      </w:r>
    </w:p>
    <w:p w14:paraId="0C0129C3" w14:textId="28C6DF55" w:rsidR="00F41364" w:rsidRPr="00491DDD" w:rsidRDefault="00F41364" w:rsidP="00491DDD">
      <w:pPr>
        <w:jc w:val="both"/>
        <w:rPr>
          <w:rFonts w:ascii="Times New Roman" w:eastAsia="Times New Roman" w:hAnsi="Times New Roman" w:cs="Times New Roman"/>
        </w:rPr>
      </w:pPr>
      <w:r w:rsidRPr="00491DDD">
        <w:rPr>
          <w:rFonts w:ascii="Times New Roman" w:eastAsia="Times New Roman" w:hAnsi="Times New Roman" w:cs="Times New Roman"/>
          <w:b/>
          <w:bCs/>
        </w:rPr>
        <w:t xml:space="preserve">Table </w:t>
      </w:r>
      <w:r w:rsidR="00A62483" w:rsidRPr="00491DDD">
        <w:rPr>
          <w:rFonts w:ascii="Times New Roman" w:eastAsia="Times New Roman" w:hAnsi="Times New Roman" w:cs="Times New Roman"/>
          <w:b/>
          <w:bCs/>
        </w:rPr>
        <w:t>4</w:t>
      </w:r>
      <w:r w:rsidRPr="00491DDD">
        <w:rPr>
          <w:rFonts w:ascii="Times New Roman" w:eastAsia="Times New Roman" w:hAnsi="Times New Roman" w:cs="Times New Roman"/>
          <w:b/>
          <w:bCs/>
        </w:rPr>
        <w:t>: Respondents' Knowledge of HIV/AIDS and Exposure to HIV/AIDS Campaign Messages</w:t>
      </w:r>
    </w:p>
    <w:tbl>
      <w:tblPr>
        <w:tblStyle w:val="TableGrid"/>
        <w:tblW w:w="0" w:type="auto"/>
        <w:tblLook w:val="04A0" w:firstRow="1" w:lastRow="0" w:firstColumn="1" w:lastColumn="0" w:noHBand="0" w:noVBand="1"/>
      </w:tblPr>
      <w:tblGrid>
        <w:gridCol w:w="5399"/>
        <w:gridCol w:w="1737"/>
        <w:gridCol w:w="1883"/>
      </w:tblGrid>
      <w:tr w:rsidR="00F41364" w:rsidRPr="00491DDD" w14:paraId="467FDCA7" w14:textId="77777777" w:rsidTr="00E72221">
        <w:tc>
          <w:tcPr>
            <w:tcW w:w="0" w:type="auto"/>
            <w:hideMark/>
          </w:tcPr>
          <w:p w14:paraId="23ABDE0E" w14:textId="77777777" w:rsidR="00F41364" w:rsidRPr="00491DDD" w:rsidRDefault="00F41364" w:rsidP="00E72221">
            <w:pPr>
              <w:spacing w:line="360" w:lineRule="auto"/>
              <w:jc w:val="both"/>
              <w:rPr>
                <w:rFonts w:ascii="Times New Roman" w:eastAsia="Times New Roman" w:hAnsi="Times New Roman" w:cs="Times New Roman"/>
                <w:b/>
                <w:bCs/>
                <w:sz w:val="24"/>
                <w:szCs w:val="24"/>
              </w:rPr>
            </w:pPr>
            <w:r w:rsidRPr="00491DDD">
              <w:rPr>
                <w:rFonts w:ascii="Times New Roman" w:eastAsia="Times New Roman" w:hAnsi="Times New Roman" w:cs="Times New Roman"/>
                <w:b/>
                <w:bCs/>
                <w:sz w:val="24"/>
                <w:szCs w:val="24"/>
              </w:rPr>
              <w:t>There’s awareness about the Knowledge of HIV/AIDS</w:t>
            </w:r>
          </w:p>
        </w:tc>
        <w:tc>
          <w:tcPr>
            <w:tcW w:w="0" w:type="auto"/>
            <w:hideMark/>
          </w:tcPr>
          <w:p w14:paraId="13728C1E" w14:textId="77777777" w:rsidR="00F41364" w:rsidRPr="00491DDD" w:rsidRDefault="00F41364" w:rsidP="00E72221">
            <w:pPr>
              <w:spacing w:line="360" w:lineRule="auto"/>
              <w:jc w:val="both"/>
              <w:rPr>
                <w:rFonts w:ascii="Times New Roman" w:eastAsia="Times New Roman" w:hAnsi="Times New Roman" w:cs="Times New Roman"/>
                <w:b/>
                <w:bCs/>
                <w:sz w:val="24"/>
                <w:szCs w:val="24"/>
              </w:rPr>
            </w:pPr>
            <w:r w:rsidRPr="00491DDD">
              <w:rPr>
                <w:rFonts w:ascii="Times New Roman" w:eastAsia="Times New Roman" w:hAnsi="Times New Roman" w:cs="Times New Roman"/>
                <w:b/>
                <w:bCs/>
                <w:sz w:val="24"/>
                <w:szCs w:val="24"/>
              </w:rPr>
              <w:t>FREQUENCY</w:t>
            </w:r>
          </w:p>
        </w:tc>
        <w:tc>
          <w:tcPr>
            <w:tcW w:w="0" w:type="auto"/>
            <w:hideMark/>
          </w:tcPr>
          <w:p w14:paraId="2C7603E3" w14:textId="77777777" w:rsidR="00F41364" w:rsidRPr="00491DDD" w:rsidRDefault="00F41364" w:rsidP="00E72221">
            <w:pPr>
              <w:spacing w:line="360" w:lineRule="auto"/>
              <w:jc w:val="both"/>
              <w:rPr>
                <w:rFonts w:ascii="Times New Roman" w:eastAsia="Times New Roman" w:hAnsi="Times New Roman" w:cs="Times New Roman"/>
                <w:b/>
                <w:bCs/>
                <w:sz w:val="24"/>
                <w:szCs w:val="24"/>
              </w:rPr>
            </w:pPr>
            <w:r w:rsidRPr="00491DDD">
              <w:rPr>
                <w:rFonts w:ascii="Times New Roman" w:eastAsia="Times New Roman" w:hAnsi="Times New Roman" w:cs="Times New Roman"/>
                <w:b/>
                <w:bCs/>
                <w:sz w:val="24"/>
                <w:szCs w:val="24"/>
              </w:rPr>
              <w:t>PERCENTAGE</w:t>
            </w:r>
          </w:p>
        </w:tc>
      </w:tr>
      <w:tr w:rsidR="00F41364" w:rsidRPr="00491DDD" w14:paraId="46892D0E" w14:textId="77777777" w:rsidTr="00E72221">
        <w:tc>
          <w:tcPr>
            <w:tcW w:w="0" w:type="auto"/>
            <w:hideMark/>
          </w:tcPr>
          <w:p w14:paraId="3240CD8F"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Strongly Agree</w:t>
            </w:r>
          </w:p>
        </w:tc>
        <w:tc>
          <w:tcPr>
            <w:tcW w:w="0" w:type="auto"/>
            <w:hideMark/>
          </w:tcPr>
          <w:p w14:paraId="7B1AA716"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44</w:t>
            </w:r>
          </w:p>
        </w:tc>
        <w:tc>
          <w:tcPr>
            <w:tcW w:w="0" w:type="auto"/>
            <w:hideMark/>
          </w:tcPr>
          <w:p w14:paraId="4888E36A"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15.7</w:t>
            </w:r>
          </w:p>
        </w:tc>
      </w:tr>
      <w:tr w:rsidR="00F41364" w:rsidRPr="00491DDD" w14:paraId="2CD95E5D" w14:textId="77777777" w:rsidTr="00E72221">
        <w:tc>
          <w:tcPr>
            <w:tcW w:w="0" w:type="auto"/>
            <w:hideMark/>
          </w:tcPr>
          <w:p w14:paraId="179239DF"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Agree</w:t>
            </w:r>
          </w:p>
        </w:tc>
        <w:tc>
          <w:tcPr>
            <w:tcW w:w="0" w:type="auto"/>
            <w:hideMark/>
          </w:tcPr>
          <w:p w14:paraId="5FC2D3EF"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149</w:t>
            </w:r>
          </w:p>
        </w:tc>
        <w:tc>
          <w:tcPr>
            <w:tcW w:w="0" w:type="auto"/>
            <w:hideMark/>
          </w:tcPr>
          <w:p w14:paraId="5049734E"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53.2</w:t>
            </w:r>
          </w:p>
        </w:tc>
      </w:tr>
      <w:tr w:rsidR="00F41364" w:rsidRPr="00491DDD" w14:paraId="301CC061" w14:textId="77777777" w:rsidTr="00E72221">
        <w:tc>
          <w:tcPr>
            <w:tcW w:w="0" w:type="auto"/>
            <w:hideMark/>
          </w:tcPr>
          <w:p w14:paraId="2A05E643"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Disagree</w:t>
            </w:r>
          </w:p>
        </w:tc>
        <w:tc>
          <w:tcPr>
            <w:tcW w:w="0" w:type="auto"/>
            <w:hideMark/>
          </w:tcPr>
          <w:p w14:paraId="3F5F4EF7"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64</w:t>
            </w:r>
          </w:p>
        </w:tc>
        <w:tc>
          <w:tcPr>
            <w:tcW w:w="0" w:type="auto"/>
            <w:hideMark/>
          </w:tcPr>
          <w:p w14:paraId="46651D2A"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22.9</w:t>
            </w:r>
          </w:p>
        </w:tc>
      </w:tr>
      <w:tr w:rsidR="00F41364" w:rsidRPr="00491DDD" w14:paraId="6AB7C624" w14:textId="77777777" w:rsidTr="00E72221">
        <w:tc>
          <w:tcPr>
            <w:tcW w:w="0" w:type="auto"/>
            <w:hideMark/>
          </w:tcPr>
          <w:p w14:paraId="5A0D2732"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Strongly Disagree</w:t>
            </w:r>
          </w:p>
        </w:tc>
        <w:tc>
          <w:tcPr>
            <w:tcW w:w="0" w:type="auto"/>
            <w:hideMark/>
          </w:tcPr>
          <w:p w14:paraId="45A5A0D3"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23</w:t>
            </w:r>
          </w:p>
        </w:tc>
        <w:tc>
          <w:tcPr>
            <w:tcW w:w="0" w:type="auto"/>
            <w:hideMark/>
          </w:tcPr>
          <w:p w14:paraId="7E179B8F"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8.2</w:t>
            </w:r>
          </w:p>
        </w:tc>
      </w:tr>
      <w:tr w:rsidR="00F41364" w:rsidRPr="00491DDD" w14:paraId="2C81B105" w14:textId="77777777" w:rsidTr="00E72221">
        <w:tc>
          <w:tcPr>
            <w:tcW w:w="0" w:type="auto"/>
            <w:hideMark/>
          </w:tcPr>
          <w:p w14:paraId="27394366"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b/>
                <w:bCs/>
                <w:sz w:val="24"/>
                <w:szCs w:val="24"/>
              </w:rPr>
              <w:t>Total</w:t>
            </w:r>
          </w:p>
        </w:tc>
        <w:tc>
          <w:tcPr>
            <w:tcW w:w="0" w:type="auto"/>
            <w:hideMark/>
          </w:tcPr>
          <w:p w14:paraId="5ADB5E3E"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280</w:t>
            </w:r>
          </w:p>
        </w:tc>
        <w:tc>
          <w:tcPr>
            <w:tcW w:w="0" w:type="auto"/>
            <w:hideMark/>
          </w:tcPr>
          <w:p w14:paraId="2CBB6796"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100.0</w:t>
            </w:r>
          </w:p>
        </w:tc>
      </w:tr>
    </w:tbl>
    <w:p w14:paraId="12005067" w14:textId="02D042E9" w:rsidR="00A62483" w:rsidRPr="00491DDD" w:rsidRDefault="00A62483" w:rsidP="00A62483">
      <w:pPr>
        <w:spacing w:line="360" w:lineRule="auto"/>
        <w:jc w:val="both"/>
        <w:rPr>
          <w:rFonts w:ascii="Times New Roman" w:eastAsia="Times New Roman" w:hAnsi="Times New Roman" w:cs="Times New Roman"/>
          <w:i/>
          <w:iCs/>
        </w:rPr>
      </w:pPr>
      <w:r w:rsidRPr="00491DDD">
        <w:rPr>
          <w:rFonts w:ascii="Times New Roman" w:eastAsia="Times New Roman" w:hAnsi="Times New Roman" w:cs="Times New Roman"/>
          <w:i/>
          <w:iCs/>
        </w:rPr>
        <w:t>Source: Field Survey, 2025</w:t>
      </w:r>
    </w:p>
    <w:p w14:paraId="0AA38DB5" w14:textId="218AC06C" w:rsidR="006636DB" w:rsidRPr="00491DDD" w:rsidRDefault="006636DB" w:rsidP="00A62483">
      <w:pPr>
        <w:spacing w:line="360" w:lineRule="auto"/>
        <w:jc w:val="both"/>
        <w:rPr>
          <w:rFonts w:ascii="Times New Roman" w:eastAsia="Times New Roman" w:hAnsi="Times New Roman" w:cs="Times New Roman"/>
        </w:rPr>
      </w:pPr>
      <w:r w:rsidRPr="00491DDD">
        <w:rPr>
          <w:rFonts w:ascii="Times New Roman" w:eastAsia="Times New Roman" w:hAnsi="Times New Roman" w:cs="Times New Roman"/>
        </w:rPr>
        <w:t>A majority of respondents demonstrated awareness of HIV/AIDS, with 53.2% agreeing and 15.7% strongly agreeing that there is awareness about the disease. However, 22.9% disagreed and 8.2% strongly disagreed, indicating that a notable minority still lack adequate knowledge.</w:t>
      </w:r>
    </w:p>
    <w:p w14:paraId="70728689" w14:textId="712E459B" w:rsidR="00A62483" w:rsidRPr="00491DDD" w:rsidRDefault="00A62483">
      <w:pPr>
        <w:rPr>
          <w:rFonts w:ascii="Times New Roman" w:hAnsi="Times New Roman" w:cs="Times New Roman"/>
          <w:b/>
          <w:bCs/>
        </w:rPr>
      </w:pPr>
      <w:r w:rsidRPr="00491DDD">
        <w:rPr>
          <w:rFonts w:ascii="Times New Roman" w:hAnsi="Times New Roman" w:cs="Times New Roman"/>
          <w:b/>
          <w:bCs/>
        </w:rPr>
        <w:t xml:space="preserve">Table 5: </w:t>
      </w:r>
      <w:r w:rsidRPr="00491DDD">
        <w:rPr>
          <w:rFonts w:ascii="Times New Roman" w:eastAsia="Times New Roman" w:hAnsi="Times New Roman" w:cs="Times New Roman"/>
          <w:b/>
          <w:bCs/>
        </w:rPr>
        <w:t>Exposure to HIV/AIDS Campaign Messages</w:t>
      </w:r>
    </w:p>
    <w:tbl>
      <w:tblPr>
        <w:tblStyle w:val="TableGrid"/>
        <w:tblW w:w="0" w:type="auto"/>
        <w:tblLook w:val="04A0" w:firstRow="1" w:lastRow="0" w:firstColumn="1" w:lastColumn="0" w:noHBand="0" w:noVBand="1"/>
      </w:tblPr>
      <w:tblGrid>
        <w:gridCol w:w="4750"/>
        <w:gridCol w:w="1737"/>
        <w:gridCol w:w="2470"/>
      </w:tblGrid>
      <w:tr w:rsidR="00F41364" w:rsidRPr="00491DDD" w14:paraId="455C069D" w14:textId="77777777" w:rsidTr="00E72221">
        <w:tc>
          <w:tcPr>
            <w:tcW w:w="0" w:type="auto"/>
            <w:hideMark/>
          </w:tcPr>
          <w:p w14:paraId="0670EA41" w14:textId="77777777" w:rsidR="00F41364" w:rsidRPr="00491DDD" w:rsidRDefault="00F41364" w:rsidP="00E72221">
            <w:pPr>
              <w:spacing w:line="360" w:lineRule="auto"/>
              <w:jc w:val="both"/>
              <w:rPr>
                <w:rFonts w:ascii="Times New Roman" w:eastAsia="Times New Roman" w:hAnsi="Times New Roman" w:cs="Times New Roman"/>
                <w:b/>
                <w:bCs/>
                <w:sz w:val="24"/>
                <w:szCs w:val="24"/>
              </w:rPr>
            </w:pPr>
            <w:r w:rsidRPr="00491DDD">
              <w:rPr>
                <w:rFonts w:ascii="Times New Roman" w:eastAsia="Times New Roman" w:hAnsi="Times New Roman" w:cs="Times New Roman"/>
                <w:b/>
                <w:bCs/>
                <w:sz w:val="24"/>
                <w:szCs w:val="24"/>
              </w:rPr>
              <w:t>Exposure to HIV/AIDS Campaign Messages</w:t>
            </w:r>
          </w:p>
        </w:tc>
        <w:tc>
          <w:tcPr>
            <w:tcW w:w="0" w:type="auto"/>
            <w:hideMark/>
          </w:tcPr>
          <w:p w14:paraId="34D7867F" w14:textId="77777777" w:rsidR="00F41364" w:rsidRPr="00491DDD" w:rsidRDefault="00F41364" w:rsidP="00E72221">
            <w:pPr>
              <w:spacing w:line="360" w:lineRule="auto"/>
              <w:jc w:val="both"/>
              <w:rPr>
                <w:rFonts w:ascii="Times New Roman" w:eastAsia="Times New Roman" w:hAnsi="Times New Roman" w:cs="Times New Roman"/>
                <w:b/>
                <w:bCs/>
                <w:sz w:val="24"/>
                <w:szCs w:val="24"/>
              </w:rPr>
            </w:pPr>
            <w:r w:rsidRPr="00491DDD">
              <w:rPr>
                <w:rFonts w:ascii="Times New Roman" w:eastAsia="Times New Roman" w:hAnsi="Times New Roman" w:cs="Times New Roman"/>
                <w:b/>
                <w:bCs/>
                <w:sz w:val="24"/>
                <w:szCs w:val="24"/>
              </w:rPr>
              <w:t>FREQUENCY</w:t>
            </w:r>
          </w:p>
        </w:tc>
        <w:tc>
          <w:tcPr>
            <w:tcW w:w="2470" w:type="dxa"/>
            <w:hideMark/>
          </w:tcPr>
          <w:p w14:paraId="4B4F8988" w14:textId="77777777" w:rsidR="00F41364" w:rsidRPr="00491DDD" w:rsidRDefault="00F41364" w:rsidP="00E72221">
            <w:pPr>
              <w:spacing w:line="360" w:lineRule="auto"/>
              <w:jc w:val="both"/>
              <w:rPr>
                <w:rFonts w:ascii="Times New Roman" w:eastAsia="Times New Roman" w:hAnsi="Times New Roman" w:cs="Times New Roman"/>
                <w:b/>
                <w:bCs/>
                <w:sz w:val="24"/>
                <w:szCs w:val="24"/>
              </w:rPr>
            </w:pPr>
            <w:r w:rsidRPr="00491DDD">
              <w:rPr>
                <w:rFonts w:ascii="Times New Roman" w:eastAsia="Times New Roman" w:hAnsi="Times New Roman" w:cs="Times New Roman"/>
                <w:b/>
                <w:bCs/>
                <w:sz w:val="24"/>
                <w:szCs w:val="24"/>
              </w:rPr>
              <w:t>PERCENTAGE</w:t>
            </w:r>
          </w:p>
        </w:tc>
      </w:tr>
      <w:tr w:rsidR="00F41364" w:rsidRPr="00491DDD" w14:paraId="07571D3E" w14:textId="77777777" w:rsidTr="00E72221">
        <w:tc>
          <w:tcPr>
            <w:tcW w:w="0" w:type="auto"/>
            <w:hideMark/>
          </w:tcPr>
          <w:p w14:paraId="76769790"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Strongly Agree</w:t>
            </w:r>
          </w:p>
        </w:tc>
        <w:tc>
          <w:tcPr>
            <w:tcW w:w="0" w:type="auto"/>
            <w:hideMark/>
          </w:tcPr>
          <w:p w14:paraId="3EA16A0C"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135</w:t>
            </w:r>
          </w:p>
        </w:tc>
        <w:tc>
          <w:tcPr>
            <w:tcW w:w="2470" w:type="dxa"/>
            <w:hideMark/>
          </w:tcPr>
          <w:p w14:paraId="516E1637"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48.2</w:t>
            </w:r>
          </w:p>
        </w:tc>
      </w:tr>
      <w:tr w:rsidR="00F41364" w:rsidRPr="00491DDD" w14:paraId="0BA7E6C1" w14:textId="77777777" w:rsidTr="00E72221">
        <w:tc>
          <w:tcPr>
            <w:tcW w:w="0" w:type="auto"/>
            <w:hideMark/>
          </w:tcPr>
          <w:p w14:paraId="34097E29"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Agree</w:t>
            </w:r>
          </w:p>
        </w:tc>
        <w:tc>
          <w:tcPr>
            <w:tcW w:w="0" w:type="auto"/>
            <w:hideMark/>
          </w:tcPr>
          <w:p w14:paraId="6B39ABEE"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127</w:t>
            </w:r>
          </w:p>
        </w:tc>
        <w:tc>
          <w:tcPr>
            <w:tcW w:w="2470" w:type="dxa"/>
            <w:hideMark/>
          </w:tcPr>
          <w:p w14:paraId="1E85BCC7"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45.4</w:t>
            </w:r>
          </w:p>
        </w:tc>
      </w:tr>
      <w:tr w:rsidR="00F41364" w:rsidRPr="00491DDD" w14:paraId="7CC862D8" w14:textId="77777777" w:rsidTr="00E72221">
        <w:tc>
          <w:tcPr>
            <w:tcW w:w="0" w:type="auto"/>
            <w:hideMark/>
          </w:tcPr>
          <w:p w14:paraId="434C2007"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Disagree</w:t>
            </w:r>
          </w:p>
        </w:tc>
        <w:tc>
          <w:tcPr>
            <w:tcW w:w="0" w:type="auto"/>
            <w:hideMark/>
          </w:tcPr>
          <w:p w14:paraId="5A7582EF"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14</w:t>
            </w:r>
          </w:p>
        </w:tc>
        <w:tc>
          <w:tcPr>
            <w:tcW w:w="2470" w:type="dxa"/>
            <w:hideMark/>
          </w:tcPr>
          <w:p w14:paraId="692CF538"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5.0</w:t>
            </w:r>
          </w:p>
        </w:tc>
      </w:tr>
      <w:tr w:rsidR="00F41364" w:rsidRPr="00491DDD" w14:paraId="2639147E" w14:textId="77777777" w:rsidTr="00E72221">
        <w:tc>
          <w:tcPr>
            <w:tcW w:w="0" w:type="auto"/>
            <w:hideMark/>
          </w:tcPr>
          <w:p w14:paraId="2E850230"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Strongly Disagree</w:t>
            </w:r>
          </w:p>
        </w:tc>
        <w:tc>
          <w:tcPr>
            <w:tcW w:w="0" w:type="auto"/>
            <w:hideMark/>
          </w:tcPr>
          <w:p w14:paraId="3FB1BFE2"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4</w:t>
            </w:r>
          </w:p>
        </w:tc>
        <w:tc>
          <w:tcPr>
            <w:tcW w:w="2470" w:type="dxa"/>
            <w:hideMark/>
          </w:tcPr>
          <w:p w14:paraId="211B0FC7"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1.4</w:t>
            </w:r>
          </w:p>
        </w:tc>
      </w:tr>
      <w:tr w:rsidR="00F41364" w:rsidRPr="00491DDD" w14:paraId="4888D0EE" w14:textId="77777777" w:rsidTr="00E72221">
        <w:tc>
          <w:tcPr>
            <w:tcW w:w="0" w:type="auto"/>
            <w:hideMark/>
          </w:tcPr>
          <w:p w14:paraId="76D3FF62"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b/>
                <w:bCs/>
                <w:sz w:val="24"/>
                <w:szCs w:val="24"/>
              </w:rPr>
              <w:t>Total</w:t>
            </w:r>
          </w:p>
        </w:tc>
        <w:tc>
          <w:tcPr>
            <w:tcW w:w="0" w:type="auto"/>
            <w:hideMark/>
          </w:tcPr>
          <w:p w14:paraId="3DF95C18"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280</w:t>
            </w:r>
          </w:p>
        </w:tc>
        <w:tc>
          <w:tcPr>
            <w:tcW w:w="2470" w:type="dxa"/>
            <w:hideMark/>
          </w:tcPr>
          <w:p w14:paraId="224EEA8C"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100.0</w:t>
            </w:r>
          </w:p>
        </w:tc>
      </w:tr>
    </w:tbl>
    <w:p w14:paraId="311948A0" w14:textId="6304A508" w:rsidR="00A62483" w:rsidRPr="00491DDD" w:rsidRDefault="00A62483" w:rsidP="00A62483">
      <w:pPr>
        <w:spacing w:line="360" w:lineRule="auto"/>
        <w:jc w:val="both"/>
        <w:rPr>
          <w:rFonts w:ascii="Times New Roman" w:eastAsia="Times New Roman" w:hAnsi="Times New Roman" w:cs="Times New Roman"/>
          <w:i/>
          <w:iCs/>
        </w:rPr>
      </w:pPr>
      <w:r w:rsidRPr="00491DDD">
        <w:rPr>
          <w:rFonts w:ascii="Times New Roman" w:eastAsia="Times New Roman" w:hAnsi="Times New Roman" w:cs="Times New Roman"/>
          <w:i/>
          <w:iCs/>
        </w:rPr>
        <w:lastRenderedPageBreak/>
        <w:t>Source: Field Survey, 2025</w:t>
      </w:r>
    </w:p>
    <w:p w14:paraId="443C0DC8" w14:textId="494688A2" w:rsidR="006636DB" w:rsidRPr="00491DDD" w:rsidRDefault="006636DB" w:rsidP="00A62483">
      <w:pPr>
        <w:spacing w:line="360" w:lineRule="auto"/>
        <w:jc w:val="both"/>
        <w:rPr>
          <w:rFonts w:ascii="Times New Roman" w:eastAsia="Times New Roman" w:hAnsi="Times New Roman" w:cs="Times New Roman"/>
        </w:rPr>
      </w:pPr>
      <w:r w:rsidRPr="00491DDD">
        <w:rPr>
          <w:rFonts w:ascii="Times New Roman" w:eastAsia="Times New Roman" w:hAnsi="Times New Roman" w:cs="Times New Roman"/>
        </w:rPr>
        <w:t>Most respondents reported being exposed to HIV/AIDS campaign messages via social media or other means, with 48.2% strongly agreeing and 45.4% agreeing. Only a small portion of respondents—5.0% disagreeing and 1.4% strongly disagreeing—indicated low or no exposure.</w:t>
      </w:r>
    </w:p>
    <w:p w14:paraId="43C40CA8" w14:textId="39925209" w:rsidR="00F41364" w:rsidRPr="00491DDD" w:rsidRDefault="00A62483" w:rsidP="00F41364">
      <w:pPr>
        <w:spacing w:line="360" w:lineRule="auto"/>
        <w:jc w:val="both"/>
        <w:rPr>
          <w:rFonts w:ascii="Times New Roman" w:eastAsia="Times New Roman" w:hAnsi="Times New Roman" w:cs="Times New Roman"/>
          <w:vanish/>
        </w:rPr>
      </w:pPr>
      <w:r w:rsidRPr="00491DDD">
        <w:rPr>
          <w:rFonts w:ascii="Times New Roman" w:eastAsia="Times New Roman" w:hAnsi="Times New Roman" w:cs="Times New Roman"/>
          <w:b/>
          <w:bCs/>
        </w:rPr>
        <w:t>Table 6:</w:t>
      </w:r>
      <w:r w:rsidRPr="00491DDD">
        <w:rPr>
          <w:rFonts w:ascii="Times New Roman" w:eastAsia="Times New Roman" w:hAnsi="Times New Roman" w:cs="Times New Roman"/>
        </w:rPr>
        <w:t xml:space="preserve"> </w:t>
      </w:r>
      <w:r w:rsidRPr="00491DDD">
        <w:rPr>
          <w:rFonts w:ascii="Times New Roman" w:eastAsia="Times New Roman" w:hAnsi="Times New Roman" w:cs="Times New Roman"/>
          <w:b/>
          <w:bCs/>
        </w:rPr>
        <w:t>Social Media Campaign through Creation of Fear</w:t>
      </w:r>
      <w:r w:rsidRPr="00491DDD">
        <w:rPr>
          <w:rFonts w:ascii="Times New Roman" w:eastAsia="Times New Roman" w:hAnsi="Times New Roman" w:cs="Times New Roman"/>
        </w:rPr>
        <w:t xml:space="preserve"> </w:t>
      </w:r>
    </w:p>
    <w:p w14:paraId="74A01A9F" w14:textId="77777777" w:rsidR="00A62483" w:rsidRPr="00491DDD" w:rsidRDefault="00A62483">
      <w:pPr>
        <w:rPr>
          <w:rFonts w:ascii="Times New Roman" w:hAnsi="Times New Roman" w:cs="Times New Roman"/>
        </w:rPr>
      </w:pPr>
    </w:p>
    <w:tbl>
      <w:tblPr>
        <w:tblStyle w:val="TableGrid"/>
        <w:tblW w:w="0" w:type="auto"/>
        <w:tblLook w:val="04A0" w:firstRow="1" w:lastRow="0" w:firstColumn="1" w:lastColumn="0" w:noHBand="0" w:noVBand="1"/>
      </w:tblPr>
      <w:tblGrid>
        <w:gridCol w:w="4821"/>
        <w:gridCol w:w="1744"/>
        <w:gridCol w:w="2454"/>
      </w:tblGrid>
      <w:tr w:rsidR="00F41364" w:rsidRPr="00491DDD" w14:paraId="1B9E0CED" w14:textId="77777777" w:rsidTr="00BA3A89">
        <w:tc>
          <w:tcPr>
            <w:tcW w:w="4821" w:type="dxa"/>
            <w:hideMark/>
          </w:tcPr>
          <w:p w14:paraId="53266CD6" w14:textId="77777777" w:rsidR="00F41364" w:rsidRPr="00491DDD" w:rsidRDefault="00F41364" w:rsidP="00E72221">
            <w:pPr>
              <w:spacing w:line="360" w:lineRule="auto"/>
              <w:jc w:val="both"/>
              <w:rPr>
                <w:rFonts w:ascii="Times New Roman" w:eastAsia="Times New Roman" w:hAnsi="Times New Roman" w:cs="Times New Roman"/>
                <w:b/>
                <w:bCs/>
                <w:sz w:val="24"/>
                <w:szCs w:val="24"/>
              </w:rPr>
            </w:pPr>
            <w:r w:rsidRPr="00491DDD">
              <w:rPr>
                <w:rFonts w:ascii="Times New Roman" w:eastAsia="Times New Roman" w:hAnsi="Times New Roman" w:cs="Times New Roman"/>
                <w:b/>
                <w:bCs/>
                <w:sz w:val="24"/>
                <w:szCs w:val="24"/>
              </w:rPr>
              <w:t>Social Media Campaign through Creation of Fear</w:t>
            </w:r>
          </w:p>
        </w:tc>
        <w:tc>
          <w:tcPr>
            <w:tcW w:w="1744" w:type="dxa"/>
            <w:hideMark/>
          </w:tcPr>
          <w:p w14:paraId="042A257D" w14:textId="77777777" w:rsidR="00F41364" w:rsidRPr="00491DDD" w:rsidRDefault="00F41364" w:rsidP="00E72221">
            <w:pPr>
              <w:spacing w:line="360" w:lineRule="auto"/>
              <w:jc w:val="both"/>
              <w:rPr>
                <w:rFonts w:ascii="Times New Roman" w:eastAsia="Times New Roman" w:hAnsi="Times New Roman" w:cs="Times New Roman"/>
                <w:b/>
                <w:bCs/>
                <w:sz w:val="24"/>
                <w:szCs w:val="24"/>
              </w:rPr>
            </w:pPr>
            <w:r w:rsidRPr="00491DDD">
              <w:rPr>
                <w:rFonts w:ascii="Times New Roman" w:eastAsia="Times New Roman" w:hAnsi="Times New Roman" w:cs="Times New Roman"/>
                <w:b/>
                <w:bCs/>
                <w:sz w:val="24"/>
                <w:szCs w:val="24"/>
              </w:rPr>
              <w:t>FREQUENCY</w:t>
            </w:r>
          </w:p>
        </w:tc>
        <w:tc>
          <w:tcPr>
            <w:tcW w:w="2454" w:type="dxa"/>
            <w:hideMark/>
          </w:tcPr>
          <w:p w14:paraId="5FECD46C" w14:textId="77777777" w:rsidR="00F41364" w:rsidRPr="00491DDD" w:rsidRDefault="00F41364" w:rsidP="00E72221">
            <w:pPr>
              <w:spacing w:line="360" w:lineRule="auto"/>
              <w:jc w:val="both"/>
              <w:rPr>
                <w:rFonts w:ascii="Times New Roman" w:eastAsia="Times New Roman" w:hAnsi="Times New Roman" w:cs="Times New Roman"/>
                <w:b/>
                <w:bCs/>
                <w:sz w:val="24"/>
                <w:szCs w:val="24"/>
              </w:rPr>
            </w:pPr>
            <w:r w:rsidRPr="00491DDD">
              <w:rPr>
                <w:rFonts w:ascii="Times New Roman" w:eastAsia="Times New Roman" w:hAnsi="Times New Roman" w:cs="Times New Roman"/>
                <w:b/>
                <w:bCs/>
                <w:sz w:val="24"/>
                <w:szCs w:val="24"/>
              </w:rPr>
              <w:t>PERCENTAGE</w:t>
            </w:r>
          </w:p>
        </w:tc>
      </w:tr>
      <w:tr w:rsidR="00F41364" w:rsidRPr="00491DDD" w14:paraId="2A3DF1A0" w14:textId="77777777" w:rsidTr="00BA3A89">
        <w:tc>
          <w:tcPr>
            <w:tcW w:w="4821" w:type="dxa"/>
            <w:hideMark/>
          </w:tcPr>
          <w:p w14:paraId="1962A3D6"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Strongly Agree</w:t>
            </w:r>
          </w:p>
        </w:tc>
        <w:tc>
          <w:tcPr>
            <w:tcW w:w="1744" w:type="dxa"/>
            <w:hideMark/>
          </w:tcPr>
          <w:p w14:paraId="78340402"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98</w:t>
            </w:r>
          </w:p>
        </w:tc>
        <w:tc>
          <w:tcPr>
            <w:tcW w:w="2454" w:type="dxa"/>
            <w:hideMark/>
          </w:tcPr>
          <w:p w14:paraId="7E8AB490"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35.0</w:t>
            </w:r>
          </w:p>
        </w:tc>
      </w:tr>
      <w:tr w:rsidR="00F41364" w:rsidRPr="00491DDD" w14:paraId="5FE838B8" w14:textId="77777777" w:rsidTr="00BA3A89">
        <w:tc>
          <w:tcPr>
            <w:tcW w:w="4821" w:type="dxa"/>
            <w:hideMark/>
          </w:tcPr>
          <w:p w14:paraId="256B3D9A"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Agree</w:t>
            </w:r>
          </w:p>
        </w:tc>
        <w:tc>
          <w:tcPr>
            <w:tcW w:w="1744" w:type="dxa"/>
            <w:hideMark/>
          </w:tcPr>
          <w:p w14:paraId="1E26F272"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144</w:t>
            </w:r>
          </w:p>
        </w:tc>
        <w:tc>
          <w:tcPr>
            <w:tcW w:w="2454" w:type="dxa"/>
            <w:hideMark/>
          </w:tcPr>
          <w:p w14:paraId="572FCD6A"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51.4</w:t>
            </w:r>
          </w:p>
        </w:tc>
      </w:tr>
      <w:tr w:rsidR="00F41364" w:rsidRPr="00491DDD" w14:paraId="344A46C8" w14:textId="77777777" w:rsidTr="00BA3A89">
        <w:tc>
          <w:tcPr>
            <w:tcW w:w="4821" w:type="dxa"/>
            <w:hideMark/>
          </w:tcPr>
          <w:p w14:paraId="6AD4C32F"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Disagree</w:t>
            </w:r>
          </w:p>
        </w:tc>
        <w:tc>
          <w:tcPr>
            <w:tcW w:w="1744" w:type="dxa"/>
            <w:hideMark/>
          </w:tcPr>
          <w:p w14:paraId="7F50C1D4"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28</w:t>
            </w:r>
          </w:p>
        </w:tc>
        <w:tc>
          <w:tcPr>
            <w:tcW w:w="2454" w:type="dxa"/>
            <w:hideMark/>
          </w:tcPr>
          <w:p w14:paraId="5828E79D"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10.0</w:t>
            </w:r>
          </w:p>
        </w:tc>
      </w:tr>
      <w:tr w:rsidR="00F41364" w:rsidRPr="00491DDD" w14:paraId="5ECA2B7B" w14:textId="77777777" w:rsidTr="00BA3A89">
        <w:tc>
          <w:tcPr>
            <w:tcW w:w="4821" w:type="dxa"/>
            <w:hideMark/>
          </w:tcPr>
          <w:p w14:paraId="208A2AD8"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Strongly Disagree</w:t>
            </w:r>
          </w:p>
        </w:tc>
        <w:tc>
          <w:tcPr>
            <w:tcW w:w="1744" w:type="dxa"/>
            <w:hideMark/>
          </w:tcPr>
          <w:p w14:paraId="6F9A5F2E"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10</w:t>
            </w:r>
          </w:p>
        </w:tc>
        <w:tc>
          <w:tcPr>
            <w:tcW w:w="2454" w:type="dxa"/>
            <w:hideMark/>
          </w:tcPr>
          <w:p w14:paraId="10426931"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3.6</w:t>
            </w:r>
          </w:p>
        </w:tc>
      </w:tr>
      <w:tr w:rsidR="00F41364" w:rsidRPr="00491DDD" w14:paraId="08FC720D" w14:textId="77777777" w:rsidTr="00BA3A89">
        <w:tc>
          <w:tcPr>
            <w:tcW w:w="4821" w:type="dxa"/>
            <w:hideMark/>
          </w:tcPr>
          <w:p w14:paraId="0CF2EDBF"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b/>
                <w:bCs/>
                <w:sz w:val="24"/>
                <w:szCs w:val="24"/>
              </w:rPr>
              <w:t>Total</w:t>
            </w:r>
          </w:p>
        </w:tc>
        <w:tc>
          <w:tcPr>
            <w:tcW w:w="1744" w:type="dxa"/>
            <w:hideMark/>
          </w:tcPr>
          <w:p w14:paraId="5E97669E"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280</w:t>
            </w:r>
          </w:p>
        </w:tc>
        <w:tc>
          <w:tcPr>
            <w:tcW w:w="2454" w:type="dxa"/>
            <w:hideMark/>
          </w:tcPr>
          <w:p w14:paraId="71489802"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100.0</w:t>
            </w:r>
          </w:p>
        </w:tc>
      </w:tr>
    </w:tbl>
    <w:p w14:paraId="3203E75C" w14:textId="31F482D9" w:rsidR="00A62483" w:rsidRPr="00491DDD" w:rsidRDefault="00A62483" w:rsidP="00A62483">
      <w:pPr>
        <w:spacing w:line="360" w:lineRule="auto"/>
        <w:jc w:val="both"/>
        <w:rPr>
          <w:rFonts w:ascii="Times New Roman" w:eastAsia="Times New Roman" w:hAnsi="Times New Roman" w:cs="Times New Roman"/>
          <w:i/>
          <w:iCs/>
        </w:rPr>
      </w:pPr>
      <w:r w:rsidRPr="00491DDD">
        <w:rPr>
          <w:rFonts w:ascii="Times New Roman" w:eastAsia="Times New Roman" w:hAnsi="Times New Roman" w:cs="Times New Roman"/>
          <w:i/>
          <w:iCs/>
        </w:rPr>
        <w:t>Source: Field Survey, 2025</w:t>
      </w:r>
    </w:p>
    <w:p w14:paraId="0C4C8A10" w14:textId="7B946679" w:rsidR="006636DB" w:rsidRPr="00491DDD" w:rsidRDefault="006636DB" w:rsidP="00A62483">
      <w:pPr>
        <w:spacing w:line="360" w:lineRule="auto"/>
        <w:jc w:val="both"/>
        <w:rPr>
          <w:rFonts w:ascii="Times New Roman" w:eastAsia="Times New Roman" w:hAnsi="Times New Roman" w:cs="Times New Roman"/>
        </w:rPr>
      </w:pPr>
      <w:r w:rsidRPr="00491DDD">
        <w:rPr>
          <w:rFonts w:ascii="Times New Roman" w:eastAsia="Times New Roman" w:hAnsi="Times New Roman" w:cs="Times New Roman"/>
        </w:rPr>
        <w:t>Over half of the participants (51.4%) agreed that social media campaigns use fear to drive HIV/AIDS awareness, and 35.0% strongly agreed. On the contrary, 10.0% disagreed and 3.6% strongly disagreed, suggesting some skepticism about this approach</w:t>
      </w:r>
    </w:p>
    <w:p w14:paraId="3D620174" w14:textId="507C1867" w:rsidR="00A62483" w:rsidRPr="00491DDD" w:rsidRDefault="00A62483" w:rsidP="00491DDD">
      <w:pPr>
        <w:spacing w:line="480" w:lineRule="auto"/>
        <w:rPr>
          <w:rFonts w:ascii="Times New Roman" w:hAnsi="Times New Roman" w:cs="Times New Roman"/>
        </w:rPr>
      </w:pPr>
      <w:r w:rsidRPr="00491DDD">
        <w:rPr>
          <w:rFonts w:ascii="Times New Roman" w:hAnsi="Times New Roman" w:cs="Times New Roman"/>
          <w:b/>
          <w:bCs/>
        </w:rPr>
        <w:t>Table 7:</w:t>
      </w:r>
      <w:r w:rsidRPr="00491DDD">
        <w:rPr>
          <w:rFonts w:ascii="Times New Roman" w:hAnsi="Times New Roman" w:cs="Times New Roman"/>
        </w:rPr>
        <w:t xml:space="preserve"> </w:t>
      </w:r>
      <w:r w:rsidRPr="00491DDD">
        <w:rPr>
          <w:rFonts w:ascii="Times New Roman" w:eastAsia="Times New Roman" w:hAnsi="Times New Roman" w:cs="Times New Roman"/>
          <w:b/>
          <w:bCs/>
        </w:rPr>
        <w:t>Social Media Shows the Consequences of Contracting the Disease</w:t>
      </w:r>
    </w:p>
    <w:tbl>
      <w:tblPr>
        <w:tblStyle w:val="TableGrid"/>
        <w:tblW w:w="0" w:type="auto"/>
        <w:tblLook w:val="04A0" w:firstRow="1" w:lastRow="0" w:firstColumn="1" w:lastColumn="0" w:noHBand="0" w:noVBand="1"/>
      </w:tblPr>
      <w:tblGrid>
        <w:gridCol w:w="4821"/>
        <w:gridCol w:w="1744"/>
        <w:gridCol w:w="2454"/>
      </w:tblGrid>
      <w:tr w:rsidR="00F41364" w:rsidRPr="00491DDD" w14:paraId="71B0E637" w14:textId="77777777" w:rsidTr="00BA3A89">
        <w:tc>
          <w:tcPr>
            <w:tcW w:w="4821" w:type="dxa"/>
            <w:hideMark/>
          </w:tcPr>
          <w:p w14:paraId="57B010CC" w14:textId="77777777" w:rsidR="00F41364" w:rsidRPr="00491DDD" w:rsidRDefault="00F41364" w:rsidP="00E72221">
            <w:pPr>
              <w:spacing w:line="360" w:lineRule="auto"/>
              <w:jc w:val="both"/>
              <w:rPr>
                <w:rFonts w:ascii="Times New Roman" w:eastAsia="Times New Roman" w:hAnsi="Times New Roman" w:cs="Times New Roman"/>
                <w:b/>
                <w:bCs/>
                <w:sz w:val="24"/>
                <w:szCs w:val="24"/>
              </w:rPr>
            </w:pPr>
            <w:r w:rsidRPr="00491DDD">
              <w:rPr>
                <w:rFonts w:ascii="Times New Roman" w:eastAsia="Times New Roman" w:hAnsi="Times New Roman" w:cs="Times New Roman"/>
                <w:b/>
                <w:bCs/>
                <w:sz w:val="24"/>
                <w:szCs w:val="24"/>
              </w:rPr>
              <w:t>Social Media Shows the Consequences of Contracting the Disease</w:t>
            </w:r>
          </w:p>
        </w:tc>
        <w:tc>
          <w:tcPr>
            <w:tcW w:w="1744" w:type="dxa"/>
            <w:hideMark/>
          </w:tcPr>
          <w:p w14:paraId="1881452B" w14:textId="77777777" w:rsidR="00F41364" w:rsidRPr="00491DDD" w:rsidRDefault="00F41364" w:rsidP="00E72221">
            <w:pPr>
              <w:spacing w:line="360" w:lineRule="auto"/>
              <w:jc w:val="both"/>
              <w:rPr>
                <w:rFonts w:ascii="Times New Roman" w:eastAsia="Times New Roman" w:hAnsi="Times New Roman" w:cs="Times New Roman"/>
                <w:b/>
                <w:bCs/>
                <w:sz w:val="24"/>
                <w:szCs w:val="24"/>
              </w:rPr>
            </w:pPr>
            <w:r w:rsidRPr="00491DDD">
              <w:rPr>
                <w:rFonts w:ascii="Times New Roman" w:eastAsia="Times New Roman" w:hAnsi="Times New Roman" w:cs="Times New Roman"/>
                <w:b/>
                <w:bCs/>
                <w:sz w:val="24"/>
                <w:szCs w:val="24"/>
              </w:rPr>
              <w:t>FREQUENCY</w:t>
            </w:r>
          </w:p>
        </w:tc>
        <w:tc>
          <w:tcPr>
            <w:tcW w:w="2454" w:type="dxa"/>
            <w:hideMark/>
          </w:tcPr>
          <w:p w14:paraId="32473B0B" w14:textId="77777777" w:rsidR="00F41364" w:rsidRPr="00491DDD" w:rsidRDefault="00F41364" w:rsidP="00E72221">
            <w:pPr>
              <w:spacing w:line="360" w:lineRule="auto"/>
              <w:jc w:val="both"/>
              <w:rPr>
                <w:rFonts w:ascii="Times New Roman" w:eastAsia="Times New Roman" w:hAnsi="Times New Roman" w:cs="Times New Roman"/>
                <w:b/>
                <w:bCs/>
                <w:sz w:val="24"/>
                <w:szCs w:val="24"/>
              </w:rPr>
            </w:pPr>
            <w:r w:rsidRPr="00491DDD">
              <w:rPr>
                <w:rFonts w:ascii="Times New Roman" w:eastAsia="Times New Roman" w:hAnsi="Times New Roman" w:cs="Times New Roman"/>
                <w:b/>
                <w:bCs/>
                <w:sz w:val="24"/>
                <w:szCs w:val="24"/>
              </w:rPr>
              <w:t>PERCENTAGE</w:t>
            </w:r>
          </w:p>
        </w:tc>
      </w:tr>
      <w:tr w:rsidR="00F41364" w:rsidRPr="00491DDD" w14:paraId="6BA50FDD" w14:textId="77777777" w:rsidTr="00BA3A89">
        <w:tc>
          <w:tcPr>
            <w:tcW w:w="4821" w:type="dxa"/>
            <w:hideMark/>
          </w:tcPr>
          <w:p w14:paraId="2A7CC84A"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Strongly Agree</w:t>
            </w:r>
          </w:p>
        </w:tc>
        <w:tc>
          <w:tcPr>
            <w:tcW w:w="1744" w:type="dxa"/>
            <w:hideMark/>
          </w:tcPr>
          <w:p w14:paraId="101C7F8D"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102</w:t>
            </w:r>
          </w:p>
        </w:tc>
        <w:tc>
          <w:tcPr>
            <w:tcW w:w="2454" w:type="dxa"/>
            <w:hideMark/>
          </w:tcPr>
          <w:p w14:paraId="3055EE55"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36.4</w:t>
            </w:r>
          </w:p>
        </w:tc>
      </w:tr>
      <w:tr w:rsidR="00F41364" w:rsidRPr="00491DDD" w14:paraId="33950E6A" w14:textId="77777777" w:rsidTr="00BA3A89">
        <w:tc>
          <w:tcPr>
            <w:tcW w:w="4821" w:type="dxa"/>
            <w:hideMark/>
          </w:tcPr>
          <w:p w14:paraId="365E7B16"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Agree</w:t>
            </w:r>
          </w:p>
        </w:tc>
        <w:tc>
          <w:tcPr>
            <w:tcW w:w="1744" w:type="dxa"/>
            <w:hideMark/>
          </w:tcPr>
          <w:p w14:paraId="61A4C0C0"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134</w:t>
            </w:r>
          </w:p>
        </w:tc>
        <w:tc>
          <w:tcPr>
            <w:tcW w:w="2454" w:type="dxa"/>
            <w:hideMark/>
          </w:tcPr>
          <w:p w14:paraId="088363B7"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47.9</w:t>
            </w:r>
          </w:p>
        </w:tc>
      </w:tr>
      <w:tr w:rsidR="00F41364" w:rsidRPr="00491DDD" w14:paraId="16CB9786" w14:textId="77777777" w:rsidTr="00BA3A89">
        <w:tc>
          <w:tcPr>
            <w:tcW w:w="4821" w:type="dxa"/>
            <w:hideMark/>
          </w:tcPr>
          <w:p w14:paraId="7856D56A"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Disagree</w:t>
            </w:r>
          </w:p>
        </w:tc>
        <w:tc>
          <w:tcPr>
            <w:tcW w:w="1744" w:type="dxa"/>
            <w:hideMark/>
          </w:tcPr>
          <w:p w14:paraId="36464CB4"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27</w:t>
            </w:r>
          </w:p>
        </w:tc>
        <w:tc>
          <w:tcPr>
            <w:tcW w:w="2454" w:type="dxa"/>
            <w:hideMark/>
          </w:tcPr>
          <w:p w14:paraId="41F95F58"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9.6</w:t>
            </w:r>
          </w:p>
        </w:tc>
      </w:tr>
      <w:tr w:rsidR="00F41364" w:rsidRPr="00491DDD" w14:paraId="3F61DA76" w14:textId="77777777" w:rsidTr="00BA3A89">
        <w:tc>
          <w:tcPr>
            <w:tcW w:w="4821" w:type="dxa"/>
            <w:hideMark/>
          </w:tcPr>
          <w:p w14:paraId="1B80C061"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Strongly Disagree</w:t>
            </w:r>
          </w:p>
        </w:tc>
        <w:tc>
          <w:tcPr>
            <w:tcW w:w="1744" w:type="dxa"/>
            <w:hideMark/>
          </w:tcPr>
          <w:p w14:paraId="356114C4"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17</w:t>
            </w:r>
          </w:p>
        </w:tc>
        <w:tc>
          <w:tcPr>
            <w:tcW w:w="2454" w:type="dxa"/>
            <w:hideMark/>
          </w:tcPr>
          <w:p w14:paraId="686680A3"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6.1</w:t>
            </w:r>
          </w:p>
        </w:tc>
      </w:tr>
      <w:tr w:rsidR="00F41364" w:rsidRPr="00491DDD" w14:paraId="23B857B3" w14:textId="77777777" w:rsidTr="00BA3A89">
        <w:tc>
          <w:tcPr>
            <w:tcW w:w="4821" w:type="dxa"/>
            <w:hideMark/>
          </w:tcPr>
          <w:p w14:paraId="2806B444"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b/>
                <w:bCs/>
                <w:sz w:val="24"/>
                <w:szCs w:val="24"/>
              </w:rPr>
              <w:t>Total</w:t>
            </w:r>
          </w:p>
        </w:tc>
        <w:tc>
          <w:tcPr>
            <w:tcW w:w="1744" w:type="dxa"/>
            <w:hideMark/>
          </w:tcPr>
          <w:p w14:paraId="243E4E8D"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280</w:t>
            </w:r>
          </w:p>
        </w:tc>
        <w:tc>
          <w:tcPr>
            <w:tcW w:w="2454" w:type="dxa"/>
            <w:hideMark/>
          </w:tcPr>
          <w:p w14:paraId="05583365"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100.0</w:t>
            </w:r>
          </w:p>
        </w:tc>
      </w:tr>
    </w:tbl>
    <w:p w14:paraId="5ACF87F7" w14:textId="072C3602" w:rsidR="00A62483" w:rsidRPr="00491DDD" w:rsidRDefault="00A62483" w:rsidP="00A62483">
      <w:pPr>
        <w:spacing w:line="360" w:lineRule="auto"/>
        <w:jc w:val="both"/>
        <w:rPr>
          <w:rFonts w:ascii="Times New Roman" w:eastAsia="Times New Roman" w:hAnsi="Times New Roman" w:cs="Times New Roman"/>
          <w:i/>
          <w:iCs/>
        </w:rPr>
      </w:pPr>
      <w:r w:rsidRPr="00491DDD">
        <w:rPr>
          <w:rFonts w:ascii="Times New Roman" w:eastAsia="Times New Roman" w:hAnsi="Times New Roman" w:cs="Times New Roman"/>
          <w:i/>
          <w:iCs/>
        </w:rPr>
        <w:t>Source: Field Survey, 2025</w:t>
      </w:r>
    </w:p>
    <w:p w14:paraId="46209C8E" w14:textId="7E122AB0" w:rsidR="006636DB" w:rsidRDefault="006636DB" w:rsidP="00A62483">
      <w:pPr>
        <w:spacing w:line="360" w:lineRule="auto"/>
        <w:jc w:val="both"/>
        <w:rPr>
          <w:rFonts w:ascii="Times New Roman" w:eastAsia="Times New Roman" w:hAnsi="Times New Roman" w:cs="Times New Roman"/>
        </w:rPr>
      </w:pPr>
      <w:r w:rsidRPr="00491DDD">
        <w:rPr>
          <w:rFonts w:ascii="Times New Roman" w:eastAsia="Times New Roman" w:hAnsi="Times New Roman" w:cs="Times New Roman"/>
        </w:rPr>
        <w:t>A large majority of respondents (47.9% agree and 36.4% strongly agree) believed that social media effectively portrays the consequences</w:t>
      </w:r>
      <w:bookmarkStart w:id="45" w:name="_GoBack"/>
      <w:bookmarkEnd w:id="45"/>
      <w:r w:rsidRPr="00491DDD">
        <w:rPr>
          <w:rFonts w:ascii="Times New Roman" w:eastAsia="Times New Roman" w:hAnsi="Times New Roman" w:cs="Times New Roman"/>
        </w:rPr>
        <w:t xml:space="preserve"> of contracting HIV/AIDS. Still, 9.6% disagreed and 6.1% strongly disagreed, implying that not all audiences are influenced by such portrayals.</w:t>
      </w:r>
    </w:p>
    <w:p w14:paraId="19FCB087" w14:textId="0E0CF7FF" w:rsidR="00491DDD" w:rsidRDefault="00491DDD" w:rsidP="00A62483">
      <w:pPr>
        <w:spacing w:line="360" w:lineRule="auto"/>
        <w:jc w:val="both"/>
        <w:rPr>
          <w:rFonts w:ascii="Times New Roman" w:eastAsia="Times New Roman" w:hAnsi="Times New Roman" w:cs="Times New Roman"/>
        </w:rPr>
      </w:pPr>
    </w:p>
    <w:p w14:paraId="2292BA05" w14:textId="71F7171F" w:rsidR="00491DDD" w:rsidRDefault="00491DDD" w:rsidP="00A62483">
      <w:pPr>
        <w:spacing w:line="360" w:lineRule="auto"/>
        <w:jc w:val="both"/>
        <w:rPr>
          <w:rFonts w:ascii="Times New Roman" w:eastAsia="Times New Roman" w:hAnsi="Times New Roman" w:cs="Times New Roman"/>
        </w:rPr>
      </w:pPr>
    </w:p>
    <w:p w14:paraId="2F3F0124" w14:textId="1F1B85BE" w:rsidR="00491DDD" w:rsidRDefault="00491DDD" w:rsidP="00A62483">
      <w:pPr>
        <w:spacing w:line="360" w:lineRule="auto"/>
        <w:jc w:val="both"/>
        <w:rPr>
          <w:rFonts w:ascii="Times New Roman" w:eastAsia="Times New Roman" w:hAnsi="Times New Roman" w:cs="Times New Roman"/>
        </w:rPr>
      </w:pPr>
    </w:p>
    <w:p w14:paraId="7DE67E52" w14:textId="0E8907C1" w:rsidR="00491DDD" w:rsidRDefault="00491DDD" w:rsidP="00A62483">
      <w:pPr>
        <w:spacing w:line="360" w:lineRule="auto"/>
        <w:jc w:val="both"/>
        <w:rPr>
          <w:rFonts w:ascii="Times New Roman" w:eastAsia="Times New Roman" w:hAnsi="Times New Roman" w:cs="Times New Roman"/>
        </w:rPr>
      </w:pPr>
    </w:p>
    <w:p w14:paraId="39FB233F" w14:textId="77777777" w:rsidR="00491DDD" w:rsidRPr="00491DDD" w:rsidRDefault="00491DDD" w:rsidP="00A62483">
      <w:pPr>
        <w:spacing w:line="360" w:lineRule="auto"/>
        <w:jc w:val="both"/>
        <w:rPr>
          <w:rFonts w:ascii="Times New Roman" w:eastAsia="Times New Roman" w:hAnsi="Times New Roman" w:cs="Times New Roman"/>
        </w:rPr>
      </w:pPr>
    </w:p>
    <w:p w14:paraId="720935BB" w14:textId="3E613E17" w:rsidR="00F41364" w:rsidRPr="00491DDD" w:rsidRDefault="00A62483" w:rsidP="00F41364">
      <w:pPr>
        <w:spacing w:line="360" w:lineRule="auto"/>
        <w:jc w:val="both"/>
        <w:rPr>
          <w:rFonts w:ascii="Times New Roman" w:eastAsia="Times New Roman" w:hAnsi="Times New Roman" w:cs="Times New Roman"/>
          <w:vanish/>
        </w:rPr>
      </w:pPr>
      <w:r w:rsidRPr="00491DDD">
        <w:rPr>
          <w:rFonts w:ascii="Times New Roman" w:eastAsia="Times New Roman" w:hAnsi="Times New Roman" w:cs="Times New Roman"/>
          <w:b/>
          <w:bCs/>
        </w:rPr>
        <w:lastRenderedPageBreak/>
        <w:t>Table 8:</w:t>
      </w:r>
      <w:r w:rsidRPr="00491DDD">
        <w:rPr>
          <w:rFonts w:ascii="Times New Roman" w:eastAsia="Times New Roman" w:hAnsi="Times New Roman" w:cs="Times New Roman"/>
        </w:rPr>
        <w:t xml:space="preserve"> </w:t>
      </w:r>
      <w:r w:rsidRPr="00491DDD">
        <w:rPr>
          <w:rFonts w:ascii="Times New Roman" w:eastAsia="Times New Roman" w:hAnsi="Times New Roman" w:cs="Times New Roman"/>
          <w:b/>
          <w:bCs/>
        </w:rPr>
        <w:t>Social Media Shows the Consequences of Contracting the Disease</w:t>
      </w:r>
    </w:p>
    <w:p w14:paraId="73DEA557" w14:textId="77777777" w:rsidR="00A62483" w:rsidRPr="00491DDD" w:rsidRDefault="00A62483">
      <w:pPr>
        <w:rPr>
          <w:rFonts w:ascii="Times New Roman" w:hAnsi="Times New Roman" w:cs="Times New Roman"/>
        </w:rPr>
      </w:pPr>
    </w:p>
    <w:tbl>
      <w:tblPr>
        <w:tblStyle w:val="TableGrid"/>
        <w:tblW w:w="5000" w:type="pct"/>
        <w:tblLook w:val="04A0" w:firstRow="1" w:lastRow="0" w:firstColumn="1" w:lastColumn="0" w:noHBand="0" w:noVBand="1"/>
      </w:tblPr>
      <w:tblGrid>
        <w:gridCol w:w="3164"/>
        <w:gridCol w:w="2810"/>
        <w:gridCol w:w="3045"/>
      </w:tblGrid>
      <w:tr w:rsidR="00F41364" w:rsidRPr="00491DDD" w14:paraId="6C86B5CA" w14:textId="77777777" w:rsidTr="00491DDD">
        <w:tc>
          <w:tcPr>
            <w:tcW w:w="1754" w:type="pct"/>
            <w:hideMark/>
          </w:tcPr>
          <w:p w14:paraId="665F409D" w14:textId="686C011D" w:rsidR="00F41364" w:rsidRPr="00491DDD" w:rsidRDefault="00491DDD" w:rsidP="00E72221">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Options</w:t>
            </w:r>
          </w:p>
        </w:tc>
        <w:tc>
          <w:tcPr>
            <w:tcW w:w="1558" w:type="pct"/>
            <w:hideMark/>
          </w:tcPr>
          <w:p w14:paraId="6F3EC6A3" w14:textId="77777777" w:rsidR="00F41364" w:rsidRPr="00491DDD" w:rsidRDefault="00F41364" w:rsidP="00E72221">
            <w:pPr>
              <w:spacing w:line="360" w:lineRule="auto"/>
              <w:jc w:val="both"/>
              <w:rPr>
                <w:rFonts w:ascii="Times New Roman" w:eastAsia="Times New Roman" w:hAnsi="Times New Roman" w:cs="Times New Roman"/>
                <w:b/>
                <w:bCs/>
                <w:sz w:val="24"/>
                <w:szCs w:val="24"/>
              </w:rPr>
            </w:pPr>
            <w:r w:rsidRPr="00491DDD">
              <w:rPr>
                <w:rFonts w:ascii="Times New Roman" w:eastAsia="Times New Roman" w:hAnsi="Times New Roman" w:cs="Times New Roman"/>
                <w:b/>
                <w:bCs/>
                <w:sz w:val="24"/>
                <w:szCs w:val="24"/>
              </w:rPr>
              <w:t>FREQUENCY</w:t>
            </w:r>
          </w:p>
        </w:tc>
        <w:tc>
          <w:tcPr>
            <w:tcW w:w="1688" w:type="pct"/>
            <w:hideMark/>
          </w:tcPr>
          <w:p w14:paraId="565741DE" w14:textId="77777777" w:rsidR="00F41364" w:rsidRPr="00491DDD" w:rsidRDefault="00F41364" w:rsidP="00E72221">
            <w:pPr>
              <w:spacing w:line="360" w:lineRule="auto"/>
              <w:jc w:val="both"/>
              <w:rPr>
                <w:rFonts w:ascii="Times New Roman" w:eastAsia="Times New Roman" w:hAnsi="Times New Roman" w:cs="Times New Roman"/>
                <w:b/>
                <w:bCs/>
                <w:sz w:val="24"/>
                <w:szCs w:val="24"/>
              </w:rPr>
            </w:pPr>
            <w:r w:rsidRPr="00491DDD">
              <w:rPr>
                <w:rFonts w:ascii="Times New Roman" w:eastAsia="Times New Roman" w:hAnsi="Times New Roman" w:cs="Times New Roman"/>
                <w:b/>
                <w:bCs/>
                <w:sz w:val="24"/>
                <w:szCs w:val="24"/>
              </w:rPr>
              <w:t>PERCENTAGE</w:t>
            </w:r>
          </w:p>
        </w:tc>
      </w:tr>
      <w:tr w:rsidR="00F41364" w:rsidRPr="00491DDD" w14:paraId="3AAF8E7D" w14:textId="77777777" w:rsidTr="00491DDD">
        <w:tc>
          <w:tcPr>
            <w:tcW w:w="1754" w:type="pct"/>
            <w:hideMark/>
          </w:tcPr>
          <w:p w14:paraId="06F905EA"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Strongly Agree</w:t>
            </w:r>
          </w:p>
        </w:tc>
        <w:tc>
          <w:tcPr>
            <w:tcW w:w="1558" w:type="pct"/>
            <w:hideMark/>
          </w:tcPr>
          <w:p w14:paraId="1A649B7B"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67</w:t>
            </w:r>
          </w:p>
        </w:tc>
        <w:tc>
          <w:tcPr>
            <w:tcW w:w="1688" w:type="pct"/>
            <w:hideMark/>
          </w:tcPr>
          <w:p w14:paraId="20AD7D60"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23.9</w:t>
            </w:r>
          </w:p>
        </w:tc>
      </w:tr>
      <w:tr w:rsidR="00F41364" w:rsidRPr="00491DDD" w14:paraId="69054D94" w14:textId="77777777" w:rsidTr="00491DDD">
        <w:tc>
          <w:tcPr>
            <w:tcW w:w="1754" w:type="pct"/>
            <w:hideMark/>
          </w:tcPr>
          <w:p w14:paraId="7BFA173D"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Agree</w:t>
            </w:r>
          </w:p>
        </w:tc>
        <w:tc>
          <w:tcPr>
            <w:tcW w:w="1558" w:type="pct"/>
            <w:hideMark/>
          </w:tcPr>
          <w:p w14:paraId="445A8A74"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138</w:t>
            </w:r>
          </w:p>
        </w:tc>
        <w:tc>
          <w:tcPr>
            <w:tcW w:w="1688" w:type="pct"/>
            <w:hideMark/>
          </w:tcPr>
          <w:p w14:paraId="607E5164"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49.3</w:t>
            </w:r>
          </w:p>
        </w:tc>
      </w:tr>
      <w:tr w:rsidR="00F41364" w:rsidRPr="00491DDD" w14:paraId="17DB6219" w14:textId="77777777" w:rsidTr="00491DDD">
        <w:tc>
          <w:tcPr>
            <w:tcW w:w="1754" w:type="pct"/>
            <w:hideMark/>
          </w:tcPr>
          <w:p w14:paraId="0B7E2852"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Disagree</w:t>
            </w:r>
          </w:p>
        </w:tc>
        <w:tc>
          <w:tcPr>
            <w:tcW w:w="1558" w:type="pct"/>
            <w:hideMark/>
          </w:tcPr>
          <w:p w14:paraId="01DD8771"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53</w:t>
            </w:r>
          </w:p>
        </w:tc>
        <w:tc>
          <w:tcPr>
            <w:tcW w:w="1688" w:type="pct"/>
            <w:hideMark/>
          </w:tcPr>
          <w:p w14:paraId="2AA1AFA0"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18.9</w:t>
            </w:r>
          </w:p>
        </w:tc>
      </w:tr>
      <w:tr w:rsidR="00F41364" w:rsidRPr="00491DDD" w14:paraId="28EE3E9E" w14:textId="77777777" w:rsidTr="00491DDD">
        <w:tc>
          <w:tcPr>
            <w:tcW w:w="1754" w:type="pct"/>
            <w:hideMark/>
          </w:tcPr>
          <w:p w14:paraId="564F22CF"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Strongly Disagree</w:t>
            </w:r>
          </w:p>
        </w:tc>
        <w:tc>
          <w:tcPr>
            <w:tcW w:w="1558" w:type="pct"/>
            <w:hideMark/>
          </w:tcPr>
          <w:p w14:paraId="34F75536"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22</w:t>
            </w:r>
          </w:p>
        </w:tc>
        <w:tc>
          <w:tcPr>
            <w:tcW w:w="1688" w:type="pct"/>
            <w:hideMark/>
          </w:tcPr>
          <w:p w14:paraId="0F8CD5AE"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7.9</w:t>
            </w:r>
          </w:p>
        </w:tc>
      </w:tr>
      <w:tr w:rsidR="00F41364" w:rsidRPr="00491DDD" w14:paraId="16FBF44D" w14:textId="77777777" w:rsidTr="00491DDD">
        <w:tc>
          <w:tcPr>
            <w:tcW w:w="1754" w:type="pct"/>
            <w:hideMark/>
          </w:tcPr>
          <w:p w14:paraId="56E4F509"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b/>
                <w:bCs/>
                <w:sz w:val="24"/>
                <w:szCs w:val="24"/>
              </w:rPr>
              <w:t>Total</w:t>
            </w:r>
          </w:p>
        </w:tc>
        <w:tc>
          <w:tcPr>
            <w:tcW w:w="1558" w:type="pct"/>
            <w:hideMark/>
          </w:tcPr>
          <w:p w14:paraId="2899389B"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280</w:t>
            </w:r>
          </w:p>
        </w:tc>
        <w:tc>
          <w:tcPr>
            <w:tcW w:w="1688" w:type="pct"/>
            <w:hideMark/>
          </w:tcPr>
          <w:p w14:paraId="191D6016"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100.0</w:t>
            </w:r>
          </w:p>
        </w:tc>
      </w:tr>
    </w:tbl>
    <w:p w14:paraId="5AD7EC50" w14:textId="42EA08DB" w:rsidR="00F41364" w:rsidRPr="00491DDD" w:rsidRDefault="00F41364" w:rsidP="00F41364">
      <w:pPr>
        <w:spacing w:line="360" w:lineRule="auto"/>
        <w:jc w:val="both"/>
        <w:rPr>
          <w:rFonts w:ascii="Times New Roman" w:eastAsia="Times New Roman" w:hAnsi="Times New Roman" w:cs="Times New Roman"/>
          <w:i/>
          <w:iCs/>
        </w:rPr>
      </w:pPr>
      <w:r w:rsidRPr="00491DDD">
        <w:rPr>
          <w:rFonts w:ascii="Times New Roman" w:eastAsia="Times New Roman" w:hAnsi="Times New Roman" w:cs="Times New Roman"/>
          <w:i/>
          <w:iCs/>
        </w:rPr>
        <w:t>Source: Field Survey, 2025</w:t>
      </w:r>
    </w:p>
    <w:p w14:paraId="27629652" w14:textId="6F50995A" w:rsidR="006636DB" w:rsidRPr="00491DDD" w:rsidRDefault="006636DB" w:rsidP="00F41364">
      <w:pPr>
        <w:spacing w:line="360" w:lineRule="auto"/>
        <w:jc w:val="both"/>
        <w:rPr>
          <w:rFonts w:ascii="Times New Roman" w:eastAsia="Times New Roman" w:hAnsi="Times New Roman" w:cs="Times New Roman"/>
        </w:rPr>
      </w:pPr>
      <w:r w:rsidRPr="00491DDD">
        <w:rPr>
          <w:rFonts w:ascii="Times New Roman" w:eastAsia="Times New Roman" w:hAnsi="Times New Roman" w:cs="Times New Roman"/>
        </w:rPr>
        <w:t>Regarding the impact on illiterate individuals, 49.3% agreed and 23.9% strongly agreed that such individuals get more scared and adjust their behavior accordingly. However, 18.9% disagreed and 7.9% strongly disagreed, suggesting that the fear-based messaging may not be uniformly effective across all groups.</w:t>
      </w:r>
    </w:p>
    <w:p w14:paraId="17E56AF8" w14:textId="387ADBD5" w:rsidR="00F41364" w:rsidRPr="00491DDD" w:rsidRDefault="00F41364" w:rsidP="00F41364">
      <w:pPr>
        <w:spacing w:line="360" w:lineRule="auto"/>
        <w:jc w:val="both"/>
        <w:rPr>
          <w:rFonts w:ascii="Times New Roman" w:eastAsia="Times New Roman" w:hAnsi="Times New Roman" w:cs="Times New Roman"/>
        </w:rPr>
      </w:pPr>
      <w:r w:rsidRPr="00491DDD">
        <w:rPr>
          <w:rFonts w:ascii="Times New Roman" w:eastAsia="Times New Roman" w:hAnsi="Times New Roman" w:cs="Times New Roman"/>
          <w:b/>
          <w:bCs/>
        </w:rPr>
        <w:t xml:space="preserve">Table </w:t>
      </w:r>
      <w:r w:rsidR="00012755" w:rsidRPr="00491DDD">
        <w:rPr>
          <w:rFonts w:ascii="Times New Roman" w:eastAsia="Times New Roman" w:hAnsi="Times New Roman" w:cs="Times New Roman"/>
          <w:b/>
          <w:bCs/>
        </w:rPr>
        <w:t>9</w:t>
      </w:r>
      <w:r w:rsidRPr="00491DDD">
        <w:rPr>
          <w:rFonts w:ascii="Times New Roman" w:eastAsia="Times New Roman" w:hAnsi="Times New Roman" w:cs="Times New Roman"/>
          <w:b/>
          <w:bCs/>
        </w:rPr>
        <w:t xml:space="preserve">: </w:t>
      </w:r>
      <w:r w:rsidR="00012755" w:rsidRPr="00491DDD">
        <w:rPr>
          <w:rFonts w:ascii="Times New Roman" w:eastAsia="Times New Roman" w:hAnsi="Times New Roman" w:cs="Times New Roman"/>
          <w:b/>
          <w:bCs/>
        </w:rPr>
        <w:t xml:space="preserve">Do you believe that social media increases people's curiosity about these risk </w:t>
      </w:r>
      <w:proofErr w:type="spellStart"/>
      <w:r w:rsidR="00012755" w:rsidRPr="00491DDD">
        <w:rPr>
          <w:rFonts w:ascii="Times New Roman" w:eastAsia="Times New Roman" w:hAnsi="Times New Roman" w:cs="Times New Roman"/>
          <w:b/>
          <w:bCs/>
        </w:rPr>
        <w:t>behaviours</w:t>
      </w:r>
      <w:proofErr w:type="spellEnd"/>
    </w:p>
    <w:tbl>
      <w:tblPr>
        <w:tblStyle w:val="TableGrid"/>
        <w:tblW w:w="9355" w:type="dxa"/>
        <w:tblLayout w:type="fixed"/>
        <w:tblLook w:val="04A0" w:firstRow="1" w:lastRow="0" w:firstColumn="1" w:lastColumn="0" w:noHBand="0" w:noVBand="1"/>
      </w:tblPr>
      <w:tblGrid>
        <w:gridCol w:w="4788"/>
        <w:gridCol w:w="2641"/>
        <w:gridCol w:w="1926"/>
      </w:tblGrid>
      <w:tr w:rsidR="00F41364" w:rsidRPr="00491DDD" w14:paraId="27789545" w14:textId="77777777" w:rsidTr="00012755">
        <w:tc>
          <w:tcPr>
            <w:tcW w:w="4788" w:type="dxa"/>
            <w:hideMark/>
          </w:tcPr>
          <w:p w14:paraId="574575AC" w14:textId="5D45401B" w:rsidR="00F41364" w:rsidRPr="00491DDD" w:rsidRDefault="00491DDD" w:rsidP="00E72221">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options</w:t>
            </w:r>
          </w:p>
        </w:tc>
        <w:tc>
          <w:tcPr>
            <w:tcW w:w="2641" w:type="dxa"/>
            <w:hideMark/>
          </w:tcPr>
          <w:p w14:paraId="1EC02F90" w14:textId="77777777" w:rsidR="00F41364" w:rsidRPr="00491DDD" w:rsidRDefault="00F41364" w:rsidP="00E72221">
            <w:pPr>
              <w:spacing w:line="360" w:lineRule="auto"/>
              <w:jc w:val="both"/>
              <w:rPr>
                <w:rFonts w:ascii="Times New Roman" w:eastAsia="Times New Roman" w:hAnsi="Times New Roman" w:cs="Times New Roman"/>
                <w:b/>
                <w:bCs/>
                <w:sz w:val="24"/>
                <w:szCs w:val="24"/>
              </w:rPr>
            </w:pPr>
            <w:r w:rsidRPr="00491DDD">
              <w:rPr>
                <w:rFonts w:ascii="Times New Roman" w:eastAsia="Times New Roman" w:hAnsi="Times New Roman" w:cs="Times New Roman"/>
                <w:b/>
                <w:bCs/>
                <w:sz w:val="24"/>
                <w:szCs w:val="24"/>
              </w:rPr>
              <w:t>FREQUENCY</w:t>
            </w:r>
          </w:p>
        </w:tc>
        <w:tc>
          <w:tcPr>
            <w:tcW w:w="1926" w:type="dxa"/>
            <w:hideMark/>
          </w:tcPr>
          <w:p w14:paraId="4DED6640" w14:textId="77777777" w:rsidR="00F41364" w:rsidRPr="00491DDD" w:rsidRDefault="00F41364" w:rsidP="00E72221">
            <w:pPr>
              <w:spacing w:line="360" w:lineRule="auto"/>
              <w:jc w:val="both"/>
              <w:rPr>
                <w:rFonts w:ascii="Times New Roman" w:eastAsia="Times New Roman" w:hAnsi="Times New Roman" w:cs="Times New Roman"/>
                <w:b/>
                <w:bCs/>
                <w:sz w:val="24"/>
                <w:szCs w:val="24"/>
              </w:rPr>
            </w:pPr>
            <w:r w:rsidRPr="00491DDD">
              <w:rPr>
                <w:rFonts w:ascii="Times New Roman" w:eastAsia="Times New Roman" w:hAnsi="Times New Roman" w:cs="Times New Roman"/>
                <w:b/>
                <w:bCs/>
                <w:sz w:val="24"/>
                <w:szCs w:val="24"/>
              </w:rPr>
              <w:t>PERCENTAGE</w:t>
            </w:r>
          </w:p>
        </w:tc>
      </w:tr>
      <w:tr w:rsidR="00F41364" w:rsidRPr="00491DDD" w14:paraId="152F56B3" w14:textId="77777777" w:rsidTr="00012755">
        <w:tc>
          <w:tcPr>
            <w:tcW w:w="4788" w:type="dxa"/>
            <w:hideMark/>
          </w:tcPr>
          <w:p w14:paraId="580340BF"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Strongly Agree</w:t>
            </w:r>
          </w:p>
        </w:tc>
        <w:tc>
          <w:tcPr>
            <w:tcW w:w="2641" w:type="dxa"/>
            <w:hideMark/>
          </w:tcPr>
          <w:p w14:paraId="0FD7C092"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128</w:t>
            </w:r>
          </w:p>
        </w:tc>
        <w:tc>
          <w:tcPr>
            <w:tcW w:w="1926" w:type="dxa"/>
            <w:hideMark/>
          </w:tcPr>
          <w:p w14:paraId="63036B11"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45.7</w:t>
            </w:r>
          </w:p>
        </w:tc>
      </w:tr>
      <w:tr w:rsidR="00F41364" w:rsidRPr="00491DDD" w14:paraId="0F76CE0D" w14:textId="77777777" w:rsidTr="00012755">
        <w:tc>
          <w:tcPr>
            <w:tcW w:w="4788" w:type="dxa"/>
            <w:hideMark/>
          </w:tcPr>
          <w:p w14:paraId="541DDD9A"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Agree</w:t>
            </w:r>
          </w:p>
        </w:tc>
        <w:tc>
          <w:tcPr>
            <w:tcW w:w="2641" w:type="dxa"/>
            <w:hideMark/>
          </w:tcPr>
          <w:p w14:paraId="18CB4F37"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110</w:t>
            </w:r>
          </w:p>
        </w:tc>
        <w:tc>
          <w:tcPr>
            <w:tcW w:w="1926" w:type="dxa"/>
            <w:hideMark/>
          </w:tcPr>
          <w:p w14:paraId="4AAAA488"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39.3</w:t>
            </w:r>
          </w:p>
        </w:tc>
      </w:tr>
      <w:tr w:rsidR="00F41364" w:rsidRPr="00491DDD" w14:paraId="1308643B" w14:textId="77777777" w:rsidTr="00012755">
        <w:tc>
          <w:tcPr>
            <w:tcW w:w="4788" w:type="dxa"/>
            <w:hideMark/>
          </w:tcPr>
          <w:p w14:paraId="5BCB77A0"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Disagree</w:t>
            </w:r>
          </w:p>
        </w:tc>
        <w:tc>
          <w:tcPr>
            <w:tcW w:w="2641" w:type="dxa"/>
            <w:hideMark/>
          </w:tcPr>
          <w:p w14:paraId="27B92A17"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30</w:t>
            </w:r>
          </w:p>
        </w:tc>
        <w:tc>
          <w:tcPr>
            <w:tcW w:w="1926" w:type="dxa"/>
            <w:hideMark/>
          </w:tcPr>
          <w:p w14:paraId="05907C97"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10.7</w:t>
            </w:r>
          </w:p>
        </w:tc>
      </w:tr>
      <w:tr w:rsidR="00F41364" w:rsidRPr="00491DDD" w14:paraId="0EB8E649" w14:textId="77777777" w:rsidTr="00012755">
        <w:tc>
          <w:tcPr>
            <w:tcW w:w="4788" w:type="dxa"/>
            <w:hideMark/>
          </w:tcPr>
          <w:p w14:paraId="43F9E7D3"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Strongly Disagree</w:t>
            </w:r>
          </w:p>
        </w:tc>
        <w:tc>
          <w:tcPr>
            <w:tcW w:w="2641" w:type="dxa"/>
            <w:hideMark/>
          </w:tcPr>
          <w:p w14:paraId="653F72ED"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12</w:t>
            </w:r>
          </w:p>
        </w:tc>
        <w:tc>
          <w:tcPr>
            <w:tcW w:w="1926" w:type="dxa"/>
            <w:hideMark/>
          </w:tcPr>
          <w:p w14:paraId="4E28CFCE"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4.3</w:t>
            </w:r>
          </w:p>
        </w:tc>
      </w:tr>
      <w:tr w:rsidR="00F41364" w:rsidRPr="00491DDD" w14:paraId="3302BF5F" w14:textId="77777777" w:rsidTr="00012755">
        <w:tc>
          <w:tcPr>
            <w:tcW w:w="4788" w:type="dxa"/>
            <w:hideMark/>
          </w:tcPr>
          <w:p w14:paraId="666726D4"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b/>
                <w:bCs/>
                <w:sz w:val="24"/>
                <w:szCs w:val="24"/>
              </w:rPr>
              <w:t>Total</w:t>
            </w:r>
          </w:p>
        </w:tc>
        <w:tc>
          <w:tcPr>
            <w:tcW w:w="2641" w:type="dxa"/>
            <w:hideMark/>
          </w:tcPr>
          <w:p w14:paraId="1E498895"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280</w:t>
            </w:r>
          </w:p>
        </w:tc>
        <w:tc>
          <w:tcPr>
            <w:tcW w:w="1926" w:type="dxa"/>
            <w:hideMark/>
          </w:tcPr>
          <w:p w14:paraId="06096F62"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100.0</w:t>
            </w:r>
          </w:p>
        </w:tc>
      </w:tr>
    </w:tbl>
    <w:p w14:paraId="616BF271" w14:textId="5C52B519" w:rsidR="00E54FB7" w:rsidRPr="00491DDD" w:rsidRDefault="00E54FB7" w:rsidP="00E54FB7">
      <w:pPr>
        <w:spacing w:line="360" w:lineRule="auto"/>
        <w:jc w:val="both"/>
        <w:rPr>
          <w:rFonts w:ascii="Times New Roman" w:eastAsia="Times New Roman" w:hAnsi="Times New Roman" w:cs="Times New Roman"/>
          <w:i/>
          <w:iCs/>
        </w:rPr>
      </w:pPr>
      <w:r w:rsidRPr="00491DDD">
        <w:rPr>
          <w:rFonts w:ascii="Times New Roman" w:eastAsia="Times New Roman" w:hAnsi="Times New Roman" w:cs="Times New Roman"/>
          <w:i/>
          <w:iCs/>
        </w:rPr>
        <w:t>Source: Field Survey, 2025</w:t>
      </w:r>
    </w:p>
    <w:p w14:paraId="6BFA72CB" w14:textId="742E05D5" w:rsidR="00491DDD" w:rsidRPr="00491DDD" w:rsidRDefault="00491DDD" w:rsidP="00E54FB7">
      <w:pPr>
        <w:spacing w:line="360" w:lineRule="auto"/>
        <w:jc w:val="both"/>
        <w:rPr>
          <w:rFonts w:ascii="Times New Roman" w:eastAsia="Times New Roman" w:hAnsi="Times New Roman" w:cs="Times New Roman"/>
        </w:rPr>
      </w:pPr>
      <w:r w:rsidRPr="00491DDD">
        <w:rPr>
          <w:rFonts w:ascii="Times New Roman" w:eastAsia="Times New Roman" w:hAnsi="Times New Roman" w:cs="Times New Roman"/>
        </w:rPr>
        <w:t xml:space="preserve">A significant number of respondents believe that social media increases curiosity about risky </w:t>
      </w:r>
      <w:proofErr w:type="spellStart"/>
      <w:r w:rsidRPr="00491DDD">
        <w:rPr>
          <w:rFonts w:ascii="Times New Roman" w:eastAsia="Times New Roman" w:hAnsi="Times New Roman" w:cs="Times New Roman"/>
        </w:rPr>
        <w:t>behaviours</w:t>
      </w:r>
      <w:proofErr w:type="spellEnd"/>
      <w:r w:rsidRPr="00491DDD">
        <w:rPr>
          <w:rFonts w:ascii="Times New Roman" w:eastAsia="Times New Roman" w:hAnsi="Times New Roman" w:cs="Times New Roman"/>
        </w:rPr>
        <w:t xml:space="preserve">, with 45.7% strongly agreeing and 39.3% agreeing. Only 10.7% disagreed, and a minimal 4.3% strongly disagreed. This implies that the majority perceive social media as a tool that may trigger interest in risky </w:t>
      </w:r>
      <w:proofErr w:type="spellStart"/>
      <w:r w:rsidRPr="00491DDD">
        <w:rPr>
          <w:rFonts w:ascii="Times New Roman" w:eastAsia="Times New Roman" w:hAnsi="Times New Roman" w:cs="Times New Roman"/>
        </w:rPr>
        <w:t>behaviours</w:t>
      </w:r>
      <w:proofErr w:type="spellEnd"/>
      <w:r w:rsidRPr="00491DDD">
        <w:rPr>
          <w:rFonts w:ascii="Times New Roman" w:eastAsia="Times New Roman" w:hAnsi="Times New Roman" w:cs="Times New Roman"/>
        </w:rPr>
        <w:t xml:space="preserve"> rather than deter them.</w:t>
      </w:r>
    </w:p>
    <w:p w14:paraId="5C505138" w14:textId="63269AC5" w:rsidR="00012755" w:rsidRPr="00491DDD" w:rsidRDefault="00491DDD">
      <w:pPr>
        <w:rPr>
          <w:rFonts w:ascii="Times New Roman" w:hAnsi="Times New Roman" w:cs="Times New Roman"/>
        </w:rPr>
      </w:pPr>
      <w:r w:rsidRPr="00491DDD">
        <w:rPr>
          <w:rFonts w:ascii="Times New Roman" w:hAnsi="Times New Roman" w:cs="Times New Roman"/>
        </w:rPr>
        <w:t xml:space="preserve">Table 10: </w:t>
      </w:r>
      <w:r w:rsidRPr="00491DDD">
        <w:rPr>
          <w:rFonts w:ascii="Times New Roman" w:eastAsia="Times New Roman" w:hAnsi="Times New Roman" w:cs="Times New Roman"/>
          <w:b/>
          <w:bCs/>
        </w:rPr>
        <w:t>People cannot get scared by what they don't understand</w:t>
      </w:r>
    </w:p>
    <w:tbl>
      <w:tblPr>
        <w:tblStyle w:val="TableGrid"/>
        <w:tblW w:w="9355" w:type="dxa"/>
        <w:tblLayout w:type="fixed"/>
        <w:tblLook w:val="04A0" w:firstRow="1" w:lastRow="0" w:firstColumn="1" w:lastColumn="0" w:noHBand="0" w:noVBand="1"/>
      </w:tblPr>
      <w:tblGrid>
        <w:gridCol w:w="4788"/>
        <w:gridCol w:w="2677"/>
        <w:gridCol w:w="1890"/>
      </w:tblGrid>
      <w:tr w:rsidR="00F41364" w:rsidRPr="00491DDD" w14:paraId="3F3552C8" w14:textId="77777777" w:rsidTr="00E72221">
        <w:tc>
          <w:tcPr>
            <w:tcW w:w="4788" w:type="dxa"/>
            <w:hideMark/>
          </w:tcPr>
          <w:p w14:paraId="0B745EE8" w14:textId="24940087" w:rsidR="00F41364" w:rsidRPr="00491DDD" w:rsidRDefault="00491DDD" w:rsidP="00E72221">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Options </w:t>
            </w:r>
          </w:p>
        </w:tc>
        <w:tc>
          <w:tcPr>
            <w:tcW w:w="2677" w:type="dxa"/>
            <w:hideMark/>
          </w:tcPr>
          <w:p w14:paraId="0A699106" w14:textId="77777777" w:rsidR="00F41364" w:rsidRPr="00491DDD" w:rsidRDefault="00F41364" w:rsidP="00E72221">
            <w:pPr>
              <w:spacing w:line="360" w:lineRule="auto"/>
              <w:jc w:val="both"/>
              <w:rPr>
                <w:rFonts w:ascii="Times New Roman" w:eastAsia="Times New Roman" w:hAnsi="Times New Roman" w:cs="Times New Roman"/>
                <w:b/>
                <w:bCs/>
                <w:sz w:val="24"/>
                <w:szCs w:val="24"/>
              </w:rPr>
            </w:pPr>
            <w:r w:rsidRPr="00491DDD">
              <w:rPr>
                <w:rFonts w:ascii="Times New Roman" w:eastAsia="Times New Roman" w:hAnsi="Times New Roman" w:cs="Times New Roman"/>
                <w:b/>
                <w:bCs/>
                <w:sz w:val="24"/>
                <w:szCs w:val="24"/>
              </w:rPr>
              <w:t>FREQUENCY</w:t>
            </w:r>
          </w:p>
        </w:tc>
        <w:tc>
          <w:tcPr>
            <w:tcW w:w="1890" w:type="dxa"/>
            <w:hideMark/>
          </w:tcPr>
          <w:p w14:paraId="0EED4323" w14:textId="77777777" w:rsidR="00F41364" w:rsidRPr="00491DDD" w:rsidRDefault="00F41364" w:rsidP="00E72221">
            <w:pPr>
              <w:spacing w:line="360" w:lineRule="auto"/>
              <w:jc w:val="both"/>
              <w:rPr>
                <w:rFonts w:ascii="Times New Roman" w:eastAsia="Times New Roman" w:hAnsi="Times New Roman" w:cs="Times New Roman"/>
                <w:b/>
                <w:bCs/>
                <w:sz w:val="24"/>
                <w:szCs w:val="24"/>
              </w:rPr>
            </w:pPr>
            <w:r w:rsidRPr="00491DDD">
              <w:rPr>
                <w:rFonts w:ascii="Times New Roman" w:eastAsia="Times New Roman" w:hAnsi="Times New Roman" w:cs="Times New Roman"/>
                <w:b/>
                <w:bCs/>
                <w:sz w:val="24"/>
                <w:szCs w:val="24"/>
              </w:rPr>
              <w:t>PERCENTAGE</w:t>
            </w:r>
          </w:p>
        </w:tc>
      </w:tr>
      <w:tr w:rsidR="00F41364" w:rsidRPr="00491DDD" w14:paraId="525655CE" w14:textId="77777777" w:rsidTr="00E72221">
        <w:tc>
          <w:tcPr>
            <w:tcW w:w="4788" w:type="dxa"/>
            <w:hideMark/>
          </w:tcPr>
          <w:p w14:paraId="7BB59DEA"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Strongly Agree</w:t>
            </w:r>
          </w:p>
        </w:tc>
        <w:tc>
          <w:tcPr>
            <w:tcW w:w="2677" w:type="dxa"/>
            <w:hideMark/>
          </w:tcPr>
          <w:p w14:paraId="0178235B"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104</w:t>
            </w:r>
          </w:p>
        </w:tc>
        <w:tc>
          <w:tcPr>
            <w:tcW w:w="1890" w:type="dxa"/>
            <w:hideMark/>
          </w:tcPr>
          <w:p w14:paraId="78F10B95"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37.1</w:t>
            </w:r>
          </w:p>
        </w:tc>
      </w:tr>
      <w:tr w:rsidR="00F41364" w:rsidRPr="00491DDD" w14:paraId="78198C7E" w14:textId="77777777" w:rsidTr="00E72221">
        <w:tc>
          <w:tcPr>
            <w:tcW w:w="4788" w:type="dxa"/>
            <w:hideMark/>
          </w:tcPr>
          <w:p w14:paraId="55269CD2"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Agree</w:t>
            </w:r>
          </w:p>
        </w:tc>
        <w:tc>
          <w:tcPr>
            <w:tcW w:w="2677" w:type="dxa"/>
            <w:hideMark/>
          </w:tcPr>
          <w:p w14:paraId="455B0E16"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125</w:t>
            </w:r>
          </w:p>
        </w:tc>
        <w:tc>
          <w:tcPr>
            <w:tcW w:w="1890" w:type="dxa"/>
            <w:hideMark/>
          </w:tcPr>
          <w:p w14:paraId="51384E1D"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44.6</w:t>
            </w:r>
          </w:p>
        </w:tc>
      </w:tr>
      <w:tr w:rsidR="00F41364" w:rsidRPr="00491DDD" w14:paraId="09DFF443" w14:textId="77777777" w:rsidTr="00E72221">
        <w:tc>
          <w:tcPr>
            <w:tcW w:w="4788" w:type="dxa"/>
            <w:hideMark/>
          </w:tcPr>
          <w:p w14:paraId="072FB570"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Disagree</w:t>
            </w:r>
          </w:p>
        </w:tc>
        <w:tc>
          <w:tcPr>
            <w:tcW w:w="2677" w:type="dxa"/>
            <w:hideMark/>
          </w:tcPr>
          <w:p w14:paraId="4C50404F"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42</w:t>
            </w:r>
          </w:p>
        </w:tc>
        <w:tc>
          <w:tcPr>
            <w:tcW w:w="1890" w:type="dxa"/>
            <w:hideMark/>
          </w:tcPr>
          <w:p w14:paraId="3DC00080"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15.0</w:t>
            </w:r>
          </w:p>
        </w:tc>
      </w:tr>
      <w:tr w:rsidR="00F41364" w:rsidRPr="00491DDD" w14:paraId="419787C8" w14:textId="77777777" w:rsidTr="00E72221">
        <w:tc>
          <w:tcPr>
            <w:tcW w:w="4788" w:type="dxa"/>
            <w:hideMark/>
          </w:tcPr>
          <w:p w14:paraId="6FAA65EF"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Strongly Disagree</w:t>
            </w:r>
          </w:p>
        </w:tc>
        <w:tc>
          <w:tcPr>
            <w:tcW w:w="2677" w:type="dxa"/>
            <w:hideMark/>
          </w:tcPr>
          <w:p w14:paraId="7715797B"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9</w:t>
            </w:r>
          </w:p>
        </w:tc>
        <w:tc>
          <w:tcPr>
            <w:tcW w:w="1890" w:type="dxa"/>
            <w:hideMark/>
          </w:tcPr>
          <w:p w14:paraId="0DE26709"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3.3</w:t>
            </w:r>
          </w:p>
        </w:tc>
      </w:tr>
      <w:tr w:rsidR="00F41364" w:rsidRPr="00491DDD" w14:paraId="6801D377" w14:textId="77777777" w:rsidTr="00E72221">
        <w:tc>
          <w:tcPr>
            <w:tcW w:w="4788" w:type="dxa"/>
            <w:hideMark/>
          </w:tcPr>
          <w:p w14:paraId="6D40D061"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b/>
                <w:bCs/>
                <w:sz w:val="24"/>
                <w:szCs w:val="24"/>
              </w:rPr>
              <w:t>Total</w:t>
            </w:r>
          </w:p>
        </w:tc>
        <w:tc>
          <w:tcPr>
            <w:tcW w:w="2677" w:type="dxa"/>
            <w:hideMark/>
          </w:tcPr>
          <w:p w14:paraId="6A871970"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280</w:t>
            </w:r>
          </w:p>
        </w:tc>
        <w:tc>
          <w:tcPr>
            <w:tcW w:w="1890" w:type="dxa"/>
            <w:hideMark/>
          </w:tcPr>
          <w:p w14:paraId="5BE7D5CC"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100.0</w:t>
            </w:r>
          </w:p>
        </w:tc>
      </w:tr>
    </w:tbl>
    <w:p w14:paraId="0540B1C5" w14:textId="77777777" w:rsidR="00E54FB7" w:rsidRPr="00491DDD" w:rsidRDefault="00E54FB7" w:rsidP="00E54FB7">
      <w:pPr>
        <w:spacing w:line="360" w:lineRule="auto"/>
        <w:jc w:val="both"/>
        <w:rPr>
          <w:rFonts w:ascii="Times New Roman" w:eastAsia="Times New Roman" w:hAnsi="Times New Roman" w:cs="Times New Roman"/>
          <w:i/>
          <w:iCs/>
        </w:rPr>
      </w:pPr>
      <w:r w:rsidRPr="00491DDD">
        <w:rPr>
          <w:rFonts w:ascii="Times New Roman" w:eastAsia="Times New Roman" w:hAnsi="Times New Roman" w:cs="Times New Roman"/>
          <w:i/>
          <w:iCs/>
        </w:rPr>
        <w:t>Source: Field Survey, 2025</w:t>
      </w:r>
    </w:p>
    <w:p w14:paraId="41A2C3E3" w14:textId="77777777" w:rsidR="00491DDD" w:rsidRPr="00491DDD" w:rsidRDefault="00491DDD" w:rsidP="00F41364">
      <w:pPr>
        <w:spacing w:line="360" w:lineRule="auto"/>
        <w:jc w:val="both"/>
        <w:rPr>
          <w:rFonts w:ascii="Times New Roman" w:eastAsia="Times New Roman" w:hAnsi="Times New Roman" w:cs="Times New Roman"/>
        </w:rPr>
      </w:pPr>
      <w:r w:rsidRPr="00491DDD">
        <w:rPr>
          <w:rFonts w:ascii="Times New Roman" w:eastAsia="Times New Roman" w:hAnsi="Times New Roman" w:cs="Times New Roman"/>
        </w:rPr>
        <w:t xml:space="preserve">Most respondents (44.6% agree and 37.1% strongly agree) believe that a lack of understanding </w:t>
      </w:r>
      <w:r w:rsidRPr="00491DDD">
        <w:rPr>
          <w:rFonts w:ascii="Times New Roman" w:eastAsia="Times New Roman" w:hAnsi="Times New Roman" w:cs="Times New Roman"/>
        </w:rPr>
        <w:lastRenderedPageBreak/>
        <w:t>limits fear, indicating that people are less likely to be scared of HIV/AIDS if they do not fully grasp the disease. Meanwhile, 15.0% disagreed, and 3.3% strongly disagreed, showing a minority who think understanding is not essential to fear.</w:t>
      </w:r>
    </w:p>
    <w:p w14:paraId="291A6CB3" w14:textId="0A8F970F" w:rsidR="00F41364" w:rsidRPr="00491DDD" w:rsidRDefault="00491DDD" w:rsidP="00F41364">
      <w:pPr>
        <w:spacing w:line="360" w:lineRule="auto"/>
        <w:jc w:val="both"/>
        <w:rPr>
          <w:rFonts w:ascii="Times New Roman" w:eastAsia="Times New Roman" w:hAnsi="Times New Roman" w:cs="Times New Roman"/>
          <w:vanish/>
        </w:rPr>
      </w:pPr>
      <w:r w:rsidRPr="00491DDD">
        <w:rPr>
          <w:rFonts w:ascii="Times New Roman" w:eastAsia="Times New Roman" w:hAnsi="Times New Roman" w:cs="Times New Roman"/>
        </w:rPr>
        <w:t xml:space="preserve">Table 11: </w:t>
      </w:r>
      <w:r w:rsidRPr="00491DDD">
        <w:rPr>
          <w:rFonts w:ascii="Times New Roman" w:eastAsia="Times New Roman" w:hAnsi="Times New Roman" w:cs="Times New Roman"/>
          <w:b/>
          <w:bCs/>
        </w:rPr>
        <w:t>It hardens some people's heart and so they ignore the fear</w:t>
      </w:r>
    </w:p>
    <w:p w14:paraId="1048BF31" w14:textId="77777777" w:rsidR="00012755" w:rsidRPr="00491DDD" w:rsidRDefault="00012755">
      <w:pPr>
        <w:rPr>
          <w:rFonts w:ascii="Times New Roman" w:hAnsi="Times New Roman" w:cs="Times New Roman"/>
        </w:rPr>
      </w:pPr>
    </w:p>
    <w:tbl>
      <w:tblPr>
        <w:tblStyle w:val="TableGrid"/>
        <w:tblW w:w="9355" w:type="dxa"/>
        <w:tblLook w:val="04A0" w:firstRow="1" w:lastRow="0" w:firstColumn="1" w:lastColumn="0" w:noHBand="0" w:noVBand="1"/>
      </w:tblPr>
      <w:tblGrid>
        <w:gridCol w:w="4765"/>
        <w:gridCol w:w="2707"/>
        <w:gridCol w:w="1883"/>
      </w:tblGrid>
      <w:tr w:rsidR="00F41364" w:rsidRPr="00491DDD" w14:paraId="1476C2B4" w14:textId="77777777" w:rsidTr="00E72221">
        <w:tc>
          <w:tcPr>
            <w:tcW w:w="4765" w:type="dxa"/>
            <w:hideMark/>
          </w:tcPr>
          <w:p w14:paraId="75C8DB27" w14:textId="1E40E7D0" w:rsidR="00F41364" w:rsidRPr="00491DDD" w:rsidRDefault="00491DDD" w:rsidP="00E7222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Options</w:t>
            </w:r>
          </w:p>
        </w:tc>
        <w:tc>
          <w:tcPr>
            <w:tcW w:w="2707" w:type="dxa"/>
            <w:hideMark/>
          </w:tcPr>
          <w:p w14:paraId="358C55FD" w14:textId="77777777" w:rsidR="00F41364" w:rsidRPr="00491DDD" w:rsidRDefault="00F41364" w:rsidP="00E72221">
            <w:pPr>
              <w:spacing w:line="360" w:lineRule="auto"/>
              <w:jc w:val="both"/>
              <w:rPr>
                <w:rFonts w:ascii="Times New Roman" w:eastAsia="Times New Roman" w:hAnsi="Times New Roman" w:cs="Times New Roman"/>
                <w:b/>
                <w:bCs/>
                <w:sz w:val="24"/>
                <w:szCs w:val="24"/>
              </w:rPr>
            </w:pPr>
            <w:r w:rsidRPr="00491DDD">
              <w:rPr>
                <w:rFonts w:ascii="Times New Roman" w:eastAsia="Times New Roman" w:hAnsi="Times New Roman" w:cs="Times New Roman"/>
                <w:b/>
                <w:bCs/>
                <w:sz w:val="24"/>
                <w:szCs w:val="24"/>
              </w:rPr>
              <w:t>FREQUENCY</w:t>
            </w:r>
          </w:p>
        </w:tc>
        <w:tc>
          <w:tcPr>
            <w:tcW w:w="1883" w:type="dxa"/>
            <w:hideMark/>
          </w:tcPr>
          <w:p w14:paraId="63CB9743" w14:textId="77777777" w:rsidR="00F41364" w:rsidRPr="00491DDD" w:rsidRDefault="00F41364" w:rsidP="00E72221">
            <w:pPr>
              <w:spacing w:line="360" w:lineRule="auto"/>
              <w:jc w:val="both"/>
              <w:rPr>
                <w:rFonts w:ascii="Times New Roman" w:eastAsia="Times New Roman" w:hAnsi="Times New Roman" w:cs="Times New Roman"/>
                <w:b/>
                <w:bCs/>
                <w:sz w:val="24"/>
                <w:szCs w:val="24"/>
              </w:rPr>
            </w:pPr>
            <w:r w:rsidRPr="00491DDD">
              <w:rPr>
                <w:rFonts w:ascii="Times New Roman" w:eastAsia="Times New Roman" w:hAnsi="Times New Roman" w:cs="Times New Roman"/>
                <w:b/>
                <w:bCs/>
                <w:sz w:val="24"/>
                <w:szCs w:val="24"/>
              </w:rPr>
              <w:t>PERCENTAGE</w:t>
            </w:r>
          </w:p>
        </w:tc>
      </w:tr>
      <w:tr w:rsidR="00F41364" w:rsidRPr="00491DDD" w14:paraId="20796F99" w14:textId="77777777" w:rsidTr="00E72221">
        <w:tc>
          <w:tcPr>
            <w:tcW w:w="4765" w:type="dxa"/>
            <w:hideMark/>
          </w:tcPr>
          <w:p w14:paraId="2B18334E"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Strongly Agree</w:t>
            </w:r>
          </w:p>
        </w:tc>
        <w:tc>
          <w:tcPr>
            <w:tcW w:w="2707" w:type="dxa"/>
            <w:hideMark/>
          </w:tcPr>
          <w:p w14:paraId="5A750EDA"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117</w:t>
            </w:r>
          </w:p>
        </w:tc>
        <w:tc>
          <w:tcPr>
            <w:tcW w:w="1883" w:type="dxa"/>
            <w:hideMark/>
          </w:tcPr>
          <w:p w14:paraId="57C7A107"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41.8</w:t>
            </w:r>
          </w:p>
        </w:tc>
      </w:tr>
      <w:tr w:rsidR="00F41364" w:rsidRPr="00491DDD" w14:paraId="001400DB" w14:textId="77777777" w:rsidTr="00E72221">
        <w:tc>
          <w:tcPr>
            <w:tcW w:w="4765" w:type="dxa"/>
            <w:hideMark/>
          </w:tcPr>
          <w:p w14:paraId="6DBB0331"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Agree</w:t>
            </w:r>
          </w:p>
        </w:tc>
        <w:tc>
          <w:tcPr>
            <w:tcW w:w="2707" w:type="dxa"/>
            <w:hideMark/>
          </w:tcPr>
          <w:p w14:paraId="3A765AFF"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116</w:t>
            </w:r>
          </w:p>
        </w:tc>
        <w:tc>
          <w:tcPr>
            <w:tcW w:w="1883" w:type="dxa"/>
            <w:hideMark/>
          </w:tcPr>
          <w:p w14:paraId="698DCD90"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41.4</w:t>
            </w:r>
          </w:p>
        </w:tc>
      </w:tr>
      <w:tr w:rsidR="00F41364" w:rsidRPr="00491DDD" w14:paraId="36812689" w14:textId="77777777" w:rsidTr="00E72221">
        <w:tc>
          <w:tcPr>
            <w:tcW w:w="4765" w:type="dxa"/>
            <w:hideMark/>
          </w:tcPr>
          <w:p w14:paraId="1A71887C"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Disagree</w:t>
            </w:r>
          </w:p>
        </w:tc>
        <w:tc>
          <w:tcPr>
            <w:tcW w:w="2707" w:type="dxa"/>
            <w:hideMark/>
          </w:tcPr>
          <w:p w14:paraId="108DB5FF"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34</w:t>
            </w:r>
          </w:p>
        </w:tc>
        <w:tc>
          <w:tcPr>
            <w:tcW w:w="1883" w:type="dxa"/>
            <w:hideMark/>
          </w:tcPr>
          <w:p w14:paraId="278BBA91"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12.1</w:t>
            </w:r>
          </w:p>
        </w:tc>
      </w:tr>
      <w:tr w:rsidR="00F41364" w:rsidRPr="00491DDD" w14:paraId="2998FE42" w14:textId="77777777" w:rsidTr="00E72221">
        <w:tc>
          <w:tcPr>
            <w:tcW w:w="4765" w:type="dxa"/>
            <w:hideMark/>
          </w:tcPr>
          <w:p w14:paraId="13B01F94"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Strongly Disagree</w:t>
            </w:r>
          </w:p>
        </w:tc>
        <w:tc>
          <w:tcPr>
            <w:tcW w:w="2707" w:type="dxa"/>
            <w:hideMark/>
          </w:tcPr>
          <w:p w14:paraId="66B82104"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13</w:t>
            </w:r>
          </w:p>
        </w:tc>
        <w:tc>
          <w:tcPr>
            <w:tcW w:w="1883" w:type="dxa"/>
            <w:hideMark/>
          </w:tcPr>
          <w:p w14:paraId="40D795C2"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4.7</w:t>
            </w:r>
          </w:p>
        </w:tc>
      </w:tr>
      <w:tr w:rsidR="00F41364" w:rsidRPr="00491DDD" w14:paraId="60FAABBB" w14:textId="77777777" w:rsidTr="00E72221">
        <w:tc>
          <w:tcPr>
            <w:tcW w:w="4765" w:type="dxa"/>
            <w:hideMark/>
          </w:tcPr>
          <w:p w14:paraId="6D5EE817"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b/>
                <w:bCs/>
                <w:sz w:val="24"/>
                <w:szCs w:val="24"/>
              </w:rPr>
              <w:t>Total</w:t>
            </w:r>
          </w:p>
        </w:tc>
        <w:tc>
          <w:tcPr>
            <w:tcW w:w="2707" w:type="dxa"/>
            <w:hideMark/>
          </w:tcPr>
          <w:p w14:paraId="6CFAAA72"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280</w:t>
            </w:r>
          </w:p>
        </w:tc>
        <w:tc>
          <w:tcPr>
            <w:tcW w:w="1883" w:type="dxa"/>
            <w:hideMark/>
          </w:tcPr>
          <w:p w14:paraId="6769CD6D"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100.0</w:t>
            </w:r>
          </w:p>
        </w:tc>
      </w:tr>
    </w:tbl>
    <w:p w14:paraId="1DF08871" w14:textId="77777777" w:rsidR="00E54FB7" w:rsidRPr="00491DDD" w:rsidRDefault="00E54FB7" w:rsidP="00E54FB7">
      <w:pPr>
        <w:spacing w:line="360" w:lineRule="auto"/>
        <w:jc w:val="both"/>
        <w:rPr>
          <w:rFonts w:ascii="Times New Roman" w:eastAsia="Times New Roman" w:hAnsi="Times New Roman" w:cs="Times New Roman"/>
          <w:i/>
          <w:iCs/>
        </w:rPr>
      </w:pPr>
      <w:r w:rsidRPr="00491DDD">
        <w:rPr>
          <w:rFonts w:ascii="Times New Roman" w:eastAsia="Times New Roman" w:hAnsi="Times New Roman" w:cs="Times New Roman"/>
          <w:i/>
          <w:iCs/>
        </w:rPr>
        <w:t>Source: Field Survey, 2025</w:t>
      </w:r>
    </w:p>
    <w:p w14:paraId="3817FE53" w14:textId="77777777" w:rsidR="00491DDD" w:rsidRPr="00491DDD" w:rsidRDefault="00491DDD" w:rsidP="00491DDD">
      <w:pPr>
        <w:spacing w:line="360" w:lineRule="auto"/>
        <w:jc w:val="both"/>
        <w:rPr>
          <w:rFonts w:ascii="Times New Roman" w:hAnsi="Times New Roman" w:cs="Times New Roman"/>
        </w:rPr>
      </w:pPr>
      <w:r w:rsidRPr="00491DDD">
        <w:rPr>
          <w:rFonts w:ascii="Times New Roman" w:hAnsi="Times New Roman" w:cs="Times New Roman"/>
        </w:rPr>
        <w:t>An overwhelming majority of respondents either strongly agreed (41.8%) or agreed (41.4%) that social media messages might desensitize some individuals, making them ignore the intended fear. A smaller portion, 12.1%, disagreed, while 4.7% strongly disagreed, confirming that although the message is seen, not everyone reacts with concern.</w:t>
      </w:r>
    </w:p>
    <w:p w14:paraId="51DB7937" w14:textId="20DC222E" w:rsidR="00012755" w:rsidRPr="00491DDD" w:rsidRDefault="00491DDD">
      <w:pPr>
        <w:rPr>
          <w:rFonts w:ascii="Times New Roman" w:hAnsi="Times New Roman" w:cs="Times New Roman"/>
        </w:rPr>
      </w:pPr>
      <w:r w:rsidRPr="00491DDD">
        <w:rPr>
          <w:rFonts w:ascii="Times New Roman" w:hAnsi="Times New Roman" w:cs="Times New Roman"/>
        </w:rPr>
        <w:t xml:space="preserve">Table 12: </w:t>
      </w:r>
      <w:r w:rsidRPr="00491DDD">
        <w:rPr>
          <w:rFonts w:ascii="Times New Roman" w:eastAsia="Times New Roman" w:hAnsi="Times New Roman" w:cs="Times New Roman"/>
          <w:b/>
          <w:bCs/>
        </w:rPr>
        <w:t>Social media doesn't scare people as they do not believe HIV/AIDS is real</w:t>
      </w:r>
    </w:p>
    <w:tbl>
      <w:tblPr>
        <w:tblStyle w:val="TableGrid"/>
        <w:tblW w:w="9355" w:type="dxa"/>
        <w:tblLook w:val="04A0" w:firstRow="1" w:lastRow="0" w:firstColumn="1" w:lastColumn="0" w:noHBand="0" w:noVBand="1"/>
      </w:tblPr>
      <w:tblGrid>
        <w:gridCol w:w="4765"/>
        <w:gridCol w:w="2707"/>
        <w:gridCol w:w="1883"/>
      </w:tblGrid>
      <w:tr w:rsidR="00F41364" w:rsidRPr="00491DDD" w14:paraId="1061E660" w14:textId="77777777" w:rsidTr="00E72221">
        <w:tc>
          <w:tcPr>
            <w:tcW w:w="4765" w:type="dxa"/>
            <w:hideMark/>
          </w:tcPr>
          <w:p w14:paraId="0B9B1CAC" w14:textId="0553085F" w:rsidR="00F41364" w:rsidRPr="00491DDD" w:rsidRDefault="00491DDD" w:rsidP="00E72221">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Options</w:t>
            </w:r>
          </w:p>
        </w:tc>
        <w:tc>
          <w:tcPr>
            <w:tcW w:w="2707" w:type="dxa"/>
            <w:hideMark/>
          </w:tcPr>
          <w:p w14:paraId="58A7B000" w14:textId="77777777" w:rsidR="00F41364" w:rsidRPr="00491DDD" w:rsidRDefault="00F41364" w:rsidP="00E72221">
            <w:pPr>
              <w:spacing w:line="360" w:lineRule="auto"/>
              <w:jc w:val="both"/>
              <w:rPr>
                <w:rFonts w:ascii="Times New Roman" w:eastAsia="Times New Roman" w:hAnsi="Times New Roman" w:cs="Times New Roman"/>
                <w:b/>
                <w:bCs/>
                <w:sz w:val="24"/>
                <w:szCs w:val="24"/>
              </w:rPr>
            </w:pPr>
            <w:r w:rsidRPr="00491DDD">
              <w:rPr>
                <w:rFonts w:ascii="Times New Roman" w:eastAsia="Times New Roman" w:hAnsi="Times New Roman" w:cs="Times New Roman"/>
                <w:b/>
                <w:bCs/>
                <w:sz w:val="24"/>
                <w:szCs w:val="24"/>
              </w:rPr>
              <w:t>FREQUENCY</w:t>
            </w:r>
          </w:p>
        </w:tc>
        <w:tc>
          <w:tcPr>
            <w:tcW w:w="1883" w:type="dxa"/>
            <w:hideMark/>
          </w:tcPr>
          <w:p w14:paraId="3417CEB6" w14:textId="77777777" w:rsidR="00F41364" w:rsidRPr="00491DDD" w:rsidRDefault="00F41364" w:rsidP="00E72221">
            <w:pPr>
              <w:spacing w:line="360" w:lineRule="auto"/>
              <w:jc w:val="both"/>
              <w:rPr>
                <w:rFonts w:ascii="Times New Roman" w:eastAsia="Times New Roman" w:hAnsi="Times New Roman" w:cs="Times New Roman"/>
                <w:b/>
                <w:bCs/>
                <w:sz w:val="24"/>
                <w:szCs w:val="24"/>
              </w:rPr>
            </w:pPr>
            <w:r w:rsidRPr="00491DDD">
              <w:rPr>
                <w:rFonts w:ascii="Times New Roman" w:eastAsia="Times New Roman" w:hAnsi="Times New Roman" w:cs="Times New Roman"/>
                <w:b/>
                <w:bCs/>
                <w:sz w:val="24"/>
                <w:szCs w:val="24"/>
              </w:rPr>
              <w:t>PERCENTAGE</w:t>
            </w:r>
          </w:p>
        </w:tc>
      </w:tr>
      <w:tr w:rsidR="00F41364" w:rsidRPr="00491DDD" w14:paraId="38B4B1F8" w14:textId="77777777" w:rsidTr="00E72221">
        <w:tc>
          <w:tcPr>
            <w:tcW w:w="4765" w:type="dxa"/>
            <w:hideMark/>
          </w:tcPr>
          <w:p w14:paraId="16CFA494"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Strongly Agree</w:t>
            </w:r>
          </w:p>
        </w:tc>
        <w:tc>
          <w:tcPr>
            <w:tcW w:w="2707" w:type="dxa"/>
            <w:hideMark/>
          </w:tcPr>
          <w:p w14:paraId="36E981FB"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140</w:t>
            </w:r>
          </w:p>
        </w:tc>
        <w:tc>
          <w:tcPr>
            <w:tcW w:w="1883" w:type="dxa"/>
            <w:hideMark/>
          </w:tcPr>
          <w:p w14:paraId="372C4736"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50.0</w:t>
            </w:r>
          </w:p>
        </w:tc>
      </w:tr>
      <w:tr w:rsidR="00F41364" w:rsidRPr="00491DDD" w14:paraId="44DF758F" w14:textId="77777777" w:rsidTr="00E72221">
        <w:tc>
          <w:tcPr>
            <w:tcW w:w="4765" w:type="dxa"/>
            <w:hideMark/>
          </w:tcPr>
          <w:p w14:paraId="071C3849"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Agree</w:t>
            </w:r>
          </w:p>
        </w:tc>
        <w:tc>
          <w:tcPr>
            <w:tcW w:w="2707" w:type="dxa"/>
            <w:hideMark/>
          </w:tcPr>
          <w:p w14:paraId="60A7FD0B"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109</w:t>
            </w:r>
          </w:p>
        </w:tc>
        <w:tc>
          <w:tcPr>
            <w:tcW w:w="1883" w:type="dxa"/>
            <w:hideMark/>
          </w:tcPr>
          <w:p w14:paraId="27A37580"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38.9</w:t>
            </w:r>
          </w:p>
        </w:tc>
      </w:tr>
      <w:tr w:rsidR="00F41364" w:rsidRPr="00491DDD" w14:paraId="7397564F" w14:textId="77777777" w:rsidTr="00E72221">
        <w:tc>
          <w:tcPr>
            <w:tcW w:w="4765" w:type="dxa"/>
            <w:hideMark/>
          </w:tcPr>
          <w:p w14:paraId="4BADC26B"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Disagree</w:t>
            </w:r>
          </w:p>
        </w:tc>
        <w:tc>
          <w:tcPr>
            <w:tcW w:w="2707" w:type="dxa"/>
            <w:hideMark/>
          </w:tcPr>
          <w:p w14:paraId="64086A0C"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25</w:t>
            </w:r>
          </w:p>
        </w:tc>
        <w:tc>
          <w:tcPr>
            <w:tcW w:w="1883" w:type="dxa"/>
            <w:hideMark/>
          </w:tcPr>
          <w:p w14:paraId="31D92CC5"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8.9</w:t>
            </w:r>
          </w:p>
        </w:tc>
      </w:tr>
      <w:tr w:rsidR="00F41364" w:rsidRPr="00491DDD" w14:paraId="5F80654B" w14:textId="77777777" w:rsidTr="00E72221">
        <w:tc>
          <w:tcPr>
            <w:tcW w:w="4765" w:type="dxa"/>
            <w:hideMark/>
          </w:tcPr>
          <w:p w14:paraId="0FD6FF40"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Strongly Disagree</w:t>
            </w:r>
          </w:p>
        </w:tc>
        <w:tc>
          <w:tcPr>
            <w:tcW w:w="2707" w:type="dxa"/>
            <w:hideMark/>
          </w:tcPr>
          <w:p w14:paraId="460AF91D"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6</w:t>
            </w:r>
          </w:p>
        </w:tc>
        <w:tc>
          <w:tcPr>
            <w:tcW w:w="1883" w:type="dxa"/>
            <w:hideMark/>
          </w:tcPr>
          <w:p w14:paraId="2E03B696"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2.1</w:t>
            </w:r>
          </w:p>
        </w:tc>
      </w:tr>
      <w:tr w:rsidR="00F41364" w:rsidRPr="00491DDD" w14:paraId="31FF76E3" w14:textId="77777777" w:rsidTr="00E72221">
        <w:tc>
          <w:tcPr>
            <w:tcW w:w="4765" w:type="dxa"/>
            <w:hideMark/>
          </w:tcPr>
          <w:p w14:paraId="5BBACF0D"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b/>
                <w:bCs/>
                <w:sz w:val="24"/>
                <w:szCs w:val="24"/>
              </w:rPr>
              <w:t>Total</w:t>
            </w:r>
          </w:p>
        </w:tc>
        <w:tc>
          <w:tcPr>
            <w:tcW w:w="2707" w:type="dxa"/>
            <w:hideMark/>
          </w:tcPr>
          <w:p w14:paraId="28A619A3"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280</w:t>
            </w:r>
          </w:p>
        </w:tc>
        <w:tc>
          <w:tcPr>
            <w:tcW w:w="1883" w:type="dxa"/>
            <w:hideMark/>
          </w:tcPr>
          <w:p w14:paraId="07325BFC" w14:textId="77777777" w:rsidR="00F41364" w:rsidRPr="00491DDD" w:rsidRDefault="00F41364" w:rsidP="00E72221">
            <w:pPr>
              <w:spacing w:line="360" w:lineRule="auto"/>
              <w:jc w:val="both"/>
              <w:rPr>
                <w:rFonts w:ascii="Times New Roman" w:eastAsia="Times New Roman" w:hAnsi="Times New Roman" w:cs="Times New Roman"/>
                <w:sz w:val="24"/>
                <w:szCs w:val="24"/>
              </w:rPr>
            </w:pPr>
            <w:r w:rsidRPr="00491DDD">
              <w:rPr>
                <w:rFonts w:ascii="Times New Roman" w:eastAsia="Times New Roman" w:hAnsi="Times New Roman" w:cs="Times New Roman"/>
                <w:sz w:val="24"/>
                <w:szCs w:val="24"/>
              </w:rPr>
              <w:t>100.0</w:t>
            </w:r>
          </w:p>
        </w:tc>
      </w:tr>
    </w:tbl>
    <w:p w14:paraId="3080BFFA" w14:textId="77777777" w:rsidR="00F41364" w:rsidRPr="00491DDD" w:rsidRDefault="00F41364" w:rsidP="00F41364">
      <w:pPr>
        <w:spacing w:line="360" w:lineRule="auto"/>
        <w:jc w:val="both"/>
        <w:rPr>
          <w:rFonts w:ascii="Times New Roman" w:eastAsia="Times New Roman" w:hAnsi="Times New Roman" w:cs="Times New Roman"/>
        </w:rPr>
      </w:pPr>
      <w:r w:rsidRPr="00491DDD">
        <w:rPr>
          <w:rFonts w:ascii="Times New Roman" w:eastAsia="Times New Roman" w:hAnsi="Times New Roman" w:cs="Times New Roman"/>
          <w:i/>
          <w:iCs/>
        </w:rPr>
        <w:t>Source: Field Survey, 2025</w:t>
      </w:r>
    </w:p>
    <w:p w14:paraId="5651A7AB" w14:textId="67DB28E4" w:rsidR="00F41364" w:rsidRDefault="00F41364" w:rsidP="00BA3A89">
      <w:pPr>
        <w:spacing w:line="360" w:lineRule="auto"/>
        <w:ind w:firstLine="720"/>
        <w:jc w:val="both"/>
        <w:rPr>
          <w:rFonts w:ascii="Times New Roman" w:eastAsia="Times New Roman" w:hAnsi="Times New Roman" w:cs="Times New Roman"/>
        </w:rPr>
      </w:pPr>
      <w:r w:rsidRPr="00491DDD">
        <w:rPr>
          <w:rFonts w:ascii="Times New Roman" w:eastAsia="Times New Roman" w:hAnsi="Times New Roman" w:cs="Times New Roman"/>
        </w:rPr>
        <w:t>The table above</w:t>
      </w:r>
      <w:r w:rsidRPr="00E30610">
        <w:rPr>
          <w:rFonts w:ascii="Times New Roman" w:eastAsia="Times New Roman" w:hAnsi="Times New Roman" w:cs="Times New Roman"/>
        </w:rPr>
        <w:t xml:space="preserve"> shows that 85% (238) say social media increases people's curiosity about these risk </w:t>
      </w:r>
      <w:proofErr w:type="spellStart"/>
      <w:r w:rsidRPr="00E30610">
        <w:rPr>
          <w:rFonts w:ascii="Times New Roman" w:eastAsia="Times New Roman" w:hAnsi="Times New Roman" w:cs="Times New Roman"/>
        </w:rPr>
        <w:t>behaviours</w:t>
      </w:r>
      <w:proofErr w:type="spellEnd"/>
      <w:r w:rsidRPr="00E30610">
        <w:rPr>
          <w:rFonts w:ascii="Times New Roman" w:eastAsia="Times New Roman" w:hAnsi="Times New Roman" w:cs="Times New Roman"/>
        </w:rPr>
        <w:t>. On whether people cannot get scared by what they don't understand, 81.7% (229) of the respondents strongly agreed and agreed, while 18.3% (51) disagreed. This shows that it hardens some people's hearts and so they ignore the fear. On what social media doesn't scare people as they do not believe HIV/AIDS is real, 83.2% (233) acknowledged it, while 16.8% (47) of the respondents disagreed. 88.9% (249) agreed that social media doesn't scare people as they do not believe HIV/AIDS is real, while 11% (31) disagreed that the use of fear appeal in HIV/AIDS messages is effective in preventing people from promoting the spread of the disease.</w:t>
      </w:r>
    </w:p>
    <w:p w14:paraId="29CF987E" w14:textId="07972EB5" w:rsidR="00427646" w:rsidRPr="002B5EE7" w:rsidRDefault="00427646" w:rsidP="002B5EE7">
      <w:pPr>
        <w:pStyle w:val="Heading1"/>
        <w:spacing w:before="0" w:line="360" w:lineRule="auto"/>
        <w:rPr>
          <w:rFonts w:asciiTheme="majorBidi" w:hAnsiTheme="majorBidi"/>
          <w:color w:val="000000" w:themeColor="text1"/>
          <w:sz w:val="24"/>
          <w:szCs w:val="24"/>
        </w:rPr>
      </w:pPr>
      <w:bookmarkStart w:id="46" w:name="_Toc199419985"/>
      <w:r w:rsidRPr="002B5EE7">
        <w:rPr>
          <w:rStyle w:val="Strong"/>
          <w:rFonts w:asciiTheme="majorBidi" w:hAnsiTheme="majorBidi"/>
          <w:color w:val="000000" w:themeColor="text1"/>
          <w:sz w:val="24"/>
          <w:szCs w:val="24"/>
        </w:rPr>
        <w:lastRenderedPageBreak/>
        <w:t>4.2 Analysis of Research Questions</w:t>
      </w:r>
      <w:bookmarkEnd w:id="46"/>
    </w:p>
    <w:p w14:paraId="1C19E72D" w14:textId="32F11FC5" w:rsidR="00427646" w:rsidRDefault="00427646" w:rsidP="00427646">
      <w:pPr>
        <w:pStyle w:val="NormalWeb"/>
        <w:spacing w:before="0" w:beforeAutospacing="0" w:after="0" w:afterAutospacing="0" w:line="360" w:lineRule="auto"/>
        <w:jc w:val="both"/>
      </w:pPr>
      <w:r>
        <w:rPr>
          <w:rStyle w:val="Strong"/>
        </w:rPr>
        <w:t xml:space="preserve">Research Question One: What is the impact of mass media on the spread of HIV/AIDS in </w:t>
      </w:r>
      <w:proofErr w:type="spellStart"/>
      <w:r>
        <w:rPr>
          <w:rStyle w:val="Strong"/>
        </w:rPr>
        <w:t>Kwara</w:t>
      </w:r>
      <w:proofErr w:type="spellEnd"/>
      <w:r>
        <w:rPr>
          <w:rStyle w:val="Strong"/>
        </w:rPr>
        <w:t xml:space="preserve"> State Polytechnic?</w:t>
      </w:r>
    </w:p>
    <w:p w14:paraId="28C6752D" w14:textId="77777777" w:rsidR="00427646" w:rsidRDefault="00427646" w:rsidP="00427646">
      <w:pPr>
        <w:pStyle w:val="NormalWeb"/>
        <w:spacing w:before="0" w:beforeAutospacing="0" w:after="0" w:afterAutospacing="0" w:line="360" w:lineRule="auto"/>
        <w:jc w:val="both"/>
      </w:pPr>
      <w:r>
        <w:rPr>
          <w:rStyle w:val="Strong"/>
        </w:rPr>
        <w:t>TABLE 2:</w:t>
      </w:r>
      <w:r>
        <w:t xml:space="preserve"> Shows that whether the there's aware about the knowledge of HIV/AIDS. Only 13.6% (38) disagreed and 86.4% (142) agreed to the </w:t>
      </w:r>
      <w:proofErr w:type="spellStart"/>
      <w:r>
        <w:t>cf</w:t>
      </w:r>
      <w:proofErr w:type="spellEnd"/>
      <w:r>
        <w:t xml:space="preserve"> international standard. This result shows that there's aware about the knowledge of HIV/AIDS.</w:t>
      </w:r>
    </w:p>
    <w:p w14:paraId="608A124B" w14:textId="77777777" w:rsidR="00427646" w:rsidRDefault="00427646" w:rsidP="00427646">
      <w:pPr>
        <w:pStyle w:val="NormalWeb"/>
        <w:spacing w:before="0" w:beforeAutospacing="0" w:after="0" w:afterAutospacing="0" w:line="360" w:lineRule="auto"/>
        <w:jc w:val="both"/>
      </w:pPr>
      <w:r>
        <w:t xml:space="preserve">On the issue of civilization, 84.3% (236) of the respondents supported that exposure to HIV/AIDS campaign messages while 15.7% (44) disagreed that students do dress by </w:t>
      </w:r>
      <w:proofErr w:type="spellStart"/>
      <w:r>
        <w:t>civilisation</w:t>
      </w:r>
      <w:proofErr w:type="spellEnd"/>
      <w:r>
        <w:t>.</w:t>
      </w:r>
    </w:p>
    <w:p w14:paraId="2BECA402" w14:textId="77777777" w:rsidR="00427646" w:rsidRDefault="00427646" w:rsidP="00427646">
      <w:pPr>
        <w:pStyle w:val="NormalWeb"/>
        <w:spacing w:before="0" w:beforeAutospacing="0" w:after="0" w:afterAutospacing="0" w:line="360" w:lineRule="auto"/>
        <w:jc w:val="both"/>
      </w:pPr>
      <w:r>
        <w:t xml:space="preserve">From the results, social media campaign through creation of fear: 73.2% (205) of the respondents strongly agreed and agreed that the illiterates get more scared and modify their </w:t>
      </w:r>
      <w:proofErr w:type="spellStart"/>
      <w:r>
        <w:t>behaviour</w:t>
      </w:r>
      <w:proofErr w:type="spellEnd"/>
      <w:r>
        <w:t>, while 26.89% (75) of the respondents disagreed that female students dress against the school regulations.</w:t>
      </w:r>
    </w:p>
    <w:p w14:paraId="305CB59F" w14:textId="77777777" w:rsidR="00427646" w:rsidRDefault="00427646" w:rsidP="00427646">
      <w:pPr>
        <w:pStyle w:val="NormalWeb"/>
        <w:spacing w:before="0" w:beforeAutospacing="0" w:after="0" w:afterAutospacing="0" w:line="360" w:lineRule="auto"/>
        <w:jc w:val="both"/>
      </w:pPr>
      <w:r>
        <w:t>The results revealed that there is a high-level knowledge of HIV/AIDS and exposure to HIV/AIDS campaign messages.</w:t>
      </w:r>
    </w:p>
    <w:p w14:paraId="5D67C8F0" w14:textId="10AB36C3" w:rsidR="00427646" w:rsidRDefault="00427646" w:rsidP="00427646">
      <w:pPr>
        <w:pStyle w:val="NormalWeb"/>
        <w:spacing w:before="0" w:beforeAutospacing="0" w:after="0" w:afterAutospacing="0" w:line="360" w:lineRule="auto"/>
        <w:jc w:val="both"/>
      </w:pPr>
      <w:r>
        <w:rPr>
          <w:rStyle w:val="Strong"/>
        </w:rPr>
        <w:t xml:space="preserve">Research Question Two: To what extent have fear appeal types been able to curb the spread of HIV/AIDS in </w:t>
      </w:r>
      <w:proofErr w:type="spellStart"/>
      <w:r>
        <w:rPr>
          <w:rStyle w:val="Strong"/>
        </w:rPr>
        <w:t>Kwara</w:t>
      </w:r>
      <w:proofErr w:type="spellEnd"/>
      <w:r>
        <w:rPr>
          <w:rStyle w:val="Strong"/>
        </w:rPr>
        <w:t xml:space="preserve"> State Polytechnic?</w:t>
      </w:r>
    </w:p>
    <w:p w14:paraId="71947B1F" w14:textId="77777777" w:rsidR="00427646" w:rsidRDefault="00427646" w:rsidP="00427646">
      <w:pPr>
        <w:pStyle w:val="NormalWeb"/>
        <w:spacing w:before="0" w:beforeAutospacing="0" w:after="0" w:afterAutospacing="0" w:line="360" w:lineRule="auto"/>
        <w:jc w:val="both"/>
      </w:pPr>
      <w:r>
        <w:rPr>
          <w:rStyle w:val="Strong"/>
        </w:rPr>
        <w:t>TABLE 3:</w:t>
      </w:r>
      <w:r>
        <w:t xml:space="preserve"> Shows that 85% (238) of the social media increases people's curiosity about these risk </w:t>
      </w:r>
      <w:proofErr w:type="spellStart"/>
      <w:r>
        <w:t>behaviours</w:t>
      </w:r>
      <w:proofErr w:type="spellEnd"/>
      <w:r>
        <w:t>.</w:t>
      </w:r>
    </w:p>
    <w:p w14:paraId="68444F97" w14:textId="77777777" w:rsidR="00427646" w:rsidRDefault="00427646" w:rsidP="00427646">
      <w:pPr>
        <w:pStyle w:val="NormalWeb"/>
        <w:spacing w:before="0" w:beforeAutospacing="0" w:after="0" w:afterAutospacing="0" w:line="360" w:lineRule="auto"/>
        <w:jc w:val="both"/>
      </w:pPr>
      <w:r>
        <w:t>On whether people cannot get scared by what they don't understand, 81.7% (229) of the respondents strongly agreed and agreed that people cannot get scared by what they don't understand, while 18.3% (51) disagreed. This shows that it hardens some people's heart and so ignore the fear.</w:t>
      </w:r>
    </w:p>
    <w:p w14:paraId="1FAE5376" w14:textId="77777777" w:rsidR="00427646" w:rsidRDefault="00427646" w:rsidP="00427646">
      <w:pPr>
        <w:pStyle w:val="NormalWeb"/>
        <w:spacing w:before="0" w:beforeAutospacing="0" w:after="0" w:afterAutospacing="0" w:line="360" w:lineRule="auto"/>
        <w:jc w:val="both"/>
      </w:pPr>
      <w:r>
        <w:t>On what social media doesn’t scare people as they do not believe HIV/AIDS is real, 83.2% (233) acknowledged that social media doesn't scare people as they do not believe HIV/AIDS is real, while 16.89% (47) of the respondents disagreed that social media doesn’t scare people as they do not believe HIV/AIDS is real.</w:t>
      </w:r>
    </w:p>
    <w:p w14:paraId="7DC49627" w14:textId="77777777" w:rsidR="00427646" w:rsidRDefault="00427646" w:rsidP="00427646">
      <w:pPr>
        <w:pStyle w:val="NormalWeb"/>
        <w:spacing w:before="0" w:beforeAutospacing="0" w:after="0" w:afterAutospacing="0" w:line="360" w:lineRule="auto"/>
        <w:jc w:val="both"/>
      </w:pPr>
      <w:r>
        <w:t>88.9% (249) agreed that social media doesn't scare people as they do not believe HIV/AIDS is real, while 11% (31) disagreed that the uses of fear appeal in HIV/AIDS messages are effective in preventing people from promoting the spread of the disease.</w:t>
      </w:r>
    </w:p>
    <w:p w14:paraId="083B165A" w14:textId="65A75A48" w:rsidR="00427646" w:rsidRDefault="00427646" w:rsidP="00427646">
      <w:pPr>
        <w:pStyle w:val="NormalWeb"/>
        <w:spacing w:before="0" w:beforeAutospacing="0" w:after="0" w:afterAutospacing="0" w:line="360" w:lineRule="auto"/>
        <w:jc w:val="both"/>
      </w:pPr>
      <w:r>
        <w:rPr>
          <w:rStyle w:val="Strong"/>
        </w:rPr>
        <w:t xml:space="preserve">Research Question Three: What are the attitudes of </w:t>
      </w:r>
      <w:proofErr w:type="spellStart"/>
      <w:r>
        <w:rPr>
          <w:rStyle w:val="Strong"/>
        </w:rPr>
        <w:t>Kwara</w:t>
      </w:r>
      <w:proofErr w:type="spellEnd"/>
      <w:r>
        <w:rPr>
          <w:rStyle w:val="Strong"/>
        </w:rPr>
        <w:t xml:space="preserve"> State Polytechnic students toward the use of fear appeal as a communication strategy in HIV/AIDS campaigns?</w:t>
      </w:r>
    </w:p>
    <w:p w14:paraId="5DD51CF0" w14:textId="77777777" w:rsidR="00427646" w:rsidRDefault="00427646" w:rsidP="00427646">
      <w:pPr>
        <w:pStyle w:val="NormalWeb"/>
        <w:spacing w:before="0" w:beforeAutospacing="0" w:after="0" w:afterAutospacing="0" w:line="360" w:lineRule="auto"/>
        <w:jc w:val="both"/>
      </w:pPr>
      <w:r>
        <w:rPr>
          <w:rStyle w:val="Strong"/>
        </w:rPr>
        <w:t>TABLE 3:</w:t>
      </w:r>
      <w:r>
        <w:t xml:space="preserve"> Shows that 85% (238) indicate from the statement that people cannot get scared by what they don't understand.</w:t>
      </w:r>
    </w:p>
    <w:p w14:paraId="53C3FD66" w14:textId="77777777" w:rsidR="00427646" w:rsidRDefault="00427646" w:rsidP="00427646">
      <w:pPr>
        <w:pStyle w:val="NormalWeb"/>
        <w:spacing w:before="0" w:beforeAutospacing="0" w:after="0" w:afterAutospacing="0" w:line="360" w:lineRule="auto"/>
        <w:jc w:val="both"/>
      </w:pPr>
      <w:r>
        <w:lastRenderedPageBreak/>
        <w:t>On whether people cannot get scared by what they don't understand, 81.7% (229) of the respondents strongly agreed and agreed that people cannot get scared by what they don't understand, while 18.3% (51) disagreed. This shows that it hardens some people's heart and so ignore the fear.</w:t>
      </w:r>
    </w:p>
    <w:p w14:paraId="20DD2692" w14:textId="77777777" w:rsidR="00427646" w:rsidRDefault="00427646" w:rsidP="00427646">
      <w:pPr>
        <w:pStyle w:val="NormalWeb"/>
        <w:spacing w:before="0" w:beforeAutospacing="0" w:after="0" w:afterAutospacing="0" w:line="360" w:lineRule="auto"/>
        <w:jc w:val="both"/>
      </w:pPr>
      <w:r>
        <w:t>On what social media doesn't scare people as they do not believe HIV/AIDS is real, 83.2% (233) acknowledged that social media doesn't scare people as they do not believe HIV/AIDS is real, while 16.8% (47) of the respondents disagreed that social media doesn't scare people as they do not believe HIV/AIDS is real.</w:t>
      </w:r>
    </w:p>
    <w:p w14:paraId="5F1D73D2" w14:textId="77777777" w:rsidR="00427646" w:rsidRDefault="00427646" w:rsidP="00427646">
      <w:pPr>
        <w:pStyle w:val="NormalWeb"/>
        <w:spacing w:before="0" w:beforeAutospacing="0" w:after="0" w:afterAutospacing="0" w:line="360" w:lineRule="auto"/>
        <w:jc w:val="both"/>
      </w:pPr>
      <w:r>
        <w:t>88.9% (249) agreed that social media doesn't scare people as they do not believe HIV/AIDS is real, while 11% (31) disagreed that the uses of fear appeal in HIV/AIDS messages are effective in preventing people from promoting the spread of the disease.</w:t>
      </w:r>
    </w:p>
    <w:p w14:paraId="159A40C3" w14:textId="77777777" w:rsidR="00F41364" w:rsidRPr="002B5EE7" w:rsidRDefault="00F41364" w:rsidP="002B5EE7">
      <w:pPr>
        <w:pStyle w:val="NormalWeb"/>
        <w:spacing w:before="0" w:beforeAutospacing="0" w:after="0" w:afterAutospacing="0" w:line="360" w:lineRule="auto"/>
        <w:jc w:val="both"/>
        <w:outlineLvl w:val="0"/>
        <w:rPr>
          <w:rStyle w:val="Strong"/>
          <w:rFonts w:asciiTheme="majorBidi" w:hAnsiTheme="majorBidi" w:cstheme="majorBidi"/>
          <w:color w:val="000000" w:themeColor="text1"/>
        </w:rPr>
      </w:pPr>
      <w:bookmarkStart w:id="47" w:name="_Toc199419986"/>
      <w:r w:rsidRPr="002B5EE7">
        <w:rPr>
          <w:rStyle w:val="Strong"/>
          <w:rFonts w:asciiTheme="majorBidi" w:hAnsiTheme="majorBidi" w:cstheme="majorBidi"/>
          <w:color w:val="000000" w:themeColor="text1"/>
        </w:rPr>
        <w:t>4.3 Summary of Major Findings</w:t>
      </w:r>
      <w:bookmarkEnd w:id="47"/>
    </w:p>
    <w:p w14:paraId="59B3330F" w14:textId="77777777" w:rsidR="00F41364" w:rsidRDefault="00F41364" w:rsidP="00F41364">
      <w:pPr>
        <w:pStyle w:val="NormalWeb"/>
        <w:spacing w:before="0" w:beforeAutospacing="0" w:after="0" w:afterAutospacing="0" w:line="360" w:lineRule="auto"/>
        <w:jc w:val="both"/>
      </w:pPr>
      <w:r>
        <w:t>The data analysis revealed that the majority of the respondents were between the ages of 16-20 years, which indicates that the sampled population was largely youth. Also, the majority of the respondents were single, and there was a fair distribution across academic levels.</w:t>
      </w:r>
    </w:p>
    <w:p w14:paraId="4ABAA575" w14:textId="77777777" w:rsidR="00F41364" w:rsidRDefault="00F41364" w:rsidP="00F41364">
      <w:pPr>
        <w:pStyle w:val="NormalWeb"/>
        <w:spacing w:before="0" w:beforeAutospacing="0" w:after="0" w:afterAutospacing="0" w:line="360" w:lineRule="auto"/>
        <w:jc w:val="both"/>
      </w:pPr>
      <w:r>
        <w:t>The study found that most of the respondents prefer to dress in the latest fashion trends, a behavior they attributed to influences from social media. The data also showed that a significant majority of respondents are aware of HIV/AIDS, and many have been exposed to HIV/AIDS campaign messages. Social media campaigns that utilize fear appeals were seen as effective by many respondents. Specifically, many respondents agreed that seeing the consequences of contracting the disease influenced their attitudes and behaviors positively.</w:t>
      </w:r>
    </w:p>
    <w:p w14:paraId="756A5FA1" w14:textId="77777777" w:rsidR="00F41364" w:rsidRDefault="00F41364" w:rsidP="00F41364">
      <w:pPr>
        <w:pStyle w:val="NormalWeb"/>
        <w:spacing w:before="0" w:beforeAutospacing="0" w:after="0" w:afterAutospacing="0" w:line="360" w:lineRule="auto"/>
        <w:jc w:val="both"/>
      </w:pPr>
      <w:r>
        <w:t>Furthermore, many respondents acknowledged that illiterate individuals become more scared and subsequently modify their behavior when exposed to fear-based social media messages. However, a notable percentage of the respondents expressed that fear appeals might not work for everyone, especially those who do not believe HIV/AIDS is real or those who are hardened and ignore the fear messages.</w:t>
      </w:r>
    </w:p>
    <w:p w14:paraId="0CE3936F" w14:textId="77777777" w:rsidR="00F41364" w:rsidRDefault="00F41364" w:rsidP="00F41364">
      <w:pPr>
        <w:pStyle w:val="NormalWeb"/>
        <w:spacing w:before="0" w:beforeAutospacing="0" w:after="0" w:afterAutospacing="0" w:line="360" w:lineRule="auto"/>
        <w:jc w:val="both"/>
      </w:pPr>
      <w:r>
        <w:t>The findings from the responses to the research questions also reinforce that mass media, particularly social media, has played a substantial role in increasing awareness and influencing attitudes and behavior towards HIV/AIDS prevention. However, the study also noted varying perceptions of the effectiveness of fear appeal as a strategy.</w:t>
      </w:r>
    </w:p>
    <w:p w14:paraId="119BCB30" w14:textId="77777777" w:rsidR="00F41364" w:rsidRDefault="00F41364" w:rsidP="00F41364">
      <w:r>
        <w:br w:type="page"/>
      </w:r>
    </w:p>
    <w:p w14:paraId="20CEBD51" w14:textId="77777777" w:rsidR="00F41364" w:rsidRPr="002B5EE7" w:rsidRDefault="00F41364" w:rsidP="00266B05">
      <w:pPr>
        <w:pStyle w:val="Heading1"/>
        <w:spacing w:before="0" w:line="360" w:lineRule="auto"/>
        <w:jc w:val="center"/>
        <w:rPr>
          <w:rFonts w:asciiTheme="majorBidi" w:eastAsia="Times New Roman" w:hAnsiTheme="majorBidi"/>
          <w:b/>
          <w:bCs/>
          <w:color w:val="000000" w:themeColor="text1"/>
          <w:sz w:val="24"/>
          <w:szCs w:val="24"/>
        </w:rPr>
      </w:pPr>
      <w:bookmarkStart w:id="48" w:name="_Toc199419987"/>
      <w:r w:rsidRPr="002B5EE7">
        <w:rPr>
          <w:rFonts w:asciiTheme="majorBidi" w:eastAsia="Times New Roman" w:hAnsiTheme="majorBidi"/>
          <w:b/>
          <w:bCs/>
          <w:color w:val="000000" w:themeColor="text1"/>
          <w:sz w:val="24"/>
          <w:szCs w:val="24"/>
        </w:rPr>
        <w:lastRenderedPageBreak/>
        <w:t>CHAPTER FIVE</w:t>
      </w:r>
      <w:bookmarkEnd w:id="48"/>
    </w:p>
    <w:p w14:paraId="36418DD7" w14:textId="77777777" w:rsidR="00F41364" w:rsidRPr="002B5EE7" w:rsidRDefault="00F41364" w:rsidP="00266B05">
      <w:pPr>
        <w:pStyle w:val="Heading1"/>
        <w:spacing w:before="0" w:line="360" w:lineRule="auto"/>
        <w:jc w:val="center"/>
        <w:rPr>
          <w:rFonts w:asciiTheme="majorBidi" w:eastAsia="Times New Roman" w:hAnsiTheme="majorBidi"/>
          <w:b/>
          <w:bCs/>
          <w:color w:val="000000" w:themeColor="text1"/>
          <w:sz w:val="24"/>
          <w:szCs w:val="24"/>
        </w:rPr>
      </w:pPr>
      <w:bookmarkStart w:id="49" w:name="_Toc199419988"/>
      <w:r w:rsidRPr="002B5EE7">
        <w:rPr>
          <w:rFonts w:asciiTheme="majorBidi" w:eastAsia="Times New Roman" w:hAnsiTheme="majorBidi"/>
          <w:b/>
          <w:bCs/>
          <w:color w:val="000000" w:themeColor="text1"/>
          <w:sz w:val="24"/>
          <w:szCs w:val="24"/>
        </w:rPr>
        <w:t>SUMMARY, CONCLUSION AND RECOMMENDATIONS</w:t>
      </w:r>
      <w:bookmarkEnd w:id="49"/>
    </w:p>
    <w:p w14:paraId="0BEB3A8A" w14:textId="77777777" w:rsidR="00F41364" w:rsidRPr="002B5EE7" w:rsidRDefault="00F41364" w:rsidP="002B5EE7">
      <w:pPr>
        <w:pStyle w:val="Heading1"/>
        <w:spacing w:before="0" w:line="360" w:lineRule="auto"/>
        <w:rPr>
          <w:rFonts w:asciiTheme="majorBidi" w:eastAsia="Times New Roman" w:hAnsiTheme="majorBidi"/>
          <w:b/>
          <w:bCs/>
          <w:color w:val="000000" w:themeColor="text1"/>
          <w:sz w:val="24"/>
          <w:szCs w:val="24"/>
        </w:rPr>
      </w:pPr>
      <w:bookmarkStart w:id="50" w:name="_Toc199419989"/>
      <w:r w:rsidRPr="002B5EE7">
        <w:rPr>
          <w:rFonts w:asciiTheme="majorBidi" w:eastAsia="Times New Roman" w:hAnsiTheme="majorBidi"/>
          <w:b/>
          <w:bCs/>
          <w:color w:val="000000" w:themeColor="text1"/>
          <w:sz w:val="24"/>
          <w:szCs w:val="24"/>
        </w:rPr>
        <w:t>5.1 Summary</w:t>
      </w:r>
      <w:bookmarkEnd w:id="50"/>
    </w:p>
    <w:p w14:paraId="5A3173E8" w14:textId="77777777" w:rsidR="00F41364" w:rsidRPr="00E30610" w:rsidRDefault="00F41364" w:rsidP="00BA3A89">
      <w:pPr>
        <w:spacing w:line="360" w:lineRule="auto"/>
        <w:ind w:firstLine="720"/>
        <w:jc w:val="both"/>
        <w:rPr>
          <w:rFonts w:ascii="Times New Roman" w:eastAsia="Times New Roman" w:hAnsi="Times New Roman" w:cs="Times New Roman"/>
        </w:rPr>
      </w:pPr>
      <w:r w:rsidRPr="00E30610">
        <w:rPr>
          <w:rFonts w:ascii="Times New Roman" w:eastAsia="Times New Roman" w:hAnsi="Times New Roman" w:cs="Times New Roman"/>
        </w:rPr>
        <w:t xml:space="preserve">This study assessed the role of social media in the campaign against the spread of HIV/AIDS among students of </w:t>
      </w:r>
      <w:proofErr w:type="spellStart"/>
      <w:r w:rsidRPr="00E30610">
        <w:rPr>
          <w:rFonts w:ascii="Times New Roman" w:eastAsia="Times New Roman" w:hAnsi="Times New Roman" w:cs="Times New Roman"/>
        </w:rPr>
        <w:t>Kwara</w:t>
      </w:r>
      <w:proofErr w:type="spellEnd"/>
      <w:r w:rsidRPr="00E30610">
        <w:rPr>
          <w:rFonts w:ascii="Times New Roman" w:eastAsia="Times New Roman" w:hAnsi="Times New Roman" w:cs="Times New Roman"/>
        </w:rPr>
        <w:t xml:space="preserve"> State Polytechnic. It highlighted the previous media used in such campaigns and examined the advantages of new media platforms in disseminating health-related information. Although some limitations of social media were noted, the strengths were found to significantly outweigh the weaknesses, making social media a vital tool for reducing HIV prevalence.</w:t>
      </w:r>
    </w:p>
    <w:p w14:paraId="363878D4" w14:textId="77777777" w:rsidR="00F41364" w:rsidRPr="00E30610" w:rsidRDefault="00F41364" w:rsidP="00BA3A89">
      <w:pPr>
        <w:spacing w:line="360" w:lineRule="auto"/>
        <w:ind w:firstLine="720"/>
        <w:jc w:val="both"/>
        <w:rPr>
          <w:rFonts w:ascii="Times New Roman" w:eastAsia="Times New Roman" w:hAnsi="Times New Roman" w:cs="Times New Roman"/>
        </w:rPr>
      </w:pPr>
      <w:r w:rsidRPr="00E30610">
        <w:rPr>
          <w:rFonts w:ascii="Times New Roman" w:eastAsia="Times New Roman" w:hAnsi="Times New Roman" w:cs="Times New Roman"/>
        </w:rPr>
        <w:t>It is recommended that social media should be more effectively utilized for disseminating HIV/AIDS information. Additionally, no Nigerian youth should be excluded from access to health information based on class or location. Hence, internet services should be made available to both rural and urban dwellers to promote easy access, interaction, and improved health management.</w:t>
      </w:r>
    </w:p>
    <w:p w14:paraId="2F8025EC" w14:textId="77777777" w:rsidR="00F41364" w:rsidRPr="00E30610" w:rsidRDefault="00F41364" w:rsidP="00BA3A89">
      <w:pPr>
        <w:spacing w:line="360" w:lineRule="auto"/>
        <w:ind w:firstLine="720"/>
        <w:jc w:val="both"/>
        <w:rPr>
          <w:rFonts w:ascii="Times New Roman" w:eastAsia="Times New Roman" w:hAnsi="Times New Roman" w:cs="Times New Roman"/>
        </w:rPr>
      </w:pPr>
      <w:r w:rsidRPr="00E30610">
        <w:rPr>
          <w:rFonts w:ascii="Times New Roman" w:eastAsia="Times New Roman" w:hAnsi="Times New Roman" w:cs="Times New Roman"/>
        </w:rPr>
        <w:t>The study also showed that broadcast media campaigns on AIDS have positively influenced the perceptions of some individuals regarding the existence and seriousness of the virus. However, it was observed that campaign efforts have not sufficiently reached the community level of Nigerian society. The overall impact on public behavior remains modest, but noticeable.</w:t>
      </w:r>
    </w:p>
    <w:p w14:paraId="623B9E75" w14:textId="77777777" w:rsidR="00F41364" w:rsidRPr="00E30610" w:rsidRDefault="00F41364" w:rsidP="00BA3A89">
      <w:pPr>
        <w:spacing w:line="360" w:lineRule="auto"/>
        <w:ind w:firstLine="720"/>
        <w:jc w:val="both"/>
        <w:rPr>
          <w:rFonts w:ascii="Times New Roman" w:eastAsia="Times New Roman" w:hAnsi="Times New Roman" w:cs="Times New Roman"/>
        </w:rPr>
      </w:pPr>
      <w:r w:rsidRPr="00E30610">
        <w:rPr>
          <w:rFonts w:ascii="Times New Roman" w:eastAsia="Times New Roman" w:hAnsi="Times New Roman" w:cs="Times New Roman"/>
        </w:rPr>
        <w:t xml:space="preserve">Findings were supported by earlier works such as </w:t>
      </w:r>
      <w:proofErr w:type="spellStart"/>
      <w:r w:rsidRPr="00E30610">
        <w:rPr>
          <w:rFonts w:ascii="Times New Roman" w:eastAsia="Times New Roman" w:hAnsi="Times New Roman" w:cs="Times New Roman"/>
        </w:rPr>
        <w:t>Mogekwu</w:t>
      </w:r>
      <w:proofErr w:type="spellEnd"/>
      <w:r w:rsidRPr="00E30610">
        <w:rPr>
          <w:rFonts w:ascii="Times New Roman" w:eastAsia="Times New Roman" w:hAnsi="Times New Roman" w:cs="Times New Roman"/>
        </w:rPr>
        <w:t xml:space="preserve"> Matt (1990), Charles </w:t>
      </w:r>
      <w:proofErr w:type="spellStart"/>
      <w:r w:rsidRPr="00E30610">
        <w:rPr>
          <w:rFonts w:ascii="Times New Roman" w:eastAsia="Times New Roman" w:hAnsi="Times New Roman" w:cs="Times New Roman"/>
        </w:rPr>
        <w:t>Okigbo</w:t>
      </w:r>
      <w:proofErr w:type="spellEnd"/>
      <w:r w:rsidRPr="00E30610">
        <w:rPr>
          <w:rFonts w:ascii="Times New Roman" w:eastAsia="Times New Roman" w:hAnsi="Times New Roman" w:cs="Times New Roman"/>
        </w:rPr>
        <w:t xml:space="preserve"> (1990), and Ernest </w:t>
      </w:r>
      <w:proofErr w:type="spellStart"/>
      <w:r w:rsidRPr="00E30610">
        <w:rPr>
          <w:rFonts w:ascii="Times New Roman" w:eastAsia="Times New Roman" w:hAnsi="Times New Roman" w:cs="Times New Roman"/>
        </w:rPr>
        <w:t>Achulu</w:t>
      </w:r>
      <w:proofErr w:type="spellEnd"/>
      <w:r w:rsidRPr="00E30610">
        <w:rPr>
          <w:rFonts w:ascii="Times New Roman" w:eastAsia="Times New Roman" w:hAnsi="Times New Roman" w:cs="Times New Roman"/>
        </w:rPr>
        <w:t xml:space="preserve"> (1996), who maintained that although people may resist change initially, media campaigns can eventually lead to unanticipated positive behavioral changes. Further, media campaigns were credited with reducing the spread of HIV/AIDS by increasing awareness, as documented by </w:t>
      </w:r>
      <w:proofErr w:type="spellStart"/>
      <w:r w:rsidRPr="00E30610">
        <w:rPr>
          <w:rFonts w:ascii="Times New Roman" w:eastAsia="Times New Roman" w:hAnsi="Times New Roman" w:cs="Times New Roman"/>
        </w:rPr>
        <w:t>Olukoye</w:t>
      </w:r>
      <w:proofErr w:type="spellEnd"/>
      <w:r w:rsidRPr="00E30610">
        <w:rPr>
          <w:rFonts w:ascii="Times New Roman" w:eastAsia="Times New Roman" w:hAnsi="Times New Roman" w:cs="Times New Roman"/>
        </w:rPr>
        <w:t xml:space="preserve"> </w:t>
      </w:r>
      <w:proofErr w:type="spellStart"/>
      <w:r w:rsidRPr="00E30610">
        <w:rPr>
          <w:rFonts w:ascii="Times New Roman" w:eastAsia="Times New Roman" w:hAnsi="Times New Roman" w:cs="Times New Roman"/>
        </w:rPr>
        <w:t>Kuti</w:t>
      </w:r>
      <w:proofErr w:type="spellEnd"/>
      <w:r w:rsidRPr="00E30610">
        <w:rPr>
          <w:rFonts w:ascii="Times New Roman" w:eastAsia="Times New Roman" w:hAnsi="Times New Roman" w:cs="Times New Roman"/>
        </w:rPr>
        <w:t xml:space="preserve"> (1987) and Augustus </w:t>
      </w:r>
      <w:proofErr w:type="spellStart"/>
      <w:r w:rsidRPr="00E30610">
        <w:rPr>
          <w:rFonts w:ascii="Times New Roman" w:eastAsia="Times New Roman" w:hAnsi="Times New Roman" w:cs="Times New Roman"/>
        </w:rPr>
        <w:t>Aomu</w:t>
      </w:r>
      <w:proofErr w:type="spellEnd"/>
      <w:r w:rsidRPr="00E30610">
        <w:rPr>
          <w:rFonts w:ascii="Times New Roman" w:eastAsia="Times New Roman" w:hAnsi="Times New Roman" w:cs="Times New Roman"/>
        </w:rPr>
        <w:t xml:space="preserve"> (1991), who focused on sensitizing both urban and rural populations about the dangers of AIDS.</w:t>
      </w:r>
    </w:p>
    <w:p w14:paraId="243AD289" w14:textId="77777777" w:rsidR="00F41364" w:rsidRPr="00E30610" w:rsidRDefault="00F41364" w:rsidP="00BA3A89">
      <w:pPr>
        <w:spacing w:line="360" w:lineRule="auto"/>
        <w:ind w:firstLine="720"/>
        <w:jc w:val="both"/>
        <w:rPr>
          <w:rFonts w:ascii="Times New Roman" w:eastAsia="Times New Roman" w:hAnsi="Times New Roman" w:cs="Times New Roman"/>
        </w:rPr>
      </w:pPr>
      <w:proofErr w:type="spellStart"/>
      <w:r w:rsidRPr="00E30610">
        <w:rPr>
          <w:rFonts w:ascii="Times New Roman" w:eastAsia="Times New Roman" w:hAnsi="Times New Roman" w:cs="Times New Roman"/>
        </w:rPr>
        <w:t>Mogekwu</w:t>
      </w:r>
      <w:proofErr w:type="spellEnd"/>
      <w:r w:rsidRPr="00E30610">
        <w:rPr>
          <w:rFonts w:ascii="Times New Roman" w:eastAsia="Times New Roman" w:hAnsi="Times New Roman" w:cs="Times New Roman"/>
        </w:rPr>
        <w:t xml:space="preserve"> (1990) emphasized the importance of visual media like television in influencing public perception—"what you see is what you believe"—while radio was praised for its deep penetration and wide reach.</w:t>
      </w:r>
    </w:p>
    <w:p w14:paraId="7FAB980C" w14:textId="77777777" w:rsidR="00F41364" w:rsidRPr="00E30610" w:rsidRDefault="00F41364" w:rsidP="00BA3A89">
      <w:pPr>
        <w:spacing w:line="360" w:lineRule="auto"/>
        <w:ind w:firstLine="720"/>
        <w:jc w:val="both"/>
        <w:rPr>
          <w:rFonts w:ascii="Times New Roman" w:eastAsia="Times New Roman" w:hAnsi="Times New Roman" w:cs="Times New Roman"/>
        </w:rPr>
      </w:pPr>
      <w:r w:rsidRPr="00E30610">
        <w:rPr>
          <w:rFonts w:ascii="Times New Roman" w:eastAsia="Times New Roman" w:hAnsi="Times New Roman" w:cs="Times New Roman"/>
        </w:rPr>
        <w:t>Neglect and indifferent attitudes towards AIDS awareness messages were identified as factors likely to contribute to higher mortality rates in the future. This aligns with warnings from medical experts and the World Health Organization (WHO), which emphasize the multifaceted and progressive nature of the disease.</w:t>
      </w:r>
    </w:p>
    <w:p w14:paraId="74F51318" w14:textId="77777777" w:rsidR="00F41364" w:rsidRPr="00E30610" w:rsidRDefault="00F41364" w:rsidP="00BA3A89">
      <w:pPr>
        <w:spacing w:line="360" w:lineRule="auto"/>
        <w:ind w:firstLine="720"/>
        <w:jc w:val="both"/>
        <w:rPr>
          <w:rFonts w:ascii="Times New Roman" w:eastAsia="Times New Roman" w:hAnsi="Times New Roman" w:cs="Times New Roman"/>
        </w:rPr>
      </w:pPr>
      <w:r w:rsidRPr="00E30610">
        <w:rPr>
          <w:rFonts w:ascii="Times New Roman" w:eastAsia="Times New Roman" w:hAnsi="Times New Roman" w:cs="Times New Roman"/>
        </w:rPr>
        <w:t xml:space="preserve">In support of this concern, </w:t>
      </w:r>
      <w:proofErr w:type="spellStart"/>
      <w:r w:rsidRPr="00E30610">
        <w:rPr>
          <w:rFonts w:ascii="Times New Roman" w:eastAsia="Times New Roman" w:hAnsi="Times New Roman" w:cs="Times New Roman"/>
        </w:rPr>
        <w:t>Aloka</w:t>
      </w:r>
      <w:proofErr w:type="spellEnd"/>
      <w:r w:rsidRPr="00E30610">
        <w:rPr>
          <w:rFonts w:ascii="Times New Roman" w:eastAsia="Times New Roman" w:hAnsi="Times New Roman" w:cs="Times New Roman"/>
        </w:rPr>
        <w:t xml:space="preserve"> (1994: p. 8) noted that AIDS had become one of the leading causes of death among young adults in cities such as Kinshasa, Kampala, </w:t>
      </w:r>
      <w:proofErr w:type="spellStart"/>
      <w:r w:rsidRPr="00E30610">
        <w:rPr>
          <w:rFonts w:ascii="Times New Roman" w:eastAsia="Times New Roman" w:hAnsi="Times New Roman" w:cs="Times New Roman"/>
        </w:rPr>
        <w:t>Embe</w:t>
      </w:r>
      <w:proofErr w:type="spellEnd"/>
      <w:r w:rsidRPr="00E30610">
        <w:rPr>
          <w:rFonts w:ascii="Times New Roman" w:eastAsia="Times New Roman" w:hAnsi="Times New Roman" w:cs="Times New Roman"/>
        </w:rPr>
        <w:t xml:space="preserve">, Kigali, </w:t>
      </w:r>
      <w:r w:rsidRPr="00E30610">
        <w:rPr>
          <w:rFonts w:ascii="Times New Roman" w:eastAsia="Times New Roman" w:hAnsi="Times New Roman" w:cs="Times New Roman"/>
        </w:rPr>
        <w:lastRenderedPageBreak/>
        <w:t>and others. He warned that Nigeria could face a similar crisis within a few years if adequate measures were not taken.</w:t>
      </w:r>
    </w:p>
    <w:p w14:paraId="78EA80F8" w14:textId="77777777" w:rsidR="00F41364" w:rsidRPr="00E30610" w:rsidRDefault="00F41364" w:rsidP="00BA3A89">
      <w:pPr>
        <w:spacing w:line="360" w:lineRule="auto"/>
        <w:ind w:firstLine="720"/>
        <w:jc w:val="both"/>
        <w:rPr>
          <w:rFonts w:ascii="Times New Roman" w:eastAsia="Times New Roman" w:hAnsi="Times New Roman" w:cs="Times New Roman"/>
        </w:rPr>
      </w:pPr>
      <w:r w:rsidRPr="00E30610">
        <w:rPr>
          <w:rFonts w:ascii="Times New Roman" w:eastAsia="Times New Roman" w:hAnsi="Times New Roman" w:cs="Times New Roman"/>
        </w:rPr>
        <w:t>Skepticism about the reality of AIDS still exists. For instance, a respondent at the Federal Secretariat Complex in Enugu dismissed AIDS as a Western ploy to reduce global population through fabricated disease narratives. This suggests the need for more credible, transparent, and relatable communication strategies from the government.</w:t>
      </w:r>
    </w:p>
    <w:p w14:paraId="576290AB" w14:textId="77777777" w:rsidR="00F41364" w:rsidRPr="00E30610" w:rsidRDefault="00F41364" w:rsidP="00BA3A89">
      <w:pPr>
        <w:spacing w:line="360" w:lineRule="auto"/>
        <w:ind w:firstLine="720"/>
        <w:jc w:val="both"/>
        <w:rPr>
          <w:rFonts w:ascii="Times New Roman" w:eastAsia="Times New Roman" w:hAnsi="Times New Roman" w:cs="Times New Roman"/>
        </w:rPr>
      </w:pPr>
      <w:r w:rsidRPr="00E30610">
        <w:rPr>
          <w:rFonts w:ascii="Times New Roman" w:eastAsia="Times New Roman" w:hAnsi="Times New Roman" w:cs="Times New Roman"/>
        </w:rPr>
        <w:t xml:space="preserve">Kwadwo </w:t>
      </w:r>
      <w:proofErr w:type="spellStart"/>
      <w:r w:rsidRPr="00E30610">
        <w:rPr>
          <w:rFonts w:ascii="Times New Roman" w:eastAsia="Times New Roman" w:hAnsi="Times New Roman" w:cs="Times New Roman"/>
        </w:rPr>
        <w:t>Bosompra</w:t>
      </w:r>
      <w:proofErr w:type="spellEnd"/>
      <w:r w:rsidRPr="00E30610">
        <w:rPr>
          <w:rFonts w:ascii="Times New Roman" w:eastAsia="Times New Roman" w:hAnsi="Times New Roman" w:cs="Times New Roman"/>
        </w:rPr>
        <w:t xml:space="preserve"> asserted that consistent exposure to television shapes people’s perception of social reality, making it an influential tool for behavior change. Ultimately, while awareness of AIDS is widespread, people’s responses are shaped by their personal beliefs and socio-cultural influences. Some respondents noted that AIDS scares had raised concerns in their communities, and advised that both government and parents should intensify education campaigns, especially targeting youth.</w:t>
      </w:r>
    </w:p>
    <w:p w14:paraId="7B54E395" w14:textId="77777777" w:rsidR="00F41364" w:rsidRPr="00E30610" w:rsidRDefault="00F41364" w:rsidP="00BA3A89">
      <w:pPr>
        <w:spacing w:line="360" w:lineRule="auto"/>
        <w:ind w:firstLine="720"/>
        <w:jc w:val="both"/>
        <w:rPr>
          <w:rFonts w:ascii="Times New Roman" w:eastAsia="Times New Roman" w:hAnsi="Times New Roman" w:cs="Times New Roman"/>
        </w:rPr>
      </w:pPr>
      <w:r w:rsidRPr="00E30610">
        <w:rPr>
          <w:rFonts w:ascii="Times New Roman" w:eastAsia="Times New Roman" w:hAnsi="Times New Roman" w:cs="Times New Roman"/>
        </w:rPr>
        <w:t xml:space="preserve">Charles </w:t>
      </w:r>
      <w:proofErr w:type="spellStart"/>
      <w:r w:rsidRPr="00E30610">
        <w:rPr>
          <w:rFonts w:ascii="Times New Roman" w:eastAsia="Times New Roman" w:hAnsi="Times New Roman" w:cs="Times New Roman"/>
        </w:rPr>
        <w:t>Okigbo</w:t>
      </w:r>
      <w:proofErr w:type="spellEnd"/>
      <w:r w:rsidRPr="00E30610">
        <w:rPr>
          <w:rFonts w:ascii="Times New Roman" w:eastAsia="Times New Roman" w:hAnsi="Times New Roman" w:cs="Times New Roman"/>
        </w:rPr>
        <w:t xml:space="preserve"> argued that media influence is often indirect, mediated by factors like foreign interests, prior knowledge, cultural experiences, and interpersonal communication. These complex variables make it difficult to isolate media impact, but they also highlight the importance of contextualized messaging in HIV/AIDS awareness.</w:t>
      </w:r>
    </w:p>
    <w:p w14:paraId="02ABC7D0" w14:textId="77777777" w:rsidR="00F41364" w:rsidRPr="002B5EE7" w:rsidRDefault="00F41364" w:rsidP="002B5EE7">
      <w:pPr>
        <w:pStyle w:val="Heading1"/>
        <w:spacing w:before="0" w:line="360" w:lineRule="auto"/>
        <w:rPr>
          <w:rFonts w:asciiTheme="majorBidi" w:eastAsia="Times New Roman" w:hAnsiTheme="majorBidi"/>
          <w:b/>
          <w:bCs/>
          <w:color w:val="000000" w:themeColor="text1"/>
          <w:sz w:val="24"/>
          <w:szCs w:val="24"/>
        </w:rPr>
      </w:pPr>
      <w:bookmarkStart w:id="51" w:name="_Toc199419990"/>
      <w:r w:rsidRPr="002B5EE7">
        <w:rPr>
          <w:rFonts w:asciiTheme="majorBidi" w:eastAsia="Times New Roman" w:hAnsiTheme="majorBidi"/>
          <w:b/>
          <w:bCs/>
          <w:color w:val="000000" w:themeColor="text1"/>
          <w:sz w:val="24"/>
          <w:szCs w:val="24"/>
        </w:rPr>
        <w:t>5.2 Conclusion</w:t>
      </w:r>
      <w:bookmarkEnd w:id="51"/>
    </w:p>
    <w:p w14:paraId="131D33A2" w14:textId="77777777" w:rsidR="00F41364" w:rsidRPr="00E30610" w:rsidRDefault="00F41364" w:rsidP="00BA3A89">
      <w:pPr>
        <w:spacing w:line="360" w:lineRule="auto"/>
        <w:ind w:firstLine="720"/>
        <w:jc w:val="both"/>
        <w:rPr>
          <w:rFonts w:ascii="Times New Roman" w:eastAsia="Times New Roman" w:hAnsi="Times New Roman" w:cs="Times New Roman"/>
        </w:rPr>
      </w:pPr>
      <w:r w:rsidRPr="00E30610">
        <w:rPr>
          <w:rFonts w:ascii="Times New Roman" w:eastAsia="Times New Roman" w:hAnsi="Times New Roman" w:cs="Times New Roman"/>
        </w:rPr>
        <w:t>Based on the findings, this study concludes that although various media strategies have been deployed in the HIV/AIDS campaign, the proper use of simple, relatable messages is key to raising awareness and persuading individuals to change their attitudes and behaviors.</w:t>
      </w:r>
    </w:p>
    <w:p w14:paraId="625282C0" w14:textId="77777777" w:rsidR="00F41364" w:rsidRPr="00E30610" w:rsidRDefault="00F41364" w:rsidP="00BA3A89">
      <w:pPr>
        <w:spacing w:line="360" w:lineRule="auto"/>
        <w:ind w:firstLine="720"/>
        <w:jc w:val="both"/>
        <w:rPr>
          <w:rFonts w:ascii="Times New Roman" w:eastAsia="Times New Roman" w:hAnsi="Times New Roman" w:cs="Times New Roman"/>
        </w:rPr>
      </w:pPr>
      <w:r w:rsidRPr="00E30610">
        <w:rPr>
          <w:rFonts w:ascii="Times New Roman" w:eastAsia="Times New Roman" w:hAnsi="Times New Roman" w:cs="Times New Roman"/>
        </w:rPr>
        <w:t>Fear-based messages were found to arouse curiosity but might also lead to message fatigue or outright rejection, especially among those who feel immune to the disease or dismiss it as a myth. Some respondents believed that fear appeal messages were too aggressive, sometimes leading to confusion or avoidance behavior instead of proactive response.</w:t>
      </w:r>
    </w:p>
    <w:p w14:paraId="126EF9BD" w14:textId="77777777" w:rsidR="00F41364" w:rsidRPr="00E30610" w:rsidRDefault="00F41364" w:rsidP="00BA3A89">
      <w:pPr>
        <w:spacing w:line="360" w:lineRule="auto"/>
        <w:ind w:firstLine="720"/>
        <w:jc w:val="both"/>
        <w:rPr>
          <w:rFonts w:ascii="Times New Roman" w:eastAsia="Times New Roman" w:hAnsi="Times New Roman" w:cs="Times New Roman"/>
        </w:rPr>
      </w:pPr>
      <w:r w:rsidRPr="00E30610">
        <w:rPr>
          <w:rFonts w:ascii="Times New Roman" w:eastAsia="Times New Roman" w:hAnsi="Times New Roman" w:cs="Times New Roman"/>
        </w:rPr>
        <w:t>Additionally, the study found that fear appeal messages did not significantly influence the socio-demographic characteristics of respondents. As a result, these messages had limited power to elicit emotional responses or behavior change among the target audience.</w:t>
      </w:r>
    </w:p>
    <w:p w14:paraId="466F700C" w14:textId="77777777" w:rsidR="00F41364" w:rsidRPr="00E30610" w:rsidRDefault="00F41364" w:rsidP="00BA3A89">
      <w:pPr>
        <w:spacing w:line="360" w:lineRule="auto"/>
        <w:ind w:firstLine="720"/>
        <w:jc w:val="both"/>
        <w:rPr>
          <w:rFonts w:ascii="Times New Roman" w:eastAsia="Times New Roman" w:hAnsi="Times New Roman" w:cs="Times New Roman"/>
        </w:rPr>
      </w:pPr>
      <w:r w:rsidRPr="00E30610">
        <w:rPr>
          <w:rFonts w:ascii="Times New Roman" w:eastAsia="Times New Roman" w:hAnsi="Times New Roman" w:cs="Times New Roman"/>
        </w:rPr>
        <w:t xml:space="preserve">The research also revealed that some participants were satisfied with the government's involvement in AIDS campaigns, contradicting earlier claims by Rogers (1969) and </w:t>
      </w:r>
      <w:proofErr w:type="spellStart"/>
      <w:r w:rsidRPr="00E30610">
        <w:rPr>
          <w:rFonts w:ascii="Times New Roman" w:eastAsia="Times New Roman" w:hAnsi="Times New Roman" w:cs="Times New Roman"/>
        </w:rPr>
        <w:t>Onyekwere</w:t>
      </w:r>
      <w:proofErr w:type="spellEnd"/>
      <w:r w:rsidRPr="00E30610">
        <w:rPr>
          <w:rFonts w:ascii="Times New Roman" w:eastAsia="Times New Roman" w:hAnsi="Times New Roman" w:cs="Times New Roman"/>
        </w:rPr>
        <w:t xml:space="preserve"> (1987), who argued that communication gaps hinder the effectiveness of such campaigns. In this study, there was no evidence suggesting that lack of identification between the public and government officials affected campaign outcomes.</w:t>
      </w:r>
    </w:p>
    <w:p w14:paraId="3C2A5287" w14:textId="77777777" w:rsidR="00F41364" w:rsidRPr="00E30610" w:rsidRDefault="00F41364" w:rsidP="00BA3A89">
      <w:pPr>
        <w:spacing w:line="360" w:lineRule="auto"/>
        <w:ind w:firstLine="720"/>
        <w:jc w:val="both"/>
        <w:rPr>
          <w:rFonts w:ascii="Times New Roman" w:eastAsia="Times New Roman" w:hAnsi="Times New Roman" w:cs="Times New Roman"/>
        </w:rPr>
      </w:pPr>
      <w:r w:rsidRPr="00E30610">
        <w:rPr>
          <w:rFonts w:ascii="Times New Roman" w:eastAsia="Times New Roman" w:hAnsi="Times New Roman" w:cs="Times New Roman"/>
        </w:rPr>
        <w:t xml:space="preserve">Moreover, traditional and modern media—including newspapers, radio, television, and interpersonal communication—were all recognized as vital channels for receiving HIV/AIDS </w:t>
      </w:r>
      <w:r w:rsidRPr="00E30610">
        <w:rPr>
          <w:rFonts w:ascii="Times New Roman" w:eastAsia="Times New Roman" w:hAnsi="Times New Roman" w:cs="Times New Roman"/>
        </w:rPr>
        <w:lastRenderedPageBreak/>
        <w:t>information. However, television and radio were rated the most effective by respondents.</w:t>
      </w:r>
    </w:p>
    <w:p w14:paraId="3EACDA89" w14:textId="77777777" w:rsidR="00F41364" w:rsidRPr="00E30610" w:rsidRDefault="00F41364" w:rsidP="00BA3A89">
      <w:pPr>
        <w:spacing w:line="360" w:lineRule="auto"/>
        <w:ind w:firstLine="720"/>
        <w:jc w:val="both"/>
        <w:rPr>
          <w:rFonts w:ascii="Times New Roman" w:eastAsia="Times New Roman" w:hAnsi="Times New Roman" w:cs="Times New Roman"/>
        </w:rPr>
      </w:pPr>
      <w:r w:rsidRPr="00E30610">
        <w:rPr>
          <w:rFonts w:ascii="Times New Roman" w:eastAsia="Times New Roman" w:hAnsi="Times New Roman" w:cs="Times New Roman"/>
        </w:rPr>
        <w:t>Finally, the deadly nature of the AIDS virus was acknowledged by the majority of respondents, who urged the government to intensify its efforts. They called for a more diversified media approach to reach all demographics—students, urban and rural dwellers, literate and illiterate groups. Other suggestions included the criminalization of casual sex, mandatory partner screening before marriage, and improved regulation of blood transfusions. Promoting monogamy, condom use, and control of sexual activities were also recommended to curb the spread of the disease.</w:t>
      </w:r>
    </w:p>
    <w:p w14:paraId="08489D47" w14:textId="77777777" w:rsidR="00F41364" w:rsidRPr="002B5EE7" w:rsidRDefault="00F41364" w:rsidP="002B5EE7">
      <w:pPr>
        <w:pStyle w:val="Heading1"/>
        <w:spacing w:before="0" w:line="360" w:lineRule="auto"/>
        <w:rPr>
          <w:rFonts w:asciiTheme="majorBidi" w:eastAsia="Times New Roman" w:hAnsiTheme="majorBidi"/>
          <w:b/>
          <w:bCs/>
          <w:color w:val="000000" w:themeColor="text1"/>
          <w:sz w:val="24"/>
          <w:szCs w:val="24"/>
        </w:rPr>
      </w:pPr>
      <w:bookmarkStart w:id="52" w:name="_Toc199419991"/>
      <w:r w:rsidRPr="002B5EE7">
        <w:rPr>
          <w:rFonts w:asciiTheme="majorBidi" w:eastAsia="Times New Roman" w:hAnsiTheme="majorBidi"/>
          <w:b/>
          <w:bCs/>
          <w:color w:val="000000" w:themeColor="text1"/>
          <w:sz w:val="24"/>
          <w:szCs w:val="24"/>
        </w:rPr>
        <w:t>5.3 Recommendations</w:t>
      </w:r>
      <w:bookmarkEnd w:id="52"/>
    </w:p>
    <w:p w14:paraId="64C668A9" w14:textId="77777777" w:rsidR="00F41364" w:rsidRPr="00E30610" w:rsidRDefault="00F41364" w:rsidP="00BA3A89">
      <w:pPr>
        <w:spacing w:line="360" w:lineRule="auto"/>
        <w:ind w:firstLine="720"/>
        <w:jc w:val="both"/>
        <w:rPr>
          <w:rFonts w:ascii="Times New Roman" w:eastAsia="Times New Roman" w:hAnsi="Times New Roman" w:cs="Times New Roman"/>
        </w:rPr>
      </w:pPr>
      <w:r w:rsidRPr="00E30610">
        <w:rPr>
          <w:rFonts w:ascii="Times New Roman" w:eastAsia="Times New Roman" w:hAnsi="Times New Roman" w:cs="Times New Roman"/>
        </w:rPr>
        <w:t>Based on the findings and discussions, the following recommendations are made:</w:t>
      </w:r>
    </w:p>
    <w:p w14:paraId="2AA9FA41" w14:textId="77777777" w:rsidR="00F41364" w:rsidRPr="008E42C7" w:rsidRDefault="00F41364" w:rsidP="00F41364">
      <w:pPr>
        <w:pStyle w:val="ListParagraph"/>
        <w:widowControl/>
        <w:numPr>
          <w:ilvl w:val="0"/>
          <w:numId w:val="26"/>
        </w:numPr>
        <w:spacing w:after="160" w:line="360" w:lineRule="auto"/>
        <w:jc w:val="both"/>
        <w:rPr>
          <w:rFonts w:ascii="Times New Roman" w:eastAsia="Times New Roman" w:hAnsi="Times New Roman" w:cs="Times New Roman"/>
        </w:rPr>
      </w:pPr>
      <w:r w:rsidRPr="008E42C7">
        <w:rPr>
          <w:rFonts w:ascii="Times New Roman" w:eastAsia="Times New Roman" w:hAnsi="Times New Roman" w:cs="Times New Roman"/>
        </w:rPr>
        <w:t>There should be increased awareness through public campaigns and seminars to educate students on the importance of decent dressing and its impact on their academic and social lives.</w:t>
      </w:r>
    </w:p>
    <w:p w14:paraId="55F267CE" w14:textId="77777777" w:rsidR="00F41364" w:rsidRPr="008E42C7" w:rsidRDefault="00F41364" w:rsidP="00F41364">
      <w:pPr>
        <w:pStyle w:val="ListParagraph"/>
        <w:widowControl/>
        <w:numPr>
          <w:ilvl w:val="0"/>
          <w:numId w:val="26"/>
        </w:numPr>
        <w:spacing w:after="160" w:line="360" w:lineRule="auto"/>
        <w:jc w:val="both"/>
        <w:rPr>
          <w:rFonts w:ascii="Times New Roman" w:eastAsia="Times New Roman" w:hAnsi="Times New Roman" w:cs="Times New Roman"/>
        </w:rPr>
      </w:pPr>
      <w:r w:rsidRPr="008E42C7">
        <w:rPr>
          <w:rFonts w:ascii="Times New Roman" w:eastAsia="Times New Roman" w:hAnsi="Times New Roman" w:cs="Times New Roman"/>
        </w:rPr>
        <w:t>Schools and higher institutions should establish and enforce dress codes that promote discipline and reflect societal values without infringing on students' rights.</w:t>
      </w:r>
    </w:p>
    <w:p w14:paraId="4F851BA8" w14:textId="77777777" w:rsidR="00F41364" w:rsidRPr="008E42C7" w:rsidRDefault="00F41364" w:rsidP="00F41364">
      <w:pPr>
        <w:pStyle w:val="ListParagraph"/>
        <w:widowControl/>
        <w:numPr>
          <w:ilvl w:val="0"/>
          <w:numId w:val="26"/>
        </w:numPr>
        <w:spacing w:after="160" w:line="360" w:lineRule="auto"/>
        <w:jc w:val="both"/>
        <w:rPr>
          <w:rFonts w:ascii="Times New Roman" w:eastAsia="Times New Roman" w:hAnsi="Times New Roman" w:cs="Times New Roman"/>
        </w:rPr>
      </w:pPr>
      <w:r w:rsidRPr="008E42C7">
        <w:rPr>
          <w:rFonts w:ascii="Times New Roman" w:eastAsia="Times New Roman" w:hAnsi="Times New Roman" w:cs="Times New Roman"/>
        </w:rPr>
        <w:t>Religious and community leaders should be involved in counseling youths and guiding them on proper dress culture in line with acceptable moral standards.</w:t>
      </w:r>
    </w:p>
    <w:p w14:paraId="4082E35C" w14:textId="77777777" w:rsidR="00F41364" w:rsidRPr="008E42C7" w:rsidRDefault="00F41364" w:rsidP="00F41364">
      <w:pPr>
        <w:pStyle w:val="ListParagraph"/>
        <w:widowControl/>
        <w:numPr>
          <w:ilvl w:val="0"/>
          <w:numId w:val="26"/>
        </w:numPr>
        <w:spacing w:after="160" w:line="360" w:lineRule="auto"/>
        <w:jc w:val="both"/>
        <w:rPr>
          <w:rFonts w:ascii="Times New Roman" w:eastAsia="Times New Roman" w:hAnsi="Times New Roman" w:cs="Times New Roman"/>
        </w:rPr>
      </w:pPr>
      <w:r w:rsidRPr="008E42C7">
        <w:rPr>
          <w:rFonts w:ascii="Times New Roman" w:eastAsia="Times New Roman" w:hAnsi="Times New Roman" w:cs="Times New Roman"/>
        </w:rPr>
        <w:t>The media should play a positive role by promoting content that discourages indecent dressing and behavior especially in movies, music videos, and social media platforms.</w:t>
      </w:r>
    </w:p>
    <w:p w14:paraId="78590667" w14:textId="77777777" w:rsidR="00F41364" w:rsidRPr="008E42C7" w:rsidRDefault="00F41364" w:rsidP="00F41364">
      <w:pPr>
        <w:pStyle w:val="ListParagraph"/>
        <w:widowControl/>
        <w:numPr>
          <w:ilvl w:val="0"/>
          <w:numId w:val="26"/>
        </w:numPr>
        <w:spacing w:after="160" w:line="360" w:lineRule="auto"/>
        <w:jc w:val="both"/>
        <w:rPr>
          <w:rFonts w:ascii="Times New Roman" w:eastAsia="Times New Roman" w:hAnsi="Times New Roman" w:cs="Times New Roman"/>
        </w:rPr>
      </w:pPr>
      <w:r w:rsidRPr="008E42C7">
        <w:rPr>
          <w:rFonts w:ascii="Times New Roman" w:eastAsia="Times New Roman" w:hAnsi="Times New Roman" w:cs="Times New Roman"/>
        </w:rPr>
        <w:t>Parents and guardians should be actively involved in monitoring and guiding their children's fashion choices right from home to instill modesty and moral discipline.</w:t>
      </w:r>
    </w:p>
    <w:p w14:paraId="0A579049" w14:textId="77777777" w:rsidR="00F41364" w:rsidRPr="008E42C7" w:rsidRDefault="00F41364" w:rsidP="00F41364">
      <w:pPr>
        <w:pStyle w:val="ListParagraph"/>
        <w:widowControl/>
        <w:numPr>
          <w:ilvl w:val="0"/>
          <w:numId w:val="26"/>
        </w:numPr>
        <w:spacing w:after="160" w:line="360" w:lineRule="auto"/>
        <w:jc w:val="both"/>
        <w:rPr>
          <w:rFonts w:ascii="Times New Roman" w:eastAsia="Times New Roman" w:hAnsi="Times New Roman" w:cs="Times New Roman"/>
        </w:rPr>
      </w:pPr>
      <w:r w:rsidRPr="008E42C7">
        <w:rPr>
          <w:rFonts w:ascii="Times New Roman" w:eastAsia="Times New Roman" w:hAnsi="Times New Roman" w:cs="Times New Roman"/>
        </w:rPr>
        <w:t>Government and educational policymakers should incorporate moral education and civic studies into school curricula to address issues like indecent dressing, sexual harassment, and deviant behaviors.</w:t>
      </w:r>
    </w:p>
    <w:p w14:paraId="5C470587" w14:textId="77777777" w:rsidR="00F41364" w:rsidRPr="008E42C7" w:rsidRDefault="00F41364" w:rsidP="00F41364">
      <w:pPr>
        <w:pStyle w:val="ListParagraph"/>
        <w:widowControl/>
        <w:numPr>
          <w:ilvl w:val="0"/>
          <w:numId w:val="26"/>
        </w:numPr>
        <w:spacing w:after="160" w:line="360" w:lineRule="auto"/>
        <w:jc w:val="both"/>
        <w:rPr>
          <w:rFonts w:ascii="Times New Roman" w:eastAsia="Times New Roman" w:hAnsi="Times New Roman" w:cs="Times New Roman"/>
        </w:rPr>
      </w:pPr>
      <w:r w:rsidRPr="008E42C7">
        <w:rPr>
          <w:rFonts w:ascii="Times New Roman" w:eastAsia="Times New Roman" w:hAnsi="Times New Roman" w:cs="Times New Roman"/>
        </w:rPr>
        <w:t>Peer counseling and student-led campaigns within campuses should be encouraged to create a supportive environment that discourages indecent dressing and promotes self-respect.</w:t>
      </w:r>
    </w:p>
    <w:p w14:paraId="2BABF10C" w14:textId="77777777" w:rsidR="00F41364" w:rsidRPr="008E42C7" w:rsidRDefault="00F41364" w:rsidP="00F41364">
      <w:pPr>
        <w:pStyle w:val="ListParagraph"/>
        <w:widowControl/>
        <w:numPr>
          <w:ilvl w:val="0"/>
          <w:numId w:val="26"/>
        </w:numPr>
        <w:spacing w:after="160" w:line="360" w:lineRule="auto"/>
        <w:jc w:val="both"/>
        <w:rPr>
          <w:rFonts w:ascii="Times New Roman" w:eastAsia="Times New Roman" w:hAnsi="Times New Roman" w:cs="Times New Roman"/>
        </w:rPr>
      </w:pPr>
      <w:r w:rsidRPr="008E42C7">
        <w:rPr>
          <w:rFonts w:ascii="Times New Roman" w:eastAsia="Times New Roman" w:hAnsi="Times New Roman" w:cs="Times New Roman"/>
        </w:rPr>
        <w:t>Law enforcement agencies should be trained on how to professionally handle cases of public indecency without violating the rights of individuals, especially youths.</w:t>
      </w:r>
    </w:p>
    <w:p w14:paraId="7E4B2D80" w14:textId="77777777" w:rsidR="00F41364" w:rsidRPr="008E42C7" w:rsidRDefault="00F41364" w:rsidP="00F41364">
      <w:pPr>
        <w:pStyle w:val="ListParagraph"/>
        <w:widowControl/>
        <w:numPr>
          <w:ilvl w:val="0"/>
          <w:numId w:val="26"/>
        </w:numPr>
        <w:spacing w:after="160" w:line="360" w:lineRule="auto"/>
        <w:jc w:val="both"/>
        <w:rPr>
          <w:rFonts w:ascii="Times New Roman" w:eastAsia="Times New Roman" w:hAnsi="Times New Roman" w:cs="Times New Roman"/>
        </w:rPr>
      </w:pPr>
      <w:r w:rsidRPr="008E42C7">
        <w:rPr>
          <w:rFonts w:ascii="Times New Roman" w:eastAsia="Times New Roman" w:hAnsi="Times New Roman" w:cs="Times New Roman"/>
        </w:rPr>
        <w:t>Fashion designers and clothing vendors should be sensitized to promote modest clothing that aligns with societal and cultural values.</w:t>
      </w:r>
    </w:p>
    <w:p w14:paraId="251D8708" w14:textId="77777777" w:rsidR="00F41364" w:rsidRPr="008E42C7" w:rsidRDefault="00F41364" w:rsidP="00F41364">
      <w:pPr>
        <w:pStyle w:val="ListParagraph"/>
        <w:widowControl/>
        <w:numPr>
          <w:ilvl w:val="0"/>
          <w:numId w:val="26"/>
        </w:numPr>
        <w:spacing w:after="160" w:line="360" w:lineRule="auto"/>
        <w:jc w:val="both"/>
        <w:rPr>
          <w:rFonts w:ascii="Times New Roman" w:eastAsia="Times New Roman" w:hAnsi="Times New Roman" w:cs="Times New Roman"/>
        </w:rPr>
      </w:pPr>
      <w:r w:rsidRPr="008E42C7">
        <w:rPr>
          <w:rFonts w:ascii="Times New Roman" w:eastAsia="Times New Roman" w:hAnsi="Times New Roman" w:cs="Times New Roman"/>
        </w:rPr>
        <w:t>Research institutions and scholars should continue to conduct studies on youth behavior and indecent dressing to provide up-to-date data that can guide policy and intervention programs.</w:t>
      </w:r>
    </w:p>
    <w:p w14:paraId="2A0C03EE" w14:textId="77777777" w:rsidR="00F41364" w:rsidRPr="002B5EE7" w:rsidRDefault="00F41364" w:rsidP="00C83850">
      <w:pPr>
        <w:pStyle w:val="Heading1"/>
        <w:spacing w:before="0" w:line="360" w:lineRule="auto"/>
        <w:jc w:val="center"/>
        <w:rPr>
          <w:rFonts w:asciiTheme="majorBidi" w:hAnsiTheme="majorBidi"/>
          <w:b/>
          <w:bCs/>
          <w:color w:val="000000" w:themeColor="text1"/>
          <w:sz w:val="24"/>
          <w:szCs w:val="24"/>
        </w:rPr>
      </w:pPr>
      <w:bookmarkStart w:id="53" w:name="_Toc199419992"/>
      <w:r w:rsidRPr="002B5EE7">
        <w:rPr>
          <w:rFonts w:asciiTheme="majorBidi" w:hAnsiTheme="majorBidi"/>
          <w:b/>
          <w:bCs/>
          <w:color w:val="000000" w:themeColor="text1"/>
          <w:sz w:val="24"/>
          <w:szCs w:val="24"/>
        </w:rPr>
        <w:lastRenderedPageBreak/>
        <w:t>REFERENCES</w:t>
      </w:r>
      <w:bookmarkEnd w:id="53"/>
    </w:p>
    <w:p w14:paraId="29FF8439" w14:textId="77777777" w:rsidR="00F41364" w:rsidRDefault="00F41364" w:rsidP="00F41364">
      <w:pPr>
        <w:pStyle w:val="NormalWeb"/>
        <w:spacing w:before="0" w:beforeAutospacing="0" w:after="0" w:afterAutospacing="0" w:line="360" w:lineRule="auto"/>
        <w:ind w:left="720" w:hanging="720"/>
        <w:jc w:val="both"/>
      </w:pPr>
      <w:r>
        <w:t xml:space="preserve">Antonia, O., &amp; Bridget, U. (2015). Determinants of dressing and </w:t>
      </w:r>
      <w:proofErr w:type="spellStart"/>
      <w:r>
        <w:t>behaviour</w:t>
      </w:r>
      <w:proofErr w:type="spellEnd"/>
      <w:r>
        <w:t xml:space="preserve"> patterns of male and female undergraduate students in tertiary institutions in </w:t>
      </w:r>
      <w:proofErr w:type="spellStart"/>
      <w:r>
        <w:t>Abia</w:t>
      </w:r>
      <w:proofErr w:type="spellEnd"/>
      <w:r>
        <w:t xml:space="preserve"> State, Nigeria. </w:t>
      </w:r>
      <w:r>
        <w:rPr>
          <w:rStyle w:val="Emphasis"/>
        </w:rPr>
        <w:t>Rural Environment, Education, Personality</w:t>
      </w:r>
      <w:r>
        <w:t>, ISSN 2255-808X.</w:t>
      </w:r>
    </w:p>
    <w:p w14:paraId="4A80527A" w14:textId="77777777" w:rsidR="00F41364" w:rsidRDefault="00F41364" w:rsidP="00F41364">
      <w:pPr>
        <w:pStyle w:val="NormalWeb"/>
        <w:spacing w:before="0" w:beforeAutospacing="0" w:after="0" w:afterAutospacing="0" w:line="360" w:lineRule="auto"/>
        <w:ind w:left="720" w:hanging="720"/>
        <w:jc w:val="both"/>
      </w:pPr>
      <w:proofErr w:type="spellStart"/>
      <w:r>
        <w:t>Anyakoha</w:t>
      </w:r>
      <w:proofErr w:type="spellEnd"/>
      <w:r>
        <w:t xml:space="preserve">, E. U., &amp; </w:t>
      </w:r>
      <w:proofErr w:type="spellStart"/>
      <w:r>
        <w:t>Eluwa</w:t>
      </w:r>
      <w:proofErr w:type="spellEnd"/>
      <w:r>
        <w:t xml:space="preserve">, M. A. (2018). </w:t>
      </w:r>
      <w:r>
        <w:rPr>
          <w:rStyle w:val="Emphasis"/>
        </w:rPr>
        <w:t>Home management for schools and colleges</w:t>
      </w:r>
      <w:r>
        <w:t>. Onitsha, Nigeria: Africana-FEP Publishers Ltd.</w:t>
      </w:r>
    </w:p>
    <w:p w14:paraId="37E8EF02" w14:textId="77777777" w:rsidR="00F41364" w:rsidRDefault="00F41364" w:rsidP="00F41364">
      <w:pPr>
        <w:pStyle w:val="NormalWeb"/>
        <w:spacing w:before="0" w:beforeAutospacing="0" w:after="0" w:afterAutospacing="0" w:line="360" w:lineRule="auto"/>
        <w:ind w:left="720" w:hanging="720"/>
        <w:jc w:val="both"/>
      </w:pPr>
      <w:r>
        <w:t>Articlesbase.com. (2019). Curbing moral decadence in educational sector. Retrieved June 6, 2019, from http://www.articlesbase.com/college-and-university-articles/curbing-moral-decadence-in-our-educational-sector-4692398.html</w:t>
      </w:r>
    </w:p>
    <w:p w14:paraId="7E25EDA6" w14:textId="77777777" w:rsidR="00F41364" w:rsidRDefault="00F41364" w:rsidP="00F41364">
      <w:pPr>
        <w:pStyle w:val="NormalWeb"/>
        <w:spacing w:before="0" w:beforeAutospacing="0" w:after="0" w:afterAutospacing="0" w:line="360" w:lineRule="auto"/>
        <w:ind w:left="720" w:hanging="720"/>
        <w:jc w:val="both"/>
      </w:pPr>
      <w:r>
        <w:t xml:space="preserve">Block, J., &amp; Robins, R. W. (2020). A longitudinal study of consistency and change in self. </w:t>
      </w:r>
      <w:r>
        <w:rPr>
          <w:rStyle w:val="Emphasis"/>
        </w:rPr>
        <w:t>ERIC Database</w:t>
      </w:r>
      <w:r>
        <w:t>.</w:t>
      </w:r>
    </w:p>
    <w:p w14:paraId="101AF5EA" w14:textId="77777777" w:rsidR="00F41364" w:rsidRDefault="00F41364" w:rsidP="00F41364">
      <w:pPr>
        <w:pStyle w:val="NormalWeb"/>
        <w:spacing w:before="0" w:beforeAutospacing="0" w:after="0" w:afterAutospacing="0" w:line="360" w:lineRule="auto"/>
        <w:ind w:left="720" w:hanging="720"/>
        <w:jc w:val="both"/>
      </w:pPr>
      <w:r>
        <w:t xml:space="preserve">Campus Dress Code. (2020). Striking a balance between modernity and modesty. </w:t>
      </w:r>
      <w:r>
        <w:rPr>
          <w:rStyle w:val="Emphasis"/>
        </w:rPr>
        <w:t>Nigerian Films</w:t>
      </w:r>
      <w:r>
        <w:t xml:space="preserve">. Retrieved June 10, 2019, from </w:t>
      </w:r>
      <w:hyperlink r:id="rId9" w:tgtFrame="_new" w:history="1">
        <w:r>
          <w:rPr>
            <w:rStyle w:val="Hyperlink"/>
          </w:rPr>
          <w:t>http://nigeriafilms.com</w:t>
        </w:r>
      </w:hyperlink>
    </w:p>
    <w:p w14:paraId="7558C82E" w14:textId="77777777" w:rsidR="00F41364" w:rsidRDefault="00F41364" w:rsidP="00F41364">
      <w:pPr>
        <w:pStyle w:val="NormalWeb"/>
        <w:spacing w:before="0" w:beforeAutospacing="0" w:after="0" w:afterAutospacing="0" w:line="360" w:lineRule="auto"/>
        <w:ind w:left="720" w:hanging="720"/>
        <w:jc w:val="both"/>
      </w:pPr>
      <w:proofErr w:type="spellStart"/>
      <w:r>
        <w:t>Chukwudi</w:t>
      </w:r>
      <w:proofErr w:type="spellEnd"/>
      <w:r>
        <w:t xml:space="preserve">, F., &amp; </w:t>
      </w:r>
      <w:proofErr w:type="spellStart"/>
      <w:r>
        <w:t>Gbakorun</w:t>
      </w:r>
      <w:proofErr w:type="spellEnd"/>
      <w:r>
        <w:t xml:space="preserve">, A. A. (2019). Indecent dressing and sexual harassment among undergraduates of Nasarawa State University, Keffi. </w:t>
      </w:r>
      <w:r>
        <w:rPr>
          <w:rStyle w:val="Emphasis"/>
        </w:rPr>
        <w:t>Journal of Sociology, Psychology and Anthropology in Practice</w:t>
      </w:r>
      <w:r>
        <w:t>, 3(2), 25–31.</w:t>
      </w:r>
    </w:p>
    <w:p w14:paraId="6A047310" w14:textId="77777777" w:rsidR="00F41364" w:rsidRDefault="00F41364" w:rsidP="00F41364">
      <w:pPr>
        <w:pStyle w:val="NormalWeb"/>
        <w:spacing w:before="0" w:beforeAutospacing="0" w:after="0" w:afterAutospacing="0" w:line="360" w:lineRule="auto"/>
        <w:ind w:left="720" w:hanging="720"/>
        <w:jc w:val="both"/>
      </w:pPr>
      <w:r>
        <w:t>Dungan-</w:t>
      </w:r>
      <w:proofErr w:type="spellStart"/>
      <w:r>
        <w:t>Seaver</w:t>
      </w:r>
      <w:proofErr w:type="spellEnd"/>
      <w:r>
        <w:t xml:space="preserve">, D. (2021). Mass media initiatives and children's issues: An analysis of research and recent experiences relevant to potential philanthropic funders. </w:t>
      </w:r>
      <w:r>
        <w:rPr>
          <w:rStyle w:val="Emphasis"/>
        </w:rPr>
        <w:t>Electronic version</w:t>
      </w:r>
      <w:r>
        <w:t>. Prepared for the McKnight Foundation.</w:t>
      </w:r>
    </w:p>
    <w:p w14:paraId="47BF0B72" w14:textId="77777777" w:rsidR="00F41364" w:rsidRDefault="00F41364" w:rsidP="00F41364">
      <w:pPr>
        <w:pStyle w:val="NormalWeb"/>
        <w:spacing w:before="0" w:beforeAutospacing="0" w:after="0" w:afterAutospacing="0" w:line="360" w:lineRule="auto"/>
        <w:ind w:left="720" w:hanging="720"/>
        <w:jc w:val="both"/>
      </w:pPr>
      <w:r>
        <w:t xml:space="preserve">Durkheim, E. (2021). </w:t>
      </w:r>
      <w:r>
        <w:rPr>
          <w:rStyle w:val="Emphasis"/>
        </w:rPr>
        <w:t xml:space="preserve">The division of </w:t>
      </w:r>
      <w:proofErr w:type="spellStart"/>
      <w:r>
        <w:rPr>
          <w:rStyle w:val="Emphasis"/>
        </w:rPr>
        <w:t>labour</w:t>
      </w:r>
      <w:proofErr w:type="spellEnd"/>
      <w:r>
        <w:rPr>
          <w:rStyle w:val="Emphasis"/>
        </w:rPr>
        <w:t xml:space="preserve"> in society</w:t>
      </w:r>
      <w:r>
        <w:t xml:space="preserve"> (Contemporary Social Theory).</w:t>
      </w:r>
    </w:p>
    <w:p w14:paraId="0726FE11" w14:textId="77777777" w:rsidR="00F41364" w:rsidRDefault="00F41364" w:rsidP="00F41364">
      <w:pPr>
        <w:pStyle w:val="NormalWeb"/>
        <w:spacing w:before="0" w:beforeAutospacing="0" w:after="0" w:afterAutospacing="0" w:line="360" w:lineRule="auto"/>
        <w:ind w:left="720" w:hanging="720"/>
        <w:jc w:val="both"/>
      </w:pPr>
      <w:proofErr w:type="spellStart"/>
      <w:r>
        <w:t>Fayeye</w:t>
      </w:r>
      <w:proofErr w:type="spellEnd"/>
      <w:r>
        <w:t xml:space="preserve">, J. O. (2018). </w:t>
      </w:r>
      <w:r>
        <w:rPr>
          <w:rStyle w:val="Emphasis"/>
        </w:rPr>
        <w:t>Justification for adoption of dress code on campus</w:t>
      </w:r>
      <w:r>
        <w:t xml:space="preserve"> (Unpublished instructional material).</w:t>
      </w:r>
    </w:p>
    <w:p w14:paraId="7DED89FE" w14:textId="77777777" w:rsidR="00F41364" w:rsidRDefault="00F41364" w:rsidP="00F41364">
      <w:pPr>
        <w:pStyle w:val="NormalWeb"/>
        <w:spacing w:before="0" w:beforeAutospacing="0" w:after="0" w:afterAutospacing="0" w:line="360" w:lineRule="auto"/>
        <w:ind w:left="720" w:hanging="720"/>
        <w:jc w:val="both"/>
      </w:pPr>
      <w:r>
        <w:t xml:space="preserve">Green, E., &amp; Witte, K. (2019). Can fear arousal in public health campaigns contribute to the decline of HIV prevalence? </w:t>
      </w:r>
      <w:r>
        <w:rPr>
          <w:rStyle w:val="Emphasis"/>
        </w:rPr>
        <w:t>Journal of Health Communication</w:t>
      </w:r>
      <w:r>
        <w:t>, 11, 245–259.</w:t>
      </w:r>
    </w:p>
    <w:p w14:paraId="1CD3E1D7" w14:textId="77777777" w:rsidR="00F41364" w:rsidRDefault="00F41364" w:rsidP="00F41364">
      <w:pPr>
        <w:pStyle w:val="NormalWeb"/>
        <w:spacing w:before="0" w:beforeAutospacing="0" w:after="0" w:afterAutospacing="0" w:line="360" w:lineRule="auto"/>
        <w:ind w:left="720" w:hanging="720"/>
        <w:jc w:val="both"/>
      </w:pPr>
      <w:r>
        <w:t xml:space="preserve">Henry, G., &amp; Rivera, M. (2020). Public information campaigns and changing </w:t>
      </w:r>
      <w:proofErr w:type="spellStart"/>
      <w:r>
        <w:t>behaviours</w:t>
      </w:r>
      <w:proofErr w:type="spellEnd"/>
      <w:r>
        <w:t>. Paper presented at the Meeting of the Association for Public Policy Analysis and Management, New York.</w:t>
      </w:r>
    </w:p>
    <w:p w14:paraId="078BC5A8" w14:textId="77777777" w:rsidR="00F41364" w:rsidRDefault="00F41364" w:rsidP="00F41364">
      <w:pPr>
        <w:pStyle w:val="NormalWeb"/>
        <w:spacing w:before="0" w:beforeAutospacing="0" w:after="0" w:afterAutospacing="0" w:line="360" w:lineRule="auto"/>
        <w:ind w:left="720" w:hanging="720"/>
        <w:jc w:val="both"/>
      </w:pPr>
      <w:r>
        <w:t xml:space="preserve">Hyde-Nolan, M., &amp; Juliao, T. (2012). Theoretical basis for family violence. In R. S. Fife &amp; S. B. Schrager (Eds.), </w:t>
      </w:r>
      <w:r>
        <w:rPr>
          <w:rStyle w:val="Emphasis"/>
        </w:rPr>
        <w:t>Family violence: What health care providers need to know</w:t>
      </w:r>
      <w:r>
        <w:t xml:space="preserve"> (pp. 5–21). Sudbury, MA: Jones &amp; Bartlett Learning.</w:t>
      </w:r>
    </w:p>
    <w:p w14:paraId="182A7BA0" w14:textId="77777777" w:rsidR="00F41364" w:rsidRDefault="00F41364" w:rsidP="00F41364">
      <w:pPr>
        <w:pStyle w:val="NormalWeb"/>
        <w:spacing w:before="0" w:beforeAutospacing="0" w:after="0" w:afterAutospacing="0" w:line="360" w:lineRule="auto"/>
        <w:ind w:left="720" w:hanging="720"/>
        <w:jc w:val="both"/>
      </w:pPr>
      <w:r>
        <w:t xml:space="preserve">Ibrahim, A. (2022). The influence of socialization agents on fashion consciousness. </w:t>
      </w:r>
      <w:r>
        <w:rPr>
          <w:rStyle w:val="Emphasis"/>
        </w:rPr>
        <w:t>International Journal of Business and Social Science</w:t>
      </w:r>
      <w:r>
        <w:t>, 2(14).</w:t>
      </w:r>
    </w:p>
    <w:p w14:paraId="30D56871" w14:textId="77777777" w:rsidR="00F41364" w:rsidRDefault="00F41364" w:rsidP="00F41364">
      <w:pPr>
        <w:pStyle w:val="NormalWeb"/>
        <w:spacing w:before="0" w:beforeAutospacing="0" w:after="0" w:afterAutospacing="0" w:line="360" w:lineRule="auto"/>
        <w:ind w:left="720" w:hanging="720"/>
        <w:jc w:val="both"/>
      </w:pPr>
      <w:r>
        <w:t xml:space="preserve">Ibrahim, I. M., Latif, T. A., Bakar, A. R. A., &amp; </w:t>
      </w:r>
      <w:proofErr w:type="spellStart"/>
      <w:r>
        <w:t>Thangavelu</w:t>
      </w:r>
      <w:proofErr w:type="spellEnd"/>
      <w:r>
        <w:t>, M. (2016). The role of moral education on the dress code in higher learning institutions.</w:t>
      </w:r>
    </w:p>
    <w:p w14:paraId="06147D30" w14:textId="77777777" w:rsidR="00F41364" w:rsidRDefault="00F41364" w:rsidP="00F41364">
      <w:pPr>
        <w:pStyle w:val="NormalWeb"/>
        <w:spacing w:before="0" w:beforeAutospacing="0" w:after="0" w:afterAutospacing="0" w:line="360" w:lineRule="auto"/>
        <w:ind w:left="720" w:hanging="720"/>
        <w:jc w:val="both"/>
      </w:pPr>
      <w:proofErr w:type="spellStart"/>
      <w:r>
        <w:lastRenderedPageBreak/>
        <w:t>Igwe</w:t>
      </w:r>
      <w:proofErr w:type="spellEnd"/>
      <w:r>
        <w:t xml:space="preserve">, O. (2013). </w:t>
      </w:r>
      <w:r>
        <w:rPr>
          <w:rStyle w:val="Emphasis"/>
        </w:rPr>
        <w:t>Domestic violence</w:t>
      </w:r>
      <w:r>
        <w:t xml:space="preserve"> [Course pamphlet]. National Open University of Nigeria.</w:t>
      </w:r>
    </w:p>
    <w:p w14:paraId="5B134E83" w14:textId="77777777" w:rsidR="00F41364" w:rsidRDefault="00F41364" w:rsidP="00F41364">
      <w:pPr>
        <w:pStyle w:val="NormalWeb"/>
        <w:spacing w:before="0" w:beforeAutospacing="0" w:after="0" w:afterAutospacing="0" w:line="360" w:lineRule="auto"/>
        <w:ind w:left="720" w:hanging="720"/>
        <w:jc w:val="both"/>
      </w:pPr>
      <w:r>
        <w:t xml:space="preserve">John, O. P., Keltner, D., &amp; </w:t>
      </w:r>
      <w:proofErr w:type="spellStart"/>
      <w:r>
        <w:t>Kring</w:t>
      </w:r>
      <w:proofErr w:type="spellEnd"/>
      <w:r>
        <w:t xml:space="preserve">, A. M. (2022). Who attains social status? Effects of personality and physical attractiveness in social groups. </w:t>
      </w:r>
      <w:r>
        <w:rPr>
          <w:rStyle w:val="Emphasis"/>
        </w:rPr>
        <w:t>Journal of Personality and Social Psychology</w:t>
      </w:r>
      <w:r>
        <w:t>, 81(1), 116.</w:t>
      </w:r>
    </w:p>
    <w:p w14:paraId="0EB7DAA6" w14:textId="77777777" w:rsidR="00F41364" w:rsidRDefault="00F41364" w:rsidP="00F41364">
      <w:pPr>
        <w:pStyle w:val="NormalWeb"/>
        <w:spacing w:before="0" w:beforeAutospacing="0" w:after="0" w:afterAutospacing="0" w:line="360" w:lineRule="auto"/>
        <w:ind w:left="720" w:hanging="720"/>
        <w:jc w:val="both"/>
      </w:pPr>
      <w:r>
        <w:t xml:space="preserve">Kiran, A., Malik, H., &amp; Riaz, A. (2022). Factors affecting changes in the clothing patterns of adolescent girls. </w:t>
      </w:r>
      <w:r>
        <w:rPr>
          <w:rStyle w:val="Emphasis"/>
        </w:rPr>
        <w:t>International Journal of Agriculture and Biology</w:t>
      </w:r>
      <w:r>
        <w:t xml:space="preserve">. Retrieved from </w:t>
      </w:r>
      <w:hyperlink r:id="rId10" w:tgtFrame="_new" w:history="1">
        <w:r>
          <w:rPr>
            <w:rStyle w:val="Hyperlink"/>
          </w:rPr>
          <w:t>http://www.ijab.org</w:t>
        </w:r>
      </w:hyperlink>
    </w:p>
    <w:p w14:paraId="3E4BCABA" w14:textId="77777777" w:rsidR="00F41364" w:rsidRDefault="00F41364" w:rsidP="00F41364">
      <w:pPr>
        <w:pStyle w:val="NormalWeb"/>
        <w:spacing w:before="0" w:beforeAutospacing="0" w:after="0" w:afterAutospacing="0" w:line="360" w:lineRule="auto"/>
        <w:ind w:left="720" w:hanging="720"/>
        <w:jc w:val="both"/>
      </w:pPr>
      <w:r>
        <w:t xml:space="preserve">Kiran, A., Riaz, A., &amp; Malik, N. H. (2022). Factors affecting change in the clothing patterns of adolescent girls. </w:t>
      </w:r>
      <w:r>
        <w:rPr>
          <w:rStyle w:val="Emphasis"/>
        </w:rPr>
        <w:t>International Journal of Agriculture and Biology</w:t>
      </w:r>
      <w:r>
        <w:t>, 4(3). Lahore: College of Home Economics.</w:t>
      </w:r>
    </w:p>
    <w:p w14:paraId="7CAD12CA" w14:textId="77777777" w:rsidR="00F41364" w:rsidRDefault="00F41364" w:rsidP="00F41364">
      <w:pPr>
        <w:pStyle w:val="NormalWeb"/>
        <w:spacing w:before="0" w:beforeAutospacing="0" w:after="0" w:afterAutospacing="0" w:line="360" w:lineRule="auto"/>
        <w:ind w:left="720" w:hanging="720"/>
        <w:jc w:val="both"/>
      </w:pPr>
      <w:r>
        <w:t xml:space="preserve">McGuire, W. (2018). Input and output variables currently promising for constructing persuasive communications. In R. Rice &amp; C. Atkin (Eds.), </w:t>
      </w:r>
      <w:r>
        <w:rPr>
          <w:rStyle w:val="Emphasis"/>
        </w:rPr>
        <w:t>Social media campaigns</w:t>
      </w:r>
      <w:r>
        <w:t xml:space="preserve"> (3rd ed.).</w:t>
      </w:r>
    </w:p>
    <w:p w14:paraId="16B6CBB1" w14:textId="77777777" w:rsidR="00F41364" w:rsidRDefault="00F41364" w:rsidP="00F41364">
      <w:pPr>
        <w:pStyle w:val="NormalWeb"/>
        <w:spacing w:before="0" w:beforeAutospacing="0" w:after="0" w:afterAutospacing="0" w:line="360" w:lineRule="auto"/>
        <w:ind w:left="720" w:hanging="720"/>
        <w:jc w:val="both"/>
      </w:pPr>
      <w:r>
        <w:t xml:space="preserve">Mohammed, O. A., &amp; Mohammed, T. B. (2015). The effect of using celebrities in advertising on buying decision: An empirical study on students in </w:t>
      </w:r>
      <w:proofErr w:type="spellStart"/>
      <w:r>
        <w:t>Jarash</w:t>
      </w:r>
      <w:proofErr w:type="spellEnd"/>
      <w:r>
        <w:t xml:space="preserve"> Private University, Jordan. </w:t>
      </w:r>
      <w:r>
        <w:rPr>
          <w:rStyle w:val="Emphasis"/>
        </w:rPr>
        <w:t>American Journal of Science Research</w:t>
      </w:r>
      <w:r>
        <w:t xml:space="preserve">. Retrieved from </w:t>
      </w:r>
      <w:hyperlink r:id="rId11" w:tgtFrame="_new" w:history="1">
        <w:r>
          <w:rPr>
            <w:rStyle w:val="Hyperlink"/>
          </w:rPr>
          <w:t>http://www.eurojournals.com/ajsr</w:t>
        </w:r>
      </w:hyperlink>
    </w:p>
    <w:p w14:paraId="7DB105F6" w14:textId="77777777" w:rsidR="00F41364" w:rsidRDefault="00F41364" w:rsidP="00F41364">
      <w:pPr>
        <w:pStyle w:val="NormalWeb"/>
        <w:spacing w:before="0" w:beforeAutospacing="0" w:after="0" w:afterAutospacing="0" w:line="360" w:lineRule="auto"/>
        <w:ind w:left="720" w:hanging="720"/>
        <w:jc w:val="both"/>
      </w:pPr>
      <w:r>
        <w:t xml:space="preserve">Myhre, S., &amp; Flora, J. (2021). HIV/AIDS communication campaigns: Progress and prospects. </w:t>
      </w:r>
      <w:r>
        <w:rPr>
          <w:rStyle w:val="Emphasis"/>
        </w:rPr>
        <w:t>Journal of Health Communication</w:t>
      </w:r>
      <w:r>
        <w:t>, 5, 29–45.</w:t>
      </w:r>
    </w:p>
    <w:p w14:paraId="0B3EA535" w14:textId="77777777" w:rsidR="00F41364" w:rsidRDefault="00F41364" w:rsidP="00F41364">
      <w:pPr>
        <w:pStyle w:val="NormalWeb"/>
        <w:spacing w:before="0" w:beforeAutospacing="0" w:after="0" w:afterAutospacing="0" w:line="360" w:lineRule="auto"/>
        <w:ind w:left="720" w:hanging="720"/>
        <w:jc w:val="both"/>
      </w:pPr>
      <w:proofErr w:type="spellStart"/>
      <w:r>
        <w:t>Obeta</w:t>
      </w:r>
      <w:proofErr w:type="spellEnd"/>
      <w:r>
        <w:t xml:space="preserve">, A., &amp; </w:t>
      </w:r>
      <w:proofErr w:type="spellStart"/>
      <w:r>
        <w:t>Uwah</w:t>
      </w:r>
      <w:proofErr w:type="spellEnd"/>
      <w:r>
        <w:t xml:space="preserve">, B. (2015). Determinants of dressing and </w:t>
      </w:r>
      <w:proofErr w:type="spellStart"/>
      <w:r>
        <w:t>behaviour</w:t>
      </w:r>
      <w:proofErr w:type="spellEnd"/>
      <w:r>
        <w:t xml:space="preserve"> patterns of male and female undergraduate students in tertiary institutions in </w:t>
      </w:r>
      <w:proofErr w:type="spellStart"/>
      <w:r>
        <w:t>Abia</w:t>
      </w:r>
      <w:proofErr w:type="spellEnd"/>
      <w:r>
        <w:t xml:space="preserve"> State, Nigeria. </w:t>
      </w:r>
      <w:r>
        <w:rPr>
          <w:rStyle w:val="Emphasis"/>
        </w:rPr>
        <w:t>Rural Environment, Education, Personality</w:t>
      </w:r>
      <w:r>
        <w:t>, ISSN 2255-808X.</w:t>
      </w:r>
    </w:p>
    <w:p w14:paraId="7D549906" w14:textId="77777777" w:rsidR="00F41364" w:rsidRDefault="00F41364" w:rsidP="00F41364">
      <w:pPr>
        <w:pStyle w:val="NormalWeb"/>
        <w:spacing w:before="0" w:beforeAutospacing="0" w:after="0" w:afterAutospacing="0" w:line="360" w:lineRule="auto"/>
        <w:ind w:left="720" w:hanging="720"/>
        <w:jc w:val="both"/>
      </w:pPr>
      <w:proofErr w:type="spellStart"/>
      <w:r>
        <w:t>Obilo</w:t>
      </w:r>
      <w:proofErr w:type="spellEnd"/>
      <w:r>
        <w:t xml:space="preserve">, U., &amp; </w:t>
      </w:r>
      <w:proofErr w:type="spellStart"/>
      <w:r>
        <w:t>Okugo</w:t>
      </w:r>
      <w:proofErr w:type="spellEnd"/>
      <w:r>
        <w:t xml:space="preserve">, S. (2013). Outrage over indecent dressing and </w:t>
      </w:r>
      <w:proofErr w:type="spellStart"/>
      <w:r>
        <w:t>behaviour</w:t>
      </w:r>
      <w:proofErr w:type="spellEnd"/>
      <w:r>
        <w:t xml:space="preserve"> on campus. </w:t>
      </w:r>
      <w:r>
        <w:rPr>
          <w:rStyle w:val="Emphasis"/>
        </w:rPr>
        <w:t>Public Nigerian</w:t>
      </w:r>
      <w:r>
        <w:t xml:space="preserve">. Retrieved December 31, 2013, from </w:t>
      </w:r>
      <w:hyperlink r:id="rId12" w:tgtFrame="_new" w:history="1">
        <w:r>
          <w:rPr>
            <w:rStyle w:val="Hyperlink"/>
          </w:rPr>
          <w:t>http://sunnewsonline.com/new/?p=47593</w:t>
        </w:r>
      </w:hyperlink>
    </w:p>
    <w:p w14:paraId="317F72EB" w14:textId="77777777" w:rsidR="00F41364" w:rsidRDefault="00F41364" w:rsidP="00F41364">
      <w:pPr>
        <w:pStyle w:val="NormalWeb"/>
        <w:spacing w:before="0" w:beforeAutospacing="0" w:after="0" w:afterAutospacing="0" w:line="360" w:lineRule="auto"/>
        <w:ind w:left="720" w:hanging="720"/>
        <w:jc w:val="both"/>
      </w:pPr>
      <w:r>
        <w:t xml:space="preserve">Oji, M. (2019). Convergence of old media in new media: Need for unification of regulatory bodies in Nigeria. In </w:t>
      </w:r>
      <w:r>
        <w:rPr>
          <w:rStyle w:val="Emphasis"/>
        </w:rPr>
        <w:t>Handbook of Research on Information Communication Technology Policy: Trends, Issues and Advancements</w:t>
      </w:r>
      <w:r>
        <w:t xml:space="preserve"> (pp. 78–88). IGI Global.</w:t>
      </w:r>
    </w:p>
    <w:p w14:paraId="01685F0B" w14:textId="77777777" w:rsidR="00F41364" w:rsidRDefault="00F41364" w:rsidP="00F41364">
      <w:pPr>
        <w:pStyle w:val="NormalWeb"/>
        <w:spacing w:before="0" w:beforeAutospacing="0" w:after="0" w:afterAutospacing="0" w:line="360" w:lineRule="auto"/>
        <w:ind w:left="720" w:hanging="720"/>
        <w:jc w:val="both"/>
      </w:pPr>
      <w:proofErr w:type="spellStart"/>
      <w:r>
        <w:t>Olori</w:t>
      </w:r>
      <w:proofErr w:type="spellEnd"/>
      <w:r>
        <w:t xml:space="preserve">, T. (2021). Culture–Nigeria: "Indecent" dressing banned on campus. </w:t>
      </w:r>
      <w:r>
        <w:rPr>
          <w:rStyle w:val="Emphasis"/>
        </w:rPr>
        <w:t>IPS News</w:t>
      </w:r>
      <w:r>
        <w:t>. Retrieved September 8, 2019, from http://www.ipsnews.net/Africa/interna.asp?idnews=20018</w:t>
      </w:r>
    </w:p>
    <w:p w14:paraId="1C12C8EB" w14:textId="77777777" w:rsidR="00F41364" w:rsidRDefault="00F41364" w:rsidP="00F41364">
      <w:pPr>
        <w:pStyle w:val="NormalWeb"/>
        <w:spacing w:before="0" w:beforeAutospacing="0" w:after="0" w:afterAutospacing="0" w:line="360" w:lineRule="auto"/>
        <w:ind w:left="720" w:hanging="720"/>
        <w:jc w:val="both"/>
      </w:pPr>
      <w:proofErr w:type="spellStart"/>
      <w:r>
        <w:t>Omede</w:t>
      </w:r>
      <w:proofErr w:type="spellEnd"/>
      <w:r>
        <w:t xml:space="preserve">, J. (2019). Indecent dressing and </w:t>
      </w:r>
      <w:proofErr w:type="spellStart"/>
      <w:r>
        <w:t>behaviour</w:t>
      </w:r>
      <w:proofErr w:type="spellEnd"/>
      <w:r>
        <w:t xml:space="preserve"> on campuses of higher institutions of learning in Nigeria: Implications for counseling. </w:t>
      </w:r>
      <w:r>
        <w:rPr>
          <w:rStyle w:val="Emphasis"/>
        </w:rPr>
        <w:t>Journal of Emerging Trends in Educational Research and Policy Studies (JETERAPS)</w:t>
      </w:r>
      <w:r>
        <w:t>, 2(4), 228–233.</w:t>
      </w:r>
    </w:p>
    <w:p w14:paraId="17B2A163" w14:textId="77777777" w:rsidR="00F41364" w:rsidRDefault="00F41364" w:rsidP="00F41364">
      <w:pPr>
        <w:pStyle w:val="NormalWeb"/>
        <w:spacing w:before="0" w:beforeAutospacing="0" w:after="0" w:afterAutospacing="0" w:line="360" w:lineRule="auto"/>
        <w:ind w:left="720" w:hanging="720"/>
        <w:jc w:val="both"/>
      </w:pPr>
      <w:proofErr w:type="spellStart"/>
      <w:r>
        <w:lastRenderedPageBreak/>
        <w:t>Omede</w:t>
      </w:r>
      <w:proofErr w:type="spellEnd"/>
      <w:r>
        <w:t xml:space="preserve">, J., &amp; </w:t>
      </w:r>
      <w:proofErr w:type="spellStart"/>
      <w:r>
        <w:t>Odiba</w:t>
      </w:r>
      <w:proofErr w:type="spellEnd"/>
      <w:r>
        <w:t xml:space="preserve">, P. (2020). </w:t>
      </w:r>
      <w:r>
        <w:rPr>
          <w:rStyle w:val="Emphasis"/>
        </w:rPr>
        <w:t>A handbook on developmental psychology for colleges of education and allied institutions of higher learning</w:t>
      </w:r>
      <w:r>
        <w:t xml:space="preserve">. </w:t>
      </w:r>
      <w:proofErr w:type="spellStart"/>
      <w:r>
        <w:t>Ankpa</w:t>
      </w:r>
      <w:proofErr w:type="spellEnd"/>
      <w:r>
        <w:t>: CUCA.</w:t>
      </w:r>
    </w:p>
    <w:p w14:paraId="3AE612EB" w14:textId="77777777" w:rsidR="00F41364" w:rsidRDefault="00F41364" w:rsidP="00F41364">
      <w:pPr>
        <w:pStyle w:val="NormalWeb"/>
        <w:spacing w:before="0" w:beforeAutospacing="0" w:after="0" w:afterAutospacing="0" w:line="360" w:lineRule="auto"/>
        <w:ind w:left="720" w:hanging="720"/>
        <w:jc w:val="both"/>
      </w:pPr>
      <w:proofErr w:type="spellStart"/>
      <w:r>
        <w:t>Omede</w:t>
      </w:r>
      <w:proofErr w:type="spellEnd"/>
      <w:r>
        <w:t xml:space="preserve">, J., &amp; </w:t>
      </w:r>
      <w:proofErr w:type="spellStart"/>
      <w:r>
        <w:t>Omede</w:t>
      </w:r>
      <w:proofErr w:type="spellEnd"/>
      <w:r>
        <w:t xml:space="preserve">, R. A. (2004). The instructional implication of the sequence of verbal language development among the 21st-century Nigerian children. In M. E. </w:t>
      </w:r>
      <w:proofErr w:type="spellStart"/>
      <w:r>
        <w:t>Atah</w:t>
      </w:r>
      <w:proofErr w:type="spellEnd"/>
      <w:r>
        <w:t xml:space="preserve"> et al. (Eds.), </w:t>
      </w:r>
      <w:r>
        <w:rPr>
          <w:rStyle w:val="Emphasis"/>
        </w:rPr>
        <w:t>Language and literature in education for a better society</w:t>
      </w:r>
      <w:r>
        <w:t xml:space="preserve"> (pp. 113–122). Nsukka: Great AP Express Publishers Ltd.</w:t>
      </w:r>
    </w:p>
    <w:p w14:paraId="27708931" w14:textId="77777777" w:rsidR="00F41364" w:rsidRDefault="00F41364" w:rsidP="00F41364">
      <w:pPr>
        <w:pStyle w:val="NormalWeb"/>
        <w:spacing w:before="0" w:beforeAutospacing="0" w:after="0" w:afterAutospacing="0" w:line="360" w:lineRule="auto"/>
        <w:ind w:left="720" w:hanging="720"/>
        <w:jc w:val="both"/>
      </w:pPr>
      <w:r>
        <w:t xml:space="preserve">Robinson, M. (2019). </w:t>
      </w:r>
      <w:r>
        <w:rPr>
          <w:rStyle w:val="Emphasis"/>
        </w:rPr>
        <w:t>For the health of women, for the health of the world: No more violence</w:t>
      </w:r>
      <w:r>
        <w:t>.</w:t>
      </w:r>
    </w:p>
    <w:p w14:paraId="234BE76E" w14:textId="77777777" w:rsidR="00F41364" w:rsidRDefault="00F41364" w:rsidP="00F41364">
      <w:pPr>
        <w:pStyle w:val="NormalWeb"/>
        <w:spacing w:before="0" w:beforeAutospacing="0" w:after="0" w:afterAutospacing="0" w:line="360" w:lineRule="auto"/>
        <w:ind w:left="720" w:hanging="720"/>
        <w:jc w:val="both"/>
      </w:pPr>
      <w:r>
        <w:t xml:space="preserve">Ross, M., &amp; Carson, J. (2022). Effectiveness of distribution of information on AIDS: A national study of six media in Australia. </w:t>
      </w:r>
      <w:r>
        <w:rPr>
          <w:rStyle w:val="Emphasis"/>
        </w:rPr>
        <w:t>New York State Journal of Medicine</w:t>
      </w:r>
      <w:r>
        <w:t>, 88, 239–241.</w:t>
      </w:r>
    </w:p>
    <w:p w14:paraId="31FA3D81" w14:textId="77777777" w:rsidR="00F41364" w:rsidRDefault="00F41364" w:rsidP="00F41364">
      <w:pPr>
        <w:pStyle w:val="NormalWeb"/>
        <w:spacing w:before="0" w:beforeAutospacing="0" w:after="0" w:afterAutospacing="0" w:line="360" w:lineRule="auto"/>
        <w:ind w:left="720" w:hanging="720"/>
        <w:jc w:val="both"/>
      </w:pPr>
      <w:proofErr w:type="spellStart"/>
      <w:r>
        <w:t>Schall</w:t>
      </w:r>
      <w:proofErr w:type="spellEnd"/>
      <w:r>
        <w:t xml:space="preserve">, M., &amp; Appiah, S. C. Y. (2016). Progressive retrogression: Science, technology, dress sense and fashion taste amongst polytechnic students in Ghana. </w:t>
      </w:r>
      <w:r>
        <w:rPr>
          <w:rStyle w:val="Emphasis"/>
        </w:rPr>
        <w:t>Art and Design Review</w:t>
      </w:r>
      <w:r>
        <w:t>, 4(2), 21.</w:t>
      </w:r>
    </w:p>
    <w:p w14:paraId="68164FD5" w14:textId="77777777" w:rsidR="00F41364" w:rsidRDefault="00F41364" w:rsidP="00F41364">
      <w:pPr>
        <w:pStyle w:val="NormalWeb"/>
        <w:spacing w:before="0" w:beforeAutospacing="0" w:after="0" w:afterAutospacing="0" w:line="360" w:lineRule="auto"/>
        <w:ind w:left="720" w:hanging="720"/>
        <w:jc w:val="both"/>
      </w:pPr>
      <w:r>
        <w:t xml:space="preserve">Shehu, F. (2017). The concept of Europe as a cultural identity. </w:t>
      </w:r>
      <w:r>
        <w:rPr>
          <w:rStyle w:val="Emphasis"/>
        </w:rPr>
        <w:t>Al-</w:t>
      </w:r>
      <w:proofErr w:type="spellStart"/>
      <w:r>
        <w:rPr>
          <w:rStyle w:val="Emphasis"/>
        </w:rPr>
        <w:t>Shajarah</w:t>
      </w:r>
      <w:proofErr w:type="spellEnd"/>
      <w:r>
        <w:rPr>
          <w:rStyle w:val="Emphasis"/>
        </w:rPr>
        <w:t>: Journal of the International Institute of Islamic Thought and Civilization (ISTAC)</w:t>
      </w:r>
      <w:r>
        <w:t>, 22(1), 85–111.</w:t>
      </w:r>
    </w:p>
    <w:p w14:paraId="3B0193A4" w14:textId="77777777" w:rsidR="00F41364" w:rsidRDefault="00F41364" w:rsidP="00F41364">
      <w:pPr>
        <w:pStyle w:val="NormalWeb"/>
        <w:spacing w:before="0" w:beforeAutospacing="0" w:after="0" w:afterAutospacing="0" w:line="360" w:lineRule="auto"/>
        <w:ind w:left="720" w:hanging="720"/>
        <w:jc w:val="both"/>
      </w:pPr>
      <w:r>
        <w:t xml:space="preserve">Spencer, H. (2019). </w:t>
      </w:r>
      <w:r>
        <w:rPr>
          <w:rStyle w:val="Emphasis"/>
        </w:rPr>
        <w:t>Principles of sociology</w:t>
      </w:r>
      <w:r>
        <w:t xml:space="preserve"> (Vol. II). New York: D. Appleton &amp; Company.</w:t>
      </w:r>
    </w:p>
    <w:p w14:paraId="4689DEAF" w14:textId="77777777" w:rsidR="00F41364" w:rsidRDefault="00F41364" w:rsidP="00F41364">
      <w:pPr>
        <w:pStyle w:val="NormalWeb"/>
        <w:spacing w:before="0" w:beforeAutospacing="0" w:after="0" w:afterAutospacing="0" w:line="360" w:lineRule="auto"/>
        <w:ind w:left="720" w:hanging="720"/>
        <w:jc w:val="both"/>
      </w:pPr>
      <w:r>
        <w:t xml:space="preserve">UNAIDS. (2018). </w:t>
      </w:r>
      <w:r>
        <w:rPr>
          <w:rStyle w:val="Emphasis"/>
        </w:rPr>
        <w:t>Report on the global HIV/AIDS epidemic</w:t>
      </w:r>
      <w:r>
        <w:t>. Geneva, Switzerland: UNAIDS/WHO Working Group on Global HIV/AIDS.</w:t>
      </w:r>
    </w:p>
    <w:p w14:paraId="3230ACD4" w14:textId="77777777" w:rsidR="00F41364" w:rsidRDefault="00F41364" w:rsidP="00F41364">
      <w:pPr>
        <w:pStyle w:val="NormalWeb"/>
        <w:spacing w:before="0" w:beforeAutospacing="0" w:after="0" w:afterAutospacing="0" w:line="360" w:lineRule="auto"/>
        <w:ind w:left="720" w:hanging="720"/>
        <w:jc w:val="both"/>
      </w:pPr>
      <w:proofErr w:type="spellStart"/>
      <w:r>
        <w:t>Uwakwe</w:t>
      </w:r>
      <w:proofErr w:type="spellEnd"/>
      <w:r>
        <w:t xml:space="preserve">, O. (2020). Mass communication theories. In K. O. </w:t>
      </w:r>
      <w:proofErr w:type="spellStart"/>
      <w:r>
        <w:t>Nworgu</w:t>
      </w:r>
      <w:proofErr w:type="spellEnd"/>
      <w:r>
        <w:t xml:space="preserve"> (Ed.), </w:t>
      </w:r>
      <w:r>
        <w:rPr>
          <w:rStyle w:val="Emphasis"/>
        </w:rPr>
        <w:t>Mass communication: Theory and practice</w:t>
      </w:r>
      <w:r>
        <w:t>. Owerri: Ultimate Books.</w:t>
      </w:r>
    </w:p>
    <w:p w14:paraId="1062FEE9" w14:textId="77777777" w:rsidR="00F41364" w:rsidRDefault="00F41364" w:rsidP="00F41364">
      <w:pPr>
        <w:pStyle w:val="NormalWeb"/>
        <w:spacing w:before="0" w:beforeAutospacing="0" w:after="0" w:afterAutospacing="0" w:line="360" w:lineRule="auto"/>
        <w:ind w:left="720" w:hanging="720"/>
        <w:jc w:val="both"/>
      </w:pPr>
      <w:proofErr w:type="spellStart"/>
      <w:r>
        <w:t>Uzobo</w:t>
      </w:r>
      <w:proofErr w:type="spellEnd"/>
      <w:r>
        <w:t xml:space="preserve">, E., </w:t>
      </w:r>
      <w:proofErr w:type="spellStart"/>
      <w:r>
        <w:t>Olomu</w:t>
      </w:r>
      <w:proofErr w:type="spellEnd"/>
      <w:r>
        <w:t xml:space="preserve">, O. M., &amp; </w:t>
      </w:r>
      <w:proofErr w:type="spellStart"/>
      <w:r>
        <w:t>Ayinmoro</w:t>
      </w:r>
      <w:proofErr w:type="spellEnd"/>
      <w:r>
        <w:t xml:space="preserve">, D. A. (2014). Indecent dressing and awareness of health problems: A study of “sagging” dress pattern among selected male high school students. </w:t>
      </w:r>
      <w:r>
        <w:rPr>
          <w:rStyle w:val="Emphasis"/>
        </w:rPr>
        <w:t>Journal of Studies in Research and Education (JSRE)</w:t>
      </w:r>
      <w:r>
        <w:t>, 7(1), 33–43.</w:t>
      </w:r>
    </w:p>
    <w:p w14:paraId="40D9E578" w14:textId="77777777" w:rsidR="00F41364" w:rsidRDefault="00F41364" w:rsidP="00F41364">
      <w:pPr>
        <w:pStyle w:val="NormalWeb"/>
        <w:spacing w:before="0" w:beforeAutospacing="0" w:after="0" w:afterAutospacing="0" w:line="360" w:lineRule="auto"/>
        <w:ind w:left="720" w:hanging="720"/>
        <w:jc w:val="both"/>
      </w:pPr>
      <w:r>
        <w:t xml:space="preserve">Wilcox, W. (2012). Method and system for filtering obscene content from electronic books and textualized media. </w:t>
      </w:r>
      <w:r>
        <w:rPr>
          <w:rStyle w:val="Emphasis"/>
        </w:rPr>
        <w:t>U.S. Patent Application No. 13/167,241</w:t>
      </w:r>
      <w:r>
        <w:t>.</w:t>
      </w:r>
    </w:p>
    <w:p w14:paraId="0245089C" w14:textId="77777777" w:rsidR="00F41364" w:rsidRDefault="00F41364" w:rsidP="00F41364">
      <w:pPr>
        <w:pStyle w:val="NormalWeb"/>
        <w:spacing w:before="0" w:beforeAutospacing="0" w:after="0" w:afterAutospacing="0" w:line="360" w:lineRule="auto"/>
        <w:ind w:left="720" w:hanging="720"/>
        <w:jc w:val="both"/>
      </w:pPr>
      <w:r>
        <w:t xml:space="preserve">Witte, K. (2020). Putting the fear back into fear appeals: The extended parallel process model. </w:t>
      </w:r>
      <w:r>
        <w:rPr>
          <w:rStyle w:val="Emphasis"/>
        </w:rPr>
        <w:t>Communication Monographs</w:t>
      </w:r>
      <w:r>
        <w:t>, 59, 329–349.</w:t>
      </w:r>
    </w:p>
    <w:p w14:paraId="44811E8B" w14:textId="77777777" w:rsidR="00C5590D" w:rsidRDefault="00C5590D" w:rsidP="00310B76">
      <w:pPr>
        <w:pStyle w:val="Bodytext40"/>
        <w:shd w:val="clear" w:color="auto" w:fill="auto"/>
        <w:spacing w:before="0" w:line="260" w:lineRule="exact"/>
        <w:jc w:val="left"/>
      </w:pPr>
    </w:p>
    <w:sectPr w:rsidR="00C5590D" w:rsidSect="004C3E23">
      <w:footerReference w:type="even" r:id="rId13"/>
      <w:footerReference w:type="first" r:id="rId14"/>
      <w:type w:val="nextColumn"/>
      <w:pgSz w:w="11909" w:h="16834" w:code="9"/>
      <w:pgMar w:top="1440" w:right="1440" w:bottom="1440" w:left="1440" w:header="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176C7" w14:textId="77777777" w:rsidR="00A13120" w:rsidRDefault="00A13120">
      <w:r>
        <w:separator/>
      </w:r>
    </w:p>
  </w:endnote>
  <w:endnote w:type="continuationSeparator" w:id="0">
    <w:p w14:paraId="57B477E7" w14:textId="77777777" w:rsidR="00A13120" w:rsidRDefault="00A1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Bidi" w:hAnsiTheme="majorBidi" w:cstheme="majorBidi"/>
      </w:rPr>
      <w:id w:val="-1606575640"/>
      <w:docPartObj>
        <w:docPartGallery w:val="Page Numbers (Bottom of Page)"/>
        <w:docPartUnique/>
      </w:docPartObj>
    </w:sdtPr>
    <w:sdtEndPr>
      <w:rPr>
        <w:noProof/>
      </w:rPr>
    </w:sdtEndPr>
    <w:sdtContent>
      <w:p w14:paraId="183E96C4" w14:textId="6C146B7F" w:rsidR="00E72221" w:rsidRPr="001F61CC" w:rsidRDefault="00E72221">
        <w:pPr>
          <w:pStyle w:val="Footer"/>
          <w:jc w:val="center"/>
          <w:rPr>
            <w:rFonts w:asciiTheme="majorBidi" w:hAnsiTheme="majorBidi" w:cstheme="majorBidi"/>
          </w:rPr>
        </w:pPr>
        <w:r w:rsidRPr="001F61CC">
          <w:rPr>
            <w:rFonts w:asciiTheme="majorBidi" w:hAnsiTheme="majorBidi" w:cstheme="majorBidi"/>
          </w:rPr>
          <w:fldChar w:fldCharType="begin"/>
        </w:r>
        <w:r w:rsidRPr="001F61CC">
          <w:rPr>
            <w:rFonts w:asciiTheme="majorBidi" w:hAnsiTheme="majorBidi" w:cstheme="majorBidi"/>
          </w:rPr>
          <w:instrText xml:space="preserve"> PAGE   \* MERGEFORMAT </w:instrText>
        </w:r>
        <w:r w:rsidRPr="001F61CC">
          <w:rPr>
            <w:rFonts w:asciiTheme="majorBidi" w:hAnsiTheme="majorBidi" w:cstheme="majorBidi"/>
          </w:rPr>
          <w:fldChar w:fldCharType="separate"/>
        </w:r>
        <w:r>
          <w:rPr>
            <w:rFonts w:asciiTheme="majorBidi" w:hAnsiTheme="majorBidi" w:cstheme="majorBidi"/>
            <w:noProof/>
          </w:rPr>
          <w:t>15</w:t>
        </w:r>
        <w:r w:rsidRPr="001F61CC">
          <w:rPr>
            <w:rFonts w:asciiTheme="majorBidi" w:hAnsiTheme="majorBidi" w:cstheme="majorBidi"/>
            <w:noProof/>
          </w:rPr>
          <w:fldChar w:fldCharType="end"/>
        </w:r>
      </w:p>
    </w:sdtContent>
  </w:sdt>
  <w:p w14:paraId="72A8B93F" w14:textId="77777777" w:rsidR="00E72221" w:rsidRPr="001F61CC" w:rsidRDefault="00E72221">
    <w:pPr>
      <w:rPr>
        <w:rFonts w:asciiTheme="majorBidi" w:hAnsiTheme="majorBidi" w:cstheme="majorBid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C54F2" w14:textId="3C21D52B" w:rsidR="00E72221" w:rsidRDefault="00E72221">
    <w:pPr>
      <w:rPr>
        <w:sz w:val="2"/>
        <w:szCs w:val="2"/>
      </w:rPr>
    </w:pPr>
    <w:r>
      <w:rPr>
        <w:noProof/>
        <w:lang w:bidi="ar-SA"/>
      </w:rPr>
      <mc:AlternateContent>
        <mc:Choice Requires="wps">
          <w:drawing>
            <wp:anchor distT="0" distB="0" distL="63500" distR="63500" simplePos="0" relativeHeight="314572429" behindDoc="1" locked="0" layoutInCell="1" allowOverlap="1" wp14:anchorId="151E4246" wp14:editId="24CBDE74">
              <wp:simplePos x="0" y="0"/>
              <wp:positionH relativeFrom="page">
                <wp:posOffset>3554730</wp:posOffset>
              </wp:positionH>
              <wp:positionV relativeFrom="page">
                <wp:posOffset>10704195</wp:posOffset>
              </wp:positionV>
              <wp:extent cx="117475" cy="100965"/>
              <wp:effectExtent l="1905" t="0" r="1270" b="127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EE676" w14:textId="77777777" w:rsidR="00E72221" w:rsidRDefault="00E72221">
                          <w:pPr>
                            <w:pStyle w:val="Headerorfooter0"/>
                            <w:shd w:val="clear" w:color="auto" w:fill="auto"/>
                            <w:spacing w:line="240" w:lineRule="auto"/>
                          </w:pPr>
                          <w:r>
                            <w:rPr>
                              <w:rStyle w:val="HeaderorfooterFranklinGothicHeavy"/>
                            </w:rPr>
                            <w:t>79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1E4246" id="_x0000_t202" coordsize="21600,21600" o:spt="202" path="m,l,21600r21600,l21600,xe">
              <v:stroke joinstyle="miter"/>
              <v:path gradientshapeok="t" o:connecttype="rect"/>
            </v:shapetype>
            <v:shape id="Text Box 18" o:spid="_x0000_s1026" type="#_x0000_t202" style="position:absolute;margin-left:279.9pt;margin-top:842.85pt;width:9.25pt;height:7.9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" filled="f" stroked="f">
              <v:textbox style="mso-fit-shape-to-text:t" inset="0,0,0,0">
                <w:txbxContent>
                  <w:p w14:paraId="57DEE676" w14:textId="77777777" w:rsidR="00C5590D" w:rsidRDefault="00BE2A7B">
                    <w:pPr>
                      <w:pStyle w:val="Headerorfooter0"/>
                      <w:shd w:val="clear" w:color="auto" w:fill="auto"/>
                      <w:spacing w:line="240" w:lineRule="auto"/>
                    </w:pPr>
                    <w:r>
                      <w:rPr>
                        <w:rStyle w:val="HeaderorfooterFranklinGothicHeavy"/>
                      </w:rPr>
                      <w:t>79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1F77A" w14:textId="10BA8B48" w:rsidR="00E72221" w:rsidRDefault="00E72221">
    <w:pPr>
      <w:rPr>
        <w:sz w:val="2"/>
        <w:szCs w:val="2"/>
      </w:rPr>
    </w:pPr>
    <w:r>
      <w:rPr>
        <w:noProof/>
        <w:lang w:bidi="ar-SA"/>
      </w:rPr>
      <mc:AlternateContent>
        <mc:Choice Requires="wps">
          <w:drawing>
            <wp:anchor distT="0" distB="0" distL="63500" distR="63500" simplePos="0" relativeHeight="314572430" behindDoc="1" locked="0" layoutInCell="1" allowOverlap="1" wp14:anchorId="44E13A91" wp14:editId="12C45340">
              <wp:simplePos x="0" y="0"/>
              <wp:positionH relativeFrom="page">
                <wp:posOffset>3520440</wp:posOffset>
              </wp:positionH>
              <wp:positionV relativeFrom="page">
                <wp:posOffset>11119485</wp:posOffset>
              </wp:positionV>
              <wp:extent cx="147955" cy="163195"/>
              <wp:effectExtent l="0" t="3810"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AFCEF" w14:textId="77777777" w:rsidR="00E72221" w:rsidRDefault="00E72221">
                          <w:pPr>
                            <w:pStyle w:val="Headerorfooter0"/>
                            <w:shd w:val="clear" w:color="auto" w:fill="auto"/>
                            <w:spacing w:line="240" w:lineRule="auto"/>
                          </w:pPr>
                          <w:r>
                            <w:fldChar w:fldCharType="begin"/>
                          </w:r>
                          <w:r>
                            <w:instrText xml:space="preserve"> PAGE \* MERGEFORMAT </w:instrText>
                          </w:r>
                          <w:r>
                            <w:fldChar w:fldCharType="separate"/>
                          </w:r>
                          <w:r>
                            <w:rPr>
                              <w:rStyle w:val="HeaderorfooterCenturyGothic"/>
                            </w:rPr>
                            <w:t>#</w:t>
                          </w:r>
                          <w:r>
                            <w:rPr>
                              <w:rStyle w:val="HeaderorfooterCenturyGothic"/>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E13A91" id="_x0000_t202" coordsize="21600,21600" o:spt="202" path="m,l,21600r21600,l21600,xe">
              <v:stroke joinstyle="miter"/>
              <v:path gradientshapeok="t" o:connecttype="rect"/>
            </v:shapetype>
            <v:shape id="Text Box 19" o:spid="_x0000_s1027" type="#_x0000_t202" style="position:absolute;margin-left:277.2pt;margin-top:875.55pt;width:11.65pt;height:12.8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" filled="f" stroked="f">
              <v:textbox style="mso-fit-shape-to-text:t" inset="0,0,0,0">
                <w:txbxContent>
                  <w:p w14:paraId="26DAFCEF" w14:textId="77777777" w:rsidR="00C5590D" w:rsidRDefault="00BE2A7B">
                    <w:pPr>
                      <w:pStyle w:val="Headerorfooter0"/>
                      <w:shd w:val="clear" w:color="auto" w:fill="auto"/>
                      <w:spacing w:line="240" w:lineRule="auto"/>
                    </w:pPr>
                    <w:r>
                      <w:fldChar w:fldCharType="begin"/>
                    </w:r>
                    <w:r>
                      <w:instrText xml:space="preserve"> PAGE \* MERGEFORMAT </w:instrText>
                    </w:r>
                    <w:r>
                      <w:fldChar w:fldCharType="separate"/>
                    </w:r>
                    <w:r>
                      <w:rPr>
                        <w:rStyle w:val="HeaderorfooterCenturyGothic"/>
                      </w:rPr>
                      <w:t>#</w:t>
                    </w:r>
                    <w:r>
                      <w:rPr>
                        <w:rStyle w:val="HeaderorfooterCenturyGothic"/>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8CF12" w14:textId="77777777" w:rsidR="00A13120" w:rsidRDefault="00A13120"/>
  </w:footnote>
  <w:footnote w:type="continuationSeparator" w:id="0">
    <w:p w14:paraId="6E1FD9E6" w14:textId="77777777" w:rsidR="00A13120" w:rsidRDefault="00A131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973A10D4"/>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 w15:restartNumberingAfterBreak="0">
    <w:nsid w:val="06C25E51"/>
    <w:multiLevelType w:val="hybridMultilevel"/>
    <w:tmpl w:val="188AAC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C2F29"/>
    <w:multiLevelType w:val="multilevel"/>
    <w:tmpl w:val="D9C4E8A0"/>
    <w:lvl w:ilvl="0">
      <w:start w:val="2"/>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CF296F"/>
    <w:multiLevelType w:val="multilevel"/>
    <w:tmpl w:val="A9F80B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466E48"/>
    <w:multiLevelType w:val="multilevel"/>
    <w:tmpl w:val="FC526440"/>
    <w:lvl w:ilvl="0">
      <w:start w:val="4"/>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B2596F"/>
    <w:multiLevelType w:val="multilevel"/>
    <w:tmpl w:val="960CC362"/>
    <w:lvl w:ilvl="0">
      <w:start w:val="20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CA7272"/>
    <w:multiLevelType w:val="hybridMultilevel"/>
    <w:tmpl w:val="B1E670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A28A1"/>
    <w:multiLevelType w:val="hybridMultilevel"/>
    <w:tmpl w:val="C7EAFB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C3028F"/>
    <w:multiLevelType w:val="multilevel"/>
    <w:tmpl w:val="6E94A412"/>
    <w:lvl w:ilvl="0">
      <w:start w:val="2"/>
      <w:numFmt w:val="decimal"/>
      <w:lvlText w:val="2.%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29433AF3"/>
    <w:multiLevelType w:val="multilevel"/>
    <w:tmpl w:val="7390E506"/>
    <w:lvl w:ilvl="0">
      <w:start w:val="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C51C63"/>
    <w:multiLevelType w:val="multilevel"/>
    <w:tmpl w:val="913040B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762121"/>
    <w:multiLevelType w:val="multilevel"/>
    <w:tmpl w:val="4588FBFA"/>
    <w:lvl w:ilvl="0">
      <w:start w:val="3"/>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557B37"/>
    <w:multiLevelType w:val="multilevel"/>
    <w:tmpl w:val="8062987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284CF7"/>
    <w:multiLevelType w:val="multilevel"/>
    <w:tmpl w:val="E4F8C1F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61465B"/>
    <w:multiLevelType w:val="multilevel"/>
    <w:tmpl w:val="AD2A963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5148C6"/>
    <w:multiLevelType w:val="multilevel"/>
    <w:tmpl w:val="22FA3180"/>
    <w:lvl w:ilvl="0">
      <w:start w:val="1"/>
      <w:numFmt w:val="decimal"/>
      <w:lvlText w:val="2.3.%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62121F"/>
    <w:multiLevelType w:val="multilevel"/>
    <w:tmpl w:val="E45651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325CB1"/>
    <w:multiLevelType w:val="multilevel"/>
    <w:tmpl w:val="7ACA11C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49022B"/>
    <w:multiLevelType w:val="multilevel"/>
    <w:tmpl w:val="B514733A"/>
    <w:lvl w:ilvl="0">
      <w:start w:val="6"/>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34027F"/>
    <w:multiLevelType w:val="multilevel"/>
    <w:tmpl w:val="BE4E30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713DB0"/>
    <w:multiLevelType w:val="multilevel"/>
    <w:tmpl w:val="87C065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C60A46"/>
    <w:multiLevelType w:val="multilevel"/>
    <w:tmpl w:val="42203308"/>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2" w15:restartNumberingAfterBreak="0">
    <w:nsid w:val="5E621BEC"/>
    <w:multiLevelType w:val="multilevel"/>
    <w:tmpl w:val="B31A7FA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E637D2"/>
    <w:multiLevelType w:val="multilevel"/>
    <w:tmpl w:val="57DE64D2"/>
    <w:lvl w:ilvl="0">
      <w:start w:val="4"/>
      <w:numFmt w:val="decimal"/>
      <w:lvlText w:val="3.%1"/>
      <w:lvlJc w:val="left"/>
      <w:rPr>
        <w:rFonts w:ascii="Times New Roman" w:eastAsia="Times New Roman" w:hAnsi="Times New Roman" w:cs="Times New Roman"/>
        <w:b/>
        <w:bCs/>
        <w:i/>
        <w:iCs/>
        <w:smallCaps w:val="0"/>
        <w:strike w:val="0"/>
        <w:color w:val="000000"/>
        <w:spacing w:val="1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5BA6152"/>
    <w:multiLevelType w:val="multilevel"/>
    <w:tmpl w:val="B5343902"/>
    <w:lvl w:ilvl="0">
      <w:start w:val="6"/>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1A22611"/>
    <w:multiLevelType w:val="multilevel"/>
    <w:tmpl w:val="0380AEE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1673A7"/>
    <w:multiLevelType w:val="multilevel"/>
    <w:tmpl w:val="25BCE6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2"/>
  </w:num>
  <w:num w:numId="3">
    <w:abstractNumId w:val="24"/>
  </w:num>
  <w:num w:numId="4">
    <w:abstractNumId w:val="16"/>
  </w:num>
  <w:num w:numId="5">
    <w:abstractNumId w:val="25"/>
  </w:num>
  <w:num w:numId="6">
    <w:abstractNumId w:val="11"/>
  </w:num>
  <w:num w:numId="7">
    <w:abstractNumId w:val="14"/>
  </w:num>
  <w:num w:numId="8">
    <w:abstractNumId w:val="18"/>
  </w:num>
  <w:num w:numId="9">
    <w:abstractNumId w:val="26"/>
  </w:num>
  <w:num w:numId="10">
    <w:abstractNumId w:val="13"/>
  </w:num>
  <w:num w:numId="11">
    <w:abstractNumId w:val="5"/>
  </w:num>
  <w:num w:numId="12">
    <w:abstractNumId w:val="4"/>
  </w:num>
  <w:num w:numId="13">
    <w:abstractNumId w:val="8"/>
  </w:num>
  <w:num w:numId="14">
    <w:abstractNumId w:val="3"/>
  </w:num>
  <w:num w:numId="15">
    <w:abstractNumId w:val="15"/>
  </w:num>
  <w:num w:numId="16">
    <w:abstractNumId w:val="12"/>
  </w:num>
  <w:num w:numId="17">
    <w:abstractNumId w:val="10"/>
  </w:num>
  <w:num w:numId="18">
    <w:abstractNumId w:val="2"/>
  </w:num>
  <w:num w:numId="19">
    <w:abstractNumId w:val="23"/>
  </w:num>
  <w:num w:numId="20">
    <w:abstractNumId w:val="7"/>
  </w:num>
  <w:num w:numId="21">
    <w:abstractNumId w:val="1"/>
  </w:num>
  <w:num w:numId="22">
    <w:abstractNumId w:val="19"/>
  </w:num>
  <w:num w:numId="23">
    <w:abstractNumId w:val="20"/>
  </w:num>
  <w:num w:numId="24">
    <w:abstractNumId w:val="0"/>
  </w:num>
  <w:num w:numId="25">
    <w:abstractNumId w:val="21"/>
  </w:num>
  <w:num w:numId="26">
    <w:abstractNumId w:val="6"/>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90D"/>
    <w:rsid w:val="00007253"/>
    <w:rsid w:val="00012755"/>
    <w:rsid w:val="00051BC0"/>
    <w:rsid w:val="0006267F"/>
    <w:rsid w:val="0007358B"/>
    <w:rsid w:val="00081F3D"/>
    <w:rsid w:val="000E0A2E"/>
    <w:rsid w:val="00110BA5"/>
    <w:rsid w:val="001B4B32"/>
    <w:rsid w:val="001E0698"/>
    <w:rsid w:val="001E2E90"/>
    <w:rsid w:val="001F61CC"/>
    <w:rsid w:val="002233D4"/>
    <w:rsid w:val="00223EA7"/>
    <w:rsid w:val="00243717"/>
    <w:rsid w:val="0026675F"/>
    <w:rsid w:val="00266B05"/>
    <w:rsid w:val="002929C0"/>
    <w:rsid w:val="002A00E5"/>
    <w:rsid w:val="002A6461"/>
    <w:rsid w:val="002B5EE7"/>
    <w:rsid w:val="002C0AF1"/>
    <w:rsid w:val="002D531E"/>
    <w:rsid w:val="002E7136"/>
    <w:rsid w:val="00310B76"/>
    <w:rsid w:val="0033376D"/>
    <w:rsid w:val="0033464C"/>
    <w:rsid w:val="00337792"/>
    <w:rsid w:val="00382CE5"/>
    <w:rsid w:val="0039584C"/>
    <w:rsid w:val="003A5B09"/>
    <w:rsid w:val="004179AE"/>
    <w:rsid w:val="004270C9"/>
    <w:rsid w:val="00427646"/>
    <w:rsid w:val="00440E67"/>
    <w:rsid w:val="00450AD5"/>
    <w:rsid w:val="00487A26"/>
    <w:rsid w:val="00491DDD"/>
    <w:rsid w:val="004C3E23"/>
    <w:rsid w:val="004C61C3"/>
    <w:rsid w:val="004D6C5C"/>
    <w:rsid w:val="0053114A"/>
    <w:rsid w:val="00547DBA"/>
    <w:rsid w:val="005B7269"/>
    <w:rsid w:val="006017E5"/>
    <w:rsid w:val="00631FD7"/>
    <w:rsid w:val="006636DB"/>
    <w:rsid w:val="00707951"/>
    <w:rsid w:val="00710A9D"/>
    <w:rsid w:val="0071351B"/>
    <w:rsid w:val="00725F4B"/>
    <w:rsid w:val="00790327"/>
    <w:rsid w:val="00790DD0"/>
    <w:rsid w:val="00795A8C"/>
    <w:rsid w:val="007F1A63"/>
    <w:rsid w:val="00807D96"/>
    <w:rsid w:val="00841B6B"/>
    <w:rsid w:val="00860352"/>
    <w:rsid w:val="008C617B"/>
    <w:rsid w:val="008D1E31"/>
    <w:rsid w:val="0092423F"/>
    <w:rsid w:val="009341F4"/>
    <w:rsid w:val="009A75F3"/>
    <w:rsid w:val="009C78A5"/>
    <w:rsid w:val="009D428D"/>
    <w:rsid w:val="00A13120"/>
    <w:rsid w:val="00A220A4"/>
    <w:rsid w:val="00A62483"/>
    <w:rsid w:val="00AB43D1"/>
    <w:rsid w:val="00AC7289"/>
    <w:rsid w:val="00AE1529"/>
    <w:rsid w:val="00B44B28"/>
    <w:rsid w:val="00B660B7"/>
    <w:rsid w:val="00B8547C"/>
    <w:rsid w:val="00B941EC"/>
    <w:rsid w:val="00BA3A89"/>
    <w:rsid w:val="00BB0B4B"/>
    <w:rsid w:val="00BE2A7B"/>
    <w:rsid w:val="00C5590D"/>
    <w:rsid w:val="00C83850"/>
    <w:rsid w:val="00CF1362"/>
    <w:rsid w:val="00D2118B"/>
    <w:rsid w:val="00D750BF"/>
    <w:rsid w:val="00DF52D8"/>
    <w:rsid w:val="00E013E8"/>
    <w:rsid w:val="00E45CFB"/>
    <w:rsid w:val="00E54FB7"/>
    <w:rsid w:val="00E72221"/>
    <w:rsid w:val="00E764AD"/>
    <w:rsid w:val="00EE6ECD"/>
    <w:rsid w:val="00F41364"/>
    <w:rsid w:val="00F576A1"/>
    <w:rsid w:val="00F775AB"/>
    <w:rsid w:val="00F90273"/>
    <w:rsid w:val="00FB3EC0"/>
    <w:rsid w:val="00FB403B"/>
    <w:rsid w:val="00FE1B8B"/>
    <w:rsid w:val="00FE42A1"/>
    <w:rsid w:val="00FF74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F4631"/>
  <w15:docId w15:val="{F59E5EBA-A2D0-49C1-9B9D-7D84BF0D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440E6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FE42A1"/>
    <w:pPr>
      <w:widowControl/>
      <w:spacing w:before="100" w:beforeAutospacing="1" w:after="100" w:afterAutospacing="1"/>
      <w:outlineLvl w:val="2"/>
    </w:pPr>
    <w:rPr>
      <w:rFonts w:ascii="Times New Roman" w:eastAsia="Times New Roman" w:hAnsi="Times New Roman" w:cs="Times New Roman"/>
      <w:b/>
      <w:bCs/>
      <w:color w:val="auto"/>
      <w:sz w:val="27"/>
      <w:szCs w:val="27"/>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66CC"/>
      <w:u w:val="singl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pacing w:val="10"/>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u w:val="none"/>
    </w:rPr>
  </w:style>
  <w:style w:type="character" w:customStyle="1" w:styleId="Bodytext">
    <w:name w:val="Body text_"/>
    <w:basedOn w:val="DefaultParagraphFont"/>
    <w:link w:val="BodyText6"/>
    <w:uiPriority w:val="99"/>
    <w:rPr>
      <w:rFonts w:ascii="Times New Roman" w:eastAsia="Times New Roman" w:hAnsi="Times New Roman" w:cs="Times New Roman"/>
      <w:b w:val="0"/>
      <w:bCs w:val="0"/>
      <w:i w:val="0"/>
      <w:iCs w:val="0"/>
      <w:smallCaps w:val="0"/>
      <w:strike w:val="0"/>
      <w:sz w:val="23"/>
      <w:szCs w:val="23"/>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style>
  <w:style w:type="character" w:customStyle="1" w:styleId="Bodytext105pt">
    <w:name w:val="Body text + 10.5 pt"/>
    <w:aliases w:val="Bold"/>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3"/>
      <w:szCs w:val="23"/>
      <w:u w:val="none"/>
      <w:lang w:val="en-US" w:eastAsia="en-US" w:bidi="en-US"/>
    </w:rPr>
  </w:style>
  <w:style w:type="character" w:customStyle="1" w:styleId="Heading5">
    <w:name w:val="Heading #5_"/>
    <w:basedOn w:val="DefaultParagraphFont"/>
    <w:link w:val="Heading50"/>
    <w:rPr>
      <w:rFonts w:ascii="Times New Roman" w:eastAsia="Times New Roman" w:hAnsi="Times New Roman" w:cs="Times New Roman"/>
      <w:b/>
      <w:bCs/>
      <w:i w:val="0"/>
      <w:iCs w:val="0"/>
      <w:smallCaps w:val="0"/>
      <w:strike w:val="0"/>
      <w:sz w:val="23"/>
      <w:szCs w:val="23"/>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26"/>
      <w:szCs w:val="26"/>
      <w:u w:val="none"/>
    </w:rPr>
  </w:style>
  <w:style w:type="character" w:customStyle="1" w:styleId="Bodytext7pt">
    <w:name w:val="Body text + 7 pt"/>
    <w:aliases w:val="Small Caps,Spacing 1 pt"/>
    <w:basedOn w:val="Bodytext"/>
    <w:rPr>
      <w:rFonts w:ascii="Times New Roman" w:eastAsia="Times New Roman" w:hAnsi="Times New Roman" w:cs="Times New Roman"/>
      <w:b w:val="0"/>
      <w:bCs w:val="0"/>
      <w:i w:val="0"/>
      <w:iCs w:val="0"/>
      <w:smallCaps/>
      <w:strike w:val="0"/>
      <w:color w:val="000000"/>
      <w:spacing w:val="30"/>
      <w:w w:val="100"/>
      <w:position w:val="0"/>
      <w:sz w:val="14"/>
      <w:szCs w:val="14"/>
      <w:u w:val="none"/>
      <w:lang w:val="en-US" w:eastAsia="en-US" w:bidi="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3"/>
      <w:szCs w:val="23"/>
      <w:u w:val="none"/>
      <w:lang w:val="en-US" w:eastAsia="en-US" w:bidi="en-US"/>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3"/>
      <w:szCs w:val="23"/>
      <w:u w:val="none"/>
    </w:rPr>
  </w:style>
  <w:style w:type="character" w:customStyle="1" w:styleId="BodytextSmallCaps">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23"/>
      <w:szCs w:val="23"/>
      <w:u w:val="none"/>
      <w:lang w:val="en-US" w:eastAsia="en-US" w:bidi="en-US"/>
    </w:rPr>
  </w:style>
  <w:style w:type="character" w:customStyle="1" w:styleId="BodytextBold0">
    <w:name w:val="Body text + Bold"/>
    <w:basedOn w:val="Bodytext"/>
    <w:rPr>
      <w:rFonts w:ascii="Times New Roman" w:eastAsia="Times New Roman" w:hAnsi="Times New Roman" w:cs="Times New Roman"/>
      <w:b/>
      <w:bCs/>
      <w:i w:val="0"/>
      <w:iCs w:val="0"/>
      <w:smallCaps w:val="0"/>
      <w:strike w:val="0"/>
      <w:color w:val="000000"/>
      <w:spacing w:val="0"/>
      <w:w w:val="100"/>
      <w:position w:val="0"/>
      <w:sz w:val="23"/>
      <w:szCs w:val="23"/>
      <w:u w:val="none"/>
      <w:lang w:val="en-US" w:eastAsia="en-US" w:bidi="en-US"/>
    </w:rPr>
  </w:style>
  <w:style w:type="character" w:customStyle="1" w:styleId="Bodytext60">
    <w:name w:val="Body text (6)_"/>
    <w:basedOn w:val="DefaultParagraphFont"/>
    <w:link w:val="Bodytext61"/>
    <w:rPr>
      <w:rFonts w:ascii="Times New Roman" w:eastAsia="Times New Roman" w:hAnsi="Times New Roman" w:cs="Times New Roman"/>
      <w:b/>
      <w:bCs/>
      <w:i w:val="0"/>
      <w:iCs w:val="0"/>
      <w:smallCaps w:val="0"/>
      <w:strike w:val="0"/>
      <w:sz w:val="20"/>
      <w:szCs w:val="20"/>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pacing w:val="10"/>
      <w:sz w:val="19"/>
      <w:szCs w:val="19"/>
      <w:u w:val="none"/>
    </w:rPr>
  </w:style>
  <w:style w:type="character" w:customStyle="1" w:styleId="HeaderorfooterCenturyGothic">
    <w:name w:val="Header or footer + Century Gothic"/>
    <w:aliases w:val="10.5 pt,Spacing 0 pt"/>
    <w:basedOn w:val="Headerorfooter"/>
    <w:rPr>
      <w:rFonts w:ascii="Century Gothic" w:eastAsia="Century Gothic" w:hAnsi="Century Gothic" w:cs="Century Gothic"/>
      <w:b w:val="0"/>
      <w:bCs w:val="0"/>
      <w:i w:val="0"/>
      <w:iCs w:val="0"/>
      <w:smallCaps w:val="0"/>
      <w:strike w:val="0"/>
      <w:color w:val="000000"/>
      <w:spacing w:val="0"/>
      <w:w w:val="100"/>
      <w:position w:val="0"/>
      <w:sz w:val="21"/>
      <w:szCs w:val="21"/>
      <w:u w:val="none"/>
      <w:lang w:val="en-US" w:eastAsia="en-US" w:bidi="en-US"/>
    </w:rPr>
  </w:style>
  <w:style w:type="character" w:customStyle="1" w:styleId="Bodytext3115pt">
    <w:name w:val="Body text (3) + 11.5 pt"/>
    <w:basedOn w:val="Bodytext3"/>
    <w:rPr>
      <w:rFonts w:ascii="Times New Roman" w:eastAsia="Times New Roman" w:hAnsi="Times New Roman" w:cs="Times New Roman"/>
      <w:b/>
      <w:bCs/>
      <w:i w:val="0"/>
      <w:iCs w:val="0"/>
      <w:smallCaps w:val="0"/>
      <w:strike w:val="0"/>
      <w:color w:val="000000"/>
      <w:spacing w:val="0"/>
      <w:w w:val="100"/>
      <w:position w:val="0"/>
      <w:sz w:val="23"/>
      <w:szCs w:val="23"/>
      <w:u w:val="none"/>
      <w:lang w:val="en-US" w:eastAsia="en-US" w:bidi="en-US"/>
    </w:rPr>
  </w:style>
  <w:style w:type="character" w:customStyle="1" w:styleId="BodyText21">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eastAsia="en-US" w:bidi="en-US"/>
    </w:rPr>
  </w:style>
  <w:style w:type="character" w:customStyle="1" w:styleId="Bodytext51">
    <w:name w:val="Body text (5)"/>
    <w:basedOn w:val="Bodytext5"/>
    <w:rPr>
      <w:rFonts w:ascii="Times New Roman" w:eastAsia="Times New Roman" w:hAnsi="Times New Roman" w:cs="Times New Roman"/>
      <w:b/>
      <w:bCs/>
      <w:i w:val="0"/>
      <w:iCs w:val="0"/>
      <w:smallCaps w:val="0"/>
      <w:strike w:val="0"/>
      <w:color w:val="000000"/>
      <w:spacing w:val="0"/>
      <w:w w:val="100"/>
      <w:position w:val="0"/>
      <w:sz w:val="23"/>
      <w:szCs w:val="23"/>
      <w:u w:val="none"/>
      <w:lang w:val="en-US" w:eastAsia="en-US" w:bidi="en-US"/>
    </w:rPr>
  </w:style>
  <w:style w:type="character" w:customStyle="1" w:styleId="Bodytext9pt">
    <w:name w:val="Body text + 9 pt"/>
    <w:aliases w:val="Spacing 0 pt"/>
    <w:basedOn w:val="Bodytext"/>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en-US" w:eastAsia="en-US" w:bidi="en-US"/>
    </w:rPr>
  </w:style>
  <w:style w:type="character" w:customStyle="1" w:styleId="Bodytext9pt0">
    <w:name w:val="Body text + 9 pt"/>
    <w:basedOn w:val="Bodytex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Bodytext4pt">
    <w:name w:val="Body text + 4 pt"/>
    <w:aliases w:val="Spacing 0 pt"/>
    <w:basedOn w:val="Bodytext"/>
    <w:rPr>
      <w:rFonts w:ascii="Times New Roman" w:eastAsia="Times New Roman" w:hAnsi="Times New Roman" w:cs="Times New Roman"/>
      <w:b w:val="0"/>
      <w:bCs w:val="0"/>
      <w:i w:val="0"/>
      <w:iCs w:val="0"/>
      <w:smallCaps w:val="0"/>
      <w:strike w:val="0"/>
      <w:color w:val="000000"/>
      <w:spacing w:val="10"/>
      <w:w w:val="100"/>
      <w:position w:val="0"/>
      <w:sz w:val="8"/>
      <w:szCs w:val="8"/>
      <w:u w:val="none"/>
      <w:lang w:val="en-US" w:eastAsia="en-US" w:bidi="en-US"/>
    </w:rPr>
  </w:style>
  <w:style w:type="character" w:customStyle="1" w:styleId="Heading30">
    <w:name w:val="Heading #3_"/>
    <w:basedOn w:val="DefaultParagraphFont"/>
    <w:link w:val="Heading31"/>
    <w:rPr>
      <w:rFonts w:ascii="Times New Roman" w:eastAsia="Times New Roman" w:hAnsi="Times New Roman" w:cs="Times New Roman"/>
      <w:b w:val="0"/>
      <w:bCs w:val="0"/>
      <w:i w:val="0"/>
      <w:iCs w:val="0"/>
      <w:smallCaps w:val="0"/>
      <w:strike w:val="0"/>
      <w:sz w:val="26"/>
      <w:szCs w:val="26"/>
      <w:u w:val="none"/>
    </w:rPr>
  </w:style>
  <w:style w:type="character" w:customStyle="1" w:styleId="Bodytext13pt">
    <w:name w:val="Body text + 13 pt"/>
    <w:basedOn w:val="Bodytex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Bodytext13pt0">
    <w:name w:val="Body text + 13 pt"/>
    <w:aliases w:val="Spacing 0 pt"/>
    <w:basedOn w:val="Bodytex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en-US" w:eastAsia="en-US" w:bidi="en-US"/>
    </w:rPr>
  </w:style>
  <w:style w:type="character" w:customStyle="1" w:styleId="Heading32">
    <w:name w:val="Heading #3 (2)_"/>
    <w:basedOn w:val="DefaultParagraphFont"/>
    <w:link w:val="Heading320"/>
    <w:rPr>
      <w:rFonts w:ascii="Times New Roman" w:eastAsia="Times New Roman" w:hAnsi="Times New Roman" w:cs="Times New Roman"/>
      <w:b w:val="0"/>
      <w:bCs w:val="0"/>
      <w:i w:val="0"/>
      <w:iCs w:val="0"/>
      <w:smallCaps w:val="0"/>
      <w:strike w:val="0"/>
      <w:spacing w:val="10"/>
      <w:u w:val="none"/>
    </w:rPr>
  </w:style>
  <w:style w:type="character" w:customStyle="1" w:styleId="Heading32115pt">
    <w:name w:val="Heading #3 (2) + 11.5 pt"/>
    <w:aliases w:val="Spacing 0 pt"/>
    <w:basedOn w:val="Heading3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style>
  <w:style w:type="character" w:customStyle="1" w:styleId="Bodytext105pt0">
    <w:name w:val="Body text + 10.5 pt"/>
    <w:aliases w:val="Spacing 1 pt"/>
    <w:basedOn w:val="Bodytext"/>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en-US" w:eastAsia="en-US" w:bidi="en-US"/>
    </w:rPr>
  </w:style>
  <w:style w:type="character" w:customStyle="1" w:styleId="BodytextSpacing5pt">
    <w:name w:val="Body text + Spacing 5 pt"/>
    <w:basedOn w:val="Bodytext"/>
    <w:rPr>
      <w:rFonts w:ascii="Times New Roman" w:eastAsia="Times New Roman" w:hAnsi="Times New Roman" w:cs="Times New Roman"/>
      <w:b w:val="0"/>
      <w:bCs w:val="0"/>
      <w:i w:val="0"/>
      <w:iCs w:val="0"/>
      <w:smallCaps w:val="0"/>
      <w:strike w:val="0"/>
      <w:color w:val="000000"/>
      <w:spacing w:val="100"/>
      <w:w w:val="100"/>
      <w:position w:val="0"/>
      <w:sz w:val="23"/>
      <w:szCs w:val="23"/>
      <w:u w:val="none"/>
      <w:lang w:val="en-US" w:eastAsia="en-US" w:bidi="en-US"/>
    </w:rPr>
  </w:style>
  <w:style w:type="character" w:customStyle="1" w:styleId="Bodytext6SmallCaps">
    <w:name w:val="Body text (6) + Small Caps"/>
    <w:basedOn w:val="Bodytext60"/>
    <w:rPr>
      <w:rFonts w:ascii="Times New Roman" w:eastAsia="Times New Roman" w:hAnsi="Times New Roman" w:cs="Times New Roman"/>
      <w:b/>
      <w:bCs/>
      <w:i w:val="0"/>
      <w:iCs w:val="0"/>
      <w:smallCaps/>
      <w:strike w:val="0"/>
      <w:color w:val="000000"/>
      <w:spacing w:val="0"/>
      <w:w w:val="100"/>
      <w:position w:val="0"/>
      <w:sz w:val="20"/>
      <w:szCs w:val="20"/>
      <w:u w:val="none"/>
      <w:lang w:val="en-US" w:eastAsia="en-US" w:bidi="en-US"/>
    </w:rPr>
  </w:style>
  <w:style w:type="character" w:customStyle="1" w:styleId="Bodytext6115pt">
    <w:name w:val="Body text (6) + 11.5 pt"/>
    <w:aliases w:val="Not Bold"/>
    <w:basedOn w:val="Bodytext60"/>
    <w:rPr>
      <w:rFonts w:ascii="Times New Roman" w:eastAsia="Times New Roman" w:hAnsi="Times New Roman" w:cs="Times New Roman"/>
      <w:b/>
      <w:bCs/>
      <w:i w:val="0"/>
      <w:iCs w:val="0"/>
      <w:smallCaps w:val="0"/>
      <w:strike w:val="0"/>
      <w:color w:val="000000"/>
      <w:spacing w:val="0"/>
      <w:w w:val="100"/>
      <w:position w:val="0"/>
      <w:sz w:val="23"/>
      <w:szCs w:val="23"/>
      <w:u w:val="none"/>
      <w:lang w:val="en-US" w:eastAsia="en-US" w:bidi="en-US"/>
    </w:rPr>
  </w:style>
  <w:style w:type="character" w:customStyle="1" w:styleId="Bodytext11pt">
    <w:name w:val="Body text + 11 pt"/>
    <w:aliases w:val="Spacing 1 pt"/>
    <w:basedOn w:val="Bodytext"/>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en-US" w:eastAsia="en-US" w:bidi="en-US"/>
    </w:rPr>
  </w:style>
  <w:style w:type="character" w:customStyle="1" w:styleId="Bodytext7pt0">
    <w:name w:val="Body text + 7 pt"/>
    <w:aliases w:val="Spacing 1 pt"/>
    <w:basedOn w:val="Bodytext"/>
    <w:rPr>
      <w:rFonts w:ascii="Times New Roman" w:eastAsia="Times New Roman" w:hAnsi="Times New Roman" w:cs="Times New Roman"/>
      <w:b w:val="0"/>
      <w:bCs w:val="0"/>
      <w:i w:val="0"/>
      <w:iCs w:val="0"/>
      <w:smallCaps w:val="0"/>
      <w:strike w:val="0"/>
      <w:color w:val="000000"/>
      <w:spacing w:val="30"/>
      <w:w w:val="100"/>
      <w:position w:val="0"/>
      <w:sz w:val="14"/>
      <w:szCs w:val="14"/>
      <w:u w:val="none"/>
      <w:lang w:val="en-US" w:eastAsia="en-US" w:bidi="en-US"/>
    </w:rPr>
  </w:style>
  <w:style w:type="character" w:customStyle="1" w:styleId="BodytextSegoeUI">
    <w:name w:val="Body text + Segoe UI"/>
    <w:aliases w:val="9.5 pt,Spacing 0 pt"/>
    <w:basedOn w:val="Bodytext"/>
    <w:rPr>
      <w:rFonts w:ascii="Segoe UI" w:eastAsia="Segoe UI" w:hAnsi="Segoe UI" w:cs="Segoe UI"/>
      <w:b w:val="0"/>
      <w:bCs w:val="0"/>
      <w:i w:val="0"/>
      <w:iCs w:val="0"/>
      <w:smallCaps w:val="0"/>
      <w:strike w:val="0"/>
      <w:color w:val="000000"/>
      <w:spacing w:val="10"/>
      <w:w w:val="100"/>
      <w:position w:val="0"/>
      <w:sz w:val="19"/>
      <w:szCs w:val="19"/>
      <w:u w:val="none"/>
      <w:lang w:val="en-US" w:eastAsia="en-US" w:bidi="en-US"/>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3"/>
      <w:szCs w:val="23"/>
      <w:u w:val="none"/>
      <w:lang w:val="en-US" w:eastAsia="en-US" w:bidi="en-US"/>
    </w:rPr>
  </w:style>
  <w:style w:type="character" w:customStyle="1" w:styleId="Bodytext7">
    <w:name w:val="Body text (7)_"/>
    <w:basedOn w:val="DefaultParagraphFont"/>
    <w:link w:val="Bodytext70"/>
    <w:rPr>
      <w:rFonts w:ascii="Times New Roman" w:eastAsia="Times New Roman" w:hAnsi="Times New Roman" w:cs="Times New Roman"/>
      <w:b/>
      <w:bCs/>
      <w:i w:val="0"/>
      <w:iCs w:val="0"/>
      <w:smallCaps w:val="0"/>
      <w:strike w:val="0"/>
      <w:u w:val="none"/>
    </w:rPr>
  </w:style>
  <w:style w:type="character" w:customStyle="1" w:styleId="Bodytext7SegoeUI">
    <w:name w:val="Body text (7) + Segoe UI"/>
    <w:aliases w:val="11.5 pt,Not Bold"/>
    <w:basedOn w:val="Bodytext7"/>
    <w:rPr>
      <w:rFonts w:ascii="Segoe UI" w:eastAsia="Segoe UI" w:hAnsi="Segoe UI" w:cs="Segoe UI"/>
      <w:b/>
      <w:bCs/>
      <w:i w:val="0"/>
      <w:iCs w:val="0"/>
      <w:smallCaps w:val="0"/>
      <w:strike w:val="0"/>
      <w:color w:val="000000"/>
      <w:spacing w:val="0"/>
      <w:w w:val="100"/>
      <w:position w:val="0"/>
      <w:sz w:val="23"/>
      <w:szCs w:val="23"/>
      <w:u w:val="none"/>
      <w:lang w:val="en-US" w:eastAsia="en-US" w:bidi="en-US"/>
    </w:rPr>
  </w:style>
  <w:style w:type="character" w:customStyle="1" w:styleId="Bodytext13pt1">
    <w:name w:val="Body text + 13 pt"/>
    <w:basedOn w:val="Bodytex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Bodytext13pt2">
    <w:name w:val="Body text + 13 pt"/>
    <w:aliases w:val="Spacing -1 pt"/>
    <w:basedOn w:val="Bodytext"/>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en-US" w:eastAsia="en-US" w:bidi="en-US"/>
    </w:rPr>
  </w:style>
  <w:style w:type="character" w:customStyle="1" w:styleId="Bodytext10pt">
    <w:name w:val="Body text + 10 pt"/>
    <w:aliases w:val="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Bodytext8">
    <w:name w:val="Body text (8)_"/>
    <w:basedOn w:val="DefaultParagraphFont"/>
    <w:link w:val="Bodytext80"/>
    <w:rPr>
      <w:rFonts w:ascii="Franklin Gothic Heavy" w:eastAsia="Franklin Gothic Heavy" w:hAnsi="Franklin Gothic Heavy" w:cs="Franklin Gothic Heavy"/>
      <w:b w:val="0"/>
      <w:bCs w:val="0"/>
      <w:i w:val="0"/>
      <w:iCs w:val="0"/>
      <w:smallCaps w:val="0"/>
      <w:strike w:val="0"/>
      <w:sz w:val="20"/>
      <w:szCs w:val="20"/>
      <w:u w:val="none"/>
    </w:rPr>
  </w:style>
  <w:style w:type="character" w:customStyle="1" w:styleId="PicturecaptionExact">
    <w:name w:val="Picture caption Exact"/>
    <w:basedOn w:val="DefaultParagraphFont"/>
    <w:link w:val="Picturecaption"/>
    <w:rPr>
      <w:rFonts w:ascii="Times New Roman" w:eastAsia="Times New Roman" w:hAnsi="Times New Roman" w:cs="Times New Roman"/>
      <w:b/>
      <w:bCs/>
      <w:i w:val="0"/>
      <w:iCs w:val="0"/>
      <w:smallCaps w:val="0"/>
      <w:strike w:val="0"/>
      <w:spacing w:val="8"/>
      <w:sz w:val="22"/>
      <w:szCs w:val="22"/>
      <w:u w:val="none"/>
    </w:rPr>
  </w:style>
  <w:style w:type="character" w:customStyle="1" w:styleId="Heading2">
    <w:name w:val="Heading #2_"/>
    <w:basedOn w:val="DefaultParagraphFont"/>
    <w:link w:val="Heading20"/>
    <w:uiPriority w:val="99"/>
    <w:rPr>
      <w:rFonts w:ascii="Times New Roman" w:eastAsia="Times New Roman" w:hAnsi="Times New Roman" w:cs="Times New Roman"/>
      <w:b w:val="0"/>
      <w:bCs w:val="0"/>
      <w:i w:val="0"/>
      <w:iCs w:val="0"/>
      <w:smallCaps w:val="0"/>
      <w:strike w:val="0"/>
      <w:sz w:val="23"/>
      <w:szCs w:val="23"/>
      <w:u w:val="none"/>
    </w:rPr>
  </w:style>
  <w:style w:type="character" w:customStyle="1" w:styleId="Heading42">
    <w:name w:val="Heading #4 (2)_"/>
    <w:basedOn w:val="DefaultParagraphFont"/>
    <w:link w:val="Heading420"/>
    <w:rPr>
      <w:rFonts w:ascii="Times New Roman" w:eastAsia="Times New Roman" w:hAnsi="Times New Roman" w:cs="Times New Roman"/>
      <w:b/>
      <w:bCs/>
      <w:i w:val="0"/>
      <w:iCs w:val="0"/>
      <w:smallCaps w:val="0"/>
      <w:strike w:val="0"/>
      <w:u w:val="none"/>
    </w:rPr>
  </w:style>
  <w:style w:type="character" w:customStyle="1" w:styleId="Heading4222pt">
    <w:name w:val="Heading #4 (2) + 22 pt"/>
    <w:aliases w:val="Not Bold,Italic,Spacing 0 pt"/>
    <w:basedOn w:val="Heading42"/>
    <w:rPr>
      <w:rFonts w:ascii="Times New Roman" w:eastAsia="Times New Roman" w:hAnsi="Times New Roman" w:cs="Times New Roman"/>
      <w:b/>
      <w:bCs/>
      <w:i/>
      <w:iCs/>
      <w:smallCaps w:val="0"/>
      <w:strike w:val="0"/>
      <w:color w:val="000000"/>
      <w:spacing w:val="-10"/>
      <w:w w:val="100"/>
      <w:position w:val="0"/>
      <w:sz w:val="44"/>
      <w:szCs w:val="44"/>
      <w:u w:val="none"/>
      <w:lang w:val="en-US" w:eastAsia="en-US" w:bidi="en-US"/>
    </w:rPr>
  </w:style>
  <w:style w:type="character" w:customStyle="1" w:styleId="Bodytext9">
    <w:name w:val="Body text (9)_"/>
    <w:basedOn w:val="DefaultParagraphFont"/>
    <w:link w:val="Bodytext90"/>
    <w:rPr>
      <w:rFonts w:ascii="Times New Roman" w:eastAsia="Times New Roman" w:hAnsi="Times New Roman" w:cs="Times New Roman"/>
      <w:b w:val="0"/>
      <w:bCs w:val="0"/>
      <w:i/>
      <w:iCs/>
      <w:smallCaps w:val="0"/>
      <w:strike w:val="0"/>
      <w:sz w:val="23"/>
      <w:szCs w:val="23"/>
      <w:u w:val="none"/>
    </w:rPr>
  </w:style>
  <w:style w:type="character" w:customStyle="1" w:styleId="Heading52">
    <w:name w:val="Heading #5 (2)_"/>
    <w:basedOn w:val="DefaultParagraphFont"/>
    <w:link w:val="Heading520"/>
    <w:rPr>
      <w:rFonts w:ascii="Times New Roman" w:eastAsia="Times New Roman" w:hAnsi="Times New Roman" w:cs="Times New Roman"/>
      <w:b/>
      <w:bCs/>
      <w:i w:val="0"/>
      <w:iCs w:val="0"/>
      <w:smallCaps w:val="0"/>
      <w:strike w:val="0"/>
      <w:u w:val="none"/>
    </w:rPr>
  </w:style>
  <w:style w:type="character" w:customStyle="1" w:styleId="Bodytext6105pt">
    <w:name w:val="Body text (6) + 10.5 pt"/>
    <w:aliases w:val="Not Bold,Spacing 1 pt"/>
    <w:basedOn w:val="Bodytext60"/>
    <w:rPr>
      <w:rFonts w:ascii="Times New Roman" w:eastAsia="Times New Roman" w:hAnsi="Times New Roman" w:cs="Times New Roman"/>
      <w:b/>
      <w:bCs/>
      <w:i w:val="0"/>
      <w:iCs w:val="0"/>
      <w:smallCaps w:val="0"/>
      <w:strike w:val="0"/>
      <w:color w:val="000000"/>
      <w:spacing w:val="20"/>
      <w:w w:val="100"/>
      <w:position w:val="0"/>
      <w:sz w:val="21"/>
      <w:szCs w:val="21"/>
      <w:u w:val="none"/>
      <w:lang w:val="en-US" w:eastAsia="en-US" w:bidi="en-US"/>
    </w:rPr>
  </w:style>
  <w:style w:type="character" w:customStyle="1" w:styleId="BodyText31">
    <w:name w:val="Body Text3"/>
    <w:basedOn w:val="Bodytex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style>
  <w:style w:type="character" w:customStyle="1" w:styleId="Bodytext10">
    <w:name w:val="Body text (10)_"/>
    <w:basedOn w:val="DefaultParagraphFont"/>
    <w:link w:val="Bodytext100"/>
    <w:rPr>
      <w:rFonts w:ascii="Times New Roman" w:eastAsia="Times New Roman" w:hAnsi="Times New Roman" w:cs="Times New Roman"/>
      <w:b/>
      <w:bCs/>
      <w:i w:val="0"/>
      <w:iCs w:val="0"/>
      <w:smallCaps w:val="0"/>
      <w:strike w:val="0"/>
      <w:spacing w:val="10"/>
      <w:sz w:val="21"/>
      <w:szCs w:val="21"/>
      <w:u w:val="none"/>
    </w:rPr>
  </w:style>
  <w:style w:type="character" w:customStyle="1" w:styleId="BodytextSegoeUI0">
    <w:name w:val="Body text + Segoe UI"/>
    <w:aliases w:val="9.5 pt,Spacing 0 pt"/>
    <w:basedOn w:val="Bodytext"/>
    <w:rPr>
      <w:rFonts w:ascii="Segoe UI" w:eastAsia="Segoe UI" w:hAnsi="Segoe UI" w:cs="Segoe UI"/>
      <w:b w:val="0"/>
      <w:bCs w:val="0"/>
      <w:i w:val="0"/>
      <w:iCs w:val="0"/>
      <w:smallCaps w:val="0"/>
      <w:strike w:val="0"/>
      <w:color w:val="000000"/>
      <w:spacing w:val="10"/>
      <w:w w:val="100"/>
      <w:position w:val="0"/>
      <w:sz w:val="19"/>
      <w:szCs w:val="19"/>
      <w:u w:val="none"/>
      <w:lang w:val="en-US" w:eastAsia="en-US" w:bidi="en-US"/>
    </w:rPr>
  </w:style>
  <w:style w:type="character" w:customStyle="1" w:styleId="Bodytext13pt3">
    <w:name w:val="Body text + 13 pt"/>
    <w:basedOn w:val="Bodytex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BodyText41">
    <w:name w:val="Body Text4"/>
    <w:basedOn w:val="Bodytex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style>
  <w:style w:type="character" w:customStyle="1" w:styleId="Bodytext5ArialNarrow">
    <w:name w:val="Body text (5) + Arial Narrow"/>
    <w:aliases w:val="12 pt,Italic"/>
    <w:basedOn w:val="Bodytext5"/>
    <w:rPr>
      <w:rFonts w:ascii="Arial Narrow" w:eastAsia="Arial Narrow" w:hAnsi="Arial Narrow" w:cs="Arial Narrow"/>
      <w:b/>
      <w:bCs/>
      <w:i/>
      <w:iCs/>
      <w:smallCaps w:val="0"/>
      <w:strike w:val="0"/>
      <w:color w:val="000000"/>
      <w:spacing w:val="0"/>
      <w:w w:val="100"/>
      <w:position w:val="0"/>
      <w:sz w:val="24"/>
      <w:szCs w:val="24"/>
      <w:u w:val="none"/>
      <w:lang w:val="en-US" w:eastAsia="en-US" w:bidi="en-US"/>
    </w:rPr>
  </w:style>
  <w:style w:type="character" w:customStyle="1" w:styleId="Bodytext5Arial">
    <w:name w:val="Body text (5) + Arial"/>
    <w:aliases w:val="15 pt,Not Bold,Italic"/>
    <w:basedOn w:val="Bodytext5"/>
    <w:rPr>
      <w:rFonts w:ascii="Arial" w:eastAsia="Arial" w:hAnsi="Arial" w:cs="Arial"/>
      <w:b/>
      <w:bCs/>
      <w:i/>
      <w:iCs/>
      <w:smallCaps w:val="0"/>
      <w:strike w:val="0"/>
      <w:color w:val="000000"/>
      <w:spacing w:val="0"/>
      <w:w w:val="100"/>
      <w:position w:val="0"/>
      <w:sz w:val="30"/>
      <w:szCs w:val="30"/>
      <w:u w:val="none"/>
      <w:lang w:val="en-US" w:eastAsia="en-US" w:bidi="en-US"/>
    </w:rPr>
  </w:style>
  <w:style w:type="character" w:customStyle="1" w:styleId="BodyText52">
    <w:name w:val="Body Text5"/>
    <w:basedOn w:val="Bodytex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style>
  <w:style w:type="character" w:customStyle="1" w:styleId="BodytextItalic1">
    <w:name w:val="Body text + Italic"/>
    <w:aliases w:val="Small Caps"/>
    <w:basedOn w:val="Bodytext"/>
    <w:rPr>
      <w:rFonts w:ascii="Times New Roman" w:eastAsia="Times New Roman" w:hAnsi="Times New Roman" w:cs="Times New Roman"/>
      <w:b w:val="0"/>
      <w:bCs w:val="0"/>
      <w:i/>
      <w:iCs/>
      <w:smallCaps/>
      <w:strike w:val="0"/>
      <w:color w:val="000000"/>
      <w:spacing w:val="0"/>
      <w:w w:val="100"/>
      <w:position w:val="0"/>
      <w:sz w:val="23"/>
      <w:szCs w:val="23"/>
      <w:u w:val="none"/>
      <w:lang w:val="en-US" w:eastAsia="en-US" w:bidi="en-US"/>
    </w:rPr>
  </w:style>
  <w:style w:type="character" w:customStyle="1" w:styleId="BodytextSpacing36pt">
    <w:name w:val="Body text + Spacing 36 pt"/>
    <w:basedOn w:val="Bodytext"/>
    <w:rPr>
      <w:rFonts w:ascii="Times New Roman" w:eastAsia="Times New Roman" w:hAnsi="Times New Roman" w:cs="Times New Roman"/>
      <w:b w:val="0"/>
      <w:bCs w:val="0"/>
      <w:i w:val="0"/>
      <w:iCs w:val="0"/>
      <w:smallCaps w:val="0"/>
      <w:strike w:val="0"/>
      <w:color w:val="000000"/>
      <w:spacing w:val="720"/>
      <w:w w:val="100"/>
      <w:position w:val="0"/>
      <w:sz w:val="23"/>
      <w:szCs w:val="23"/>
      <w:u w:val="none"/>
      <w:lang w:val="en-US" w:eastAsia="en-US" w:bidi="en-US"/>
    </w:rPr>
  </w:style>
  <w:style w:type="character" w:customStyle="1" w:styleId="Bodytext11">
    <w:name w:val="Body text (11)_"/>
    <w:basedOn w:val="DefaultParagraphFont"/>
    <w:link w:val="Bodytext110"/>
    <w:rPr>
      <w:rFonts w:ascii="Times New Roman" w:eastAsia="Times New Roman" w:hAnsi="Times New Roman" w:cs="Times New Roman"/>
      <w:b/>
      <w:bCs/>
      <w:i w:val="0"/>
      <w:iCs w:val="0"/>
      <w:smallCaps w:val="0"/>
      <w:strike w:val="0"/>
      <w:sz w:val="28"/>
      <w:szCs w:val="28"/>
      <w:u w:val="none"/>
    </w:rPr>
  </w:style>
  <w:style w:type="character" w:customStyle="1" w:styleId="Bodytext11Spacing-1pt">
    <w:name w:val="Body text (11) + Spacing -1 pt"/>
    <w:basedOn w:val="Bodytext11"/>
    <w:rPr>
      <w:rFonts w:ascii="Times New Roman" w:eastAsia="Times New Roman" w:hAnsi="Times New Roman" w:cs="Times New Roman"/>
      <w:b/>
      <w:bCs/>
      <w:i w:val="0"/>
      <w:iCs w:val="0"/>
      <w:smallCaps w:val="0"/>
      <w:strike w:val="0"/>
      <w:color w:val="000000"/>
      <w:spacing w:val="-30"/>
      <w:w w:val="100"/>
      <w:position w:val="0"/>
      <w:sz w:val="28"/>
      <w:szCs w:val="28"/>
      <w:u w:val="none"/>
      <w:lang w:val="en-US" w:eastAsia="en-US" w:bidi="en-US"/>
    </w:rPr>
  </w:style>
  <w:style w:type="character" w:customStyle="1" w:styleId="Bodytext11115pt">
    <w:name w:val="Body text (11) + 11.5 pt"/>
    <w:aliases w:val="Not Bold"/>
    <w:basedOn w:val="Bodytext11"/>
    <w:rPr>
      <w:rFonts w:ascii="Times New Roman" w:eastAsia="Times New Roman" w:hAnsi="Times New Roman" w:cs="Times New Roman"/>
      <w:b/>
      <w:bCs/>
      <w:i w:val="0"/>
      <w:iCs w:val="0"/>
      <w:smallCaps w:val="0"/>
      <w:strike w:val="0"/>
      <w:color w:val="000000"/>
      <w:spacing w:val="0"/>
      <w:w w:val="100"/>
      <w:position w:val="0"/>
      <w:sz w:val="23"/>
      <w:szCs w:val="23"/>
      <w:u w:val="none"/>
      <w:lang w:val="en-US" w:eastAsia="en-US" w:bidi="en-US"/>
    </w:rPr>
  </w:style>
  <w:style w:type="character" w:customStyle="1" w:styleId="Bodytext12">
    <w:name w:val="Body text (12)_"/>
    <w:basedOn w:val="DefaultParagraphFont"/>
    <w:link w:val="Bodytext120"/>
    <w:rPr>
      <w:rFonts w:ascii="Arial Narrow" w:eastAsia="Arial Narrow" w:hAnsi="Arial Narrow" w:cs="Arial Narrow"/>
      <w:b w:val="0"/>
      <w:bCs w:val="0"/>
      <w:i w:val="0"/>
      <w:iCs w:val="0"/>
      <w:smallCaps w:val="0"/>
      <w:strike w:val="0"/>
      <w:sz w:val="20"/>
      <w:szCs w:val="20"/>
      <w:u w:val="none"/>
    </w:rPr>
  </w:style>
  <w:style w:type="character" w:customStyle="1" w:styleId="Bodytext55pt">
    <w:name w:val="Body text + 5.5 pt"/>
    <w:aliases w:val="Spacing 0 pt"/>
    <w:basedOn w:val="Bodytext"/>
    <w:rPr>
      <w:rFonts w:ascii="Times New Roman" w:eastAsia="Times New Roman" w:hAnsi="Times New Roman" w:cs="Times New Roman"/>
      <w:b w:val="0"/>
      <w:bCs w:val="0"/>
      <w:i w:val="0"/>
      <w:iCs w:val="0"/>
      <w:smallCaps w:val="0"/>
      <w:strike w:val="0"/>
      <w:color w:val="000000"/>
      <w:spacing w:val="10"/>
      <w:w w:val="100"/>
      <w:position w:val="0"/>
      <w:sz w:val="11"/>
      <w:szCs w:val="11"/>
      <w:u w:val="none"/>
      <w:lang w:val="en-US" w:eastAsia="en-US" w:bidi="en-US"/>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sz w:val="23"/>
      <w:szCs w:val="23"/>
      <w:u w:val="none"/>
    </w:rPr>
  </w:style>
  <w:style w:type="character" w:customStyle="1" w:styleId="Tableofcontents2">
    <w:name w:val="Table of contents (2)_"/>
    <w:basedOn w:val="DefaultParagraphFont"/>
    <w:link w:val="Tableofcontents20"/>
    <w:rPr>
      <w:rFonts w:ascii="Times New Roman" w:eastAsia="Times New Roman" w:hAnsi="Times New Roman" w:cs="Times New Roman"/>
      <w:b/>
      <w:bCs/>
      <w:i w:val="0"/>
      <w:iCs w:val="0"/>
      <w:smallCaps w:val="0"/>
      <w:strike w:val="0"/>
      <w:sz w:val="23"/>
      <w:szCs w:val="23"/>
      <w:u w:val="none"/>
    </w:rPr>
  </w:style>
  <w:style w:type="character" w:customStyle="1" w:styleId="Tableofcontents21">
    <w:name w:val="Table of contents (2)"/>
    <w:basedOn w:val="Tableofcontents2"/>
    <w:rPr>
      <w:rFonts w:ascii="Times New Roman" w:eastAsia="Times New Roman" w:hAnsi="Times New Roman" w:cs="Times New Roman"/>
      <w:b/>
      <w:bCs/>
      <w:i w:val="0"/>
      <w:iCs w:val="0"/>
      <w:smallCaps w:val="0"/>
      <w:strike w:val="0"/>
      <w:color w:val="000000"/>
      <w:spacing w:val="0"/>
      <w:w w:val="100"/>
      <w:position w:val="0"/>
      <w:sz w:val="23"/>
      <w:szCs w:val="23"/>
      <w:u w:val="none"/>
      <w:lang w:val="en-US" w:eastAsia="en-US" w:bidi="en-US"/>
    </w:rPr>
  </w:style>
  <w:style w:type="character" w:customStyle="1" w:styleId="Tableofcontents2NotBold">
    <w:name w:val="Table of contents (2) + Not Bold"/>
    <w:basedOn w:val="Tableofcontents2"/>
    <w:rPr>
      <w:rFonts w:ascii="Times New Roman" w:eastAsia="Times New Roman" w:hAnsi="Times New Roman" w:cs="Times New Roman"/>
      <w:b/>
      <w:bCs/>
      <w:i w:val="0"/>
      <w:iCs w:val="0"/>
      <w:smallCaps w:val="0"/>
      <w:strike w:val="0"/>
      <w:color w:val="000000"/>
      <w:spacing w:val="0"/>
      <w:w w:val="100"/>
      <w:position w:val="0"/>
      <w:sz w:val="23"/>
      <w:szCs w:val="23"/>
      <w:u w:val="none"/>
      <w:lang w:val="en-US" w:eastAsia="en-US" w:bidi="en-US"/>
    </w:rPr>
  </w:style>
  <w:style w:type="character" w:customStyle="1" w:styleId="Bodytext455pt">
    <w:name w:val="Body text (4) + 5.5 pt"/>
    <w:aliases w:val="Spacing 0 pt"/>
    <w:basedOn w:val="Bodytext4"/>
    <w:rPr>
      <w:rFonts w:ascii="Times New Roman" w:eastAsia="Times New Roman" w:hAnsi="Times New Roman" w:cs="Times New Roman"/>
      <w:b w:val="0"/>
      <w:bCs w:val="0"/>
      <w:i w:val="0"/>
      <w:iCs w:val="0"/>
      <w:smallCaps w:val="0"/>
      <w:strike w:val="0"/>
      <w:color w:val="000000"/>
      <w:spacing w:val="10"/>
      <w:w w:val="100"/>
      <w:position w:val="0"/>
      <w:sz w:val="11"/>
      <w:szCs w:val="11"/>
      <w:u w:val="none"/>
      <w:lang w:val="en-US" w:eastAsia="en-US" w:bidi="en-US"/>
    </w:rPr>
  </w:style>
  <w:style w:type="character" w:customStyle="1" w:styleId="Bodytext4115pt">
    <w:name w:val="Body text (4) + 11.5 pt"/>
    <w:aliases w:val="Spacing 0 pt"/>
    <w:basedOn w:val="Bodytext4"/>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en-US" w:eastAsia="en-US" w:bidi="en-US"/>
    </w:rPr>
  </w:style>
  <w:style w:type="character" w:customStyle="1" w:styleId="Bodytext105pt1">
    <w:name w:val="Body text + 10.5 pt"/>
    <w:aliases w:val="Spacing 0 pt"/>
    <w:basedOn w:val="Bodytext"/>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BodytextSpacing0pt">
    <w:name w:val="Body text + Spacing 0 pt"/>
    <w:basedOn w:val="Bodytext"/>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en-US" w:eastAsia="en-US" w:bidi="en-US"/>
    </w:rPr>
  </w:style>
  <w:style w:type="character" w:customStyle="1" w:styleId="Bodytext105pt2">
    <w:name w:val="Body text + 10.5 pt"/>
    <w:aliases w:val="Spacing 2 pt"/>
    <w:basedOn w:val="Bodytext"/>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en-US" w:eastAsia="en-US" w:bidi="en-US"/>
    </w:rPr>
  </w:style>
  <w:style w:type="character" w:customStyle="1" w:styleId="Bodytext4SmallCaps">
    <w:name w:val="Body text (4) + Small Caps"/>
    <w:aliases w:val="Spacing 9 pt"/>
    <w:basedOn w:val="Bodytext4"/>
    <w:rPr>
      <w:rFonts w:ascii="Times New Roman" w:eastAsia="Times New Roman" w:hAnsi="Times New Roman" w:cs="Times New Roman"/>
      <w:b w:val="0"/>
      <w:bCs w:val="0"/>
      <w:i w:val="0"/>
      <w:iCs w:val="0"/>
      <w:smallCaps/>
      <w:strike w:val="0"/>
      <w:color w:val="000000"/>
      <w:spacing w:val="180"/>
      <w:w w:val="100"/>
      <w:position w:val="0"/>
      <w:sz w:val="26"/>
      <w:szCs w:val="26"/>
      <w:u w:val="none"/>
      <w:lang w:val="en-US" w:eastAsia="en-US" w:bidi="en-US"/>
    </w:rPr>
  </w:style>
  <w:style w:type="character" w:customStyle="1" w:styleId="Bodytext4Spacing9pt">
    <w:name w:val="Body text (4) + Spacing 9 pt"/>
    <w:basedOn w:val="Bodytext4"/>
    <w:rPr>
      <w:rFonts w:ascii="Times New Roman" w:eastAsia="Times New Roman" w:hAnsi="Times New Roman" w:cs="Times New Roman"/>
      <w:b w:val="0"/>
      <w:bCs w:val="0"/>
      <w:i w:val="0"/>
      <w:iCs w:val="0"/>
      <w:smallCaps w:val="0"/>
      <w:strike w:val="0"/>
      <w:color w:val="000000"/>
      <w:spacing w:val="180"/>
      <w:w w:val="100"/>
      <w:position w:val="0"/>
      <w:sz w:val="26"/>
      <w:szCs w:val="26"/>
      <w:u w:val="none"/>
      <w:lang w:val="en-US" w:eastAsia="en-US" w:bidi="en-US"/>
    </w:rPr>
  </w:style>
  <w:style w:type="character" w:customStyle="1" w:styleId="Bodytext4Bold">
    <w:name w:val="Body text (4) + Bold"/>
    <w:aliases w:val="Italic,Spacing 0 pt"/>
    <w:basedOn w:val="Bodytext4"/>
    <w:rPr>
      <w:rFonts w:ascii="Times New Roman" w:eastAsia="Times New Roman" w:hAnsi="Times New Roman" w:cs="Times New Roman"/>
      <w:b/>
      <w:bCs/>
      <w:i/>
      <w:iCs/>
      <w:smallCaps w:val="0"/>
      <w:strike w:val="0"/>
      <w:color w:val="000000"/>
      <w:spacing w:val="10"/>
      <w:w w:val="100"/>
      <w:position w:val="0"/>
      <w:sz w:val="26"/>
      <w:szCs w:val="26"/>
      <w:u w:val="none"/>
      <w:lang w:val="en-US" w:eastAsia="en-US" w:bidi="en-US"/>
    </w:rPr>
  </w:style>
  <w:style w:type="character" w:customStyle="1" w:styleId="Bodytext4115pt0">
    <w:name w:val="Body text (4) + 11.5 pt"/>
    <w:basedOn w:val="Bodytext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style>
  <w:style w:type="character" w:customStyle="1" w:styleId="Bodytext13">
    <w:name w:val="Body text (13)_"/>
    <w:basedOn w:val="DefaultParagraphFont"/>
    <w:link w:val="Bodytext130"/>
    <w:rPr>
      <w:rFonts w:ascii="Franklin Gothic Heavy" w:eastAsia="Franklin Gothic Heavy" w:hAnsi="Franklin Gothic Heavy" w:cs="Franklin Gothic Heavy"/>
      <w:b w:val="0"/>
      <w:bCs w:val="0"/>
      <w:i w:val="0"/>
      <w:iCs w:val="0"/>
      <w:smallCaps w:val="0"/>
      <w:strike w:val="0"/>
      <w:sz w:val="17"/>
      <w:szCs w:val="17"/>
      <w:u w:val="none"/>
    </w:rPr>
  </w:style>
  <w:style w:type="character" w:customStyle="1" w:styleId="Bodytext4ArialNarrow">
    <w:name w:val="Body text (4) + Arial Narrow"/>
    <w:aliases w:val="10 pt,Bold"/>
    <w:basedOn w:val="Bodytext4"/>
    <w:rPr>
      <w:rFonts w:ascii="Arial Narrow" w:eastAsia="Arial Narrow" w:hAnsi="Arial Narrow" w:cs="Arial Narrow"/>
      <w:b/>
      <w:bCs/>
      <w:i w:val="0"/>
      <w:iCs w:val="0"/>
      <w:smallCaps w:val="0"/>
      <w:strike w:val="0"/>
      <w:color w:val="000000"/>
      <w:spacing w:val="0"/>
      <w:w w:val="100"/>
      <w:position w:val="0"/>
      <w:sz w:val="20"/>
      <w:szCs w:val="20"/>
      <w:u w:val="none"/>
      <w:lang w:val="en-US" w:eastAsia="en-US" w:bidi="en-US"/>
    </w:rPr>
  </w:style>
  <w:style w:type="character" w:customStyle="1" w:styleId="Bodytext414pt">
    <w:name w:val="Body text (4) + 14 pt"/>
    <w:aliases w:val="Bold"/>
    <w:basedOn w:val="Bodytext4"/>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Bodytext4SegoeUI">
    <w:name w:val="Body text (4) + Segoe UI"/>
    <w:aliases w:val="Bold"/>
    <w:basedOn w:val="Bodytext4"/>
    <w:rPr>
      <w:rFonts w:ascii="Segoe UI" w:eastAsia="Segoe UI" w:hAnsi="Segoe UI" w:cs="Segoe UI"/>
      <w:b/>
      <w:bCs/>
      <w:i w:val="0"/>
      <w:iCs w:val="0"/>
      <w:smallCaps w:val="0"/>
      <w:strike w:val="0"/>
      <w:color w:val="000000"/>
      <w:spacing w:val="0"/>
      <w:w w:val="100"/>
      <w:position w:val="0"/>
      <w:sz w:val="26"/>
      <w:szCs w:val="26"/>
      <w:u w:val="none"/>
      <w:lang w:val="en-US" w:eastAsia="en-US" w:bidi="en-US"/>
    </w:rPr>
  </w:style>
  <w:style w:type="character" w:customStyle="1" w:styleId="Heading4">
    <w:name w:val="Heading #4_"/>
    <w:basedOn w:val="DefaultParagraphFont"/>
    <w:link w:val="Heading40"/>
    <w:rPr>
      <w:rFonts w:ascii="Times New Roman" w:eastAsia="Times New Roman" w:hAnsi="Times New Roman" w:cs="Times New Roman"/>
      <w:b/>
      <w:bCs/>
      <w:i w:val="0"/>
      <w:iCs w:val="0"/>
      <w:smallCaps w:val="0"/>
      <w:strike w:val="0"/>
      <w:u w:val="none"/>
    </w:rPr>
  </w:style>
  <w:style w:type="character" w:customStyle="1" w:styleId="Heading4115pt">
    <w:name w:val="Heading #4 + 11.5 pt"/>
    <w:basedOn w:val="Heading4"/>
    <w:rPr>
      <w:rFonts w:ascii="Times New Roman" w:eastAsia="Times New Roman" w:hAnsi="Times New Roman" w:cs="Times New Roman"/>
      <w:b/>
      <w:bCs/>
      <w:i w:val="0"/>
      <w:iCs w:val="0"/>
      <w:smallCaps w:val="0"/>
      <w:strike w:val="0"/>
      <w:color w:val="000000"/>
      <w:spacing w:val="0"/>
      <w:w w:val="100"/>
      <w:position w:val="0"/>
      <w:sz w:val="23"/>
      <w:szCs w:val="23"/>
      <w:u w:val="none"/>
      <w:lang w:val="en-US" w:eastAsia="en-US" w:bidi="en-US"/>
    </w:rPr>
  </w:style>
  <w:style w:type="character" w:customStyle="1" w:styleId="Bodytext14">
    <w:name w:val="Body text (14)_"/>
    <w:basedOn w:val="DefaultParagraphFont"/>
    <w:link w:val="Bodytext140"/>
    <w:rPr>
      <w:rFonts w:ascii="Times New Roman" w:eastAsia="Times New Roman" w:hAnsi="Times New Roman" w:cs="Times New Roman"/>
      <w:b w:val="0"/>
      <w:bCs w:val="0"/>
      <w:i w:val="0"/>
      <w:iCs w:val="0"/>
      <w:smallCaps w:val="0"/>
      <w:strike w:val="0"/>
      <w:sz w:val="21"/>
      <w:szCs w:val="21"/>
      <w:u w:val="none"/>
    </w:rPr>
  </w:style>
  <w:style w:type="character" w:customStyle="1" w:styleId="Bodytext1413pt">
    <w:name w:val="Body text (14) + 13 pt"/>
    <w:basedOn w:val="Bodytext1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Bodytext14115pt">
    <w:name w:val="Body text (14) + 11.5 pt"/>
    <w:basedOn w:val="Bodytext1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style>
  <w:style w:type="character" w:customStyle="1" w:styleId="HeaderorfooterFranklinGothicHeavy">
    <w:name w:val="Header or footer + Franklin Gothic Heavy"/>
    <w:aliases w:val="7 pt"/>
    <w:basedOn w:val="Headerorfooter"/>
    <w:rPr>
      <w:rFonts w:ascii="Franklin Gothic Heavy" w:eastAsia="Franklin Gothic Heavy" w:hAnsi="Franklin Gothic Heavy" w:cs="Franklin Gothic Heavy"/>
      <w:b w:val="0"/>
      <w:bCs w:val="0"/>
      <w:i w:val="0"/>
      <w:iCs w:val="0"/>
      <w:smallCaps w:val="0"/>
      <w:strike w:val="0"/>
      <w:color w:val="000000"/>
      <w:spacing w:val="10"/>
      <w:w w:val="100"/>
      <w:position w:val="0"/>
      <w:sz w:val="14"/>
      <w:szCs w:val="14"/>
      <w:u w:val="none"/>
      <w:lang w:val="en-US" w:eastAsia="en-US" w:bidi="en-US"/>
    </w:rPr>
  </w:style>
  <w:style w:type="character" w:customStyle="1" w:styleId="Bodytext15">
    <w:name w:val="Body text (15)_"/>
    <w:basedOn w:val="DefaultParagraphFont"/>
    <w:link w:val="Bodytext150"/>
    <w:rPr>
      <w:rFonts w:ascii="Times New Roman" w:eastAsia="Times New Roman" w:hAnsi="Times New Roman" w:cs="Times New Roman"/>
      <w:b/>
      <w:bCs/>
      <w:i w:val="0"/>
      <w:iCs w:val="0"/>
      <w:smallCaps w:val="0"/>
      <w:strike w:val="0"/>
      <w:sz w:val="23"/>
      <w:szCs w:val="23"/>
      <w:u w:val="none"/>
    </w:rPr>
  </w:style>
  <w:style w:type="character" w:customStyle="1" w:styleId="Bodytext151">
    <w:name w:val="Body text (15)"/>
    <w:basedOn w:val="Bodytext15"/>
    <w:rPr>
      <w:rFonts w:ascii="Times New Roman" w:eastAsia="Times New Roman" w:hAnsi="Times New Roman" w:cs="Times New Roman"/>
      <w:b/>
      <w:bCs/>
      <w:i w:val="0"/>
      <w:iCs w:val="0"/>
      <w:smallCaps w:val="0"/>
      <w:strike w:val="0"/>
      <w:color w:val="000000"/>
      <w:spacing w:val="0"/>
      <w:w w:val="100"/>
      <w:position w:val="0"/>
      <w:sz w:val="23"/>
      <w:szCs w:val="23"/>
      <w:u w:val="none"/>
      <w:lang w:val="en-US" w:eastAsia="en-US" w:bidi="en-US"/>
    </w:rPr>
  </w:style>
  <w:style w:type="character" w:customStyle="1" w:styleId="Bodytext15NotBold">
    <w:name w:val="Body text (15) + Not Bold"/>
    <w:aliases w:val="Italic,Spacing 3 pt"/>
    <w:basedOn w:val="Bodytext15"/>
    <w:rPr>
      <w:rFonts w:ascii="Times New Roman" w:eastAsia="Times New Roman" w:hAnsi="Times New Roman" w:cs="Times New Roman"/>
      <w:b/>
      <w:bCs/>
      <w:i/>
      <w:iCs/>
      <w:smallCaps w:val="0"/>
      <w:strike w:val="0"/>
      <w:color w:val="000000"/>
      <w:spacing w:val="60"/>
      <w:w w:val="100"/>
      <w:position w:val="0"/>
      <w:sz w:val="23"/>
      <w:szCs w:val="23"/>
      <w:u w:val="none"/>
      <w:lang w:val="en-US" w:eastAsia="en-US" w:bidi="en-US"/>
    </w:rPr>
  </w:style>
  <w:style w:type="character" w:customStyle="1" w:styleId="Bodytext16">
    <w:name w:val="Body text (16)_"/>
    <w:basedOn w:val="DefaultParagraphFont"/>
    <w:link w:val="Bodytext160"/>
    <w:rPr>
      <w:rFonts w:ascii="Times New Roman" w:eastAsia="Times New Roman" w:hAnsi="Times New Roman" w:cs="Times New Roman"/>
      <w:b/>
      <w:bCs/>
      <w:i w:val="0"/>
      <w:iCs w:val="0"/>
      <w:smallCaps w:val="0"/>
      <w:strike w:val="0"/>
      <w:sz w:val="23"/>
      <w:szCs w:val="23"/>
      <w:u w:val="none"/>
    </w:rPr>
  </w:style>
  <w:style w:type="character" w:customStyle="1" w:styleId="Bodytext16NotBold">
    <w:name w:val="Body text (16) + Not Bold"/>
    <w:aliases w:val="Italic"/>
    <w:basedOn w:val="Bodytext16"/>
    <w:rPr>
      <w:rFonts w:ascii="Times New Roman" w:eastAsia="Times New Roman" w:hAnsi="Times New Roman" w:cs="Times New Roman"/>
      <w:b/>
      <w:bCs/>
      <w:i/>
      <w:iCs/>
      <w:smallCaps w:val="0"/>
      <w:strike w:val="0"/>
      <w:color w:val="000000"/>
      <w:spacing w:val="0"/>
      <w:w w:val="100"/>
      <w:position w:val="0"/>
      <w:sz w:val="23"/>
      <w:szCs w:val="23"/>
      <w:u w:val="none"/>
      <w:lang w:val="en-US" w:eastAsia="en-US" w:bidi="en-US"/>
    </w:rPr>
  </w:style>
  <w:style w:type="character" w:customStyle="1" w:styleId="Heading10">
    <w:name w:val="Heading #1_"/>
    <w:basedOn w:val="DefaultParagraphFont"/>
    <w:link w:val="Heading11"/>
    <w:rPr>
      <w:rFonts w:ascii="Times New Roman" w:eastAsia="Times New Roman" w:hAnsi="Times New Roman" w:cs="Times New Roman"/>
      <w:b/>
      <w:bCs/>
      <w:i w:val="0"/>
      <w:iCs w:val="0"/>
      <w:smallCaps w:val="0"/>
      <w:strike w:val="0"/>
      <w:sz w:val="30"/>
      <w:szCs w:val="30"/>
      <w:u w:val="none"/>
    </w:rPr>
  </w:style>
  <w:style w:type="character" w:customStyle="1" w:styleId="Bodytext415pt">
    <w:name w:val="Body text (4) + 15 pt"/>
    <w:aliases w:val="Bold"/>
    <w:basedOn w:val="Bodytext4"/>
    <w:rPr>
      <w:rFonts w:ascii="Times New Roman" w:eastAsia="Times New Roman" w:hAnsi="Times New Roman" w:cs="Times New Roman"/>
      <w:b/>
      <w:bCs/>
      <w:i w:val="0"/>
      <w:iCs w:val="0"/>
      <w:smallCaps w:val="0"/>
      <w:strike w:val="0"/>
      <w:color w:val="000000"/>
      <w:spacing w:val="0"/>
      <w:w w:val="100"/>
      <w:position w:val="0"/>
      <w:sz w:val="30"/>
      <w:szCs w:val="30"/>
      <w:u w:val="none"/>
      <w:lang w:val="en-US" w:eastAsia="en-US" w:bidi="en-US"/>
    </w:rPr>
  </w:style>
  <w:style w:type="character" w:customStyle="1" w:styleId="Bodytext4SegoeUI0">
    <w:name w:val="Body text (4) + Segoe UI"/>
    <w:aliases w:val="12 pt,Italic"/>
    <w:basedOn w:val="Bodytext4"/>
    <w:rPr>
      <w:rFonts w:ascii="Segoe UI" w:eastAsia="Segoe UI" w:hAnsi="Segoe UI" w:cs="Segoe UI"/>
      <w:b w:val="0"/>
      <w:bCs w:val="0"/>
      <w:i/>
      <w:iCs/>
      <w:smallCaps w:val="0"/>
      <w:strike w:val="0"/>
      <w:color w:val="000000"/>
      <w:spacing w:val="0"/>
      <w:w w:val="100"/>
      <w:position w:val="0"/>
      <w:sz w:val="24"/>
      <w:szCs w:val="24"/>
      <w:u w:val="none"/>
      <w:lang w:val="en-US" w:eastAsia="en-US" w:bidi="en-US"/>
    </w:rPr>
  </w:style>
  <w:style w:type="character" w:customStyle="1" w:styleId="Bodytext42">
    <w:name w:val="Body text (4)"/>
    <w:basedOn w:val="Bodytext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Bodytext43">
    <w:name w:val="Body text (4)"/>
    <w:basedOn w:val="Bodytext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paragraph" w:customStyle="1" w:styleId="Bodytext20">
    <w:name w:val="Body text (2)"/>
    <w:basedOn w:val="Normal"/>
    <w:link w:val="Bodytext2"/>
    <w:pPr>
      <w:shd w:val="clear" w:color="auto" w:fill="FFFFFF"/>
      <w:spacing w:after="240" w:line="0" w:lineRule="atLeast"/>
      <w:jc w:val="center"/>
    </w:pPr>
    <w:rPr>
      <w:rFonts w:ascii="Times New Roman" w:eastAsia="Times New Roman" w:hAnsi="Times New Roman" w:cs="Times New Roman"/>
      <w:b/>
      <w:bCs/>
      <w:spacing w:val="10"/>
    </w:rPr>
  </w:style>
  <w:style w:type="paragraph" w:customStyle="1" w:styleId="Bodytext30">
    <w:name w:val="Body text (3)"/>
    <w:basedOn w:val="Normal"/>
    <w:link w:val="Bodytext3"/>
    <w:pPr>
      <w:shd w:val="clear" w:color="auto" w:fill="FFFFFF"/>
      <w:spacing w:before="240" w:line="0" w:lineRule="atLeast"/>
      <w:jc w:val="both"/>
    </w:pPr>
    <w:rPr>
      <w:rFonts w:ascii="Times New Roman" w:eastAsia="Times New Roman" w:hAnsi="Times New Roman" w:cs="Times New Roman"/>
      <w:b/>
      <w:bCs/>
    </w:rPr>
  </w:style>
  <w:style w:type="paragraph" w:customStyle="1" w:styleId="BodyText6">
    <w:name w:val="Body Text6"/>
    <w:basedOn w:val="Normal"/>
    <w:link w:val="Bodytext"/>
    <w:pPr>
      <w:shd w:val="clear" w:color="auto" w:fill="FFFFFF"/>
      <w:spacing w:line="490" w:lineRule="exact"/>
      <w:ind w:hanging="320"/>
      <w:jc w:val="both"/>
    </w:pPr>
    <w:rPr>
      <w:rFonts w:ascii="Times New Roman" w:eastAsia="Times New Roman" w:hAnsi="Times New Roman" w:cs="Times New Roman"/>
      <w:sz w:val="23"/>
      <w:szCs w:val="23"/>
    </w:rPr>
  </w:style>
  <w:style w:type="paragraph" w:customStyle="1" w:styleId="Heading50">
    <w:name w:val="Heading #5"/>
    <w:basedOn w:val="Normal"/>
    <w:link w:val="Heading5"/>
    <w:pPr>
      <w:shd w:val="clear" w:color="auto" w:fill="FFFFFF"/>
      <w:spacing w:after="240" w:line="0" w:lineRule="atLeast"/>
      <w:jc w:val="both"/>
      <w:outlineLvl w:val="4"/>
    </w:pPr>
    <w:rPr>
      <w:rFonts w:ascii="Times New Roman" w:eastAsia="Times New Roman" w:hAnsi="Times New Roman" w:cs="Times New Roman"/>
      <w:b/>
      <w:bCs/>
      <w:sz w:val="23"/>
      <w:szCs w:val="23"/>
    </w:rPr>
  </w:style>
  <w:style w:type="paragraph" w:customStyle="1" w:styleId="Bodytext40">
    <w:name w:val="Body text (4)"/>
    <w:basedOn w:val="Normal"/>
    <w:link w:val="Bodytext4"/>
    <w:pPr>
      <w:shd w:val="clear" w:color="auto" w:fill="FFFFFF"/>
      <w:spacing w:before="240" w:line="516" w:lineRule="exact"/>
      <w:jc w:val="both"/>
    </w:pPr>
    <w:rPr>
      <w:rFonts w:ascii="Times New Roman" w:eastAsia="Times New Roman" w:hAnsi="Times New Roman" w:cs="Times New Roman"/>
      <w:sz w:val="26"/>
      <w:szCs w:val="26"/>
    </w:rPr>
  </w:style>
  <w:style w:type="paragraph" w:customStyle="1" w:styleId="Bodytext50">
    <w:name w:val="Body text (5)"/>
    <w:basedOn w:val="Normal"/>
    <w:link w:val="Bodytext5"/>
    <w:pPr>
      <w:shd w:val="clear" w:color="auto" w:fill="FFFFFF"/>
      <w:spacing w:before="180" w:line="477" w:lineRule="exact"/>
      <w:jc w:val="both"/>
    </w:pPr>
    <w:rPr>
      <w:rFonts w:ascii="Times New Roman" w:eastAsia="Times New Roman" w:hAnsi="Times New Roman" w:cs="Times New Roman"/>
      <w:b/>
      <w:bCs/>
      <w:sz w:val="23"/>
      <w:szCs w:val="23"/>
    </w:rPr>
  </w:style>
  <w:style w:type="paragraph" w:customStyle="1" w:styleId="Bodytext61">
    <w:name w:val="Body text (6)"/>
    <w:basedOn w:val="Normal"/>
    <w:link w:val="Bodytext60"/>
    <w:pPr>
      <w:shd w:val="clear" w:color="auto" w:fill="FFFFFF"/>
      <w:spacing w:before="240" w:line="0" w:lineRule="atLeast"/>
      <w:jc w:val="center"/>
    </w:pPr>
    <w:rPr>
      <w:rFonts w:ascii="Times New Roman" w:eastAsia="Times New Roman" w:hAnsi="Times New Roman" w:cs="Times New Roman"/>
      <w:b/>
      <w:bCs/>
      <w:sz w:val="20"/>
      <w:szCs w:val="20"/>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pacing w:val="10"/>
      <w:sz w:val="19"/>
      <w:szCs w:val="19"/>
    </w:rPr>
  </w:style>
  <w:style w:type="paragraph" w:customStyle="1" w:styleId="Heading31">
    <w:name w:val="Heading #3"/>
    <w:basedOn w:val="Normal"/>
    <w:link w:val="Heading30"/>
    <w:pPr>
      <w:shd w:val="clear" w:color="auto" w:fill="FFFFFF"/>
      <w:spacing w:line="0" w:lineRule="atLeast"/>
      <w:jc w:val="both"/>
      <w:outlineLvl w:val="2"/>
    </w:pPr>
    <w:rPr>
      <w:rFonts w:ascii="Times New Roman" w:eastAsia="Times New Roman" w:hAnsi="Times New Roman" w:cs="Times New Roman"/>
      <w:sz w:val="26"/>
      <w:szCs w:val="26"/>
    </w:rPr>
  </w:style>
  <w:style w:type="paragraph" w:customStyle="1" w:styleId="Heading320">
    <w:name w:val="Heading #3 (2)"/>
    <w:basedOn w:val="Normal"/>
    <w:link w:val="Heading32"/>
    <w:pPr>
      <w:shd w:val="clear" w:color="auto" w:fill="FFFFFF"/>
      <w:spacing w:after="300" w:line="0" w:lineRule="atLeast"/>
      <w:jc w:val="both"/>
      <w:outlineLvl w:val="2"/>
    </w:pPr>
    <w:rPr>
      <w:rFonts w:ascii="Times New Roman" w:eastAsia="Times New Roman" w:hAnsi="Times New Roman" w:cs="Times New Roman"/>
      <w:spacing w:val="10"/>
    </w:rPr>
  </w:style>
  <w:style w:type="paragraph" w:customStyle="1" w:styleId="Bodytext70">
    <w:name w:val="Body text (7)"/>
    <w:basedOn w:val="Normal"/>
    <w:link w:val="Bodytext7"/>
    <w:pPr>
      <w:shd w:val="clear" w:color="auto" w:fill="FFFFFF"/>
      <w:spacing w:after="180" w:line="0" w:lineRule="atLeast"/>
      <w:jc w:val="both"/>
    </w:pPr>
    <w:rPr>
      <w:rFonts w:ascii="Times New Roman" w:eastAsia="Times New Roman" w:hAnsi="Times New Roman" w:cs="Times New Roman"/>
      <w:b/>
      <w:bCs/>
    </w:rPr>
  </w:style>
  <w:style w:type="paragraph" w:customStyle="1" w:styleId="Bodytext80">
    <w:name w:val="Body text (8)"/>
    <w:basedOn w:val="Normal"/>
    <w:link w:val="Bodytext8"/>
    <w:pPr>
      <w:shd w:val="clear" w:color="auto" w:fill="FFFFFF"/>
      <w:spacing w:before="540" w:line="0" w:lineRule="atLeast"/>
      <w:jc w:val="both"/>
    </w:pPr>
    <w:rPr>
      <w:rFonts w:ascii="Franklin Gothic Heavy" w:eastAsia="Franklin Gothic Heavy" w:hAnsi="Franklin Gothic Heavy" w:cs="Franklin Gothic Heavy"/>
      <w:sz w:val="20"/>
      <w:szCs w:val="20"/>
    </w:rPr>
  </w:style>
  <w:style w:type="paragraph" w:customStyle="1" w:styleId="Picturecaption">
    <w:name w:val="Picture caption"/>
    <w:basedOn w:val="Normal"/>
    <w:link w:val="PicturecaptionExact"/>
    <w:pPr>
      <w:shd w:val="clear" w:color="auto" w:fill="FFFFFF"/>
      <w:spacing w:line="0" w:lineRule="atLeast"/>
    </w:pPr>
    <w:rPr>
      <w:rFonts w:ascii="Times New Roman" w:eastAsia="Times New Roman" w:hAnsi="Times New Roman" w:cs="Times New Roman"/>
      <w:b/>
      <w:bCs/>
      <w:spacing w:val="8"/>
      <w:sz w:val="22"/>
      <w:szCs w:val="22"/>
    </w:rPr>
  </w:style>
  <w:style w:type="paragraph" w:customStyle="1" w:styleId="Heading20">
    <w:name w:val="Heading #2"/>
    <w:basedOn w:val="Normal"/>
    <w:link w:val="Heading2"/>
    <w:uiPriority w:val="99"/>
    <w:pPr>
      <w:shd w:val="clear" w:color="auto" w:fill="FFFFFF"/>
      <w:spacing w:before="300" w:line="0" w:lineRule="atLeast"/>
      <w:ind w:firstLine="800"/>
      <w:jc w:val="both"/>
      <w:outlineLvl w:val="1"/>
    </w:pPr>
    <w:rPr>
      <w:rFonts w:ascii="Times New Roman" w:eastAsia="Times New Roman" w:hAnsi="Times New Roman" w:cs="Times New Roman"/>
      <w:sz w:val="23"/>
      <w:szCs w:val="23"/>
    </w:rPr>
  </w:style>
  <w:style w:type="paragraph" w:customStyle="1" w:styleId="Heading420">
    <w:name w:val="Heading #4 (2)"/>
    <w:basedOn w:val="Normal"/>
    <w:link w:val="Heading42"/>
    <w:pPr>
      <w:shd w:val="clear" w:color="auto" w:fill="FFFFFF"/>
      <w:spacing w:after="300" w:line="0" w:lineRule="atLeast"/>
      <w:jc w:val="both"/>
      <w:outlineLvl w:val="3"/>
    </w:pPr>
    <w:rPr>
      <w:rFonts w:ascii="Times New Roman" w:eastAsia="Times New Roman" w:hAnsi="Times New Roman" w:cs="Times New Roman"/>
      <w:b/>
      <w:bCs/>
    </w:rPr>
  </w:style>
  <w:style w:type="paragraph" w:customStyle="1" w:styleId="Bodytext90">
    <w:name w:val="Body text (9)"/>
    <w:basedOn w:val="Normal"/>
    <w:link w:val="Bodytext9"/>
    <w:pPr>
      <w:shd w:val="clear" w:color="auto" w:fill="FFFFFF"/>
      <w:spacing w:after="120" w:line="0" w:lineRule="atLeast"/>
      <w:jc w:val="both"/>
    </w:pPr>
    <w:rPr>
      <w:rFonts w:ascii="Times New Roman" w:eastAsia="Times New Roman" w:hAnsi="Times New Roman" w:cs="Times New Roman"/>
      <w:i/>
      <w:iCs/>
      <w:sz w:val="23"/>
      <w:szCs w:val="23"/>
    </w:rPr>
  </w:style>
  <w:style w:type="paragraph" w:customStyle="1" w:styleId="Heading520">
    <w:name w:val="Heading #5 (2)"/>
    <w:basedOn w:val="Normal"/>
    <w:link w:val="Heading52"/>
    <w:pPr>
      <w:shd w:val="clear" w:color="auto" w:fill="FFFFFF"/>
      <w:spacing w:after="180" w:line="0" w:lineRule="atLeast"/>
      <w:jc w:val="both"/>
      <w:outlineLvl w:val="4"/>
    </w:pPr>
    <w:rPr>
      <w:rFonts w:ascii="Times New Roman" w:eastAsia="Times New Roman" w:hAnsi="Times New Roman" w:cs="Times New Roman"/>
      <w:b/>
      <w:bCs/>
    </w:rPr>
  </w:style>
  <w:style w:type="paragraph" w:customStyle="1" w:styleId="Bodytext100">
    <w:name w:val="Body text (10)"/>
    <w:basedOn w:val="Normal"/>
    <w:link w:val="Bodytext10"/>
    <w:pPr>
      <w:shd w:val="clear" w:color="auto" w:fill="FFFFFF"/>
      <w:spacing w:line="454" w:lineRule="exact"/>
    </w:pPr>
    <w:rPr>
      <w:rFonts w:ascii="Times New Roman" w:eastAsia="Times New Roman" w:hAnsi="Times New Roman" w:cs="Times New Roman"/>
      <w:b/>
      <w:bCs/>
      <w:spacing w:val="10"/>
      <w:sz w:val="21"/>
      <w:szCs w:val="21"/>
    </w:rPr>
  </w:style>
  <w:style w:type="paragraph" w:customStyle="1" w:styleId="Bodytext110">
    <w:name w:val="Body text (11)"/>
    <w:basedOn w:val="Normal"/>
    <w:link w:val="Bodytext11"/>
    <w:pPr>
      <w:shd w:val="clear" w:color="auto" w:fill="FFFFFF"/>
      <w:spacing w:line="0" w:lineRule="atLeast"/>
    </w:pPr>
    <w:rPr>
      <w:rFonts w:ascii="Times New Roman" w:eastAsia="Times New Roman" w:hAnsi="Times New Roman" w:cs="Times New Roman"/>
      <w:b/>
      <w:bCs/>
      <w:sz w:val="28"/>
      <w:szCs w:val="28"/>
    </w:rPr>
  </w:style>
  <w:style w:type="paragraph" w:customStyle="1" w:styleId="Bodytext120">
    <w:name w:val="Body text (12)"/>
    <w:basedOn w:val="Normal"/>
    <w:link w:val="Bodytext12"/>
    <w:pPr>
      <w:shd w:val="clear" w:color="auto" w:fill="FFFFFF"/>
      <w:spacing w:line="460" w:lineRule="exact"/>
      <w:jc w:val="center"/>
    </w:pPr>
    <w:rPr>
      <w:rFonts w:ascii="Arial Narrow" w:eastAsia="Arial Narrow" w:hAnsi="Arial Narrow" w:cs="Arial Narrow"/>
      <w:sz w:val="20"/>
      <w:szCs w:val="20"/>
    </w:rPr>
  </w:style>
  <w:style w:type="paragraph" w:customStyle="1" w:styleId="Tableofcontents0">
    <w:name w:val="Table of contents"/>
    <w:basedOn w:val="Normal"/>
    <w:link w:val="Tableofcontents"/>
    <w:pPr>
      <w:shd w:val="clear" w:color="auto" w:fill="FFFFFF"/>
      <w:spacing w:before="60" w:line="470" w:lineRule="exact"/>
      <w:jc w:val="both"/>
    </w:pPr>
    <w:rPr>
      <w:rFonts w:ascii="Times New Roman" w:eastAsia="Times New Roman" w:hAnsi="Times New Roman" w:cs="Times New Roman"/>
      <w:sz w:val="23"/>
      <w:szCs w:val="23"/>
    </w:rPr>
  </w:style>
  <w:style w:type="paragraph" w:customStyle="1" w:styleId="Tableofcontents20">
    <w:name w:val="Table of contents (2)"/>
    <w:basedOn w:val="Normal"/>
    <w:link w:val="Tableofcontents2"/>
    <w:pPr>
      <w:shd w:val="clear" w:color="auto" w:fill="FFFFFF"/>
      <w:spacing w:line="470" w:lineRule="exact"/>
      <w:jc w:val="both"/>
    </w:pPr>
    <w:rPr>
      <w:rFonts w:ascii="Times New Roman" w:eastAsia="Times New Roman" w:hAnsi="Times New Roman" w:cs="Times New Roman"/>
      <w:b/>
      <w:bCs/>
      <w:sz w:val="23"/>
      <w:szCs w:val="23"/>
    </w:rPr>
  </w:style>
  <w:style w:type="paragraph" w:customStyle="1" w:styleId="Bodytext130">
    <w:name w:val="Body text (13)"/>
    <w:basedOn w:val="Normal"/>
    <w:link w:val="Bodytext13"/>
    <w:pPr>
      <w:shd w:val="clear" w:color="auto" w:fill="FFFFFF"/>
      <w:spacing w:line="0" w:lineRule="atLeast"/>
    </w:pPr>
    <w:rPr>
      <w:rFonts w:ascii="Franklin Gothic Heavy" w:eastAsia="Franklin Gothic Heavy" w:hAnsi="Franklin Gothic Heavy" w:cs="Franklin Gothic Heavy"/>
      <w:sz w:val="17"/>
      <w:szCs w:val="17"/>
    </w:rPr>
  </w:style>
  <w:style w:type="paragraph" w:customStyle="1" w:styleId="Heading40">
    <w:name w:val="Heading #4"/>
    <w:basedOn w:val="Normal"/>
    <w:link w:val="Heading4"/>
    <w:pPr>
      <w:shd w:val="clear" w:color="auto" w:fill="FFFFFF"/>
      <w:spacing w:after="60" w:line="518" w:lineRule="exact"/>
      <w:outlineLvl w:val="3"/>
    </w:pPr>
    <w:rPr>
      <w:rFonts w:ascii="Times New Roman" w:eastAsia="Times New Roman" w:hAnsi="Times New Roman" w:cs="Times New Roman"/>
      <w:b/>
      <w:bCs/>
    </w:rPr>
  </w:style>
  <w:style w:type="paragraph" w:customStyle="1" w:styleId="Bodytext140">
    <w:name w:val="Body text (14)"/>
    <w:basedOn w:val="Normal"/>
    <w:link w:val="Bodytext14"/>
    <w:pPr>
      <w:shd w:val="clear" w:color="auto" w:fill="FFFFFF"/>
      <w:spacing w:line="439" w:lineRule="exact"/>
      <w:jc w:val="both"/>
    </w:pPr>
    <w:rPr>
      <w:rFonts w:ascii="Times New Roman" w:eastAsia="Times New Roman" w:hAnsi="Times New Roman" w:cs="Times New Roman"/>
      <w:sz w:val="21"/>
      <w:szCs w:val="21"/>
    </w:rPr>
  </w:style>
  <w:style w:type="paragraph" w:customStyle="1" w:styleId="Bodytext150">
    <w:name w:val="Body text (15)"/>
    <w:basedOn w:val="Normal"/>
    <w:link w:val="Bodytext15"/>
    <w:pPr>
      <w:shd w:val="clear" w:color="auto" w:fill="FFFFFF"/>
      <w:spacing w:line="0" w:lineRule="atLeast"/>
      <w:jc w:val="both"/>
    </w:pPr>
    <w:rPr>
      <w:rFonts w:ascii="Times New Roman" w:eastAsia="Times New Roman" w:hAnsi="Times New Roman" w:cs="Times New Roman"/>
      <w:b/>
      <w:bCs/>
      <w:sz w:val="23"/>
      <w:szCs w:val="23"/>
    </w:rPr>
  </w:style>
  <w:style w:type="paragraph" w:customStyle="1" w:styleId="Bodytext160">
    <w:name w:val="Body text (16)"/>
    <w:basedOn w:val="Normal"/>
    <w:link w:val="Bodytext16"/>
    <w:pPr>
      <w:shd w:val="clear" w:color="auto" w:fill="FFFFFF"/>
      <w:spacing w:line="463" w:lineRule="exact"/>
      <w:jc w:val="both"/>
    </w:pPr>
    <w:rPr>
      <w:rFonts w:ascii="Times New Roman" w:eastAsia="Times New Roman" w:hAnsi="Times New Roman" w:cs="Times New Roman"/>
      <w:b/>
      <w:bCs/>
      <w:sz w:val="23"/>
      <w:szCs w:val="23"/>
    </w:rPr>
  </w:style>
  <w:style w:type="paragraph" w:customStyle="1" w:styleId="Heading11">
    <w:name w:val="Heading #1"/>
    <w:basedOn w:val="Normal"/>
    <w:link w:val="Heading10"/>
    <w:pPr>
      <w:shd w:val="clear" w:color="auto" w:fill="FFFFFF"/>
      <w:spacing w:after="180" w:line="0" w:lineRule="atLeast"/>
      <w:jc w:val="both"/>
      <w:outlineLvl w:val="0"/>
    </w:pPr>
    <w:rPr>
      <w:rFonts w:ascii="Times New Roman" w:eastAsia="Times New Roman" w:hAnsi="Times New Roman" w:cs="Times New Roman"/>
      <w:b/>
      <w:bCs/>
      <w:sz w:val="30"/>
      <w:szCs w:val="30"/>
    </w:rPr>
  </w:style>
  <w:style w:type="paragraph" w:customStyle="1" w:styleId="Bodytext17">
    <w:name w:val="Body text1"/>
    <w:basedOn w:val="Normal"/>
    <w:uiPriority w:val="99"/>
    <w:rsid w:val="0039584C"/>
    <w:pPr>
      <w:widowControl/>
      <w:shd w:val="clear" w:color="auto" w:fill="FFFFFF"/>
      <w:spacing w:line="240" w:lineRule="atLeast"/>
      <w:ind w:hanging="540"/>
    </w:pPr>
    <w:rPr>
      <w:rFonts w:asciiTheme="minorHAnsi" w:eastAsiaTheme="minorHAnsi" w:hAnsiTheme="minorHAnsi" w:cstheme="minorBidi"/>
      <w:color w:val="auto"/>
      <w:sz w:val="19"/>
      <w:szCs w:val="19"/>
      <w:lang w:bidi="ar-SA"/>
    </w:rPr>
  </w:style>
  <w:style w:type="character" w:customStyle="1" w:styleId="BodytextBold3">
    <w:name w:val="Body text + Bold3"/>
    <w:basedOn w:val="Bodytext"/>
    <w:uiPriority w:val="99"/>
    <w:rsid w:val="0039584C"/>
    <w:rPr>
      <w:rFonts w:ascii="Times New Roman" w:eastAsia="Times New Roman" w:hAnsi="Times New Roman" w:cs="Times New Roman"/>
      <w:b/>
      <w:bCs/>
      <w:i w:val="0"/>
      <w:iCs w:val="0"/>
      <w:smallCaps w:val="0"/>
      <w:strike w:val="0"/>
      <w:sz w:val="19"/>
      <w:szCs w:val="19"/>
      <w:u w:val="none"/>
      <w:shd w:val="clear" w:color="auto" w:fill="FFFFFF"/>
    </w:rPr>
  </w:style>
  <w:style w:type="character" w:customStyle="1" w:styleId="BodytextBold2">
    <w:name w:val="Body text + Bold2"/>
    <w:basedOn w:val="Bodytext"/>
    <w:uiPriority w:val="99"/>
    <w:rsid w:val="0039584C"/>
    <w:rPr>
      <w:rFonts w:ascii="Times New Roman" w:eastAsia="Times New Roman" w:hAnsi="Times New Roman" w:cs="Times New Roman"/>
      <w:b/>
      <w:bCs/>
      <w:i w:val="0"/>
      <w:iCs w:val="0"/>
      <w:smallCaps w:val="0"/>
      <w:strike w:val="0"/>
      <w:sz w:val="19"/>
      <w:szCs w:val="19"/>
      <w:u w:val="none"/>
      <w:shd w:val="clear" w:color="auto" w:fill="FFFFFF"/>
    </w:rPr>
  </w:style>
  <w:style w:type="character" w:customStyle="1" w:styleId="Bodytext3115pt4">
    <w:name w:val="Body text (3) + 11.5 pt4"/>
    <w:basedOn w:val="DefaultParagraphFont"/>
    <w:uiPriority w:val="99"/>
    <w:rsid w:val="0039584C"/>
    <w:rPr>
      <w:rFonts w:ascii="Times New Roman" w:hAnsi="Times New Roman" w:cs="Times New Roman"/>
      <w:i/>
      <w:iCs/>
      <w:noProof/>
      <w:spacing w:val="0"/>
      <w:sz w:val="23"/>
      <w:szCs w:val="23"/>
      <w:shd w:val="clear" w:color="auto" w:fill="FFFFFF"/>
    </w:rPr>
  </w:style>
  <w:style w:type="character" w:customStyle="1" w:styleId="Bodytext3115pt3">
    <w:name w:val="Body text (3) + 11.5 pt3"/>
    <w:aliases w:val="Bold2"/>
    <w:basedOn w:val="DefaultParagraphFont"/>
    <w:uiPriority w:val="99"/>
    <w:rsid w:val="0039584C"/>
    <w:rPr>
      <w:rFonts w:ascii="Times New Roman" w:hAnsi="Times New Roman" w:cs="Times New Roman"/>
      <w:b/>
      <w:bCs/>
      <w:i/>
      <w:iCs/>
      <w:spacing w:val="0"/>
      <w:sz w:val="23"/>
      <w:szCs w:val="23"/>
      <w:shd w:val="clear" w:color="auto" w:fill="FFFFFF"/>
    </w:rPr>
  </w:style>
  <w:style w:type="paragraph" w:customStyle="1" w:styleId="Bodytext310">
    <w:name w:val="Body text (3)1"/>
    <w:basedOn w:val="Normal"/>
    <w:uiPriority w:val="99"/>
    <w:rsid w:val="0039584C"/>
    <w:pPr>
      <w:widowControl/>
      <w:shd w:val="clear" w:color="auto" w:fill="FFFFFF"/>
      <w:spacing w:after="60" w:line="389" w:lineRule="exact"/>
    </w:pPr>
    <w:rPr>
      <w:rFonts w:ascii="Times New Roman" w:eastAsia="Arial Unicode MS" w:hAnsi="Times New Roman" w:cs="Times New Roman"/>
      <w:color w:val="auto"/>
      <w:sz w:val="21"/>
      <w:szCs w:val="21"/>
      <w:lang w:bidi="ar-SA"/>
    </w:rPr>
  </w:style>
  <w:style w:type="character" w:customStyle="1" w:styleId="Heading3Char">
    <w:name w:val="Heading 3 Char"/>
    <w:basedOn w:val="DefaultParagraphFont"/>
    <w:link w:val="Heading3"/>
    <w:uiPriority w:val="9"/>
    <w:rsid w:val="00FE42A1"/>
    <w:rPr>
      <w:rFonts w:ascii="Times New Roman" w:eastAsia="Times New Roman" w:hAnsi="Times New Roman" w:cs="Times New Roman"/>
      <w:b/>
      <w:bCs/>
      <w:sz w:val="27"/>
      <w:szCs w:val="27"/>
      <w:lang w:bidi="ar-SA"/>
    </w:rPr>
  </w:style>
  <w:style w:type="paragraph" w:styleId="ListParagraph">
    <w:name w:val="List Paragraph"/>
    <w:basedOn w:val="Normal"/>
    <w:uiPriority w:val="34"/>
    <w:qFormat/>
    <w:rsid w:val="00F576A1"/>
    <w:pPr>
      <w:ind w:left="720"/>
      <w:contextualSpacing/>
    </w:pPr>
  </w:style>
  <w:style w:type="character" w:styleId="Emphasis">
    <w:name w:val="Emphasis"/>
    <w:basedOn w:val="DefaultParagraphFont"/>
    <w:uiPriority w:val="20"/>
    <w:qFormat/>
    <w:rsid w:val="00710A9D"/>
    <w:rPr>
      <w:i/>
      <w:iCs/>
    </w:rPr>
  </w:style>
  <w:style w:type="character" w:styleId="Strong">
    <w:name w:val="Strong"/>
    <w:basedOn w:val="DefaultParagraphFont"/>
    <w:uiPriority w:val="22"/>
    <w:qFormat/>
    <w:rsid w:val="005B7269"/>
    <w:rPr>
      <w:b/>
      <w:bCs/>
    </w:rPr>
  </w:style>
  <w:style w:type="character" w:customStyle="1" w:styleId="Heading1Char">
    <w:name w:val="Heading 1 Char"/>
    <w:basedOn w:val="DefaultParagraphFont"/>
    <w:link w:val="Heading1"/>
    <w:uiPriority w:val="9"/>
    <w:rsid w:val="00440E6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40E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E67"/>
    <w:rPr>
      <w:rFonts w:ascii="Segoe UI" w:hAnsi="Segoe UI" w:cs="Segoe UI"/>
      <w:color w:val="000000"/>
      <w:sz w:val="18"/>
      <w:szCs w:val="18"/>
    </w:rPr>
  </w:style>
  <w:style w:type="paragraph" w:styleId="NormalWeb">
    <w:name w:val="Normal (Web)"/>
    <w:basedOn w:val="Normal"/>
    <w:uiPriority w:val="99"/>
    <w:semiHidden/>
    <w:unhideWhenUsed/>
    <w:rsid w:val="00F41364"/>
    <w:pPr>
      <w:widowControl/>
      <w:spacing w:before="100" w:beforeAutospacing="1" w:after="100" w:afterAutospacing="1"/>
    </w:pPr>
    <w:rPr>
      <w:rFonts w:ascii="Times New Roman" w:eastAsia="Times New Roman" w:hAnsi="Times New Roman" w:cs="Times New Roman"/>
      <w:color w:val="auto"/>
      <w:lang w:bidi="ar-SA"/>
    </w:rPr>
  </w:style>
  <w:style w:type="table" w:styleId="TableGrid">
    <w:name w:val="Table Grid"/>
    <w:basedOn w:val="TableNormal"/>
    <w:uiPriority w:val="39"/>
    <w:rsid w:val="00F41364"/>
    <w:pPr>
      <w:widowControl/>
    </w:pPr>
    <w:rPr>
      <w:rFonts w:asciiTheme="minorHAnsi" w:eastAsia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F1A63"/>
    <w:pPr>
      <w:widowControl/>
      <w:spacing w:line="259" w:lineRule="auto"/>
      <w:outlineLvl w:val="9"/>
    </w:pPr>
    <w:rPr>
      <w:lang w:bidi="ar-SA"/>
    </w:rPr>
  </w:style>
  <w:style w:type="paragraph" w:styleId="TOC1">
    <w:name w:val="toc 1"/>
    <w:basedOn w:val="Normal"/>
    <w:next w:val="Normal"/>
    <w:autoRedefine/>
    <w:uiPriority w:val="39"/>
    <w:unhideWhenUsed/>
    <w:rsid w:val="007F1A63"/>
    <w:pPr>
      <w:widowControl/>
      <w:spacing w:after="100" w:line="259" w:lineRule="auto"/>
    </w:pPr>
    <w:rPr>
      <w:rFonts w:asciiTheme="minorHAnsi" w:eastAsiaTheme="minorHAnsi" w:hAnsiTheme="minorHAnsi" w:cstheme="minorBidi"/>
      <w:color w:val="auto"/>
      <w:sz w:val="22"/>
      <w:szCs w:val="22"/>
      <w:lang w:bidi="ar-SA"/>
    </w:rPr>
  </w:style>
  <w:style w:type="paragraph" w:styleId="TOC3">
    <w:name w:val="toc 3"/>
    <w:basedOn w:val="Normal"/>
    <w:next w:val="Normal"/>
    <w:autoRedefine/>
    <w:uiPriority w:val="39"/>
    <w:unhideWhenUsed/>
    <w:rsid w:val="00E764AD"/>
    <w:pPr>
      <w:spacing w:after="100"/>
      <w:ind w:left="480"/>
    </w:pPr>
  </w:style>
  <w:style w:type="paragraph" w:styleId="Header">
    <w:name w:val="header"/>
    <w:basedOn w:val="Normal"/>
    <w:link w:val="HeaderChar"/>
    <w:uiPriority w:val="99"/>
    <w:unhideWhenUsed/>
    <w:rsid w:val="001F61CC"/>
    <w:pPr>
      <w:tabs>
        <w:tab w:val="center" w:pos="4680"/>
        <w:tab w:val="right" w:pos="9360"/>
      </w:tabs>
    </w:pPr>
  </w:style>
  <w:style w:type="character" w:customStyle="1" w:styleId="HeaderChar">
    <w:name w:val="Header Char"/>
    <w:basedOn w:val="DefaultParagraphFont"/>
    <w:link w:val="Header"/>
    <w:uiPriority w:val="99"/>
    <w:rsid w:val="001F61CC"/>
    <w:rPr>
      <w:color w:val="000000"/>
    </w:rPr>
  </w:style>
  <w:style w:type="paragraph" w:styleId="Footer">
    <w:name w:val="footer"/>
    <w:basedOn w:val="Normal"/>
    <w:link w:val="FooterChar"/>
    <w:uiPriority w:val="99"/>
    <w:unhideWhenUsed/>
    <w:rsid w:val="001F61CC"/>
    <w:pPr>
      <w:tabs>
        <w:tab w:val="center" w:pos="4680"/>
        <w:tab w:val="right" w:pos="9360"/>
      </w:tabs>
    </w:pPr>
  </w:style>
  <w:style w:type="character" w:customStyle="1" w:styleId="FooterChar">
    <w:name w:val="Footer Char"/>
    <w:basedOn w:val="DefaultParagraphFont"/>
    <w:link w:val="Footer"/>
    <w:uiPriority w:val="99"/>
    <w:rsid w:val="001F61C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03198">
      <w:bodyDiv w:val="1"/>
      <w:marLeft w:val="0"/>
      <w:marRight w:val="0"/>
      <w:marTop w:val="0"/>
      <w:marBottom w:val="0"/>
      <w:divBdr>
        <w:top w:val="none" w:sz="0" w:space="0" w:color="auto"/>
        <w:left w:val="none" w:sz="0" w:space="0" w:color="auto"/>
        <w:bottom w:val="none" w:sz="0" w:space="0" w:color="auto"/>
        <w:right w:val="none" w:sz="0" w:space="0" w:color="auto"/>
      </w:divBdr>
      <w:divsChild>
        <w:div w:id="1474517956">
          <w:marLeft w:val="0"/>
          <w:marRight w:val="0"/>
          <w:marTop w:val="0"/>
          <w:marBottom w:val="0"/>
          <w:divBdr>
            <w:top w:val="none" w:sz="0" w:space="0" w:color="auto"/>
            <w:left w:val="none" w:sz="0" w:space="0" w:color="auto"/>
            <w:bottom w:val="none" w:sz="0" w:space="0" w:color="auto"/>
            <w:right w:val="none" w:sz="0" w:space="0" w:color="auto"/>
          </w:divBdr>
          <w:divsChild>
            <w:div w:id="1040399453">
              <w:marLeft w:val="0"/>
              <w:marRight w:val="0"/>
              <w:marTop w:val="0"/>
              <w:marBottom w:val="0"/>
              <w:divBdr>
                <w:top w:val="none" w:sz="0" w:space="0" w:color="auto"/>
                <w:left w:val="none" w:sz="0" w:space="0" w:color="auto"/>
                <w:bottom w:val="none" w:sz="0" w:space="0" w:color="auto"/>
                <w:right w:val="none" w:sz="0" w:space="0" w:color="auto"/>
              </w:divBdr>
              <w:divsChild>
                <w:div w:id="75249523">
                  <w:marLeft w:val="0"/>
                  <w:marRight w:val="0"/>
                  <w:marTop w:val="0"/>
                  <w:marBottom w:val="0"/>
                  <w:divBdr>
                    <w:top w:val="none" w:sz="0" w:space="0" w:color="auto"/>
                    <w:left w:val="none" w:sz="0" w:space="0" w:color="auto"/>
                    <w:bottom w:val="none" w:sz="0" w:space="0" w:color="auto"/>
                    <w:right w:val="none" w:sz="0" w:space="0" w:color="auto"/>
                  </w:divBdr>
                  <w:divsChild>
                    <w:div w:id="985087157">
                      <w:marLeft w:val="0"/>
                      <w:marRight w:val="0"/>
                      <w:marTop w:val="0"/>
                      <w:marBottom w:val="0"/>
                      <w:divBdr>
                        <w:top w:val="none" w:sz="0" w:space="0" w:color="auto"/>
                        <w:left w:val="none" w:sz="0" w:space="0" w:color="auto"/>
                        <w:bottom w:val="none" w:sz="0" w:space="0" w:color="auto"/>
                        <w:right w:val="none" w:sz="0" w:space="0" w:color="auto"/>
                      </w:divBdr>
                      <w:divsChild>
                        <w:div w:id="1962035410">
                          <w:marLeft w:val="0"/>
                          <w:marRight w:val="0"/>
                          <w:marTop w:val="0"/>
                          <w:marBottom w:val="0"/>
                          <w:divBdr>
                            <w:top w:val="none" w:sz="0" w:space="0" w:color="auto"/>
                            <w:left w:val="none" w:sz="0" w:space="0" w:color="auto"/>
                            <w:bottom w:val="none" w:sz="0" w:space="0" w:color="auto"/>
                            <w:right w:val="none" w:sz="0" w:space="0" w:color="auto"/>
                          </w:divBdr>
                          <w:divsChild>
                            <w:div w:id="1465536320">
                              <w:marLeft w:val="0"/>
                              <w:marRight w:val="0"/>
                              <w:marTop w:val="0"/>
                              <w:marBottom w:val="0"/>
                              <w:divBdr>
                                <w:top w:val="none" w:sz="0" w:space="0" w:color="auto"/>
                                <w:left w:val="none" w:sz="0" w:space="0" w:color="auto"/>
                                <w:bottom w:val="none" w:sz="0" w:space="0" w:color="auto"/>
                                <w:right w:val="none" w:sz="0" w:space="0" w:color="auto"/>
                              </w:divBdr>
                              <w:divsChild>
                                <w:div w:id="2110419441">
                                  <w:marLeft w:val="0"/>
                                  <w:marRight w:val="0"/>
                                  <w:marTop w:val="0"/>
                                  <w:marBottom w:val="0"/>
                                  <w:divBdr>
                                    <w:top w:val="none" w:sz="0" w:space="0" w:color="auto"/>
                                    <w:left w:val="none" w:sz="0" w:space="0" w:color="auto"/>
                                    <w:bottom w:val="none" w:sz="0" w:space="0" w:color="auto"/>
                                    <w:right w:val="none" w:sz="0" w:space="0" w:color="auto"/>
                                  </w:divBdr>
                                  <w:divsChild>
                                    <w:div w:id="10847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42476">
      <w:bodyDiv w:val="1"/>
      <w:marLeft w:val="0"/>
      <w:marRight w:val="0"/>
      <w:marTop w:val="0"/>
      <w:marBottom w:val="0"/>
      <w:divBdr>
        <w:top w:val="none" w:sz="0" w:space="0" w:color="auto"/>
        <w:left w:val="none" w:sz="0" w:space="0" w:color="auto"/>
        <w:bottom w:val="none" w:sz="0" w:space="0" w:color="auto"/>
        <w:right w:val="none" w:sz="0" w:space="0" w:color="auto"/>
      </w:divBdr>
    </w:div>
    <w:div w:id="191841211">
      <w:bodyDiv w:val="1"/>
      <w:marLeft w:val="0"/>
      <w:marRight w:val="0"/>
      <w:marTop w:val="0"/>
      <w:marBottom w:val="0"/>
      <w:divBdr>
        <w:top w:val="none" w:sz="0" w:space="0" w:color="auto"/>
        <w:left w:val="none" w:sz="0" w:space="0" w:color="auto"/>
        <w:bottom w:val="none" w:sz="0" w:space="0" w:color="auto"/>
        <w:right w:val="none" w:sz="0" w:space="0" w:color="auto"/>
      </w:divBdr>
    </w:div>
    <w:div w:id="195045207">
      <w:bodyDiv w:val="1"/>
      <w:marLeft w:val="0"/>
      <w:marRight w:val="0"/>
      <w:marTop w:val="0"/>
      <w:marBottom w:val="0"/>
      <w:divBdr>
        <w:top w:val="none" w:sz="0" w:space="0" w:color="auto"/>
        <w:left w:val="none" w:sz="0" w:space="0" w:color="auto"/>
        <w:bottom w:val="none" w:sz="0" w:space="0" w:color="auto"/>
        <w:right w:val="none" w:sz="0" w:space="0" w:color="auto"/>
      </w:divBdr>
      <w:divsChild>
        <w:div w:id="747576272">
          <w:marLeft w:val="0"/>
          <w:marRight w:val="0"/>
          <w:marTop w:val="0"/>
          <w:marBottom w:val="0"/>
          <w:divBdr>
            <w:top w:val="none" w:sz="0" w:space="0" w:color="auto"/>
            <w:left w:val="none" w:sz="0" w:space="0" w:color="auto"/>
            <w:bottom w:val="none" w:sz="0" w:space="0" w:color="auto"/>
            <w:right w:val="none" w:sz="0" w:space="0" w:color="auto"/>
          </w:divBdr>
          <w:divsChild>
            <w:div w:id="1030839610">
              <w:marLeft w:val="0"/>
              <w:marRight w:val="0"/>
              <w:marTop w:val="0"/>
              <w:marBottom w:val="0"/>
              <w:divBdr>
                <w:top w:val="none" w:sz="0" w:space="0" w:color="auto"/>
                <w:left w:val="none" w:sz="0" w:space="0" w:color="auto"/>
                <w:bottom w:val="none" w:sz="0" w:space="0" w:color="auto"/>
                <w:right w:val="none" w:sz="0" w:space="0" w:color="auto"/>
              </w:divBdr>
              <w:divsChild>
                <w:div w:id="2135097562">
                  <w:marLeft w:val="0"/>
                  <w:marRight w:val="0"/>
                  <w:marTop w:val="0"/>
                  <w:marBottom w:val="0"/>
                  <w:divBdr>
                    <w:top w:val="none" w:sz="0" w:space="0" w:color="auto"/>
                    <w:left w:val="none" w:sz="0" w:space="0" w:color="auto"/>
                    <w:bottom w:val="none" w:sz="0" w:space="0" w:color="auto"/>
                    <w:right w:val="none" w:sz="0" w:space="0" w:color="auto"/>
                  </w:divBdr>
                  <w:divsChild>
                    <w:div w:id="1136483037">
                      <w:marLeft w:val="0"/>
                      <w:marRight w:val="0"/>
                      <w:marTop w:val="0"/>
                      <w:marBottom w:val="0"/>
                      <w:divBdr>
                        <w:top w:val="none" w:sz="0" w:space="0" w:color="auto"/>
                        <w:left w:val="none" w:sz="0" w:space="0" w:color="auto"/>
                        <w:bottom w:val="none" w:sz="0" w:space="0" w:color="auto"/>
                        <w:right w:val="none" w:sz="0" w:space="0" w:color="auto"/>
                      </w:divBdr>
                      <w:divsChild>
                        <w:div w:id="1935479280">
                          <w:marLeft w:val="0"/>
                          <w:marRight w:val="0"/>
                          <w:marTop w:val="0"/>
                          <w:marBottom w:val="0"/>
                          <w:divBdr>
                            <w:top w:val="none" w:sz="0" w:space="0" w:color="auto"/>
                            <w:left w:val="none" w:sz="0" w:space="0" w:color="auto"/>
                            <w:bottom w:val="none" w:sz="0" w:space="0" w:color="auto"/>
                            <w:right w:val="none" w:sz="0" w:space="0" w:color="auto"/>
                          </w:divBdr>
                          <w:divsChild>
                            <w:div w:id="825436386">
                              <w:marLeft w:val="0"/>
                              <w:marRight w:val="0"/>
                              <w:marTop w:val="0"/>
                              <w:marBottom w:val="0"/>
                              <w:divBdr>
                                <w:top w:val="none" w:sz="0" w:space="0" w:color="auto"/>
                                <w:left w:val="none" w:sz="0" w:space="0" w:color="auto"/>
                                <w:bottom w:val="none" w:sz="0" w:space="0" w:color="auto"/>
                                <w:right w:val="none" w:sz="0" w:space="0" w:color="auto"/>
                              </w:divBdr>
                              <w:divsChild>
                                <w:div w:id="821430794">
                                  <w:marLeft w:val="0"/>
                                  <w:marRight w:val="0"/>
                                  <w:marTop w:val="0"/>
                                  <w:marBottom w:val="0"/>
                                  <w:divBdr>
                                    <w:top w:val="none" w:sz="0" w:space="0" w:color="auto"/>
                                    <w:left w:val="none" w:sz="0" w:space="0" w:color="auto"/>
                                    <w:bottom w:val="none" w:sz="0" w:space="0" w:color="auto"/>
                                    <w:right w:val="none" w:sz="0" w:space="0" w:color="auto"/>
                                  </w:divBdr>
                                  <w:divsChild>
                                    <w:div w:id="128361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398179">
      <w:bodyDiv w:val="1"/>
      <w:marLeft w:val="0"/>
      <w:marRight w:val="0"/>
      <w:marTop w:val="0"/>
      <w:marBottom w:val="0"/>
      <w:divBdr>
        <w:top w:val="none" w:sz="0" w:space="0" w:color="auto"/>
        <w:left w:val="none" w:sz="0" w:space="0" w:color="auto"/>
        <w:bottom w:val="none" w:sz="0" w:space="0" w:color="auto"/>
        <w:right w:val="none" w:sz="0" w:space="0" w:color="auto"/>
      </w:divBdr>
    </w:div>
    <w:div w:id="579406996">
      <w:bodyDiv w:val="1"/>
      <w:marLeft w:val="0"/>
      <w:marRight w:val="0"/>
      <w:marTop w:val="0"/>
      <w:marBottom w:val="0"/>
      <w:divBdr>
        <w:top w:val="none" w:sz="0" w:space="0" w:color="auto"/>
        <w:left w:val="none" w:sz="0" w:space="0" w:color="auto"/>
        <w:bottom w:val="none" w:sz="0" w:space="0" w:color="auto"/>
        <w:right w:val="none" w:sz="0" w:space="0" w:color="auto"/>
      </w:divBdr>
    </w:div>
    <w:div w:id="651177988">
      <w:bodyDiv w:val="1"/>
      <w:marLeft w:val="0"/>
      <w:marRight w:val="0"/>
      <w:marTop w:val="0"/>
      <w:marBottom w:val="0"/>
      <w:divBdr>
        <w:top w:val="none" w:sz="0" w:space="0" w:color="auto"/>
        <w:left w:val="none" w:sz="0" w:space="0" w:color="auto"/>
        <w:bottom w:val="none" w:sz="0" w:space="0" w:color="auto"/>
        <w:right w:val="none" w:sz="0" w:space="0" w:color="auto"/>
      </w:divBdr>
    </w:div>
    <w:div w:id="862130415">
      <w:bodyDiv w:val="1"/>
      <w:marLeft w:val="0"/>
      <w:marRight w:val="0"/>
      <w:marTop w:val="0"/>
      <w:marBottom w:val="0"/>
      <w:divBdr>
        <w:top w:val="none" w:sz="0" w:space="0" w:color="auto"/>
        <w:left w:val="none" w:sz="0" w:space="0" w:color="auto"/>
        <w:bottom w:val="none" w:sz="0" w:space="0" w:color="auto"/>
        <w:right w:val="none" w:sz="0" w:space="0" w:color="auto"/>
      </w:divBdr>
    </w:div>
    <w:div w:id="881212464">
      <w:bodyDiv w:val="1"/>
      <w:marLeft w:val="0"/>
      <w:marRight w:val="0"/>
      <w:marTop w:val="0"/>
      <w:marBottom w:val="0"/>
      <w:divBdr>
        <w:top w:val="none" w:sz="0" w:space="0" w:color="auto"/>
        <w:left w:val="none" w:sz="0" w:space="0" w:color="auto"/>
        <w:bottom w:val="none" w:sz="0" w:space="0" w:color="auto"/>
        <w:right w:val="none" w:sz="0" w:space="0" w:color="auto"/>
      </w:divBdr>
    </w:div>
    <w:div w:id="1000545139">
      <w:bodyDiv w:val="1"/>
      <w:marLeft w:val="0"/>
      <w:marRight w:val="0"/>
      <w:marTop w:val="0"/>
      <w:marBottom w:val="0"/>
      <w:divBdr>
        <w:top w:val="none" w:sz="0" w:space="0" w:color="auto"/>
        <w:left w:val="none" w:sz="0" w:space="0" w:color="auto"/>
        <w:bottom w:val="none" w:sz="0" w:space="0" w:color="auto"/>
        <w:right w:val="none" w:sz="0" w:space="0" w:color="auto"/>
      </w:divBdr>
    </w:div>
    <w:div w:id="1132167069">
      <w:bodyDiv w:val="1"/>
      <w:marLeft w:val="0"/>
      <w:marRight w:val="0"/>
      <w:marTop w:val="0"/>
      <w:marBottom w:val="0"/>
      <w:divBdr>
        <w:top w:val="none" w:sz="0" w:space="0" w:color="auto"/>
        <w:left w:val="none" w:sz="0" w:space="0" w:color="auto"/>
        <w:bottom w:val="none" w:sz="0" w:space="0" w:color="auto"/>
        <w:right w:val="none" w:sz="0" w:space="0" w:color="auto"/>
      </w:divBdr>
    </w:div>
    <w:div w:id="1141656444">
      <w:bodyDiv w:val="1"/>
      <w:marLeft w:val="0"/>
      <w:marRight w:val="0"/>
      <w:marTop w:val="0"/>
      <w:marBottom w:val="0"/>
      <w:divBdr>
        <w:top w:val="none" w:sz="0" w:space="0" w:color="auto"/>
        <w:left w:val="none" w:sz="0" w:space="0" w:color="auto"/>
        <w:bottom w:val="none" w:sz="0" w:space="0" w:color="auto"/>
        <w:right w:val="none" w:sz="0" w:space="0" w:color="auto"/>
      </w:divBdr>
    </w:div>
    <w:div w:id="1201161064">
      <w:bodyDiv w:val="1"/>
      <w:marLeft w:val="0"/>
      <w:marRight w:val="0"/>
      <w:marTop w:val="0"/>
      <w:marBottom w:val="0"/>
      <w:divBdr>
        <w:top w:val="none" w:sz="0" w:space="0" w:color="auto"/>
        <w:left w:val="none" w:sz="0" w:space="0" w:color="auto"/>
        <w:bottom w:val="none" w:sz="0" w:space="0" w:color="auto"/>
        <w:right w:val="none" w:sz="0" w:space="0" w:color="auto"/>
      </w:divBdr>
    </w:div>
    <w:div w:id="1264655048">
      <w:bodyDiv w:val="1"/>
      <w:marLeft w:val="0"/>
      <w:marRight w:val="0"/>
      <w:marTop w:val="0"/>
      <w:marBottom w:val="0"/>
      <w:divBdr>
        <w:top w:val="none" w:sz="0" w:space="0" w:color="auto"/>
        <w:left w:val="none" w:sz="0" w:space="0" w:color="auto"/>
        <w:bottom w:val="none" w:sz="0" w:space="0" w:color="auto"/>
        <w:right w:val="none" w:sz="0" w:space="0" w:color="auto"/>
      </w:divBdr>
    </w:div>
    <w:div w:id="1287853057">
      <w:bodyDiv w:val="1"/>
      <w:marLeft w:val="0"/>
      <w:marRight w:val="0"/>
      <w:marTop w:val="0"/>
      <w:marBottom w:val="0"/>
      <w:divBdr>
        <w:top w:val="none" w:sz="0" w:space="0" w:color="auto"/>
        <w:left w:val="none" w:sz="0" w:space="0" w:color="auto"/>
        <w:bottom w:val="none" w:sz="0" w:space="0" w:color="auto"/>
        <w:right w:val="none" w:sz="0" w:space="0" w:color="auto"/>
      </w:divBdr>
    </w:div>
    <w:div w:id="1651446770">
      <w:bodyDiv w:val="1"/>
      <w:marLeft w:val="0"/>
      <w:marRight w:val="0"/>
      <w:marTop w:val="0"/>
      <w:marBottom w:val="0"/>
      <w:divBdr>
        <w:top w:val="none" w:sz="0" w:space="0" w:color="auto"/>
        <w:left w:val="none" w:sz="0" w:space="0" w:color="auto"/>
        <w:bottom w:val="none" w:sz="0" w:space="0" w:color="auto"/>
        <w:right w:val="none" w:sz="0" w:space="0" w:color="auto"/>
      </w:divBdr>
    </w:div>
    <w:div w:id="1682734824">
      <w:bodyDiv w:val="1"/>
      <w:marLeft w:val="0"/>
      <w:marRight w:val="0"/>
      <w:marTop w:val="0"/>
      <w:marBottom w:val="0"/>
      <w:divBdr>
        <w:top w:val="none" w:sz="0" w:space="0" w:color="auto"/>
        <w:left w:val="none" w:sz="0" w:space="0" w:color="auto"/>
        <w:bottom w:val="none" w:sz="0" w:space="0" w:color="auto"/>
        <w:right w:val="none" w:sz="0" w:space="0" w:color="auto"/>
      </w:divBdr>
    </w:div>
    <w:div w:id="1756244228">
      <w:bodyDiv w:val="1"/>
      <w:marLeft w:val="0"/>
      <w:marRight w:val="0"/>
      <w:marTop w:val="0"/>
      <w:marBottom w:val="0"/>
      <w:divBdr>
        <w:top w:val="none" w:sz="0" w:space="0" w:color="auto"/>
        <w:left w:val="none" w:sz="0" w:space="0" w:color="auto"/>
        <w:bottom w:val="none" w:sz="0" w:space="0" w:color="auto"/>
        <w:right w:val="none" w:sz="0" w:space="0" w:color="auto"/>
      </w:divBdr>
    </w:div>
    <w:div w:id="1849979934">
      <w:bodyDiv w:val="1"/>
      <w:marLeft w:val="0"/>
      <w:marRight w:val="0"/>
      <w:marTop w:val="0"/>
      <w:marBottom w:val="0"/>
      <w:divBdr>
        <w:top w:val="none" w:sz="0" w:space="0" w:color="auto"/>
        <w:left w:val="none" w:sz="0" w:space="0" w:color="auto"/>
        <w:bottom w:val="none" w:sz="0" w:space="0" w:color="auto"/>
        <w:right w:val="none" w:sz="0" w:space="0" w:color="auto"/>
      </w:divBdr>
    </w:div>
    <w:div w:id="1929578844">
      <w:bodyDiv w:val="1"/>
      <w:marLeft w:val="0"/>
      <w:marRight w:val="0"/>
      <w:marTop w:val="0"/>
      <w:marBottom w:val="0"/>
      <w:divBdr>
        <w:top w:val="none" w:sz="0" w:space="0" w:color="auto"/>
        <w:left w:val="none" w:sz="0" w:space="0" w:color="auto"/>
        <w:bottom w:val="none" w:sz="0" w:space="0" w:color="auto"/>
        <w:right w:val="none" w:sz="0" w:space="0" w:color="auto"/>
      </w:divBdr>
    </w:div>
    <w:div w:id="2099982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newsonline.com/new/?p=4759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ojournals.com/ajs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jab.org" TargetMode="External"/><Relationship Id="rId4" Type="http://schemas.openxmlformats.org/officeDocument/2006/relationships/settings" Target="settings.xml"/><Relationship Id="rId9" Type="http://schemas.openxmlformats.org/officeDocument/2006/relationships/hyperlink" Target="http://nigeriafilms.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88AE0-87DE-4795-B1B1-F4AB71239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48</Pages>
  <Words>13173</Words>
  <Characters>75091</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olaxyinnovation</dc:creator>
  <cp:lastModifiedBy>olaxyinnovations</cp:lastModifiedBy>
  <cp:revision>91</cp:revision>
  <cp:lastPrinted>2025-05-29T13:20:00Z</cp:lastPrinted>
  <dcterms:created xsi:type="dcterms:W3CDTF">2025-04-10T03:24:00Z</dcterms:created>
  <dcterms:modified xsi:type="dcterms:W3CDTF">2025-07-07T10:59:00Z</dcterms:modified>
</cp:coreProperties>
</file>