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46" w:rsidRPr="00051146" w:rsidRDefault="00051146" w:rsidP="00051146">
      <w:pPr>
        <w:pStyle w:val="NoSpacing"/>
        <w:tabs>
          <w:tab w:val="left" w:pos="850"/>
        </w:tabs>
        <w:spacing w:line="360" w:lineRule="auto"/>
        <w:jc w:val="center"/>
        <w:rPr>
          <w:rFonts w:ascii="Constantia" w:hAnsi="Constantia" w:cs="Times New Roman"/>
          <w:b/>
          <w:bCs/>
          <w:sz w:val="36"/>
          <w:szCs w:val="24"/>
        </w:rPr>
      </w:pPr>
      <w:r w:rsidRPr="00051146">
        <w:rPr>
          <w:rFonts w:ascii="Constantia" w:hAnsi="Constantia" w:cs="Times New Roman"/>
          <w:b/>
          <w:bCs/>
          <w:sz w:val="36"/>
          <w:szCs w:val="24"/>
        </w:rPr>
        <w:t>CAREER PROSPECTS OF CONFIDENTIAL SECRETARY IN A PUBLIC ESTABLISHMENT</w:t>
      </w:r>
    </w:p>
    <w:p w:rsidR="00051146" w:rsidRDefault="00051146" w:rsidP="00051146">
      <w:pPr>
        <w:pStyle w:val="NoSpacing"/>
        <w:tabs>
          <w:tab w:val="left" w:pos="850"/>
        </w:tabs>
        <w:jc w:val="center"/>
        <w:rPr>
          <w:rFonts w:ascii="Blackadder ITC" w:hAnsi="Blackadder ITC"/>
          <w:b/>
          <w:sz w:val="32"/>
          <w:szCs w:val="28"/>
        </w:rPr>
      </w:pPr>
    </w:p>
    <w:p w:rsidR="00051146" w:rsidRDefault="00051146" w:rsidP="00051146">
      <w:pPr>
        <w:pStyle w:val="NoSpacing"/>
        <w:tabs>
          <w:tab w:val="left" w:pos="850"/>
        </w:tabs>
        <w:jc w:val="center"/>
        <w:rPr>
          <w:rFonts w:ascii="Blackadder ITC" w:hAnsi="Blackadder ITC"/>
          <w:b/>
          <w:sz w:val="32"/>
          <w:szCs w:val="28"/>
        </w:rPr>
      </w:pPr>
    </w:p>
    <w:p w:rsidR="00051146" w:rsidRPr="00051146" w:rsidRDefault="00051146" w:rsidP="00051146">
      <w:pPr>
        <w:pStyle w:val="NoSpacing"/>
        <w:tabs>
          <w:tab w:val="left" w:pos="850"/>
        </w:tabs>
        <w:jc w:val="center"/>
        <w:rPr>
          <w:rFonts w:ascii="Blackadder ITC" w:hAnsi="Blackadder ITC"/>
          <w:b/>
          <w:sz w:val="32"/>
          <w:szCs w:val="28"/>
        </w:rPr>
      </w:pPr>
      <w:r w:rsidRPr="00051146">
        <w:rPr>
          <w:rFonts w:ascii="Blackadder ITC" w:hAnsi="Blackadder ITC"/>
          <w:b/>
          <w:sz w:val="32"/>
          <w:szCs w:val="28"/>
        </w:rPr>
        <w:t>BY</w:t>
      </w:r>
    </w:p>
    <w:p w:rsidR="00051146" w:rsidRPr="00653723" w:rsidRDefault="00051146" w:rsidP="00051146">
      <w:pPr>
        <w:pStyle w:val="NoSpacing"/>
        <w:tabs>
          <w:tab w:val="left" w:pos="850"/>
        </w:tabs>
        <w:jc w:val="center"/>
        <w:rPr>
          <w:rFonts w:ascii="Arial Black" w:hAnsi="Arial Black"/>
          <w:b/>
          <w:sz w:val="32"/>
          <w:szCs w:val="28"/>
        </w:rPr>
      </w:pPr>
    </w:p>
    <w:p w:rsidR="00051146" w:rsidRPr="00CF6D5E" w:rsidRDefault="00051146" w:rsidP="00051146">
      <w:pPr>
        <w:pStyle w:val="NoSpacing"/>
        <w:tabs>
          <w:tab w:val="left" w:pos="850"/>
        </w:tabs>
        <w:jc w:val="center"/>
        <w:rPr>
          <w:rFonts w:ascii="Arial Black" w:hAnsi="Arial Black"/>
          <w:b/>
          <w:sz w:val="46"/>
          <w:szCs w:val="36"/>
        </w:rPr>
      </w:pPr>
      <w:r>
        <w:rPr>
          <w:rFonts w:ascii="Arial Black" w:hAnsi="Arial Black"/>
          <w:b/>
          <w:sz w:val="46"/>
          <w:szCs w:val="36"/>
        </w:rPr>
        <w:t>KOSOKO</w:t>
      </w:r>
      <w:r w:rsidR="002E163F">
        <w:rPr>
          <w:rFonts w:ascii="Arial Black" w:hAnsi="Arial Black"/>
          <w:b/>
          <w:sz w:val="46"/>
          <w:szCs w:val="36"/>
        </w:rPr>
        <w:t xml:space="preserve"> </w:t>
      </w:r>
      <w:r>
        <w:rPr>
          <w:rFonts w:ascii="Arial Black" w:hAnsi="Arial Black"/>
          <w:b/>
          <w:sz w:val="46"/>
          <w:szCs w:val="36"/>
        </w:rPr>
        <w:t>OLUWAPELUMI EZEKIEL</w:t>
      </w:r>
    </w:p>
    <w:p w:rsidR="00051146" w:rsidRDefault="00051146" w:rsidP="00051146">
      <w:pPr>
        <w:pStyle w:val="NoSpacing"/>
        <w:tabs>
          <w:tab w:val="left" w:pos="850"/>
        </w:tabs>
        <w:spacing w:line="360" w:lineRule="auto"/>
        <w:jc w:val="center"/>
        <w:rPr>
          <w:rFonts w:ascii="Arial Black" w:hAnsi="Arial Black"/>
          <w:b/>
          <w:sz w:val="34"/>
          <w:szCs w:val="28"/>
        </w:rPr>
      </w:pPr>
      <w:r w:rsidRPr="00051146">
        <w:rPr>
          <w:rFonts w:ascii="Arial Black" w:hAnsi="Arial Black"/>
          <w:b/>
          <w:sz w:val="34"/>
          <w:szCs w:val="28"/>
        </w:rPr>
        <w:t>ND/23/OTM/FT/0083</w:t>
      </w:r>
    </w:p>
    <w:p w:rsidR="00051146" w:rsidRPr="00204580" w:rsidRDefault="00051146" w:rsidP="00051146">
      <w:pPr>
        <w:pStyle w:val="NoSpacing"/>
        <w:tabs>
          <w:tab w:val="left" w:pos="850"/>
        </w:tabs>
        <w:spacing w:line="360" w:lineRule="auto"/>
        <w:jc w:val="center"/>
        <w:rPr>
          <w:rFonts w:ascii="Arial Black" w:hAnsi="Arial Black"/>
          <w:b/>
          <w:sz w:val="24"/>
          <w:szCs w:val="28"/>
        </w:rPr>
      </w:pPr>
    </w:p>
    <w:p w:rsidR="00051146" w:rsidRPr="00CF6D5E" w:rsidRDefault="00051146" w:rsidP="00051146">
      <w:pPr>
        <w:pStyle w:val="NoSpacing"/>
        <w:tabs>
          <w:tab w:val="left" w:pos="850"/>
        </w:tabs>
        <w:jc w:val="center"/>
        <w:rPr>
          <w:rFonts w:ascii="Arial Black" w:hAnsi="Arial Black"/>
          <w:b/>
          <w:sz w:val="26"/>
          <w:szCs w:val="28"/>
        </w:rPr>
      </w:pPr>
      <w:r w:rsidRPr="00CF6D5E">
        <w:rPr>
          <w:rFonts w:ascii="Arial Black" w:hAnsi="Arial Black"/>
          <w:b/>
          <w:sz w:val="26"/>
          <w:szCs w:val="28"/>
        </w:rPr>
        <w:t xml:space="preserve">A RESEARCH PROJECT SUBMITTED </w:t>
      </w:r>
    </w:p>
    <w:p w:rsidR="00051146" w:rsidRPr="00CF6D5E" w:rsidRDefault="00051146" w:rsidP="00051146">
      <w:pPr>
        <w:pStyle w:val="NoSpacing"/>
        <w:tabs>
          <w:tab w:val="left" w:pos="850"/>
        </w:tabs>
        <w:spacing w:line="360" w:lineRule="auto"/>
        <w:jc w:val="center"/>
        <w:rPr>
          <w:rFonts w:ascii="Arial Black" w:hAnsi="Arial Black"/>
          <w:b/>
          <w:sz w:val="26"/>
          <w:szCs w:val="28"/>
        </w:rPr>
      </w:pPr>
      <w:r w:rsidRPr="00CF6D5E">
        <w:rPr>
          <w:rFonts w:ascii="Arial Black" w:hAnsi="Arial Black"/>
          <w:b/>
          <w:sz w:val="26"/>
          <w:szCs w:val="28"/>
        </w:rPr>
        <w:t>TO THE</w:t>
      </w:r>
    </w:p>
    <w:p w:rsidR="00051146" w:rsidRPr="00CF6D5E" w:rsidRDefault="00051146" w:rsidP="00051146">
      <w:pPr>
        <w:pStyle w:val="NoSpacing"/>
        <w:tabs>
          <w:tab w:val="left" w:pos="850"/>
        </w:tabs>
        <w:spacing w:line="360" w:lineRule="auto"/>
        <w:jc w:val="center"/>
        <w:rPr>
          <w:rFonts w:ascii="Arial Black" w:hAnsi="Arial Black"/>
          <w:b/>
          <w:szCs w:val="28"/>
        </w:rPr>
      </w:pPr>
      <w:r w:rsidRPr="00CF6D5E">
        <w:rPr>
          <w:rFonts w:ascii="Arial Black" w:hAnsi="Arial Black"/>
          <w:b/>
          <w:szCs w:val="28"/>
        </w:rPr>
        <w:t>DEPARTMENT OF OFFICE TECHNOLOGY AND MANAGEMENT</w:t>
      </w:r>
    </w:p>
    <w:p w:rsidR="00051146" w:rsidRPr="00CF6D5E" w:rsidRDefault="00051146" w:rsidP="00051146">
      <w:pPr>
        <w:pStyle w:val="NoSpacing"/>
        <w:tabs>
          <w:tab w:val="left" w:pos="850"/>
        </w:tabs>
        <w:spacing w:line="360" w:lineRule="auto"/>
        <w:jc w:val="center"/>
        <w:rPr>
          <w:rFonts w:ascii="Arial Black" w:hAnsi="Arial Black"/>
          <w:b/>
          <w:szCs w:val="28"/>
        </w:rPr>
      </w:pPr>
      <w:r w:rsidRPr="00CF6D5E">
        <w:rPr>
          <w:rFonts w:ascii="Arial Black" w:hAnsi="Arial Black"/>
          <w:b/>
          <w:szCs w:val="28"/>
        </w:rPr>
        <w:t>INSTITUTE OF INFORMATION AND COMMUNICATION TECHNOLOGY</w:t>
      </w:r>
    </w:p>
    <w:p w:rsidR="00051146" w:rsidRPr="00CF6D5E" w:rsidRDefault="00051146" w:rsidP="00051146">
      <w:pPr>
        <w:pStyle w:val="NoSpacing"/>
        <w:tabs>
          <w:tab w:val="left" w:pos="850"/>
        </w:tabs>
        <w:spacing w:line="360" w:lineRule="auto"/>
        <w:jc w:val="center"/>
        <w:rPr>
          <w:rFonts w:ascii="Arial Black" w:hAnsi="Arial Black"/>
          <w:b/>
          <w:szCs w:val="28"/>
        </w:rPr>
      </w:pPr>
      <w:r w:rsidRPr="00CF6D5E">
        <w:rPr>
          <w:rFonts w:ascii="Arial Black" w:hAnsi="Arial Black"/>
          <w:b/>
          <w:szCs w:val="28"/>
        </w:rPr>
        <w:t>KWARA STATE POLYTECHNIC, ILORIN</w:t>
      </w:r>
    </w:p>
    <w:p w:rsidR="00051146" w:rsidRPr="00CF6D5E" w:rsidRDefault="00051146" w:rsidP="00051146">
      <w:pPr>
        <w:pStyle w:val="NoSpacing"/>
        <w:tabs>
          <w:tab w:val="left" w:pos="850"/>
        </w:tabs>
        <w:spacing w:line="360" w:lineRule="auto"/>
        <w:jc w:val="center"/>
        <w:rPr>
          <w:rFonts w:ascii="Arial Black" w:hAnsi="Arial Black"/>
          <w:b/>
          <w:sz w:val="26"/>
          <w:szCs w:val="28"/>
        </w:rPr>
      </w:pPr>
    </w:p>
    <w:p w:rsidR="00051146" w:rsidRPr="00CF6D5E" w:rsidRDefault="00051146" w:rsidP="00051146">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IN PARTIAL FULFILLMENT OF THE REQUIREMENTS FOR THE AWARD OF </w:t>
      </w:r>
    </w:p>
    <w:p w:rsidR="00051146" w:rsidRPr="00CF6D5E" w:rsidRDefault="00051146" w:rsidP="00051146">
      <w:pPr>
        <w:pStyle w:val="NoSpacing"/>
        <w:tabs>
          <w:tab w:val="left" w:pos="850"/>
        </w:tabs>
        <w:spacing w:line="360" w:lineRule="auto"/>
        <w:jc w:val="center"/>
        <w:rPr>
          <w:rFonts w:ascii="Arial Black" w:hAnsi="Arial Black"/>
          <w:b/>
          <w:szCs w:val="28"/>
        </w:rPr>
      </w:pPr>
      <w:r w:rsidRPr="00CF6D5E">
        <w:rPr>
          <w:rFonts w:ascii="Arial Black" w:hAnsi="Arial Black"/>
          <w:b/>
          <w:szCs w:val="28"/>
        </w:rPr>
        <w:t xml:space="preserve">NATIONAL DIPLOMA </w:t>
      </w:r>
    </w:p>
    <w:p w:rsidR="00051146" w:rsidRPr="00CF6D5E" w:rsidRDefault="00051146" w:rsidP="00051146">
      <w:pPr>
        <w:pStyle w:val="NoSpacing"/>
        <w:tabs>
          <w:tab w:val="left" w:pos="850"/>
        </w:tabs>
        <w:spacing w:line="360" w:lineRule="auto"/>
        <w:jc w:val="center"/>
        <w:rPr>
          <w:rFonts w:ascii="Arial Black" w:hAnsi="Arial Black"/>
          <w:b/>
          <w:szCs w:val="28"/>
        </w:rPr>
      </w:pPr>
      <w:r w:rsidRPr="00CF6D5E">
        <w:rPr>
          <w:rFonts w:ascii="Arial Black" w:hAnsi="Arial Black"/>
          <w:b/>
          <w:szCs w:val="28"/>
        </w:rPr>
        <w:t>IN OFFICE TECHNOLOGY AND MANAGEMENT</w:t>
      </w:r>
    </w:p>
    <w:p w:rsidR="00051146" w:rsidRPr="00003FCC" w:rsidRDefault="00051146" w:rsidP="00051146">
      <w:pPr>
        <w:pStyle w:val="NoSpacing"/>
        <w:tabs>
          <w:tab w:val="left" w:pos="850"/>
        </w:tabs>
        <w:spacing w:line="360" w:lineRule="auto"/>
        <w:rPr>
          <w:rFonts w:ascii="Arial Black" w:hAnsi="Arial Black"/>
          <w:b/>
          <w:sz w:val="20"/>
          <w:szCs w:val="28"/>
        </w:rPr>
      </w:pPr>
    </w:p>
    <w:p w:rsidR="00051146" w:rsidRPr="00CF1B10" w:rsidRDefault="00051146" w:rsidP="00051146">
      <w:pPr>
        <w:pStyle w:val="NoSpacing"/>
        <w:tabs>
          <w:tab w:val="left" w:pos="850"/>
        </w:tabs>
        <w:spacing w:line="360" w:lineRule="auto"/>
        <w:jc w:val="right"/>
        <w:rPr>
          <w:rFonts w:ascii="Arial Black" w:hAnsi="Arial Black"/>
          <w:b/>
          <w:sz w:val="24"/>
          <w:szCs w:val="28"/>
        </w:rPr>
      </w:pPr>
      <w:r>
        <w:rPr>
          <w:rFonts w:ascii="Arial Black" w:hAnsi="Arial Black"/>
          <w:b/>
          <w:sz w:val="24"/>
          <w:szCs w:val="28"/>
        </w:rPr>
        <w:t>JUNE, 2025</w:t>
      </w:r>
    </w:p>
    <w:p w:rsidR="00051146" w:rsidRPr="005A6C39" w:rsidRDefault="00051146" w:rsidP="0005114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APPROVAL PAGE</w:t>
      </w:r>
    </w:p>
    <w:p w:rsidR="00051146" w:rsidRPr="005A6C39" w:rsidRDefault="00051146" w:rsidP="00051146">
      <w:pPr>
        <w:tabs>
          <w:tab w:val="left" w:pos="850"/>
        </w:tabs>
        <w:spacing w:after="0" w:line="480" w:lineRule="auto"/>
        <w:jc w:val="both"/>
        <w:rPr>
          <w:rFonts w:ascii="Times New Roman" w:hAnsi="Times New Roman"/>
          <w:sz w:val="24"/>
          <w:szCs w:val="24"/>
        </w:rPr>
      </w:pPr>
      <w:r w:rsidRPr="005A6C39">
        <w:rPr>
          <w:rFonts w:ascii="Times New Roman" w:hAnsi="Times New Roman"/>
          <w:sz w:val="24"/>
          <w:szCs w:val="24"/>
        </w:rPr>
        <w:t xml:space="preserve">This research work has been read and approved by the undersigned on behalf of the Department of Office Technology and Management, Institute of Information and Communication Technology, </w:t>
      </w:r>
      <w:r>
        <w:rPr>
          <w:rFonts w:ascii="Times New Roman" w:hAnsi="Times New Roman"/>
          <w:sz w:val="24"/>
          <w:szCs w:val="24"/>
        </w:rPr>
        <w:t>Kwara State Polytechnic, Ilorin.</w:t>
      </w:r>
      <w:r w:rsidRPr="005A6C39">
        <w:rPr>
          <w:rFonts w:ascii="Times New Roman" w:hAnsi="Times New Roman"/>
          <w:sz w:val="24"/>
          <w:szCs w:val="24"/>
        </w:rPr>
        <w:t xml:space="preserve"> In partial fulfillment of the requirements for the award of National Diploma in Office Technology and Management.</w:t>
      </w:r>
    </w:p>
    <w:p w:rsidR="00051146" w:rsidRDefault="00051146" w:rsidP="00051146">
      <w:pPr>
        <w:tabs>
          <w:tab w:val="left" w:pos="850"/>
        </w:tabs>
        <w:spacing w:after="0"/>
        <w:jc w:val="both"/>
        <w:rPr>
          <w:rFonts w:ascii="Times New Roman" w:hAnsi="Times New Roman"/>
          <w:sz w:val="24"/>
          <w:szCs w:val="24"/>
        </w:rPr>
      </w:pPr>
    </w:p>
    <w:p w:rsidR="00051146" w:rsidRDefault="00051146" w:rsidP="00051146">
      <w:pPr>
        <w:tabs>
          <w:tab w:val="left" w:pos="850"/>
        </w:tabs>
        <w:spacing w:after="0"/>
        <w:jc w:val="both"/>
        <w:rPr>
          <w:rFonts w:ascii="Times New Roman" w:hAnsi="Times New Roman"/>
          <w:sz w:val="24"/>
          <w:szCs w:val="24"/>
        </w:rPr>
      </w:pPr>
    </w:p>
    <w:p w:rsidR="00051146" w:rsidRPr="005A6C39" w:rsidRDefault="00051146" w:rsidP="00051146">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 xml:space="preserve">MRS. </w:t>
      </w:r>
      <w:r w:rsidR="00B260D5">
        <w:rPr>
          <w:rFonts w:ascii="Times New Roman" w:hAnsi="Times New Roman"/>
          <w:b/>
          <w:sz w:val="24"/>
          <w:szCs w:val="24"/>
        </w:rPr>
        <w:t>G. O</w:t>
      </w:r>
      <w:r>
        <w:rPr>
          <w:rFonts w:ascii="Times New Roman" w:hAnsi="Times New Roman"/>
          <w:b/>
          <w:sz w:val="24"/>
          <w:szCs w:val="24"/>
        </w:rPr>
        <w:t>. BANKOLE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(Project Supervisor)</w:t>
      </w:r>
    </w:p>
    <w:p w:rsidR="00051146" w:rsidRPr="005A6C39" w:rsidRDefault="00051146" w:rsidP="00051146">
      <w:pPr>
        <w:tabs>
          <w:tab w:val="left" w:pos="850"/>
        </w:tabs>
        <w:spacing w:after="0" w:line="480" w:lineRule="auto"/>
        <w:jc w:val="both"/>
        <w:rPr>
          <w:rFonts w:ascii="Times New Roman" w:hAnsi="Times New Roman"/>
          <w:sz w:val="24"/>
          <w:szCs w:val="24"/>
        </w:rPr>
      </w:pPr>
    </w:p>
    <w:p w:rsidR="00051146" w:rsidRPr="005A6C39" w:rsidRDefault="00051146" w:rsidP="00051146">
      <w:pPr>
        <w:tabs>
          <w:tab w:val="left" w:pos="850"/>
        </w:tabs>
        <w:spacing w:after="0" w:line="480" w:lineRule="auto"/>
        <w:jc w:val="both"/>
        <w:rPr>
          <w:rFonts w:ascii="Times New Roman" w:hAnsi="Times New Roman"/>
          <w:sz w:val="24"/>
          <w:szCs w:val="24"/>
        </w:rPr>
      </w:pPr>
    </w:p>
    <w:p w:rsidR="00051146" w:rsidRPr="005A6C39" w:rsidRDefault="00051146" w:rsidP="00051146">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ab/>
        <w:t>DATE</w:t>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(Head of Department)</w:t>
      </w:r>
    </w:p>
    <w:p w:rsidR="00051146" w:rsidRPr="005A6C39" w:rsidRDefault="00051146" w:rsidP="00051146">
      <w:pPr>
        <w:tabs>
          <w:tab w:val="left" w:pos="850"/>
        </w:tabs>
        <w:spacing w:after="0" w:line="480" w:lineRule="auto"/>
        <w:jc w:val="both"/>
        <w:rPr>
          <w:rFonts w:ascii="Times New Roman" w:hAnsi="Times New Roman"/>
          <w:sz w:val="24"/>
          <w:szCs w:val="24"/>
        </w:rPr>
      </w:pPr>
    </w:p>
    <w:p w:rsidR="00051146" w:rsidRPr="005A6C39" w:rsidRDefault="00051146" w:rsidP="00051146">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MRS. E.M ASONIBARE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t>DATE</w:t>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(Chairman Project Committee)</w:t>
      </w:r>
    </w:p>
    <w:p w:rsidR="00051146" w:rsidRPr="005A6C39" w:rsidRDefault="00051146" w:rsidP="00051146">
      <w:pPr>
        <w:tabs>
          <w:tab w:val="left" w:pos="850"/>
        </w:tabs>
        <w:spacing w:after="0" w:line="480" w:lineRule="auto"/>
        <w:jc w:val="both"/>
        <w:rPr>
          <w:rFonts w:ascii="Times New Roman" w:hAnsi="Times New Roman"/>
          <w:sz w:val="24"/>
          <w:szCs w:val="24"/>
        </w:rPr>
      </w:pPr>
    </w:p>
    <w:p w:rsidR="00051146" w:rsidRPr="005A6C39" w:rsidRDefault="00051146" w:rsidP="00051146">
      <w:pPr>
        <w:tabs>
          <w:tab w:val="left" w:pos="850"/>
        </w:tabs>
        <w:spacing w:after="0" w:line="480" w:lineRule="auto"/>
        <w:jc w:val="both"/>
        <w:rPr>
          <w:rFonts w:ascii="Times New Roman" w:hAnsi="Times New Roman"/>
          <w:sz w:val="24"/>
          <w:szCs w:val="24"/>
        </w:rPr>
      </w:pPr>
    </w:p>
    <w:p w:rsidR="00051146" w:rsidRPr="005A6C39" w:rsidRDefault="00051146" w:rsidP="00051146">
      <w:pPr>
        <w:tabs>
          <w:tab w:val="left" w:pos="850"/>
        </w:tabs>
        <w:spacing w:after="0"/>
        <w:jc w:val="both"/>
        <w:rPr>
          <w:rFonts w:ascii="Times New Roman" w:hAnsi="Times New Roman"/>
          <w:sz w:val="24"/>
          <w:szCs w:val="24"/>
        </w:rPr>
      </w:pPr>
      <w:r w:rsidRPr="005A6C39">
        <w:rPr>
          <w:rFonts w:ascii="Times New Roman" w:hAnsi="Times New Roman"/>
          <w:sz w:val="24"/>
          <w:szCs w:val="24"/>
        </w:rPr>
        <w:t>____________________</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t>_______________</w:t>
      </w:r>
    </w:p>
    <w:p w:rsidR="00051146" w:rsidRPr="005A6C39" w:rsidRDefault="00051146" w:rsidP="00051146">
      <w:pPr>
        <w:tabs>
          <w:tab w:val="left" w:pos="850"/>
        </w:tabs>
        <w:spacing w:after="0"/>
        <w:jc w:val="both"/>
        <w:rPr>
          <w:rFonts w:ascii="Times New Roman" w:hAnsi="Times New Roman"/>
          <w:b/>
          <w:sz w:val="24"/>
          <w:szCs w:val="24"/>
        </w:rPr>
      </w:pPr>
      <w:r w:rsidRPr="000E520F">
        <w:rPr>
          <w:rFonts w:ascii="Times New Roman" w:hAnsi="Times New Roman"/>
          <w:b/>
          <w:sz w:val="24"/>
          <w:szCs w:val="24"/>
        </w:rPr>
        <w:t>MRS. E. B. BALOGUN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p>
    <w:p w:rsidR="00051146" w:rsidRPr="005A6C39" w:rsidRDefault="00051146" w:rsidP="00051146">
      <w:pPr>
        <w:tabs>
          <w:tab w:val="left" w:pos="850"/>
        </w:tabs>
        <w:spacing w:after="0"/>
        <w:jc w:val="both"/>
        <w:rPr>
          <w:rFonts w:ascii="Times New Roman" w:hAnsi="Times New Roman"/>
          <w:b/>
          <w:sz w:val="24"/>
          <w:szCs w:val="24"/>
        </w:rPr>
      </w:pPr>
      <w:r w:rsidRPr="005A6C39">
        <w:rPr>
          <w:rFonts w:ascii="Times New Roman" w:hAnsi="Times New Roman"/>
          <w:b/>
          <w:sz w:val="24"/>
          <w:szCs w:val="24"/>
        </w:rPr>
        <w:t>(External Examiner)</w:t>
      </w:r>
      <w:r w:rsidRPr="005A6C39">
        <w:rPr>
          <w:rFonts w:ascii="Times New Roman" w:hAnsi="Times New Roman"/>
          <w:b/>
          <w:sz w:val="24"/>
          <w:szCs w:val="24"/>
        </w:rPr>
        <w:tab/>
      </w:r>
      <w:r w:rsidRPr="005A6C39">
        <w:rPr>
          <w:rFonts w:ascii="Times New Roman" w:hAnsi="Times New Roman"/>
          <w:b/>
          <w:sz w:val="24"/>
          <w:szCs w:val="24"/>
        </w:rPr>
        <w:tab/>
      </w:r>
      <w:r w:rsidRPr="005A6C39">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51146"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Default="00051146" w:rsidP="00051146">
      <w:pPr>
        <w:pStyle w:val="ListParagraph"/>
        <w:tabs>
          <w:tab w:val="left" w:pos="850"/>
        </w:tabs>
        <w:spacing w:after="0" w:line="480" w:lineRule="auto"/>
        <w:ind w:left="0"/>
        <w:jc w:val="center"/>
        <w:rPr>
          <w:rFonts w:ascii="Times New Roman" w:hAnsi="Times New Roman"/>
          <w:b/>
          <w:sz w:val="24"/>
          <w:szCs w:val="24"/>
        </w:rPr>
      </w:pPr>
      <w:r w:rsidRPr="005A6C39">
        <w:rPr>
          <w:rFonts w:ascii="Times New Roman" w:hAnsi="Times New Roman"/>
          <w:b/>
          <w:sz w:val="24"/>
          <w:szCs w:val="24"/>
        </w:rPr>
        <w:lastRenderedPageBreak/>
        <w:t>DEDICATION</w:t>
      </w:r>
    </w:p>
    <w:p w:rsidR="00051146" w:rsidRPr="005A6C39" w:rsidRDefault="00051146" w:rsidP="00051146">
      <w:pPr>
        <w:tabs>
          <w:tab w:val="left" w:pos="850"/>
        </w:tabs>
        <w:spacing w:after="0" w:line="480" w:lineRule="auto"/>
        <w:jc w:val="both"/>
        <w:rPr>
          <w:rFonts w:ascii="Times New Roman" w:hAnsi="Times New Roman"/>
          <w:b/>
          <w:sz w:val="24"/>
          <w:szCs w:val="24"/>
        </w:rPr>
      </w:pPr>
      <w:r>
        <w:rPr>
          <w:rFonts w:ascii="Times New Roman" w:hAnsi="Times New Roman"/>
          <w:sz w:val="24"/>
          <w:szCs w:val="24"/>
        </w:rPr>
        <w:tab/>
        <w:t xml:space="preserve">This project work is wholeheartedly dedicated to Almighty God </w:t>
      </w: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jc w:val="center"/>
        <w:rPr>
          <w:rFonts w:ascii="Times New Roman" w:hAnsi="Times New Roman"/>
          <w:b/>
          <w:sz w:val="24"/>
          <w:szCs w:val="24"/>
        </w:rPr>
      </w:pPr>
    </w:p>
    <w:p w:rsidR="00051146" w:rsidRPr="005A6C39" w:rsidRDefault="00051146" w:rsidP="00051146">
      <w:pPr>
        <w:pStyle w:val="ListParagraph"/>
        <w:tabs>
          <w:tab w:val="left" w:pos="850"/>
        </w:tabs>
        <w:spacing w:after="0" w:line="480" w:lineRule="auto"/>
        <w:ind w:left="0"/>
        <w:rPr>
          <w:rFonts w:ascii="Times New Roman" w:hAnsi="Times New Roman"/>
          <w:b/>
          <w:sz w:val="24"/>
          <w:szCs w:val="24"/>
        </w:rPr>
      </w:pPr>
    </w:p>
    <w:p w:rsidR="00051146" w:rsidRDefault="00051146" w:rsidP="00051146">
      <w:pPr>
        <w:tabs>
          <w:tab w:val="left" w:pos="850"/>
        </w:tabs>
        <w:spacing w:after="0" w:line="480" w:lineRule="auto"/>
        <w:jc w:val="center"/>
        <w:rPr>
          <w:rFonts w:ascii="Times New Roman" w:hAnsi="Times New Roman"/>
          <w:b/>
          <w:sz w:val="24"/>
          <w:szCs w:val="24"/>
        </w:rPr>
      </w:pPr>
    </w:p>
    <w:p w:rsidR="00051146" w:rsidRDefault="00051146" w:rsidP="00051146">
      <w:pPr>
        <w:spacing w:after="160" w:line="259" w:lineRule="auto"/>
        <w:rPr>
          <w:rFonts w:ascii="Times New Roman" w:hAnsi="Times New Roman"/>
          <w:b/>
          <w:sz w:val="24"/>
          <w:szCs w:val="24"/>
        </w:rPr>
      </w:pPr>
      <w:r>
        <w:rPr>
          <w:rFonts w:ascii="Times New Roman" w:hAnsi="Times New Roman"/>
          <w:b/>
          <w:sz w:val="24"/>
          <w:szCs w:val="24"/>
        </w:rPr>
        <w:br w:type="page"/>
      </w:r>
    </w:p>
    <w:p w:rsidR="00051146" w:rsidRPr="005A6C39" w:rsidRDefault="00051146" w:rsidP="0005114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ACKNOWLEDGEMENT</w:t>
      </w:r>
      <w:r>
        <w:rPr>
          <w:rFonts w:ascii="Times New Roman" w:hAnsi="Times New Roman"/>
          <w:b/>
          <w:sz w:val="24"/>
          <w:szCs w:val="24"/>
        </w:rPr>
        <w:t>S</w:t>
      </w:r>
    </w:p>
    <w:p w:rsidR="00051146" w:rsidRDefault="00051146" w:rsidP="0005114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t>I give praise to the Lord, who sustained me throughout the course of my study and most especially in process of writing this research work.</w:t>
      </w:r>
    </w:p>
    <w:p w:rsidR="00051146" w:rsidRDefault="00051146" w:rsidP="00051146">
      <w:pPr>
        <w:tabs>
          <w:tab w:val="left" w:pos="850"/>
        </w:tabs>
        <w:spacing w:after="0" w:line="480" w:lineRule="auto"/>
        <w:jc w:val="both"/>
        <w:rPr>
          <w:rFonts w:ascii="Times New Roman" w:hAnsi="Times New Roman"/>
          <w:sz w:val="24"/>
          <w:szCs w:val="24"/>
        </w:rPr>
      </w:pPr>
      <w:r>
        <w:rPr>
          <w:rFonts w:ascii="Times New Roman" w:hAnsi="Times New Roman"/>
          <w:sz w:val="24"/>
          <w:szCs w:val="24"/>
        </w:rPr>
        <w:tab/>
      </w:r>
      <w:r w:rsidRPr="006E4942">
        <w:rPr>
          <w:rFonts w:ascii="Times New Roman" w:hAnsi="Times New Roman"/>
          <w:sz w:val="24"/>
          <w:szCs w:val="24"/>
        </w:rPr>
        <w:t>I'm deeply grateful to my supervisor Mrs</w:t>
      </w:r>
      <w:r w:rsidR="00B260D5">
        <w:rPr>
          <w:rFonts w:ascii="Times New Roman" w:hAnsi="Times New Roman"/>
          <w:sz w:val="24"/>
          <w:szCs w:val="24"/>
        </w:rPr>
        <w:t>. G. O</w:t>
      </w:r>
      <w:r>
        <w:rPr>
          <w:rFonts w:ascii="Times New Roman" w:hAnsi="Times New Roman"/>
          <w:sz w:val="24"/>
          <w:szCs w:val="24"/>
        </w:rPr>
        <w:t>. Bankole</w:t>
      </w:r>
      <w:r w:rsidRPr="006E4942">
        <w:rPr>
          <w:rFonts w:ascii="Times New Roman" w:hAnsi="Times New Roman"/>
          <w:sz w:val="24"/>
          <w:szCs w:val="24"/>
        </w:rPr>
        <w:t xml:space="preserve">, for her guidance, patience and support I consider myself very fortunate for being able to work </w:t>
      </w:r>
      <w:r>
        <w:rPr>
          <w:rFonts w:ascii="Times New Roman" w:hAnsi="Times New Roman"/>
          <w:sz w:val="24"/>
          <w:szCs w:val="24"/>
        </w:rPr>
        <w:t>under</w:t>
      </w:r>
      <w:r w:rsidRPr="006E4942">
        <w:rPr>
          <w:rFonts w:ascii="Times New Roman" w:hAnsi="Times New Roman"/>
          <w:sz w:val="24"/>
          <w:szCs w:val="24"/>
        </w:rPr>
        <w:t xml:space="preserve"> a very considerate and encouraging supervisor like her </w:t>
      </w:r>
      <w:r>
        <w:rPr>
          <w:rFonts w:ascii="Times New Roman" w:hAnsi="Times New Roman"/>
          <w:sz w:val="24"/>
          <w:szCs w:val="24"/>
        </w:rPr>
        <w:t>throughout this</w:t>
      </w:r>
      <w:r w:rsidRPr="006E4942">
        <w:rPr>
          <w:rFonts w:ascii="Times New Roman" w:hAnsi="Times New Roman"/>
          <w:sz w:val="24"/>
          <w:szCs w:val="24"/>
        </w:rPr>
        <w:t xml:space="preserve"> research</w:t>
      </w:r>
      <w:r>
        <w:rPr>
          <w:rFonts w:ascii="Times New Roman" w:hAnsi="Times New Roman"/>
          <w:sz w:val="24"/>
          <w:szCs w:val="24"/>
        </w:rPr>
        <w:t xml:space="preserve"> work. The success of this project is a testament to her motherly role throughout the course of this research work.</w:t>
      </w:r>
      <w:r w:rsidRPr="006E4942">
        <w:rPr>
          <w:rFonts w:ascii="Times New Roman" w:hAnsi="Times New Roman"/>
          <w:sz w:val="24"/>
          <w:szCs w:val="24"/>
        </w:rPr>
        <w:t xml:space="preserve"> I will</w:t>
      </w:r>
      <w:r>
        <w:rPr>
          <w:rFonts w:ascii="Times New Roman" w:hAnsi="Times New Roman"/>
          <w:sz w:val="24"/>
          <w:szCs w:val="24"/>
        </w:rPr>
        <w:t xml:space="preserve"> also</w:t>
      </w:r>
      <w:r w:rsidRPr="006E4942">
        <w:rPr>
          <w:rFonts w:ascii="Times New Roman" w:hAnsi="Times New Roman"/>
          <w:sz w:val="24"/>
          <w:szCs w:val="24"/>
        </w:rPr>
        <w:t xml:space="preserve"> like to acknowledge my powerful department lecturer</w:t>
      </w:r>
      <w:r>
        <w:rPr>
          <w:rFonts w:ascii="Times New Roman" w:hAnsi="Times New Roman"/>
          <w:sz w:val="24"/>
          <w:szCs w:val="24"/>
        </w:rPr>
        <w:t>s</w:t>
      </w:r>
      <w:r w:rsidRPr="006E4942">
        <w:rPr>
          <w:rFonts w:ascii="Times New Roman" w:hAnsi="Times New Roman"/>
          <w:sz w:val="24"/>
          <w:szCs w:val="24"/>
        </w:rPr>
        <w:t xml:space="preserve"> in </w:t>
      </w:r>
      <w:r w:rsidR="00B260D5">
        <w:rPr>
          <w:rFonts w:ascii="Times New Roman" w:hAnsi="Times New Roman"/>
          <w:sz w:val="24"/>
          <w:szCs w:val="24"/>
        </w:rPr>
        <w:t>th</w:t>
      </w:r>
      <w:r>
        <w:rPr>
          <w:rFonts w:ascii="Times New Roman" w:hAnsi="Times New Roman"/>
          <w:sz w:val="24"/>
          <w:szCs w:val="24"/>
        </w:rPr>
        <w:t>e department of Office Technology and Management.</w:t>
      </w:r>
      <w:r w:rsidRPr="006E4942">
        <w:rPr>
          <w:rFonts w:ascii="Times New Roman" w:hAnsi="Times New Roman"/>
          <w:sz w:val="24"/>
          <w:szCs w:val="24"/>
        </w:rPr>
        <w:t xml:space="preserve"> I want to say a very big thank you for your </w:t>
      </w:r>
      <w:r>
        <w:rPr>
          <w:rFonts w:ascii="Times New Roman" w:hAnsi="Times New Roman"/>
          <w:sz w:val="24"/>
          <w:szCs w:val="24"/>
        </w:rPr>
        <w:t>impar</w:t>
      </w:r>
      <w:r w:rsidRPr="006E4942">
        <w:rPr>
          <w:rFonts w:ascii="Times New Roman" w:hAnsi="Times New Roman"/>
          <w:sz w:val="24"/>
          <w:szCs w:val="24"/>
        </w:rPr>
        <w:t>tation</w:t>
      </w:r>
      <w:r>
        <w:rPr>
          <w:rFonts w:ascii="Times New Roman" w:hAnsi="Times New Roman"/>
          <w:sz w:val="24"/>
          <w:szCs w:val="24"/>
        </w:rPr>
        <w:t xml:space="preserve"> over my life, through teachings and</w:t>
      </w:r>
      <w:r w:rsidRPr="006E4942">
        <w:rPr>
          <w:rFonts w:ascii="Times New Roman" w:hAnsi="Times New Roman"/>
          <w:sz w:val="24"/>
          <w:szCs w:val="24"/>
        </w:rPr>
        <w:t xml:space="preserve"> advice</w:t>
      </w:r>
      <w:r>
        <w:rPr>
          <w:rFonts w:ascii="Times New Roman" w:hAnsi="Times New Roman"/>
          <w:sz w:val="24"/>
          <w:szCs w:val="24"/>
        </w:rPr>
        <w:t>.</w:t>
      </w:r>
    </w:p>
    <w:p w:rsidR="00051146" w:rsidRDefault="00051146" w:rsidP="00051146">
      <w:pPr>
        <w:tabs>
          <w:tab w:val="left" w:pos="850"/>
        </w:tabs>
        <w:spacing w:after="0" w:line="480" w:lineRule="auto"/>
        <w:jc w:val="both"/>
        <w:rPr>
          <w:rFonts w:ascii="Times New Roman" w:hAnsi="Times New Roman"/>
          <w:sz w:val="24"/>
          <w:szCs w:val="24"/>
        </w:rPr>
      </w:pPr>
      <w:r w:rsidRPr="00B02DAA">
        <w:rPr>
          <w:rFonts w:ascii="Times New Roman" w:hAnsi="Times New Roman"/>
          <w:sz w:val="24"/>
          <w:szCs w:val="24"/>
        </w:rPr>
        <w:t xml:space="preserve">Finally, I would like to acknowledge my course </w:t>
      </w:r>
      <w:r>
        <w:rPr>
          <w:rFonts w:ascii="Times New Roman" w:hAnsi="Times New Roman"/>
          <w:sz w:val="24"/>
          <w:szCs w:val="24"/>
        </w:rPr>
        <w:t>mates, friends, and comrades because your</w:t>
      </w:r>
      <w:r w:rsidRPr="00B02DAA">
        <w:rPr>
          <w:rFonts w:ascii="Times New Roman" w:hAnsi="Times New Roman"/>
          <w:sz w:val="24"/>
          <w:szCs w:val="24"/>
        </w:rPr>
        <w:t xml:space="preserve"> support have made this j</w:t>
      </w:r>
      <w:r>
        <w:rPr>
          <w:rFonts w:ascii="Times New Roman" w:hAnsi="Times New Roman"/>
          <w:sz w:val="24"/>
          <w:szCs w:val="24"/>
        </w:rPr>
        <w:t xml:space="preserve">ourney all the more fulfilling. </w:t>
      </w:r>
      <w:r w:rsidRPr="00B02DAA">
        <w:rPr>
          <w:rFonts w:ascii="Times New Roman" w:hAnsi="Times New Roman"/>
          <w:sz w:val="24"/>
          <w:szCs w:val="24"/>
        </w:rPr>
        <w:t xml:space="preserve">To my family, </w:t>
      </w:r>
      <w:r>
        <w:rPr>
          <w:rFonts w:ascii="Times New Roman" w:hAnsi="Times New Roman"/>
          <w:sz w:val="24"/>
          <w:szCs w:val="24"/>
        </w:rPr>
        <w:t xml:space="preserve">I say a very big </w:t>
      </w:r>
      <w:r w:rsidRPr="00B02DAA">
        <w:rPr>
          <w:rFonts w:ascii="Times New Roman" w:hAnsi="Times New Roman"/>
          <w:sz w:val="24"/>
          <w:szCs w:val="24"/>
        </w:rPr>
        <w:t>thank you for being part of my academic journey and for helping me to achieve my goals.</w:t>
      </w:r>
    </w:p>
    <w:p w:rsidR="00051146" w:rsidRDefault="00051146" w:rsidP="00051146">
      <w:pPr>
        <w:tabs>
          <w:tab w:val="left" w:pos="850"/>
        </w:tabs>
        <w:spacing w:after="0" w:line="480" w:lineRule="auto"/>
        <w:jc w:val="both"/>
        <w:rPr>
          <w:rFonts w:ascii="Times New Roman" w:hAnsi="Times New Roman"/>
          <w:b/>
          <w:bCs/>
          <w:color w:val="000000"/>
          <w:spacing w:val="-8"/>
          <w:sz w:val="24"/>
          <w:szCs w:val="24"/>
        </w:rPr>
      </w:pPr>
      <w:r>
        <w:rPr>
          <w:rFonts w:ascii="Times New Roman" w:hAnsi="Times New Roman"/>
          <w:sz w:val="24"/>
          <w:szCs w:val="24"/>
        </w:rPr>
        <w:br/>
      </w:r>
    </w:p>
    <w:p w:rsidR="00051146" w:rsidRDefault="00051146" w:rsidP="00051146">
      <w:pPr>
        <w:tabs>
          <w:tab w:val="left" w:pos="850"/>
        </w:tabs>
        <w:spacing w:after="0" w:line="480" w:lineRule="auto"/>
        <w:jc w:val="both"/>
        <w:rPr>
          <w:rFonts w:ascii="Times New Roman" w:hAnsi="Times New Roman"/>
          <w:b/>
          <w:bCs/>
          <w:color w:val="000000"/>
          <w:spacing w:val="-8"/>
          <w:sz w:val="24"/>
          <w:szCs w:val="24"/>
        </w:rPr>
      </w:pPr>
    </w:p>
    <w:p w:rsidR="00051146" w:rsidRDefault="00051146" w:rsidP="0005114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B260D5" w:rsidRDefault="00B260D5" w:rsidP="0005114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p>
    <w:p w:rsidR="00051146" w:rsidRPr="00131D7E" w:rsidRDefault="00051146" w:rsidP="00051146">
      <w:pPr>
        <w:widowControl w:val="0"/>
        <w:tabs>
          <w:tab w:val="left" w:pos="850"/>
        </w:tabs>
        <w:autoSpaceDE w:val="0"/>
        <w:autoSpaceDN w:val="0"/>
        <w:spacing w:after="0" w:line="480" w:lineRule="auto"/>
        <w:jc w:val="center"/>
        <w:rPr>
          <w:rFonts w:ascii="Times New Roman" w:hAnsi="Times New Roman"/>
          <w:b/>
          <w:bCs/>
          <w:color w:val="000000"/>
          <w:spacing w:val="-8"/>
          <w:sz w:val="24"/>
          <w:szCs w:val="24"/>
        </w:rPr>
      </w:pPr>
      <w:r w:rsidRPr="00131D7E">
        <w:rPr>
          <w:rFonts w:ascii="Times New Roman" w:hAnsi="Times New Roman"/>
          <w:b/>
          <w:bCs/>
          <w:color w:val="000000"/>
          <w:spacing w:val="-8"/>
          <w:sz w:val="24"/>
          <w:szCs w:val="24"/>
        </w:rPr>
        <w:lastRenderedPageBreak/>
        <w:t>LIST OF TABLES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w:t>
      </w:r>
      <w:r w:rsidRPr="001C5243">
        <w:rPr>
          <w:rFonts w:ascii="Times New Roman" w:hAnsi="Times New Roman"/>
          <w:bCs/>
          <w:color w:val="000000"/>
          <w:spacing w:val="-8"/>
          <w:sz w:val="24"/>
          <w:szCs w:val="24"/>
        </w:rPr>
        <w:tab/>
        <w:t>The role of a confidential secretary is vital in ensuring the</w:t>
      </w:r>
      <w:r>
        <w:rPr>
          <w:rFonts w:ascii="Times New Roman" w:hAnsi="Times New Roman"/>
          <w:bCs/>
          <w:color w:val="000000"/>
          <w:spacing w:val="-8"/>
          <w:sz w:val="24"/>
          <w:szCs w:val="24"/>
        </w:rPr>
        <w:t xml:space="preserve"> </w:t>
      </w:r>
      <w:r w:rsidRPr="001C5243">
        <w:rPr>
          <w:rFonts w:ascii="Times New Roman" w:hAnsi="Times New Roman"/>
          <w:bCs/>
          <w:color w:val="000000"/>
          <w:spacing w:val="-8"/>
          <w:sz w:val="24"/>
          <w:szCs w:val="24"/>
        </w:rPr>
        <w:t xml:space="preserve">efficient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operation of public establishments.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2:</w:t>
      </w:r>
      <w:r w:rsidRPr="001C5243">
        <w:rPr>
          <w:rFonts w:ascii="Times New Roman" w:hAnsi="Times New Roman"/>
          <w:bCs/>
          <w:color w:val="000000"/>
          <w:spacing w:val="-8"/>
          <w:sz w:val="24"/>
          <w:szCs w:val="24"/>
        </w:rPr>
        <w:tab/>
        <w:t xml:space="preserve">Confidential secretaries require specialized skills to perform their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duties effectively in public institutions.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3:</w:t>
      </w:r>
      <w:r w:rsidRPr="001C5243">
        <w:rPr>
          <w:rFonts w:ascii="Times New Roman" w:hAnsi="Times New Roman"/>
          <w:bCs/>
          <w:color w:val="000000"/>
          <w:spacing w:val="-8"/>
          <w:sz w:val="24"/>
          <w:szCs w:val="24"/>
        </w:rPr>
        <w:tab/>
        <w:t>Modern office technologies, such as computers and software, enhance</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the productivity of confidential secretaries.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4</w:t>
      </w:r>
      <w:r w:rsidRPr="001C5243">
        <w:rPr>
          <w:rFonts w:ascii="Times New Roman" w:hAnsi="Times New Roman"/>
          <w:bCs/>
          <w:color w:val="000000"/>
          <w:spacing w:val="-8"/>
          <w:sz w:val="24"/>
          <w:szCs w:val="24"/>
        </w:rPr>
        <w:tab/>
        <w:t>The use of office equipment like photocopiers and scanners improves the</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efficiency of secretarial tasks.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5:</w:t>
      </w:r>
      <w:r w:rsidRPr="001C5243">
        <w:rPr>
          <w:rFonts w:ascii="Times New Roman" w:hAnsi="Times New Roman"/>
          <w:bCs/>
          <w:color w:val="000000"/>
          <w:spacing w:val="-8"/>
          <w:sz w:val="24"/>
          <w:szCs w:val="24"/>
        </w:rPr>
        <w:tab/>
        <w:t xml:space="preserve">Proficiency in Microsoft Office applications is essential for the career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success of confidential secretaries.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6:</w:t>
      </w:r>
      <w:r w:rsidRPr="001C5243">
        <w:rPr>
          <w:rFonts w:ascii="Times New Roman" w:hAnsi="Times New Roman"/>
          <w:bCs/>
          <w:color w:val="000000"/>
          <w:spacing w:val="-8"/>
          <w:sz w:val="24"/>
          <w:szCs w:val="24"/>
        </w:rPr>
        <w:tab/>
        <w:t>Knowledge of digital communication tools (e.g., email, virtual meeting</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platforms) is necessary for modern secretarial roles.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7:</w:t>
      </w:r>
      <w:r w:rsidRPr="001C5243">
        <w:rPr>
          <w:rFonts w:ascii="Times New Roman" w:hAnsi="Times New Roman"/>
          <w:bCs/>
          <w:color w:val="000000"/>
          <w:spacing w:val="-8"/>
          <w:sz w:val="24"/>
          <w:szCs w:val="24"/>
        </w:rPr>
        <w:tab/>
        <w:t>Regular training programs improve the ability of confidential secretaries</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to use modern office technologies.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8:</w:t>
      </w:r>
      <w:r w:rsidRPr="001C5243">
        <w:rPr>
          <w:rFonts w:ascii="Times New Roman" w:hAnsi="Times New Roman"/>
          <w:bCs/>
          <w:color w:val="000000"/>
          <w:spacing w:val="-8"/>
          <w:sz w:val="24"/>
          <w:szCs w:val="24"/>
        </w:rPr>
        <w:tab/>
        <w:t xml:space="preserve">Professional development opportunities, such as workshops, enhance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the career prospects of confidential secretaries.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9:</w:t>
      </w:r>
      <w:r w:rsidRPr="001C5243">
        <w:rPr>
          <w:rFonts w:ascii="Times New Roman" w:hAnsi="Times New Roman"/>
          <w:bCs/>
          <w:color w:val="000000"/>
          <w:spacing w:val="-8"/>
          <w:sz w:val="24"/>
          <w:szCs w:val="24"/>
        </w:rPr>
        <w:tab/>
        <w:t>Lack of access to training limits the career advancement of confidential</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secretaries in public establishments.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lastRenderedPageBreak/>
        <w:t>Table 10:</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Public establishments provide clear career progression paths for</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confidential secretaries.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11:</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Institutional policies support the professional growth of confidential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secretaries in public institutions.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12:</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Confidential secretaries are recognized and rewarded for their</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contributions to organizational efficiency.</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13:</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Outdated office equipment hinders the performance of confidential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secretaries in public establishments.</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14:</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Inconsistent power supply affects the ability of secretaries to use office </w:t>
      </w:r>
      <w:r>
        <w:rPr>
          <w:rFonts w:ascii="Times New Roman" w:hAnsi="Times New Roman"/>
          <w:bCs/>
          <w:color w:val="000000"/>
          <w:spacing w:val="-8"/>
          <w:sz w:val="24"/>
          <w:szCs w:val="24"/>
        </w:rPr>
        <w:tab/>
      </w:r>
      <w:r>
        <w:rPr>
          <w:rFonts w:ascii="Times New Roman" w:hAnsi="Times New Roman"/>
          <w:bCs/>
          <w:color w:val="000000"/>
          <w:spacing w:val="-8"/>
          <w:sz w:val="24"/>
          <w:szCs w:val="24"/>
        </w:rPr>
        <w:tab/>
      </w:r>
      <w:r>
        <w:rPr>
          <w:rFonts w:ascii="Times New Roman" w:hAnsi="Times New Roman"/>
          <w:bCs/>
          <w:color w:val="000000"/>
          <w:spacing w:val="-8"/>
          <w:sz w:val="24"/>
          <w:szCs w:val="24"/>
        </w:rPr>
        <w:tab/>
      </w:r>
      <w:r>
        <w:rPr>
          <w:rFonts w:ascii="Times New Roman" w:hAnsi="Times New Roman"/>
          <w:bCs/>
          <w:color w:val="000000"/>
          <w:spacing w:val="-8"/>
          <w:sz w:val="24"/>
          <w:szCs w:val="24"/>
        </w:rPr>
        <w:tab/>
        <w:t>t</w:t>
      </w:r>
      <w:r w:rsidRPr="001C5243">
        <w:rPr>
          <w:rFonts w:ascii="Times New Roman" w:hAnsi="Times New Roman"/>
          <w:bCs/>
          <w:color w:val="000000"/>
          <w:spacing w:val="-8"/>
          <w:sz w:val="24"/>
          <w:szCs w:val="24"/>
        </w:rPr>
        <w:t>echnologies effectively.</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15:</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Bureaucratic structures in public institutions limit career mobility for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confidential secretaries.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16:</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t>C</w:t>
      </w:r>
      <w:r w:rsidRPr="001C5243">
        <w:rPr>
          <w:rFonts w:ascii="Times New Roman" w:hAnsi="Times New Roman"/>
          <w:bCs/>
          <w:color w:val="000000"/>
          <w:spacing w:val="-8"/>
          <w:sz w:val="24"/>
          <w:szCs w:val="24"/>
        </w:rPr>
        <w:t xml:space="preserve">onfidential secretaries have opportunities to transition to higher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administrative roles within public establishments.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17:</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The use of modern office technologies increases job satisfaction among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confidential secretaries.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18:</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The evolving role of confidential secretaries requires continuous </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adaptation to new technologies.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19:</w:t>
      </w:r>
      <w:r w:rsidRPr="001C5243">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Public establishments invest adequately in modern office</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lastRenderedPageBreak/>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equipment for secretarial tasks.</w:t>
      </w:r>
    </w:p>
    <w:p w:rsidR="001C5243" w:rsidRDefault="001C5243" w:rsidP="001C5243">
      <w:pPr>
        <w:tabs>
          <w:tab w:val="left" w:pos="850"/>
        </w:tabs>
        <w:spacing w:after="0" w:line="480" w:lineRule="auto"/>
        <w:rPr>
          <w:rFonts w:ascii="Times New Roman" w:hAnsi="Times New Roman"/>
          <w:bCs/>
          <w:color w:val="000000"/>
          <w:spacing w:val="-8"/>
          <w:sz w:val="24"/>
          <w:szCs w:val="24"/>
        </w:rPr>
      </w:pPr>
      <w:r w:rsidRPr="001C5243">
        <w:rPr>
          <w:rFonts w:ascii="Times New Roman" w:hAnsi="Times New Roman"/>
          <w:bCs/>
          <w:color w:val="000000"/>
          <w:spacing w:val="-8"/>
          <w:sz w:val="24"/>
          <w:szCs w:val="24"/>
        </w:rPr>
        <w:t>Table  20:</w:t>
      </w:r>
      <w:r w:rsidRPr="001C5243">
        <w:rPr>
          <w:rFonts w:ascii="Times New Roman" w:hAnsi="Times New Roman"/>
          <w:bCs/>
          <w:color w:val="000000"/>
          <w:spacing w:val="-8"/>
          <w:sz w:val="24"/>
          <w:szCs w:val="24"/>
        </w:rPr>
        <w:tab/>
        <w:t>The career prospects of confidential secretaries are better in public</w:t>
      </w:r>
    </w:p>
    <w:p w:rsidR="001C5243" w:rsidRPr="001C5243" w:rsidRDefault="001C5243" w:rsidP="001C5243">
      <w:pPr>
        <w:tabs>
          <w:tab w:val="left" w:pos="850"/>
        </w:tabs>
        <w:spacing w:after="0" w:line="480" w:lineRule="auto"/>
        <w:rPr>
          <w:rFonts w:ascii="Times New Roman" w:hAnsi="Times New Roman"/>
          <w:bCs/>
          <w:color w:val="000000"/>
          <w:spacing w:val="-8"/>
          <w:sz w:val="24"/>
          <w:szCs w:val="24"/>
        </w:rPr>
      </w:pPr>
      <w:r>
        <w:rPr>
          <w:rFonts w:ascii="Times New Roman" w:hAnsi="Times New Roman"/>
          <w:bCs/>
          <w:color w:val="000000"/>
          <w:spacing w:val="-8"/>
          <w:sz w:val="24"/>
          <w:szCs w:val="24"/>
        </w:rPr>
        <w:tab/>
      </w:r>
      <w:r>
        <w:rPr>
          <w:rFonts w:ascii="Times New Roman" w:hAnsi="Times New Roman"/>
          <w:bCs/>
          <w:color w:val="000000"/>
          <w:spacing w:val="-8"/>
          <w:sz w:val="24"/>
          <w:szCs w:val="24"/>
        </w:rPr>
        <w:tab/>
      </w:r>
      <w:r w:rsidRPr="001C5243">
        <w:rPr>
          <w:rFonts w:ascii="Times New Roman" w:hAnsi="Times New Roman"/>
          <w:bCs/>
          <w:color w:val="000000"/>
          <w:spacing w:val="-8"/>
          <w:sz w:val="24"/>
          <w:szCs w:val="24"/>
        </w:rPr>
        <w:t xml:space="preserve"> establishments compared to private organizations.</w:t>
      </w:r>
    </w:p>
    <w:p w:rsidR="001C5243" w:rsidRPr="001C5243" w:rsidRDefault="001C5243" w:rsidP="001C5243">
      <w:pPr>
        <w:tabs>
          <w:tab w:val="left" w:pos="850"/>
        </w:tabs>
        <w:spacing w:after="0" w:line="480" w:lineRule="auto"/>
        <w:jc w:val="center"/>
        <w:rPr>
          <w:rFonts w:ascii="Times New Roman" w:hAnsi="Times New Roman"/>
          <w:bCs/>
          <w:color w:val="000000"/>
          <w:spacing w:val="-8"/>
          <w:sz w:val="24"/>
          <w:szCs w:val="24"/>
        </w:rPr>
      </w:pPr>
    </w:p>
    <w:p w:rsidR="00051146" w:rsidRDefault="00051146" w:rsidP="00051146">
      <w:pPr>
        <w:tabs>
          <w:tab w:val="left" w:pos="850"/>
        </w:tabs>
        <w:spacing w:after="0" w:line="480" w:lineRule="auto"/>
        <w:jc w:val="center"/>
        <w:rPr>
          <w:rFonts w:ascii="Times New Roman" w:hAnsi="Times New Roman"/>
          <w:b/>
          <w:sz w:val="24"/>
          <w:szCs w:val="24"/>
        </w:rPr>
      </w:pPr>
    </w:p>
    <w:p w:rsidR="00051146" w:rsidRDefault="00051146" w:rsidP="00051146">
      <w:pPr>
        <w:tabs>
          <w:tab w:val="left" w:pos="850"/>
        </w:tabs>
        <w:spacing w:after="0" w:line="480" w:lineRule="auto"/>
        <w:jc w:val="center"/>
        <w:rPr>
          <w:rFonts w:ascii="Times New Roman" w:hAnsi="Times New Roman"/>
          <w:b/>
          <w:sz w:val="24"/>
          <w:szCs w:val="24"/>
        </w:rPr>
      </w:pPr>
    </w:p>
    <w:p w:rsidR="00051146" w:rsidRDefault="00051146" w:rsidP="00051146">
      <w:pPr>
        <w:tabs>
          <w:tab w:val="left" w:pos="850"/>
        </w:tabs>
        <w:spacing w:after="0" w:line="480" w:lineRule="auto"/>
        <w:jc w:val="center"/>
        <w:rPr>
          <w:rFonts w:ascii="Times New Roman" w:hAnsi="Times New Roman"/>
          <w:b/>
          <w:sz w:val="24"/>
          <w:szCs w:val="24"/>
        </w:rPr>
      </w:pPr>
    </w:p>
    <w:p w:rsidR="00051146" w:rsidRDefault="00051146"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1C5243" w:rsidRDefault="001C5243" w:rsidP="00051146">
      <w:pPr>
        <w:tabs>
          <w:tab w:val="left" w:pos="850"/>
        </w:tabs>
        <w:spacing w:after="0" w:line="480" w:lineRule="auto"/>
        <w:jc w:val="center"/>
        <w:rPr>
          <w:rFonts w:ascii="Times New Roman" w:hAnsi="Times New Roman"/>
          <w:b/>
          <w:sz w:val="24"/>
          <w:szCs w:val="24"/>
        </w:rPr>
      </w:pPr>
    </w:p>
    <w:p w:rsidR="00051146" w:rsidRPr="005A6C39" w:rsidRDefault="00051146" w:rsidP="00051146">
      <w:pPr>
        <w:tabs>
          <w:tab w:val="left" w:pos="850"/>
        </w:tabs>
        <w:spacing w:after="0" w:line="480" w:lineRule="auto"/>
        <w:jc w:val="center"/>
        <w:rPr>
          <w:rFonts w:ascii="Times New Roman" w:hAnsi="Times New Roman"/>
          <w:b/>
          <w:sz w:val="24"/>
          <w:szCs w:val="24"/>
        </w:rPr>
      </w:pPr>
      <w:r w:rsidRPr="005A6C39">
        <w:rPr>
          <w:rFonts w:ascii="Times New Roman" w:hAnsi="Times New Roman"/>
          <w:b/>
          <w:sz w:val="24"/>
          <w:szCs w:val="24"/>
        </w:rPr>
        <w:lastRenderedPageBreak/>
        <w:t>TABLE OF CONTENTS</w:t>
      </w:r>
    </w:p>
    <w:p w:rsidR="00051146" w:rsidRDefault="00051146" w:rsidP="0005114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rsidR="00051146" w:rsidRPr="005A6C39" w:rsidRDefault="00051146" w:rsidP="0005114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Approval page</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rsidR="00051146" w:rsidRPr="005A6C39" w:rsidRDefault="00051146" w:rsidP="0005114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Dedication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iii</w:t>
      </w:r>
    </w:p>
    <w:p w:rsidR="00051146" w:rsidRPr="005A6C39" w:rsidRDefault="00051146" w:rsidP="0005114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Acknowledgement</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iv</w:t>
      </w:r>
    </w:p>
    <w:p w:rsidR="00051146" w:rsidRPr="005A6C39" w:rsidRDefault="00051146" w:rsidP="0005114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List of Tables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vi</w:t>
      </w:r>
    </w:p>
    <w:p w:rsidR="00051146" w:rsidRDefault="00051146" w:rsidP="00051146">
      <w:pPr>
        <w:tabs>
          <w:tab w:val="left" w:pos="850"/>
        </w:tabs>
        <w:spacing w:after="0" w:line="360" w:lineRule="auto"/>
        <w:jc w:val="both"/>
        <w:rPr>
          <w:rFonts w:ascii="Times New Roman" w:hAnsi="Times New Roman"/>
          <w:sz w:val="24"/>
          <w:szCs w:val="24"/>
        </w:rPr>
      </w:pPr>
      <w:r w:rsidRPr="005A6C39">
        <w:rPr>
          <w:rFonts w:ascii="Times New Roman" w:hAnsi="Times New Roman"/>
          <w:sz w:val="24"/>
          <w:szCs w:val="24"/>
        </w:rPr>
        <w:t>Table of Contents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vii</w:t>
      </w:r>
    </w:p>
    <w:p w:rsidR="00051146" w:rsidRDefault="00051146" w:rsidP="00051146">
      <w:pPr>
        <w:tabs>
          <w:tab w:val="left" w:pos="850"/>
        </w:tabs>
        <w:spacing w:after="0" w:line="456" w:lineRule="auto"/>
        <w:rPr>
          <w:rFonts w:ascii="Times New Roman" w:hAnsi="Times New Roman"/>
          <w:sz w:val="24"/>
          <w:szCs w:val="24"/>
        </w:rPr>
      </w:pPr>
      <w:r w:rsidRPr="005A6C39">
        <w:rPr>
          <w:rFonts w:ascii="Times New Roman" w:hAnsi="Times New Roman"/>
          <w:sz w:val="24"/>
          <w:szCs w:val="24"/>
        </w:rPr>
        <w:t xml:space="preserve">Abstract </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x</w:t>
      </w:r>
    </w:p>
    <w:p w:rsidR="00051146" w:rsidRPr="005A6C39" w:rsidRDefault="00051146" w:rsidP="00051146">
      <w:pPr>
        <w:tabs>
          <w:tab w:val="left" w:pos="850"/>
        </w:tabs>
        <w:spacing w:after="0" w:line="456" w:lineRule="auto"/>
        <w:rPr>
          <w:rFonts w:ascii="Times New Roman" w:hAnsi="Times New Roman"/>
          <w:b/>
          <w:sz w:val="24"/>
          <w:szCs w:val="24"/>
        </w:rPr>
      </w:pPr>
      <w:r w:rsidRPr="005A6C39">
        <w:rPr>
          <w:rFonts w:ascii="Times New Roman" w:hAnsi="Times New Roman"/>
          <w:b/>
          <w:sz w:val="24"/>
          <w:szCs w:val="24"/>
        </w:rPr>
        <w:t>CHAPTER ONE: INTRODUCTION</w:t>
      </w:r>
    </w:p>
    <w:p w:rsidR="00051146"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1.1</w:t>
      </w:r>
      <w:r w:rsidRPr="005A6C39">
        <w:rPr>
          <w:rFonts w:ascii="Times New Roman" w:hAnsi="Times New Roman"/>
          <w:sz w:val="24"/>
          <w:szCs w:val="24"/>
        </w:rPr>
        <w:tab/>
        <w:t xml:space="preserve">Background </w:t>
      </w:r>
      <w:r>
        <w:rPr>
          <w:rFonts w:ascii="Times New Roman" w:hAnsi="Times New Roman"/>
          <w:sz w:val="24"/>
          <w:szCs w:val="24"/>
        </w:rPr>
        <w:t>to</w:t>
      </w:r>
      <w:r w:rsidRPr="005A6C39">
        <w:rPr>
          <w:rFonts w:ascii="Times New Roman" w:hAnsi="Times New Roman"/>
          <w:sz w:val="24"/>
          <w:szCs w:val="24"/>
        </w:rPr>
        <w:t xml:space="preserve"> the Study</w:t>
      </w:r>
      <w:r>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rsidR="00051146"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1.2 </w:t>
      </w:r>
      <w:r w:rsidRPr="005A6C39">
        <w:rPr>
          <w:rFonts w:ascii="Times New Roman" w:hAnsi="Times New Roman"/>
          <w:sz w:val="24"/>
          <w:szCs w:val="24"/>
        </w:rPr>
        <w:tab/>
        <w:t>Statement of the Problem</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4</w:t>
      </w:r>
    </w:p>
    <w:p w:rsidR="00051146"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sz w:val="24"/>
          <w:szCs w:val="24"/>
        </w:rPr>
        <w:t>1.3</w:t>
      </w:r>
      <w:r>
        <w:rPr>
          <w:rFonts w:ascii="Times New Roman" w:hAnsi="Times New Roman"/>
          <w:sz w:val="24"/>
          <w:szCs w:val="24"/>
        </w:rPr>
        <w:tab/>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rsidR="00051146"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1.</w:t>
      </w:r>
      <w:r>
        <w:rPr>
          <w:rFonts w:ascii="Times New Roman" w:hAnsi="Times New Roman"/>
          <w:sz w:val="24"/>
          <w:szCs w:val="24"/>
        </w:rPr>
        <w:t>4</w:t>
      </w:r>
      <w:r w:rsidRPr="005A6C39">
        <w:rPr>
          <w:rFonts w:ascii="Times New Roman" w:hAnsi="Times New Roman"/>
          <w:sz w:val="24"/>
          <w:szCs w:val="24"/>
        </w:rPr>
        <w:t xml:space="preserve"> </w:t>
      </w:r>
      <w:r w:rsidRPr="005A6C39">
        <w:rPr>
          <w:rFonts w:ascii="Times New Roman" w:hAnsi="Times New Roman"/>
          <w:sz w:val="24"/>
          <w:szCs w:val="24"/>
        </w:rPr>
        <w:tab/>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1.5 </w:t>
      </w:r>
      <w:r w:rsidRPr="005A6C39">
        <w:rPr>
          <w:rFonts w:ascii="Times New Roman" w:hAnsi="Times New Roman"/>
          <w:sz w:val="24"/>
          <w:szCs w:val="24"/>
        </w:rPr>
        <w:tab/>
        <w:t>Significance of the Study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7</w:t>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1.6 </w:t>
      </w:r>
      <w:r w:rsidRPr="005A6C39">
        <w:rPr>
          <w:rFonts w:ascii="Times New Roman" w:hAnsi="Times New Roman"/>
          <w:sz w:val="24"/>
          <w:szCs w:val="24"/>
        </w:rPr>
        <w:tab/>
        <w:t>Delimitation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1.7 </w:t>
      </w:r>
      <w:r w:rsidRPr="005A6C39">
        <w:rPr>
          <w:rFonts w:ascii="Times New Roman" w:hAnsi="Times New Roman"/>
          <w:sz w:val="24"/>
          <w:szCs w:val="24"/>
        </w:rPr>
        <w:tab/>
        <w:t>Limitations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7</w:t>
      </w:r>
    </w:p>
    <w:p w:rsidR="00051146" w:rsidRPr="005A6C39" w:rsidRDefault="00051146" w:rsidP="0005114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 xml:space="preserve">CHAPTER TWO: </w:t>
      </w:r>
      <w:r w:rsidRPr="005A6C39">
        <w:rPr>
          <w:rFonts w:ascii="Times New Roman" w:hAnsi="Times New Roman"/>
          <w:b/>
          <w:sz w:val="24"/>
          <w:szCs w:val="24"/>
        </w:rPr>
        <w:t xml:space="preserve">LITERATURE </w:t>
      </w:r>
      <w:r>
        <w:rPr>
          <w:rFonts w:ascii="Times New Roman" w:hAnsi="Times New Roman"/>
          <w:b/>
          <w:sz w:val="24"/>
          <w:szCs w:val="24"/>
        </w:rPr>
        <w:t xml:space="preserve">REVIEW </w:t>
      </w:r>
    </w:p>
    <w:p w:rsidR="00051146" w:rsidRPr="00222BC2" w:rsidRDefault="00051146" w:rsidP="00051146">
      <w:pPr>
        <w:tabs>
          <w:tab w:val="left" w:pos="850"/>
        </w:tabs>
        <w:spacing w:after="0" w:line="480" w:lineRule="auto"/>
        <w:jc w:val="both"/>
        <w:rPr>
          <w:rFonts w:ascii="Times New Roman" w:hAnsi="Times New Roman"/>
          <w:sz w:val="24"/>
          <w:szCs w:val="26"/>
        </w:rPr>
      </w:pPr>
      <w:r>
        <w:rPr>
          <w:rFonts w:ascii="Times New Roman" w:hAnsi="Times New Roman"/>
          <w:sz w:val="24"/>
          <w:szCs w:val="26"/>
        </w:rPr>
        <w:t xml:space="preserve">2.1 </w:t>
      </w:r>
      <w:r>
        <w:rPr>
          <w:rFonts w:ascii="Times New Roman" w:hAnsi="Times New Roman"/>
          <w:sz w:val="24"/>
          <w:szCs w:val="26"/>
        </w:rPr>
        <w:tab/>
        <w:t>Concept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9</w:t>
      </w:r>
      <w:r>
        <w:rPr>
          <w:rFonts w:ascii="Times New Roman" w:hAnsi="Times New Roman"/>
          <w:sz w:val="24"/>
          <w:szCs w:val="26"/>
        </w:rPr>
        <w:tab/>
        <w:t xml:space="preserve"> 2.2</w:t>
      </w:r>
      <w:r w:rsidRPr="00222BC2">
        <w:rPr>
          <w:rFonts w:ascii="Times New Roman" w:hAnsi="Times New Roman"/>
          <w:sz w:val="24"/>
          <w:szCs w:val="26"/>
        </w:rPr>
        <w:tab/>
      </w:r>
      <w:r>
        <w:rPr>
          <w:rFonts w:ascii="Times New Roman" w:hAnsi="Times New Roman"/>
          <w:sz w:val="24"/>
          <w:szCs w:val="26"/>
        </w:rPr>
        <w:t>History and development of shorthand</w:t>
      </w:r>
      <w:r>
        <w:rPr>
          <w:rFonts w:ascii="Times New Roman" w:hAnsi="Times New Roman"/>
          <w:sz w:val="24"/>
          <w:szCs w:val="26"/>
        </w:rPr>
        <w:tab/>
      </w:r>
      <w:r>
        <w:rPr>
          <w:rFonts w:ascii="Times New Roman" w:hAnsi="Times New Roman"/>
          <w:sz w:val="24"/>
          <w:szCs w:val="26"/>
        </w:rPr>
        <w:tab/>
      </w:r>
      <w:r>
        <w:rPr>
          <w:rFonts w:ascii="Times New Roman" w:hAnsi="Times New Roman"/>
          <w:sz w:val="24"/>
          <w:szCs w:val="26"/>
        </w:rPr>
        <w:tab/>
        <w:t xml:space="preserve"> </w:t>
      </w:r>
      <w:r>
        <w:rPr>
          <w:rFonts w:ascii="Times New Roman" w:hAnsi="Times New Roman"/>
          <w:sz w:val="24"/>
          <w:szCs w:val="26"/>
        </w:rPr>
        <w:tab/>
      </w:r>
      <w:r>
        <w:rPr>
          <w:rFonts w:ascii="Times New Roman" w:hAnsi="Times New Roman"/>
          <w:sz w:val="24"/>
          <w:szCs w:val="26"/>
        </w:rPr>
        <w:tab/>
        <w:t>11</w:t>
      </w:r>
    </w:p>
    <w:p w:rsidR="00051146" w:rsidRDefault="00051146" w:rsidP="0005114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Fundamentals of shorthand skills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18</w:t>
      </w:r>
    </w:p>
    <w:p w:rsidR="00051146" w:rsidRDefault="00051146" w:rsidP="0005114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2.4</w:t>
      </w:r>
      <w:r>
        <w:rPr>
          <w:rFonts w:ascii="Times New Roman" w:hAnsi="Times New Roman"/>
          <w:sz w:val="24"/>
          <w:szCs w:val="24"/>
        </w:rPr>
        <w:tab/>
        <w:t>Students challenges in shorthand in Polytechnics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24</w:t>
      </w:r>
    </w:p>
    <w:p w:rsidR="00051146" w:rsidRDefault="00051146" w:rsidP="0005114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lastRenderedPageBreak/>
        <w:t>2.5</w:t>
      </w:r>
      <w:r>
        <w:rPr>
          <w:rFonts w:ascii="Times New Roman" w:hAnsi="Times New Roman"/>
          <w:sz w:val="24"/>
          <w:szCs w:val="24"/>
        </w:rPr>
        <w:tab/>
        <w:t>Causes of failure in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rsidR="00051146" w:rsidRDefault="00051146" w:rsidP="00051146">
      <w:pPr>
        <w:tabs>
          <w:tab w:val="left" w:pos="850"/>
        </w:tabs>
        <w:spacing w:after="0" w:line="456" w:lineRule="auto"/>
        <w:ind w:left="2880" w:hanging="2880"/>
        <w:jc w:val="both"/>
        <w:rPr>
          <w:rFonts w:ascii="Times New Roman" w:hAnsi="Times New Roman"/>
          <w:sz w:val="24"/>
          <w:szCs w:val="24"/>
        </w:rPr>
      </w:pPr>
      <w:r>
        <w:rPr>
          <w:rFonts w:ascii="Times New Roman" w:hAnsi="Times New Roman"/>
          <w:sz w:val="24"/>
          <w:szCs w:val="24"/>
        </w:rPr>
        <w:t>2.6</w:t>
      </w:r>
      <w:r>
        <w:rPr>
          <w:rFonts w:ascii="Times New Roman" w:hAnsi="Times New Roman"/>
          <w:sz w:val="24"/>
          <w:szCs w:val="24"/>
        </w:rPr>
        <w:tab/>
        <w:t>Conducive environment for leaning shorthand</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rsidR="00051146" w:rsidRPr="005A6C39" w:rsidRDefault="00051146" w:rsidP="00051146">
      <w:pPr>
        <w:tabs>
          <w:tab w:val="left" w:pos="850"/>
        </w:tabs>
        <w:spacing w:after="0" w:line="456" w:lineRule="auto"/>
        <w:ind w:left="2880" w:hanging="2880"/>
        <w:jc w:val="both"/>
        <w:rPr>
          <w:rFonts w:ascii="Times New Roman" w:hAnsi="Times New Roman"/>
          <w:b/>
          <w:sz w:val="24"/>
          <w:szCs w:val="24"/>
        </w:rPr>
      </w:pPr>
      <w:r w:rsidRPr="005A6C39">
        <w:rPr>
          <w:rFonts w:ascii="Times New Roman" w:hAnsi="Times New Roman"/>
          <w:b/>
          <w:sz w:val="24"/>
          <w:szCs w:val="24"/>
        </w:rPr>
        <w:t>CHAPTER THRE</w:t>
      </w:r>
      <w:r>
        <w:rPr>
          <w:rFonts w:ascii="Times New Roman" w:hAnsi="Times New Roman"/>
          <w:b/>
          <w:sz w:val="24"/>
          <w:szCs w:val="24"/>
        </w:rPr>
        <w:t>E:</w:t>
      </w:r>
      <w:r>
        <w:rPr>
          <w:rFonts w:ascii="Times New Roman" w:hAnsi="Times New Roman"/>
          <w:b/>
          <w:sz w:val="24"/>
          <w:szCs w:val="24"/>
        </w:rPr>
        <w:tab/>
        <w:t xml:space="preserve">METHODOLOGY </w:t>
      </w:r>
      <w:r w:rsidRPr="005A6C39">
        <w:rPr>
          <w:rFonts w:ascii="Times New Roman" w:hAnsi="Times New Roman"/>
          <w:b/>
          <w:sz w:val="24"/>
          <w:szCs w:val="24"/>
        </w:rPr>
        <w:tab/>
      </w:r>
      <w:r w:rsidRPr="005A6C39">
        <w:rPr>
          <w:rFonts w:ascii="Times New Roman" w:hAnsi="Times New Roman"/>
          <w:sz w:val="24"/>
          <w:szCs w:val="24"/>
        </w:rPr>
        <w:tab/>
      </w:r>
    </w:p>
    <w:p w:rsidR="00051146"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sz w:val="24"/>
          <w:szCs w:val="24"/>
        </w:rPr>
        <w:t>3.1</w:t>
      </w:r>
      <w:r w:rsidRPr="005A6C39">
        <w:rPr>
          <w:rFonts w:ascii="Times New Roman" w:hAnsi="Times New Roman"/>
          <w:sz w:val="24"/>
          <w:szCs w:val="24"/>
        </w:rPr>
        <w:tab/>
        <w:t>Instrument Used</w:t>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51146"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sz w:val="24"/>
          <w:szCs w:val="24"/>
        </w:rPr>
        <w:t>3.2</w:t>
      </w:r>
      <w:r w:rsidRPr="005A6C39">
        <w:rPr>
          <w:rFonts w:ascii="Times New Roman" w:hAnsi="Times New Roman"/>
          <w:sz w:val="24"/>
          <w:szCs w:val="24"/>
        </w:rPr>
        <w:tab/>
        <w:t>Population for the Study</w:t>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rsidR="00051146"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3"/>
          <w:sz w:val="24"/>
          <w:szCs w:val="24"/>
        </w:rPr>
        <w:t>3.3</w:t>
      </w:r>
      <w:r w:rsidRPr="005A6C39">
        <w:rPr>
          <w:rFonts w:ascii="Times New Roman" w:hAnsi="Times New Roman"/>
          <w:bCs/>
          <w:color w:val="000000"/>
          <w:spacing w:val="3"/>
          <w:sz w:val="24"/>
          <w:szCs w:val="24"/>
        </w:rPr>
        <w:tab/>
        <w:t xml:space="preserve">Sample and </w:t>
      </w:r>
      <w:r w:rsidRPr="005A6C39">
        <w:rPr>
          <w:rFonts w:ascii="Times New Roman" w:hAnsi="Times New Roman"/>
          <w:bCs/>
          <w:color w:val="000000"/>
          <w:spacing w:val="2"/>
          <w:sz w:val="24"/>
          <w:szCs w:val="24"/>
        </w:rPr>
        <w:t>Sampling Technique</w:t>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r>
      <w:r>
        <w:rPr>
          <w:rFonts w:ascii="Times New Roman" w:hAnsi="Times New Roman"/>
          <w:bCs/>
          <w:color w:val="000000"/>
          <w:spacing w:val="2"/>
          <w:sz w:val="24"/>
          <w:szCs w:val="24"/>
        </w:rPr>
        <w:tab/>
        <w:t>33</w:t>
      </w:r>
    </w:p>
    <w:p w:rsidR="00051146"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3.4</w:t>
      </w:r>
      <w:r w:rsidRPr="005A6C39">
        <w:rPr>
          <w:rFonts w:ascii="Times New Roman" w:hAnsi="Times New Roman"/>
          <w:bCs/>
          <w:color w:val="000000"/>
          <w:spacing w:val="6"/>
          <w:sz w:val="24"/>
          <w:szCs w:val="24"/>
        </w:rPr>
        <w:tab/>
      </w:r>
      <w:r w:rsidRPr="005A6C39">
        <w:rPr>
          <w:rFonts w:ascii="Times New Roman" w:hAnsi="Times New Roman"/>
          <w:bCs/>
          <w:color w:val="000000"/>
          <w:sz w:val="24"/>
          <w:szCs w:val="24"/>
        </w:rPr>
        <w:t>Distribution and Collection of Data</w:t>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r>
      <w:r>
        <w:rPr>
          <w:rFonts w:ascii="Times New Roman" w:hAnsi="Times New Roman"/>
          <w:bCs/>
          <w:color w:val="000000"/>
          <w:sz w:val="24"/>
          <w:szCs w:val="24"/>
        </w:rPr>
        <w:tab/>
        <w:t>33</w:t>
      </w:r>
    </w:p>
    <w:p w:rsidR="00051146" w:rsidRDefault="00051146" w:rsidP="00051146">
      <w:pPr>
        <w:tabs>
          <w:tab w:val="left" w:pos="850"/>
        </w:tabs>
        <w:spacing w:after="0" w:line="456" w:lineRule="auto"/>
        <w:jc w:val="both"/>
        <w:rPr>
          <w:rFonts w:ascii="Times New Roman" w:hAnsi="Times New Roman"/>
          <w:color w:val="000000"/>
          <w:spacing w:val="5"/>
          <w:sz w:val="24"/>
          <w:szCs w:val="24"/>
        </w:rPr>
      </w:pPr>
      <w:r>
        <w:rPr>
          <w:rFonts w:ascii="Times New Roman" w:hAnsi="Times New Roman"/>
          <w:color w:val="000000"/>
          <w:spacing w:val="5"/>
          <w:sz w:val="24"/>
          <w:szCs w:val="24"/>
        </w:rPr>
        <w:t>3.5</w:t>
      </w:r>
      <w:r w:rsidRPr="005A6C39">
        <w:rPr>
          <w:rFonts w:ascii="Times New Roman" w:hAnsi="Times New Roman"/>
          <w:color w:val="000000"/>
          <w:spacing w:val="5"/>
          <w:sz w:val="24"/>
          <w:szCs w:val="24"/>
        </w:rPr>
        <w:tab/>
      </w:r>
      <w:r>
        <w:rPr>
          <w:rFonts w:ascii="Times New Roman" w:hAnsi="Times New Roman"/>
          <w:color w:val="000000"/>
          <w:spacing w:val="5"/>
          <w:sz w:val="24"/>
          <w:szCs w:val="24"/>
        </w:rPr>
        <w:t>Reliability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33</w:t>
      </w:r>
    </w:p>
    <w:p w:rsidR="00051146"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color w:val="000000"/>
          <w:spacing w:val="5"/>
          <w:sz w:val="24"/>
          <w:szCs w:val="24"/>
        </w:rPr>
        <w:t>3.6</w:t>
      </w:r>
      <w:r w:rsidRPr="005A6C39">
        <w:rPr>
          <w:rFonts w:ascii="Times New Roman" w:hAnsi="Times New Roman"/>
          <w:color w:val="000000"/>
          <w:spacing w:val="5"/>
          <w:sz w:val="24"/>
          <w:szCs w:val="24"/>
        </w:rPr>
        <w:tab/>
        <w:t>Validity</w:t>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r>
      <w:r>
        <w:rPr>
          <w:rFonts w:ascii="Times New Roman" w:hAnsi="Times New Roman"/>
          <w:color w:val="000000"/>
          <w:spacing w:val="5"/>
          <w:sz w:val="24"/>
          <w:szCs w:val="24"/>
        </w:rPr>
        <w:tab/>
        <w:t>34</w:t>
      </w:r>
    </w:p>
    <w:p w:rsidR="00051146" w:rsidRPr="00F93591"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bCs/>
          <w:color w:val="000000"/>
          <w:spacing w:val="6"/>
          <w:sz w:val="24"/>
          <w:szCs w:val="24"/>
        </w:rPr>
        <w:t>3.7</w:t>
      </w:r>
      <w:r w:rsidRPr="005A6C39">
        <w:rPr>
          <w:rFonts w:ascii="Times New Roman" w:hAnsi="Times New Roman"/>
          <w:bCs/>
          <w:color w:val="000000"/>
          <w:spacing w:val="6"/>
          <w:sz w:val="24"/>
          <w:szCs w:val="24"/>
        </w:rPr>
        <w:tab/>
        <w:t xml:space="preserve">Method of </w:t>
      </w:r>
      <w:r w:rsidRPr="005A6C39">
        <w:rPr>
          <w:rFonts w:ascii="Times New Roman" w:hAnsi="Times New Roman"/>
          <w:bCs/>
          <w:color w:val="000000"/>
          <w:spacing w:val="-3"/>
          <w:sz w:val="24"/>
          <w:szCs w:val="24"/>
        </w:rPr>
        <w:t>Data Analysis</w:t>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r>
      <w:r>
        <w:rPr>
          <w:rFonts w:ascii="Times New Roman" w:hAnsi="Times New Roman"/>
          <w:bCs/>
          <w:color w:val="000000"/>
          <w:spacing w:val="-3"/>
          <w:sz w:val="24"/>
          <w:szCs w:val="24"/>
        </w:rPr>
        <w:tab/>
        <w:t>34</w:t>
      </w:r>
    </w:p>
    <w:p w:rsidR="00051146" w:rsidRPr="005A6C39" w:rsidRDefault="00051146" w:rsidP="00051146">
      <w:pPr>
        <w:tabs>
          <w:tab w:val="left" w:pos="850"/>
        </w:tabs>
        <w:spacing w:after="0" w:line="456" w:lineRule="auto"/>
        <w:jc w:val="both"/>
        <w:rPr>
          <w:rFonts w:ascii="Times New Roman" w:hAnsi="Times New Roman"/>
          <w:b/>
          <w:sz w:val="24"/>
          <w:szCs w:val="24"/>
        </w:rPr>
      </w:pPr>
      <w:r>
        <w:rPr>
          <w:rFonts w:ascii="Times New Roman" w:hAnsi="Times New Roman"/>
          <w:b/>
          <w:sz w:val="24"/>
          <w:szCs w:val="24"/>
        </w:rPr>
        <w:t>CHAPTER FOUR:</w:t>
      </w:r>
      <w:r>
        <w:rPr>
          <w:rFonts w:ascii="Times New Roman" w:hAnsi="Times New Roman"/>
          <w:b/>
          <w:sz w:val="24"/>
          <w:szCs w:val="24"/>
        </w:rPr>
        <w:tab/>
      </w:r>
      <w:r>
        <w:rPr>
          <w:rFonts w:ascii="Times New Roman" w:hAnsi="Times New Roman"/>
          <w:b/>
          <w:sz w:val="24"/>
          <w:szCs w:val="24"/>
        </w:rPr>
        <w:tab/>
        <w:t>DATA ANALYSIS</w:t>
      </w:r>
      <w:r w:rsidRPr="005A6C39">
        <w:rPr>
          <w:rFonts w:ascii="Times New Roman" w:hAnsi="Times New Roman"/>
          <w:b/>
          <w:sz w:val="24"/>
          <w:szCs w:val="24"/>
        </w:rPr>
        <w:tab/>
      </w:r>
      <w:r w:rsidRPr="005A6C39">
        <w:rPr>
          <w:rFonts w:ascii="Times New Roman" w:hAnsi="Times New Roman"/>
          <w:sz w:val="24"/>
          <w:szCs w:val="24"/>
        </w:rPr>
        <w:tab/>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4.1</w:t>
      </w:r>
      <w:r w:rsidRPr="005A6C39">
        <w:rPr>
          <w:rFonts w:ascii="Times New Roman" w:hAnsi="Times New Roman"/>
          <w:sz w:val="24"/>
          <w:szCs w:val="24"/>
        </w:rPr>
        <w:tab/>
        <w:t>Introduction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bCs/>
          <w:color w:val="000000"/>
          <w:spacing w:val="-8"/>
          <w:sz w:val="24"/>
          <w:szCs w:val="24"/>
        </w:rPr>
        <w:t xml:space="preserve">4.2 </w:t>
      </w:r>
      <w:r w:rsidRPr="005A6C39">
        <w:rPr>
          <w:rFonts w:ascii="Times New Roman" w:hAnsi="Times New Roman"/>
          <w:bCs/>
          <w:color w:val="000000"/>
          <w:spacing w:val="-8"/>
          <w:sz w:val="24"/>
          <w:szCs w:val="24"/>
        </w:rPr>
        <w:tab/>
        <w:t xml:space="preserve">Result </w:t>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bCs/>
          <w:color w:val="000000"/>
          <w:spacing w:val="-8"/>
          <w:sz w:val="24"/>
          <w:szCs w:val="24"/>
        </w:rPr>
        <w:tab/>
      </w:r>
      <w:r w:rsidRPr="005A6C39">
        <w:rPr>
          <w:rFonts w:ascii="Times New Roman" w:hAnsi="Times New Roman"/>
          <w:sz w:val="24"/>
          <w:szCs w:val="24"/>
        </w:rPr>
        <w:tab/>
      </w:r>
      <w:r>
        <w:rPr>
          <w:rFonts w:ascii="Times New Roman" w:hAnsi="Times New Roman"/>
          <w:sz w:val="24"/>
          <w:szCs w:val="24"/>
        </w:rPr>
        <w:tab/>
        <w:t>35</w:t>
      </w:r>
    </w:p>
    <w:p w:rsidR="00051146" w:rsidRPr="005A6C39" w:rsidRDefault="00051146" w:rsidP="00051146">
      <w:pPr>
        <w:tabs>
          <w:tab w:val="left" w:pos="850"/>
        </w:tabs>
        <w:spacing w:after="0" w:line="456" w:lineRule="auto"/>
        <w:jc w:val="both"/>
        <w:rPr>
          <w:rFonts w:ascii="Times New Roman" w:hAnsi="Times New Roman"/>
          <w:b/>
          <w:sz w:val="24"/>
          <w:szCs w:val="24"/>
        </w:rPr>
      </w:pPr>
      <w:r w:rsidRPr="005A6C39">
        <w:rPr>
          <w:rFonts w:ascii="Times New Roman" w:hAnsi="Times New Roman"/>
          <w:b/>
          <w:sz w:val="24"/>
          <w:szCs w:val="24"/>
        </w:rPr>
        <w:t xml:space="preserve">CHAPTER </w:t>
      </w:r>
      <w:r>
        <w:rPr>
          <w:rFonts w:ascii="Times New Roman" w:hAnsi="Times New Roman"/>
          <w:b/>
          <w:sz w:val="24"/>
          <w:szCs w:val="24"/>
        </w:rPr>
        <w:t>FIVE:</w:t>
      </w:r>
      <w:r>
        <w:rPr>
          <w:rFonts w:ascii="Times New Roman" w:hAnsi="Times New Roman"/>
          <w:b/>
          <w:sz w:val="24"/>
          <w:szCs w:val="24"/>
        </w:rPr>
        <w:tab/>
      </w:r>
      <w:r w:rsidRPr="005A6C39">
        <w:rPr>
          <w:rFonts w:ascii="Times New Roman" w:hAnsi="Times New Roman"/>
          <w:b/>
          <w:sz w:val="24"/>
          <w:szCs w:val="24"/>
        </w:rPr>
        <w:t>SUMMARY, CONCLUSION AND</w:t>
      </w:r>
      <w:r>
        <w:rPr>
          <w:rFonts w:ascii="Times New Roman" w:hAnsi="Times New Roman"/>
          <w:b/>
          <w:sz w:val="24"/>
          <w:szCs w:val="24"/>
        </w:rPr>
        <w:tab/>
      </w:r>
      <w:r>
        <w:rPr>
          <w:rFonts w:ascii="Times New Roman" w:hAnsi="Times New Roman"/>
          <w:b/>
          <w:sz w:val="24"/>
          <w:szCs w:val="24"/>
        </w:rPr>
        <w:tab/>
      </w:r>
      <w:r w:rsidRPr="005A6C39">
        <w:rPr>
          <w:rFonts w:ascii="Times New Roman" w:hAnsi="Times New Roman"/>
          <w:b/>
          <w:sz w:val="24"/>
          <w:szCs w:val="24"/>
        </w:rPr>
        <w:t xml:space="preserve">RECOMMENDATIONS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5.1 </w:t>
      </w:r>
      <w:r w:rsidRPr="005A6C39">
        <w:rPr>
          <w:rFonts w:ascii="Times New Roman" w:hAnsi="Times New Roman"/>
          <w:sz w:val="24"/>
          <w:szCs w:val="24"/>
        </w:rPr>
        <w:tab/>
        <w:t>Summary</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55</w:t>
      </w:r>
    </w:p>
    <w:p w:rsidR="00051146" w:rsidRPr="005A6C39"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5.2 </w:t>
      </w:r>
      <w:r w:rsidRPr="005A6C39">
        <w:rPr>
          <w:rFonts w:ascii="Times New Roman" w:hAnsi="Times New Roman"/>
          <w:sz w:val="24"/>
          <w:szCs w:val="24"/>
        </w:rPr>
        <w:tab/>
        <w:t>Conclusion</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56</w:t>
      </w:r>
    </w:p>
    <w:p w:rsidR="00051146" w:rsidRDefault="00051146" w:rsidP="00051146">
      <w:pPr>
        <w:tabs>
          <w:tab w:val="left" w:pos="850"/>
        </w:tabs>
        <w:spacing w:after="0" w:line="456" w:lineRule="auto"/>
        <w:jc w:val="both"/>
        <w:rPr>
          <w:rFonts w:ascii="Times New Roman" w:hAnsi="Times New Roman"/>
          <w:sz w:val="24"/>
          <w:szCs w:val="24"/>
        </w:rPr>
      </w:pPr>
      <w:r w:rsidRPr="005A6C39">
        <w:rPr>
          <w:rFonts w:ascii="Times New Roman" w:hAnsi="Times New Roman"/>
          <w:sz w:val="24"/>
          <w:szCs w:val="24"/>
        </w:rPr>
        <w:t xml:space="preserve">5.3 </w:t>
      </w:r>
      <w:r w:rsidRPr="005A6C39">
        <w:rPr>
          <w:rFonts w:ascii="Times New Roman" w:hAnsi="Times New Roman"/>
          <w:sz w:val="24"/>
          <w:szCs w:val="24"/>
        </w:rPr>
        <w:tab/>
        <w:t>Recommendations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rsidR="00051146" w:rsidRPr="005A6C39" w:rsidRDefault="00051146" w:rsidP="00051146">
      <w:pPr>
        <w:tabs>
          <w:tab w:val="left" w:pos="850"/>
        </w:tabs>
        <w:spacing w:after="0" w:line="456" w:lineRule="auto"/>
        <w:jc w:val="both"/>
        <w:rPr>
          <w:rFonts w:ascii="Times New Roman" w:hAnsi="Times New Roman"/>
          <w:sz w:val="24"/>
          <w:szCs w:val="24"/>
        </w:rPr>
      </w:pPr>
      <w:r>
        <w:rPr>
          <w:rFonts w:ascii="Times New Roman" w:hAnsi="Times New Roman"/>
          <w:sz w:val="24"/>
          <w:szCs w:val="24"/>
        </w:rPr>
        <w:tab/>
      </w:r>
      <w:r w:rsidRPr="005A6C39">
        <w:rPr>
          <w:rFonts w:ascii="Times New Roman" w:hAnsi="Times New Roman"/>
          <w:sz w:val="24"/>
          <w:szCs w:val="24"/>
        </w:rPr>
        <w:t>References</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58</w:t>
      </w:r>
    </w:p>
    <w:p w:rsidR="00051146" w:rsidRDefault="00051146" w:rsidP="00051146">
      <w:pPr>
        <w:tabs>
          <w:tab w:val="left" w:pos="850"/>
        </w:tabs>
        <w:spacing w:after="0" w:line="456" w:lineRule="auto"/>
        <w:jc w:val="both"/>
        <w:rPr>
          <w:rFonts w:ascii="Times New Roman" w:hAnsi="Times New Roman"/>
          <w:b/>
          <w:i/>
          <w:sz w:val="24"/>
        </w:rPr>
      </w:pPr>
      <w:r>
        <w:rPr>
          <w:rFonts w:ascii="Times New Roman" w:hAnsi="Times New Roman"/>
          <w:sz w:val="24"/>
          <w:szCs w:val="24"/>
        </w:rPr>
        <w:tab/>
      </w:r>
      <w:r w:rsidRPr="005A6C39">
        <w:rPr>
          <w:rFonts w:ascii="Times New Roman" w:hAnsi="Times New Roman"/>
          <w:sz w:val="24"/>
          <w:szCs w:val="24"/>
        </w:rPr>
        <w:t>Appendix</w:t>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sidRPr="005A6C39">
        <w:rPr>
          <w:rFonts w:ascii="Times New Roman" w:hAnsi="Times New Roman"/>
          <w:sz w:val="24"/>
          <w:szCs w:val="24"/>
        </w:rPr>
        <w:tab/>
      </w:r>
      <w:r>
        <w:rPr>
          <w:rFonts w:ascii="Times New Roman" w:hAnsi="Times New Roman"/>
          <w:sz w:val="24"/>
          <w:szCs w:val="24"/>
        </w:rPr>
        <w:tab/>
        <w:t>63</w:t>
      </w:r>
    </w:p>
    <w:p w:rsidR="00051146" w:rsidRPr="00AC678F" w:rsidRDefault="00051146" w:rsidP="00051146">
      <w:pPr>
        <w:spacing w:line="480" w:lineRule="auto"/>
        <w:jc w:val="center"/>
        <w:rPr>
          <w:rFonts w:ascii="Times New Roman" w:hAnsi="Times New Roman"/>
          <w:b/>
          <w:i/>
          <w:sz w:val="24"/>
        </w:rPr>
      </w:pPr>
      <w:r w:rsidRPr="00AC678F">
        <w:rPr>
          <w:rFonts w:ascii="Times New Roman" w:hAnsi="Times New Roman"/>
          <w:b/>
          <w:i/>
          <w:sz w:val="24"/>
        </w:rPr>
        <w:lastRenderedPageBreak/>
        <w:t>Abstract</w:t>
      </w:r>
    </w:p>
    <w:p w:rsidR="001C5243" w:rsidRPr="001C5243" w:rsidRDefault="00B260D5" w:rsidP="001C5243">
      <w:pPr>
        <w:tabs>
          <w:tab w:val="left" w:pos="850"/>
        </w:tabs>
        <w:spacing w:after="0" w:line="360" w:lineRule="auto"/>
        <w:jc w:val="both"/>
        <w:rPr>
          <w:rFonts w:ascii="Times New Roman" w:hAnsi="Times New Roman"/>
          <w:i/>
          <w:sz w:val="24"/>
        </w:rPr>
      </w:pPr>
      <w:r w:rsidRPr="00B260D5">
        <w:rPr>
          <w:rFonts w:ascii="Times New Roman" w:hAnsi="Times New Roman"/>
          <w:i/>
          <w:sz w:val="24"/>
        </w:rPr>
        <w:t>This study explores the career prospects of confidential secretaries in public establishments, emphasizing the pivotal role of modern office equipment and technology in shaping their professional trajectory. Utilizing a mixed-methods approach, including surveys and semi-structured interviews, the research investigates how access to tools such as computers, communication systems, and document management software influences secretaries’ efficiency, job satisfaction, and career advancement opportunities. Key factors examined include the availability of up-to-date technology, technical training, organizational support, and workplace challenges such as obsolete equipment, limited skill development, and bureaucratic constraints. Findings indicate that proficient use of modern office tools enhances secretaries’ productivity, strengthens their role in administrative processes, and opens pathways to higher responsibilities within public sector hierarchies. However, challenges like inadequate training, irregular equipment maintenance, and limited career mobility hinder their potential. The study recommends sustained investment in advanced office technologies, comprehensive skill development programs, and structured career progression frameworks to bolster the professional growth of confidential secretaries. By addressing these barriers, public establishments can enhance secretarial contributions to organizational efficiency and foster a dynamic administrative workforce. These insights provide actionable guidance for policymakers and administrators aiming to elevate the career prospects of confidential secretaries in public sector environments.</w:t>
      </w:r>
    </w:p>
    <w:p w:rsidR="00051146" w:rsidRPr="005A6C39" w:rsidRDefault="00051146" w:rsidP="002E163F">
      <w:pPr>
        <w:tabs>
          <w:tab w:val="left" w:pos="850"/>
        </w:tabs>
        <w:spacing w:after="0" w:line="456" w:lineRule="auto"/>
        <w:jc w:val="both"/>
        <w:rPr>
          <w:rFonts w:ascii="Times New Roman" w:hAnsi="Times New Roman"/>
          <w:sz w:val="24"/>
          <w:szCs w:val="24"/>
        </w:rPr>
      </w:pPr>
      <w:r w:rsidRPr="008475AF">
        <w:rPr>
          <w:rFonts w:ascii="Times New Roman" w:hAnsi="Times New Roman"/>
          <w:i/>
          <w:sz w:val="24"/>
        </w:rPr>
        <w:t>.</w:t>
      </w:r>
      <w:r>
        <w:rPr>
          <w:rFonts w:ascii="Times New Roman" w:hAnsi="Times New Roman"/>
          <w:sz w:val="24"/>
          <w:szCs w:val="24"/>
        </w:rPr>
        <w:tab/>
      </w:r>
      <w:r>
        <w:rPr>
          <w:rFonts w:ascii="Times New Roman" w:hAnsi="Times New Roman"/>
          <w:sz w:val="24"/>
          <w:szCs w:val="24"/>
        </w:rPr>
        <w:tab/>
      </w:r>
    </w:p>
    <w:p w:rsidR="00051146" w:rsidRDefault="00051146" w:rsidP="00051146">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rsidR="00051146" w:rsidRDefault="00051146" w:rsidP="00051146">
      <w:pPr>
        <w:spacing w:after="0" w:line="480" w:lineRule="auto"/>
        <w:jc w:val="center"/>
        <w:rPr>
          <w:rFonts w:ascii="Times New Roman" w:eastAsia="Times New Roman" w:hAnsi="Times New Roman" w:cs="Times New Roman"/>
          <w:b/>
          <w:sz w:val="24"/>
          <w:szCs w:val="24"/>
        </w:rPr>
        <w:sectPr w:rsidR="00051146" w:rsidSect="00B260D5">
          <w:footerReference w:type="default" r:id="rId8"/>
          <w:pgSz w:w="11520" w:h="14400" w:code="9"/>
          <w:pgMar w:top="1440" w:right="1440" w:bottom="1440" w:left="1440" w:header="720" w:footer="1988" w:gutter="0"/>
          <w:pgNumType w:fmt="lowerRoman"/>
          <w:cols w:space="720"/>
          <w:docGrid w:linePitch="360"/>
        </w:sectPr>
      </w:pPr>
    </w:p>
    <w:p w:rsidR="00460BE0" w:rsidRDefault="00460BE0" w:rsidP="00B260D5">
      <w:pPr>
        <w:pStyle w:val="NormalWeb"/>
        <w:spacing w:before="0" w:beforeAutospacing="0" w:after="0" w:afterAutospacing="0" w:line="480" w:lineRule="auto"/>
        <w:jc w:val="center"/>
        <w:rPr>
          <w:rStyle w:val="Strong"/>
        </w:rPr>
      </w:pPr>
      <w:r>
        <w:rPr>
          <w:rStyle w:val="Strong"/>
        </w:rPr>
        <w:lastRenderedPageBreak/>
        <w:t>CHAPTER ONE</w:t>
      </w:r>
    </w:p>
    <w:p w:rsidR="00460BE0" w:rsidRDefault="00460BE0" w:rsidP="00B260D5">
      <w:pPr>
        <w:pStyle w:val="NormalWeb"/>
        <w:spacing w:before="0" w:beforeAutospacing="0" w:after="0" w:afterAutospacing="0" w:line="480" w:lineRule="auto"/>
        <w:jc w:val="center"/>
      </w:pPr>
      <w:r>
        <w:rPr>
          <w:rStyle w:val="Strong"/>
        </w:rPr>
        <w:t>INTRODUCTION</w:t>
      </w:r>
    </w:p>
    <w:p w:rsidR="00460BE0" w:rsidRDefault="00460BE0" w:rsidP="00B260D5">
      <w:pPr>
        <w:pStyle w:val="NormalWeb"/>
        <w:spacing w:before="0" w:beforeAutospacing="0" w:after="0" w:afterAutospacing="0" w:line="480" w:lineRule="auto"/>
        <w:jc w:val="both"/>
      </w:pPr>
      <w:r>
        <w:rPr>
          <w:rStyle w:val="Strong"/>
        </w:rPr>
        <w:t xml:space="preserve">1.1 </w:t>
      </w:r>
      <w:r w:rsidR="00051146">
        <w:rPr>
          <w:rStyle w:val="Strong"/>
        </w:rPr>
        <w:tab/>
      </w:r>
      <w:r>
        <w:rPr>
          <w:rStyle w:val="Strong"/>
        </w:rPr>
        <w:t>Background to the Study</w:t>
      </w:r>
    </w:p>
    <w:p w:rsidR="00460BE0" w:rsidRDefault="00051146" w:rsidP="00B260D5">
      <w:pPr>
        <w:pStyle w:val="NormalWeb"/>
        <w:spacing w:line="480" w:lineRule="auto"/>
        <w:jc w:val="both"/>
      </w:pPr>
      <w:r>
        <w:tab/>
      </w:r>
      <w:r w:rsidR="00460BE0">
        <w:t>The role of a confidential secretary in public establishments has evolved significantly over the years, driven by advancements in office technology and changing organizational demands. Historically, secretaries were primarily responsible for tasks such as shorthand dictation, typing, and filing. However, in the contemporary workplace, the confidential secretary has become a pivotal figure in ensuring the smooth operation of public institutions, combining administrative expertise with technological proficiency to enhance organizational efficiency.</w:t>
      </w:r>
    </w:p>
    <w:p w:rsidR="00460BE0" w:rsidRDefault="00051146" w:rsidP="00B260D5">
      <w:pPr>
        <w:pStyle w:val="NormalWeb"/>
        <w:spacing w:line="480" w:lineRule="auto"/>
        <w:jc w:val="both"/>
      </w:pPr>
      <w:r>
        <w:tab/>
      </w:r>
      <w:r w:rsidR="00460BE0">
        <w:t xml:space="preserve">The term "secretary" originates from the Latin word </w:t>
      </w:r>
      <w:r w:rsidR="00460BE0">
        <w:rPr>
          <w:rStyle w:val="Emphasis"/>
        </w:rPr>
        <w:t>secretarius</w:t>
      </w:r>
      <w:r w:rsidR="00460BE0">
        <w:t>, meaning a person entrusted with confidential matters (Onifade, 2009). In public establishments, confidential secretaries are often tasked with handling sensitive information, managing correspondence, organizing meetings, and coordinating administrative activities. Their role extends beyond clerical tasks to include strategic support for executives, requiring a high level of professionalism, discretion, and adaptability. According to Azubike (2003), confidential secretaries are indispensable in public organizations, as they facilitate communication, maintain records, and ensure the seamless execution of administrative functions.</w:t>
      </w:r>
    </w:p>
    <w:p w:rsidR="00460BE0" w:rsidRDefault="00051146" w:rsidP="00B260D5">
      <w:pPr>
        <w:pStyle w:val="NormalWeb"/>
        <w:spacing w:line="480" w:lineRule="auto"/>
        <w:jc w:val="both"/>
      </w:pPr>
      <w:r>
        <w:tab/>
      </w:r>
      <w:r w:rsidR="00460BE0">
        <w:t xml:space="preserve">Public establishments, such as polytechnics, government ministries, and parastatals, rely heavily on confidential secretaries to manage the flow of information and maintain operational efficiency. In institutions like Osun State Polytechnic, Iree, and Kwara State Polytechnic, Ilorin, </w:t>
      </w:r>
      <w:r w:rsidR="00460BE0">
        <w:lastRenderedPageBreak/>
        <w:t>secretaries serve as the backbone of administrative operations, supporting academic and administrative staff in achieving institutional goals. The advent of modern office technologies, including computers, photocopiers, scanners, and communication devices, has transformed the traditional secretarial role, enabling secretaries to perform tasks with greater speed, accuracy, and efficiency (Agomuo, 2009).</w:t>
      </w:r>
    </w:p>
    <w:p w:rsidR="00460BE0" w:rsidRDefault="00051146" w:rsidP="00B260D5">
      <w:pPr>
        <w:pStyle w:val="NormalWeb"/>
        <w:spacing w:line="480" w:lineRule="auto"/>
        <w:jc w:val="both"/>
      </w:pPr>
      <w:r>
        <w:tab/>
      </w:r>
      <w:r w:rsidR="00460BE0">
        <w:t>The integration of technology into secretarial duties has opened new career prospects for confidential secretaries. For instance, proficiency in software applications such as Microsoft Office, email platforms, and document management systems has become a prerequisite for success in the profession. Moreover, the ability to adapt to emerging technologies, such as cloud computing and virtual meeting platforms, has expanded the scope of secretarial responsibilities, positioning confidential secretaries as key players in organizational decision-making processes (Davenport, 2013).</w:t>
      </w:r>
    </w:p>
    <w:p w:rsidR="00460BE0" w:rsidRDefault="00051146" w:rsidP="00B260D5">
      <w:pPr>
        <w:pStyle w:val="NormalWeb"/>
        <w:spacing w:line="480" w:lineRule="auto"/>
        <w:jc w:val="both"/>
      </w:pPr>
      <w:r>
        <w:tab/>
      </w:r>
      <w:r w:rsidR="00460BE0">
        <w:t xml:space="preserve">Despite these advancements, confidential secretaries in public establishments face challenges that can hinder their career progression. These include limited access to modern equipment, inadequate training opportunities, and a lack of recognition for their contributions (Nonye, 2013). In many public institutions, outdated office equipment and irregular maintenance schedules impede productivity, while the absence of structured career paths limits opportunities for advancement. Addressing these challenges </w:t>
      </w:r>
      <w:r>
        <w:t xml:space="preserve">is crucial to unlocking the </w:t>
      </w:r>
      <w:r w:rsidR="00460BE0">
        <w:t>full potential of confidential secretaries and enhancing their career prospects.</w:t>
      </w:r>
    </w:p>
    <w:p w:rsidR="00460BE0" w:rsidRDefault="00051146" w:rsidP="00B260D5">
      <w:pPr>
        <w:pStyle w:val="NormalWeb"/>
        <w:spacing w:line="480" w:lineRule="auto"/>
        <w:jc w:val="both"/>
      </w:pPr>
      <w:r>
        <w:lastRenderedPageBreak/>
        <w:tab/>
      </w:r>
      <w:r w:rsidR="00460BE0">
        <w:t>The significance of confidential secretaries in public establishments cannot be overstated. Their ability to leverage office technologies and perform complex administrative tasks contributes significantly to organizational success. For instance, the use of computers allows secretaries to manage large volumes of data, produce professional documents, and facilitate communication across departments (Edwin, 2008). However, the extent to which these opportunities translate into tangible career prospects depends on factors such as institutional support, access to training, and recognition of the secretary’s strategic role.</w:t>
      </w:r>
    </w:p>
    <w:p w:rsidR="00460BE0" w:rsidRDefault="00051146" w:rsidP="00B260D5">
      <w:pPr>
        <w:pStyle w:val="NormalWeb"/>
        <w:spacing w:line="480" w:lineRule="auto"/>
        <w:jc w:val="both"/>
      </w:pPr>
      <w:r>
        <w:tab/>
      </w:r>
      <w:r w:rsidR="00460BE0">
        <w:t>This study focuses on the career prospects of confidential secretaries in two prominent public institutions in Nigeria: Osun State Polytechnic, Iree, and Kwara State Polytechnic, Ilorin. These institutions represent typical public establishments where secretaries play a critical role in administrative operations. By examining the roles, challenges, and opportunities available to confidential secretaries in these settings, the study aims to provide insights into how public institutions can enhance the career prospects of their secretarial staff, ultimately contributing to organizational efficiency and professional growth.</w:t>
      </w:r>
    </w:p>
    <w:p w:rsidR="00460BE0" w:rsidRDefault="00051146" w:rsidP="00B260D5">
      <w:pPr>
        <w:pStyle w:val="NormalWeb"/>
        <w:spacing w:line="480" w:lineRule="auto"/>
        <w:jc w:val="both"/>
      </w:pPr>
      <w:r>
        <w:tab/>
      </w:r>
      <w:r w:rsidR="00460BE0">
        <w:t xml:space="preserve">The evolution of the secretarial profession in public establishments reflects broader trends in the global workplace, where technology and organizational demands are reshaping traditional roles. In Nigeria, public institutions face unique challenges, including limited funding for technological upgrades and a bureaucratic structure that may restrict career mobility (Appah &amp; Emeh, 2011). Nevertheless, the increasing reliance on digital tools and the growing complexity of administrative tasks present opportunities for confidential secretaries to expand their roles and assume more strategic responsibilities. This study seeks to explore these dynamics and offer </w:t>
      </w:r>
      <w:r w:rsidR="00460BE0">
        <w:lastRenderedPageBreak/>
        <w:t>recommendations for improving the career prospects of confidential secretaries in public establishments.</w:t>
      </w:r>
    </w:p>
    <w:p w:rsidR="00460BE0" w:rsidRDefault="00460BE0" w:rsidP="00B260D5">
      <w:pPr>
        <w:pStyle w:val="NormalWeb"/>
        <w:spacing w:line="480" w:lineRule="auto"/>
        <w:jc w:val="both"/>
      </w:pPr>
      <w:r>
        <w:rPr>
          <w:rStyle w:val="Strong"/>
        </w:rPr>
        <w:t xml:space="preserve">1.2 </w:t>
      </w:r>
      <w:r w:rsidR="00051146">
        <w:rPr>
          <w:rStyle w:val="Strong"/>
        </w:rPr>
        <w:tab/>
      </w:r>
      <w:r>
        <w:rPr>
          <w:rStyle w:val="Strong"/>
        </w:rPr>
        <w:t>Statement of the Problem</w:t>
      </w:r>
    </w:p>
    <w:p w:rsidR="00460BE0" w:rsidRDefault="00051146" w:rsidP="00B260D5">
      <w:pPr>
        <w:pStyle w:val="NormalWeb"/>
        <w:spacing w:line="480" w:lineRule="auto"/>
        <w:jc w:val="both"/>
      </w:pPr>
      <w:r>
        <w:tab/>
      </w:r>
      <w:r w:rsidR="00460BE0">
        <w:t xml:space="preserve">The career prospects of confidential secretaries in public establishments are influenced by several factors, including access to modern office technologies, opportunities for professional development, and institutional policies on career advancement. Despite their critical role in ensuring organizational efficiency, many confidential secretaries face challenges such as outdated equipment, limited training, and a lack of clear career progression paths. These issues can hinder their ability to perform effectively and limit their potential for professional growth. </w:t>
      </w:r>
      <w:r>
        <w:tab/>
      </w:r>
      <w:r w:rsidR="00460BE0">
        <w:t>This study seeks to investigate the extent to which these factors impact the career prospects of confidential secretaries at Osun State Polytechnic, Iree, and Kwara State Polytechnic, Ilorin, and to propose strategies for addressing these challenges.</w:t>
      </w:r>
    </w:p>
    <w:p w:rsidR="00460BE0" w:rsidRDefault="00460BE0" w:rsidP="00B260D5">
      <w:pPr>
        <w:pStyle w:val="NormalWeb"/>
        <w:spacing w:line="480" w:lineRule="auto"/>
        <w:jc w:val="both"/>
      </w:pPr>
      <w:r>
        <w:rPr>
          <w:rStyle w:val="Strong"/>
        </w:rPr>
        <w:t xml:space="preserve">1.3 </w:t>
      </w:r>
      <w:r w:rsidR="00051146">
        <w:rPr>
          <w:rStyle w:val="Strong"/>
        </w:rPr>
        <w:tab/>
      </w:r>
      <w:r>
        <w:rPr>
          <w:rStyle w:val="Strong"/>
        </w:rPr>
        <w:t>Objectives of the Study</w:t>
      </w:r>
    </w:p>
    <w:p w:rsidR="00460BE0" w:rsidRDefault="00051146" w:rsidP="00B260D5">
      <w:pPr>
        <w:pStyle w:val="NormalWeb"/>
        <w:spacing w:line="480" w:lineRule="auto"/>
        <w:jc w:val="both"/>
      </w:pPr>
      <w:r>
        <w:tab/>
      </w:r>
      <w:r w:rsidR="00460BE0">
        <w:t>The general objective of this study is to assess the career prospects of confidential secretaries in public establishments, with a focus on Osun State Polytechnic, Iree, and Kwara State Polytechnic, Ilorin. The specific objectives are to:</w:t>
      </w:r>
    </w:p>
    <w:p w:rsidR="00460BE0" w:rsidRDefault="00460BE0" w:rsidP="00B260D5">
      <w:pPr>
        <w:pStyle w:val="NormalWeb"/>
        <w:numPr>
          <w:ilvl w:val="0"/>
          <w:numId w:val="6"/>
        </w:numPr>
        <w:spacing w:line="480" w:lineRule="auto"/>
        <w:ind w:hanging="270"/>
        <w:jc w:val="both"/>
      </w:pPr>
      <w:r>
        <w:t>Evaluate the impact of office technologies on the performance and career prospects of confidential secretaries.</w:t>
      </w:r>
    </w:p>
    <w:p w:rsidR="00460BE0" w:rsidRDefault="00460BE0" w:rsidP="00B260D5">
      <w:pPr>
        <w:pStyle w:val="NormalWeb"/>
        <w:numPr>
          <w:ilvl w:val="0"/>
          <w:numId w:val="6"/>
        </w:numPr>
        <w:spacing w:line="480" w:lineRule="auto"/>
        <w:ind w:hanging="270"/>
        <w:jc w:val="both"/>
      </w:pPr>
      <w:r>
        <w:t>To identify the types of office equipment and skills required for efficient performance.</w:t>
      </w:r>
    </w:p>
    <w:p w:rsidR="00460BE0" w:rsidRDefault="00460BE0" w:rsidP="00B260D5">
      <w:pPr>
        <w:pStyle w:val="NormalWeb"/>
        <w:numPr>
          <w:ilvl w:val="0"/>
          <w:numId w:val="6"/>
        </w:numPr>
        <w:spacing w:line="480" w:lineRule="auto"/>
        <w:ind w:hanging="270"/>
        <w:jc w:val="both"/>
      </w:pPr>
      <w:r>
        <w:lastRenderedPageBreak/>
        <w:t>Examine the influence of training and professional development on career advancement.</w:t>
      </w:r>
    </w:p>
    <w:p w:rsidR="00460BE0" w:rsidRDefault="00460BE0" w:rsidP="00B260D5">
      <w:pPr>
        <w:pStyle w:val="NormalWeb"/>
        <w:numPr>
          <w:ilvl w:val="0"/>
          <w:numId w:val="6"/>
        </w:numPr>
        <w:spacing w:line="480" w:lineRule="auto"/>
        <w:ind w:hanging="270"/>
        <w:jc w:val="both"/>
      </w:pPr>
      <w:r>
        <w:t>Explore the challenges faced by confidential secretaries in public establishments and their impact on career progression.</w:t>
      </w:r>
    </w:p>
    <w:p w:rsidR="00460BE0" w:rsidRDefault="00460BE0" w:rsidP="00B260D5">
      <w:pPr>
        <w:pStyle w:val="NormalWeb"/>
        <w:spacing w:line="480" w:lineRule="auto"/>
        <w:jc w:val="both"/>
      </w:pPr>
      <w:r>
        <w:rPr>
          <w:rStyle w:val="Strong"/>
        </w:rPr>
        <w:t xml:space="preserve">1.4 </w:t>
      </w:r>
      <w:r w:rsidR="00051146">
        <w:rPr>
          <w:rStyle w:val="Strong"/>
        </w:rPr>
        <w:tab/>
      </w:r>
      <w:r>
        <w:rPr>
          <w:rStyle w:val="Strong"/>
        </w:rPr>
        <w:t>Research Questions</w:t>
      </w:r>
    </w:p>
    <w:p w:rsidR="00460BE0" w:rsidRDefault="00460BE0" w:rsidP="00B260D5">
      <w:pPr>
        <w:pStyle w:val="NormalWeb"/>
        <w:spacing w:line="480" w:lineRule="auto"/>
        <w:jc w:val="both"/>
      </w:pPr>
      <w:r>
        <w:t>The following research questions guide the study:</w:t>
      </w:r>
    </w:p>
    <w:p w:rsidR="00460BE0" w:rsidRDefault="00460BE0" w:rsidP="00B260D5">
      <w:pPr>
        <w:pStyle w:val="NormalWeb"/>
        <w:numPr>
          <w:ilvl w:val="0"/>
          <w:numId w:val="5"/>
        </w:numPr>
        <w:spacing w:line="480" w:lineRule="auto"/>
        <w:ind w:hanging="180"/>
        <w:jc w:val="both"/>
      </w:pPr>
      <w:r>
        <w:t>To what extent do office technologies influence the performance and career prospects of confidential secretaries?</w:t>
      </w:r>
    </w:p>
    <w:p w:rsidR="00460BE0" w:rsidRDefault="00460BE0" w:rsidP="00B260D5">
      <w:pPr>
        <w:pStyle w:val="NormalWeb"/>
        <w:numPr>
          <w:ilvl w:val="0"/>
          <w:numId w:val="5"/>
        </w:numPr>
        <w:spacing w:line="480" w:lineRule="auto"/>
        <w:ind w:hanging="180"/>
        <w:jc w:val="both"/>
      </w:pPr>
      <w:r>
        <w:t>What types of office equipment and skills are essential for the efficient performance of confidential secretaries?</w:t>
      </w:r>
    </w:p>
    <w:p w:rsidR="00460BE0" w:rsidRDefault="00460BE0" w:rsidP="00B260D5">
      <w:pPr>
        <w:pStyle w:val="NormalWeb"/>
        <w:numPr>
          <w:ilvl w:val="0"/>
          <w:numId w:val="5"/>
        </w:numPr>
        <w:spacing w:line="480" w:lineRule="auto"/>
        <w:ind w:hanging="180"/>
        <w:jc w:val="both"/>
      </w:pPr>
      <w:r>
        <w:t>How does training and professional development affect the career advancement of confidential secretaries?</w:t>
      </w:r>
    </w:p>
    <w:p w:rsidR="00460BE0" w:rsidRDefault="00460BE0" w:rsidP="00B260D5">
      <w:pPr>
        <w:pStyle w:val="NormalWeb"/>
        <w:numPr>
          <w:ilvl w:val="0"/>
          <w:numId w:val="5"/>
        </w:numPr>
        <w:spacing w:line="480" w:lineRule="auto"/>
        <w:ind w:hanging="180"/>
        <w:jc w:val="both"/>
      </w:pPr>
      <w:r>
        <w:t>What are the challenges faced by confidential secretaries in public establishments, and how do they impact career prospects?</w:t>
      </w:r>
    </w:p>
    <w:p w:rsidR="00460BE0" w:rsidRDefault="00460BE0" w:rsidP="00B260D5">
      <w:pPr>
        <w:pStyle w:val="NormalWeb"/>
        <w:spacing w:line="480" w:lineRule="auto"/>
        <w:jc w:val="both"/>
      </w:pPr>
      <w:r>
        <w:rPr>
          <w:rStyle w:val="Strong"/>
        </w:rPr>
        <w:t xml:space="preserve">1.5 </w:t>
      </w:r>
      <w:r w:rsidR="00051146">
        <w:rPr>
          <w:rStyle w:val="Strong"/>
        </w:rPr>
        <w:tab/>
      </w:r>
      <w:r>
        <w:rPr>
          <w:rStyle w:val="Strong"/>
        </w:rPr>
        <w:t>Significance of the Study</w:t>
      </w:r>
    </w:p>
    <w:p w:rsidR="00460BE0" w:rsidRDefault="00051146" w:rsidP="00B260D5">
      <w:pPr>
        <w:pStyle w:val="NormalWeb"/>
        <w:spacing w:line="480" w:lineRule="auto"/>
        <w:jc w:val="both"/>
      </w:pPr>
      <w:r>
        <w:tab/>
      </w:r>
      <w:r w:rsidR="00460BE0">
        <w:t xml:space="preserve">This study is significant for several reasons. First, it highlights the critical role of confidential secretaries in public establishments and the importance of equipping them with modern tools and skills to enhance their productivity. The findings will provide insights for institutional leaders on how to improve the work environment and career opportunities for secretaries. Additionally, the study will benefit secretaries by identifying strategies for professional </w:t>
      </w:r>
      <w:r w:rsidR="00460BE0">
        <w:lastRenderedPageBreak/>
        <w:t>growth and skill development. For policymakers, the research offers recommendations for fostering a supportive environment that enhances the career prospects of confidential secretaries, ultimately contributing to organizational success.</w:t>
      </w:r>
    </w:p>
    <w:p w:rsidR="00460BE0" w:rsidRDefault="00460BE0" w:rsidP="00B260D5">
      <w:pPr>
        <w:pStyle w:val="NormalWeb"/>
        <w:spacing w:line="480" w:lineRule="auto"/>
        <w:jc w:val="both"/>
      </w:pPr>
      <w:r>
        <w:rPr>
          <w:rStyle w:val="Strong"/>
        </w:rPr>
        <w:t xml:space="preserve">1.6 </w:t>
      </w:r>
      <w:r w:rsidR="00051146">
        <w:rPr>
          <w:rStyle w:val="Strong"/>
        </w:rPr>
        <w:tab/>
      </w:r>
      <w:r>
        <w:rPr>
          <w:rStyle w:val="Strong"/>
        </w:rPr>
        <w:t>Delimitation</w:t>
      </w:r>
    </w:p>
    <w:p w:rsidR="00460BE0" w:rsidRDefault="00051146" w:rsidP="00B260D5">
      <w:pPr>
        <w:pStyle w:val="NormalWeb"/>
        <w:spacing w:line="480" w:lineRule="auto"/>
        <w:jc w:val="both"/>
      </w:pPr>
      <w:r>
        <w:tab/>
      </w:r>
      <w:r w:rsidR="00460BE0">
        <w:t>The study focuses on confidential secretaries at Osun State Polytechnic, Iree, and Kwara State Polytechnic, Ilorin. It examines specific office technologies, such as computers, photocopiers, scanners, and communication devices, and their impact on secretarial performance. The research does not cover other administrative roles or private sector organizations.</w:t>
      </w:r>
    </w:p>
    <w:p w:rsidR="00460BE0" w:rsidRDefault="00460BE0" w:rsidP="00B260D5">
      <w:pPr>
        <w:pStyle w:val="NormalWeb"/>
        <w:spacing w:line="480" w:lineRule="auto"/>
        <w:jc w:val="both"/>
      </w:pPr>
      <w:r>
        <w:rPr>
          <w:rStyle w:val="Strong"/>
        </w:rPr>
        <w:t xml:space="preserve">1.7 </w:t>
      </w:r>
      <w:r w:rsidR="00051146">
        <w:rPr>
          <w:rStyle w:val="Strong"/>
        </w:rPr>
        <w:tab/>
      </w:r>
      <w:r>
        <w:rPr>
          <w:rStyle w:val="Strong"/>
        </w:rPr>
        <w:t>Limitations</w:t>
      </w:r>
    </w:p>
    <w:p w:rsidR="00460BE0" w:rsidRDefault="00051146" w:rsidP="00B260D5">
      <w:pPr>
        <w:pStyle w:val="NormalWeb"/>
        <w:spacing w:line="480" w:lineRule="auto"/>
        <w:jc w:val="both"/>
      </w:pPr>
      <w:r>
        <w:tab/>
      </w:r>
      <w:r w:rsidR="00460BE0">
        <w:t>The study faced constraints such as limited time for data collection, which restricted the scope of the research. Financial limitations also affected the ability to conduct a more extensive survey. Additionally, some respondents may not have provided comprehensive information due to time constraints or lack of authority.</w:t>
      </w:r>
    </w:p>
    <w:p w:rsidR="008F06AE" w:rsidRDefault="008F06AE"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spacing w:after="0" w:line="480" w:lineRule="auto"/>
        <w:jc w:val="center"/>
        <w:outlineLvl w:val="0"/>
        <w:rPr>
          <w:rFonts w:ascii="Times New Roman" w:eastAsia="Times New Roman" w:hAnsi="Times New Roman" w:cs="Times New Roman"/>
          <w:b/>
          <w:bCs/>
          <w:kern w:val="36"/>
          <w:sz w:val="24"/>
          <w:szCs w:val="24"/>
        </w:rPr>
      </w:pPr>
    </w:p>
    <w:p w:rsidR="00460BE0" w:rsidRDefault="00460BE0" w:rsidP="00B260D5">
      <w:pPr>
        <w:spacing w:after="0" w:line="480" w:lineRule="auto"/>
        <w:jc w:val="center"/>
        <w:outlineLvl w:val="0"/>
        <w:rPr>
          <w:rFonts w:ascii="Times New Roman" w:eastAsia="Times New Roman" w:hAnsi="Times New Roman" w:cs="Times New Roman"/>
          <w:b/>
          <w:bCs/>
          <w:kern w:val="36"/>
          <w:sz w:val="24"/>
          <w:szCs w:val="24"/>
        </w:rPr>
      </w:pPr>
    </w:p>
    <w:p w:rsidR="00460BE0" w:rsidRDefault="00460BE0" w:rsidP="00B260D5">
      <w:pPr>
        <w:spacing w:after="0" w:line="480" w:lineRule="auto"/>
        <w:jc w:val="center"/>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center"/>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lastRenderedPageBreak/>
        <w:t>CHAPTER TWO</w:t>
      </w:r>
    </w:p>
    <w:p w:rsidR="00460BE0" w:rsidRDefault="00460BE0" w:rsidP="00B260D5">
      <w:pPr>
        <w:spacing w:after="0" w:line="480" w:lineRule="auto"/>
        <w:jc w:val="center"/>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LITERATURE REVIEW</w:t>
      </w:r>
    </w:p>
    <w:p w:rsidR="00051146" w:rsidRPr="00902772" w:rsidRDefault="00051146" w:rsidP="00B260D5">
      <w:pPr>
        <w:pStyle w:val="NoSpacing"/>
        <w:spacing w:line="480" w:lineRule="auto"/>
        <w:rPr>
          <w:rFonts w:ascii="Times New Roman" w:hAnsi="Times New Roman"/>
          <w:sz w:val="24"/>
          <w:szCs w:val="26"/>
          <w:lang w:val="en-GB"/>
        </w:rPr>
      </w:pPr>
      <w:r w:rsidRPr="00902772">
        <w:rPr>
          <w:rFonts w:ascii="Times New Roman" w:hAnsi="Times New Roman"/>
          <w:sz w:val="24"/>
          <w:szCs w:val="26"/>
          <w:lang w:val="en-GB"/>
        </w:rPr>
        <w:t xml:space="preserve">The research study is on </w:t>
      </w:r>
      <w:r w:rsidRPr="00051146">
        <w:rPr>
          <w:rFonts w:ascii="Times New Roman" w:hAnsi="Times New Roman" w:cs="Times New Roman"/>
          <w:sz w:val="24"/>
          <w:szCs w:val="24"/>
        </w:rPr>
        <w:t>career prospects of confidential secr</w:t>
      </w:r>
      <w:r>
        <w:rPr>
          <w:rFonts w:ascii="Times New Roman" w:hAnsi="Times New Roman" w:cs="Times New Roman"/>
          <w:sz w:val="24"/>
          <w:szCs w:val="24"/>
        </w:rPr>
        <w:t>etary in a public establishment</w:t>
      </w:r>
      <w:r>
        <w:rPr>
          <w:rFonts w:ascii="Times New Roman" w:hAnsi="Times New Roman"/>
          <w:sz w:val="24"/>
          <w:szCs w:val="26"/>
          <w:lang w:val="en-GB"/>
        </w:rPr>
        <w:t xml:space="preserve">. The </w:t>
      </w:r>
      <w:r w:rsidRPr="00902772">
        <w:rPr>
          <w:rFonts w:ascii="Times New Roman" w:hAnsi="Times New Roman"/>
          <w:sz w:val="24"/>
          <w:szCs w:val="26"/>
          <w:lang w:val="en-GB"/>
        </w:rPr>
        <w:t>study will be conducted under the following sub-heading:</w:t>
      </w:r>
    </w:p>
    <w:p w:rsidR="00051146" w:rsidRDefault="00051146" w:rsidP="00B260D5">
      <w:pPr>
        <w:spacing w:after="0" w:line="480" w:lineRule="auto"/>
        <w:jc w:val="both"/>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t>Introduction</w:t>
      </w:r>
    </w:p>
    <w:p w:rsidR="00051146" w:rsidRPr="00460BE0" w:rsidRDefault="00051146" w:rsidP="00B260D5">
      <w:pPr>
        <w:spacing w:after="0" w:line="480" w:lineRule="auto"/>
        <w:jc w:val="both"/>
        <w:outlineLvl w:val="0"/>
        <w:rPr>
          <w:rFonts w:ascii="Times New Roman" w:eastAsia="Times New Roman" w:hAnsi="Times New Roman" w:cs="Times New Roman"/>
          <w:b/>
          <w:bCs/>
          <w:kern w:val="36"/>
          <w:sz w:val="24"/>
          <w:szCs w:val="24"/>
        </w:rPr>
      </w:pPr>
      <w:r w:rsidRPr="009027A4">
        <w:rPr>
          <w:rFonts w:ascii="Times New Roman" w:hAnsi="Times New Roman"/>
          <w:sz w:val="24"/>
          <w:szCs w:val="24"/>
        </w:rPr>
        <w:t>2.2</w:t>
      </w:r>
      <w:r w:rsidRPr="009027A4">
        <w:rPr>
          <w:rFonts w:ascii="Times New Roman" w:hAnsi="Times New Roman"/>
          <w:sz w:val="24"/>
          <w:szCs w:val="24"/>
        </w:rPr>
        <w:tab/>
      </w:r>
      <w:r w:rsidRPr="00051146">
        <w:rPr>
          <w:rFonts w:ascii="Times New Roman" w:eastAsia="Times New Roman" w:hAnsi="Times New Roman" w:cs="Times New Roman"/>
          <w:bCs/>
          <w:kern w:val="36"/>
          <w:sz w:val="24"/>
          <w:szCs w:val="24"/>
        </w:rPr>
        <w:t>Concept of a Confidential Secretary</w:t>
      </w:r>
    </w:p>
    <w:p w:rsidR="00051146" w:rsidRPr="00460BE0" w:rsidRDefault="00051146" w:rsidP="00B260D5">
      <w:pPr>
        <w:spacing w:after="0" w:line="480" w:lineRule="auto"/>
        <w:jc w:val="both"/>
        <w:outlineLvl w:val="0"/>
        <w:rPr>
          <w:rFonts w:ascii="Times New Roman" w:eastAsia="Times New Roman" w:hAnsi="Times New Roman" w:cs="Times New Roman"/>
          <w:b/>
          <w:bCs/>
          <w:kern w:val="36"/>
          <w:sz w:val="24"/>
          <w:szCs w:val="24"/>
        </w:rPr>
      </w:pPr>
      <w:r w:rsidRPr="009027A4">
        <w:rPr>
          <w:rFonts w:ascii="Times New Roman" w:hAnsi="Times New Roman"/>
          <w:sz w:val="24"/>
          <w:szCs w:val="24"/>
        </w:rPr>
        <w:t xml:space="preserve">2.3 </w:t>
      </w:r>
      <w:r w:rsidRPr="009027A4">
        <w:rPr>
          <w:rFonts w:ascii="Times New Roman" w:hAnsi="Times New Roman"/>
          <w:sz w:val="24"/>
          <w:szCs w:val="24"/>
        </w:rPr>
        <w:tab/>
      </w:r>
      <w:r w:rsidRPr="00051146">
        <w:rPr>
          <w:rFonts w:ascii="Times New Roman" w:eastAsia="Times New Roman" w:hAnsi="Times New Roman" w:cs="Times New Roman"/>
          <w:bCs/>
          <w:kern w:val="36"/>
          <w:sz w:val="24"/>
          <w:szCs w:val="24"/>
        </w:rPr>
        <w:t xml:space="preserve">Roles and Responsibilities of a Confidential Secretary </w:t>
      </w:r>
    </w:p>
    <w:p w:rsidR="00051146" w:rsidRPr="00460BE0" w:rsidRDefault="00051146" w:rsidP="00B260D5">
      <w:pPr>
        <w:spacing w:after="0" w:line="480" w:lineRule="auto"/>
        <w:jc w:val="both"/>
        <w:outlineLvl w:val="0"/>
        <w:rPr>
          <w:rFonts w:ascii="Times New Roman" w:eastAsia="Times New Roman" w:hAnsi="Times New Roman" w:cs="Times New Roman"/>
          <w:b/>
          <w:bCs/>
          <w:kern w:val="36"/>
          <w:sz w:val="24"/>
          <w:szCs w:val="24"/>
        </w:rPr>
      </w:pPr>
      <w:r w:rsidRPr="009027A4">
        <w:rPr>
          <w:rFonts w:ascii="Times New Roman" w:hAnsi="Times New Roman"/>
          <w:sz w:val="24"/>
          <w:szCs w:val="24"/>
        </w:rPr>
        <w:t>2.4</w:t>
      </w:r>
      <w:r w:rsidRPr="009027A4">
        <w:rPr>
          <w:rFonts w:ascii="Times New Roman" w:hAnsi="Times New Roman"/>
          <w:sz w:val="24"/>
          <w:szCs w:val="24"/>
        </w:rPr>
        <w:tab/>
      </w:r>
      <w:r w:rsidRPr="00051146">
        <w:rPr>
          <w:rFonts w:ascii="Times New Roman" w:eastAsia="Times New Roman" w:hAnsi="Times New Roman" w:cs="Times New Roman"/>
          <w:bCs/>
          <w:kern w:val="36"/>
          <w:sz w:val="24"/>
          <w:szCs w:val="24"/>
        </w:rPr>
        <w:t>Career Prospects for Confidential Secretaries in Public Establishments</w:t>
      </w:r>
    </w:p>
    <w:p w:rsidR="00051146" w:rsidRPr="00051146" w:rsidRDefault="00051146" w:rsidP="00B260D5">
      <w:pPr>
        <w:spacing w:after="0" w:line="480" w:lineRule="auto"/>
        <w:jc w:val="both"/>
        <w:rPr>
          <w:rFonts w:ascii="Times New Roman" w:hAnsi="Times New Roman"/>
          <w:bCs/>
          <w:sz w:val="24"/>
          <w:szCs w:val="24"/>
        </w:rPr>
      </w:pPr>
      <w:r w:rsidRPr="009027A4">
        <w:rPr>
          <w:rFonts w:ascii="Times New Roman" w:hAnsi="Times New Roman"/>
          <w:bCs/>
          <w:sz w:val="24"/>
          <w:szCs w:val="24"/>
        </w:rPr>
        <w:t>2.5</w:t>
      </w:r>
      <w:r w:rsidRPr="009027A4">
        <w:rPr>
          <w:rFonts w:ascii="Times New Roman" w:hAnsi="Times New Roman"/>
          <w:bCs/>
          <w:sz w:val="24"/>
          <w:szCs w:val="24"/>
        </w:rPr>
        <w:tab/>
      </w:r>
      <w:r w:rsidRPr="00051146">
        <w:rPr>
          <w:rFonts w:ascii="Times New Roman" w:hAnsi="Times New Roman"/>
          <w:bCs/>
          <w:sz w:val="24"/>
          <w:szCs w:val="24"/>
        </w:rPr>
        <w:t>Impact of Office Technology on Secretarial Roles</w:t>
      </w:r>
    </w:p>
    <w:p w:rsidR="00051146" w:rsidRPr="009027A4" w:rsidRDefault="00051146" w:rsidP="00B260D5">
      <w:pPr>
        <w:spacing w:after="0" w:line="480" w:lineRule="auto"/>
        <w:jc w:val="both"/>
        <w:outlineLvl w:val="0"/>
        <w:rPr>
          <w:rFonts w:ascii="Times New Roman" w:hAnsi="Times New Roman"/>
          <w:sz w:val="24"/>
          <w:szCs w:val="24"/>
        </w:rPr>
      </w:pPr>
      <w:r w:rsidRPr="009027A4">
        <w:rPr>
          <w:rFonts w:ascii="Times New Roman" w:hAnsi="Times New Roman"/>
          <w:sz w:val="24"/>
          <w:szCs w:val="24"/>
        </w:rPr>
        <w:t xml:space="preserve">2.6 </w:t>
      </w:r>
      <w:r w:rsidRPr="009027A4">
        <w:rPr>
          <w:rFonts w:ascii="Times New Roman" w:hAnsi="Times New Roman"/>
          <w:sz w:val="24"/>
          <w:szCs w:val="24"/>
        </w:rPr>
        <w:tab/>
      </w:r>
      <w:r w:rsidRPr="00051146">
        <w:rPr>
          <w:rFonts w:ascii="Times New Roman" w:eastAsia="Times New Roman" w:hAnsi="Times New Roman" w:cs="Times New Roman"/>
          <w:bCs/>
          <w:kern w:val="36"/>
          <w:sz w:val="24"/>
          <w:szCs w:val="24"/>
        </w:rPr>
        <w:t xml:space="preserve">Challenges Faced by Confidential Secretaries </w:t>
      </w:r>
    </w:p>
    <w:p w:rsidR="00051146" w:rsidRDefault="00051146" w:rsidP="00B260D5">
      <w:pPr>
        <w:spacing w:after="0" w:line="480" w:lineRule="auto"/>
        <w:jc w:val="both"/>
        <w:outlineLvl w:val="0"/>
        <w:rPr>
          <w:rFonts w:ascii="Times New Roman" w:eastAsia="Times New Roman" w:hAnsi="Times New Roman" w:cs="Times New Roman"/>
          <w:bCs/>
          <w:kern w:val="36"/>
          <w:sz w:val="24"/>
          <w:szCs w:val="24"/>
        </w:rPr>
      </w:pPr>
      <w:r w:rsidRPr="009027A4">
        <w:rPr>
          <w:rFonts w:ascii="Times New Roman" w:hAnsi="Times New Roman"/>
          <w:sz w:val="24"/>
          <w:szCs w:val="24"/>
        </w:rPr>
        <w:t xml:space="preserve">2.7 </w:t>
      </w:r>
      <w:r w:rsidRPr="009027A4">
        <w:rPr>
          <w:rFonts w:ascii="Times New Roman" w:hAnsi="Times New Roman"/>
          <w:sz w:val="24"/>
          <w:szCs w:val="24"/>
        </w:rPr>
        <w:tab/>
      </w:r>
      <w:r w:rsidRPr="00051146">
        <w:rPr>
          <w:rFonts w:ascii="Times New Roman" w:eastAsia="Times New Roman" w:hAnsi="Times New Roman" w:cs="Times New Roman"/>
          <w:bCs/>
          <w:kern w:val="36"/>
          <w:sz w:val="24"/>
          <w:szCs w:val="24"/>
        </w:rPr>
        <w:t>Importance of Training and Professional Development</w:t>
      </w:r>
    </w:p>
    <w:p w:rsidR="00051146" w:rsidRPr="00051146"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2.8</w:t>
      </w:r>
      <w:r>
        <w:rPr>
          <w:rFonts w:ascii="Times New Roman" w:eastAsia="Times New Roman" w:hAnsi="Times New Roman" w:cs="Times New Roman"/>
          <w:bCs/>
          <w:kern w:val="36"/>
          <w:sz w:val="24"/>
          <w:szCs w:val="24"/>
        </w:rPr>
        <w:tab/>
      </w:r>
      <w:r w:rsidRPr="00051146">
        <w:rPr>
          <w:rFonts w:ascii="Times New Roman" w:eastAsia="Times New Roman" w:hAnsi="Times New Roman" w:cs="Times New Roman"/>
          <w:bCs/>
          <w:kern w:val="36"/>
          <w:sz w:val="24"/>
          <w:szCs w:val="24"/>
        </w:rPr>
        <w:t xml:space="preserve">Evolution of the Secretarial Profession </w:t>
      </w:r>
    </w:p>
    <w:p w:rsidR="00051146" w:rsidRDefault="00051146" w:rsidP="00B260D5">
      <w:pPr>
        <w:spacing w:after="0" w:line="480" w:lineRule="auto"/>
        <w:jc w:val="both"/>
        <w:outlineLvl w:val="0"/>
        <w:rPr>
          <w:rFonts w:ascii="Times New Roman" w:eastAsia="Times New Roman" w:hAnsi="Times New Roman" w:cs="Times New Roman"/>
          <w:bCs/>
          <w:kern w:val="36"/>
          <w:sz w:val="24"/>
          <w:szCs w:val="24"/>
        </w:rPr>
      </w:pPr>
      <w:r w:rsidRPr="00051146">
        <w:rPr>
          <w:rFonts w:ascii="Times New Roman" w:eastAsia="Times New Roman" w:hAnsi="Times New Roman" w:cs="Times New Roman"/>
          <w:bCs/>
          <w:kern w:val="36"/>
          <w:sz w:val="24"/>
          <w:szCs w:val="24"/>
        </w:rPr>
        <w:t>2.9</w:t>
      </w:r>
      <w:r w:rsidRPr="00051146">
        <w:rPr>
          <w:rFonts w:ascii="Times New Roman" w:eastAsia="Times New Roman" w:hAnsi="Times New Roman" w:cs="Times New Roman"/>
          <w:bCs/>
          <w:kern w:val="36"/>
          <w:sz w:val="24"/>
          <w:szCs w:val="24"/>
        </w:rPr>
        <w:tab/>
        <w:t>Confidential Secretaries in Nigeria’s Public Sector</w:t>
      </w:r>
    </w:p>
    <w:p w:rsidR="00051146" w:rsidRPr="00051146"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2.10</w:t>
      </w:r>
      <w:r>
        <w:rPr>
          <w:rFonts w:ascii="Times New Roman" w:eastAsia="Times New Roman" w:hAnsi="Times New Roman" w:cs="Times New Roman"/>
          <w:bCs/>
          <w:kern w:val="36"/>
          <w:sz w:val="24"/>
          <w:szCs w:val="24"/>
        </w:rPr>
        <w:tab/>
      </w:r>
      <w:r w:rsidRPr="00051146">
        <w:rPr>
          <w:rFonts w:ascii="Times New Roman" w:eastAsia="Times New Roman" w:hAnsi="Times New Roman" w:cs="Times New Roman"/>
          <w:bCs/>
          <w:kern w:val="36"/>
          <w:sz w:val="24"/>
          <w:szCs w:val="24"/>
        </w:rPr>
        <w:t>Strategies for Enhancing Career Prospects</w:t>
      </w:r>
    </w:p>
    <w:p w:rsidR="00051146" w:rsidRPr="009027A4" w:rsidRDefault="00051146" w:rsidP="00B260D5">
      <w:pPr>
        <w:spacing w:after="0" w:line="480" w:lineRule="auto"/>
        <w:jc w:val="both"/>
        <w:rPr>
          <w:rFonts w:ascii="Times New Roman" w:hAnsi="Times New Roman"/>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2.1 </w:t>
      </w:r>
      <w:r w:rsidR="002E163F">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Introduction</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The role of confidential secretaries in public establishments has evolved dramatically, driven by technological advancements, globalization, and shifting organizational priorities. In Nigerian public institutions, such as Osun State Polytechnic, Iree, and Kwara State Polytechnic, Ilorin, confidential secretaries are indispensable, managing sensitive information, facilitating communication, and ensuring administrative efficiency. This chapter provides a comprehensive review of literature on the career prospects of confidential secretaries, examining their roles, the </w:t>
      </w:r>
      <w:r w:rsidR="00460BE0" w:rsidRPr="00460BE0">
        <w:rPr>
          <w:rFonts w:ascii="Times New Roman" w:eastAsia="Times New Roman" w:hAnsi="Times New Roman" w:cs="Times New Roman"/>
          <w:bCs/>
          <w:kern w:val="36"/>
          <w:sz w:val="24"/>
          <w:szCs w:val="24"/>
        </w:rPr>
        <w:lastRenderedPageBreak/>
        <w:t>transformative impact of office technology, challenges, and opportunities within public establishments. It explores how technological innovations, training, and institutional policies shape the profession, with a specific focus on the Nigerian context. By synthesizing theoretical frameworks and empirical studies, this review establishes a foundation for understanding the factors influencing confidential secretaries’ career trajectories (Onifade, 2009; Nonye, 2013; Robbins &amp; Judge, 2017).</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The review is structured thematically, covering the concept of a confidential secretary, their roles and responsibilities, career prospects, the influence of office technology, challenges, and the importance of training. Additional sections address the historical evolution of the profession, Nigeria’s public sector context, and strategies for enhancing career prospects. The chapter draws on diverse sources from office technology, management, and organizational behavior to offer a holistic perspective, with particular attention to the unique challenges faced in resource-constrained environments like Nigeria (Agomuo, 2009; Davenport, 2013; Khan, 2020).</w:t>
      </w:r>
    </w:p>
    <w:p w:rsidR="00051146" w:rsidRDefault="00051146"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2.2 Concept of a Confidential Secretary</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A confidential secretary is a professional entrusted with handling sensitive information, executing complex administrative tasks, and providing strategic support to executives in public establishments. The term "secretary" originates from the Latin </w:t>
      </w:r>
      <w:r w:rsidR="00460BE0" w:rsidRPr="00460BE0">
        <w:rPr>
          <w:rFonts w:ascii="Times New Roman" w:eastAsia="Times New Roman" w:hAnsi="Times New Roman" w:cs="Times New Roman"/>
          <w:bCs/>
          <w:i/>
          <w:iCs/>
          <w:kern w:val="36"/>
          <w:sz w:val="24"/>
          <w:szCs w:val="24"/>
        </w:rPr>
        <w:t>secretarius</w:t>
      </w:r>
      <w:r w:rsidR="00460BE0" w:rsidRPr="00460BE0">
        <w:rPr>
          <w:rFonts w:ascii="Times New Roman" w:eastAsia="Times New Roman" w:hAnsi="Times New Roman" w:cs="Times New Roman"/>
          <w:bCs/>
          <w:kern w:val="36"/>
          <w:sz w:val="24"/>
          <w:szCs w:val="24"/>
        </w:rPr>
        <w:t xml:space="preserve">, meaning a keeper of secrets, a designation that highlights the historical emphasis on confidentiality and trust (Onifade, 2009). In ancient civilizations, secretaries were often scribes or trusted advisors to rulers, responsible for recording decrees and safeguarding confidential communications. This historical role laid the foundation for the modern confidential secretary, whose responsibilities have evolved </w:t>
      </w:r>
      <w:r w:rsidR="00460BE0" w:rsidRPr="00460BE0">
        <w:rPr>
          <w:rFonts w:ascii="Times New Roman" w:eastAsia="Times New Roman" w:hAnsi="Times New Roman" w:cs="Times New Roman"/>
          <w:bCs/>
          <w:kern w:val="36"/>
          <w:sz w:val="24"/>
          <w:szCs w:val="24"/>
        </w:rPr>
        <w:lastRenderedPageBreak/>
        <w:t>significantly in response to technological advancements and organizational demands (Osuala, 2009). In contemporary public institutions, such as Osun State Polytechnic, Iree, and Kwara State Polytechnic, Ilorin, confidential secretaries combine administrative expertise, technological proficiency, and interpersonal skills to ensure organizational efficiency and alignment with institutional goals (Igbinedion, 2010).</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The evolution of the confidential secretary’s role reflects broader changes in the workplace, particularly in public establishments where administrative efficiency is critical. Historically, secretaries were primarily clerical workers, tasked with shorthand, typing, and filing. The introduction of typewriters in the 19th century and computers in the 20th century transformed the profession, shifting the focus from manual tasks to digital proficiency (Agomuo, 2009). Today, confidential secretaries in Nigerian polytechnics manage digital correspondence, maintain electronic records, and operate sophisticated office equipment like scanners and document management systems. Their ability to leverage technology enhances productivity, enabling them to handle large volumes of data and produce professional documents with speed and accuracy (Davenport, 2013). For instance, in polytechnics, secretaries use software like Microsoft Office to prepare reports for academic boards or manage student records, contributing directly to institutional operations.</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Confidential secretaries are distinguished by their ability to handle sensitive information with discretion, a core attribute rooted in the profession’s historical origins. In public establishments, they manage personnel files, executive communications, and institutional archives, ensuring confidentiality and compliance with organizational policies (Fries, 2010). This responsibility is particularly critical in Nigeria’s public sector, where bureaucratic structures and </w:t>
      </w:r>
      <w:r w:rsidR="00460BE0" w:rsidRPr="00460BE0">
        <w:rPr>
          <w:rFonts w:ascii="Times New Roman" w:eastAsia="Times New Roman" w:hAnsi="Times New Roman" w:cs="Times New Roman"/>
          <w:bCs/>
          <w:kern w:val="36"/>
          <w:sz w:val="24"/>
          <w:szCs w:val="24"/>
        </w:rPr>
        <w:lastRenderedPageBreak/>
        <w:t>regulatory oversight, such as by the National Board for Technical Education (NBTE), demand meticulous handling of sensitive data. A breach of confidentiality, whether intentional or accidental, can undermine institutional trust and lead to legal or administrative consequences, underscoring the secretary’s role as a guardian of organizational integrity (Osuala, 2009).</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Beyond confidentiality, confidential secretaries require a diverse skill set to meet modern demands. Administrative competence is essential, encompassing tasks like scheduling meetings, drafting correspondence, and organizing records. In polytechnics, secretaries coordinate academic and administrative schedules, ensuring seamless operations across departments (Akpomi &amp; Ordu, 2009). Technological proficiency is equally vital, as secretaries must master tools like email platforms, virtual meeting software, and cloud-based systems. For example, during virtual accreditation visits by regulatory bodies, secretaries facilitate Zoom meetings, manage digital documentation, and ensure technical reliability, despite challenges like inconsistent internet access in Nigeria (Khan, 2020). Interpersonal skills enable secretaries to serve as liaisons between executives, staff, and external stakeholders, fostering collaboration and resolving conflicts diplomatically (Robbins &amp; Judge, 2017). In polytechnics, secretaries often mediate communication between academic staff and management, enhancing institutional harmony.</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The strategic contributions of confidential secretaries in public establishments extend beyond traditional administrative roles. They support executives in decision-making by preparing data-driven reports, managing budgets, and coordinating projects. In Osun and Kwara State Polytechnics, secretaries assist in preparing financial statements or accreditation documents, tasks that require analytical skills and attention to detail (Nonye, 2013). Their role aligns with institutional goals, such as improving academic quality or administrative efficiency, positioning </w:t>
      </w:r>
      <w:r w:rsidR="00460BE0" w:rsidRPr="00460BE0">
        <w:rPr>
          <w:rFonts w:ascii="Times New Roman" w:eastAsia="Times New Roman" w:hAnsi="Times New Roman" w:cs="Times New Roman"/>
          <w:bCs/>
          <w:kern w:val="36"/>
          <w:sz w:val="24"/>
          <w:szCs w:val="24"/>
        </w:rPr>
        <w:lastRenderedPageBreak/>
        <w:t>them as strategic partners rather than mere clerical workers. This shift reflects global trends, where secretaries are increasingly recognized as administrative professionals with the potential for career advancement into roles like office managers or registry supervisors (Edwin, 2008).</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In Nigeria’s public sector, however, the full potential of confidential secretaries is often constrained by challenges like outdated equipment, limited training, and bureaucratic structures (Appah &amp; Emeh, 2011). For instance, secretaries in polytechnics may rely on obsolete computers or face power outages, hindering their ability to perform efficiently. Despite these challenges, their adaptability and resourcefulness enable them to bridge the gap between manual and digital systems, maintaining operational continuity (Oyinloye, 2012). The confidential secretary’s role is thus a blend of tradition and innovation, rooted in the historical emphasis on confidentiality but expanded to meet the demands of a technology-driven workplace.</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t xml:space="preserve">The </w:t>
      </w:r>
      <w:r w:rsidR="00460BE0" w:rsidRPr="00460BE0">
        <w:rPr>
          <w:rFonts w:ascii="Times New Roman" w:eastAsia="Times New Roman" w:hAnsi="Times New Roman" w:cs="Times New Roman"/>
          <w:bCs/>
          <w:kern w:val="36"/>
          <w:sz w:val="24"/>
          <w:szCs w:val="24"/>
        </w:rPr>
        <w:t>concept of a confidential secretary encompasses a dynamic profession that combines confidentiality, administrative expertise, technological proficiency, and strategic contributions. In public establishments like Nigerian polytechnics, confidential secretaries are vital to organizational efficiency, supporting executives and aligning with institutional objectives. Their evolving role reflects historical roots and modern demands, requiring a diverse skill set to navigate complex administrative environments. By addressing challenges like technological and training gaps, public institutions can unlock the full potential of confidential secretaries, enhancing their career prospects and organizational impact (Davenport</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Pr>
          <w:rFonts w:ascii="Times New Roman" w:eastAsia="Times New Roman" w:hAnsi="Times New Roman" w:cs="Times New Roman"/>
          <w:bCs/>
          <w:kern w:val="36"/>
          <w:sz w:val="24"/>
          <w:szCs w:val="24"/>
        </w:rPr>
        <w:t>The following are the key</w:t>
      </w:r>
      <w:r w:rsidR="00460BE0" w:rsidRPr="00460BE0">
        <w:rPr>
          <w:rFonts w:ascii="Times New Roman" w:eastAsia="Times New Roman" w:hAnsi="Times New Roman" w:cs="Times New Roman"/>
          <w:bCs/>
          <w:kern w:val="36"/>
          <w:sz w:val="24"/>
          <w:szCs w:val="24"/>
        </w:rPr>
        <w:t xml:space="preserve"> attributes defining a confidential secretary include:</w:t>
      </w:r>
    </w:p>
    <w:p w:rsidR="00460BE0" w:rsidRPr="00460BE0" w:rsidRDefault="00460BE0" w:rsidP="00B260D5">
      <w:pPr>
        <w:numPr>
          <w:ilvl w:val="0"/>
          <w:numId w:val="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Confidentiality</w:t>
      </w:r>
      <w:r w:rsidRPr="00460BE0">
        <w:rPr>
          <w:rFonts w:ascii="Times New Roman" w:eastAsia="Times New Roman" w:hAnsi="Times New Roman" w:cs="Times New Roman"/>
          <w:bCs/>
          <w:kern w:val="36"/>
          <w:sz w:val="24"/>
          <w:szCs w:val="24"/>
        </w:rPr>
        <w:t xml:space="preserve">: Confidential secretaries manage sensitive documents, such as personnel records and executive communications, with utmost discretion. This attribute is critical in </w:t>
      </w:r>
      <w:r w:rsidRPr="00460BE0">
        <w:rPr>
          <w:rFonts w:ascii="Times New Roman" w:eastAsia="Times New Roman" w:hAnsi="Times New Roman" w:cs="Times New Roman"/>
          <w:bCs/>
          <w:kern w:val="36"/>
          <w:sz w:val="24"/>
          <w:szCs w:val="24"/>
        </w:rPr>
        <w:lastRenderedPageBreak/>
        <w:t>public establishments where data security is paramount, ensuring trust and compliance with organizational policies (Osuala, 2009; Fries, 2010).</w:t>
      </w:r>
    </w:p>
    <w:p w:rsidR="00460BE0" w:rsidRPr="00460BE0" w:rsidRDefault="00460BE0" w:rsidP="00B260D5">
      <w:pPr>
        <w:numPr>
          <w:ilvl w:val="0"/>
          <w:numId w:val="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Administrative Competence</w:t>
      </w:r>
      <w:r w:rsidRPr="00460BE0">
        <w:rPr>
          <w:rFonts w:ascii="Times New Roman" w:eastAsia="Times New Roman" w:hAnsi="Times New Roman" w:cs="Times New Roman"/>
          <w:bCs/>
          <w:kern w:val="36"/>
          <w:sz w:val="24"/>
          <w:szCs w:val="24"/>
        </w:rPr>
        <w:t>: They excel in managing schedules, drafting correspondence, and organizing records, streamlining administrative processes. In polytechnics, this competence supports academic and administrative staff, enhancing operational efficiency (Akpomi &amp; Ordu, 2009).</w:t>
      </w:r>
    </w:p>
    <w:p w:rsidR="00460BE0" w:rsidRPr="00460BE0" w:rsidRDefault="00460BE0" w:rsidP="00B260D5">
      <w:pPr>
        <w:numPr>
          <w:ilvl w:val="0"/>
          <w:numId w:val="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Technological Proficiency</w:t>
      </w:r>
      <w:r w:rsidRPr="00460BE0">
        <w:rPr>
          <w:rFonts w:ascii="Times New Roman" w:eastAsia="Times New Roman" w:hAnsi="Times New Roman" w:cs="Times New Roman"/>
          <w:bCs/>
          <w:kern w:val="36"/>
          <w:sz w:val="24"/>
          <w:szCs w:val="24"/>
        </w:rPr>
        <w:t>: Proficiency in tools like Microsoft Office, email platforms, and document management systems is essential. This skill enables secretaries to handle complex tasks, such as producing reports or managing digital archives, with speed and accuracy (Davenport, 2013).</w:t>
      </w:r>
    </w:p>
    <w:p w:rsidR="00460BE0" w:rsidRPr="00460BE0" w:rsidRDefault="00460BE0" w:rsidP="00B260D5">
      <w:pPr>
        <w:numPr>
          <w:ilvl w:val="0"/>
          <w:numId w:val="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Interpersonal Skills</w:t>
      </w:r>
      <w:r w:rsidRPr="00460BE0">
        <w:rPr>
          <w:rFonts w:ascii="Times New Roman" w:eastAsia="Times New Roman" w:hAnsi="Times New Roman" w:cs="Times New Roman"/>
          <w:bCs/>
          <w:kern w:val="36"/>
          <w:sz w:val="24"/>
          <w:szCs w:val="24"/>
        </w:rPr>
        <w:t>: Secretaries act as liaisons between executives, staff, and external stakeholders, requiring effective communication and diplomacy. Their ability to foster positive relationships enhances collaboration within organizations (Igbinedion, 2010; Robbins &amp; Judge, 2017).</w:t>
      </w:r>
    </w:p>
    <w:p w:rsid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These attributes highlight the multifaceted nature of the confidential secretary’s role, positioning them as vital contributors to public establishments. In Nigeria, where bureaucratic structures dominate, their ability to navigate complex administrative systems is particularly valuable (Edwin, 2008).</w:t>
      </w:r>
    </w:p>
    <w:p w:rsidR="00460BE0" w:rsidRDefault="00460BE0" w:rsidP="00B260D5">
      <w:pPr>
        <w:spacing w:after="0" w:line="480" w:lineRule="auto"/>
        <w:jc w:val="both"/>
        <w:outlineLvl w:val="0"/>
        <w:rPr>
          <w:rFonts w:ascii="Times New Roman" w:eastAsia="Times New Roman" w:hAnsi="Times New Roman" w:cs="Times New Roman"/>
          <w:bCs/>
          <w:kern w:val="36"/>
          <w:sz w:val="24"/>
          <w:szCs w:val="24"/>
        </w:rPr>
      </w:pPr>
    </w:p>
    <w:p w:rsidR="00442FFF" w:rsidRPr="00460BE0" w:rsidRDefault="00442FFF" w:rsidP="00B260D5">
      <w:pPr>
        <w:spacing w:after="0" w:line="480" w:lineRule="auto"/>
        <w:jc w:val="both"/>
        <w:outlineLvl w:val="0"/>
        <w:rPr>
          <w:rFonts w:ascii="Times New Roman" w:eastAsia="Times New Roman" w:hAnsi="Times New Roman" w:cs="Times New Roman"/>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2.3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Roles and Responsibilities of a Confidential Secretary</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ab/>
      </w:r>
      <w:r w:rsidR="00460BE0" w:rsidRPr="00460BE0">
        <w:rPr>
          <w:rFonts w:ascii="Times New Roman" w:eastAsia="Times New Roman" w:hAnsi="Times New Roman" w:cs="Times New Roman"/>
          <w:bCs/>
          <w:kern w:val="36"/>
          <w:sz w:val="24"/>
          <w:szCs w:val="24"/>
        </w:rPr>
        <w:t>Confidential secretaries in public establishments perform a wide array of tasks, reflecting the profession’s evolution from clerical to strategic roles. Their responsibilities have expanded to encompass technological, administrative, and communicative functions, driven by organizational demands and technological advancements (Akpomi &amp; Ordu, 2009). In polytechnics like Osun and Kwara, secretaries support both academic and administrative operations, ensuring seamless institutional functioning (Nonye, 2013).</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The primary roles and responsibilities include:</w:t>
      </w:r>
    </w:p>
    <w:p w:rsidR="00460BE0" w:rsidRPr="00460BE0" w:rsidRDefault="00460BE0" w:rsidP="00B260D5">
      <w:pPr>
        <w:numPr>
          <w:ilvl w:val="0"/>
          <w:numId w:val="1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Managing Correspondence</w:t>
      </w:r>
      <w:r w:rsidRPr="00460BE0">
        <w:rPr>
          <w:rFonts w:ascii="Times New Roman" w:eastAsia="Times New Roman" w:hAnsi="Times New Roman" w:cs="Times New Roman"/>
          <w:bCs/>
          <w:kern w:val="36"/>
          <w:sz w:val="24"/>
          <w:szCs w:val="24"/>
        </w:rPr>
        <w:t>: Secretaries draft, edit, and distribute letters, emails, and memos, ensuring timely and accurate communication. This role is critical in public institutions, where formal correspondence with government bodies or stakeholders is frequent. For example, secretaries in polytechnics handle communications with regulatory agencies like the National Board for Technical Education (NBTE), requiring precision and professionalism (Onifade, 2009; Rasel, 2013).</w:t>
      </w:r>
    </w:p>
    <w:p w:rsidR="00460BE0" w:rsidRPr="00460BE0" w:rsidRDefault="00460BE0" w:rsidP="00B260D5">
      <w:pPr>
        <w:numPr>
          <w:ilvl w:val="0"/>
          <w:numId w:val="1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Organizing Meetings</w:t>
      </w:r>
      <w:r w:rsidRPr="00460BE0">
        <w:rPr>
          <w:rFonts w:ascii="Times New Roman" w:eastAsia="Times New Roman" w:hAnsi="Times New Roman" w:cs="Times New Roman"/>
          <w:bCs/>
          <w:kern w:val="36"/>
          <w:sz w:val="24"/>
          <w:szCs w:val="24"/>
        </w:rPr>
        <w:t>: They schedule meetings, prepare agendas, record minutes, and follow up on action points, facilitating effective decision-making. In polytechnics, secretaries coordinate academic board meetings, ensuring that decisions are documented and implemented. This role enhances institutional governance and accountability (Fries, 2010; Osuala, 2009).</w:t>
      </w:r>
    </w:p>
    <w:p w:rsidR="00460BE0" w:rsidRPr="00460BE0" w:rsidRDefault="00460BE0" w:rsidP="00B260D5">
      <w:pPr>
        <w:numPr>
          <w:ilvl w:val="0"/>
          <w:numId w:val="1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Record Keeping</w:t>
      </w:r>
      <w:r w:rsidRPr="00460BE0">
        <w:rPr>
          <w:rFonts w:ascii="Times New Roman" w:eastAsia="Times New Roman" w:hAnsi="Times New Roman" w:cs="Times New Roman"/>
          <w:bCs/>
          <w:kern w:val="36"/>
          <w:sz w:val="24"/>
          <w:szCs w:val="24"/>
        </w:rPr>
        <w:t xml:space="preserve">: Secretaries maintain accurate records, including personnel files, financial documents, and institutional archives, using both physical and digital systems. In Nigeria, where manual filing systems persist, secretaries bridge the gap between traditional and </w:t>
      </w:r>
      <w:r w:rsidRPr="00460BE0">
        <w:rPr>
          <w:rFonts w:ascii="Times New Roman" w:eastAsia="Times New Roman" w:hAnsi="Times New Roman" w:cs="Times New Roman"/>
          <w:bCs/>
          <w:kern w:val="36"/>
          <w:sz w:val="24"/>
          <w:szCs w:val="24"/>
        </w:rPr>
        <w:lastRenderedPageBreak/>
        <w:t>digital record-keeping, ensuring data accessibility and security (Igbinedion, 2010; Davenport, 2013).</w:t>
      </w:r>
    </w:p>
    <w:p w:rsidR="00460BE0" w:rsidRPr="00460BE0" w:rsidRDefault="00460BE0" w:rsidP="00B260D5">
      <w:pPr>
        <w:numPr>
          <w:ilvl w:val="0"/>
          <w:numId w:val="1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Facilitating Communication</w:t>
      </w:r>
      <w:r w:rsidRPr="00460BE0">
        <w:rPr>
          <w:rFonts w:ascii="Times New Roman" w:eastAsia="Times New Roman" w:hAnsi="Times New Roman" w:cs="Times New Roman"/>
          <w:bCs/>
          <w:kern w:val="36"/>
          <w:sz w:val="24"/>
          <w:szCs w:val="24"/>
        </w:rPr>
        <w:t>: Acting as a liaison between executives, staff, and external stakeholders, secretaries ensure smooth information flow. In polytechnics, they relay directives from management to departments, fostering coordination. Their diplomatic skills mitigate conflicts and enhance organizational harmony (Akpomi &amp; Ordu, 2009; Robbins &amp; Judge, 2017).</w:t>
      </w:r>
    </w:p>
    <w:p w:rsidR="00460BE0" w:rsidRPr="00460BE0" w:rsidRDefault="00460BE0" w:rsidP="00B260D5">
      <w:pPr>
        <w:numPr>
          <w:ilvl w:val="0"/>
          <w:numId w:val="1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Supporting Executives</w:t>
      </w:r>
      <w:r w:rsidRPr="00460BE0">
        <w:rPr>
          <w:rFonts w:ascii="Times New Roman" w:eastAsia="Times New Roman" w:hAnsi="Times New Roman" w:cs="Times New Roman"/>
          <w:bCs/>
          <w:kern w:val="36"/>
          <w:sz w:val="24"/>
          <w:szCs w:val="24"/>
        </w:rPr>
        <w:t>: Secretaries provide administrative support, such as arranging travel, preparing reports, and managing schedules. This role allows executives to focus on strategic tasks, increasing organizational productivity. In public establishments, where executives juggle multiple responsibilities, this support is indispensable (Edwin, 2008; Nonye, 2013).</w:t>
      </w:r>
    </w:p>
    <w:p w:rsidR="00460BE0" w:rsidRPr="00460BE0" w:rsidRDefault="00460BE0" w:rsidP="00B260D5">
      <w:pPr>
        <w:numPr>
          <w:ilvl w:val="0"/>
          <w:numId w:val="17"/>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Utilizing Technology</w:t>
      </w:r>
      <w:r w:rsidRPr="00460BE0">
        <w:rPr>
          <w:rFonts w:ascii="Times New Roman" w:eastAsia="Times New Roman" w:hAnsi="Times New Roman" w:cs="Times New Roman"/>
          <w:bCs/>
          <w:kern w:val="36"/>
          <w:sz w:val="24"/>
          <w:szCs w:val="24"/>
        </w:rPr>
        <w:t>: Operating equipment like computers, scanners, and photocopiers, secretaries produce documents and manage data efficiently. In resource-constrained settings, their ability to maximize limited technological resources enhances productivity, though challenges like power outages persist (Davenport, 2013; Appah &amp; Emeh, 2011).</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These responsibilities underscore the confidential secretary’s role as a strategic asset, contributing to organizational efficiency and adaptability. Their ability to multitask and leverage technology is critical in dynamic environments like Nigerian polytechnics (Khan, 2020).</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both"/>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lastRenderedPageBreak/>
        <w:t xml:space="preserve">2.4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Career Prospects for Confidential Secretaries in Public Establishments</w:t>
      </w:r>
    </w:p>
    <w:p w:rsidR="00460BE0" w:rsidRPr="00460BE0" w:rsidRDefault="00051146"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Career prospects for confidential secretaries in public establishments hinge on access to training, technological resources, institutional policies, and recognition of their contributions. With appropriate skills and support, secretaries can advance to roles like office managers, administrative supervisors, or personnel officers (Nonye, 2013). However, structural barriers in Nigeria’s public sector, such as rigid promotion criteria, often limit upward mobility (Edwin, 2008).</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Factors influencing career prospects include:</w:t>
      </w:r>
    </w:p>
    <w:p w:rsidR="00460BE0" w:rsidRPr="00460BE0" w:rsidRDefault="00460BE0" w:rsidP="00B260D5">
      <w:pPr>
        <w:numPr>
          <w:ilvl w:val="0"/>
          <w:numId w:val="18"/>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Training Opportunities</w:t>
      </w:r>
      <w:r w:rsidRPr="00460BE0">
        <w:rPr>
          <w:rFonts w:ascii="Times New Roman" w:eastAsia="Times New Roman" w:hAnsi="Times New Roman" w:cs="Times New Roman"/>
          <w:bCs/>
          <w:kern w:val="36"/>
          <w:sz w:val="24"/>
          <w:szCs w:val="24"/>
        </w:rPr>
        <w:t>: Continuous professional development equips secretaries with skills in modern technologies and administrative techniques, opening new career paths. For instance, certifications in document management or project administration enhance eligibility for supervisory roles. Lack of training, however, restricts growth, as secretaries struggle to meet evolving job demands (Agomuo, 2009; Oyinloye, 2012).</w:t>
      </w:r>
    </w:p>
    <w:p w:rsidR="00460BE0" w:rsidRPr="00460BE0" w:rsidRDefault="00460BE0" w:rsidP="00B260D5">
      <w:pPr>
        <w:numPr>
          <w:ilvl w:val="0"/>
          <w:numId w:val="18"/>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Technological Proficiency</w:t>
      </w:r>
      <w:r w:rsidRPr="00460BE0">
        <w:rPr>
          <w:rFonts w:ascii="Times New Roman" w:eastAsia="Times New Roman" w:hAnsi="Times New Roman" w:cs="Times New Roman"/>
          <w:bCs/>
          <w:kern w:val="36"/>
          <w:sz w:val="24"/>
          <w:szCs w:val="24"/>
        </w:rPr>
        <w:t>: Mastery of tools like Microsoft Office, cloud systems, and virtual platforms positions secretaries for roles requiring advanced digital skills. In polytechnics, secretaries proficient in data analysis software can transition to roles like registry supervisors. Without such skills, career stagnation is common (Davenport, 2013; Khan, 2020).</w:t>
      </w:r>
    </w:p>
    <w:p w:rsidR="00460BE0" w:rsidRPr="00460BE0" w:rsidRDefault="00460BE0" w:rsidP="00B260D5">
      <w:pPr>
        <w:numPr>
          <w:ilvl w:val="0"/>
          <w:numId w:val="18"/>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Institutional Support</w:t>
      </w:r>
      <w:r w:rsidRPr="00460BE0">
        <w:rPr>
          <w:rFonts w:ascii="Times New Roman" w:eastAsia="Times New Roman" w:hAnsi="Times New Roman" w:cs="Times New Roman"/>
          <w:bCs/>
          <w:kern w:val="36"/>
          <w:sz w:val="24"/>
          <w:szCs w:val="24"/>
        </w:rPr>
        <w:t>: Clear career progression policies and recognition of contributions foster mobility. Institutions with structured promotion paths, such as performance-based evaluations, enable advancement. In Nigeria, however, bureaucratic policies often prioritize seniority over merit, limiting opportunities (Igbinedion, 2010; Christensen, 2013).</w:t>
      </w:r>
    </w:p>
    <w:p w:rsidR="00460BE0" w:rsidRPr="00460BE0" w:rsidRDefault="00460BE0" w:rsidP="00B260D5">
      <w:pPr>
        <w:numPr>
          <w:ilvl w:val="0"/>
          <w:numId w:val="18"/>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lastRenderedPageBreak/>
        <w:t>Networking and Mentorship</w:t>
      </w:r>
      <w:r w:rsidRPr="00460BE0">
        <w:rPr>
          <w:rFonts w:ascii="Times New Roman" w:eastAsia="Times New Roman" w:hAnsi="Times New Roman" w:cs="Times New Roman"/>
          <w:bCs/>
          <w:kern w:val="36"/>
          <w:sz w:val="24"/>
          <w:szCs w:val="24"/>
        </w:rPr>
        <w:t>: Building relationships with senior staff or participating in professional associations can lead to career opportunities. Mentorship programs in polytechnics can guide secretaries toward higher roles, but such initiatives are rare in Nigeria’s public sector. Networking enhances visibility and access to promotions (Fries, 2010; Robbins &amp; Judge, 2017).</w:t>
      </w:r>
    </w:p>
    <w:p w:rsidR="00460BE0" w:rsidRPr="00460BE0" w:rsidRDefault="00460BE0" w:rsidP="00B260D5">
      <w:pPr>
        <w:numPr>
          <w:ilvl w:val="0"/>
          <w:numId w:val="18"/>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Professional Certifications</w:t>
      </w:r>
      <w:r w:rsidRPr="00460BE0">
        <w:rPr>
          <w:rFonts w:ascii="Times New Roman" w:eastAsia="Times New Roman" w:hAnsi="Times New Roman" w:cs="Times New Roman"/>
          <w:bCs/>
          <w:kern w:val="36"/>
          <w:sz w:val="24"/>
          <w:szCs w:val="24"/>
        </w:rPr>
        <w:t>: Acquiring certifications from bodies like the Institute of Professional Secretaries enhances employability and credibility. Certified secretaries are more likely to secure senior administrative positions, but the cost of certification is a barrier for many in Nigeria. Support from institutions can mitigate this challenge (Nonye, 2013; Osuala, 2009).</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These factors highlight the potential for career growth, but public establishments must address barriers like inadequate funding and bureaucratic inertia to unlock these prospects. In polytechnics, secretaries’ contributions to institutional goals warrant greater recognition and structured advancement opportunities (Appah &amp; Emeh, 2011).</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2.5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Impact of Office Technology on Secretarial Roles</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Modern office technologies have revolutionized secretarial duties, enabling faster, more accurate, and efficient task execution. Tools like computers, email systems, document management software, and virtual meeting platforms have transformed secretaries into strategic contributors (Davenport, 2013). In Nigeria’s public sector, technology adoption is uneven, with polytechnics facing challenges like outdated equipment (Agomuo, 2009).</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Specific impacts of office technology include:</w:t>
      </w:r>
    </w:p>
    <w:p w:rsidR="00460BE0" w:rsidRPr="00460BE0" w:rsidRDefault="00460BE0" w:rsidP="00B260D5">
      <w:pPr>
        <w:numPr>
          <w:ilvl w:val="0"/>
          <w:numId w:val="10"/>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lastRenderedPageBreak/>
        <w:t>Increased Efficiency</w:t>
      </w:r>
      <w:r w:rsidRPr="00460BE0">
        <w:rPr>
          <w:rFonts w:ascii="Times New Roman" w:eastAsia="Times New Roman" w:hAnsi="Times New Roman" w:cs="Times New Roman"/>
          <w:bCs/>
          <w:kern w:val="36"/>
          <w:sz w:val="24"/>
          <w:szCs w:val="24"/>
        </w:rPr>
        <w:t>: Computers and software like Microsoft Office streamline tasks such as document preparation, data entry, and report generation. In polytechnics, secretaries use spreadsheets to manage budgets or schedules, reducing manual effort. This efficiency allows them to handle larger workloads, enhancing organizational productivity (Onifade, 2009; Rasel, 2013).</w:t>
      </w:r>
    </w:p>
    <w:p w:rsidR="00460BE0" w:rsidRPr="00460BE0" w:rsidRDefault="00460BE0" w:rsidP="00B260D5">
      <w:pPr>
        <w:numPr>
          <w:ilvl w:val="0"/>
          <w:numId w:val="10"/>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Improved Accuracy</w:t>
      </w:r>
      <w:r w:rsidRPr="00460BE0">
        <w:rPr>
          <w:rFonts w:ascii="Times New Roman" w:eastAsia="Times New Roman" w:hAnsi="Times New Roman" w:cs="Times New Roman"/>
          <w:bCs/>
          <w:kern w:val="36"/>
          <w:sz w:val="24"/>
          <w:szCs w:val="24"/>
        </w:rPr>
        <w:t>: Digital tools minimize errors in correspondence, calculations, and record-keeping. For example, word processing software ensures error-free memos, while databases reduce data entry mistakes. In public establishments, where accuracy is critical for compliance, this impact is significant (Osuala, 2009; Davenport, 2013).</w:t>
      </w:r>
    </w:p>
    <w:p w:rsidR="00460BE0" w:rsidRPr="00460BE0" w:rsidRDefault="00460BE0" w:rsidP="00B260D5">
      <w:pPr>
        <w:numPr>
          <w:ilvl w:val="0"/>
          <w:numId w:val="10"/>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Enhanced Communication</w:t>
      </w:r>
      <w:r w:rsidRPr="00460BE0">
        <w:rPr>
          <w:rFonts w:ascii="Times New Roman" w:eastAsia="Times New Roman" w:hAnsi="Times New Roman" w:cs="Times New Roman"/>
          <w:bCs/>
          <w:kern w:val="36"/>
          <w:sz w:val="24"/>
          <w:szCs w:val="24"/>
        </w:rPr>
        <w:t>: Email and virtual platforms like Zoom facilitate instant communication with stakeholders. Secretaries in polytechnics coordinate virtual meetings with external bodies, saving time and resources. However, inconsistent internet access in Nigeria limits this benefit (Akpomi &amp; Ordu, 2009; Khan, 2020).</w:t>
      </w:r>
    </w:p>
    <w:p w:rsidR="00460BE0" w:rsidRPr="00460BE0" w:rsidRDefault="00460BE0" w:rsidP="00B260D5">
      <w:pPr>
        <w:numPr>
          <w:ilvl w:val="0"/>
          <w:numId w:val="10"/>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Data Management</w:t>
      </w:r>
      <w:r w:rsidRPr="00460BE0">
        <w:rPr>
          <w:rFonts w:ascii="Times New Roman" w:eastAsia="Times New Roman" w:hAnsi="Times New Roman" w:cs="Times New Roman"/>
          <w:bCs/>
          <w:kern w:val="36"/>
          <w:sz w:val="24"/>
          <w:szCs w:val="24"/>
        </w:rPr>
        <w:t>: Document management systems enable secure storage and retrieval of information, replacing cumbersome manual files. In polytechnics, digital archives improve access to student or staff records, but outdated systems hinder full adoption. Effective data management enhances institutional efficiency (Davenport, 2013; Appah &amp; Emeh, 2011).</w:t>
      </w:r>
    </w:p>
    <w:p w:rsidR="00460BE0" w:rsidRPr="00460BE0" w:rsidRDefault="00460BE0" w:rsidP="00B260D5">
      <w:pPr>
        <w:numPr>
          <w:ilvl w:val="0"/>
          <w:numId w:val="10"/>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Task Automation</w:t>
      </w:r>
      <w:r w:rsidRPr="00460BE0">
        <w:rPr>
          <w:rFonts w:ascii="Times New Roman" w:eastAsia="Times New Roman" w:hAnsi="Times New Roman" w:cs="Times New Roman"/>
          <w:bCs/>
          <w:kern w:val="36"/>
          <w:sz w:val="24"/>
          <w:szCs w:val="24"/>
        </w:rPr>
        <w:t>: Photocopiers, scanners, and printers automate repetitive tasks like duplicating documents or digitizing records. This automation frees secretaries for strategic roles, such as report analysis. In Nigeria, however, frequent equipment breakdowns disrupt automation benefits (Agomuo, 2009; Oyinloye, 2012).</w:t>
      </w:r>
    </w:p>
    <w:p w:rsidR="00460BE0" w:rsidRPr="00460BE0" w:rsidRDefault="00460BE0" w:rsidP="00B260D5">
      <w:pPr>
        <w:numPr>
          <w:ilvl w:val="0"/>
          <w:numId w:val="10"/>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lastRenderedPageBreak/>
        <w:t>Strategic Contribution</w:t>
      </w:r>
      <w:r w:rsidRPr="00460BE0">
        <w:rPr>
          <w:rFonts w:ascii="Times New Roman" w:eastAsia="Times New Roman" w:hAnsi="Times New Roman" w:cs="Times New Roman"/>
          <w:bCs/>
          <w:kern w:val="36"/>
          <w:sz w:val="24"/>
          <w:szCs w:val="24"/>
        </w:rPr>
        <w:t>: Technology enables secretaries to perform analytical tasks, such as preparing data-driven reports for executives. In polytechnics, secretaries with advanced skills contribute to institutional planning, elevating their role from clerical to strategic. This shift enhances career prospects but requires continuous training (Nonye, 2013; Christensen, 2013).</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2.6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Challenges Faced by Confidential Secretaries</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Confidential secretaries in public establishments encounter numerous challenges that impede their performance and career progression. These challenges arise from organizational, technological, and societal factors, exacerbated by Nigeria’s resource-constrained public sector (Appah &amp; Emeh, 2011).</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Major challenges include:</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Outdated Equipment</w:t>
      </w:r>
      <w:r w:rsidRPr="00460BE0">
        <w:rPr>
          <w:rFonts w:ascii="Times New Roman" w:eastAsia="Times New Roman" w:hAnsi="Times New Roman" w:cs="Times New Roman"/>
          <w:bCs/>
          <w:kern w:val="36"/>
          <w:sz w:val="24"/>
          <w:szCs w:val="24"/>
        </w:rPr>
        <w:t>: Many public institutions rely on obsolete technologies, such as old computers or malfunctioning printers, which slow task execution. In polytechnics, secretaries often use outdated software, reducing efficiency and increasing frustration. Upgrading equipment is critical to enhancing productivity (Oyinloye, 2012; Agomuo, 2009).</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Inadequate Training</w:t>
      </w:r>
      <w:r w:rsidRPr="00460BE0">
        <w:rPr>
          <w:rFonts w:ascii="Times New Roman" w:eastAsia="Times New Roman" w:hAnsi="Times New Roman" w:cs="Times New Roman"/>
          <w:bCs/>
          <w:kern w:val="36"/>
          <w:sz w:val="24"/>
          <w:szCs w:val="24"/>
        </w:rPr>
        <w:t>: Limited access to professional development programs restricts skill acquisition in modern technologies. Secretaries in Nigeria’s polytechnics rarely attend workshops due to budget constraints, hindering their ability to adapt to new systems. Continuous training is essential for career growth (Nonye, 2013; Fries, 2010).</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lastRenderedPageBreak/>
        <w:t>Bureaucratic Structures</w:t>
      </w:r>
      <w:r w:rsidRPr="00460BE0">
        <w:rPr>
          <w:rFonts w:ascii="Times New Roman" w:eastAsia="Times New Roman" w:hAnsi="Times New Roman" w:cs="Times New Roman"/>
          <w:bCs/>
          <w:kern w:val="36"/>
          <w:sz w:val="24"/>
          <w:szCs w:val="24"/>
        </w:rPr>
        <w:t>: Rigid hierarchies and slow promotion processes limit career mobility. In public establishments, promotions often depend on years of service rather than skills, demotivating secretaries. Streamlining bureaucratic processes can enhance career prospects (Edwin, 2008; Christensen, 2013).</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Inconsistent Power Supply</w:t>
      </w:r>
      <w:r w:rsidRPr="00460BE0">
        <w:rPr>
          <w:rFonts w:ascii="Times New Roman" w:eastAsia="Times New Roman" w:hAnsi="Times New Roman" w:cs="Times New Roman"/>
          <w:bCs/>
          <w:kern w:val="36"/>
          <w:sz w:val="24"/>
          <w:szCs w:val="24"/>
        </w:rPr>
        <w:t>: Frequent power outages disrupt the use of electronic equipment, forcing reliance on manual methods. In polytechnics, secretaries face delays in tasks like printing or emailing due to power failures, reducing efficiency. Alternative power sources, like generators, are often unavailable (Agomuo, 2009; Khan, 2020).</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Lack of Recognition</w:t>
      </w:r>
      <w:r w:rsidRPr="00460BE0">
        <w:rPr>
          <w:rFonts w:ascii="Times New Roman" w:eastAsia="Times New Roman" w:hAnsi="Times New Roman" w:cs="Times New Roman"/>
          <w:bCs/>
          <w:kern w:val="36"/>
          <w:sz w:val="24"/>
          <w:szCs w:val="24"/>
        </w:rPr>
        <w:t>: Secretaries’ contributions to organizational efficiency are often undervalued, affecting morale and motivation. In Nigeria, cultural perceptions view secretarial roles as low-status, despite their strategic importance. Recognition programs can boost job satisfaction (Igbinedion, 2010; Robbins &amp; Judge, 2017).</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Work Overload</w:t>
      </w:r>
      <w:r w:rsidRPr="00460BE0">
        <w:rPr>
          <w:rFonts w:ascii="Times New Roman" w:eastAsia="Times New Roman" w:hAnsi="Times New Roman" w:cs="Times New Roman"/>
          <w:bCs/>
          <w:kern w:val="36"/>
          <w:sz w:val="24"/>
          <w:szCs w:val="24"/>
        </w:rPr>
        <w:t>: Understaffing in public institutions leads to secretaries handling multiple tasks, such as managing records, scheduling, and correspondence simultaneously. This overload causes burnout and reduces efficiency. Adequate staffing and task delegation are necessary to address this issue (Fries, 2010; Osuala, 2009).</w:t>
      </w:r>
    </w:p>
    <w:p w:rsidR="00460BE0" w:rsidRPr="00460BE0" w:rsidRDefault="00460BE0" w:rsidP="00B260D5">
      <w:pPr>
        <w:numPr>
          <w:ilvl w:val="0"/>
          <w:numId w:val="11"/>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Limited Career Paths</w:t>
      </w:r>
      <w:r w:rsidRPr="00460BE0">
        <w:rPr>
          <w:rFonts w:ascii="Times New Roman" w:eastAsia="Times New Roman" w:hAnsi="Times New Roman" w:cs="Times New Roman"/>
          <w:bCs/>
          <w:kern w:val="36"/>
          <w:sz w:val="24"/>
          <w:szCs w:val="24"/>
        </w:rPr>
        <w:t>: The absence of structured career progression paths restricts advancement opportunities. In polytechnics, secretaries may remain in junior roles for decades due to rigid promotion criteria. Clear career ladders based on performance can mitigate this challenge (Nonye, 2013; Appah &amp; Emeh, 2011).</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2.7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Importance of Training and Professional Development</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ab/>
      </w:r>
      <w:r w:rsidR="00460BE0" w:rsidRPr="00460BE0">
        <w:rPr>
          <w:rFonts w:ascii="Times New Roman" w:eastAsia="Times New Roman" w:hAnsi="Times New Roman" w:cs="Times New Roman"/>
          <w:bCs/>
          <w:kern w:val="36"/>
          <w:sz w:val="24"/>
          <w:szCs w:val="24"/>
        </w:rPr>
        <w:t>Continuous training and professional development are vital for confidential secretaries to remain competitive in a technology-driven workplace. Training equips secretaries with skills to operate modern office technologies, adapt to evolving roles, and enhance career prospects (Nonye, 2013). In Nigeria’s public sector, where training opportunities are scarce, secretaries often rely on self-learning, limiting their growth (Agomuo, 2009).</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Benefits of training include:</w:t>
      </w:r>
    </w:p>
    <w:p w:rsidR="00460BE0" w:rsidRPr="00460BE0" w:rsidRDefault="00460BE0" w:rsidP="00B260D5">
      <w:pPr>
        <w:numPr>
          <w:ilvl w:val="0"/>
          <w:numId w:val="12"/>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Skill Enhancement</w:t>
      </w:r>
      <w:r w:rsidRPr="00460BE0">
        <w:rPr>
          <w:rFonts w:ascii="Times New Roman" w:eastAsia="Times New Roman" w:hAnsi="Times New Roman" w:cs="Times New Roman"/>
          <w:bCs/>
          <w:kern w:val="36"/>
          <w:sz w:val="24"/>
          <w:szCs w:val="24"/>
        </w:rPr>
        <w:t>: Training in software like Microsoft Office or cloud systems improves efficiency in tasks like report preparation or data management. In polytechnics, secretaries trained in digital tools can handle complex administrative tasks, increasing their value. Skill enhancement is critical for meeting modern job demands (Onifade, 2009; Khan, 2020).</w:t>
      </w:r>
    </w:p>
    <w:p w:rsidR="00460BE0" w:rsidRPr="00460BE0" w:rsidRDefault="00460BE0" w:rsidP="00B260D5">
      <w:pPr>
        <w:numPr>
          <w:ilvl w:val="0"/>
          <w:numId w:val="12"/>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Career Advancement</w:t>
      </w:r>
      <w:r w:rsidRPr="00460BE0">
        <w:rPr>
          <w:rFonts w:ascii="Times New Roman" w:eastAsia="Times New Roman" w:hAnsi="Times New Roman" w:cs="Times New Roman"/>
          <w:bCs/>
          <w:kern w:val="36"/>
          <w:sz w:val="24"/>
          <w:szCs w:val="24"/>
        </w:rPr>
        <w:t>: Certifications and workshops open doors to higher roles, such as administrative supervisors or registry officers. For example, a secretary with a project management certification is better positioned for promotion. Lack of access to such programs hinders advancement in Nigeria (Igbinedion, 2010; Oyinloye, 2012).</w:t>
      </w:r>
    </w:p>
    <w:p w:rsidR="00460BE0" w:rsidRPr="00460BE0" w:rsidRDefault="00460BE0" w:rsidP="00B260D5">
      <w:pPr>
        <w:numPr>
          <w:ilvl w:val="0"/>
          <w:numId w:val="12"/>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Job Satisfaction</w:t>
      </w:r>
      <w:r w:rsidRPr="00460BE0">
        <w:rPr>
          <w:rFonts w:ascii="Times New Roman" w:eastAsia="Times New Roman" w:hAnsi="Times New Roman" w:cs="Times New Roman"/>
          <w:bCs/>
          <w:kern w:val="36"/>
          <w:sz w:val="24"/>
          <w:szCs w:val="24"/>
        </w:rPr>
        <w:t>: Skill development boosts confidence and motivation, reducing turnover. Secretaries who feel competent in their roles are more engaged, contributing to organizational success. In polytechnics, job satisfaction is low due to limited training opportunities (Fries, 2010; Robbins &amp; Judge, 2017).</w:t>
      </w:r>
    </w:p>
    <w:p w:rsidR="00460BE0" w:rsidRPr="00460BE0" w:rsidRDefault="00460BE0" w:rsidP="00B260D5">
      <w:pPr>
        <w:numPr>
          <w:ilvl w:val="0"/>
          <w:numId w:val="12"/>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Adaptability</w:t>
      </w:r>
      <w:r w:rsidRPr="00460BE0">
        <w:rPr>
          <w:rFonts w:ascii="Times New Roman" w:eastAsia="Times New Roman" w:hAnsi="Times New Roman" w:cs="Times New Roman"/>
          <w:bCs/>
          <w:kern w:val="36"/>
          <w:sz w:val="24"/>
          <w:szCs w:val="24"/>
        </w:rPr>
        <w:t xml:space="preserve">: Training prepares secretaries for emerging technologies, such as artificial intelligence or cloud computing. In public establishments, adaptability ensures relevance in </w:t>
      </w:r>
      <w:r w:rsidRPr="00460BE0">
        <w:rPr>
          <w:rFonts w:ascii="Times New Roman" w:eastAsia="Times New Roman" w:hAnsi="Times New Roman" w:cs="Times New Roman"/>
          <w:bCs/>
          <w:kern w:val="36"/>
          <w:sz w:val="24"/>
          <w:szCs w:val="24"/>
        </w:rPr>
        <w:lastRenderedPageBreak/>
        <w:t>a digital workplace. Without training, secretaries risk obsolescence (Davenport, 2013; Christensen, 2013).</w:t>
      </w:r>
    </w:p>
    <w:p w:rsidR="00460BE0" w:rsidRPr="00460BE0" w:rsidRDefault="00460BE0" w:rsidP="00B260D5">
      <w:pPr>
        <w:numPr>
          <w:ilvl w:val="0"/>
          <w:numId w:val="12"/>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Organizational Efficiency</w:t>
      </w:r>
      <w:r w:rsidRPr="00460BE0">
        <w:rPr>
          <w:rFonts w:ascii="Times New Roman" w:eastAsia="Times New Roman" w:hAnsi="Times New Roman" w:cs="Times New Roman"/>
          <w:bCs/>
          <w:kern w:val="36"/>
          <w:sz w:val="24"/>
          <w:szCs w:val="24"/>
        </w:rPr>
        <w:t>: Skilled secretaries streamline operations, reducing errors and delays. In polytechnics, trained secretaries enhance academic and administrative processes, supporting institutional goals. Training investments yield long-term organizational benefits (Akpomi &amp; Ordu, 2009; Osuala, 2009).</w:t>
      </w:r>
    </w:p>
    <w:p w:rsidR="00460BE0" w:rsidRPr="00460BE0" w:rsidRDefault="00460BE0" w:rsidP="00B260D5">
      <w:pPr>
        <w:numPr>
          <w:ilvl w:val="0"/>
          <w:numId w:val="12"/>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Professional Recognition</w:t>
      </w:r>
      <w:r w:rsidRPr="00460BE0">
        <w:rPr>
          <w:rFonts w:ascii="Times New Roman" w:eastAsia="Times New Roman" w:hAnsi="Times New Roman" w:cs="Times New Roman"/>
          <w:bCs/>
          <w:kern w:val="36"/>
          <w:sz w:val="24"/>
          <w:szCs w:val="24"/>
        </w:rPr>
        <w:t>: Training programs, especially those leading to certifications, enhance secretaries’ credibility. In Nigeria, certified secretaries are more likely to gain respect and opportunities for advancement. Institutional support for certifications is crucial (Nonye, 2013; Edwin, 2008).</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Public establishments must prioritize regular workshops, online courses, and certifications to bridge the training gap. In polytechnics, partnerships with private organizations can fund such initiatives, ensuring secretaries remain competitive (Appah &amp; Emeh, 2011).</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2.8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Evolution of the Secretarial Profession</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The secretarial profession has undergone a profound transformation, evolving from its origins in ancient civilizations to a strategic role in modern organizations, driven by technological advancements, societal shifts, and changing organizational demands. In Nigeria, this evolution has been slower due to resource constraints, yet the profession’s transformation remains evident, particularly in public establishments like Osun State Polytechnic, Iree, and Kwara State Polytechnic, Ilorin (Onifade, 2009). This narrative traces the historical trajectory of the secretarial </w:t>
      </w:r>
      <w:r w:rsidR="00460BE0" w:rsidRPr="00460BE0">
        <w:rPr>
          <w:rFonts w:ascii="Times New Roman" w:eastAsia="Times New Roman" w:hAnsi="Times New Roman" w:cs="Times New Roman"/>
          <w:bCs/>
          <w:kern w:val="36"/>
          <w:sz w:val="24"/>
          <w:szCs w:val="24"/>
        </w:rPr>
        <w:lastRenderedPageBreak/>
        <w:t>profession, highlighting key milestones and their implications for contemporary roles, with a focus on the challenges and opportunities in Nigeria’s public sector.</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In ancient civilizations, secretaries were male scribes serving in royal courts, tasked with recording decrees and managing confidential correspondence using quills and parchment. Their role was prestigious, requiring literacy and trust, as they safeguarded sensitive information for rulers and elites. In ancient Nigeria, palace scribes performed similar functions, documenting royal edicts and trade agreements, laying the groundwork for the profession’s emphasis on confidentiality (Onifade, 2009; Linda, 2008). This pre-industrial era established the secretary as a keeper of secrets, a role that persists in modern definitions, though the tools and scope have evolved dramatically.</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The Industrial Revolution marked a significant turning point, as technological innovations like the typewriter and telegraph mechanized clerical tasks, increasing demand for efficient documentation in burgeoning businesses and colonial administrations. This era saw the entry of women into the profession, as organizations required skilled typists to manage growing administrative needs. In Nigeria, colonial offices employed secretaries to handle correspondence and record-keeping, introducing Western administrative practices that shaped early secretarial roles (Fries, 2010; Osuala, 2009). The mechanization of tasks elevated the profession’s importance, but it also entrenched gender stereotypes, associating secretarial work with women, a perception that lingered into the 20th century.</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By the 20th century, women dominated the secretarial profession globally, performing tasks like typing, shorthand, and filing, which became hallmarks of the role. The establishment of secretarial schools formalized training, equipping secretaries with specialized skills to support </w:t>
      </w:r>
      <w:r w:rsidR="00460BE0" w:rsidRPr="00460BE0">
        <w:rPr>
          <w:rFonts w:ascii="Times New Roman" w:eastAsia="Times New Roman" w:hAnsi="Times New Roman" w:cs="Times New Roman"/>
          <w:bCs/>
          <w:kern w:val="36"/>
          <w:sz w:val="24"/>
          <w:szCs w:val="24"/>
        </w:rPr>
        <w:lastRenderedPageBreak/>
        <w:t>expanding bureaucracies. In Nigeria, post-independence institutions, including polytechnics, played a pivotal role in training secretaries to meet the administrative demands of a newly sovereign nation. Polytechnics like Osun and Kwara State trained secretaries to manage records, draft correspondence, and support government initiatives, reinforcing the profession’s centrality to public administration (Linda, 2008; Edwin, 2008). However, the reliance on manual tools limited efficiency, and the profession remained largely clerical, with limited strategic influence.</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The advent of the Digital Age in the late 20th century revolutionized secretarial roles, as computers, the internet, and software transformed secretaries into administrative strategists. In developed countries, secretaries adopted advanced tools like Enterprise Resource Planning (ERP) systems to manage data and streamline operations, shifting their focus from routine tasks to analytical and communicative functions. In Nigeria, however, resource constraints hindered this transition, with public establishments like polytechnics relying on outdated computers and inconsistent power supplies (Davenport, 2013; Khan, 2020). Despite these challenges, Nigerian secretaries began handling digital communication and data analysis, supporting initiatives like online student registration in polytechnics. The Digital Age underscored the need for digital literacy, positioning secretaries as key contributors to organizational efficiency, though Nigeria’s technological lag limited their impact.</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 xml:space="preserve">Entering the 21st century, the secretarial profession demands digital literacy, multitasking, and strategic thinking, aligning secretaries with organizational goals. In Nigerian polytechnics, secretaries support digital initiatives, such as managing online portals for academic records or facilitating virtual meetings with regulatory bodies like the National Board for Technical Education (NBTE). However, outdated tools and inadequate training restrict their effectiveness, </w:t>
      </w:r>
      <w:r w:rsidR="00460BE0" w:rsidRPr="00460BE0">
        <w:rPr>
          <w:rFonts w:ascii="Times New Roman" w:eastAsia="Times New Roman" w:hAnsi="Times New Roman" w:cs="Times New Roman"/>
          <w:bCs/>
          <w:kern w:val="36"/>
          <w:sz w:val="24"/>
          <w:szCs w:val="24"/>
        </w:rPr>
        <w:lastRenderedPageBreak/>
        <w:t>reflecting broader challenges in Nigeria’s public sector (Nonye, 2013; Robbins &amp; Judge, 2017). Globally, secretaries are recognized as administrative professionals, with opportunities to advance to roles like office managers or registry supervisors. In Nigeria, such opportunities are scarce due to bureaucratic promotion criteria, yet the profession’s strategic importance continues to grow, driven by the need for efficient administration in complex organizations.</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Emerging trends, such as artificial intelligence (AI) and automation, are poised to further reshape secretarial roles by automating routine tasks like document formatting and scheduling, allowing secretaries to focus on analytical and strategic functions. In developed economies, AI tools enhance productivity, but in Nigeria, these trends are nascent due to limited technological infrastructure (Christensen, 2013; Appah &amp; Emeh, 2011). Secretaries in polytechnics must prepare for these disruptions by acquiring skills in data analysis and project management, though access to training remains a barrier. Continuous learning is essential to stay relevant, as the profession evolves toward greater integration with technology and organizational strategy (Agomuo, 2009).</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The evolution of the secretarial profession underscores the need for public establishments to align secretarial roles with modern demands, particularly in technology adoption and training. In Nigeria, addressing resource constraints through investments in equipment and professional development can unlock the profession’s potential, enabling secretaries to contribute strategically to institutions like polytechnics. This transformation reflects a global shift from clerical to administrative expertise, positioning secretaries as vital assets in achieving organizational goals (Davenport, 2013; Oyinloye, 2012).</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t xml:space="preserve">2.9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Confidential Secretaries in Nigeria’s Public Sector</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lastRenderedPageBreak/>
        <w:tab/>
      </w:r>
      <w:r w:rsidR="00460BE0" w:rsidRPr="00460BE0">
        <w:rPr>
          <w:rFonts w:ascii="Times New Roman" w:eastAsia="Times New Roman" w:hAnsi="Times New Roman" w:cs="Times New Roman"/>
          <w:bCs/>
          <w:kern w:val="36"/>
          <w:sz w:val="24"/>
          <w:szCs w:val="24"/>
        </w:rPr>
        <w:t>The career prospects of confidential secretaries in Nigeria’s public sector are shaped by socio-economic, institutional, and infrastructural factors. Polytechnics like Osun</w:t>
      </w:r>
      <w:r w:rsidR="00460BE0">
        <w:rPr>
          <w:rFonts w:ascii="Times New Roman" w:eastAsia="Times New Roman" w:hAnsi="Times New Roman" w:cs="Times New Roman"/>
          <w:bCs/>
          <w:kern w:val="36"/>
          <w:sz w:val="24"/>
          <w:szCs w:val="24"/>
        </w:rPr>
        <w:t xml:space="preserve"> State Polytechnic, Iree</w:t>
      </w:r>
      <w:r w:rsidR="00460BE0" w:rsidRPr="00460BE0">
        <w:rPr>
          <w:rFonts w:ascii="Times New Roman" w:eastAsia="Times New Roman" w:hAnsi="Times New Roman" w:cs="Times New Roman"/>
          <w:bCs/>
          <w:kern w:val="36"/>
          <w:sz w:val="24"/>
          <w:szCs w:val="24"/>
        </w:rPr>
        <w:t xml:space="preserve"> and Kwara</w:t>
      </w:r>
      <w:r w:rsidR="00460BE0">
        <w:rPr>
          <w:rFonts w:ascii="Times New Roman" w:eastAsia="Times New Roman" w:hAnsi="Times New Roman" w:cs="Times New Roman"/>
          <w:bCs/>
          <w:kern w:val="36"/>
          <w:sz w:val="24"/>
          <w:szCs w:val="24"/>
        </w:rPr>
        <w:t xml:space="preserve"> State Polytechnic, Ilorin</w:t>
      </w:r>
      <w:r w:rsidR="00460BE0" w:rsidRPr="00460BE0">
        <w:rPr>
          <w:rFonts w:ascii="Times New Roman" w:eastAsia="Times New Roman" w:hAnsi="Times New Roman" w:cs="Times New Roman"/>
          <w:bCs/>
          <w:kern w:val="36"/>
          <w:sz w:val="24"/>
          <w:szCs w:val="24"/>
        </w:rPr>
        <w:t xml:space="preserve"> operate in a challenging environment marked by limited funding, bureaucratic inefficiencies, and technological gaps (Oyinloye, 2012).</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Contextual factors include:</w:t>
      </w:r>
    </w:p>
    <w:p w:rsidR="00460BE0" w:rsidRPr="00460BE0" w:rsidRDefault="00460BE0" w:rsidP="00B260D5">
      <w:pPr>
        <w:numPr>
          <w:ilvl w:val="0"/>
          <w:numId w:val="14"/>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Economic Constraints</w:t>
      </w:r>
      <w:r w:rsidRPr="00460BE0">
        <w:rPr>
          <w:rFonts w:ascii="Times New Roman" w:eastAsia="Times New Roman" w:hAnsi="Times New Roman" w:cs="Times New Roman"/>
          <w:bCs/>
          <w:kern w:val="36"/>
          <w:sz w:val="24"/>
          <w:szCs w:val="24"/>
        </w:rPr>
        <w:t>: Budget limitations restrict investments in modern equipment and training programs. Polytechnics often prioritize academic expenses over administrative upgrades, leaving secretaries with outdated tools. External funding or partnerships can address this gap (Appah &amp; Emeh, 2011; Khan, 2020).</w:t>
      </w:r>
    </w:p>
    <w:p w:rsidR="00460BE0" w:rsidRPr="00460BE0" w:rsidRDefault="00460BE0" w:rsidP="00B260D5">
      <w:pPr>
        <w:numPr>
          <w:ilvl w:val="0"/>
          <w:numId w:val="14"/>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Bureaucratic Culture</w:t>
      </w:r>
      <w:r w:rsidRPr="00460BE0">
        <w:rPr>
          <w:rFonts w:ascii="Times New Roman" w:eastAsia="Times New Roman" w:hAnsi="Times New Roman" w:cs="Times New Roman"/>
          <w:bCs/>
          <w:kern w:val="36"/>
          <w:sz w:val="24"/>
          <w:szCs w:val="24"/>
        </w:rPr>
        <w:t>: Rigid hierarchies and slow decision-making processes hinder career mobility. Promotions in polytechnics often depend on seniority, sidelining skilled secretaries. Policy reforms are needed to prioritize merit-based advancement (Edwin, 2008; Christensen, 2013).</w:t>
      </w:r>
    </w:p>
    <w:p w:rsidR="00460BE0" w:rsidRPr="00460BE0" w:rsidRDefault="00460BE0" w:rsidP="00B260D5">
      <w:pPr>
        <w:numPr>
          <w:ilvl w:val="0"/>
          <w:numId w:val="14"/>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Technological Lag</w:t>
      </w:r>
      <w:r w:rsidRPr="00460BE0">
        <w:rPr>
          <w:rFonts w:ascii="Times New Roman" w:eastAsia="Times New Roman" w:hAnsi="Times New Roman" w:cs="Times New Roman"/>
          <w:bCs/>
          <w:kern w:val="36"/>
          <w:sz w:val="24"/>
          <w:szCs w:val="24"/>
        </w:rPr>
        <w:t>: Many institutions rely on obsolete computers and software, limiting productivity. In polytechnics, secretaries face delays due to outdated systems, compounded by poor internet access. Technology upgrades are critical for efficiency (Agomuo, 2009; Davenport, 2013).</w:t>
      </w:r>
    </w:p>
    <w:p w:rsidR="00460BE0" w:rsidRPr="00460BE0" w:rsidRDefault="00460BE0" w:rsidP="00B260D5">
      <w:pPr>
        <w:numPr>
          <w:ilvl w:val="0"/>
          <w:numId w:val="14"/>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Cultural Perceptions</w:t>
      </w:r>
      <w:r w:rsidRPr="00460BE0">
        <w:rPr>
          <w:rFonts w:ascii="Times New Roman" w:eastAsia="Times New Roman" w:hAnsi="Times New Roman" w:cs="Times New Roman"/>
          <w:bCs/>
          <w:kern w:val="36"/>
          <w:sz w:val="24"/>
          <w:szCs w:val="24"/>
        </w:rPr>
        <w:t>: Secretarial roles are often viewed as low-status in Nigeria, despite their strategic importance. This perception affects morale and recognition, discouraging career commitment. Awareness campaigns can elevate the profession’s status (Igbinedion, 2010; Robbins &amp; Judge, 2017).</w:t>
      </w:r>
    </w:p>
    <w:p w:rsidR="00460BE0" w:rsidRPr="00460BE0" w:rsidRDefault="00460BE0" w:rsidP="00B260D5">
      <w:pPr>
        <w:numPr>
          <w:ilvl w:val="0"/>
          <w:numId w:val="14"/>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lastRenderedPageBreak/>
        <w:t>Policy Gaps</w:t>
      </w:r>
      <w:r w:rsidRPr="00460BE0">
        <w:rPr>
          <w:rFonts w:ascii="Times New Roman" w:eastAsia="Times New Roman" w:hAnsi="Times New Roman" w:cs="Times New Roman"/>
          <w:bCs/>
          <w:kern w:val="36"/>
          <w:sz w:val="24"/>
          <w:szCs w:val="24"/>
        </w:rPr>
        <w:t>: The absence of clear career progression policies restricts advancement opportunities. In polytechnics, secretaries lack structured paths to senior roles, demotivating performance. Institutional policies must align with professional needs (Nonye, 2013; Osuala, 2009).</w:t>
      </w:r>
    </w:p>
    <w:p w:rsidR="00460BE0" w:rsidRPr="00460BE0" w:rsidRDefault="00460BE0" w:rsidP="00B260D5">
      <w:pPr>
        <w:numPr>
          <w:ilvl w:val="0"/>
          <w:numId w:val="14"/>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Infrastructural Challenges</w:t>
      </w:r>
      <w:r w:rsidRPr="00460BE0">
        <w:rPr>
          <w:rFonts w:ascii="Times New Roman" w:eastAsia="Times New Roman" w:hAnsi="Times New Roman" w:cs="Times New Roman"/>
          <w:bCs/>
          <w:kern w:val="36"/>
          <w:sz w:val="24"/>
          <w:szCs w:val="24"/>
        </w:rPr>
        <w:t>: Inconsistent power supply and poor internet connectivity disrupt technology use. Secretaries in polytechnics resort to manual methods during outages, reducing efficiency. Investments in alternative power sources are essential (Oyinloye, 2012; Appah &amp; Emeh, 2011).</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These factors highlight the need for context-specific interventions to enhance secretarial prospects in Nigeria’s public sector, particularly in polytechnics (Davenport, 2013).</w:t>
      </w:r>
    </w:p>
    <w:p w:rsid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p>
    <w:p w:rsidR="00460BE0" w:rsidRPr="00460BE0" w:rsidRDefault="00460BE0" w:rsidP="00B260D5">
      <w:pPr>
        <w:spacing w:after="0" w:line="480" w:lineRule="auto"/>
        <w:jc w:val="both"/>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 xml:space="preserve">2.10 </w:t>
      </w:r>
      <w:r>
        <w:rPr>
          <w:rFonts w:ascii="Times New Roman" w:eastAsia="Times New Roman" w:hAnsi="Times New Roman" w:cs="Times New Roman"/>
          <w:b/>
          <w:bCs/>
          <w:kern w:val="36"/>
          <w:sz w:val="24"/>
          <w:szCs w:val="24"/>
        </w:rPr>
        <w:tab/>
      </w:r>
      <w:r w:rsidRPr="00460BE0">
        <w:rPr>
          <w:rFonts w:ascii="Times New Roman" w:eastAsia="Times New Roman" w:hAnsi="Times New Roman" w:cs="Times New Roman"/>
          <w:b/>
          <w:bCs/>
          <w:kern w:val="36"/>
          <w:sz w:val="24"/>
          <w:szCs w:val="24"/>
        </w:rPr>
        <w:t>Strategies for Enhancing Career Prospects</w:t>
      </w:r>
    </w:p>
    <w:p w:rsidR="00460BE0" w:rsidRPr="00460BE0" w:rsidRDefault="00DB0E65"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460BE0" w:rsidRPr="00460BE0">
        <w:rPr>
          <w:rFonts w:ascii="Times New Roman" w:eastAsia="Times New Roman" w:hAnsi="Times New Roman" w:cs="Times New Roman"/>
          <w:bCs/>
          <w:kern w:val="36"/>
          <w:sz w:val="24"/>
          <w:szCs w:val="24"/>
        </w:rPr>
        <w:t>To improve the career prospects of confidential secretaries in public establishments, institutions must adopt proactive strategies addressing technological, training, and policy challenges. These strategies align with global best practices while considering Nigeria’s unique context (Nonye, 2013).</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Recommended strategies include:</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Investment in Technology</w:t>
      </w:r>
      <w:r w:rsidRPr="00460BE0">
        <w:rPr>
          <w:rFonts w:ascii="Times New Roman" w:eastAsia="Times New Roman" w:hAnsi="Times New Roman" w:cs="Times New Roman"/>
          <w:bCs/>
          <w:kern w:val="36"/>
          <w:sz w:val="24"/>
          <w:szCs w:val="24"/>
        </w:rPr>
        <w:t>: Procuring modern equipment like high-speed computers, scanners, and reliable internet enhances productivity. In polytechnics, upgraded technology enables secretaries to manage digital records efficiently, supporting institutional goals. Budget allocations must prioritize administrative tools (Agomuo, 2009; Davenport, 2013).</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lastRenderedPageBreak/>
        <w:t>Regular Training Programs</w:t>
      </w:r>
      <w:r w:rsidRPr="00460BE0">
        <w:rPr>
          <w:rFonts w:ascii="Times New Roman" w:eastAsia="Times New Roman" w:hAnsi="Times New Roman" w:cs="Times New Roman"/>
          <w:bCs/>
          <w:kern w:val="36"/>
          <w:sz w:val="24"/>
          <w:szCs w:val="24"/>
        </w:rPr>
        <w:t>: Organizing workshops on digital tools, communication skills, and project management boosts competence. In Nigeria, where training is scarce, online courses or partnerships with private firms can provide cost-effective solutions. Training ensures secretaries remain competitive (Onifade, 2009; Khan, 2020).</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Clear Career Paths</w:t>
      </w:r>
      <w:r w:rsidRPr="00460BE0">
        <w:rPr>
          <w:rFonts w:ascii="Times New Roman" w:eastAsia="Times New Roman" w:hAnsi="Times New Roman" w:cs="Times New Roman"/>
          <w:bCs/>
          <w:kern w:val="36"/>
          <w:sz w:val="24"/>
          <w:szCs w:val="24"/>
        </w:rPr>
        <w:t>: Establishing structured promotion criteria based on skills and performance fosters mobility. Polytechnics should implement performance-based evaluations, enabling secretaries to advance to roles like administrative officers. Clear paths enhance motivation (Igbinedion, 2010; Christensen, 2013).</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Recognition Initiatives</w:t>
      </w:r>
      <w:r w:rsidRPr="00460BE0">
        <w:rPr>
          <w:rFonts w:ascii="Times New Roman" w:eastAsia="Times New Roman" w:hAnsi="Times New Roman" w:cs="Times New Roman"/>
          <w:bCs/>
          <w:kern w:val="36"/>
          <w:sz w:val="24"/>
          <w:szCs w:val="24"/>
        </w:rPr>
        <w:t>: Implementing reward systems, such as bonuses or public acknowledgment, boosts morale. In polytechnics, recognizing secretaries’ contributions to academic processes encourages commitment. Recognition counters cultural undervaluation (Fries, 2010; Robbins &amp; Judge, 2017).</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Policy Reforms</w:t>
      </w:r>
      <w:r w:rsidRPr="00460BE0">
        <w:rPr>
          <w:rFonts w:ascii="Times New Roman" w:eastAsia="Times New Roman" w:hAnsi="Times New Roman" w:cs="Times New Roman"/>
          <w:bCs/>
          <w:kern w:val="36"/>
          <w:sz w:val="24"/>
          <w:szCs w:val="24"/>
        </w:rPr>
        <w:t>: Streamlining bureaucratic processes facilitates career mobility and resource allocation. Polytechnics should revise promotion policies to prioritize skills over seniority, aligning with modern administrative needs. Policy reforms require leadership commitment (Edwin, 2008; Osuala, 2009).</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Public-Private Partnerships</w:t>
      </w:r>
      <w:r w:rsidRPr="00460BE0">
        <w:rPr>
          <w:rFonts w:ascii="Times New Roman" w:eastAsia="Times New Roman" w:hAnsi="Times New Roman" w:cs="Times New Roman"/>
          <w:bCs/>
          <w:kern w:val="36"/>
          <w:sz w:val="24"/>
          <w:szCs w:val="24"/>
        </w:rPr>
        <w:t>: Collaborating with private firms to fund technology and training initiatives addresses budget constraints. In Nigeria, partnerships with tech companies can provide equipment and training, benefiting polytechnics. Such collaborations bridge resource gaps (Davenport, 2013; Appah &amp; Emeh, 2011).</w:t>
      </w:r>
    </w:p>
    <w:p w:rsidR="00460BE0" w:rsidRPr="00460BE0" w:rsidRDefault="00460BE0" w:rsidP="00B260D5">
      <w:pPr>
        <w:numPr>
          <w:ilvl w:val="0"/>
          <w:numId w:val="15"/>
        </w:num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
          <w:bCs/>
          <w:kern w:val="36"/>
          <w:sz w:val="24"/>
          <w:szCs w:val="24"/>
        </w:rPr>
        <w:t>Mentorship Programs</w:t>
      </w:r>
      <w:r w:rsidRPr="00460BE0">
        <w:rPr>
          <w:rFonts w:ascii="Times New Roman" w:eastAsia="Times New Roman" w:hAnsi="Times New Roman" w:cs="Times New Roman"/>
          <w:bCs/>
          <w:kern w:val="36"/>
          <w:sz w:val="24"/>
          <w:szCs w:val="24"/>
        </w:rPr>
        <w:t xml:space="preserve">: Establishing mentorship initiatives connects secretaries with senior staff, guiding career development. In polytechnics, mentors can help secretaries </w:t>
      </w:r>
      <w:r w:rsidRPr="00460BE0">
        <w:rPr>
          <w:rFonts w:ascii="Times New Roman" w:eastAsia="Times New Roman" w:hAnsi="Times New Roman" w:cs="Times New Roman"/>
          <w:bCs/>
          <w:kern w:val="36"/>
          <w:sz w:val="24"/>
          <w:szCs w:val="24"/>
        </w:rPr>
        <w:lastRenderedPageBreak/>
        <w:t>navigate promotion processes, enhancing advancement opportunities. Mentorship fosters professional growth (Nonye, 2013; Khan, 2020).</w:t>
      </w:r>
    </w:p>
    <w:p w:rsidR="00460BE0" w:rsidRPr="00460BE0" w:rsidRDefault="00460BE0" w:rsidP="00B260D5">
      <w:pPr>
        <w:spacing w:after="0" w:line="480" w:lineRule="auto"/>
        <w:jc w:val="both"/>
        <w:outlineLvl w:val="0"/>
        <w:rPr>
          <w:rFonts w:ascii="Times New Roman" w:eastAsia="Times New Roman" w:hAnsi="Times New Roman" w:cs="Times New Roman"/>
          <w:bCs/>
          <w:kern w:val="36"/>
          <w:sz w:val="24"/>
          <w:szCs w:val="24"/>
        </w:rPr>
      </w:pPr>
      <w:r w:rsidRPr="00460BE0">
        <w:rPr>
          <w:rFonts w:ascii="Times New Roman" w:eastAsia="Times New Roman" w:hAnsi="Times New Roman" w:cs="Times New Roman"/>
          <w:bCs/>
          <w:kern w:val="36"/>
          <w:sz w:val="24"/>
          <w:szCs w:val="24"/>
        </w:rPr>
        <w:t>These strategies can transform the secretarial profession in Nigeria’s public establishments, aligning it with global standards and enhancing career prospects (Christensen, 2013).</w:t>
      </w: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442FFF" w:rsidRDefault="00442FFF" w:rsidP="00B260D5">
      <w:pPr>
        <w:spacing w:after="0" w:line="480" w:lineRule="auto"/>
        <w:jc w:val="center"/>
        <w:outlineLvl w:val="0"/>
        <w:rPr>
          <w:rFonts w:ascii="Times New Roman" w:eastAsia="Times New Roman" w:hAnsi="Times New Roman" w:cs="Times New Roman"/>
          <w:b/>
          <w:bCs/>
          <w:kern w:val="36"/>
          <w:sz w:val="24"/>
          <w:szCs w:val="24"/>
        </w:rPr>
      </w:pPr>
    </w:p>
    <w:p w:rsidR="00DB0E65" w:rsidRPr="00DB0E65" w:rsidRDefault="00DB0E65" w:rsidP="00B260D5">
      <w:pPr>
        <w:spacing w:after="0" w:line="480" w:lineRule="auto"/>
        <w:jc w:val="center"/>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CHAPTER THREE</w:t>
      </w:r>
    </w:p>
    <w:p w:rsidR="00DB0E65" w:rsidRPr="00DB0E65" w:rsidRDefault="00DB0E65" w:rsidP="00B260D5">
      <w:pPr>
        <w:spacing w:after="0" w:line="480" w:lineRule="auto"/>
        <w:jc w:val="center"/>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METHODOLOGY</w:t>
      </w:r>
    </w:p>
    <w:p w:rsidR="00DB0E65" w:rsidRPr="00442FFF" w:rsidRDefault="00442FFF" w:rsidP="00B260D5">
      <w:pPr>
        <w:spacing w:after="0" w:line="480" w:lineRule="auto"/>
        <w:jc w:val="both"/>
        <w:outlineLvl w:val="0"/>
        <w:rPr>
          <w:rFonts w:ascii="Times New Roman" w:eastAsia="Times New Roman" w:hAnsi="Times New Roman" w:cs="Times New Roman"/>
          <w:bCs/>
          <w:kern w:val="36"/>
          <w:sz w:val="24"/>
          <w:szCs w:val="24"/>
        </w:rPr>
      </w:pPr>
      <w:r w:rsidRPr="00DB0E65">
        <w:rPr>
          <w:rFonts w:ascii="Times New Roman" w:eastAsia="Times New Roman" w:hAnsi="Times New Roman" w:cs="Times New Roman"/>
          <w:bCs/>
          <w:kern w:val="36"/>
          <w:sz w:val="24"/>
          <w:szCs w:val="24"/>
        </w:rPr>
        <w:t>This chapter outlines the methods and procedures employed in conducting the study on the career prospects of confidential secretaries in public establishments, specifically at Osun State Polytechnic, Iree, and Kwara State Polytechnic, Ilorin.</w:t>
      </w:r>
      <w:r>
        <w:rPr>
          <w:rFonts w:ascii="Times New Roman" w:eastAsia="Times New Roman" w:hAnsi="Times New Roman" w:cs="Times New Roman"/>
          <w:bCs/>
          <w:kern w:val="36"/>
          <w:sz w:val="24"/>
          <w:szCs w:val="24"/>
        </w:rPr>
        <w:t xml:space="preserve"> </w:t>
      </w:r>
      <w:r w:rsidR="00DB0E65" w:rsidRPr="00902772">
        <w:rPr>
          <w:rFonts w:ascii="Times New Roman" w:hAnsi="Times New Roman" w:cs="Times New Roman"/>
          <w:bCs/>
          <w:color w:val="000000"/>
          <w:sz w:val="24"/>
          <w:szCs w:val="26"/>
        </w:rPr>
        <w:t>This chapter deals with the description of the method and procedure adopted in carrying out the study.</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lastRenderedPageBreak/>
        <w:t>3.1</w:t>
      </w:r>
      <w:r w:rsidRPr="00902772">
        <w:rPr>
          <w:rFonts w:ascii="Times New Roman" w:hAnsi="Times New Roman" w:cs="Times New Roman"/>
          <w:bCs/>
          <w:color w:val="000000"/>
          <w:sz w:val="24"/>
          <w:szCs w:val="26"/>
        </w:rPr>
        <w:tab/>
        <w:t>Instrument used</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3.2</w:t>
      </w:r>
      <w:r w:rsidRPr="00902772">
        <w:rPr>
          <w:rFonts w:ascii="Times New Roman" w:hAnsi="Times New Roman" w:cs="Times New Roman"/>
          <w:bCs/>
          <w:color w:val="000000"/>
          <w:sz w:val="24"/>
          <w:szCs w:val="26"/>
        </w:rPr>
        <w:tab/>
        <w:t>Population of the study</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3.3</w:t>
      </w:r>
      <w:r w:rsidRPr="00902772">
        <w:rPr>
          <w:rFonts w:ascii="Times New Roman" w:hAnsi="Times New Roman" w:cs="Times New Roman"/>
          <w:bCs/>
          <w:color w:val="000000"/>
          <w:sz w:val="24"/>
          <w:szCs w:val="26"/>
        </w:rPr>
        <w:tab/>
        <w:t xml:space="preserve"> Sample and sampling techniques</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 xml:space="preserve"> 3.4</w:t>
      </w:r>
      <w:r w:rsidRPr="00902772">
        <w:rPr>
          <w:rFonts w:ascii="Times New Roman" w:hAnsi="Times New Roman" w:cs="Times New Roman"/>
          <w:bCs/>
          <w:color w:val="000000"/>
          <w:sz w:val="24"/>
          <w:szCs w:val="26"/>
        </w:rPr>
        <w:tab/>
        <w:t>Distribution and collection of data</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3.5</w:t>
      </w:r>
      <w:r w:rsidRPr="00902772">
        <w:rPr>
          <w:rFonts w:ascii="Times New Roman" w:hAnsi="Times New Roman" w:cs="Times New Roman"/>
          <w:bCs/>
          <w:color w:val="000000"/>
          <w:sz w:val="24"/>
          <w:szCs w:val="26"/>
        </w:rPr>
        <w:tab/>
        <w:t xml:space="preserve"> Reliability</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3.6</w:t>
      </w:r>
      <w:r w:rsidRPr="00902772">
        <w:rPr>
          <w:rFonts w:ascii="Times New Roman" w:hAnsi="Times New Roman" w:cs="Times New Roman"/>
          <w:bCs/>
          <w:color w:val="000000"/>
          <w:sz w:val="24"/>
          <w:szCs w:val="26"/>
        </w:rPr>
        <w:tab/>
        <w:t>Validity</w:t>
      </w:r>
    </w:p>
    <w:p w:rsidR="00DB0E65" w:rsidRPr="00902772" w:rsidRDefault="00DB0E65" w:rsidP="00B260D5">
      <w:pPr>
        <w:tabs>
          <w:tab w:val="left" w:pos="850"/>
        </w:tabs>
        <w:spacing w:after="0" w:line="480" w:lineRule="auto"/>
        <w:jc w:val="both"/>
        <w:rPr>
          <w:rFonts w:ascii="Times New Roman" w:hAnsi="Times New Roman" w:cs="Times New Roman"/>
          <w:bCs/>
          <w:color w:val="000000"/>
          <w:sz w:val="24"/>
          <w:szCs w:val="26"/>
        </w:rPr>
      </w:pPr>
      <w:r w:rsidRPr="00902772">
        <w:rPr>
          <w:rFonts w:ascii="Times New Roman" w:hAnsi="Times New Roman" w:cs="Times New Roman"/>
          <w:bCs/>
          <w:color w:val="000000"/>
          <w:sz w:val="24"/>
          <w:szCs w:val="26"/>
        </w:rPr>
        <w:t>3.7</w:t>
      </w:r>
      <w:r w:rsidRPr="00902772">
        <w:rPr>
          <w:rFonts w:ascii="Times New Roman" w:hAnsi="Times New Roman" w:cs="Times New Roman"/>
          <w:bCs/>
          <w:color w:val="000000"/>
          <w:sz w:val="24"/>
          <w:szCs w:val="26"/>
        </w:rPr>
        <w:tab/>
        <w:t xml:space="preserve"> Method and data analysis</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 xml:space="preserve">3.1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Instrument</w:t>
      </w:r>
      <w:r w:rsidR="00442FFF">
        <w:rPr>
          <w:rFonts w:ascii="Times New Roman" w:eastAsia="Times New Roman" w:hAnsi="Times New Roman" w:cs="Times New Roman"/>
          <w:b/>
          <w:bCs/>
          <w:kern w:val="36"/>
          <w:sz w:val="24"/>
          <w:szCs w:val="24"/>
        </w:rPr>
        <w:t xml:space="preserve"> Used</w:t>
      </w:r>
    </w:p>
    <w:p w:rsidR="00DB0E65" w:rsidRDefault="00DB0E65" w:rsidP="00B260D5">
      <w:pPr>
        <w:spacing w:after="0" w:line="480" w:lineRule="auto"/>
        <w:jc w:val="both"/>
        <w:outlineLvl w:val="0"/>
        <w:rPr>
          <w:rFonts w:ascii="Times New Roman" w:eastAsia="Times New Roman" w:hAnsi="Times New Roman" w:cs="Times New Roman"/>
          <w:bCs/>
          <w:kern w:val="36"/>
          <w:sz w:val="24"/>
          <w:szCs w:val="24"/>
        </w:rPr>
      </w:pPr>
      <w:r w:rsidRPr="00DB0E65">
        <w:rPr>
          <w:rFonts w:ascii="Times New Roman" w:eastAsia="Times New Roman" w:hAnsi="Times New Roman" w:cs="Times New Roman"/>
          <w:bCs/>
          <w:kern w:val="36"/>
          <w:sz w:val="24"/>
          <w:szCs w:val="24"/>
        </w:rPr>
        <w:t>A questionnaire titled “Career Prospects of Confidential Secretary in a Public Establishment” was developed by the researcher to serve as the primary tool for data collection. The questionnaire items were structured on a four-point Likert scale, comprising “Strongly Agree (SA),” “Agree (A),” “Disagree (D),” and “Strongly Disagree (SD),” to capture respondents’ perceptions effectively.</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 xml:space="preserve">3.2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Population of the Study</w:t>
      </w:r>
    </w:p>
    <w:p w:rsidR="00DB0E65" w:rsidRPr="00DB0E65" w:rsidRDefault="00DB0E65" w:rsidP="00B260D5">
      <w:pPr>
        <w:spacing w:after="0" w:line="480" w:lineRule="auto"/>
        <w:jc w:val="both"/>
        <w:outlineLvl w:val="0"/>
        <w:rPr>
          <w:rFonts w:ascii="Times New Roman" w:eastAsia="Times New Roman" w:hAnsi="Times New Roman" w:cs="Times New Roman"/>
          <w:bCs/>
          <w:kern w:val="36"/>
          <w:sz w:val="24"/>
          <w:szCs w:val="24"/>
        </w:rPr>
      </w:pPr>
      <w:r w:rsidRPr="00DB0E65">
        <w:rPr>
          <w:rFonts w:ascii="Times New Roman" w:eastAsia="Times New Roman" w:hAnsi="Times New Roman" w:cs="Times New Roman"/>
          <w:bCs/>
          <w:kern w:val="36"/>
          <w:sz w:val="24"/>
          <w:szCs w:val="24"/>
        </w:rPr>
        <w:t>The study’s population consisted of all confidential secretaries employed at Osun State Polytechnic, Iree, and Kwara State Polytechnic, Ilorin. The total population included approximately 40 secretaries, encompassing both senior and junior staff across the two institutions, selected as the case study for this research.</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 xml:space="preserve">3.3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Sample and Sampling Techniques</w:t>
      </w:r>
    </w:p>
    <w:p w:rsidR="00DB0E65" w:rsidRPr="00DB0E65" w:rsidRDefault="00DB0E65" w:rsidP="00B260D5">
      <w:pPr>
        <w:spacing w:after="0" w:line="480" w:lineRule="auto"/>
        <w:jc w:val="both"/>
        <w:outlineLvl w:val="0"/>
        <w:rPr>
          <w:rFonts w:ascii="Times New Roman" w:eastAsia="Times New Roman" w:hAnsi="Times New Roman" w:cs="Times New Roman"/>
          <w:bCs/>
          <w:kern w:val="36"/>
          <w:sz w:val="24"/>
          <w:szCs w:val="24"/>
        </w:rPr>
      </w:pPr>
      <w:r w:rsidRPr="00DB0E65">
        <w:rPr>
          <w:rFonts w:ascii="Times New Roman" w:eastAsia="Times New Roman" w:hAnsi="Times New Roman" w:cs="Times New Roman"/>
          <w:bCs/>
          <w:kern w:val="36"/>
          <w:sz w:val="24"/>
          <w:szCs w:val="24"/>
        </w:rPr>
        <w:t>Given the manageable size of the population, the researcher utilized the entire population of 40 secretaries as the sample for the study. This approach ensured comprehensive coverage and eliminated the need for sampling techniques, allowing for a thorough analysis of the target group.</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lastRenderedPageBreak/>
        <w:t xml:space="preserve">3.4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Distribution and Collection of Data</w:t>
      </w:r>
    </w:p>
    <w:p w:rsidR="00DB0E65" w:rsidRPr="00DB0E65" w:rsidRDefault="00DB0E65" w:rsidP="00B260D5">
      <w:pPr>
        <w:spacing w:after="0" w:line="480" w:lineRule="auto"/>
        <w:jc w:val="both"/>
        <w:outlineLvl w:val="0"/>
        <w:rPr>
          <w:rFonts w:ascii="Times New Roman" w:eastAsia="Times New Roman" w:hAnsi="Times New Roman" w:cs="Times New Roman"/>
          <w:bCs/>
          <w:kern w:val="36"/>
          <w:sz w:val="24"/>
          <w:szCs w:val="24"/>
        </w:rPr>
      </w:pPr>
      <w:r w:rsidRPr="00DB0E65">
        <w:rPr>
          <w:rFonts w:ascii="Times New Roman" w:eastAsia="Times New Roman" w:hAnsi="Times New Roman" w:cs="Times New Roman"/>
          <w:bCs/>
          <w:kern w:val="36"/>
          <w:sz w:val="24"/>
          <w:szCs w:val="24"/>
        </w:rPr>
        <w:t>The questionnaires were distributed directly by the researcher to the secretaries at both institutions. Twenty copies were handed out at Osun State Polytechnic, Iree, and twenty at Kwara State Polytechnic, Ilorin. The researcher returned after one week to collect the completed questionnaires, ensuring a high response rate.</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 xml:space="preserve">3.5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Reliability</w:t>
      </w:r>
    </w:p>
    <w:p w:rsidR="00DB0E65" w:rsidRPr="00DB0E65" w:rsidRDefault="00DB0E65" w:rsidP="00B260D5">
      <w:pPr>
        <w:spacing w:after="0" w:line="480" w:lineRule="auto"/>
        <w:jc w:val="both"/>
        <w:outlineLvl w:val="0"/>
        <w:rPr>
          <w:rFonts w:ascii="Times New Roman" w:eastAsia="Times New Roman" w:hAnsi="Times New Roman" w:cs="Times New Roman"/>
          <w:bCs/>
          <w:kern w:val="36"/>
          <w:sz w:val="24"/>
          <w:szCs w:val="24"/>
        </w:rPr>
      </w:pPr>
      <w:r w:rsidRPr="00DB0E65">
        <w:rPr>
          <w:rFonts w:ascii="Times New Roman" w:eastAsia="Times New Roman" w:hAnsi="Times New Roman" w:cs="Times New Roman"/>
          <w:bCs/>
          <w:kern w:val="36"/>
          <w:sz w:val="24"/>
          <w:szCs w:val="24"/>
        </w:rPr>
        <w:t>To ensure the reliability of the instrument, the researcher conducted a pilot test to confirm that the questionnaire yielded the intended responses from respondents. The consistent results obtained from the pilot test affirmed the reliability of the instrument, as the questions effectively elicited relevant information from the case study participants.</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 xml:space="preserve">3.6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Validity</w:t>
      </w:r>
    </w:p>
    <w:p w:rsidR="00DB0E65" w:rsidRPr="00DB0E65" w:rsidRDefault="00BF243C" w:rsidP="00B260D5">
      <w:pPr>
        <w:spacing w:after="0" w:line="480" w:lineRule="auto"/>
        <w:jc w:val="both"/>
        <w:outlineLvl w:val="0"/>
        <w:rPr>
          <w:rFonts w:ascii="Times New Roman" w:eastAsia="Times New Roman" w:hAnsi="Times New Roman" w:cs="Times New Roman"/>
          <w:bCs/>
          <w:kern w:val="36"/>
          <w:sz w:val="24"/>
          <w:szCs w:val="24"/>
        </w:rPr>
      </w:pPr>
      <w:r>
        <w:rPr>
          <w:rFonts w:ascii="Times New Roman" w:eastAsia="Times New Roman" w:hAnsi="Times New Roman" w:cs="Times New Roman"/>
          <w:bCs/>
          <w:kern w:val="36"/>
          <w:sz w:val="24"/>
          <w:szCs w:val="24"/>
        </w:rPr>
        <w:tab/>
      </w:r>
      <w:r w:rsidR="00DB0E65" w:rsidRPr="00DB0E65">
        <w:rPr>
          <w:rFonts w:ascii="Times New Roman" w:eastAsia="Times New Roman" w:hAnsi="Times New Roman" w:cs="Times New Roman"/>
          <w:bCs/>
          <w:kern w:val="36"/>
          <w:sz w:val="24"/>
          <w:szCs w:val="24"/>
        </w:rPr>
        <w:t>Validity, a critical aspect of measurement, ensures that the instrument accurately assesses what it is designed to measure. To ascertain the validity of the questionnaire, the researcher consulted the project supervisor for expert approval. Additionally, a test-retest procedure on a similar group of subjects produced correlated scores, further confirming the instrument’s validity.</w:t>
      </w:r>
    </w:p>
    <w:p w:rsidR="00DB0E65" w:rsidRPr="00DB0E65" w:rsidRDefault="00DB0E65" w:rsidP="00B260D5">
      <w:pPr>
        <w:spacing w:after="0" w:line="480" w:lineRule="auto"/>
        <w:jc w:val="both"/>
        <w:outlineLvl w:val="0"/>
        <w:rPr>
          <w:rFonts w:ascii="Times New Roman" w:eastAsia="Times New Roman" w:hAnsi="Times New Roman" w:cs="Times New Roman"/>
          <w:b/>
          <w:bCs/>
          <w:kern w:val="36"/>
          <w:sz w:val="24"/>
          <w:szCs w:val="24"/>
        </w:rPr>
      </w:pPr>
      <w:r w:rsidRPr="00DB0E65">
        <w:rPr>
          <w:rFonts w:ascii="Times New Roman" w:eastAsia="Times New Roman" w:hAnsi="Times New Roman" w:cs="Times New Roman"/>
          <w:b/>
          <w:bCs/>
          <w:kern w:val="36"/>
          <w:sz w:val="24"/>
          <w:szCs w:val="24"/>
        </w:rPr>
        <w:t xml:space="preserve">3.7 </w:t>
      </w:r>
      <w:r w:rsidR="00BF243C">
        <w:rPr>
          <w:rFonts w:ascii="Times New Roman" w:eastAsia="Times New Roman" w:hAnsi="Times New Roman" w:cs="Times New Roman"/>
          <w:b/>
          <w:bCs/>
          <w:kern w:val="36"/>
          <w:sz w:val="24"/>
          <w:szCs w:val="24"/>
        </w:rPr>
        <w:tab/>
      </w:r>
      <w:r w:rsidRPr="00DB0E65">
        <w:rPr>
          <w:rFonts w:ascii="Times New Roman" w:eastAsia="Times New Roman" w:hAnsi="Times New Roman" w:cs="Times New Roman"/>
          <w:b/>
          <w:bCs/>
          <w:kern w:val="36"/>
          <w:sz w:val="24"/>
          <w:szCs w:val="24"/>
        </w:rPr>
        <w:t>Method of Data Analysis</w:t>
      </w:r>
    </w:p>
    <w:p w:rsidR="00D851F9" w:rsidRDefault="00BF243C" w:rsidP="00D851F9">
      <w:pPr>
        <w:spacing w:after="0"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Cs/>
          <w:kern w:val="36"/>
          <w:sz w:val="24"/>
          <w:szCs w:val="24"/>
        </w:rPr>
        <w:tab/>
      </w:r>
      <w:r w:rsidR="00DB0E65" w:rsidRPr="00DB0E65">
        <w:rPr>
          <w:rFonts w:ascii="Times New Roman" w:eastAsia="Times New Roman" w:hAnsi="Times New Roman" w:cs="Times New Roman"/>
          <w:bCs/>
          <w:kern w:val="36"/>
          <w:sz w:val="24"/>
          <w:szCs w:val="24"/>
        </w:rPr>
        <w:t>The data gathered through the questionnaire were analyzed using descriptive statistical methods. The analysis involved the use of tables and percentages to present the findings clearly. The results of these analyses are detailed in the subsequent chapter.</w:t>
      </w:r>
    </w:p>
    <w:p w:rsidR="00D851F9" w:rsidRDefault="00D851F9" w:rsidP="00B260D5">
      <w:pPr>
        <w:spacing w:before="100" w:after="0" w:line="480" w:lineRule="auto"/>
        <w:jc w:val="center"/>
        <w:outlineLvl w:val="0"/>
        <w:rPr>
          <w:rFonts w:ascii="Times New Roman" w:eastAsia="Times New Roman" w:hAnsi="Times New Roman" w:cs="Times New Roman"/>
          <w:b/>
          <w:bCs/>
          <w:kern w:val="36"/>
          <w:sz w:val="24"/>
          <w:szCs w:val="24"/>
        </w:rPr>
      </w:pPr>
    </w:p>
    <w:p w:rsidR="00D851F9" w:rsidRDefault="00D851F9" w:rsidP="00B260D5">
      <w:pPr>
        <w:spacing w:before="100" w:after="0" w:line="480" w:lineRule="auto"/>
        <w:jc w:val="center"/>
        <w:outlineLvl w:val="0"/>
        <w:rPr>
          <w:rFonts w:ascii="Times New Roman" w:eastAsia="Times New Roman" w:hAnsi="Times New Roman" w:cs="Times New Roman"/>
          <w:b/>
          <w:bCs/>
          <w:kern w:val="36"/>
          <w:sz w:val="24"/>
          <w:szCs w:val="24"/>
        </w:rPr>
      </w:pPr>
    </w:p>
    <w:p w:rsidR="00460BE0" w:rsidRPr="00460BE0" w:rsidRDefault="00460BE0" w:rsidP="00B260D5">
      <w:pPr>
        <w:spacing w:before="100" w:after="0" w:line="480" w:lineRule="auto"/>
        <w:jc w:val="center"/>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lastRenderedPageBreak/>
        <w:t>CHAPTER FOUR</w:t>
      </w:r>
    </w:p>
    <w:p w:rsidR="00460BE0" w:rsidRPr="00460BE0" w:rsidRDefault="00460BE0" w:rsidP="00B260D5">
      <w:pPr>
        <w:spacing w:before="100" w:after="0" w:line="480" w:lineRule="auto"/>
        <w:jc w:val="center"/>
        <w:outlineLvl w:val="0"/>
        <w:rPr>
          <w:rFonts w:ascii="Times New Roman" w:eastAsia="Times New Roman" w:hAnsi="Times New Roman" w:cs="Times New Roman"/>
          <w:b/>
          <w:bCs/>
          <w:kern w:val="36"/>
          <w:sz w:val="24"/>
          <w:szCs w:val="24"/>
        </w:rPr>
      </w:pPr>
      <w:r w:rsidRPr="00460BE0">
        <w:rPr>
          <w:rFonts w:ascii="Times New Roman" w:eastAsia="Times New Roman" w:hAnsi="Times New Roman" w:cs="Times New Roman"/>
          <w:b/>
          <w:bCs/>
          <w:kern w:val="36"/>
          <w:sz w:val="24"/>
          <w:szCs w:val="24"/>
        </w:rPr>
        <w:t>DATA ANALYSIS</w:t>
      </w:r>
    </w:p>
    <w:p w:rsidR="00460BE0" w:rsidRPr="00460BE0" w:rsidRDefault="00460BE0" w:rsidP="00B260D5">
      <w:pPr>
        <w:spacing w:before="100" w:after="0" w:line="480" w:lineRule="auto"/>
        <w:jc w:val="both"/>
        <w:outlineLvl w:val="1"/>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4.1 Introduction</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This chapter presents the results of the data analysis for the study on the </w:t>
      </w:r>
      <w:r w:rsidRPr="00460BE0">
        <w:rPr>
          <w:rFonts w:ascii="Times New Roman" w:eastAsia="Times New Roman" w:hAnsi="Times New Roman" w:cs="Times New Roman"/>
          <w:i/>
          <w:iCs/>
          <w:sz w:val="24"/>
          <w:szCs w:val="24"/>
        </w:rPr>
        <w:t>Career Prospects of Confidential Secretary in a Public Establishment</w:t>
      </w:r>
      <w:r w:rsidRPr="00460BE0">
        <w:rPr>
          <w:rFonts w:ascii="Times New Roman" w:eastAsia="Times New Roman" w:hAnsi="Times New Roman" w:cs="Times New Roman"/>
          <w:sz w:val="24"/>
          <w:szCs w:val="24"/>
        </w:rPr>
        <w:t>. The data were collected using a questionnaire titled “Career Prospects of Confidential Secretary in a Public Establishment,” distributed to 40 confidential secretaries at Osun State Polytechnic, Iree, and Kwara State Polytechnic, Ilorin. The questionnaire comprised 20 items rated on a four-point Likert scale: Strongly Agree (SA), Agree (A), Disagree (D), and Strongly Disagree (SD). The responses were analyzed using descriptive statistics, and the results are presented in tables below, showing the number of respondents and percentages for each option. Each table is followed by a brief interpretation of the findings.</w:t>
      </w: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BF243C" w:rsidRDefault="00BF243C" w:rsidP="00B260D5">
      <w:pPr>
        <w:spacing w:before="100" w:after="0" w:line="480" w:lineRule="auto"/>
        <w:jc w:val="both"/>
        <w:outlineLvl w:val="1"/>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outlineLvl w:val="1"/>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lastRenderedPageBreak/>
        <w:t>4.2 Results</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Table 4.1: The role of a confidential secretary is vital in ensuring the efficient operation of public establishments</w:t>
      </w:r>
    </w:p>
    <w:tbl>
      <w:tblPr>
        <w:tblStyle w:val="TableGrid"/>
        <w:tblW w:w="0" w:type="auto"/>
        <w:tblLook w:val="04A0"/>
      </w:tblPr>
      <w:tblGrid>
        <w:gridCol w:w="2628"/>
        <w:gridCol w:w="2700"/>
        <w:gridCol w:w="2070"/>
      </w:tblGrid>
      <w:tr w:rsidR="00460BE0" w:rsidRPr="00460BE0" w:rsidTr="00BF243C">
        <w:tc>
          <w:tcPr>
            <w:tcW w:w="2628" w:type="dxa"/>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2700" w:type="dxa"/>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2070" w:type="dxa"/>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BF243C">
        <w:tc>
          <w:tcPr>
            <w:tcW w:w="2628"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270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32</w:t>
            </w:r>
          </w:p>
        </w:tc>
        <w:tc>
          <w:tcPr>
            <w:tcW w:w="207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80.0</w:t>
            </w:r>
          </w:p>
        </w:tc>
      </w:tr>
      <w:tr w:rsidR="00460BE0" w:rsidRPr="00460BE0" w:rsidTr="00BF243C">
        <w:tc>
          <w:tcPr>
            <w:tcW w:w="2628"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270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207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BF243C">
        <w:tc>
          <w:tcPr>
            <w:tcW w:w="2628"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270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207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BF243C">
        <w:tc>
          <w:tcPr>
            <w:tcW w:w="2628"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270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207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BF243C">
        <w:tc>
          <w:tcPr>
            <w:tcW w:w="2628"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270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2070" w:type="dxa"/>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 shows that 32 (80%) respondents strongly agreed and 6 (15%) agreed that the role of a confidential secretary is vital in public establishments. Only 2 (5%) disagreed, and none strongly disagreed. This indicates that the majority recognize the critical role of confidential secretaries in organizational efficiency.</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4.2: Confidential secretaries require specialized skills to perform their duties effectively in public institutions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4.2 reveals that 28 (70%) respondents strongly agreed and 10 (25%) agreed that specialized skills are required for effective performance. Only 2 (5%) disagreed. This suggests that specialized skills are widely acknowledged as essential for confidential secretaries.</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4.3: Modern office technologies, such as computers and software, enhance the productivity of confidential secretaries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4.3 indicates that 30 (75%) respondents strongly agreed and 8 (20%) agreed that modern office technologies enhance productivity. Only 2 (5%) disagreed. This highlights the significant positive impact of technology on secretarial performance.</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4.4: The use of office equipment like photocopiers and scanners improves the efficiency of secretarial tasks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34</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4.4 shows that 34 (85%) respondents strongly agreed and 5 (12.5%) agreed that office equipment improves efficiency. Only 1 (2.5%) disagreed. This confirms that equipment like photocopiers and scanners significantly enhances task efficiency.</w:t>
      </w:r>
    </w:p>
    <w:p w:rsidR="00460BE0" w:rsidRDefault="00460BE0" w:rsidP="00B260D5">
      <w:pPr>
        <w:spacing w:after="0" w:line="480" w:lineRule="auto"/>
        <w:jc w:val="both"/>
        <w:rPr>
          <w:rFonts w:ascii="Times New Roman" w:eastAsia="Times New Roman" w:hAnsi="Times New Roman" w:cs="Times New Roman"/>
          <w:b/>
          <w:bCs/>
          <w:sz w:val="24"/>
          <w:szCs w:val="24"/>
        </w:rPr>
      </w:pPr>
    </w:p>
    <w:p w:rsidR="00BF243C" w:rsidRDefault="00BF243C" w:rsidP="00B260D5">
      <w:pPr>
        <w:spacing w:after="0" w:line="480" w:lineRule="auto"/>
        <w:jc w:val="both"/>
        <w:rPr>
          <w:rFonts w:ascii="Times New Roman" w:eastAsia="Times New Roman" w:hAnsi="Times New Roman" w:cs="Times New Roman"/>
          <w:b/>
          <w:bCs/>
          <w:sz w:val="24"/>
          <w:szCs w:val="24"/>
        </w:rPr>
      </w:pPr>
    </w:p>
    <w:p w:rsidR="00BF243C" w:rsidRDefault="00BF243C"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4.5: Proficiency in Microsoft Office applications is essential for the career success of confidential secretaries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29</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9</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4.5 reveals that 29 (72.5%) respondents strongly agreed and 9 (22.5%) agreed that proficiency in Microsoft Office is essential. Only 2 (5%) disagreed. This underscores the importance of software skills for career success.</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4.6: Knowledge of digital communication tools (e.g., email, virtual meeting platforms) is necessary for modern secretarial roles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4.6 indicates that 31 (77.5%) respondents strongly agreed and 7 (17.5%) agreed that digital communication tools are necessary. Only 2 (5%) disagreed. This suggests that digital tools are critical for modern secretarial roles.</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4.7: Regular training programs improve the ability of confidential secretaries to use modern office technologies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33</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4.7 shows that 33 (82.5%) respondents strongly agreed and 6 (15%) agreed that training improves technology use. Only 1 (2.5%) disagreed. This highlights the importance of training for technological proficiency.</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4.8: Professional development opportunities, such as workshops, enhance the career prospects of confidential secretaries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4.8 reveals that 30 (75%) respondents strongly agreed and 8 (20%) agreed that professional development enhances career prospects. Only 2 (5%) disagreed. This indicates strong support for professional development programs.</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4.9: Lack of access to training limits the career advancement of confidential secretaries in public establishments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4</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4.9 shows that 25 (62.5%) respondents strongly agreed and 10 (25%) agreed that lack of training limits advancement. Only 4 (10%) disagreed and 1 (2.5%) strongly disagreed. This suggests that training access is a significant barrier.</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4.10: Public establishments provide clear career progression paths for confidential secretaries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40.0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4.10 indicates that only 8 (20%) respondents strongly agreed and 10 (25%) agreed that clear career paths exist. However, 16 (40%) disagreed and 6 (15%) strongly disagreed. This suggests that career progression paths are often unclear.</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4.11: Institutional policies support the professional growth of confidential secretaries in public institutions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r w:rsidRPr="00460BE0">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r>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w:t>
            </w:r>
            <w:r w:rsidRPr="00460BE0">
              <w:rPr>
                <w:rFonts w:ascii="Times New Roman" w:eastAsia="Times New Roman" w:hAnsi="Times New Roman" w:cs="Times New Roman"/>
                <w:sz w:val="24"/>
                <w:szCs w:val="24"/>
              </w:rPr>
              <w:t>.0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r>
              <w:rPr>
                <w:rFonts w:ascii="Times New Roman" w:eastAsia="Times New Roman" w:hAnsi="Times New Roman" w:cs="Times New Roman"/>
                <w:sz w:val="24"/>
                <w:szCs w:val="24"/>
              </w:rPr>
              <w:t>5</w:t>
            </w:r>
          </w:p>
        </w:tc>
        <w:tc>
          <w:tcPr>
            <w:tcW w:w="0" w:type="auto"/>
            <w:hideMark/>
          </w:tcPr>
          <w:p w:rsidR="00460BE0" w:rsidRPr="00460BE0" w:rsidRDefault="00460BE0" w:rsidP="00B260D5">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r w:rsidRPr="00460BE0">
              <w:rPr>
                <w:rFonts w:ascii="Times New Roman" w:eastAsia="Times New Roman" w:hAnsi="Times New Roman" w:cs="Times New Roman"/>
                <w:sz w:val="24"/>
                <w:szCs w:val="24"/>
              </w:rPr>
              <w:t>.</w:t>
            </w:r>
            <w:r>
              <w:rPr>
                <w:rFonts w:ascii="Times New Roman" w:eastAsia="Times New Roman" w:hAnsi="Times New Roman" w:cs="Times New Roman"/>
                <w:sz w:val="24"/>
                <w:szCs w:val="24"/>
              </w:rPr>
              <w:t>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4.11 reveals that 7 (17.5%) respondents strongly agreed and 12 (30%) agreed that institutional policies support growth. However, 15 (37.5%) disagreed and 6 (15%) strongly disagreed. This indicates mixed perceptions about institutional support.</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4.12: Confidential secretaries are recognized and rewarded for their contributions to organizational efficiency</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45.0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4.12 shows that only 6 (15%) respondents strongly agreed and 10 (25%) agreed that secretaries are recognized. However, 18 (45%) disagreed and 6 (15%) strongly disagreed. This suggests a lack of recognition for secretaries’ contributions.</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4.13: Outdated office equipment hinders the performance of confidential secretaries in public establishments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4.13 indicates that 22 (55%) respondents strongly agreed and 12 (30%) agreed that outdated equipment hinders performance. Only 5 (12.5%) disagreed and 1 (2.5%) strongly disagreed. This highlights outdated equipment as a significant challenge.</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4.14: Inconsistent power supply affects the ability of secretaries to use office technologies effectively</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4.14 shows that 26 (65%) respondents strongly agreed and 10 (25%) agreed that inconsistent power supply affects technology use. Only 3 (7.5%) disagreed and 1 (2.5%) strongly disagreed. This confirms power supply as a major issue.</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4.15: Bureaucratic structures in public institutions limit career mobility for confidential secretaries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4.15 reveals that 20 (50%) respondents strongly agreed and 12 (30%) agreed that bureaucratic structures limit mobility. Only 6 (15%) disagreed and 2 (5%) strongly disagreed. This suggests bureaucracy as a barrier to career advancement.</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4.16: Confidential secretaries have opportunities to transition to higher administrative roles within public establishments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9</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11</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4.16 indicates that 9 (22.5%) respondents strongly agreed and 11 (27.5%) agreed that opportunities for higher roles exist. However, 15 (37.5%) disagreed and 5 (12.5%) strongly disagreed. This shows limited opportunities for upward mobility.</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4.17: The use of modern office technologies increases job satisfaction among confidential secretaries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9</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4.17 shows that 28 (70%) respondents strongly agreed and 9 (22.5%) agreed that modern technologies increase job satisfaction. Only 3 (7.5%) disagreed. This highlights the positive impact of technology on job satisfaction.</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4.18: The evolving role of confidential secretaries requires continuous adaptation to new technologies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32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4.18 reveals that 32 (80%) respondents strongly agreed and 6 (15%) agreed that continuous adaptation is required. Only 2 (5%) disagreed. This confirms the need for ongoing technological adaptation.</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4.19: Public establishments invest adequately in modern office equipment for secretarial tasks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12.5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50.0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7</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17.5</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4.19 indicates that only 5 (12.5%) respondents strongly agreed and 8 (20%) agreed that investments are adequate. However, 20 (50%) disagreed and 7 (17.5%) strongly disagreed. This suggests inadequate investment in equipment.</w:t>
      </w: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Default="00460BE0" w:rsidP="00B260D5">
      <w:pPr>
        <w:spacing w:after="0" w:line="480" w:lineRule="auto"/>
        <w:jc w:val="both"/>
        <w:rPr>
          <w:rFonts w:ascii="Times New Roman" w:eastAsia="Times New Roman" w:hAnsi="Times New Roman" w:cs="Times New Roman"/>
          <w:b/>
          <w:bCs/>
          <w:sz w:val="24"/>
          <w:szCs w:val="24"/>
        </w:rPr>
      </w:pP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Table 4.20: The career prospects of confidential secretaries are better in public establishments compared to private organizations</w:t>
      </w:r>
    </w:p>
    <w:tbl>
      <w:tblPr>
        <w:tblStyle w:val="TableGrid"/>
        <w:tblW w:w="0" w:type="auto"/>
        <w:tblLook w:val="04A0"/>
      </w:tblPr>
      <w:tblGrid>
        <w:gridCol w:w="1956"/>
        <w:gridCol w:w="2197"/>
        <w:gridCol w:w="1809"/>
      </w:tblGrid>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Option</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No. of Respondents</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b/>
                <w:bCs/>
                <w:sz w:val="24"/>
                <w:szCs w:val="24"/>
              </w:rPr>
            </w:pPr>
            <w:r w:rsidRPr="00460BE0">
              <w:rPr>
                <w:rFonts w:ascii="Times New Roman" w:eastAsia="Times New Roman" w:hAnsi="Times New Roman" w:cs="Times New Roman"/>
                <w:b/>
                <w:bCs/>
                <w:sz w:val="24"/>
                <w:szCs w:val="24"/>
              </w:rPr>
              <w:t>Percentage (%)</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25.0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18</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45.0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Strongly Disagree</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6</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15.0</w:t>
            </w:r>
          </w:p>
        </w:tc>
      </w:tr>
      <w:tr w:rsidR="00460BE0" w:rsidRPr="00460BE0" w:rsidTr="00460BE0">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Total</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40</w:t>
            </w:r>
          </w:p>
        </w:tc>
        <w:tc>
          <w:tcPr>
            <w:tcW w:w="0" w:type="auto"/>
            <w:hideMark/>
          </w:tcPr>
          <w:p w:rsidR="00460BE0" w:rsidRPr="00460BE0" w:rsidRDefault="00460BE0" w:rsidP="00B260D5">
            <w:pPr>
              <w:spacing w:before="10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100%</w:t>
            </w:r>
          </w:p>
        </w:tc>
      </w:tr>
    </w:tbl>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t>Source: Researcher’s Fieldwork, 2025</w:t>
      </w:r>
    </w:p>
    <w:p w:rsidR="00460BE0" w:rsidRPr="00460BE0" w:rsidRDefault="00460BE0" w:rsidP="00B260D5">
      <w:pPr>
        <w:spacing w:before="100" w:after="0" w:line="480" w:lineRule="auto"/>
        <w:jc w:val="both"/>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Table 4.20 shows that only 6 (15%) respondents strongly agreed and 10 (25%) agreed that career prospects are better in public establishments. However, 18 (45%) disagreed and 6 (15%) strongly disagreed. This indicates that career prospects may not be significantly better in public establishments.</w:t>
      </w: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460BE0" w:rsidRDefault="00460BE0" w:rsidP="00B260D5">
      <w:pPr>
        <w:pStyle w:val="NoSpacing"/>
        <w:spacing w:line="480" w:lineRule="auto"/>
        <w:jc w:val="both"/>
        <w:rPr>
          <w:rFonts w:ascii="Times New Roman" w:hAnsi="Times New Roman" w:cs="Times New Roman"/>
          <w:sz w:val="24"/>
          <w:szCs w:val="24"/>
        </w:rPr>
      </w:pPr>
    </w:p>
    <w:p w:rsidR="00E656A1" w:rsidRPr="00E656A1" w:rsidRDefault="00E656A1" w:rsidP="00B260D5">
      <w:pPr>
        <w:spacing w:after="0" w:line="480" w:lineRule="auto"/>
        <w:jc w:val="center"/>
        <w:rPr>
          <w:rFonts w:ascii="Times New Roman" w:eastAsia="Times New Roman" w:hAnsi="Times New Roman" w:cs="Times New Roman"/>
          <w:b/>
          <w:bCs/>
          <w:sz w:val="24"/>
          <w:szCs w:val="24"/>
        </w:rPr>
      </w:pPr>
      <w:r w:rsidRPr="00E656A1">
        <w:rPr>
          <w:rFonts w:ascii="Times New Roman" w:eastAsia="Times New Roman" w:hAnsi="Times New Roman" w:cs="Times New Roman"/>
          <w:b/>
          <w:bCs/>
          <w:sz w:val="24"/>
          <w:szCs w:val="24"/>
        </w:rPr>
        <w:lastRenderedPageBreak/>
        <w:t>CHAPTER FIVE</w:t>
      </w:r>
    </w:p>
    <w:p w:rsidR="00E656A1" w:rsidRPr="00E656A1" w:rsidRDefault="00E656A1" w:rsidP="00B260D5">
      <w:pPr>
        <w:spacing w:after="0" w:line="480" w:lineRule="auto"/>
        <w:jc w:val="center"/>
        <w:rPr>
          <w:rFonts w:ascii="Times New Roman" w:eastAsia="Times New Roman" w:hAnsi="Times New Roman" w:cs="Times New Roman"/>
          <w:b/>
          <w:bCs/>
          <w:sz w:val="24"/>
          <w:szCs w:val="24"/>
        </w:rPr>
      </w:pPr>
      <w:r w:rsidRPr="00E656A1">
        <w:rPr>
          <w:rFonts w:ascii="Times New Roman" w:eastAsia="Times New Roman" w:hAnsi="Times New Roman" w:cs="Times New Roman"/>
          <w:b/>
          <w:bCs/>
          <w:sz w:val="24"/>
          <w:szCs w:val="24"/>
        </w:rPr>
        <w:t>SUMMARY, CONCLUSION, AND RECOMMENDATIONS</w:t>
      </w:r>
    </w:p>
    <w:p w:rsidR="00E656A1" w:rsidRPr="00E656A1" w:rsidRDefault="00E656A1" w:rsidP="00B260D5">
      <w:pPr>
        <w:spacing w:after="0" w:line="480" w:lineRule="auto"/>
        <w:jc w:val="both"/>
        <w:rPr>
          <w:rFonts w:ascii="Times New Roman" w:eastAsia="Times New Roman" w:hAnsi="Times New Roman" w:cs="Times New Roman"/>
          <w:b/>
          <w:bCs/>
          <w:sz w:val="24"/>
          <w:szCs w:val="24"/>
        </w:rPr>
      </w:pPr>
      <w:r w:rsidRPr="00E656A1">
        <w:rPr>
          <w:rFonts w:ascii="Times New Roman" w:eastAsia="Times New Roman" w:hAnsi="Times New Roman" w:cs="Times New Roman"/>
          <w:b/>
          <w:bCs/>
          <w:sz w:val="24"/>
          <w:szCs w:val="24"/>
        </w:rPr>
        <w:t xml:space="preserve">5.1 </w:t>
      </w:r>
      <w:r>
        <w:rPr>
          <w:rFonts w:ascii="Times New Roman" w:eastAsia="Times New Roman" w:hAnsi="Times New Roman" w:cs="Times New Roman"/>
          <w:b/>
          <w:bCs/>
          <w:sz w:val="24"/>
          <w:szCs w:val="24"/>
        </w:rPr>
        <w:tab/>
      </w:r>
      <w:r w:rsidRPr="00E656A1">
        <w:rPr>
          <w:rFonts w:ascii="Times New Roman" w:eastAsia="Times New Roman" w:hAnsi="Times New Roman" w:cs="Times New Roman"/>
          <w:b/>
          <w:bCs/>
          <w:sz w:val="24"/>
          <w:szCs w:val="24"/>
        </w:rPr>
        <w:t>Summary</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The critical role of confidential secretaries in public establishments and the factors influencing their career prospects cannot be overstated. This chapter summarizes the key findings of the study on the career prospects of confidential secretaries in Osun State Polytechnic, Iree, and Kwara State Polytechnic, Ilorin, highlighting significant insights derived from the research.</w:t>
      </w:r>
    </w:p>
    <w:p w:rsidR="00E656A1" w:rsidRPr="00E656A1" w:rsidRDefault="002E163F"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00E656A1" w:rsidRPr="00E656A1">
        <w:rPr>
          <w:rFonts w:ascii="Times New Roman" w:eastAsia="Times New Roman" w:hAnsi="Times New Roman" w:cs="Times New Roman"/>
          <w:bCs/>
          <w:sz w:val="24"/>
          <w:szCs w:val="24"/>
        </w:rPr>
        <w:t>This study explored the career prospects of confidential secretaries, identifying challenges such as outdated equipment, limited training, and bureaucratic structures that hinder their advancement. The problem statement emphasized that these barriers contribute to low career mobility and reduced job satisfaction, underscoring the need for modern technology and professional development to enhance secretarial roles. The introduction of digital tools and training programs has the potential to transform the profession, making it more efficient and strategic, as evidenced by global trends in administrative roles.</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Chapter Two established that confidential secretaries occupy a central position in public establishments, responsible for managing sensitive information, facilitating communication, and supporting executives. The literature review highlighted the transformative impact of office technologies, the necessity of continuous training, and the challenges posed by institutional inefficiencies in Nigeria’s public sector. It also underscored the historical evolution of the profession from clerical to strategic roles, emphasizing the need for alignment with modern demands.</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ab/>
      </w:r>
      <w:r w:rsidRPr="00E656A1">
        <w:rPr>
          <w:rFonts w:ascii="Times New Roman" w:eastAsia="Times New Roman" w:hAnsi="Times New Roman" w:cs="Times New Roman"/>
          <w:bCs/>
          <w:sz w:val="24"/>
          <w:szCs w:val="24"/>
        </w:rPr>
        <w:t>Chapter Three detailed the methodology, utilizing a questionnaire titled “Career Prospects of Confidential Secretary in a Public Establishment” distributed to 40 secretaries across the two polytechnics. The study employed descriptive statistical methods to analyze responses, ensuring reliable and valid data collection.</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Chapter Four presented the data analysis, revealing that 95% of respondents agreed that modern office technologies enhance productivity, while 87.5% supported the need for regular training to improve skills. However, 55% disagreed that clear career progression paths exist, and 67.5% noted inadequate investment in modern equipment. These findings indicate that technology and training significantly boost efficiency, but institutional barriers like bureaucracy and resource constraints limit career advancement. The analysis also showed that secretaries’ roles are expanding through technology, requiring them to adapt to new tools to remain competitive.</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The study further revealed that secretaries in public establishments must stay abreast of technological advancements to enhance their career prospects. Periodic training programs were recommended to update their knowledge of modern office skills, ensuring they remain vital to organizational efficiency.</w:t>
      </w:r>
    </w:p>
    <w:p w:rsidR="00E656A1" w:rsidRPr="00E656A1" w:rsidRDefault="00E656A1" w:rsidP="00B260D5">
      <w:pPr>
        <w:spacing w:after="0" w:line="480" w:lineRule="auto"/>
        <w:jc w:val="both"/>
        <w:rPr>
          <w:rFonts w:ascii="Times New Roman" w:eastAsia="Times New Roman" w:hAnsi="Times New Roman" w:cs="Times New Roman"/>
          <w:b/>
          <w:bCs/>
          <w:sz w:val="24"/>
          <w:szCs w:val="24"/>
        </w:rPr>
      </w:pPr>
      <w:r w:rsidRPr="00E656A1">
        <w:rPr>
          <w:rFonts w:ascii="Times New Roman" w:eastAsia="Times New Roman" w:hAnsi="Times New Roman" w:cs="Times New Roman"/>
          <w:b/>
          <w:bCs/>
          <w:sz w:val="24"/>
          <w:szCs w:val="24"/>
        </w:rPr>
        <w:t xml:space="preserve">5.2 </w:t>
      </w:r>
      <w:r>
        <w:rPr>
          <w:rFonts w:ascii="Times New Roman" w:eastAsia="Times New Roman" w:hAnsi="Times New Roman" w:cs="Times New Roman"/>
          <w:b/>
          <w:bCs/>
          <w:sz w:val="24"/>
          <w:szCs w:val="24"/>
        </w:rPr>
        <w:tab/>
      </w:r>
      <w:r w:rsidRPr="00E656A1">
        <w:rPr>
          <w:rFonts w:ascii="Times New Roman" w:eastAsia="Times New Roman" w:hAnsi="Times New Roman" w:cs="Times New Roman"/>
          <w:b/>
          <w:bCs/>
          <w:sz w:val="24"/>
          <w:szCs w:val="24"/>
        </w:rPr>
        <w:t>Conclusion</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 xml:space="preserve">This study concludes that the availability and utilization of modern office technologies profoundly influence the career prospects and performance of confidential secretaries in public establishments. The roles, duties, and responsibilities of secretaries have evolved significantly with the advent of digital tools, reducing the burden of demanding responsibilities and enhancing efficiency. Technologies such as computers, scanners, printers, and communication platforms have </w:t>
      </w:r>
      <w:r w:rsidRPr="00E656A1">
        <w:rPr>
          <w:rFonts w:ascii="Times New Roman" w:eastAsia="Times New Roman" w:hAnsi="Times New Roman" w:cs="Times New Roman"/>
          <w:bCs/>
          <w:sz w:val="24"/>
          <w:szCs w:val="24"/>
        </w:rPr>
        <w:lastRenderedPageBreak/>
        <w:t>minimized errors in administrative tasks, thereby improving productivity, effectiveness, and job satisfaction among secretaries.</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The introduction of modern office technologies has alleviated the labor-intensive tasks traditionally associated with secretarial roles, such as manual record-keeping, typing, and correspondence management. These advancements have shifted the profession from routine clerical work to strategic administrative support, encompassing data management, report preparation, and digital communication. In Osun and Kwara State Polytechnics, secretaries now engage in tasks like managing online records and facilitating virtual meetings, reflecting a global trend toward digital administration. However, challenges such as outdated equipment, inconsistent power supply, and limited training opportunities hinder the full realization of these benefits in Nigeria’s public sector.</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The study also highlights the indispensable role of confidential secretaries in public establishments, emphasizing that no other professional can fully replace their contributions. Their ability to manage sensitive information, coordinate operations, and support institutional goals warrants greater recognition and support. To maximize their potential, public establishments must address institutional barriers, such as bureaucratic promotion criteria and inadequate resource allocation, to foster career mobility and job satisfaction. By investing in technology and training, institutions can ensure that secretaries remain at the forefront of administrative excellence.</w:t>
      </w:r>
    </w:p>
    <w:p w:rsidR="00E656A1" w:rsidRPr="00E656A1" w:rsidRDefault="00E656A1" w:rsidP="00B260D5">
      <w:pPr>
        <w:spacing w:after="0" w:line="480" w:lineRule="auto"/>
        <w:jc w:val="both"/>
        <w:rPr>
          <w:rFonts w:ascii="Times New Roman" w:eastAsia="Times New Roman" w:hAnsi="Times New Roman" w:cs="Times New Roman"/>
          <w:b/>
          <w:bCs/>
          <w:sz w:val="24"/>
          <w:szCs w:val="24"/>
        </w:rPr>
      </w:pPr>
      <w:r w:rsidRPr="00E656A1">
        <w:rPr>
          <w:rFonts w:ascii="Times New Roman" w:eastAsia="Times New Roman" w:hAnsi="Times New Roman" w:cs="Times New Roman"/>
          <w:b/>
          <w:bCs/>
          <w:sz w:val="24"/>
          <w:szCs w:val="24"/>
        </w:rPr>
        <w:t xml:space="preserve">5.3 </w:t>
      </w:r>
      <w:r>
        <w:rPr>
          <w:rFonts w:ascii="Times New Roman" w:eastAsia="Times New Roman" w:hAnsi="Times New Roman" w:cs="Times New Roman"/>
          <w:b/>
          <w:bCs/>
          <w:sz w:val="24"/>
          <w:szCs w:val="24"/>
        </w:rPr>
        <w:tab/>
      </w:r>
      <w:r w:rsidRPr="00E656A1">
        <w:rPr>
          <w:rFonts w:ascii="Times New Roman" w:eastAsia="Times New Roman" w:hAnsi="Times New Roman" w:cs="Times New Roman"/>
          <w:b/>
          <w:bCs/>
          <w:sz w:val="24"/>
          <w:szCs w:val="24"/>
        </w:rPr>
        <w:t>Recommendations</w:t>
      </w:r>
    </w:p>
    <w:p w:rsidR="00E656A1" w:rsidRPr="00E656A1" w:rsidRDefault="00E656A1" w:rsidP="00B260D5">
      <w:pPr>
        <w:spacing w:after="0" w:line="480" w:lineRule="auto"/>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b/>
      </w:r>
      <w:r w:rsidRPr="00E656A1">
        <w:rPr>
          <w:rFonts w:ascii="Times New Roman" w:eastAsia="Times New Roman" w:hAnsi="Times New Roman" w:cs="Times New Roman"/>
          <w:bCs/>
          <w:sz w:val="24"/>
          <w:szCs w:val="24"/>
        </w:rPr>
        <w:t>Based on the findings of this study, the following recommendations are proposed to enhance the career prospects of confidential secretaries in public establishments:</w:t>
      </w:r>
    </w:p>
    <w:p w:rsidR="00E656A1" w:rsidRPr="00E656A1" w:rsidRDefault="00E656A1" w:rsidP="00B260D5">
      <w:pPr>
        <w:numPr>
          <w:ilvl w:val="0"/>
          <w:numId w:val="19"/>
        </w:numPr>
        <w:spacing w:after="0" w:line="480" w:lineRule="auto"/>
        <w:jc w:val="both"/>
        <w:rPr>
          <w:rFonts w:ascii="Times New Roman" w:eastAsia="Times New Roman" w:hAnsi="Times New Roman" w:cs="Times New Roman"/>
          <w:bCs/>
          <w:sz w:val="24"/>
          <w:szCs w:val="24"/>
        </w:rPr>
      </w:pPr>
      <w:r w:rsidRPr="00E656A1">
        <w:rPr>
          <w:rFonts w:ascii="Times New Roman" w:eastAsia="Times New Roman" w:hAnsi="Times New Roman" w:cs="Times New Roman"/>
          <w:bCs/>
          <w:sz w:val="24"/>
          <w:szCs w:val="24"/>
        </w:rPr>
        <w:lastRenderedPageBreak/>
        <w:t>Public establishments should allocate budgets to acquire modern office technologies, such as high-speed computers, scanners, and reliable internet connectivity, to enable secretaries to increase their productivity and efficiency.</w:t>
      </w:r>
    </w:p>
    <w:p w:rsidR="00E656A1" w:rsidRPr="00E656A1" w:rsidRDefault="00E656A1" w:rsidP="00B260D5">
      <w:pPr>
        <w:numPr>
          <w:ilvl w:val="0"/>
          <w:numId w:val="19"/>
        </w:numPr>
        <w:spacing w:after="0" w:line="480" w:lineRule="auto"/>
        <w:jc w:val="both"/>
        <w:rPr>
          <w:rFonts w:ascii="Times New Roman" w:eastAsia="Times New Roman" w:hAnsi="Times New Roman" w:cs="Times New Roman"/>
          <w:bCs/>
          <w:sz w:val="24"/>
          <w:szCs w:val="24"/>
        </w:rPr>
      </w:pPr>
      <w:r w:rsidRPr="00E656A1">
        <w:rPr>
          <w:rFonts w:ascii="Times New Roman" w:eastAsia="Times New Roman" w:hAnsi="Times New Roman" w:cs="Times New Roman"/>
          <w:bCs/>
          <w:sz w:val="24"/>
          <w:szCs w:val="24"/>
        </w:rPr>
        <w:t>Confidential secretaries lacking proficiency in modern office technologies should undergo training programs to align with current advancements, ensuring they are equipped to handle digital tools effectively.</w:t>
      </w:r>
    </w:p>
    <w:p w:rsidR="00E656A1" w:rsidRPr="00E656A1" w:rsidRDefault="00E656A1" w:rsidP="00B260D5">
      <w:pPr>
        <w:numPr>
          <w:ilvl w:val="0"/>
          <w:numId w:val="19"/>
        </w:numPr>
        <w:spacing w:after="0" w:line="480" w:lineRule="auto"/>
        <w:jc w:val="both"/>
        <w:rPr>
          <w:rFonts w:ascii="Times New Roman" w:eastAsia="Times New Roman" w:hAnsi="Times New Roman" w:cs="Times New Roman"/>
          <w:bCs/>
          <w:sz w:val="24"/>
          <w:szCs w:val="24"/>
        </w:rPr>
      </w:pPr>
      <w:r w:rsidRPr="00E656A1">
        <w:rPr>
          <w:rFonts w:ascii="Times New Roman" w:eastAsia="Times New Roman" w:hAnsi="Times New Roman" w:cs="Times New Roman"/>
          <w:bCs/>
          <w:sz w:val="24"/>
          <w:szCs w:val="24"/>
        </w:rPr>
        <w:t>Institutions should provide opportunities for secretaries to undertake additional administrative responsibilities, such as project coordination or data analysis, to broaden their roles and enhance career mobility.</w:t>
      </w:r>
    </w:p>
    <w:p w:rsidR="00E656A1" w:rsidRPr="00E656A1" w:rsidRDefault="00E656A1" w:rsidP="00B260D5">
      <w:pPr>
        <w:numPr>
          <w:ilvl w:val="0"/>
          <w:numId w:val="19"/>
        </w:numPr>
        <w:spacing w:after="0" w:line="480" w:lineRule="auto"/>
        <w:jc w:val="both"/>
        <w:rPr>
          <w:rFonts w:ascii="Times New Roman" w:eastAsia="Times New Roman" w:hAnsi="Times New Roman" w:cs="Times New Roman"/>
          <w:bCs/>
          <w:sz w:val="24"/>
          <w:szCs w:val="24"/>
        </w:rPr>
      </w:pPr>
      <w:r w:rsidRPr="00E656A1">
        <w:rPr>
          <w:rFonts w:ascii="Times New Roman" w:eastAsia="Times New Roman" w:hAnsi="Times New Roman" w:cs="Times New Roman"/>
          <w:bCs/>
          <w:sz w:val="24"/>
          <w:szCs w:val="24"/>
        </w:rPr>
        <w:t>Public establishments should invest in the continuous development of office technologies, recognizing that technological advancements evolve rapidly, requiring regular upgrades to maintain efficiency.</w:t>
      </w:r>
    </w:p>
    <w:p w:rsidR="00E656A1" w:rsidRPr="00E656A1" w:rsidRDefault="00E656A1" w:rsidP="00B260D5">
      <w:pPr>
        <w:numPr>
          <w:ilvl w:val="0"/>
          <w:numId w:val="19"/>
        </w:numPr>
        <w:spacing w:after="0" w:line="480" w:lineRule="auto"/>
        <w:jc w:val="both"/>
        <w:rPr>
          <w:rFonts w:ascii="Times New Roman" w:eastAsia="Times New Roman" w:hAnsi="Times New Roman" w:cs="Times New Roman"/>
          <w:bCs/>
          <w:sz w:val="24"/>
          <w:szCs w:val="24"/>
        </w:rPr>
      </w:pPr>
      <w:r w:rsidRPr="00E656A1">
        <w:rPr>
          <w:rFonts w:ascii="Times New Roman" w:eastAsia="Times New Roman" w:hAnsi="Times New Roman" w:cs="Times New Roman"/>
          <w:bCs/>
          <w:sz w:val="24"/>
          <w:szCs w:val="24"/>
        </w:rPr>
        <w:t>Skill acquisition is vital for secretaries’ career progression. Beyond traditional skills like shorthand, secretaries should be trained and retrained in operating various modern office technologies, including software applications and communication platforms, to achieve optimal performance.</w:t>
      </w:r>
    </w:p>
    <w:p w:rsidR="00E656A1" w:rsidRPr="00E656A1" w:rsidRDefault="00E656A1" w:rsidP="00B260D5">
      <w:pPr>
        <w:numPr>
          <w:ilvl w:val="0"/>
          <w:numId w:val="19"/>
        </w:numPr>
        <w:spacing w:after="0" w:line="480" w:lineRule="auto"/>
        <w:jc w:val="both"/>
        <w:rPr>
          <w:rFonts w:ascii="Times New Roman" w:eastAsia="Times New Roman" w:hAnsi="Times New Roman" w:cs="Times New Roman"/>
          <w:bCs/>
          <w:sz w:val="24"/>
          <w:szCs w:val="24"/>
        </w:rPr>
      </w:pPr>
      <w:r w:rsidRPr="00E656A1">
        <w:rPr>
          <w:rFonts w:ascii="Times New Roman" w:eastAsia="Times New Roman" w:hAnsi="Times New Roman" w:cs="Times New Roman"/>
          <w:bCs/>
          <w:sz w:val="24"/>
          <w:szCs w:val="24"/>
        </w:rPr>
        <w:t>The use of outdated office equipment, such as manual typewriters, should be phased out in favor of digital tools to align secretarial roles with contemporary administrative standards.</w:t>
      </w:r>
    </w:p>
    <w:p w:rsidR="00460BE0" w:rsidRPr="00460BE0" w:rsidRDefault="00460BE0" w:rsidP="00DB0E65">
      <w:pPr>
        <w:spacing w:after="0" w:line="480" w:lineRule="auto"/>
        <w:rPr>
          <w:rFonts w:ascii="Times New Roman" w:eastAsia="Times New Roman" w:hAnsi="Times New Roman" w:cs="Times New Roman"/>
          <w:sz w:val="24"/>
          <w:szCs w:val="24"/>
        </w:rPr>
      </w:pPr>
    </w:p>
    <w:p w:rsidR="00E656A1" w:rsidRDefault="00E656A1" w:rsidP="00DB0E65">
      <w:pPr>
        <w:spacing w:before="100" w:beforeAutospacing="1" w:after="100" w:afterAutospacing="1" w:line="480" w:lineRule="auto"/>
        <w:rPr>
          <w:rFonts w:ascii="Times New Roman" w:eastAsia="Times New Roman" w:hAnsi="Times New Roman" w:cs="Times New Roman"/>
          <w:b/>
          <w:bCs/>
          <w:sz w:val="24"/>
          <w:szCs w:val="24"/>
        </w:rPr>
      </w:pPr>
    </w:p>
    <w:p w:rsidR="00D851F9" w:rsidRDefault="00D851F9" w:rsidP="00E656A1">
      <w:pPr>
        <w:spacing w:before="100" w:beforeAutospacing="1" w:after="100" w:afterAutospacing="1" w:line="480" w:lineRule="auto"/>
        <w:jc w:val="center"/>
        <w:rPr>
          <w:rFonts w:ascii="Times New Roman" w:eastAsia="Times New Roman" w:hAnsi="Times New Roman" w:cs="Times New Roman"/>
          <w:b/>
          <w:bCs/>
          <w:sz w:val="24"/>
          <w:szCs w:val="24"/>
        </w:rPr>
      </w:pPr>
    </w:p>
    <w:p w:rsidR="00460BE0" w:rsidRPr="00460BE0" w:rsidRDefault="00460BE0" w:rsidP="00E656A1">
      <w:pPr>
        <w:spacing w:before="100" w:beforeAutospacing="1" w:after="100" w:afterAutospacing="1" w:line="480" w:lineRule="auto"/>
        <w:jc w:val="center"/>
        <w:rPr>
          <w:rFonts w:ascii="Times New Roman" w:eastAsia="Times New Roman" w:hAnsi="Times New Roman" w:cs="Times New Roman"/>
          <w:sz w:val="24"/>
          <w:szCs w:val="24"/>
        </w:rPr>
      </w:pPr>
      <w:r w:rsidRPr="00460BE0">
        <w:rPr>
          <w:rFonts w:ascii="Times New Roman" w:eastAsia="Times New Roman" w:hAnsi="Times New Roman" w:cs="Times New Roman"/>
          <w:b/>
          <w:bCs/>
          <w:sz w:val="24"/>
          <w:szCs w:val="24"/>
        </w:rPr>
        <w:lastRenderedPageBreak/>
        <w:t>REFERENCES</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Adedoyin, T. (2010). I.T. Productivity Tools for Managing the Accounting Function. </w:t>
      </w:r>
      <w:r w:rsidRPr="00460BE0">
        <w:rPr>
          <w:rFonts w:ascii="Times New Roman" w:eastAsia="Times New Roman" w:hAnsi="Times New Roman" w:cs="Times New Roman"/>
          <w:i/>
          <w:iCs/>
          <w:sz w:val="24"/>
          <w:szCs w:val="24"/>
        </w:rPr>
        <w:t>The Nigerian Accountant</w:t>
      </w:r>
      <w:r w:rsidRPr="00460BE0">
        <w:rPr>
          <w:rFonts w:ascii="Times New Roman" w:eastAsia="Times New Roman" w:hAnsi="Times New Roman" w:cs="Times New Roman"/>
          <w:sz w:val="24"/>
          <w:szCs w:val="24"/>
        </w:rPr>
        <w:t>, 43(4), 30-36.</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Agomuo, E. E. (2009). </w:t>
      </w:r>
      <w:r w:rsidRPr="00460BE0">
        <w:rPr>
          <w:rFonts w:ascii="Times New Roman" w:eastAsia="Times New Roman" w:hAnsi="Times New Roman" w:cs="Times New Roman"/>
          <w:i/>
          <w:iCs/>
          <w:sz w:val="24"/>
          <w:szCs w:val="24"/>
        </w:rPr>
        <w:t>Modern Office Technology: Issues, Procedures and Practice</w:t>
      </w:r>
      <w:r w:rsidRPr="00460BE0">
        <w:rPr>
          <w:rFonts w:ascii="Times New Roman" w:eastAsia="Times New Roman" w:hAnsi="Times New Roman" w:cs="Times New Roman"/>
          <w:sz w:val="24"/>
          <w:szCs w:val="24"/>
        </w:rPr>
        <w:t>. University of Nigeria Press.</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Akpomi, M., &amp; Ordu, P. (2009). Modern office technology and the secretary’s productivity in private business. </w:t>
      </w:r>
      <w:r w:rsidRPr="00460BE0">
        <w:rPr>
          <w:rFonts w:ascii="Times New Roman" w:eastAsia="Times New Roman" w:hAnsi="Times New Roman" w:cs="Times New Roman"/>
          <w:i/>
          <w:iCs/>
          <w:sz w:val="24"/>
          <w:szCs w:val="24"/>
        </w:rPr>
        <w:t>African Journal of Business Management</w:t>
      </w:r>
      <w:r w:rsidRPr="00460BE0">
        <w:rPr>
          <w:rFonts w:ascii="Times New Roman" w:eastAsia="Times New Roman" w:hAnsi="Times New Roman" w:cs="Times New Roman"/>
          <w:sz w:val="24"/>
          <w:szCs w:val="24"/>
        </w:rPr>
        <w:t>, 3, 333-339.</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Appah, E., &amp; Emeh, Y. (2011). Information Technology and Internal Auditors’ Activities in Nigeria. </w:t>
      </w:r>
      <w:r w:rsidRPr="00460BE0">
        <w:rPr>
          <w:rFonts w:ascii="Times New Roman" w:eastAsia="Times New Roman" w:hAnsi="Times New Roman" w:cs="Times New Roman"/>
          <w:i/>
          <w:iCs/>
          <w:sz w:val="24"/>
          <w:szCs w:val="24"/>
        </w:rPr>
        <w:t>Asian Journal of Information Technology</w:t>
      </w:r>
      <w:r w:rsidRPr="00460BE0">
        <w:rPr>
          <w:rFonts w:ascii="Times New Roman" w:eastAsia="Times New Roman" w:hAnsi="Times New Roman" w:cs="Times New Roman"/>
          <w:sz w:val="24"/>
          <w:szCs w:val="24"/>
        </w:rPr>
        <w:t>, 201-208.</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Becker, G. S. (1964). </w:t>
      </w:r>
      <w:r w:rsidRPr="00460BE0">
        <w:rPr>
          <w:rFonts w:ascii="Times New Roman" w:eastAsia="Times New Roman" w:hAnsi="Times New Roman" w:cs="Times New Roman"/>
          <w:i/>
          <w:iCs/>
          <w:sz w:val="24"/>
          <w:szCs w:val="24"/>
        </w:rPr>
        <w:t>Human Capital: A Theoretical and Empirical Analysis, with Special Reference to Education</w:t>
      </w:r>
      <w:r w:rsidRPr="00460BE0">
        <w:rPr>
          <w:rFonts w:ascii="Times New Roman" w:eastAsia="Times New Roman" w:hAnsi="Times New Roman" w:cs="Times New Roman"/>
          <w:sz w:val="24"/>
          <w:szCs w:val="24"/>
        </w:rPr>
        <w:t>. University of Chicago Press.</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Christensen, C. (2013). </w:t>
      </w:r>
      <w:r w:rsidRPr="00460BE0">
        <w:rPr>
          <w:rFonts w:ascii="Times New Roman" w:eastAsia="Times New Roman" w:hAnsi="Times New Roman" w:cs="Times New Roman"/>
          <w:i/>
          <w:iCs/>
          <w:sz w:val="24"/>
          <w:szCs w:val="24"/>
        </w:rPr>
        <w:t>The Innovator’s Dilemma: When New Technologies Cause Great Firms to Fail</w:t>
      </w:r>
      <w:r w:rsidRPr="00460BE0">
        <w:rPr>
          <w:rFonts w:ascii="Times New Roman" w:eastAsia="Times New Roman" w:hAnsi="Times New Roman" w:cs="Times New Roman"/>
          <w:sz w:val="24"/>
          <w:szCs w:val="24"/>
        </w:rPr>
        <w:t>. Harvard Business Review Press.</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Davenport, T. (2013). </w:t>
      </w:r>
      <w:r w:rsidRPr="00460BE0">
        <w:rPr>
          <w:rFonts w:ascii="Times New Roman" w:eastAsia="Times New Roman" w:hAnsi="Times New Roman" w:cs="Times New Roman"/>
          <w:i/>
          <w:iCs/>
          <w:sz w:val="24"/>
          <w:szCs w:val="24"/>
        </w:rPr>
        <w:t>Process Innovation: Reengineering Work through Information Technology</w:t>
      </w:r>
      <w:r w:rsidRPr="00460BE0">
        <w:rPr>
          <w:rFonts w:ascii="Times New Roman" w:eastAsia="Times New Roman" w:hAnsi="Times New Roman" w:cs="Times New Roman"/>
          <w:sz w:val="24"/>
          <w:szCs w:val="24"/>
        </w:rPr>
        <w:t>. Harvard Business Press.</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Edwin, A. (2008). Self-employment: An option for professional secretaries in Nigeria. </w:t>
      </w:r>
      <w:r w:rsidRPr="00460BE0">
        <w:rPr>
          <w:rFonts w:ascii="Times New Roman" w:eastAsia="Times New Roman" w:hAnsi="Times New Roman" w:cs="Times New Roman"/>
          <w:i/>
          <w:iCs/>
          <w:sz w:val="24"/>
          <w:szCs w:val="24"/>
        </w:rPr>
        <w:t>Contemporary Business</w:t>
      </w:r>
      <w:r w:rsidRPr="00460BE0">
        <w:rPr>
          <w:rFonts w:ascii="Times New Roman" w:eastAsia="Times New Roman" w:hAnsi="Times New Roman" w:cs="Times New Roman"/>
          <w:sz w:val="24"/>
          <w:szCs w:val="24"/>
        </w:rPr>
        <w:t>, 25-30.</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Igbinedion, V. (2010). Knowing the Graduate Office Secretary. </w:t>
      </w:r>
      <w:r w:rsidRPr="00460BE0">
        <w:rPr>
          <w:rFonts w:ascii="Times New Roman" w:eastAsia="Times New Roman" w:hAnsi="Times New Roman" w:cs="Times New Roman"/>
          <w:i/>
          <w:iCs/>
          <w:sz w:val="24"/>
          <w:szCs w:val="24"/>
        </w:rPr>
        <w:t>Ozean Journal of Social Sciences</w:t>
      </w:r>
      <w:r w:rsidRPr="00460BE0">
        <w:rPr>
          <w:rFonts w:ascii="Times New Roman" w:eastAsia="Times New Roman" w:hAnsi="Times New Roman" w:cs="Times New Roman"/>
          <w:sz w:val="24"/>
          <w:szCs w:val="24"/>
        </w:rPr>
        <w:t>, 3(1), 116-120.</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Nonye, A. (2013). Capacity Building in Modern Office Technology: An Imperative for Effective Secretarial Performance. </w:t>
      </w:r>
      <w:r w:rsidRPr="00460BE0">
        <w:rPr>
          <w:rFonts w:ascii="Times New Roman" w:eastAsia="Times New Roman" w:hAnsi="Times New Roman" w:cs="Times New Roman"/>
          <w:i/>
          <w:iCs/>
          <w:sz w:val="24"/>
          <w:szCs w:val="24"/>
        </w:rPr>
        <w:t>Asian Journal of Business Management</w:t>
      </w:r>
      <w:r w:rsidRPr="00460BE0">
        <w:rPr>
          <w:rFonts w:ascii="Times New Roman" w:eastAsia="Times New Roman" w:hAnsi="Times New Roman" w:cs="Times New Roman"/>
          <w:sz w:val="24"/>
          <w:szCs w:val="24"/>
        </w:rPr>
        <w:t>, 5(2), 193-196.</w:t>
      </w:r>
    </w:p>
    <w:p w:rsidR="00460BE0" w:rsidRP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Onifade, A. (2009). The third millennium Secretary and Information and Communication Technology: Nigerian Experience. </w:t>
      </w:r>
      <w:r w:rsidRPr="00460BE0">
        <w:rPr>
          <w:rFonts w:ascii="Times New Roman" w:eastAsia="Times New Roman" w:hAnsi="Times New Roman" w:cs="Times New Roman"/>
          <w:i/>
          <w:iCs/>
          <w:sz w:val="24"/>
          <w:szCs w:val="24"/>
        </w:rPr>
        <w:t>International Journal of Management and Information Systems</w:t>
      </w:r>
      <w:r w:rsidRPr="00460BE0">
        <w:rPr>
          <w:rFonts w:ascii="Times New Roman" w:eastAsia="Times New Roman" w:hAnsi="Times New Roman" w:cs="Times New Roman"/>
          <w:sz w:val="24"/>
          <w:szCs w:val="24"/>
        </w:rPr>
        <w:t>, 13(2), 39-48.</w:t>
      </w:r>
    </w:p>
    <w:p w:rsidR="00460BE0" w:rsidRDefault="00460BE0" w:rsidP="00A95B99">
      <w:pPr>
        <w:spacing w:before="100" w:beforeAutospacing="1" w:after="100" w:afterAutospacing="1" w:line="240" w:lineRule="auto"/>
        <w:ind w:left="810" w:hanging="810"/>
        <w:rPr>
          <w:rFonts w:ascii="Times New Roman" w:eastAsia="Times New Roman" w:hAnsi="Times New Roman" w:cs="Times New Roman"/>
          <w:sz w:val="24"/>
          <w:szCs w:val="24"/>
        </w:rPr>
      </w:pPr>
      <w:r w:rsidRPr="00460BE0">
        <w:rPr>
          <w:rFonts w:ascii="Times New Roman" w:eastAsia="Times New Roman" w:hAnsi="Times New Roman" w:cs="Times New Roman"/>
          <w:sz w:val="24"/>
          <w:szCs w:val="24"/>
        </w:rPr>
        <w:t xml:space="preserve">Osuala, E. (2009). </w:t>
      </w:r>
      <w:r w:rsidRPr="00460BE0">
        <w:rPr>
          <w:rFonts w:ascii="Times New Roman" w:eastAsia="Times New Roman" w:hAnsi="Times New Roman" w:cs="Times New Roman"/>
          <w:i/>
          <w:iCs/>
          <w:sz w:val="24"/>
          <w:szCs w:val="24"/>
        </w:rPr>
        <w:t>Principles and Methods of Business and Computer Education</w:t>
      </w:r>
      <w:r w:rsidRPr="00460BE0">
        <w:rPr>
          <w:rFonts w:ascii="Times New Roman" w:eastAsia="Times New Roman" w:hAnsi="Times New Roman" w:cs="Times New Roman"/>
          <w:sz w:val="24"/>
          <w:szCs w:val="24"/>
        </w:rPr>
        <w:t>. Cheston Agency Ltd.</w:t>
      </w:r>
    </w:p>
    <w:p w:rsidR="00460BE0" w:rsidRDefault="00460BE0" w:rsidP="00A95B99">
      <w:pPr>
        <w:pStyle w:val="NormalWeb"/>
        <w:ind w:left="810" w:hanging="810"/>
      </w:pPr>
      <w:r>
        <w:t xml:space="preserve">Adedoyin, T. (2010). I.T. productivity tools for managing the accounting function. </w:t>
      </w:r>
      <w:r>
        <w:rPr>
          <w:rStyle w:val="Emphasis"/>
        </w:rPr>
        <w:t>The Nigerian Accountant</w:t>
      </w:r>
      <w:r>
        <w:t>, 43(4), 30–36.</w:t>
      </w:r>
    </w:p>
    <w:p w:rsidR="00460BE0" w:rsidRDefault="00460BE0" w:rsidP="00A95B99">
      <w:pPr>
        <w:pStyle w:val="NormalWeb"/>
        <w:ind w:left="810" w:hanging="810"/>
      </w:pPr>
      <w:r>
        <w:lastRenderedPageBreak/>
        <w:t xml:space="preserve">Agomuo, E. E. (2009). </w:t>
      </w:r>
      <w:r>
        <w:rPr>
          <w:rStyle w:val="Emphasis"/>
        </w:rPr>
        <w:t>Modern office technology: Issues, procedures and practice</w:t>
      </w:r>
      <w:r>
        <w:t>. University of Nigeria Press.</w:t>
      </w:r>
    </w:p>
    <w:p w:rsidR="00460BE0" w:rsidRDefault="00460BE0" w:rsidP="00A95B99">
      <w:pPr>
        <w:pStyle w:val="NormalWeb"/>
        <w:ind w:left="810" w:hanging="810"/>
      </w:pPr>
      <w:r>
        <w:t xml:space="preserve">Akpomi, M., &amp; Ordu, P. (2009). Modern office technology and the secretary’s productivity in private business. </w:t>
      </w:r>
      <w:r>
        <w:rPr>
          <w:rStyle w:val="Emphasis"/>
        </w:rPr>
        <w:t>African Journal of Business Management</w:t>
      </w:r>
      <w:r>
        <w:t>, 3, 333–339.</w:t>
      </w:r>
    </w:p>
    <w:p w:rsidR="00460BE0" w:rsidRDefault="00460BE0" w:rsidP="00A95B99">
      <w:pPr>
        <w:pStyle w:val="NormalWeb"/>
        <w:ind w:left="810" w:hanging="810"/>
      </w:pPr>
      <w:r>
        <w:t xml:space="preserve">Appah, E., &amp; Emeh, Y. (2011). Information technology and internal auditors’ activities in Nigeria. </w:t>
      </w:r>
      <w:r>
        <w:rPr>
          <w:rStyle w:val="Emphasis"/>
        </w:rPr>
        <w:t>Asian Journal of Information Technology</w:t>
      </w:r>
      <w:r>
        <w:t>, 201–208.</w:t>
      </w:r>
    </w:p>
    <w:p w:rsidR="00460BE0" w:rsidRDefault="00460BE0" w:rsidP="00A95B99">
      <w:pPr>
        <w:pStyle w:val="NormalWeb"/>
        <w:ind w:left="810" w:hanging="810"/>
      </w:pPr>
      <w:r>
        <w:t xml:space="preserve">Becker, G. S. (1964). </w:t>
      </w:r>
      <w:r>
        <w:rPr>
          <w:rStyle w:val="Emphasis"/>
        </w:rPr>
        <w:t>Human capital: A theoretical and empirical analysis, with special reference to education</w:t>
      </w:r>
      <w:r>
        <w:t>. University of Chicago Press.</w:t>
      </w:r>
    </w:p>
    <w:p w:rsidR="00460BE0" w:rsidRDefault="00460BE0" w:rsidP="00A95B99">
      <w:pPr>
        <w:pStyle w:val="NormalWeb"/>
        <w:ind w:left="810" w:hanging="810"/>
      </w:pPr>
      <w:r>
        <w:t xml:space="preserve">Biddle, B. J. (1986). Recent developments in role theory. </w:t>
      </w:r>
      <w:r>
        <w:rPr>
          <w:rStyle w:val="Emphasis"/>
        </w:rPr>
        <w:t>Annual Review of Sociology</w:t>
      </w:r>
      <w:r>
        <w:t>, 12, 67–92.</w:t>
      </w:r>
    </w:p>
    <w:p w:rsidR="00460BE0" w:rsidRDefault="00460BE0" w:rsidP="00A95B99">
      <w:pPr>
        <w:pStyle w:val="NormalWeb"/>
        <w:ind w:left="810" w:hanging="810"/>
      </w:pPr>
      <w:r>
        <w:t xml:space="preserve">Christensen, C. (2013). </w:t>
      </w:r>
      <w:r>
        <w:rPr>
          <w:rStyle w:val="Emphasis"/>
        </w:rPr>
        <w:t>The innovator’s dilemma: When new technologies cause great firms to fail</w:t>
      </w:r>
      <w:r>
        <w:t>. Harvard Business Review Press.</w:t>
      </w:r>
    </w:p>
    <w:p w:rsidR="00460BE0" w:rsidRDefault="00460BE0" w:rsidP="00A95B99">
      <w:pPr>
        <w:pStyle w:val="NormalWeb"/>
        <w:ind w:left="810" w:hanging="810"/>
      </w:pPr>
      <w:r>
        <w:t xml:space="preserve">Davenport, T. (2013). </w:t>
      </w:r>
      <w:r>
        <w:rPr>
          <w:rStyle w:val="Emphasis"/>
        </w:rPr>
        <w:t>Process innovation: Reengineering work through information technology</w:t>
      </w:r>
      <w:r>
        <w:t>. Harvard Business Press.</w:t>
      </w:r>
    </w:p>
    <w:p w:rsidR="00460BE0" w:rsidRDefault="00460BE0" w:rsidP="00A95B99">
      <w:pPr>
        <w:pStyle w:val="NormalWeb"/>
        <w:ind w:left="810" w:hanging="810"/>
      </w:pPr>
      <w:r>
        <w:t xml:space="preserve">Edwin, A. (2008). Self-employment: An option for professional secretaries in Nigeria. </w:t>
      </w:r>
      <w:r>
        <w:rPr>
          <w:rStyle w:val="Emphasis"/>
        </w:rPr>
        <w:t>Contemporary Business</w:t>
      </w:r>
      <w:r>
        <w:t>, 25–30.</w:t>
      </w:r>
    </w:p>
    <w:p w:rsidR="00460BE0" w:rsidRDefault="00460BE0" w:rsidP="00A95B99">
      <w:pPr>
        <w:pStyle w:val="NormalWeb"/>
        <w:ind w:left="810" w:hanging="810"/>
      </w:pPr>
      <w:r>
        <w:t xml:space="preserve">Fries, R. (2010). Secretarial roles in modern organizations: A qualitative perspective. </w:t>
      </w:r>
      <w:r>
        <w:rPr>
          <w:rStyle w:val="Emphasis"/>
        </w:rPr>
        <w:t>Journal of Administrative Sciences</w:t>
      </w:r>
      <w:r>
        <w:t>, 7(2), 45–52.</w:t>
      </w:r>
    </w:p>
    <w:p w:rsidR="00460BE0" w:rsidRDefault="00460BE0" w:rsidP="00A95B99">
      <w:pPr>
        <w:pStyle w:val="NormalWeb"/>
        <w:ind w:left="810" w:hanging="810"/>
      </w:pPr>
      <w:r>
        <w:t xml:space="preserve">Igbinedion, V. (2010). Knowing the graduate office secretary. </w:t>
      </w:r>
      <w:r>
        <w:rPr>
          <w:rStyle w:val="Emphasis"/>
        </w:rPr>
        <w:t>Ozean Journal of Social Sciences</w:t>
      </w:r>
      <w:r>
        <w:t>, 3(1), 116–120.</w:t>
      </w:r>
    </w:p>
    <w:p w:rsidR="00460BE0" w:rsidRDefault="00460BE0" w:rsidP="00A95B99">
      <w:pPr>
        <w:pStyle w:val="NormalWeb"/>
        <w:ind w:left="810" w:hanging="810"/>
      </w:pPr>
      <w:r>
        <w:t xml:space="preserve">Khan, M. A. (2020). Digital transformation and administrative roles in developing economies. </w:t>
      </w:r>
      <w:r>
        <w:rPr>
          <w:rStyle w:val="Emphasis"/>
        </w:rPr>
        <w:t>International Journal of Management Studies</w:t>
      </w:r>
      <w:r>
        <w:t>, 27(3), 89–104.</w:t>
      </w:r>
    </w:p>
    <w:p w:rsidR="00460BE0" w:rsidRDefault="00460BE0" w:rsidP="00A95B99">
      <w:pPr>
        <w:pStyle w:val="NormalWeb"/>
        <w:ind w:left="810" w:hanging="810"/>
      </w:pPr>
      <w:r>
        <w:t xml:space="preserve">Linda, M. (2008). The historical evolution of the secretarial profession. </w:t>
      </w:r>
      <w:r>
        <w:rPr>
          <w:rStyle w:val="Emphasis"/>
        </w:rPr>
        <w:t>Administrative History Review</w:t>
      </w:r>
      <w:r>
        <w:t>, 15(4), 22–29.</w:t>
      </w:r>
    </w:p>
    <w:p w:rsidR="00460BE0" w:rsidRDefault="00460BE0" w:rsidP="00A95B99">
      <w:pPr>
        <w:pStyle w:val="NormalWeb"/>
        <w:ind w:left="810" w:hanging="810"/>
      </w:pPr>
      <w:r>
        <w:t xml:space="preserve">Nonye, A. (2013). Capacity building in modern office technology: An imperative for effective secretarial performance. </w:t>
      </w:r>
      <w:r>
        <w:rPr>
          <w:rStyle w:val="Emphasis"/>
        </w:rPr>
        <w:t>Asian Journal of Business Management</w:t>
      </w:r>
      <w:r>
        <w:t>, 5(2), 193–196.</w:t>
      </w:r>
    </w:p>
    <w:p w:rsidR="00460BE0" w:rsidRDefault="00460BE0" w:rsidP="00A95B99">
      <w:pPr>
        <w:pStyle w:val="NormalWeb"/>
        <w:ind w:left="810" w:hanging="810"/>
      </w:pPr>
      <w:r>
        <w:t xml:space="preserve">Onifade, A. (2009). The third millennium secretary and information and communication technology: Nigerian experience. </w:t>
      </w:r>
      <w:r>
        <w:rPr>
          <w:rStyle w:val="Emphasis"/>
        </w:rPr>
        <w:t>International Journal of Management and Information Systems</w:t>
      </w:r>
      <w:r>
        <w:t>, 13(2), 39–48.</w:t>
      </w:r>
    </w:p>
    <w:p w:rsidR="00460BE0" w:rsidRDefault="00460BE0" w:rsidP="00A95B99">
      <w:pPr>
        <w:pStyle w:val="NormalWeb"/>
        <w:ind w:left="810" w:hanging="810"/>
      </w:pPr>
      <w:r>
        <w:lastRenderedPageBreak/>
        <w:t xml:space="preserve">Osuala, E. (2009). </w:t>
      </w:r>
      <w:r>
        <w:rPr>
          <w:rStyle w:val="Emphasis"/>
        </w:rPr>
        <w:t>Principles and methods of business and computer education</w:t>
      </w:r>
      <w:r>
        <w:t>. Cheston Agency Ltd.</w:t>
      </w:r>
    </w:p>
    <w:p w:rsidR="00460BE0" w:rsidRDefault="00460BE0" w:rsidP="00A95B99">
      <w:pPr>
        <w:pStyle w:val="NormalWeb"/>
        <w:ind w:left="810" w:hanging="810"/>
      </w:pPr>
      <w:r>
        <w:t xml:space="preserve">Oyinloye, O. T. (2012). Challenges of secretarial practice in Nigerian tertiary institutions. </w:t>
      </w:r>
      <w:r>
        <w:rPr>
          <w:rStyle w:val="Emphasis"/>
        </w:rPr>
        <w:t>Journal of Office Management</w:t>
      </w:r>
      <w:r>
        <w:t>, 4(1), 12–19.</w:t>
      </w:r>
    </w:p>
    <w:p w:rsidR="00460BE0" w:rsidRDefault="00460BE0" w:rsidP="00A95B99">
      <w:pPr>
        <w:pStyle w:val="NormalWeb"/>
        <w:ind w:left="810" w:hanging="810"/>
      </w:pPr>
      <w:r>
        <w:t xml:space="preserve">Rasel, M. (2013). The role of secretaries in organizational communication. </w:t>
      </w:r>
      <w:r>
        <w:rPr>
          <w:rStyle w:val="Emphasis"/>
        </w:rPr>
        <w:t>Business Communication Quarterly</w:t>
      </w:r>
      <w:r>
        <w:t>, 76(3), 301–315.</w:t>
      </w:r>
    </w:p>
    <w:p w:rsidR="00460BE0" w:rsidRDefault="00460BE0" w:rsidP="00A95B99">
      <w:pPr>
        <w:pStyle w:val="NormalWeb"/>
        <w:ind w:left="810" w:hanging="810"/>
      </w:pPr>
      <w:r>
        <w:t xml:space="preserve">Robbins, S. P., &amp; Judge, T. A. (2017). </w:t>
      </w:r>
      <w:r>
        <w:rPr>
          <w:rStyle w:val="Emphasis"/>
        </w:rPr>
        <w:t>Organizational behavior</w:t>
      </w:r>
      <w:r>
        <w:t xml:space="preserve"> (17th ed.). Pearson Education.</w:t>
      </w:r>
    </w:p>
    <w:p w:rsidR="00460BE0" w:rsidRPr="00460BE0" w:rsidRDefault="00460BE0" w:rsidP="00E656A1">
      <w:pPr>
        <w:spacing w:before="100" w:beforeAutospacing="1" w:after="100" w:afterAutospacing="1" w:line="480" w:lineRule="auto"/>
        <w:ind w:left="810" w:hanging="810"/>
        <w:rPr>
          <w:rFonts w:ascii="Times New Roman" w:eastAsia="Times New Roman" w:hAnsi="Times New Roman" w:cs="Times New Roman"/>
          <w:sz w:val="24"/>
          <w:szCs w:val="24"/>
        </w:rPr>
      </w:pPr>
    </w:p>
    <w:p w:rsidR="00460BE0" w:rsidRDefault="00460BE0" w:rsidP="00DB0E65">
      <w:pPr>
        <w:pStyle w:val="NoSpacing"/>
        <w:spacing w:line="480" w:lineRule="auto"/>
        <w:jc w:val="both"/>
        <w:rPr>
          <w:rFonts w:ascii="Times New Roman" w:hAnsi="Times New Roman" w:cs="Times New Roman"/>
          <w:sz w:val="24"/>
          <w:szCs w:val="24"/>
        </w:rPr>
      </w:pPr>
    </w:p>
    <w:p w:rsidR="00E656A1" w:rsidRDefault="00E656A1" w:rsidP="00DB0E6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460BE0" w:rsidRPr="00B260D5" w:rsidRDefault="00460BE0" w:rsidP="00B260D5">
      <w:pPr>
        <w:pStyle w:val="NoSpacing"/>
        <w:spacing w:line="480" w:lineRule="auto"/>
        <w:jc w:val="center"/>
        <w:rPr>
          <w:rFonts w:ascii="Times New Roman" w:hAnsi="Times New Roman" w:cs="Times New Roman"/>
          <w:b/>
          <w:bCs/>
          <w:sz w:val="24"/>
          <w:szCs w:val="24"/>
        </w:rPr>
      </w:pPr>
      <w:r w:rsidRPr="00B260D5">
        <w:rPr>
          <w:rFonts w:ascii="Times New Roman" w:hAnsi="Times New Roman" w:cs="Times New Roman"/>
          <w:b/>
          <w:bCs/>
          <w:sz w:val="24"/>
          <w:szCs w:val="24"/>
        </w:rPr>
        <w:lastRenderedPageBreak/>
        <w:t>RESEARCH QUESTIONNAIRE</w:t>
      </w:r>
    </w:p>
    <w:p w:rsidR="00460BE0" w:rsidRPr="00B260D5" w:rsidRDefault="00460BE0" w:rsidP="00B260D5">
      <w:pPr>
        <w:pStyle w:val="NoSpacing"/>
        <w:spacing w:line="480" w:lineRule="auto"/>
        <w:jc w:val="center"/>
        <w:rPr>
          <w:rFonts w:ascii="Times New Roman" w:hAnsi="Times New Roman" w:cs="Times New Roman"/>
          <w:sz w:val="24"/>
          <w:szCs w:val="24"/>
        </w:rPr>
      </w:pPr>
      <w:r w:rsidRPr="00B260D5">
        <w:rPr>
          <w:rFonts w:ascii="Times New Roman" w:hAnsi="Times New Roman" w:cs="Times New Roman"/>
          <w:b/>
          <w:bCs/>
          <w:sz w:val="24"/>
          <w:szCs w:val="24"/>
        </w:rPr>
        <w:t>KWARA STATE POLYTECHNIC, ILORIN</w:t>
      </w:r>
      <w:r w:rsidRPr="00B260D5">
        <w:rPr>
          <w:rFonts w:ascii="Times New Roman" w:hAnsi="Times New Roman" w:cs="Times New Roman"/>
          <w:sz w:val="24"/>
          <w:szCs w:val="24"/>
        </w:rPr>
        <w:br/>
      </w:r>
      <w:r w:rsidRPr="00B260D5">
        <w:rPr>
          <w:rFonts w:ascii="Times New Roman" w:hAnsi="Times New Roman" w:cs="Times New Roman"/>
          <w:b/>
          <w:bCs/>
          <w:sz w:val="24"/>
          <w:szCs w:val="24"/>
        </w:rPr>
        <w:t>INSTITUTE OF INFORMATION AND COMMUNICATION TECHNOLOGY</w:t>
      </w:r>
      <w:r w:rsidRPr="00B260D5">
        <w:rPr>
          <w:rFonts w:ascii="Times New Roman" w:hAnsi="Times New Roman" w:cs="Times New Roman"/>
          <w:sz w:val="24"/>
          <w:szCs w:val="24"/>
        </w:rPr>
        <w:br/>
      </w:r>
      <w:r w:rsidRPr="00B260D5">
        <w:rPr>
          <w:rFonts w:ascii="Times New Roman" w:hAnsi="Times New Roman" w:cs="Times New Roman"/>
          <w:b/>
          <w:bCs/>
          <w:sz w:val="24"/>
          <w:szCs w:val="24"/>
        </w:rPr>
        <w:t>DEPARTMENT OF OFFICE TECHNOLOGY AND MANAGEMENT</w:t>
      </w:r>
    </w:p>
    <w:p w:rsidR="00460BE0" w:rsidRPr="00B260D5" w:rsidRDefault="00460BE0" w:rsidP="00B260D5">
      <w:pPr>
        <w:pStyle w:val="NoSpacing"/>
        <w:spacing w:line="480" w:lineRule="auto"/>
        <w:jc w:val="both"/>
        <w:rPr>
          <w:rFonts w:ascii="Times New Roman" w:hAnsi="Times New Roman" w:cs="Times New Roman"/>
          <w:sz w:val="24"/>
          <w:szCs w:val="24"/>
        </w:rPr>
      </w:pPr>
      <w:r w:rsidRPr="00B260D5">
        <w:rPr>
          <w:rFonts w:ascii="Times New Roman" w:hAnsi="Times New Roman" w:cs="Times New Roman"/>
          <w:b/>
          <w:bCs/>
          <w:sz w:val="24"/>
          <w:szCs w:val="24"/>
        </w:rPr>
        <w:t>Dear Respondent,</w:t>
      </w:r>
    </w:p>
    <w:p w:rsidR="00460BE0" w:rsidRPr="00B260D5" w:rsidRDefault="00460BE0" w:rsidP="00B260D5">
      <w:pPr>
        <w:pStyle w:val="NoSpacing"/>
        <w:spacing w:line="480" w:lineRule="auto"/>
        <w:jc w:val="both"/>
        <w:rPr>
          <w:rFonts w:ascii="Times New Roman" w:hAnsi="Times New Roman" w:cs="Times New Roman"/>
          <w:sz w:val="24"/>
          <w:szCs w:val="24"/>
        </w:rPr>
      </w:pPr>
      <w:r w:rsidRPr="00B260D5">
        <w:rPr>
          <w:rFonts w:ascii="Times New Roman" w:hAnsi="Times New Roman" w:cs="Times New Roman"/>
          <w:sz w:val="24"/>
          <w:szCs w:val="24"/>
        </w:rPr>
        <w:t xml:space="preserve">I am a student in the Department of Office Technology and Management, Kwara State Polytechnic, Ilorin, conducting research on the </w:t>
      </w:r>
      <w:r w:rsidRPr="00B260D5">
        <w:rPr>
          <w:rFonts w:ascii="Times New Roman" w:hAnsi="Times New Roman" w:cs="Times New Roman"/>
          <w:b/>
          <w:bCs/>
          <w:sz w:val="24"/>
          <w:szCs w:val="24"/>
        </w:rPr>
        <w:t>Career Prospects of Confidential Secretary in a Public Establishment</w:t>
      </w:r>
      <w:r w:rsidRPr="00B260D5">
        <w:rPr>
          <w:rFonts w:ascii="Times New Roman" w:hAnsi="Times New Roman" w:cs="Times New Roman"/>
          <w:sz w:val="24"/>
          <w:szCs w:val="24"/>
        </w:rPr>
        <w:t>. This study is in partial fulfillment of the requirements for the award of a National Diploma in Office Technology and Management. Your honest responses to the questions below will be invaluable to the success of this research. Please be assured that all information provided will be treated with utmost confidentiality and used solely for academic purposes.</w:t>
      </w:r>
    </w:p>
    <w:p w:rsidR="00460BE0" w:rsidRPr="00B260D5" w:rsidRDefault="00460BE0" w:rsidP="00B260D5">
      <w:pPr>
        <w:pStyle w:val="NoSpacing"/>
        <w:spacing w:line="480" w:lineRule="auto"/>
        <w:jc w:val="both"/>
        <w:rPr>
          <w:rFonts w:ascii="Times New Roman" w:hAnsi="Times New Roman" w:cs="Times New Roman"/>
          <w:sz w:val="24"/>
          <w:szCs w:val="24"/>
        </w:rPr>
      </w:pPr>
      <w:r w:rsidRPr="00B260D5">
        <w:rPr>
          <w:rFonts w:ascii="Times New Roman" w:hAnsi="Times New Roman" w:cs="Times New Roman"/>
          <w:b/>
          <w:bCs/>
          <w:sz w:val="24"/>
          <w:szCs w:val="24"/>
        </w:rPr>
        <w:t>Yours faithfully,</w:t>
      </w:r>
    </w:p>
    <w:p w:rsidR="00E656A1" w:rsidRPr="00B260D5" w:rsidRDefault="001C5243" w:rsidP="00B260D5">
      <w:pPr>
        <w:pStyle w:val="NoSpacing"/>
        <w:spacing w:line="480" w:lineRule="auto"/>
        <w:jc w:val="both"/>
        <w:rPr>
          <w:rFonts w:ascii="Times New Roman" w:hAnsi="Times New Roman" w:cs="Times New Roman"/>
          <w:b/>
          <w:bCs/>
          <w:sz w:val="24"/>
          <w:szCs w:val="24"/>
        </w:rPr>
      </w:pPr>
      <w:r w:rsidRPr="00B260D5">
        <w:rPr>
          <w:rFonts w:ascii="Times New Roman" w:hAnsi="Times New Roman" w:cs="Times New Roman"/>
          <w:b/>
          <w:bCs/>
          <w:sz w:val="24"/>
          <w:szCs w:val="24"/>
        </w:rPr>
        <w:t>KOSOKO OLUWAPELUMI EZEKIEL</w:t>
      </w:r>
    </w:p>
    <w:p w:rsidR="00460BE0" w:rsidRPr="00B260D5" w:rsidRDefault="00460BE0" w:rsidP="00B260D5">
      <w:pPr>
        <w:pStyle w:val="NoSpacing"/>
        <w:spacing w:line="480" w:lineRule="auto"/>
        <w:jc w:val="both"/>
        <w:rPr>
          <w:rFonts w:ascii="Times New Roman" w:hAnsi="Times New Roman" w:cs="Times New Roman"/>
          <w:sz w:val="24"/>
          <w:szCs w:val="24"/>
        </w:rPr>
      </w:pPr>
      <w:r w:rsidRPr="00B260D5">
        <w:rPr>
          <w:rFonts w:ascii="Times New Roman" w:hAnsi="Times New Roman" w:cs="Times New Roman"/>
          <w:b/>
          <w:bCs/>
          <w:sz w:val="24"/>
          <w:szCs w:val="24"/>
        </w:rPr>
        <w:t>ND/2</w:t>
      </w:r>
      <w:r w:rsidR="001C5243" w:rsidRPr="00B260D5">
        <w:rPr>
          <w:rFonts w:ascii="Times New Roman" w:hAnsi="Times New Roman" w:cs="Times New Roman"/>
          <w:b/>
          <w:bCs/>
          <w:sz w:val="24"/>
          <w:szCs w:val="24"/>
        </w:rPr>
        <w:t>3</w:t>
      </w:r>
      <w:r w:rsidRPr="00B260D5">
        <w:rPr>
          <w:rFonts w:ascii="Times New Roman" w:hAnsi="Times New Roman" w:cs="Times New Roman"/>
          <w:b/>
          <w:bCs/>
          <w:sz w:val="24"/>
          <w:szCs w:val="24"/>
        </w:rPr>
        <w:t>/OTM/FT/00</w:t>
      </w:r>
      <w:r w:rsidR="001C5243" w:rsidRPr="00B260D5">
        <w:rPr>
          <w:rFonts w:ascii="Times New Roman" w:hAnsi="Times New Roman" w:cs="Times New Roman"/>
          <w:b/>
          <w:bCs/>
          <w:sz w:val="24"/>
          <w:szCs w:val="24"/>
        </w:rPr>
        <w:t>83</w:t>
      </w:r>
    </w:p>
    <w:p w:rsidR="00460BE0" w:rsidRPr="00B260D5" w:rsidRDefault="00460BE0" w:rsidP="00B260D5">
      <w:pPr>
        <w:pStyle w:val="NoSpacing"/>
        <w:spacing w:line="480" w:lineRule="auto"/>
        <w:jc w:val="both"/>
        <w:rPr>
          <w:rFonts w:ascii="Times New Roman" w:hAnsi="Times New Roman" w:cs="Times New Roman"/>
          <w:sz w:val="24"/>
          <w:szCs w:val="24"/>
        </w:rPr>
      </w:pPr>
    </w:p>
    <w:p w:rsidR="001C5243" w:rsidRPr="00B260D5" w:rsidRDefault="001C5243" w:rsidP="00B260D5">
      <w:pPr>
        <w:pStyle w:val="NoSpacing"/>
        <w:spacing w:line="480" w:lineRule="auto"/>
        <w:jc w:val="both"/>
        <w:rPr>
          <w:rFonts w:ascii="Times New Roman" w:hAnsi="Times New Roman" w:cs="Times New Roman"/>
          <w:b/>
          <w:bCs/>
          <w:sz w:val="24"/>
          <w:szCs w:val="24"/>
        </w:rPr>
      </w:pPr>
    </w:p>
    <w:p w:rsidR="001C5243" w:rsidRPr="00B260D5" w:rsidRDefault="001C5243" w:rsidP="00B260D5">
      <w:pPr>
        <w:pStyle w:val="NoSpacing"/>
        <w:spacing w:line="480" w:lineRule="auto"/>
        <w:jc w:val="both"/>
        <w:rPr>
          <w:rFonts w:ascii="Times New Roman" w:hAnsi="Times New Roman" w:cs="Times New Roman"/>
          <w:b/>
          <w:bCs/>
          <w:sz w:val="24"/>
          <w:szCs w:val="24"/>
        </w:rPr>
      </w:pPr>
    </w:p>
    <w:p w:rsidR="001C5243" w:rsidRPr="00B260D5" w:rsidRDefault="001C5243" w:rsidP="00B260D5">
      <w:pPr>
        <w:pStyle w:val="NoSpacing"/>
        <w:spacing w:line="480" w:lineRule="auto"/>
        <w:jc w:val="both"/>
        <w:rPr>
          <w:rFonts w:ascii="Times New Roman" w:hAnsi="Times New Roman" w:cs="Times New Roman"/>
          <w:b/>
          <w:bCs/>
          <w:sz w:val="24"/>
          <w:szCs w:val="24"/>
        </w:rPr>
      </w:pPr>
    </w:p>
    <w:p w:rsidR="001C5243" w:rsidRPr="00B260D5" w:rsidRDefault="001C5243" w:rsidP="00B260D5">
      <w:pPr>
        <w:pStyle w:val="NoSpacing"/>
        <w:spacing w:line="480" w:lineRule="auto"/>
        <w:jc w:val="both"/>
        <w:rPr>
          <w:rFonts w:ascii="Times New Roman" w:hAnsi="Times New Roman" w:cs="Times New Roman"/>
          <w:b/>
          <w:bCs/>
          <w:sz w:val="24"/>
          <w:szCs w:val="24"/>
        </w:rPr>
      </w:pPr>
    </w:p>
    <w:p w:rsidR="001C5243" w:rsidRPr="00B260D5" w:rsidRDefault="001C5243" w:rsidP="00B260D5">
      <w:pPr>
        <w:pStyle w:val="NoSpacing"/>
        <w:spacing w:line="480" w:lineRule="auto"/>
        <w:jc w:val="both"/>
        <w:rPr>
          <w:rFonts w:ascii="Times New Roman" w:hAnsi="Times New Roman" w:cs="Times New Roman"/>
          <w:b/>
          <w:bCs/>
          <w:sz w:val="24"/>
          <w:szCs w:val="24"/>
        </w:rPr>
      </w:pPr>
    </w:p>
    <w:p w:rsidR="001C5243" w:rsidRPr="00B260D5" w:rsidRDefault="001C5243" w:rsidP="00B260D5">
      <w:pPr>
        <w:pStyle w:val="NoSpacing"/>
        <w:spacing w:line="480" w:lineRule="auto"/>
        <w:jc w:val="both"/>
        <w:rPr>
          <w:rFonts w:ascii="Times New Roman" w:hAnsi="Times New Roman" w:cs="Times New Roman"/>
          <w:b/>
          <w:bCs/>
          <w:sz w:val="24"/>
          <w:szCs w:val="24"/>
        </w:rPr>
      </w:pPr>
    </w:p>
    <w:p w:rsidR="00A95B99" w:rsidRDefault="00A95B99" w:rsidP="00B260D5">
      <w:pPr>
        <w:pStyle w:val="NoSpacing"/>
        <w:spacing w:line="480" w:lineRule="auto"/>
        <w:jc w:val="center"/>
        <w:rPr>
          <w:rFonts w:ascii="Times New Roman" w:hAnsi="Times New Roman" w:cs="Times New Roman"/>
          <w:b/>
          <w:bCs/>
          <w:sz w:val="24"/>
          <w:szCs w:val="24"/>
        </w:rPr>
      </w:pPr>
    </w:p>
    <w:p w:rsidR="00460BE0" w:rsidRPr="00B260D5" w:rsidRDefault="00460BE0" w:rsidP="00B260D5">
      <w:pPr>
        <w:pStyle w:val="NoSpacing"/>
        <w:spacing w:line="480" w:lineRule="auto"/>
        <w:jc w:val="center"/>
        <w:rPr>
          <w:rFonts w:ascii="Times New Roman" w:hAnsi="Times New Roman" w:cs="Times New Roman"/>
          <w:b/>
          <w:bCs/>
          <w:sz w:val="24"/>
          <w:szCs w:val="24"/>
        </w:rPr>
      </w:pPr>
      <w:r w:rsidRPr="00B260D5">
        <w:rPr>
          <w:rFonts w:ascii="Times New Roman" w:hAnsi="Times New Roman" w:cs="Times New Roman"/>
          <w:b/>
          <w:bCs/>
          <w:sz w:val="24"/>
          <w:szCs w:val="24"/>
        </w:rPr>
        <w:lastRenderedPageBreak/>
        <w:t>QUESTIONNAIRE</w:t>
      </w:r>
    </w:p>
    <w:p w:rsidR="00E656A1" w:rsidRPr="00B260D5" w:rsidRDefault="00460BE0" w:rsidP="00A95B99">
      <w:pPr>
        <w:pStyle w:val="NoSpacing"/>
        <w:spacing w:line="360" w:lineRule="auto"/>
        <w:jc w:val="both"/>
        <w:rPr>
          <w:rFonts w:ascii="Times New Roman" w:hAnsi="Times New Roman" w:cs="Times New Roman"/>
          <w:b/>
          <w:bCs/>
          <w:sz w:val="24"/>
          <w:szCs w:val="24"/>
        </w:rPr>
      </w:pPr>
      <w:r w:rsidRPr="00B260D5">
        <w:rPr>
          <w:rFonts w:ascii="Times New Roman" w:hAnsi="Times New Roman" w:cs="Times New Roman"/>
          <w:sz w:val="24"/>
          <w:szCs w:val="24"/>
        </w:rPr>
        <w:t>Please tick the appropriate option for each statement using the following scale:</w:t>
      </w:r>
      <w:r w:rsidRPr="00B260D5">
        <w:rPr>
          <w:rFonts w:ascii="Times New Roman" w:hAnsi="Times New Roman" w:cs="Times New Roman"/>
          <w:sz w:val="24"/>
          <w:szCs w:val="24"/>
        </w:rPr>
        <w:br/>
        <w:t xml:space="preserve">(a) </w:t>
      </w:r>
      <w:r w:rsidRPr="00B260D5">
        <w:rPr>
          <w:rFonts w:ascii="Times New Roman" w:hAnsi="Times New Roman" w:cs="Times New Roman"/>
          <w:b/>
          <w:bCs/>
          <w:sz w:val="24"/>
          <w:szCs w:val="24"/>
        </w:rPr>
        <w:t>Strongly Agree (SA)</w:t>
      </w:r>
    </w:p>
    <w:p w:rsidR="00E656A1" w:rsidRPr="00B260D5" w:rsidRDefault="00460BE0" w:rsidP="00A95B99">
      <w:pPr>
        <w:pStyle w:val="NoSpacing"/>
        <w:spacing w:line="360" w:lineRule="auto"/>
        <w:jc w:val="both"/>
        <w:rPr>
          <w:rFonts w:ascii="Times New Roman" w:hAnsi="Times New Roman" w:cs="Times New Roman"/>
          <w:b/>
          <w:bCs/>
          <w:sz w:val="24"/>
          <w:szCs w:val="24"/>
        </w:rPr>
      </w:pPr>
      <w:r w:rsidRPr="00B260D5">
        <w:rPr>
          <w:rFonts w:ascii="Times New Roman" w:hAnsi="Times New Roman" w:cs="Times New Roman"/>
          <w:sz w:val="24"/>
          <w:szCs w:val="24"/>
        </w:rPr>
        <w:t xml:space="preserve">(b) </w:t>
      </w:r>
      <w:r w:rsidRPr="00B260D5">
        <w:rPr>
          <w:rFonts w:ascii="Times New Roman" w:hAnsi="Times New Roman" w:cs="Times New Roman"/>
          <w:b/>
          <w:bCs/>
          <w:sz w:val="24"/>
          <w:szCs w:val="24"/>
        </w:rPr>
        <w:t>Agree (A)</w:t>
      </w:r>
    </w:p>
    <w:p w:rsidR="00E656A1" w:rsidRPr="00B260D5" w:rsidRDefault="00460BE0" w:rsidP="00A95B99">
      <w:pPr>
        <w:pStyle w:val="NoSpacing"/>
        <w:spacing w:line="360" w:lineRule="auto"/>
        <w:jc w:val="both"/>
        <w:rPr>
          <w:rFonts w:ascii="Times New Roman" w:hAnsi="Times New Roman" w:cs="Times New Roman"/>
          <w:b/>
          <w:bCs/>
          <w:sz w:val="24"/>
          <w:szCs w:val="24"/>
        </w:rPr>
      </w:pPr>
      <w:r w:rsidRPr="00B260D5">
        <w:rPr>
          <w:rFonts w:ascii="Times New Roman" w:hAnsi="Times New Roman" w:cs="Times New Roman"/>
          <w:sz w:val="24"/>
          <w:szCs w:val="24"/>
        </w:rPr>
        <w:t>(c)</w:t>
      </w:r>
      <w:r w:rsidR="00E656A1" w:rsidRPr="00B260D5">
        <w:rPr>
          <w:rFonts w:ascii="Times New Roman" w:hAnsi="Times New Roman" w:cs="Times New Roman"/>
          <w:sz w:val="24"/>
          <w:szCs w:val="24"/>
        </w:rPr>
        <w:t xml:space="preserve"> </w:t>
      </w:r>
      <w:r w:rsidRPr="00B260D5">
        <w:rPr>
          <w:rFonts w:ascii="Times New Roman" w:hAnsi="Times New Roman" w:cs="Times New Roman"/>
          <w:b/>
          <w:bCs/>
          <w:sz w:val="24"/>
          <w:szCs w:val="24"/>
        </w:rPr>
        <w:t>Disagree (D)</w:t>
      </w:r>
    </w:p>
    <w:p w:rsidR="00460BE0" w:rsidRPr="00B260D5" w:rsidRDefault="00460BE0" w:rsidP="00A95B99">
      <w:pPr>
        <w:pStyle w:val="NoSpacing"/>
        <w:spacing w:line="360" w:lineRule="auto"/>
        <w:jc w:val="both"/>
        <w:rPr>
          <w:rFonts w:ascii="Times New Roman" w:hAnsi="Times New Roman" w:cs="Times New Roman"/>
          <w:sz w:val="24"/>
          <w:szCs w:val="24"/>
        </w:rPr>
      </w:pPr>
      <w:r w:rsidRPr="00B260D5">
        <w:rPr>
          <w:rFonts w:ascii="Times New Roman" w:hAnsi="Times New Roman" w:cs="Times New Roman"/>
          <w:sz w:val="24"/>
          <w:szCs w:val="24"/>
        </w:rPr>
        <w:t xml:space="preserve">(d) </w:t>
      </w:r>
      <w:r w:rsidRPr="00B260D5">
        <w:rPr>
          <w:rFonts w:ascii="Times New Roman" w:hAnsi="Times New Roman" w:cs="Times New Roman"/>
          <w:b/>
          <w:bCs/>
          <w:sz w:val="24"/>
          <w:szCs w:val="24"/>
        </w:rPr>
        <w:t>Strongly Disagree (SD)</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The role of a confidential secretary is vital in ensuring the efficient operation of public establishments.</w:t>
      </w:r>
      <w:r w:rsidRPr="00B260D5">
        <w:rPr>
          <w:rFonts w:ascii="Times New Roman" w:hAnsi="Times New Roman" w:cs="Times New Roman"/>
          <w:sz w:val="24"/>
          <w:szCs w:val="24"/>
        </w:rPr>
        <w:br/>
        <w:t>(a) SA ( ) (b) A ( ) (c) D ( ) (d) SD ( )</w:t>
      </w:r>
    </w:p>
    <w:p w:rsidR="00E656A1"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Confidential secretaries require specialized skills to perform their duties effectively in public institutions.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E656A1"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Modern office technologies, such as computers and software, enhance the productivi</w:t>
      </w:r>
      <w:r w:rsidR="00E656A1" w:rsidRPr="00B260D5">
        <w:rPr>
          <w:rFonts w:ascii="Times New Roman" w:hAnsi="Times New Roman" w:cs="Times New Roman"/>
          <w:sz w:val="24"/>
          <w:szCs w:val="24"/>
        </w:rPr>
        <w:t>ty of confidential secretaries.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E656A1"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The use of office equipment like photocopiers and scanners improves the e</w:t>
      </w:r>
      <w:r w:rsidR="00E656A1" w:rsidRPr="00B260D5">
        <w:rPr>
          <w:rFonts w:ascii="Times New Roman" w:hAnsi="Times New Roman" w:cs="Times New Roman"/>
          <w:sz w:val="24"/>
          <w:szCs w:val="24"/>
        </w:rPr>
        <w:t>fficiency of secretarial tasks.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E656A1"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Proficiency in Microsoft Office applications is essential for the career succe</w:t>
      </w:r>
      <w:r w:rsidR="00E656A1" w:rsidRPr="00B260D5">
        <w:rPr>
          <w:rFonts w:ascii="Times New Roman" w:hAnsi="Times New Roman" w:cs="Times New Roman"/>
          <w:sz w:val="24"/>
          <w:szCs w:val="24"/>
        </w:rPr>
        <w:t>ss of confidential secretaries.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E656A1"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Knowledge of digital communication tools (e.g., email, virtual meeting platforms) is necessary for modern secretaria</w:t>
      </w:r>
      <w:r w:rsidR="00E656A1" w:rsidRPr="00B260D5">
        <w:rPr>
          <w:rFonts w:ascii="Times New Roman" w:hAnsi="Times New Roman" w:cs="Times New Roman"/>
          <w:sz w:val="24"/>
          <w:szCs w:val="24"/>
        </w:rPr>
        <w:t>l roles.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E656A1"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 xml:space="preserve">Regular training programs improve the ability of confidential secretaries to </w:t>
      </w:r>
      <w:r w:rsidR="00E656A1" w:rsidRPr="00B260D5">
        <w:rPr>
          <w:rFonts w:ascii="Times New Roman" w:hAnsi="Times New Roman" w:cs="Times New Roman"/>
          <w:sz w:val="24"/>
          <w:szCs w:val="24"/>
        </w:rPr>
        <w:t>use modern office technologies.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1C5243"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lastRenderedPageBreak/>
        <w:t>Professional development opportunities, such as workshops, enhance the career prospec</w:t>
      </w:r>
      <w:r w:rsidR="001C5243" w:rsidRPr="00B260D5">
        <w:rPr>
          <w:rFonts w:ascii="Times New Roman" w:hAnsi="Times New Roman" w:cs="Times New Roman"/>
          <w:sz w:val="24"/>
          <w:szCs w:val="24"/>
        </w:rPr>
        <w:t>ts of confidential secretaries.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1C5243"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Lack of access to training limits the career advancement of confidential secret</w:t>
      </w:r>
      <w:r w:rsidR="001C5243" w:rsidRPr="00B260D5">
        <w:rPr>
          <w:rFonts w:ascii="Times New Roman" w:hAnsi="Times New Roman" w:cs="Times New Roman"/>
          <w:sz w:val="24"/>
          <w:szCs w:val="24"/>
        </w:rPr>
        <w:t>aries in public establishments.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1C5243"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Public establishments provide clear career progression path</w:t>
      </w:r>
      <w:r w:rsidR="001C5243" w:rsidRPr="00B260D5">
        <w:rPr>
          <w:rFonts w:ascii="Times New Roman" w:hAnsi="Times New Roman" w:cs="Times New Roman"/>
          <w:sz w:val="24"/>
          <w:szCs w:val="24"/>
        </w:rPr>
        <w:t>s for confidential secretaries.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Institutional policies support the professional growth of confidential secretaries in public institutions.</w:t>
      </w:r>
      <w:r w:rsidRPr="00B260D5">
        <w:rPr>
          <w:rFonts w:ascii="Times New Roman" w:hAnsi="Times New Roman" w:cs="Times New Roman"/>
          <w:sz w:val="24"/>
          <w:szCs w:val="24"/>
        </w:rPr>
        <w:br/>
        <w:t>(a) SA ( ) (b) A ( ) (c) D ( ) (d) SD ( )</w:t>
      </w:r>
    </w:p>
    <w:p w:rsidR="001C5243"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Confidential secretaries are recognized and rewarded for their contribution</w:t>
      </w:r>
      <w:r w:rsidR="001C5243" w:rsidRPr="00B260D5">
        <w:rPr>
          <w:rFonts w:ascii="Times New Roman" w:hAnsi="Times New Roman" w:cs="Times New Roman"/>
          <w:sz w:val="24"/>
          <w:szCs w:val="24"/>
        </w:rPr>
        <w:t>s to organizational efficiency.</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Outdated office equipment hinders the performance of confidential secretaries in public establishments.</w:t>
      </w:r>
      <w:r w:rsidRPr="00B260D5">
        <w:rPr>
          <w:rFonts w:ascii="Times New Roman" w:hAnsi="Times New Roman" w:cs="Times New Roman"/>
          <w:sz w:val="24"/>
          <w:szCs w:val="24"/>
        </w:rPr>
        <w:b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Inconsistent power supply affects the ability of secretaries to use office technologies effectively.</w:t>
      </w:r>
      <w:r w:rsidRPr="00B260D5">
        <w:rPr>
          <w:rFonts w:ascii="Times New Roman" w:hAnsi="Times New Roman" w:cs="Times New Roman"/>
          <w:sz w:val="24"/>
          <w:szCs w:val="24"/>
        </w:rPr>
        <w:b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Bureaucratic structures in public institutions limit career mobility for confidential secretaries.</w:t>
      </w:r>
      <w:r w:rsidRPr="00B260D5">
        <w:rPr>
          <w:rFonts w:ascii="Times New Roman" w:hAnsi="Times New Roman" w:cs="Times New Roman"/>
          <w:sz w:val="24"/>
          <w:szCs w:val="24"/>
        </w:rPr>
        <w:br/>
        <w:t>(a) SA ( ) (b) A ( ) (c) D ( ) (d) SD ( )</w:t>
      </w:r>
    </w:p>
    <w:p w:rsidR="001C5243"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Confidential secretaries have opportunities to transition to higher administrative role</w:t>
      </w:r>
      <w:r w:rsidR="001C5243" w:rsidRPr="00B260D5">
        <w:rPr>
          <w:rFonts w:ascii="Times New Roman" w:hAnsi="Times New Roman" w:cs="Times New Roman"/>
          <w:sz w:val="24"/>
          <w:szCs w:val="24"/>
        </w:rPr>
        <w:t>s within public establishments.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The use of modern office technologies increases job satisfaction among confidential secretaries.</w:t>
      </w:r>
      <w:r w:rsidRPr="00B260D5">
        <w:rPr>
          <w:rFonts w:ascii="Times New Roman" w:hAnsi="Times New Roman" w:cs="Times New Roman"/>
          <w:sz w:val="24"/>
          <w:szCs w:val="24"/>
        </w:rPr>
        <w:b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lastRenderedPageBreak/>
        <w:t>The evolving role of confidential secretaries requires continuous adaptation to new technologies.</w:t>
      </w:r>
      <w:r w:rsidRPr="00B260D5">
        <w:rPr>
          <w:rFonts w:ascii="Times New Roman" w:hAnsi="Times New Roman" w:cs="Times New Roman"/>
          <w:sz w:val="24"/>
          <w:szCs w:val="24"/>
        </w:rPr>
        <w:br/>
        <w:t>(a) SA ( ) (b) A ( ) (c) D ( ) (d) SD ( )</w:t>
      </w:r>
    </w:p>
    <w:p w:rsidR="00460BE0"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Public establishments invest adequately in modern office equipment for secretarial tasks.</w:t>
      </w:r>
      <w:r w:rsidRPr="00B260D5">
        <w:rPr>
          <w:rFonts w:ascii="Times New Roman" w:hAnsi="Times New Roman" w:cs="Times New Roman"/>
          <w:sz w:val="24"/>
          <w:szCs w:val="24"/>
        </w:rPr>
        <w:br/>
        <w:t>(a) SA ( ) (b) A ( ) (c) D ( ) (d) SD ( )</w:t>
      </w:r>
    </w:p>
    <w:p w:rsidR="001C5243" w:rsidRPr="00B260D5" w:rsidRDefault="00460BE0" w:rsidP="00A95B99">
      <w:pPr>
        <w:pStyle w:val="NoSpacing"/>
        <w:numPr>
          <w:ilvl w:val="0"/>
          <w:numId w:val="4"/>
        </w:numPr>
        <w:tabs>
          <w:tab w:val="clear" w:pos="720"/>
          <w:tab w:val="num" w:pos="360"/>
        </w:tabs>
        <w:spacing w:line="360" w:lineRule="auto"/>
        <w:ind w:hanging="540"/>
        <w:jc w:val="both"/>
        <w:rPr>
          <w:rFonts w:ascii="Times New Roman" w:hAnsi="Times New Roman" w:cs="Times New Roman"/>
          <w:sz w:val="24"/>
          <w:szCs w:val="24"/>
        </w:rPr>
      </w:pPr>
      <w:r w:rsidRPr="00B260D5">
        <w:rPr>
          <w:rFonts w:ascii="Times New Roman" w:hAnsi="Times New Roman" w:cs="Times New Roman"/>
          <w:sz w:val="24"/>
          <w:szCs w:val="24"/>
        </w:rPr>
        <w:t>The career prospects of confidential secretaries are better in public establishments compared to priv</w:t>
      </w:r>
      <w:r w:rsidR="001C5243" w:rsidRPr="00B260D5">
        <w:rPr>
          <w:rFonts w:ascii="Times New Roman" w:hAnsi="Times New Roman" w:cs="Times New Roman"/>
          <w:sz w:val="24"/>
          <w:szCs w:val="24"/>
        </w:rPr>
        <w:t>ate organizations.</w:t>
      </w:r>
    </w:p>
    <w:p w:rsidR="00460BE0" w:rsidRPr="00B260D5" w:rsidRDefault="00460BE0" w:rsidP="00A95B99">
      <w:pPr>
        <w:pStyle w:val="NoSpacing"/>
        <w:tabs>
          <w:tab w:val="num" w:pos="360"/>
        </w:tabs>
        <w:spacing w:line="360" w:lineRule="auto"/>
        <w:ind w:left="720" w:hanging="540"/>
        <w:jc w:val="both"/>
        <w:rPr>
          <w:rFonts w:ascii="Times New Roman" w:hAnsi="Times New Roman" w:cs="Times New Roman"/>
          <w:sz w:val="24"/>
          <w:szCs w:val="24"/>
        </w:rPr>
      </w:pPr>
      <w:r w:rsidRPr="00B260D5">
        <w:rPr>
          <w:rFonts w:ascii="Times New Roman" w:hAnsi="Times New Roman" w:cs="Times New Roman"/>
          <w:sz w:val="24"/>
          <w:szCs w:val="24"/>
        </w:rPr>
        <w:t>(a) SA ( ) (b) A ( ) (c) D ( ) (d) SD ( )</w:t>
      </w:r>
    </w:p>
    <w:p w:rsidR="00460BE0" w:rsidRPr="00B260D5" w:rsidRDefault="00460BE0" w:rsidP="00B260D5">
      <w:pPr>
        <w:pStyle w:val="NoSpacing"/>
        <w:spacing w:line="480" w:lineRule="auto"/>
        <w:jc w:val="both"/>
        <w:rPr>
          <w:rFonts w:ascii="Times New Roman" w:hAnsi="Times New Roman" w:cs="Times New Roman"/>
          <w:sz w:val="24"/>
          <w:szCs w:val="24"/>
        </w:rPr>
      </w:pPr>
    </w:p>
    <w:p w:rsidR="00B260D5" w:rsidRPr="00B260D5" w:rsidRDefault="00B260D5">
      <w:pPr>
        <w:pStyle w:val="NoSpacing"/>
        <w:spacing w:line="480" w:lineRule="auto"/>
        <w:jc w:val="both"/>
        <w:rPr>
          <w:rFonts w:ascii="Times New Roman" w:hAnsi="Times New Roman" w:cs="Times New Roman"/>
          <w:sz w:val="24"/>
          <w:szCs w:val="24"/>
        </w:rPr>
      </w:pPr>
    </w:p>
    <w:sectPr w:rsidR="00B260D5" w:rsidRPr="00B260D5" w:rsidSect="00A95B99">
      <w:headerReference w:type="default" r:id="rId9"/>
      <w:footerReference w:type="default" r:id="rId10"/>
      <w:pgSz w:w="12240" w:h="15840"/>
      <w:pgMar w:top="1440" w:right="1440" w:bottom="1440" w:left="1260" w:header="720" w:footer="19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56D1" w:rsidRDefault="00E556D1" w:rsidP="00460BE0">
      <w:pPr>
        <w:spacing w:after="0" w:line="240" w:lineRule="auto"/>
      </w:pPr>
      <w:r>
        <w:separator/>
      </w:r>
    </w:p>
  </w:endnote>
  <w:endnote w:type="continuationSeparator" w:id="1">
    <w:p w:rsidR="00E556D1" w:rsidRDefault="00E556D1" w:rsidP="00460BE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tantia">
    <w:panose1 w:val="02030602050306030303"/>
    <w:charset w:val="00"/>
    <w:family w:val="roman"/>
    <w:pitch w:val="variable"/>
    <w:sig w:usb0="A00002EF" w:usb1="4000204B" w:usb2="00000000" w:usb3="00000000" w:csb0="0000019F" w:csb1="00000000"/>
  </w:font>
  <w:font w:name="Blackadder ITC">
    <w:panose1 w:val="04020505051007020D02"/>
    <w:charset w:val="00"/>
    <w:family w:val="decorativ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436349"/>
      <w:docPartObj>
        <w:docPartGallery w:val="Page Numbers (Bottom of Page)"/>
        <w:docPartUnique/>
      </w:docPartObj>
    </w:sdtPr>
    <w:sdtContent>
      <w:p w:rsidR="00B260D5" w:rsidRDefault="00B260D5">
        <w:pPr>
          <w:pStyle w:val="Footer"/>
          <w:jc w:val="center"/>
        </w:pPr>
        <w:fldSimple w:instr=" PAGE   \* MERGEFORMAT ">
          <w:r w:rsidR="00D851F9">
            <w:rPr>
              <w:noProof/>
            </w:rPr>
            <w:t>x</w:t>
          </w:r>
        </w:fldSimple>
      </w:p>
    </w:sdtContent>
  </w:sdt>
  <w:p w:rsidR="00B260D5" w:rsidRDefault="00B260D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0D5" w:rsidRDefault="00B260D5">
    <w:pPr>
      <w:pStyle w:val="Footer"/>
      <w:jc w:val="center"/>
    </w:pPr>
    <w:fldSimple w:instr=" PAGE   \* MERGEFORMAT ">
      <w:r w:rsidR="00D851F9">
        <w:rPr>
          <w:noProof/>
        </w:rPr>
        <w:t>72</w:t>
      </w:r>
    </w:fldSimple>
  </w:p>
  <w:p w:rsidR="00B260D5" w:rsidRDefault="00B260D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56D1" w:rsidRDefault="00E556D1" w:rsidP="00460BE0">
      <w:pPr>
        <w:spacing w:after="0" w:line="240" w:lineRule="auto"/>
      </w:pPr>
      <w:r>
        <w:separator/>
      </w:r>
    </w:p>
  </w:footnote>
  <w:footnote w:type="continuationSeparator" w:id="1">
    <w:p w:rsidR="00E556D1" w:rsidRDefault="00E556D1" w:rsidP="00460BE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260D5" w:rsidRDefault="00B260D5">
    <w:pPr>
      <w:pStyle w:val="Header"/>
      <w:jc w:val="center"/>
    </w:pPr>
  </w:p>
  <w:p w:rsidR="00B260D5" w:rsidRDefault="00B260D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027A7A"/>
    <w:multiLevelType w:val="multilevel"/>
    <w:tmpl w:val="EB18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7E13E6E"/>
    <w:multiLevelType w:val="multilevel"/>
    <w:tmpl w:val="6AD84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BF00E3"/>
    <w:multiLevelType w:val="multilevel"/>
    <w:tmpl w:val="59CA3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862C3D"/>
    <w:multiLevelType w:val="multilevel"/>
    <w:tmpl w:val="9740F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8587921"/>
    <w:multiLevelType w:val="multilevel"/>
    <w:tmpl w:val="91804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852136"/>
    <w:multiLevelType w:val="multilevel"/>
    <w:tmpl w:val="82045BB0"/>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C1862D6"/>
    <w:multiLevelType w:val="multilevel"/>
    <w:tmpl w:val="CE147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99E6D01"/>
    <w:multiLevelType w:val="multilevel"/>
    <w:tmpl w:val="2286F5B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0DC547B"/>
    <w:multiLevelType w:val="multilevel"/>
    <w:tmpl w:val="5BBC9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F016D44"/>
    <w:multiLevelType w:val="multilevel"/>
    <w:tmpl w:val="4AC4D6E4"/>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F8E03DE"/>
    <w:multiLevelType w:val="multilevel"/>
    <w:tmpl w:val="1ED64C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0A2728D"/>
    <w:multiLevelType w:val="multilevel"/>
    <w:tmpl w:val="BBD09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1507801"/>
    <w:multiLevelType w:val="multilevel"/>
    <w:tmpl w:val="FBC42E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32D7E57"/>
    <w:multiLevelType w:val="multilevel"/>
    <w:tmpl w:val="3CE0E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69971A44"/>
    <w:multiLevelType w:val="multilevel"/>
    <w:tmpl w:val="A54017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6F183ACE"/>
    <w:multiLevelType w:val="multilevel"/>
    <w:tmpl w:val="4790E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6DF2913"/>
    <w:multiLevelType w:val="multilevel"/>
    <w:tmpl w:val="117C3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7B5E0616"/>
    <w:multiLevelType w:val="multilevel"/>
    <w:tmpl w:val="49781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B791A51"/>
    <w:multiLevelType w:val="multilevel"/>
    <w:tmpl w:val="B3B0F94E"/>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2"/>
  </w:num>
  <w:num w:numId="3">
    <w:abstractNumId w:val="10"/>
  </w:num>
  <w:num w:numId="4">
    <w:abstractNumId w:val="12"/>
  </w:num>
  <w:num w:numId="5">
    <w:abstractNumId w:val="9"/>
  </w:num>
  <w:num w:numId="6">
    <w:abstractNumId w:val="7"/>
  </w:num>
  <w:num w:numId="7">
    <w:abstractNumId w:val="0"/>
  </w:num>
  <w:num w:numId="8">
    <w:abstractNumId w:val="3"/>
  </w:num>
  <w:num w:numId="9">
    <w:abstractNumId w:val="14"/>
  </w:num>
  <w:num w:numId="10">
    <w:abstractNumId w:val="8"/>
  </w:num>
  <w:num w:numId="11">
    <w:abstractNumId w:val="4"/>
  </w:num>
  <w:num w:numId="12">
    <w:abstractNumId w:val="13"/>
  </w:num>
  <w:num w:numId="13">
    <w:abstractNumId w:val="16"/>
  </w:num>
  <w:num w:numId="14">
    <w:abstractNumId w:val="11"/>
  </w:num>
  <w:num w:numId="15">
    <w:abstractNumId w:val="17"/>
  </w:num>
  <w:num w:numId="16">
    <w:abstractNumId w:val="15"/>
  </w:num>
  <w:num w:numId="17">
    <w:abstractNumId w:val="18"/>
  </w:num>
  <w:num w:numId="18">
    <w:abstractNumId w:val="5"/>
  </w:num>
  <w:num w:numId="1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footnotePr>
    <w:footnote w:id="0"/>
    <w:footnote w:id="1"/>
  </w:footnotePr>
  <w:endnotePr>
    <w:endnote w:id="0"/>
    <w:endnote w:id="1"/>
  </w:endnotePr>
  <w:compat/>
  <w:rsids>
    <w:rsidRoot w:val="00460BE0"/>
    <w:rsid w:val="00051146"/>
    <w:rsid w:val="00083EDE"/>
    <w:rsid w:val="001C5243"/>
    <w:rsid w:val="0029734E"/>
    <w:rsid w:val="002E163F"/>
    <w:rsid w:val="00442FFF"/>
    <w:rsid w:val="00460BE0"/>
    <w:rsid w:val="005430E7"/>
    <w:rsid w:val="006D3C02"/>
    <w:rsid w:val="008C37CF"/>
    <w:rsid w:val="008F06AE"/>
    <w:rsid w:val="00927DFC"/>
    <w:rsid w:val="00A95B99"/>
    <w:rsid w:val="00AE30FC"/>
    <w:rsid w:val="00B260D5"/>
    <w:rsid w:val="00BF243C"/>
    <w:rsid w:val="00D665BD"/>
    <w:rsid w:val="00D851F9"/>
    <w:rsid w:val="00DB0E65"/>
    <w:rsid w:val="00E556D1"/>
    <w:rsid w:val="00E65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6AE"/>
  </w:style>
  <w:style w:type="paragraph" w:styleId="Heading1">
    <w:name w:val="heading 1"/>
    <w:basedOn w:val="Normal"/>
    <w:link w:val="Heading1Char"/>
    <w:uiPriority w:val="9"/>
    <w:qFormat/>
    <w:rsid w:val="00460BE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460BE0"/>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460BE0"/>
    <w:pPr>
      <w:spacing w:after="0" w:line="240" w:lineRule="auto"/>
    </w:pPr>
  </w:style>
  <w:style w:type="paragraph" w:styleId="NormalWeb">
    <w:name w:val="Normal (Web)"/>
    <w:basedOn w:val="Normal"/>
    <w:uiPriority w:val="99"/>
    <w:unhideWhenUsed/>
    <w:rsid w:val="00460BE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60BE0"/>
    <w:rPr>
      <w:b/>
      <w:bCs/>
    </w:rPr>
  </w:style>
  <w:style w:type="character" w:styleId="Emphasis">
    <w:name w:val="Emphasis"/>
    <w:basedOn w:val="DefaultParagraphFont"/>
    <w:uiPriority w:val="20"/>
    <w:qFormat/>
    <w:rsid w:val="00460BE0"/>
    <w:rPr>
      <w:i/>
      <w:iCs/>
    </w:rPr>
  </w:style>
  <w:style w:type="character" w:customStyle="1" w:styleId="Heading1Char">
    <w:name w:val="Heading 1 Char"/>
    <w:basedOn w:val="DefaultParagraphFont"/>
    <w:link w:val="Heading1"/>
    <w:uiPriority w:val="9"/>
    <w:rsid w:val="00460BE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460BE0"/>
    <w:rPr>
      <w:rFonts w:ascii="Times New Roman" w:eastAsia="Times New Roman" w:hAnsi="Times New Roman" w:cs="Times New Roman"/>
      <w:b/>
      <w:bCs/>
      <w:sz w:val="36"/>
      <w:szCs w:val="36"/>
    </w:rPr>
  </w:style>
  <w:style w:type="table" w:styleId="TableGrid">
    <w:name w:val="Table Grid"/>
    <w:basedOn w:val="TableNormal"/>
    <w:uiPriority w:val="59"/>
    <w:rsid w:val="00460BE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460B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0BE0"/>
  </w:style>
  <w:style w:type="paragraph" w:styleId="Footer">
    <w:name w:val="footer"/>
    <w:basedOn w:val="Normal"/>
    <w:link w:val="FooterChar"/>
    <w:uiPriority w:val="99"/>
    <w:unhideWhenUsed/>
    <w:rsid w:val="00460B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0BE0"/>
  </w:style>
  <w:style w:type="paragraph" w:styleId="ListParagraph">
    <w:name w:val="List Paragraph"/>
    <w:basedOn w:val="Normal"/>
    <w:uiPriority w:val="34"/>
    <w:qFormat/>
    <w:rsid w:val="00051146"/>
    <w:pPr>
      <w:ind w:left="720"/>
      <w:contextualSpacing/>
    </w:pPr>
    <w:rPr>
      <w:rFonts w:eastAsiaTheme="minorEastAsia"/>
    </w:rPr>
  </w:style>
</w:styles>
</file>

<file path=word/webSettings.xml><?xml version="1.0" encoding="utf-8"?>
<w:webSettings xmlns:r="http://schemas.openxmlformats.org/officeDocument/2006/relationships" xmlns:w="http://schemas.openxmlformats.org/wordprocessingml/2006/main">
  <w:divs>
    <w:div w:id="13309644">
      <w:bodyDiv w:val="1"/>
      <w:marLeft w:val="0"/>
      <w:marRight w:val="0"/>
      <w:marTop w:val="0"/>
      <w:marBottom w:val="0"/>
      <w:divBdr>
        <w:top w:val="none" w:sz="0" w:space="0" w:color="auto"/>
        <w:left w:val="none" w:sz="0" w:space="0" w:color="auto"/>
        <w:bottom w:val="none" w:sz="0" w:space="0" w:color="auto"/>
        <w:right w:val="none" w:sz="0" w:space="0" w:color="auto"/>
      </w:divBdr>
    </w:div>
    <w:div w:id="26688192">
      <w:bodyDiv w:val="1"/>
      <w:marLeft w:val="0"/>
      <w:marRight w:val="0"/>
      <w:marTop w:val="0"/>
      <w:marBottom w:val="0"/>
      <w:divBdr>
        <w:top w:val="none" w:sz="0" w:space="0" w:color="auto"/>
        <w:left w:val="none" w:sz="0" w:space="0" w:color="auto"/>
        <w:bottom w:val="none" w:sz="0" w:space="0" w:color="auto"/>
        <w:right w:val="none" w:sz="0" w:space="0" w:color="auto"/>
      </w:divBdr>
    </w:div>
    <w:div w:id="37320923">
      <w:bodyDiv w:val="1"/>
      <w:marLeft w:val="0"/>
      <w:marRight w:val="0"/>
      <w:marTop w:val="0"/>
      <w:marBottom w:val="0"/>
      <w:divBdr>
        <w:top w:val="none" w:sz="0" w:space="0" w:color="auto"/>
        <w:left w:val="none" w:sz="0" w:space="0" w:color="auto"/>
        <w:bottom w:val="none" w:sz="0" w:space="0" w:color="auto"/>
        <w:right w:val="none" w:sz="0" w:space="0" w:color="auto"/>
      </w:divBdr>
    </w:div>
    <w:div w:id="349525699">
      <w:bodyDiv w:val="1"/>
      <w:marLeft w:val="0"/>
      <w:marRight w:val="0"/>
      <w:marTop w:val="0"/>
      <w:marBottom w:val="0"/>
      <w:divBdr>
        <w:top w:val="none" w:sz="0" w:space="0" w:color="auto"/>
        <w:left w:val="none" w:sz="0" w:space="0" w:color="auto"/>
        <w:bottom w:val="none" w:sz="0" w:space="0" w:color="auto"/>
        <w:right w:val="none" w:sz="0" w:space="0" w:color="auto"/>
      </w:divBdr>
    </w:div>
    <w:div w:id="427192105">
      <w:bodyDiv w:val="1"/>
      <w:marLeft w:val="0"/>
      <w:marRight w:val="0"/>
      <w:marTop w:val="0"/>
      <w:marBottom w:val="0"/>
      <w:divBdr>
        <w:top w:val="none" w:sz="0" w:space="0" w:color="auto"/>
        <w:left w:val="none" w:sz="0" w:space="0" w:color="auto"/>
        <w:bottom w:val="none" w:sz="0" w:space="0" w:color="auto"/>
        <w:right w:val="none" w:sz="0" w:space="0" w:color="auto"/>
      </w:divBdr>
    </w:div>
    <w:div w:id="492645693">
      <w:bodyDiv w:val="1"/>
      <w:marLeft w:val="0"/>
      <w:marRight w:val="0"/>
      <w:marTop w:val="0"/>
      <w:marBottom w:val="0"/>
      <w:divBdr>
        <w:top w:val="none" w:sz="0" w:space="0" w:color="auto"/>
        <w:left w:val="none" w:sz="0" w:space="0" w:color="auto"/>
        <w:bottom w:val="none" w:sz="0" w:space="0" w:color="auto"/>
        <w:right w:val="none" w:sz="0" w:space="0" w:color="auto"/>
      </w:divBdr>
    </w:div>
    <w:div w:id="554436191">
      <w:bodyDiv w:val="1"/>
      <w:marLeft w:val="0"/>
      <w:marRight w:val="0"/>
      <w:marTop w:val="0"/>
      <w:marBottom w:val="0"/>
      <w:divBdr>
        <w:top w:val="none" w:sz="0" w:space="0" w:color="auto"/>
        <w:left w:val="none" w:sz="0" w:space="0" w:color="auto"/>
        <w:bottom w:val="none" w:sz="0" w:space="0" w:color="auto"/>
        <w:right w:val="none" w:sz="0" w:space="0" w:color="auto"/>
      </w:divBdr>
    </w:div>
    <w:div w:id="604773348">
      <w:bodyDiv w:val="1"/>
      <w:marLeft w:val="0"/>
      <w:marRight w:val="0"/>
      <w:marTop w:val="0"/>
      <w:marBottom w:val="0"/>
      <w:divBdr>
        <w:top w:val="none" w:sz="0" w:space="0" w:color="auto"/>
        <w:left w:val="none" w:sz="0" w:space="0" w:color="auto"/>
        <w:bottom w:val="none" w:sz="0" w:space="0" w:color="auto"/>
        <w:right w:val="none" w:sz="0" w:space="0" w:color="auto"/>
      </w:divBdr>
    </w:div>
    <w:div w:id="605187438">
      <w:bodyDiv w:val="1"/>
      <w:marLeft w:val="0"/>
      <w:marRight w:val="0"/>
      <w:marTop w:val="0"/>
      <w:marBottom w:val="0"/>
      <w:divBdr>
        <w:top w:val="none" w:sz="0" w:space="0" w:color="auto"/>
        <w:left w:val="none" w:sz="0" w:space="0" w:color="auto"/>
        <w:bottom w:val="none" w:sz="0" w:space="0" w:color="auto"/>
        <w:right w:val="none" w:sz="0" w:space="0" w:color="auto"/>
      </w:divBdr>
    </w:div>
    <w:div w:id="650601990">
      <w:bodyDiv w:val="1"/>
      <w:marLeft w:val="0"/>
      <w:marRight w:val="0"/>
      <w:marTop w:val="0"/>
      <w:marBottom w:val="0"/>
      <w:divBdr>
        <w:top w:val="none" w:sz="0" w:space="0" w:color="auto"/>
        <w:left w:val="none" w:sz="0" w:space="0" w:color="auto"/>
        <w:bottom w:val="none" w:sz="0" w:space="0" w:color="auto"/>
        <w:right w:val="none" w:sz="0" w:space="0" w:color="auto"/>
      </w:divBdr>
    </w:div>
    <w:div w:id="655230166">
      <w:bodyDiv w:val="1"/>
      <w:marLeft w:val="0"/>
      <w:marRight w:val="0"/>
      <w:marTop w:val="0"/>
      <w:marBottom w:val="0"/>
      <w:divBdr>
        <w:top w:val="none" w:sz="0" w:space="0" w:color="auto"/>
        <w:left w:val="none" w:sz="0" w:space="0" w:color="auto"/>
        <w:bottom w:val="none" w:sz="0" w:space="0" w:color="auto"/>
        <w:right w:val="none" w:sz="0" w:space="0" w:color="auto"/>
      </w:divBdr>
    </w:div>
    <w:div w:id="759647022">
      <w:bodyDiv w:val="1"/>
      <w:marLeft w:val="0"/>
      <w:marRight w:val="0"/>
      <w:marTop w:val="0"/>
      <w:marBottom w:val="0"/>
      <w:divBdr>
        <w:top w:val="none" w:sz="0" w:space="0" w:color="auto"/>
        <w:left w:val="none" w:sz="0" w:space="0" w:color="auto"/>
        <w:bottom w:val="none" w:sz="0" w:space="0" w:color="auto"/>
        <w:right w:val="none" w:sz="0" w:space="0" w:color="auto"/>
      </w:divBdr>
    </w:div>
    <w:div w:id="967855789">
      <w:bodyDiv w:val="1"/>
      <w:marLeft w:val="0"/>
      <w:marRight w:val="0"/>
      <w:marTop w:val="0"/>
      <w:marBottom w:val="0"/>
      <w:divBdr>
        <w:top w:val="none" w:sz="0" w:space="0" w:color="auto"/>
        <w:left w:val="none" w:sz="0" w:space="0" w:color="auto"/>
        <w:bottom w:val="none" w:sz="0" w:space="0" w:color="auto"/>
        <w:right w:val="none" w:sz="0" w:space="0" w:color="auto"/>
      </w:divBdr>
    </w:div>
    <w:div w:id="1006133367">
      <w:bodyDiv w:val="1"/>
      <w:marLeft w:val="0"/>
      <w:marRight w:val="0"/>
      <w:marTop w:val="0"/>
      <w:marBottom w:val="0"/>
      <w:divBdr>
        <w:top w:val="none" w:sz="0" w:space="0" w:color="auto"/>
        <w:left w:val="none" w:sz="0" w:space="0" w:color="auto"/>
        <w:bottom w:val="none" w:sz="0" w:space="0" w:color="auto"/>
        <w:right w:val="none" w:sz="0" w:space="0" w:color="auto"/>
      </w:divBdr>
    </w:div>
    <w:div w:id="1086921000">
      <w:bodyDiv w:val="1"/>
      <w:marLeft w:val="0"/>
      <w:marRight w:val="0"/>
      <w:marTop w:val="0"/>
      <w:marBottom w:val="0"/>
      <w:divBdr>
        <w:top w:val="none" w:sz="0" w:space="0" w:color="auto"/>
        <w:left w:val="none" w:sz="0" w:space="0" w:color="auto"/>
        <w:bottom w:val="none" w:sz="0" w:space="0" w:color="auto"/>
        <w:right w:val="none" w:sz="0" w:space="0" w:color="auto"/>
      </w:divBdr>
    </w:div>
    <w:div w:id="1255280712">
      <w:bodyDiv w:val="1"/>
      <w:marLeft w:val="0"/>
      <w:marRight w:val="0"/>
      <w:marTop w:val="0"/>
      <w:marBottom w:val="0"/>
      <w:divBdr>
        <w:top w:val="none" w:sz="0" w:space="0" w:color="auto"/>
        <w:left w:val="none" w:sz="0" w:space="0" w:color="auto"/>
        <w:bottom w:val="none" w:sz="0" w:space="0" w:color="auto"/>
        <w:right w:val="none" w:sz="0" w:space="0" w:color="auto"/>
      </w:divBdr>
    </w:div>
    <w:div w:id="1266766237">
      <w:bodyDiv w:val="1"/>
      <w:marLeft w:val="0"/>
      <w:marRight w:val="0"/>
      <w:marTop w:val="0"/>
      <w:marBottom w:val="0"/>
      <w:divBdr>
        <w:top w:val="none" w:sz="0" w:space="0" w:color="auto"/>
        <w:left w:val="none" w:sz="0" w:space="0" w:color="auto"/>
        <w:bottom w:val="none" w:sz="0" w:space="0" w:color="auto"/>
        <w:right w:val="none" w:sz="0" w:space="0" w:color="auto"/>
      </w:divBdr>
    </w:div>
    <w:div w:id="1297637708">
      <w:bodyDiv w:val="1"/>
      <w:marLeft w:val="0"/>
      <w:marRight w:val="0"/>
      <w:marTop w:val="0"/>
      <w:marBottom w:val="0"/>
      <w:divBdr>
        <w:top w:val="none" w:sz="0" w:space="0" w:color="auto"/>
        <w:left w:val="none" w:sz="0" w:space="0" w:color="auto"/>
        <w:bottom w:val="none" w:sz="0" w:space="0" w:color="auto"/>
        <w:right w:val="none" w:sz="0" w:space="0" w:color="auto"/>
      </w:divBdr>
    </w:div>
    <w:div w:id="1596017263">
      <w:bodyDiv w:val="1"/>
      <w:marLeft w:val="0"/>
      <w:marRight w:val="0"/>
      <w:marTop w:val="0"/>
      <w:marBottom w:val="0"/>
      <w:divBdr>
        <w:top w:val="none" w:sz="0" w:space="0" w:color="auto"/>
        <w:left w:val="none" w:sz="0" w:space="0" w:color="auto"/>
        <w:bottom w:val="none" w:sz="0" w:space="0" w:color="auto"/>
        <w:right w:val="none" w:sz="0" w:space="0" w:color="auto"/>
      </w:divBdr>
    </w:div>
    <w:div w:id="1659116938">
      <w:bodyDiv w:val="1"/>
      <w:marLeft w:val="0"/>
      <w:marRight w:val="0"/>
      <w:marTop w:val="0"/>
      <w:marBottom w:val="0"/>
      <w:divBdr>
        <w:top w:val="none" w:sz="0" w:space="0" w:color="auto"/>
        <w:left w:val="none" w:sz="0" w:space="0" w:color="auto"/>
        <w:bottom w:val="none" w:sz="0" w:space="0" w:color="auto"/>
        <w:right w:val="none" w:sz="0" w:space="0" w:color="auto"/>
      </w:divBdr>
    </w:div>
    <w:div w:id="1810392096">
      <w:bodyDiv w:val="1"/>
      <w:marLeft w:val="0"/>
      <w:marRight w:val="0"/>
      <w:marTop w:val="0"/>
      <w:marBottom w:val="0"/>
      <w:divBdr>
        <w:top w:val="none" w:sz="0" w:space="0" w:color="auto"/>
        <w:left w:val="none" w:sz="0" w:space="0" w:color="auto"/>
        <w:bottom w:val="none" w:sz="0" w:space="0" w:color="auto"/>
        <w:right w:val="none" w:sz="0" w:space="0" w:color="auto"/>
      </w:divBdr>
    </w:div>
    <w:div w:id="1882981458">
      <w:bodyDiv w:val="1"/>
      <w:marLeft w:val="0"/>
      <w:marRight w:val="0"/>
      <w:marTop w:val="0"/>
      <w:marBottom w:val="0"/>
      <w:divBdr>
        <w:top w:val="none" w:sz="0" w:space="0" w:color="auto"/>
        <w:left w:val="none" w:sz="0" w:space="0" w:color="auto"/>
        <w:bottom w:val="none" w:sz="0" w:space="0" w:color="auto"/>
        <w:right w:val="none" w:sz="0" w:space="0" w:color="auto"/>
      </w:divBdr>
    </w:div>
    <w:div w:id="1963226056">
      <w:bodyDiv w:val="1"/>
      <w:marLeft w:val="0"/>
      <w:marRight w:val="0"/>
      <w:marTop w:val="0"/>
      <w:marBottom w:val="0"/>
      <w:divBdr>
        <w:top w:val="none" w:sz="0" w:space="0" w:color="auto"/>
        <w:left w:val="none" w:sz="0" w:space="0" w:color="auto"/>
        <w:bottom w:val="none" w:sz="0" w:space="0" w:color="auto"/>
        <w:right w:val="none" w:sz="0" w:space="0" w:color="auto"/>
      </w:divBdr>
    </w:div>
    <w:div w:id="2037074404">
      <w:bodyDiv w:val="1"/>
      <w:marLeft w:val="0"/>
      <w:marRight w:val="0"/>
      <w:marTop w:val="0"/>
      <w:marBottom w:val="0"/>
      <w:divBdr>
        <w:top w:val="none" w:sz="0" w:space="0" w:color="auto"/>
        <w:left w:val="none" w:sz="0" w:space="0" w:color="auto"/>
        <w:bottom w:val="none" w:sz="0" w:space="0" w:color="auto"/>
        <w:right w:val="none" w:sz="0" w:space="0" w:color="auto"/>
      </w:divBdr>
    </w:div>
    <w:div w:id="20751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2F061E-B59D-405A-B04D-FC29A6BFB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72</Pages>
  <Words>12237</Words>
  <Characters>69755</Characters>
  <Application>Microsoft Office Word</Application>
  <DocSecurity>0</DocSecurity>
  <Lines>581</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CAPSTONE</dc:creator>
  <cp:lastModifiedBy>CAPSTONE</cp:lastModifiedBy>
  <cp:revision>3</cp:revision>
  <cp:lastPrinted>2025-06-20T14:25:00Z</cp:lastPrinted>
  <dcterms:created xsi:type="dcterms:W3CDTF">2025-06-18T12:56:00Z</dcterms:created>
  <dcterms:modified xsi:type="dcterms:W3CDTF">2025-06-20T14:27:00Z</dcterms:modified>
</cp:coreProperties>
</file>