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2DA9" w14:textId="77777777" w:rsidR="00D4417E" w:rsidRDefault="0029225B">
      <w:pPr>
        <w:spacing w:after="115" w:line="259" w:lineRule="auto"/>
        <w:ind w:left="731" w:right="15"/>
        <w:jc w:val="center"/>
      </w:pPr>
      <w:r>
        <w:rPr>
          <w:b/>
        </w:rPr>
        <w:t xml:space="preserve">IMPACT OF ICT STAFFING TRAINING AND DEVELOPMENT IN FEDERAL </w:t>
      </w:r>
    </w:p>
    <w:p w14:paraId="33828B68" w14:textId="77777777" w:rsidR="00D4417E" w:rsidRDefault="0029225B">
      <w:pPr>
        <w:spacing w:after="314" w:line="259" w:lineRule="auto"/>
        <w:ind w:left="731" w:right="4"/>
        <w:jc w:val="center"/>
      </w:pPr>
      <w:r>
        <w:rPr>
          <w:b/>
        </w:rPr>
        <w:t xml:space="preserve">POLYTECHNIC.OFFA,  </w:t>
      </w:r>
    </w:p>
    <w:p w14:paraId="322AD48C" w14:textId="77777777" w:rsidR="00D4417E" w:rsidRDefault="0029225B">
      <w:pPr>
        <w:spacing w:after="314" w:line="259" w:lineRule="auto"/>
        <w:ind w:left="731" w:right="3"/>
        <w:jc w:val="center"/>
      </w:pPr>
      <w:r>
        <w:rPr>
          <w:b/>
        </w:rPr>
        <w:t xml:space="preserve">KWARA STATE                    </w:t>
      </w:r>
    </w:p>
    <w:p w14:paraId="3028C871" w14:textId="77777777" w:rsidR="00D4417E" w:rsidRDefault="0029225B">
      <w:pPr>
        <w:spacing w:after="315" w:line="259" w:lineRule="auto"/>
        <w:ind w:left="840" w:right="0" w:firstLine="0"/>
        <w:jc w:val="center"/>
      </w:pPr>
      <w:r>
        <w:rPr>
          <w:b/>
        </w:rPr>
        <w:t xml:space="preserve">  </w:t>
      </w:r>
    </w:p>
    <w:p w14:paraId="279E58C4" w14:textId="77777777" w:rsidR="00D4417E" w:rsidRDefault="0029225B">
      <w:pPr>
        <w:spacing w:after="315" w:line="259" w:lineRule="auto"/>
        <w:ind w:left="780" w:right="0" w:firstLine="0"/>
        <w:jc w:val="center"/>
      </w:pPr>
      <w:r>
        <w:rPr>
          <w:b/>
        </w:rPr>
        <w:t xml:space="preserve"> </w:t>
      </w:r>
    </w:p>
    <w:p w14:paraId="00C01626" w14:textId="77777777" w:rsidR="00D4417E" w:rsidRDefault="0029225B">
      <w:pPr>
        <w:spacing w:after="314" w:line="259" w:lineRule="auto"/>
        <w:ind w:left="780" w:right="0" w:firstLine="0"/>
        <w:jc w:val="center"/>
      </w:pPr>
      <w:r>
        <w:rPr>
          <w:b/>
        </w:rPr>
        <w:t xml:space="preserve"> </w:t>
      </w:r>
    </w:p>
    <w:p w14:paraId="641E5318" w14:textId="77777777" w:rsidR="00D4417E" w:rsidRDefault="0029225B">
      <w:pPr>
        <w:spacing w:after="315" w:line="259" w:lineRule="auto"/>
        <w:ind w:left="720" w:right="0" w:firstLine="0"/>
      </w:pPr>
      <w:r>
        <w:rPr>
          <w:b/>
        </w:rPr>
        <w:t xml:space="preserve"> </w:t>
      </w:r>
    </w:p>
    <w:p w14:paraId="7A66AEC3" w14:textId="77777777" w:rsidR="00D4417E" w:rsidRDefault="0029225B">
      <w:pPr>
        <w:spacing w:after="314" w:line="259" w:lineRule="auto"/>
        <w:ind w:left="731" w:right="1"/>
        <w:jc w:val="center"/>
      </w:pPr>
      <w:r>
        <w:rPr>
          <w:b/>
        </w:rPr>
        <w:t xml:space="preserve">By </w:t>
      </w:r>
    </w:p>
    <w:p w14:paraId="504B5B7C" w14:textId="77777777" w:rsidR="00D4417E" w:rsidRDefault="0029225B">
      <w:pPr>
        <w:spacing w:after="315" w:line="259" w:lineRule="auto"/>
        <w:ind w:left="840" w:right="0" w:firstLine="0"/>
        <w:jc w:val="center"/>
      </w:pPr>
      <w:r>
        <w:rPr>
          <w:b/>
        </w:rPr>
        <w:t xml:space="preserve">  </w:t>
      </w:r>
    </w:p>
    <w:p w14:paraId="76018C92" w14:textId="77777777" w:rsidR="00D4417E" w:rsidRDefault="0029225B">
      <w:pPr>
        <w:spacing w:after="314" w:line="259" w:lineRule="auto"/>
        <w:ind w:left="731" w:right="2"/>
        <w:jc w:val="center"/>
      </w:pPr>
      <w:r>
        <w:rPr>
          <w:b/>
        </w:rPr>
        <w:t xml:space="preserve">Gold </w:t>
      </w:r>
      <w:proofErr w:type="spellStart"/>
      <w:r>
        <w:rPr>
          <w:b/>
        </w:rPr>
        <w:t>Oluwatoyin</w:t>
      </w:r>
      <w:proofErr w:type="spellEnd"/>
      <w:r>
        <w:rPr>
          <w:b/>
        </w:rPr>
        <w:t xml:space="preserve"> Mukhtar  </w:t>
      </w:r>
    </w:p>
    <w:p w14:paraId="347AA5CA" w14:textId="77777777" w:rsidR="00D4417E" w:rsidRDefault="0029225B">
      <w:pPr>
        <w:spacing w:after="314" w:line="259" w:lineRule="auto"/>
        <w:ind w:left="731" w:right="6"/>
        <w:jc w:val="center"/>
      </w:pPr>
      <w:r>
        <w:rPr>
          <w:b/>
        </w:rPr>
        <w:t xml:space="preserve">ND/22/LIS/PT/031  </w:t>
      </w:r>
    </w:p>
    <w:p w14:paraId="60370DD3" w14:textId="77777777" w:rsidR="00D4417E" w:rsidRDefault="0029225B">
      <w:pPr>
        <w:spacing w:after="315" w:line="259" w:lineRule="auto"/>
        <w:ind w:left="780" w:right="0" w:firstLine="0"/>
        <w:jc w:val="center"/>
      </w:pPr>
      <w:r>
        <w:rPr>
          <w:b/>
        </w:rPr>
        <w:t xml:space="preserve"> </w:t>
      </w:r>
    </w:p>
    <w:p w14:paraId="3B1A3085" w14:textId="77777777" w:rsidR="00D4417E" w:rsidRDefault="0029225B">
      <w:pPr>
        <w:spacing w:after="310" w:line="259" w:lineRule="auto"/>
        <w:ind w:left="780" w:right="0" w:firstLine="0"/>
        <w:jc w:val="center"/>
      </w:pPr>
      <w:r>
        <w:rPr>
          <w:b/>
        </w:rPr>
        <w:t xml:space="preserve"> </w:t>
      </w:r>
    </w:p>
    <w:p w14:paraId="76C42220" w14:textId="77777777" w:rsidR="00D4417E" w:rsidRDefault="0029225B">
      <w:pPr>
        <w:spacing w:after="315" w:line="259" w:lineRule="auto"/>
        <w:ind w:left="780" w:right="0" w:firstLine="0"/>
        <w:jc w:val="center"/>
      </w:pPr>
      <w:r>
        <w:rPr>
          <w:b/>
        </w:rPr>
        <w:t xml:space="preserve"> </w:t>
      </w:r>
    </w:p>
    <w:p w14:paraId="5D5E0E39" w14:textId="77777777" w:rsidR="00D4417E" w:rsidRDefault="0029225B">
      <w:pPr>
        <w:pStyle w:val="Heading1"/>
        <w:ind w:left="715"/>
      </w:pPr>
      <w:r>
        <w:t xml:space="preserve">                                                                SUBMITTED TO  </w:t>
      </w:r>
    </w:p>
    <w:p w14:paraId="7C54906C" w14:textId="77777777" w:rsidR="00D4417E" w:rsidRDefault="0029225B">
      <w:pPr>
        <w:spacing w:after="314" w:line="259" w:lineRule="auto"/>
        <w:ind w:left="731" w:right="4"/>
        <w:jc w:val="center"/>
      </w:pPr>
      <w:r>
        <w:rPr>
          <w:b/>
        </w:rPr>
        <w:t xml:space="preserve">DEPARTMENT OF LIBRARY AND INFORMATION SCIENCE, </w:t>
      </w:r>
    </w:p>
    <w:p w14:paraId="533578C4" w14:textId="77777777" w:rsidR="00D4417E" w:rsidRDefault="0029225B">
      <w:pPr>
        <w:spacing w:after="314" w:line="259" w:lineRule="auto"/>
        <w:ind w:left="731" w:right="9"/>
        <w:jc w:val="center"/>
      </w:pPr>
      <w:r>
        <w:rPr>
          <w:b/>
        </w:rPr>
        <w:t xml:space="preserve">INSTITUTE OF INFORMATION, COMMUNICATIONTECHNOLOGY,  </w:t>
      </w:r>
    </w:p>
    <w:p w14:paraId="4566E905" w14:textId="77777777" w:rsidR="00D4417E" w:rsidRDefault="0029225B">
      <w:pPr>
        <w:spacing w:after="314" w:line="259" w:lineRule="auto"/>
        <w:ind w:left="731" w:right="12"/>
        <w:jc w:val="center"/>
      </w:pPr>
      <w:r>
        <w:rPr>
          <w:b/>
        </w:rPr>
        <w:t xml:space="preserve">KWARA STATE POLYTECHNIC, ILORIN  </w:t>
      </w:r>
    </w:p>
    <w:p w14:paraId="18063B49" w14:textId="77777777" w:rsidR="00D4417E" w:rsidRDefault="0029225B">
      <w:pPr>
        <w:spacing w:after="115" w:line="259" w:lineRule="auto"/>
        <w:ind w:left="731" w:right="13"/>
        <w:jc w:val="center"/>
      </w:pPr>
      <w:r>
        <w:rPr>
          <w:b/>
        </w:rPr>
        <w:t xml:space="preserve">IN PARTIAL FULFILLMENT OF THE REQUIREMENTS FOR THE AWARD OF </w:t>
      </w:r>
    </w:p>
    <w:p w14:paraId="421D2A86" w14:textId="77777777" w:rsidR="00D4417E" w:rsidRDefault="0029225B">
      <w:pPr>
        <w:spacing w:after="201" w:line="358" w:lineRule="auto"/>
        <w:ind w:left="415" w:right="0"/>
        <w:jc w:val="center"/>
      </w:pPr>
      <w:r>
        <w:rPr>
          <w:b/>
        </w:rPr>
        <w:t xml:space="preserve">NATIONAL DIPLOMA (ND) IN LIBRARY AND INFORMATION SCIENCE, KWARA STATE POLYTECHNIC ILORIN.  </w:t>
      </w:r>
    </w:p>
    <w:p w14:paraId="73F529B3" w14:textId="77777777" w:rsidR="00D4417E" w:rsidRDefault="0029225B">
      <w:pPr>
        <w:spacing w:after="0" w:line="259" w:lineRule="auto"/>
        <w:ind w:left="840" w:right="0" w:firstLine="0"/>
        <w:jc w:val="center"/>
      </w:pPr>
      <w:r>
        <w:rPr>
          <w:b/>
        </w:rPr>
        <w:t xml:space="preserve">  </w:t>
      </w:r>
    </w:p>
    <w:p w14:paraId="1F4D9BC2" w14:textId="77777777" w:rsidR="00D4417E" w:rsidRDefault="0029225B">
      <w:pPr>
        <w:spacing w:after="314" w:line="259" w:lineRule="auto"/>
        <w:ind w:left="731" w:right="1"/>
        <w:jc w:val="center"/>
      </w:pPr>
      <w:r>
        <w:rPr>
          <w:b/>
        </w:rPr>
        <w:t xml:space="preserve">JULY, 20 </w:t>
      </w:r>
    </w:p>
    <w:p w14:paraId="7F5D3252" w14:textId="77777777" w:rsidR="00D4417E" w:rsidRDefault="0029225B">
      <w:pPr>
        <w:spacing w:after="314" w:line="259" w:lineRule="auto"/>
        <w:ind w:left="731" w:right="0"/>
        <w:jc w:val="center"/>
      </w:pPr>
      <w:r>
        <w:rPr>
          <w:b/>
        </w:rPr>
        <w:lastRenderedPageBreak/>
        <w:t xml:space="preserve">CERTIFICATION </w:t>
      </w:r>
    </w:p>
    <w:p w14:paraId="3560739E" w14:textId="77777777" w:rsidR="00D4417E" w:rsidRDefault="0029225B">
      <w:pPr>
        <w:spacing w:after="314" w:line="259" w:lineRule="auto"/>
        <w:ind w:left="731" w:right="1"/>
        <w:jc w:val="center"/>
      </w:pPr>
      <w:r>
        <w:rPr>
          <w:b/>
        </w:rPr>
        <w:t xml:space="preserve">This is to certify that the project was carried out by Gold </w:t>
      </w:r>
      <w:proofErr w:type="spellStart"/>
      <w:r>
        <w:rPr>
          <w:b/>
        </w:rPr>
        <w:t>Oluwatoyin</w:t>
      </w:r>
      <w:proofErr w:type="spellEnd"/>
      <w:r>
        <w:rPr>
          <w:b/>
        </w:rPr>
        <w:t xml:space="preserve"> Mukhtar  </w:t>
      </w:r>
    </w:p>
    <w:p w14:paraId="504049BE" w14:textId="77777777" w:rsidR="00D4417E" w:rsidRDefault="0029225B">
      <w:pPr>
        <w:spacing w:after="139"/>
        <w:ind w:left="4102" w:right="0" w:hanging="3257"/>
      </w:pPr>
      <w:r>
        <w:rPr>
          <w:b/>
        </w:rPr>
        <w:t xml:space="preserve">with matric number ND/22/LIS/PT/031 of Library and Information Science Department, </w:t>
      </w:r>
      <w:proofErr w:type="spellStart"/>
      <w:r>
        <w:rPr>
          <w:b/>
        </w:rPr>
        <w:t>Kwara</w:t>
      </w:r>
      <w:proofErr w:type="spellEnd"/>
      <w:r>
        <w:rPr>
          <w:b/>
        </w:rPr>
        <w:t xml:space="preserve"> State Polytechnic. </w:t>
      </w:r>
    </w:p>
    <w:p w14:paraId="4D59D397" w14:textId="77777777" w:rsidR="00D4417E" w:rsidRDefault="0029225B">
      <w:pPr>
        <w:spacing w:after="0" w:line="259" w:lineRule="auto"/>
        <w:ind w:left="720" w:right="0" w:firstLine="0"/>
      </w:pPr>
      <w:r>
        <w:rPr>
          <w:sz w:val="18"/>
        </w:rPr>
        <w:t xml:space="preserve"> </w:t>
      </w:r>
    </w:p>
    <w:p w14:paraId="0A173255" w14:textId="77777777" w:rsidR="00D4417E" w:rsidRDefault="0029225B">
      <w:pPr>
        <w:spacing w:after="0" w:line="259" w:lineRule="auto"/>
        <w:ind w:left="720" w:right="0" w:firstLine="0"/>
      </w:pPr>
      <w:r>
        <w:rPr>
          <w:sz w:val="18"/>
        </w:rPr>
        <w:t xml:space="preserve"> </w:t>
      </w:r>
    </w:p>
    <w:p w14:paraId="36F29EA0" w14:textId="77777777" w:rsidR="00D4417E" w:rsidRDefault="0029225B">
      <w:pPr>
        <w:spacing w:after="0" w:line="259" w:lineRule="auto"/>
        <w:ind w:left="720" w:right="0" w:firstLine="0"/>
      </w:pPr>
      <w:r>
        <w:rPr>
          <w:sz w:val="18"/>
        </w:rPr>
        <w:t xml:space="preserve"> </w:t>
      </w:r>
    </w:p>
    <w:p w14:paraId="14BC3F5D" w14:textId="77777777" w:rsidR="00D4417E" w:rsidRDefault="0029225B">
      <w:pPr>
        <w:spacing w:after="0" w:line="259" w:lineRule="auto"/>
        <w:ind w:left="720" w:right="0" w:firstLine="0"/>
      </w:pPr>
      <w:r>
        <w:rPr>
          <w:sz w:val="18"/>
        </w:rPr>
        <w:t xml:space="preserve"> </w:t>
      </w:r>
    </w:p>
    <w:p w14:paraId="14D78118" w14:textId="77777777" w:rsidR="00D4417E" w:rsidRDefault="0029225B">
      <w:pPr>
        <w:spacing w:after="0" w:line="259" w:lineRule="auto"/>
        <w:ind w:left="720" w:right="0" w:firstLine="0"/>
      </w:pPr>
      <w:r>
        <w:rPr>
          <w:sz w:val="18"/>
        </w:rPr>
        <w:t xml:space="preserve"> </w:t>
      </w:r>
    </w:p>
    <w:p w14:paraId="2A8032F0" w14:textId="77777777" w:rsidR="00D4417E" w:rsidRDefault="0029225B">
      <w:pPr>
        <w:spacing w:after="0" w:line="259" w:lineRule="auto"/>
        <w:ind w:left="720" w:right="0" w:firstLine="0"/>
      </w:pPr>
      <w:r>
        <w:rPr>
          <w:sz w:val="18"/>
        </w:rPr>
        <w:t xml:space="preserve"> </w:t>
      </w:r>
    </w:p>
    <w:p w14:paraId="132EE407" w14:textId="77777777" w:rsidR="00D4417E" w:rsidRDefault="0029225B">
      <w:pPr>
        <w:spacing w:after="0" w:line="259" w:lineRule="auto"/>
        <w:ind w:left="720" w:right="0" w:firstLine="0"/>
      </w:pPr>
      <w:r>
        <w:rPr>
          <w:sz w:val="18"/>
        </w:rPr>
        <w:t xml:space="preserve"> </w:t>
      </w:r>
    </w:p>
    <w:p w14:paraId="08EE94EC" w14:textId="77777777" w:rsidR="00D4417E" w:rsidRDefault="0029225B">
      <w:pPr>
        <w:spacing w:after="0" w:line="259" w:lineRule="auto"/>
        <w:ind w:left="720" w:right="0" w:firstLine="0"/>
      </w:pPr>
      <w:r>
        <w:rPr>
          <w:sz w:val="18"/>
        </w:rPr>
        <w:t xml:space="preserve"> </w:t>
      </w:r>
    </w:p>
    <w:p w14:paraId="43D3D3F0" w14:textId="77777777" w:rsidR="00D4417E" w:rsidRDefault="0029225B">
      <w:pPr>
        <w:spacing w:after="0" w:line="259" w:lineRule="auto"/>
        <w:ind w:left="720" w:right="0" w:firstLine="0"/>
      </w:pPr>
      <w:r>
        <w:rPr>
          <w:sz w:val="18"/>
        </w:rPr>
        <w:t xml:space="preserve"> </w:t>
      </w:r>
    </w:p>
    <w:p w14:paraId="30766C7D" w14:textId="77777777" w:rsidR="00D4417E" w:rsidRDefault="0029225B">
      <w:pPr>
        <w:spacing w:after="0" w:line="259" w:lineRule="auto"/>
        <w:ind w:left="720" w:right="0" w:firstLine="0"/>
      </w:pPr>
      <w:r>
        <w:rPr>
          <w:sz w:val="18"/>
        </w:rPr>
        <w:t xml:space="preserve"> </w:t>
      </w:r>
    </w:p>
    <w:p w14:paraId="4A2CCA21" w14:textId="77777777" w:rsidR="00D4417E" w:rsidRDefault="0029225B">
      <w:pPr>
        <w:spacing w:after="0" w:line="259" w:lineRule="auto"/>
        <w:ind w:left="720" w:right="0" w:firstLine="0"/>
      </w:pPr>
      <w:r>
        <w:rPr>
          <w:sz w:val="18"/>
        </w:rPr>
        <w:t xml:space="preserve"> </w:t>
      </w:r>
    </w:p>
    <w:p w14:paraId="33534235" w14:textId="77777777" w:rsidR="00D4417E" w:rsidRDefault="0029225B">
      <w:pPr>
        <w:spacing w:after="69" w:line="259" w:lineRule="auto"/>
        <w:ind w:left="720" w:right="0" w:firstLine="0"/>
      </w:pPr>
      <w:r>
        <w:rPr>
          <w:sz w:val="18"/>
        </w:rPr>
        <w:t xml:space="preserve"> </w:t>
      </w:r>
    </w:p>
    <w:p w14:paraId="1C1FCC83" w14:textId="77777777" w:rsidR="00D4417E" w:rsidRDefault="0029225B">
      <w:pPr>
        <w:spacing w:after="4" w:line="248" w:lineRule="auto"/>
        <w:ind w:left="715" w:right="0"/>
      </w:pPr>
      <w:r>
        <w:rPr>
          <w:sz w:val="18"/>
        </w:rPr>
        <w:t>_______________________________                                                             _____________________</w:t>
      </w:r>
      <w:r>
        <w:rPr>
          <w:rFonts w:ascii="Cambria" w:eastAsia="Cambria" w:hAnsi="Cambria" w:cs="Cambria"/>
          <w:sz w:val="27"/>
        </w:rPr>
        <w:t xml:space="preserve"> </w:t>
      </w:r>
    </w:p>
    <w:p w14:paraId="0AF58E97" w14:textId="77777777" w:rsidR="00D4417E" w:rsidRDefault="0029225B">
      <w:pPr>
        <w:spacing w:after="4" w:line="248" w:lineRule="auto"/>
        <w:ind w:left="715" w:right="0"/>
      </w:pPr>
      <w:proofErr w:type="spellStart"/>
      <w:r>
        <w:rPr>
          <w:sz w:val="18"/>
        </w:rPr>
        <w:t>Mr</w:t>
      </w:r>
      <w:proofErr w:type="spellEnd"/>
      <w:r>
        <w:rPr>
          <w:sz w:val="18"/>
        </w:rPr>
        <w:t xml:space="preserve"> </w:t>
      </w:r>
      <w:proofErr w:type="spellStart"/>
      <w:r>
        <w:rPr>
          <w:sz w:val="18"/>
        </w:rPr>
        <w:t>Aremu</w:t>
      </w:r>
      <w:proofErr w:type="spellEnd"/>
      <w:r>
        <w:rPr>
          <w:sz w:val="18"/>
        </w:rPr>
        <w:t xml:space="preserve"> B.A                                                                                                                 Date </w:t>
      </w:r>
      <w:r>
        <w:rPr>
          <w:rFonts w:ascii="Cambria" w:eastAsia="Cambria" w:hAnsi="Cambria" w:cs="Cambria"/>
          <w:sz w:val="27"/>
        </w:rPr>
        <w:t xml:space="preserve"> </w:t>
      </w:r>
    </w:p>
    <w:p w14:paraId="096BF7E6" w14:textId="77777777" w:rsidR="00D4417E" w:rsidRDefault="0029225B">
      <w:pPr>
        <w:spacing w:after="4" w:line="248" w:lineRule="auto"/>
        <w:ind w:left="715" w:right="7924"/>
      </w:pPr>
      <w:r>
        <w:rPr>
          <w:sz w:val="18"/>
        </w:rPr>
        <w:t xml:space="preserve">Project Supervisor </w:t>
      </w:r>
      <w:r>
        <w:rPr>
          <w:rFonts w:ascii="Cambria" w:eastAsia="Cambria" w:hAnsi="Cambria" w:cs="Cambria"/>
          <w:sz w:val="27"/>
        </w:rPr>
        <w:t xml:space="preserve">   </w:t>
      </w:r>
    </w:p>
    <w:p w14:paraId="0E11D925" w14:textId="77777777" w:rsidR="00D4417E" w:rsidRDefault="0029225B">
      <w:pPr>
        <w:spacing w:after="4" w:line="248" w:lineRule="auto"/>
        <w:ind w:left="715" w:right="0"/>
      </w:pPr>
      <w:r>
        <w:rPr>
          <w:sz w:val="18"/>
        </w:rPr>
        <w:t xml:space="preserve">_______________________________                                                            ______________________   </w:t>
      </w:r>
      <w:r>
        <w:rPr>
          <w:rFonts w:ascii="Cambria" w:eastAsia="Cambria" w:hAnsi="Cambria" w:cs="Cambria"/>
          <w:sz w:val="27"/>
        </w:rPr>
        <w:t xml:space="preserve"> </w:t>
      </w:r>
    </w:p>
    <w:p w14:paraId="5DC428D2" w14:textId="77777777" w:rsidR="00D4417E" w:rsidRDefault="0029225B">
      <w:pPr>
        <w:spacing w:after="68" w:line="248" w:lineRule="auto"/>
        <w:ind w:left="715" w:right="0"/>
      </w:pPr>
      <w:proofErr w:type="spellStart"/>
      <w:r>
        <w:rPr>
          <w:sz w:val="18"/>
        </w:rPr>
        <w:t>Mr</w:t>
      </w:r>
      <w:proofErr w:type="spellEnd"/>
      <w:r>
        <w:rPr>
          <w:sz w:val="18"/>
        </w:rPr>
        <w:t xml:space="preserve"> </w:t>
      </w:r>
      <w:proofErr w:type="spellStart"/>
      <w:r>
        <w:rPr>
          <w:sz w:val="18"/>
        </w:rPr>
        <w:t>Sodiq</w:t>
      </w:r>
      <w:proofErr w:type="spellEnd"/>
      <w:r>
        <w:rPr>
          <w:sz w:val="18"/>
        </w:rPr>
        <w:t xml:space="preserve"> A.S</w:t>
      </w:r>
      <w:r>
        <w:rPr>
          <w:rFonts w:ascii="Cambria" w:eastAsia="Cambria" w:hAnsi="Cambria" w:cs="Cambria"/>
          <w:sz w:val="18"/>
        </w:rPr>
        <w:t xml:space="preserve">                                                                                                                                   Date </w:t>
      </w:r>
    </w:p>
    <w:p w14:paraId="495EEBF6" w14:textId="77777777" w:rsidR="00D4417E" w:rsidRDefault="0029225B">
      <w:pPr>
        <w:spacing w:after="4" w:line="248" w:lineRule="auto"/>
        <w:ind w:left="715" w:right="0"/>
      </w:pPr>
      <w:r>
        <w:rPr>
          <w:sz w:val="18"/>
        </w:rPr>
        <w:t xml:space="preserve">Project Coordinator                                                                         </w:t>
      </w:r>
      <w:r>
        <w:rPr>
          <w:rFonts w:ascii="Cambria" w:eastAsia="Cambria" w:hAnsi="Cambria" w:cs="Cambria"/>
          <w:sz w:val="27"/>
        </w:rPr>
        <w:t xml:space="preserve"> </w:t>
      </w:r>
    </w:p>
    <w:p w14:paraId="598F16E1" w14:textId="77777777" w:rsidR="00D4417E" w:rsidRDefault="0029225B">
      <w:pPr>
        <w:spacing w:after="0" w:line="259" w:lineRule="auto"/>
        <w:ind w:left="720" w:right="0" w:firstLine="0"/>
      </w:pPr>
      <w:r>
        <w:rPr>
          <w:rFonts w:ascii="Cambria" w:eastAsia="Cambria" w:hAnsi="Cambria" w:cs="Cambria"/>
          <w:sz w:val="27"/>
        </w:rPr>
        <w:t xml:space="preserve"> </w:t>
      </w:r>
    </w:p>
    <w:p w14:paraId="616D9FC3" w14:textId="77777777" w:rsidR="00D4417E" w:rsidRDefault="0029225B">
      <w:pPr>
        <w:spacing w:after="0" w:line="259" w:lineRule="auto"/>
        <w:ind w:left="720" w:right="0" w:firstLine="0"/>
      </w:pPr>
      <w:r>
        <w:rPr>
          <w:rFonts w:ascii="Cambria" w:eastAsia="Cambria" w:hAnsi="Cambria" w:cs="Cambria"/>
          <w:sz w:val="27"/>
        </w:rPr>
        <w:t xml:space="preserve"> </w:t>
      </w:r>
    </w:p>
    <w:p w14:paraId="4596D681" w14:textId="77777777" w:rsidR="00D4417E" w:rsidRDefault="0029225B">
      <w:pPr>
        <w:spacing w:after="4" w:line="248" w:lineRule="auto"/>
        <w:ind w:left="715" w:right="0"/>
      </w:pPr>
      <w:r>
        <w:rPr>
          <w:sz w:val="18"/>
        </w:rPr>
        <w:t>_______________________________                                                             _____________________</w:t>
      </w:r>
      <w:r>
        <w:rPr>
          <w:rFonts w:ascii="Cambria" w:eastAsia="Cambria" w:hAnsi="Cambria" w:cs="Cambria"/>
          <w:sz w:val="27"/>
        </w:rPr>
        <w:t xml:space="preserve"> </w:t>
      </w:r>
    </w:p>
    <w:p w14:paraId="46AFE476" w14:textId="77777777" w:rsidR="00D4417E" w:rsidRDefault="0029225B">
      <w:pPr>
        <w:spacing w:after="4" w:line="248" w:lineRule="auto"/>
        <w:ind w:left="715" w:right="0"/>
      </w:pPr>
      <w:proofErr w:type="spellStart"/>
      <w:r>
        <w:rPr>
          <w:sz w:val="18"/>
        </w:rPr>
        <w:t>Mr</w:t>
      </w:r>
      <w:proofErr w:type="spellEnd"/>
      <w:r>
        <w:rPr>
          <w:sz w:val="18"/>
        </w:rPr>
        <w:t xml:space="preserve"> </w:t>
      </w:r>
      <w:proofErr w:type="spellStart"/>
      <w:r>
        <w:rPr>
          <w:sz w:val="18"/>
        </w:rPr>
        <w:t>Isiaka</w:t>
      </w:r>
      <w:proofErr w:type="spellEnd"/>
      <w:r>
        <w:rPr>
          <w:sz w:val="18"/>
        </w:rPr>
        <w:t xml:space="preserve"> A.O                                                                                                                  Date</w:t>
      </w:r>
      <w:r>
        <w:rPr>
          <w:rFonts w:ascii="Cambria" w:eastAsia="Cambria" w:hAnsi="Cambria" w:cs="Cambria"/>
          <w:sz w:val="27"/>
        </w:rPr>
        <w:t xml:space="preserve"> </w:t>
      </w:r>
    </w:p>
    <w:p w14:paraId="64DC5549" w14:textId="77777777" w:rsidR="00D4417E" w:rsidRDefault="0029225B">
      <w:pPr>
        <w:spacing w:after="4" w:line="248" w:lineRule="auto"/>
        <w:ind w:left="715" w:right="0"/>
      </w:pPr>
      <w:r>
        <w:rPr>
          <w:sz w:val="18"/>
        </w:rPr>
        <w:t>Head of Department</w:t>
      </w:r>
      <w:r>
        <w:rPr>
          <w:rFonts w:ascii="Cambria" w:eastAsia="Cambria" w:hAnsi="Cambria" w:cs="Cambria"/>
          <w:sz w:val="27"/>
        </w:rPr>
        <w:t xml:space="preserve"> </w:t>
      </w:r>
    </w:p>
    <w:p w14:paraId="73C0CA3A" w14:textId="77777777" w:rsidR="00D4417E" w:rsidRDefault="0029225B">
      <w:pPr>
        <w:spacing w:after="0" w:line="259" w:lineRule="auto"/>
        <w:ind w:left="720" w:right="0" w:firstLine="0"/>
      </w:pPr>
      <w:r>
        <w:rPr>
          <w:rFonts w:ascii="Cambria" w:eastAsia="Cambria" w:hAnsi="Cambria" w:cs="Cambria"/>
          <w:sz w:val="27"/>
        </w:rPr>
        <w:t xml:space="preserve">  </w:t>
      </w:r>
    </w:p>
    <w:p w14:paraId="461B04D0" w14:textId="77777777" w:rsidR="00D4417E" w:rsidRDefault="0029225B">
      <w:pPr>
        <w:spacing w:after="0" w:line="241" w:lineRule="auto"/>
        <w:ind w:left="720" w:right="9245" w:firstLine="0"/>
      </w:pPr>
      <w:r>
        <w:rPr>
          <w:rFonts w:ascii="Cambria" w:eastAsia="Cambria" w:hAnsi="Cambria" w:cs="Cambria"/>
          <w:sz w:val="27"/>
        </w:rPr>
        <w:t xml:space="preserve">   </w:t>
      </w:r>
    </w:p>
    <w:p w14:paraId="15946F37" w14:textId="77777777" w:rsidR="00D4417E" w:rsidRDefault="0029225B">
      <w:pPr>
        <w:spacing w:after="4" w:line="248" w:lineRule="auto"/>
        <w:ind w:left="715" w:right="0"/>
      </w:pPr>
      <w:r>
        <w:rPr>
          <w:sz w:val="18"/>
        </w:rPr>
        <w:t xml:space="preserve">___________________________                           </w:t>
      </w:r>
      <w:r>
        <w:rPr>
          <w:rFonts w:ascii="Cambria" w:eastAsia="Cambria" w:hAnsi="Cambria" w:cs="Cambria"/>
          <w:sz w:val="27"/>
        </w:rPr>
        <w:t xml:space="preserve">                     </w:t>
      </w:r>
      <w:r>
        <w:rPr>
          <w:rFonts w:ascii="Cambria" w:eastAsia="Cambria" w:hAnsi="Cambria" w:cs="Cambria"/>
          <w:sz w:val="18"/>
        </w:rPr>
        <w:t xml:space="preserve">             </w:t>
      </w:r>
      <w:r>
        <w:rPr>
          <w:sz w:val="18"/>
        </w:rPr>
        <w:t>______________________</w:t>
      </w:r>
      <w:r>
        <w:rPr>
          <w:rFonts w:ascii="Cambria" w:eastAsia="Cambria" w:hAnsi="Cambria" w:cs="Cambria"/>
          <w:sz w:val="27"/>
        </w:rPr>
        <w:t xml:space="preserve"> </w:t>
      </w:r>
    </w:p>
    <w:p w14:paraId="7A7B47AD" w14:textId="77777777" w:rsidR="00D4417E" w:rsidRDefault="0029225B">
      <w:pPr>
        <w:spacing w:after="4" w:line="248" w:lineRule="auto"/>
        <w:ind w:left="715" w:right="0"/>
      </w:pPr>
      <w:r>
        <w:rPr>
          <w:sz w:val="18"/>
        </w:rPr>
        <w:t>External Supervisor.                                                                                                         Date</w:t>
      </w:r>
      <w:r>
        <w:rPr>
          <w:rFonts w:ascii="Cambria" w:eastAsia="Cambria" w:hAnsi="Cambria" w:cs="Cambria"/>
          <w:sz w:val="27"/>
        </w:rPr>
        <w:t xml:space="preserve"> </w:t>
      </w:r>
    </w:p>
    <w:p w14:paraId="6679A89D" w14:textId="77777777" w:rsidR="00D4417E" w:rsidRDefault="0029225B">
      <w:pPr>
        <w:spacing w:after="315" w:line="259" w:lineRule="auto"/>
        <w:ind w:left="720" w:right="0" w:firstLine="0"/>
      </w:pPr>
      <w:r>
        <w:rPr>
          <w:b/>
        </w:rPr>
        <w:t xml:space="preserve"> </w:t>
      </w:r>
    </w:p>
    <w:p w14:paraId="6446771C" w14:textId="77777777" w:rsidR="00D4417E" w:rsidRDefault="0029225B">
      <w:pPr>
        <w:spacing w:after="310" w:line="259" w:lineRule="auto"/>
        <w:ind w:left="720" w:right="0" w:firstLine="0"/>
      </w:pPr>
      <w:r>
        <w:rPr>
          <w:b/>
        </w:rPr>
        <w:t xml:space="preserve"> </w:t>
      </w:r>
    </w:p>
    <w:p w14:paraId="7E545279" w14:textId="77777777" w:rsidR="00D4417E" w:rsidRDefault="0029225B">
      <w:pPr>
        <w:spacing w:after="315" w:line="259" w:lineRule="auto"/>
        <w:ind w:left="780" w:right="0" w:firstLine="0"/>
        <w:jc w:val="center"/>
      </w:pPr>
      <w:r>
        <w:rPr>
          <w:b/>
        </w:rPr>
        <w:t xml:space="preserve"> </w:t>
      </w:r>
    </w:p>
    <w:p w14:paraId="03ECDBFB" w14:textId="77777777" w:rsidR="00D4417E" w:rsidRDefault="0029225B">
      <w:pPr>
        <w:spacing w:after="315" w:line="259" w:lineRule="auto"/>
        <w:ind w:left="720" w:right="0" w:firstLine="0"/>
      </w:pPr>
      <w:r>
        <w:rPr>
          <w:b/>
        </w:rPr>
        <w:t xml:space="preserve"> </w:t>
      </w:r>
    </w:p>
    <w:p w14:paraId="30BFCE94" w14:textId="77777777" w:rsidR="00D4417E" w:rsidRDefault="0029225B">
      <w:pPr>
        <w:spacing w:after="315" w:line="259" w:lineRule="auto"/>
        <w:ind w:left="780" w:right="0" w:firstLine="0"/>
        <w:jc w:val="center"/>
      </w:pPr>
      <w:r>
        <w:rPr>
          <w:b/>
        </w:rPr>
        <w:t xml:space="preserve"> </w:t>
      </w:r>
    </w:p>
    <w:p w14:paraId="4964C58D" w14:textId="77777777" w:rsidR="00D4417E" w:rsidRDefault="0029225B">
      <w:pPr>
        <w:spacing w:after="0" w:line="259" w:lineRule="auto"/>
        <w:ind w:left="780" w:right="0" w:firstLine="0"/>
        <w:jc w:val="center"/>
      </w:pPr>
      <w:r>
        <w:rPr>
          <w:b/>
        </w:rPr>
        <w:t xml:space="preserve"> </w:t>
      </w:r>
    </w:p>
    <w:p w14:paraId="1E6F45A9" w14:textId="77777777" w:rsidR="00D563B9" w:rsidRDefault="00D563B9">
      <w:pPr>
        <w:spacing w:after="314" w:line="259" w:lineRule="auto"/>
        <w:ind w:left="731" w:right="0"/>
        <w:jc w:val="center"/>
        <w:rPr>
          <w:b/>
        </w:rPr>
      </w:pPr>
    </w:p>
    <w:p w14:paraId="39FB9E7F" w14:textId="7D1EB76A" w:rsidR="00D4417E" w:rsidRDefault="0029225B">
      <w:pPr>
        <w:spacing w:after="314" w:line="259" w:lineRule="auto"/>
        <w:ind w:left="731" w:right="0"/>
        <w:jc w:val="center"/>
      </w:pPr>
      <w:r>
        <w:rPr>
          <w:b/>
        </w:rPr>
        <w:lastRenderedPageBreak/>
        <w:t xml:space="preserve">DEDICATION </w:t>
      </w:r>
    </w:p>
    <w:p w14:paraId="04FC33AD" w14:textId="77777777" w:rsidR="00D4417E" w:rsidRDefault="0029225B">
      <w:pPr>
        <w:spacing w:after="314" w:line="259" w:lineRule="auto"/>
        <w:ind w:left="3201" w:right="0"/>
      </w:pPr>
      <w:r>
        <w:rPr>
          <w:b/>
        </w:rPr>
        <w:t xml:space="preserve"> This project is dedicated to God Almighty. </w:t>
      </w:r>
    </w:p>
    <w:p w14:paraId="5A57168A" w14:textId="77777777" w:rsidR="00D4417E" w:rsidRDefault="0029225B">
      <w:pPr>
        <w:spacing w:after="315" w:line="259" w:lineRule="auto"/>
        <w:ind w:left="780" w:right="0" w:firstLine="0"/>
        <w:jc w:val="center"/>
      </w:pPr>
      <w:r>
        <w:rPr>
          <w:b/>
        </w:rPr>
        <w:t xml:space="preserve"> </w:t>
      </w:r>
    </w:p>
    <w:p w14:paraId="5A0889CB" w14:textId="77777777" w:rsidR="00D4417E" w:rsidRDefault="0029225B">
      <w:pPr>
        <w:spacing w:after="315" w:line="259" w:lineRule="auto"/>
        <w:ind w:left="780" w:right="0" w:firstLine="0"/>
        <w:jc w:val="center"/>
      </w:pPr>
      <w:r>
        <w:rPr>
          <w:b/>
        </w:rPr>
        <w:t xml:space="preserve"> </w:t>
      </w:r>
    </w:p>
    <w:p w14:paraId="149B0C89" w14:textId="77777777" w:rsidR="00D4417E" w:rsidRDefault="0029225B">
      <w:pPr>
        <w:spacing w:after="315" w:line="259" w:lineRule="auto"/>
        <w:ind w:left="780" w:right="0" w:firstLine="0"/>
        <w:jc w:val="center"/>
      </w:pPr>
      <w:r>
        <w:rPr>
          <w:b/>
        </w:rPr>
        <w:t xml:space="preserve"> </w:t>
      </w:r>
    </w:p>
    <w:p w14:paraId="1B3CAACE" w14:textId="77777777" w:rsidR="00D4417E" w:rsidRDefault="0029225B">
      <w:pPr>
        <w:spacing w:after="310" w:line="259" w:lineRule="auto"/>
        <w:ind w:left="780" w:right="0" w:firstLine="0"/>
        <w:jc w:val="center"/>
      </w:pPr>
      <w:r>
        <w:rPr>
          <w:b/>
        </w:rPr>
        <w:t xml:space="preserve"> </w:t>
      </w:r>
    </w:p>
    <w:p w14:paraId="01715BCF" w14:textId="77777777" w:rsidR="00D4417E" w:rsidRDefault="0029225B">
      <w:pPr>
        <w:spacing w:after="315" w:line="259" w:lineRule="auto"/>
        <w:ind w:left="780" w:right="0" w:firstLine="0"/>
        <w:jc w:val="center"/>
      </w:pPr>
      <w:r>
        <w:rPr>
          <w:b/>
        </w:rPr>
        <w:t xml:space="preserve"> </w:t>
      </w:r>
    </w:p>
    <w:p w14:paraId="74DBC5CD" w14:textId="77777777" w:rsidR="00D4417E" w:rsidRDefault="0029225B">
      <w:pPr>
        <w:spacing w:after="315" w:line="259" w:lineRule="auto"/>
        <w:ind w:left="780" w:right="0" w:firstLine="0"/>
        <w:jc w:val="center"/>
      </w:pPr>
      <w:r>
        <w:rPr>
          <w:b/>
        </w:rPr>
        <w:t xml:space="preserve"> </w:t>
      </w:r>
    </w:p>
    <w:p w14:paraId="2E402CC1" w14:textId="77777777" w:rsidR="00D4417E" w:rsidRDefault="0029225B">
      <w:pPr>
        <w:spacing w:after="315" w:line="259" w:lineRule="auto"/>
        <w:ind w:left="780" w:right="0" w:firstLine="0"/>
        <w:jc w:val="center"/>
      </w:pPr>
      <w:r>
        <w:rPr>
          <w:b/>
        </w:rPr>
        <w:t xml:space="preserve"> </w:t>
      </w:r>
    </w:p>
    <w:p w14:paraId="6F01C10D" w14:textId="77777777" w:rsidR="00D4417E" w:rsidRDefault="0029225B">
      <w:pPr>
        <w:spacing w:after="315" w:line="259" w:lineRule="auto"/>
        <w:ind w:left="780" w:right="0" w:firstLine="0"/>
        <w:jc w:val="center"/>
      </w:pPr>
      <w:r>
        <w:rPr>
          <w:b/>
        </w:rPr>
        <w:t xml:space="preserve"> </w:t>
      </w:r>
    </w:p>
    <w:p w14:paraId="315800DE" w14:textId="77777777" w:rsidR="00D4417E" w:rsidRDefault="0029225B">
      <w:pPr>
        <w:spacing w:after="310" w:line="259" w:lineRule="auto"/>
        <w:ind w:left="780" w:right="0" w:firstLine="0"/>
        <w:jc w:val="center"/>
      </w:pPr>
      <w:r>
        <w:rPr>
          <w:b/>
        </w:rPr>
        <w:t xml:space="preserve"> </w:t>
      </w:r>
    </w:p>
    <w:p w14:paraId="182602EB" w14:textId="77777777" w:rsidR="00D4417E" w:rsidRDefault="0029225B">
      <w:pPr>
        <w:spacing w:after="315" w:line="259" w:lineRule="auto"/>
        <w:ind w:left="780" w:right="0" w:firstLine="0"/>
        <w:jc w:val="center"/>
      </w:pPr>
      <w:r>
        <w:rPr>
          <w:b/>
        </w:rPr>
        <w:t xml:space="preserve"> </w:t>
      </w:r>
    </w:p>
    <w:p w14:paraId="054AA2AE" w14:textId="77777777" w:rsidR="00D4417E" w:rsidRDefault="0029225B">
      <w:pPr>
        <w:spacing w:after="315" w:line="259" w:lineRule="auto"/>
        <w:ind w:left="780" w:right="0" w:firstLine="0"/>
        <w:jc w:val="center"/>
      </w:pPr>
      <w:r>
        <w:rPr>
          <w:b/>
        </w:rPr>
        <w:t xml:space="preserve"> </w:t>
      </w:r>
    </w:p>
    <w:p w14:paraId="1B4F8E42" w14:textId="77777777" w:rsidR="00D4417E" w:rsidRDefault="0029225B">
      <w:pPr>
        <w:spacing w:after="315" w:line="259" w:lineRule="auto"/>
        <w:ind w:left="780" w:right="0" w:firstLine="0"/>
        <w:jc w:val="center"/>
      </w:pPr>
      <w:r>
        <w:rPr>
          <w:b/>
        </w:rPr>
        <w:t xml:space="preserve"> </w:t>
      </w:r>
    </w:p>
    <w:p w14:paraId="5611316C" w14:textId="77777777" w:rsidR="00D4417E" w:rsidRDefault="0029225B">
      <w:pPr>
        <w:spacing w:after="310" w:line="259" w:lineRule="auto"/>
        <w:ind w:left="780" w:right="0" w:firstLine="0"/>
        <w:jc w:val="center"/>
      </w:pPr>
      <w:r>
        <w:rPr>
          <w:b/>
        </w:rPr>
        <w:t xml:space="preserve"> </w:t>
      </w:r>
    </w:p>
    <w:p w14:paraId="6CA1E5F5" w14:textId="77777777" w:rsidR="00D4417E" w:rsidRDefault="0029225B">
      <w:pPr>
        <w:spacing w:after="315" w:line="259" w:lineRule="auto"/>
        <w:ind w:left="780" w:right="0" w:firstLine="0"/>
        <w:jc w:val="center"/>
      </w:pPr>
      <w:r>
        <w:rPr>
          <w:b/>
        </w:rPr>
        <w:t xml:space="preserve"> </w:t>
      </w:r>
    </w:p>
    <w:p w14:paraId="19FFCD29" w14:textId="77777777" w:rsidR="00D4417E" w:rsidRDefault="0029225B">
      <w:pPr>
        <w:spacing w:after="315" w:line="259" w:lineRule="auto"/>
        <w:ind w:left="780" w:right="0" w:firstLine="0"/>
        <w:jc w:val="center"/>
      </w:pPr>
      <w:r>
        <w:rPr>
          <w:b/>
        </w:rPr>
        <w:t xml:space="preserve"> </w:t>
      </w:r>
    </w:p>
    <w:p w14:paraId="056E59C4" w14:textId="77777777" w:rsidR="00D4417E" w:rsidRDefault="0029225B">
      <w:pPr>
        <w:spacing w:after="315" w:line="259" w:lineRule="auto"/>
        <w:ind w:left="780" w:right="0" w:firstLine="0"/>
        <w:jc w:val="center"/>
      </w:pPr>
      <w:r>
        <w:rPr>
          <w:b/>
        </w:rPr>
        <w:t xml:space="preserve"> </w:t>
      </w:r>
    </w:p>
    <w:p w14:paraId="75766CB2" w14:textId="77777777" w:rsidR="00D4417E" w:rsidRDefault="0029225B">
      <w:pPr>
        <w:spacing w:after="0" w:line="259" w:lineRule="auto"/>
        <w:ind w:left="780" w:right="0" w:firstLine="0"/>
        <w:jc w:val="center"/>
      </w:pPr>
      <w:r>
        <w:rPr>
          <w:b/>
        </w:rPr>
        <w:t xml:space="preserve"> </w:t>
      </w:r>
    </w:p>
    <w:p w14:paraId="5B34E737" w14:textId="77777777" w:rsidR="00D4417E" w:rsidRDefault="0029225B">
      <w:pPr>
        <w:spacing w:after="310" w:line="259" w:lineRule="auto"/>
        <w:ind w:left="780" w:right="0" w:firstLine="0"/>
        <w:jc w:val="center"/>
      </w:pPr>
      <w:r>
        <w:rPr>
          <w:b/>
        </w:rPr>
        <w:t xml:space="preserve"> </w:t>
      </w:r>
    </w:p>
    <w:p w14:paraId="23B77621" w14:textId="77777777" w:rsidR="0047698C" w:rsidRDefault="0047698C">
      <w:pPr>
        <w:spacing w:after="314" w:line="259" w:lineRule="auto"/>
        <w:ind w:left="731" w:right="7"/>
        <w:jc w:val="center"/>
        <w:rPr>
          <w:b/>
        </w:rPr>
      </w:pPr>
    </w:p>
    <w:p w14:paraId="426C1ADC" w14:textId="77777777" w:rsidR="0047698C" w:rsidRDefault="0047698C">
      <w:pPr>
        <w:spacing w:after="314" w:line="259" w:lineRule="auto"/>
        <w:ind w:left="731" w:right="7"/>
        <w:jc w:val="center"/>
        <w:rPr>
          <w:b/>
        </w:rPr>
      </w:pPr>
    </w:p>
    <w:p w14:paraId="1797213E" w14:textId="4290A739" w:rsidR="00D4417E" w:rsidRDefault="0029225B">
      <w:pPr>
        <w:spacing w:after="314" w:line="259" w:lineRule="auto"/>
        <w:ind w:left="731" w:right="7"/>
        <w:jc w:val="center"/>
      </w:pPr>
      <w:r>
        <w:rPr>
          <w:b/>
        </w:rPr>
        <w:lastRenderedPageBreak/>
        <w:t xml:space="preserve">Abstract </w:t>
      </w:r>
    </w:p>
    <w:p w14:paraId="1BE30F75" w14:textId="77777777" w:rsidR="00D4417E" w:rsidRDefault="0029225B">
      <w:pPr>
        <w:spacing w:after="196" w:line="358" w:lineRule="auto"/>
        <w:ind w:left="720" w:right="5" w:firstLine="0"/>
        <w:jc w:val="both"/>
      </w:pPr>
      <w:r>
        <w:rPr>
          <w:i/>
        </w:rPr>
        <w:t xml:space="preserve">The evolution of ICT has brought new dimensions and styles to the processes and activities aimed at equipping and empowering the skills of an </w:t>
      </w:r>
      <w:proofErr w:type="spellStart"/>
      <w:r>
        <w:rPr>
          <w:i/>
        </w:rPr>
        <w:t>organisation</w:t>
      </w:r>
      <w:proofErr w:type="spellEnd"/>
      <w:r>
        <w:rPr>
          <w:i/>
        </w:rPr>
        <w:t xml:space="preserve"> staff. This study investigates the impact of ICT on staff training and development in Federal Polytechnic, Offa, </w:t>
      </w:r>
      <w:proofErr w:type="spellStart"/>
      <w:r>
        <w:rPr>
          <w:i/>
        </w:rPr>
        <w:t>Kwara</w:t>
      </w:r>
      <w:proofErr w:type="spellEnd"/>
      <w:r>
        <w:rPr>
          <w:i/>
        </w:rPr>
        <w:t xml:space="preserve">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w:t>
      </w:r>
      <w:proofErr w:type="spellStart"/>
      <w:r>
        <w:rPr>
          <w:i/>
        </w:rPr>
        <w:t>programmes</w:t>
      </w:r>
      <w:proofErr w:type="spellEnd"/>
      <w:r>
        <w:rPr>
          <w:i/>
        </w:rPr>
        <w:t xml:space="preserve"> and recommends that the Polytechnic should constantly be conducting assessment of training needs with ICT, before deciding to be using ICT for training of her staff. </w:t>
      </w:r>
    </w:p>
    <w:p w14:paraId="70D4BD5D" w14:textId="77777777" w:rsidR="00D4417E" w:rsidRDefault="0029225B">
      <w:pPr>
        <w:spacing w:after="197" w:line="360" w:lineRule="auto"/>
        <w:ind w:left="715" w:right="12"/>
        <w:jc w:val="both"/>
      </w:pPr>
      <w:r>
        <w:rPr>
          <w:b/>
        </w:rPr>
        <w:t>Keywords:</w:t>
      </w:r>
      <w:r>
        <w:t xml:space="preserve"> Federal Polytechnic Offa, Information Technology, Communication Technology, Information Communication Technology, Staff Training, Staff Development, Staff Training and Development. </w:t>
      </w:r>
    </w:p>
    <w:p w14:paraId="2C718C07" w14:textId="77777777" w:rsidR="00D4417E" w:rsidRDefault="0029225B">
      <w:pPr>
        <w:spacing w:after="310" w:line="259" w:lineRule="auto"/>
        <w:ind w:left="720" w:right="0" w:firstLine="0"/>
      </w:pPr>
      <w:r>
        <w:t xml:space="preserve"> </w:t>
      </w:r>
    </w:p>
    <w:p w14:paraId="1B15AA1C" w14:textId="77777777" w:rsidR="00D4417E" w:rsidRDefault="0029225B">
      <w:pPr>
        <w:spacing w:after="315" w:line="259" w:lineRule="auto"/>
        <w:ind w:left="780" w:right="0" w:firstLine="0"/>
        <w:jc w:val="center"/>
      </w:pPr>
      <w:r>
        <w:rPr>
          <w:b/>
        </w:rPr>
        <w:t xml:space="preserve"> </w:t>
      </w:r>
    </w:p>
    <w:p w14:paraId="292BA52D" w14:textId="77777777" w:rsidR="00D4417E" w:rsidRDefault="0029225B">
      <w:pPr>
        <w:spacing w:after="315" w:line="259" w:lineRule="auto"/>
        <w:ind w:left="780" w:right="0" w:firstLine="0"/>
        <w:jc w:val="center"/>
      </w:pPr>
      <w:r>
        <w:rPr>
          <w:b/>
        </w:rPr>
        <w:t xml:space="preserve"> </w:t>
      </w:r>
    </w:p>
    <w:p w14:paraId="0A6C813F" w14:textId="77777777" w:rsidR="00D4417E" w:rsidRDefault="0029225B">
      <w:pPr>
        <w:spacing w:after="315" w:line="259" w:lineRule="auto"/>
        <w:ind w:left="780" w:right="0" w:firstLine="0"/>
        <w:jc w:val="center"/>
      </w:pPr>
      <w:r>
        <w:rPr>
          <w:b/>
        </w:rPr>
        <w:t xml:space="preserve"> </w:t>
      </w:r>
    </w:p>
    <w:p w14:paraId="7FA715D0" w14:textId="77777777" w:rsidR="00D4417E" w:rsidRDefault="0029225B">
      <w:pPr>
        <w:spacing w:after="315" w:line="259" w:lineRule="auto"/>
        <w:ind w:left="780" w:right="0" w:firstLine="0"/>
        <w:jc w:val="center"/>
      </w:pPr>
      <w:r>
        <w:rPr>
          <w:b/>
        </w:rPr>
        <w:t xml:space="preserve"> </w:t>
      </w:r>
    </w:p>
    <w:p w14:paraId="47FCDB27" w14:textId="77777777" w:rsidR="00D4417E" w:rsidRDefault="0029225B">
      <w:pPr>
        <w:spacing w:after="310" w:line="259" w:lineRule="auto"/>
        <w:ind w:left="780" w:right="0" w:firstLine="0"/>
        <w:jc w:val="center"/>
      </w:pPr>
      <w:r>
        <w:rPr>
          <w:b/>
        </w:rPr>
        <w:t xml:space="preserve"> </w:t>
      </w:r>
    </w:p>
    <w:p w14:paraId="4A70341E" w14:textId="77777777" w:rsidR="00D4417E" w:rsidRDefault="0029225B">
      <w:pPr>
        <w:spacing w:after="315" w:line="259" w:lineRule="auto"/>
        <w:ind w:left="780" w:right="0" w:firstLine="0"/>
        <w:jc w:val="center"/>
      </w:pPr>
      <w:r>
        <w:rPr>
          <w:b/>
        </w:rPr>
        <w:t xml:space="preserve"> </w:t>
      </w:r>
    </w:p>
    <w:p w14:paraId="4D8C51A4" w14:textId="77777777" w:rsidR="00D4417E" w:rsidRDefault="0029225B">
      <w:pPr>
        <w:spacing w:after="0" w:line="259" w:lineRule="auto"/>
        <w:ind w:left="780" w:right="0" w:firstLine="0"/>
        <w:jc w:val="center"/>
      </w:pPr>
      <w:r>
        <w:rPr>
          <w:b/>
        </w:rPr>
        <w:t xml:space="preserve"> </w:t>
      </w:r>
    </w:p>
    <w:p w14:paraId="1B24EC41" w14:textId="77777777" w:rsidR="00D4417E" w:rsidRDefault="0029225B">
      <w:pPr>
        <w:spacing w:after="310" w:line="259" w:lineRule="auto"/>
        <w:ind w:left="780" w:right="0" w:firstLine="0"/>
        <w:jc w:val="center"/>
      </w:pPr>
      <w:r>
        <w:rPr>
          <w:b/>
        </w:rPr>
        <w:t xml:space="preserve"> </w:t>
      </w:r>
    </w:p>
    <w:p w14:paraId="72882DC3" w14:textId="77777777" w:rsidR="00D4417E" w:rsidRDefault="0029225B">
      <w:pPr>
        <w:spacing w:after="319" w:line="259" w:lineRule="auto"/>
        <w:ind w:left="780" w:right="0" w:firstLine="0"/>
        <w:jc w:val="center"/>
      </w:pPr>
      <w:r>
        <w:rPr>
          <w:b/>
        </w:rPr>
        <w:t xml:space="preserve"> </w:t>
      </w:r>
    </w:p>
    <w:p w14:paraId="25F9779D" w14:textId="77777777" w:rsidR="00D563B9" w:rsidRDefault="00D563B9">
      <w:pPr>
        <w:spacing w:after="314" w:line="259" w:lineRule="auto"/>
        <w:ind w:left="731" w:right="0"/>
        <w:jc w:val="center"/>
        <w:rPr>
          <w:b/>
        </w:rPr>
      </w:pPr>
    </w:p>
    <w:p w14:paraId="209E9D3E" w14:textId="77777777" w:rsidR="00D563B9" w:rsidRDefault="00D563B9">
      <w:pPr>
        <w:spacing w:after="314" w:line="259" w:lineRule="auto"/>
        <w:ind w:left="731" w:right="0"/>
        <w:jc w:val="center"/>
        <w:rPr>
          <w:b/>
        </w:rPr>
      </w:pPr>
    </w:p>
    <w:p w14:paraId="142CA341" w14:textId="77777777" w:rsidR="00D563B9" w:rsidRDefault="00D563B9">
      <w:pPr>
        <w:spacing w:after="314" w:line="259" w:lineRule="auto"/>
        <w:ind w:left="731" w:right="0"/>
        <w:jc w:val="center"/>
        <w:rPr>
          <w:b/>
        </w:rPr>
      </w:pPr>
    </w:p>
    <w:p w14:paraId="6D507BDC" w14:textId="00032846" w:rsidR="00D4417E" w:rsidRDefault="0029225B">
      <w:pPr>
        <w:spacing w:after="314" w:line="259" w:lineRule="auto"/>
        <w:ind w:left="731" w:right="0"/>
        <w:jc w:val="center"/>
      </w:pPr>
      <w:r>
        <w:rPr>
          <w:b/>
        </w:rPr>
        <w:lastRenderedPageBreak/>
        <w:t>Chapter One</w:t>
      </w:r>
      <w:r>
        <w:t xml:space="preserve"> </w:t>
      </w:r>
    </w:p>
    <w:p w14:paraId="43ACA806" w14:textId="77777777" w:rsidR="00D4417E" w:rsidRDefault="0029225B">
      <w:pPr>
        <w:spacing w:after="348" w:line="259" w:lineRule="auto"/>
        <w:ind w:left="731" w:right="3"/>
        <w:jc w:val="center"/>
      </w:pPr>
      <w:r>
        <w:rPr>
          <w:b/>
        </w:rPr>
        <w:t>Introduction</w:t>
      </w:r>
      <w:r>
        <w:t xml:space="preserve"> </w:t>
      </w:r>
    </w:p>
    <w:p w14:paraId="51B6C6D2" w14:textId="77777777" w:rsidR="00D4417E" w:rsidRDefault="0029225B">
      <w:pPr>
        <w:pStyle w:val="Heading1"/>
        <w:tabs>
          <w:tab w:val="center" w:pos="870"/>
          <w:tab w:val="center" w:pos="2725"/>
        </w:tabs>
        <w:ind w:left="0" w:firstLine="0"/>
      </w:pPr>
      <w:r>
        <w:rPr>
          <w:rFonts w:ascii="Calibri" w:eastAsia="Calibri" w:hAnsi="Calibri" w:cs="Calibri"/>
          <w:b w:val="0"/>
          <w:sz w:val="22"/>
        </w:rPr>
        <w:tab/>
      </w:r>
      <w:r>
        <w:t xml:space="preserve">1.1 </w:t>
      </w:r>
      <w:r>
        <w:tab/>
        <w:t>Background to the Study</w:t>
      </w:r>
      <w:r>
        <w:rPr>
          <w:b w:val="0"/>
        </w:rPr>
        <w:t xml:space="preserve"> </w:t>
      </w:r>
    </w:p>
    <w:p w14:paraId="6BF63B8E" w14:textId="77777777" w:rsidR="00D4417E" w:rsidRDefault="0029225B">
      <w:pPr>
        <w:spacing w:after="197" w:line="360" w:lineRule="auto"/>
        <w:ind w:left="715" w:right="12"/>
        <w:jc w:val="both"/>
      </w:pPr>
      <w: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w:t>
      </w:r>
      <w:proofErr w:type="spellStart"/>
      <w:r>
        <w:t>ElHazzam</w:t>
      </w:r>
      <w:proofErr w:type="spellEnd"/>
      <w:r>
        <w:t xml:space="preserve">, 2015). </w:t>
      </w:r>
      <w:proofErr w:type="spellStart"/>
      <w:r>
        <w:t>Johanian</w:t>
      </w:r>
      <w:proofErr w:type="spellEnd"/>
      <w:r>
        <w:t xml:space="preserve">, </w:t>
      </w:r>
      <w:proofErr w:type="spellStart"/>
      <w:r>
        <w:t>Zayed</w:t>
      </w:r>
      <w:proofErr w:type="spellEnd"/>
      <w:r>
        <w:t xml:space="preserve"> and </w:t>
      </w:r>
      <w:proofErr w:type="spellStart"/>
      <w:r>
        <w:t>Asadi</w:t>
      </w:r>
      <w:proofErr w:type="spellEnd"/>
      <w:r>
        <w:t xml:space="preserve">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 </w:t>
      </w:r>
    </w:p>
    <w:p w14:paraId="6057AB8C" w14:textId="77777777" w:rsidR="00D4417E" w:rsidRDefault="0029225B">
      <w:pPr>
        <w:spacing w:after="197" w:line="360" w:lineRule="auto"/>
        <w:ind w:left="715" w:right="12"/>
        <w:jc w:val="both"/>
      </w:pPr>
      <w:r>
        <w:t xml:space="preserve">Information and Communication Technology are the machines, devices or gadgets that are designed to be used in the generation, </w:t>
      </w:r>
      <w:proofErr w:type="spellStart"/>
      <w:r>
        <w:t>organisation</w:t>
      </w:r>
      <w:proofErr w:type="spellEnd"/>
      <w:r>
        <w:t xml:space="preserve">, storage, preservation, access, sharing, transfer, </w:t>
      </w:r>
      <w:proofErr w:type="spellStart"/>
      <w:r>
        <w:t>utilisation</w:t>
      </w:r>
      <w:proofErr w:type="spellEnd"/>
      <w:r>
        <w:t xml:space="preserve">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 </w:t>
      </w:r>
    </w:p>
    <w:p w14:paraId="1E5D0888" w14:textId="77777777" w:rsidR="00D4417E" w:rsidRDefault="0029225B">
      <w:pPr>
        <w:spacing w:after="197" w:line="360" w:lineRule="auto"/>
        <w:ind w:left="715" w:right="12"/>
        <w:jc w:val="both"/>
      </w:pPr>
      <w:r>
        <w:t xml:space="preserve">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w:t>
      </w:r>
      <w:proofErr w:type="spellStart"/>
      <w:r>
        <w:t>organisation</w:t>
      </w:r>
      <w:proofErr w:type="spellEnd"/>
      <w:r>
        <w:t xml:space="preserve"> and collaboration among economic agents (</w:t>
      </w:r>
      <w:proofErr w:type="spellStart"/>
      <w:r>
        <w:t>Cantoni</w:t>
      </w:r>
      <w:proofErr w:type="spellEnd"/>
      <w:r>
        <w:t xml:space="preserve">, </w:t>
      </w:r>
      <w:proofErr w:type="spellStart"/>
      <w:r>
        <w:t>Jereissati</w:t>
      </w:r>
      <w:proofErr w:type="spellEnd"/>
      <w:r>
        <w:t xml:space="preserve">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 </w:t>
      </w:r>
    </w:p>
    <w:p w14:paraId="721D07BE" w14:textId="77777777" w:rsidR="00D4417E" w:rsidRDefault="0029225B">
      <w:pPr>
        <w:spacing w:after="197" w:line="360" w:lineRule="auto"/>
        <w:ind w:left="715" w:right="12"/>
        <w:jc w:val="both"/>
      </w:pPr>
      <w:r>
        <w:t xml:space="preserve">According to </w:t>
      </w:r>
      <w:proofErr w:type="spellStart"/>
      <w:r>
        <w:t>iProject</w:t>
      </w:r>
      <w:proofErr w:type="spellEnd"/>
      <w:r>
        <w:t xml:space="preserve"> (2019), staff training and development is a broad term covering multiple kinds of employee learning. Training is a program that helps employees learn specific knowledge or skills to improve performance in their current roles. Development is more expansive and focuses </w:t>
      </w:r>
      <w:r>
        <w:lastRenderedPageBreak/>
        <w:t xml:space="preserve">on employee growth and future performance, rather than an immediate job role. George and Scott (2012) opines that Training  is  effort  initiated  by  an  organization  to  foster  learning  among  its  workers,  and  development  is effort  that  is  oriented  more  towards  broadening an individual’s skills for the future  responsibility. </w:t>
      </w:r>
    </w:p>
    <w:p w14:paraId="5EBF0905" w14:textId="77777777" w:rsidR="00D4417E" w:rsidRDefault="0029225B">
      <w:pPr>
        <w:spacing w:after="197" w:line="360" w:lineRule="auto"/>
        <w:ind w:left="715" w:right="12"/>
        <w:jc w:val="both"/>
      </w:pPr>
      <w:r>
        <w:t xml:space="preserve">Training and development, as posited by </w:t>
      </w:r>
      <w:proofErr w:type="spellStart"/>
      <w:r>
        <w:t>Engetou</w:t>
      </w:r>
      <w:proofErr w:type="spellEnd"/>
      <w:r>
        <w:t xml:space="preserve"> (2017) are a continuous efforts and programs designed to improve staff competence and organize performance as a goal to improve on the staff's capacity and performance. These programs are designed to make an individual to be well equipped with skills, knowledge, ability, and competence. As such, most staff need necessary SKAC to bring out substantive contributions towards extensive training to ensure the </w:t>
      </w:r>
      <w:proofErr w:type="spellStart"/>
      <w:r>
        <w:t>organisation’s</w:t>
      </w:r>
      <w:proofErr w:type="spellEnd"/>
      <w:r>
        <w:t xml:space="preserve">  growth. For </w:t>
      </w:r>
      <w:proofErr w:type="spellStart"/>
      <w:r>
        <w:t>organisation</w:t>
      </w:r>
      <w:proofErr w:type="spellEnd"/>
      <w:r>
        <w:t xml:space="preserve"> staff to be flexible and effective in their job, they need to acquire and develop knowledge and skill, and for them to believe that they are valued by the organization they work for, then they need to see valuable signs of commitments to their training needs. </w:t>
      </w:r>
    </w:p>
    <w:p w14:paraId="61C9EE8A" w14:textId="77777777" w:rsidR="00D4417E" w:rsidRDefault="0029225B">
      <w:pPr>
        <w:spacing w:after="197" w:line="360" w:lineRule="auto"/>
        <w:ind w:left="715" w:right="12"/>
        <w:jc w:val="both"/>
      </w:pPr>
      <w:r>
        <w:t xml:space="preserve">Armstrong (2009) noted that training and development is an aspect of staff capacity building that must be faced by every organization, and its major aim is to improve the employees’ competencies such that the organization can maximize effectiveness and efficiency of their human resources. It can be an advantage for an </w:t>
      </w:r>
      <w:proofErr w:type="spellStart"/>
      <w:r>
        <w:t>organisation</w:t>
      </w:r>
      <w:proofErr w:type="spellEnd"/>
      <w:r>
        <w:t xml:space="preserve"> if they win the hearts and minds of their workers, getting them to identify with the organization. According to Cole (as cited in </w:t>
      </w:r>
      <w:proofErr w:type="spellStart"/>
      <w:r>
        <w:t>Engetou</w:t>
      </w:r>
      <w:proofErr w:type="spellEnd"/>
      <w:r>
        <w:t xml:space="preserve">,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w:t>
      </w:r>
      <w:proofErr w:type="spellStart"/>
      <w:r>
        <w:t>organisation</w:t>
      </w:r>
      <w:proofErr w:type="spellEnd"/>
      <w:r>
        <w:t xml:space="preserve"> to </w:t>
      </w:r>
      <w:proofErr w:type="spellStart"/>
      <w:r>
        <w:t>organisation</w:t>
      </w:r>
      <w:proofErr w:type="spellEnd"/>
      <w:r>
        <w:t xml:space="preserve">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 </w:t>
      </w:r>
    </w:p>
    <w:p w14:paraId="1AD1094A" w14:textId="77777777" w:rsidR="00D4417E" w:rsidRDefault="0029225B">
      <w:pPr>
        <w:pStyle w:val="Heading1"/>
        <w:ind w:left="715"/>
      </w:pPr>
      <w:r>
        <w:t>1.2 Statement of the Problem</w:t>
      </w:r>
      <w:r>
        <w:rPr>
          <w:b w:val="0"/>
        </w:rPr>
        <w:t xml:space="preserve"> </w:t>
      </w:r>
    </w:p>
    <w:p w14:paraId="605E1799" w14:textId="77777777" w:rsidR="00D4417E" w:rsidRDefault="0029225B">
      <w:pPr>
        <w:ind w:left="725"/>
      </w:pPr>
      <w:r>
        <w:t xml:space="preserve">Before the advent of ICT, staff of every organization has to be physically present at </w:t>
      </w:r>
      <w:proofErr w:type="spellStart"/>
      <w:r>
        <w:t>programmes</w:t>
      </w:r>
      <w:proofErr w:type="spellEnd"/>
      <w:r>
        <w:t xml:space="preserve"> organized for them on training and development. But since its emergence, staff training and development have become programs that can be easily organized by organizations through webinars, teleconferencing, videoconferencing, electronic fora, etc., because these programs can be easily organized at regular intervals, staff convenient hours, saves the time and efforts of staff, </w:t>
      </w:r>
      <w:r>
        <w:lastRenderedPageBreak/>
        <w:t xml:space="preserve">and also facilitate quick and easy comprehension of training and development programs' contents. </w:t>
      </w:r>
    </w:p>
    <w:p w14:paraId="14BC3FDF" w14:textId="77777777" w:rsidR="00D4417E" w:rsidRDefault="0029225B">
      <w:pPr>
        <w:ind w:left="725"/>
      </w:pPr>
      <w:r>
        <w:t xml:space="preserve">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w:t>
      </w:r>
      <w:proofErr w:type="spellStart"/>
      <w:r>
        <w:t>Kwara</w:t>
      </w:r>
      <w:proofErr w:type="spellEnd"/>
      <w:r>
        <w:t xml:space="preserve"> State. </w:t>
      </w:r>
    </w:p>
    <w:p w14:paraId="14EB0816" w14:textId="77777777" w:rsidR="00D4417E" w:rsidRDefault="0029225B">
      <w:pPr>
        <w:pStyle w:val="Heading1"/>
        <w:ind w:left="715"/>
      </w:pPr>
      <w:r>
        <w:t>1.3 Objectives of the Study</w:t>
      </w:r>
      <w:r>
        <w:rPr>
          <w:b w:val="0"/>
        </w:rPr>
        <w:t xml:space="preserve"> </w:t>
      </w:r>
    </w:p>
    <w:p w14:paraId="17A1DEB4" w14:textId="77777777" w:rsidR="00D4417E" w:rsidRDefault="0029225B">
      <w:pPr>
        <w:ind w:left="725"/>
      </w:pPr>
      <w:r>
        <w:t xml:space="preserve">This study will be guided by both general and specific objectives. The general objective is to determine the impacts of ICT on staff training and development in Federal Polytechnic Offa, </w:t>
      </w:r>
      <w:proofErr w:type="spellStart"/>
      <w:r>
        <w:t>Kwara</w:t>
      </w:r>
      <w:proofErr w:type="spellEnd"/>
      <w:r>
        <w:t xml:space="preserve"> State. </w:t>
      </w:r>
    </w:p>
    <w:p w14:paraId="37E96766" w14:textId="77777777" w:rsidR="00D4417E" w:rsidRDefault="0029225B">
      <w:pPr>
        <w:spacing w:after="323" w:line="259" w:lineRule="auto"/>
        <w:ind w:left="725"/>
      </w:pPr>
      <w:r>
        <w:t xml:space="preserve">The specific objectives are: </w:t>
      </w:r>
    </w:p>
    <w:p w14:paraId="10307CE3" w14:textId="77777777" w:rsidR="00D4417E" w:rsidRDefault="0029225B">
      <w:pPr>
        <w:numPr>
          <w:ilvl w:val="0"/>
          <w:numId w:val="1"/>
        </w:numPr>
        <w:spacing w:after="115" w:line="259" w:lineRule="auto"/>
        <w:ind w:hanging="360"/>
      </w:pPr>
      <w:r>
        <w:t xml:space="preserve">To know whether ICT is being used for staff training and development in Federal </w:t>
      </w:r>
    </w:p>
    <w:p w14:paraId="2F33D939" w14:textId="77777777" w:rsidR="00D4417E" w:rsidRDefault="0029225B">
      <w:pPr>
        <w:spacing w:after="323" w:line="259" w:lineRule="auto"/>
        <w:ind w:left="1451"/>
      </w:pPr>
      <w:r>
        <w:t xml:space="preserve">Polytechnic Offa, </w:t>
      </w:r>
    </w:p>
    <w:p w14:paraId="7321217E" w14:textId="77777777" w:rsidR="00D4417E" w:rsidRDefault="0029225B">
      <w:pPr>
        <w:numPr>
          <w:ilvl w:val="0"/>
          <w:numId w:val="1"/>
        </w:numPr>
        <w:spacing w:after="110" w:line="259" w:lineRule="auto"/>
        <w:ind w:hanging="360"/>
      </w:pPr>
      <w:r>
        <w:t xml:space="preserve">To know how staff training and development are being conducted with ICT in Federal </w:t>
      </w:r>
    </w:p>
    <w:p w14:paraId="590ECB0B" w14:textId="77777777" w:rsidR="00D4417E" w:rsidRDefault="0029225B">
      <w:pPr>
        <w:spacing w:after="323" w:line="259" w:lineRule="auto"/>
        <w:ind w:left="1451"/>
      </w:pPr>
      <w:r>
        <w:t xml:space="preserve">Polytechnic Offa, </w:t>
      </w:r>
    </w:p>
    <w:p w14:paraId="279050F8" w14:textId="77777777" w:rsidR="00D4417E" w:rsidRDefault="0029225B">
      <w:pPr>
        <w:numPr>
          <w:ilvl w:val="0"/>
          <w:numId w:val="1"/>
        </w:numPr>
        <w:ind w:hanging="360"/>
      </w:pPr>
      <w:r>
        <w:t xml:space="preserve">To determine the types of staff training and development programs that are being conducted with ICT in Federal Polytechnic Offa, </w:t>
      </w:r>
    </w:p>
    <w:p w14:paraId="667F0A1D" w14:textId="77777777" w:rsidR="00D4417E" w:rsidRDefault="0029225B">
      <w:pPr>
        <w:numPr>
          <w:ilvl w:val="0"/>
          <w:numId w:val="1"/>
        </w:numPr>
        <w:ind w:hanging="360"/>
      </w:pPr>
      <w:r>
        <w:t xml:space="preserve">To assess the attitudes of staff of Federal Polytechnic Offa towards ICT for training and development programs, </w:t>
      </w:r>
    </w:p>
    <w:p w14:paraId="32B3FA70" w14:textId="77777777" w:rsidR="00D4417E" w:rsidRDefault="0029225B">
      <w:pPr>
        <w:numPr>
          <w:ilvl w:val="0"/>
          <w:numId w:val="1"/>
        </w:numPr>
        <w:ind w:hanging="360"/>
      </w:pPr>
      <w:r>
        <w:t xml:space="preserve">To identify the challenges associated with ICT on staff training and development in Federal Polytechnic Offa; and, </w:t>
      </w:r>
    </w:p>
    <w:p w14:paraId="3D9B76DA" w14:textId="77777777" w:rsidR="00D4417E" w:rsidRDefault="0029225B">
      <w:pPr>
        <w:spacing w:after="313" w:line="259" w:lineRule="auto"/>
        <w:ind w:left="720" w:right="0" w:firstLine="0"/>
      </w:pPr>
      <w:r>
        <w:rPr>
          <w:b/>
        </w:rPr>
        <w:t xml:space="preserve"> </w:t>
      </w:r>
    </w:p>
    <w:p w14:paraId="102B4CB5" w14:textId="77777777" w:rsidR="00D4417E" w:rsidRDefault="0029225B">
      <w:pPr>
        <w:pStyle w:val="Heading1"/>
        <w:ind w:left="715"/>
      </w:pPr>
      <w:r>
        <w:t>1.4 Research Questions</w:t>
      </w:r>
      <w:r>
        <w:rPr>
          <w:b w:val="0"/>
        </w:rPr>
        <w:t xml:space="preserve"> </w:t>
      </w:r>
    </w:p>
    <w:p w14:paraId="682A887A" w14:textId="77777777" w:rsidR="00D4417E" w:rsidRDefault="0029225B">
      <w:pPr>
        <w:spacing w:after="323" w:line="259" w:lineRule="auto"/>
        <w:ind w:left="725"/>
      </w:pPr>
      <w:r>
        <w:t xml:space="preserve">The study intends to answer the following questions: </w:t>
      </w:r>
    </w:p>
    <w:p w14:paraId="42C2B086" w14:textId="77777777" w:rsidR="00D4417E" w:rsidRDefault="0029225B">
      <w:pPr>
        <w:numPr>
          <w:ilvl w:val="0"/>
          <w:numId w:val="2"/>
        </w:numPr>
        <w:spacing w:after="323" w:line="259" w:lineRule="auto"/>
        <w:ind w:hanging="360"/>
      </w:pPr>
      <w:r>
        <w:lastRenderedPageBreak/>
        <w:t xml:space="preserve">Do Federal Polytechnic Offa uses ICT for staff training and development? </w:t>
      </w:r>
    </w:p>
    <w:p w14:paraId="41FAD65A" w14:textId="77777777" w:rsidR="00D4417E" w:rsidRDefault="0029225B">
      <w:pPr>
        <w:numPr>
          <w:ilvl w:val="0"/>
          <w:numId w:val="2"/>
        </w:numPr>
        <w:ind w:hanging="360"/>
      </w:pPr>
      <w:r>
        <w:t xml:space="preserve">How does staff training and development are being conducted with ICT in Federal Polytechnic Offa? </w:t>
      </w:r>
    </w:p>
    <w:p w14:paraId="4EFE1416" w14:textId="77777777" w:rsidR="00D4417E" w:rsidRDefault="0029225B">
      <w:pPr>
        <w:numPr>
          <w:ilvl w:val="0"/>
          <w:numId w:val="2"/>
        </w:numPr>
        <w:ind w:hanging="360"/>
      </w:pPr>
      <w:r>
        <w:t xml:space="preserve">What types of staff training and development programs are being conducted with ICT in Federal Polytechnic Offa? </w:t>
      </w:r>
    </w:p>
    <w:p w14:paraId="04555E39" w14:textId="77777777" w:rsidR="00D4417E" w:rsidRDefault="0029225B">
      <w:pPr>
        <w:numPr>
          <w:ilvl w:val="0"/>
          <w:numId w:val="2"/>
        </w:numPr>
        <w:ind w:hanging="360"/>
      </w:pPr>
      <w:r>
        <w:t xml:space="preserve">What are the attitudes of staff of Federal Polytechnic Offa towards ICT for training and development programs? </w:t>
      </w:r>
    </w:p>
    <w:p w14:paraId="5A0C5618" w14:textId="77777777" w:rsidR="00D4417E" w:rsidRDefault="0029225B">
      <w:pPr>
        <w:numPr>
          <w:ilvl w:val="0"/>
          <w:numId w:val="2"/>
        </w:numPr>
        <w:ind w:hanging="360"/>
      </w:pPr>
      <w:r>
        <w:t xml:space="preserve">What are the challenges associated with ICT on staff training and development in Federal Polytechnic Offa? </w:t>
      </w:r>
    </w:p>
    <w:p w14:paraId="264FC910" w14:textId="77777777" w:rsidR="00D4417E" w:rsidRDefault="0029225B">
      <w:pPr>
        <w:pStyle w:val="Heading1"/>
        <w:ind w:left="715"/>
      </w:pPr>
      <w:r>
        <w:t>1.5 Significance of the Study</w:t>
      </w:r>
      <w:r>
        <w:rPr>
          <w:b w:val="0"/>
        </w:rPr>
        <w:t xml:space="preserve"> </w:t>
      </w:r>
    </w:p>
    <w:p w14:paraId="5DE12554" w14:textId="77777777" w:rsidR="00D4417E" w:rsidRDefault="0029225B">
      <w:pPr>
        <w:ind w:left="725"/>
      </w:pPr>
      <w:r>
        <w:t xml:space="preserve">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 </w:t>
      </w:r>
    </w:p>
    <w:p w14:paraId="21620266" w14:textId="77777777" w:rsidR="00D4417E" w:rsidRDefault="0029225B">
      <w:pPr>
        <w:pStyle w:val="Heading1"/>
        <w:ind w:left="715"/>
      </w:pPr>
      <w:r>
        <w:t>1.6 Scope and Limitations of the Study</w:t>
      </w:r>
      <w:r>
        <w:rPr>
          <w:b w:val="0"/>
        </w:rPr>
        <w:t xml:space="preserve"> </w:t>
      </w:r>
    </w:p>
    <w:p w14:paraId="4802D8B3" w14:textId="77777777" w:rsidR="00D4417E" w:rsidRDefault="0029225B">
      <w:pPr>
        <w:spacing w:after="115" w:line="259" w:lineRule="auto"/>
        <w:ind w:left="725"/>
      </w:pPr>
      <w:r>
        <w:t xml:space="preserve">This study covers only the Federal Polytechnic Offa, </w:t>
      </w:r>
      <w:proofErr w:type="spellStart"/>
      <w:r>
        <w:t>Kwara</w:t>
      </w:r>
      <w:proofErr w:type="spellEnd"/>
      <w:r>
        <w:t xml:space="preserve"> State. The staff of Federal </w:t>
      </w:r>
    </w:p>
    <w:p w14:paraId="3040161B" w14:textId="77777777" w:rsidR="00D4417E" w:rsidRDefault="0029225B">
      <w:pPr>
        <w:ind w:left="725"/>
      </w:pPr>
      <w:r>
        <w:t xml:space="preserve">Polytechnic, Offa, is the respondents of this study and all the data that will be used in arriving at conclusions and results of this study are to be obtained from them. Data generated from any other sources apart from the staff of Federal Polytechnic Offa cannot be used for this study and its analysis. </w:t>
      </w:r>
    </w:p>
    <w:p w14:paraId="259CE3CD" w14:textId="77777777" w:rsidR="00D4417E" w:rsidRDefault="0029225B">
      <w:pPr>
        <w:spacing w:after="313" w:line="259" w:lineRule="auto"/>
        <w:ind w:left="720" w:right="0" w:firstLine="0"/>
      </w:pPr>
      <w:r>
        <w:rPr>
          <w:b/>
        </w:rPr>
        <w:t xml:space="preserve"> </w:t>
      </w:r>
    </w:p>
    <w:p w14:paraId="0EDBE8B9" w14:textId="77777777" w:rsidR="00D4417E" w:rsidRDefault="0029225B">
      <w:pPr>
        <w:pStyle w:val="Heading1"/>
        <w:ind w:left="715"/>
      </w:pPr>
      <w:r>
        <w:t>1.7 Operational Definition of Terms</w:t>
      </w:r>
      <w:r>
        <w:rPr>
          <w:b w:val="0"/>
        </w:rPr>
        <w:t xml:space="preserve"> </w:t>
      </w:r>
    </w:p>
    <w:p w14:paraId="257BABFE" w14:textId="77777777" w:rsidR="00D4417E" w:rsidRDefault="0029225B">
      <w:pPr>
        <w:ind w:left="725"/>
      </w:pPr>
      <w:r>
        <w:rPr>
          <w:b/>
        </w:rPr>
        <w:t xml:space="preserve">Impact: </w:t>
      </w:r>
      <w:r>
        <w:t xml:space="preserve">These are the roles or influence ICT are expected to have on staff training and development in Federal Polytechnic, Offa. </w:t>
      </w:r>
    </w:p>
    <w:p w14:paraId="1481FE40" w14:textId="77777777" w:rsidR="00D4417E" w:rsidRDefault="0029225B">
      <w:pPr>
        <w:ind w:left="725"/>
      </w:pPr>
      <w:r>
        <w:rPr>
          <w:b/>
        </w:rPr>
        <w:lastRenderedPageBreak/>
        <w:t xml:space="preserve">ICT: </w:t>
      </w:r>
      <w:r>
        <w:t xml:space="preserve">These are computer systems, telecommunications devices and storage gadgets that are influencing or playing significant roles in the training and development of staff of Federal Polytechnic Offa. </w:t>
      </w:r>
    </w:p>
    <w:p w14:paraId="5A03A1F5" w14:textId="77777777" w:rsidR="00D4417E" w:rsidRDefault="0029225B">
      <w:pPr>
        <w:ind w:left="725"/>
      </w:pPr>
      <w:r>
        <w:rPr>
          <w:b/>
        </w:rPr>
        <w:t xml:space="preserve">Staff: </w:t>
      </w:r>
      <w:r>
        <w:t xml:space="preserve">These are the employees of Federal Polytechnic Offa, who are expected to feel the impacts of ICT on their training and development. </w:t>
      </w:r>
    </w:p>
    <w:p w14:paraId="5869237F" w14:textId="77777777" w:rsidR="00D4417E" w:rsidRDefault="0029225B">
      <w:pPr>
        <w:ind w:left="725"/>
      </w:pPr>
      <w:r>
        <w:rPr>
          <w:b/>
        </w:rPr>
        <w:t xml:space="preserve">Staff Training: </w:t>
      </w:r>
      <w:r>
        <w:t xml:space="preserve">These are the programs, courses and events designed and tailored towards exposing the staff of FPO to trends and issues in their fields of interests, which can be influenced by ICT. </w:t>
      </w:r>
    </w:p>
    <w:p w14:paraId="5483A3C4" w14:textId="77777777" w:rsidR="00D4417E" w:rsidRDefault="0029225B">
      <w:pPr>
        <w:ind w:left="725"/>
      </w:pPr>
      <w:r>
        <w:rPr>
          <w:b/>
        </w:rPr>
        <w:t>Staff Development:</w:t>
      </w:r>
      <w:r>
        <w:t xml:space="preserve"> These are improvement in skills, abilities and competencies of staff of FPO, which are achieved through the influence of ICT. </w:t>
      </w:r>
    </w:p>
    <w:p w14:paraId="592E6DDE" w14:textId="77777777" w:rsidR="00D4417E" w:rsidRDefault="0029225B">
      <w:pPr>
        <w:ind w:left="725"/>
      </w:pPr>
      <w:r>
        <w:rPr>
          <w:b/>
        </w:rPr>
        <w:t xml:space="preserve">Federal Polytechnic Offa: </w:t>
      </w:r>
      <w:r>
        <w:t xml:space="preserve">This is a medium level human capital training tertiary institution of learning that is situated in Offa, </w:t>
      </w:r>
      <w:proofErr w:type="spellStart"/>
      <w:r>
        <w:t>Kwara</w:t>
      </w:r>
      <w:proofErr w:type="spellEnd"/>
      <w:r>
        <w:t xml:space="preserve"> State, where ICT is expected to influence training and development of its staff. </w:t>
      </w:r>
    </w:p>
    <w:p w14:paraId="6539CB6B" w14:textId="77777777" w:rsidR="00D4417E" w:rsidRDefault="0029225B">
      <w:pPr>
        <w:spacing w:after="315" w:line="259" w:lineRule="auto"/>
        <w:ind w:left="720" w:right="0" w:firstLine="0"/>
      </w:pPr>
      <w:r>
        <w:rPr>
          <w:b/>
        </w:rPr>
        <w:t xml:space="preserve"> </w:t>
      </w:r>
    </w:p>
    <w:p w14:paraId="753DA5AE" w14:textId="77777777" w:rsidR="00D4417E" w:rsidRDefault="0029225B">
      <w:pPr>
        <w:spacing w:after="315" w:line="259" w:lineRule="auto"/>
        <w:ind w:left="720" w:right="0" w:firstLine="0"/>
      </w:pPr>
      <w:r>
        <w:rPr>
          <w:b/>
        </w:rPr>
        <w:t xml:space="preserve"> </w:t>
      </w:r>
    </w:p>
    <w:p w14:paraId="5909EDEF" w14:textId="77777777" w:rsidR="00D4417E" w:rsidRDefault="0029225B">
      <w:pPr>
        <w:spacing w:after="310" w:line="259" w:lineRule="auto"/>
        <w:ind w:left="720" w:right="0" w:firstLine="0"/>
      </w:pPr>
      <w:r>
        <w:rPr>
          <w:b/>
        </w:rPr>
        <w:t xml:space="preserve"> </w:t>
      </w:r>
    </w:p>
    <w:p w14:paraId="6CF9CF0D" w14:textId="77777777" w:rsidR="00D4417E" w:rsidRDefault="0029225B">
      <w:pPr>
        <w:spacing w:after="315" w:line="259" w:lineRule="auto"/>
        <w:ind w:left="720" w:right="0" w:firstLine="0"/>
      </w:pPr>
      <w:r>
        <w:rPr>
          <w:b/>
        </w:rPr>
        <w:t xml:space="preserve"> </w:t>
      </w:r>
    </w:p>
    <w:p w14:paraId="46890EC6" w14:textId="77777777" w:rsidR="00D4417E" w:rsidRDefault="0029225B">
      <w:pPr>
        <w:spacing w:after="0" w:line="259" w:lineRule="auto"/>
        <w:ind w:left="720" w:right="0" w:firstLine="0"/>
      </w:pPr>
      <w:r>
        <w:rPr>
          <w:b/>
        </w:rPr>
        <w:t xml:space="preserve"> </w:t>
      </w:r>
    </w:p>
    <w:p w14:paraId="13088EE2" w14:textId="77777777" w:rsidR="00D4417E" w:rsidRDefault="0029225B">
      <w:pPr>
        <w:spacing w:after="315" w:line="259" w:lineRule="auto"/>
        <w:ind w:left="720" w:right="0" w:firstLine="0"/>
      </w:pPr>
      <w:r>
        <w:rPr>
          <w:b/>
        </w:rPr>
        <w:t xml:space="preserve"> </w:t>
      </w:r>
    </w:p>
    <w:p w14:paraId="4A5E3C7B" w14:textId="77777777" w:rsidR="00D4417E" w:rsidRDefault="0029225B">
      <w:pPr>
        <w:spacing w:after="315" w:line="259" w:lineRule="auto"/>
        <w:ind w:left="720" w:right="0" w:firstLine="0"/>
      </w:pPr>
      <w:r>
        <w:rPr>
          <w:b/>
        </w:rPr>
        <w:t xml:space="preserve"> </w:t>
      </w:r>
    </w:p>
    <w:p w14:paraId="1C43265C" w14:textId="77777777" w:rsidR="00D4417E" w:rsidRDefault="0029225B">
      <w:pPr>
        <w:spacing w:after="313" w:line="259" w:lineRule="auto"/>
        <w:ind w:left="720" w:right="0" w:firstLine="0"/>
      </w:pPr>
      <w:r>
        <w:rPr>
          <w:b/>
        </w:rPr>
        <w:t xml:space="preserve"> </w:t>
      </w:r>
    </w:p>
    <w:p w14:paraId="57234B92" w14:textId="77777777" w:rsidR="00D4417E" w:rsidRDefault="0029225B">
      <w:pPr>
        <w:pStyle w:val="Heading1"/>
        <w:ind w:left="715"/>
      </w:pPr>
      <w:r>
        <w:t>Reference</w:t>
      </w:r>
      <w:r>
        <w:rPr>
          <w:b w:val="0"/>
        </w:rPr>
        <w:t xml:space="preserve"> </w:t>
      </w:r>
    </w:p>
    <w:p w14:paraId="00170A11" w14:textId="77777777" w:rsidR="00D4417E" w:rsidRDefault="0029225B">
      <w:pPr>
        <w:spacing w:after="115" w:line="259" w:lineRule="auto"/>
        <w:ind w:left="715" w:right="0"/>
      </w:pPr>
      <w:r>
        <w:t>Armstrong, M. (2009). Armstrong’s Handbook of Human Management Practice, 11</w:t>
      </w:r>
      <w:r>
        <w:rPr>
          <w:vertAlign w:val="superscript"/>
        </w:rPr>
        <w:t>th</w:t>
      </w:r>
      <w:r>
        <w:t xml:space="preserve">. Edition. </w:t>
      </w:r>
    </w:p>
    <w:p w14:paraId="0EE9E27B" w14:textId="77777777" w:rsidR="00D4417E" w:rsidRDefault="0029225B">
      <w:pPr>
        <w:spacing w:after="314" w:line="259" w:lineRule="auto"/>
        <w:ind w:left="1721"/>
      </w:pPr>
      <w:r>
        <w:t xml:space="preserve">England: Prentice Hall.  </w:t>
      </w:r>
    </w:p>
    <w:p w14:paraId="3DA233EB" w14:textId="77777777" w:rsidR="00D4417E" w:rsidRDefault="0029225B">
      <w:pPr>
        <w:spacing w:after="115" w:line="259" w:lineRule="auto"/>
        <w:ind w:left="725"/>
      </w:pPr>
      <w:proofErr w:type="spellStart"/>
      <w:r>
        <w:t>Cantoni</w:t>
      </w:r>
      <w:proofErr w:type="spellEnd"/>
      <w:r>
        <w:t xml:space="preserve">, S. L., </w:t>
      </w:r>
      <w:proofErr w:type="spellStart"/>
      <w:r>
        <w:t>Jereissati</w:t>
      </w:r>
      <w:proofErr w:type="spellEnd"/>
      <w:r>
        <w:t xml:space="preserve">, T. &amp; Leonardo, M. (2019). A2I for decent work and economic growth. </w:t>
      </w:r>
    </w:p>
    <w:p w14:paraId="12AE9E73" w14:textId="77777777" w:rsidR="00D4417E" w:rsidRDefault="0029225B">
      <w:pPr>
        <w:spacing w:after="110" w:line="259" w:lineRule="auto"/>
        <w:ind w:left="1721"/>
      </w:pPr>
      <w:r>
        <w:t xml:space="preserve">In IFLA and TASCHA. Development and Access to Information 2019. The Hague: </w:t>
      </w:r>
    </w:p>
    <w:p w14:paraId="50016E81" w14:textId="77777777" w:rsidR="00D4417E" w:rsidRDefault="0029225B">
      <w:pPr>
        <w:spacing w:after="315" w:line="259" w:lineRule="auto"/>
        <w:ind w:left="1721"/>
      </w:pPr>
      <w:r>
        <w:lastRenderedPageBreak/>
        <w:t xml:space="preserve">IFLA. Pp.29-35. </w:t>
      </w:r>
    </w:p>
    <w:p w14:paraId="61F924B3" w14:textId="77777777" w:rsidR="00D4417E" w:rsidRDefault="0029225B">
      <w:pPr>
        <w:ind w:left="1706" w:hanging="991"/>
      </w:pPr>
      <w:proofErr w:type="spellStart"/>
      <w:r>
        <w:t>ElHazzam</w:t>
      </w:r>
      <w:proofErr w:type="spellEnd"/>
      <w:r>
        <w:t xml:space="preserve">, M. (2015). The Effect of ICT on Human Resources Management Practices: A Case Study of Number of Organizations in South West Algeria. In International Journal of Innovative Research in Engineering and Management (IJIREM). Vol.2, issue 3. </w:t>
      </w:r>
    </w:p>
    <w:p w14:paraId="2E01DF10" w14:textId="77777777" w:rsidR="00D4417E" w:rsidRDefault="0029225B">
      <w:pPr>
        <w:spacing w:after="110" w:line="259" w:lineRule="auto"/>
        <w:ind w:left="725"/>
      </w:pPr>
      <w:r>
        <w:t xml:space="preserve">George, S. A. &amp; Scott, B. W. (2012). Managing Human Resource, 16th Edition. California: </w:t>
      </w:r>
    </w:p>
    <w:p w14:paraId="18D74234" w14:textId="77777777" w:rsidR="00D4417E" w:rsidRDefault="0029225B">
      <w:pPr>
        <w:spacing w:after="315" w:line="259" w:lineRule="auto"/>
        <w:ind w:left="1721"/>
      </w:pPr>
      <w:r>
        <w:t xml:space="preserve">University Press. </w:t>
      </w:r>
    </w:p>
    <w:p w14:paraId="1513931E" w14:textId="77777777" w:rsidR="00D4417E" w:rsidRDefault="0029225B">
      <w:pPr>
        <w:spacing w:after="115" w:line="259" w:lineRule="auto"/>
        <w:ind w:left="725"/>
      </w:pPr>
      <w:r>
        <w:t xml:space="preserve">International Telecommunications Union. (2016).  ICT Facts and Figures, 2016.  Geneva: ITU. </w:t>
      </w:r>
    </w:p>
    <w:p w14:paraId="2AFFB1A7" w14:textId="77777777" w:rsidR="00D4417E" w:rsidRDefault="0029225B">
      <w:pPr>
        <w:spacing w:after="115" w:line="259" w:lineRule="auto"/>
        <w:ind w:left="1721"/>
      </w:pPr>
      <w:r>
        <w:t xml:space="preserve">Retrieved February 17, 2019, from https://www.itu.int/ </w:t>
      </w:r>
      <w:proofErr w:type="spellStart"/>
      <w:r>
        <w:t>en</w:t>
      </w:r>
      <w:proofErr w:type="spellEnd"/>
      <w:r>
        <w:t>/ITU-</w:t>
      </w:r>
    </w:p>
    <w:p w14:paraId="2E4F1FA6" w14:textId="77777777" w:rsidR="00D4417E" w:rsidRDefault="0029225B">
      <w:pPr>
        <w:spacing w:after="310" w:line="259" w:lineRule="auto"/>
        <w:ind w:left="1721"/>
      </w:pPr>
      <w:r>
        <w:t xml:space="preserve">D/Statistics/Documents/facts/ ICTFactsFigures2016.pdf </w:t>
      </w:r>
    </w:p>
    <w:p w14:paraId="2C7DDDD3" w14:textId="77777777" w:rsidR="00D4417E" w:rsidRDefault="0029225B">
      <w:pPr>
        <w:ind w:left="1706" w:hanging="991"/>
      </w:pPr>
      <w:proofErr w:type="spellStart"/>
      <w:r>
        <w:t>iProject</w:t>
      </w:r>
      <w:proofErr w:type="spellEnd"/>
      <w:r>
        <w:t xml:space="preserve">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 </w:t>
      </w:r>
    </w:p>
    <w:p w14:paraId="73B3BC2B" w14:textId="77777777" w:rsidR="00D4417E" w:rsidRDefault="0029225B">
      <w:pPr>
        <w:ind w:left="1706" w:hanging="991"/>
      </w:pPr>
      <w:proofErr w:type="spellStart"/>
      <w:r>
        <w:t>Johanian</w:t>
      </w:r>
      <w:proofErr w:type="spellEnd"/>
      <w:r>
        <w:t xml:space="preserve">, R., </w:t>
      </w:r>
      <w:proofErr w:type="spellStart"/>
      <w:r>
        <w:t>Zayed</w:t>
      </w:r>
      <w:proofErr w:type="spellEnd"/>
      <w:r>
        <w:t xml:space="preserve">, N. N. &amp; </w:t>
      </w:r>
      <w:proofErr w:type="spellStart"/>
      <w:r>
        <w:t>Asadi</w:t>
      </w:r>
      <w:proofErr w:type="spellEnd"/>
      <w:r>
        <w:t xml:space="preserve">, A. (2012). The Impact of Information Technology and Communication Training on the Performance of Human Resources in Educational Organizations. In World Applied Sciences Journal 16 (6): 850-855. </w:t>
      </w:r>
    </w:p>
    <w:p w14:paraId="5146B9A0" w14:textId="77777777" w:rsidR="00D4417E" w:rsidRDefault="0029225B">
      <w:pPr>
        <w:ind w:left="1706" w:hanging="991"/>
      </w:pPr>
      <w:r>
        <w:t xml:space="preserve">Lynch, J. &amp; Lee, K. ( 2012). Encyclopedia of E-Leadership, Counseling and Training. New Zealand: IGI Global. </w:t>
      </w:r>
    </w:p>
    <w:p w14:paraId="214C20A5" w14:textId="77777777" w:rsidR="00D4417E" w:rsidRDefault="0029225B">
      <w:pPr>
        <w:ind w:left="1706" w:hanging="991"/>
      </w:pPr>
      <w:r>
        <w:t xml:space="preserve">The Federal Polytechnic Offa (2019b). 10th Convocation Ceremony for the Award of National Diploma, Higher National Diploma and Prizes. Offa: The Federal Polytechnic Offa. </w:t>
      </w:r>
    </w:p>
    <w:p w14:paraId="008D148A" w14:textId="77777777" w:rsidR="00D4417E" w:rsidRDefault="0029225B">
      <w:pPr>
        <w:spacing w:after="115" w:line="259" w:lineRule="auto"/>
        <w:ind w:left="725"/>
      </w:pPr>
      <w:r>
        <w:t xml:space="preserve">The Federal Polytechnic Offa. (2019a). History of </w:t>
      </w:r>
      <w:proofErr w:type="spellStart"/>
      <w:r>
        <w:t>Fedpoffa</w:t>
      </w:r>
      <w:proofErr w:type="spellEnd"/>
      <w:r>
        <w:t xml:space="preserve">. Retrieved on the 23rd of November, </w:t>
      </w:r>
    </w:p>
    <w:p w14:paraId="3F59A742" w14:textId="77777777" w:rsidR="00D4417E" w:rsidRDefault="0029225B">
      <w:pPr>
        <w:spacing w:after="315" w:line="259" w:lineRule="auto"/>
        <w:ind w:left="1721"/>
      </w:pPr>
      <w:r>
        <w:t xml:space="preserve">2019 at: https://portal.fpo.edu.ng/Default.aspx?tabid=218 </w:t>
      </w:r>
    </w:p>
    <w:p w14:paraId="6D72607F" w14:textId="77777777" w:rsidR="00D4417E" w:rsidRDefault="0029225B">
      <w:pPr>
        <w:spacing w:after="115" w:line="259" w:lineRule="auto"/>
        <w:ind w:left="725"/>
      </w:pPr>
      <w:r>
        <w:t xml:space="preserve">The Nation. (2017). FEDPOFFA gets new Rector. Retrieved on 26th November, 2019 at: </w:t>
      </w:r>
    </w:p>
    <w:p w14:paraId="57ECE56A" w14:textId="77777777" w:rsidR="00D4417E" w:rsidRDefault="0029225B">
      <w:pPr>
        <w:spacing w:after="314" w:line="259" w:lineRule="auto"/>
        <w:ind w:left="10" w:right="180"/>
        <w:jc w:val="right"/>
      </w:pPr>
      <w:r>
        <w:t xml:space="preserve">https://www.google.com/amp/s/thenationonlineng.net/fedpoffa-gets-new-rector/amp/ </w:t>
      </w:r>
    </w:p>
    <w:p w14:paraId="362A0852" w14:textId="77777777" w:rsidR="00D4417E" w:rsidRDefault="0029225B">
      <w:pPr>
        <w:spacing w:after="118" w:line="259" w:lineRule="auto"/>
        <w:ind w:left="731" w:right="728"/>
        <w:jc w:val="center"/>
      </w:pPr>
      <w:r>
        <w:rPr>
          <w:b/>
        </w:rPr>
        <w:t>Chapter Two</w:t>
      </w:r>
      <w:r>
        <w:t xml:space="preserve"> </w:t>
      </w:r>
    </w:p>
    <w:p w14:paraId="058E1273" w14:textId="77777777" w:rsidR="00D4417E" w:rsidRDefault="0029225B">
      <w:pPr>
        <w:pStyle w:val="Heading1"/>
        <w:spacing w:after="0" w:line="361" w:lineRule="auto"/>
        <w:ind w:left="705" w:right="3192" w:firstLine="2832"/>
      </w:pPr>
      <w:r>
        <w:lastRenderedPageBreak/>
        <w:t>Review of Related Literature</w:t>
      </w:r>
      <w:r>
        <w:rPr>
          <w:b w:val="0"/>
        </w:rPr>
        <w:t xml:space="preserve"> </w:t>
      </w:r>
      <w:r>
        <w:t>2.1 Introduction</w:t>
      </w:r>
      <w:r>
        <w:rPr>
          <w:b w:val="0"/>
        </w:rPr>
        <w:t xml:space="preserve"> </w:t>
      </w:r>
    </w:p>
    <w:p w14:paraId="36668564" w14:textId="77777777" w:rsidR="00D4417E" w:rsidRDefault="0029225B">
      <w:pPr>
        <w:spacing w:after="115" w:line="259" w:lineRule="auto"/>
        <w:ind w:left="0" w:right="0" w:firstLine="0"/>
      </w:pPr>
      <w:r>
        <w:t xml:space="preserve"> </w:t>
      </w:r>
    </w:p>
    <w:p w14:paraId="16182F56" w14:textId="77777777" w:rsidR="00D4417E" w:rsidRDefault="0029225B">
      <w:pPr>
        <w:spacing w:after="0" w:line="360" w:lineRule="auto"/>
        <w:ind w:left="715" w:right="12"/>
        <w:jc w:val="both"/>
      </w:pPr>
      <w:r>
        <w:t xml:space="preserve">This chapter is designed to point out positions, assertions, statements, opinions and conclusions of various authorities on the subject understudy. According to </w:t>
      </w:r>
      <w:proofErr w:type="spellStart"/>
      <w:r>
        <w:t>Issa</w:t>
      </w:r>
      <w:proofErr w:type="spellEnd"/>
      <w:r>
        <w:t xml:space="preserve"> (2013), review of related literature involves the collection of ideas, views, positions and opinions expressed in various writings of recognized authorities as well as findings of previous researches in ones area of investigation. Literature review can be best understood by arranging relevant topics in order of importance or seniority. Therefore, this chapter will be arranged in the following order: </w:t>
      </w:r>
    </w:p>
    <w:p w14:paraId="38DCC032" w14:textId="77777777" w:rsidR="00D4417E" w:rsidRDefault="0029225B">
      <w:pPr>
        <w:spacing w:after="315" w:line="259" w:lineRule="auto"/>
        <w:ind w:left="725"/>
      </w:pPr>
      <w:r>
        <w:t xml:space="preserve">2.2 Information Communication Technology: Conceptual Explanation </w:t>
      </w:r>
    </w:p>
    <w:p w14:paraId="07C622B9" w14:textId="77777777" w:rsidR="00D4417E" w:rsidRDefault="0029225B">
      <w:pPr>
        <w:spacing w:after="315" w:line="259" w:lineRule="auto"/>
        <w:ind w:left="725"/>
      </w:pPr>
      <w:r>
        <w:t xml:space="preserve">2.2.1 Components of ICT </w:t>
      </w:r>
    </w:p>
    <w:p w14:paraId="572EBD8A" w14:textId="77777777" w:rsidR="00D4417E" w:rsidRDefault="0029225B">
      <w:pPr>
        <w:spacing w:after="315" w:line="259" w:lineRule="auto"/>
        <w:ind w:left="725"/>
      </w:pPr>
      <w:r>
        <w:t xml:space="preserve">2.2.2 Some of the ICT Gadgets Used for Staff Training and Development </w:t>
      </w:r>
    </w:p>
    <w:p w14:paraId="372A4906" w14:textId="77777777" w:rsidR="00D4417E" w:rsidRDefault="0029225B">
      <w:pPr>
        <w:spacing w:after="310" w:line="259" w:lineRule="auto"/>
        <w:ind w:left="725"/>
      </w:pPr>
      <w:r>
        <w:t xml:space="preserve">2.3 Staff Training and Development: Conceptual Explanation </w:t>
      </w:r>
    </w:p>
    <w:p w14:paraId="6C40489D" w14:textId="77777777" w:rsidR="00D4417E" w:rsidRDefault="0029225B">
      <w:pPr>
        <w:spacing w:after="315" w:line="259" w:lineRule="auto"/>
        <w:ind w:left="725"/>
      </w:pPr>
      <w:r>
        <w:t xml:space="preserve">2.3.1 Staff Training and Development in Nigeria </w:t>
      </w:r>
    </w:p>
    <w:p w14:paraId="792E9C47" w14:textId="77777777" w:rsidR="00D4417E" w:rsidRDefault="0029225B">
      <w:pPr>
        <w:spacing w:after="0" w:line="531" w:lineRule="auto"/>
        <w:ind w:left="725" w:right="3362"/>
      </w:pPr>
      <w:r>
        <w:t xml:space="preserve">2.3.2 Aims and Objectives of Training and Development 2.3.3 Assessment of Training Needs </w:t>
      </w:r>
    </w:p>
    <w:p w14:paraId="0C2E49B4" w14:textId="77777777" w:rsidR="00D4417E" w:rsidRDefault="0029225B">
      <w:pPr>
        <w:spacing w:line="259" w:lineRule="auto"/>
        <w:ind w:left="725"/>
      </w:pPr>
      <w:r>
        <w:t xml:space="preserve">2.3.4 Types/Methods of Staff Training and Development </w:t>
      </w:r>
    </w:p>
    <w:p w14:paraId="66CE463F" w14:textId="77777777" w:rsidR="00D4417E" w:rsidRDefault="0029225B">
      <w:pPr>
        <w:spacing w:after="315" w:line="259" w:lineRule="auto"/>
        <w:ind w:left="725"/>
      </w:pPr>
      <w:r>
        <w:t xml:space="preserve">2.3.5 Principles of Staff Training and Development  </w:t>
      </w:r>
    </w:p>
    <w:p w14:paraId="1269C026" w14:textId="77777777" w:rsidR="00D4417E" w:rsidRDefault="0029225B">
      <w:pPr>
        <w:spacing w:after="315" w:line="259" w:lineRule="auto"/>
        <w:ind w:left="725"/>
      </w:pPr>
      <w:r>
        <w:t xml:space="preserve">2.3.6 Problems of Staff Training and Development </w:t>
      </w:r>
    </w:p>
    <w:p w14:paraId="7DFD1C6F" w14:textId="77777777" w:rsidR="00D4417E" w:rsidRDefault="0029225B">
      <w:pPr>
        <w:spacing w:after="310" w:line="259" w:lineRule="auto"/>
        <w:ind w:left="725"/>
      </w:pPr>
      <w:r>
        <w:t xml:space="preserve">2.3.7 Evaluation of Training and Development Programs </w:t>
      </w:r>
    </w:p>
    <w:p w14:paraId="7238DC16" w14:textId="77777777" w:rsidR="00D4417E" w:rsidRDefault="0029225B">
      <w:pPr>
        <w:spacing w:after="319" w:line="259" w:lineRule="auto"/>
        <w:ind w:left="725"/>
      </w:pPr>
      <w:r>
        <w:t xml:space="preserve">2.4 Conclusion </w:t>
      </w:r>
    </w:p>
    <w:p w14:paraId="0A602B4F" w14:textId="77777777" w:rsidR="00D4417E" w:rsidRDefault="0029225B">
      <w:pPr>
        <w:pStyle w:val="Heading1"/>
        <w:ind w:left="715"/>
      </w:pPr>
      <w:r>
        <w:t>2.2 Information Communication Technology: Conceptual Explanation</w:t>
      </w:r>
      <w:r>
        <w:rPr>
          <w:b w:val="0"/>
        </w:rPr>
        <w:t xml:space="preserve"> </w:t>
      </w:r>
    </w:p>
    <w:p w14:paraId="266A3E28" w14:textId="77777777" w:rsidR="00D4417E" w:rsidRDefault="0029225B">
      <w:pPr>
        <w:ind w:left="725"/>
      </w:pPr>
      <w:r>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w:t>
      </w:r>
      <w:r>
        <w:lastRenderedPageBreak/>
        <w:t xml:space="preserve">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14:paraId="54DF50CF" w14:textId="77777777" w:rsidR="00D4417E" w:rsidRDefault="0029225B">
      <w:pPr>
        <w:ind w:left="725"/>
      </w:pPr>
      <w: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14:paraId="162BEB98" w14:textId="77777777" w:rsidR="00D4417E" w:rsidRDefault="0029225B">
      <w:pPr>
        <w:ind w:left="725"/>
      </w:pPr>
      <w: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w:t>
      </w:r>
      <w:proofErr w:type="spellStart"/>
      <w:r>
        <w:t>Munday</w:t>
      </w:r>
      <w:proofErr w:type="spellEnd"/>
      <w:r>
        <w:t xml:space="preserve">, Rod and August as cited in Albert, 2017). According to </w:t>
      </w:r>
      <w:proofErr w:type="spellStart"/>
      <w:r>
        <w:t>Okauru</w:t>
      </w:r>
      <w:proofErr w:type="spellEnd"/>
      <w:r>
        <w:t xml:space="preserve"> (2011), ICT is the digital processing and </w:t>
      </w:r>
      <w:proofErr w:type="spellStart"/>
      <w:r>
        <w:t>utilisation</w:t>
      </w:r>
      <w:proofErr w:type="spellEnd"/>
      <w:r>
        <w:t xml:space="preserve"> of information by the use of electronic computers. It comprises the use of machines and electronic media for the storage, retrieval, conversion and transmission of information.  </w:t>
      </w:r>
    </w:p>
    <w:p w14:paraId="2DF9EA41" w14:textId="77777777" w:rsidR="00D4417E" w:rsidRDefault="0029225B">
      <w:pPr>
        <w:spacing w:after="0"/>
        <w:ind w:left="725"/>
      </w:pPr>
      <w:r>
        <w:t xml:space="preserve">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w:t>
      </w:r>
    </w:p>
    <w:p w14:paraId="679C96C1" w14:textId="77777777" w:rsidR="00D4417E" w:rsidRDefault="0029225B">
      <w:pPr>
        <w:ind w:left="725"/>
      </w:pPr>
      <w:r>
        <w:t xml:space="preserve">telecommunications networks (including the Internet) that enable on-demand communications to provide information tailored to the user’s convenience and needs. How that information is 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w:t>
      </w:r>
      <w:r>
        <w:lastRenderedPageBreak/>
        <w:t xml:space="preserve">intervention at the time of decision making. These can be nearly passive systems, or part of a larger system (embedded ICT). </w:t>
      </w:r>
    </w:p>
    <w:p w14:paraId="7D504D77" w14:textId="77777777" w:rsidR="00D4417E" w:rsidRDefault="0029225B">
      <w:pPr>
        <w:ind w:left="725"/>
      </w:pPr>
      <w:r>
        <w:t>Information Technology (IT) and Information and Communication Technology (ICT) are similar concepts that can be used interchangeably. IT implies communication and therefore it becomes obvious that the two terms are synonymous (</w:t>
      </w:r>
      <w:proofErr w:type="spellStart"/>
      <w:r>
        <w:t>Womboh</w:t>
      </w:r>
      <w:proofErr w:type="spellEnd"/>
      <w:r>
        <w:t xml:space="preserve"> and Abba, as cited in </w:t>
      </w:r>
      <w:proofErr w:type="spellStart"/>
      <w:r>
        <w:t>Jimoh</w:t>
      </w:r>
      <w:proofErr w:type="spellEnd"/>
      <w:r>
        <w:t xml:space="preserve"> and </w:t>
      </w:r>
      <w:proofErr w:type="spellStart"/>
      <w:r>
        <w:t>Igwe</w:t>
      </w:r>
      <w:proofErr w:type="spellEnd"/>
      <w:r>
        <w:t xml:space="preserv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w:t>
      </w:r>
      <w:proofErr w:type="spellStart"/>
      <w:r>
        <w:t>organisations</w:t>
      </w:r>
      <w:proofErr w:type="spellEnd"/>
      <w:r>
        <w:t xml:space="preserve">. </w:t>
      </w:r>
    </w:p>
    <w:p w14:paraId="0CB8C8E4" w14:textId="77777777" w:rsidR="00D4417E" w:rsidRDefault="0029225B">
      <w:pPr>
        <w:pStyle w:val="Heading2"/>
        <w:ind w:left="715"/>
      </w:pPr>
      <w:r>
        <w:t>2.2.1 Components of ICT</w:t>
      </w:r>
      <w:r>
        <w:rPr>
          <w:b w:val="0"/>
        </w:rPr>
        <w:t xml:space="preserve"> </w:t>
      </w:r>
    </w:p>
    <w:p w14:paraId="27FF93A5" w14:textId="77777777" w:rsidR="00D4417E" w:rsidRDefault="0029225B">
      <w:pPr>
        <w:spacing w:after="223"/>
        <w:ind w:left="725"/>
      </w:pPr>
      <w:r>
        <w:t xml:space="preserve">ICT comprises of three major components. These components are the various units of tools, processes, methods and machines that can be used for capturing, manipulation, </w:t>
      </w:r>
      <w:proofErr w:type="spellStart"/>
      <w:r>
        <w:t>organisation</w:t>
      </w:r>
      <w:proofErr w:type="spellEnd"/>
      <w:r>
        <w:t xml:space="preserve">, sharing, storage and dissemination of information. The components of ICT, according to </w:t>
      </w:r>
      <w:proofErr w:type="spellStart"/>
      <w:r>
        <w:t>Igwe</w:t>
      </w:r>
      <w:proofErr w:type="spellEnd"/>
      <w:r>
        <w:t xml:space="preserve"> (2011a) are as follows: </w:t>
      </w:r>
    </w:p>
    <w:p w14:paraId="12CFD8FE" w14:textId="77777777" w:rsidR="00D4417E" w:rsidRDefault="0029225B">
      <w:pPr>
        <w:numPr>
          <w:ilvl w:val="0"/>
          <w:numId w:val="3"/>
        </w:numPr>
        <w:spacing w:after="294" w:line="259" w:lineRule="auto"/>
        <w:ind w:hanging="360"/>
      </w:pPr>
      <w:r>
        <w:t xml:space="preserve">Computer Systems, </w:t>
      </w:r>
    </w:p>
    <w:p w14:paraId="4AC436A7" w14:textId="77777777" w:rsidR="00D4417E" w:rsidRDefault="0029225B">
      <w:pPr>
        <w:numPr>
          <w:ilvl w:val="0"/>
          <w:numId w:val="3"/>
        </w:numPr>
        <w:spacing w:after="295" w:line="259" w:lineRule="auto"/>
        <w:ind w:hanging="360"/>
      </w:pPr>
      <w:r>
        <w:t xml:space="preserve">Storage Devices, and; </w:t>
      </w:r>
    </w:p>
    <w:p w14:paraId="64718F37" w14:textId="77777777" w:rsidR="00D4417E" w:rsidRDefault="0029225B">
      <w:pPr>
        <w:numPr>
          <w:ilvl w:val="0"/>
          <w:numId w:val="3"/>
        </w:numPr>
        <w:spacing w:after="295" w:line="259" w:lineRule="auto"/>
        <w:ind w:hanging="360"/>
      </w:pPr>
      <w:r>
        <w:t xml:space="preserve">Telecommunication Gadgets. </w:t>
      </w:r>
    </w:p>
    <w:p w14:paraId="7390160E" w14:textId="77777777" w:rsidR="00D4417E" w:rsidRDefault="0029225B">
      <w:pPr>
        <w:numPr>
          <w:ilvl w:val="0"/>
          <w:numId w:val="3"/>
        </w:numPr>
        <w:ind w:hanging="360"/>
      </w:pPr>
      <w:r>
        <w:rPr>
          <w:b/>
        </w:rPr>
        <w:t xml:space="preserve">Computer Systems: </w:t>
      </w:r>
      <w:r>
        <w:t>Computer is an electronic device that is capable of accepting data (input) in the form of coded electronic signal, storing the data and applying prescribed processes to such data on the basis of a set of predetermined instructions called programs (</w:t>
      </w:r>
      <w:proofErr w:type="spellStart"/>
      <w:r>
        <w:t>Ijiebor</w:t>
      </w:r>
      <w:proofErr w:type="spellEnd"/>
      <w:r>
        <w:t xml:space="preserve">, 2011). </w:t>
      </w:r>
      <w:proofErr w:type="spellStart"/>
      <w:r>
        <w:t>Madu</w:t>
      </w:r>
      <w:proofErr w:type="spellEnd"/>
      <w:r>
        <w:t xml:space="preserve"> and </w:t>
      </w:r>
      <w:proofErr w:type="spellStart"/>
      <w:r>
        <w:t>Adeniran</w:t>
      </w:r>
      <w:proofErr w:type="spellEnd"/>
      <w:r>
        <w:t xml:space="preserve"> (as cited in </w:t>
      </w:r>
      <w:proofErr w:type="spellStart"/>
      <w:r>
        <w:t>Ijiebor</w:t>
      </w:r>
      <w:proofErr w:type="spellEnd"/>
      <w:r>
        <w:t xml:space="preserve">, 2011) also posited that computer accepts input fed into it using any of the input devices, such as keyboard, scanner, punch card, etc., processes such data with amazing speed with a set of programs called instructions and supply the resulting new information in line with user's needs. </w:t>
      </w:r>
    </w:p>
    <w:p w14:paraId="79AB188F" w14:textId="77777777" w:rsidR="00D4417E" w:rsidRDefault="0029225B">
      <w:pPr>
        <w:ind w:left="1451"/>
      </w:pPr>
      <w:r>
        <w:lastRenderedPageBreak/>
        <w:t xml:space="preserve">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 </w:t>
      </w:r>
    </w:p>
    <w:p w14:paraId="33DA215B" w14:textId="77777777" w:rsidR="00D4417E" w:rsidRDefault="0029225B">
      <w:pPr>
        <w:spacing w:after="224"/>
        <w:ind w:left="1451"/>
      </w:pPr>
      <w:r>
        <w:t xml:space="preserve">Finally is 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 </w:t>
      </w:r>
    </w:p>
    <w:p w14:paraId="523E8031" w14:textId="77777777" w:rsidR="00D4417E" w:rsidRDefault="0029225B">
      <w:pPr>
        <w:numPr>
          <w:ilvl w:val="0"/>
          <w:numId w:val="3"/>
        </w:numPr>
        <w:spacing w:after="0"/>
        <w:ind w:hanging="360"/>
      </w:pPr>
      <w:r>
        <w:rPr>
          <w:b/>
        </w:rPr>
        <w:t xml:space="preserve">Storage Devices: </w:t>
      </w:r>
      <w:proofErr w:type="spellStart"/>
      <w:r>
        <w:t>Igwe</w:t>
      </w:r>
      <w:proofErr w:type="spellEnd"/>
      <w:r>
        <w:t xml:space="preserve"> (2011a) argues that one of the best components of ICT is the ability to save - that is to store information. The storage devices are also known as secondary storage (in the case of those that are not in-built with the computer system. </w:t>
      </w:r>
    </w:p>
    <w:p w14:paraId="42C8B35D" w14:textId="77777777" w:rsidR="00D4417E" w:rsidRDefault="0029225B">
      <w:pPr>
        <w:spacing w:after="71" w:line="259" w:lineRule="auto"/>
        <w:ind w:left="10" w:right="55"/>
        <w:jc w:val="right"/>
      </w:pPr>
      <w:r>
        <w:t xml:space="preserve">They are external media of storing information. These storage devices are needed to store </w:t>
      </w:r>
    </w:p>
    <w:p w14:paraId="2895CF47" w14:textId="77777777" w:rsidR="00D4417E" w:rsidRDefault="0029225B">
      <w:pPr>
        <w:spacing w:after="224"/>
        <w:ind w:left="1451"/>
      </w:pPr>
      <w:r>
        <w:t>and transfer software, data and information from (</w:t>
      </w:r>
      <w:proofErr w:type="spellStart"/>
      <w:r>
        <w:t>Ijiebor</w:t>
      </w:r>
      <w:proofErr w:type="spellEnd"/>
      <w:r>
        <w:t xml:space="preserve">, 2011; </w:t>
      </w:r>
      <w:proofErr w:type="spellStart"/>
      <w:r>
        <w:t>Igwe</w:t>
      </w:r>
      <w:proofErr w:type="spellEnd"/>
      <w:r>
        <w:t xml:space="preserve">, 2011b) one ICT gadget to another. These secondary storage devices include magnetic disks (hard disk, floppy disk and zip disk), magnetic tape, compact disks, USB flash drive, memory cards, etc. </w:t>
      </w:r>
    </w:p>
    <w:p w14:paraId="163D9E21" w14:textId="77777777" w:rsidR="00D4417E" w:rsidRDefault="0029225B">
      <w:pPr>
        <w:numPr>
          <w:ilvl w:val="0"/>
          <w:numId w:val="3"/>
        </w:numPr>
        <w:spacing w:after="0"/>
        <w:ind w:hanging="360"/>
      </w:pPr>
      <w:r>
        <w:rPr>
          <w:b/>
        </w:rPr>
        <w:t xml:space="preserve">Telecommunication Gadgets: </w:t>
      </w:r>
      <w:r>
        <w:t>These are</w:t>
      </w:r>
      <w:r>
        <w:rPr>
          <w:b/>
        </w:rPr>
        <w:t xml:space="preserve"> </w:t>
      </w:r>
      <w:r>
        <w:t>referred to as any device used to transmit information such as sound, images and files over long distances. The telecommunication devices being used nowadays include telephony, internet, radio and television (</w:t>
      </w:r>
      <w:proofErr w:type="spellStart"/>
      <w:r>
        <w:t>GreenBook</w:t>
      </w:r>
      <w:proofErr w:type="spellEnd"/>
      <w:r>
        <w:t xml:space="preserve">, 2020). </w:t>
      </w:r>
      <w:proofErr w:type="spellStart"/>
      <w:r>
        <w:t>Kolawole</w:t>
      </w:r>
      <w:proofErr w:type="spellEnd"/>
      <w:r>
        <w:t xml:space="preserve"> and </w:t>
      </w:r>
      <w:proofErr w:type="spellStart"/>
      <w:r>
        <w:t>Igwe</w:t>
      </w:r>
      <w:proofErr w:type="spellEnd"/>
      <w:r>
        <w:t xml:space="preserve"> (2012) </w:t>
      </w:r>
      <w:proofErr w:type="spellStart"/>
      <w:r>
        <w:t>itemised</w:t>
      </w:r>
      <w:proofErr w:type="spellEnd"/>
      <w:r>
        <w:t xml:space="preserve"> these gadgets as telephones, facsimile transmission, network systems, the Internet and its services (electronic mail, </w:t>
      </w:r>
    </w:p>
    <w:p w14:paraId="54E80877" w14:textId="77777777" w:rsidR="00D4417E" w:rsidRDefault="0029225B">
      <w:pPr>
        <w:spacing w:after="314" w:line="259" w:lineRule="auto"/>
        <w:ind w:left="1451"/>
      </w:pPr>
      <w:r>
        <w:t xml:space="preserve">World Wide Web, news groups, file transfer protocol, video and teleconferencing, </w:t>
      </w:r>
      <w:proofErr w:type="spellStart"/>
      <w:r>
        <w:t>etc</w:t>
      </w:r>
      <w:proofErr w:type="spellEnd"/>
      <w:r>
        <w:t xml:space="preserve">). </w:t>
      </w:r>
    </w:p>
    <w:p w14:paraId="6499AB13" w14:textId="77777777" w:rsidR="00D4417E" w:rsidRDefault="0029225B">
      <w:pPr>
        <w:pStyle w:val="Heading2"/>
        <w:ind w:left="715"/>
      </w:pPr>
      <w:r>
        <w:t>2.2.2 Some of the ICT Gadgets Used for Staff Training and Development</w:t>
      </w:r>
      <w:r>
        <w:rPr>
          <w:b w:val="0"/>
        </w:rPr>
        <w:t xml:space="preserve"> </w:t>
      </w:r>
    </w:p>
    <w:p w14:paraId="7644DCAE" w14:textId="77777777" w:rsidR="00D4417E" w:rsidRDefault="0029225B">
      <w:pPr>
        <w:ind w:left="725"/>
      </w:pPr>
      <w:r>
        <w:t xml:space="preserve">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w:t>
      </w:r>
      <w:r>
        <w:lastRenderedPageBreak/>
        <w:t xml:space="preserve">reduces the energies to be expended in trainings by both trainers and trainees, and it also increases the efficiency and effectiveness of staff training and development programs. </w:t>
      </w:r>
    </w:p>
    <w:p w14:paraId="4AD2E4D0" w14:textId="77777777" w:rsidR="00D4417E" w:rsidRDefault="0029225B">
      <w:pPr>
        <w:spacing w:after="223"/>
        <w:ind w:left="725"/>
      </w:pPr>
      <w:r>
        <w:t xml:space="preserve">In furtherance to this, the list of ICT gadgets that are being used for staff training and development programs are </w:t>
      </w:r>
      <w:proofErr w:type="spellStart"/>
      <w:r>
        <w:t>inexhaustive</w:t>
      </w:r>
      <w:proofErr w:type="spellEnd"/>
      <w:r>
        <w:t xml:space="preserve">, which this study will review some of them below: </w:t>
      </w:r>
    </w:p>
    <w:p w14:paraId="17A0E518" w14:textId="77777777" w:rsidR="00D4417E" w:rsidRDefault="0029225B">
      <w:pPr>
        <w:numPr>
          <w:ilvl w:val="0"/>
          <w:numId w:val="4"/>
        </w:numPr>
        <w:spacing w:after="223"/>
        <w:ind w:hanging="360"/>
      </w:pPr>
      <w:r>
        <w:rPr>
          <w:b/>
        </w:rPr>
        <w:t>Telephones:</w:t>
      </w:r>
      <w:r>
        <w:t xml:space="preserve"> This concept is derived from telephony, which means types of voice equipment used for interactive communication between two distant places. According to </w:t>
      </w:r>
      <w:proofErr w:type="spellStart"/>
      <w:r>
        <w:t>GreenBook</w:t>
      </w:r>
      <w:proofErr w:type="spellEnd"/>
      <w:r>
        <w:t xml:space="preserve">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proofErr w:type="spellStart"/>
      <w:r>
        <w:t>Wifi</w:t>
      </w:r>
      <w:proofErr w:type="spellEnd"/>
      <w:r>
        <w:t xml:space="preserve"> capabilities that allow them to have an access on the internet. They made it possible for video conversation on staff training and development to be done over the phone. </w:t>
      </w:r>
    </w:p>
    <w:p w14:paraId="128181EB" w14:textId="77777777" w:rsidR="00D4417E" w:rsidRDefault="0029225B">
      <w:pPr>
        <w:numPr>
          <w:ilvl w:val="0"/>
          <w:numId w:val="4"/>
        </w:numPr>
        <w:spacing w:after="224"/>
        <w:ind w:hanging="360"/>
      </w:pPr>
      <w:r>
        <w:rPr>
          <w:b/>
        </w:rPr>
        <w:t xml:space="preserve">Internet: </w:t>
      </w:r>
      <w:r>
        <w:t>The Internet, as an important product of ICT is a collection of vast information resources of interlinked computer networks (</w:t>
      </w:r>
      <w:proofErr w:type="spellStart"/>
      <w:r>
        <w:t>Kolawole</w:t>
      </w:r>
      <w:proofErr w:type="spellEnd"/>
      <w:r>
        <w:t xml:space="preserve"> and </w:t>
      </w:r>
      <w:proofErr w:type="spellStart"/>
      <w:r>
        <w:t>Igwe</w:t>
      </w:r>
      <w:proofErr w:type="spellEnd"/>
      <w:r>
        <w:t xml:space="preserve">,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 </w:t>
      </w:r>
    </w:p>
    <w:p w14:paraId="0D61D0B1" w14:textId="77777777" w:rsidR="00D4417E" w:rsidRDefault="0029225B">
      <w:pPr>
        <w:numPr>
          <w:ilvl w:val="0"/>
          <w:numId w:val="4"/>
        </w:numPr>
        <w:spacing w:after="223" w:line="360" w:lineRule="auto"/>
        <w:ind w:hanging="360"/>
      </w:pPr>
      <w:r>
        <w:rPr>
          <w:b/>
        </w:rPr>
        <w:t xml:space="preserve">Electronic Mail: </w:t>
      </w:r>
      <w:r>
        <w:t xml:space="preserve">This service makes possible the exchange of messages and information between and among </w:t>
      </w:r>
      <w:proofErr w:type="spellStart"/>
      <w:r>
        <w:t>organisations</w:t>
      </w:r>
      <w:proofErr w:type="spellEnd"/>
      <w:r>
        <w:t xml:space="preserve"> and institutions over the Internet (</w:t>
      </w:r>
      <w:proofErr w:type="spellStart"/>
      <w:r>
        <w:t>Kolawole</w:t>
      </w:r>
      <w:proofErr w:type="spellEnd"/>
      <w:r>
        <w:t xml:space="preserve"> and </w:t>
      </w:r>
      <w:proofErr w:type="spellStart"/>
      <w:r>
        <w:t>Igwe</w:t>
      </w:r>
      <w:proofErr w:type="spellEnd"/>
      <w:r>
        <w:t xml:space="preserve">, 2012). It allows training </w:t>
      </w:r>
      <w:proofErr w:type="spellStart"/>
      <w:r>
        <w:t>organisers</w:t>
      </w:r>
      <w:proofErr w:type="spellEnd"/>
      <w:r>
        <w:t xml:space="preserve"> and participants to send memos, letters and files containing data/information of all types from one user to another and many with e-mail addresses. </w:t>
      </w:r>
    </w:p>
    <w:p w14:paraId="7C8FD23D" w14:textId="77777777" w:rsidR="00D4417E" w:rsidRDefault="0029225B">
      <w:pPr>
        <w:numPr>
          <w:ilvl w:val="0"/>
          <w:numId w:val="4"/>
        </w:numPr>
        <w:spacing w:after="223"/>
        <w:ind w:hanging="360"/>
      </w:pPr>
      <w:r>
        <w:rPr>
          <w:b/>
        </w:rPr>
        <w:t xml:space="preserve">Teleconferencing: </w:t>
      </w:r>
      <w:r>
        <w:t xml:space="preserve">Computer Hope (2017) describes teleconferencing as the process of conducting a conference call or meeting over telephone lines or data communications </w:t>
      </w:r>
      <w:r>
        <w:lastRenderedPageBreak/>
        <w:t xml:space="preserve">lines connected to multiple separate locations. Teleconferencing is commonly managed at a central point and each of the users or locations that want to participate in the call must dial into that central point. </w:t>
      </w:r>
    </w:p>
    <w:p w14:paraId="34817A5A" w14:textId="77777777" w:rsidR="00D4417E" w:rsidRDefault="0029225B">
      <w:pPr>
        <w:numPr>
          <w:ilvl w:val="0"/>
          <w:numId w:val="4"/>
        </w:numPr>
        <w:spacing w:after="224"/>
        <w:ind w:hanging="360"/>
      </w:pPr>
      <w:r>
        <w:rPr>
          <w:b/>
        </w:rPr>
        <w:t>Projectors:</w:t>
      </w:r>
      <w:r>
        <w:t xml:space="preserve"> These are output devices that project an image into a large surface, such as white screen or wall (</w:t>
      </w:r>
      <w:proofErr w:type="spellStart"/>
      <w:r>
        <w:t>TechTerms</w:t>
      </w:r>
      <w:proofErr w:type="spellEnd"/>
      <w:r>
        <w:t xml:space="preserve">, 2020). They may be used as alternatives to monitor or television when showing video or images to a large group of people. Projectors come in many shapes and sizes. Though, they can be mounted on ceilings or may be freestanding and portable. Ceiling mounted projectors are typically larger, especially ones that project a long distance (such as 30 </w:t>
      </w:r>
      <w:proofErr w:type="spellStart"/>
      <w:r>
        <w:t>feets</w:t>
      </w:r>
      <w:proofErr w:type="spellEnd"/>
      <w:r>
        <w:t xml:space="preserve"> or more). These projectors are commonly used for </w:t>
      </w:r>
      <w:proofErr w:type="spellStart"/>
      <w:r>
        <w:t>organising</w:t>
      </w:r>
      <w:proofErr w:type="spellEnd"/>
      <w:r>
        <w:t xml:space="preserve"> training, conferences, seminars, etc. </w:t>
      </w:r>
    </w:p>
    <w:p w14:paraId="663FA2D6" w14:textId="77777777" w:rsidR="00D4417E" w:rsidRDefault="0029225B">
      <w:pPr>
        <w:numPr>
          <w:ilvl w:val="0"/>
          <w:numId w:val="4"/>
        </w:numPr>
        <w:ind w:hanging="360"/>
      </w:pPr>
      <w:r>
        <w:rPr>
          <w:b/>
        </w:rPr>
        <w:t xml:space="preserve">Microphones/Megaphones: </w:t>
      </w:r>
      <w:r>
        <w:t>These are devices that capture audio by converting sound waves into electric signal. This signal can be amplified as an analogue signal or may be converted to a digital signal, which can be processed by a computer or other digital audio device (</w:t>
      </w:r>
      <w:proofErr w:type="spellStart"/>
      <w:r>
        <w:t>TechTerms</w:t>
      </w:r>
      <w:proofErr w:type="spellEnd"/>
      <w:r>
        <w:t xml:space="preserve">, 2020).  </w:t>
      </w:r>
    </w:p>
    <w:p w14:paraId="3256EB45" w14:textId="77777777" w:rsidR="00D4417E" w:rsidRDefault="0029225B">
      <w:pPr>
        <w:numPr>
          <w:ilvl w:val="0"/>
          <w:numId w:val="4"/>
        </w:numPr>
        <w:spacing w:after="224"/>
        <w:ind w:hanging="360"/>
      </w:pPr>
      <w:r>
        <w:rPr>
          <w:b/>
        </w:rPr>
        <w:t xml:space="preserve">Transponders: </w:t>
      </w:r>
      <w:r>
        <w:t xml:space="preserve">This is a wireless communications, monitoring, or control device that picks up and automatically responds to an incoming signal (Rouse, </w:t>
      </w:r>
      <w:proofErr w:type="spellStart"/>
      <w:r>
        <w:t>n.d.</w:t>
      </w:r>
      <w:proofErr w:type="spellEnd"/>
      <w:r>
        <w:t xml:space="preserve">). It is the subsystem that provides the connecting link between transmitting and receiving antennas of a satellite. It is one of the most important sub-systems of space segment subsystems. Transponder performs the functions of both transmitter and receiver in a satellite. It helps in transmission and reception of signals from large geographic location through the satellite for the purposes of training </w:t>
      </w:r>
      <w:proofErr w:type="spellStart"/>
      <w:r>
        <w:t>organisation</w:t>
      </w:r>
      <w:proofErr w:type="spellEnd"/>
      <w:r>
        <w:t xml:space="preserve"> staff through virtual presence. </w:t>
      </w:r>
    </w:p>
    <w:p w14:paraId="4B8C95C0" w14:textId="77777777" w:rsidR="00D4417E" w:rsidRDefault="0029225B">
      <w:pPr>
        <w:numPr>
          <w:ilvl w:val="0"/>
          <w:numId w:val="4"/>
        </w:numPr>
        <w:ind w:hanging="360"/>
      </w:pPr>
      <w:r>
        <w:rPr>
          <w:b/>
        </w:rPr>
        <w:t xml:space="preserve">Video Conferencing: </w:t>
      </w:r>
      <w:r>
        <w:t xml:space="preserve">Video conferencing, as opined by Kagan (2019) is a technology that allows users in different locations to hold face-to-face meetings without having to move to a single location together. This technology is particularly convenient for business users in different cities or even different countries because it saves time, expense, and hassle associated with business travel. Uses for video conferencing include holding routine meetings, </w:t>
      </w:r>
      <w:proofErr w:type="spellStart"/>
      <w:r>
        <w:t>organising</w:t>
      </w:r>
      <w:proofErr w:type="spellEnd"/>
      <w:r>
        <w:t xml:space="preserve"> training, conferences, seminars and workshops, negotiating business deals, and interviewing job candidates. </w:t>
      </w:r>
    </w:p>
    <w:p w14:paraId="6B59BEDD" w14:textId="77777777" w:rsidR="00D4417E" w:rsidRDefault="0029225B">
      <w:pPr>
        <w:pStyle w:val="Heading1"/>
        <w:ind w:left="715"/>
      </w:pPr>
      <w:r>
        <w:lastRenderedPageBreak/>
        <w:t>2.3 Staff Training and Development: Conceptual Explanation</w:t>
      </w:r>
      <w:r>
        <w:rPr>
          <w:b w:val="0"/>
        </w:rPr>
        <w:t xml:space="preserve"> </w:t>
      </w:r>
    </w:p>
    <w:p w14:paraId="6CFC1580" w14:textId="77777777" w:rsidR="00D4417E" w:rsidRDefault="0029225B">
      <w:pPr>
        <w:ind w:left="725"/>
      </w:pPr>
      <w:r>
        <w:t xml:space="preserve">Training and development according to </w:t>
      </w:r>
      <w:proofErr w:type="spellStart"/>
      <w:r>
        <w:t>Elozieuwa</w:t>
      </w:r>
      <w:proofErr w:type="spellEnd"/>
      <w:r>
        <w:t xml:space="preserve">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w:t>
      </w:r>
      <w:proofErr w:type="spellStart"/>
      <w:r>
        <w:t>Agbaeje</w:t>
      </w:r>
      <w:proofErr w:type="spellEnd"/>
      <w:r>
        <w:t xml:space="preserve">, 2014). </w:t>
      </w:r>
    </w:p>
    <w:p w14:paraId="1DD1BB06" w14:textId="77777777" w:rsidR="00D4417E" w:rsidRDefault="0029225B">
      <w:pPr>
        <w:ind w:left="725"/>
      </w:pPr>
      <w:r>
        <w:t xml:space="preserve">Training is a planned process to modify attitudes, knowledge, skill or </w:t>
      </w:r>
      <w:proofErr w:type="spellStart"/>
      <w:r>
        <w:t>behaviour</w:t>
      </w:r>
      <w:proofErr w:type="spellEnd"/>
      <w:r>
        <w:t xml:space="preserve"> through learning experience to achieve effective performance in an activity or range of activities. Training tends to be a short process on a specific topic, with specific learning out-comes. It facilitates learning by focusing on implementation and performance. </w:t>
      </w:r>
      <w:proofErr w:type="spellStart"/>
      <w:r>
        <w:t>Senyucel</w:t>
      </w:r>
      <w:proofErr w:type="spellEnd"/>
      <w:r>
        <w:t xml:space="preserve">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 </w:t>
      </w:r>
    </w:p>
    <w:p w14:paraId="1200A1D6" w14:textId="77777777" w:rsidR="00D4417E" w:rsidRDefault="0029225B">
      <w:pPr>
        <w:ind w:left="725"/>
      </w:pPr>
      <w:r>
        <w:t xml:space="preserve">From the point of </w:t>
      </w:r>
      <w:proofErr w:type="spellStart"/>
      <w:r>
        <w:t>Dessler</w:t>
      </w:r>
      <w:proofErr w:type="spellEnd"/>
      <w:r>
        <w:t xml:space="preserve">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w:t>
      </w:r>
      <w:r>
        <w:lastRenderedPageBreak/>
        <w:t xml:space="preserve">management development process consists of assessing the company’s or organization’s strategic needs, appraising managers current performance and developing the managers. </w:t>
      </w:r>
    </w:p>
    <w:p w14:paraId="3D4D3B40" w14:textId="77777777" w:rsidR="00D4417E" w:rsidRDefault="0029225B">
      <w:pPr>
        <w:ind w:left="725"/>
      </w:pPr>
      <w:proofErr w:type="spellStart"/>
      <w:r>
        <w:t>Nda</w:t>
      </w:r>
      <w:proofErr w:type="spellEnd"/>
      <w:r>
        <w:t xml:space="preserve"> and </w:t>
      </w:r>
      <w:proofErr w:type="spellStart"/>
      <w:r>
        <w:t>Fard</w:t>
      </w:r>
      <w:proofErr w:type="spellEnd"/>
      <w:r>
        <w:t xml:space="preserve"> (2013) refers to development as activities leading to the acquisition of new knowledge or skills for purposes of growing.   Organizations provide staff development programs for their staff in order to enhance their capabilities. Staff development is gaining an increasingly critical and strategic imperative in organizations in the current business environment. Thus organizations need to invest in continuous staff development in order to maintain staff as well as the organization success (Khawaja and Nadeem, 2013).    </w:t>
      </w:r>
    </w:p>
    <w:p w14:paraId="56E6DC0B" w14:textId="77777777" w:rsidR="00D4417E" w:rsidRDefault="0029225B">
      <w:pPr>
        <w:ind w:left="725"/>
      </w:pPr>
      <w:proofErr w:type="spellStart"/>
      <w:r>
        <w:t>Bhaskar</w:t>
      </w:r>
      <w:proofErr w:type="spellEnd"/>
      <w:r>
        <w:t xml:space="preserve">, Bateman and Snell (as cited in </w:t>
      </w:r>
      <w:proofErr w:type="spellStart"/>
      <w:r>
        <w:t>Elozieuwa</w:t>
      </w:r>
      <w:proofErr w:type="spellEnd"/>
      <w:r>
        <w:t xml:space="preserve">,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 </w:t>
      </w:r>
    </w:p>
    <w:p w14:paraId="71946B02" w14:textId="77777777" w:rsidR="00D4417E" w:rsidRDefault="0029225B">
      <w:pPr>
        <w:spacing w:after="0"/>
        <w:ind w:left="725"/>
      </w:pPr>
      <w:r>
        <w:t xml:space="preserve">Goldstein and Ford (as cited in Shepherd, 2012) submitted that training and development play an important role in the effectiveness of </w:t>
      </w:r>
      <w:proofErr w:type="spellStart"/>
      <w:r>
        <w:t>organisations</w:t>
      </w:r>
      <w:proofErr w:type="spellEnd"/>
      <w:r>
        <w:t xml:space="preserve"> and to the experiences of people in work. </w:t>
      </w:r>
    </w:p>
    <w:p w14:paraId="65DA23D6" w14:textId="77777777" w:rsidR="00D4417E" w:rsidRDefault="0029225B">
      <w:pPr>
        <w:ind w:left="725"/>
      </w:pPr>
      <w:r>
        <w:t xml:space="preserve">Training has implications for productivity, health and safety at work and personal development. All </w:t>
      </w:r>
      <w:proofErr w:type="spellStart"/>
      <w:r>
        <w:t>organisations</w:t>
      </w:r>
      <w:proofErr w:type="spellEnd"/>
      <w:r>
        <w:t xml:space="preserve"> employing people need to train and develop their staff. Most </w:t>
      </w:r>
      <w:proofErr w:type="spellStart"/>
      <w:r>
        <w:t>organisations</w:t>
      </w:r>
      <w:proofErr w:type="spellEnd"/>
      <w:r>
        <w:t xml:space="preserve"> are </w:t>
      </w:r>
      <w:proofErr w:type="spellStart"/>
      <w:r>
        <w:t>cognisant</w:t>
      </w:r>
      <w:proofErr w:type="spellEnd"/>
      <w:r>
        <w:t xml:space="preserve">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w:t>
      </w:r>
      <w:proofErr w:type="spellStart"/>
      <w:r>
        <w:t>organisation’s</w:t>
      </w:r>
      <w:proofErr w:type="spellEnd"/>
      <w:r>
        <w:t xml:space="preserve">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w:t>
      </w:r>
      <w:proofErr w:type="spellStart"/>
      <w:r>
        <w:t>organisation’s</w:t>
      </w:r>
      <w:proofErr w:type="spellEnd"/>
      <w:r>
        <w:t xml:space="preserve"> main business. However, investment in training and </w:t>
      </w:r>
      <w:r>
        <w:lastRenderedPageBreak/>
        <w:t xml:space="preserve">development is generally regarded as good management practice to maintain appropriate expertise now and in the future. </w:t>
      </w:r>
    </w:p>
    <w:p w14:paraId="7C9DA92C" w14:textId="77777777" w:rsidR="00D4417E" w:rsidRDefault="0029225B">
      <w:pPr>
        <w:spacing w:after="43" w:line="259" w:lineRule="auto"/>
        <w:ind w:left="725"/>
      </w:pPr>
      <w:r>
        <w:t xml:space="preserve">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w:t>
      </w:r>
      <w:proofErr w:type="spellStart"/>
      <w:r>
        <w:t>maturisation</w:t>
      </w:r>
      <w:proofErr w:type="spellEnd"/>
      <w:r>
        <w:t xml:space="preserve">.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 </w:t>
      </w:r>
    </w:p>
    <w:tbl>
      <w:tblPr>
        <w:tblStyle w:val="TableGrid"/>
        <w:tblW w:w="9579" w:type="dxa"/>
        <w:tblInd w:w="90" w:type="dxa"/>
        <w:tblCellMar>
          <w:top w:w="64" w:type="dxa"/>
          <w:left w:w="105" w:type="dxa"/>
          <w:right w:w="73" w:type="dxa"/>
        </w:tblCellMar>
        <w:tblLook w:val="04A0" w:firstRow="1" w:lastRow="0" w:firstColumn="1" w:lastColumn="0" w:noHBand="0" w:noVBand="1"/>
      </w:tblPr>
      <w:tblGrid>
        <w:gridCol w:w="3196"/>
        <w:gridCol w:w="3191"/>
        <w:gridCol w:w="3192"/>
      </w:tblGrid>
      <w:tr w:rsidR="00D4417E" w14:paraId="0266D999" w14:textId="77777777">
        <w:trPr>
          <w:trHeight w:val="625"/>
        </w:trPr>
        <w:tc>
          <w:tcPr>
            <w:tcW w:w="3196" w:type="dxa"/>
            <w:tcBorders>
              <w:top w:val="single" w:sz="4" w:space="0" w:color="000000"/>
              <w:left w:val="single" w:sz="4" w:space="0" w:color="000000"/>
              <w:bottom w:val="single" w:sz="4" w:space="0" w:color="000000"/>
              <w:right w:val="single" w:sz="4" w:space="0" w:color="000000"/>
            </w:tcBorders>
          </w:tcPr>
          <w:p w14:paraId="476FF46C" w14:textId="77777777" w:rsidR="00D4417E" w:rsidRDefault="0029225B">
            <w:pPr>
              <w:spacing w:after="0" w:line="259" w:lineRule="auto"/>
              <w:ind w:left="5" w:right="0" w:firstLine="0"/>
            </w:pPr>
            <w:r>
              <w:rPr>
                <w:b/>
              </w:rPr>
              <w:t>S/N</w:t>
            </w:r>
            <w:r>
              <w:t xml:space="preserve"> </w:t>
            </w:r>
          </w:p>
        </w:tc>
        <w:tc>
          <w:tcPr>
            <w:tcW w:w="3191" w:type="dxa"/>
            <w:tcBorders>
              <w:top w:val="single" w:sz="4" w:space="0" w:color="000000"/>
              <w:left w:val="single" w:sz="4" w:space="0" w:color="000000"/>
              <w:bottom w:val="single" w:sz="4" w:space="0" w:color="000000"/>
              <w:right w:val="single" w:sz="4" w:space="0" w:color="000000"/>
            </w:tcBorders>
          </w:tcPr>
          <w:p w14:paraId="2D009B64" w14:textId="77777777" w:rsidR="00D4417E" w:rsidRDefault="0029225B">
            <w:pPr>
              <w:spacing w:after="0" w:line="259" w:lineRule="auto"/>
              <w:ind w:left="0" w:right="0" w:firstLine="0"/>
            </w:pPr>
            <w:r>
              <w:rPr>
                <w:b/>
              </w:rPr>
              <w:t>Training</w:t>
            </w: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0B562219" w14:textId="77777777" w:rsidR="00D4417E" w:rsidRDefault="0029225B">
            <w:pPr>
              <w:spacing w:after="0" w:line="259" w:lineRule="auto"/>
              <w:ind w:left="5" w:right="0" w:firstLine="0"/>
            </w:pPr>
            <w:r>
              <w:rPr>
                <w:b/>
              </w:rPr>
              <w:t>Development</w:t>
            </w:r>
            <w:r>
              <w:t xml:space="preserve"> </w:t>
            </w:r>
          </w:p>
        </w:tc>
      </w:tr>
      <w:tr w:rsidR="00D4417E" w14:paraId="38B3B306" w14:textId="77777777">
        <w:trPr>
          <w:trHeight w:val="1040"/>
        </w:trPr>
        <w:tc>
          <w:tcPr>
            <w:tcW w:w="3196" w:type="dxa"/>
            <w:tcBorders>
              <w:top w:val="single" w:sz="4" w:space="0" w:color="000000"/>
              <w:left w:val="single" w:sz="4" w:space="0" w:color="000000"/>
              <w:bottom w:val="single" w:sz="4" w:space="0" w:color="000000"/>
              <w:right w:val="single" w:sz="4" w:space="0" w:color="000000"/>
            </w:tcBorders>
          </w:tcPr>
          <w:p w14:paraId="3EB6851E" w14:textId="77777777" w:rsidR="00D4417E" w:rsidRDefault="0029225B">
            <w:pPr>
              <w:spacing w:after="0" w:line="259" w:lineRule="auto"/>
              <w:ind w:left="5" w:right="0" w:firstLine="0"/>
            </w:pPr>
            <w:r>
              <w:t xml:space="preserve">1 </w:t>
            </w:r>
          </w:p>
        </w:tc>
        <w:tc>
          <w:tcPr>
            <w:tcW w:w="3191" w:type="dxa"/>
            <w:tcBorders>
              <w:top w:val="single" w:sz="4" w:space="0" w:color="000000"/>
              <w:left w:val="single" w:sz="4" w:space="0" w:color="000000"/>
              <w:bottom w:val="single" w:sz="4" w:space="0" w:color="000000"/>
              <w:right w:val="single" w:sz="4" w:space="0" w:color="000000"/>
            </w:tcBorders>
          </w:tcPr>
          <w:p w14:paraId="7B1DB520" w14:textId="77777777" w:rsidR="00D4417E" w:rsidRDefault="0029225B">
            <w:pPr>
              <w:spacing w:after="0" w:line="259" w:lineRule="auto"/>
              <w:ind w:left="0" w:right="0" w:firstLine="0"/>
            </w:pPr>
            <w:r>
              <w:t xml:space="preserve">Usually a short-term process </w:t>
            </w:r>
          </w:p>
        </w:tc>
        <w:tc>
          <w:tcPr>
            <w:tcW w:w="3192" w:type="dxa"/>
            <w:tcBorders>
              <w:top w:val="single" w:sz="4" w:space="0" w:color="000000"/>
              <w:left w:val="single" w:sz="4" w:space="0" w:color="000000"/>
              <w:bottom w:val="single" w:sz="4" w:space="0" w:color="000000"/>
              <w:right w:val="single" w:sz="4" w:space="0" w:color="000000"/>
            </w:tcBorders>
          </w:tcPr>
          <w:p w14:paraId="3DBA8CAE" w14:textId="77777777" w:rsidR="00D4417E" w:rsidRDefault="0029225B">
            <w:pPr>
              <w:spacing w:after="0" w:line="259" w:lineRule="auto"/>
              <w:ind w:left="5" w:right="0" w:firstLine="0"/>
            </w:pPr>
            <w:r>
              <w:t xml:space="preserve">Invariably an on-going long term process </w:t>
            </w:r>
          </w:p>
        </w:tc>
      </w:tr>
      <w:tr w:rsidR="00D4417E" w14:paraId="046856D5" w14:textId="77777777">
        <w:trPr>
          <w:trHeight w:val="1035"/>
        </w:trPr>
        <w:tc>
          <w:tcPr>
            <w:tcW w:w="3196" w:type="dxa"/>
            <w:tcBorders>
              <w:top w:val="single" w:sz="4" w:space="0" w:color="000000"/>
              <w:left w:val="single" w:sz="4" w:space="0" w:color="000000"/>
              <w:bottom w:val="single" w:sz="4" w:space="0" w:color="000000"/>
              <w:right w:val="single" w:sz="4" w:space="0" w:color="000000"/>
            </w:tcBorders>
          </w:tcPr>
          <w:p w14:paraId="60E7AF6A" w14:textId="77777777" w:rsidR="00D4417E" w:rsidRDefault="0029225B">
            <w:pPr>
              <w:spacing w:after="0" w:line="259" w:lineRule="auto"/>
              <w:ind w:left="5" w:right="0" w:firstLine="0"/>
            </w:pPr>
            <w:r>
              <w:t xml:space="preserve">2 </w:t>
            </w:r>
          </w:p>
        </w:tc>
        <w:tc>
          <w:tcPr>
            <w:tcW w:w="3191" w:type="dxa"/>
            <w:tcBorders>
              <w:top w:val="single" w:sz="4" w:space="0" w:color="000000"/>
              <w:left w:val="single" w:sz="4" w:space="0" w:color="000000"/>
              <w:bottom w:val="single" w:sz="4" w:space="0" w:color="000000"/>
              <w:right w:val="single" w:sz="4" w:space="0" w:color="000000"/>
            </w:tcBorders>
          </w:tcPr>
          <w:p w14:paraId="3341653A" w14:textId="77777777" w:rsidR="00D4417E" w:rsidRDefault="0029225B">
            <w:pPr>
              <w:spacing w:after="0" w:line="259" w:lineRule="auto"/>
              <w:ind w:left="0" w:right="0" w:firstLine="0"/>
            </w:pPr>
            <w:r>
              <w:t xml:space="preserve"> Imparted mostly to </w:t>
            </w:r>
            <w:proofErr w:type="spellStart"/>
            <w:r>
              <w:t>nonmanagerial</w:t>
            </w:r>
            <w:proofErr w:type="spellEnd"/>
            <w:r>
              <w:t xml:space="preserve"> personnel’s </w:t>
            </w:r>
          </w:p>
        </w:tc>
        <w:tc>
          <w:tcPr>
            <w:tcW w:w="3192" w:type="dxa"/>
            <w:tcBorders>
              <w:top w:val="single" w:sz="4" w:space="0" w:color="000000"/>
              <w:left w:val="single" w:sz="4" w:space="0" w:color="000000"/>
              <w:bottom w:val="single" w:sz="4" w:space="0" w:color="000000"/>
              <w:right w:val="single" w:sz="4" w:space="0" w:color="000000"/>
            </w:tcBorders>
          </w:tcPr>
          <w:p w14:paraId="6ED5353D" w14:textId="77777777" w:rsidR="00D4417E" w:rsidRDefault="0029225B">
            <w:pPr>
              <w:spacing w:after="0" w:line="259" w:lineRule="auto"/>
              <w:ind w:left="5" w:right="0" w:firstLine="0"/>
            </w:pPr>
            <w:r>
              <w:t xml:space="preserve">Designed mainly for managers and executives </w:t>
            </w:r>
          </w:p>
        </w:tc>
      </w:tr>
      <w:tr w:rsidR="00D4417E" w14:paraId="49E0953E" w14:textId="77777777">
        <w:trPr>
          <w:trHeight w:val="1456"/>
        </w:trPr>
        <w:tc>
          <w:tcPr>
            <w:tcW w:w="3196" w:type="dxa"/>
            <w:tcBorders>
              <w:top w:val="single" w:sz="4" w:space="0" w:color="000000"/>
              <w:left w:val="single" w:sz="4" w:space="0" w:color="000000"/>
              <w:bottom w:val="single" w:sz="4" w:space="0" w:color="000000"/>
              <w:right w:val="single" w:sz="4" w:space="0" w:color="000000"/>
            </w:tcBorders>
          </w:tcPr>
          <w:p w14:paraId="31D7CB9F" w14:textId="77777777" w:rsidR="00D4417E" w:rsidRDefault="0029225B">
            <w:pPr>
              <w:spacing w:after="0" w:line="259" w:lineRule="auto"/>
              <w:ind w:left="5" w:right="0" w:firstLine="0"/>
            </w:pPr>
            <w:r>
              <w:t xml:space="preserve">3 </w:t>
            </w:r>
          </w:p>
        </w:tc>
        <w:tc>
          <w:tcPr>
            <w:tcW w:w="3191" w:type="dxa"/>
            <w:tcBorders>
              <w:top w:val="single" w:sz="4" w:space="0" w:color="000000"/>
              <w:left w:val="single" w:sz="4" w:space="0" w:color="000000"/>
              <w:bottom w:val="single" w:sz="4" w:space="0" w:color="000000"/>
              <w:right w:val="single" w:sz="4" w:space="0" w:color="000000"/>
            </w:tcBorders>
          </w:tcPr>
          <w:p w14:paraId="3EAB6CFA" w14:textId="77777777" w:rsidR="00D4417E" w:rsidRDefault="0029225B">
            <w:pPr>
              <w:spacing w:after="0" w:line="259" w:lineRule="auto"/>
              <w:ind w:left="0" w:right="0" w:firstLine="0"/>
            </w:pPr>
            <w:r>
              <w:t xml:space="preserve">Confined generally to the area of hands-on and technical skills, </w:t>
            </w:r>
          </w:p>
        </w:tc>
        <w:tc>
          <w:tcPr>
            <w:tcW w:w="3192" w:type="dxa"/>
            <w:tcBorders>
              <w:top w:val="single" w:sz="4" w:space="0" w:color="000000"/>
              <w:left w:val="single" w:sz="4" w:space="0" w:color="000000"/>
              <w:bottom w:val="single" w:sz="4" w:space="0" w:color="000000"/>
              <w:right w:val="single" w:sz="4" w:space="0" w:color="000000"/>
            </w:tcBorders>
          </w:tcPr>
          <w:p w14:paraId="518080F8" w14:textId="77777777" w:rsidR="00D4417E" w:rsidRDefault="0029225B">
            <w:pPr>
              <w:spacing w:after="0" w:line="259" w:lineRule="auto"/>
              <w:ind w:left="5" w:right="0" w:firstLine="0"/>
            </w:pPr>
            <w:r>
              <w:t xml:space="preserve">Relating more broadly to the level of interpersonal and decision-making skills. </w:t>
            </w:r>
          </w:p>
        </w:tc>
      </w:tr>
    </w:tbl>
    <w:p w14:paraId="47CA3B9F" w14:textId="77777777" w:rsidR="00D4417E" w:rsidRDefault="0029225B">
      <w:pPr>
        <w:ind w:left="725"/>
      </w:pPr>
      <w:r>
        <w:t>Diagrammatic or tabular illustration of differences between Staff Training and Development (</w:t>
      </w:r>
      <w:proofErr w:type="spellStart"/>
      <w:r>
        <w:t>Eloziuewa</w:t>
      </w:r>
      <w:proofErr w:type="spellEnd"/>
      <w:r>
        <w:t xml:space="preserve">, 2012). </w:t>
      </w:r>
    </w:p>
    <w:p w14:paraId="345E2345" w14:textId="77777777" w:rsidR="00D4417E" w:rsidRDefault="0029225B">
      <w:pPr>
        <w:pStyle w:val="Heading2"/>
        <w:ind w:left="715"/>
      </w:pPr>
      <w:r>
        <w:t>2.3.1 Staff Training and Development in Nigeria</w:t>
      </w:r>
      <w:r>
        <w:rPr>
          <w:b w:val="0"/>
        </w:rPr>
        <w:t xml:space="preserve"> </w:t>
      </w:r>
    </w:p>
    <w:p w14:paraId="1A7BE61C" w14:textId="77777777" w:rsidR="00D4417E" w:rsidRDefault="0029225B">
      <w:pPr>
        <w:ind w:left="725"/>
      </w:pPr>
      <w:r>
        <w:t xml:space="preserve">The Nigeria staff training and development is chiefly based on the assumption that there is a basic shortage of skilled and executive staff. According to Ejiofor (2010) this diagnosis of 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w:t>
      </w:r>
      <w:r>
        <w:lastRenderedPageBreak/>
        <w:t xml:space="preserve">particular, many polytechnics and universities were established, moreover, not willing to be out done, some state government, also established their own universities and polytechnic. </w:t>
      </w:r>
    </w:p>
    <w:p w14:paraId="1E37840F" w14:textId="77777777" w:rsidR="00D4417E" w:rsidRDefault="0029225B">
      <w:pPr>
        <w:ind w:left="725"/>
      </w:pPr>
      <w: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w:t>
      </w:r>
      <w:proofErr w:type="spellStart"/>
      <w:r>
        <w:t>programmes</w:t>
      </w:r>
      <w:proofErr w:type="spellEnd"/>
      <w:r>
        <w:t xml:space="preserve">. Consultant to various sector of the economy, co-coordinator of management institutions at tertiary level, and mentor of professional association in addition to being directly involved in management development and training. The </w:t>
      </w:r>
      <w:proofErr w:type="spellStart"/>
      <w:r>
        <w:t>centre</w:t>
      </w:r>
      <w:proofErr w:type="spellEnd"/>
      <w:r>
        <w:t xml:space="preserve"> has initiated the establishment of professional associations like Nigeria Association for Management Consultant (NAMCON), the Nigeria Association of Small Scale Industries (NASSI) </w:t>
      </w:r>
      <w:proofErr w:type="spellStart"/>
      <w:r>
        <w:t>etc</w:t>
      </w:r>
      <w:proofErr w:type="spellEnd"/>
      <w:r>
        <w:t xml:space="preserve">, has also sponsored many management development </w:t>
      </w:r>
      <w:proofErr w:type="spellStart"/>
      <w:r>
        <w:t>programmes</w:t>
      </w:r>
      <w:proofErr w:type="spellEnd"/>
      <w:r>
        <w:t xml:space="preserve"> like train the trainers </w:t>
      </w:r>
      <w:proofErr w:type="spellStart"/>
      <w:r>
        <w:t>programme</w:t>
      </w:r>
      <w:proofErr w:type="spellEnd"/>
      <w:r>
        <w:t xml:space="preserve"> etc.  </w:t>
      </w:r>
    </w:p>
    <w:p w14:paraId="52D1FCA7" w14:textId="77777777" w:rsidR="00D4417E" w:rsidRDefault="0029225B">
      <w:pPr>
        <w:ind w:left="725"/>
      </w:pPr>
      <w:r>
        <w:t>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w:t>
      </w:r>
      <w:proofErr w:type="spellStart"/>
      <w:r>
        <w:t>Elozieuwa</w:t>
      </w:r>
      <w:proofErr w:type="spellEnd"/>
      <w:r>
        <w:t xml:space="preserve">,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14:paraId="5CD67E43" w14:textId="77777777" w:rsidR="00D4417E" w:rsidRDefault="0029225B">
      <w:pPr>
        <w:ind w:left="725"/>
      </w:pPr>
      <w:r>
        <w:t xml:space="preserve">Nigeria staff development </w:t>
      </w:r>
      <w:proofErr w:type="spellStart"/>
      <w:r>
        <w:t>programme</w:t>
      </w:r>
      <w:proofErr w:type="spellEnd"/>
      <w:r>
        <w:t xml:space="preserve"> do not recognize the fact that a mere knowledge of what is to be done does not necessarily guarantee that it is done, leading a horse to the stream does not make the horse to drink water. A good training </w:t>
      </w:r>
      <w:proofErr w:type="spellStart"/>
      <w:r>
        <w:t>programme</w:t>
      </w:r>
      <w:proofErr w:type="spellEnd"/>
      <w:r>
        <w:t xml:space="preserve"> merely leads the executive to the stream of management but wanting to practice what has been learnt is another matter. </w:t>
      </w:r>
    </w:p>
    <w:p w14:paraId="2BB6CA40" w14:textId="77777777" w:rsidR="00D4417E" w:rsidRDefault="0029225B">
      <w:pPr>
        <w:pStyle w:val="Heading2"/>
        <w:ind w:left="715"/>
      </w:pPr>
      <w:r>
        <w:t>2.3.2 Aims and Objectives of Training and Development</w:t>
      </w:r>
      <w:r>
        <w:rPr>
          <w:b w:val="0"/>
        </w:rPr>
        <w:t xml:space="preserve"> </w:t>
      </w:r>
    </w:p>
    <w:p w14:paraId="1E79C109" w14:textId="77777777" w:rsidR="00D4417E" w:rsidRDefault="0029225B">
      <w:pPr>
        <w:spacing w:after="0" w:line="360" w:lineRule="auto"/>
        <w:ind w:left="715" w:right="138"/>
        <w:jc w:val="both"/>
      </w:pPr>
      <w:r>
        <w:t xml:space="preserve">The objectives of training and development (Armstrong, as cited in </w:t>
      </w:r>
      <w:proofErr w:type="spellStart"/>
      <w:r>
        <w:t>Elozieuwa</w:t>
      </w:r>
      <w:proofErr w:type="spellEnd"/>
      <w:r>
        <w:t xml:space="preserve">, 2012) are to develop the competency of employees and improve their performance, help people to grow with the organization in order to meet the future human resources need from within and to reduce the </w:t>
      </w:r>
      <w:r>
        <w:lastRenderedPageBreak/>
        <w:t xml:space="preserve">learning time for employees starting in new jobs on the appointment, transfer or promotion.  </w:t>
      </w:r>
      <w:proofErr w:type="spellStart"/>
      <w:r>
        <w:t>Paauwe</w:t>
      </w:r>
      <w:proofErr w:type="spellEnd"/>
      <w:r>
        <w:t xml:space="preserve">  and  </w:t>
      </w:r>
      <w:proofErr w:type="spellStart"/>
      <w:r>
        <w:t>Boselie</w:t>
      </w:r>
      <w:proofErr w:type="spellEnd"/>
      <w:r>
        <w:t xml:space="preserv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w:t>
      </w:r>
    </w:p>
    <w:p w14:paraId="3FEF2A32" w14:textId="77777777" w:rsidR="00D4417E" w:rsidRDefault="0029225B">
      <w:pPr>
        <w:ind w:left="725"/>
      </w:pPr>
      <w:proofErr w:type="spellStart"/>
      <w:r>
        <w:t>Nwachukwu</w:t>
      </w:r>
      <w:proofErr w:type="spellEnd"/>
      <w:r>
        <w:t xml:space="preserve"> (2012)  and  </w:t>
      </w:r>
      <w:proofErr w:type="spellStart"/>
      <w:r>
        <w:t>Bhaskar</w:t>
      </w:r>
      <w:proofErr w:type="spellEnd"/>
      <w:r>
        <w:t xml:space="preserve">  (2011)  believed  that  there  are  necessary  factors  that  are instrumental  to  the  aims  and  objectives  of  training  and  development,  and  they  are  as  follows:  </w:t>
      </w:r>
    </w:p>
    <w:p w14:paraId="55329548" w14:textId="77777777" w:rsidR="00D4417E" w:rsidRDefault="0029225B">
      <w:pPr>
        <w:numPr>
          <w:ilvl w:val="0"/>
          <w:numId w:val="5"/>
        </w:numPr>
      </w:pPr>
      <w:r>
        <w:t xml:space="preserve">The  primarily  purpose  of  training  is  to  establish  a  sound  relationship  between  the  worker and  his  job  -  the  optimum  man-task  relationship.  </w:t>
      </w:r>
    </w:p>
    <w:p w14:paraId="1095D230" w14:textId="77777777" w:rsidR="00D4417E" w:rsidRDefault="0029225B">
      <w:pPr>
        <w:numPr>
          <w:ilvl w:val="0"/>
          <w:numId w:val="5"/>
        </w:numPr>
      </w:pPr>
      <w:r>
        <w:t xml:space="preserve">To  upgrade  skills  and  prevent  obsolescence.  The  jobs  that  employees  do  are  not  static. They  change,  sometimes  without  necessary  awareness,  since  technology  advances  are getting  increasingly  more  rapid.  To  keep  pace  with  changing  technology,  mechanization, automation,  electronic  data  processing  etc.  training  becomes  mandatory  for  employees  in order  to  update  them,  teach  them  newer  skills  and  increase  their  efficiency. </w:t>
      </w:r>
    </w:p>
    <w:p w14:paraId="5EAD258C" w14:textId="77777777" w:rsidR="00D4417E" w:rsidRDefault="0029225B">
      <w:pPr>
        <w:numPr>
          <w:ilvl w:val="0"/>
          <w:numId w:val="5"/>
        </w:numPr>
      </w:pPr>
      <w:r>
        <w:t xml:space="preserve">To develop  healthy,  constructive  attitudes.  Training  </w:t>
      </w:r>
      <w:proofErr w:type="spellStart"/>
      <w:r>
        <w:t>programmes</w:t>
      </w:r>
      <w:proofErr w:type="spellEnd"/>
      <w:r>
        <w:t xml:space="preserve">  in  organization  are aimed  at  molding  employee  attitudes  to  achieve  support  for  the  organizational  activities and  to  obtain  better  cooperation  and  greater  loyalty. </w:t>
      </w:r>
    </w:p>
    <w:p w14:paraId="338648D9" w14:textId="77777777" w:rsidR="00D4417E" w:rsidRDefault="0029225B">
      <w:pPr>
        <w:numPr>
          <w:ilvl w:val="0"/>
          <w:numId w:val="5"/>
        </w:numPr>
      </w:pPr>
      <w:r>
        <w:t xml:space="preserve">To  impart  broad-based  knowledge  relating  to  the  plant,  machinery,  material,  product, quality  and  standards  to  factory,  workplace  and  work  environment. </w:t>
      </w:r>
    </w:p>
    <w:p w14:paraId="41A57045" w14:textId="77777777" w:rsidR="00D4417E" w:rsidRDefault="0029225B">
      <w:pPr>
        <w:numPr>
          <w:ilvl w:val="0"/>
          <w:numId w:val="5"/>
        </w:numPr>
      </w:pPr>
      <w:r>
        <w:t xml:space="preserve">To  prepare  employees  for  future  assignments,  people  are  not  generally  satisfied  if  they continue  to  work  in  the  same  position  or  at  the  same  level  for  long.  Mobility is  a  major factor  in  motivation.  One  of  the  objects  of  training  is  to  provide  an  employee  an opportunity  to  climb  up  the  promotional  ladder  or  to  move  on  to  assignments  which  will help  upward  mobility.  </w:t>
      </w:r>
    </w:p>
    <w:p w14:paraId="02D0CCD4" w14:textId="77777777" w:rsidR="00D4417E" w:rsidRDefault="0029225B">
      <w:pPr>
        <w:numPr>
          <w:ilvl w:val="0"/>
          <w:numId w:val="5"/>
        </w:numPr>
        <w:spacing w:after="197" w:line="360" w:lineRule="auto"/>
      </w:pPr>
      <w:r>
        <w:t xml:space="preserve">To increase productivity.  The  most  efficient  and  cost  effective  ways  of  performing  jobs are  taught  to  the  employees  which  naturally  leads  to  enhanced  productivity,  i.e.  increased output  at  higher  quality.  Initiative and creativity among employees is also fostered.  </w:t>
      </w:r>
    </w:p>
    <w:p w14:paraId="1F4E989D" w14:textId="77777777" w:rsidR="00D4417E" w:rsidRDefault="0029225B">
      <w:pPr>
        <w:numPr>
          <w:ilvl w:val="0"/>
          <w:numId w:val="5"/>
        </w:numPr>
        <w:spacing w:after="197" w:line="360" w:lineRule="auto"/>
      </w:pPr>
      <w:r>
        <w:lastRenderedPageBreak/>
        <w:t xml:space="preserve">To minimize operational 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of  accidents.  Consequently, a safer and better work environment is recreated.  </w:t>
      </w:r>
    </w:p>
    <w:p w14:paraId="25419056" w14:textId="77777777" w:rsidR="00D4417E" w:rsidRDefault="0029225B">
      <w:pPr>
        <w:numPr>
          <w:ilvl w:val="0"/>
          <w:numId w:val="5"/>
        </w:numPr>
      </w:pPr>
      <w:r>
        <w:t xml:space="preserve">To enhance employee confidence and morale.  With  greater  knowledge  and  finely  honed skills,  the  employee  approaches  his  job  with  greater  confidence  and  sureness.  His  belief in  himself  and  his  ability  increases  manifold  and  so,  simultaneously,  does  morale. </w:t>
      </w:r>
    </w:p>
    <w:p w14:paraId="5F4B00CB" w14:textId="77777777" w:rsidR="00D4417E" w:rsidRDefault="0029225B">
      <w:pPr>
        <w:numPr>
          <w:ilvl w:val="0"/>
          <w:numId w:val="5"/>
        </w:numPr>
      </w:pPr>
      <w:r>
        <w:t xml:space="preserve">To bring down cost of production.  Because  better,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14:paraId="5B6A4582" w14:textId="77777777" w:rsidR="00D4417E" w:rsidRDefault="0029225B">
      <w:pPr>
        <w:numPr>
          <w:ilvl w:val="0"/>
          <w:numId w:val="5"/>
        </w:numPr>
        <w:spacing w:after="197" w:line="360" w:lineRule="auto"/>
      </w:pPr>
      <w:r>
        <w:t xml:space="preserve">To bring down </w:t>
      </w:r>
      <w:proofErr w:type="spellStart"/>
      <w:r>
        <w:t>labour</w:t>
      </w:r>
      <w:proofErr w:type="spellEnd"/>
      <w:r>
        <w:t xml:space="preserve"> turnover and absenteeism. Training is a powerful tool that  breeds in  the  employee  a  sense  of  pride  as  well  as  of  belonging.  Both  these  contribute  in  a  major way  to  checking  and  reducing  </w:t>
      </w:r>
      <w:proofErr w:type="spellStart"/>
      <w:r>
        <w:t>labour</w:t>
      </w:r>
      <w:proofErr w:type="spellEnd"/>
      <w:r>
        <w:t xml:space="preserve">  turnover  as  well  as  absenteeism.  </w:t>
      </w:r>
    </w:p>
    <w:p w14:paraId="16F97D4C" w14:textId="77777777" w:rsidR="00D4417E" w:rsidRDefault="0029225B">
      <w:pPr>
        <w:pStyle w:val="Heading2"/>
        <w:ind w:left="715"/>
      </w:pPr>
      <w:r>
        <w:t>2.3.3 Assessment of Training Needs</w:t>
      </w:r>
      <w:r>
        <w:rPr>
          <w:b w:val="0"/>
        </w:rPr>
        <w:t xml:space="preserve"> </w:t>
      </w:r>
    </w:p>
    <w:p w14:paraId="7C4883C1" w14:textId="77777777" w:rsidR="00D4417E" w:rsidRDefault="0029225B">
      <w:pPr>
        <w:spacing w:after="0"/>
        <w:ind w:left="725"/>
      </w:pPr>
      <w:r>
        <w:t xml:space="preserve">Training  need  as  any  shortfall  in  terms  of  employee knowledge,  understanding,  skill  and  attitudes  against  what  is  required  by  the  job,  or  the demands  of  organizational  change.  </w:t>
      </w:r>
    </w:p>
    <w:p w14:paraId="04F37755" w14:textId="77777777" w:rsidR="00D4417E" w:rsidRDefault="0029225B">
      <w:pPr>
        <w:spacing w:after="197" w:line="360" w:lineRule="auto"/>
        <w:ind w:left="715" w:right="12"/>
        <w:jc w:val="both"/>
      </w:pPr>
      <w:r>
        <w:t xml:space="preserve">This  is  a  very  crucial  and  fragile  position  in  the organizational  strategic  management Cole (2016). </w:t>
      </w:r>
      <w:proofErr w:type="spellStart"/>
      <w:r>
        <w:t>Dessler</w:t>
      </w:r>
      <w:proofErr w:type="spellEnd"/>
      <w:r>
        <w:t xml:space="preserve">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the  employee).  That  the researcher  believes  also  could  to  an  extent  change  or  improve  the  employee  attitude  to  work, if found out to be.  </w:t>
      </w:r>
    </w:p>
    <w:p w14:paraId="0B35A0DE" w14:textId="77777777" w:rsidR="00D4417E" w:rsidRDefault="0029225B">
      <w:pPr>
        <w:ind w:left="725"/>
      </w:pPr>
      <w:r>
        <w:lastRenderedPageBreak/>
        <w:t xml:space="preserve">In agreement to that statement, </w:t>
      </w:r>
      <w:proofErr w:type="spellStart"/>
      <w:r>
        <w:t>Onah</w:t>
      </w:r>
      <w:proofErr w:type="spellEnd"/>
      <w:r>
        <w:t xml:space="preserve">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offered, personnel requirement), b) </w:t>
      </w:r>
      <w:proofErr w:type="spellStart"/>
      <w:r>
        <w:t>Joblevel</w:t>
      </w:r>
      <w:proofErr w:type="spellEnd"/>
      <w:r>
        <w:t xml:space="preserve"> data (e.g. about individual jobs/ roles, and skill requirements), c) Individual data (e.g. performance appraisal data, training records), d) Competence standards (i.e. occupational standards agreed nationally for different levels of responsibility).  </w:t>
      </w:r>
    </w:p>
    <w:p w14:paraId="236925D7" w14:textId="77777777" w:rsidR="00D4417E" w:rsidRDefault="0029225B">
      <w:pPr>
        <w:ind w:left="725"/>
      </w:pPr>
      <w:r>
        <w:t xml:space="preserve">Logically speaking, training ought to be imparted where there exists a need for it. For </w:t>
      </w:r>
      <w:proofErr w:type="spellStart"/>
      <w:r>
        <w:t>Bhaskar</w:t>
      </w:r>
      <w:proofErr w:type="spellEnd"/>
      <w:r>
        <w:t xml:space="preserve">, hence, before the formulation of training </w:t>
      </w:r>
      <w:proofErr w:type="spellStart"/>
      <w:r>
        <w:t>programmes</w:t>
      </w:r>
      <w:proofErr w:type="spellEnd"/>
      <w:r>
        <w:t xml:space="preserve">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one model which was first evolved in 1961 but which has stood the test of time is the </w:t>
      </w:r>
      <w:proofErr w:type="spellStart"/>
      <w:r>
        <w:t>Mcglee</w:t>
      </w:r>
      <w:proofErr w:type="spellEnd"/>
      <w:r>
        <w:t xml:space="preserve"> and Thayer model. This model advocates a three-prolonged approach, </w:t>
      </w:r>
      <w:proofErr w:type="spellStart"/>
      <w:r>
        <w:t>viz</w:t>
      </w:r>
      <w:proofErr w:type="spellEnd"/>
      <w:r>
        <w:t>: a. Organizational analysis. b. Task analysis. c. Man analysis (</w:t>
      </w:r>
      <w:proofErr w:type="spellStart"/>
      <w:r>
        <w:t>Seyuncel</w:t>
      </w:r>
      <w:proofErr w:type="spellEnd"/>
      <w:r>
        <w:t xml:space="preserve">, 2013; </w:t>
      </w:r>
      <w:proofErr w:type="spellStart"/>
      <w:r>
        <w:t>Bhaskar</w:t>
      </w:r>
      <w:proofErr w:type="spellEnd"/>
      <w:r>
        <w:t xml:space="preserve">, 2011; Armstrong, 2014).  </w:t>
      </w:r>
    </w:p>
    <w:p w14:paraId="13DD5DA2" w14:textId="77777777" w:rsidR="00D4417E" w:rsidRDefault="0029225B">
      <w:pPr>
        <w:numPr>
          <w:ilvl w:val="0"/>
          <w:numId w:val="6"/>
        </w:numPr>
        <w:ind w:hanging="360"/>
      </w:pPr>
      <w:r>
        <w:rPr>
          <w:b/>
        </w:rPr>
        <w:t xml:space="preserve">Organizational Analysis: </w:t>
      </w:r>
      <w:r>
        <w:t xml:space="preserve">This is an attempt to train the searchlight on the organization as a whole. Without doubt, training needs must be looked at against the backdrop of organizational objectives and strategies. Unless this is done, time and money may be wasted on training </w:t>
      </w:r>
      <w:proofErr w:type="spellStart"/>
      <w:r>
        <w:t>programmes</w:t>
      </w:r>
      <w:proofErr w:type="spellEnd"/>
      <w:r>
        <w:t xml:space="preserve"> that do not advance the cause of the organization. </w:t>
      </w:r>
    </w:p>
    <w:p w14:paraId="2E5DCFFE" w14:textId="77777777" w:rsidR="00D4417E" w:rsidRDefault="0029225B">
      <w:pPr>
        <w:ind w:left="1451"/>
      </w:pPr>
      <w: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14:paraId="60010954" w14:textId="77777777" w:rsidR="00D4417E" w:rsidRDefault="0029225B">
      <w:pPr>
        <w:ind w:left="1451"/>
      </w:pPr>
      <w:r>
        <w:t xml:space="preserve">The analysis would assist in pin-pointing deficiencies drawbacks and weaknesses and the kinds of mechanisms that would need to be evolved in order to minimize them. Along </w:t>
      </w:r>
      <w:r>
        <w:lastRenderedPageBreak/>
        <w:t xml:space="preserve">with this, an analysis of the organization’s external environment and internal climate is also essential. Trends in union activity, accidents, illnesses, turnover, absenteeism and on-the-job employee </w:t>
      </w:r>
      <w:proofErr w:type="spellStart"/>
      <w:r>
        <w:t>behaviour</w:t>
      </w:r>
      <w:proofErr w:type="spellEnd"/>
      <w:r>
        <w:t xml:space="preserve"> – all 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14:paraId="22CFD55A" w14:textId="77777777" w:rsidR="00D4417E" w:rsidRDefault="0029225B">
      <w:pPr>
        <w:numPr>
          <w:ilvl w:val="0"/>
          <w:numId w:val="6"/>
        </w:numPr>
        <w:ind w:hanging="360"/>
      </w:pPr>
      <w:r>
        <w:rPr>
          <w:b/>
        </w:rPr>
        <w:t xml:space="preserve">Task Analysis: </w:t>
      </w:r>
      <w:r>
        <w:t xml:space="preserve">This requires a careful examination of the jobs to be performed after training. Four basic steps are involved here: </w:t>
      </w:r>
      <w:proofErr w:type="spellStart"/>
      <w:r>
        <w:t>i</w:t>
      </w:r>
      <w:proofErr w:type="spellEnd"/>
      <w:r>
        <w:t xml:space="preserve">. A systematic collection of information that explains and elaborates the details of explains and elaborates the details of how jobs are done. ii. This leads to the setting of standards of performance for various jobs. iii. An examination of existing or better methodologies of doing jobs so that prescribed standards are met, iv. Exploration of the knowledge, skills, abilities and other characteristics necessary for effective task performance. </w:t>
      </w:r>
    </w:p>
    <w:p w14:paraId="1A389E83" w14:textId="77777777" w:rsidR="00D4417E" w:rsidRDefault="0029225B">
      <w:pPr>
        <w:spacing w:after="0"/>
        <w:ind w:left="1451"/>
      </w:pPr>
      <w: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that need to be </w:t>
      </w:r>
    </w:p>
    <w:p w14:paraId="0925BFA4" w14:textId="77777777" w:rsidR="00D4417E" w:rsidRDefault="0029225B">
      <w:pPr>
        <w:spacing w:after="324" w:line="259" w:lineRule="auto"/>
        <w:ind w:left="1451"/>
      </w:pPr>
      <w:r>
        <w:t xml:space="preserve">inculcated in employees. </w:t>
      </w:r>
      <w:r>
        <w:rPr>
          <w:b/>
        </w:rPr>
        <w:t xml:space="preserve">c.  </w:t>
      </w:r>
    </w:p>
    <w:p w14:paraId="0835A4F6" w14:textId="77777777" w:rsidR="00D4417E" w:rsidRDefault="0029225B">
      <w:pPr>
        <w:numPr>
          <w:ilvl w:val="0"/>
          <w:numId w:val="6"/>
        </w:numPr>
        <w:ind w:hanging="360"/>
      </w:pPr>
      <w:r>
        <w:rPr>
          <w:b/>
        </w:rPr>
        <w:t xml:space="preserve">Man Analysis: </w:t>
      </w:r>
      <w:r>
        <w:t xml:space="preserve">As opposed to task analysis, the concentration here is on the individual employee, his abilities, his skills, his knowledge and attitude also the </w:t>
      </w:r>
      <w:proofErr w:type="spellStart"/>
      <w:r>
        <w:t>imputs</w:t>
      </w:r>
      <w:proofErr w:type="spellEnd"/>
      <w:r>
        <w:t xml:space="preserve"> required for the performance or individual growth and development in terms of career planning. Of all the three aspects, this is no doubt the most complex. The immense variety and unpredictability of human </w:t>
      </w:r>
      <w:proofErr w:type="spellStart"/>
      <w:r>
        <w:t>behaviour</w:t>
      </w:r>
      <w:proofErr w:type="spellEnd"/>
      <w:r>
        <w:t xml:space="preserve"> and the often amorphous, ill- defined inter linkages between human performance and other aspects of work, make Man Analysis a demanding and highly specialized task.  </w:t>
      </w:r>
    </w:p>
    <w:p w14:paraId="0D06358E" w14:textId="77777777" w:rsidR="00D4417E" w:rsidRDefault="0029225B">
      <w:pPr>
        <w:ind w:left="1451"/>
      </w:pPr>
      <w:r>
        <w:t xml:space="preserve">Overall, however, the broad general idea is that the difference between desired performance and actual performance is the individual’s training needs. As already </w:t>
      </w:r>
      <w:r>
        <w:lastRenderedPageBreak/>
        <w:t xml:space="preserve">indicated in the section on Task Analysis performance standards are set in order to establish basic norms and targets, which individual employees are expected to attain. Yet, </w:t>
      </w:r>
      <w:proofErr w:type="spellStart"/>
      <w:r>
        <w:t>inspite</w:t>
      </w:r>
      <w:proofErr w:type="spellEnd"/>
      <w:r>
        <w:t xml:space="preserve"> of uncertain reliability, performance review data can provide information vital for decision making on the kind of training needed and it’s utility for individual or groups of employees. Assessing the need for training does not end here.  </w:t>
      </w:r>
    </w:p>
    <w:p w14:paraId="4241474D" w14:textId="77777777" w:rsidR="00D4417E" w:rsidRDefault="0029225B">
      <w:pPr>
        <w:ind w:left="1451"/>
      </w:pPr>
      <w:r>
        <w:t xml:space="preserve">To evaluate the results of training and to assess what training is required in the future, needs must be analyzed regularly and at all the three levels indicated below: a. At the organizational level, needs must be analyzed by managers who set organizational goals, </w:t>
      </w:r>
    </w:p>
    <w:p w14:paraId="5D593016" w14:textId="77777777" w:rsidR="00D4417E" w:rsidRDefault="0029225B">
      <w:pPr>
        <w:ind w:left="1451"/>
      </w:pPr>
      <w:r>
        <w:t>b. At the task level, needs must be identified by specifying how the organizations goals are going to be achieved, c. At the individual level, needs must be indicated by the working and non-agers who perform the tasks achieve prescribed goals (</w:t>
      </w:r>
      <w:proofErr w:type="spellStart"/>
      <w:r>
        <w:t>Elozieuwa</w:t>
      </w:r>
      <w:proofErr w:type="spellEnd"/>
      <w:r>
        <w:t xml:space="preserve">, 2012). </w:t>
      </w:r>
    </w:p>
    <w:p w14:paraId="41969109" w14:textId="77777777" w:rsidR="00D4417E" w:rsidRDefault="0029225B">
      <w:pPr>
        <w:pStyle w:val="Heading2"/>
        <w:ind w:left="715"/>
      </w:pPr>
      <w:r>
        <w:t>2.3.4 Types/Methods of Staff Training and Development</w:t>
      </w:r>
      <w:r>
        <w:rPr>
          <w:b w:val="0"/>
        </w:rPr>
        <w:t xml:space="preserve"> </w:t>
      </w:r>
    </w:p>
    <w:p w14:paraId="4846E654" w14:textId="77777777" w:rsidR="00D4417E" w:rsidRDefault="0029225B">
      <w:pPr>
        <w:ind w:left="725"/>
      </w:pPr>
      <w:r>
        <w:t xml:space="preserve">After the objectives and the needs have been determined and trainers and trainee in the organization have been selected, the </w:t>
      </w:r>
      <w:proofErr w:type="spellStart"/>
      <w:r>
        <w:t>programme</w:t>
      </w:r>
      <w:proofErr w:type="spellEnd"/>
      <w:r>
        <w:t xml:space="preserve"> is run. From the analysis of training needs and translating them into </w:t>
      </w:r>
      <w:proofErr w:type="spellStart"/>
      <w:r>
        <w:t>behavioural</w:t>
      </w:r>
      <w:proofErr w:type="spellEnd"/>
      <w:r>
        <w:t xml:space="preserve"> objectives, the training manager works out the content and facets of the training. What skills are going to be taught, what kind of employee development is sought, what long or short term objectives are proposed? All these will determine the design and details of the training </w:t>
      </w:r>
      <w:proofErr w:type="spellStart"/>
      <w:r>
        <w:t>programme</w:t>
      </w:r>
      <w:proofErr w:type="spellEnd"/>
      <w:r>
        <w:t xml:space="preserve">.  </w:t>
      </w:r>
    </w:p>
    <w:p w14:paraId="62FEF91C" w14:textId="77777777" w:rsidR="00D4417E" w:rsidRDefault="0029225B">
      <w:pPr>
        <w:ind w:left="725"/>
      </w:pPr>
      <w:r>
        <w:t xml:space="preserve">To be really useful, however, the method chosen should meet the minimal conditions needed for effective learning to take place, i.e. the training method should do the following: </w:t>
      </w:r>
    </w:p>
    <w:p w14:paraId="6AA783C8" w14:textId="77777777" w:rsidR="00D4417E" w:rsidRDefault="0029225B">
      <w:pPr>
        <w:numPr>
          <w:ilvl w:val="0"/>
          <w:numId w:val="7"/>
        </w:numPr>
        <w:spacing w:after="323" w:line="259" w:lineRule="auto"/>
        <w:ind w:hanging="420"/>
      </w:pPr>
      <w:r>
        <w:t xml:space="preserve">Motivate the trainee to improve his or her performance. </w:t>
      </w:r>
    </w:p>
    <w:p w14:paraId="37777CFA" w14:textId="77777777" w:rsidR="00D4417E" w:rsidRDefault="0029225B">
      <w:pPr>
        <w:numPr>
          <w:ilvl w:val="0"/>
          <w:numId w:val="7"/>
        </w:numPr>
        <w:spacing w:after="324" w:line="259" w:lineRule="auto"/>
        <w:ind w:hanging="420"/>
      </w:pPr>
      <w:r>
        <w:t xml:space="preserve">Clearly illustrate desired skills.  </w:t>
      </w:r>
    </w:p>
    <w:p w14:paraId="7E025D2E" w14:textId="77777777" w:rsidR="00D4417E" w:rsidRDefault="0029225B">
      <w:pPr>
        <w:numPr>
          <w:ilvl w:val="0"/>
          <w:numId w:val="7"/>
        </w:numPr>
        <w:spacing w:after="323" w:line="259" w:lineRule="auto"/>
        <w:ind w:hanging="420"/>
      </w:pPr>
      <w:r>
        <w:t xml:space="preserve">Provide for active participation by the trainee. </w:t>
      </w:r>
    </w:p>
    <w:p w14:paraId="3BBDB029" w14:textId="77777777" w:rsidR="00D4417E" w:rsidRDefault="0029225B">
      <w:pPr>
        <w:numPr>
          <w:ilvl w:val="0"/>
          <w:numId w:val="7"/>
        </w:numPr>
        <w:spacing w:after="318" w:line="259" w:lineRule="auto"/>
        <w:ind w:hanging="420"/>
      </w:pPr>
      <w:r>
        <w:t xml:space="preserve">Provide an opportunity to practice.  </w:t>
      </w:r>
    </w:p>
    <w:p w14:paraId="771BF7DF" w14:textId="77777777" w:rsidR="00D4417E" w:rsidRDefault="0029225B">
      <w:pPr>
        <w:numPr>
          <w:ilvl w:val="0"/>
          <w:numId w:val="7"/>
        </w:numPr>
        <w:spacing w:after="323" w:line="259" w:lineRule="auto"/>
        <w:ind w:hanging="420"/>
      </w:pPr>
      <w:r>
        <w:t xml:space="preserve">Provide timely feedback on the trainee’s performance.  </w:t>
      </w:r>
    </w:p>
    <w:p w14:paraId="07012432" w14:textId="77777777" w:rsidR="00D4417E" w:rsidRDefault="0029225B">
      <w:pPr>
        <w:numPr>
          <w:ilvl w:val="0"/>
          <w:numId w:val="7"/>
        </w:numPr>
        <w:spacing w:after="323" w:line="259" w:lineRule="auto"/>
        <w:ind w:hanging="420"/>
      </w:pPr>
      <w:r>
        <w:t xml:space="preserve">Provide some means for reinforcement while the trainee learns.  </w:t>
      </w:r>
    </w:p>
    <w:p w14:paraId="51D64125" w14:textId="77777777" w:rsidR="00D4417E" w:rsidRDefault="0029225B">
      <w:pPr>
        <w:numPr>
          <w:ilvl w:val="0"/>
          <w:numId w:val="7"/>
        </w:numPr>
        <w:spacing w:after="323" w:line="259" w:lineRule="auto"/>
        <w:ind w:hanging="420"/>
      </w:pPr>
      <w:r>
        <w:lastRenderedPageBreak/>
        <w:t xml:space="preserve">Be structured from simple to complex tasks. </w:t>
      </w:r>
    </w:p>
    <w:p w14:paraId="238DFE03" w14:textId="77777777" w:rsidR="00D4417E" w:rsidRDefault="0029225B">
      <w:pPr>
        <w:numPr>
          <w:ilvl w:val="0"/>
          <w:numId w:val="7"/>
        </w:numPr>
        <w:spacing w:after="323" w:line="259" w:lineRule="auto"/>
        <w:ind w:hanging="420"/>
      </w:pPr>
      <w:r>
        <w:t xml:space="preserve">Be adaptable to specific problems.  </w:t>
      </w:r>
    </w:p>
    <w:p w14:paraId="19567D34" w14:textId="77777777" w:rsidR="00D4417E" w:rsidRDefault="0029225B">
      <w:pPr>
        <w:numPr>
          <w:ilvl w:val="0"/>
          <w:numId w:val="7"/>
        </w:numPr>
        <w:spacing w:after="310" w:line="259" w:lineRule="auto"/>
        <w:ind w:hanging="420"/>
      </w:pPr>
      <w:r>
        <w:t xml:space="preserve">Encourage positive transfer from the training to the job. </w:t>
      </w:r>
    </w:p>
    <w:p w14:paraId="260DEBA4" w14:textId="77777777" w:rsidR="00D4417E" w:rsidRDefault="0029225B">
      <w:pPr>
        <w:ind w:left="725"/>
      </w:pPr>
      <w:r>
        <w:t xml:space="preserve">Broadly speaking Cole (2016) and </w:t>
      </w:r>
      <w:proofErr w:type="spellStart"/>
      <w:r>
        <w:t>Dessler</w:t>
      </w:r>
      <w:proofErr w:type="spellEnd"/>
      <w:r>
        <w:t xml:space="preserve"> (2011) among others have common and identical notions on most methods or forms of staff training and development. Here are some tested methods below:  </w:t>
      </w:r>
    </w:p>
    <w:p w14:paraId="7F15AB72" w14:textId="77777777" w:rsidR="00D4417E" w:rsidRDefault="0029225B">
      <w:pPr>
        <w:numPr>
          <w:ilvl w:val="0"/>
          <w:numId w:val="8"/>
        </w:numPr>
        <w:ind w:hanging="360"/>
      </w:pPr>
      <w:r>
        <w:rPr>
          <w:b/>
        </w:rPr>
        <w:t>Lectures:</w:t>
      </w:r>
      <w: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w:t>
      </w:r>
      <w:proofErr w:type="spellStart"/>
      <w:r>
        <w:t>etc</w:t>
      </w:r>
      <w:proofErr w:type="spellEnd"/>
      <w:r>
        <w:t xml:space="preserve">, are new part of the </w:t>
      </w:r>
      <w:proofErr w:type="spellStart"/>
      <w:r>
        <w:t>modernday</w:t>
      </w:r>
      <w:proofErr w:type="spellEnd"/>
      <w:r>
        <w:t xml:space="preserve"> lectures </w:t>
      </w:r>
      <w:proofErr w:type="spellStart"/>
      <w:r>
        <w:t>amory</w:t>
      </w:r>
      <w:proofErr w:type="spellEnd"/>
      <w:r>
        <w:t xml:space="preserve">. This has certainly improved the quality of lecture-oriented communications which has proved to be particularly useful when concepts, theories, instructions and procedures are to be imparted.  </w:t>
      </w:r>
    </w:p>
    <w:p w14:paraId="7D5F2F71" w14:textId="77777777" w:rsidR="00D4417E" w:rsidRDefault="0029225B">
      <w:pPr>
        <w:spacing w:after="224"/>
        <w:ind w:left="1451"/>
      </w:pPr>
      <w:r>
        <w:t xml:space="preserve">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not share each other’s experiences and hence the learning is confined to what the lecturer has to say. </w:t>
      </w:r>
    </w:p>
    <w:p w14:paraId="47AC0C25" w14:textId="77777777" w:rsidR="00D4417E" w:rsidRDefault="0029225B">
      <w:pPr>
        <w:numPr>
          <w:ilvl w:val="0"/>
          <w:numId w:val="8"/>
        </w:numPr>
        <w:ind w:hanging="360"/>
      </w:pPr>
      <w:r>
        <w:rPr>
          <w:b/>
        </w:rPr>
        <w:t xml:space="preserve">On-the-Job Training: </w:t>
      </w:r>
      <w:r>
        <w:t xml:space="preserve">This form of training is perhaps the most commonly used. The 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familiarize himself with the nitty-gritty of day-to-day operations.  </w:t>
      </w:r>
    </w:p>
    <w:p w14:paraId="2E5AB84A" w14:textId="77777777" w:rsidR="00D4417E" w:rsidRDefault="0029225B">
      <w:pPr>
        <w:spacing w:after="224"/>
        <w:ind w:left="1451"/>
      </w:pPr>
      <w:r>
        <w:t xml:space="preserve">Although this </w:t>
      </w:r>
      <w:proofErr w:type="spellStart"/>
      <w:r>
        <w:t>programme</w:t>
      </w:r>
      <w:proofErr w:type="spellEnd"/>
      <w:r>
        <w:t xml:space="preserve"> is relatively simple and fairly economically, if not handled properly, the costs can be high in damaged machinery, unsatisfied customers and poorly taught workers. This automatically implies that trainers must be carefully selected and </w:t>
      </w:r>
      <w:r>
        <w:lastRenderedPageBreak/>
        <w:t>trained. The trainer himself should be properly motivated and adequately rewarded for doing his job-well. He should also be well-unversed with effective training techniques</w:t>
      </w:r>
      <w:r>
        <w:rPr>
          <w:b/>
        </w:rPr>
        <w:t xml:space="preserve"> </w:t>
      </w:r>
    </w:p>
    <w:p w14:paraId="695CC858" w14:textId="77777777" w:rsidR="00D4417E" w:rsidRDefault="0029225B">
      <w:pPr>
        <w:numPr>
          <w:ilvl w:val="0"/>
          <w:numId w:val="8"/>
        </w:numPr>
        <w:ind w:hanging="360"/>
      </w:pPr>
      <w:r>
        <w:rPr>
          <w:b/>
        </w:rPr>
        <w:t>Vestibule Training:</w:t>
      </w:r>
      <w: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w:t>
      </w:r>
    </w:p>
    <w:p w14:paraId="277ED387" w14:textId="77777777" w:rsidR="00D4417E" w:rsidRDefault="0029225B">
      <w:pPr>
        <w:spacing w:after="224"/>
        <w:ind w:left="1451"/>
      </w:pPr>
      <w:r>
        <w:t xml:space="preserve">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14:paraId="4785A9AD" w14:textId="77777777" w:rsidR="00D4417E" w:rsidRDefault="0029225B">
      <w:pPr>
        <w:numPr>
          <w:ilvl w:val="0"/>
          <w:numId w:val="8"/>
        </w:numPr>
        <w:spacing w:after="223"/>
        <w:ind w:hanging="360"/>
      </w:pPr>
      <w:r>
        <w:rPr>
          <w:b/>
        </w:rPr>
        <w:t>Off-the-Job Training:</w:t>
      </w:r>
      <w:r>
        <w:t xml:space="preserve">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w:t>
      </w:r>
      <w:proofErr w:type="spellStart"/>
      <w:r>
        <w:t>computerassisted</w:t>
      </w:r>
      <w:proofErr w:type="spellEnd"/>
      <w:r>
        <w:t xml:space="preserve"> and simulation approaches.  </w:t>
      </w:r>
    </w:p>
    <w:p w14:paraId="6DCB1E32" w14:textId="77777777" w:rsidR="00D4417E" w:rsidRDefault="0029225B">
      <w:pPr>
        <w:numPr>
          <w:ilvl w:val="0"/>
          <w:numId w:val="8"/>
        </w:numPr>
        <w:spacing w:after="223"/>
        <w:ind w:hanging="360"/>
      </w:pPr>
      <w:r>
        <w:rPr>
          <w:b/>
        </w:rPr>
        <w:t xml:space="preserve">Job Rotation: </w:t>
      </w:r>
      <w:r>
        <w:t xml:space="preserve">This is a training device that makes it necessary to move the trainee from one department or unit to another to master what goes on in that section. The essence of this </w:t>
      </w:r>
      <w:proofErr w:type="spellStart"/>
      <w:r>
        <w:t>programme</w:t>
      </w:r>
      <w:proofErr w:type="spellEnd"/>
      <w:r>
        <w:t xml:space="preserve"> is to broaden his experience in different jobs.  </w:t>
      </w:r>
    </w:p>
    <w:p w14:paraId="245267E4" w14:textId="77777777" w:rsidR="00D4417E" w:rsidRDefault="0029225B">
      <w:pPr>
        <w:numPr>
          <w:ilvl w:val="0"/>
          <w:numId w:val="8"/>
        </w:numPr>
        <w:ind w:hanging="360"/>
      </w:pPr>
      <w:r>
        <w:rPr>
          <w:b/>
        </w:rPr>
        <w:t>Role Playing:</w:t>
      </w:r>
      <w: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14:paraId="086855E5" w14:textId="77777777" w:rsidR="00D4417E" w:rsidRDefault="0029225B">
      <w:pPr>
        <w:ind w:left="1451"/>
      </w:pPr>
      <w:r>
        <w:t xml:space="preserve">Nevertheless, Cole (2016) submitted that majority of organizations; however, do have a positive policy on training and development. In some cases, this may be no more than to state that the company will provide resources to ensure that key skills are maintained within the organizations, in other case, the policy may refer comprehensively to the </w:t>
      </w:r>
      <w:r>
        <w:lastRenderedPageBreak/>
        <w:t xml:space="preserve">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the provision of skills and the improvement of employee motivation.  </w:t>
      </w:r>
    </w:p>
    <w:p w14:paraId="25B3F148" w14:textId="77777777" w:rsidR="00D4417E" w:rsidRDefault="0029225B">
      <w:pPr>
        <w:pStyle w:val="Heading2"/>
        <w:spacing w:after="0"/>
        <w:ind w:left="715"/>
      </w:pPr>
      <w:r>
        <w:t xml:space="preserve">2.3.5 Principles of Staff Training and Development </w:t>
      </w:r>
    </w:p>
    <w:p w14:paraId="033C2EC0" w14:textId="77777777" w:rsidR="00D4417E" w:rsidRDefault="0029225B">
      <w:pPr>
        <w:ind w:left="725"/>
      </w:pPr>
      <w:r>
        <w:rPr>
          <w:b/>
        </w:rPr>
        <w:t xml:space="preserve"> </w:t>
      </w:r>
      <w:r>
        <w:t xml:space="preserve">At the very heart of training theory lies learning theory or in other words, the principles of learning are basic to all training </w:t>
      </w:r>
      <w:proofErr w:type="spellStart"/>
      <w:r>
        <w:t>programmes</w:t>
      </w:r>
      <w:proofErr w:type="spellEnd"/>
      <w:r>
        <w:t xml:space="preserve">.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w:t>
      </w:r>
      <w:proofErr w:type="spellStart"/>
      <w:r>
        <w:t>programmes</w:t>
      </w:r>
      <w:proofErr w:type="spellEnd"/>
      <w:r>
        <w:t xml:space="preserve">.  </w:t>
      </w:r>
    </w:p>
    <w:p w14:paraId="36DA3C30" w14:textId="77777777" w:rsidR="00D4417E" w:rsidRDefault="0029225B">
      <w:pPr>
        <w:numPr>
          <w:ilvl w:val="0"/>
          <w:numId w:val="9"/>
        </w:numPr>
        <w:ind w:hanging="360"/>
      </w:pPr>
      <w:r>
        <w:rPr>
          <w:b/>
        </w:rPr>
        <w:t>Motivation:</w:t>
      </w:r>
      <w:r>
        <w:t xml:space="preserve"> An individual must be motivated to learn. A person must recognize the need to learn and derive satisfaction from the learning experience. To learn, you must want to learn. If a trainee is not interested or demotivated, then the learning outcome is going to be insignificant and the organization’s expenditure would be instructions. Conversely, two much intensity about learning and outcomes may result in setting over-amid-times goals and actually demotivating the employee. Perhaps the most effective way of raising a trainee’s motivation is goal setting.  </w:t>
      </w:r>
    </w:p>
    <w:p w14:paraId="6D43DF5E" w14:textId="77777777" w:rsidR="00D4417E" w:rsidRDefault="0029225B">
      <w:pPr>
        <w:ind w:left="1451"/>
      </w:pPr>
      <w:r>
        <w:t xml:space="preserve">Goal setting has a proven track record of success in improving employee performance in a variety of settings and cultures. Goal theory has three important implications for motivating trainees: </w:t>
      </w:r>
      <w:proofErr w:type="spellStart"/>
      <w:r>
        <w:t>i</w:t>
      </w:r>
      <w:proofErr w:type="spellEnd"/>
      <w:r>
        <w:t xml:space="preserve">) The objectives of the training </w:t>
      </w:r>
      <w:proofErr w:type="spellStart"/>
      <w:r>
        <w:t>programme</w:t>
      </w:r>
      <w:proofErr w:type="spellEnd"/>
      <w:r>
        <w:t xml:space="preserv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 </w:t>
      </w:r>
    </w:p>
    <w:p w14:paraId="5FDD1980" w14:textId="77777777" w:rsidR="00D4417E" w:rsidRDefault="0029225B">
      <w:pPr>
        <w:ind w:left="1451"/>
      </w:pPr>
      <w:r>
        <w:t xml:space="preserve"> Also, while goal setting clearly affects the trainee’s motivation, so also do the expectations of the trainer, the higher (but realistic) the expectations, the better the trainees perform.  </w:t>
      </w:r>
    </w:p>
    <w:p w14:paraId="4028232F" w14:textId="77777777" w:rsidR="00D4417E" w:rsidRDefault="0029225B">
      <w:pPr>
        <w:numPr>
          <w:ilvl w:val="0"/>
          <w:numId w:val="9"/>
        </w:numPr>
        <w:ind w:hanging="360"/>
      </w:pPr>
      <w:r>
        <w:rPr>
          <w:b/>
        </w:rPr>
        <w:lastRenderedPageBreak/>
        <w:t>Practice:</w:t>
      </w:r>
      <w:r>
        <w:t xml:space="preserve"> Time must be provided for practice and repetition of subject matter that has been learned. There is an ocean of the truth in the old adage practice makes perfect. For anyone learning a new skill or acquiring factual knowledge, there must be the opportunity to practice what is being learned. This increases the length of time that the training materials will be returned, and makes the learning more reflexive so that tasks become automatic. Additionally practice enables the quality of performance to be retained particularly during periods of emergency or added stress. Finally, practice facilitates the transfer of training to the job situation which, in a sense, is the most vital of all training objectives.  </w:t>
      </w:r>
    </w:p>
    <w:p w14:paraId="5EDA9A30" w14:textId="77777777" w:rsidR="00D4417E" w:rsidRDefault="0029225B">
      <w:pPr>
        <w:numPr>
          <w:ilvl w:val="0"/>
          <w:numId w:val="9"/>
        </w:numPr>
        <w:ind w:hanging="360"/>
      </w:pPr>
      <w:r>
        <w:rPr>
          <w:b/>
        </w:rPr>
        <w:t>Reinforcement:</w:t>
      </w:r>
      <w:r>
        <w:t xml:space="preserve"> Learners need reinforcement of appropriate </w:t>
      </w:r>
      <w:proofErr w:type="spellStart"/>
      <w:r>
        <w:t>behaviour</w:t>
      </w:r>
      <w:proofErr w:type="spellEnd"/>
      <w:r>
        <w:t xml:space="preserve">.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14:paraId="035A14A8" w14:textId="77777777" w:rsidR="00D4417E" w:rsidRDefault="0029225B">
      <w:pPr>
        <w:ind w:left="1451"/>
      </w:pPr>
      <w:r>
        <w:t xml:space="preserve">This reinforcement, or the acknowledgement that what has been acquired is desirable, can be either extrinsic or intrinsic, i.e. either external praise or some tangible reward or alternatively, an inculcation in the individual of a sense of advancement or progress. </w:t>
      </w:r>
    </w:p>
    <w:p w14:paraId="31D7361E" w14:textId="77777777" w:rsidR="00D4417E" w:rsidRDefault="0029225B">
      <w:pPr>
        <w:numPr>
          <w:ilvl w:val="0"/>
          <w:numId w:val="9"/>
        </w:numPr>
        <w:ind w:hanging="360"/>
      </w:pPr>
      <w:r>
        <w:rPr>
          <w:b/>
        </w:rPr>
        <w:t xml:space="preserve">Feedback: </w:t>
      </w:r>
      <w:proofErr w:type="spellStart"/>
      <w:r>
        <w:t>Bhaskar</w:t>
      </w:r>
      <w:proofErr w:type="spellEnd"/>
      <w:r>
        <w:t xml:space="preserve">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 The acknowledgement of results is an effective motivator-constant and periodic feedback had positive effects on the trainee’s learning process.  </w:t>
      </w:r>
    </w:p>
    <w:p w14:paraId="2843E282" w14:textId="77777777" w:rsidR="00D4417E" w:rsidRDefault="0029225B">
      <w:pPr>
        <w:ind w:left="1451"/>
      </w:pPr>
      <w:r>
        <w:t xml:space="preserve">Broadly speaking, feedback by providing direct information about the correctness of his responses, allows the trainee to make adjustment in future behavior. Secondly, it acts a an indication that the trainer is interested in the employee and thereby makes the learning process more interesting and maximizes the willingness to learn. Finally, enable trainees to self-assess their progress and maintain performances at required levels.  </w:t>
      </w:r>
    </w:p>
    <w:p w14:paraId="4F556540" w14:textId="77777777" w:rsidR="00D4417E" w:rsidRDefault="0029225B">
      <w:pPr>
        <w:ind w:left="1451"/>
      </w:pPr>
      <w:r>
        <w:lastRenderedPageBreak/>
        <w:t xml:space="preserve">In other to prove effective training and development programs, feedback should follow the completion of various stays of the training </w:t>
      </w:r>
      <w:proofErr w:type="spellStart"/>
      <w:r>
        <w:t>programme</w:t>
      </w:r>
      <w:proofErr w:type="spellEnd"/>
      <w:r>
        <w:t xml:space="preserve">. On the conclusion of each stage, the trainee should have a clear perspective of the progress he is achieving, the drawbacks in his performance if any, the encouraging aspects, and whether any </w:t>
      </w:r>
      <w:proofErr w:type="spellStart"/>
      <w:r>
        <w:t>behavioural</w:t>
      </w:r>
      <w:proofErr w:type="spellEnd"/>
      <w:r>
        <w:t xml:space="preserve"> or attitudinal correctives need to be adopted. </w:t>
      </w:r>
    </w:p>
    <w:p w14:paraId="1A1A21CB" w14:textId="77777777" w:rsidR="00D4417E" w:rsidRDefault="0029225B">
      <w:pPr>
        <w:pStyle w:val="Heading2"/>
        <w:ind w:left="715"/>
      </w:pPr>
      <w:r>
        <w:t>2.3.6 Problems of Staff Training and Development</w:t>
      </w:r>
      <w:r>
        <w:rPr>
          <w:b w:val="0"/>
        </w:rPr>
        <w:t xml:space="preserve"> </w:t>
      </w:r>
    </w:p>
    <w:p w14:paraId="778F1E8B" w14:textId="77777777" w:rsidR="00D4417E" w:rsidRDefault="0029225B">
      <w:pPr>
        <w:ind w:left="725"/>
      </w:pPr>
      <w:r>
        <w:t xml:space="preserve">Problems of training and development are challenges and factors associated with the planning, implementation and completion of training and development programs. </w:t>
      </w:r>
      <w:proofErr w:type="spellStart"/>
      <w:r>
        <w:t>Onah</w:t>
      </w:r>
      <w:proofErr w:type="spellEnd"/>
      <w:r>
        <w:t xml:space="preserve"> (2010) stated that one of the reasons for training problems is inability of the ministries to post administrator to job that are directly related to the areas of their training. Ideally, training should be related to the job assignment after a training </w:t>
      </w:r>
      <w:proofErr w:type="spellStart"/>
      <w:r>
        <w:t>programme</w:t>
      </w:r>
      <w:proofErr w:type="spellEnd"/>
      <w:r>
        <w:t xml:space="preserve">.  </w:t>
      </w:r>
    </w:p>
    <w:p w14:paraId="4893A45F" w14:textId="77777777" w:rsidR="00D4417E" w:rsidRDefault="0029225B">
      <w:pPr>
        <w:ind w:left="725"/>
      </w:pPr>
      <w:r>
        <w:t xml:space="preserve">There is also reluctance on the part of government to release many officers for training </w:t>
      </w:r>
      <w:proofErr w:type="spellStart"/>
      <w:r>
        <w:t>programmes</w:t>
      </w:r>
      <w:proofErr w:type="spellEnd"/>
      <w:r>
        <w:t xml:space="preserve">. This is because training is expensive in terms of money and time involved in maintaining officers during their </w:t>
      </w:r>
      <w:proofErr w:type="spellStart"/>
      <w:r>
        <w:t>programmes</w:t>
      </w:r>
      <w:proofErr w:type="spellEnd"/>
      <w:r>
        <w:t xml:space="preserve">. In the planning and implementation of government </w:t>
      </w:r>
      <w:proofErr w:type="spellStart"/>
      <w:r>
        <w:t>programmes</w:t>
      </w:r>
      <w:proofErr w:type="spellEnd"/>
      <w:r>
        <w:t xml:space="preserve">, the level of their performance in this area can decrease considerable if many administrators are released at the same time. </w:t>
      </w:r>
    </w:p>
    <w:p w14:paraId="63159D50" w14:textId="77777777" w:rsidR="00D4417E" w:rsidRDefault="0029225B">
      <w:pPr>
        <w:spacing w:after="339" w:line="259" w:lineRule="auto"/>
        <w:ind w:left="725"/>
      </w:pPr>
      <w:r>
        <w:t xml:space="preserve">Therefore, the following factors constitute the problems of training and development: </w:t>
      </w:r>
    </w:p>
    <w:p w14:paraId="4F40E6DF" w14:textId="77777777" w:rsidR="00D4417E" w:rsidRDefault="0029225B">
      <w:pPr>
        <w:numPr>
          <w:ilvl w:val="0"/>
          <w:numId w:val="10"/>
        </w:numPr>
        <w:spacing w:after="224"/>
        <w:ind w:hanging="360"/>
      </w:pPr>
      <w:r>
        <w:rPr>
          <w:b/>
        </w:rPr>
        <w:t>Lack of Capacity:</w:t>
      </w:r>
      <w:r>
        <w:t xml:space="preserve">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 </w:t>
      </w:r>
    </w:p>
    <w:p w14:paraId="07E5C691" w14:textId="77777777" w:rsidR="00D4417E" w:rsidRDefault="0029225B">
      <w:pPr>
        <w:numPr>
          <w:ilvl w:val="0"/>
          <w:numId w:val="10"/>
        </w:numPr>
        <w:spacing w:after="71" w:line="259" w:lineRule="auto"/>
        <w:ind w:hanging="360"/>
      </w:pPr>
      <w:r>
        <w:rPr>
          <w:b/>
        </w:rPr>
        <w:t>Corruption:</w:t>
      </w:r>
      <w:r>
        <w:t xml:space="preserve"> </w:t>
      </w:r>
      <w:proofErr w:type="spellStart"/>
      <w:r>
        <w:t>Amujiri</w:t>
      </w:r>
      <w:proofErr w:type="spellEnd"/>
      <w:r>
        <w:t xml:space="preserve"> (2012) rightly noted, one of the most fundamental problems facing </w:t>
      </w:r>
    </w:p>
    <w:p w14:paraId="14FF5C14" w14:textId="77777777" w:rsidR="00D4417E" w:rsidRDefault="0029225B">
      <w:pPr>
        <w:spacing w:after="224"/>
        <w:ind w:left="1451"/>
      </w:pPr>
      <w:r>
        <w:t xml:space="preserve">Nigeria today is Corruption. Corruption has weakened the efficiency of government in Nigeria, increased opportunities for organized crime, eroded confidence in the justice of the political order, discouraged the habit of hard work, dedication, honesty and discipline, add to tax payers burden, rendered patriotism nearly impossible and made nonsense of public accountability. </w:t>
      </w:r>
    </w:p>
    <w:p w14:paraId="237C35F9" w14:textId="77777777" w:rsidR="00D4417E" w:rsidRDefault="0029225B">
      <w:pPr>
        <w:numPr>
          <w:ilvl w:val="0"/>
          <w:numId w:val="10"/>
        </w:numPr>
        <w:ind w:hanging="360"/>
      </w:pPr>
      <w:r>
        <w:rPr>
          <w:b/>
        </w:rPr>
        <w:lastRenderedPageBreak/>
        <w:t>Employees' Restiveness:</w:t>
      </w:r>
      <w:r>
        <w:t xml:space="preserve"> Most employees set limited career objectives and goals. Due to this, they mostly retrain training and development </w:t>
      </w:r>
      <w:proofErr w:type="spellStart"/>
      <w:r>
        <w:t>programmes</w:t>
      </w:r>
      <w:proofErr w:type="spellEnd"/>
      <w:r>
        <w:t xml:space="preserve"> and in a situation where </w:t>
      </w:r>
    </w:p>
    <w:p w14:paraId="6F2F489A" w14:textId="77777777" w:rsidR="00D4417E" w:rsidRDefault="0029225B">
      <w:pPr>
        <w:spacing w:after="224"/>
        <w:ind w:left="1451"/>
      </w:pPr>
      <w:r>
        <w:t xml:space="preserve">they </w:t>
      </w:r>
      <w:proofErr w:type="spellStart"/>
      <w:r>
        <w:t>honour</w:t>
      </w:r>
      <w:proofErr w:type="spellEnd"/>
      <w:r>
        <w:t xml:space="preserve"> it, they won't pay attention to the messages of the trainee, which at the end will add no value to their skills and abilities. </w:t>
      </w:r>
    </w:p>
    <w:p w14:paraId="0401302A" w14:textId="77777777" w:rsidR="00D4417E" w:rsidRDefault="0029225B">
      <w:pPr>
        <w:numPr>
          <w:ilvl w:val="0"/>
          <w:numId w:val="10"/>
        </w:numPr>
        <w:ind w:hanging="360"/>
      </w:pPr>
      <w:r>
        <w:rPr>
          <w:b/>
        </w:rPr>
        <w:t xml:space="preserve">Cost of </w:t>
      </w:r>
      <w:proofErr w:type="spellStart"/>
      <w:r>
        <w:rPr>
          <w:b/>
        </w:rPr>
        <w:t>Organising</w:t>
      </w:r>
      <w:proofErr w:type="spellEnd"/>
      <w:r>
        <w:rPr>
          <w:b/>
        </w:rPr>
        <w:t xml:space="preserve"> Training:</w:t>
      </w:r>
      <w:r>
        <w:t xml:space="preserve"> Most </w:t>
      </w:r>
      <w:proofErr w:type="spellStart"/>
      <w:r>
        <w:t>organisations</w:t>
      </w:r>
      <w:proofErr w:type="spellEnd"/>
      <w:r>
        <w:t xml:space="preserve"> find it difficult to afford the fee required to enroll their employees for training and development </w:t>
      </w:r>
      <w:proofErr w:type="spellStart"/>
      <w:r>
        <w:t>programmes</w:t>
      </w:r>
      <w:proofErr w:type="spellEnd"/>
      <w:r>
        <w:t xml:space="preserve"> and this has caused the reason some of them don't consider training of their employees at all. </w:t>
      </w:r>
    </w:p>
    <w:p w14:paraId="3CA1643E" w14:textId="77777777" w:rsidR="00D4417E" w:rsidRDefault="0029225B">
      <w:pPr>
        <w:pStyle w:val="Heading2"/>
        <w:ind w:left="715"/>
      </w:pPr>
      <w:r>
        <w:t>2.3.7 Evaluation of Training and Development Programs</w:t>
      </w:r>
      <w:r>
        <w:rPr>
          <w:b w:val="0"/>
        </w:rPr>
        <w:t xml:space="preserve"> </w:t>
      </w:r>
    </w:p>
    <w:p w14:paraId="168F8614" w14:textId="77777777" w:rsidR="00D4417E" w:rsidRDefault="0029225B">
      <w:pPr>
        <w:ind w:left="725"/>
      </w:pPr>
      <w:r>
        <w:t xml:space="preserve">Evaluation is important since in evaluating, one tries to judge the value or worth of the activity, using the available information, </w:t>
      </w:r>
      <w:proofErr w:type="spellStart"/>
      <w:r>
        <w:t>Elozieuwa</w:t>
      </w:r>
      <w:proofErr w:type="spellEnd"/>
      <w:r>
        <w:t xml:space="preserve"> (2012). An attempt is made to obtain information and feedback on the effects of a training </w:t>
      </w:r>
      <w:proofErr w:type="spellStart"/>
      <w:r>
        <w:t>programme</w:t>
      </w:r>
      <w:proofErr w:type="spellEnd"/>
      <w:r>
        <w:t xml:space="preserve"> and to assess the value of training in the light of that information. Evaluation also enables the effectiveness of an investment in training to be appraised. Given the quantum of time and money that is put into training </w:t>
      </w:r>
      <w:proofErr w:type="spellStart"/>
      <w:r>
        <w:t>programmes</w:t>
      </w:r>
      <w:proofErr w:type="spellEnd"/>
      <w:r>
        <w:t xml:space="preserve">, managements requires to know about the methods of instruction being employed whether training inputs are having an impacts on unproved, productivity and how efficiently and usefully, training course are being conducted. </w:t>
      </w:r>
    </w:p>
    <w:p w14:paraId="1B1761CB" w14:textId="77777777" w:rsidR="00D4417E" w:rsidRDefault="0029225B">
      <w:pPr>
        <w:ind w:left="725"/>
      </w:pPr>
      <w:r>
        <w:t xml:space="preserve">Evaluation helps management to weigh up and take a view on the following questions: a. How relevant are the </w:t>
      </w:r>
      <w:proofErr w:type="spellStart"/>
      <w:r>
        <w:t>programmes</w:t>
      </w:r>
      <w:proofErr w:type="spellEnd"/>
      <w:r>
        <w:t xml:space="preserve"> to the organizations needs and objectives?  </w:t>
      </w:r>
    </w:p>
    <w:p w14:paraId="6B0F68E2" w14:textId="77777777" w:rsidR="00D4417E" w:rsidRDefault="0029225B">
      <w:pPr>
        <w:ind w:left="725"/>
      </w:pPr>
      <w:r>
        <w:t xml:space="preserve">b. What changes are necessary in the existing </w:t>
      </w:r>
      <w:proofErr w:type="spellStart"/>
      <w:r>
        <w:t>programmes</w:t>
      </w:r>
      <w:proofErr w:type="spellEnd"/>
      <w:r>
        <w:t xml:space="preserve"> in order to realign them to the organizational goals? c. What are the areas where training is of real and lasting value?  </w:t>
      </w:r>
    </w:p>
    <w:p w14:paraId="49379286" w14:textId="77777777" w:rsidR="00D4417E" w:rsidRDefault="0029225B">
      <w:pPr>
        <w:ind w:left="725"/>
      </w:pPr>
      <w:r>
        <w:t xml:space="preserve">d. What are the opportunity costs? Could money have been better results in terms of organizational effectiveness? e. Is the investment in terms of time and money inadequate or too much? How can an optimum, standard be evolved? </w:t>
      </w:r>
    </w:p>
    <w:p w14:paraId="73FCF239" w14:textId="77777777" w:rsidR="00D4417E" w:rsidRDefault="0029225B">
      <w:pPr>
        <w:ind w:left="725"/>
      </w:pPr>
      <w:r>
        <w:t xml:space="preserve">Moreover, the criteria used in evaluating training </w:t>
      </w:r>
      <w:proofErr w:type="spellStart"/>
      <w:r>
        <w:t>programmes</w:t>
      </w:r>
      <w:proofErr w:type="spellEnd"/>
      <w:r>
        <w:t xml:space="preserve"> will vary according to the objectives of the </w:t>
      </w:r>
      <w:proofErr w:type="spellStart"/>
      <w:r>
        <w:t>programme</w:t>
      </w:r>
      <w:proofErr w:type="spellEnd"/>
      <w:r>
        <w:t xml:space="preserve">, but broadly; there are three types of criteria; internal, external and participant reaction. Internal criteria refers to the </w:t>
      </w:r>
      <w:proofErr w:type="spellStart"/>
      <w:r>
        <w:t>programme</w:t>
      </w:r>
      <w:proofErr w:type="spellEnd"/>
      <w:r>
        <w:t xml:space="preserve"> content and in particular to the absorption by the trainees of instructions, guidelines, facts, imparted skills and techniques, </w:t>
      </w:r>
      <w:proofErr w:type="spellStart"/>
      <w:r>
        <w:t>etc</w:t>
      </w:r>
      <w:proofErr w:type="spellEnd"/>
      <w:r>
        <w:t xml:space="preserve"> include as inputs in the </w:t>
      </w:r>
      <w:proofErr w:type="spellStart"/>
      <w:r>
        <w:t>programme</w:t>
      </w:r>
      <w:proofErr w:type="spellEnd"/>
      <w:r>
        <w:t xml:space="preserve">.  </w:t>
      </w:r>
    </w:p>
    <w:p w14:paraId="49E562DA" w14:textId="77777777" w:rsidR="00D4417E" w:rsidRDefault="0029225B">
      <w:pPr>
        <w:spacing w:after="224"/>
        <w:ind w:left="725"/>
      </w:pPr>
      <w:r>
        <w:lastRenderedPageBreak/>
        <w:t xml:space="preserve">External criteria are concerned with the broad, overall objectives of the training package such as development of interpersonal equations, acquiring of new perspectives becoming move </w:t>
      </w:r>
      <w:proofErr w:type="spellStart"/>
      <w:r>
        <w:t>decisionoriented</w:t>
      </w:r>
      <w:proofErr w:type="spellEnd"/>
      <w:r>
        <w:t xml:space="preserve">, cultivating greater self- awareness, changing of personal management styles, going through attitudinal transformations </w:t>
      </w:r>
      <w:proofErr w:type="spellStart"/>
      <w:r>
        <w:t>etc</w:t>
      </w:r>
      <w:proofErr w:type="spellEnd"/>
      <w:r>
        <w:t xml:space="preserve">-all such as increased turnover, over the years, experts have identified five distinct approaches leading to a comprehensive evaluation of a training </w:t>
      </w:r>
      <w:proofErr w:type="spellStart"/>
      <w:r>
        <w:t>programme</w:t>
      </w:r>
      <w:proofErr w:type="spellEnd"/>
      <w:r>
        <w:t xml:space="preserve"> or package.  </w:t>
      </w:r>
    </w:p>
    <w:p w14:paraId="000E1FA3" w14:textId="77777777" w:rsidR="00D4417E" w:rsidRDefault="0029225B">
      <w:pPr>
        <w:numPr>
          <w:ilvl w:val="0"/>
          <w:numId w:val="11"/>
        </w:numPr>
        <w:spacing w:after="224"/>
        <w:ind w:hanging="360"/>
      </w:pPr>
      <w:r>
        <w:rPr>
          <w:b/>
        </w:rPr>
        <w:t>Observation:</w:t>
      </w:r>
      <w:r>
        <w:t xml:space="preserve"> Here the trainees are closely observed during the </w:t>
      </w:r>
      <w:proofErr w:type="spellStart"/>
      <w:r>
        <w:t>programme</w:t>
      </w:r>
      <w:proofErr w:type="spellEnd"/>
      <w:r>
        <w:t xml:space="preserve"> in order to assess their </w:t>
      </w:r>
      <w:proofErr w:type="spellStart"/>
      <w:r>
        <w:t>behaviour</w:t>
      </w:r>
      <w:proofErr w:type="spellEnd"/>
      <w:r>
        <w:t xml:space="preserve">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 </w:t>
      </w:r>
    </w:p>
    <w:p w14:paraId="38E06CE8" w14:textId="77777777" w:rsidR="00D4417E" w:rsidRDefault="0029225B">
      <w:pPr>
        <w:numPr>
          <w:ilvl w:val="0"/>
          <w:numId w:val="11"/>
        </w:numPr>
        <w:ind w:hanging="360"/>
      </w:pPr>
      <w:r>
        <w:rPr>
          <w:b/>
        </w:rPr>
        <w:t xml:space="preserve">Rating: </w:t>
      </w:r>
      <w:r>
        <w:t xml:space="preserve">Training </w:t>
      </w:r>
      <w:proofErr w:type="spellStart"/>
      <w:r>
        <w:t>programme</w:t>
      </w:r>
      <w:proofErr w:type="spellEnd"/>
      <w:r>
        <w:t xml:space="preserv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 </w:t>
      </w:r>
    </w:p>
    <w:p w14:paraId="14BEDF12" w14:textId="77777777" w:rsidR="00D4417E" w:rsidRDefault="0029225B">
      <w:pPr>
        <w:numPr>
          <w:ilvl w:val="0"/>
          <w:numId w:val="11"/>
        </w:numPr>
        <w:spacing w:after="224"/>
        <w:ind w:hanging="360"/>
      </w:pPr>
      <w:r>
        <w:rPr>
          <w:b/>
        </w:rPr>
        <w:t>Trainee Surveys:</w:t>
      </w:r>
      <w:r>
        <w:t xml:space="preserve">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w:t>
      </w:r>
      <w:proofErr w:type="spellStart"/>
      <w:r>
        <w:t>etc</w:t>
      </w:r>
      <w:proofErr w:type="spellEnd"/>
      <w:r>
        <w:t xml:space="preserve">; and provide suggestions for improvement.  </w:t>
      </w:r>
    </w:p>
    <w:p w14:paraId="79806E08" w14:textId="77777777" w:rsidR="00D4417E" w:rsidRDefault="0029225B">
      <w:pPr>
        <w:numPr>
          <w:ilvl w:val="0"/>
          <w:numId w:val="11"/>
        </w:numPr>
        <w:ind w:hanging="360"/>
      </w:pPr>
      <w:r>
        <w:rPr>
          <w:b/>
        </w:rPr>
        <w:t>Trainee Interviews:</w:t>
      </w:r>
      <w:r>
        <w:t xml:space="preserve"> This method is somewhat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w:t>
      </w:r>
      <w:proofErr w:type="spellStart"/>
      <w:r>
        <w:t>programme</w:t>
      </w:r>
      <w:proofErr w:type="spellEnd"/>
      <w:r>
        <w:t xml:space="preserve">. Interpretational ambiguities can thus be removed and objective and useful recommendations can be formulated.  </w:t>
      </w:r>
    </w:p>
    <w:p w14:paraId="4F0A2776" w14:textId="77777777" w:rsidR="00D4417E" w:rsidRDefault="0029225B">
      <w:pPr>
        <w:numPr>
          <w:ilvl w:val="0"/>
          <w:numId w:val="11"/>
        </w:numPr>
        <w:ind w:hanging="360"/>
      </w:pPr>
      <w:r>
        <w:rPr>
          <w:b/>
        </w:rPr>
        <w:t>Instructor Interviews:</w:t>
      </w:r>
      <w:r>
        <w:t xml:space="preserve"> Finally, the observations and recommendations of instructors can be collected and tabulated. This may be done both in writing as well as orally, i.e. to </w:t>
      </w:r>
      <w:r>
        <w:lastRenderedPageBreak/>
        <w:t>them. Their views on various components provide a valuable source of feedback in ensuring that the system is consistent with the needs/of both trainees and organization (</w:t>
      </w:r>
      <w:proofErr w:type="spellStart"/>
      <w:r>
        <w:t>Amujiri</w:t>
      </w:r>
      <w:proofErr w:type="spellEnd"/>
      <w:r>
        <w:t xml:space="preserve">, 2012; </w:t>
      </w:r>
      <w:proofErr w:type="spellStart"/>
      <w:r>
        <w:t>Dessler</w:t>
      </w:r>
      <w:proofErr w:type="spellEnd"/>
      <w:r>
        <w:t xml:space="preserve">, 2011 and Shepherd, 2012). </w:t>
      </w:r>
    </w:p>
    <w:p w14:paraId="5398ABC3" w14:textId="77777777" w:rsidR="00D4417E" w:rsidRDefault="0029225B">
      <w:pPr>
        <w:pStyle w:val="Heading1"/>
        <w:ind w:left="715"/>
      </w:pPr>
      <w:r>
        <w:t>2.4 Conclusion</w:t>
      </w:r>
      <w:r>
        <w:rPr>
          <w:b w:val="0"/>
        </w:rPr>
        <w:t xml:space="preserve"> </w:t>
      </w:r>
    </w:p>
    <w:p w14:paraId="23024623" w14:textId="77777777" w:rsidR="00D4417E" w:rsidRDefault="0029225B">
      <w:pPr>
        <w:ind w:left="725"/>
      </w:pPr>
      <w:r>
        <w:t xml:space="preserve">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w:t>
      </w:r>
      <w:proofErr w:type="spellStart"/>
      <w:r>
        <w:t>organisation</w:t>
      </w:r>
      <w:proofErr w:type="spellEnd"/>
      <w:r>
        <w:t xml:space="preserve">. </w:t>
      </w:r>
    </w:p>
    <w:p w14:paraId="29496E94" w14:textId="77777777" w:rsidR="00D4417E" w:rsidRDefault="0029225B">
      <w:pPr>
        <w:spacing w:after="315" w:line="259" w:lineRule="auto"/>
        <w:ind w:left="720" w:right="0" w:firstLine="0"/>
      </w:pPr>
      <w:r>
        <w:rPr>
          <w:b/>
        </w:rPr>
        <w:t xml:space="preserve"> </w:t>
      </w:r>
    </w:p>
    <w:p w14:paraId="0123F0A5" w14:textId="77777777" w:rsidR="00D4417E" w:rsidRDefault="0029225B">
      <w:pPr>
        <w:spacing w:after="315" w:line="259" w:lineRule="auto"/>
        <w:ind w:left="720" w:right="0" w:firstLine="0"/>
      </w:pPr>
      <w:r>
        <w:rPr>
          <w:b/>
        </w:rPr>
        <w:t xml:space="preserve"> </w:t>
      </w:r>
    </w:p>
    <w:p w14:paraId="5AD3AB5A" w14:textId="77777777" w:rsidR="00D4417E" w:rsidRDefault="0029225B">
      <w:pPr>
        <w:spacing w:after="315" w:line="259" w:lineRule="auto"/>
        <w:ind w:left="720" w:right="0" w:firstLine="0"/>
      </w:pPr>
      <w:r>
        <w:rPr>
          <w:b/>
        </w:rPr>
        <w:t xml:space="preserve"> </w:t>
      </w:r>
    </w:p>
    <w:p w14:paraId="05618B7E" w14:textId="77777777" w:rsidR="00D4417E" w:rsidRDefault="0029225B">
      <w:pPr>
        <w:spacing w:after="315" w:line="259" w:lineRule="auto"/>
        <w:ind w:left="720" w:right="0" w:firstLine="0"/>
      </w:pPr>
      <w:r>
        <w:rPr>
          <w:b/>
        </w:rPr>
        <w:t xml:space="preserve"> </w:t>
      </w:r>
    </w:p>
    <w:p w14:paraId="0A312004" w14:textId="77777777" w:rsidR="00D4417E" w:rsidRDefault="0029225B">
      <w:pPr>
        <w:spacing w:after="310" w:line="259" w:lineRule="auto"/>
        <w:ind w:left="720" w:right="0" w:firstLine="0"/>
      </w:pPr>
      <w:r>
        <w:rPr>
          <w:b/>
        </w:rPr>
        <w:t xml:space="preserve"> </w:t>
      </w:r>
    </w:p>
    <w:p w14:paraId="19A5F89F" w14:textId="77777777" w:rsidR="00D4417E" w:rsidRDefault="0029225B">
      <w:pPr>
        <w:spacing w:after="315" w:line="259" w:lineRule="auto"/>
        <w:ind w:left="720" w:right="0" w:firstLine="0"/>
      </w:pPr>
      <w:r>
        <w:rPr>
          <w:b/>
        </w:rPr>
        <w:t xml:space="preserve"> </w:t>
      </w:r>
    </w:p>
    <w:p w14:paraId="0F3FA3F6" w14:textId="77777777" w:rsidR="00D4417E" w:rsidRDefault="0029225B">
      <w:pPr>
        <w:spacing w:after="315" w:line="259" w:lineRule="auto"/>
        <w:ind w:left="720" w:right="0" w:firstLine="0"/>
      </w:pPr>
      <w:r>
        <w:rPr>
          <w:b/>
        </w:rPr>
        <w:t xml:space="preserve"> </w:t>
      </w:r>
    </w:p>
    <w:p w14:paraId="1781D0B0" w14:textId="77777777" w:rsidR="00D4417E" w:rsidRDefault="0029225B">
      <w:pPr>
        <w:spacing w:after="315" w:line="259" w:lineRule="auto"/>
        <w:ind w:left="720" w:right="0" w:firstLine="0"/>
      </w:pPr>
      <w:r>
        <w:rPr>
          <w:b/>
        </w:rPr>
        <w:t xml:space="preserve"> </w:t>
      </w:r>
    </w:p>
    <w:p w14:paraId="6A2FABE1" w14:textId="77777777" w:rsidR="00D4417E" w:rsidRDefault="0029225B">
      <w:pPr>
        <w:spacing w:after="310" w:line="259" w:lineRule="auto"/>
        <w:ind w:left="720" w:right="0" w:firstLine="0"/>
      </w:pPr>
      <w:r>
        <w:rPr>
          <w:b/>
        </w:rPr>
        <w:t xml:space="preserve"> </w:t>
      </w:r>
    </w:p>
    <w:p w14:paraId="41E1BC91" w14:textId="77777777" w:rsidR="00D4417E" w:rsidRDefault="0029225B">
      <w:pPr>
        <w:spacing w:after="0" w:line="259" w:lineRule="auto"/>
        <w:ind w:left="720" w:right="0" w:firstLine="0"/>
      </w:pPr>
      <w:r>
        <w:rPr>
          <w:b/>
        </w:rPr>
        <w:t xml:space="preserve"> </w:t>
      </w:r>
    </w:p>
    <w:p w14:paraId="0C0BDAC0" w14:textId="77777777" w:rsidR="00D4417E" w:rsidRDefault="0029225B">
      <w:pPr>
        <w:spacing w:after="315" w:line="259" w:lineRule="auto"/>
        <w:ind w:left="720" w:right="0" w:firstLine="0"/>
      </w:pPr>
      <w:r>
        <w:rPr>
          <w:b/>
        </w:rPr>
        <w:t xml:space="preserve"> </w:t>
      </w:r>
    </w:p>
    <w:p w14:paraId="3DD3A395" w14:textId="77777777" w:rsidR="00D4417E" w:rsidRDefault="0029225B">
      <w:pPr>
        <w:spacing w:after="315" w:line="259" w:lineRule="auto"/>
        <w:ind w:left="720" w:right="0" w:firstLine="0"/>
      </w:pPr>
      <w:r>
        <w:rPr>
          <w:b/>
        </w:rPr>
        <w:t xml:space="preserve"> </w:t>
      </w:r>
    </w:p>
    <w:p w14:paraId="7B376EEE" w14:textId="77777777" w:rsidR="00D4417E" w:rsidRDefault="0029225B">
      <w:pPr>
        <w:spacing w:after="310" w:line="259" w:lineRule="auto"/>
        <w:ind w:left="720" w:right="0" w:firstLine="0"/>
      </w:pPr>
      <w:r>
        <w:rPr>
          <w:b/>
        </w:rPr>
        <w:t xml:space="preserve"> </w:t>
      </w:r>
    </w:p>
    <w:p w14:paraId="18A79E91" w14:textId="77777777" w:rsidR="00D4417E" w:rsidRDefault="0029225B">
      <w:pPr>
        <w:spacing w:after="319" w:line="259" w:lineRule="auto"/>
        <w:ind w:left="720" w:right="0" w:firstLine="0"/>
      </w:pPr>
      <w:r>
        <w:rPr>
          <w:b/>
        </w:rPr>
        <w:lastRenderedPageBreak/>
        <w:t xml:space="preserve"> </w:t>
      </w:r>
    </w:p>
    <w:p w14:paraId="717AEF1F" w14:textId="77777777" w:rsidR="00D4417E" w:rsidRDefault="0029225B">
      <w:pPr>
        <w:pStyle w:val="Heading1"/>
        <w:ind w:left="715"/>
      </w:pPr>
      <w:r>
        <w:t>Reference</w:t>
      </w:r>
      <w:r>
        <w:rPr>
          <w:b w:val="0"/>
        </w:rPr>
        <w:t xml:space="preserve"> </w:t>
      </w:r>
    </w:p>
    <w:p w14:paraId="14347F49" w14:textId="77777777" w:rsidR="00D4417E" w:rsidRDefault="0029225B">
      <w:pPr>
        <w:spacing w:after="115" w:line="259" w:lineRule="auto"/>
        <w:ind w:left="715" w:right="0"/>
      </w:pPr>
      <w:proofErr w:type="spellStart"/>
      <w:r>
        <w:t>Agbaeze</w:t>
      </w:r>
      <w:proofErr w:type="spellEnd"/>
      <w:r>
        <w:t xml:space="preserve">, E. K. (2014). “Empowering administrators for relevance and excellence: The case of </w:t>
      </w:r>
    </w:p>
    <w:p w14:paraId="3D03D349" w14:textId="77777777" w:rsidR="00D4417E" w:rsidRDefault="0029225B">
      <w:pPr>
        <w:spacing w:after="194"/>
        <w:ind w:left="1721" w:right="0"/>
      </w:pPr>
      <w:r>
        <w:t xml:space="preserve">training and development”. Journal of Business and Management Technology, </w:t>
      </w:r>
      <w:proofErr w:type="spellStart"/>
      <w:r>
        <w:t>Abia</w:t>
      </w:r>
      <w:proofErr w:type="spellEnd"/>
      <w:r>
        <w:t xml:space="preserve"> State Polytechnic, Aba. Volume 6. Pp 51-52. </w:t>
      </w:r>
    </w:p>
    <w:p w14:paraId="56CD6119" w14:textId="77777777" w:rsidR="00D4417E" w:rsidRDefault="0029225B">
      <w:pPr>
        <w:spacing w:after="315" w:line="259" w:lineRule="auto"/>
        <w:ind w:left="725"/>
      </w:pPr>
      <w:r>
        <w:t xml:space="preserve">Albert, G. (2017). ICT Services and Tools. Monrovia: Steep Books Ltd. </w:t>
      </w:r>
    </w:p>
    <w:p w14:paraId="2012E429" w14:textId="77777777" w:rsidR="00D4417E" w:rsidRDefault="0029225B">
      <w:pPr>
        <w:spacing w:after="115" w:line="259" w:lineRule="auto"/>
        <w:ind w:left="715" w:right="0"/>
      </w:pPr>
      <w:proofErr w:type="spellStart"/>
      <w:r>
        <w:t>Amujiri</w:t>
      </w:r>
      <w:proofErr w:type="spellEnd"/>
      <w:r>
        <w:t xml:space="preserve">, B.A. (2012). “Corruption in Nigeria: A critical perspectives. A book of Reading”. </w:t>
      </w:r>
    </w:p>
    <w:p w14:paraId="0FC7B7D6" w14:textId="77777777" w:rsidR="00D4417E" w:rsidRDefault="0029225B">
      <w:pPr>
        <w:spacing w:after="315" w:line="259" w:lineRule="auto"/>
        <w:ind w:left="1721"/>
      </w:pPr>
      <w:r>
        <w:t xml:space="preserve">Journal of Public Administration, UNN. Pp 68. </w:t>
      </w:r>
    </w:p>
    <w:p w14:paraId="7BE45665" w14:textId="77777777" w:rsidR="00D4417E" w:rsidRDefault="0029225B">
      <w:pPr>
        <w:spacing w:after="115" w:line="259" w:lineRule="auto"/>
        <w:ind w:left="1721"/>
      </w:pPr>
      <w:r>
        <w:t xml:space="preserve">Armstrong, M. (2014). A hand book on Human Resources Management Practice. </w:t>
      </w:r>
    </w:p>
    <w:p w14:paraId="01D34FBD" w14:textId="77777777" w:rsidR="00D4417E" w:rsidRDefault="0029225B">
      <w:pPr>
        <w:spacing w:after="310" w:line="259" w:lineRule="auto"/>
        <w:ind w:left="1721"/>
      </w:pPr>
      <w:r>
        <w:t xml:space="preserve">(10th Edition). London: Cogan Page. </w:t>
      </w:r>
    </w:p>
    <w:p w14:paraId="22A6C0A1" w14:textId="77777777" w:rsidR="00D4417E" w:rsidRDefault="0029225B">
      <w:pPr>
        <w:spacing w:after="115" w:line="259" w:lineRule="auto"/>
        <w:ind w:left="725"/>
      </w:pPr>
      <w:proofErr w:type="spellStart"/>
      <w:r>
        <w:t>Bhaskar</w:t>
      </w:r>
      <w:proofErr w:type="spellEnd"/>
      <w:r>
        <w:t xml:space="preserve">, C. (2011). Human Resources Management; A contemporary text. (3rd Edition). Delhi: </w:t>
      </w:r>
    </w:p>
    <w:p w14:paraId="7238B874" w14:textId="77777777" w:rsidR="00D4417E" w:rsidRDefault="0029225B">
      <w:pPr>
        <w:spacing w:after="315" w:line="259" w:lineRule="auto"/>
        <w:ind w:left="1721"/>
      </w:pPr>
      <w:r>
        <w:t xml:space="preserve">Sterling publishers private limited. </w:t>
      </w:r>
    </w:p>
    <w:p w14:paraId="0509346D" w14:textId="77777777" w:rsidR="00D4417E" w:rsidRDefault="0029225B">
      <w:pPr>
        <w:spacing w:after="315" w:line="259" w:lineRule="auto"/>
        <w:ind w:left="725"/>
      </w:pPr>
      <w:r>
        <w:t xml:space="preserve">Chandler, G. &amp; Daniel, U. (2012). Introduction to ICT. Britain: </w:t>
      </w:r>
      <w:proofErr w:type="spellStart"/>
      <w:r>
        <w:t>Standfordshire</w:t>
      </w:r>
      <w:proofErr w:type="spellEnd"/>
      <w:r>
        <w:t xml:space="preserve"> Press. </w:t>
      </w:r>
    </w:p>
    <w:p w14:paraId="4D2CFDDB" w14:textId="77777777" w:rsidR="00D4417E" w:rsidRDefault="0029225B">
      <w:pPr>
        <w:spacing w:after="310" w:line="259" w:lineRule="auto"/>
        <w:ind w:left="725"/>
      </w:pPr>
      <w:r>
        <w:t xml:space="preserve">Cole, G.A. (2016). Management: Theory and Practice. (6th Edition).  USA: Book power/ ELST. </w:t>
      </w:r>
    </w:p>
    <w:p w14:paraId="5213A69B" w14:textId="77777777" w:rsidR="00D4417E" w:rsidRDefault="0029225B">
      <w:pPr>
        <w:spacing w:after="115" w:line="259" w:lineRule="auto"/>
        <w:ind w:left="725"/>
      </w:pPr>
      <w:proofErr w:type="spellStart"/>
      <w:r>
        <w:t>ComputerHope</w:t>
      </w:r>
      <w:proofErr w:type="spellEnd"/>
      <w:r>
        <w:t xml:space="preserve">. (2017). Teleconferencing. Retrieved on the 3rd of January, 2020 at: </w:t>
      </w:r>
    </w:p>
    <w:p w14:paraId="56EB5F4D" w14:textId="77777777" w:rsidR="00D4417E" w:rsidRDefault="0029225B">
      <w:pPr>
        <w:spacing w:after="315" w:line="259" w:lineRule="auto"/>
        <w:ind w:left="1721"/>
      </w:pPr>
      <w:r>
        <w:t xml:space="preserve">https://www.computerhope.com/jargon/t/teleconf.htm </w:t>
      </w:r>
    </w:p>
    <w:p w14:paraId="1EB3E265" w14:textId="77777777" w:rsidR="00D4417E" w:rsidRDefault="0029225B">
      <w:pPr>
        <w:ind w:left="1706" w:hanging="991"/>
      </w:pPr>
      <w:proofErr w:type="spellStart"/>
      <w:r>
        <w:t>Dessler</w:t>
      </w:r>
      <w:proofErr w:type="spellEnd"/>
      <w:r>
        <w:t xml:space="preserve">, G. (2011). Human resources management (12th Edition). Pearson: Florida International University. </w:t>
      </w:r>
    </w:p>
    <w:p w14:paraId="7600F2DD" w14:textId="77777777" w:rsidR="00D4417E" w:rsidRDefault="0029225B">
      <w:pPr>
        <w:spacing w:after="310" w:line="259" w:lineRule="auto"/>
        <w:ind w:left="725"/>
      </w:pPr>
      <w:r>
        <w:t xml:space="preserve">Ejiofor, P.N.O. (2010). Management in Nigeria. Onitsha: Africana Publishers. </w:t>
      </w:r>
    </w:p>
    <w:p w14:paraId="1D71EEA4" w14:textId="77777777" w:rsidR="00D4417E" w:rsidRDefault="0029225B">
      <w:pPr>
        <w:ind w:left="1706" w:hanging="991"/>
      </w:pPr>
      <w:proofErr w:type="spellStart"/>
      <w:r>
        <w:t>Elozieuwa</w:t>
      </w:r>
      <w:proofErr w:type="spellEnd"/>
      <w:r>
        <w:t xml:space="preserve">, F. O. (2012). Impact of Staff Training and Development on Work Attitudes in Imo State Public Service: A Case Study of Local Government in </w:t>
      </w:r>
      <w:proofErr w:type="spellStart"/>
      <w:r>
        <w:t>Orlu</w:t>
      </w:r>
      <w:proofErr w:type="spellEnd"/>
      <w:r>
        <w:t xml:space="preserve"> Senatorial Zone. </w:t>
      </w:r>
    </w:p>
    <w:p w14:paraId="36DCC1DA" w14:textId="77777777" w:rsidR="00D4417E" w:rsidRDefault="0029225B">
      <w:pPr>
        <w:ind w:left="1721"/>
      </w:pPr>
      <w:r>
        <w:t xml:space="preserve">University of Nigeria, </w:t>
      </w:r>
      <w:proofErr w:type="spellStart"/>
      <w:r>
        <w:t>Naukka</w:t>
      </w:r>
      <w:proofErr w:type="spellEnd"/>
      <w:r>
        <w:t xml:space="preserve">. M.Sc. in Public Administration and Local Government. </w:t>
      </w:r>
    </w:p>
    <w:p w14:paraId="4E058B7B" w14:textId="77777777" w:rsidR="00D4417E" w:rsidRDefault="0029225B">
      <w:pPr>
        <w:spacing w:after="110" w:line="259" w:lineRule="auto"/>
        <w:ind w:left="725"/>
      </w:pPr>
      <w:r>
        <w:t xml:space="preserve">International Telecommunications Union [ITU] (2015). Information and Communications </w:t>
      </w:r>
    </w:p>
    <w:p w14:paraId="45C4CBDE" w14:textId="77777777" w:rsidR="00D4417E" w:rsidRDefault="0029225B">
      <w:pPr>
        <w:spacing w:after="315" w:line="259" w:lineRule="auto"/>
        <w:ind w:left="1721"/>
      </w:pPr>
      <w:r>
        <w:t xml:space="preserve">Technology (ICT). United States: WSIS </w:t>
      </w:r>
    </w:p>
    <w:p w14:paraId="29CDE9DA" w14:textId="77777777" w:rsidR="00D4417E" w:rsidRDefault="0029225B">
      <w:pPr>
        <w:spacing w:after="115" w:line="259" w:lineRule="auto"/>
        <w:ind w:left="725"/>
      </w:pPr>
      <w:proofErr w:type="spellStart"/>
      <w:r>
        <w:lastRenderedPageBreak/>
        <w:t>Issa</w:t>
      </w:r>
      <w:proofErr w:type="spellEnd"/>
      <w:r>
        <w:t xml:space="preserve">, A. O. (2012). Practical guides to project writing for students in Polytechnics, Colleges and </w:t>
      </w:r>
    </w:p>
    <w:p w14:paraId="5B9120BE" w14:textId="77777777" w:rsidR="00D4417E" w:rsidRDefault="0029225B">
      <w:pPr>
        <w:spacing w:after="315" w:line="259" w:lineRule="auto"/>
        <w:ind w:left="1721"/>
      </w:pPr>
      <w:r>
        <w:t xml:space="preserve">Universities. Offa: </w:t>
      </w:r>
      <w:proofErr w:type="spellStart"/>
      <w:r>
        <w:t>Wunmi</w:t>
      </w:r>
      <w:proofErr w:type="spellEnd"/>
      <w:r>
        <w:t xml:space="preserve"> press </w:t>
      </w:r>
    </w:p>
    <w:p w14:paraId="69A1FCFA" w14:textId="77777777" w:rsidR="00D4417E" w:rsidRDefault="0029225B">
      <w:pPr>
        <w:spacing w:after="115" w:line="259" w:lineRule="auto"/>
        <w:ind w:left="725"/>
      </w:pPr>
      <w:proofErr w:type="spellStart"/>
      <w:r>
        <w:t>Igwe</w:t>
      </w:r>
      <w:proofErr w:type="spellEnd"/>
      <w:r>
        <w:t xml:space="preserve">, K. N. (2011). Issues in the automation of libraries and information centers. In </w:t>
      </w:r>
      <w:proofErr w:type="spellStart"/>
      <w:r>
        <w:t>Jimoh</w:t>
      </w:r>
      <w:proofErr w:type="spellEnd"/>
      <w:r>
        <w:t xml:space="preserve">, R.A </w:t>
      </w:r>
    </w:p>
    <w:p w14:paraId="0672E880" w14:textId="77777777" w:rsidR="00D4417E" w:rsidRDefault="0029225B">
      <w:pPr>
        <w:ind w:left="1721"/>
      </w:pPr>
      <w:r>
        <w:t xml:space="preserve">and </w:t>
      </w:r>
      <w:proofErr w:type="spellStart"/>
      <w:r>
        <w:t>Igwe</w:t>
      </w:r>
      <w:proofErr w:type="spellEnd"/>
      <w:r>
        <w:t>, K. N. (</w:t>
      </w:r>
      <w:proofErr w:type="spellStart"/>
      <w:r>
        <w:t>Eds</w:t>
      </w:r>
      <w:proofErr w:type="spellEnd"/>
      <w:r>
        <w:t xml:space="preserve">). Information and Communication Technology (ICT) Systems for Library Services. Offa: </w:t>
      </w:r>
      <w:proofErr w:type="spellStart"/>
      <w:r>
        <w:t>Wunmi</w:t>
      </w:r>
      <w:proofErr w:type="spellEnd"/>
      <w:r>
        <w:t xml:space="preserve"> Commercial Press. </w:t>
      </w:r>
    </w:p>
    <w:p w14:paraId="014E3CA3" w14:textId="77777777" w:rsidR="00D4417E" w:rsidRDefault="0029225B">
      <w:pPr>
        <w:ind w:left="1706" w:hanging="991"/>
      </w:pPr>
      <w:proofErr w:type="spellStart"/>
      <w:r>
        <w:t>Jimoh</w:t>
      </w:r>
      <w:proofErr w:type="spellEnd"/>
      <w:r>
        <w:t xml:space="preserve">, R.A and </w:t>
      </w:r>
      <w:proofErr w:type="spellStart"/>
      <w:r>
        <w:t>Igwe</w:t>
      </w:r>
      <w:proofErr w:type="spellEnd"/>
      <w:r>
        <w:t>, K. N. (</w:t>
      </w:r>
      <w:proofErr w:type="spellStart"/>
      <w:r>
        <w:t>Eds</w:t>
      </w:r>
      <w:proofErr w:type="spellEnd"/>
      <w:r>
        <w:t xml:space="preserve">). (2011). Information and Communication Technology (ICT) Systems for Library Services. Offa: </w:t>
      </w:r>
      <w:proofErr w:type="spellStart"/>
      <w:r>
        <w:t>Wunmi</w:t>
      </w:r>
      <w:proofErr w:type="spellEnd"/>
      <w:r>
        <w:t xml:space="preserve"> Commercial Press. </w:t>
      </w:r>
    </w:p>
    <w:p w14:paraId="3178ED4B" w14:textId="77777777" w:rsidR="00D4417E" w:rsidRDefault="0029225B">
      <w:pPr>
        <w:ind w:left="1706" w:hanging="991"/>
      </w:pPr>
      <w:r>
        <w:t xml:space="preserve">Khawaja, A. &amp; Nadeem, J.  (2013). Training and Development Program and its Benefits to Employee and Organization: A Conceptual  Study. European Journal of Business and Management. Vol.5, No.2. </w:t>
      </w:r>
    </w:p>
    <w:p w14:paraId="073412F1" w14:textId="77777777" w:rsidR="00D4417E" w:rsidRDefault="0029225B">
      <w:pPr>
        <w:spacing w:after="115" w:line="259" w:lineRule="auto"/>
        <w:ind w:left="725"/>
      </w:pPr>
      <w:r>
        <w:t xml:space="preserve">Kagan, J. (2019). Video Conferencing. Retrieved on the 3rd of January, 2020 at: </w:t>
      </w:r>
    </w:p>
    <w:p w14:paraId="73C76B78" w14:textId="77777777" w:rsidR="00D4417E" w:rsidRDefault="0029225B">
      <w:pPr>
        <w:spacing w:after="315" w:line="259" w:lineRule="auto"/>
        <w:ind w:left="1706" w:right="0"/>
      </w:pPr>
      <w:hyperlink r:id="rId5">
        <w:r>
          <w:rPr>
            <w:color w:val="0000FF"/>
            <w:u w:val="single" w:color="0000FF"/>
          </w:rPr>
          <w:t>https://www.investopedia.com/terms/v/video</w:t>
        </w:r>
      </w:hyperlink>
      <w:hyperlink r:id="rId6">
        <w:r>
          <w:rPr>
            <w:color w:val="0000FF"/>
            <w:u w:val="single" w:color="0000FF"/>
          </w:rPr>
          <w:t>-</w:t>
        </w:r>
      </w:hyperlink>
      <w:hyperlink r:id="rId7">
        <w:r>
          <w:rPr>
            <w:color w:val="0000FF"/>
            <w:u w:val="single" w:color="0000FF"/>
          </w:rPr>
          <w:t>conferencing.asp</w:t>
        </w:r>
      </w:hyperlink>
      <w:hyperlink r:id="rId8">
        <w:r>
          <w:t xml:space="preserve"> </w:t>
        </w:r>
      </w:hyperlink>
    </w:p>
    <w:p w14:paraId="4472E0D4" w14:textId="77777777" w:rsidR="00D4417E" w:rsidRDefault="0029225B">
      <w:pPr>
        <w:spacing w:after="110" w:line="259" w:lineRule="auto"/>
        <w:ind w:left="725"/>
      </w:pPr>
      <w:proofErr w:type="spellStart"/>
      <w:r>
        <w:t>Kolawole</w:t>
      </w:r>
      <w:proofErr w:type="spellEnd"/>
      <w:r>
        <w:t xml:space="preserve">, A.A. &amp; </w:t>
      </w:r>
      <w:proofErr w:type="spellStart"/>
      <w:r>
        <w:t>Igwe</w:t>
      </w:r>
      <w:proofErr w:type="spellEnd"/>
      <w:r>
        <w:t xml:space="preserve">, K.N. (2012). Online resources virtual libraries for information services </w:t>
      </w:r>
    </w:p>
    <w:p w14:paraId="0627FB69" w14:textId="77777777" w:rsidR="00D4417E" w:rsidRDefault="0029225B">
      <w:pPr>
        <w:spacing w:after="315" w:line="259" w:lineRule="auto"/>
        <w:ind w:left="1721"/>
      </w:pPr>
      <w:r>
        <w:t xml:space="preserve">in the digital era. Offa: </w:t>
      </w:r>
      <w:proofErr w:type="spellStart"/>
      <w:r>
        <w:t>Wunmi</w:t>
      </w:r>
      <w:proofErr w:type="spellEnd"/>
      <w:r>
        <w:t xml:space="preserve"> Commercial Press. </w:t>
      </w:r>
    </w:p>
    <w:p w14:paraId="46E4AF2E" w14:textId="77777777" w:rsidR="00D4417E" w:rsidRDefault="0029225B">
      <w:pPr>
        <w:spacing w:after="115" w:line="259" w:lineRule="auto"/>
        <w:ind w:left="725"/>
      </w:pPr>
      <w:proofErr w:type="spellStart"/>
      <w:r>
        <w:t>Nda</w:t>
      </w:r>
      <w:proofErr w:type="spellEnd"/>
      <w:r>
        <w:t xml:space="preserve">, M. M. &amp; </w:t>
      </w:r>
      <w:proofErr w:type="spellStart"/>
      <w:r>
        <w:t>Fard</w:t>
      </w:r>
      <w:proofErr w:type="spellEnd"/>
      <w:r>
        <w:t xml:space="preserve">, R. Y. (2013). The impact of employee training and development on </w:t>
      </w:r>
    </w:p>
    <w:p w14:paraId="4E214EDA" w14:textId="77777777" w:rsidR="00D4417E" w:rsidRDefault="0029225B">
      <w:pPr>
        <w:spacing w:after="115" w:line="259" w:lineRule="auto"/>
        <w:ind w:left="1721"/>
      </w:pPr>
      <w:r>
        <w:t xml:space="preserve">employees' productivity. Global Journal of Commerce and Management Perspectives. </w:t>
      </w:r>
    </w:p>
    <w:p w14:paraId="6EDAE48C" w14:textId="77777777" w:rsidR="00D4417E" w:rsidRDefault="0029225B">
      <w:pPr>
        <w:spacing w:after="315" w:line="259" w:lineRule="auto"/>
        <w:ind w:left="1721"/>
      </w:pPr>
      <w:r>
        <w:t xml:space="preserve">Vol. 2(6): 91-93 </w:t>
      </w:r>
    </w:p>
    <w:p w14:paraId="5E7EC984" w14:textId="77777777" w:rsidR="00D4417E" w:rsidRDefault="0029225B">
      <w:pPr>
        <w:spacing w:after="310" w:line="259" w:lineRule="auto"/>
        <w:ind w:left="725"/>
      </w:pPr>
      <w:proofErr w:type="spellStart"/>
      <w:r>
        <w:t>Onah</w:t>
      </w:r>
      <w:proofErr w:type="spellEnd"/>
      <w:r>
        <w:t xml:space="preserve">, F.O. (2010). Human resources management. (2nd Edition). Enugu: John Jacobs Books. </w:t>
      </w:r>
    </w:p>
    <w:p w14:paraId="4105B421" w14:textId="77777777" w:rsidR="00D4417E" w:rsidRDefault="0029225B">
      <w:pPr>
        <w:spacing w:after="315" w:line="259" w:lineRule="auto"/>
        <w:ind w:left="725"/>
      </w:pPr>
      <w:r>
        <w:t>Rouse, M. (</w:t>
      </w:r>
      <w:proofErr w:type="spellStart"/>
      <w:r>
        <w:t>n.d.</w:t>
      </w:r>
      <w:proofErr w:type="spellEnd"/>
      <w:r>
        <w:t xml:space="preserve">). </w:t>
      </w:r>
      <w:proofErr w:type="spellStart"/>
      <w:r>
        <w:t>IoT</w:t>
      </w:r>
      <w:proofErr w:type="spellEnd"/>
      <w:r>
        <w:t xml:space="preserve"> Agenda: Transponders. Berkeley: University press. </w:t>
      </w:r>
    </w:p>
    <w:p w14:paraId="12DC3467" w14:textId="77777777" w:rsidR="00D4417E" w:rsidRDefault="0029225B">
      <w:pPr>
        <w:spacing w:after="115" w:line="259" w:lineRule="auto"/>
        <w:ind w:left="725"/>
      </w:pPr>
      <w:proofErr w:type="spellStart"/>
      <w:r>
        <w:t>Senyucel</w:t>
      </w:r>
      <w:proofErr w:type="spellEnd"/>
      <w:r>
        <w:t xml:space="preserve">, Z. (2013). Managing the human resources in the 21st century. Ankara: </w:t>
      </w:r>
      <w:proofErr w:type="spellStart"/>
      <w:r>
        <w:t>Zorlu</w:t>
      </w:r>
      <w:proofErr w:type="spellEnd"/>
      <w:r>
        <w:t xml:space="preserve"> </w:t>
      </w:r>
      <w:proofErr w:type="spellStart"/>
      <w:r>
        <w:t>Senyucel</w:t>
      </w:r>
      <w:proofErr w:type="spellEnd"/>
      <w:r>
        <w:t xml:space="preserve"> </w:t>
      </w:r>
    </w:p>
    <w:p w14:paraId="24D301CD" w14:textId="77777777" w:rsidR="00D4417E" w:rsidRDefault="0029225B">
      <w:pPr>
        <w:spacing w:line="259" w:lineRule="auto"/>
        <w:ind w:left="1721"/>
      </w:pPr>
      <w:r>
        <w:t xml:space="preserve">and ventures publishing </w:t>
      </w:r>
      <w:proofErr w:type="spellStart"/>
      <w:r>
        <w:t>ApS</w:t>
      </w:r>
      <w:proofErr w:type="spellEnd"/>
      <w:r>
        <w:t xml:space="preserve">. </w:t>
      </w:r>
    </w:p>
    <w:p w14:paraId="4DF8D9A8" w14:textId="77777777" w:rsidR="00D4417E" w:rsidRDefault="0029225B">
      <w:pPr>
        <w:ind w:left="1706" w:hanging="991"/>
      </w:pPr>
      <w:r>
        <w:t xml:space="preserve">Shepherd, A. (2012). Training in Organizations: Needs assessment, Development and Evaluation (4th </w:t>
      </w:r>
      <w:proofErr w:type="spellStart"/>
      <w:r>
        <w:t>Edn</w:t>
      </w:r>
      <w:proofErr w:type="spellEnd"/>
      <w:r>
        <w:t xml:space="preserve">.). Belmont: Wadsworth. </w:t>
      </w:r>
    </w:p>
    <w:p w14:paraId="5EC2E71C" w14:textId="77777777" w:rsidR="00D4417E" w:rsidRDefault="0029225B">
      <w:pPr>
        <w:spacing w:after="110" w:line="259" w:lineRule="auto"/>
        <w:ind w:left="725"/>
      </w:pPr>
      <w:proofErr w:type="spellStart"/>
      <w:r>
        <w:t>TechTerms</w:t>
      </w:r>
      <w:proofErr w:type="spellEnd"/>
      <w:r>
        <w:t xml:space="preserve">. (2020). Projector definition. Retrieved on the 3rd of January, 2020 at: </w:t>
      </w:r>
    </w:p>
    <w:p w14:paraId="7628F848" w14:textId="77777777" w:rsidR="00D4417E" w:rsidRDefault="0029225B">
      <w:pPr>
        <w:spacing w:after="315" w:line="259" w:lineRule="auto"/>
        <w:ind w:left="1706" w:right="0"/>
      </w:pPr>
      <w:hyperlink r:id="rId9">
        <w:r>
          <w:rPr>
            <w:color w:val="0000FF"/>
            <w:u w:val="single" w:color="0000FF"/>
          </w:rPr>
          <w:t>https://www.google.com/amp/s/techterms.com/amp/definition/projector</w:t>
        </w:r>
      </w:hyperlink>
      <w:hyperlink r:id="rId10">
        <w:r>
          <w:t xml:space="preserve"> </w:t>
        </w:r>
      </w:hyperlink>
    </w:p>
    <w:p w14:paraId="1CC9DD91" w14:textId="77777777" w:rsidR="00D4417E" w:rsidRDefault="0029225B">
      <w:pPr>
        <w:spacing w:after="115" w:line="259" w:lineRule="auto"/>
        <w:ind w:left="725"/>
      </w:pPr>
      <w:r>
        <w:t xml:space="preserve">The </w:t>
      </w:r>
      <w:proofErr w:type="spellStart"/>
      <w:r>
        <w:t>GreenBook</w:t>
      </w:r>
      <w:proofErr w:type="spellEnd"/>
      <w:r>
        <w:t xml:space="preserve">. (2020). Types of Modern Telecommunication Equipment. Retrieved on the </w:t>
      </w:r>
    </w:p>
    <w:p w14:paraId="0745BD73" w14:textId="77777777" w:rsidR="00D4417E" w:rsidRDefault="0029225B">
      <w:pPr>
        <w:spacing w:after="204" w:line="358" w:lineRule="auto"/>
        <w:ind w:left="1706" w:right="0"/>
      </w:pPr>
      <w:r>
        <w:lastRenderedPageBreak/>
        <w:t xml:space="preserve">13th January, 2020 at: </w:t>
      </w:r>
      <w:hyperlink r:id="rId11">
        <w:r>
          <w:rPr>
            <w:color w:val="0000FF"/>
            <w:u w:val="single" w:color="0000FF"/>
          </w:rPr>
          <w:t>http://www.thegreenbook.com/types</w:t>
        </w:r>
      </w:hyperlink>
      <w:hyperlink r:id="rId12">
        <w:r>
          <w:rPr>
            <w:color w:val="0000FF"/>
            <w:u w:val="single" w:color="0000FF"/>
          </w:rPr>
          <w:t>-</w:t>
        </w:r>
      </w:hyperlink>
      <w:hyperlink r:id="rId13">
        <w:r>
          <w:rPr>
            <w:color w:val="0000FF"/>
            <w:u w:val="single" w:color="0000FF"/>
          </w:rPr>
          <w:t>of</w:t>
        </w:r>
      </w:hyperlink>
      <w:hyperlink r:id="rId14">
        <w:r>
          <w:rPr>
            <w:color w:val="0000FF"/>
            <w:u w:val="single" w:color="0000FF"/>
          </w:rPr>
          <w:t>-</w:t>
        </w:r>
      </w:hyperlink>
      <w:hyperlink r:id="rId15">
        <w:r>
          <w:rPr>
            <w:color w:val="0000FF"/>
            <w:u w:val="single" w:color="0000FF"/>
          </w:rPr>
          <w:t>modern</w:t>
        </w:r>
      </w:hyperlink>
      <w:hyperlink r:id="rId16"/>
      <w:hyperlink r:id="rId17">
        <w:r>
          <w:rPr>
            <w:color w:val="0000FF"/>
            <w:u w:val="single" w:color="0000FF"/>
          </w:rPr>
          <w:t>telecommunication</w:t>
        </w:r>
      </w:hyperlink>
      <w:hyperlink r:id="rId18">
        <w:r>
          <w:rPr>
            <w:color w:val="0000FF"/>
            <w:u w:val="single" w:color="0000FF"/>
          </w:rPr>
          <w:t>-</w:t>
        </w:r>
      </w:hyperlink>
      <w:hyperlink r:id="rId19">
        <w:r>
          <w:rPr>
            <w:color w:val="0000FF"/>
            <w:u w:val="single" w:color="0000FF"/>
          </w:rPr>
          <w:t>equipment.htm</w:t>
        </w:r>
      </w:hyperlink>
      <w:hyperlink r:id="rId20">
        <w:r>
          <w:t xml:space="preserve"> </w:t>
        </w:r>
      </w:hyperlink>
    </w:p>
    <w:p w14:paraId="198199FB" w14:textId="77777777" w:rsidR="00D4417E" w:rsidRDefault="0029225B">
      <w:pPr>
        <w:spacing w:after="314" w:line="259" w:lineRule="auto"/>
        <w:ind w:left="731" w:right="7"/>
        <w:jc w:val="center"/>
      </w:pPr>
      <w:r>
        <w:rPr>
          <w:b/>
        </w:rPr>
        <w:t>Chapter Three</w:t>
      </w:r>
      <w:r>
        <w:t xml:space="preserve"> </w:t>
      </w:r>
    </w:p>
    <w:p w14:paraId="1BFCE450" w14:textId="77777777" w:rsidR="00D4417E" w:rsidRDefault="0029225B">
      <w:pPr>
        <w:spacing w:after="148" w:line="259" w:lineRule="auto"/>
        <w:ind w:left="731"/>
        <w:jc w:val="center"/>
      </w:pPr>
      <w:r>
        <w:rPr>
          <w:b/>
        </w:rPr>
        <w:t>Research Methodology</w:t>
      </w:r>
      <w:r>
        <w:t xml:space="preserve"> </w:t>
      </w:r>
    </w:p>
    <w:p w14:paraId="4FCF9865" w14:textId="77777777" w:rsidR="00D4417E" w:rsidRDefault="0029225B">
      <w:pPr>
        <w:pStyle w:val="Heading1"/>
        <w:tabs>
          <w:tab w:val="center" w:pos="870"/>
          <w:tab w:val="center" w:pos="2094"/>
        </w:tabs>
        <w:spacing w:after="121"/>
        <w:ind w:left="0" w:firstLine="0"/>
      </w:pPr>
      <w:r>
        <w:rPr>
          <w:rFonts w:ascii="Calibri" w:eastAsia="Calibri" w:hAnsi="Calibri" w:cs="Calibri"/>
          <w:b w:val="0"/>
          <w:sz w:val="22"/>
        </w:rPr>
        <w:tab/>
      </w:r>
      <w:r>
        <w:t>3.1</w:t>
      </w:r>
      <w:r>
        <w:rPr>
          <w:b w:val="0"/>
        </w:rPr>
        <w:t xml:space="preserve"> </w:t>
      </w:r>
      <w:r>
        <w:rPr>
          <w:b w:val="0"/>
        </w:rPr>
        <w:tab/>
      </w:r>
      <w:r>
        <w:t>Introduction</w:t>
      </w:r>
      <w:r>
        <w:rPr>
          <w:b w:val="0"/>
        </w:rPr>
        <w:t xml:space="preserve">  </w:t>
      </w:r>
    </w:p>
    <w:p w14:paraId="6A163188" w14:textId="77777777" w:rsidR="00D4417E" w:rsidRDefault="0029225B">
      <w:pPr>
        <w:spacing w:after="0" w:line="360" w:lineRule="auto"/>
        <w:ind w:left="715" w:right="12"/>
        <w:jc w:val="both"/>
      </w:pPr>
      <w: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14:paraId="70771C40" w14:textId="77777777" w:rsidR="00D4417E" w:rsidRDefault="0029225B">
      <w:pPr>
        <w:spacing w:after="115" w:line="259" w:lineRule="auto"/>
        <w:ind w:left="725"/>
      </w:pPr>
      <w:r>
        <w:t xml:space="preserve">Thus, this chapter will be arranged under the following sub-headings: </w:t>
      </w:r>
    </w:p>
    <w:p w14:paraId="2483A808" w14:textId="77777777" w:rsidR="00D4417E" w:rsidRDefault="0029225B">
      <w:pPr>
        <w:spacing w:after="110" w:line="259" w:lineRule="auto"/>
        <w:ind w:left="1451"/>
      </w:pPr>
      <w:r>
        <w:t xml:space="preserve">3.2 Research Method/Design </w:t>
      </w:r>
    </w:p>
    <w:p w14:paraId="69D1FA38" w14:textId="77777777" w:rsidR="00D4417E" w:rsidRDefault="0029225B">
      <w:pPr>
        <w:spacing w:after="115" w:line="259" w:lineRule="auto"/>
        <w:ind w:left="1451"/>
      </w:pPr>
      <w:r>
        <w:t xml:space="preserve">3.3 Population of the Study </w:t>
      </w:r>
    </w:p>
    <w:p w14:paraId="377922D7" w14:textId="77777777" w:rsidR="00D4417E" w:rsidRDefault="0029225B">
      <w:pPr>
        <w:spacing w:after="115" w:line="259" w:lineRule="auto"/>
        <w:ind w:left="1451"/>
      </w:pPr>
      <w:r>
        <w:t xml:space="preserve">3.4 Sample and Sampling Technique </w:t>
      </w:r>
    </w:p>
    <w:p w14:paraId="3D3A6C8B" w14:textId="77777777" w:rsidR="00D4417E" w:rsidRDefault="0029225B">
      <w:pPr>
        <w:spacing w:after="115" w:line="259" w:lineRule="auto"/>
        <w:ind w:left="1451"/>
      </w:pPr>
      <w:r>
        <w:t xml:space="preserve">3.5 Instrument for Data Collection </w:t>
      </w:r>
    </w:p>
    <w:p w14:paraId="0562F38E" w14:textId="77777777" w:rsidR="00D4417E" w:rsidRDefault="0029225B">
      <w:pPr>
        <w:spacing w:after="115" w:line="259" w:lineRule="auto"/>
        <w:ind w:left="1451"/>
      </w:pPr>
      <w:r>
        <w:t xml:space="preserve">3.6 Administration of the Instrument </w:t>
      </w:r>
    </w:p>
    <w:p w14:paraId="40264702" w14:textId="77777777" w:rsidR="00D4417E" w:rsidRDefault="0029225B">
      <w:pPr>
        <w:spacing w:after="143" w:line="259" w:lineRule="auto"/>
        <w:ind w:left="1451"/>
      </w:pPr>
      <w:r>
        <w:t xml:space="preserve">3.7 Data Analysis Procedure </w:t>
      </w:r>
    </w:p>
    <w:p w14:paraId="177EE8F4" w14:textId="77777777" w:rsidR="00D4417E" w:rsidRDefault="0029225B">
      <w:pPr>
        <w:pStyle w:val="Heading1"/>
        <w:tabs>
          <w:tab w:val="center" w:pos="900"/>
          <w:tab w:val="center" w:pos="2721"/>
        </w:tabs>
        <w:spacing w:after="121"/>
        <w:ind w:left="0" w:firstLine="0"/>
      </w:pPr>
      <w:r>
        <w:rPr>
          <w:rFonts w:ascii="Calibri" w:eastAsia="Calibri" w:hAnsi="Calibri" w:cs="Calibri"/>
          <w:b w:val="0"/>
          <w:sz w:val="22"/>
        </w:rPr>
        <w:tab/>
      </w:r>
      <w:r>
        <w:t xml:space="preserve"> 3.2</w:t>
      </w:r>
      <w:r>
        <w:rPr>
          <w:b w:val="0"/>
        </w:rPr>
        <w:t xml:space="preserve"> </w:t>
      </w:r>
      <w:r>
        <w:rPr>
          <w:b w:val="0"/>
        </w:rPr>
        <w:tab/>
      </w:r>
      <w:r>
        <w:t>Research Method/Design</w:t>
      </w:r>
      <w:r>
        <w:rPr>
          <w:b w:val="0"/>
        </w:rPr>
        <w:t xml:space="preserve"> </w:t>
      </w:r>
    </w:p>
    <w:p w14:paraId="7ABB8838" w14:textId="77777777" w:rsidR="00D4417E" w:rsidRDefault="0029225B">
      <w:pPr>
        <w:spacing w:after="0" w:line="360" w:lineRule="auto"/>
        <w:ind w:left="715" w:right="12"/>
        <w:jc w:val="both"/>
      </w:pPr>
      <w:r>
        <w:t xml:space="preserve">Research method is to indicate the ways to be followed or patterns of how the study will be conducted. </w:t>
      </w:r>
      <w:proofErr w:type="spellStart"/>
      <w:r>
        <w:t>Kolawole</w:t>
      </w:r>
      <w:proofErr w:type="spellEnd"/>
      <w:r>
        <w:t xml:space="preserve"> and </w:t>
      </w:r>
      <w:proofErr w:type="spellStart"/>
      <w:r>
        <w:t>Ijiebor</w:t>
      </w:r>
      <w:proofErr w:type="spellEnd"/>
      <w:r>
        <w:t xml:space="preserve"> (2018) succinctly put it that research design is the conceptual structure with which research is conducted; it constitutes the blueprint for the collection, measurement and analysis of data.  </w:t>
      </w:r>
    </w:p>
    <w:p w14:paraId="0765B34D" w14:textId="77777777" w:rsidR="00D4417E" w:rsidRDefault="0029225B">
      <w:pPr>
        <w:spacing w:after="32" w:line="360" w:lineRule="auto"/>
        <w:ind w:left="715" w:right="12"/>
        <w:jc w:val="both"/>
      </w:pPr>
      <w:r>
        <w:t xml:space="preserve">However, case study method will be adopted for this study. </w:t>
      </w:r>
      <w:proofErr w:type="spellStart"/>
      <w:r>
        <w:t>Kolawole</w:t>
      </w:r>
      <w:proofErr w:type="spellEnd"/>
      <w:r>
        <w:t xml:space="preserve"> and </w:t>
      </w:r>
      <w:proofErr w:type="spellStart"/>
      <w:r>
        <w:t>Ijiebor</w:t>
      </w:r>
      <w:proofErr w:type="spellEnd"/>
      <w: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w:t>
      </w:r>
    </w:p>
    <w:p w14:paraId="639C3443" w14:textId="77777777" w:rsidR="00D4417E" w:rsidRDefault="0029225B">
      <w:pPr>
        <w:pStyle w:val="Heading1"/>
        <w:tabs>
          <w:tab w:val="center" w:pos="900"/>
          <w:tab w:val="center" w:pos="2652"/>
        </w:tabs>
        <w:spacing w:after="116"/>
        <w:ind w:left="0" w:firstLine="0"/>
      </w:pPr>
      <w:r>
        <w:rPr>
          <w:rFonts w:ascii="Calibri" w:eastAsia="Calibri" w:hAnsi="Calibri" w:cs="Calibri"/>
          <w:b w:val="0"/>
          <w:sz w:val="22"/>
        </w:rPr>
        <w:tab/>
      </w:r>
      <w:r>
        <w:t xml:space="preserve"> 3.3</w:t>
      </w:r>
      <w:r>
        <w:rPr>
          <w:b w:val="0"/>
        </w:rPr>
        <w:t xml:space="preserve"> </w:t>
      </w:r>
      <w:r>
        <w:rPr>
          <w:b w:val="0"/>
        </w:rPr>
        <w:tab/>
      </w:r>
      <w:r>
        <w:t>Population of the Study</w:t>
      </w:r>
      <w:r>
        <w:rPr>
          <w:b w:val="0"/>
        </w:rPr>
        <w:t xml:space="preserve"> </w:t>
      </w:r>
    </w:p>
    <w:p w14:paraId="7A8DDD61" w14:textId="77777777" w:rsidR="00D4417E" w:rsidRDefault="0029225B">
      <w:pPr>
        <w:spacing w:after="0" w:line="360" w:lineRule="auto"/>
        <w:ind w:left="715" w:right="12"/>
        <w:jc w:val="both"/>
      </w:pPr>
      <w:r>
        <w:t xml:space="preserve">Population is the total area, environment, scope or aspect a study is expected to cover. According to </w:t>
      </w:r>
      <w:proofErr w:type="spellStart"/>
      <w:r>
        <w:t>Issa</w:t>
      </w:r>
      <w:proofErr w:type="spellEnd"/>
      <w:r>
        <w:t xml:space="preserve"> (2012), population of a study is referred to as all the members or elements of a particular group of people, animals, or things in a defined area. Hence, the population of this study will be </w:t>
      </w:r>
      <w:r>
        <w:lastRenderedPageBreak/>
        <w:t xml:space="preserve">the staff of Information and Communication Technology (ICT) unit of Federal Polytechnic, Offa, </w:t>
      </w:r>
      <w:proofErr w:type="spellStart"/>
      <w:r>
        <w:t>Kwara</w:t>
      </w:r>
      <w:proofErr w:type="spellEnd"/>
      <w:r>
        <w:t xml:space="preserve"> State, Nigeria. </w:t>
      </w:r>
    </w:p>
    <w:p w14:paraId="2F72D9C9" w14:textId="77777777" w:rsidR="00D4417E" w:rsidRDefault="0029225B">
      <w:pPr>
        <w:spacing w:after="148" w:line="259" w:lineRule="auto"/>
        <w:ind w:left="720" w:right="0" w:firstLine="0"/>
      </w:pPr>
      <w:r>
        <w:rPr>
          <w:b/>
        </w:rPr>
        <w:t xml:space="preserve"> </w:t>
      </w:r>
    </w:p>
    <w:p w14:paraId="6419BE1F" w14:textId="77777777" w:rsidR="00D4417E" w:rsidRDefault="0029225B">
      <w:pPr>
        <w:pStyle w:val="Heading1"/>
        <w:tabs>
          <w:tab w:val="center" w:pos="900"/>
          <w:tab w:val="center" w:pos="3179"/>
        </w:tabs>
        <w:spacing w:after="121"/>
        <w:ind w:left="0" w:firstLine="0"/>
      </w:pPr>
      <w:r>
        <w:rPr>
          <w:rFonts w:ascii="Calibri" w:eastAsia="Calibri" w:hAnsi="Calibri" w:cs="Calibri"/>
          <w:b w:val="0"/>
          <w:sz w:val="22"/>
        </w:rPr>
        <w:tab/>
      </w:r>
      <w:r>
        <w:t xml:space="preserve"> 3.4</w:t>
      </w:r>
      <w:r>
        <w:rPr>
          <w:b w:val="0"/>
        </w:rPr>
        <w:t xml:space="preserve"> </w:t>
      </w:r>
      <w:r>
        <w:rPr>
          <w:b w:val="0"/>
        </w:rPr>
        <w:tab/>
      </w:r>
      <w:r>
        <w:t xml:space="preserve">Sample and Sampling Techniques </w:t>
      </w:r>
      <w:r>
        <w:rPr>
          <w:b w:val="0"/>
        </w:rPr>
        <w:t xml:space="preserve"> </w:t>
      </w:r>
    </w:p>
    <w:p w14:paraId="4A9F9DC0" w14:textId="77777777" w:rsidR="00D4417E" w:rsidRDefault="0029225B">
      <w:pPr>
        <w:spacing w:after="0" w:line="360" w:lineRule="auto"/>
        <w:ind w:left="715" w:right="12"/>
        <w:jc w:val="both"/>
      </w:pPr>
      <w:r>
        <w:t xml:space="preserve">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 </w:t>
      </w:r>
    </w:p>
    <w:p w14:paraId="6873BD91" w14:textId="77777777" w:rsidR="00D4417E" w:rsidRDefault="0029225B">
      <w:pPr>
        <w:spacing w:after="32" w:line="360" w:lineRule="auto"/>
        <w:ind w:left="715" w:right="12"/>
        <w:jc w:val="both"/>
      </w:pPr>
      <w:r>
        <w:t xml:space="preserve">Accordingly, sampling technique is the skill that will be employed by the researcher in choosing the respondents that will provide data for the study. Therefore, this study will adopt purposive sampling technique in picking its sample. This sampling technique which is also known as </w:t>
      </w:r>
      <w:proofErr w:type="spellStart"/>
      <w:r>
        <w:t>judgemental</w:t>
      </w:r>
      <w:proofErr w:type="spellEnd"/>
      <w:r>
        <w:t xml:space="preserve"> sampling, according to </w:t>
      </w:r>
      <w:proofErr w:type="spellStart"/>
      <w:r>
        <w:t>Kolawole</w:t>
      </w:r>
      <w:proofErr w:type="spellEnd"/>
      <w:r>
        <w:t xml:space="preserve"> and </w:t>
      </w:r>
      <w:proofErr w:type="spellStart"/>
      <w:r>
        <w:t>Ijiebor</w:t>
      </w:r>
      <w:proofErr w:type="spellEnd"/>
      <w:r>
        <w:t xml:space="preserve">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 </w:t>
      </w:r>
    </w:p>
    <w:p w14:paraId="3B3C5651" w14:textId="77777777" w:rsidR="00D4417E" w:rsidRDefault="0029225B">
      <w:pPr>
        <w:pStyle w:val="Heading1"/>
        <w:tabs>
          <w:tab w:val="center" w:pos="870"/>
          <w:tab w:val="center" w:pos="3029"/>
        </w:tabs>
        <w:spacing w:after="121"/>
        <w:ind w:left="0" w:firstLine="0"/>
      </w:pPr>
      <w:r>
        <w:rPr>
          <w:rFonts w:ascii="Calibri" w:eastAsia="Calibri" w:hAnsi="Calibri" w:cs="Calibri"/>
          <w:b w:val="0"/>
          <w:sz w:val="22"/>
        </w:rPr>
        <w:tab/>
      </w:r>
      <w:r>
        <w:t>3.5</w:t>
      </w:r>
      <w:r>
        <w:rPr>
          <w:b w:val="0"/>
        </w:rPr>
        <w:t xml:space="preserve"> </w:t>
      </w:r>
      <w:r>
        <w:rPr>
          <w:b w:val="0"/>
        </w:rPr>
        <w:tab/>
      </w:r>
      <w:r>
        <w:t>Instrument for Data Collection</w:t>
      </w:r>
      <w:r>
        <w:rPr>
          <w:b w:val="0"/>
        </w:rPr>
        <w:t xml:space="preserve"> </w:t>
      </w:r>
    </w:p>
    <w:p w14:paraId="14C837D2" w14:textId="77777777" w:rsidR="00D4417E" w:rsidRDefault="0029225B">
      <w:pPr>
        <w:spacing w:after="32" w:line="360" w:lineRule="auto"/>
        <w:ind w:left="715" w:right="12"/>
        <w:jc w:val="both"/>
      </w:pPr>
      <w:r>
        <w:t xml:space="preserve">This study will adopt questionnaire as its data collection instrument. This, according to </w:t>
      </w:r>
      <w:proofErr w:type="spellStart"/>
      <w:r>
        <w:t>Issa</w:t>
      </w:r>
      <w:proofErr w:type="spellEnd"/>
      <w:r>
        <w:t xml:space="preserve">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14:paraId="60123753" w14:textId="77777777" w:rsidR="00D4417E" w:rsidRDefault="0029225B">
      <w:pPr>
        <w:pStyle w:val="Heading1"/>
        <w:tabs>
          <w:tab w:val="center" w:pos="870"/>
          <w:tab w:val="center" w:pos="3160"/>
        </w:tabs>
        <w:spacing w:after="0"/>
        <w:ind w:left="0" w:firstLine="0"/>
      </w:pPr>
      <w:r>
        <w:rPr>
          <w:rFonts w:ascii="Calibri" w:eastAsia="Calibri" w:hAnsi="Calibri" w:cs="Calibri"/>
          <w:b w:val="0"/>
          <w:sz w:val="22"/>
        </w:rPr>
        <w:tab/>
      </w:r>
      <w:r>
        <w:t>3.6</w:t>
      </w:r>
      <w:r>
        <w:rPr>
          <w:b w:val="0"/>
        </w:rPr>
        <w:t xml:space="preserve"> </w:t>
      </w:r>
      <w:r>
        <w:rPr>
          <w:b w:val="0"/>
        </w:rPr>
        <w:tab/>
      </w:r>
      <w:r>
        <w:t>Administration of the Instrument</w:t>
      </w:r>
      <w:r>
        <w:rPr>
          <w:b w:val="0"/>
        </w:rPr>
        <w:t xml:space="preserve"> </w:t>
      </w:r>
    </w:p>
    <w:p w14:paraId="35E1424B" w14:textId="77777777" w:rsidR="00D4417E" w:rsidRDefault="0029225B">
      <w:pPr>
        <w:spacing w:after="32" w:line="360" w:lineRule="auto"/>
        <w:ind w:left="715" w:right="12"/>
        <w:jc w:val="both"/>
      </w:pPr>
      <w:r>
        <w:t xml:space="preserve">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 </w:t>
      </w:r>
    </w:p>
    <w:p w14:paraId="1DB91A9A" w14:textId="77777777" w:rsidR="00D4417E" w:rsidRDefault="0029225B">
      <w:pPr>
        <w:pStyle w:val="Heading1"/>
        <w:tabs>
          <w:tab w:val="center" w:pos="870"/>
          <w:tab w:val="center" w:pos="2713"/>
        </w:tabs>
        <w:spacing w:after="121"/>
        <w:ind w:left="0" w:firstLine="0"/>
      </w:pPr>
      <w:r>
        <w:rPr>
          <w:rFonts w:ascii="Calibri" w:eastAsia="Calibri" w:hAnsi="Calibri" w:cs="Calibri"/>
          <w:b w:val="0"/>
          <w:sz w:val="22"/>
        </w:rPr>
        <w:tab/>
      </w:r>
      <w:r>
        <w:t>3.7</w:t>
      </w:r>
      <w:r>
        <w:rPr>
          <w:b w:val="0"/>
        </w:rPr>
        <w:t xml:space="preserve"> </w:t>
      </w:r>
      <w:r>
        <w:rPr>
          <w:b w:val="0"/>
        </w:rPr>
        <w:tab/>
      </w:r>
      <w:r>
        <w:t>Data Analysis Procedure</w:t>
      </w:r>
      <w:r>
        <w:rPr>
          <w:b w:val="0"/>
        </w:rPr>
        <w:t xml:space="preserve"> </w:t>
      </w:r>
    </w:p>
    <w:p w14:paraId="613E5A3D" w14:textId="77777777" w:rsidR="00D4417E" w:rsidRDefault="0029225B">
      <w:pPr>
        <w:spacing w:after="0" w:line="360" w:lineRule="auto"/>
        <w:ind w:left="715" w:right="12"/>
        <w:jc w:val="both"/>
      </w:pPr>
      <w:r>
        <w:t xml:space="preserve">Data obtained will be presented and </w:t>
      </w:r>
      <w:proofErr w:type="spellStart"/>
      <w:r>
        <w:t>analysed</w:t>
      </w:r>
      <w:proofErr w:type="spellEnd"/>
      <w:r>
        <w:t xml:space="preserve"> by using simple percentage and frequency table. The reason for its choice is because it allows presentation, analysis and comparison of multiple attitude, opinion and ideas which can enhance easy comprehension of tables and the data they contained. </w:t>
      </w:r>
    </w:p>
    <w:p w14:paraId="3018BD43" w14:textId="77777777" w:rsidR="00D4417E" w:rsidRDefault="0029225B">
      <w:pPr>
        <w:spacing w:after="118" w:line="259" w:lineRule="auto"/>
        <w:ind w:left="720" w:right="0" w:firstLine="0"/>
      </w:pPr>
      <w:r>
        <w:rPr>
          <w:b/>
        </w:rPr>
        <w:lastRenderedPageBreak/>
        <w:t xml:space="preserve"> </w:t>
      </w:r>
    </w:p>
    <w:p w14:paraId="40218AC8" w14:textId="77777777" w:rsidR="00D4417E" w:rsidRDefault="0029225B">
      <w:pPr>
        <w:pStyle w:val="Heading1"/>
        <w:spacing w:after="115"/>
        <w:ind w:left="715"/>
      </w:pPr>
      <w:r>
        <w:t>Reference</w:t>
      </w:r>
      <w:r>
        <w:rPr>
          <w:b w:val="0"/>
        </w:rPr>
        <w:t xml:space="preserve"> </w:t>
      </w:r>
    </w:p>
    <w:p w14:paraId="61D5F385" w14:textId="77777777" w:rsidR="00D4417E" w:rsidRDefault="0029225B">
      <w:pPr>
        <w:spacing w:after="0"/>
        <w:ind w:left="1256" w:hanging="541"/>
      </w:pPr>
      <w:proofErr w:type="spellStart"/>
      <w:r>
        <w:t>Issa</w:t>
      </w:r>
      <w:proofErr w:type="spellEnd"/>
      <w:r>
        <w:t xml:space="preserve">, A. O. (2012). Practical guides to project writing for students in Polytechnics, Colleges and    Universities. Offa: </w:t>
      </w:r>
      <w:proofErr w:type="spellStart"/>
      <w:r>
        <w:t>Wunmi</w:t>
      </w:r>
      <w:proofErr w:type="spellEnd"/>
      <w:r>
        <w:t xml:space="preserve"> Commercial Press. </w:t>
      </w:r>
    </w:p>
    <w:p w14:paraId="67EC1F7D" w14:textId="77777777" w:rsidR="00D4417E" w:rsidRDefault="0029225B">
      <w:pPr>
        <w:spacing w:after="110" w:line="259" w:lineRule="auto"/>
        <w:ind w:left="725"/>
      </w:pPr>
      <w:proofErr w:type="spellStart"/>
      <w:r>
        <w:t>Kolawole</w:t>
      </w:r>
      <w:proofErr w:type="spellEnd"/>
      <w:r>
        <w:t>, A. A. &amp;</w:t>
      </w:r>
      <w:proofErr w:type="spellStart"/>
      <w:r>
        <w:t>Ijiebor</w:t>
      </w:r>
      <w:proofErr w:type="spellEnd"/>
      <w:r>
        <w:t xml:space="preserve">, J. A. (2018). A guide for researchers and writers of term papers. Offa: </w:t>
      </w:r>
    </w:p>
    <w:p w14:paraId="6880E702" w14:textId="77777777" w:rsidR="00D4417E" w:rsidRDefault="0029225B">
      <w:pPr>
        <w:spacing w:after="115" w:line="259" w:lineRule="auto"/>
        <w:ind w:left="1271"/>
      </w:pPr>
      <w:proofErr w:type="spellStart"/>
      <w:r>
        <w:t>Correctman</w:t>
      </w:r>
      <w:proofErr w:type="spellEnd"/>
      <w:r>
        <w:t xml:space="preserve"> Press Limited. </w:t>
      </w:r>
    </w:p>
    <w:p w14:paraId="342B2772" w14:textId="77777777" w:rsidR="00D4417E" w:rsidRDefault="0029225B">
      <w:pPr>
        <w:spacing w:after="115" w:line="259" w:lineRule="auto"/>
        <w:ind w:left="0" w:right="0" w:firstLine="0"/>
      </w:pPr>
      <w:r>
        <w:t xml:space="preserve"> </w:t>
      </w:r>
    </w:p>
    <w:p w14:paraId="76951395" w14:textId="77777777" w:rsidR="00D4417E" w:rsidRDefault="0029225B">
      <w:pPr>
        <w:spacing w:after="115" w:line="259" w:lineRule="auto"/>
        <w:ind w:left="0" w:right="0" w:firstLine="0"/>
      </w:pPr>
      <w:r>
        <w:t xml:space="preserve"> </w:t>
      </w:r>
    </w:p>
    <w:p w14:paraId="501D2CCB" w14:textId="77777777" w:rsidR="00D4417E" w:rsidRDefault="0029225B">
      <w:pPr>
        <w:spacing w:after="310" w:line="259" w:lineRule="auto"/>
        <w:ind w:left="720" w:right="0" w:firstLine="0"/>
      </w:pPr>
      <w:r>
        <w:t xml:space="preserve"> </w:t>
      </w:r>
    </w:p>
    <w:p w14:paraId="0A4C56B8" w14:textId="77777777" w:rsidR="00D4417E" w:rsidRDefault="0029225B">
      <w:pPr>
        <w:spacing w:after="315" w:line="259" w:lineRule="auto"/>
        <w:ind w:left="720" w:right="0" w:firstLine="0"/>
      </w:pPr>
      <w:r>
        <w:t xml:space="preserve"> </w:t>
      </w:r>
    </w:p>
    <w:p w14:paraId="2DA784B2" w14:textId="77777777" w:rsidR="00D4417E" w:rsidRDefault="0029225B">
      <w:pPr>
        <w:spacing w:after="315" w:line="259" w:lineRule="auto"/>
        <w:ind w:left="720" w:right="0" w:firstLine="0"/>
      </w:pPr>
      <w:r>
        <w:t xml:space="preserve"> </w:t>
      </w:r>
    </w:p>
    <w:p w14:paraId="0E9A6ED1" w14:textId="77777777" w:rsidR="00D4417E" w:rsidRDefault="0029225B">
      <w:pPr>
        <w:spacing w:after="315" w:line="259" w:lineRule="auto"/>
        <w:ind w:left="720" w:right="0" w:firstLine="0"/>
      </w:pPr>
      <w:r>
        <w:t xml:space="preserve"> </w:t>
      </w:r>
    </w:p>
    <w:p w14:paraId="559A0CB5" w14:textId="77777777" w:rsidR="00D4417E" w:rsidRDefault="0029225B">
      <w:pPr>
        <w:spacing w:after="315" w:line="259" w:lineRule="auto"/>
        <w:ind w:left="720" w:right="0" w:firstLine="0"/>
      </w:pPr>
      <w:r>
        <w:t xml:space="preserve"> </w:t>
      </w:r>
    </w:p>
    <w:p w14:paraId="11E67238" w14:textId="77777777" w:rsidR="00D4417E" w:rsidRDefault="0029225B">
      <w:pPr>
        <w:spacing w:after="310" w:line="259" w:lineRule="auto"/>
        <w:ind w:left="720" w:right="0" w:firstLine="0"/>
      </w:pPr>
      <w:r>
        <w:t xml:space="preserve"> </w:t>
      </w:r>
    </w:p>
    <w:p w14:paraId="50B8887D" w14:textId="77777777" w:rsidR="00D4417E" w:rsidRDefault="0029225B">
      <w:pPr>
        <w:spacing w:after="315" w:line="259" w:lineRule="auto"/>
        <w:ind w:left="720" w:right="0" w:firstLine="0"/>
      </w:pPr>
      <w:r>
        <w:t xml:space="preserve"> </w:t>
      </w:r>
    </w:p>
    <w:p w14:paraId="5258FB73" w14:textId="77777777" w:rsidR="00D4417E" w:rsidRDefault="0029225B">
      <w:pPr>
        <w:spacing w:after="315" w:line="259" w:lineRule="auto"/>
        <w:ind w:left="720" w:right="0" w:firstLine="0"/>
      </w:pPr>
      <w:r>
        <w:t xml:space="preserve"> </w:t>
      </w:r>
    </w:p>
    <w:p w14:paraId="3AB35507" w14:textId="77777777" w:rsidR="00D4417E" w:rsidRDefault="0029225B">
      <w:pPr>
        <w:spacing w:after="315" w:line="259" w:lineRule="auto"/>
        <w:ind w:left="720" w:right="0" w:firstLine="0"/>
      </w:pPr>
      <w:r>
        <w:t xml:space="preserve"> </w:t>
      </w:r>
    </w:p>
    <w:p w14:paraId="0CD1B6C0" w14:textId="77777777" w:rsidR="00D4417E" w:rsidRDefault="0029225B">
      <w:pPr>
        <w:spacing w:after="0" w:line="259" w:lineRule="auto"/>
        <w:ind w:left="720" w:right="0" w:firstLine="0"/>
      </w:pPr>
      <w:r>
        <w:t xml:space="preserve"> </w:t>
      </w:r>
    </w:p>
    <w:p w14:paraId="645CA8FB" w14:textId="77777777" w:rsidR="00D4417E" w:rsidRDefault="0029225B">
      <w:pPr>
        <w:spacing w:after="315" w:line="259" w:lineRule="auto"/>
        <w:ind w:left="720" w:right="0" w:firstLine="0"/>
      </w:pPr>
      <w:r>
        <w:t xml:space="preserve"> </w:t>
      </w:r>
    </w:p>
    <w:p w14:paraId="51CB9F17" w14:textId="77777777" w:rsidR="00D4417E" w:rsidRDefault="0029225B">
      <w:pPr>
        <w:spacing w:after="315" w:line="259" w:lineRule="auto"/>
        <w:ind w:left="720" w:right="0" w:firstLine="0"/>
      </w:pPr>
      <w:r>
        <w:t xml:space="preserve"> </w:t>
      </w:r>
    </w:p>
    <w:p w14:paraId="0BA32381" w14:textId="77777777" w:rsidR="00D4417E" w:rsidRDefault="0029225B">
      <w:pPr>
        <w:spacing w:after="310" w:line="259" w:lineRule="auto"/>
        <w:ind w:left="720" w:right="0" w:firstLine="0"/>
      </w:pPr>
      <w:r>
        <w:t xml:space="preserve"> </w:t>
      </w:r>
    </w:p>
    <w:p w14:paraId="0C95BFCB" w14:textId="77777777" w:rsidR="00D4417E" w:rsidRDefault="0029225B">
      <w:pPr>
        <w:spacing w:after="315" w:line="259" w:lineRule="auto"/>
        <w:ind w:left="720" w:right="0" w:firstLine="0"/>
      </w:pPr>
      <w:r>
        <w:t xml:space="preserve"> </w:t>
      </w:r>
    </w:p>
    <w:p w14:paraId="67EB7D80" w14:textId="77777777" w:rsidR="00D4417E" w:rsidRDefault="0029225B">
      <w:pPr>
        <w:spacing w:after="315" w:line="259" w:lineRule="auto"/>
        <w:ind w:left="720" w:right="0" w:firstLine="0"/>
      </w:pPr>
      <w:r>
        <w:t xml:space="preserve"> </w:t>
      </w:r>
    </w:p>
    <w:p w14:paraId="503A7E87" w14:textId="77777777" w:rsidR="00D4417E" w:rsidRDefault="0029225B">
      <w:pPr>
        <w:spacing w:after="318" w:line="259" w:lineRule="auto"/>
        <w:ind w:left="720" w:right="0" w:firstLine="0"/>
      </w:pPr>
      <w:r>
        <w:t xml:space="preserve"> </w:t>
      </w:r>
    </w:p>
    <w:p w14:paraId="6F14D183" w14:textId="77777777" w:rsidR="00D4417E" w:rsidRDefault="0029225B">
      <w:pPr>
        <w:spacing w:after="314" w:line="259" w:lineRule="auto"/>
        <w:ind w:left="731" w:right="0"/>
        <w:jc w:val="center"/>
      </w:pPr>
      <w:r>
        <w:rPr>
          <w:b/>
        </w:rPr>
        <w:t>Chapter Four</w:t>
      </w:r>
      <w:r>
        <w:t xml:space="preserve"> </w:t>
      </w:r>
    </w:p>
    <w:p w14:paraId="0CB691F1" w14:textId="77777777" w:rsidR="00D4417E" w:rsidRDefault="0029225B">
      <w:pPr>
        <w:spacing w:after="314" w:line="259" w:lineRule="auto"/>
        <w:ind w:left="731" w:right="13"/>
        <w:jc w:val="center"/>
      </w:pPr>
      <w:r>
        <w:rPr>
          <w:b/>
        </w:rPr>
        <w:lastRenderedPageBreak/>
        <w:t>Data Presentation, Analysis, Discussion and Interpretation</w:t>
      </w:r>
      <w:r>
        <w:t xml:space="preserve"> </w:t>
      </w:r>
    </w:p>
    <w:p w14:paraId="53098E0F" w14:textId="77777777" w:rsidR="00D4417E" w:rsidRDefault="0029225B">
      <w:pPr>
        <w:pStyle w:val="Heading1"/>
        <w:ind w:left="715"/>
      </w:pPr>
      <w:r>
        <w:t>4.1 Introduction</w:t>
      </w:r>
      <w:r>
        <w:rPr>
          <w:b w:val="0"/>
        </w:rPr>
        <w:t xml:space="preserve"> </w:t>
      </w:r>
    </w:p>
    <w:p w14:paraId="309BC88A" w14:textId="77777777" w:rsidR="00D4417E" w:rsidRDefault="0029225B">
      <w:pPr>
        <w:ind w:left="725"/>
      </w:pPr>
      <w:r>
        <w:t xml:space="preserve">This chapter presents the data obtained from the field through questionnaire administered to the respondents, analyzed, discussed and interpreted according to their importance to this study. </w:t>
      </w:r>
    </w:p>
    <w:p w14:paraId="63692FF8" w14:textId="77777777" w:rsidR="00D4417E" w:rsidRDefault="0029225B">
      <w:pPr>
        <w:spacing w:after="315" w:line="259" w:lineRule="auto"/>
        <w:ind w:left="725"/>
      </w:pPr>
      <w:r>
        <w:t xml:space="preserve">This chapter will be arranged in the following order: </w:t>
      </w:r>
    </w:p>
    <w:p w14:paraId="55623521" w14:textId="77777777" w:rsidR="00D4417E" w:rsidRDefault="0029225B">
      <w:pPr>
        <w:spacing w:after="310" w:line="259" w:lineRule="auto"/>
        <w:ind w:left="725"/>
      </w:pPr>
      <w:r>
        <w:t xml:space="preserve">4.2 Preamble </w:t>
      </w:r>
    </w:p>
    <w:p w14:paraId="339D0C61" w14:textId="77777777" w:rsidR="00D4417E" w:rsidRDefault="0029225B">
      <w:pPr>
        <w:spacing w:after="318" w:line="259" w:lineRule="auto"/>
        <w:ind w:left="725"/>
      </w:pPr>
      <w:r>
        <w:t xml:space="preserve">4.3 Data Presentation, Analysis, Discussion and Interpretation </w:t>
      </w:r>
    </w:p>
    <w:p w14:paraId="2AF0B377" w14:textId="77777777" w:rsidR="00D4417E" w:rsidRDefault="0029225B">
      <w:pPr>
        <w:pStyle w:val="Heading1"/>
        <w:ind w:left="715"/>
      </w:pPr>
      <w:r>
        <w:t>4.2 Preamble</w:t>
      </w:r>
      <w:r>
        <w:rPr>
          <w:b w:val="0"/>
        </w:rPr>
        <w:t xml:space="preserve"> </w:t>
      </w:r>
    </w:p>
    <w:p w14:paraId="6F21A7FB" w14:textId="77777777" w:rsidR="00D4417E" w:rsidRDefault="0029225B">
      <w:pPr>
        <w:spacing w:after="197" w:line="360" w:lineRule="auto"/>
        <w:ind w:left="715" w:right="12"/>
        <w:jc w:val="both"/>
      </w:pPr>
      <w:r>
        <w:t xml:space="preserve">Questionnaire is the data collection instrument used for this study. Twenty (20) questionnaires were administered to respondents from the two ICT Departments at the Federal Polytechnic, Offa campuses. </w:t>
      </w:r>
    </w:p>
    <w:p w14:paraId="79363A85" w14:textId="77777777" w:rsidR="00D4417E" w:rsidRDefault="0029225B">
      <w:pPr>
        <w:spacing w:after="197" w:line="360" w:lineRule="auto"/>
        <w:ind w:left="715" w:right="12"/>
        <w:jc w:val="both"/>
      </w:pPr>
      <w:r>
        <w:t xml:space="preserve">From the 20 questionnaires administered to the respondents, only fifteen (15) were returned, which makes the return rate of the questionnaire to be 75%. Rubin and </w:t>
      </w:r>
      <w:proofErr w:type="spellStart"/>
      <w:r>
        <w:t>Babbie</w:t>
      </w:r>
      <w:proofErr w:type="spellEnd"/>
      <w:r>
        <w:t xml:space="preserve"> (2011) stressed that response rate is found to be appropriate for analysis, if it is up to 70% or more. This figure of return rate makes a unit of all questionnaires to be 6.66%. </w:t>
      </w:r>
    </w:p>
    <w:p w14:paraId="307007B7" w14:textId="77777777" w:rsidR="00D4417E" w:rsidRDefault="0029225B">
      <w:pPr>
        <w:spacing w:line="259" w:lineRule="auto"/>
        <w:ind w:left="725"/>
      </w:pPr>
      <w:r>
        <w:t xml:space="preserve">The unit figure of the questionnaire is derived by using the simple calculation below: </w:t>
      </w:r>
    </w:p>
    <w:p w14:paraId="54E4B3A6" w14:textId="77777777" w:rsidR="00D4417E" w:rsidRDefault="0029225B">
      <w:pPr>
        <w:spacing w:after="318" w:line="259" w:lineRule="auto"/>
        <w:ind w:left="725"/>
      </w:pPr>
      <w:r>
        <w:t xml:space="preserve">N = 100/15     N = 6.66 </w:t>
      </w:r>
    </w:p>
    <w:p w14:paraId="64CCBBAC" w14:textId="77777777" w:rsidR="00D4417E" w:rsidRDefault="0029225B">
      <w:pPr>
        <w:pStyle w:val="Heading1"/>
        <w:ind w:left="715"/>
      </w:pPr>
      <w:r>
        <w:t>Demographic data of the respondents</w:t>
      </w:r>
      <w:r>
        <w:rPr>
          <w:b w:val="0"/>
        </w:rPr>
        <w:t xml:space="preserve"> </w:t>
      </w:r>
    </w:p>
    <w:p w14:paraId="1D48A38E" w14:textId="77777777" w:rsidR="00D4417E" w:rsidRDefault="0029225B">
      <w:pPr>
        <w:pStyle w:val="Heading2"/>
        <w:spacing w:after="38"/>
        <w:ind w:left="715"/>
      </w:pPr>
      <w:r>
        <w:t>4.3.1 Gender of the respondents</w:t>
      </w:r>
      <w:r>
        <w:rPr>
          <w:b w:val="0"/>
        </w:rP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1C0E2996"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06B751E9"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1CE0A85"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87676F9"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3BEDC17" w14:textId="77777777" w:rsidR="00D4417E" w:rsidRDefault="0029225B">
            <w:pPr>
              <w:spacing w:after="0" w:line="259" w:lineRule="auto"/>
              <w:ind w:left="0" w:right="0" w:firstLine="0"/>
              <w:jc w:val="both"/>
            </w:pPr>
            <w:r>
              <w:rPr>
                <w:b/>
              </w:rPr>
              <w:t>Percentage</w:t>
            </w:r>
            <w:r>
              <w:t xml:space="preserve"> </w:t>
            </w:r>
          </w:p>
        </w:tc>
      </w:tr>
      <w:tr w:rsidR="00D4417E" w14:paraId="05E1BC8B"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65E210D"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4426ED74" w14:textId="77777777" w:rsidR="00D4417E" w:rsidRDefault="0029225B">
            <w:pPr>
              <w:spacing w:after="0" w:line="259" w:lineRule="auto"/>
              <w:ind w:left="0" w:right="0" w:firstLine="0"/>
            </w:pPr>
            <w:r>
              <w:t xml:space="preserve">Male </w:t>
            </w:r>
          </w:p>
        </w:tc>
        <w:tc>
          <w:tcPr>
            <w:tcW w:w="1351" w:type="dxa"/>
            <w:tcBorders>
              <w:top w:val="single" w:sz="4" w:space="0" w:color="000000"/>
              <w:left w:val="single" w:sz="4" w:space="0" w:color="000000"/>
              <w:bottom w:val="single" w:sz="4" w:space="0" w:color="000000"/>
              <w:right w:val="single" w:sz="4" w:space="0" w:color="000000"/>
            </w:tcBorders>
          </w:tcPr>
          <w:p w14:paraId="24704D0A" w14:textId="77777777" w:rsidR="00D4417E" w:rsidRDefault="0029225B">
            <w:pPr>
              <w:spacing w:after="0" w:line="259" w:lineRule="auto"/>
              <w:ind w:left="0" w:right="0" w:firstLine="0"/>
            </w:pPr>
            <w:r>
              <w:t xml:space="preserve">9 </w:t>
            </w:r>
          </w:p>
        </w:tc>
        <w:tc>
          <w:tcPr>
            <w:tcW w:w="1350" w:type="dxa"/>
            <w:tcBorders>
              <w:top w:val="single" w:sz="4" w:space="0" w:color="000000"/>
              <w:left w:val="single" w:sz="4" w:space="0" w:color="000000"/>
              <w:bottom w:val="single" w:sz="4" w:space="0" w:color="000000"/>
              <w:right w:val="single" w:sz="4" w:space="0" w:color="000000"/>
            </w:tcBorders>
          </w:tcPr>
          <w:p w14:paraId="03484091" w14:textId="77777777" w:rsidR="00D4417E" w:rsidRDefault="0029225B">
            <w:pPr>
              <w:spacing w:after="0" w:line="259" w:lineRule="auto"/>
              <w:ind w:left="0" w:right="0" w:firstLine="0"/>
            </w:pPr>
            <w:r>
              <w:t xml:space="preserve">59.94 </w:t>
            </w:r>
          </w:p>
        </w:tc>
      </w:tr>
      <w:tr w:rsidR="00D4417E" w14:paraId="18261D89"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00AC703"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7881967E" w14:textId="77777777" w:rsidR="00D4417E" w:rsidRDefault="0029225B">
            <w:pPr>
              <w:spacing w:after="0" w:line="259" w:lineRule="auto"/>
              <w:ind w:left="0" w:right="0" w:firstLine="0"/>
            </w:pPr>
            <w:r>
              <w:t xml:space="preserve">Female </w:t>
            </w:r>
          </w:p>
        </w:tc>
        <w:tc>
          <w:tcPr>
            <w:tcW w:w="1351" w:type="dxa"/>
            <w:tcBorders>
              <w:top w:val="single" w:sz="4" w:space="0" w:color="000000"/>
              <w:left w:val="single" w:sz="4" w:space="0" w:color="000000"/>
              <w:bottom w:val="single" w:sz="4" w:space="0" w:color="000000"/>
              <w:right w:val="single" w:sz="4" w:space="0" w:color="000000"/>
            </w:tcBorders>
          </w:tcPr>
          <w:p w14:paraId="1E775D95" w14:textId="77777777" w:rsidR="00D4417E" w:rsidRDefault="0029225B">
            <w:pPr>
              <w:spacing w:after="0" w:line="259" w:lineRule="auto"/>
              <w:ind w:left="0" w:right="0" w:firstLine="0"/>
            </w:pPr>
            <w:r>
              <w:t xml:space="preserve">6 </w:t>
            </w:r>
          </w:p>
        </w:tc>
        <w:tc>
          <w:tcPr>
            <w:tcW w:w="1350" w:type="dxa"/>
            <w:tcBorders>
              <w:top w:val="single" w:sz="4" w:space="0" w:color="000000"/>
              <w:left w:val="single" w:sz="4" w:space="0" w:color="000000"/>
              <w:bottom w:val="single" w:sz="4" w:space="0" w:color="000000"/>
              <w:right w:val="single" w:sz="4" w:space="0" w:color="000000"/>
            </w:tcBorders>
          </w:tcPr>
          <w:p w14:paraId="644DCFB4" w14:textId="77777777" w:rsidR="00D4417E" w:rsidRDefault="0029225B">
            <w:pPr>
              <w:spacing w:after="0" w:line="259" w:lineRule="auto"/>
              <w:ind w:left="0" w:right="0" w:firstLine="0"/>
            </w:pPr>
            <w:r>
              <w:t xml:space="preserve">39.96 </w:t>
            </w:r>
          </w:p>
        </w:tc>
      </w:tr>
      <w:tr w:rsidR="00D4417E" w14:paraId="507855A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947CEE4"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2D8A432"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C1FE1CF"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E26C5A0" w14:textId="77777777" w:rsidR="00D4417E" w:rsidRDefault="0029225B">
            <w:pPr>
              <w:spacing w:after="0" w:line="259" w:lineRule="auto"/>
              <w:ind w:left="0" w:right="0" w:firstLine="0"/>
            </w:pPr>
            <w:r>
              <w:rPr>
                <w:b/>
              </w:rPr>
              <w:t>100</w:t>
            </w:r>
            <w:r>
              <w:t xml:space="preserve"> </w:t>
            </w:r>
          </w:p>
        </w:tc>
      </w:tr>
    </w:tbl>
    <w:p w14:paraId="337BC3C9" w14:textId="77777777" w:rsidR="00D4417E" w:rsidRDefault="0029225B">
      <w:pPr>
        <w:spacing w:after="197" w:line="360" w:lineRule="auto"/>
        <w:ind w:left="715" w:right="12"/>
        <w:jc w:val="both"/>
      </w:pPr>
      <w:r>
        <w:lastRenderedPageBreak/>
        <w:t xml:space="preserve">From the table 4.3.1 it can be deduced that 9 respondents, which represents 59.94%  are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 </w:t>
      </w:r>
    </w:p>
    <w:p w14:paraId="2E12CC1D" w14:textId="77777777" w:rsidR="00D4417E" w:rsidRDefault="0029225B">
      <w:pPr>
        <w:pStyle w:val="Heading2"/>
        <w:spacing w:after="38"/>
        <w:ind w:left="715"/>
      </w:pPr>
      <w:r>
        <w:t>4.3.2 Age range of the respondents</w:t>
      </w:r>
      <w:r>
        <w:rPr>
          <w:b w:val="0"/>
        </w:rP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54FAE26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22D4310"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D727E13"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C5B80C2"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D6774DC" w14:textId="77777777" w:rsidR="00D4417E" w:rsidRDefault="0029225B">
            <w:pPr>
              <w:spacing w:after="0" w:line="259" w:lineRule="auto"/>
              <w:ind w:left="0" w:right="0" w:firstLine="0"/>
              <w:jc w:val="both"/>
            </w:pPr>
            <w:r>
              <w:rPr>
                <w:b/>
              </w:rPr>
              <w:t>Percentage</w:t>
            </w:r>
            <w:r>
              <w:t xml:space="preserve"> </w:t>
            </w:r>
          </w:p>
        </w:tc>
      </w:tr>
      <w:tr w:rsidR="00D4417E" w14:paraId="6CA740B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7CD6CE1"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5ED6C230" w14:textId="77777777" w:rsidR="00D4417E" w:rsidRDefault="0029225B">
            <w:pPr>
              <w:spacing w:after="0" w:line="259" w:lineRule="auto"/>
              <w:ind w:left="0" w:right="0" w:firstLine="0"/>
            </w:pPr>
            <w:r>
              <w:t xml:space="preserve">19-28 years </w:t>
            </w:r>
          </w:p>
        </w:tc>
        <w:tc>
          <w:tcPr>
            <w:tcW w:w="1351" w:type="dxa"/>
            <w:tcBorders>
              <w:top w:val="single" w:sz="4" w:space="0" w:color="000000"/>
              <w:left w:val="single" w:sz="4" w:space="0" w:color="000000"/>
              <w:bottom w:val="single" w:sz="4" w:space="0" w:color="000000"/>
              <w:right w:val="single" w:sz="4" w:space="0" w:color="000000"/>
            </w:tcBorders>
          </w:tcPr>
          <w:p w14:paraId="6FE48C18" w14:textId="77777777" w:rsidR="00D4417E" w:rsidRDefault="0029225B">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2DDF5AB3" w14:textId="77777777" w:rsidR="00D4417E" w:rsidRDefault="0029225B">
            <w:pPr>
              <w:spacing w:after="0" w:line="259" w:lineRule="auto"/>
              <w:ind w:left="0" w:right="0" w:firstLine="0"/>
            </w:pPr>
            <w:r>
              <w:t xml:space="preserve">19.98 </w:t>
            </w:r>
          </w:p>
        </w:tc>
      </w:tr>
      <w:tr w:rsidR="00D4417E" w14:paraId="0648C025"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76BB04F"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957A722" w14:textId="77777777" w:rsidR="00D4417E" w:rsidRDefault="0029225B">
            <w:pPr>
              <w:spacing w:after="0" w:line="259" w:lineRule="auto"/>
              <w:ind w:left="0" w:right="0" w:firstLine="0"/>
            </w:pPr>
            <w:r>
              <w:t xml:space="preserve">29-38 years </w:t>
            </w:r>
          </w:p>
        </w:tc>
        <w:tc>
          <w:tcPr>
            <w:tcW w:w="1351" w:type="dxa"/>
            <w:tcBorders>
              <w:top w:val="single" w:sz="4" w:space="0" w:color="000000"/>
              <w:left w:val="single" w:sz="4" w:space="0" w:color="000000"/>
              <w:bottom w:val="single" w:sz="4" w:space="0" w:color="000000"/>
              <w:right w:val="single" w:sz="4" w:space="0" w:color="000000"/>
            </w:tcBorders>
          </w:tcPr>
          <w:p w14:paraId="22B3946D" w14:textId="77777777" w:rsidR="00D4417E" w:rsidRDefault="0029225B">
            <w:pPr>
              <w:spacing w:after="0" w:line="259" w:lineRule="auto"/>
              <w:ind w:left="0" w:right="0" w:firstLine="0"/>
            </w:pPr>
            <w: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5E51E19A" w14:textId="77777777" w:rsidR="00D4417E" w:rsidRDefault="0029225B">
            <w:pPr>
              <w:spacing w:after="0" w:line="259" w:lineRule="auto"/>
              <w:ind w:left="0" w:right="0" w:firstLine="0"/>
            </w:pPr>
            <w:r>
              <w:t xml:space="preserve">33.3 </w:t>
            </w:r>
          </w:p>
        </w:tc>
      </w:tr>
      <w:tr w:rsidR="00D4417E" w14:paraId="4384296C"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2FFFEDD6"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0853EC88" w14:textId="77777777" w:rsidR="00D4417E" w:rsidRDefault="0029225B">
            <w:pPr>
              <w:spacing w:after="0" w:line="259" w:lineRule="auto"/>
              <w:ind w:left="0" w:right="0" w:firstLine="0"/>
            </w:pPr>
            <w:r>
              <w:t xml:space="preserve">39 and above years </w:t>
            </w:r>
          </w:p>
        </w:tc>
        <w:tc>
          <w:tcPr>
            <w:tcW w:w="1351" w:type="dxa"/>
            <w:tcBorders>
              <w:top w:val="single" w:sz="4" w:space="0" w:color="000000"/>
              <w:left w:val="single" w:sz="4" w:space="0" w:color="000000"/>
              <w:bottom w:val="single" w:sz="4" w:space="0" w:color="000000"/>
              <w:right w:val="single" w:sz="4" w:space="0" w:color="000000"/>
            </w:tcBorders>
          </w:tcPr>
          <w:p w14:paraId="16A5E351" w14:textId="77777777" w:rsidR="00D4417E" w:rsidRDefault="0029225B">
            <w:pPr>
              <w:spacing w:after="0" w:line="259" w:lineRule="auto"/>
              <w:ind w:left="0" w:right="0" w:firstLine="0"/>
            </w:pPr>
            <w:r>
              <w:t xml:space="preserve">7 </w:t>
            </w:r>
          </w:p>
        </w:tc>
        <w:tc>
          <w:tcPr>
            <w:tcW w:w="1350" w:type="dxa"/>
            <w:tcBorders>
              <w:top w:val="single" w:sz="4" w:space="0" w:color="000000"/>
              <w:left w:val="single" w:sz="4" w:space="0" w:color="000000"/>
              <w:bottom w:val="single" w:sz="4" w:space="0" w:color="000000"/>
              <w:right w:val="single" w:sz="4" w:space="0" w:color="000000"/>
            </w:tcBorders>
          </w:tcPr>
          <w:p w14:paraId="750E5FF5" w14:textId="77777777" w:rsidR="00D4417E" w:rsidRDefault="0029225B">
            <w:pPr>
              <w:spacing w:after="0" w:line="259" w:lineRule="auto"/>
              <w:ind w:left="0" w:right="0" w:firstLine="0"/>
            </w:pPr>
            <w:r>
              <w:t xml:space="preserve">46.62 </w:t>
            </w:r>
          </w:p>
        </w:tc>
      </w:tr>
      <w:tr w:rsidR="00D4417E" w14:paraId="2BB3F058"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035F1F8"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09099D9"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66B031A"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2630498" w14:textId="77777777" w:rsidR="00D4417E" w:rsidRDefault="0029225B">
            <w:pPr>
              <w:spacing w:after="0" w:line="259" w:lineRule="auto"/>
              <w:ind w:left="0" w:right="0" w:firstLine="0"/>
            </w:pPr>
            <w:r>
              <w:rPr>
                <w:b/>
              </w:rPr>
              <w:t>100</w:t>
            </w:r>
            <w:r>
              <w:t xml:space="preserve"> </w:t>
            </w:r>
          </w:p>
        </w:tc>
      </w:tr>
    </w:tbl>
    <w:p w14:paraId="3118317F" w14:textId="77777777" w:rsidR="00D4417E" w:rsidRDefault="0029225B">
      <w:pPr>
        <w:spacing w:after="197" w:line="360" w:lineRule="auto"/>
        <w:ind w:left="715" w:right="12"/>
        <w:jc w:val="both"/>
      </w:pPr>
      <w:r>
        <w:t xml:space="preserve">The table 4.3.2 shows that 7 respondents, which represent 46.62%, are 39 and above years, 33.3% are 29-38 years, while 19.98% 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 </w:t>
      </w:r>
    </w:p>
    <w:p w14:paraId="082F913C" w14:textId="77777777" w:rsidR="00D4417E" w:rsidRDefault="0029225B">
      <w:pPr>
        <w:pStyle w:val="Heading2"/>
        <w:ind w:left="715"/>
      </w:pPr>
      <w:r>
        <w:t>4.3.3 Academic qualification of the respondents</w:t>
      </w:r>
      <w:r>
        <w:rPr>
          <w:b w:val="0"/>
        </w:rPr>
        <w:t xml:space="preserve"> </w:t>
      </w:r>
    </w:p>
    <w:tbl>
      <w:tblPr>
        <w:tblStyle w:val="TableGrid"/>
        <w:tblW w:w="6053" w:type="dxa"/>
        <w:tblInd w:w="725" w:type="dxa"/>
        <w:tblCellMar>
          <w:top w:w="63" w:type="dxa"/>
          <w:left w:w="105" w:type="dxa"/>
          <w:right w:w="50" w:type="dxa"/>
        </w:tblCellMar>
        <w:tblLook w:val="04A0" w:firstRow="1" w:lastRow="0" w:firstColumn="1" w:lastColumn="0" w:noHBand="0" w:noVBand="1"/>
      </w:tblPr>
      <w:tblGrid>
        <w:gridCol w:w="831"/>
        <w:gridCol w:w="2521"/>
        <w:gridCol w:w="1351"/>
        <w:gridCol w:w="1350"/>
      </w:tblGrid>
      <w:tr w:rsidR="00D4417E" w14:paraId="1756C899"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3E351D6"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2C74A91"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28495FD"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37AC150" w14:textId="77777777" w:rsidR="00D4417E" w:rsidRDefault="0029225B">
            <w:pPr>
              <w:spacing w:after="0" w:line="259" w:lineRule="auto"/>
              <w:ind w:left="0" w:right="0" w:firstLine="0"/>
              <w:jc w:val="both"/>
            </w:pPr>
            <w:r>
              <w:rPr>
                <w:b/>
              </w:rPr>
              <w:t>Percentage</w:t>
            </w:r>
            <w:r>
              <w:t xml:space="preserve"> </w:t>
            </w:r>
          </w:p>
        </w:tc>
      </w:tr>
      <w:tr w:rsidR="00D4417E" w14:paraId="395EBFD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75A4156"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5C898371" w14:textId="77777777" w:rsidR="00D4417E" w:rsidRDefault="0029225B">
            <w:pPr>
              <w:spacing w:after="0" w:line="259" w:lineRule="auto"/>
              <w:ind w:left="0" w:right="0" w:firstLine="0"/>
            </w:pPr>
            <w:r>
              <w:t xml:space="preserve">“O” Level </w:t>
            </w:r>
          </w:p>
        </w:tc>
        <w:tc>
          <w:tcPr>
            <w:tcW w:w="1351" w:type="dxa"/>
            <w:tcBorders>
              <w:top w:val="single" w:sz="4" w:space="0" w:color="000000"/>
              <w:left w:val="single" w:sz="4" w:space="0" w:color="000000"/>
              <w:bottom w:val="single" w:sz="4" w:space="0" w:color="000000"/>
              <w:right w:val="single" w:sz="4" w:space="0" w:color="000000"/>
            </w:tcBorders>
          </w:tcPr>
          <w:p w14:paraId="228461FD" w14:textId="77777777" w:rsidR="00D4417E" w:rsidRDefault="0029225B">
            <w:pPr>
              <w:spacing w:after="0" w:line="259" w:lineRule="auto"/>
              <w:ind w:left="0" w:right="0" w:firstLine="0"/>
            </w:pPr>
            <w:r>
              <w:t xml:space="preserve">Nil </w:t>
            </w:r>
          </w:p>
        </w:tc>
        <w:tc>
          <w:tcPr>
            <w:tcW w:w="1350" w:type="dxa"/>
            <w:tcBorders>
              <w:top w:val="single" w:sz="4" w:space="0" w:color="000000"/>
              <w:left w:val="single" w:sz="4" w:space="0" w:color="000000"/>
              <w:bottom w:val="single" w:sz="4" w:space="0" w:color="000000"/>
              <w:right w:val="single" w:sz="4" w:space="0" w:color="000000"/>
            </w:tcBorders>
          </w:tcPr>
          <w:p w14:paraId="4BAFFBE1" w14:textId="77777777" w:rsidR="00D4417E" w:rsidRDefault="0029225B">
            <w:pPr>
              <w:spacing w:after="0" w:line="259" w:lineRule="auto"/>
              <w:ind w:left="0" w:right="0" w:firstLine="0"/>
            </w:pPr>
            <w:r>
              <w:t xml:space="preserve">Nil </w:t>
            </w:r>
          </w:p>
        </w:tc>
      </w:tr>
      <w:tr w:rsidR="00D4417E" w14:paraId="378CC941"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02F200BC"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1912E22C" w14:textId="77777777" w:rsidR="00D4417E" w:rsidRDefault="0029225B">
            <w:pPr>
              <w:spacing w:after="0" w:line="259" w:lineRule="auto"/>
              <w:ind w:left="0" w:right="0" w:firstLine="0"/>
            </w:pPr>
            <w:r>
              <w:t xml:space="preserve">ND </w:t>
            </w:r>
          </w:p>
        </w:tc>
        <w:tc>
          <w:tcPr>
            <w:tcW w:w="1351" w:type="dxa"/>
            <w:tcBorders>
              <w:top w:val="single" w:sz="4" w:space="0" w:color="000000"/>
              <w:left w:val="single" w:sz="4" w:space="0" w:color="000000"/>
              <w:bottom w:val="single" w:sz="4" w:space="0" w:color="000000"/>
              <w:right w:val="single" w:sz="4" w:space="0" w:color="000000"/>
            </w:tcBorders>
          </w:tcPr>
          <w:p w14:paraId="047B7C78" w14:textId="77777777" w:rsidR="00D4417E" w:rsidRDefault="0029225B">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1062C0D8" w14:textId="77777777" w:rsidR="00D4417E" w:rsidRDefault="0029225B">
            <w:pPr>
              <w:spacing w:after="0" w:line="259" w:lineRule="auto"/>
              <w:ind w:left="0" w:right="0" w:firstLine="0"/>
            </w:pPr>
            <w:r>
              <w:t xml:space="preserve">6.66 </w:t>
            </w:r>
          </w:p>
        </w:tc>
      </w:tr>
      <w:tr w:rsidR="00D4417E" w14:paraId="0B0DB8E6"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2F119197"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500B1290" w14:textId="77777777" w:rsidR="00D4417E" w:rsidRDefault="0029225B">
            <w:pPr>
              <w:spacing w:after="0" w:line="259" w:lineRule="auto"/>
              <w:ind w:left="0" w:right="0" w:firstLine="0"/>
            </w:pPr>
            <w:r>
              <w:t xml:space="preserve">HND </w:t>
            </w:r>
          </w:p>
        </w:tc>
        <w:tc>
          <w:tcPr>
            <w:tcW w:w="1351" w:type="dxa"/>
            <w:tcBorders>
              <w:top w:val="single" w:sz="4" w:space="0" w:color="000000"/>
              <w:left w:val="single" w:sz="4" w:space="0" w:color="000000"/>
              <w:bottom w:val="single" w:sz="4" w:space="0" w:color="000000"/>
              <w:right w:val="single" w:sz="4" w:space="0" w:color="000000"/>
            </w:tcBorders>
          </w:tcPr>
          <w:p w14:paraId="53D40DCE" w14:textId="77777777" w:rsidR="00D4417E" w:rsidRDefault="0029225B">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09227C78" w14:textId="77777777" w:rsidR="00D4417E" w:rsidRDefault="0029225B">
            <w:pPr>
              <w:spacing w:after="0" w:line="259" w:lineRule="auto"/>
              <w:ind w:left="0" w:right="0" w:firstLine="0"/>
            </w:pPr>
            <w:r>
              <w:t xml:space="preserve">19.98 </w:t>
            </w:r>
          </w:p>
        </w:tc>
      </w:tr>
      <w:tr w:rsidR="00D4417E" w14:paraId="3319C888"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87B16F7" w14:textId="77777777" w:rsidR="00D4417E" w:rsidRDefault="0029225B">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152CB92E" w14:textId="77777777" w:rsidR="00D4417E" w:rsidRDefault="0029225B">
            <w:pPr>
              <w:spacing w:after="0" w:line="259" w:lineRule="auto"/>
              <w:ind w:left="0" w:right="0" w:firstLine="0"/>
            </w:pPr>
            <w:proofErr w:type="spellStart"/>
            <w:r>
              <w:t>B.Sc</w:t>
            </w:r>
            <w:proofErr w:type="spellEnd"/>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FC8DD12" w14:textId="77777777" w:rsidR="00D4417E" w:rsidRDefault="0029225B">
            <w:pPr>
              <w:spacing w:after="0" w:line="259" w:lineRule="auto"/>
              <w:ind w:left="0" w:right="0" w:firstLine="0"/>
            </w:pPr>
            <w:r>
              <w:t xml:space="preserve">7 </w:t>
            </w:r>
          </w:p>
        </w:tc>
        <w:tc>
          <w:tcPr>
            <w:tcW w:w="1350" w:type="dxa"/>
            <w:tcBorders>
              <w:top w:val="single" w:sz="4" w:space="0" w:color="000000"/>
              <w:left w:val="single" w:sz="4" w:space="0" w:color="000000"/>
              <w:bottom w:val="single" w:sz="4" w:space="0" w:color="000000"/>
              <w:right w:val="single" w:sz="4" w:space="0" w:color="000000"/>
            </w:tcBorders>
          </w:tcPr>
          <w:p w14:paraId="07D5E0B2" w14:textId="77777777" w:rsidR="00D4417E" w:rsidRDefault="0029225B">
            <w:pPr>
              <w:spacing w:after="0" w:line="259" w:lineRule="auto"/>
              <w:ind w:left="0" w:right="0" w:firstLine="0"/>
            </w:pPr>
            <w:r>
              <w:t xml:space="preserve">46.62 </w:t>
            </w:r>
          </w:p>
        </w:tc>
      </w:tr>
      <w:tr w:rsidR="00D4417E" w14:paraId="6CC8F5B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F2EE843" w14:textId="77777777" w:rsidR="00D4417E" w:rsidRDefault="0029225B">
            <w:pPr>
              <w:spacing w:after="0" w:line="259" w:lineRule="auto"/>
              <w:ind w:left="5" w:right="0" w:firstLine="0"/>
            </w:pPr>
            <w:r>
              <w:lastRenderedPageBreak/>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459150E5" w14:textId="77777777" w:rsidR="00D4417E" w:rsidRDefault="0029225B">
            <w:pPr>
              <w:spacing w:after="0" w:line="259" w:lineRule="auto"/>
              <w:ind w:left="0" w:right="0" w:firstLine="0"/>
            </w:pPr>
            <w:proofErr w:type="spellStart"/>
            <w:r>
              <w:t>M.Sc</w:t>
            </w:r>
            <w:proofErr w:type="spellEnd"/>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2D93316" w14:textId="77777777" w:rsidR="00D4417E" w:rsidRDefault="0029225B">
            <w:pPr>
              <w:spacing w:after="0" w:line="259" w:lineRule="auto"/>
              <w:ind w:left="0" w:right="0" w:firstLine="0"/>
            </w:pPr>
            <w: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1189C14A" w14:textId="77777777" w:rsidR="00D4417E" w:rsidRDefault="0029225B">
            <w:pPr>
              <w:spacing w:after="0" w:line="259" w:lineRule="auto"/>
              <w:ind w:left="0" w:right="0" w:firstLine="0"/>
            </w:pPr>
            <w:r>
              <w:t xml:space="preserve">26.64 </w:t>
            </w:r>
          </w:p>
        </w:tc>
      </w:tr>
      <w:tr w:rsidR="00D4417E" w14:paraId="7B5AED8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4886D43" w14:textId="77777777" w:rsidR="00D4417E" w:rsidRDefault="0029225B">
            <w:pPr>
              <w:spacing w:after="0" w:line="259" w:lineRule="auto"/>
              <w:ind w:left="5" w:right="0" w:firstLine="0"/>
            </w:pPr>
            <w:r>
              <w:t xml:space="preserve">6 </w:t>
            </w:r>
          </w:p>
        </w:tc>
        <w:tc>
          <w:tcPr>
            <w:tcW w:w="2521" w:type="dxa"/>
            <w:tcBorders>
              <w:top w:val="single" w:sz="4" w:space="0" w:color="000000"/>
              <w:left w:val="single" w:sz="4" w:space="0" w:color="000000"/>
              <w:bottom w:val="single" w:sz="4" w:space="0" w:color="000000"/>
              <w:right w:val="single" w:sz="4" w:space="0" w:color="000000"/>
            </w:tcBorders>
          </w:tcPr>
          <w:p w14:paraId="30D48B44" w14:textId="77777777" w:rsidR="00D4417E" w:rsidRDefault="0029225B">
            <w:pPr>
              <w:spacing w:after="0" w:line="259" w:lineRule="auto"/>
              <w:ind w:left="0" w:right="0" w:firstLine="0"/>
            </w:pPr>
            <w:proofErr w:type="spellStart"/>
            <w:r>
              <w:t>Ph.D</w:t>
            </w:r>
            <w:proofErr w:type="spellEnd"/>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4EF8724" w14:textId="77777777" w:rsidR="00D4417E" w:rsidRDefault="0029225B">
            <w:pPr>
              <w:spacing w:after="0" w:line="259" w:lineRule="auto"/>
              <w:ind w:left="0" w:right="0" w:firstLine="0"/>
            </w:pPr>
            <w:r>
              <w:t xml:space="preserve">Nil </w:t>
            </w:r>
          </w:p>
        </w:tc>
        <w:tc>
          <w:tcPr>
            <w:tcW w:w="1350" w:type="dxa"/>
            <w:tcBorders>
              <w:top w:val="single" w:sz="4" w:space="0" w:color="000000"/>
              <w:left w:val="single" w:sz="4" w:space="0" w:color="000000"/>
              <w:bottom w:val="single" w:sz="4" w:space="0" w:color="000000"/>
              <w:right w:val="single" w:sz="4" w:space="0" w:color="000000"/>
            </w:tcBorders>
          </w:tcPr>
          <w:p w14:paraId="54206F4E" w14:textId="77777777" w:rsidR="00D4417E" w:rsidRDefault="0029225B">
            <w:pPr>
              <w:spacing w:after="0" w:line="259" w:lineRule="auto"/>
              <w:ind w:left="0" w:right="0" w:firstLine="0"/>
            </w:pPr>
            <w:r>
              <w:t xml:space="preserve">Nil </w:t>
            </w:r>
          </w:p>
        </w:tc>
      </w:tr>
      <w:tr w:rsidR="00D4417E" w14:paraId="3392BD58"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6A567CD3"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2FF9A60"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2D201AE"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D9761E0" w14:textId="77777777" w:rsidR="00D4417E" w:rsidRDefault="0029225B">
            <w:pPr>
              <w:spacing w:after="0" w:line="259" w:lineRule="auto"/>
              <w:ind w:left="0" w:right="0" w:firstLine="0"/>
            </w:pPr>
            <w:r>
              <w:rPr>
                <w:b/>
              </w:rPr>
              <w:t>100</w:t>
            </w:r>
            <w:r>
              <w:t xml:space="preserve"> </w:t>
            </w:r>
          </w:p>
        </w:tc>
      </w:tr>
    </w:tbl>
    <w:p w14:paraId="1F76B342" w14:textId="77777777" w:rsidR="00D4417E" w:rsidRDefault="0029225B">
      <w:pPr>
        <w:spacing w:after="197" w:line="360" w:lineRule="auto"/>
        <w:ind w:left="715" w:right="12"/>
        <w:jc w:val="both"/>
      </w:pPr>
      <w:r>
        <w:t xml:space="preserve">The table 4.3.3 reveals that 46.62% of the respondents are </w:t>
      </w:r>
      <w:proofErr w:type="spellStart"/>
      <w:r>
        <w:t>B.Sc</w:t>
      </w:r>
      <w:proofErr w:type="spellEnd"/>
      <w:r>
        <w:t xml:space="preserve"> holders, followed by 26.64% for </w:t>
      </w:r>
      <w:proofErr w:type="spellStart"/>
      <w:r>
        <w:t>M.Sc</w:t>
      </w:r>
      <w:proofErr w:type="spellEnd"/>
      <w:r>
        <w:t xml:space="preserve"> holders, HND holders have 19.98%, while 6.66% represents ND holder. The submission that can be made from this table is that a large number of the respondents have the required academic qualifications to </w:t>
      </w:r>
      <w:proofErr w:type="spellStart"/>
      <w:r>
        <w:t>maximise</w:t>
      </w:r>
      <w:proofErr w:type="spellEnd"/>
      <w:r>
        <w:t xml:space="preserve"> the benefits of ICT and to deploy it efficiently to achieve desired objectives. </w:t>
      </w:r>
    </w:p>
    <w:p w14:paraId="27C7C019" w14:textId="77777777" w:rsidR="00D4417E" w:rsidRDefault="0029225B">
      <w:pPr>
        <w:spacing w:after="197" w:line="360" w:lineRule="auto"/>
        <w:ind w:left="715" w:right="12"/>
        <w:jc w:val="both"/>
      </w:pPr>
      <w:r>
        <w:t xml:space="preserve">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w:t>
      </w:r>
      <w:proofErr w:type="spellStart"/>
      <w:r>
        <w:t>Kwara</w:t>
      </w:r>
      <w:proofErr w:type="spellEnd"/>
      <w:r>
        <w:t xml:space="preserve"> State. </w:t>
      </w:r>
    </w:p>
    <w:p w14:paraId="35213FBF" w14:textId="77777777" w:rsidR="00D4417E" w:rsidRDefault="0029225B">
      <w:pPr>
        <w:pStyle w:val="Heading2"/>
        <w:spacing w:after="43"/>
        <w:ind w:left="715"/>
      </w:pPr>
      <w:r>
        <w:t>4.3.4 Work experience of the respondents</w:t>
      </w:r>
      <w:r>
        <w:rPr>
          <w:b w:val="0"/>
        </w:rPr>
        <w:t xml:space="preserve"> </w:t>
      </w:r>
    </w:p>
    <w:tbl>
      <w:tblPr>
        <w:tblStyle w:val="TableGrid"/>
        <w:tblW w:w="6053" w:type="dxa"/>
        <w:tblInd w:w="725" w:type="dxa"/>
        <w:tblCellMar>
          <w:top w:w="63" w:type="dxa"/>
          <w:left w:w="105" w:type="dxa"/>
          <w:right w:w="50" w:type="dxa"/>
        </w:tblCellMar>
        <w:tblLook w:val="04A0" w:firstRow="1" w:lastRow="0" w:firstColumn="1" w:lastColumn="0" w:noHBand="0" w:noVBand="1"/>
      </w:tblPr>
      <w:tblGrid>
        <w:gridCol w:w="831"/>
        <w:gridCol w:w="2521"/>
        <w:gridCol w:w="1351"/>
        <w:gridCol w:w="1350"/>
      </w:tblGrid>
      <w:tr w:rsidR="00D4417E" w14:paraId="60B8C700"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579752DC"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3529EE8"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3A71414"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BBA2F63" w14:textId="77777777" w:rsidR="00D4417E" w:rsidRDefault="0029225B">
            <w:pPr>
              <w:spacing w:after="0" w:line="259" w:lineRule="auto"/>
              <w:ind w:left="0" w:right="0" w:firstLine="0"/>
              <w:jc w:val="both"/>
            </w:pPr>
            <w:r>
              <w:rPr>
                <w:b/>
              </w:rPr>
              <w:t>Percentage</w:t>
            </w:r>
            <w:r>
              <w:t xml:space="preserve"> </w:t>
            </w:r>
          </w:p>
        </w:tc>
      </w:tr>
      <w:tr w:rsidR="00D4417E" w14:paraId="2A7B0FD9"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BB72358"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2BD3A05E" w14:textId="77777777" w:rsidR="00D4417E" w:rsidRDefault="0029225B">
            <w:pPr>
              <w:spacing w:after="0" w:line="259" w:lineRule="auto"/>
              <w:ind w:left="0" w:right="0" w:firstLine="0"/>
            </w:pPr>
            <w:r>
              <w:t xml:space="preserve">0-5 years </w:t>
            </w:r>
          </w:p>
        </w:tc>
        <w:tc>
          <w:tcPr>
            <w:tcW w:w="1351" w:type="dxa"/>
            <w:tcBorders>
              <w:top w:val="single" w:sz="4" w:space="0" w:color="000000"/>
              <w:left w:val="single" w:sz="4" w:space="0" w:color="000000"/>
              <w:bottom w:val="single" w:sz="4" w:space="0" w:color="000000"/>
              <w:right w:val="single" w:sz="4" w:space="0" w:color="000000"/>
            </w:tcBorders>
          </w:tcPr>
          <w:p w14:paraId="70BBEEDE" w14:textId="77777777" w:rsidR="00D4417E" w:rsidRDefault="0029225B">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74C7A7BE" w14:textId="77777777" w:rsidR="00D4417E" w:rsidRDefault="0029225B">
            <w:pPr>
              <w:spacing w:after="0" w:line="259" w:lineRule="auto"/>
              <w:ind w:left="0" w:right="0" w:firstLine="0"/>
            </w:pPr>
            <w:r>
              <w:t xml:space="preserve">6.66 </w:t>
            </w:r>
          </w:p>
        </w:tc>
      </w:tr>
      <w:tr w:rsidR="00D4417E" w14:paraId="135CD785"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4E1BB9FE"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18BB2E07" w14:textId="77777777" w:rsidR="00D4417E" w:rsidRDefault="0029225B">
            <w:pPr>
              <w:spacing w:after="0" w:line="259" w:lineRule="auto"/>
              <w:ind w:left="0" w:right="0" w:firstLine="0"/>
            </w:pPr>
            <w:r>
              <w:t xml:space="preserve">6-10 years </w:t>
            </w:r>
          </w:p>
        </w:tc>
        <w:tc>
          <w:tcPr>
            <w:tcW w:w="1351" w:type="dxa"/>
            <w:tcBorders>
              <w:top w:val="single" w:sz="4" w:space="0" w:color="000000"/>
              <w:left w:val="single" w:sz="4" w:space="0" w:color="000000"/>
              <w:bottom w:val="single" w:sz="4" w:space="0" w:color="000000"/>
              <w:right w:val="single" w:sz="4" w:space="0" w:color="000000"/>
            </w:tcBorders>
          </w:tcPr>
          <w:p w14:paraId="5FE17378" w14:textId="77777777" w:rsidR="00D4417E" w:rsidRDefault="0029225B">
            <w:pPr>
              <w:spacing w:after="0" w:line="259" w:lineRule="auto"/>
              <w:ind w:left="0" w:right="0" w:firstLine="0"/>
            </w:pPr>
            <w:r>
              <w:t xml:space="preserve">6 </w:t>
            </w:r>
          </w:p>
        </w:tc>
        <w:tc>
          <w:tcPr>
            <w:tcW w:w="1350" w:type="dxa"/>
            <w:tcBorders>
              <w:top w:val="single" w:sz="4" w:space="0" w:color="000000"/>
              <w:left w:val="single" w:sz="4" w:space="0" w:color="000000"/>
              <w:bottom w:val="single" w:sz="4" w:space="0" w:color="000000"/>
              <w:right w:val="single" w:sz="4" w:space="0" w:color="000000"/>
            </w:tcBorders>
          </w:tcPr>
          <w:p w14:paraId="6717B3E2" w14:textId="77777777" w:rsidR="00D4417E" w:rsidRDefault="0029225B">
            <w:pPr>
              <w:spacing w:after="0" w:line="259" w:lineRule="auto"/>
              <w:ind w:left="0" w:right="0" w:firstLine="0"/>
            </w:pPr>
            <w:r>
              <w:t xml:space="preserve">39.96 </w:t>
            </w:r>
          </w:p>
        </w:tc>
      </w:tr>
      <w:tr w:rsidR="00D4417E" w14:paraId="108EB93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BC4CACD"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77A5113B" w14:textId="77777777" w:rsidR="00D4417E" w:rsidRDefault="0029225B">
            <w:pPr>
              <w:spacing w:after="0" w:line="259" w:lineRule="auto"/>
              <w:ind w:left="0" w:right="0" w:firstLine="0"/>
            </w:pPr>
            <w:r>
              <w:t xml:space="preserve">11-15 years </w:t>
            </w:r>
          </w:p>
        </w:tc>
        <w:tc>
          <w:tcPr>
            <w:tcW w:w="1351" w:type="dxa"/>
            <w:tcBorders>
              <w:top w:val="single" w:sz="4" w:space="0" w:color="000000"/>
              <w:left w:val="single" w:sz="4" w:space="0" w:color="000000"/>
              <w:bottom w:val="single" w:sz="4" w:space="0" w:color="000000"/>
              <w:right w:val="single" w:sz="4" w:space="0" w:color="000000"/>
            </w:tcBorders>
          </w:tcPr>
          <w:p w14:paraId="129300E5" w14:textId="77777777" w:rsidR="00D4417E" w:rsidRDefault="0029225B">
            <w:pPr>
              <w:spacing w:after="0" w:line="259" w:lineRule="auto"/>
              <w:ind w:left="0" w:right="0" w:firstLine="0"/>
            </w:pPr>
            <w: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2C95F96E" w14:textId="77777777" w:rsidR="00D4417E" w:rsidRDefault="0029225B">
            <w:pPr>
              <w:spacing w:after="0" w:line="259" w:lineRule="auto"/>
              <w:ind w:left="0" w:right="0" w:firstLine="0"/>
            </w:pPr>
            <w:r>
              <w:t xml:space="preserve">33.3 </w:t>
            </w:r>
          </w:p>
        </w:tc>
      </w:tr>
      <w:tr w:rsidR="00D4417E" w14:paraId="7CF2D5C6"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E636A89" w14:textId="77777777" w:rsidR="00D4417E" w:rsidRDefault="0029225B">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56FAEC86" w14:textId="77777777" w:rsidR="00D4417E" w:rsidRDefault="0029225B">
            <w:pPr>
              <w:spacing w:after="0" w:line="259" w:lineRule="auto"/>
              <w:ind w:left="0" w:right="0" w:firstLine="0"/>
            </w:pPr>
            <w:r>
              <w:t xml:space="preserve">16-20 years </w:t>
            </w:r>
          </w:p>
        </w:tc>
        <w:tc>
          <w:tcPr>
            <w:tcW w:w="1351" w:type="dxa"/>
            <w:tcBorders>
              <w:top w:val="single" w:sz="4" w:space="0" w:color="000000"/>
              <w:left w:val="single" w:sz="4" w:space="0" w:color="000000"/>
              <w:bottom w:val="single" w:sz="4" w:space="0" w:color="000000"/>
              <w:right w:val="single" w:sz="4" w:space="0" w:color="000000"/>
            </w:tcBorders>
          </w:tcPr>
          <w:p w14:paraId="7350B9F3" w14:textId="77777777" w:rsidR="00D4417E" w:rsidRDefault="0029225B">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7AFAA758" w14:textId="77777777" w:rsidR="00D4417E" w:rsidRDefault="0029225B">
            <w:pPr>
              <w:spacing w:after="0" w:line="259" w:lineRule="auto"/>
              <w:ind w:left="0" w:right="0" w:firstLine="0"/>
            </w:pPr>
            <w:r>
              <w:t xml:space="preserve">19.98 </w:t>
            </w:r>
          </w:p>
        </w:tc>
      </w:tr>
      <w:tr w:rsidR="00D4417E" w14:paraId="3437830C"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B00020C" w14:textId="77777777" w:rsidR="00D4417E" w:rsidRDefault="0029225B">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1A5B363E" w14:textId="77777777" w:rsidR="00D4417E" w:rsidRDefault="0029225B">
            <w:pPr>
              <w:spacing w:after="0" w:line="259" w:lineRule="auto"/>
              <w:ind w:left="0" w:right="0" w:firstLine="0"/>
            </w:pPr>
            <w:r>
              <w:t xml:space="preserve">21 and above years </w:t>
            </w:r>
          </w:p>
        </w:tc>
        <w:tc>
          <w:tcPr>
            <w:tcW w:w="1351" w:type="dxa"/>
            <w:tcBorders>
              <w:top w:val="single" w:sz="4" w:space="0" w:color="000000"/>
              <w:left w:val="single" w:sz="4" w:space="0" w:color="000000"/>
              <w:bottom w:val="single" w:sz="4" w:space="0" w:color="000000"/>
              <w:right w:val="single" w:sz="4" w:space="0" w:color="000000"/>
            </w:tcBorders>
          </w:tcPr>
          <w:p w14:paraId="383C9E9F" w14:textId="77777777" w:rsidR="00D4417E" w:rsidRDefault="0029225B">
            <w:pPr>
              <w:spacing w:after="0" w:line="259" w:lineRule="auto"/>
              <w:ind w:left="0" w:right="0" w:firstLine="0"/>
            </w:pPr>
            <w:r>
              <w:t xml:space="preserve">Nil </w:t>
            </w:r>
          </w:p>
        </w:tc>
        <w:tc>
          <w:tcPr>
            <w:tcW w:w="1350" w:type="dxa"/>
            <w:tcBorders>
              <w:top w:val="single" w:sz="4" w:space="0" w:color="000000"/>
              <w:left w:val="single" w:sz="4" w:space="0" w:color="000000"/>
              <w:bottom w:val="single" w:sz="4" w:space="0" w:color="000000"/>
              <w:right w:val="single" w:sz="4" w:space="0" w:color="000000"/>
            </w:tcBorders>
          </w:tcPr>
          <w:p w14:paraId="089E1926" w14:textId="77777777" w:rsidR="00D4417E" w:rsidRDefault="0029225B">
            <w:pPr>
              <w:spacing w:after="0" w:line="259" w:lineRule="auto"/>
              <w:ind w:left="0" w:right="0" w:firstLine="0"/>
            </w:pPr>
            <w:r>
              <w:t xml:space="preserve">Nil </w:t>
            </w:r>
          </w:p>
        </w:tc>
      </w:tr>
      <w:tr w:rsidR="00D4417E" w14:paraId="6E319DB6"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50AB3EB2"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4911C9D"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E0386BB"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85489A7" w14:textId="77777777" w:rsidR="00D4417E" w:rsidRDefault="0029225B">
            <w:pPr>
              <w:spacing w:after="0" w:line="259" w:lineRule="auto"/>
              <w:ind w:left="0" w:right="0" w:firstLine="0"/>
            </w:pPr>
            <w:r>
              <w:rPr>
                <w:b/>
              </w:rPr>
              <w:t>100</w:t>
            </w:r>
            <w:r>
              <w:t xml:space="preserve"> </w:t>
            </w:r>
          </w:p>
        </w:tc>
      </w:tr>
    </w:tbl>
    <w:p w14:paraId="007C4B5A" w14:textId="77777777" w:rsidR="00D4417E" w:rsidRDefault="0029225B">
      <w:pPr>
        <w:ind w:left="725"/>
      </w:pPr>
      <w:r>
        <w:t xml:space="preserve">The table 4.3.4 indicates that 39.96% of the respondents have 6-10 years working experience, 33.3% has 11-15 years, 19.98% has 16-20 years, while 6.66% has 0-5 years. </w:t>
      </w:r>
    </w:p>
    <w:p w14:paraId="3B637577" w14:textId="77777777" w:rsidR="00D4417E" w:rsidRDefault="0029225B">
      <w:pPr>
        <w:spacing w:after="197" w:line="360" w:lineRule="auto"/>
        <w:ind w:left="715" w:right="12"/>
        <w:jc w:val="both"/>
      </w:pPr>
      <w:r>
        <w:lastRenderedPageBreak/>
        <w:t xml:space="preserve">The submission one can make from the table is that the combination of respondents with 6-15 years shows most of the respondents have worked for a number of years needed to acquire skills and experience needed in the use of ICT for staff training and development </w:t>
      </w:r>
      <w:proofErr w:type="spellStart"/>
      <w:r>
        <w:t>programmes</w:t>
      </w:r>
      <w:proofErr w:type="spellEnd"/>
      <w:r>
        <w:t xml:space="preserve">, most especially as it pertains to the Federal Polytechnic, Offa, </w:t>
      </w:r>
      <w:proofErr w:type="spellStart"/>
      <w:r>
        <w:t>Kwara</w:t>
      </w:r>
      <w:proofErr w:type="spellEnd"/>
      <w:r>
        <w:t xml:space="preserve"> State. </w:t>
      </w:r>
    </w:p>
    <w:p w14:paraId="719E31CB" w14:textId="77777777" w:rsidR="00D4417E" w:rsidRDefault="0029225B">
      <w:pPr>
        <w:pStyle w:val="Heading2"/>
        <w:spacing w:after="43"/>
        <w:ind w:left="715"/>
      </w:pPr>
      <w:r>
        <w:t xml:space="preserve">4.3.5 </w:t>
      </w:r>
      <w:proofErr w:type="spellStart"/>
      <w:r>
        <w:t>Specialisation</w:t>
      </w:r>
      <w:proofErr w:type="spellEnd"/>
      <w:r>
        <w:t xml:space="preserve"> of the respondents</w:t>
      </w:r>
      <w:r>
        <w:rPr>
          <w:b w:val="0"/>
        </w:rP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7446C81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CE91CB3"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5FEE4DA"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E9E79A1"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0ACE7D6" w14:textId="77777777" w:rsidR="00D4417E" w:rsidRDefault="0029225B">
            <w:pPr>
              <w:spacing w:after="0" w:line="259" w:lineRule="auto"/>
              <w:ind w:left="0" w:right="0" w:firstLine="0"/>
              <w:jc w:val="both"/>
            </w:pPr>
            <w:r>
              <w:rPr>
                <w:b/>
              </w:rPr>
              <w:t>Percentage</w:t>
            </w:r>
            <w:r>
              <w:t xml:space="preserve"> </w:t>
            </w:r>
          </w:p>
        </w:tc>
      </w:tr>
      <w:tr w:rsidR="00D4417E" w14:paraId="24FFE835"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A781CC2"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4CF4340A" w14:textId="77777777" w:rsidR="00D4417E" w:rsidRDefault="0029225B">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4F7D3D3F" w14:textId="77777777" w:rsidR="00D4417E" w:rsidRDefault="0029225B">
            <w:pPr>
              <w:spacing w:after="0" w:line="259" w:lineRule="auto"/>
              <w:ind w:left="0" w:right="0" w:firstLine="0"/>
            </w:pPr>
            <w:r>
              <w:t xml:space="preserve">12 </w:t>
            </w:r>
          </w:p>
        </w:tc>
        <w:tc>
          <w:tcPr>
            <w:tcW w:w="1350" w:type="dxa"/>
            <w:tcBorders>
              <w:top w:val="single" w:sz="4" w:space="0" w:color="000000"/>
              <w:left w:val="single" w:sz="4" w:space="0" w:color="000000"/>
              <w:bottom w:val="single" w:sz="4" w:space="0" w:color="000000"/>
              <w:right w:val="single" w:sz="4" w:space="0" w:color="000000"/>
            </w:tcBorders>
          </w:tcPr>
          <w:p w14:paraId="12A37D05" w14:textId="77777777" w:rsidR="00D4417E" w:rsidRDefault="0029225B">
            <w:pPr>
              <w:spacing w:after="0" w:line="259" w:lineRule="auto"/>
              <w:ind w:left="0" w:right="0" w:firstLine="0"/>
            </w:pPr>
            <w:r>
              <w:t xml:space="preserve">79.92 </w:t>
            </w:r>
          </w:p>
        </w:tc>
      </w:tr>
      <w:tr w:rsidR="00D4417E" w14:paraId="417F8890"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087C065C"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190CA761" w14:textId="77777777" w:rsidR="00D4417E" w:rsidRDefault="0029225B">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157DF14F" w14:textId="77777777" w:rsidR="00D4417E" w:rsidRDefault="0029225B">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1B9F189A" w14:textId="77777777" w:rsidR="00D4417E" w:rsidRDefault="0029225B">
            <w:pPr>
              <w:spacing w:after="0" w:line="259" w:lineRule="auto"/>
              <w:ind w:left="0" w:right="0" w:firstLine="0"/>
            </w:pPr>
            <w:r>
              <w:t xml:space="preserve">19.98 </w:t>
            </w:r>
          </w:p>
        </w:tc>
      </w:tr>
      <w:tr w:rsidR="00D4417E" w14:paraId="2A1C1E9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4A6D421"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F24CB55"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1995172"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1D66CE3" w14:textId="77777777" w:rsidR="00D4417E" w:rsidRDefault="0029225B">
            <w:pPr>
              <w:spacing w:after="0" w:line="259" w:lineRule="auto"/>
              <w:ind w:left="0" w:right="0" w:firstLine="0"/>
            </w:pPr>
            <w:r>
              <w:rPr>
                <w:b/>
              </w:rPr>
              <w:t>100</w:t>
            </w:r>
            <w:r>
              <w:t xml:space="preserve"> </w:t>
            </w:r>
          </w:p>
        </w:tc>
      </w:tr>
    </w:tbl>
    <w:p w14:paraId="13CDCCA4" w14:textId="77777777" w:rsidR="00D4417E" w:rsidRDefault="0029225B">
      <w:pPr>
        <w:ind w:left="725"/>
      </w:pPr>
      <w:r>
        <w:t xml:space="preserve">The table 4.3.5 reveals that 79.92% of the respondents are specialists in ICT operations and services, while 19.98% are not ICT specialists. </w:t>
      </w:r>
    </w:p>
    <w:p w14:paraId="59305DE2" w14:textId="77777777" w:rsidR="00D4417E" w:rsidRDefault="0029225B">
      <w:pPr>
        <w:spacing w:after="197" w:line="360" w:lineRule="auto"/>
        <w:ind w:left="715" w:right="12"/>
        <w:jc w:val="both"/>
      </w:pPr>
      <w:r>
        <w:t xml:space="preserve">What the table is pointing to is that there is correlation with academic qualifications of the respondents where 19.98% and 6.66% hold HND and ND respectively. Also, it indicates the relationship of the respondents' age range, where 19.98% are 19-28 years.  </w:t>
      </w:r>
    </w:p>
    <w:p w14:paraId="2F8E8AAF" w14:textId="77777777" w:rsidR="00D4417E" w:rsidRDefault="0029225B">
      <w:pPr>
        <w:spacing w:after="197" w:line="360" w:lineRule="auto"/>
        <w:ind w:left="715" w:right="12"/>
        <w:jc w:val="both"/>
      </w:pPr>
      <w:r>
        <w:t xml:space="preserve">Although, it has not been established that age range of the respondents is the requirement for their </w:t>
      </w:r>
      <w:proofErr w:type="spellStart"/>
      <w:r>
        <w:t>specialisation</w:t>
      </w:r>
      <w:proofErr w:type="spellEnd"/>
      <w:r>
        <w:t xml:space="preserve">, but in the context of this study, it can be assumed that age and academic qualifications played significant roles in the area of </w:t>
      </w:r>
      <w:proofErr w:type="spellStart"/>
      <w:r>
        <w:t>specialisation</w:t>
      </w:r>
      <w:proofErr w:type="spellEnd"/>
      <w:r>
        <w:t xml:space="preserve"> of the respondents. </w:t>
      </w:r>
    </w:p>
    <w:p w14:paraId="0A6B1E6A" w14:textId="77777777" w:rsidR="00D4417E" w:rsidRDefault="0029225B">
      <w:pPr>
        <w:spacing w:after="0" w:line="259" w:lineRule="auto"/>
        <w:ind w:left="715" w:right="0"/>
      </w:pPr>
      <w:r>
        <w:rPr>
          <w:b/>
        </w:rPr>
        <w:t>4.3.6 Do the Federal Polytechnic, Offa, have ICT?</w:t>
      </w:r>
      <w: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234003D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A7A7CE2"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815C2AA"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5D9E86C"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3B649F5" w14:textId="77777777" w:rsidR="00D4417E" w:rsidRDefault="0029225B">
            <w:pPr>
              <w:spacing w:after="0" w:line="259" w:lineRule="auto"/>
              <w:ind w:left="0" w:right="0" w:firstLine="0"/>
              <w:jc w:val="both"/>
            </w:pPr>
            <w:r>
              <w:rPr>
                <w:b/>
              </w:rPr>
              <w:t>Percentage</w:t>
            </w:r>
            <w:r>
              <w:t xml:space="preserve"> </w:t>
            </w:r>
          </w:p>
        </w:tc>
      </w:tr>
      <w:tr w:rsidR="00D4417E" w14:paraId="60AC146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9E0F02D"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756AE5B5" w14:textId="77777777" w:rsidR="00D4417E" w:rsidRDefault="0029225B">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20FB3828" w14:textId="77777777" w:rsidR="00D4417E" w:rsidRDefault="0029225B">
            <w:pPr>
              <w:spacing w:after="0" w:line="259" w:lineRule="auto"/>
              <w:ind w:left="0" w:right="0" w:firstLine="0"/>
            </w:pPr>
            <w:r>
              <w:t xml:space="preserve">14 </w:t>
            </w:r>
          </w:p>
        </w:tc>
        <w:tc>
          <w:tcPr>
            <w:tcW w:w="1350" w:type="dxa"/>
            <w:tcBorders>
              <w:top w:val="single" w:sz="4" w:space="0" w:color="000000"/>
              <w:left w:val="single" w:sz="4" w:space="0" w:color="000000"/>
              <w:bottom w:val="single" w:sz="4" w:space="0" w:color="000000"/>
              <w:right w:val="single" w:sz="4" w:space="0" w:color="000000"/>
            </w:tcBorders>
          </w:tcPr>
          <w:p w14:paraId="60A6237B" w14:textId="77777777" w:rsidR="00D4417E" w:rsidRDefault="0029225B">
            <w:pPr>
              <w:spacing w:after="0" w:line="259" w:lineRule="auto"/>
              <w:ind w:left="0" w:right="0" w:firstLine="0"/>
            </w:pPr>
            <w:r>
              <w:t xml:space="preserve">93.24 </w:t>
            </w:r>
          </w:p>
        </w:tc>
      </w:tr>
      <w:tr w:rsidR="00D4417E" w14:paraId="46C4D6F5"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44988545"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A3D8295" w14:textId="77777777" w:rsidR="00D4417E" w:rsidRDefault="0029225B">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14C751CB" w14:textId="77777777" w:rsidR="00D4417E" w:rsidRDefault="0029225B">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3D998D0C" w14:textId="77777777" w:rsidR="00D4417E" w:rsidRDefault="0029225B">
            <w:pPr>
              <w:spacing w:after="0" w:line="259" w:lineRule="auto"/>
              <w:ind w:left="0" w:right="0" w:firstLine="0"/>
            </w:pPr>
            <w:r>
              <w:t xml:space="preserve">6.66 </w:t>
            </w:r>
          </w:p>
        </w:tc>
      </w:tr>
      <w:tr w:rsidR="00D4417E" w14:paraId="01414B97"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0877476E"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2FBF2F1"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6A3F94A"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B9F81C0" w14:textId="77777777" w:rsidR="00D4417E" w:rsidRDefault="0029225B">
            <w:pPr>
              <w:spacing w:after="0" w:line="259" w:lineRule="auto"/>
              <w:ind w:left="0" w:right="0" w:firstLine="0"/>
            </w:pPr>
            <w:r>
              <w:rPr>
                <w:b/>
              </w:rPr>
              <w:t>100</w:t>
            </w:r>
            <w:r>
              <w:t xml:space="preserve"> </w:t>
            </w:r>
          </w:p>
        </w:tc>
      </w:tr>
    </w:tbl>
    <w:p w14:paraId="40FD931B" w14:textId="77777777" w:rsidR="00D4417E" w:rsidRDefault="0029225B">
      <w:pPr>
        <w:spacing w:after="197" w:line="360" w:lineRule="auto"/>
        <w:ind w:left="715" w:right="12"/>
        <w:jc w:val="both"/>
      </w:pPr>
      <w:r>
        <w:t xml:space="preserve">From the table 4.3.6, it can be understood that 93.24% of the respondents selected yes for the question, if ICT is available at the Federal Polytechnic, Offa, </w:t>
      </w:r>
      <w:proofErr w:type="spellStart"/>
      <w:r>
        <w:t>Kwara</w:t>
      </w:r>
      <w:proofErr w:type="spellEnd"/>
      <w:r>
        <w:t xml:space="preserve"> State, while 6.66%  says there is no ICT in the institution. </w:t>
      </w:r>
    </w:p>
    <w:p w14:paraId="5B0155F0" w14:textId="77777777" w:rsidR="00D4417E" w:rsidRDefault="0029225B">
      <w:pPr>
        <w:spacing w:after="197" w:line="360" w:lineRule="auto"/>
        <w:ind w:left="715" w:right="12"/>
        <w:jc w:val="both"/>
      </w:pPr>
      <w:r>
        <w:lastRenderedPageBreak/>
        <w:t xml:space="preserve">It is worrisome to note that a respondent can still select no for the question if the Federal Polytechnic, Offa, </w:t>
      </w:r>
      <w:proofErr w:type="spellStart"/>
      <w:r>
        <w:t>Kwara</w:t>
      </w:r>
      <w:proofErr w:type="spellEnd"/>
      <w:r>
        <w:t xml:space="preserve"> State, has ICT. This is because the definition of ICT and its components have shown that it is difficult these days to find a place without ICT. Therefore, it can be assumed that the respondent with ND qualification, as table 4.3.3 revealed with one respondent 6.66% may be the one who selected no for the question asked above. </w:t>
      </w:r>
    </w:p>
    <w:p w14:paraId="5D4AC967" w14:textId="77777777" w:rsidR="00D4417E" w:rsidRDefault="0029225B">
      <w:pPr>
        <w:spacing w:after="38" w:line="259" w:lineRule="auto"/>
        <w:ind w:left="715" w:right="0"/>
      </w:pPr>
      <w:r>
        <w:rPr>
          <w:b/>
        </w:rPr>
        <w:t>4.3.7 Some of the ICT available at the Federal Polytechnic, Offa.</w:t>
      </w:r>
      <w:r>
        <w:t xml:space="preserve"> </w:t>
      </w:r>
    </w:p>
    <w:tbl>
      <w:tblPr>
        <w:tblStyle w:val="TableGrid"/>
        <w:tblW w:w="8934" w:type="dxa"/>
        <w:tblInd w:w="725" w:type="dxa"/>
        <w:tblCellMar>
          <w:top w:w="63" w:type="dxa"/>
          <w:left w:w="105"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D4417E" w14:paraId="03B99E6D" w14:textId="77777777">
        <w:trPr>
          <w:trHeight w:val="1041"/>
        </w:trPr>
        <w:tc>
          <w:tcPr>
            <w:tcW w:w="811" w:type="dxa"/>
            <w:tcBorders>
              <w:top w:val="single" w:sz="4" w:space="0" w:color="000000"/>
              <w:left w:val="single" w:sz="4" w:space="0" w:color="000000"/>
              <w:bottom w:val="single" w:sz="4" w:space="0" w:color="000000"/>
              <w:right w:val="single" w:sz="4" w:space="0" w:color="000000"/>
            </w:tcBorders>
          </w:tcPr>
          <w:p w14:paraId="191D5FDE" w14:textId="77777777" w:rsidR="00D4417E" w:rsidRDefault="0029225B">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16F38D42" w14:textId="77777777" w:rsidR="00D4417E" w:rsidRDefault="0029225B">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187EED01" w14:textId="77777777" w:rsidR="00D4417E" w:rsidRDefault="0029225B">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5856F28A"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1AA3744C" w14:textId="77777777" w:rsidR="00D4417E" w:rsidRDefault="0029225B">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0BB14B20"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2B9BB0FD" w14:textId="77777777" w:rsidR="00D4417E" w:rsidRDefault="0029225B">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EE1B3C1" w14:textId="77777777" w:rsidR="00D4417E" w:rsidRDefault="0029225B">
            <w:pPr>
              <w:spacing w:after="0" w:line="259" w:lineRule="auto"/>
              <w:ind w:left="0" w:right="0" w:firstLine="0"/>
            </w:pPr>
            <w:r>
              <w:rPr>
                <w:b/>
              </w:rPr>
              <w:t>Total percentage</w:t>
            </w:r>
            <w:r>
              <w:t xml:space="preserve"> </w:t>
            </w:r>
          </w:p>
        </w:tc>
      </w:tr>
      <w:tr w:rsidR="00D4417E" w14:paraId="28FDC06D" w14:textId="77777777">
        <w:trPr>
          <w:trHeight w:val="1450"/>
        </w:trPr>
        <w:tc>
          <w:tcPr>
            <w:tcW w:w="811" w:type="dxa"/>
            <w:tcBorders>
              <w:top w:val="single" w:sz="4" w:space="0" w:color="000000"/>
              <w:left w:val="single" w:sz="4" w:space="0" w:color="000000"/>
              <w:bottom w:val="single" w:sz="4" w:space="0" w:color="000000"/>
              <w:right w:val="nil"/>
            </w:tcBorders>
          </w:tcPr>
          <w:p w14:paraId="02FF6EA1" w14:textId="77777777" w:rsidR="00D4417E" w:rsidRDefault="0029225B">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1C43BE5A" w14:textId="77777777" w:rsidR="00D4417E" w:rsidRDefault="00D4417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6DEA4E73" w14:textId="77777777" w:rsidR="00D4417E" w:rsidRDefault="0029225B">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0D074C2"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81C0E5E" w14:textId="77777777" w:rsidR="00D4417E" w:rsidRDefault="0029225B">
            <w:pPr>
              <w:spacing w:after="115" w:line="259" w:lineRule="auto"/>
              <w:ind w:left="0" w:right="0" w:firstLine="0"/>
            </w:pPr>
            <w:r>
              <w:rPr>
                <w:b/>
              </w:rPr>
              <w:t xml:space="preserve">No </w:t>
            </w:r>
          </w:p>
          <w:p w14:paraId="17600877" w14:textId="77777777" w:rsidR="00D4417E" w:rsidRDefault="0029225B">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A316850"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347BAFE9" w14:textId="77777777" w:rsidR="00D4417E" w:rsidRDefault="0029225B">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0818583D" w14:textId="77777777" w:rsidR="00D4417E" w:rsidRDefault="00D4417E">
            <w:pPr>
              <w:spacing w:after="160" w:line="259" w:lineRule="auto"/>
              <w:ind w:left="0" w:right="0" w:firstLine="0"/>
            </w:pPr>
          </w:p>
        </w:tc>
      </w:tr>
      <w:tr w:rsidR="00D4417E" w14:paraId="25BC5745"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29CBEC24" w14:textId="77777777" w:rsidR="00D4417E" w:rsidRDefault="0029225B">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0F2EF30E" w14:textId="77777777" w:rsidR="00D4417E" w:rsidRDefault="0029225B">
            <w:pPr>
              <w:spacing w:after="0" w:line="259" w:lineRule="auto"/>
              <w:ind w:left="0" w:right="0" w:firstLine="0"/>
            </w:pPr>
            <w:r>
              <w:t xml:space="preserve">Telephones </w:t>
            </w:r>
          </w:p>
        </w:tc>
        <w:tc>
          <w:tcPr>
            <w:tcW w:w="810" w:type="dxa"/>
            <w:tcBorders>
              <w:top w:val="single" w:sz="4" w:space="0" w:color="000000"/>
              <w:left w:val="single" w:sz="4" w:space="0" w:color="000000"/>
              <w:bottom w:val="single" w:sz="4" w:space="0" w:color="000000"/>
              <w:right w:val="single" w:sz="4" w:space="0" w:color="000000"/>
            </w:tcBorders>
          </w:tcPr>
          <w:p w14:paraId="172F08A0"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026A9FDF" w14:textId="77777777" w:rsidR="00D4417E" w:rsidRDefault="0029225B">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4F83D4E6"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0F8B5FD0"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70E77A63"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B4F2145" w14:textId="77777777" w:rsidR="00D4417E" w:rsidRDefault="0029225B">
            <w:pPr>
              <w:spacing w:after="0" w:line="259" w:lineRule="auto"/>
              <w:ind w:left="0" w:right="0" w:firstLine="0"/>
            </w:pPr>
            <w:r>
              <w:t xml:space="preserve">100 </w:t>
            </w:r>
          </w:p>
        </w:tc>
      </w:tr>
      <w:tr w:rsidR="00D4417E" w14:paraId="17EE8E2A" w14:textId="77777777">
        <w:trPr>
          <w:trHeight w:val="626"/>
        </w:trPr>
        <w:tc>
          <w:tcPr>
            <w:tcW w:w="811" w:type="dxa"/>
            <w:tcBorders>
              <w:top w:val="single" w:sz="4" w:space="0" w:color="000000"/>
              <w:left w:val="single" w:sz="4" w:space="0" w:color="000000"/>
              <w:bottom w:val="single" w:sz="4" w:space="0" w:color="000000"/>
              <w:right w:val="single" w:sz="4" w:space="0" w:color="000000"/>
            </w:tcBorders>
          </w:tcPr>
          <w:p w14:paraId="456CA7A4" w14:textId="77777777" w:rsidR="00D4417E" w:rsidRDefault="0029225B">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7468138B" w14:textId="77777777" w:rsidR="00D4417E" w:rsidRDefault="0029225B">
            <w:pPr>
              <w:spacing w:after="0" w:line="259" w:lineRule="auto"/>
              <w:ind w:left="0" w:right="0" w:firstLine="0"/>
            </w:pPr>
            <w:r>
              <w:t xml:space="preserve">Internet  </w:t>
            </w:r>
          </w:p>
        </w:tc>
        <w:tc>
          <w:tcPr>
            <w:tcW w:w="810" w:type="dxa"/>
            <w:tcBorders>
              <w:top w:val="single" w:sz="4" w:space="0" w:color="000000"/>
              <w:left w:val="single" w:sz="4" w:space="0" w:color="000000"/>
              <w:bottom w:val="single" w:sz="4" w:space="0" w:color="000000"/>
              <w:right w:val="single" w:sz="4" w:space="0" w:color="000000"/>
            </w:tcBorders>
          </w:tcPr>
          <w:p w14:paraId="57C2BAF3" w14:textId="77777777" w:rsidR="00D4417E" w:rsidRDefault="0029225B">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648AD511" w14:textId="77777777" w:rsidR="00D4417E" w:rsidRDefault="0029225B">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3D1CD062" w14:textId="77777777" w:rsidR="00D4417E" w:rsidRDefault="0029225B">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157305F6" w14:textId="77777777" w:rsidR="00D4417E" w:rsidRDefault="0029225B">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78B87758"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57C76806" w14:textId="77777777" w:rsidR="00D4417E" w:rsidRDefault="0029225B">
            <w:pPr>
              <w:spacing w:after="0" w:line="259" w:lineRule="auto"/>
              <w:ind w:left="0" w:right="0" w:firstLine="0"/>
            </w:pPr>
            <w:r>
              <w:t xml:space="preserve">100 </w:t>
            </w:r>
          </w:p>
        </w:tc>
      </w:tr>
      <w:tr w:rsidR="00D4417E" w14:paraId="73B83619"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35D0AEE2" w14:textId="77777777" w:rsidR="00D4417E" w:rsidRDefault="0029225B">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21D1F4D6" w14:textId="77777777" w:rsidR="00D4417E" w:rsidRDefault="0029225B">
            <w:pPr>
              <w:spacing w:after="0" w:line="259" w:lineRule="auto"/>
              <w:ind w:left="0" w:right="0" w:firstLine="0"/>
            </w:pPr>
            <w:r>
              <w:t xml:space="preserve">Computer system </w:t>
            </w:r>
          </w:p>
        </w:tc>
        <w:tc>
          <w:tcPr>
            <w:tcW w:w="810" w:type="dxa"/>
            <w:tcBorders>
              <w:top w:val="single" w:sz="4" w:space="0" w:color="000000"/>
              <w:left w:val="single" w:sz="4" w:space="0" w:color="000000"/>
              <w:bottom w:val="single" w:sz="4" w:space="0" w:color="000000"/>
              <w:right w:val="single" w:sz="4" w:space="0" w:color="000000"/>
            </w:tcBorders>
          </w:tcPr>
          <w:p w14:paraId="0EAA7C54" w14:textId="77777777" w:rsidR="00D4417E" w:rsidRDefault="0029225B">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3D705A0A" w14:textId="77777777" w:rsidR="00D4417E" w:rsidRDefault="0029225B">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1A3AFBF7" w14:textId="77777777" w:rsidR="00D4417E" w:rsidRDefault="0029225B">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63E0ED66" w14:textId="77777777" w:rsidR="00D4417E" w:rsidRDefault="0029225B">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47004483"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05122FD" w14:textId="77777777" w:rsidR="00D4417E" w:rsidRDefault="0029225B">
            <w:pPr>
              <w:spacing w:after="0" w:line="259" w:lineRule="auto"/>
              <w:ind w:left="0" w:right="0" w:firstLine="0"/>
            </w:pPr>
            <w:r>
              <w:t xml:space="preserve">100 </w:t>
            </w:r>
          </w:p>
        </w:tc>
      </w:tr>
      <w:tr w:rsidR="00D4417E" w14:paraId="241DDF04" w14:textId="77777777">
        <w:trPr>
          <w:trHeight w:val="626"/>
        </w:trPr>
        <w:tc>
          <w:tcPr>
            <w:tcW w:w="811" w:type="dxa"/>
            <w:tcBorders>
              <w:top w:val="single" w:sz="4" w:space="0" w:color="000000"/>
              <w:left w:val="single" w:sz="4" w:space="0" w:color="000000"/>
              <w:bottom w:val="single" w:sz="4" w:space="0" w:color="000000"/>
              <w:right w:val="single" w:sz="4" w:space="0" w:color="000000"/>
            </w:tcBorders>
          </w:tcPr>
          <w:p w14:paraId="7D005663" w14:textId="77777777" w:rsidR="00D4417E" w:rsidRDefault="0029225B">
            <w:pPr>
              <w:spacing w:after="0" w:line="259" w:lineRule="auto"/>
              <w:ind w:left="5" w:right="0" w:firstLine="0"/>
            </w:pPr>
            <w:r>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10FF172B" w14:textId="77777777" w:rsidR="00D4417E" w:rsidRDefault="0029225B">
            <w:pPr>
              <w:spacing w:after="0" w:line="259" w:lineRule="auto"/>
              <w:ind w:left="0" w:right="0" w:firstLine="0"/>
            </w:pPr>
            <w:r>
              <w:t xml:space="preserve">Televisions  </w:t>
            </w:r>
          </w:p>
        </w:tc>
        <w:tc>
          <w:tcPr>
            <w:tcW w:w="810" w:type="dxa"/>
            <w:tcBorders>
              <w:top w:val="single" w:sz="4" w:space="0" w:color="000000"/>
              <w:left w:val="single" w:sz="4" w:space="0" w:color="000000"/>
              <w:bottom w:val="single" w:sz="4" w:space="0" w:color="000000"/>
              <w:right w:val="single" w:sz="4" w:space="0" w:color="000000"/>
            </w:tcBorders>
          </w:tcPr>
          <w:p w14:paraId="25288232"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1E178D23"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088E2A72"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50FF09C4"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63268070"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571A3987" w14:textId="77777777" w:rsidR="00D4417E" w:rsidRDefault="0029225B">
            <w:pPr>
              <w:spacing w:after="0" w:line="259" w:lineRule="auto"/>
              <w:ind w:left="0" w:right="0" w:firstLine="0"/>
            </w:pPr>
            <w:r>
              <w:t xml:space="preserve">100 </w:t>
            </w:r>
          </w:p>
        </w:tc>
      </w:tr>
      <w:tr w:rsidR="00D4417E" w14:paraId="6F810D55"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2901504E" w14:textId="77777777" w:rsidR="00D4417E" w:rsidRDefault="0029225B">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32728E7D" w14:textId="77777777" w:rsidR="00D4417E" w:rsidRDefault="0029225B">
            <w:pPr>
              <w:spacing w:after="0" w:line="259" w:lineRule="auto"/>
              <w:ind w:left="0" w:right="0" w:firstLine="0"/>
            </w:pPr>
            <w:r>
              <w:t xml:space="preserve">Storage devices </w:t>
            </w:r>
          </w:p>
        </w:tc>
        <w:tc>
          <w:tcPr>
            <w:tcW w:w="810" w:type="dxa"/>
            <w:tcBorders>
              <w:top w:val="single" w:sz="4" w:space="0" w:color="000000"/>
              <w:left w:val="single" w:sz="4" w:space="0" w:color="000000"/>
              <w:bottom w:val="single" w:sz="4" w:space="0" w:color="000000"/>
              <w:right w:val="single" w:sz="4" w:space="0" w:color="000000"/>
            </w:tcBorders>
          </w:tcPr>
          <w:p w14:paraId="6FD11631" w14:textId="77777777" w:rsidR="00D4417E" w:rsidRDefault="0029225B">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434D4C43" w14:textId="77777777" w:rsidR="00D4417E" w:rsidRDefault="0029225B">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077386ED" w14:textId="77777777" w:rsidR="00D4417E" w:rsidRDefault="0029225B">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760BEABE" w14:textId="77777777" w:rsidR="00D4417E" w:rsidRDefault="0029225B">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42396127"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E50DED3" w14:textId="77777777" w:rsidR="00D4417E" w:rsidRDefault="0029225B">
            <w:pPr>
              <w:spacing w:after="0" w:line="259" w:lineRule="auto"/>
              <w:ind w:left="0" w:right="0" w:firstLine="0"/>
            </w:pPr>
            <w:r>
              <w:t xml:space="preserve">100 </w:t>
            </w:r>
          </w:p>
        </w:tc>
      </w:tr>
      <w:tr w:rsidR="00D4417E" w14:paraId="478DF3D3"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44E95710" w14:textId="77777777" w:rsidR="00D4417E" w:rsidRDefault="0029225B">
            <w:pPr>
              <w:spacing w:after="0" w:line="259" w:lineRule="auto"/>
              <w:ind w:left="5" w:right="0" w:firstLine="0"/>
            </w:pPr>
            <w:r>
              <w:t xml:space="preserve">6 </w:t>
            </w:r>
          </w:p>
        </w:tc>
        <w:tc>
          <w:tcPr>
            <w:tcW w:w="1821" w:type="dxa"/>
            <w:tcBorders>
              <w:top w:val="single" w:sz="4" w:space="0" w:color="000000"/>
              <w:left w:val="single" w:sz="4" w:space="0" w:color="000000"/>
              <w:bottom w:val="single" w:sz="4" w:space="0" w:color="000000"/>
              <w:right w:val="single" w:sz="4" w:space="0" w:color="000000"/>
            </w:tcBorders>
          </w:tcPr>
          <w:p w14:paraId="46BDCAEB" w14:textId="77777777" w:rsidR="00D4417E" w:rsidRDefault="0029225B">
            <w:pPr>
              <w:spacing w:after="0" w:line="259" w:lineRule="auto"/>
              <w:ind w:left="0" w:right="0" w:firstLine="0"/>
            </w:pPr>
            <w:r>
              <w:t xml:space="preserve">Cables, modems, etc. </w:t>
            </w:r>
          </w:p>
        </w:tc>
        <w:tc>
          <w:tcPr>
            <w:tcW w:w="810" w:type="dxa"/>
            <w:tcBorders>
              <w:top w:val="single" w:sz="4" w:space="0" w:color="000000"/>
              <w:left w:val="single" w:sz="4" w:space="0" w:color="000000"/>
              <w:bottom w:val="single" w:sz="4" w:space="0" w:color="000000"/>
              <w:right w:val="single" w:sz="4" w:space="0" w:color="000000"/>
            </w:tcBorders>
          </w:tcPr>
          <w:p w14:paraId="7A1E657F"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7B28A7F4"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61C02E5B"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24BF367F"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569A6D05"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D552C35" w14:textId="77777777" w:rsidR="00D4417E" w:rsidRDefault="0029225B">
            <w:pPr>
              <w:spacing w:after="0" w:line="259" w:lineRule="auto"/>
              <w:ind w:left="0" w:right="0" w:firstLine="0"/>
            </w:pPr>
            <w:r>
              <w:t xml:space="preserve">100 </w:t>
            </w:r>
          </w:p>
        </w:tc>
      </w:tr>
    </w:tbl>
    <w:p w14:paraId="2BCFC82F" w14:textId="77777777" w:rsidR="00D4417E" w:rsidRDefault="0029225B">
      <w:pPr>
        <w:spacing w:after="197" w:line="360" w:lineRule="auto"/>
        <w:ind w:left="715" w:right="12"/>
        <w:jc w:val="both"/>
      </w:pPr>
      <w:r>
        <w:t xml:space="preserve">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while 66.6% agreed that cables, modems etc., are available at the Federal Polytechnic, Offa, </w:t>
      </w:r>
      <w:proofErr w:type="spellStart"/>
      <w:r>
        <w:t>Kwara</w:t>
      </w:r>
      <w:proofErr w:type="spellEnd"/>
      <w:r>
        <w:t xml:space="preserve"> State. </w:t>
      </w:r>
    </w:p>
    <w:p w14:paraId="5D3F8771" w14:textId="77777777" w:rsidR="00D4417E" w:rsidRDefault="0029225B">
      <w:pPr>
        <w:spacing w:after="197" w:line="360" w:lineRule="auto"/>
        <w:ind w:left="715" w:right="12"/>
        <w:jc w:val="both"/>
      </w:pPr>
      <w:r>
        <w:lastRenderedPageBreak/>
        <w:t xml:space="preserve">The indication of the data 4.3.7 is that computer system has been considered as the major ICT component, even if possibly, some people have not seen it as the whole of ICT. However, as 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w:t>
      </w:r>
      <w:proofErr w:type="spellStart"/>
      <w:r>
        <w:t>programmes</w:t>
      </w:r>
      <w:proofErr w:type="spellEnd"/>
      <w:r>
        <w:t xml:space="preserve">. </w:t>
      </w:r>
    </w:p>
    <w:p w14:paraId="693BE81E" w14:textId="77777777" w:rsidR="00D4417E" w:rsidRDefault="0029225B">
      <w:pPr>
        <w:spacing w:after="43" w:line="259" w:lineRule="auto"/>
        <w:ind w:left="715" w:right="0"/>
      </w:pPr>
      <w:r>
        <w:rPr>
          <w:b/>
        </w:rPr>
        <w:t>4.3.8 Do the Federal Polytechnic, Offa used ICT for staff training and development?</w:t>
      </w:r>
      <w: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7E32DFA2"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3A44C095"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A9CED5E"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14B15CC"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8902D9D" w14:textId="77777777" w:rsidR="00D4417E" w:rsidRDefault="0029225B">
            <w:pPr>
              <w:spacing w:after="0" w:line="259" w:lineRule="auto"/>
              <w:ind w:left="0" w:right="0" w:firstLine="0"/>
              <w:jc w:val="both"/>
            </w:pPr>
            <w:r>
              <w:rPr>
                <w:b/>
              </w:rPr>
              <w:t>Percentage</w:t>
            </w:r>
            <w:r>
              <w:t xml:space="preserve"> </w:t>
            </w:r>
          </w:p>
        </w:tc>
      </w:tr>
      <w:tr w:rsidR="00D4417E" w14:paraId="3AB81EC8"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00BA56DF"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07A356CC" w14:textId="77777777" w:rsidR="00D4417E" w:rsidRDefault="0029225B">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204582EA" w14:textId="77777777" w:rsidR="00D4417E" w:rsidRDefault="0029225B">
            <w:pPr>
              <w:spacing w:after="0" w:line="259" w:lineRule="auto"/>
              <w:ind w:left="0" w:right="0" w:firstLine="0"/>
            </w:pPr>
            <w:r>
              <w:t xml:space="preserve">10 </w:t>
            </w:r>
          </w:p>
        </w:tc>
        <w:tc>
          <w:tcPr>
            <w:tcW w:w="1350" w:type="dxa"/>
            <w:tcBorders>
              <w:top w:val="single" w:sz="4" w:space="0" w:color="000000"/>
              <w:left w:val="single" w:sz="4" w:space="0" w:color="000000"/>
              <w:bottom w:val="single" w:sz="4" w:space="0" w:color="000000"/>
              <w:right w:val="single" w:sz="4" w:space="0" w:color="000000"/>
            </w:tcBorders>
          </w:tcPr>
          <w:p w14:paraId="25BC0FD5" w14:textId="77777777" w:rsidR="00D4417E" w:rsidRDefault="0029225B">
            <w:pPr>
              <w:spacing w:after="0" w:line="259" w:lineRule="auto"/>
              <w:ind w:left="0" w:right="0" w:firstLine="0"/>
            </w:pPr>
            <w:r>
              <w:t xml:space="preserve">66.6 </w:t>
            </w:r>
          </w:p>
        </w:tc>
      </w:tr>
      <w:tr w:rsidR="00D4417E" w14:paraId="2F498E37"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481A9EC"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3D609B00" w14:textId="77777777" w:rsidR="00D4417E" w:rsidRDefault="0029225B">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3E2727CA" w14:textId="77777777" w:rsidR="00D4417E" w:rsidRDefault="0029225B">
            <w:pPr>
              <w:spacing w:after="0" w:line="259" w:lineRule="auto"/>
              <w:ind w:left="0" w:right="0" w:firstLine="0"/>
            </w:pPr>
            <w: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7F2E5396" w14:textId="77777777" w:rsidR="00D4417E" w:rsidRDefault="0029225B">
            <w:pPr>
              <w:spacing w:after="0" w:line="259" w:lineRule="auto"/>
              <w:ind w:left="0" w:right="0" w:firstLine="0"/>
            </w:pPr>
            <w:r>
              <w:t xml:space="preserve">33.3 </w:t>
            </w:r>
          </w:p>
        </w:tc>
      </w:tr>
      <w:tr w:rsidR="00D4417E" w14:paraId="4F09226F"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3E19D09"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1523FED"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B6B693F"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2B1835B" w14:textId="77777777" w:rsidR="00D4417E" w:rsidRDefault="0029225B">
            <w:pPr>
              <w:spacing w:after="0" w:line="259" w:lineRule="auto"/>
              <w:ind w:left="0" w:right="0" w:firstLine="0"/>
            </w:pPr>
            <w:r>
              <w:rPr>
                <w:b/>
              </w:rPr>
              <w:t>100</w:t>
            </w:r>
            <w:r>
              <w:t xml:space="preserve"> </w:t>
            </w:r>
          </w:p>
        </w:tc>
      </w:tr>
    </w:tbl>
    <w:p w14:paraId="2C7AD724" w14:textId="77777777" w:rsidR="00D4417E" w:rsidRDefault="0029225B">
      <w:pPr>
        <w:spacing w:after="197" w:line="360" w:lineRule="auto"/>
        <w:ind w:left="715" w:right="12"/>
        <w:jc w:val="both"/>
      </w:pPr>
      <w:r>
        <w:t xml:space="preserve">From the table 4.3.8, it can be reported that 66.6% of the respondents agreed that the Federal Polytechnic, Offa uses ICT for staff training and development </w:t>
      </w:r>
      <w:proofErr w:type="spellStart"/>
      <w:r>
        <w:t>programmes</w:t>
      </w:r>
      <w:proofErr w:type="spellEnd"/>
      <w:r>
        <w:t xml:space="preserve">, while 33.3% of them have a contrasting view. </w:t>
      </w:r>
    </w:p>
    <w:p w14:paraId="7F9C393F" w14:textId="77777777" w:rsidR="00D4417E" w:rsidRDefault="0029225B">
      <w:pPr>
        <w:spacing w:after="197" w:line="360" w:lineRule="auto"/>
        <w:ind w:left="715" w:right="12"/>
        <w:jc w:val="both"/>
      </w:pPr>
      <w:r>
        <w:t xml:space="preserve">To be having this number of percentage, 33.3% going against the assertion that the Federal Polytechnic, Offa uses ICT for staff training and development </w:t>
      </w:r>
      <w:proofErr w:type="spellStart"/>
      <w:r>
        <w:t>programmes</w:t>
      </w:r>
      <w:proofErr w:type="spellEnd"/>
      <w:r>
        <w:t xml:space="preserve"> means that there is huge gap between the staff and the departmental/</w:t>
      </w:r>
      <w:proofErr w:type="spellStart"/>
      <w:r>
        <w:t>organisational</w:t>
      </w:r>
      <w:proofErr w:type="spellEnd"/>
      <w:r>
        <w:t xml:space="preserve"> processes. This is because, if the level of work experience of the respondents is to go by, then there shouldn't be any need for them not to be aware of what their department have, what they are using what they have for and how they are using what they have. </w:t>
      </w:r>
    </w:p>
    <w:p w14:paraId="274D166E" w14:textId="77777777" w:rsidR="00D4417E" w:rsidRDefault="0029225B">
      <w:pPr>
        <w:spacing w:after="310" w:line="259" w:lineRule="auto"/>
        <w:ind w:left="720" w:right="0" w:firstLine="0"/>
      </w:pPr>
      <w:r>
        <w:rPr>
          <w:b/>
        </w:rPr>
        <w:t xml:space="preserve"> </w:t>
      </w:r>
    </w:p>
    <w:p w14:paraId="53624D35" w14:textId="77777777" w:rsidR="00D4417E" w:rsidRDefault="0029225B">
      <w:pPr>
        <w:spacing w:after="315" w:line="259" w:lineRule="auto"/>
        <w:ind w:left="720" w:right="0" w:firstLine="0"/>
      </w:pPr>
      <w:r>
        <w:rPr>
          <w:b/>
        </w:rPr>
        <w:t xml:space="preserve"> </w:t>
      </w:r>
    </w:p>
    <w:p w14:paraId="7D38BC86" w14:textId="77777777" w:rsidR="00D4417E" w:rsidRDefault="0029225B">
      <w:pPr>
        <w:spacing w:after="315" w:line="259" w:lineRule="auto"/>
        <w:ind w:left="720" w:right="0" w:firstLine="0"/>
      </w:pPr>
      <w:r>
        <w:rPr>
          <w:b/>
        </w:rPr>
        <w:t xml:space="preserve"> </w:t>
      </w:r>
    </w:p>
    <w:p w14:paraId="04A54B75" w14:textId="77777777" w:rsidR="00D4417E" w:rsidRDefault="0029225B">
      <w:pPr>
        <w:pStyle w:val="Heading2"/>
        <w:spacing w:after="43"/>
        <w:ind w:left="715"/>
      </w:pPr>
      <w:r>
        <w:lastRenderedPageBreak/>
        <w:t>4.3.9 Some of the ICT products and services the Federal Polytechnic, Offa, used for staff training and development</w:t>
      </w:r>
      <w:r>
        <w:rPr>
          <w:b w:val="0"/>
        </w:rPr>
        <w:t xml:space="preserve"> </w:t>
      </w:r>
    </w:p>
    <w:tbl>
      <w:tblPr>
        <w:tblStyle w:val="TableGrid"/>
        <w:tblW w:w="8934" w:type="dxa"/>
        <w:tblInd w:w="725" w:type="dxa"/>
        <w:tblCellMar>
          <w:top w:w="64" w:type="dxa"/>
          <w:left w:w="105" w:type="dxa"/>
          <w:right w:w="5" w:type="dxa"/>
        </w:tblCellMar>
        <w:tblLook w:val="04A0" w:firstRow="1" w:lastRow="0" w:firstColumn="1" w:lastColumn="0" w:noHBand="0" w:noVBand="1"/>
      </w:tblPr>
      <w:tblGrid>
        <w:gridCol w:w="560"/>
        <w:gridCol w:w="2071"/>
        <w:gridCol w:w="810"/>
        <w:gridCol w:w="1081"/>
        <w:gridCol w:w="630"/>
        <w:gridCol w:w="1080"/>
        <w:gridCol w:w="1351"/>
        <w:gridCol w:w="1351"/>
      </w:tblGrid>
      <w:tr w:rsidR="00D4417E" w14:paraId="2C1CEA41" w14:textId="77777777">
        <w:trPr>
          <w:trHeight w:val="1035"/>
        </w:trPr>
        <w:tc>
          <w:tcPr>
            <w:tcW w:w="561" w:type="dxa"/>
            <w:tcBorders>
              <w:top w:val="single" w:sz="4" w:space="0" w:color="000000"/>
              <w:left w:val="single" w:sz="4" w:space="0" w:color="000000"/>
              <w:bottom w:val="single" w:sz="4" w:space="0" w:color="000000"/>
              <w:right w:val="single" w:sz="4" w:space="0" w:color="000000"/>
            </w:tcBorders>
          </w:tcPr>
          <w:p w14:paraId="544C74D6" w14:textId="77777777" w:rsidR="00D4417E" w:rsidRDefault="0029225B">
            <w:pPr>
              <w:spacing w:after="113" w:line="259" w:lineRule="auto"/>
              <w:ind w:left="5" w:right="0" w:firstLine="0"/>
            </w:pPr>
            <w:r>
              <w:rPr>
                <w:b/>
              </w:rPr>
              <w:t>S/</w:t>
            </w:r>
          </w:p>
          <w:p w14:paraId="142B0B77" w14:textId="77777777" w:rsidR="00D4417E" w:rsidRDefault="0029225B">
            <w:pPr>
              <w:spacing w:after="0" w:line="259" w:lineRule="auto"/>
              <w:ind w:left="5" w:right="0" w:firstLine="0"/>
            </w:pPr>
            <w:r>
              <w:rPr>
                <w:b/>
              </w:rPr>
              <w:t>N</w:t>
            </w:r>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52637FEA" w14:textId="77777777" w:rsidR="00D4417E" w:rsidRDefault="0029225B">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4E2F09E0" w14:textId="77777777" w:rsidR="00D4417E" w:rsidRDefault="0029225B">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7D9AB65B"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3352B50C" w14:textId="77777777" w:rsidR="00D4417E" w:rsidRDefault="0029225B">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06F86E18"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03A4554E" w14:textId="77777777" w:rsidR="00D4417E" w:rsidRDefault="0029225B">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26948DB" w14:textId="77777777" w:rsidR="00D4417E" w:rsidRDefault="0029225B">
            <w:pPr>
              <w:spacing w:after="0" w:line="259" w:lineRule="auto"/>
              <w:ind w:left="0" w:right="0" w:firstLine="0"/>
            </w:pPr>
            <w:r>
              <w:rPr>
                <w:b/>
              </w:rPr>
              <w:t>Total percentage</w:t>
            </w:r>
            <w:r>
              <w:t xml:space="preserve"> </w:t>
            </w:r>
          </w:p>
        </w:tc>
      </w:tr>
      <w:tr w:rsidR="00D4417E" w14:paraId="09FC3678" w14:textId="77777777">
        <w:trPr>
          <w:trHeight w:val="1455"/>
        </w:trPr>
        <w:tc>
          <w:tcPr>
            <w:tcW w:w="561" w:type="dxa"/>
            <w:tcBorders>
              <w:top w:val="single" w:sz="4" w:space="0" w:color="000000"/>
              <w:left w:val="single" w:sz="4" w:space="0" w:color="000000"/>
              <w:bottom w:val="single" w:sz="4" w:space="0" w:color="000000"/>
              <w:right w:val="nil"/>
            </w:tcBorders>
          </w:tcPr>
          <w:p w14:paraId="6C537A48" w14:textId="77777777" w:rsidR="00D4417E" w:rsidRDefault="0029225B">
            <w:pPr>
              <w:spacing w:after="0" w:line="259" w:lineRule="auto"/>
              <w:ind w:left="5" w:right="0" w:firstLine="0"/>
            </w:pPr>
            <w:r>
              <w:t xml:space="preserve"> </w:t>
            </w:r>
          </w:p>
        </w:tc>
        <w:tc>
          <w:tcPr>
            <w:tcW w:w="2071" w:type="dxa"/>
            <w:tcBorders>
              <w:top w:val="single" w:sz="4" w:space="0" w:color="000000"/>
              <w:left w:val="nil"/>
              <w:bottom w:val="single" w:sz="4" w:space="0" w:color="000000"/>
              <w:right w:val="single" w:sz="4" w:space="0" w:color="000000"/>
            </w:tcBorders>
          </w:tcPr>
          <w:p w14:paraId="5986FE9C" w14:textId="77777777" w:rsidR="00D4417E" w:rsidRDefault="00D4417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2AE29A96" w14:textId="77777777" w:rsidR="00D4417E" w:rsidRDefault="0029225B">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2514641"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3011CAF" w14:textId="77777777" w:rsidR="00D4417E" w:rsidRDefault="0029225B">
            <w:pPr>
              <w:spacing w:after="115" w:line="259" w:lineRule="auto"/>
              <w:ind w:left="0" w:right="0" w:firstLine="0"/>
            </w:pPr>
            <w:r>
              <w:rPr>
                <w:b/>
              </w:rPr>
              <w:t xml:space="preserve">No </w:t>
            </w:r>
          </w:p>
          <w:p w14:paraId="2CB61CB9" w14:textId="77777777" w:rsidR="00D4417E" w:rsidRDefault="0029225B">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178B30E"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6E7A15B9" w14:textId="77777777" w:rsidR="00D4417E" w:rsidRDefault="0029225B">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5CA03ACA" w14:textId="77777777" w:rsidR="00D4417E" w:rsidRDefault="00D4417E">
            <w:pPr>
              <w:spacing w:after="160" w:line="259" w:lineRule="auto"/>
              <w:ind w:left="0" w:right="0" w:firstLine="0"/>
            </w:pPr>
          </w:p>
        </w:tc>
      </w:tr>
      <w:tr w:rsidR="00D4417E" w14:paraId="52C91EC9" w14:textId="77777777">
        <w:trPr>
          <w:trHeight w:val="620"/>
        </w:trPr>
        <w:tc>
          <w:tcPr>
            <w:tcW w:w="561" w:type="dxa"/>
            <w:tcBorders>
              <w:top w:val="single" w:sz="4" w:space="0" w:color="000000"/>
              <w:left w:val="single" w:sz="4" w:space="0" w:color="000000"/>
              <w:bottom w:val="single" w:sz="4" w:space="0" w:color="000000"/>
              <w:right w:val="single" w:sz="4" w:space="0" w:color="000000"/>
            </w:tcBorders>
          </w:tcPr>
          <w:p w14:paraId="2BC26054" w14:textId="77777777" w:rsidR="00D4417E" w:rsidRDefault="0029225B">
            <w:pPr>
              <w:spacing w:after="0" w:line="259" w:lineRule="auto"/>
              <w:ind w:left="5" w:right="0" w:firstLine="0"/>
            </w:pPr>
            <w:r>
              <w:t xml:space="preserve">1 </w:t>
            </w:r>
          </w:p>
        </w:tc>
        <w:tc>
          <w:tcPr>
            <w:tcW w:w="2071" w:type="dxa"/>
            <w:tcBorders>
              <w:top w:val="single" w:sz="4" w:space="0" w:color="000000"/>
              <w:left w:val="single" w:sz="4" w:space="0" w:color="000000"/>
              <w:bottom w:val="single" w:sz="4" w:space="0" w:color="000000"/>
              <w:right w:val="single" w:sz="4" w:space="0" w:color="000000"/>
            </w:tcBorders>
          </w:tcPr>
          <w:p w14:paraId="5AF63BF9" w14:textId="77777777" w:rsidR="00D4417E" w:rsidRDefault="0029225B">
            <w:pPr>
              <w:spacing w:after="0" w:line="259" w:lineRule="auto"/>
              <w:ind w:left="0" w:right="0" w:firstLine="0"/>
            </w:pPr>
            <w:r>
              <w:t xml:space="preserve">Telephones </w:t>
            </w:r>
          </w:p>
        </w:tc>
        <w:tc>
          <w:tcPr>
            <w:tcW w:w="810" w:type="dxa"/>
            <w:tcBorders>
              <w:top w:val="single" w:sz="4" w:space="0" w:color="000000"/>
              <w:left w:val="single" w:sz="4" w:space="0" w:color="000000"/>
              <w:bottom w:val="single" w:sz="4" w:space="0" w:color="000000"/>
              <w:right w:val="single" w:sz="4" w:space="0" w:color="000000"/>
            </w:tcBorders>
          </w:tcPr>
          <w:p w14:paraId="3367A7E8" w14:textId="77777777" w:rsidR="00D4417E" w:rsidRDefault="0029225B">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2AA15110" w14:textId="77777777" w:rsidR="00D4417E" w:rsidRDefault="0029225B">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09AFAE3B" w14:textId="77777777" w:rsidR="00D4417E" w:rsidRDefault="0029225B">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33BBB1A0" w14:textId="77777777" w:rsidR="00D4417E" w:rsidRDefault="0029225B">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429A16B3"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C65A71F" w14:textId="77777777" w:rsidR="00D4417E" w:rsidRDefault="0029225B">
            <w:pPr>
              <w:spacing w:after="0" w:line="259" w:lineRule="auto"/>
              <w:ind w:left="0" w:right="0" w:firstLine="0"/>
            </w:pPr>
            <w:r>
              <w:t xml:space="preserve">100 </w:t>
            </w:r>
          </w:p>
        </w:tc>
      </w:tr>
      <w:tr w:rsidR="00D4417E" w14:paraId="149C07CA" w14:textId="77777777">
        <w:trPr>
          <w:trHeight w:val="626"/>
        </w:trPr>
        <w:tc>
          <w:tcPr>
            <w:tcW w:w="561" w:type="dxa"/>
            <w:tcBorders>
              <w:top w:val="single" w:sz="4" w:space="0" w:color="000000"/>
              <w:left w:val="single" w:sz="4" w:space="0" w:color="000000"/>
              <w:bottom w:val="single" w:sz="4" w:space="0" w:color="000000"/>
              <w:right w:val="single" w:sz="4" w:space="0" w:color="000000"/>
            </w:tcBorders>
          </w:tcPr>
          <w:p w14:paraId="08AEECA6" w14:textId="77777777" w:rsidR="00D4417E" w:rsidRDefault="0029225B">
            <w:pPr>
              <w:spacing w:after="0" w:line="259" w:lineRule="auto"/>
              <w:ind w:left="5" w:right="0" w:firstLine="0"/>
            </w:pPr>
            <w:r>
              <w:t xml:space="preserve">2 </w:t>
            </w:r>
          </w:p>
        </w:tc>
        <w:tc>
          <w:tcPr>
            <w:tcW w:w="2071" w:type="dxa"/>
            <w:tcBorders>
              <w:top w:val="single" w:sz="4" w:space="0" w:color="000000"/>
              <w:left w:val="single" w:sz="4" w:space="0" w:color="000000"/>
              <w:bottom w:val="single" w:sz="4" w:space="0" w:color="000000"/>
              <w:right w:val="single" w:sz="4" w:space="0" w:color="000000"/>
            </w:tcBorders>
          </w:tcPr>
          <w:p w14:paraId="39B957CC" w14:textId="77777777" w:rsidR="00D4417E" w:rsidRDefault="0029225B">
            <w:pPr>
              <w:spacing w:after="0" w:line="259" w:lineRule="auto"/>
              <w:ind w:left="0" w:right="0" w:firstLine="0"/>
            </w:pPr>
            <w:r>
              <w:t xml:space="preserve">Internet  </w:t>
            </w:r>
          </w:p>
        </w:tc>
        <w:tc>
          <w:tcPr>
            <w:tcW w:w="810" w:type="dxa"/>
            <w:tcBorders>
              <w:top w:val="single" w:sz="4" w:space="0" w:color="000000"/>
              <w:left w:val="single" w:sz="4" w:space="0" w:color="000000"/>
              <w:bottom w:val="single" w:sz="4" w:space="0" w:color="000000"/>
              <w:right w:val="single" w:sz="4" w:space="0" w:color="000000"/>
            </w:tcBorders>
          </w:tcPr>
          <w:p w14:paraId="166A0F7E" w14:textId="77777777" w:rsidR="00D4417E" w:rsidRDefault="0029225B">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7DE11B34" w14:textId="77777777" w:rsidR="00D4417E" w:rsidRDefault="0029225B">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3FDD9034" w14:textId="77777777" w:rsidR="00D4417E" w:rsidRDefault="0029225B">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31F1ED8A" w14:textId="77777777" w:rsidR="00D4417E" w:rsidRDefault="0029225B">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29328806"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2990D33" w14:textId="77777777" w:rsidR="00D4417E" w:rsidRDefault="0029225B">
            <w:pPr>
              <w:spacing w:after="0" w:line="259" w:lineRule="auto"/>
              <w:ind w:left="0" w:right="0" w:firstLine="0"/>
            </w:pPr>
            <w:r>
              <w:t xml:space="preserve">100 </w:t>
            </w:r>
          </w:p>
        </w:tc>
      </w:tr>
      <w:tr w:rsidR="00D4417E" w14:paraId="2B013E99"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40E394F1" w14:textId="77777777" w:rsidR="00D4417E" w:rsidRDefault="0029225B">
            <w:pPr>
              <w:spacing w:after="0" w:line="259" w:lineRule="auto"/>
              <w:ind w:left="5" w:right="0" w:firstLine="0"/>
            </w:pPr>
            <w:r>
              <w:t xml:space="preserve">3 </w:t>
            </w:r>
          </w:p>
        </w:tc>
        <w:tc>
          <w:tcPr>
            <w:tcW w:w="2071" w:type="dxa"/>
            <w:tcBorders>
              <w:top w:val="single" w:sz="4" w:space="0" w:color="000000"/>
              <w:left w:val="single" w:sz="4" w:space="0" w:color="000000"/>
              <w:bottom w:val="single" w:sz="4" w:space="0" w:color="000000"/>
              <w:right w:val="single" w:sz="4" w:space="0" w:color="000000"/>
            </w:tcBorders>
          </w:tcPr>
          <w:p w14:paraId="75D5C31B" w14:textId="77777777" w:rsidR="00D4417E" w:rsidRDefault="0029225B">
            <w:pPr>
              <w:spacing w:after="0" w:line="259" w:lineRule="auto"/>
              <w:ind w:left="0" w:right="0" w:firstLine="0"/>
            </w:pPr>
            <w:r>
              <w:t xml:space="preserve">Computer system </w:t>
            </w:r>
          </w:p>
        </w:tc>
        <w:tc>
          <w:tcPr>
            <w:tcW w:w="810" w:type="dxa"/>
            <w:tcBorders>
              <w:top w:val="single" w:sz="4" w:space="0" w:color="000000"/>
              <w:left w:val="single" w:sz="4" w:space="0" w:color="000000"/>
              <w:bottom w:val="single" w:sz="4" w:space="0" w:color="000000"/>
              <w:right w:val="single" w:sz="4" w:space="0" w:color="000000"/>
            </w:tcBorders>
          </w:tcPr>
          <w:p w14:paraId="24AACFAE" w14:textId="77777777" w:rsidR="00D4417E" w:rsidRDefault="0029225B">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47EE1D34" w14:textId="77777777" w:rsidR="00D4417E" w:rsidRDefault="0029225B">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14E32950" w14:textId="77777777" w:rsidR="00D4417E" w:rsidRDefault="0029225B">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69B4983C" w14:textId="77777777" w:rsidR="00D4417E" w:rsidRDefault="0029225B">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50411C26"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CE1BC49" w14:textId="77777777" w:rsidR="00D4417E" w:rsidRDefault="0029225B">
            <w:pPr>
              <w:spacing w:after="0" w:line="259" w:lineRule="auto"/>
              <w:ind w:left="0" w:right="0" w:firstLine="0"/>
            </w:pPr>
            <w:r>
              <w:t xml:space="preserve">100 </w:t>
            </w:r>
          </w:p>
        </w:tc>
      </w:tr>
      <w:tr w:rsidR="00D4417E" w14:paraId="41F0CAE5"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69CB33A5" w14:textId="77777777" w:rsidR="00D4417E" w:rsidRDefault="0029225B">
            <w:pPr>
              <w:spacing w:after="0" w:line="259" w:lineRule="auto"/>
              <w:ind w:left="5" w:right="0" w:firstLine="0"/>
            </w:pPr>
            <w:r>
              <w:t xml:space="preserve">4 </w:t>
            </w:r>
          </w:p>
        </w:tc>
        <w:tc>
          <w:tcPr>
            <w:tcW w:w="2071" w:type="dxa"/>
            <w:tcBorders>
              <w:top w:val="single" w:sz="4" w:space="0" w:color="000000"/>
              <w:left w:val="single" w:sz="4" w:space="0" w:color="000000"/>
              <w:bottom w:val="single" w:sz="4" w:space="0" w:color="000000"/>
              <w:right w:val="single" w:sz="4" w:space="0" w:color="000000"/>
            </w:tcBorders>
          </w:tcPr>
          <w:p w14:paraId="33892665" w14:textId="77777777" w:rsidR="00D4417E" w:rsidRDefault="0029225B">
            <w:pPr>
              <w:spacing w:after="0" w:line="259" w:lineRule="auto"/>
              <w:ind w:left="0" w:right="0" w:firstLine="0"/>
            </w:pPr>
            <w:r>
              <w:t xml:space="preserve">Teleconferencing </w:t>
            </w:r>
          </w:p>
        </w:tc>
        <w:tc>
          <w:tcPr>
            <w:tcW w:w="810" w:type="dxa"/>
            <w:tcBorders>
              <w:top w:val="single" w:sz="4" w:space="0" w:color="000000"/>
              <w:left w:val="single" w:sz="4" w:space="0" w:color="000000"/>
              <w:bottom w:val="single" w:sz="4" w:space="0" w:color="000000"/>
              <w:right w:val="single" w:sz="4" w:space="0" w:color="000000"/>
            </w:tcBorders>
          </w:tcPr>
          <w:p w14:paraId="2F92C849" w14:textId="77777777" w:rsidR="00D4417E" w:rsidRDefault="0029225B">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2D1A58F6" w14:textId="77777777" w:rsidR="00D4417E" w:rsidRDefault="0029225B">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66D390EF" w14:textId="77777777" w:rsidR="00D4417E" w:rsidRDefault="0029225B">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5D6C0A2C" w14:textId="77777777" w:rsidR="00D4417E" w:rsidRDefault="0029225B">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14CF22AA"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9717DB7" w14:textId="77777777" w:rsidR="00D4417E" w:rsidRDefault="0029225B">
            <w:pPr>
              <w:spacing w:after="0" w:line="259" w:lineRule="auto"/>
              <w:ind w:left="0" w:right="0" w:firstLine="0"/>
            </w:pPr>
            <w:r>
              <w:t xml:space="preserve">100 </w:t>
            </w:r>
          </w:p>
        </w:tc>
      </w:tr>
      <w:tr w:rsidR="00D4417E" w14:paraId="1CB88EAB" w14:textId="77777777">
        <w:trPr>
          <w:trHeight w:val="620"/>
        </w:trPr>
        <w:tc>
          <w:tcPr>
            <w:tcW w:w="561" w:type="dxa"/>
            <w:tcBorders>
              <w:top w:val="single" w:sz="4" w:space="0" w:color="000000"/>
              <w:left w:val="single" w:sz="4" w:space="0" w:color="000000"/>
              <w:bottom w:val="single" w:sz="4" w:space="0" w:color="000000"/>
              <w:right w:val="single" w:sz="4" w:space="0" w:color="000000"/>
            </w:tcBorders>
          </w:tcPr>
          <w:p w14:paraId="4DA47EDE" w14:textId="77777777" w:rsidR="00D4417E" w:rsidRDefault="0029225B">
            <w:pPr>
              <w:spacing w:after="0" w:line="259" w:lineRule="auto"/>
              <w:ind w:left="5" w:right="0" w:firstLine="0"/>
            </w:pPr>
            <w:r>
              <w:t xml:space="preserve">5 </w:t>
            </w:r>
          </w:p>
        </w:tc>
        <w:tc>
          <w:tcPr>
            <w:tcW w:w="2071" w:type="dxa"/>
            <w:tcBorders>
              <w:top w:val="single" w:sz="4" w:space="0" w:color="000000"/>
              <w:left w:val="single" w:sz="4" w:space="0" w:color="000000"/>
              <w:bottom w:val="single" w:sz="4" w:space="0" w:color="000000"/>
              <w:right w:val="single" w:sz="4" w:space="0" w:color="000000"/>
            </w:tcBorders>
          </w:tcPr>
          <w:p w14:paraId="3AA3F605" w14:textId="77777777" w:rsidR="00D4417E" w:rsidRDefault="0029225B">
            <w:pPr>
              <w:spacing w:after="0" w:line="259" w:lineRule="auto"/>
              <w:ind w:left="0" w:right="0" w:firstLine="0"/>
            </w:pPr>
            <w:r>
              <w:t xml:space="preserve">Storage devices </w:t>
            </w:r>
          </w:p>
        </w:tc>
        <w:tc>
          <w:tcPr>
            <w:tcW w:w="810" w:type="dxa"/>
            <w:tcBorders>
              <w:top w:val="single" w:sz="4" w:space="0" w:color="000000"/>
              <w:left w:val="single" w:sz="4" w:space="0" w:color="000000"/>
              <w:bottom w:val="single" w:sz="4" w:space="0" w:color="000000"/>
              <w:right w:val="single" w:sz="4" w:space="0" w:color="000000"/>
            </w:tcBorders>
          </w:tcPr>
          <w:p w14:paraId="3F2202D2"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16D30670" w14:textId="77777777" w:rsidR="00D4417E" w:rsidRDefault="0029225B">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38AAA97D"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06350019"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3A5170D6"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1628C98" w14:textId="77777777" w:rsidR="00D4417E" w:rsidRDefault="0029225B">
            <w:pPr>
              <w:spacing w:after="0" w:line="259" w:lineRule="auto"/>
              <w:ind w:left="0" w:right="0" w:firstLine="0"/>
            </w:pPr>
            <w:r>
              <w:t xml:space="preserve">100 </w:t>
            </w:r>
          </w:p>
        </w:tc>
      </w:tr>
      <w:tr w:rsidR="00D4417E" w14:paraId="7A1CE41B"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6F45FBBA" w14:textId="77777777" w:rsidR="00D4417E" w:rsidRDefault="0029225B">
            <w:pPr>
              <w:spacing w:after="0" w:line="259" w:lineRule="auto"/>
              <w:ind w:left="5" w:right="0" w:firstLine="0"/>
            </w:pPr>
            <w:r>
              <w:t xml:space="preserve">6 </w:t>
            </w:r>
          </w:p>
        </w:tc>
        <w:tc>
          <w:tcPr>
            <w:tcW w:w="2071" w:type="dxa"/>
            <w:tcBorders>
              <w:top w:val="single" w:sz="4" w:space="0" w:color="000000"/>
              <w:left w:val="single" w:sz="4" w:space="0" w:color="000000"/>
              <w:bottom w:val="single" w:sz="4" w:space="0" w:color="000000"/>
              <w:right w:val="single" w:sz="4" w:space="0" w:color="000000"/>
            </w:tcBorders>
          </w:tcPr>
          <w:p w14:paraId="6AD704F4" w14:textId="77777777" w:rsidR="00D4417E" w:rsidRDefault="0029225B">
            <w:pPr>
              <w:spacing w:after="0" w:line="259" w:lineRule="auto"/>
              <w:ind w:left="0" w:right="0" w:firstLine="0"/>
            </w:pPr>
            <w:r>
              <w:t xml:space="preserve">Projectors  </w:t>
            </w:r>
          </w:p>
        </w:tc>
        <w:tc>
          <w:tcPr>
            <w:tcW w:w="810" w:type="dxa"/>
            <w:tcBorders>
              <w:top w:val="single" w:sz="4" w:space="0" w:color="000000"/>
              <w:left w:val="single" w:sz="4" w:space="0" w:color="000000"/>
              <w:bottom w:val="single" w:sz="4" w:space="0" w:color="000000"/>
              <w:right w:val="single" w:sz="4" w:space="0" w:color="000000"/>
            </w:tcBorders>
          </w:tcPr>
          <w:p w14:paraId="55E6048B" w14:textId="77777777" w:rsidR="00D4417E" w:rsidRDefault="0029225B">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744924BB" w14:textId="77777777" w:rsidR="00D4417E" w:rsidRDefault="0029225B">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35130AC7" w14:textId="77777777" w:rsidR="00D4417E" w:rsidRDefault="0029225B">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36913D0D" w14:textId="77777777" w:rsidR="00D4417E" w:rsidRDefault="0029225B">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7CDFDD82"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341B080" w14:textId="77777777" w:rsidR="00D4417E" w:rsidRDefault="0029225B">
            <w:pPr>
              <w:spacing w:after="0" w:line="259" w:lineRule="auto"/>
              <w:ind w:left="0" w:right="0" w:firstLine="0"/>
            </w:pPr>
            <w:r>
              <w:t xml:space="preserve">100 </w:t>
            </w:r>
          </w:p>
        </w:tc>
      </w:tr>
      <w:tr w:rsidR="00D4417E" w14:paraId="3EBFDBDD" w14:textId="77777777">
        <w:trPr>
          <w:trHeight w:val="1041"/>
        </w:trPr>
        <w:tc>
          <w:tcPr>
            <w:tcW w:w="561" w:type="dxa"/>
            <w:tcBorders>
              <w:top w:val="single" w:sz="4" w:space="0" w:color="000000"/>
              <w:left w:val="single" w:sz="4" w:space="0" w:color="000000"/>
              <w:bottom w:val="single" w:sz="4" w:space="0" w:color="000000"/>
              <w:right w:val="single" w:sz="4" w:space="0" w:color="000000"/>
            </w:tcBorders>
          </w:tcPr>
          <w:p w14:paraId="4167D632" w14:textId="77777777" w:rsidR="00D4417E" w:rsidRDefault="0029225B">
            <w:pPr>
              <w:spacing w:after="0" w:line="259" w:lineRule="auto"/>
              <w:ind w:left="5" w:right="0" w:firstLine="0"/>
            </w:pPr>
            <w:r>
              <w:t xml:space="preserve">7 </w:t>
            </w:r>
          </w:p>
        </w:tc>
        <w:tc>
          <w:tcPr>
            <w:tcW w:w="2071" w:type="dxa"/>
            <w:tcBorders>
              <w:top w:val="single" w:sz="4" w:space="0" w:color="000000"/>
              <w:left w:val="single" w:sz="4" w:space="0" w:color="000000"/>
              <w:bottom w:val="single" w:sz="4" w:space="0" w:color="000000"/>
              <w:right w:val="single" w:sz="4" w:space="0" w:color="000000"/>
            </w:tcBorders>
          </w:tcPr>
          <w:p w14:paraId="479115B4" w14:textId="77777777" w:rsidR="00D4417E" w:rsidRDefault="0029225B">
            <w:pPr>
              <w:spacing w:after="115" w:line="259" w:lineRule="auto"/>
              <w:ind w:left="0" w:right="0" w:firstLine="0"/>
            </w:pPr>
            <w:r>
              <w:t>Micro/Megaphone</w:t>
            </w:r>
          </w:p>
          <w:p w14:paraId="23FA768E" w14:textId="77777777" w:rsidR="00D4417E" w:rsidRDefault="0029225B">
            <w:pPr>
              <w:spacing w:after="0" w:line="259" w:lineRule="auto"/>
              <w:ind w:left="0" w:right="0" w:firstLine="0"/>
            </w:pPr>
            <w:r>
              <w:t xml:space="preserve">s </w:t>
            </w:r>
          </w:p>
        </w:tc>
        <w:tc>
          <w:tcPr>
            <w:tcW w:w="810" w:type="dxa"/>
            <w:tcBorders>
              <w:top w:val="single" w:sz="4" w:space="0" w:color="000000"/>
              <w:left w:val="single" w:sz="4" w:space="0" w:color="000000"/>
              <w:bottom w:val="single" w:sz="4" w:space="0" w:color="000000"/>
              <w:right w:val="single" w:sz="4" w:space="0" w:color="000000"/>
            </w:tcBorders>
          </w:tcPr>
          <w:p w14:paraId="5AA2E918"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36D530CF" w14:textId="77777777" w:rsidR="00D4417E" w:rsidRDefault="0029225B">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2BBE4F0A"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3EEB044E"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5910FDB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BE296CB" w14:textId="77777777" w:rsidR="00D4417E" w:rsidRDefault="0029225B">
            <w:pPr>
              <w:spacing w:after="0" w:line="259" w:lineRule="auto"/>
              <w:ind w:left="0" w:right="0" w:firstLine="0"/>
            </w:pPr>
            <w:r>
              <w:t xml:space="preserve">100 </w:t>
            </w:r>
          </w:p>
        </w:tc>
      </w:tr>
      <w:tr w:rsidR="00D4417E" w14:paraId="02EC68AF"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61627956" w14:textId="77777777" w:rsidR="00D4417E" w:rsidRDefault="0029225B">
            <w:pPr>
              <w:spacing w:after="0" w:line="259" w:lineRule="auto"/>
              <w:ind w:left="5" w:right="0" w:firstLine="0"/>
            </w:pPr>
            <w:r>
              <w:t xml:space="preserve">8 </w:t>
            </w:r>
          </w:p>
        </w:tc>
        <w:tc>
          <w:tcPr>
            <w:tcW w:w="2071" w:type="dxa"/>
            <w:tcBorders>
              <w:top w:val="single" w:sz="4" w:space="0" w:color="000000"/>
              <w:left w:val="single" w:sz="4" w:space="0" w:color="000000"/>
              <w:bottom w:val="single" w:sz="4" w:space="0" w:color="000000"/>
              <w:right w:val="single" w:sz="4" w:space="0" w:color="000000"/>
            </w:tcBorders>
          </w:tcPr>
          <w:p w14:paraId="19D5C018" w14:textId="77777777" w:rsidR="00D4417E" w:rsidRDefault="0029225B">
            <w:pPr>
              <w:spacing w:after="0" w:line="259" w:lineRule="auto"/>
              <w:ind w:left="0" w:right="0" w:firstLine="0"/>
            </w:pPr>
            <w:r>
              <w:t xml:space="preserve">Transponders  </w:t>
            </w:r>
          </w:p>
        </w:tc>
        <w:tc>
          <w:tcPr>
            <w:tcW w:w="810" w:type="dxa"/>
            <w:tcBorders>
              <w:top w:val="single" w:sz="4" w:space="0" w:color="000000"/>
              <w:left w:val="single" w:sz="4" w:space="0" w:color="000000"/>
              <w:bottom w:val="single" w:sz="4" w:space="0" w:color="000000"/>
              <w:right w:val="single" w:sz="4" w:space="0" w:color="000000"/>
            </w:tcBorders>
          </w:tcPr>
          <w:p w14:paraId="3837291E"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373139EB"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7687B3ED"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4F0E76D8"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78F21E1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B7998EB" w14:textId="77777777" w:rsidR="00D4417E" w:rsidRDefault="0029225B">
            <w:pPr>
              <w:spacing w:after="0" w:line="259" w:lineRule="auto"/>
              <w:ind w:left="0" w:right="0" w:firstLine="0"/>
            </w:pPr>
            <w:r>
              <w:t xml:space="preserve">100 </w:t>
            </w:r>
          </w:p>
        </w:tc>
      </w:tr>
      <w:tr w:rsidR="00D4417E" w14:paraId="01A2F0F0" w14:textId="77777777">
        <w:trPr>
          <w:trHeight w:val="620"/>
        </w:trPr>
        <w:tc>
          <w:tcPr>
            <w:tcW w:w="561" w:type="dxa"/>
            <w:tcBorders>
              <w:top w:val="single" w:sz="4" w:space="0" w:color="000000"/>
              <w:left w:val="single" w:sz="4" w:space="0" w:color="000000"/>
              <w:bottom w:val="single" w:sz="4" w:space="0" w:color="000000"/>
              <w:right w:val="single" w:sz="4" w:space="0" w:color="000000"/>
            </w:tcBorders>
          </w:tcPr>
          <w:p w14:paraId="4278B80C" w14:textId="77777777" w:rsidR="00D4417E" w:rsidRDefault="0029225B">
            <w:pPr>
              <w:spacing w:after="0" w:line="259" w:lineRule="auto"/>
              <w:ind w:left="5" w:right="0" w:firstLine="0"/>
            </w:pPr>
            <w:r>
              <w:t xml:space="preserve">9 </w:t>
            </w:r>
          </w:p>
        </w:tc>
        <w:tc>
          <w:tcPr>
            <w:tcW w:w="2071" w:type="dxa"/>
            <w:tcBorders>
              <w:top w:val="single" w:sz="4" w:space="0" w:color="000000"/>
              <w:left w:val="single" w:sz="4" w:space="0" w:color="000000"/>
              <w:bottom w:val="single" w:sz="4" w:space="0" w:color="000000"/>
              <w:right w:val="single" w:sz="4" w:space="0" w:color="000000"/>
            </w:tcBorders>
          </w:tcPr>
          <w:p w14:paraId="2C39803A" w14:textId="77777777" w:rsidR="00D4417E" w:rsidRDefault="0029225B">
            <w:pPr>
              <w:spacing w:after="0" w:line="259" w:lineRule="auto"/>
              <w:ind w:left="0" w:right="0" w:firstLine="0"/>
            </w:pPr>
            <w:r>
              <w:t xml:space="preserve">Videoconferencing  </w:t>
            </w:r>
          </w:p>
        </w:tc>
        <w:tc>
          <w:tcPr>
            <w:tcW w:w="810" w:type="dxa"/>
            <w:tcBorders>
              <w:top w:val="single" w:sz="4" w:space="0" w:color="000000"/>
              <w:left w:val="single" w:sz="4" w:space="0" w:color="000000"/>
              <w:bottom w:val="single" w:sz="4" w:space="0" w:color="000000"/>
              <w:right w:val="single" w:sz="4" w:space="0" w:color="000000"/>
            </w:tcBorders>
          </w:tcPr>
          <w:p w14:paraId="34F8EFB6" w14:textId="77777777" w:rsidR="00D4417E" w:rsidRDefault="0029225B">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4D10ED43" w14:textId="77777777" w:rsidR="00D4417E" w:rsidRDefault="0029225B">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1D6AFC82" w14:textId="77777777" w:rsidR="00D4417E" w:rsidRDefault="0029225B">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2C65C08C" w14:textId="77777777" w:rsidR="00D4417E" w:rsidRDefault="0029225B">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569892F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64B4BAD" w14:textId="77777777" w:rsidR="00D4417E" w:rsidRDefault="0029225B">
            <w:pPr>
              <w:spacing w:after="0" w:line="259" w:lineRule="auto"/>
              <w:ind w:left="0" w:right="0" w:firstLine="0"/>
            </w:pPr>
            <w:r>
              <w:t xml:space="preserve">100 </w:t>
            </w:r>
          </w:p>
        </w:tc>
      </w:tr>
    </w:tbl>
    <w:p w14:paraId="6301C66E" w14:textId="77777777" w:rsidR="00D4417E" w:rsidRDefault="0029225B">
      <w:pPr>
        <w:spacing w:after="0"/>
        <w:ind w:left="725"/>
      </w:pPr>
      <w:r>
        <w:t xml:space="preserve">The table 4.3.9 shows that 93.24% of the respondents agreed that telephones are one of the ICT products being used for staff training and development; 100% says Internet is also being used, </w:t>
      </w:r>
    </w:p>
    <w:p w14:paraId="56266059" w14:textId="77777777" w:rsidR="00D4417E" w:rsidRDefault="0029225B">
      <w:pPr>
        <w:spacing w:after="110" w:line="259" w:lineRule="auto"/>
        <w:ind w:left="725"/>
      </w:pPr>
      <w:r>
        <w:t xml:space="preserve">79.92% submitted that computer systems are also being used, 100% supported teleconferencing, </w:t>
      </w:r>
    </w:p>
    <w:p w14:paraId="194B1B57" w14:textId="77777777" w:rsidR="00D4417E" w:rsidRDefault="0029225B">
      <w:pPr>
        <w:spacing w:after="115" w:line="259" w:lineRule="auto"/>
        <w:ind w:left="725"/>
      </w:pPr>
      <w:r>
        <w:t xml:space="preserve">86.58 percent says storage devices are also being used, 100% confirms the use of projectors, </w:t>
      </w:r>
    </w:p>
    <w:p w14:paraId="71648662" w14:textId="77777777" w:rsidR="00D4417E" w:rsidRDefault="0029225B">
      <w:pPr>
        <w:spacing w:after="197" w:line="360" w:lineRule="auto"/>
        <w:ind w:left="715" w:right="12"/>
        <w:jc w:val="both"/>
      </w:pPr>
      <w:r>
        <w:t xml:space="preserve">86.58% says megaphones/microphones are being used, 66.6% settled for transponders, while 93.24% affirms that videoconferencing is also an ICT services being used at the Federal Polytechnic, Offa. </w:t>
      </w:r>
    </w:p>
    <w:p w14:paraId="38845D21" w14:textId="77777777" w:rsidR="00D4417E" w:rsidRDefault="0029225B">
      <w:pPr>
        <w:spacing w:after="197" w:line="360" w:lineRule="auto"/>
        <w:ind w:left="715" w:right="12"/>
        <w:jc w:val="both"/>
      </w:pPr>
      <w:r>
        <w:lastRenderedPageBreak/>
        <w:t xml:space="preserve">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w:t>
      </w:r>
      <w:proofErr w:type="spellStart"/>
      <w:r>
        <w:t>Zoho</w:t>
      </w:r>
      <w:proofErr w:type="spellEnd"/>
      <w:r>
        <w:t xml:space="preserve">, WebEx and others, also had significant percentage of 93.24% </w:t>
      </w:r>
    </w:p>
    <w:p w14:paraId="48F59AD2" w14:textId="77777777" w:rsidR="00D4417E" w:rsidRDefault="0029225B">
      <w:pPr>
        <w:spacing w:after="43" w:line="259" w:lineRule="auto"/>
        <w:ind w:left="715" w:right="0"/>
      </w:pPr>
      <w:r>
        <w:rPr>
          <w:b/>
        </w:rPr>
        <w:t>4.3.10 The ICT department oversee the usage of ICT for staff training and development at the Federal Polytechnic, Offa.</w:t>
      </w:r>
      <w: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5E0F55C9"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11415058"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1B40295"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1D3D3F6"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677694B" w14:textId="77777777" w:rsidR="00D4417E" w:rsidRDefault="0029225B">
            <w:pPr>
              <w:spacing w:after="0" w:line="259" w:lineRule="auto"/>
              <w:ind w:left="0" w:right="0" w:firstLine="0"/>
              <w:jc w:val="both"/>
            </w:pPr>
            <w:r>
              <w:rPr>
                <w:b/>
              </w:rPr>
              <w:t>Percentage</w:t>
            </w:r>
            <w:r>
              <w:t xml:space="preserve"> </w:t>
            </w:r>
          </w:p>
        </w:tc>
      </w:tr>
      <w:tr w:rsidR="00D4417E" w14:paraId="1CD2F0E4"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0D5ADD75"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71EE9862" w14:textId="77777777" w:rsidR="00D4417E" w:rsidRDefault="0029225B">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6958E15C" w14:textId="77777777" w:rsidR="00D4417E" w:rsidRDefault="0029225B">
            <w:pPr>
              <w:spacing w:after="0" w:line="259" w:lineRule="auto"/>
              <w:ind w:left="0" w:right="0" w:firstLine="0"/>
            </w:pPr>
            <w:r>
              <w:t xml:space="preserve">10 </w:t>
            </w:r>
          </w:p>
        </w:tc>
        <w:tc>
          <w:tcPr>
            <w:tcW w:w="1350" w:type="dxa"/>
            <w:tcBorders>
              <w:top w:val="single" w:sz="4" w:space="0" w:color="000000"/>
              <w:left w:val="single" w:sz="4" w:space="0" w:color="000000"/>
              <w:bottom w:val="single" w:sz="4" w:space="0" w:color="000000"/>
              <w:right w:val="single" w:sz="4" w:space="0" w:color="000000"/>
            </w:tcBorders>
          </w:tcPr>
          <w:p w14:paraId="11CA66B5" w14:textId="77777777" w:rsidR="00D4417E" w:rsidRDefault="0029225B">
            <w:pPr>
              <w:spacing w:after="0" w:line="259" w:lineRule="auto"/>
              <w:ind w:left="0" w:right="0" w:firstLine="0"/>
            </w:pPr>
            <w:r>
              <w:t xml:space="preserve">66.6 </w:t>
            </w:r>
          </w:p>
        </w:tc>
      </w:tr>
      <w:tr w:rsidR="00D4417E" w14:paraId="16946C13"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3702B13"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61316658" w14:textId="77777777" w:rsidR="00D4417E" w:rsidRDefault="0029225B">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3F303422" w14:textId="77777777" w:rsidR="00D4417E" w:rsidRDefault="0029225B">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374CC0FD" w14:textId="77777777" w:rsidR="00D4417E" w:rsidRDefault="0029225B">
            <w:pPr>
              <w:spacing w:after="0" w:line="259" w:lineRule="auto"/>
              <w:ind w:left="0" w:right="0" w:firstLine="0"/>
            </w:pPr>
            <w:r>
              <w:t xml:space="preserve">6.66 </w:t>
            </w:r>
          </w:p>
        </w:tc>
      </w:tr>
      <w:tr w:rsidR="00D4417E" w14:paraId="43E0575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702D74A"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230A092D" w14:textId="77777777" w:rsidR="00D4417E" w:rsidRDefault="0029225B">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530ECE46" w14:textId="77777777" w:rsidR="00D4417E" w:rsidRDefault="0029225B">
            <w:pPr>
              <w:spacing w:after="0" w:line="259" w:lineRule="auto"/>
              <w:ind w:left="0" w:right="0" w:firstLine="0"/>
            </w:pPr>
            <w: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7A0C45D8" w14:textId="77777777" w:rsidR="00D4417E" w:rsidRDefault="0029225B">
            <w:pPr>
              <w:spacing w:after="0" w:line="259" w:lineRule="auto"/>
              <w:ind w:left="0" w:right="0" w:firstLine="0"/>
            </w:pPr>
            <w:r>
              <w:t xml:space="preserve">26.64 </w:t>
            </w:r>
          </w:p>
        </w:tc>
      </w:tr>
      <w:tr w:rsidR="00D4417E" w14:paraId="3C7C70D9"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082B557"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1738833"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83CCBD7"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F64E39A" w14:textId="77777777" w:rsidR="00D4417E" w:rsidRDefault="0029225B">
            <w:pPr>
              <w:spacing w:after="0" w:line="259" w:lineRule="auto"/>
              <w:ind w:left="0" w:right="0" w:firstLine="0"/>
            </w:pPr>
            <w:r>
              <w:rPr>
                <w:b/>
              </w:rPr>
              <w:t>100</w:t>
            </w:r>
            <w:r>
              <w:t xml:space="preserve"> </w:t>
            </w:r>
          </w:p>
        </w:tc>
      </w:tr>
    </w:tbl>
    <w:p w14:paraId="0D020FE0" w14:textId="77777777" w:rsidR="00D4417E" w:rsidRDefault="0029225B">
      <w:pPr>
        <w:spacing w:after="197" w:line="360" w:lineRule="auto"/>
        <w:ind w:left="715" w:right="12"/>
        <w:jc w:val="both"/>
      </w:pPr>
      <w:r>
        <w:t xml:space="preserve">The table 4.3.10 reveals that 66.6% of the respondents agreed that the ICT department oversee the usage of ICT for staff training and development at the Federal Polytechnic, Offa; 26.64%  are undecided, while only 6.66%b settled for no. </w:t>
      </w:r>
    </w:p>
    <w:p w14:paraId="2327AC17" w14:textId="77777777" w:rsidR="00D4417E" w:rsidRDefault="0029225B">
      <w:pPr>
        <w:spacing w:after="197" w:line="360" w:lineRule="auto"/>
        <w:ind w:left="715" w:right="12"/>
        <w:jc w:val="both"/>
      </w:pPr>
      <w:r>
        <w:t xml:space="preserve">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 </w:t>
      </w:r>
    </w:p>
    <w:p w14:paraId="4401AC2C" w14:textId="77777777" w:rsidR="00D4417E" w:rsidRDefault="0029225B">
      <w:pPr>
        <w:pStyle w:val="Heading2"/>
        <w:spacing w:after="43"/>
        <w:ind w:left="715"/>
      </w:pPr>
      <w:r>
        <w:t>4.3.11 ICT has assisted the Federal Polytechnic, Offa in achieving the objectives of staff training and development</w:t>
      </w:r>
      <w:r>
        <w:rPr>
          <w:b w:val="0"/>
        </w:rPr>
        <w:t xml:space="preserve"> </w:t>
      </w:r>
    </w:p>
    <w:tbl>
      <w:tblPr>
        <w:tblStyle w:val="TableGrid"/>
        <w:tblW w:w="6143" w:type="dxa"/>
        <w:tblInd w:w="725" w:type="dxa"/>
        <w:tblCellMar>
          <w:top w:w="64" w:type="dxa"/>
          <w:left w:w="105" w:type="dxa"/>
          <w:right w:w="115" w:type="dxa"/>
        </w:tblCellMar>
        <w:tblLook w:val="04A0" w:firstRow="1" w:lastRow="0" w:firstColumn="1" w:lastColumn="0" w:noHBand="0" w:noVBand="1"/>
      </w:tblPr>
      <w:tblGrid>
        <w:gridCol w:w="831"/>
        <w:gridCol w:w="2521"/>
        <w:gridCol w:w="1351"/>
        <w:gridCol w:w="1440"/>
      </w:tblGrid>
      <w:tr w:rsidR="00D4417E" w14:paraId="209D4449"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0F36E835"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876F306"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65608BF" w14:textId="77777777" w:rsidR="00D4417E" w:rsidRDefault="0029225B">
            <w:pPr>
              <w:spacing w:after="0" w:line="259" w:lineRule="auto"/>
              <w:ind w:left="0" w:right="0" w:firstLine="0"/>
            </w:pPr>
            <w:r>
              <w:rPr>
                <w:b/>
              </w:rPr>
              <w:t>No of res.</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D9A3983" w14:textId="77777777" w:rsidR="00D4417E" w:rsidRDefault="0029225B">
            <w:pPr>
              <w:spacing w:after="0" w:line="259" w:lineRule="auto"/>
              <w:ind w:left="0" w:right="0" w:firstLine="0"/>
            </w:pPr>
            <w:r>
              <w:rPr>
                <w:b/>
              </w:rPr>
              <w:t>Percentage</w:t>
            </w:r>
            <w:r>
              <w:t xml:space="preserve"> </w:t>
            </w:r>
          </w:p>
        </w:tc>
      </w:tr>
      <w:tr w:rsidR="00D4417E" w14:paraId="4914B4EB"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C517B5C"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6CF66644" w14:textId="77777777" w:rsidR="00D4417E" w:rsidRDefault="0029225B">
            <w:pPr>
              <w:spacing w:after="0" w:line="259" w:lineRule="auto"/>
              <w:ind w:left="0" w:right="0" w:firstLine="0"/>
            </w:pPr>
            <w:r>
              <w:t xml:space="preserve">Strongly agree </w:t>
            </w:r>
          </w:p>
        </w:tc>
        <w:tc>
          <w:tcPr>
            <w:tcW w:w="1351" w:type="dxa"/>
            <w:tcBorders>
              <w:top w:val="single" w:sz="4" w:space="0" w:color="000000"/>
              <w:left w:val="single" w:sz="4" w:space="0" w:color="000000"/>
              <w:bottom w:val="single" w:sz="4" w:space="0" w:color="000000"/>
              <w:right w:val="single" w:sz="4" w:space="0" w:color="000000"/>
            </w:tcBorders>
          </w:tcPr>
          <w:p w14:paraId="43BE237B" w14:textId="77777777" w:rsidR="00D4417E" w:rsidRDefault="0029225B">
            <w:pPr>
              <w:spacing w:after="0" w:line="259" w:lineRule="auto"/>
              <w:ind w:left="0" w:right="0" w:firstLine="0"/>
            </w:pPr>
            <w:r>
              <w:t xml:space="preserve">3 </w:t>
            </w:r>
          </w:p>
        </w:tc>
        <w:tc>
          <w:tcPr>
            <w:tcW w:w="1440" w:type="dxa"/>
            <w:tcBorders>
              <w:top w:val="single" w:sz="4" w:space="0" w:color="000000"/>
              <w:left w:val="single" w:sz="4" w:space="0" w:color="000000"/>
              <w:bottom w:val="single" w:sz="4" w:space="0" w:color="000000"/>
              <w:right w:val="single" w:sz="4" w:space="0" w:color="000000"/>
            </w:tcBorders>
          </w:tcPr>
          <w:p w14:paraId="70640B5C" w14:textId="77777777" w:rsidR="00D4417E" w:rsidRDefault="0029225B">
            <w:pPr>
              <w:spacing w:after="0" w:line="259" w:lineRule="auto"/>
              <w:ind w:left="0" w:right="0" w:firstLine="0"/>
            </w:pPr>
            <w:r>
              <w:t xml:space="preserve">19.98 </w:t>
            </w:r>
          </w:p>
        </w:tc>
      </w:tr>
      <w:tr w:rsidR="00D4417E" w14:paraId="64A074BC"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3A6D75CF"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144D6942" w14:textId="77777777" w:rsidR="00D4417E" w:rsidRDefault="0029225B">
            <w:pPr>
              <w:spacing w:after="0" w:line="259" w:lineRule="auto"/>
              <w:ind w:left="0" w:right="0" w:firstLine="0"/>
            </w:pPr>
            <w:r>
              <w:t xml:space="preserve">Agree  </w:t>
            </w:r>
          </w:p>
        </w:tc>
        <w:tc>
          <w:tcPr>
            <w:tcW w:w="1351" w:type="dxa"/>
            <w:tcBorders>
              <w:top w:val="single" w:sz="4" w:space="0" w:color="000000"/>
              <w:left w:val="single" w:sz="4" w:space="0" w:color="000000"/>
              <w:bottom w:val="single" w:sz="4" w:space="0" w:color="000000"/>
              <w:right w:val="single" w:sz="4" w:space="0" w:color="000000"/>
            </w:tcBorders>
          </w:tcPr>
          <w:p w14:paraId="78CBC165" w14:textId="77777777" w:rsidR="00D4417E" w:rsidRDefault="0029225B">
            <w:pPr>
              <w:spacing w:after="0" w:line="259" w:lineRule="auto"/>
              <w:ind w:left="0" w:right="0" w:firstLine="0"/>
            </w:pPr>
            <w:r>
              <w:t xml:space="preserve">8 </w:t>
            </w:r>
          </w:p>
        </w:tc>
        <w:tc>
          <w:tcPr>
            <w:tcW w:w="1440" w:type="dxa"/>
            <w:tcBorders>
              <w:top w:val="single" w:sz="4" w:space="0" w:color="000000"/>
              <w:left w:val="single" w:sz="4" w:space="0" w:color="000000"/>
              <w:bottom w:val="single" w:sz="4" w:space="0" w:color="000000"/>
              <w:right w:val="single" w:sz="4" w:space="0" w:color="000000"/>
            </w:tcBorders>
          </w:tcPr>
          <w:p w14:paraId="3BC73747" w14:textId="77777777" w:rsidR="00D4417E" w:rsidRDefault="0029225B">
            <w:pPr>
              <w:spacing w:after="0" w:line="259" w:lineRule="auto"/>
              <w:ind w:left="0" w:right="0" w:firstLine="0"/>
            </w:pPr>
            <w:r>
              <w:t xml:space="preserve">53.28 </w:t>
            </w:r>
          </w:p>
        </w:tc>
      </w:tr>
      <w:tr w:rsidR="00D4417E" w14:paraId="381F6DB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AAB373F" w14:textId="77777777" w:rsidR="00D4417E" w:rsidRDefault="0029225B">
            <w:pPr>
              <w:spacing w:after="0" w:line="259" w:lineRule="auto"/>
              <w:ind w:left="5" w:right="0" w:firstLine="0"/>
            </w:pPr>
            <w:r>
              <w:lastRenderedPageBreak/>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15735BC2" w14:textId="77777777" w:rsidR="00D4417E" w:rsidRDefault="0029225B">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0593DC4D" w14:textId="77777777" w:rsidR="00D4417E" w:rsidRDefault="0029225B">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47719A4" w14:textId="77777777" w:rsidR="00D4417E" w:rsidRDefault="0029225B">
            <w:pPr>
              <w:spacing w:after="0" w:line="259" w:lineRule="auto"/>
              <w:ind w:left="0" w:right="0" w:firstLine="0"/>
            </w:pPr>
            <w:r>
              <w:t xml:space="preserve">13.32 </w:t>
            </w:r>
          </w:p>
        </w:tc>
      </w:tr>
      <w:tr w:rsidR="00D4417E" w14:paraId="37C823E3"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8C1B83D" w14:textId="77777777" w:rsidR="00D4417E" w:rsidRDefault="0029225B">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2AC5C810" w14:textId="77777777" w:rsidR="00D4417E" w:rsidRDefault="0029225B">
            <w:pPr>
              <w:spacing w:after="0" w:line="259" w:lineRule="auto"/>
              <w:ind w:left="0" w:right="0" w:firstLine="0"/>
            </w:pPr>
            <w:r>
              <w:t xml:space="preserve">Disagree  </w:t>
            </w:r>
          </w:p>
        </w:tc>
        <w:tc>
          <w:tcPr>
            <w:tcW w:w="1351" w:type="dxa"/>
            <w:tcBorders>
              <w:top w:val="single" w:sz="4" w:space="0" w:color="000000"/>
              <w:left w:val="single" w:sz="4" w:space="0" w:color="000000"/>
              <w:bottom w:val="single" w:sz="4" w:space="0" w:color="000000"/>
              <w:right w:val="single" w:sz="4" w:space="0" w:color="000000"/>
            </w:tcBorders>
          </w:tcPr>
          <w:p w14:paraId="0098E7BB" w14:textId="77777777" w:rsidR="00D4417E" w:rsidRDefault="0029225B">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04FEA337" w14:textId="77777777" w:rsidR="00D4417E" w:rsidRDefault="0029225B">
            <w:pPr>
              <w:spacing w:after="0" w:line="259" w:lineRule="auto"/>
              <w:ind w:left="0" w:right="0" w:firstLine="0"/>
            </w:pPr>
            <w:r>
              <w:t xml:space="preserve">13.32 </w:t>
            </w:r>
          </w:p>
        </w:tc>
      </w:tr>
      <w:tr w:rsidR="00D4417E" w14:paraId="459652C6"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14159590" w14:textId="77777777" w:rsidR="00D4417E" w:rsidRDefault="0029225B">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1B178497" w14:textId="77777777" w:rsidR="00D4417E" w:rsidRDefault="0029225B">
            <w:pPr>
              <w:spacing w:after="0" w:line="259" w:lineRule="auto"/>
              <w:ind w:left="0" w:right="0" w:firstLine="0"/>
            </w:pPr>
            <w:r>
              <w:t xml:space="preserve">Strongly disagree </w:t>
            </w:r>
          </w:p>
        </w:tc>
        <w:tc>
          <w:tcPr>
            <w:tcW w:w="1351" w:type="dxa"/>
            <w:tcBorders>
              <w:top w:val="single" w:sz="4" w:space="0" w:color="000000"/>
              <w:left w:val="single" w:sz="4" w:space="0" w:color="000000"/>
              <w:bottom w:val="single" w:sz="4" w:space="0" w:color="000000"/>
              <w:right w:val="single" w:sz="4" w:space="0" w:color="000000"/>
            </w:tcBorders>
          </w:tcPr>
          <w:p w14:paraId="70464F12" w14:textId="77777777" w:rsidR="00D4417E" w:rsidRDefault="0029225B">
            <w:pPr>
              <w:spacing w:after="0" w:line="259" w:lineRule="auto"/>
              <w:ind w:left="0" w:right="0" w:firstLine="0"/>
            </w:pPr>
            <w:r>
              <w:t xml:space="preserve">Nil </w:t>
            </w:r>
          </w:p>
        </w:tc>
        <w:tc>
          <w:tcPr>
            <w:tcW w:w="1440" w:type="dxa"/>
            <w:tcBorders>
              <w:top w:val="single" w:sz="4" w:space="0" w:color="000000"/>
              <w:left w:val="single" w:sz="4" w:space="0" w:color="000000"/>
              <w:bottom w:val="single" w:sz="4" w:space="0" w:color="000000"/>
              <w:right w:val="single" w:sz="4" w:space="0" w:color="000000"/>
            </w:tcBorders>
          </w:tcPr>
          <w:p w14:paraId="54546AE9" w14:textId="77777777" w:rsidR="00D4417E" w:rsidRDefault="0029225B">
            <w:pPr>
              <w:spacing w:after="0" w:line="259" w:lineRule="auto"/>
              <w:ind w:left="0" w:right="0" w:firstLine="0"/>
            </w:pPr>
            <w:r>
              <w:t xml:space="preserve">Nil </w:t>
            </w:r>
          </w:p>
        </w:tc>
      </w:tr>
      <w:tr w:rsidR="00D4417E" w14:paraId="6B092275"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2F23F83"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27B464E"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E44DD47" w14:textId="77777777" w:rsidR="00D4417E" w:rsidRDefault="0029225B">
            <w:pPr>
              <w:spacing w:after="0" w:line="259" w:lineRule="auto"/>
              <w:ind w:left="0" w:right="0" w:firstLine="0"/>
            </w:pPr>
            <w:r>
              <w:rPr>
                <w:b/>
              </w:rPr>
              <w:t>15</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2E9B672" w14:textId="77777777" w:rsidR="00D4417E" w:rsidRDefault="0029225B">
            <w:pPr>
              <w:spacing w:after="0" w:line="259" w:lineRule="auto"/>
              <w:ind w:left="0" w:right="0" w:firstLine="0"/>
            </w:pPr>
            <w:r>
              <w:rPr>
                <w:b/>
              </w:rPr>
              <w:t>100</w:t>
            </w:r>
            <w:r>
              <w:t xml:space="preserve"> </w:t>
            </w:r>
          </w:p>
        </w:tc>
      </w:tr>
    </w:tbl>
    <w:p w14:paraId="587BC3AF" w14:textId="77777777" w:rsidR="00D4417E" w:rsidRDefault="0029225B">
      <w:pPr>
        <w:spacing w:after="197" w:line="360" w:lineRule="auto"/>
        <w:ind w:left="715" w:right="12"/>
        <w:jc w:val="both"/>
      </w:pPr>
      <w:r>
        <w:t xml:space="preserve">The table above points out that 53.28% of the respondents agreed that ICT has assisted the Federal Polytechnic, Offa in achieving her objectives on staff training and development </w:t>
      </w:r>
      <w:proofErr w:type="spellStart"/>
      <w:r>
        <w:t>programmes</w:t>
      </w:r>
      <w:proofErr w:type="spellEnd"/>
      <w:r>
        <w:t xml:space="preserve">; 19.98% strongly agree, while 13.32% are undecided and disagree respectively. </w:t>
      </w:r>
    </w:p>
    <w:p w14:paraId="1F0F010B" w14:textId="77777777" w:rsidR="00D4417E" w:rsidRDefault="0029225B">
      <w:pPr>
        <w:spacing w:after="197" w:line="360" w:lineRule="auto"/>
        <w:ind w:left="715" w:right="12"/>
        <w:jc w:val="both"/>
      </w:pPr>
      <w:r>
        <w:t xml:space="preserve">What this table reveals is that the percentage of strongly agree and agree has overtaken the negative options. Therefore, the respondents feel that ICT helps the Federal Polytechnic, Offa in achieving her objective on staff training and development </w:t>
      </w:r>
      <w:proofErr w:type="spellStart"/>
      <w:r>
        <w:t>programmes</w:t>
      </w:r>
      <w:proofErr w:type="spellEnd"/>
      <w:r>
        <w:t xml:space="preserve">. But before their submission in this table can be relied on, one has to wait for the responses they are going to provide in the subsequent questions that are related to this table. </w:t>
      </w:r>
    </w:p>
    <w:p w14:paraId="1DA7CF20" w14:textId="77777777" w:rsidR="00D4417E" w:rsidRDefault="0029225B">
      <w:pPr>
        <w:spacing w:after="43" w:line="259" w:lineRule="auto"/>
        <w:ind w:left="715" w:right="0"/>
      </w:pPr>
      <w:r>
        <w:rPr>
          <w:b/>
        </w:rPr>
        <w:t>4.3.12 Do the Federal Polytechnic, Offa conduct assessment of staff training needs before using ICT for staff training and development?</w:t>
      </w:r>
      <w: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464ABB3E"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49C1C715"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9FF3CE8"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FD066AD"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8FFBEE2" w14:textId="77777777" w:rsidR="00D4417E" w:rsidRDefault="0029225B">
            <w:pPr>
              <w:spacing w:after="0" w:line="259" w:lineRule="auto"/>
              <w:ind w:left="0" w:right="0" w:firstLine="0"/>
              <w:jc w:val="both"/>
            </w:pPr>
            <w:r>
              <w:rPr>
                <w:b/>
              </w:rPr>
              <w:t>Percentage</w:t>
            </w:r>
            <w:r>
              <w:t xml:space="preserve"> </w:t>
            </w:r>
          </w:p>
        </w:tc>
      </w:tr>
      <w:tr w:rsidR="00D4417E" w14:paraId="7077608F"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BFE1CE1"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1EA6B809" w14:textId="77777777" w:rsidR="00D4417E" w:rsidRDefault="0029225B">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7CEEF201" w14:textId="77777777" w:rsidR="00D4417E" w:rsidRDefault="0029225B">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75C70E2A" w14:textId="77777777" w:rsidR="00D4417E" w:rsidRDefault="0029225B">
            <w:pPr>
              <w:spacing w:after="0" w:line="259" w:lineRule="auto"/>
              <w:ind w:left="0" w:right="0" w:firstLine="0"/>
            </w:pPr>
            <w:r>
              <w:t xml:space="preserve">19.98 </w:t>
            </w:r>
          </w:p>
        </w:tc>
      </w:tr>
      <w:tr w:rsidR="00D4417E" w14:paraId="00C9DC05"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2EC03F2B"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04419C8" w14:textId="77777777" w:rsidR="00D4417E" w:rsidRDefault="0029225B">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6F9DDA3B" w14:textId="77777777" w:rsidR="00D4417E" w:rsidRDefault="0029225B">
            <w:pPr>
              <w:spacing w:after="0" w:line="259" w:lineRule="auto"/>
              <w:ind w:left="0" w:right="0" w:firstLine="0"/>
            </w:pPr>
            <w:r>
              <w:t xml:space="preserve">8 </w:t>
            </w:r>
          </w:p>
        </w:tc>
        <w:tc>
          <w:tcPr>
            <w:tcW w:w="1350" w:type="dxa"/>
            <w:tcBorders>
              <w:top w:val="single" w:sz="4" w:space="0" w:color="000000"/>
              <w:left w:val="single" w:sz="4" w:space="0" w:color="000000"/>
              <w:bottom w:val="single" w:sz="4" w:space="0" w:color="000000"/>
              <w:right w:val="single" w:sz="4" w:space="0" w:color="000000"/>
            </w:tcBorders>
          </w:tcPr>
          <w:p w14:paraId="15C9FBB4" w14:textId="77777777" w:rsidR="00D4417E" w:rsidRDefault="0029225B">
            <w:pPr>
              <w:spacing w:after="0" w:line="259" w:lineRule="auto"/>
              <w:ind w:left="0" w:right="0" w:firstLine="0"/>
            </w:pPr>
            <w:r>
              <w:t xml:space="preserve">53.28 </w:t>
            </w:r>
          </w:p>
        </w:tc>
      </w:tr>
      <w:tr w:rsidR="00D4417E" w14:paraId="1D79589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B0A650F"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38D3E7F6" w14:textId="77777777" w:rsidR="00D4417E" w:rsidRDefault="0029225B">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3476A2CF" w14:textId="77777777" w:rsidR="00D4417E" w:rsidRDefault="0029225B">
            <w:pPr>
              <w:spacing w:after="0" w:line="259" w:lineRule="auto"/>
              <w:ind w:left="0" w:right="0" w:firstLine="0"/>
            </w:pPr>
            <w: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46509BE4" w14:textId="77777777" w:rsidR="00D4417E" w:rsidRDefault="0029225B">
            <w:pPr>
              <w:spacing w:after="0" w:line="259" w:lineRule="auto"/>
              <w:ind w:left="0" w:right="0" w:firstLine="0"/>
            </w:pPr>
            <w:r>
              <w:t xml:space="preserve">26.64 </w:t>
            </w:r>
          </w:p>
        </w:tc>
      </w:tr>
      <w:tr w:rsidR="00D4417E" w14:paraId="33B73E2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3495042"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E98C9EB"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6872354"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962F0A9" w14:textId="77777777" w:rsidR="00D4417E" w:rsidRDefault="0029225B">
            <w:pPr>
              <w:spacing w:after="0" w:line="259" w:lineRule="auto"/>
              <w:ind w:left="0" w:right="0" w:firstLine="0"/>
            </w:pPr>
            <w:r>
              <w:rPr>
                <w:b/>
              </w:rPr>
              <w:t>100</w:t>
            </w:r>
            <w:r>
              <w:t xml:space="preserve"> </w:t>
            </w:r>
          </w:p>
        </w:tc>
      </w:tr>
    </w:tbl>
    <w:p w14:paraId="17D7AE24" w14:textId="77777777" w:rsidR="00D4417E" w:rsidRDefault="0029225B">
      <w:pPr>
        <w:spacing w:after="197" w:line="360" w:lineRule="auto"/>
        <w:ind w:left="715" w:right="12"/>
        <w:jc w:val="both"/>
      </w:pPr>
      <w:r>
        <w:t xml:space="preserve">From the 4.3.12 table, it can be deduced that 53.28% of the respondents answered no to the question if the Federal Polytechnic, Offa conducts the assessment of staff training needs before using ICT; 26.64% of them are undecided, while 19.98%  answered yes to the above question. </w:t>
      </w:r>
    </w:p>
    <w:p w14:paraId="4840645C" w14:textId="77777777" w:rsidR="00D4417E" w:rsidRDefault="0029225B">
      <w:pPr>
        <w:spacing w:after="197" w:line="360" w:lineRule="auto"/>
        <w:ind w:left="715" w:right="12"/>
        <w:jc w:val="both"/>
      </w:pPr>
      <w:r>
        <w:t xml:space="preserve">The data in the table largely reveals that the Federal Polytechnic, Offa don't conduct any assessment needs before adopting ICT for staff training. And this is not good enough, because by </w:t>
      </w:r>
      <w:r>
        <w:lastRenderedPageBreak/>
        <w:t xml:space="preserve">conducting assessment needs, the Institution will be able to identify the motivation, interest and fear of their staff before using ICT for training and development </w:t>
      </w:r>
      <w:proofErr w:type="spellStart"/>
      <w:r>
        <w:t>programmes</w:t>
      </w:r>
      <w:proofErr w:type="spellEnd"/>
      <w:r>
        <w:t xml:space="preserve">. However, if some of the staff who have apprehension for ICT are not able to make adjustment, then the Institution should look for another means of training and developing them. </w:t>
      </w:r>
    </w:p>
    <w:p w14:paraId="6956E99F" w14:textId="77777777" w:rsidR="00D4417E" w:rsidRDefault="0029225B">
      <w:pPr>
        <w:spacing w:after="43" w:line="259" w:lineRule="auto"/>
        <w:ind w:left="715" w:right="0"/>
      </w:pPr>
      <w:r>
        <w:rPr>
          <w:b/>
        </w:rPr>
        <w:t>4.3.13 The methods of staff training and development the Federal Polytechnic, Offa used ICT for.</w:t>
      </w:r>
      <w:r>
        <w:t xml:space="preserve"> </w:t>
      </w:r>
    </w:p>
    <w:tbl>
      <w:tblPr>
        <w:tblStyle w:val="TableGrid"/>
        <w:tblW w:w="6053" w:type="dxa"/>
        <w:tblInd w:w="725" w:type="dxa"/>
        <w:tblCellMar>
          <w:top w:w="64" w:type="dxa"/>
          <w:left w:w="105" w:type="dxa"/>
          <w:right w:w="50" w:type="dxa"/>
        </w:tblCellMar>
        <w:tblLook w:val="04A0" w:firstRow="1" w:lastRow="0" w:firstColumn="1" w:lastColumn="0" w:noHBand="0" w:noVBand="1"/>
      </w:tblPr>
      <w:tblGrid>
        <w:gridCol w:w="831"/>
        <w:gridCol w:w="2521"/>
        <w:gridCol w:w="1351"/>
        <w:gridCol w:w="1350"/>
      </w:tblGrid>
      <w:tr w:rsidR="00D4417E" w14:paraId="5A4A8122"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464D6E8D"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396DF61"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E046301" w14:textId="77777777" w:rsidR="00D4417E" w:rsidRDefault="0029225B">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957043E" w14:textId="77777777" w:rsidR="00D4417E" w:rsidRDefault="0029225B">
            <w:pPr>
              <w:spacing w:after="0" w:line="259" w:lineRule="auto"/>
              <w:ind w:left="0" w:right="0" w:firstLine="0"/>
              <w:jc w:val="both"/>
            </w:pPr>
            <w:r>
              <w:rPr>
                <w:b/>
              </w:rPr>
              <w:t>Percentage</w:t>
            </w:r>
            <w:r>
              <w:t xml:space="preserve"> </w:t>
            </w:r>
          </w:p>
        </w:tc>
      </w:tr>
      <w:tr w:rsidR="00D4417E" w14:paraId="2AF6B3FF"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748E18C"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42019CCA" w14:textId="77777777" w:rsidR="00D4417E" w:rsidRDefault="0029225B">
            <w:pPr>
              <w:spacing w:after="0" w:line="259" w:lineRule="auto"/>
              <w:ind w:left="0" w:right="0" w:firstLine="0"/>
            </w:pPr>
            <w:r>
              <w:t xml:space="preserve">On-the-job training </w:t>
            </w:r>
          </w:p>
        </w:tc>
        <w:tc>
          <w:tcPr>
            <w:tcW w:w="1351" w:type="dxa"/>
            <w:tcBorders>
              <w:top w:val="single" w:sz="4" w:space="0" w:color="000000"/>
              <w:left w:val="single" w:sz="4" w:space="0" w:color="000000"/>
              <w:bottom w:val="single" w:sz="4" w:space="0" w:color="000000"/>
              <w:right w:val="single" w:sz="4" w:space="0" w:color="000000"/>
            </w:tcBorders>
          </w:tcPr>
          <w:p w14:paraId="52E8BEA2" w14:textId="77777777" w:rsidR="00D4417E" w:rsidRDefault="0029225B">
            <w:pPr>
              <w:spacing w:after="0" w:line="259" w:lineRule="auto"/>
              <w:ind w:left="0" w:right="0" w:firstLine="0"/>
            </w:pPr>
            <w:r>
              <w:t xml:space="preserve">12 </w:t>
            </w:r>
          </w:p>
        </w:tc>
        <w:tc>
          <w:tcPr>
            <w:tcW w:w="1350" w:type="dxa"/>
            <w:tcBorders>
              <w:top w:val="single" w:sz="4" w:space="0" w:color="000000"/>
              <w:left w:val="single" w:sz="4" w:space="0" w:color="000000"/>
              <w:bottom w:val="single" w:sz="4" w:space="0" w:color="000000"/>
              <w:right w:val="single" w:sz="4" w:space="0" w:color="000000"/>
            </w:tcBorders>
          </w:tcPr>
          <w:p w14:paraId="45E6311B" w14:textId="77777777" w:rsidR="00D4417E" w:rsidRDefault="0029225B">
            <w:pPr>
              <w:spacing w:after="0" w:line="259" w:lineRule="auto"/>
              <w:ind w:left="0" w:right="0" w:firstLine="0"/>
            </w:pPr>
            <w:r>
              <w:t xml:space="preserve">79.92 </w:t>
            </w:r>
          </w:p>
        </w:tc>
      </w:tr>
      <w:tr w:rsidR="00D4417E" w14:paraId="78FBB4BD"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556419A6"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7C38D13D" w14:textId="77777777" w:rsidR="00D4417E" w:rsidRDefault="0029225B">
            <w:pPr>
              <w:spacing w:after="0" w:line="259" w:lineRule="auto"/>
              <w:ind w:left="0" w:right="0" w:firstLine="0"/>
            </w:pPr>
            <w:r>
              <w:t xml:space="preserve">Off-the-job training </w:t>
            </w:r>
          </w:p>
        </w:tc>
        <w:tc>
          <w:tcPr>
            <w:tcW w:w="1351" w:type="dxa"/>
            <w:tcBorders>
              <w:top w:val="single" w:sz="4" w:space="0" w:color="000000"/>
              <w:left w:val="single" w:sz="4" w:space="0" w:color="000000"/>
              <w:bottom w:val="single" w:sz="4" w:space="0" w:color="000000"/>
              <w:right w:val="single" w:sz="4" w:space="0" w:color="000000"/>
            </w:tcBorders>
          </w:tcPr>
          <w:p w14:paraId="2AC00C7E" w14:textId="77777777" w:rsidR="00D4417E" w:rsidRDefault="0029225B">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24AC1704" w14:textId="77777777" w:rsidR="00D4417E" w:rsidRDefault="0029225B">
            <w:pPr>
              <w:spacing w:after="0" w:line="259" w:lineRule="auto"/>
              <w:ind w:left="0" w:right="0" w:firstLine="0"/>
            </w:pPr>
            <w:r>
              <w:t xml:space="preserve">6.66 </w:t>
            </w:r>
          </w:p>
        </w:tc>
      </w:tr>
      <w:tr w:rsidR="00D4417E" w14:paraId="0D4E9F7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B51B104"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3800D81F" w14:textId="77777777" w:rsidR="00D4417E" w:rsidRDefault="0029225B">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136FE5DF" w14:textId="77777777" w:rsidR="00D4417E" w:rsidRDefault="0029225B">
            <w:pPr>
              <w:spacing w:after="0" w:line="259" w:lineRule="auto"/>
              <w:ind w:left="0" w:right="0" w:firstLine="0"/>
            </w:pPr>
            <w:r>
              <w:t xml:space="preserve">2 </w:t>
            </w:r>
          </w:p>
        </w:tc>
        <w:tc>
          <w:tcPr>
            <w:tcW w:w="1350" w:type="dxa"/>
            <w:tcBorders>
              <w:top w:val="single" w:sz="4" w:space="0" w:color="000000"/>
              <w:left w:val="single" w:sz="4" w:space="0" w:color="000000"/>
              <w:bottom w:val="single" w:sz="4" w:space="0" w:color="000000"/>
              <w:right w:val="single" w:sz="4" w:space="0" w:color="000000"/>
            </w:tcBorders>
          </w:tcPr>
          <w:p w14:paraId="46D24FDD" w14:textId="77777777" w:rsidR="00D4417E" w:rsidRDefault="0029225B">
            <w:pPr>
              <w:spacing w:after="0" w:line="259" w:lineRule="auto"/>
              <w:ind w:left="0" w:right="0" w:firstLine="0"/>
            </w:pPr>
            <w:r>
              <w:t xml:space="preserve">13.32 </w:t>
            </w:r>
          </w:p>
        </w:tc>
      </w:tr>
      <w:tr w:rsidR="00D4417E" w14:paraId="464B1C3A"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1C475079"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6E7020D"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746B399" w14:textId="77777777" w:rsidR="00D4417E" w:rsidRDefault="0029225B">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E64A643" w14:textId="77777777" w:rsidR="00D4417E" w:rsidRDefault="0029225B">
            <w:pPr>
              <w:spacing w:after="0" w:line="259" w:lineRule="auto"/>
              <w:ind w:left="0" w:right="0" w:firstLine="0"/>
            </w:pPr>
            <w:r>
              <w:rPr>
                <w:b/>
              </w:rPr>
              <w:t>100</w:t>
            </w:r>
            <w:r>
              <w:t xml:space="preserve"> </w:t>
            </w:r>
          </w:p>
        </w:tc>
      </w:tr>
    </w:tbl>
    <w:p w14:paraId="4A86A646" w14:textId="77777777" w:rsidR="00D4417E" w:rsidRDefault="0029225B">
      <w:pPr>
        <w:spacing w:after="197" w:line="360" w:lineRule="auto"/>
        <w:ind w:left="715" w:right="12"/>
        <w:jc w:val="both"/>
      </w:pPr>
      <w:r>
        <w:t xml:space="preserve">The table 4.3.13 shows that 79.92% of the respondents agreed that On-the-job training is the major method of staff training and development the Federal Polytechnic, Offa uses ICT for; 13.32% are undecided, while 6.66 percent selected Off-the-job training. </w:t>
      </w:r>
    </w:p>
    <w:p w14:paraId="2AA5B707" w14:textId="77777777" w:rsidR="00D4417E" w:rsidRDefault="0029225B">
      <w:pPr>
        <w:spacing w:after="197" w:line="360" w:lineRule="auto"/>
        <w:ind w:left="715" w:right="12"/>
        <w:jc w:val="both"/>
      </w:pPr>
      <w:r>
        <w:t xml:space="preserve">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 </w:t>
      </w:r>
    </w:p>
    <w:p w14:paraId="326B5B17" w14:textId="77777777" w:rsidR="00D4417E" w:rsidRDefault="0029225B">
      <w:pPr>
        <w:spacing w:after="0" w:line="259" w:lineRule="auto"/>
        <w:ind w:left="720" w:right="0" w:firstLine="0"/>
      </w:pPr>
      <w:r>
        <w:rPr>
          <w:b/>
        </w:rPr>
        <w:t xml:space="preserve"> </w:t>
      </w:r>
    </w:p>
    <w:p w14:paraId="5B924923" w14:textId="77777777" w:rsidR="00D4417E" w:rsidRDefault="0029225B">
      <w:pPr>
        <w:spacing w:after="315" w:line="259" w:lineRule="auto"/>
        <w:ind w:left="720" w:right="0" w:firstLine="0"/>
      </w:pPr>
      <w:r>
        <w:rPr>
          <w:b/>
        </w:rPr>
        <w:t xml:space="preserve"> </w:t>
      </w:r>
    </w:p>
    <w:p w14:paraId="160C9E02" w14:textId="77777777" w:rsidR="00D4417E" w:rsidRDefault="0029225B">
      <w:pPr>
        <w:spacing w:after="315" w:line="259" w:lineRule="auto"/>
        <w:ind w:left="720" w:right="0" w:firstLine="0"/>
      </w:pPr>
      <w:r>
        <w:rPr>
          <w:b/>
        </w:rPr>
        <w:t xml:space="preserve"> </w:t>
      </w:r>
    </w:p>
    <w:p w14:paraId="7D16617A" w14:textId="77777777" w:rsidR="00D4417E" w:rsidRDefault="0029225B">
      <w:pPr>
        <w:spacing w:after="314" w:line="259" w:lineRule="auto"/>
        <w:ind w:left="720" w:right="0" w:firstLine="0"/>
      </w:pPr>
      <w:r>
        <w:rPr>
          <w:b/>
        </w:rPr>
        <w:t xml:space="preserve"> </w:t>
      </w:r>
    </w:p>
    <w:p w14:paraId="5EA692B5" w14:textId="77777777" w:rsidR="00D4417E" w:rsidRDefault="0029225B">
      <w:pPr>
        <w:spacing w:after="43" w:line="259" w:lineRule="auto"/>
        <w:ind w:left="715" w:right="0"/>
      </w:pPr>
      <w:r>
        <w:rPr>
          <w:b/>
        </w:rPr>
        <w:t xml:space="preserve">4.3.14 Forms of staff training and development </w:t>
      </w:r>
      <w:proofErr w:type="spellStart"/>
      <w:r>
        <w:rPr>
          <w:b/>
        </w:rPr>
        <w:t>programme</w:t>
      </w:r>
      <w:proofErr w:type="spellEnd"/>
      <w:r>
        <w:rPr>
          <w:b/>
        </w:rPr>
        <w:t>.</w:t>
      </w:r>
      <w:r>
        <w:t xml:space="preserve"> </w:t>
      </w:r>
    </w:p>
    <w:tbl>
      <w:tblPr>
        <w:tblStyle w:val="TableGrid"/>
        <w:tblW w:w="8934" w:type="dxa"/>
        <w:tblInd w:w="725" w:type="dxa"/>
        <w:tblCellMar>
          <w:top w:w="64" w:type="dxa"/>
          <w:left w:w="105"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D4417E" w14:paraId="3EBCE0C7"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375720AA" w14:textId="77777777" w:rsidR="00D4417E" w:rsidRDefault="0029225B">
            <w:pPr>
              <w:spacing w:after="0" w:line="259" w:lineRule="auto"/>
              <w:ind w:left="5" w:right="0" w:firstLine="0"/>
            </w:pPr>
            <w:r>
              <w:rPr>
                <w:b/>
              </w:rPr>
              <w:lastRenderedPageBreak/>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248CFDB7" w14:textId="77777777" w:rsidR="00D4417E" w:rsidRDefault="0029225B">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4FEE14CB" w14:textId="77777777" w:rsidR="00D4417E" w:rsidRDefault="0029225B">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7BA09C3D"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5B96D0F6" w14:textId="77777777" w:rsidR="00D4417E" w:rsidRDefault="0029225B">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43DB507F"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4FABFDE4" w14:textId="77777777" w:rsidR="00D4417E" w:rsidRDefault="0029225B">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437E0EF" w14:textId="77777777" w:rsidR="00D4417E" w:rsidRDefault="0029225B">
            <w:pPr>
              <w:spacing w:after="0" w:line="259" w:lineRule="auto"/>
              <w:ind w:left="0" w:right="0" w:firstLine="0"/>
            </w:pPr>
            <w:r>
              <w:rPr>
                <w:b/>
              </w:rPr>
              <w:t>Total percentage</w:t>
            </w:r>
            <w:r>
              <w:t xml:space="preserve"> </w:t>
            </w:r>
          </w:p>
        </w:tc>
      </w:tr>
      <w:tr w:rsidR="00D4417E" w14:paraId="613C07F9" w14:textId="77777777">
        <w:trPr>
          <w:trHeight w:val="1450"/>
        </w:trPr>
        <w:tc>
          <w:tcPr>
            <w:tcW w:w="811" w:type="dxa"/>
            <w:tcBorders>
              <w:top w:val="single" w:sz="4" w:space="0" w:color="000000"/>
              <w:left w:val="single" w:sz="4" w:space="0" w:color="000000"/>
              <w:bottom w:val="single" w:sz="4" w:space="0" w:color="000000"/>
              <w:right w:val="nil"/>
            </w:tcBorders>
          </w:tcPr>
          <w:p w14:paraId="6F0815B8" w14:textId="77777777" w:rsidR="00D4417E" w:rsidRDefault="0029225B">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24363579" w14:textId="77777777" w:rsidR="00D4417E" w:rsidRDefault="00D4417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4EAE1FB9" w14:textId="77777777" w:rsidR="00D4417E" w:rsidRDefault="0029225B">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903E1F7"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5006777" w14:textId="77777777" w:rsidR="00D4417E" w:rsidRDefault="0029225B">
            <w:pPr>
              <w:spacing w:after="115" w:line="259" w:lineRule="auto"/>
              <w:ind w:left="0" w:right="0" w:firstLine="0"/>
            </w:pPr>
            <w:r>
              <w:rPr>
                <w:b/>
              </w:rPr>
              <w:t xml:space="preserve">No </w:t>
            </w:r>
          </w:p>
          <w:p w14:paraId="2B8E3CEA" w14:textId="77777777" w:rsidR="00D4417E" w:rsidRDefault="0029225B">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AC39A14"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0CFAA62B" w14:textId="77777777" w:rsidR="00D4417E" w:rsidRDefault="0029225B">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06C57C3E" w14:textId="77777777" w:rsidR="00D4417E" w:rsidRDefault="00D4417E">
            <w:pPr>
              <w:spacing w:after="160" w:line="259" w:lineRule="auto"/>
              <w:ind w:left="0" w:right="0" w:firstLine="0"/>
            </w:pPr>
          </w:p>
        </w:tc>
      </w:tr>
      <w:tr w:rsidR="00D4417E" w14:paraId="7430A5D6"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570AD72A" w14:textId="77777777" w:rsidR="00D4417E" w:rsidRDefault="0029225B">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55ED3BD3" w14:textId="77777777" w:rsidR="00D4417E" w:rsidRDefault="0029225B">
            <w:pPr>
              <w:spacing w:after="0" w:line="259" w:lineRule="auto"/>
              <w:ind w:left="0" w:right="0" w:firstLine="0"/>
            </w:pPr>
            <w:r>
              <w:t xml:space="preserve">Lectures </w:t>
            </w:r>
          </w:p>
        </w:tc>
        <w:tc>
          <w:tcPr>
            <w:tcW w:w="810" w:type="dxa"/>
            <w:tcBorders>
              <w:top w:val="single" w:sz="4" w:space="0" w:color="000000"/>
              <w:left w:val="single" w:sz="4" w:space="0" w:color="000000"/>
              <w:bottom w:val="single" w:sz="4" w:space="0" w:color="000000"/>
              <w:right w:val="single" w:sz="4" w:space="0" w:color="000000"/>
            </w:tcBorders>
          </w:tcPr>
          <w:p w14:paraId="091CF821" w14:textId="77777777" w:rsidR="00D4417E" w:rsidRDefault="0029225B">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3767C1BC" w14:textId="77777777" w:rsidR="00D4417E" w:rsidRDefault="0029225B">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22802888" w14:textId="77777777" w:rsidR="00D4417E" w:rsidRDefault="0029225B">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299FBE14" w14:textId="77777777" w:rsidR="00D4417E" w:rsidRDefault="0029225B">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704BC27B"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570D1E3" w14:textId="77777777" w:rsidR="00D4417E" w:rsidRDefault="0029225B">
            <w:pPr>
              <w:spacing w:after="0" w:line="259" w:lineRule="auto"/>
              <w:ind w:left="0" w:right="0" w:firstLine="0"/>
            </w:pPr>
            <w:r>
              <w:t xml:space="preserve">100 </w:t>
            </w:r>
          </w:p>
        </w:tc>
      </w:tr>
      <w:tr w:rsidR="00D4417E" w14:paraId="78DA1426"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095701AD" w14:textId="77777777" w:rsidR="00D4417E" w:rsidRDefault="0029225B">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69E7F1EF" w14:textId="77777777" w:rsidR="00D4417E" w:rsidRDefault="0029225B">
            <w:pPr>
              <w:spacing w:after="0" w:line="259" w:lineRule="auto"/>
              <w:ind w:left="0" w:right="0" w:firstLine="0"/>
            </w:pPr>
            <w:r>
              <w:t xml:space="preserve">Vestibules  </w:t>
            </w:r>
          </w:p>
        </w:tc>
        <w:tc>
          <w:tcPr>
            <w:tcW w:w="810" w:type="dxa"/>
            <w:tcBorders>
              <w:top w:val="single" w:sz="4" w:space="0" w:color="000000"/>
              <w:left w:val="single" w:sz="4" w:space="0" w:color="000000"/>
              <w:bottom w:val="single" w:sz="4" w:space="0" w:color="000000"/>
              <w:right w:val="single" w:sz="4" w:space="0" w:color="000000"/>
            </w:tcBorders>
          </w:tcPr>
          <w:p w14:paraId="02393E7C" w14:textId="77777777" w:rsidR="00D4417E" w:rsidRDefault="0029225B">
            <w:pPr>
              <w:spacing w:after="0" w:line="259" w:lineRule="auto"/>
              <w:ind w:left="0" w:right="0" w:firstLine="0"/>
            </w:pPr>
            <w:r>
              <w:t xml:space="preserve">4 </w:t>
            </w:r>
          </w:p>
        </w:tc>
        <w:tc>
          <w:tcPr>
            <w:tcW w:w="1081" w:type="dxa"/>
            <w:tcBorders>
              <w:top w:val="single" w:sz="4" w:space="0" w:color="000000"/>
              <w:left w:val="single" w:sz="4" w:space="0" w:color="000000"/>
              <w:bottom w:val="single" w:sz="4" w:space="0" w:color="000000"/>
              <w:right w:val="single" w:sz="4" w:space="0" w:color="000000"/>
            </w:tcBorders>
          </w:tcPr>
          <w:p w14:paraId="691EDAA9" w14:textId="77777777" w:rsidR="00D4417E" w:rsidRDefault="0029225B">
            <w:pPr>
              <w:spacing w:after="0" w:line="259" w:lineRule="auto"/>
              <w:ind w:left="0" w:right="0" w:firstLine="0"/>
            </w:pPr>
            <w:r>
              <w:t xml:space="preserve">26.64 </w:t>
            </w:r>
          </w:p>
        </w:tc>
        <w:tc>
          <w:tcPr>
            <w:tcW w:w="630" w:type="dxa"/>
            <w:tcBorders>
              <w:top w:val="single" w:sz="4" w:space="0" w:color="000000"/>
              <w:left w:val="single" w:sz="4" w:space="0" w:color="000000"/>
              <w:bottom w:val="single" w:sz="4" w:space="0" w:color="000000"/>
              <w:right w:val="single" w:sz="4" w:space="0" w:color="000000"/>
            </w:tcBorders>
          </w:tcPr>
          <w:p w14:paraId="5FB76767" w14:textId="77777777" w:rsidR="00D4417E" w:rsidRDefault="0029225B">
            <w:pPr>
              <w:spacing w:after="0" w:line="259" w:lineRule="auto"/>
              <w:ind w:left="0" w:right="0" w:firstLine="0"/>
            </w:pPr>
            <w:r>
              <w:t xml:space="preserve">11 </w:t>
            </w:r>
          </w:p>
        </w:tc>
        <w:tc>
          <w:tcPr>
            <w:tcW w:w="1080" w:type="dxa"/>
            <w:tcBorders>
              <w:top w:val="single" w:sz="4" w:space="0" w:color="000000"/>
              <w:left w:val="single" w:sz="4" w:space="0" w:color="000000"/>
              <w:bottom w:val="single" w:sz="4" w:space="0" w:color="000000"/>
              <w:right w:val="single" w:sz="4" w:space="0" w:color="000000"/>
            </w:tcBorders>
          </w:tcPr>
          <w:p w14:paraId="1A06BB61" w14:textId="77777777" w:rsidR="00D4417E" w:rsidRDefault="0029225B">
            <w:pPr>
              <w:spacing w:after="0" w:line="259" w:lineRule="auto"/>
              <w:ind w:left="0" w:right="0" w:firstLine="0"/>
            </w:pPr>
            <w:r>
              <w:t xml:space="preserve">73.26 </w:t>
            </w:r>
          </w:p>
        </w:tc>
        <w:tc>
          <w:tcPr>
            <w:tcW w:w="1351" w:type="dxa"/>
            <w:tcBorders>
              <w:top w:val="single" w:sz="4" w:space="0" w:color="000000"/>
              <w:left w:val="single" w:sz="4" w:space="0" w:color="000000"/>
              <w:bottom w:val="single" w:sz="4" w:space="0" w:color="000000"/>
              <w:right w:val="single" w:sz="4" w:space="0" w:color="000000"/>
            </w:tcBorders>
          </w:tcPr>
          <w:p w14:paraId="0F4F2D5E"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B8C1A4E" w14:textId="77777777" w:rsidR="00D4417E" w:rsidRDefault="0029225B">
            <w:pPr>
              <w:spacing w:after="0" w:line="259" w:lineRule="auto"/>
              <w:ind w:left="0" w:right="0" w:firstLine="0"/>
            </w:pPr>
            <w:r>
              <w:t xml:space="preserve">100 </w:t>
            </w:r>
          </w:p>
        </w:tc>
      </w:tr>
      <w:tr w:rsidR="00D4417E" w14:paraId="45A887C0"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6143F2B5" w14:textId="77777777" w:rsidR="00D4417E" w:rsidRDefault="0029225B">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06C3022B" w14:textId="77777777" w:rsidR="00D4417E" w:rsidRDefault="0029225B">
            <w:pPr>
              <w:spacing w:after="0" w:line="259" w:lineRule="auto"/>
              <w:ind w:left="0" w:right="0" w:firstLine="0"/>
            </w:pPr>
            <w:r>
              <w:t xml:space="preserve">Mentorship  </w:t>
            </w:r>
          </w:p>
        </w:tc>
        <w:tc>
          <w:tcPr>
            <w:tcW w:w="810" w:type="dxa"/>
            <w:tcBorders>
              <w:top w:val="single" w:sz="4" w:space="0" w:color="000000"/>
              <w:left w:val="single" w:sz="4" w:space="0" w:color="000000"/>
              <w:bottom w:val="single" w:sz="4" w:space="0" w:color="000000"/>
              <w:right w:val="single" w:sz="4" w:space="0" w:color="000000"/>
            </w:tcBorders>
          </w:tcPr>
          <w:p w14:paraId="0236DB21"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0D813A9D" w14:textId="77777777" w:rsidR="00D4417E" w:rsidRDefault="0029225B">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31B2404D"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E599B59"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6EA962D8"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341FD8A" w14:textId="77777777" w:rsidR="00D4417E" w:rsidRDefault="0029225B">
            <w:pPr>
              <w:spacing w:after="0" w:line="259" w:lineRule="auto"/>
              <w:ind w:left="0" w:right="0" w:firstLine="0"/>
            </w:pPr>
            <w:r>
              <w:t xml:space="preserve">100 </w:t>
            </w:r>
          </w:p>
        </w:tc>
      </w:tr>
      <w:tr w:rsidR="00D4417E" w14:paraId="0A017AF3" w14:textId="77777777">
        <w:trPr>
          <w:trHeight w:val="621"/>
        </w:trPr>
        <w:tc>
          <w:tcPr>
            <w:tcW w:w="811" w:type="dxa"/>
            <w:tcBorders>
              <w:top w:val="single" w:sz="4" w:space="0" w:color="000000"/>
              <w:left w:val="single" w:sz="4" w:space="0" w:color="000000"/>
              <w:bottom w:val="single" w:sz="4" w:space="0" w:color="000000"/>
              <w:right w:val="single" w:sz="4" w:space="0" w:color="000000"/>
            </w:tcBorders>
          </w:tcPr>
          <w:p w14:paraId="6D6CAAE3" w14:textId="77777777" w:rsidR="00D4417E" w:rsidRDefault="0029225B">
            <w:pPr>
              <w:spacing w:after="0" w:line="259" w:lineRule="auto"/>
              <w:ind w:left="5" w:right="0" w:firstLine="0"/>
            </w:pPr>
            <w:r>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7CE4B402" w14:textId="77777777" w:rsidR="00D4417E" w:rsidRDefault="0029225B">
            <w:pPr>
              <w:spacing w:after="0" w:line="259" w:lineRule="auto"/>
              <w:ind w:left="0" w:right="0" w:firstLine="0"/>
            </w:pPr>
            <w:r>
              <w:t xml:space="preserve">Role playing </w:t>
            </w:r>
          </w:p>
        </w:tc>
        <w:tc>
          <w:tcPr>
            <w:tcW w:w="810" w:type="dxa"/>
            <w:tcBorders>
              <w:top w:val="single" w:sz="4" w:space="0" w:color="000000"/>
              <w:left w:val="single" w:sz="4" w:space="0" w:color="000000"/>
              <w:bottom w:val="single" w:sz="4" w:space="0" w:color="000000"/>
              <w:right w:val="single" w:sz="4" w:space="0" w:color="000000"/>
            </w:tcBorders>
          </w:tcPr>
          <w:p w14:paraId="6CDAA024" w14:textId="77777777" w:rsidR="00D4417E" w:rsidRDefault="0029225B">
            <w:pPr>
              <w:spacing w:after="0" w:line="259" w:lineRule="auto"/>
              <w:ind w:left="0" w:right="0" w:firstLine="0"/>
            </w:pPr>
            <w:r>
              <w:t xml:space="preserve">6 </w:t>
            </w:r>
          </w:p>
        </w:tc>
        <w:tc>
          <w:tcPr>
            <w:tcW w:w="1081" w:type="dxa"/>
            <w:tcBorders>
              <w:top w:val="single" w:sz="4" w:space="0" w:color="000000"/>
              <w:left w:val="single" w:sz="4" w:space="0" w:color="000000"/>
              <w:bottom w:val="single" w:sz="4" w:space="0" w:color="000000"/>
              <w:right w:val="single" w:sz="4" w:space="0" w:color="000000"/>
            </w:tcBorders>
          </w:tcPr>
          <w:p w14:paraId="1A3E892E" w14:textId="77777777" w:rsidR="00D4417E" w:rsidRDefault="0029225B">
            <w:pPr>
              <w:spacing w:after="0" w:line="259" w:lineRule="auto"/>
              <w:ind w:left="0" w:right="0" w:firstLine="0"/>
            </w:pPr>
            <w:r>
              <w:t xml:space="preserve">39.96 </w:t>
            </w:r>
          </w:p>
        </w:tc>
        <w:tc>
          <w:tcPr>
            <w:tcW w:w="630" w:type="dxa"/>
            <w:tcBorders>
              <w:top w:val="single" w:sz="4" w:space="0" w:color="000000"/>
              <w:left w:val="single" w:sz="4" w:space="0" w:color="000000"/>
              <w:bottom w:val="single" w:sz="4" w:space="0" w:color="000000"/>
              <w:right w:val="single" w:sz="4" w:space="0" w:color="000000"/>
            </w:tcBorders>
          </w:tcPr>
          <w:p w14:paraId="6C21662D" w14:textId="77777777" w:rsidR="00D4417E" w:rsidRDefault="0029225B">
            <w:pPr>
              <w:spacing w:after="0" w:line="259" w:lineRule="auto"/>
              <w:ind w:left="0" w:right="0" w:firstLine="0"/>
            </w:pPr>
            <w:r>
              <w:t xml:space="preserve">9 </w:t>
            </w:r>
          </w:p>
        </w:tc>
        <w:tc>
          <w:tcPr>
            <w:tcW w:w="1080" w:type="dxa"/>
            <w:tcBorders>
              <w:top w:val="single" w:sz="4" w:space="0" w:color="000000"/>
              <w:left w:val="single" w:sz="4" w:space="0" w:color="000000"/>
              <w:bottom w:val="single" w:sz="4" w:space="0" w:color="000000"/>
              <w:right w:val="single" w:sz="4" w:space="0" w:color="000000"/>
            </w:tcBorders>
          </w:tcPr>
          <w:p w14:paraId="5859BC97" w14:textId="77777777" w:rsidR="00D4417E" w:rsidRDefault="0029225B">
            <w:pPr>
              <w:spacing w:after="0" w:line="259" w:lineRule="auto"/>
              <w:ind w:left="0" w:right="0" w:firstLine="0"/>
            </w:pPr>
            <w:r>
              <w:t xml:space="preserve">59.94 </w:t>
            </w:r>
          </w:p>
        </w:tc>
        <w:tc>
          <w:tcPr>
            <w:tcW w:w="1351" w:type="dxa"/>
            <w:tcBorders>
              <w:top w:val="single" w:sz="4" w:space="0" w:color="000000"/>
              <w:left w:val="single" w:sz="4" w:space="0" w:color="000000"/>
              <w:bottom w:val="single" w:sz="4" w:space="0" w:color="000000"/>
              <w:right w:val="single" w:sz="4" w:space="0" w:color="000000"/>
            </w:tcBorders>
          </w:tcPr>
          <w:p w14:paraId="05A4CA98"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DFCE59D" w14:textId="77777777" w:rsidR="00D4417E" w:rsidRDefault="0029225B">
            <w:pPr>
              <w:spacing w:after="0" w:line="259" w:lineRule="auto"/>
              <w:ind w:left="0" w:right="0" w:firstLine="0"/>
            </w:pPr>
            <w:r>
              <w:t xml:space="preserve">100 </w:t>
            </w:r>
          </w:p>
        </w:tc>
      </w:tr>
      <w:tr w:rsidR="00D4417E" w14:paraId="2A79E5BB"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75D6779E" w14:textId="77777777" w:rsidR="00D4417E" w:rsidRDefault="0029225B">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3FB7E335" w14:textId="77777777" w:rsidR="00D4417E" w:rsidRDefault="0029225B">
            <w:pPr>
              <w:spacing w:after="0" w:line="259" w:lineRule="auto"/>
              <w:ind w:left="0" w:right="0" w:firstLine="0"/>
            </w:pPr>
            <w:r>
              <w:t xml:space="preserve">Job rotation </w:t>
            </w:r>
          </w:p>
        </w:tc>
        <w:tc>
          <w:tcPr>
            <w:tcW w:w="810" w:type="dxa"/>
            <w:tcBorders>
              <w:top w:val="single" w:sz="4" w:space="0" w:color="000000"/>
              <w:left w:val="single" w:sz="4" w:space="0" w:color="000000"/>
              <w:bottom w:val="single" w:sz="4" w:space="0" w:color="000000"/>
              <w:right w:val="single" w:sz="4" w:space="0" w:color="000000"/>
            </w:tcBorders>
          </w:tcPr>
          <w:p w14:paraId="0C943702"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2D0EF788"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323AF1E7"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1A5EE810"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45F969AE"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C581713" w14:textId="77777777" w:rsidR="00D4417E" w:rsidRDefault="0029225B">
            <w:pPr>
              <w:spacing w:after="0" w:line="259" w:lineRule="auto"/>
              <w:ind w:left="0" w:right="0" w:firstLine="0"/>
            </w:pPr>
            <w:r>
              <w:t xml:space="preserve">100 </w:t>
            </w:r>
          </w:p>
        </w:tc>
      </w:tr>
    </w:tbl>
    <w:p w14:paraId="216F08C2" w14:textId="77777777" w:rsidR="00D4417E" w:rsidRDefault="0029225B">
      <w:pPr>
        <w:spacing w:after="197" w:line="360" w:lineRule="auto"/>
        <w:ind w:left="715" w:right="12"/>
        <w:jc w:val="both"/>
      </w:pPr>
      <w:r>
        <w:t xml:space="preserve">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  says ICT is not being used for role playing as a form of training at the Federal Polytechnic, Offa. </w:t>
      </w:r>
    </w:p>
    <w:p w14:paraId="3BAFBB71" w14:textId="77777777" w:rsidR="00D4417E" w:rsidRDefault="0029225B">
      <w:pPr>
        <w:spacing w:after="197" w:line="360" w:lineRule="auto"/>
        <w:ind w:left="715" w:right="12"/>
        <w:jc w:val="both"/>
      </w:pPr>
      <w:r>
        <w:t xml:space="preserve">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role playing forms of training are. </w:t>
      </w:r>
    </w:p>
    <w:p w14:paraId="5FB6A408" w14:textId="77777777" w:rsidR="00D4417E" w:rsidRDefault="0029225B">
      <w:pPr>
        <w:spacing w:after="315" w:line="259" w:lineRule="auto"/>
        <w:ind w:left="720" w:right="0" w:firstLine="0"/>
      </w:pPr>
      <w:r>
        <w:rPr>
          <w:b/>
        </w:rPr>
        <w:t xml:space="preserve"> </w:t>
      </w:r>
    </w:p>
    <w:p w14:paraId="7CBFB9C5" w14:textId="77777777" w:rsidR="00D4417E" w:rsidRDefault="0029225B">
      <w:pPr>
        <w:spacing w:after="315" w:line="259" w:lineRule="auto"/>
        <w:ind w:left="720" w:right="0" w:firstLine="0"/>
      </w:pPr>
      <w:r>
        <w:rPr>
          <w:b/>
        </w:rPr>
        <w:t xml:space="preserve"> </w:t>
      </w:r>
    </w:p>
    <w:p w14:paraId="6246A5DD" w14:textId="77777777" w:rsidR="00D4417E" w:rsidRDefault="0029225B">
      <w:pPr>
        <w:spacing w:after="43" w:line="259" w:lineRule="auto"/>
        <w:ind w:left="715" w:right="0"/>
      </w:pPr>
      <w:r>
        <w:rPr>
          <w:b/>
        </w:rPr>
        <w:t xml:space="preserve">4.3.15 ICT has been effective in conducting staff training and development </w:t>
      </w:r>
      <w:proofErr w:type="spellStart"/>
      <w:r>
        <w:rPr>
          <w:b/>
        </w:rPr>
        <w:t>programmes</w:t>
      </w:r>
      <w:proofErr w:type="spellEnd"/>
      <w:r>
        <w:rPr>
          <w:b/>
        </w:rPr>
        <w:t xml:space="preserve"> at the Federal Polytechnic, Offa.</w:t>
      </w:r>
      <w:r>
        <w:t xml:space="preserve"> </w:t>
      </w:r>
    </w:p>
    <w:tbl>
      <w:tblPr>
        <w:tblStyle w:val="TableGrid"/>
        <w:tblW w:w="6143" w:type="dxa"/>
        <w:tblInd w:w="725" w:type="dxa"/>
        <w:tblCellMar>
          <w:top w:w="64" w:type="dxa"/>
          <w:left w:w="105" w:type="dxa"/>
          <w:right w:w="115" w:type="dxa"/>
        </w:tblCellMar>
        <w:tblLook w:val="04A0" w:firstRow="1" w:lastRow="0" w:firstColumn="1" w:lastColumn="0" w:noHBand="0" w:noVBand="1"/>
      </w:tblPr>
      <w:tblGrid>
        <w:gridCol w:w="831"/>
        <w:gridCol w:w="2521"/>
        <w:gridCol w:w="1351"/>
        <w:gridCol w:w="1440"/>
      </w:tblGrid>
      <w:tr w:rsidR="00D4417E" w14:paraId="59729E7C"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4B55ED52" w14:textId="77777777" w:rsidR="00D4417E" w:rsidRDefault="0029225B">
            <w:pPr>
              <w:spacing w:after="0" w:line="259" w:lineRule="auto"/>
              <w:ind w:left="5" w:right="0" w:firstLine="0"/>
            </w:pPr>
            <w:r>
              <w:rPr>
                <w:b/>
              </w:rPr>
              <w:lastRenderedPageBreak/>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A7E3B0E"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7AC60E1" w14:textId="77777777" w:rsidR="00D4417E" w:rsidRDefault="0029225B">
            <w:pPr>
              <w:spacing w:after="0" w:line="259" w:lineRule="auto"/>
              <w:ind w:left="0" w:right="0" w:firstLine="0"/>
            </w:pPr>
            <w:r>
              <w:rPr>
                <w:b/>
              </w:rPr>
              <w:t>No of res.</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B0D5494" w14:textId="77777777" w:rsidR="00D4417E" w:rsidRDefault="0029225B">
            <w:pPr>
              <w:spacing w:after="0" w:line="259" w:lineRule="auto"/>
              <w:ind w:left="0" w:right="0" w:firstLine="0"/>
            </w:pPr>
            <w:r>
              <w:rPr>
                <w:b/>
              </w:rPr>
              <w:t>Percentage</w:t>
            </w:r>
            <w:r>
              <w:t xml:space="preserve"> </w:t>
            </w:r>
          </w:p>
        </w:tc>
      </w:tr>
      <w:tr w:rsidR="00D4417E" w14:paraId="4DF0E3EC"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D36EA65"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5ECAD505" w14:textId="77777777" w:rsidR="00D4417E" w:rsidRDefault="0029225B">
            <w:pPr>
              <w:spacing w:after="0" w:line="259" w:lineRule="auto"/>
              <w:ind w:left="0" w:right="0" w:firstLine="0"/>
            </w:pPr>
            <w:r>
              <w:t xml:space="preserve">Strongly agree </w:t>
            </w:r>
          </w:p>
        </w:tc>
        <w:tc>
          <w:tcPr>
            <w:tcW w:w="1351" w:type="dxa"/>
            <w:tcBorders>
              <w:top w:val="single" w:sz="4" w:space="0" w:color="000000"/>
              <w:left w:val="single" w:sz="4" w:space="0" w:color="000000"/>
              <w:bottom w:val="single" w:sz="4" w:space="0" w:color="000000"/>
              <w:right w:val="single" w:sz="4" w:space="0" w:color="000000"/>
            </w:tcBorders>
          </w:tcPr>
          <w:p w14:paraId="265B00BA" w14:textId="77777777" w:rsidR="00D4417E" w:rsidRDefault="0029225B">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0C37A63B" w14:textId="77777777" w:rsidR="00D4417E" w:rsidRDefault="0029225B">
            <w:pPr>
              <w:spacing w:after="0" w:line="259" w:lineRule="auto"/>
              <w:ind w:left="0" w:right="0" w:firstLine="0"/>
            </w:pPr>
            <w:r>
              <w:t xml:space="preserve">13.32 </w:t>
            </w:r>
          </w:p>
        </w:tc>
      </w:tr>
      <w:tr w:rsidR="00D4417E" w14:paraId="0EB64BF6"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D64C14F"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0D58AEBF" w14:textId="77777777" w:rsidR="00D4417E" w:rsidRDefault="0029225B">
            <w:pPr>
              <w:spacing w:after="0" w:line="259" w:lineRule="auto"/>
              <w:ind w:left="0" w:right="0" w:firstLine="0"/>
            </w:pPr>
            <w:r>
              <w:t xml:space="preserve">Agree  </w:t>
            </w:r>
          </w:p>
        </w:tc>
        <w:tc>
          <w:tcPr>
            <w:tcW w:w="1351" w:type="dxa"/>
            <w:tcBorders>
              <w:top w:val="single" w:sz="4" w:space="0" w:color="000000"/>
              <w:left w:val="single" w:sz="4" w:space="0" w:color="000000"/>
              <w:bottom w:val="single" w:sz="4" w:space="0" w:color="000000"/>
              <w:right w:val="single" w:sz="4" w:space="0" w:color="000000"/>
            </w:tcBorders>
          </w:tcPr>
          <w:p w14:paraId="1E348DF6" w14:textId="77777777" w:rsidR="00D4417E" w:rsidRDefault="0029225B">
            <w:pPr>
              <w:spacing w:after="0" w:line="259" w:lineRule="auto"/>
              <w:ind w:left="0" w:right="0" w:firstLine="0"/>
            </w:pPr>
            <w:r>
              <w:t xml:space="preserve">7 </w:t>
            </w:r>
          </w:p>
        </w:tc>
        <w:tc>
          <w:tcPr>
            <w:tcW w:w="1440" w:type="dxa"/>
            <w:tcBorders>
              <w:top w:val="single" w:sz="4" w:space="0" w:color="000000"/>
              <w:left w:val="single" w:sz="4" w:space="0" w:color="000000"/>
              <w:bottom w:val="single" w:sz="4" w:space="0" w:color="000000"/>
              <w:right w:val="single" w:sz="4" w:space="0" w:color="000000"/>
            </w:tcBorders>
          </w:tcPr>
          <w:p w14:paraId="6136CF29" w14:textId="77777777" w:rsidR="00D4417E" w:rsidRDefault="0029225B">
            <w:pPr>
              <w:spacing w:after="0" w:line="259" w:lineRule="auto"/>
              <w:ind w:left="0" w:right="0" w:firstLine="0"/>
            </w:pPr>
            <w:r>
              <w:t xml:space="preserve">46.62 </w:t>
            </w:r>
          </w:p>
        </w:tc>
      </w:tr>
      <w:tr w:rsidR="00D4417E" w14:paraId="519AE179"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028CDDB5"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71222B36" w14:textId="77777777" w:rsidR="00D4417E" w:rsidRDefault="0029225B">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46E0BB3E" w14:textId="77777777" w:rsidR="00D4417E" w:rsidRDefault="0029225B">
            <w:pPr>
              <w:spacing w:after="0" w:line="259" w:lineRule="auto"/>
              <w:ind w:left="0" w:right="0" w:firstLine="0"/>
            </w:pPr>
            <w:r>
              <w:t xml:space="preserve">4 </w:t>
            </w:r>
          </w:p>
        </w:tc>
        <w:tc>
          <w:tcPr>
            <w:tcW w:w="1440" w:type="dxa"/>
            <w:tcBorders>
              <w:top w:val="single" w:sz="4" w:space="0" w:color="000000"/>
              <w:left w:val="single" w:sz="4" w:space="0" w:color="000000"/>
              <w:bottom w:val="single" w:sz="4" w:space="0" w:color="000000"/>
              <w:right w:val="single" w:sz="4" w:space="0" w:color="000000"/>
            </w:tcBorders>
          </w:tcPr>
          <w:p w14:paraId="367C1769" w14:textId="77777777" w:rsidR="00D4417E" w:rsidRDefault="0029225B">
            <w:pPr>
              <w:spacing w:after="0" w:line="259" w:lineRule="auto"/>
              <w:ind w:left="0" w:right="0" w:firstLine="0"/>
            </w:pPr>
            <w:r>
              <w:t xml:space="preserve">26.64 </w:t>
            </w:r>
          </w:p>
        </w:tc>
      </w:tr>
      <w:tr w:rsidR="00D4417E" w14:paraId="6F5E04AA"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DC8BFFD" w14:textId="77777777" w:rsidR="00D4417E" w:rsidRDefault="0029225B">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597A2F5D" w14:textId="77777777" w:rsidR="00D4417E" w:rsidRDefault="0029225B">
            <w:pPr>
              <w:spacing w:after="0" w:line="259" w:lineRule="auto"/>
              <w:ind w:left="0" w:right="0" w:firstLine="0"/>
            </w:pPr>
            <w:r>
              <w:t xml:space="preserve">Disagree  </w:t>
            </w:r>
          </w:p>
        </w:tc>
        <w:tc>
          <w:tcPr>
            <w:tcW w:w="1351" w:type="dxa"/>
            <w:tcBorders>
              <w:top w:val="single" w:sz="4" w:space="0" w:color="000000"/>
              <w:left w:val="single" w:sz="4" w:space="0" w:color="000000"/>
              <w:bottom w:val="single" w:sz="4" w:space="0" w:color="000000"/>
              <w:right w:val="single" w:sz="4" w:space="0" w:color="000000"/>
            </w:tcBorders>
          </w:tcPr>
          <w:p w14:paraId="3F77F68D" w14:textId="77777777" w:rsidR="00D4417E" w:rsidRDefault="0029225B">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783A4B0C" w14:textId="77777777" w:rsidR="00D4417E" w:rsidRDefault="0029225B">
            <w:pPr>
              <w:spacing w:after="0" w:line="259" w:lineRule="auto"/>
              <w:ind w:left="0" w:right="0" w:firstLine="0"/>
            </w:pPr>
            <w:r>
              <w:t xml:space="preserve">13.32 </w:t>
            </w:r>
          </w:p>
        </w:tc>
      </w:tr>
      <w:tr w:rsidR="00D4417E" w14:paraId="78F7857F"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4E5F0F6" w14:textId="77777777" w:rsidR="00D4417E" w:rsidRDefault="0029225B">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0459C2F2" w14:textId="77777777" w:rsidR="00D4417E" w:rsidRDefault="0029225B">
            <w:pPr>
              <w:spacing w:after="0" w:line="259" w:lineRule="auto"/>
              <w:ind w:left="0" w:right="0" w:firstLine="0"/>
            </w:pPr>
            <w:r>
              <w:t xml:space="preserve">Strongly disagree </w:t>
            </w:r>
          </w:p>
        </w:tc>
        <w:tc>
          <w:tcPr>
            <w:tcW w:w="1351" w:type="dxa"/>
            <w:tcBorders>
              <w:top w:val="single" w:sz="4" w:space="0" w:color="000000"/>
              <w:left w:val="single" w:sz="4" w:space="0" w:color="000000"/>
              <w:bottom w:val="single" w:sz="4" w:space="0" w:color="000000"/>
              <w:right w:val="single" w:sz="4" w:space="0" w:color="000000"/>
            </w:tcBorders>
          </w:tcPr>
          <w:p w14:paraId="02986C86" w14:textId="77777777" w:rsidR="00D4417E" w:rsidRDefault="0029225B">
            <w:pPr>
              <w:spacing w:after="0" w:line="259" w:lineRule="auto"/>
              <w:ind w:left="0" w:right="0" w:firstLine="0"/>
            </w:pPr>
            <w:r>
              <w:t xml:space="preserve">Nil </w:t>
            </w:r>
          </w:p>
        </w:tc>
        <w:tc>
          <w:tcPr>
            <w:tcW w:w="1440" w:type="dxa"/>
            <w:tcBorders>
              <w:top w:val="single" w:sz="4" w:space="0" w:color="000000"/>
              <w:left w:val="single" w:sz="4" w:space="0" w:color="000000"/>
              <w:bottom w:val="single" w:sz="4" w:space="0" w:color="000000"/>
              <w:right w:val="single" w:sz="4" w:space="0" w:color="000000"/>
            </w:tcBorders>
          </w:tcPr>
          <w:p w14:paraId="2C880368" w14:textId="77777777" w:rsidR="00D4417E" w:rsidRDefault="0029225B">
            <w:pPr>
              <w:spacing w:after="0" w:line="259" w:lineRule="auto"/>
              <w:ind w:left="0" w:right="0" w:firstLine="0"/>
            </w:pPr>
            <w:r>
              <w:t xml:space="preserve">Nil </w:t>
            </w:r>
          </w:p>
        </w:tc>
      </w:tr>
      <w:tr w:rsidR="00D4417E" w14:paraId="3BEF554C"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AC94C60" w14:textId="77777777" w:rsidR="00D4417E" w:rsidRDefault="0029225B">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783E6CD"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A3A1DD8" w14:textId="77777777" w:rsidR="00D4417E" w:rsidRDefault="0029225B">
            <w:pPr>
              <w:spacing w:after="0" w:line="259" w:lineRule="auto"/>
              <w:ind w:left="0" w:right="0" w:firstLine="0"/>
            </w:pPr>
            <w:r>
              <w:rPr>
                <w:b/>
              </w:rPr>
              <w:t>15</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2979300" w14:textId="77777777" w:rsidR="00D4417E" w:rsidRDefault="0029225B">
            <w:pPr>
              <w:spacing w:after="0" w:line="259" w:lineRule="auto"/>
              <w:ind w:left="0" w:right="0" w:firstLine="0"/>
            </w:pPr>
            <w:r>
              <w:rPr>
                <w:b/>
              </w:rPr>
              <w:t>100</w:t>
            </w:r>
            <w:r>
              <w:t xml:space="preserve"> </w:t>
            </w:r>
          </w:p>
        </w:tc>
      </w:tr>
    </w:tbl>
    <w:p w14:paraId="67A80678" w14:textId="77777777" w:rsidR="00D4417E" w:rsidRDefault="0029225B">
      <w:pPr>
        <w:spacing w:after="197" w:line="360" w:lineRule="auto"/>
        <w:ind w:left="715" w:right="12"/>
        <w:jc w:val="both"/>
      </w:pPr>
      <w:r>
        <w:t xml:space="preserve">The data in the table 4.3.15 reveals that 46.62% of the respondents agreed that ICT has been effective in conducting staff training and development </w:t>
      </w:r>
      <w:proofErr w:type="spellStart"/>
      <w:r>
        <w:t>programmes</w:t>
      </w:r>
      <w:proofErr w:type="spellEnd"/>
      <w:r>
        <w:t xml:space="preserve"> at the Federal Polytechnic, Offa; 26.64%, are undecided, 13.32% are strongly agree and disagree respectively. </w:t>
      </w:r>
    </w:p>
    <w:p w14:paraId="340D1CD6" w14:textId="77777777" w:rsidR="00D4417E" w:rsidRDefault="0029225B">
      <w:pPr>
        <w:spacing w:after="197" w:line="360" w:lineRule="auto"/>
        <w:ind w:left="715" w:right="12"/>
        <w:jc w:val="both"/>
      </w:pPr>
      <w:r>
        <w:t xml:space="preserve">The implications of the data in the table are that ICT has had major effect on staff training and development exercises in the Institution. This can be well proven with the combination of both agree 46.62% and strongly agree 13.32%, which totally represent 59.94% of the whole data provided. </w:t>
      </w:r>
    </w:p>
    <w:p w14:paraId="7617FF27" w14:textId="77777777" w:rsidR="00D4417E" w:rsidRDefault="0029225B">
      <w:pPr>
        <w:spacing w:after="43" w:line="259" w:lineRule="auto"/>
        <w:ind w:left="715" w:right="0"/>
      </w:pPr>
      <w:r>
        <w:rPr>
          <w:b/>
        </w:rPr>
        <w:t>4.3.16 Attitudes of the Federal Polytechnic, Offa staff towards staff training and development conducted with ICT.</w:t>
      </w:r>
      <w:r>
        <w:t xml:space="preserve"> </w:t>
      </w:r>
    </w:p>
    <w:tbl>
      <w:tblPr>
        <w:tblStyle w:val="TableGrid"/>
        <w:tblW w:w="6143" w:type="dxa"/>
        <w:tblInd w:w="725" w:type="dxa"/>
        <w:tblCellMar>
          <w:top w:w="63" w:type="dxa"/>
          <w:left w:w="105" w:type="dxa"/>
          <w:right w:w="115" w:type="dxa"/>
        </w:tblCellMar>
        <w:tblLook w:val="04A0" w:firstRow="1" w:lastRow="0" w:firstColumn="1" w:lastColumn="0" w:noHBand="0" w:noVBand="1"/>
      </w:tblPr>
      <w:tblGrid>
        <w:gridCol w:w="831"/>
        <w:gridCol w:w="2521"/>
        <w:gridCol w:w="1351"/>
        <w:gridCol w:w="1440"/>
      </w:tblGrid>
      <w:tr w:rsidR="00D4417E" w14:paraId="0D0DC231"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1A46AF7" w14:textId="77777777" w:rsidR="00D4417E" w:rsidRDefault="0029225B">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BA83981" w14:textId="77777777" w:rsidR="00D4417E" w:rsidRDefault="0029225B">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FB2F769" w14:textId="77777777" w:rsidR="00D4417E" w:rsidRDefault="0029225B">
            <w:pPr>
              <w:spacing w:after="0" w:line="259" w:lineRule="auto"/>
              <w:ind w:left="0" w:right="0" w:firstLine="0"/>
            </w:pPr>
            <w:r>
              <w:rPr>
                <w:b/>
              </w:rPr>
              <w:t>No of res.</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FCA4032" w14:textId="77777777" w:rsidR="00D4417E" w:rsidRDefault="0029225B">
            <w:pPr>
              <w:spacing w:after="0" w:line="259" w:lineRule="auto"/>
              <w:ind w:left="0" w:right="0" w:firstLine="0"/>
            </w:pPr>
            <w:r>
              <w:rPr>
                <w:b/>
              </w:rPr>
              <w:t>Percentage</w:t>
            </w:r>
            <w:r>
              <w:t xml:space="preserve"> </w:t>
            </w:r>
          </w:p>
        </w:tc>
      </w:tr>
      <w:tr w:rsidR="00D4417E" w14:paraId="46673CFF"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63DF875F" w14:textId="77777777" w:rsidR="00D4417E" w:rsidRDefault="0029225B">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115942D9" w14:textId="77777777" w:rsidR="00D4417E" w:rsidRDefault="0029225B">
            <w:pPr>
              <w:spacing w:after="0" w:line="259" w:lineRule="auto"/>
              <w:ind w:left="0" w:right="0" w:firstLine="0"/>
            </w:pPr>
            <w:r>
              <w:t xml:space="preserve">Excellent </w:t>
            </w:r>
          </w:p>
        </w:tc>
        <w:tc>
          <w:tcPr>
            <w:tcW w:w="1351" w:type="dxa"/>
            <w:tcBorders>
              <w:top w:val="single" w:sz="4" w:space="0" w:color="000000"/>
              <w:left w:val="single" w:sz="4" w:space="0" w:color="000000"/>
              <w:bottom w:val="single" w:sz="4" w:space="0" w:color="000000"/>
              <w:right w:val="single" w:sz="4" w:space="0" w:color="000000"/>
            </w:tcBorders>
          </w:tcPr>
          <w:p w14:paraId="2866318F" w14:textId="77777777" w:rsidR="00D4417E" w:rsidRDefault="0029225B">
            <w:pPr>
              <w:spacing w:after="0" w:line="259" w:lineRule="auto"/>
              <w:ind w:left="0" w:right="0" w:firstLine="0"/>
            </w:pPr>
            <w:r>
              <w:t xml:space="preserve">4 </w:t>
            </w:r>
          </w:p>
        </w:tc>
        <w:tc>
          <w:tcPr>
            <w:tcW w:w="1440" w:type="dxa"/>
            <w:tcBorders>
              <w:top w:val="single" w:sz="4" w:space="0" w:color="000000"/>
              <w:left w:val="single" w:sz="4" w:space="0" w:color="000000"/>
              <w:bottom w:val="single" w:sz="4" w:space="0" w:color="000000"/>
              <w:right w:val="single" w:sz="4" w:space="0" w:color="000000"/>
            </w:tcBorders>
          </w:tcPr>
          <w:p w14:paraId="738813A9" w14:textId="77777777" w:rsidR="00D4417E" w:rsidRDefault="0029225B">
            <w:pPr>
              <w:spacing w:after="0" w:line="259" w:lineRule="auto"/>
              <w:ind w:left="0" w:right="0" w:firstLine="0"/>
            </w:pPr>
            <w:r>
              <w:t xml:space="preserve">26.64 </w:t>
            </w:r>
          </w:p>
        </w:tc>
      </w:tr>
      <w:tr w:rsidR="00D4417E" w14:paraId="1C14913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19BCD32" w14:textId="77777777" w:rsidR="00D4417E" w:rsidRDefault="0029225B">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511BA060" w14:textId="77777777" w:rsidR="00D4417E" w:rsidRDefault="0029225B">
            <w:pPr>
              <w:spacing w:after="0" w:line="259" w:lineRule="auto"/>
              <w:ind w:left="0" w:right="0" w:firstLine="0"/>
            </w:pPr>
            <w:r>
              <w:t xml:space="preserve">Good  </w:t>
            </w:r>
          </w:p>
        </w:tc>
        <w:tc>
          <w:tcPr>
            <w:tcW w:w="1351" w:type="dxa"/>
            <w:tcBorders>
              <w:top w:val="single" w:sz="4" w:space="0" w:color="000000"/>
              <w:left w:val="single" w:sz="4" w:space="0" w:color="000000"/>
              <w:bottom w:val="single" w:sz="4" w:space="0" w:color="000000"/>
              <w:right w:val="single" w:sz="4" w:space="0" w:color="000000"/>
            </w:tcBorders>
          </w:tcPr>
          <w:p w14:paraId="2BE458F8" w14:textId="77777777" w:rsidR="00D4417E" w:rsidRDefault="0029225B">
            <w:pPr>
              <w:spacing w:after="0" w:line="259" w:lineRule="auto"/>
              <w:ind w:left="0" w:right="0" w:firstLine="0"/>
            </w:pPr>
            <w:r>
              <w:t xml:space="preserve">5 </w:t>
            </w:r>
          </w:p>
        </w:tc>
        <w:tc>
          <w:tcPr>
            <w:tcW w:w="1440" w:type="dxa"/>
            <w:tcBorders>
              <w:top w:val="single" w:sz="4" w:space="0" w:color="000000"/>
              <w:left w:val="single" w:sz="4" w:space="0" w:color="000000"/>
              <w:bottom w:val="single" w:sz="4" w:space="0" w:color="000000"/>
              <w:right w:val="single" w:sz="4" w:space="0" w:color="000000"/>
            </w:tcBorders>
          </w:tcPr>
          <w:p w14:paraId="7235FC14" w14:textId="77777777" w:rsidR="00D4417E" w:rsidRDefault="0029225B">
            <w:pPr>
              <w:spacing w:after="0" w:line="259" w:lineRule="auto"/>
              <w:ind w:left="0" w:right="0" w:firstLine="0"/>
            </w:pPr>
            <w:r>
              <w:t xml:space="preserve">33.3 </w:t>
            </w:r>
          </w:p>
        </w:tc>
      </w:tr>
      <w:tr w:rsidR="00D4417E" w14:paraId="7D1F52E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C14A24E" w14:textId="77777777" w:rsidR="00D4417E" w:rsidRDefault="0029225B">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1EA37FAD" w14:textId="77777777" w:rsidR="00D4417E" w:rsidRDefault="0029225B">
            <w:pPr>
              <w:spacing w:after="0" w:line="259" w:lineRule="auto"/>
              <w:ind w:left="0" w:right="0" w:firstLine="0"/>
            </w:pPr>
            <w:r>
              <w:t xml:space="preserve">Fair </w:t>
            </w:r>
          </w:p>
        </w:tc>
        <w:tc>
          <w:tcPr>
            <w:tcW w:w="1351" w:type="dxa"/>
            <w:tcBorders>
              <w:top w:val="single" w:sz="4" w:space="0" w:color="000000"/>
              <w:left w:val="single" w:sz="4" w:space="0" w:color="000000"/>
              <w:bottom w:val="single" w:sz="4" w:space="0" w:color="000000"/>
              <w:right w:val="single" w:sz="4" w:space="0" w:color="000000"/>
            </w:tcBorders>
          </w:tcPr>
          <w:p w14:paraId="0165D490" w14:textId="77777777" w:rsidR="00D4417E" w:rsidRDefault="0029225B">
            <w:pPr>
              <w:spacing w:after="0" w:line="259" w:lineRule="auto"/>
              <w:ind w:left="0" w:right="0" w:firstLine="0"/>
            </w:pPr>
            <w:r>
              <w:t xml:space="preserve">3 </w:t>
            </w:r>
          </w:p>
        </w:tc>
        <w:tc>
          <w:tcPr>
            <w:tcW w:w="1440" w:type="dxa"/>
            <w:tcBorders>
              <w:top w:val="single" w:sz="4" w:space="0" w:color="000000"/>
              <w:left w:val="single" w:sz="4" w:space="0" w:color="000000"/>
              <w:bottom w:val="single" w:sz="4" w:space="0" w:color="000000"/>
              <w:right w:val="single" w:sz="4" w:space="0" w:color="000000"/>
            </w:tcBorders>
          </w:tcPr>
          <w:p w14:paraId="3A983B14" w14:textId="77777777" w:rsidR="00D4417E" w:rsidRDefault="0029225B">
            <w:pPr>
              <w:spacing w:after="0" w:line="259" w:lineRule="auto"/>
              <w:ind w:left="0" w:right="0" w:firstLine="0"/>
            </w:pPr>
            <w:r>
              <w:t xml:space="preserve">19.98 </w:t>
            </w:r>
          </w:p>
        </w:tc>
      </w:tr>
      <w:tr w:rsidR="00D4417E" w14:paraId="3C92343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5BBFE53" w14:textId="77777777" w:rsidR="00D4417E" w:rsidRDefault="0029225B">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0818759F" w14:textId="77777777" w:rsidR="00D4417E" w:rsidRDefault="0029225B">
            <w:pPr>
              <w:spacing w:after="0" w:line="259" w:lineRule="auto"/>
              <w:ind w:left="0" w:right="0" w:firstLine="0"/>
            </w:pPr>
            <w:r>
              <w:t xml:space="preserve">Bad </w:t>
            </w:r>
          </w:p>
        </w:tc>
        <w:tc>
          <w:tcPr>
            <w:tcW w:w="1351" w:type="dxa"/>
            <w:tcBorders>
              <w:top w:val="single" w:sz="4" w:space="0" w:color="000000"/>
              <w:left w:val="single" w:sz="4" w:space="0" w:color="000000"/>
              <w:bottom w:val="single" w:sz="4" w:space="0" w:color="000000"/>
              <w:right w:val="single" w:sz="4" w:space="0" w:color="000000"/>
            </w:tcBorders>
          </w:tcPr>
          <w:p w14:paraId="2D650278" w14:textId="77777777" w:rsidR="00D4417E" w:rsidRDefault="0029225B">
            <w:pPr>
              <w:spacing w:after="0" w:line="259" w:lineRule="auto"/>
              <w:ind w:left="0" w:right="0" w:firstLine="0"/>
            </w:pPr>
            <w: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171C87CB" w14:textId="77777777" w:rsidR="00D4417E" w:rsidRDefault="0029225B">
            <w:pPr>
              <w:spacing w:after="0" w:line="259" w:lineRule="auto"/>
              <w:ind w:left="0" w:right="0" w:firstLine="0"/>
            </w:pPr>
            <w:r>
              <w:t xml:space="preserve">6.66 </w:t>
            </w:r>
          </w:p>
        </w:tc>
      </w:tr>
      <w:tr w:rsidR="00D4417E" w14:paraId="108DAA56"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4FE8ED2E" w14:textId="77777777" w:rsidR="00D4417E" w:rsidRDefault="0029225B">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35DFCC16" w14:textId="77777777" w:rsidR="00D4417E" w:rsidRDefault="0029225B">
            <w:pPr>
              <w:spacing w:after="0" w:line="259" w:lineRule="auto"/>
              <w:ind w:left="0" w:right="0" w:firstLine="0"/>
            </w:pPr>
            <w:r>
              <w:t xml:space="preserve">Worse </w:t>
            </w:r>
          </w:p>
        </w:tc>
        <w:tc>
          <w:tcPr>
            <w:tcW w:w="1351" w:type="dxa"/>
            <w:tcBorders>
              <w:top w:val="single" w:sz="4" w:space="0" w:color="000000"/>
              <w:left w:val="single" w:sz="4" w:space="0" w:color="000000"/>
              <w:bottom w:val="single" w:sz="4" w:space="0" w:color="000000"/>
              <w:right w:val="single" w:sz="4" w:space="0" w:color="000000"/>
            </w:tcBorders>
          </w:tcPr>
          <w:p w14:paraId="65A541AE" w14:textId="77777777" w:rsidR="00D4417E" w:rsidRDefault="0029225B">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0FD59A50" w14:textId="77777777" w:rsidR="00D4417E" w:rsidRDefault="0029225B">
            <w:pPr>
              <w:spacing w:after="0" w:line="259" w:lineRule="auto"/>
              <w:ind w:left="0" w:right="0" w:firstLine="0"/>
            </w:pPr>
            <w:r>
              <w:t xml:space="preserve">13.32 </w:t>
            </w:r>
          </w:p>
        </w:tc>
      </w:tr>
      <w:tr w:rsidR="00D4417E" w14:paraId="212FF509"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25CC4C5B" w14:textId="77777777" w:rsidR="00D4417E" w:rsidRDefault="0029225B">
            <w:pPr>
              <w:spacing w:after="0" w:line="259" w:lineRule="auto"/>
              <w:ind w:left="5" w:right="0" w:firstLine="0"/>
            </w:pPr>
            <w:r>
              <w:lastRenderedPageBreak/>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99A11DB" w14:textId="77777777" w:rsidR="00D4417E" w:rsidRDefault="0029225B">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6ABCD63" w14:textId="77777777" w:rsidR="00D4417E" w:rsidRDefault="0029225B">
            <w:pPr>
              <w:spacing w:after="0" w:line="259" w:lineRule="auto"/>
              <w:ind w:left="0" w:right="0" w:firstLine="0"/>
            </w:pPr>
            <w:r>
              <w:rPr>
                <w:b/>
              </w:rPr>
              <w:t>15</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7F305BC" w14:textId="77777777" w:rsidR="00D4417E" w:rsidRDefault="0029225B">
            <w:pPr>
              <w:spacing w:after="0" w:line="259" w:lineRule="auto"/>
              <w:ind w:left="0" w:right="0" w:firstLine="0"/>
            </w:pPr>
            <w:r>
              <w:rPr>
                <w:b/>
              </w:rPr>
              <w:t>100</w:t>
            </w:r>
            <w:r>
              <w:t xml:space="preserve"> </w:t>
            </w:r>
          </w:p>
        </w:tc>
      </w:tr>
    </w:tbl>
    <w:p w14:paraId="47D817C9" w14:textId="77777777" w:rsidR="00D4417E" w:rsidRDefault="0029225B">
      <w:pPr>
        <w:spacing w:after="197" w:line="360" w:lineRule="auto"/>
        <w:ind w:left="715" w:right="12"/>
        <w:jc w:val="both"/>
      </w:pPr>
      <w:r>
        <w:t xml:space="preserve">From the table 4.3.16 it can be understood that 33.3% of the respondents affirmed that the attitudes of the staff of the Federal Polytechnic, Offa, towards staff training and development </w:t>
      </w:r>
      <w:proofErr w:type="spellStart"/>
      <w:r>
        <w:t>programmes</w:t>
      </w:r>
      <w:proofErr w:type="spellEnd"/>
      <w:r>
        <w:t xml:space="preserve"> conducted with ICT are good; 26.64% says their attitudes are excellent, 19.98 agreed that it is fair, 13.32% settled for the options that the attitudes of staff are worse, while 6.66% agreed that the staff attitudes are bad. </w:t>
      </w:r>
    </w:p>
    <w:p w14:paraId="481558BB" w14:textId="77777777" w:rsidR="00D4417E" w:rsidRDefault="0029225B">
      <w:pPr>
        <w:spacing w:after="197" w:line="360" w:lineRule="auto"/>
        <w:ind w:left="715" w:right="12"/>
        <w:jc w:val="both"/>
      </w:pPr>
      <w:r>
        <w:t xml:space="preserve">Based on the various instances the respondents have experienced, it is easy to assume that they have deep knowledge about the </w:t>
      </w:r>
      <w:proofErr w:type="spellStart"/>
      <w:r>
        <w:t>behaviours</w:t>
      </w:r>
      <w:proofErr w:type="spellEnd"/>
      <w:r>
        <w:t xml:space="preserve"> and reactions of the staff. This is what makes it easy for majority of the respondents to settle for excellent and good with 59.94%. </w:t>
      </w:r>
    </w:p>
    <w:p w14:paraId="75F9C82F" w14:textId="77777777" w:rsidR="00D4417E" w:rsidRDefault="0029225B">
      <w:pPr>
        <w:spacing w:after="197" w:line="360" w:lineRule="auto"/>
        <w:ind w:left="715" w:right="12"/>
        <w:jc w:val="both"/>
      </w:pPr>
      <w:r>
        <w:t xml:space="preserve">It can be said that there is consistency in the data in this table with that of table 4.3.15, where 59.94%  also collectively strongly agreed and agreed that ICT has been effective in conducting staff training and development </w:t>
      </w:r>
      <w:proofErr w:type="spellStart"/>
      <w:r>
        <w:t>programmes</w:t>
      </w:r>
      <w:proofErr w:type="spellEnd"/>
      <w:r>
        <w:t xml:space="preserve"> at the Federal Polytechnic, Offa. They indicated that once you exhibit positive attitudes towards something, definitely it is going to be effective for you. </w:t>
      </w:r>
    </w:p>
    <w:p w14:paraId="0A81B381" w14:textId="77777777" w:rsidR="00D4417E" w:rsidRDefault="0029225B">
      <w:pPr>
        <w:spacing w:after="43" w:line="259" w:lineRule="auto"/>
        <w:ind w:left="715" w:right="0"/>
      </w:pPr>
      <w:r>
        <w:rPr>
          <w:b/>
        </w:rPr>
        <w:t>4.3.17 ICT helps in managing the following principles of staff training and development at Federal Polytechnic Offa.</w:t>
      </w:r>
      <w:r>
        <w:t xml:space="preserve"> </w:t>
      </w:r>
    </w:p>
    <w:tbl>
      <w:tblPr>
        <w:tblStyle w:val="TableGrid"/>
        <w:tblW w:w="8934" w:type="dxa"/>
        <w:tblInd w:w="725" w:type="dxa"/>
        <w:tblCellMar>
          <w:top w:w="63" w:type="dxa"/>
          <w:left w:w="105"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D4417E" w14:paraId="667F375D"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2CD01C3A" w14:textId="77777777" w:rsidR="00D4417E" w:rsidRDefault="0029225B">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46D7B808" w14:textId="77777777" w:rsidR="00D4417E" w:rsidRDefault="0029225B">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5CBBF860" w14:textId="77777777" w:rsidR="00D4417E" w:rsidRDefault="0029225B">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3234632D"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1ECD8932" w14:textId="77777777" w:rsidR="00D4417E" w:rsidRDefault="0029225B">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4E150074"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16BF5250" w14:textId="77777777" w:rsidR="00D4417E" w:rsidRDefault="0029225B">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4C57751" w14:textId="77777777" w:rsidR="00D4417E" w:rsidRDefault="0029225B">
            <w:pPr>
              <w:spacing w:after="0" w:line="259" w:lineRule="auto"/>
              <w:ind w:left="0" w:right="0" w:firstLine="0"/>
            </w:pPr>
            <w:r>
              <w:rPr>
                <w:b/>
              </w:rPr>
              <w:t>Total percentage</w:t>
            </w:r>
            <w:r>
              <w:t xml:space="preserve"> </w:t>
            </w:r>
          </w:p>
        </w:tc>
      </w:tr>
      <w:tr w:rsidR="00D4417E" w14:paraId="5731BEA7" w14:textId="77777777">
        <w:trPr>
          <w:trHeight w:val="1451"/>
        </w:trPr>
        <w:tc>
          <w:tcPr>
            <w:tcW w:w="811" w:type="dxa"/>
            <w:tcBorders>
              <w:top w:val="single" w:sz="4" w:space="0" w:color="000000"/>
              <w:left w:val="single" w:sz="4" w:space="0" w:color="000000"/>
              <w:bottom w:val="single" w:sz="4" w:space="0" w:color="000000"/>
              <w:right w:val="nil"/>
            </w:tcBorders>
          </w:tcPr>
          <w:p w14:paraId="397BDBED" w14:textId="77777777" w:rsidR="00D4417E" w:rsidRDefault="0029225B">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5FB0F793" w14:textId="77777777" w:rsidR="00D4417E" w:rsidRDefault="00D4417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2316B27F" w14:textId="77777777" w:rsidR="00D4417E" w:rsidRDefault="0029225B">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8CA81C9"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BE1D914" w14:textId="77777777" w:rsidR="00D4417E" w:rsidRDefault="0029225B">
            <w:pPr>
              <w:spacing w:after="115" w:line="259" w:lineRule="auto"/>
              <w:ind w:left="0" w:right="0" w:firstLine="0"/>
            </w:pPr>
            <w:r>
              <w:rPr>
                <w:b/>
              </w:rPr>
              <w:t xml:space="preserve">No </w:t>
            </w:r>
          </w:p>
          <w:p w14:paraId="3251C509" w14:textId="77777777" w:rsidR="00D4417E" w:rsidRDefault="0029225B">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600ABE9"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62CFC19D" w14:textId="77777777" w:rsidR="00D4417E" w:rsidRDefault="0029225B">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5743982C" w14:textId="77777777" w:rsidR="00D4417E" w:rsidRDefault="00D4417E">
            <w:pPr>
              <w:spacing w:after="160" w:line="259" w:lineRule="auto"/>
              <w:ind w:left="0" w:right="0" w:firstLine="0"/>
            </w:pPr>
          </w:p>
        </w:tc>
      </w:tr>
      <w:tr w:rsidR="00D4417E" w14:paraId="543494DE" w14:textId="77777777">
        <w:trPr>
          <w:trHeight w:val="626"/>
        </w:trPr>
        <w:tc>
          <w:tcPr>
            <w:tcW w:w="811" w:type="dxa"/>
            <w:tcBorders>
              <w:top w:val="single" w:sz="4" w:space="0" w:color="000000"/>
              <w:left w:val="single" w:sz="4" w:space="0" w:color="000000"/>
              <w:bottom w:val="single" w:sz="4" w:space="0" w:color="000000"/>
              <w:right w:val="single" w:sz="4" w:space="0" w:color="000000"/>
            </w:tcBorders>
          </w:tcPr>
          <w:p w14:paraId="2A6BF160" w14:textId="77777777" w:rsidR="00D4417E" w:rsidRDefault="0029225B">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0A17A826" w14:textId="77777777" w:rsidR="00D4417E" w:rsidRDefault="0029225B">
            <w:pPr>
              <w:spacing w:after="0" w:line="259" w:lineRule="auto"/>
              <w:ind w:left="0" w:right="0" w:firstLine="0"/>
            </w:pPr>
            <w:r>
              <w:t xml:space="preserve">Motivation </w:t>
            </w:r>
          </w:p>
        </w:tc>
        <w:tc>
          <w:tcPr>
            <w:tcW w:w="810" w:type="dxa"/>
            <w:tcBorders>
              <w:top w:val="single" w:sz="4" w:space="0" w:color="000000"/>
              <w:left w:val="single" w:sz="4" w:space="0" w:color="000000"/>
              <w:bottom w:val="single" w:sz="4" w:space="0" w:color="000000"/>
              <w:right w:val="single" w:sz="4" w:space="0" w:color="000000"/>
            </w:tcBorders>
          </w:tcPr>
          <w:p w14:paraId="489A7D17" w14:textId="77777777" w:rsidR="00D4417E" w:rsidRDefault="0029225B">
            <w:pPr>
              <w:spacing w:after="0" w:line="259" w:lineRule="auto"/>
              <w:ind w:left="0" w:right="0" w:firstLine="0"/>
            </w:pPr>
            <w:r>
              <w:t xml:space="preserve">7 </w:t>
            </w:r>
          </w:p>
        </w:tc>
        <w:tc>
          <w:tcPr>
            <w:tcW w:w="1081" w:type="dxa"/>
            <w:tcBorders>
              <w:top w:val="single" w:sz="4" w:space="0" w:color="000000"/>
              <w:left w:val="single" w:sz="4" w:space="0" w:color="000000"/>
              <w:bottom w:val="single" w:sz="4" w:space="0" w:color="000000"/>
              <w:right w:val="single" w:sz="4" w:space="0" w:color="000000"/>
            </w:tcBorders>
          </w:tcPr>
          <w:p w14:paraId="69BDB98A" w14:textId="77777777" w:rsidR="00D4417E" w:rsidRDefault="0029225B">
            <w:pPr>
              <w:spacing w:after="0" w:line="259" w:lineRule="auto"/>
              <w:ind w:left="0" w:right="0" w:firstLine="0"/>
            </w:pPr>
            <w:r>
              <w:t xml:space="preserve">46.62 </w:t>
            </w:r>
          </w:p>
        </w:tc>
        <w:tc>
          <w:tcPr>
            <w:tcW w:w="630" w:type="dxa"/>
            <w:tcBorders>
              <w:top w:val="single" w:sz="4" w:space="0" w:color="000000"/>
              <w:left w:val="single" w:sz="4" w:space="0" w:color="000000"/>
              <w:bottom w:val="single" w:sz="4" w:space="0" w:color="000000"/>
              <w:right w:val="single" w:sz="4" w:space="0" w:color="000000"/>
            </w:tcBorders>
          </w:tcPr>
          <w:p w14:paraId="2E83C956" w14:textId="77777777" w:rsidR="00D4417E" w:rsidRDefault="0029225B">
            <w:pPr>
              <w:spacing w:after="0" w:line="259" w:lineRule="auto"/>
              <w:ind w:left="0" w:right="0" w:firstLine="0"/>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10CFB8CB" w14:textId="77777777" w:rsidR="00D4417E" w:rsidRDefault="0029225B">
            <w:pPr>
              <w:spacing w:after="0" w:line="259" w:lineRule="auto"/>
              <w:ind w:left="0" w:right="0" w:firstLine="0"/>
            </w:pPr>
            <w:r>
              <w:t xml:space="preserve">53.28 </w:t>
            </w:r>
          </w:p>
        </w:tc>
        <w:tc>
          <w:tcPr>
            <w:tcW w:w="1351" w:type="dxa"/>
            <w:tcBorders>
              <w:top w:val="single" w:sz="4" w:space="0" w:color="000000"/>
              <w:left w:val="single" w:sz="4" w:space="0" w:color="000000"/>
              <w:bottom w:val="single" w:sz="4" w:space="0" w:color="000000"/>
              <w:right w:val="single" w:sz="4" w:space="0" w:color="000000"/>
            </w:tcBorders>
          </w:tcPr>
          <w:p w14:paraId="0BF10157"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7CD25EC" w14:textId="77777777" w:rsidR="00D4417E" w:rsidRDefault="0029225B">
            <w:pPr>
              <w:spacing w:after="0" w:line="259" w:lineRule="auto"/>
              <w:ind w:left="0" w:right="0" w:firstLine="0"/>
            </w:pPr>
            <w:r>
              <w:t xml:space="preserve">100 </w:t>
            </w:r>
          </w:p>
        </w:tc>
      </w:tr>
      <w:tr w:rsidR="00D4417E" w14:paraId="6D600974"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003FE317" w14:textId="77777777" w:rsidR="00D4417E" w:rsidRDefault="0029225B">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2DF7A60C" w14:textId="77777777" w:rsidR="00D4417E" w:rsidRDefault="0029225B">
            <w:pPr>
              <w:spacing w:after="0" w:line="259" w:lineRule="auto"/>
              <w:ind w:left="0" w:right="0" w:firstLine="0"/>
            </w:pPr>
            <w:r>
              <w:t xml:space="preserve">Practice </w:t>
            </w:r>
          </w:p>
        </w:tc>
        <w:tc>
          <w:tcPr>
            <w:tcW w:w="810" w:type="dxa"/>
            <w:tcBorders>
              <w:top w:val="single" w:sz="4" w:space="0" w:color="000000"/>
              <w:left w:val="single" w:sz="4" w:space="0" w:color="000000"/>
              <w:bottom w:val="single" w:sz="4" w:space="0" w:color="000000"/>
              <w:right w:val="single" w:sz="4" w:space="0" w:color="000000"/>
            </w:tcBorders>
          </w:tcPr>
          <w:p w14:paraId="10A9F926"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63C7E00C"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05EB23E0"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28CBF0FD"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32E8DE9F"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AB142E5" w14:textId="77777777" w:rsidR="00D4417E" w:rsidRDefault="0029225B">
            <w:pPr>
              <w:spacing w:after="0" w:line="259" w:lineRule="auto"/>
              <w:ind w:left="0" w:right="0" w:firstLine="0"/>
            </w:pPr>
            <w:r>
              <w:t xml:space="preserve">100 </w:t>
            </w:r>
          </w:p>
        </w:tc>
      </w:tr>
      <w:tr w:rsidR="00D4417E" w14:paraId="6C5B1A5D"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1857A52C" w14:textId="77777777" w:rsidR="00D4417E" w:rsidRDefault="0029225B">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7568508A" w14:textId="77777777" w:rsidR="00D4417E" w:rsidRDefault="0029225B">
            <w:pPr>
              <w:spacing w:after="0" w:line="259" w:lineRule="auto"/>
              <w:ind w:left="0" w:right="0" w:firstLine="0"/>
            </w:pPr>
            <w:r>
              <w:t xml:space="preserve">Reinforcement </w:t>
            </w:r>
          </w:p>
        </w:tc>
        <w:tc>
          <w:tcPr>
            <w:tcW w:w="810" w:type="dxa"/>
            <w:tcBorders>
              <w:top w:val="single" w:sz="4" w:space="0" w:color="000000"/>
              <w:left w:val="single" w:sz="4" w:space="0" w:color="000000"/>
              <w:bottom w:val="single" w:sz="4" w:space="0" w:color="000000"/>
              <w:right w:val="single" w:sz="4" w:space="0" w:color="000000"/>
            </w:tcBorders>
          </w:tcPr>
          <w:p w14:paraId="3DE6A9E1" w14:textId="77777777" w:rsidR="00D4417E" w:rsidRDefault="0029225B">
            <w:pPr>
              <w:spacing w:after="0" w:line="259" w:lineRule="auto"/>
              <w:ind w:left="0" w:right="0" w:firstLine="0"/>
            </w:pPr>
            <w:r>
              <w:t xml:space="preserve">7 </w:t>
            </w:r>
          </w:p>
        </w:tc>
        <w:tc>
          <w:tcPr>
            <w:tcW w:w="1081" w:type="dxa"/>
            <w:tcBorders>
              <w:top w:val="single" w:sz="4" w:space="0" w:color="000000"/>
              <w:left w:val="single" w:sz="4" w:space="0" w:color="000000"/>
              <w:bottom w:val="single" w:sz="4" w:space="0" w:color="000000"/>
              <w:right w:val="single" w:sz="4" w:space="0" w:color="000000"/>
            </w:tcBorders>
          </w:tcPr>
          <w:p w14:paraId="550FFE5E" w14:textId="77777777" w:rsidR="00D4417E" w:rsidRDefault="0029225B">
            <w:pPr>
              <w:spacing w:after="0" w:line="259" w:lineRule="auto"/>
              <w:ind w:left="0" w:right="0" w:firstLine="0"/>
            </w:pPr>
            <w:r>
              <w:t xml:space="preserve">46.62 </w:t>
            </w:r>
          </w:p>
        </w:tc>
        <w:tc>
          <w:tcPr>
            <w:tcW w:w="630" w:type="dxa"/>
            <w:tcBorders>
              <w:top w:val="single" w:sz="4" w:space="0" w:color="000000"/>
              <w:left w:val="single" w:sz="4" w:space="0" w:color="000000"/>
              <w:bottom w:val="single" w:sz="4" w:space="0" w:color="000000"/>
              <w:right w:val="single" w:sz="4" w:space="0" w:color="000000"/>
            </w:tcBorders>
          </w:tcPr>
          <w:p w14:paraId="619E4FFC" w14:textId="77777777" w:rsidR="00D4417E" w:rsidRDefault="0029225B">
            <w:pPr>
              <w:spacing w:after="0" w:line="259" w:lineRule="auto"/>
              <w:ind w:left="0" w:right="0" w:firstLine="0"/>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116F6FB6" w14:textId="77777777" w:rsidR="00D4417E" w:rsidRDefault="0029225B">
            <w:pPr>
              <w:spacing w:after="0" w:line="259" w:lineRule="auto"/>
              <w:ind w:left="0" w:right="0" w:firstLine="0"/>
            </w:pPr>
            <w:r>
              <w:t xml:space="preserve">53.28 </w:t>
            </w:r>
          </w:p>
        </w:tc>
        <w:tc>
          <w:tcPr>
            <w:tcW w:w="1351" w:type="dxa"/>
            <w:tcBorders>
              <w:top w:val="single" w:sz="4" w:space="0" w:color="000000"/>
              <w:left w:val="single" w:sz="4" w:space="0" w:color="000000"/>
              <w:bottom w:val="single" w:sz="4" w:space="0" w:color="000000"/>
              <w:right w:val="single" w:sz="4" w:space="0" w:color="000000"/>
            </w:tcBorders>
          </w:tcPr>
          <w:p w14:paraId="7B1D4193"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C69A7E7" w14:textId="77777777" w:rsidR="00D4417E" w:rsidRDefault="0029225B">
            <w:pPr>
              <w:spacing w:after="0" w:line="259" w:lineRule="auto"/>
              <w:ind w:left="0" w:right="0" w:firstLine="0"/>
            </w:pPr>
            <w:r>
              <w:t xml:space="preserve">100 </w:t>
            </w:r>
          </w:p>
        </w:tc>
      </w:tr>
      <w:tr w:rsidR="00D4417E" w14:paraId="6363D0E5"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7E0F4CA1" w14:textId="77777777" w:rsidR="00D4417E" w:rsidRDefault="0029225B">
            <w:pPr>
              <w:spacing w:after="0" w:line="259" w:lineRule="auto"/>
              <w:ind w:left="5" w:right="0" w:firstLine="0"/>
            </w:pPr>
            <w:r>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2BFBBD97" w14:textId="77777777" w:rsidR="00D4417E" w:rsidRDefault="0029225B">
            <w:pPr>
              <w:spacing w:after="0" w:line="259" w:lineRule="auto"/>
              <w:ind w:left="0" w:right="0" w:firstLine="0"/>
            </w:pPr>
            <w:r>
              <w:t xml:space="preserve">Feedback  </w:t>
            </w:r>
          </w:p>
        </w:tc>
        <w:tc>
          <w:tcPr>
            <w:tcW w:w="810" w:type="dxa"/>
            <w:tcBorders>
              <w:top w:val="single" w:sz="4" w:space="0" w:color="000000"/>
              <w:left w:val="single" w:sz="4" w:space="0" w:color="000000"/>
              <w:bottom w:val="single" w:sz="4" w:space="0" w:color="000000"/>
              <w:right w:val="single" w:sz="4" w:space="0" w:color="000000"/>
            </w:tcBorders>
          </w:tcPr>
          <w:p w14:paraId="73A5227E" w14:textId="77777777" w:rsidR="00D4417E" w:rsidRDefault="0029225B">
            <w:pPr>
              <w:spacing w:after="0" w:line="259" w:lineRule="auto"/>
              <w:ind w:left="0" w:right="0" w:firstLine="0"/>
            </w:pPr>
            <w:r>
              <w:t xml:space="preserve">6 </w:t>
            </w:r>
          </w:p>
        </w:tc>
        <w:tc>
          <w:tcPr>
            <w:tcW w:w="1081" w:type="dxa"/>
            <w:tcBorders>
              <w:top w:val="single" w:sz="4" w:space="0" w:color="000000"/>
              <w:left w:val="single" w:sz="4" w:space="0" w:color="000000"/>
              <w:bottom w:val="single" w:sz="4" w:space="0" w:color="000000"/>
              <w:right w:val="single" w:sz="4" w:space="0" w:color="000000"/>
            </w:tcBorders>
          </w:tcPr>
          <w:p w14:paraId="21293768" w14:textId="77777777" w:rsidR="00D4417E" w:rsidRDefault="0029225B">
            <w:pPr>
              <w:spacing w:after="0" w:line="259" w:lineRule="auto"/>
              <w:ind w:left="0" w:right="0" w:firstLine="0"/>
            </w:pPr>
            <w:r>
              <w:t xml:space="preserve">39.96 </w:t>
            </w:r>
          </w:p>
        </w:tc>
        <w:tc>
          <w:tcPr>
            <w:tcW w:w="630" w:type="dxa"/>
            <w:tcBorders>
              <w:top w:val="single" w:sz="4" w:space="0" w:color="000000"/>
              <w:left w:val="single" w:sz="4" w:space="0" w:color="000000"/>
              <w:bottom w:val="single" w:sz="4" w:space="0" w:color="000000"/>
              <w:right w:val="single" w:sz="4" w:space="0" w:color="000000"/>
            </w:tcBorders>
          </w:tcPr>
          <w:p w14:paraId="453F5F88" w14:textId="77777777" w:rsidR="00D4417E" w:rsidRDefault="0029225B">
            <w:pPr>
              <w:spacing w:after="0" w:line="259" w:lineRule="auto"/>
              <w:ind w:left="0" w:right="0" w:firstLine="0"/>
            </w:pPr>
            <w:r>
              <w:t xml:space="preserve">9 </w:t>
            </w:r>
          </w:p>
        </w:tc>
        <w:tc>
          <w:tcPr>
            <w:tcW w:w="1080" w:type="dxa"/>
            <w:tcBorders>
              <w:top w:val="single" w:sz="4" w:space="0" w:color="000000"/>
              <w:left w:val="single" w:sz="4" w:space="0" w:color="000000"/>
              <w:bottom w:val="single" w:sz="4" w:space="0" w:color="000000"/>
              <w:right w:val="single" w:sz="4" w:space="0" w:color="000000"/>
            </w:tcBorders>
          </w:tcPr>
          <w:p w14:paraId="2B40BA93" w14:textId="77777777" w:rsidR="00D4417E" w:rsidRDefault="0029225B">
            <w:pPr>
              <w:spacing w:after="0" w:line="259" w:lineRule="auto"/>
              <w:ind w:left="0" w:right="0" w:firstLine="0"/>
            </w:pPr>
            <w:r>
              <w:t xml:space="preserve">59.94 </w:t>
            </w:r>
          </w:p>
        </w:tc>
        <w:tc>
          <w:tcPr>
            <w:tcW w:w="1351" w:type="dxa"/>
            <w:tcBorders>
              <w:top w:val="single" w:sz="4" w:space="0" w:color="000000"/>
              <w:left w:val="single" w:sz="4" w:space="0" w:color="000000"/>
              <w:bottom w:val="single" w:sz="4" w:space="0" w:color="000000"/>
              <w:right w:val="single" w:sz="4" w:space="0" w:color="000000"/>
            </w:tcBorders>
          </w:tcPr>
          <w:p w14:paraId="6D426EE5"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8A52AB3" w14:textId="77777777" w:rsidR="00D4417E" w:rsidRDefault="0029225B">
            <w:pPr>
              <w:spacing w:after="0" w:line="259" w:lineRule="auto"/>
              <w:ind w:left="0" w:right="0" w:firstLine="0"/>
            </w:pPr>
            <w:r>
              <w:t xml:space="preserve">100 </w:t>
            </w:r>
          </w:p>
        </w:tc>
      </w:tr>
    </w:tbl>
    <w:p w14:paraId="0751C00E" w14:textId="77777777" w:rsidR="00D4417E" w:rsidRDefault="0029225B">
      <w:pPr>
        <w:spacing w:after="197" w:line="360" w:lineRule="auto"/>
        <w:ind w:left="715" w:right="12"/>
        <w:jc w:val="both"/>
      </w:pPr>
      <w:r>
        <w:t xml:space="preserve">The table 4.3.17 shows that 53.28% of the respondents says no that ICT has been helpful in managing motivation as staff training principles; 66.6% agreed that ICT helps in managing </w:t>
      </w:r>
      <w:r>
        <w:lastRenderedPageBreak/>
        <w:t xml:space="preserve">practice, 59.94%  says no that ICT is helpful in managing feedback, while 53.28% supported that ICT plays no role in managing reinforcement as staff training principle. </w:t>
      </w:r>
    </w:p>
    <w:p w14:paraId="66418AE9" w14:textId="77777777" w:rsidR="00D4417E" w:rsidRDefault="0029225B">
      <w:pPr>
        <w:spacing w:after="197" w:line="360" w:lineRule="auto"/>
        <w:ind w:left="715" w:right="12"/>
        <w:jc w:val="both"/>
      </w:pPr>
      <w:r>
        <w:t xml:space="preserve">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 </w:t>
      </w:r>
    </w:p>
    <w:p w14:paraId="7B7B04D4" w14:textId="77777777" w:rsidR="00D4417E" w:rsidRDefault="0029225B">
      <w:pPr>
        <w:spacing w:after="197" w:line="360" w:lineRule="auto"/>
        <w:ind w:left="715" w:right="12"/>
        <w:jc w:val="both"/>
      </w:pPr>
      <w:r>
        <w:t xml:space="preserve">For example, the various applications, social media platforms and gadgets can be used for feedback, as well as reinforcement and motivation of staff on training and development </w:t>
      </w:r>
      <w:proofErr w:type="spellStart"/>
      <w:r>
        <w:t>programmes</w:t>
      </w:r>
      <w:proofErr w:type="spellEnd"/>
      <w:r>
        <w:t xml:space="preserve">. Maybe of this is done, it will increase the level of attitudes of staff towards the use of ICT for training and the effectiveness of ICT on training </w:t>
      </w:r>
      <w:proofErr w:type="spellStart"/>
      <w:r>
        <w:t>programmes</w:t>
      </w:r>
      <w:proofErr w:type="spellEnd"/>
      <w:r>
        <w:t xml:space="preserve">. </w:t>
      </w:r>
    </w:p>
    <w:p w14:paraId="39752058" w14:textId="77777777" w:rsidR="00D4417E" w:rsidRDefault="0029225B">
      <w:pPr>
        <w:spacing w:after="43" w:line="259" w:lineRule="auto"/>
        <w:ind w:left="715" w:right="0"/>
      </w:pPr>
      <w:r>
        <w:rPr>
          <w:b/>
        </w:rPr>
        <w:t>4.3.18 The following are the challenges of ICT to staff training and development at Federal Polytechnic Offa.</w:t>
      </w:r>
      <w:r>
        <w:t xml:space="preserve"> </w:t>
      </w:r>
    </w:p>
    <w:tbl>
      <w:tblPr>
        <w:tblStyle w:val="TableGrid"/>
        <w:tblW w:w="8934" w:type="dxa"/>
        <w:tblInd w:w="725" w:type="dxa"/>
        <w:tblCellMar>
          <w:top w:w="64" w:type="dxa"/>
          <w:left w:w="105" w:type="dxa"/>
          <w:right w:w="50" w:type="dxa"/>
        </w:tblCellMar>
        <w:tblLook w:val="04A0" w:firstRow="1" w:lastRow="0" w:firstColumn="1" w:lastColumn="0" w:noHBand="0" w:noVBand="1"/>
      </w:tblPr>
      <w:tblGrid>
        <w:gridCol w:w="810"/>
        <w:gridCol w:w="1821"/>
        <w:gridCol w:w="810"/>
        <w:gridCol w:w="1081"/>
        <w:gridCol w:w="630"/>
        <w:gridCol w:w="1080"/>
        <w:gridCol w:w="1351"/>
        <w:gridCol w:w="1351"/>
      </w:tblGrid>
      <w:tr w:rsidR="00D4417E" w14:paraId="450C3CFB"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5D669606" w14:textId="77777777" w:rsidR="00D4417E" w:rsidRDefault="0029225B">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43965E03" w14:textId="77777777" w:rsidR="00D4417E" w:rsidRDefault="0029225B">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7AA18043" w14:textId="77777777" w:rsidR="00D4417E" w:rsidRDefault="0029225B">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20C28F1D"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62F92047" w14:textId="77777777" w:rsidR="00D4417E" w:rsidRDefault="0029225B">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0A582E58"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73F6A4AE" w14:textId="77777777" w:rsidR="00D4417E" w:rsidRDefault="0029225B">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818A8B0" w14:textId="77777777" w:rsidR="00D4417E" w:rsidRDefault="0029225B">
            <w:pPr>
              <w:spacing w:after="0" w:line="259" w:lineRule="auto"/>
              <w:ind w:left="0" w:right="0" w:firstLine="0"/>
            </w:pPr>
            <w:r>
              <w:rPr>
                <w:b/>
              </w:rPr>
              <w:t>Total percentage</w:t>
            </w:r>
            <w:r>
              <w:t xml:space="preserve"> </w:t>
            </w:r>
          </w:p>
        </w:tc>
      </w:tr>
      <w:tr w:rsidR="00D4417E" w14:paraId="264DC4C2" w14:textId="77777777">
        <w:trPr>
          <w:trHeight w:val="1455"/>
        </w:trPr>
        <w:tc>
          <w:tcPr>
            <w:tcW w:w="811" w:type="dxa"/>
            <w:tcBorders>
              <w:top w:val="single" w:sz="4" w:space="0" w:color="000000"/>
              <w:left w:val="single" w:sz="4" w:space="0" w:color="000000"/>
              <w:bottom w:val="single" w:sz="4" w:space="0" w:color="000000"/>
              <w:right w:val="nil"/>
            </w:tcBorders>
          </w:tcPr>
          <w:p w14:paraId="018C493F" w14:textId="77777777" w:rsidR="00D4417E" w:rsidRDefault="0029225B">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7DE2A41D" w14:textId="77777777" w:rsidR="00D4417E" w:rsidRDefault="00D4417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7ABEEF82" w14:textId="77777777" w:rsidR="00D4417E" w:rsidRDefault="0029225B">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9F74717"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E6EF061" w14:textId="77777777" w:rsidR="00D4417E" w:rsidRDefault="0029225B">
            <w:pPr>
              <w:spacing w:after="115" w:line="259" w:lineRule="auto"/>
              <w:ind w:left="0" w:right="0" w:firstLine="0"/>
            </w:pPr>
            <w:r>
              <w:rPr>
                <w:b/>
              </w:rPr>
              <w:t xml:space="preserve">No </w:t>
            </w:r>
          </w:p>
          <w:p w14:paraId="3108ADD4" w14:textId="77777777" w:rsidR="00D4417E" w:rsidRDefault="0029225B">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50169C5"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1243768C" w14:textId="77777777" w:rsidR="00D4417E" w:rsidRDefault="0029225B">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41279361" w14:textId="77777777" w:rsidR="00D4417E" w:rsidRDefault="00D4417E">
            <w:pPr>
              <w:spacing w:after="160" w:line="259" w:lineRule="auto"/>
              <w:ind w:left="0" w:right="0" w:firstLine="0"/>
            </w:pPr>
          </w:p>
        </w:tc>
      </w:tr>
      <w:tr w:rsidR="00D4417E" w14:paraId="51FE799A" w14:textId="77777777">
        <w:trPr>
          <w:trHeight w:val="1451"/>
        </w:trPr>
        <w:tc>
          <w:tcPr>
            <w:tcW w:w="811" w:type="dxa"/>
            <w:tcBorders>
              <w:top w:val="single" w:sz="4" w:space="0" w:color="000000"/>
              <w:left w:val="single" w:sz="4" w:space="0" w:color="000000"/>
              <w:bottom w:val="single" w:sz="4" w:space="0" w:color="000000"/>
              <w:right w:val="single" w:sz="4" w:space="0" w:color="000000"/>
            </w:tcBorders>
          </w:tcPr>
          <w:p w14:paraId="10821C1F" w14:textId="77777777" w:rsidR="00D4417E" w:rsidRDefault="0029225B">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6A7D9C56" w14:textId="77777777" w:rsidR="00D4417E" w:rsidRDefault="0029225B">
            <w:pPr>
              <w:spacing w:after="5" w:line="354" w:lineRule="auto"/>
              <w:ind w:left="0" w:right="0" w:firstLine="0"/>
              <w:jc w:val="both"/>
            </w:pPr>
            <w:r>
              <w:t xml:space="preserve">Poor ICT literacy among </w:t>
            </w:r>
          </w:p>
          <w:p w14:paraId="6FE38F97" w14:textId="77777777" w:rsidR="00D4417E" w:rsidRDefault="0029225B">
            <w:pPr>
              <w:spacing w:after="0" w:line="259" w:lineRule="auto"/>
              <w:ind w:left="0" w:right="0" w:firstLine="0"/>
            </w:pPr>
            <w:r>
              <w:t xml:space="preserve">the staff </w:t>
            </w:r>
          </w:p>
        </w:tc>
        <w:tc>
          <w:tcPr>
            <w:tcW w:w="810" w:type="dxa"/>
            <w:tcBorders>
              <w:top w:val="single" w:sz="4" w:space="0" w:color="000000"/>
              <w:left w:val="single" w:sz="4" w:space="0" w:color="000000"/>
              <w:bottom w:val="single" w:sz="4" w:space="0" w:color="000000"/>
              <w:right w:val="single" w:sz="4" w:space="0" w:color="000000"/>
            </w:tcBorders>
          </w:tcPr>
          <w:p w14:paraId="080899D5" w14:textId="77777777" w:rsidR="00D4417E" w:rsidRDefault="0029225B">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4D022B2A" w14:textId="77777777" w:rsidR="00D4417E" w:rsidRDefault="0029225B">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673EB93B" w14:textId="77777777" w:rsidR="00D4417E" w:rsidRDefault="0029225B">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6C54F781" w14:textId="77777777" w:rsidR="00D4417E" w:rsidRDefault="0029225B">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12A7FF5C"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51FC2AB0" w14:textId="77777777" w:rsidR="00D4417E" w:rsidRDefault="0029225B">
            <w:pPr>
              <w:spacing w:after="0" w:line="259" w:lineRule="auto"/>
              <w:ind w:left="0" w:right="0" w:firstLine="0"/>
            </w:pPr>
            <w:r>
              <w:t xml:space="preserve">100 </w:t>
            </w:r>
          </w:p>
        </w:tc>
      </w:tr>
      <w:tr w:rsidR="00D4417E" w14:paraId="36C5C30F" w14:textId="77777777">
        <w:trPr>
          <w:trHeight w:val="840"/>
        </w:trPr>
        <w:tc>
          <w:tcPr>
            <w:tcW w:w="811" w:type="dxa"/>
            <w:tcBorders>
              <w:top w:val="single" w:sz="4" w:space="0" w:color="000000"/>
              <w:left w:val="single" w:sz="4" w:space="0" w:color="000000"/>
              <w:bottom w:val="single" w:sz="4" w:space="0" w:color="000000"/>
              <w:right w:val="single" w:sz="4" w:space="0" w:color="000000"/>
            </w:tcBorders>
          </w:tcPr>
          <w:p w14:paraId="2A8BF6B8" w14:textId="77777777" w:rsidR="00D4417E" w:rsidRDefault="0029225B">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5684A84A" w14:textId="77777777" w:rsidR="00D4417E" w:rsidRDefault="0029225B">
            <w:pPr>
              <w:spacing w:after="0" w:line="259" w:lineRule="auto"/>
              <w:ind w:left="0" w:right="0" w:firstLine="0"/>
            </w:pPr>
            <w:r>
              <w:t xml:space="preserve">Inadequate funding of the </w:t>
            </w:r>
          </w:p>
        </w:tc>
        <w:tc>
          <w:tcPr>
            <w:tcW w:w="810" w:type="dxa"/>
            <w:tcBorders>
              <w:top w:val="single" w:sz="4" w:space="0" w:color="000000"/>
              <w:left w:val="single" w:sz="4" w:space="0" w:color="000000"/>
              <w:bottom w:val="single" w:sz="4" w:space="0" w:color="000000"/>
              <w:right w:val="single" w:sz="4" w:space="0" w:color="000000"/>
            </w:tcBorders>
          </w:tcPr>
          <w:p w14:paraId="3A39089B"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390C0776" w14:textId="77777777" w:rsidR="00D4417E" w:rsidRDefault="0029225B">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1D871BF3"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63480A33"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5DBC26F5"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62F7C71" w14:textId="77777777" w:rsidR="00D4417E" w:rsidRDefault="0029225B">
            <w:pPr>
              <w:spacing w:after="0" w:line="259" w:lineRule="auto"/>
              <w:ind w:left="0" w:right="0" w:firstLine="0"/>
            </w:pPr>
            <w:r>
              <w:t xml:space="preserve">100 </w:t>
            </w:r>
          </w:p>
        </w:tc>
      </w:tr>
      <w:tr w:rsidR="00D4417E" w14:paraId="21928EDC"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5BD8DF47" w14:textId="77777777" w:rsidR="00D4417E" w:rsidRDefault="00D4417E">
            <w:pPr>
              <w:spacing w:after="160" w:line="259" w:lineRule="auto"/>
              <w:ind w:left="0" w:right="0" w:firstLine="0"/>
            </w:pPr>
          </w:p>
        </w:tc>
        <w:tc>
          <w:tcPr>
            <w:tcW w:w="1821" w:type="dxa"/>
            <w:tcBorders>
              <w:top w:val="single" w:sz="4" w:space="0" w:color="000000"/>
              <w:left w:val="single" w:sz="4" w:space="0" w:color="000000"/>
              <w:bottom w:val="single" w:sz="4" w:space="0" w:color="000000"/>
              <w:right w:val="single" w:sz="4" w:space="0" w:color="000000"/>
            </w:tcBorders>
          </w:tcPr>
          <w:p w14:paraId="29FA95EA" w14:textId="77777777" w:rsidR="00D4417E" w:rsidRDefault="0029225B">
            <w:pPr>
              <w:spacing w:after="0" w:line="259" w:lineRule="auto"/>
              <w:ind w:left="0" w:right="0" w:firstLine="0"/>
            </w:pPr>
            <w:r>
              <w:t xml:space="preserve">polytechnic system </w:t>
            </w:r>
          </w:p>
        </w:tc>
        <w:tc>
          <w:tcPr>
            <w:tcW w:w="810" w:type="dxa"/>
            <w:tcBorders>
              <w:top w:val="single" w:sz="4" w:space="0" w:color="000000"/>
              <w:left w:val="single" w:sz="4" w:space="0" w:color="000000"/>
              <w:bottom w:val="single" w:sz="4" w:space="0" w:color="000000"/>
              <w:right w:val="single" w:sz="4" w:space="0" w:color="000000"/>
            </w:tcBorders>
          </w:tcPr>
          <w:p w14:paraId="0D55F3CC" w14:textId="77777777" w:rsidR="00D4417E" w:rsidRDefault="00D4417E">
            <w:pPr>
              <w:spacing w:after="160" w:line="259" w:lineRule="auto"/>
              <w:ind w:left="0" w:right="0" w:firstLine="0"/>
            </w:pPr>
          </w:p>
        </w:tc>
        <w:tc>
          <w:tcPr>
            <w:tcW w:w="1081" w:type="dxa"/>
            <w:tcBorders>
              <w:top w:val="single" w:sz="4" w:space="0" w:color="000000"/>
              <w:left w:val="single" w:sz="4" w:space="0" w:color="000000"/>
              <w:bottom w:val="single" w:sz="4" w:space="0" w:color="000000"/>
              <w:right w:val="single" w:sz="4" w:space="0" w:color="000000"/>
            </w:tcBorders>
          </w:tcPr>
          <w:p w14:paraId="35769F05"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single" w:sz="4" w:space="0" w:color="000000"/>
            </w:tcBorders>
          </w:tcPr>
          <w:p w14:paraId="22BF485A" w14:textId="77777777" w:rsidR="00D4417E" w:rsidRDefault="00D4417E">
            <w:pPr>
              <w:spacing w:after="160" w:line="259" w:lineRule="auto"/>
              <w:ind w:left="0" w:right="0" w:firstLine="0"/>
            </w:pPr>
          </w:p>
        </w:tc>
        <w:tc>
          <w:tcPr>
            <w:tcW w:w="1080" w:type="dxa"/>
            <w:tcBorders>
              <w:top w:val="single" w:sz="4" w:space="0" w:color="000000"/>
              <w:left w:val="single" w:sz="4" w:space="0" w:color="000000"/>
              <w:bottom w:val="single" w:sz="4" w:space="0" w:color="000000"/>
              <w:right w:val="single" w:sz="4" w:space="0" w:color="000000"/>
            </w:tcBorders>
          </w:tcPr>
          <w:p w14:paraId="1F476DC1"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124A3C6A"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44FC63EF" w14:textId="77777777" w:rsidR="00D4417E" w:rsidRDefault="00D4417E">
            <w:pPr>
              <w:spacing w:after="160" w:line="259" w:lineRule="auto"/>
              <w:ind w:left="0" w:right="0" w:firstLine="0"/>
            </w:pPr>
          </w:p>
        </w:tc>
      </w:tr>
      <w:tr w:rsidR="00D4417E" w14:paraId="4471B5CA"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0E7F48E5" w14:textId="77777777" w:rsidR="00D4417E" w:rsidRDefault="0029225B">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441C2ACB" w14:textId="77777777" w:rsidR="00D4417E" w:rsidRDefault="0029225B">
            <w:pPr>
              <w:spacing w:after="0" w:line="259" w:lineRule="auto"/>
              <w:ind w:left="0" w:right="0" w:firstLine="0"/>
            </w:pPr>
            <w:r>
              <w:t xml:space="preserve">Inadequate ICT infrastructure </w:t>
            </w:r>
          </w:p>
        </w:tc>
        <w:tc>
          <w:tcPr>
            <w:tcW w:w="810" w:type="dxa"/>
            <w:tcBorders>
              <w:top w:val="single" w:sz="4" w:space="0" w:color="000000"/>
              <w:left w:val="single" w:sz="4" w:space="0" w:color="000000"/>
              <w:bottom w:val="single" w:sz="4" w:space="0" w:color="000000"/>
              <w:right w:val="single" w:sz="4" w:space="0" w:color="000000"/>
            </w:tcBorders>
          </w:tcPr>
          <w:p w14:paraId="07A29108" w14:textId="77777777" w:rsidR="00D4417E" w:rsidRDefault="0029225B">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02A286DF" w14:textId="77777777" w:rsidR="00D4417E" w:rsidRDefault="0029225B">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301CDDDF" w14:textId="77777777" w:rsidR="00D4417E" w:rsidRDefault="0029225B">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5E788B14" w14:textId="77777777" w:rsidR="00D4417E" w:rsidRDefault="0029225B">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517C71A8"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E210962" w14:textId="77777777" w:rsidR="00D4417E" w:rsidRDefault="0029225B">
            <w:pPr>
              <w:spacing w:after="0" w:line="259" w:lineRule="auto"/>
              <w:ind w:left="0" w:right="0" w:firstLine="0"/>
            </w:pPr>
            <w:r>
              <w:t xml:space="preserve">100 </w:t>
            </w:r>
          </w:p>
        </w:tc>
      </w:tr>
      <w:tr w:rsidR="00D4417E" w14:paraId="73675162" w14:textId="77777777">
        <w:trPr>
          <w:trHeight w:val="1041"/>
        </w:trPr>
        <w:tc>
          <w:tcPr>
            <w:tcW w:w="811" w:type="dxa"/>
            <w:tcBorders>
              <w:top w:val="single" w:sz="4" w:space="0" w:color="000000"/>
              <w:left w:val="single" w:sz="4" w:space="0" w:color="000000"/>
              <w:bottom w:val="single" w:sz="4" w:space="0" w:color="000000"/>
              <w:right w:val="single" w:sz="4" w:space="0" w:color="000000"/>
            </w:tcBorders>
          </w:tcPr>
          <w:p w14:paraId="5957E145" w14:textId="77777777" w:rsidR="00D4417E" w:rsidRDefault="0029225B">
            <w:pPr>
              <w:spacing w:after="0" w:line="259" w:lineRule="auto"/>
              <w:ind w:left="5" w:right="0" w:firstLine="0"/>
            </w:pPr>
            <w:r>
              <w:lastRenderedPageBreak/>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1B69FA92" w14:textId="77777777" w:rsidR="00D4417E" w:rsidRDefault="0029225B">
            <w:pPr>
              <w:spacing w:after="0" w:line="259" w:lineRule="auto"/>
              <w:ind w:left="0" w:right="0" w:firstLine="0"/>
            </w:pPr>
            <w:r>
              <w:t xml:space="preserve">Poor electricity supply </w:t>
            </w:r>
          </w:p>
        </w:tc>
        <w:tc>
          <w:tcPr>
            <w:tcW w:w="810" w:type="dxa"/>
            <w:tcBorders>
              <w:top w:val="single" w:sz="4" w:space="0" w:color="000000"/>
              <w:left w:val="single" w:sz="4" w:space="0" w:color="000000"/>
              <w:bottom w:val="single" w:sz="4" w:space="0" w:color="000000"/>
              <w:right w:val="single" w:sz="4" w:space="0" w:color="000000"/>
            </w:tcBorders>
          </w:tcPr>
          <w:p w14:paraId="4BBE7919" w14:textId="77777777" w:rsidR="00D4417E" w:rsidRDefault="0029225B">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6538878D" w14:textId="77777777" w:rsidR="00D4417E" w:rsidRDefault="0029225B">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44B51366" w14:textId="77777777" w:rsidR="00D4417E" w:rsidRDefault="0029225B">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71B60E76" w14:textId="77777777" w:rsidR="00D4417E" w:rsidRDefault="0029225B">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7055BFF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4B29E15" w14:textId="77777777" w:rsidR="00D4417E" w:rsidRDefault="0029225B">
            <w:pPr>
              <w:spacing w:after="0" w:line="259" w:lineRule="auto"/>
              <w:ind w:left="0" w:right="0" w:firstLine="0"/>
            </w:pPr>
            <w:r>
              <w:t xml:space="preserve">100 </w:t>
            </w:r>
          </w:p>
        </w:tc>
      </w:tr>
      <w:tr w:rsidR="00D4417E" w14:paraId="622242C9"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5DAA20EC" w14:textId="77777777" w:rsidR="00D4417E" w:rsidRDefault="0029225B">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62BDF58B" w14:textId="77777777" w:rsidR="00D4417E" w:rsidRDefault="0029225B">
            <w:pPr>
              <w:spacing w:after="0" w:line="383" w:lineRule="auto"/>
              <w:ind w:left="0" w:right="36" w:firstLine="0"/>
            </w:pPr>
            <w:r>
              <w:t xml:space="preserve">Unavailability of </w:t>
            </w:r>
            <w:r>
              <w:tab/>
              <w:t xml:space="preserve">indigenous </w:t>
            </w:r>
          </w:p>
          <w:p w14:paraId="2C81C058" w14:textId="77777777" w:rsidR="00D4417E" w:rsidRDefault="0029225B">
            <w:pPr>
              <w:spacing w:after="0" w:line="259" w:lineRule="auto"/>
              <w:ind w:left="0" w:right="0" w:firstLine="0"/>
            </w:pPr>
            <w:r>
              <w:t xml:space="preserve">ICT gadgets </w:t>
            </w:r>
          </w:p>
        </w:tc>
        <w:tc>
          <w:tcPr>
            <w:tcW w:w="810" w:type="dxa"/>
            <w:tcBorders>
              <w:top w:val="single" w:sz="4" w:space="0" w:color="000000"/>
              <w:left w:val="single" w:sz="4" w:space="0" w:color="000000"/>
              <w:bottom w:val="single" w:sz="4" w:space="0" w:color="000000"/>
              <w:right w:val="single" w:sz="4" w:space="0" w:color="000000"/>
            </w:tcBorders>
          </w:tcPr>
          <w:p w14:paraId="08BCCA90" w14:textId="77777777" w:rsidR="00D4417E" w:rsidRDefault="0029225B">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4DB39A94" w14:textId="77777777" w:rsidR="00D4417E" w:rsidRDefault="0029225B">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7E3DF64E" w14:textId="77777777" w:rsidR="00D4417E" w:rsidRDefault="0029225B">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2A1F06AC" w14:textId="77777777" w:rsidR="00D4417E" w:rsidRDefault="0029225B">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034FC38A"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60D2A73" w14:textId="77777777" w:rsidR="00D4417E" w:rsidRDefault="0029225B">
            <w:pPr>
              <w:spacing w:after="0" w:line="259" w:lineRule="auto"/>
              <w:ind w:left="0" w:right="0" w:firstLine="0"/>
            </w:pPr>
            <w:r>
              <w:t xml:space="preserve">100 </w:t>
            </w:r>
          </w:p>
        </w:tc>
      </w:tr>
      <w:tr w:rsidR="00D4417E" w14:paraId="70FCCA29" w14:textId="77777777">
        <w:trPr>
          <w:trHeight w:val="2696"/>
        </w:trPr>
        <w:tc>
          <w:tcPr>
            <w:tcW w:w="811" w:type="dxa"/>
            <w:tcBorders>
              <w:top w:val="single" w:sz="4" w:space="0" w:color="000000"/>
              <w:left w:val="single" w:sz="4" w:space="0" w:color="000000"/>
              <w:bottom w:val="single" w:sz="4" w:space="0" w:color="000000"/>
              <w:right w:val="single" w:sz="4" w:space="0" w:color="000000"/>
            </w:tcBorders>
          </w:tcPr>
          <w:p w14:paraId="57691506" w14:textId="77777777" w:rsidR="00D4417E" w:rsidRDefault="0029225B">
            <w:pPr>
              <w:spacing w:after="0" w:line="259" w:lineRule="auto"/>
              <w:ind w:left="5" w:right="0" w:firstLine="0"/>
            </w:pPr>
            <w:r>
              <w:t xml:space="preserve">6 </w:t>
            </w:r>
          </w:p>
        </w:tc>
        <w:tc>
          <w:tcPr>
            <w:tcW w:w="1821" w:type="dxa"/>
            <w:tcBorders>
              <w:top w:val="single" w:sz="4" w:space="0" w:color="000000"/>
              <w:left w:val="single" w:sz="4" w:space="0" w:color="000000"/>
              <w:bottom w:val="single" w:sz="4" w:space="0" w:color="000000"/>
              <w:right w:val="single" w:sz="4" w:space="0" w:color="000000"/>
            </w:tcBorders>
          </w:tcPr>
          <w:p w14:paraId="7558789E" w14:textId="77777777" w:rsidR="00D4417E" w:rsidRDefault="0029225B">
            <w:pPr>
              <w:tabs>
                <w:tab w:val="right" w:pos="1665"/>
              </w:tabs>
              <w:spacing w:after="121" w:line="259" w:lineRule="auto"/>
              <w:ind w:left="0" w:right="0" w:firstLine="0"/>
            </w:pPr>
            <w:r>
              <w:t xml:space="preserve">Lack </w:t>
            </w:r>
            <w:r>
              <w:tab/>
              <w:t xml:space="preserve">of </w:t>
            </w:r>
          </w:p>
          <w:p w14:paraId="5E1845C0" w14:textId="77777777" w:rsidR="00D4417E" w:rsidRDefault="0029225B">
            <w:pPr>
              <w:spacing w:after="145" w:line="259" w:lineRule="auto"/>
              <w:ind w:left="0" w:right="0" w:firstLine="0"/>
            </w:pPr>
            <w:r>
              <w:t xml:space="preserve">cooperation </w:t>
            </w:r>
          </w:p>
          <w:p w14:paraId="6438B66E" w14:textId="77777777" w:rsidR="00D4417E" w:rsidRDefault="0029225B">
            <w:pPr>
              <w:spacing w:after="0" w:line="259" w:lineRule="auto"/>
              <w:ind w:left="0" w:right="0" w:firstLine="0"/>
            </w:pPr>
            <w:r>
              <w:t xml:space="preserve">between </w:t>
            </w:r>
            <w:r>
              <w:tab/>
              <w:t xml:space="preserve">ICT department and staff </w:t>
            </w:r>
            <w:r>
              <w:tab/>
              <w:t xml:space="preserve">training committee </w:t>
            </w:r>
          </w:p>
        </w:tc>
        <w:tc>
          <w:tcPr>
            <w:tcW w:w="810" w:type="dxa"/>
            <w:tcBorders>
              <w:top w:val="single" w:sz="4" w:space="0" w:color="000000"/>
              <w:left w:val="single" w:sz="4" w:space="0" w:color="000000"/>
              <w:bottom w:val="single" w:sz="4" w:space="0" w:color="000000"/>
              <w:right w:val="single" w:sz="4" w:space="0" w:color="000000"/>
            </w:tcBorders>
          </w:tcPr>
          <w:p w14:paraId="6EBB9870" w14:textId="77777777" w:rsidR="00D4417E" w:rsidRDefault="0029225B">
            <w:pPr>
              <w:spacing w:after="0" w:line="259" w:lineRule="auto"/>
              <w:ind w:left="0" w:right="0" w:firstLine="0"/>
            </w:pPr>
            <w:r>
              <w:t xml:space="preserve">9 </w:t>
            </w:r>
          </w:p>
        </w:tc>
        <w:tc>
          <w:tcPr>
            <w:tcW w:w="1081" w:type="dxa"/>
            <w:tcBorders>
              <w:top w:val="single" w:sz="4" w:space="0" w:color="000000"/>
              <w:left w:val="single" w:sz="4" w:space="0" w:color="000000"/>
              <w:bottom w:val="single" w:sz="4" w:space="0" w:color="000000"/>
              <w:right w:val="single" w:sz="4" w:space="0" w:color="000000"/>
            </w:tcBorders>
          </w:tcPr>
          <w:p w14:paraId="2DD3F1E8" w14:textId="77777777" w:rsidR="00D4417E" w:rsidRDefault="0029225B">
            <w:pPr>
              <w:spacing w:after="0" w:line="259" w:lineRule="auto"/>
              <w:ind w:left="0" w:right="0" w:firstLine="0"/>
            </w:pPr>
            <w:r>
              <w:t xml:space="preserve">59.94 </w:t>
            </w:r>
          </w:p>
        </w:tc>
        <w:tc>
          <w:tcPr>
            <w:tcW w:w="630" w:type="dxa"/>
            <w:tcBorders>
              <w:top w:val="single" w:sz="4" w:space="0" w:color="000000"/>
              <w:left w:val="single" w:sz="4" w:space="0" w:color="000000"/>
              <w:bottom w:val="single" w:sz="4" w:space="0" w:color="000000"/>
              <w:right w:val="single" w:sz="4" w:space="0" w:color="000000"/>
            </w:tcBorders>
          </w:tcPr>
          <w:p w14:paraId="36F41671" w14:textId="77777777" w:rsidR="00D4417E" w:rsidRDefault="0029225B">
            <w:pPr>
              <w:spacing w:after="0" w:line="259" w:lineRule="auto"/>
              <w:ind w:left="0" w:right="0" w:firstLine="0"/>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4D0DB9A1" w14:textId="77777777" w:rsidR="00D4417E" w:rsidRDefault="0029225B">
            <w:pPr>
              <w:spacing w:after="0" w:line="259" w:lineRule="auto"/>
              <w:ind w:left="0" w:right="0" w:firstLine="0"/>
            </w:pPr>
            <w:r>
              <w:t xml:space="preserve">39.96 </w:t>
            </w:r>
          </w:p>
        </w:tc>
        <w:tc>
          <w:tcPr>
            <w:tcW w:w="1351" w:type="dxa"/>
            <w:tcBorders>
              <w:top w:val="single" w:sz="4" w:space="0" w:color="000000"/>
              <w:left w:val="single" w:sz="4" w:space="0" w:color="000000"/>
              <w:bottom w:val="single" w:sz="4" w:space="0" w:color="000000"/>
              <w:right w:val="single" w:sz="4" w:space="0" w:color="000000"/>
            </w:tcBorders>
          </w:tcPr>
          <w:p w14:paraId="22972165"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AE8D33F" w14:textId="77777777" w:rsidR="00D4417E" w:rsidRDefault="0029225B">
            <w:pPr>
              <w:spacing w:after="0" w:line="259" w:lineRule="auto"/>
              <w:ind w:left="0" w:right="0" w:firstLine="0"/>
            </w:pPr>
            <w:r>
              <w:t xml:space="preserve">100 </w:t>
            </w:r>
          </w:p>
        </w:tc>
      </w:tr>
      <w:tr w:rsidR="00D4417E" w14:paraId="246486AF"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2CE48287" w14:textId="77777777" w:rsidR="00D4417E" w:rsidRDefault="0029225B">
            <w:pPr>
              <w:spacing w:after="0" w:line="259" w:lineRule="auto"/>
              <w:ind w:left="5" w:right="0" w:firstLine="0"/>
            </w:pPr>
            <w:r>
              <w:t xml:space="preserve">7 </w:t>
            </w:r>
          </w:p>
        </w:tc>
        <w:tc>
          <w:tcPr>
            <w:tcW w:w="1821" w:type="dxa"/>
            <w:tcBorders>
              <w:top w:val="single" w:sz="4" w:space="0" w:color="000000"/>
              <w:left w:val="single" w:sz="4" w:space="0" w:color="000000"/>
              <w:bottom w:val="single" w:sz="4" w:space="0" w:color="000000"/>
              <w:right w:val="single" w:sz="4" w:space="0" w:color="000000"/>
            </w:tcBorders>
          </w:tcPr>
          <w:p w14:paraId="557043CB" w14:textId="77777777" w:rsidR="00D4417E" w:rsidRDefault="0029225B">
            <w:pPr>
              <w:spacing w:after="0" w:line="364" w:lineRule="auto"/>
              <w:ind w:left="0" w:right="0" w:firstLine="0"/>
              <w:jc w:val="both"/>
            </w:pPr>
            <w:r>
              <w:t xml:space="preserve">Cost </w:t>
            </w:r>
            <w:r>
              <w:tab/>
              <w:t xml:space="preserve">of accessing the </w:t>
            </w:r>
          </w:p>
          <w:p w14:paraId="4EE598EA" w14:textId="77777777" w:rsidR="00D4417E" w:rsidRDefault="0029225B">
            <w:pPr>
              <w:spacing w:after="0" w:line="259" w:lineRule="auto"/>
              <w:ind w:left="0" w:right="0" w:firstLine="0"/>
            </w:pPr>
            <w:r>
              <w:t xml:space="preserve">internet </w:t>
            </w:r>
          </w:p>
        </w:tc>
        <w:tc>
          <w:tcPr>
            <w:tcW w:w="810" w:type="dxa"/>
            <w:tcBorders>
              <w:top w:val="single" w:sz="4" w:space="0" w:color="000000"/>
              <w:left w:val="single" w:sz="4" w:space="0" w:color="000000"/>
              <w:bottom w:val="single" w:sz="4" w:space="0" w:color="000000"/>
              <w:right w:val="single" w:sz="4" w:space="0" w:color="000000"/>
            </w:tcBorders>
          </w:tcPr>
          <w:p w14:paraId="59281E80"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7326F801"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39052098"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14C04628"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2F502554"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0B4D538" w14:textId="77777777" w:rsidR="00D4417E" w:rsidRDefault="0029225B">
            <w:pPr>
              <w:spacing w:after="0" w:line="259" w:lineRule="auto"/>
              <w:ind w:left="0" w:right="0" w:firstLine="0"/>
            </w:pPr>
            <w:r>
              <w:t xml:space="preserve">100 </w:t>
            </w:r>
          </w:p>
        </w:tc>
      </w:tr>
      <w:tr w:rsidR="00D4417E" w14:paraId="1549A70A"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3F8FAA09" w14:textId="77777777" w:rsidR="00D4417E" w:rsidRDefault="0029225B">
            <w:pPr>
              <w:spacing w:after="0" w:line="259" w:lineRule="auto"/>
              <w:ind w:left="5" w:right="0" w:firstLine="0"/>
            </w:pPr>
            <w:r>
              <w:t xml:space="preserve">8 </w:t>
            </w:r>
          </w:p>
        </w:tc>
        <w:tc>
          <w:tcPr>
            <w:tcW w:w="1821" w:type="dxa"/>
            <w:tcBorders>
              <w:top w:val="single" w:sz="4" w:space="0" w:color="000000"/>
              <w:left w:val="single" w:sz="4" w:space="0" w:color="000000"/>
              <w:bottom w:val="single" w:sz="4" w:space="0" w:color="000000"/>
              <w:right w:val="single" w:sz="4" w:space="0" w:color="000000"/>
            </w:tcBorders>
          </w:tcPr>
          <w:p w14:paraId="057AF989" w14:textId="77777777" w:rsidR="00D4417E" w:rsidRDefault="0029225B">
            <w:pPr>
              <w:spacing w:after="0" w:line="259" w:lineRule="auto"/>
              <w:ind w:left="0" w:right="0" w:firstLine="0"/>
            </w:pPr>
            <w:r>
              <w:t xml:space="preserve">Poor </w:t>
            </w:r>
            <w:proofErr w:type="spellStart"/>
            <w:r>
              <w:t>bandwith</w:t>
            </w:r>
            <w:proofErr w:type="spellEnd"/>
            <w: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9C39D36" w14:textId="77777777" w:rsidR="00D4417E" w:rsidRDefault="0029225B">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40731368" w14:textId="77777777" w:rsidR="00D4417E" w:rsidRDefault="0029225B">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19BC611D" w14:textId="77777777" w:rsidR="00D4417E" w:rsidRDefault="0029225B">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6AE65153" w14:textId="77777777" w:rsidR="00D4417E" w:rsidRDefault="0029225B">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20CADB6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150012C" w14:textId="77777777" w:rsidR="00D4417E" w:rsidRDefault="0029225B">
            <w:pPr>
              <w:spacing w:after="0" w:line="259" w:lineRule="auto"/>
              <w:ind w:left="0" w:right="0" w:firstLine="0"/>
            </w:pPr>
            <w:r>
              <w:t xml:space="preserve">100 </w:t>
            </w:r>
          </w:p>
        </w:tc>
      </w:tr>
      <w:tr w:rsidR="00D4417E" w14:paraId="5242CF05" w14:textId="77777777">
        <w:trPr>
          <w:trHeight w:val="1866"/>
        </w:trPr>
        <w:tc>
          <w:tcPr>
            <w:tcW w:w="811" w:type="dxa"/>
            <w:tcBorders>
              <w:top w:val="single" w:sz="4" w:space="0" w:color="000000"/>
              <w:left w:val="single" w:sz="4" w:space="0" w:color="000000"/>
              <w:bottom w:val="single" w:sz="4" w:space="0" w:color="000000"/>
              <w:right w:val="single" w:sz="4" w:space="0" w:color="000000"/>
            </w:tcBorders>
          </w:tcPr>
          <w:p w14:paraId="4599EAFF" w14:textId="77777777" w:rsidR="00D4417E" w:rsidRDefault="0029225B">
            <w:pPr>
              <w:spacing w:after="0" w:line="259" w:lineRule="auto"/>
              <w:ind w:left="5" w:right="0" w:firstLine="0"/>
            </w:pPr>
            <w:r>
              <w:t xml:space="preserve">9 </w:t>
            </w:r>
          </w:p>
        </w:tc>
        <w:tc>
          <w:tcPr>
            <w:tcW w:w="1821" w:type="dxa"/>
            <w:tcBorders>
              <w:top w:val="single" w:sz="4" w:space="0" w:color="000000"/>
              <w:left w:val="single" w:sz="4" w:space="0" w:color="000000"/>
              <w:bottom w:val="single" w:sz="4" w:space="0" w:color="000000"/>
              <w:right w:val="single" w:sz="4" w:space="0" w:color="000000"/>
            </w:tcBorders>
          </w:tcPr>
          <w:p w14:paraId="3CD9139A" w14:textId="77777777" w:rsidR="00D4417E" w:rsidRDefault="0029225B">
            <w:pPr>
              <w:spacing w:after="0" w:line="358" w:lineRule="auto"/>
              <w:ind w:left="0" w:right="61" w:firstLine="0"/>
              <w:jc w:val="both"/>
            </w:pPr>
            <w:r>
              <w:t xml:space="preserve">Poor attitudes of the staff towards using ICT for </w:t>
            </w:r>
          </w:p>
          <w:p w14:paraId="6ED1C20D" w14:textId="77777777" w:rsidR="00D4417E" w:rsidRDefault="0029225B">
            <w:pPr>
              <w:spacing w:after="0" w:line="259" w:lineRule="auto"/>
              <w:ind w:left="0" w:right="0" w:firstLine="0"/>
            </w:pPr>
            <w:r>
              <w:t xml:space="preserve">staff training </w:t>
            </w:r>
          </w:p>
        </w:tc>
        <w:tc>
          <w:tcPr>
            <w:tcW w:w="810" w:type="dxa"/>
            <w:tcBorders>
              <w:top w:val="single" w:sz="4" w:space="0" w:color="000000"/>
              <w:left w:val="single" w:sz="4" w:space="0" w:color="000000"/>
              <w:bottom w:val="single" w:sz="4" w:space="0" w:color="000000"/>
              <w:right w:val="single" w:sz="4" w:space="0" w:color="000000"/>
            </w:tcBorders>
          </w:tcPr>
          <w:p w14:paraId="000E5507" w14:textId="77777777" w:rsidR="00D4417E" w:rsidRDefault="0029225B">
            <w:pPr>
              <w:spacing w:after="0" w:line="259" w:lineRule="auto"/>
              <w:ind w:left="0" w:right="0" w:firstLine="0"/>
            </w:pPr>
            <w:r>
              <w:t xml:space="preserve">5 </w:t>
            </w:r>
          </w:p>
        </w:tc>
        <w:tc>
          <w:tcPr>
            <w:tcW w:w="1081" w:type="dxa"/>
            <w:tcBorders>
              <w:top w:val="single" w:sz="4" w:space="0" w:color="000000"/>
              <w:left w:val="single" w:sz="4" w:space="0" w:color="000000"/>
              <w:bottom w:val="single" w:sz="4" w:space="0" w:color="000000"/>
              <w:right w:val="single" w:sz="4" w:space="0" w:color="000000"/>
            </w:tcBorders>
          </w:tcPr>
          <w:p w14:paraId="40E09B06" w14:textId="77777777" w:rsidR="00D4417E" w:rsidRDefault="0029225B">
            <w:pPr>
              <w:spacing w:after="0" w:line="259" w:lineRule="auto"/>
              <w:ind w:left="0" w:right="0" w:firstLine="0"/>
            </w:pPr>
            <w:r>
              <w:t xml:space="preserve">33.3 </w:t>
            </w:r>
          </w:p>
        </w:tc>
        <w:tc>
          <w:tcPr>
            <w:tcW w:w="630" w:type="dxa"/>
            <w:tcBorders>
              <w:top w:val="single" w:sz="4" w:space="0" w:color="000000"/>
              <w:left w:val="single" w:sz="4" w:space="0" w:color="000000"/>
              <w:bottom w:val="single" w:sz="4" w:space="0" w:color="000000"/>
              <w:right w:val="single" w:sz="4" w:space="0" w:color="000000"/>
            </w:tcBorders>
          </w:tcPr>
          <w:p w14:paraId="03A818D7" w14:textId="77777777" w:rsidR="00D4417E" w:rsidRDefault="0029225B">
            <w:pPr>
              <w:spacing w:after="0" w:line="259" w:lineRule="auto"/>
              <w:ind w:left="0" w:right="0" w:firstLine="0"/>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62CDA12F" w14:textId="77777777" w:rsidR="00D4417E" w:rsidRDefault="0029225B">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05AD60F1"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76CC15C" w14:textId="77777777" w:rsidR="00D4417E" w:rsidRDefault="0029225B">
            <w:pPr>
              <w:spacing w:after="0" w:line="259" w:lineRule="auto"/>
              <w:ind w:left="0" w:right="0" w:firstLine="0"/>
            </w:pPr>
            <w:r>
              <w:t xml:space="preserve">100 </w:t>
            </w:r>
          </w:p>
        </w:tc>
      </w:tr>
    </w:tbl>
    <w:p w14:paraId="680CE288" w14:textId="77777777" w:rsidR="00D4417E" w:rsidRDefault="0029225B">
      <w:pPr>
        <w:spacing w:after="197" w:line="360" w:lineRule="auto"/>
        <w:ind w:left="715" w:right="12"/>
        <w:jc w:val="both"/>
      </w:pPr>
      <w:r>
        <w:t xml:space="preserve">The table 4.3.18 reveals that inadequate funding of the polytechnic system is the major challenge the Federal Polytechnic, Offa is facing when it comes to using ICT for staff training and development </w:t>
      </w:r>
      <w:proofErr w:type="spellStart"/>
      <w:r>
        <w:t>programmes</w:t>
      </w:r>
      <w:proofErr w:type="spellEnd"/>
      <w:r>
        <w:t xml:space="preserve">,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w:t>
      </w:r>
      <w:r>
        <w:lastRenderedPageBreak/>
        <w:t xml:space="preserve">training committee is also a challenge to them, while 66.6% say poor attitudes of the staff towards the use of ICT for staff training and development </w:t>
      </w:r>
      <w:proofErr w:type="spellStart"/>
      <w:r>
        <w:t>programmes</w:t>
      </w:r>
      <w:proofErr w:type="spellEnd"/>
      <w:r>
        <w:t xml:space="preserve"> is never a problem to them. </w:t>
      </w:r>
    </w:p>
    <w:p w14:paraId="515B74F0" w14:textId="77777777" w:rsidR="00D4417E" w:rsidRDefault="0029225B">
      <w:pPr>
        <w:spacing w:after="197" w:line="360" w:lineRule="auto"/>
        <w:ind w:left="715" w:right="12"/>
        <w:jc w:val="both"/>
      </w:pPr>
      <w:r>
        <w:t xml:space="preserve">As expected, some of the major problems the respondents stated are what most </w:t>
      </w:r>
      <w:proofErr w:type="spellStart"/>
      <w:r>
        <w:t>organisations</w:t>
      </w:r>
      <w:proofErr w:type="spellEnd"/>
      <w:r>
        <w:t xml:space="preserve">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 </w:t>
      </w:r>
    </w:p>
    <w:p w14:paraId="3CA20CDB" w14:textId="77777777" w:rsidR="00D4417E" w:rsidRDefault="0029225B">
      <w:pPr>
        <w:spacing w:after="43" w:line="259" w:lineRule="auto"/>
        <w:ind w:left="715" w:right="0"/>
      </w:pPr>
      <w:r>
        <w:rPr>
          <w:b/>
        </w:rPr>
        <w:t>4.3.19 The following are the solutions to the challenges of ICT for staff training and development at Federal Polytechnic Offa.</w:t>
      </w:r>
      <w:r>
        <w:t xml:space="preserve"> </w:t>
      </w:r>
    </w:p>
    <w:tbl>
      <w:tblPr>
        <w:tblStyle w:val="TableGrid"/>
        <w:tblW w:w="8934" w:type="dxa"/>
        <w:tblInd w:w="725" w:type="dxa"/>
        <w:tblCellMar>
          <w:top w:w="64" w:type="dxa"/>
          <w:left w:w="105"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D4417E" w14:paraId="70B17D74"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2FD3F617" w14:textId="77777777" w:rsidR="00D4417E" w:rsidRDefault="0029225B">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7194A399" w14:textId="77777777" w:rsidR="00D4417E" w:rsidRDefault="0029225B">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6E551D37" w14:textId="77777777" w:rsidR="00D4417E" w:rsidRDefault="0029225B">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524EB1E7" w14:textId="77777777" w:rsidR="00D4417E" w:rsidRDefault="00D4417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300BCC8D" w14:textId="77777777" w:rsidR="00D4417E" w:rsidRDefault="0029225B">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4FB30AB3" w14:textId="77777777" w:rsidR="00D4417E" w:rsidRDefault="00D4417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22AE47D3" w14:textId="77777777" w:rsidR="00D4417E" w:rsidRDefault="0029225B">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306387B" w14:textId="77777777" w:rsidR="00D4417E" w:rsidRDefault="0029225B">
            <w:pPr>
              <w:spacing w:after="0" w:line="259" w:lineRule="auto"/>
              <w:ind w:left="0" w:right="0" w:firstLine="0"/>
            </w:pPr>
            <w:r>
              <w:rPr>
                <w:b/>
              </w:rPr>
              <w:t>Total percentage</w:t>
            </w:r>
            <w:r>
              <w:t xml:space="preserve"> </w:t>
            </w:r>
          </w:p>
        </w:tc>
      </w:tr>
      <w:tr w:rsidR="00D4417E" w14:paraId="549A7876" w14:textId="77777777">
        <w:trPr>
          <w:trHeight w:val="1451"/>
        </w:trPr>
        <w:tc>
          <w:tcPr>
            <w:tcW w:w="811" w:type="dxa"/>
            <w:tcBorders>
              <w:top w:val="single" w:sz="4" w:space="0" w:color="000000"/>
              <w:left w:val="single" w:sz="4" w:space="0" w:color="000000"/>
              <w:bottom w:val="single" w:sz="4" w:space="0" w:color="000000"/>
              <w:right w:val="nil"/>
            </w:tcBorders>
          </w:tcPr>
          <w:p w14:paraId="6426C2E0" w14:textId="77777777" w:rsidR="00D4417E" w:rsidRDefault="0029225B">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3E0EEF68" w14:textId="77777777" w:rsidR="00D4417E" w:rsidRDefault="00D4417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5E032F10" w14:textId="77777777" w:rsidR="00D4417E" w:rsidRDefault="0029225B">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B316130"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06A493F" w14:textId="77777777" w:rsidR="00D4417E" w:rsidRDefault="0029225B">
            <w:pPr>
              <w:spacing w:after="115" w:line="259" w:lineRule="auto"/>
              <w:ind w:left="0" w:right="0" w:firstLine="0"/>
            </w:pPr>
            <w:r>
              <w:rPr>
                <w:b/>
              </w:rPr>
              <w:t xml:space="preserve">No </w:t>
            </w:r>
          </w:p>
          <w:p w14:paraId="3888FBC9" w14:textId="77777777" w:rsidR="00D4417E" w:rsidRDefault="0029225B">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A301845" w14:textId="77777777" w:rsidR="00D4417E" w:rsidRDefault="0029225B">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22200F7F" w14:textId="77777777" w:rsidR="00D4417E" w:rsidRDefault="0029225B">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42FF3B80" w14:textId="77777777" w:rsidR="00D4417E" w:rsidRDefault="00D4417E">
            <w:pPr>
              <w:spacing w:after="160" w:line="259" w:lineRule="auto"/>
              <w:ind w:left="0" w:right="0" w:firstLine="0"/>
            </w:pPr>
          </w:p>
        </w:tc>
      </w:tr>
      <w:tr w:rsidR="00D4417E" w14:paraId="5B430F04" w14:textId="77777777">
        <w:trPr>
          <w:trHeight w:val="1455"/>
        </w:trPr>
        <w:tc>
          <w:tcPr>
            <w:tcW w:w="811" w:type="dxa"/>
            <w:tcBorders>
              <w:top w:val="single" w:sz="4" w:space="0" w:color="000000"/>
              <w:left w:val="single" w:sz="4" w:space="0" w:color="000000"/>
              <w:bottom w:val="single" w:sz="4" w:space="0" w:color="000000"/>
              <w:right w:val="single" w:sz="4" w:space="0" w:color="000000"/>
            </w:tcBorders>
          </w:tcPr>
          <w:p w14:paraId="450C3456" w14:textId="77777777" w:rsidR="00D4417E" w:rsidRDefault="0029225B">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0040AF8C" w14:textId="77777777" w:rsidR="00D4417E" w:rsidRDefault="0029225B">
            <w:pPr>
              <w:spacing w:after="0" w:line="358" w:lineRule="auto"/>
              <w:ind w:left="0" w:right="0" w:firstLine="0"/>
              <w:jc w:val="both"/>
            </w:pPr>
            <w:r>
              <w:t xml:space="preserve">Promotion of ICT literacy </w:t>
            </w:r>
          </w:p>
          <w:p w14:paraId="4C9B3B57" w14:textId="77777777" w:rsidR="00D4417E" w:rsidRDefault="0029225B">
            <w:pPr>
              <w:spacing w:after="0" w:line="259" w:lineRule="auto"/>
              <w:ind w:left="0" w:right="0" w:firstLine="0"/>
            </w:pPr>
            <w:r>
              <w:t xml:space="preserve">among the staff </w:t>
            </w:r>
          </w:p>
        </w:tc>
        <w:tc>
          <w:tcPr>
            <w:tcW w:w="810" w:type="dxa"/>
            <w:tcBorders>
              <w:top w:val="single" w:sz="4" w:space="0" w:color="000000"/>
              <w:left w:val="single" w:sz="4" w:space="0" w:color="000000"/>
              <w:bottom w:val="single" w:sz="4" w:space="0" w:color="000000"/>
              <w:right w:val="single" w:sz="4" w:space="0" w:color="000000"/>
            </w:tcBorders>
          </w:tcPr>
          <w:p w14:paraId="7A405C42" w14:textId="77777777" w:rsidR="00D4417E" w:rsidRDefault="0029225B">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12204E89" w14:textId="77777777" w:rsidR="00D4417E" w:rsidRDefault="0029225B">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7C71894D" w14:textId="77777777" w:rsidR="00D4417E" w:rsidRDefault="0029225B">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2AAD3D45" w14:textId="77777777" w:rsidR="00D4417E" w:rsidRDefault="0029225B">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531441ED"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4B321456" w14:textId="77777777" w:rsidR="00D4417E" w:rsidRDefault="0029225B">
            <w:pPr>
              <w:spacing w:after="0" w:line="259" w:lineRule="auto"/>
              <w:ind w:left="0" w:right="0" w:firstLine="0"/>
            </w:pPr>
            <w:r>
              <w:t xml:space="preserve">100 </w:t>
            </w:r>
          </w:p>
        </w:tc>
      </w:tr>
      <w:tr w:rsidR="00D4417E" w14:paraId="1CD3E46F" w14:textId="77777777">
        <w:trPr>
          <w:trHeight w:val="1866"/>
        </w:trPr>
        <w:tc>
          <w:tcPr>
            <w:tcW w:w="811" w:type="dxa"/>
            <w:tcBorders>
              <w:top w:val="single" w:sz="4" w:space="0" w:color="000000"/>
              <w:left w:val="single" w:sz="4" w:space="0" w:color="000000"/>
              <w:bottom w:val="single" w:sz="4" w:space="0" w:color="000000"/>
              <w:right w:val="single" w:sz="4" w:space="0" w:color="000000"/>
            </w:tcBorders>
          </w:tcPr>
          <w:p w14:paraId="36A3FC3F" w14:textId="77777777" w:rsidR="00D4417E" w:rsidRDefault="0029225B">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4C10D706" w14:textId="77777777" w:rsidR="00D4417E" w:rsidRDefault="0029225B">
            <w:pPr>
              <w:spacing w:after="0" w:line="259" w:lineRule="auto"/>
              <w:ind w:left="0" w:right="0" w:firstLine="0"/>
            </w:pPr>
            <w:r>
              <w:t xml:space="preserve">Adequate funding of the polytechnic system </w:t>
            </w:r>
          </w:p>
        </w:tc>
        <w:tc>
          <w:tcPr>
            <w:tcW w:w="810" w:type="dxa"/>
            <w:tcBorders>
              <w:top w:val="single" w:sz="4" w:space="0" w:color="000000"/>
              <w:left w:val="single" w:sz="4" w:space="0" w:color="000000"/>
              <w:bottom w:val="single" w:sz="4" w:space="0" w:color="000000"/>
              <w:right w:val="single" w:sz="4" w:space="0" w:color="000000"/>
            </w:tcBorders>
          </w:tcPr>
          <w:p w14:paraId="3D15EEBA" w14:textId="77777777" w:rsidR="00D4417E" w:rsidRDefault="0029225B">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0D741E7B" w14:textId="77777777" w:rsidR="00D4417E" w:rsidRDefault="0029225B">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3AC1FE0B" w14:textId="77777777" w:rsidR="00D4417E" w:rsidRDefault="0029225B">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3F3BD007" w14:textId="77777777" w:rsidR="00D4417E" w:rsidRDefault="0029225B">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74A862D3"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AE42106" w14:textId="77777777" w:rsidR="00D4417E" w:rsidRDefault="0029225B">
            <w:pPr>
              <w:spacing w:after="0" w:line="259" w:lineRule="auto"/>
              <w:ind w:left="0" w:right="0" w:firstLine="0"/>
            </w:pPr>
            <w:r>
              <w:t xml:space="preserve">100 </w:t>
            </w:r>
          </w:p>
        </w:tc>
      </w:tr>
      <w:tr w:rsidR="00D4417E" w14:paraId="2450FEC0"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07EF368B" w14:textId="77777777" w:rsidR="00D4417E" w:rsidRDefault="0029225B">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7F0C1928" w14:textId="77777777" w:rsidR="00D4417E" w:rsidRDefault="0029225B">
            <w:pPr>
              <w:spacing w:after="0"/>
              <w:ind w:left="0" w:right="0" w:firstLine="0"/>
              <w:jc w:val="both"/>
            </w:pPr>
            <w:r>
              <w:t xml:space="preserve">Availability of adequate ICT </w:t>
            </w:r>
          </w:p>
          <w:p w14:paraId="0E2E093F" w14:textId="77777777" w:rsidR="00D4417E" w:rsidRDefault="0029225B">
            <w:pPr>
              <w:spacing w:after="0" w:line="259" w:lineRule="auto"/>
              <w:ind w:left="0" w:right="0" w:firstLine="0"/>
            </w:pPr>
            <w:r>
              <w:t xml:space="preserve">infrastructure </w:t>
            </w:r>
          </w:p>
        </w:tc>
        <w:tc>
          <w:tcPr>
            <w:tcW w:w="810" w:type="dxa"/>
            <w:tcBorders>
              <w:top w:val="single" w:sz="4" w:space="0" w:color="000000"/>
              <w:left w:val="single" w:sz="4" w:space="0" w:color="000000"/>
              <w:bottom w:val="single" w:sz="4" w:space="0" w:color="000000"/>
              <w:right w:val="single" w:sz="4" w:space="0" w:color="000000"/>
            </w:tcBorders>
          </w:tcPr>
          <w:p w14:paraId="17257727" w14:textId="77777777" w:rsidR="00D4417E" w:rsidRDefault="0029225B">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1358CEAA" w14:textId="77777777" w:rsidR="00D4417E" w:rsidRDefault="0029225B">
            <w:pPr>
              <w:spacing w:after="0" w:line="259" w:lineRule="auto"/>
              <w:ind w:left="0" w:right="0" w:firstLine="0"/>
            </w:pPr>
            <w:r>
              <w:t xml:space="preserve">73.2 </w:t>
            </w:r>
          </w:p>
        </w:tc>
        <w:tc>
          <w:tcPr>
            <w:tcW w:w="630" w:type="dxa"/>
            <w:tcBorders>
              <w:top w:val="single" w:sz="4" w:space="0" w:color="000000"/>
              <w:left w:val="single" w:sz="4" w:space="0" w:color="000000"/>
              <w:bottom w:val="single" w:sz="4" w:space="0" w:color="000000"/>
              <w:right w:val="single" w:sz="4" w:space="0" w:color="000000"/>
            </w:tcBorders>
          </w:tcPr>
          <w:p w14:paraId="50FD0BC6" w14:textId="77777777" w:rsidR="00D4417E" w:rsidRDefault="0029225B">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16B997BA" w14:textId="77777777" w:rsidR="00D4417E" w:rsidRDefault="0029225B">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68FE8A84"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814E2E4" w14:textId="77777777" w:rsidR="00D4417E" w:rsidRDefault="0029225B">
            <w:pPr>
              <w:spacing w:after="0" w:line="259" w:lineRule="auto"/>
              <w:ind w:left="0" w:right="0" w:firstLine="0"/>
            </w:pPr>
            <w:r>
              <w:t xml:space="preserve">100 </w:t>
            </w:r>
          </w:p>
        </w:tc>
      </w:tr>
      <w:tr w:rsidR="00D4417E" w14:paraId="5D931975"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5249CEE3" w14:textId="77777777" w:rsidR="00D4417E" w:rsidRDefault="0029225B">
            <w:pPr>
              <w:spacing w:after="0" w:line="259" w:lineRule="auto"/>
              <w:ind w:left="5" w:right="0" w:firstLine="0"/>
            </w:pPr>
            <w:r>
              <w:lastRenderedPageBreak/>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7492AAB6" w14:textId="77777777" w:rsidR="00D4417E" w:rsidRDefault="0029225B">
            <w:pPr>
              <w:spacing w:after="0" w:line="259" w:lineRule="auto"/>
              <w:ind w:left="0" w:right="0" w:firstLine="0"/>
            </w:pPr>
            <w:r>
              <w:t xml:space="preserve">Provision </w:t>
            </w:r>
            <w:r>
              <w:tab/>
              <w:t xml:space="preserve">of stable electricity supply </w:t>
            </w:r>
          </w:p>
        </w:tc>
        <w:tc>
          <w:tcPr>
            <w:tcW w:w="810" w:type="dxa"/>
            <w:tcBorders>
              <w:top w:val="single" w:sz="4" w:space="0" w:color="000000"/>
              <w:left w:val="single" w:sz="4" w:space="0" w:color="000000"/>
              <w:bottom w:val="single" w:sz="4" w:space="0" w:color="000000"/>
              <w:right w:val="single" w:sz="4" w:space="0" w:color="000000"/>
            </w:tcBorders>
          </w:tcPr>
          <w:p w14:paraId="39ABF690" w14:textId="77777777" w:rsidR="00D4417E" w:rsidRDefault="0029225B">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151EC244" w14:textId="77777777" w:rsidR="00D4417E" w:rsidRDefault="0029225B">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580F56E9" w14:textId="77777777" w:rsidR="00D4417E" w:rsidRDefault="0029225B">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5F8608ED" w14:textId="77777777" w:rsidR="00D4417E" w:rsidRDefault="0029225B">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3411559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80D9ED5" w14:textId="77777777" w:rsidR="00D4417E" w:rsidRDefault="0029225B">
            <w:pPr>
              <w:spacing w:after="0" w:line="259" w:lineRule="auto"/>
              <w:ind w:left="0" w:right="0" w:firstLine="0"/>
            </w:pPr>
            <w:r>
              <w:t xml:space="preserve">100 </w:t>
            </w:r>
          </w:p>
        </w:tc>
      </w:tr>
      <w:tr w:rsidR="00D4417E" w14:paraId="4B8F6259" w14:textId="77777777">
        <w:trPr>
          <w:trHeight w:val="1456"/>
        </w:trPr>
        <w:tc>
          <w:tcPr>
            <w:tcW w:w="811" w:type="dxa"/>
            <w:tcBorders>
              <w:top w:val="single" w:sz="4" w:space="0" w:color="000000"/>
              <w:left w:val="single" w:sz="4" w:space="0" w:color="000000"/>
              <w:bottom w:val="single" w:sz="4" w:space="0" w:color="000000"/>
              <w:right w:val="single" w:sz="4" w:space="0" w:color="000000"/>
            </w:tcBorders>
          </w:tcPr>
          <w:p w14:paraId="6F4493AA" w14:textId="77777777" w:rsidR="00D4417E" w:rsidRDefault="0029225B">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34E1CBC2" w14:textId="77777777" w:rsidR="00D4417E" w:rsidRDefault="0029225B">
            <w:pPr>
              <w:spacing w:after="0" w:line="259" w:lineRule="auto"/>
              <w:ind w:left="0" w:right="63" w:firstLine="0"/>
              <w:jc w:val="both"/>
            </w:pPr>
            <w:r>
              <w:t xml:space="preserve">Availability of indigenous ICT gadgets </w:t>
            </w:r>
          </w:p>
        </w:tc>
        <w:tc>
          <w:tcPr>
            <w:tcW w:w="810" w:type="dxa"/>
            <w:tcBorders>
              <w:top w:val="single" w:sz="4" w:space="0" w:color="000000"/>
              <w:left w:val="single" w:sz="4" w:space="0" w:color="000000"/>
              <w:bottom w:val="single" w:sz="4" w:space="0" w:color="000000"/>
              <w:right w:val="single" w:sz="4" w:space="0" w:color="000000"/>
            </w:tcBorders>
          </w:tcPr>
          <w:p w14:paraId="555293A3"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5BF6BCF7"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23BC2706"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0431DC1D"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07D5EA3A"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487748F" w14:textId="77777777" w:rsidR="00D4417E" w:rsidRDefault="0029225B">
            <w:pPr>
              <w:spacing w:after="0" w:line="259" w:lineRule="auto"/>
              <w:ind w:left="0" w:right="0" w:firstLine="0"/>
            </w:pPr>
            <w:r>
              <w:t xml:space="preserve">100 </w:t>
            </w:r>
          </w:p>
        </w:tc>
      </w:tr>
      <w:tr w:rsidR="00D4417E" w14:paraId="74FE43B1" w14:textId="77777777">
        <w:trPr>
          <w:trHeight w:val="2695"/>
        </w:trPr>
        <w:tc>
          <w:tcPr>
            <w:tcW w:w="811" w:type="dxa"/>
            <w:tcBorders>
              <w:top w:val="single" w:sz="4" w:space="0" w:color="000000"/>
              <w:left w:val="single" w:sz="4" w:space="0" w:color="000000"/>
              <w:bottom w:val="single" w:sz="4" w:space="0" w:color="000000"/>
              <w:right w:val="single" w:sz="4" w:space="0" w:color="000000"/>
            </w:tcBorders>
          </w:tcPr>
          <w:p w14:paraId="56BCC659" w14:textId="77777777" w:rsidR="00D4417E" w:rsidRDefault="0029225B">
            <w:pPr>
              <w:spacing w:after="0" w:line="259" w:lineRule="auto"/>
              <w:ind w:left="5" w:right="0" w:firstLine="0"/>
            </w:pPr>
            <w:r>
              <w:t xml:space="preserve">6 </w:t>
            </w:r>
          </w:p>
        </w:tc>
        <w:tc>
          <w:tcPr>
            <w:tcW w:w="1821" w:type="dxa"/>
            <w:tcBorders>
              <w:top w:val="single" w:sz="4" w:space="0" w:color="000000"/>
              <w:left w:val="single" w:sz="4" w:space="0" w:color="000000"/>
              <w:bottom w:val="single" w:sz="4" w:space="0" w:color="000000"/>
              <w:right w:val="single" w:sz="4" w:space="0" w:color="000000"/>
            </w:tcBorders>
          </w:tcPr>
          <w:p w14:paraId="23123241" w14:textId="77777777" w:rsidR="00D4417E" w:rsidRDefault="0029225B">
            <w:pPr>
              <w:spacing w:after="24" w:line="358" w:lineRule="auto"/>
              <w:ind w:left="0" w:right="0" w:firstLine="0"/>
            </w:pPr>
            <w:r>
              <w:t xml:space="preserve">Promote  cooperation </w:t>
            </w:r>
          </w:p>
          <w:p w14:paraId="0C1EAD00" w14:textId="77777777" w:rsidR="00D4417E" w:rsidRDefault="0029225B">
            <w:pPr>
              <w:spacing w:after="0" w:line="259" w:lineRule="auto"/>
              <w:ind w:left="0" w:right="0" w:firstLine="0"/>
            </w:pPr>
            <w:r>
              <w:t xml:space="preserve">between </w:t>
            </w:r>
            <w:r>
              <w:tab/>
              <w:t xml:space="preserve">ICT department and staff </w:t>
            </w:r>
            <w:r>
              <w:tab/>
              <w:t xml:space="preserve">training committee </w:t>
            </w:r>
          </w:p>
        </w:tc>
        <w:tc>
          <w:tcPr>
            <w:tcW w:w="810" w:type="dxa"/>
            <w:tcBorders>
              <w:top w:val="single" w:sz="4" w:space="0" w:color="000000"/>
              <w:left w:val="single" w:sz="4" w:space="0" w:color="000000"/>
              <w:bottom w:val="single" w:sz="4" w:space="0" w:color="000000"/>
              <w:right w:val="single" w:sz="4" w:space="0" w:color="000000"/>
            </w:tcBorders>
          </w:tcPr>
          <w:p w14:paraId="0FDF941F" w14:textId="77777777" w:rsidR="00D4417E" w:rsidRDefault="0029225B">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0F4228CE" w14:textId="77777777" w:rsidR="00D4417E" w:rsidRDefault="0029225B">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78241B82" w14:textId="77777777" w:rsidR="00D4417E" w:rsidRDefault="0029225B">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1C403EAB" w14:textId="77777777" w:rsidR="00D4417E" w:rsidRDefault="0029225B">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67B0E416"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82B0227" w14:textId="77777777" w:rsidR="00D4417E" w:rsidRDefault="0029225B">
            <w:pPr>
              <w:spacing w:after="0" w:line="259" w:lineRule="auto"/>
              <w:ind w:left="0" w:right="0" w:firstLine="0"/>
            </w:pPr>
            <w:r>
              <w:t xml:space="preserve">100 </w:t>
            </w:r>
          </w:p>
        </w:tc>
      </w:tr>
      <w:tr w:rsidR="00D4417E" w14:paraId="1A2489E2"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5977DFF9" w14:textId="77777777" w:rsidR="00D4417E" w:rsidRDefault="0029225B">
            <w:pPr>
              <w:spacing w:after="0" w:line="259" w:lineRule="auto"/>
              <w:ind w:left="5" w:right="0" w:firstLine="0"/>
            </w:pPr>
            <w:r>
              <w:t xml:space="preserve">7 </w:t>
            </w:r>
          </w:p>
        </w:tc>
        <w:tc>
          <w:tcPr>
            <w:tcW w:w="1821" w:type="dxa"/>
            <w:tcBorders>
              <w:top w:val="single" w:sz="4" w:space="0" w:color="000000"/>
              <w:left w:val="single" w:sz="4" w:space="0" w:color="000000"/>
              <w:bottom w:val="single" w:sz="4" w:space="0" w:color="000000"/>
              <w:right w:val="single" w:sz="4" w:space="0" w:color="000000"/>
            </w:tcBorders>
          </w:tcPr>
          <w:p w14:paraId="66D84B44" w14:textId="77777777" w:rsidR="00D4417E" w:rsidRDefault="0029225B">
            <w:pPr>
              <w:spacing w:after="0" w:line="259" w:lineRule="auto"/>
              <w:ind w:left="0" w:right="64" w:firstLine="0"/>
              <w:jc w:val="both"/>
            </w:pPr>
            <w:r>
              <w:t xml:space="preserve">Affordable cost of accessing the internet </w:t>
            </w:r>
          </w:p>
        </w:tc>
        <w:tc>
          <w:tcPr>
            <w:tcW w:w="810" w:type="dxa"/>
            <w:tcBorders>
              <w:top w:val="single" w:sz="4" w:space="0" w:color="000000"/>
              <w:left w:val="single" w:sz="4" w:space="0" w:color="000000"/>
              <w:bottom w:val="single" w:sz="4" w:space="0" w:color="000000"/>
              <w:right w:val="single" w:sz="4" w:space="0" w:color="000000"/>
            </w:tcBorders>
          </w:tcPr>
          <w:p w14:paraId="12CC5A8E"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44BAADD0" w14:textId="77777777" w:rsidR="00D4417E" w:rsidRDefault="0029225B">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48AACF31"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5BDB6157"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0A323EF2"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44A57273" w14:textId="77777777" w:rsidR="00D4417E" w:rsidRDefault="0029225B">
            <w:pPr>
              <w:spacing w:after="0" w:line="259" w:lineRule="auto"/>
              <w:ind w:left="0" w:right="0" w:firstLine="0"/>
            </w:pPr>
            <w:r>
              <w:t xml:space="preserve">100 </w:t>
            </w:r>
          </w:p>
        </w:tc>
      </w:tr>
      <w:tr w:rsidR="00D4417E" w14:paraId="61E848C7" w14:textId="77777777">
        <w:trPr>
          <w:trHeight w:val="1036"/>
        </w:trPr>
        <w:tc>
          <w:tcPr>
            <w:tcW w:w="811" w:type="dxa"/>
            <w:tcBorders>
              <w:top w:val="single" w:sz="4" w:space="0" w:color="000000"/>
              <w:left w:val="single" w:sz="4" w:space="0" w:color="000000"/>
              <w:bottom w:val="single" w:sz="4" w:space="0" w:color="000000"/>
              <w:right w:val="single" w:sz="4" w:space="0" w:color="000000"/>
            </w:tcBorders>
          </w:tcPr>
          <w:p w14:paraId="06CA705B" w14:textId="77777777" w:rsidR="00D4417E" w:rsidRDefault="0029225B">
            <w:pPr>
              <w:spacing w:after="0" w:line="259" w:lineRule="auto"/>
              <w:ind w:left="5" w:right="0" w:firstLine="0"/>
            </w:pPr>
            <w:r>
              <w:t xml:space="preserve">8 </w:t>
            </w:r>
          </w:p>
        </w:tc>
        <w:tc>
          <w:tcPr>
            <w:tcW w:w="1821" w:type="dxa"/>
            <w:tcBorders>
              <w:top w:val="single" w:sz="4" w:space="0" w:color="000000"/>
              <w:left w:val="single" w:sz="4" w:space="0" w:color="000000"/>
              <w:bottom w:val="single" w:sz="4" w:space="0" w:color="000000"/>
              <w:right w:val="single" w:sz="4" w:space="0" w:color="000000"/>
            </w:tcBorders>
          </w:tcPr>
          <w:p w14:paraId="1F4510F4" w14:textId="77777777" w:rsidR="00D4417E" w:rsidRDefault="0029225B">
            <w:pPr>
              <w:tabs>
                <w:tab w:val="right" w:pos="1665"/>
              </w:tabs>
              <w:spacing w:after="121" w:line="259" w:lineRule="auto"/>
              <w:ind w:left="0" w:right="0" w:firstLine="0"/>
            </w:pPr>
            <w:r>
              <w:t xml:space="preserve">Provision </w:t>
            </w:r>
            <w:r>
              <w:tab/>
              <w:t xml:space="preserve">of </w:t>
            </w:r>
          </w:p>
          <w:p w14:paraId="37A81577" w14:textId="77777777" w:rsidR="00D4417E" w:rsidRDefault="0029225B">
            <w:pPr>
              <w:spacing w:after="0" w:line="259" w:lineRule="auto"/>
              <w:ind w:left="0" w:right="0" w:firstLine="0"/>
            </w:pPr>
            <w:r>
              <w:t xml:space="preserve">strong </w:t>
            </w:r>
            <w:proofErr w:type="spellStart"/>
            <w:r>
              <w:t>bandwith</w:t>
            </w:r>
            <w:proofErr w:type="spellEnd"/>
            <w:r>
              <w:t xml:space="preserve"> </w:t>
            </w:r>
          </w:p>
        </w:tc>
        <w:tc>
          <w:tcPr>
            <w:tcW w:w="810" w:type="dxa"/>
            <w:tcBorders>
              <w:top w:val="single" w:sz="4" w:space="0" w:color="000000"/>
              <w:left w:val="single" w:sz="4" w:space="0" w:color="000000"/>
              <w:bottom w:val="single" w:sz="4" w:space="0" w:color="000000"/>
              <w:right w:val="single" w:sz="4" w:space="0" w:color="000000"/>
            </w:tcBorders>
          </w:tcPr>
          <w:p w14:paraId="464C523E" w14:textId="77777777" w:rsidR="00D4417E" w:rsidRDefault="0029225B">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78FBF075" w14:textId="77777777" w:rsidR="00D4417E" w:rsidRDefault="0029225B">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7444B3D5" w14:textId="77777777" w:rsidR="00D4417E" w:rsidRDefault="0029225B">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0AB3F1FC" w14:textId="77777777" w:rsidR="00D4417E" w:rsidRDefault="0029225B">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345710E9"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B30959C" w14:textId="77777777" w:rsidR="00D4417E" w:rsidRDefault="0029225B">
            <w:pPr>
              <w:spacing w:after="0" w:line="259" w:lineRule="auto"/>
              <w:ind w:left="0" w:right="0" w:firstLine="0"/>
            </w:pPr>
            <w:r>
              <w:t xml:space="preserve">100 </w:t>
            </w:r>
          </w:p>
        </w:tc>
      </w:tr>
      <w:tr w:rsidR="00D4417E" w14:paraId="01D8ACF9" w14:textId="77777777">
        <w:trPr>
          <w:trHeight w:val="1870"/>
        </w:trPr>
        <w:tc>
          <w:tcPr>
            <w:tcW w:w="811" w:type="dxa"/>
            <w:tcBorders>
              <w:top w:val="single" w:sz="4" w:space="0" w:color="000000"/>
              <w:left w:val="single" w:sz="4" w:space="0" w:color="000000"/>
              <w:bottom w:val="single" w:sz="4" w:space="0" w:color="000000"/>
              <w:right w:val="single" w:sz="4" w:space="0" w:color="000000"/>
            </w:tcBorders>
          </w:tcPr>
          <w:p w14:paraId="273CE298" w14:textId="77777777" w:rsidR="00D4417E" w:rsidRDefault="0029225B">
            <w:pPr>
              <w:spacing w:after="0" w:line="259" w:lineRule="auto"/>
              <w:ind w:left="5" w:right="0" w:firstLine="0"/>
            </w:pPr>
            <w:r>
              <w:t xml:space="preserve">9 </w:t>
            </w:r>
          </w:p>
        </w:tc>
        <w:tc>
          <w:tcPr>
            <w:tcW w:w="1821" w:type="dxa"/>
            <w:tcBorders>
              <w:top w:val="single" w:sz="4" w:space="0" w:color="000000"/>
              <w:left w:val="single" w:sz="4" w:space="0" w:color="000000"/>
              <w:bottom w:val="single" w:sz="4" w:space="0" w:color="000000"/>
              <w:right w:val="single" w:sz="4" w:space="0" w:color="000000"/>
            </w:tcBorders>
          </w:tcPr>
          <w:p w14:paraId="65CDB510" w14:textId="77777777" w:rsidR="00D4417E" w:rsidRDefault="0029225B">
            <w:pPr>
              <w:spacing w:after="0" w:line="358" w:lineRule="auto"/>
              <w:ind w:left="0" w:right="60" w:firstLine="0"/>
              <w:jc w:val="both"/>
            </w:pPr>
            <w:r>
              <w:t xml:space="preserve">Motivating the staff towards using ICT for </w:t>
            </w:r>
          </w:p>
          <w:p w14:paraId="1FA80A78" w14:textId="77777777" w:rsidR="00D4417E" w:rsidRDefault="0029225B">
            <w:pPr>
              <w:spacing w:after="0" w:line="259" w:lineRule="auto"/>
              <w:ind w:left="0" w:right="0" w:firstLine="0"/>
            </w:pPr>
            <w:r>
              <w:t xml:space="preserve">staff training </w:t>
            </w:r>
          </w:p>
        </w:tc>
        <w:tc>
          <w:tcPr>
            <w:tcW w:w="810" w:type="dxa"/>
            <w:tcBorders>
              <w:top w:val="single" w:sz="4" w:space="0" w:color="000000"/>
              <w:left w:val="single" w:sz="4" w:space="0" w:color="000000"/>
              <w:bottom w:val="single" w:sz="4" w:space="0" w:color="000000"/>
              <w:right w:val="single" w:sz="4" w:space="0" w:color="000000"/>
            </w:tcBorders>
          </w:tcPr>
          <w:p w14:paraId="0CA66767" w14:textId="77777777" w:rsidR="00D4417E" w:rsidRDefault="0029225B">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66D98AAB" w14:textId="77777777" w:rsidR="00D4417E" w:rsidRDefault="0029225B">
            <w:pPr>
              <w:spacing w:after="315" w:line="259" w:lineRule="auto"/>
              <w:ind w:left="0" w:right="0" w:firstLine="0"/>
            </w:pPr>
            <w:r>
              <w:t xml:space="preserve">86.58 </w:t>
            </w:r>
          </w:p>
          <w:p w14:paraId="42A9C16D" w14:textId="77777777" w:rsidR="00D4417E" w:rsidRDefault="0029225B">
            <w:pPr>
              <w:spacing w:after="0" w:line="259" w:lineRule="auto"/>
              <w:ind w:left="0" w:right="0"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56E3D61" w14:textId="77777777" w:rsidR="00D4417E" w:rsidRDefault="0029225B">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7135705A" w14:textId="77777777" w:rsidR="00D4417E" w:rsidRDefault="0029225B">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2A241CCA" w14:textId="77777777" w:rsidR="00D4417E" w:rsidRDefault="0029225B">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46714108" w14:textId="77777777" w:rsidR="00D4417E" w:rsidRDefault="0029225B">
            <w:pPr>
              <w:spacing w:after="0" w:line="259" w:lineRule="auto"/>
              <w:ind w:left="0" w:right="0" w:firstLine="0"/>
            </w:pPr>
            <w:r>
              <w:t xml:space="preserve">100 </w:t>
            </w:r>
          </w:p>
        </w:tc>
      </w:tr>
    </w:tbl>
    <w:p w14:paraId="7070707F" w14:textId="77777777" w:rsidR="00D4417E" w:rsidRDefault="0029225B">
      <w:pPr>
        <w:spacing w:after="197" w:line="360" w:lineRule="auto"/>
        <w:ind w:left="715" w:right="12"/>
        <w:jc w:val="both"/>
      </w:pPr>
      <w:r>
        <w:t xml:space="preserve">It can be understood from the table 4.3.19 that the provision of stable electricity supply is a major solution to the use of ICT for staff training and development </w:t>
      </w:r>
      <w:proofErr w:type="spellStart"/>
      <w:r>
        <w:t>programmes</w:t>
      </w:r>
      <w:proofErr w:type="spellEnd"/>
      <w:r>
        <w:t xml:space="preserve">. This is affirmed by 93.24% of the respondents; 86.58% proceeded that motivating the </w:t>
      </w:r>
      <w:proofErr w:type="spellStart"/>
      <w:r>
        <w:t>the</w:t>
      </w:r>
      <w:proofErr w:type="spellEnd"/>
      <w:r>
        <w:t xml:space="preserv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w:t>
      </w:r>
      <w:r>
        <w:lastRenderedPageBreak/>
        <w:t xml:space="preserve">polytechnic system and availability of adequate infrastructures are solutions to the barriers encountered in this context, while 66.6% revealed that the availability of indigenous ICT gadgets and promotion of cooperation between the ICT department and staff training committee are also solutions. </w:t>
      </w:r>
    </w:p>
    <w:p w14:paraId="2498A024" w14:textId="77777777" w:rsidR="00D4417E" w:rsidRDefault="0029225B">
      <w:pPr>
        <w:spacing w:after="197" w:line="360" w:lineRule="auto"/>
        <w:ind w:left="715" w:right="12"/>
        <w:jc w:val="both"/>
      </w:pPr>
      <w:r>
        <w:t xml:space="preserve">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t>
      </w:r>
      <w:proofErr w:type="spellStart"/>
      <w:r>
        <w:t>WiFi</w:t>
      </w:r>
      <w:proofErr w:type="spellEnd"/>
      <w:r>
        <w:t xml:space="preserve"> in the campuses of the Federal Polytechnic, Offa; though, the strength of those networks are not ascertained. </w:t>
      </w:r>
    </w:p>
    <w:p w14:paraId="0E445421" w14:textId="77777777" w:rsidR="00D4417E" w:rsidRDefault="0029225B">
      <w:pPr>
        <w:spacing w:after="315" w:line="259" w:lineRule="auto"/>
        <w:ind w:left="720" w:right="0" w:firstLine="0"/>
      </w:pPr>
      <w:r>
        <w:t xml:space="preserve"> </w:t>
      </w:r>
    </w:p>
    <w:p w14:paraId="6E5C41AA" w14:textId="77777777" w:rsidR="00D4417E" w:rsidRDefault="0029225B">
      <w:pPr>
        <w:spacing w:after="315" w:line="259" w:lineRule="auto"/>
        <w:ind w:left="720" w:right="0" w:firstLine="0"/>
      </w:pPr>
      <w:r>
        <w:t xml:space="preserve"> </w:t>
      </w:r>
    </w:p>
    <w:p w14:paraId="64500221" w14:textId="77777777" w:rsidR="00D4417E" w:rsidRDefault="0029225B">
      <w:pPr>
        <w:spacing w:after="315" w:line="259" w:lineRule="auto"/>
        <w:ind w:left="720" w:right="0" w:firstLine="0"/>
      </w:pPr>
      <w:r>
        <w:t xml:space="preserve"> </w:t>
      </w:r>
    </w:p>
    <w:p w14:paraId="6C6E9110" w14:textId="77777777" w:rsidR="00D4417E" w:rsidRDefault="0029225B">
      <w:pPr>
        <w:spacing w:after="310" w:line="259" w:lineRule="auto"/>
        <w:ind w:left="720" w:right="0" w:firstLine="0"/>
      </w:pPr>
      <w:r>
        <w:t xml:space="preserve"> </w:t>
      </w:r>
    </w:p>
    <w:p w14:paraId="68C01449" w14:textId="77777777" w:rsidR="00D4417E" w:rsidRDefault="0029225B">
      <w:pPr>
        <w:spacing w:after="315" w:line="259" w:lineRule="auto"/>
        <w:ind w:left="720" w:right="0" w:firstLine="0"/>
      </w:pPr>
      <w:r>
        <w:t xml:space="preserve"> </w:t>
      </w:r>
    </w:p>
    <w:p w14:paraId="2BD72FEE" w14:textId="77777777" w:rsidR="00D4417E" w:rsidRDefault="0029225B">
      <w:pPr>
        <w:spacing w:after="315" w:line="259" w:lineRule="auto"/>
        <w:ind w:left="720" w:right="0" w:firstLine="0"/>
      </w:pPr>
      <w:r>
        <w:t xml:space="preserve"> </w:t>
      </w:r>
    </w:p>
    <w:p w14:paraId="79567727" w14:textId="77777777" w:rsidR="00D4417E" w:rsidRDefault="0029225B">
      <w:pPr>
        <w:spacing w:after="315" w:line="259" w:lineRule="auto"/>
        <w:ind w:left="720" w:right="0" w:firstLine="0"/>
      </w:pPr>
      <w:r>
        <w:t xml:space="preserve"> </w:t>
      </w:r>
    </w:p>
    <w:p w14:paraId="05260E21" w14:textId="77777777" w:rsidR="00D4417E" w:rsidRDefault="0029225B">
      <w:pPr>
        <w:spacing w:after="310" w:line="259" w:lineRule="auto"/>
        <w:ind w:left="720" w:right="0" w:firstLine="0"/>
      </w:pPr>
      <w:r>
        <w:t xml:space="preserve"> </w:t>
      </w:r>
    </w:p>
    <w:p w14:paraId="1FF8BE50" w14:textId="77777777" w:rsidR="00D4417E" w:rsidRDefault="0029225B">
      <w:pPr>
        <w:spacing w:after="315" w:line="259" w:lineRule="auto"/>
        <w:ind w:left="720" w:right="0" w:firstLine="0"/>
      </w:pPr>
      <w:r>
        <w:t xml:space="preserve"> </w:t>
      </w:r>
    </w:p>
    <w:p w14:paraId="24A9D0FD" w14:textId="77777777" w:rsidR="00D4417E" w:rsidRDefault="0029225B">
      <w:pPr>
        <w:spacing w:after="315" w:line="259" w:lineRule="auto"/>
        <w:ind w:left="720" w:right="0" w:firstLine="0"/>
      </w:pPr>
      <w:r>
        <w:t xml:space="preserve"> </w:t>
      </w:r>
    </w:p>
    <w:p w14:paraId="21C35028" w14:textId="77777777" w:rsidR="00D4417E" w:rsidRDefault="0029225B">
      <w:pPr>
        <w:spacing w:after="315" w:line="259" w:lineRule="auto"/>
        <w:ind w:left="720" w:right="0" w:firstLine="0"/>
      </w:pPr>
      <w:r>
        <w:t xml:space="preserve"> </w:t>
      </w:r>
    </w:p>
    <w:p w14:paraId="5CE6C4A1" w14:textId="77777777" w:rsidR="00D4417E" w:rsidRDefault="0029225B">
      <w:pPr>
        <w:spacing w:after="315" w:line="259" w:lineRule="auto"/>
        <w:ind w:left="720" w:right="0" w:firstLine="0"/>
      </w:pPr>
      <w:r>
        <w:t xml:space="preserve"> </w:t>
      </w:r>
    </w:p>
    <w:p w14:paraId="1C1233E0" w14:textId="77777777" w:rsidR="00D4417E" w:rsidRDefault="0029225B">
      <w:pPr>
        <w:spacing w:after="310" w:line="259" w:lineRule="auto"/>
        <w:ind w:left="720" w:right="0" w:firstLine="0"/>
      </w:pPr>
      <w:r>
        <w:t xml:space="preserve"> </w:t>
      </w:r>
    </w:p>
    <w:p w14:paraId="015CD49F" w14:textId="77777777" w:rsidR="00D4417E" w:rsidRDefault="0029225B">
      <w:pPr>
        <w:spacing w:after="0" w:line="259" w:lineRule="auto"/>
        <w:ind w:left="720" w:right="0" w:firstLine="0"/>
      </w:pPr>
      <w:r>
        <w:t xml:space="preserve"> </w:t>
      </w:r>
    </w:p>
    <w:p w14:paraId="61558CBC" w14:textId="77777777" w:rsidR="00D4417E" w:rsidRDefault="0029225B">
      <w:pPr>
        <w:pStyle w:val="Heading1"/>
        <w:ind w:left="715"/>
      </w:pPr>
      <w:r>
        <w:lastRenderedPageBreak/>
        <w:t>Reference</w:t>
      </w:r>
      <w:r>
        <w:rPr>
          <w:b w:val="0"/>
        </w:rPr>
        <w:t xml:space="preserve"> </w:t>
      </w:r>
    </w:p>
    <w:p w14:paraId="2A04F240" w14:textId="77777777" w:rsidR="00D4417E" w:rsidRDefault="0029225B">
      <w:pPr>
        <w:ind w:left="1156" w:hanging="441"/>
      </w:pPr>
      <w:r>
        <w:t xml:space="preserve">Rubin, A. &amp; </w:t>
      </w:r>
      <w:proofErr w:type="spellStart"/>
      <w:r>
        <w:t>Babbie</w:t>
      </w:r>
      <w:proofErr w:type="spellEnd"/>
      <w:r>
        <w:t xml:space="preserve">, E. R. (2011). Research methods for social work. 7th ed. Belmont, CA: Cengage Learning </w:t>
      </w:r>
    </w:p>
    <w:p w14:paraId="1ACE3A0C" w14:textId="77777777" w:rsidR="00D4417E" w:rsidRDefault="0029225B">
      <w:pPr>
        <w:spacing w:after="315" w:line="259" w:lineRule="auto"/>
        <w:ind w:right="0" w:firstLine="0"/>
      </w:pPr>
      <w:r>
        <w:t xml:space="preserve"> </w:t>
      </w:r>
    </w:p>
    <w:p w14:paraId="7495AC0F" w14:textId="77777777" w:rsidR="00D4417E" w:rsidRDefault="0029225B">
      <w:pPr>
        <w:spacing w:after="315" w:line="259" w:lineRule="auto"/>
        <w:ind w:right="0" w:firstLine="0"/>
      </w:pPr>
      <w:r>
        <w:t xml:space="preserve"> </w:t>
      </w:r>
    </w:p>
    <w:p w14:paraId="2CF6A327" w14:textId="77777777" w:rsidR="00D4417E" w:rsidRDefault="0029225B">
      <w:pPr>
        <w:spacing w:after="314" w:line="259" w:lineRule="auto"/>
        <w:ind w:right="0" w:firstLine="0"/>
      </w:pPr>
      <w:r>
        <w:t xml:space="preserve"> </w:t>
      </w:r>
    </w:p>
    <w:p w14:paraId="0CDDD1A2" w14:textId="77777777" w:rsidR="00D4417E" w:rsidRDefault="0029225B">
      <w:pPr>
        <w:spacing w:after="315" w:line="259" w:lineRule="auto"/>
        <w:ind w:right="0" w:firstLine="0"/>
      </w:pPr>
      <w:r>
        <w:t xml:space="preserve"> </w:t>
      </w:r>
    </w:p>
    <w:p w14:paraId="34BFEBC0" w14:textId="77777777" w:rsidR="00D4417E" w:rsidRDefault="0029225B">
      <w:pPr>
        <w:spacing w:after="310" w:line="259" w:lineRule="auto"/>
        <w:ind w:right="0" w:firstLine="0"/>
      </w:pPr>
      <w:r>
        <w:t xml:space="preserve"> </w:t>
      </w:r>
    </w:p>
    <w:p w14:paraId="41C3EB8F" w14:textId="77777777" w:rsidR="00D4417E" w:rsidRDefault="0029225B">
      <w:pPr>
        <w:spacing w:after="315" w:line="259" w:lineRule="auto"/>
        <w:ind w:right="0" w:firstLine="0"/>
      </w:pPr>
      <w:r>
        <w:t xml:space="preserve"> </w:t>
      </w:r>
    </w:p>
    <w:p w14:paraId="14309961" w14:textId="77777777" w:rsidR="00D4417E" w:rsidRDefault="0029225B">
      <w:pPr>
        <w:spacing w:after="315" w:line="259" w:lineRule="auto"/>
        <w:ind w:right="0" w:firstLine="0"/>
      </w:pPr>
      <w:r>
        <w:t xml:space="preserve"> </w:t>
      </w:r>
    </w:p>
    <w:p w14:paraId="2778DC35" w14:textId="77777777" w:rsidR="00D4417E" w:rsidRDefault="0029225B">
      <w:pPr>
        <w:spacing w:after="315" w:line="259" w:lineRule="auto"/>
        <w:ind w:right="0" w:firstLine="0"/>
      </w:pPr>
      <w:r>
        <w:t xml:space="preserve"> </w:t>
      </w:r>
    </w:p>
    <w:p w14:paraId="62A4990B" w14:textId="77777777" w:rsidR="00D4417E" w:rsidRDefault="0029225B">
      <w:pPr>
        <w:spacing w:after="315" w:line="259" w:lineRule="auto"/>
        <w:ind w:right="0" w:firstLine="0"/>
      </w:pPr>
      <w:r>
        <w:t xml:space="preserve"> </w:t>
      </w:r>
    </w:p>
    <w:p w14:paraId="5F903940" w14:textId="77777777" w:rsidR="00D4417E" w:rsidRDefault="0029225B">
      <w:pPr>
        <w:spacing w:after="310" w:line="259" w:lineRule="auto"/>
        <w:ind w:right="0" w:firstLine="0"/>
      </w:pPr>
      <w:r>
        <w:t xml:space="preserve"> </w:t>
      </w:r>
    </w:p>
    <w:p w14:paraId="3AF12890" w14:textId="77777777" w:rsidR="00D4417E" w:rsidRDefault="0029225B">
      <w:pPr>
        <w:spacing w:after="318" w:line="259" w:lineRule="auto"/>
        <w:ind w:left="720" w:right="0" w:firstLine="0"/>
      </w:pPr>
      <w:r>
        <w:t xml:space="preserve"> </w:t>
      </w:r>
    </w:p>
    <w:p w14:paraId="50ADEDC2" w14:textId="77777777" w:rsidR="00D4417E" w:rsidRDefault="0029225B">
      <w:pPr>
        <w:spacing w:after="314" w:line="259" w:lineRule="auto"/>
        <w:ind w:left="731" w:right="10"/>
        <w:jc w:val="center"/>
      </w:pPr>
      <w:r>
        <w:rPr>
          <w:b/>
        </w:rPr>
        <w:t>Chapter Five</w:t>
      </w:r>
      <w:r>
        <w:t xml:space="preserve"> </w:t>
      </w:r>
    </w:p>
    <w:p w14:paraId="3B871653" w14:textId="77777777" w:rsidR="00D4417E" w:rsidRDefault="0029225B">
      <w:pPr>
        <w:spacing w:after="314" w:line="259" w:lineRule="auto"/>
        <w:ind w:left="731" w:right="9"/>
        <w:jc w:val="center"/>
      </w:pPr>
      <w:r>
        <w:rPr>
          <w:b/>
        </w:rPr>
        <w:t>Summary of the Findings, Conclusions and Recommendations</w:t>
      </w:r>
      <w:r>
        <w:t xml:space="preserve"> </w:t>
      </w:r>
    </w:p>
    <w:p w14:paraId="487048BE" w14:textId="77777777" w:rsidR="00D4417E" w:rsidRDefault="0029225B">
      <w:pPr>
        <w:pStyle w:val="Heading1"/>
        <w:ind w:left="715"/>
      </w:pPr>
      <w:r>
        <w:t>5.1 Introduction</w:t>
      </w:r>
      <w:r>
        <w:rPr>
          <w:b w:val="0"/>
        </w:rPr>
        <w:t xml:space="preserve"> </w:t>
      </w:r>
    </w:p>
    <w:p w14:paraId="16A36BA8" w14:textId="77777777" w:rsidR="00D4417E" w:rsidRDefault="0029225B">
      <w:pPr>
        <w:spacing w:after="197" w:line="360" w:lineRule="auto"/>
        <w:ind w:left="715" w:right="12"/>
        <w:jc w:val="both"/>
      </w:pPr>
      <w:r>
        <w:t xml:space="preserve">This chapter presents the summary of the findings, conclusion will be drawn based on the summary it made; it further make recommendations on issues raised in the study and also suggested some other areas which future studies can focus on to expand the frontiers of knowledge. </w:t>
      </w:r>
    </w:p>
    <w:p w14:paraId="1665BC37" w14:textId="77777777" w:rsidR="00D4417E" w:rsidRDefault="0029225B">
      <w:pPr>
        <w:pStyle w:val="Heading1"/>
        <w:ind w:left="715"/>
      </w:pPr>
      <w:r>
        <w:t>5.2 Summary of the Findings</w:t>
      </w:r>
      <w:r>
        <w:rPr>
          <w:b w:val="0"/>
        </w:rPr>
        <w:t xml:space="preserve"> </w:t>
      </w:r>
    </w:p>
    <w:p w14:paraId="57F23596" w14:textId="77777777" w:rsidR="00D4417E" w:rsidRDefault="0029225B">
      <w:pPr>
        <w:spacing w:after="197" w:line="360" w:lineRule="auto"/>
        <w:ind w:left="715" w:right="12"/>
        <w:jc w:val="both"/>
      </w:pPr>
      <w:r>
        <w:t xml:space="preserve">The study reveals that majority of the staff of the ICT department, Federal Polytechnic, Offa, are male; most of them are age 39 and above and most of them are </w:t>
      </w:r>
      <w:proofErr w:type="spellStart"/>
      <w:r>
        <w:t>B.Sc</w:t>
      </w:r>
      <w:proofErr w:type="spellEnd"/>
      <w:r>
        <w:t xml:space="preserve"> holders with majority of them </w:t>
      </w:r>
      <w:r>
        <w:lastRenderedPageBreak/>
        <w:t xml:space="preserve">having 6-15 years work experience. Also, majority of the ICT staff of the Federal Polytechnic, Offa are ICT specialists. </w:t>
      </w:r>
    </w:p>
    <w:p w14:paraId="01FEB0C2" w14:textId="77777777" w:rsidR="00D4417E" w:rsidRDefault="0029225B">
      <w:pPr>
        <w:spacing w:after="197" w:line="360" w:lineRule="auto"/>
        <w:ind w:left="715" w:right="12"/>
        <w:jc w:val="both"/>
      </w:pPr>
      <w:r>
        <w:t xml:space="preserve">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w:t>
      </w:r>
      <w:proofErr w:type="spellStart"/>
      <w:r>
        <w:t>programmes</w:t>
      </w:r>
      <w:proofErr w:type="spellEnd"/>
      <w:r>
        <w:t xml:space="preserve"> and majority of the staff submitted that telephones, Internet, computer systems, teleconferencing, storage devices, projectors, megaphones/microphones, transponders and videoconferencing are the most ICT products and services used for staff training and development </w:t>
      </w:r>
      <w:proofErr w:type="spellStart"/>
      <w:r>
        <w:t>programmes</w:t>
      </w:r>
      <w:proofErr w:type="spellEnd"/>
      <w:r>
        <w:t xml:space="preserve"> at the Federal Polytechnic, Offa. </w:t>
      </w:r>
    </w:p>
    <w:p w14:paraId="22CFC038" w14:textId="77777777" w:rsidR="00D4417E" w:rsidRDefault="0029225B">
      <w:pPr>
        <w:spacing w:after="197" w:line="360" w:lineRule="auto"/>
        <w:ind w:left="715" w:right="12"/>
        <w:jc w:val="both"/>
      </w:pPr>
      <w:r>
        <w:t xml:space="preserve">The study further discloses that the ICT department of the Federal Polytechnic, Offa oversees staff training and development </w:t>
      </w:r>
      <w:proofErr w:type="spellStart"/>
      <w:r>
        <w:t>programmes</w:t>
      </w:r>
      <w:proofErr w:type="spellEnd"/>
      <w:r>
        <w:t xml:space="preserve"> conducted with ICT, and majority of the respondents agreed that ICT has assisted Federal Polytechnic, Offa in achieving staff training and development </w:t>
      </w:r>
      <w:proofErr w:type="spellStart"/>
      <w:r>
        <w:t>programmes'</w:t>
      </w:r>
      <w:proofErr w:type="spellEnd"/>
      <w:r>
        <w:t xml:space="preserve"> objectives. It further made it known to us that the Federal Polytechnic, Offa doesn't conduct assessment of staff training needs before using ICT for staff training and development </w:t>
      </w:r>
      <w:proofErr w:type="spellStart"/>
      <w:r>
        <w:t>programmes</w:t>
      </w:r>
      <w:proofErr w:type="spellEnd"/>
      <w:r>
        <w:t xml:space="preserve">. </w:t>
      </w:r>
    </w:p>
    <w:p w14:paraId="170DF19A" w14:textId="77777777" w:rsidR="00D4417E" w:rsidRDefault="0029225B">
      <w:pPr>
        <w:spacing w:after="197" w:line="360" w:lineRule="auto"/>
        <w:ind w:left="715" w:right="12"/>
        <w:jc w:val="both"/>
      </w:pPr>
      <w:r>
        <w:t xml:space="preserve">The study also made it known to us that On-the-job training is the most method of staff training and development </w:t>
      </w:r>
      <w:proofErr w:type="spellStart"/>
      <w:r>
        <w:t>programme</w:t>
      </w:r>
      <w:proofErr w:type="spellEnd"/>
      <w:r>
        <w:t xml:space="preserve"> the Federal Polytechnic, Offa used ICT for, while mentorship and lectures are the major forms of staff training and development </w:t>
      </w:r>
      <w:proofErr w:type="spellStart"/>
      <w:r>
        <w:t>programme</w:t>
      </w:r>
      <w:proofErr w:type="spellEnd"/>
      <w:r>
        <w:t xml:space="preserve"> ICT products and services are being used for and majority of the respondents agreed that ICT has been effective in conducting staff training and development </w:t>
      </w:r>
      <w:proofErr w:type="spellStart"/>
      <w:r>
        <w:t>programmes</w:t>
      </w:r>
      <w:proofErr w:type="spellEnd"/>
      <w:r>
        <w:t xml:space="preserve"> in their institution. </w:t>
      </w:r>
    </w:p>
    <w:p w14:paraId="0CFA4F7B" w14:textId="77777777" w:rsidR="00D4417E" w:rsidRDefault="0029225B">
      <w:pPr>
        <w:spacing w:after="197" w:line="360" w:lineRule="auto"/>
        <w:ind w:left="715" w:right="12"/>
        <w:jc w:val="both"/>
      </w:pPr>
      <w:r>
        <w:t xml:space="preserve">The study clearly shows that the staff of the Federal Polytechnic, Offa are exhibiting excellent and good attitudes towards the use of ICT for staff training and development </w:t>
      </w:r>
      <w:proofErr w:type="spellStart"/>
      <w:r>
        <w:t>programmes</w:t>
      </w:r>
      <w:proofErr w:type="spellEnd"/>
      <w:r>
        <w:t xml:space="preserve">. Majority of the respondents agreed that ICT helps in managing the principles of motivation and practice in staff training and development </w:t>
      </w:r>
      <w:proofErr w:type="spellStart"/>
      <w:r>
        <w:t>programmes</w:t>
      </w:r>
      <w:proofErr w:type="spellEnd"/>
      <w:r>
        <w:t xml:space="preserve">, while majority of them also disagree that ICT helps in managing the principles of reinforcement and feedback of staff training and development </w:t>
      </w:r>
      <w:proofErr w:type="spellStart"/>
      <w:r>
        <w:t>programmes</w:t>
      </w:r>
      <w:proofErr w:type="spellEnd"/>
      <w:r>
        <w:t xml:space="preserve"> at the institution. </w:t>
      </w:r>
    </w:p>
    <w:p w14:paraId="79C7CD70" w14:textId="77777777" w:rsidR="00D4417E" w:rsidRDefault="0029225B">
      <w:pPr>
        <w:spacing w:after="197" w:line="360" w:lineRule="auto"/>
        <w:ind w:left="715" w:right="12"/>
        <w:jc w:val="both"/>
      </w:pPr>
      <w:r>
        <w:t xml:space="preserve">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w:t>
      </w:r>
      <w:r>
        <w:lastRenderedPageBreak/>
        <w:t xml:space="preserve">between ICT department and staff training committee are the major problems the Federal Polytechnic, Offa is facing when it comes to using ICT for staff training and development </w:t>
      </w:r>
      <w:proofErr w:type="spellStart"/>
      <w:r>
        <w:t>programmes</w:t>
      </w:r>
      <w:proofErr w:type="spellEnd"/>
      <w:r>
        <w:t xml:space="preserve"> at the institution. </w:t>
      </w:r>
    </w:p>
    <w:p w14:paraId="012144E4" w14:textId="77777777" w:rsidR="00D4417E" w:rsidRDefault="0029225B">
      <w:pPr>
        <w:spacing w:after="197" w:line="360" w:lineRule="auto"/>
        <w:ind w:left="715" w:right="12"/>
        <w:jc w:val="both"/>
      </w:pPr>
      <w:r>
        <w:t xml:space="preserve">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w:t>
      </w:r>
      <w:proofErr w:type="spellStart"/>
      <w:r>
        <w:t>programmes</w:t>
      </w:r>
      <w:proofErr w:type="spellEnd"/>
      <w:r>
        <w:t xml:space="preserve"> are major solutions to the problems affecting the Federal Polytechnic, Offa from using ICT for staff training and development </w:t>
      </w:r>
      <w:proofErr w:type="spellStart"/>
      <w:r>
        <w:t>programmes</w:t>
      </w:r>
      <w:proofErr w:type="spellEnd"/>
      <w:r>
        <w:t xml:space="preserve">. </w:t>
      </w:r>
    </w:p>
    <w:p w14:paraId="745C9466" w14:textId="77777777" w:rsidR="00D4417E" w:rsidRDefault="0029225B">
      <w:pPr>
        <w:spacing w:after="315" w:line="259" w:lineRule="auto"/>
        <w:ind w:left="720" w:right="0" w:firstLine="0"/>
      </w:pPr>
      <w:r>
        <w:rPr>
          <w:b/>
        </w:rPr>
        <w:t xml:space="preserve"> </w:t>
      </w:r>
    </w:p>
    <w:p w14:paraId="1EB60864" w14:textId="77777777" w:rsidR="00D4417E" w:rsidRDefault="0029225B">
      <w:pPr>
        <w:spacing w:after="315" w:line="259" w:lineRule="auto"/>
        <w:ind w:left="720" w:right="0" w:firstLine="0"/>
      </w:pPr>
      <w:r>
        <w:rPr>
          <w:b/>
        </w:rPr>
        <w:t xml:space="preserve"> </w:t>
      </w:r>
    </w:p>
    <w:p w14:paraId="486CA298" w14:textId="77777777" w:rsidR="00D4417E" w:rsidRDefault="0029225B">
      <w:pPr>
        <w:spacing w:after="315" w:line="259" w:lineRule="auto"/>
        <w:ind w:left="720" w:right="0" w:firstLine="0"/>
      </w:pPr>
      <w:r>
        <w:rPr>
          <w:b/>
        </w:rPr>
        <w:t xml:space="preserve"> </w:t>
      </w:r>
    </w:p>
    <w:p w14:paraId="0AA678E3" w14:textId="77777777" w:rsidR="00D4417E" w:rsidRDefault="0029225B">
      <w:pPr>
        <w:spacing w:after="310" w:line="259" w:lineRule="auto"/>
        <w:ind w:left="720" w:right="0" w:firstLine="0"/>
      </w:pPr>
      <w:r>
        <w:rPr>
          <w:b/>
        </w:rPr>
        <w:t xml:space="preserve"> </w:t>
      </w:r>
    </w:p>
    <w:p w14:paraId="2F7863DF" w14:textId="77777777" w:rsidR="00D4417E" w:rsidRDefault="0029225B">
      <w:pPr>
        <w:spacing w:after="315" w:line="259" w:lineRule="auto"/>
        <w:ind w:left="720" w:right="0" w:firstLine="0"/>
      </w:pPr>
      <w:r>
        <w:rPr>
          <w:b/>
        </w:rPr>
        <w:t xml:space="preserve"> </w:t>
      </w:r>
    </w:p>
    <w:p w14:paraId="389C3FD3" w14:textId="77777777" w:rsidR="00D4417E" w:rsidRDefault="0029225B">
      <w:pPr>
        <w:spacing w:after="318" w:line="259" w:lineRule="auto"/>
        <w:ind w:left="720" w:right="0" w:firstLine="0"/>
      </w:pPr>
      <w:r>
        <w:rPr>
          <w:b/>
        </w:rPr>
        <w:t xml:space="preserve"> </w:t>
      </w:r>
    </w:p>
    <w:p w14:paraId="5D494503" w14:textId="77777777" w:rsidR="00D4417E" w:rsidRDefault="0029225B">
      <w:pPr>
        <w:pStyle w:val="Heading1"/>
        <w:ind w:left="715"/>
      </w:pPr>
      <w:r>
        <w:t>5.2 Conclusions</w:t>
      </w:r>
      <w:r>
        <w:rPr>
          <w:b w:val="0"/>
        </w:rPr>
        <w:t xml:space="preserve"> </w:t>
      </w:r>
    </w:p>
    <w:p w14:paraId="5EE9693E" w14:textId="77777777" w:rsidR="00D4417E" w:rsidRDefault="0029225B">
      <w:pPr>
        <w:spacing w:after="338" w:line="259" w:lineRule="auto"/>
        <w:ind w:left="725"/>
      </w:pPr>
      <w:r>
        <w:t xml:space="preserve">Based on the results of this study, the following conclusions are hereby made: </w:t>
      </w:r>
    </w:p>
    <w:p w14:paraId="3B77519B" w14:textId="77777777" w:rsidR="00D4417E" w:rsidRDefault="0029225B">
      <w:pPr>
        <w:numPr>
          <w:ilvl w:val="0"/>
          <w:numId w:val="12"/>
        </w:numPr>
        <w:spacing w:after="197" w:line="360" w:lineRule="auto"/>
        <w:ind w:right="12" w:hanging="360"/>
      </w:pPr>
      <w:r>
        <w:t xml:space="preserve">The male staff of the ICT department of the Federal Polytechnic, Offa are more than their female counterparts and most of them are specialists in ICT with </w:t>
      </w:r>
      <w:proofErr w:type="spellStart"/>
      <w:r>
        <w:t>B.Sc</w:t>
      </w:r>
      <w:proofErr w:type="spellEnd"/>
      <w:r>
        <w:t xml:space="preserve"> certificates with work experience from 6-15 years. </w:t>
      </w:r>
    </w:p>
    <w:p w14:paraId="6B82783B" w14:textId="77777777" w:rsidR="00D4417E" w:rsidRDefault="0029225B">
      <w:pPr>
        <w:numPr>
          <w:ilvl w:val="0"/>
          <w:numId w:val="12"/>
        </w:numPr>
        <w:spacing w:after="222" w:line="360" w:lineRule="auto"/>
        <w:ind w:right="12" w:hanging="360"/>
      </w:pPr>
      <w:r>
        <w:t xml:space="preserve">ICT gadgets are available at the Federal Polytechnic, Offa and they are being used for staff training and development </w:t>
      </w:r>
      <w:proofErr w:type="spellStart"/>
      <w:r>
        <w:t>programmes</w:t>
      </w:r>
      <w:proofErr w:type="spellEnd"/>
      <w:r>
        <w:t xml:space="preserve">, which are being coordinated by the ICT department. </w:t>
      </w:r>
    </w:p>
    <w:p w14:paraId="074B4FDF" w14:textId="77777777" w:rsidR="00D4417E" w:rsidRDefault="0029225B">
      <w:pPr>
        <w:numPr>
          <w:ilvl w:val="0"/>
          <w:numId w:val="12"/>
        </w:numPr>
        <w:spacing w:after="223"/>
        <w:ind w:right="12" w:hanging="360"/>
      </w:pPr>
      <w:r>
        <w:t xml:space="preserve">ICT has been effective on staff training and has assisted the Federal Polytechnic, Offa in achieving her objectives on staff training and development </w:t>
      </w:r>
      <w:proofErr w:type="spellStart"/>
      <w:r>
        <w:t>programmes</w:t>
      </w:r>
      <w:proofErr w:type="spellEnd"/>
      <w:r>
        <w:t xml:space="preserve">. </w:t>
      </w:r>
    </w:p>
    <w:p w14:paraId="6F43C8CB" w14:textId="77777777" w:rsidR="00D4417E" w:rsidRDefault="0029225B">
      <w:pPr>
        <w:numPr>
          <w:ilvl w:val="0"/>
          <w:numId w:val="12"/>
        </w:numPr>
        <w:spacing w:after="222"/>
        <w:ind w:right="12" w:hanging="360"/>
      </w:pPr>
      <w:r>
        <w:lastRenderedPageBreak/>
        <w:t xml:space="preserve">The Federal Polytechnic, Offa doesn’t conduct assessment of staff training needs before using ICT for staff training and development. </w:t>
      </w:r>
    </w:p>
    <w:p w14:paraId="167B0916" w14:textId="77777777" w:rsidR="00D4417E" w:rsidRDefault="0029225B">
      <w:pPr>
        <w:numPr>
          <w:ilvl w:val="0"/>
          <w:numId w:val="12"/>
        </w:numPr>
        <w:spacing w:after="222" w:line="360" w:lineRule="auto"/>
        <w:ind w:right="12" w:hanging="360"/>
      </w:pPr>
      <w:r>
        <w:t xml:space="preserve">On-the-job training is the only staff training and development method ICT is being used for at the Federal Polytechnic, Offa, while lectures, mentorship and job rotation are the forms of staff training and development </w:t>
      </w:r>
      <w:proofErr w:type="spellStart"/>
      <w:r>
        <w:t>programmes</w:t>
      </w:r>
      <w:proofErr w:type="spellEnd"/>
      <w:r>
        <w:t xml:space="preserve"> the Federal Polytechnic, Offa is using ICT for. </w:t>
      </w:r>
    </w:p>
    <w:p w14:paraId="091855DB" w14:textId="77777777" w:rsidR="00D4417E" w:rsidRDefault="0029225B">
      <w:pPr>
        <w:numPr>
          <w:ilvl w:val="0"/>
          <w:numId w:val="12"/>
        </w:numPr>
        <w:ind w:right="12" w:hanging="360"/>
      </w:pPr>
      <w:r>
        <w:t xml:space="preserve">There are various challenges affecting the Federal Polytechnic, Offa from </w:t>
      </w:r>
      <w:proofErr w:type="spellStart"/>
      <w:r>
        <w:t>maximising</w:t>
      </w:r>
      <w:proofErr w:type="spellEnd"/>
      <w:r>
        <w:t xml:space="preserve"> the benefits of ICT for staff training and development </w:t>
      </w:r>
      <w:proofErr w:type="spellStart"/>
      <w:r>
        <w:t>programmes</w:t>
      </w:r>
      <w:proofErr w:type="spellEnd"/>
      <w:r>
        <w:t xml:space="preserve">. </w:t>
      </w:r>
    </w:p>
    <w:p w14:paraId="05A26344" w14:textId="77777777" w:rsidR="00D4417E" w:rsidRDefault="0029225B">
      <w:pPr>
        <w:pStyle w:val="Heading1"/>
        <w:ind w:left="715"/>
      </w:pPr>
      <w:r>
        <w:t>5.3 Recommendations</w:t>
      </w:r>
      <w:r>
        <w:rPr>
          <w:b w:val="0"/>
        </w:rPr>
        <w:t xml:space="preserve"> </w:t>
      </w:r>
    </w:p>
    <w:p w14:paraId="41C6DDBA" w14:textId="77777777" w:rsidR="00D4417E" w:rsidRDefault="0029225B">
      <w:pPr>
        <w:spacing w:after="338" w:line="259" w:lineRule="auto"/>
        <w:ind w:left="725"/>
      </w:pPr>
      <w:r>
        <w:t xml:space="preserve">The following recommendations are hereby made: </w:t>
      </w:r>
    </w:p>
    <w:p w14:paraId="053500FD" w14:textId="77777777" w:rsidR="00D4417E" w:rsidRDefault="0029225B">
      <w:pPr>
        <w:numPr>
          <w:ilvl w:val="0"/>
          <w:numId w:val="13"/>
        </w:numPr>
        <w:spacing w:after="222" w:line="360" w:lineRule="auto"/>
        <w:ind w:right="12" w:hanging="360"/>
        <w:jc w:val="both"/>
      </w:pPr>
      <w:r>
        <w:t xml:space="preserve">The Federal Polytechnic, Offa should be constantly conducting assessment of training needs with ICT before deciding to be using ICT for training of staff. This will help them in identifying some of the staff who have phobia for ICT and how to help them overcome their fears. </w:t>
      </w:r>
    </w:p>
    <w:p w14:paraId="5D73AA46" w14:textId="77777777" w:rsidR="00D4417E" w:rsidRDefault="0029225B">
      <w:pPr>
        <w:numPr>
          <w:ilvl w:val="0"/>
          <w:numId w:val="13"/>
        </w:numPr>
        <w:spacing w:after="197" w:line="360" w:lineRule="auto"/>
        <w:ind w:right="12" w:hanging="360"/>
        <w:jc w:val="both"/>
      </w:pPr>
      <w:r>
        <w:t xml:space="preserve">Since the staff training committee is working to improve the skills, competence and abilities of the staff, it is imperative for them to cooperate with the ICT department, so that they can easily dialogue on the resources they have and work together on how to make those resources be of benefits to their staff. </w:t>
      </w:r>
    </w:p>
    <w:p w14:paraId="39581A65" w14:textId="77777777" w:rsidR="00D4417E" w:rsidRDefault="0029225B">
      <w:pPr>
        <w:numPr>
          <w:ilvl w:val="0"/>
          <w:numId w:val="13"/>
        </w:numPr>
        <w:spacing w:after="227" w:line="360" w:lineRule="auto"/>
        <w:ind w:right="12" w:hanging="360"/>
        <w:jc w:val="both"/>
      </w:pPr>
      <w:r>
        <w:t xml:space="preserve">The underfunding of the polytechnic system should be addressed, if government is ready to take the system to a new level. This will help the polytechnic system with financial robustness to invest and prepare their staff for the changing nature of their works and practices. </w:t>
      </w:r>
    </w:p>
    <w:p w14:paraId="03F95BCD" w14:textId="77777777" w:rsidR="00D4417E" w:rsidRDefault="0029225B">
      <w:pPr>
        <w:numPr>
          <w:ilvl w:val="0"/>
          <w:numId w:val="13"/>
        </w:numPr>
        <w:spacing w:after="222" w:line="360" w:lineRule="auto"/>
        <w:ind w:right="12" w:hanging="360"/>
        <w:jc w:val="both"/>
      </w:pPr>
      <w:r>
        <w:t xml:space="preserve">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 </w:t>
      </w:r>
    </w:p>
    <w:p w14:paraId="1043896A" w14:textId="77777777" w:rsidR="00D4417E" w:rsidRDefault="0029225B">
      <w:pPr>
        <w:numPr>
          <w:ilvl w:val="0"/>
          <w:numId w:val="13"/>
        </w:numPr>
        <w:spacing w:after="197" w:line="360" w:lineRule="auto"/>
        <w:ind w:right="12" w:hanging="360"/>
        <w:jc w:val="both"/>
      </w:pPr>
      <w:r>
        <w:lastRenderedPageBreak/>
        <w:t xml:space="preserve">The gap of ICT literacy between the youth and the older ones is huge. Government, Institutions and stakeholders should continuously focus on empowering the older generation on how to leverage the benefits of ICT for emerging economies. </w:t>
      </w:r>
    </w:p>
    <w:p w14:paraId="09FB54FE" w14:textId="77777777" w:rsidR="00D4417E" w:rsidRDefault="0029225B">
      <w:pPr>
        <w:spacing w:after="315" w:line="259" w:lineRule="auto"/>
        <w:ind w:right="0" w:firstLine="0"/>
      </w:pPr>
      <w:r>
        <w:t xml:space="preserve"> </w:t>
      </w:r>
    </w:p>
    <w:p w14:paraId="09F85192" w14:textId="77777777" w:rsidR="00D4417E" w:rsidRDefault="0029225B">
      <w:pPr>
        <w:spacing w:after="315" w:line="259" w:lineRule="auto"/>
        <w:ind w:left="720" w:right="0" w:firstLine="0"/>
      </w:pPr>
      <w:r>
        <w:t xml:space="preserve"> </w:t>
      </w:r>
    </w:p>
    <w:p w14:paraId="165DF17C" w14:textId="77777777" w:rsidR="00D4417E" w:rsidRDefault="0029225B">
      <w:pPr>
        <w:spacing w:after="310" w:line="259" w:lineRule="auto"/>
        <w:ind w:right="0" w:firstLine="0"/>
      </w:pPr>
      <w:r>
        <w:t xml:space="preserve"> </w:t>
      </w:r>
    </w:p>
    <w:p w14:paraId="2D05D24D" w14:textId="77777777" w:rsidR="00D4417E" w:rsidRDefault="0029225B">
      <w:pPr>
        <w:spacing w:after="315" w:line="259" w:lineRule="auto"/>
        <w:ind w:left="780" w:right="0" w:firstLine="0"/>
        <w:jc w:val="center"/>
      </w:pPr>
      <w:r>
        <w:rPr>
          <w:b/>
        </w:rPr>
        <w:t xml:space="preserve"> </w:t>
      </w:r>
    </w:p>
    <w:p w14:paraId="5361ACE9" w14:textId="77777777" w:rsidR="00D4417E" w:rsidRDefault="0029225B">
      <w:pPr>
        <w:spacing w:after="315" w:line="259" w:lineRule="auto"/>
        <w:ind w:left="780" w:right="0" w:firstLine="0"/>
        <w:jc w:val="center"/>
      </w:pPr>
      <w:r>
        <w:rPr>
          <w:b/>
        </w:rPr>
        <w:t xml:space="preserve"> </w:t>
      </w:r>
    </w:p>
    <w:p w14:paraId="653357C9" w14:textId="77777777" w:rsidR="00D4417E" w:rsidRDefault="0029225B">
      <w:pPr>
        <w:spacing w:after="315" w:line="259" w:lineRule="auto"/>
        <w:ind w:left="780" w:right="0" w:firstLine="0"/>
        <w:jc w:val="center"/>
      </w:pPr>
      <w:r>
        <w:rPr>
          <w:b/>
        </w:rPr>
        <w:t xml:space="preserve"> </w:t>
      </w:r>
    </w:p>
    <w:p w14:paraId="7DBB9E7F" w14:textId="77777777" w:rsidR="00D4417E" w:rsidRDefault="0029225B">
      <w:pPr>
        <w:spacing w:after="315" w:line="259" w:lineRule="auto"/>
        <w:ind w:left="780" w:right="0" w:firstLine="0"/>
        <w:jc w:val="center"/>
      </w:pPr>
      <w:r>
        <w:rPr>
          <w:b/>
        </w:rPr>
        <w:t xml:space="preserve"> </w:t>
      </w:r>
    </w:p>
    <w:p w14:paraId="21BC5E3B" w14:textId="77777777" w:rsidR="00D4417E" w:rsidRDefault="0029225B">
      <w:pPr>
        <w:spacing w:after="310" w:line="259" w:lineRule="auto"/>
        <w:ind w:left="780" w:right="0" w:firstLine="0"/>
        <w:jc w:val="center"/>
      </w:pPr>
      <w:r>
        <w:rPr>
          <w:b/>
        </w:rPr>
        <w:t xml:space="preserve"> </w:t>
      </w:r>
    </w:p>
    <w:p w14:paraId="5277CD15" w14:textId="77777777" w:rsidR="00D4417E" w:rsidRDefault="0029225B">
      <w:pPr>
        <w:spacing w:after="315" w:line="259" w:lineRule="auto"/>
        <w:ind w:left="780" w:right="0" w:firstLine="0"/>
        <w:jc w:val="center"/>
      </w:pPr>
      <w:r>
        <w:rPr>
          <w:b/>
        </w:rPr>
        <w:t xml:space="preserve"> </w:t>
      </w:r>
    </w:p>
    <w:p w14:paraId="59037BB0" w14:textId="77777777" w:rsidR="00D4417E" w:rsidRDefault="0029225B">
      <w:pPr>
        <w:spacing w:after="315" w:line="259" w:lineRule="auto"/>
        <w:ind w:left="780" w:right="0" w:firstLine="0"/>
        <w:jc w:val="center"/>
      </w:pPr>
      <w:r>
        <w:rPr>
          <w:b/>
        </w:rPr>
        <w:t xml:space="preserve"> </w:t>
      </w:r>
    </w:p>
    <w:p w14:paraId="75ACFFB4" w14:textId="77777777" w:rsidR="00D4417E" w:rsidRDefault="0029225B">
      <w:pPr>
        <w:spacing w:after="315" w:line="259" w:lineRule="auto"/>
        <w:ind w:left="720" w:right="0" w:firstLine="0"/>
      </w:pPr>
      <w:r>
        <w:rPr>
          <w:b/>
        </w:rPr>
        <w:t xml:space="preserve"> </w:t>
      </w:r>
    </w:p>
    <w:p w14:paraId="08DA8465" w14:textId="77777777" w:rsidR="00D4417E" w:rsidRDefault="0029225B">
      <w:pPr>
        <w:spacing w:after="315" w:line="259" w:lineRule="auto"/>
        <w:ind w:left="720" w:right="0" w:firstLine="0"/>
      </w:pPr>
      <w:r>
        <w:rPr>
          <w:b/>
        </w:rPr>
        <w:t xml:space="preserve"> </w:t>
      </w:r>
    </w:p>
    <w:p w14:paraId="4215CEAA" w14:textId="77777777" w:rsidR="00D4417E" w:rsidRDefault="0029225B">
      <w:pPr>
        <w:pStyle w:val="Heading1"/>
        <w:ind w:left="715"/>
      </w:pPr>
      <w:r>
        <w:t xml:space="preserve">Bibliography </w:t>
      </w:r>
    </w:p>
    <w:p w14:paraId="59A61D88" w14:textId="77777777" w:rsidR="00D4417E" w:rsidRDefault="0029225B">
      <w:pPr>
        <w:spacing w:after="115" w:line="259" w:lineRule="auto"/>
        <w:ind w:left="715" w:right="0"/>
      </w:pPr>
      <w:proofErr w:type="spellStart"/>
      <w:r>
        <w:t>Agbaeze</w:t>
      </w:r>
      <w:proofErr w:type="spellEnd"/>
      <w:r>
        <w:t xml:space="preserve">, E. K. (2014). “Empowering administrators for relevance and excellence: The case of </w:t>
      </w:r>
    </w:p>
    <w:p w14:paraId="54C7D913" w14:textId="77777777" w:rsidR="00D4417E" w:rsidRDefault="0029225B">
      <w:pPr>
        <w:spacing w:after="195"/>
        <w:ind w:left="1721" w:right="0"/>
      </w:pPr>
      <w:r>
        <w:t xml:space="preserve">training and development”. Journal of Business and Management Technology, </w:t>
      </w:r>
      <w:proofErr w:type="spellStart"/>
      <w:r>
        <w:t>Abia</w:t>
      </w:r>
      <w:proofErr w:type="spellEnd"/>
      <w:r>
        <w:t xml:space="preserve"> State Polytechnic, Aba. Volume 6. Pp 51-52. </w:t>
      </w:r>
    </w:p>
    <w:p w14:paraId="11DF929C" w14:textId="77777777" w:rsidR="00D4417E" w:rsidRDefault="0029225B">
      <w:pPr>
        <w:spacing w:after="315" w:line="259" w:lineRule="auto"/>
        <w:ind w:left="725"/>
      </w:pPr>
      <w:r>
        <w:t xml:space="preserve">Albert, G. (2017). ICT Services and Tools. Monrovia: Steep Books Ltd. </w:t>
      </w:r>
    </w:p>
    <w:p w14:paraId="490822F1" w14:textId="77777777" w:rsidR="00D4417E" w:rsidRDefault="0029225B">
      <w:pPr>
        <w:spacing w:after="115" w:line="259" w:lineRule="auto"/>
        <w:ind w:left="715" w:right="0"/>
      </w:pPr>
      <w:proofErr w:type="spellStart"/>
      <w:r>
        <w:t>Amujiri</w:t>
      </w:r>
      <w:proofErr w:type="spellEnd"/>
      <w:r>
        <w:t xml:space="preserve">, B.A. (2012). “Corruption in Nigeria: A critical perspectives. A book of Reading”. </w:t>
      </w:r>
    </w:p>
    <w:p w14:paraId="58316133" w14:textId="77777777" w:rsidR="00D4417E" w:rsidRDefault="0029225B">
      <w:pPr>
        <w:spacing w:after="326" w:line="259" w:lineRule="auto"/>
        <w:ind w:left="1721"/>
      </w:pPr>
      <w:r>
        <w:t xml:space="preserve">Journal of Public Administration, UNN. Pp 68. </w:t>
      </w:r>
    </w:p>
    <w:p w14:paraId="796ABFB6" w14:textId="77777777" w:rsidR="00D4417E" w:rsidRDefault="0029225B">
      <w:pPr>
        <w:spacing w:after="115" w:line="259" w:lineRule="auto"/>
        <w:ind w:left="715" w:right="0"/>
      </w:pPr>
      <w:r>
        <w:t>.Armstrong, M. (2009). Armstrong’s Handbook of Human Management Practice, 11</w:t>
      </w:r>
      <w:r>
        <w:rPr>
          <w:vertAlign w:val="superscript"/>
        </w:rPr>
        <w:t>th</w:t>
      </w:r>
      <w:r>
        <w:t xml:space="preserve">. Edition. </w:t>
      </w:r>
    </w:p>
    <w:p w14:paraId="0F498F53" w14:textId="77777777" w:rsidR="00D4417E" w:rsidRDefault="0029225B">
      <w:pPr>
        <w:spacing w:after="310" w:line="259" w:lineRule="auto"/>
        <w:ind w:left="1721"/>
      </w:pPr>
      <w:r>
        <w:t xml:space="preserve">England: Prentice Hall.  </w:t>
      </w:r>
    </w:p>
    <w:p w14:paraId="140C0D57" w14:textId="77777777" w:rsidR="00D4417E" w:rsidRDefault="0029225B">
      <w:pPr>
        <w:spacing w:after="115" w:line="259" w:lineRule="auto"/>
        <w:ind w:left="725"/>
      </w:pPr>
      <w:r>
        <w:lastRenderedPageBreak/>
        <w:t xml:space="preserve">Armstrong, M. (2014). A hand book on Human Resources Management Practice. (10th Edition). </w:t>
      </w:r>
    </w:p>
    <w:p w14:paraId="2D688033" w14:textId="77777777" w:rsidR="00D4417E" w:rsidRDefault="0029225B">
      <w:pPr>
        <w:spacing w:after="315" w:line="259" w:lineRule="auto"/>
        <w:ind w:left="1721"/>
      </w:pPr>
      <w:r>
        <w:t xml:space="preserve">London: Cogan Page </w:t>
      </w:r>
    </w:p>
    <w:p w14:paraId="1D0AE3D8" w14:textId="77777777" w:rsidR="00D4417E" w:rsidRDefault="0029225B">
      <w:pPr>
        <w:spacing w:after="115" w:line="259" w:lineRule="auto"/>
        <w:ind w:left="725"/>
      </w:pPr>
      <w:proofErr w:type="spellStart"/>
      <w:r>
        <w:t>Bhaskar</w:t>
      </w:r>
      <w:proofErr w:type="spellEnd"/>
      <w:r>
        <w:t xml:space="preserve">, C. (2011). Human Resources Management; A contemporary text. (3rd Edition). Delhi: </w:t>
      </w:r>
    </w:p>
    <w:p w14:paraId="45D39B9A" w14:textId="77777777" w:rsidR="00D4417E" w:rsidRDefault="0029225B">
      <w:pPr>
        <w:spacing w:after="315" w:line="259" w:lineRule="auto"/>
        <w:ind w:left="1721"/>
      </w:pPr>
      <w:r>
        <w:t xml:space="preserve">Sterling publishers private limited. </w:t>
      </w:r>
    </w:p>
    <w:p w14:paraId="62053D62" w14:textId="77777777" w:rsidR="00D4417E" w:rsidRDefault="0029225B">
      <w:pPr>
        <w:spacing w:after="110" w:line="259" w:lineRule="auto"/>
        <w:ind w:left="725"/>
      </w:pPr>
      <w:proofErr w:type="spellStart"/>
      <w:r>
        <w:t>Cantoni</w:t>
      </w:r>
      <w:proofErr w:type="spellEnd"/>
      <w:r>
        <w:t xml:space="preserve">, S. L., </w:t>
      </w:r>
      <w:proofErr w:type="spellStart"/>
      <w:r>
        <w:t>Jereissati</w:t>
      </w:r>
      <w:proofErr w:type="spellEnd"/>
      <w:r>
        <w:t xml:space="preserve">, T. &amp; Leonardo, M. (2019). A2I for decent work and economic growth. </w:t>
      </w:r>
    </w:p>
    <w:p w14:paraId="7E10BBA7" w14:textId="77777777" w:rsidR="00D4417E" w:rsidRDefault="0029225B">
      <w:pPr>
        <w:spacing w:after="115" w:line="259" w:lineRule="auto"/>
        <w:ind w:left="1721"/>
      </w:pPr>
      <w:r>
        <w:t xml:space="preserve">In IFLA and TASCHA. Development and Access to Information 2019. The Hague: </w:t>
      </w:r>
    </w:p>
    <w:p w14:paraId="62FBFAD0" w14:textId="77777777" w:rsidR="00D4417E" w:rsidRDefault="0029225B">
      <w:pPr>
        <w:spacing w:after="115" w:line="259" w:lineRule="auto"/>
        <w:ind w:left="1721"/>
      </w:pPr>
      <w:r>
        <w:t xml:space="preserve">IFLA. Pp.29-35. </w:t>
      </w:r>
    </w:p>
    <w:p w14:paraId="77D1F538" w14:textId="77777777" w:rsidR="00D4417E" w:rsidRDefault="0029225B">
      <w:pPr>
        <w:spacing w:after="315" w:line="259" w:lineRule="auto"/>
        <w:ind w:left="725"/>
      </w:pPr>
      <w:r>
        <w:t xml:space="preserve">Chandler, G. &amp; Daniel, U. (2012). Introduction to ICT. Britain: </w:t>
      </w:r>
      <w:proofErr w:type="spellStart"/>
      <w:r>
        <w:t>Standfordshire</w:t>
      </w:r>
      <w:proofErr w:type="spellEnd"/>
      <w:r>
        <w:t xml:space="preserve"> Press. </w:t>
      </w:r>
    </w:p>
    <w:p w14:paraId="4CB9689E" w14:textId="77777777" w:rsidR="00D4417E" w:rsidRDefault="0029225B">
      <w:pPr>
        <w:spacing w:after="310" w:line="259" w:lineRule="auto"/>
        <w:ind w:left="725"/>
      </w:pPr>
      <w:r>
        <w:t xml:space="preserve">Cole, G.A. (2016). Management: Theory and Practice. (6th Edition).  USA: Book power/ ELST. </w:t>
      </w:r>
    </w:p>
    <w:p w14:paraId="7FEF583A" w14:textId="77777777" w:rsidR="00D4417E" w:rsidRDefault="0029225B">
      <w:pPr>
        <w:spacing w:after="115" w:line="259" w:lineRule="auto"/>
        <w:ind w:left="725"/>
      </w:pPr>
      <w:proofErr w:type="spellStart"/>
      <w:r>
        <w:t>ComputerHope</w:t>
      </w:r>
      <w:proofErr w:type="spellEnd"/>
      <w:r>
        <w:t xml:space="preserve">. (2017). Teleconferencing. Retrieved on the 3rd of January, 2020 at: </w:t>
      </w:r>
    </w:p>
    <w:p w14:paraId="1C189951" w14:textId="77777777" w:rsidR="00D4417E" w:rsidRDefault="0029225B">
      <w:pPr>
        <w:spacing w:after="315" w:line="259" w:lineRule="auto"/>
        <w:ind w:left="1706" w:right="0"/>
      </w:pPr>
      <w:hyperlink r:id="rId21">
        <w:r>
          <w:rPr>
            <w:color w:val="0000FF"/>
            <w:u w:val="single" w:color="0000FF"/>
          </w:rPr>
          <w:t>https://www.computerhope.com/jargon/t/teleconf.htm</w:t>
        </w:r>
      </w:hyperlink>
      <w:hyperlink r:id="rId22">
        <w:r>
          <w:t xml:space="preserve"> </w:t>
        </w:r>
      </w:hyperlink>
    </w:p>
    <w:p w14:paraId="76BE6FCB" w14:textId="77777777" w:rsidR="00D4417E" w:rsidRDefault="0029225B">
      <w:pPr>
        <w:ind w:left="1706" w:hanging="991"/>
      </w:pPr>
      <w:proofErr w:type="spellStart"/>
      <w:r>
        <w:t>Dessler</w:t>
      </w:r>
      <w:proofErr w:type="spellEnd"/>
      <w:r>
        <w:t xml:space="preserve">, G. (2011). Human resources management (12th Edition). Pearson: Florida International University. </w:t>
      </w:r>
    </w:p>
    <w:p w14:paraId="02D3C7DE" w14:textId="77777777" w:rsidR="00D4417E" w:rsidRDefault="0029225B">
      <w:pPr>
        <w:spacing w:after="310" w:line="259" w:lineRule="auto"/>
        <w:ind w:left="725"/>
      </w:pPr>
      <w:r>
        <w:t xml:space="preserve">Ejiofor, P.N.O. (2010). Management in Nigeria. Onitsha: Africana Publishers. </w:t>
      </w:r>
    </w:p>
    <w:p w14:paraId="11A752B6" w14:textId="77777777" w:rsidR="00D4417E" w:rsidRDefault="0029225B">
      <w:pPr>
        <w:spacing w:after="197" w:line="360" w:lineRule="auto"/>
        <w:ind w:left="1696" w:right="12" w:hanging="991"/>
        <w:jc w:val="both"/>
      </w:pPr>
      <w:r>
        <w:t>El-</w:t>
      </w:r>
      <w:proofErr w:type="spellStart"/>
      <w:r>
        <w:t>Hazzam</w:t>
      </w:r>
      <w:proofErr w:type="spellEnd"/>
      <w:r>
        <w:t xml:space="preserve">, M. (2015). The Effect of ICT on Human Resources Management Practices: A Case Study of Number of Organizations in South West Algeria. In International Journal of Innovative Research in Engineering and Management (IJIREM). Vol.2, issue 3. </w:t>
      </w:r>
    </w:p>
    <w:p w14:paraId="5B1CD966" w14:textId="77777777" w:rsidR="00D4417E" w:rsidRDefault="0029225B">
      <w:pPr>
        <w:spacing w:after="0"/>
        <w:ind w:left="1706" w:hanging="991"/>
      </w:pPr>
      <w:proofErr w:type="spellStart"/>
      <w:r>
        <w:t>Elozieuwa</w:t>
      </w:r>
      <w:proofErr w:type="spellEnd"/>
      <w:r>
        <w:t xml:space="preserve">, F. O. (2012). Impact of Staff Training and Development on Work Attitudes in Imo State Public Service: A Case Study of Local Government in </w:t>
      </w:r>
      <w:proofErr w:type="spellStart"/>
      <w:r>
        <w:t>Orlu</w:t>
      </w:r>
      <w:proofErr w:type="spellEnd"/>
      <w:r>
        <w:t xml:space="preserve"> Senatorial Zone. </w:t>
      </w:r>
    </w:p>
    <w:p w14:paraId="7CCD0142" w14:textId="77777777" w:rsidR="00D4417E" w:rsidRDefault="0029225B">
      <w:pPr>
        <w:spacing w:after="0"/>
        <w:ind w:left="1721"/>
      </w:pPr>
      <w:r>
        <w:t xml:space="preserve">University of Nigeria, </w:t>
      </w:r>
      <w:proofErr w:type="spellStart"/>
      <w:r>
        <w:t>Naukka</w:t>
      </w:r>
      <w:proofErr w:type="spellEnd"/>
      <w:r>
        <w:t xml:space="preserve">. M.Sc. in Public Administration and Local Government. </w:t>
      </w:r>
    </w:p>
    <w:p w14:paraId="5FB62DB2" w14:textId="77777777" w:rsidR="00D4417E" w:rsidRDefault="0029225B">
      <w:pPr>
        <w:spacing w:after="115" w:line="259" w:lineRule="auto"/>
        <w:ind w:left="725"/>
      </w:pPr>
      <w:r>
        <w:t xml:space="preserve">George, S. A. &amp; Scott, B. W. (2012). Managing Human Resource, 16th Edition. California: </w:t>
      </w:r>
    </w:p>
    <w:p w14:paraId="6B03F515" w14:textId="77777777" w:rsidR="00D4417E" w:rsidRDefault="0029225B">
      <w:pPr>
        <w:spacing w:after="315" w:line="259" w:lineRule="auto"/>
        <w:ind w:left="1721"/>
      </w:pPr>
      <w:r>
        <w:t xml:space="preserve">University Press. </w:t>
      </w:r>
    </w:p>
    <w:p w14:paraId="11DE044B" w14:textId="77777777" w:rsidR="00D4417E" w:rsidRDefault="0029225B">
      <w:pPr>
        <w:spacing w:after="115" w:line="259" w:lineRule="auto"/>
        <w:ind w:left="725"/>
      </w:pPr>
      <w:proofErr w:type="spellStart"/>
      <w:r>
        <w:t>Igwe</w:t>
      </w:r>
      <w:proofErr w:type="spellEnd"/>
      <w:r>
        <w:t xml:space="preserve">, K. N. (2011). Issues in the automation of libraries and information centers. In </w:t>
      </w:r>
      <w:proofErr w:type="spellStart"/>
      <w:r>
        <w:t>Jimoh</w:t>
      </w:r>
      <w:proofErr w:type="spellEnd"/>
      <w:r>
        <w:t xml:space="preserve">, R.A </w:t>
      </w:r>
    </w:p>
    <w:p w14:paraId="0D5766D3" w14:textId="77777777" w:rsidR="00D4417E" w:rsidRDefault="0029225B">
      <w:pPr>
        <w:ind w:left="1721"/>
      </w:pPr>
      <w:r>
        <w:t xml:space="preserve">and </w:t>
      </w:r>
      <w:proofErr w:type="spellStart"/>
      <w:r>
        <w:t>Igwe</w:t>
      </w:r>
      <w:proofErr w:type="spellEnd"/>
      <w:r>
        <w:t>, K. N. (</w:t>
      </w:r>
      <w:proofErr w:type="spellStart"/>
      <w:r>
        <w:t>Eds</w:t>
      </w:r>
      <w:proofErr w:type="spellEnd"/>
      <w:r>
        <w:t xml:space="preserve">). Information and Communication Technology (ICT) Systems for Library Services. Offa: </w:t>
      </w:r>
      <w:proofErr w:type="spellStart"/>
      <w:r>
        <w:t>Wunmi</w:t>
      </w:r>
      <w:proofErr w:type="spellEnd"/>
      <w:r>
        <w:t xml:space="preserve"> Commercial Press. </w:t>
      </w:r>
    </w:p>
    <w:p w14:paraId="6D105B41" w14:textId="77777777" w:rsidR="00D4417E" w:rsidRDefault="0029225B">
      <w:pPr>
        <w:spacing w:after="115" w:line="259" w:lineRule="auto"/>
        <w:ind w:left="725"/>
      </w:pPr>
      <w:r>
        <w:t xml:space="preserve">International Telecommunications Union [ITU] (2015). Information and Communications </w:t>
      </w:r>
    </w:p>
    <w:p w14:paraId="2789CC11" w14:textId="77777777" w:rsidR="00D4417E" w:rsidRDefault="0029225B">
      <w:pPr>
        <w:spacing w:after="115" w:line="259" w:lineRule="auto"/>
        <w:ind w:left="1721"/>
      </w:pPr>
      <w:r>
        <w:lastRenderedPageBreak/>
        <w:t xml:space="preserve">Technology (ICT). United States: WSIS </w:t>
      </w:r>
    </w:p>
    <w:p w14:paraId="6C6680F7" w14:textId="77777777" w:rsidR="00D4417E" w:rsidRDefault="0029225B">
      <w:pPr>
        <w:spacing w:after="144" w:line="259" w:lineRule="auto"/>
        <w:ind w:left="725"/>
      </w:pPr>
      <w:r>
        <w:t xml:space="preserve">International Telecommunications Union. (2016).  ICT Facts and Figures, 2016.  Geneva: ITU. </w:t>
      </w:r>
    </w:p>
    <w:p w14:paraId="336E66F0" w14:textId="77777777" w:rsidR="00D4417E" w:rsidRDefault="0029225B">
      <w:pPr>
        <w:tabs>
          <w:tab w:val="center" w:pos="2175"/>
          <w:tab w:val="center" w:pos="3507"/>
          <w:tab w:val="center" w:pos="4525"/>
          <w:tab w:val="center" w:pos="5379"/>
          <w:tab w:val="center" w:pos="6318"/>
          <w:tab w:val="center" w:pos="7927"/>
          <w:tab w:val="right" w:pos="10084"/>
        </w:tabs>
        <w:spacing w:after="116" w:line="259" w:lineRule="auto"/>
        <w:ind w:left="0" w:right="0" w:firstLine="0"/>
      </w:pPr>
      <w:r>
        <w:rPr>
          <w:rFonts w:ascii="Calibri" w:eastAsia="Calibri" w:hAnsi="Calibri" w:cs="Calibri"/>
          <w:sz w:val="22"/>
        </w:rPr>
        <w:tab/>
      </w:r>
      <w:r>
        <w:t xml:space="preserve">Retrieved </w:t>
      </w:r>
      <w:r>
        <w:tab/>
        <w:t xml:space="preserve">February </w:t>
      </w:r>
      <w:r>
        <w:tab/>
        <w:t xml:space="preserve">17, </w:t>
      </w:r>
      <w:r>
        <w:tab/>
        <w:t xml:space="preserve">2019, </w:t>
      </w:r>
      <w:r>
        <w:tab/>
        <w:t xml:space="preserve">from </w:t>
      </w:r>
      <w:r>
        <w:tab/>
        <w:t xml:space="preserve">https://www.itu.int/ </w:t>
      </w:r>
      <w:r>
        <w:tab/>
      </w:r>
      <w:proofErr w:type="spellStart"/>
      <w:r>
        <w:t>en</w:t>
      </w:r>
      <w:proofErr w:type="spellEnd"/>
      <w:r>
        <w:t>/ITU-</w:t>
      </w:r>
    </w:p>
    <w:p w14:paraId="2D6FCB8C" w14:textId="77777777" w:rsidR="00D4417E" w:rsidRDefault="0029225B">
      <w:pPr>
        <w:spacing w:after="315" w:line="259" w:lineRule="auto"/>
        <w:ind w:left="1721"/>
      </w:pPr>
      <w:r>
        <w:t xml:space="preserve">D/Statistics/Documents/facts/ ICTFactsFigures2016.pdf </w:t>
      </w:r>
    </w:p>
    <w:p w14:paraId="34E082D7" w14:textId="77777777" w:rsidR="00D4417E" w:rsidRDefault="0029225B">
      <w:pPr>
        <w:spacing w:after="197" w:line="360" w:lineRule="auto"/>
        <w:ind w:left="1696" w:right="12" w:hanging="991"/>
        <w:jc w:val="both"/>
      </w:pPr>
      <w:proofErr w:type="spellStart"/>
      <w:r>
        <w:t>iProject</w:t>
      </w:r>
      <w:proofErr w:type="spellEnd"/>
      <w:r>
        <w:t xml:space="preserve"> (2019). Impact of Information Communication Technology (ICT) on Staff Training and Development in John Harris Library in University of Benin, Edo State, Nigeria. Retrieved on 19th October, 2019 at: </w:t>
      </w:r>
      <w:hyperlink r:id="rId23">
        <w:r>
          <w:rPr>
            <w:color w:val="0000FF"/>
            <w:u w:val="single" w:color="0000FF"/>
          </w:rPr>
          <w:t>https://iproject.com.ng/library</w:t>
        </w:r>
      </w:hyperlink>
      <w:hyperlink r:id="rId24">
        <w:r>
          <w:rPr>
            <w:color w:val="0000FF"/>
            <w:u w:val="single" w:color="0000FF"/>
          </w:rPr>
          <w:t>-</w:t>
        </w:r>
      </w:hyperlink>
      <w:hyperlink r:id="rId25">
        <w:r>
          <w:rPr>
            <w:color w:val="0000FF"/>
            <w:u w:val="single" w:color="0000FF"/>
          </w:rPr>
          <w:t>science/impact</w:t>
        </w:r>
      </w:hyperlink>
      <w:hyperlink r:id="rId26">
        <w:r>
          <w:rPr>
            <w:color w:val="0000FF"/>
            <w:u w:val="single" w:color="0000FF"/>
          </w:rPr>
          <w:t>-</w:t>
        </w:r>
      </w:hyperlink>
      <w:hyperlink r:id="rId27">
        <w:r>
          <w:rPr>
            <w:color w:val="0000FF"/>
            <w:u w:val="single" w:color="0000FF"/>
          </w:rPr>
          <w:t>of</w:t>
        </w:r>
      </w:hyperlink>
      <w:hyperlink r:id="rId28"/>
      <w:hyperlink r:id="rId29">
        <w:r>
          <w:rPr>
            <w:color w:val="0000FF"/>
            <w:u w:val="single" w:color="0000FF"/>
          </w:rPr>
          <w:t>information</w:t>
        </w:r>
      </w:hyperlink>
      <w:hyperlink r:id="rId30">
        <w:r>
          <w:rPr>
            <w:color w:val="0000FF"/>
            <w:u w:val="single" w:color="0000FF"/>
          </w:rPr>
          <w:t>-</w:t>
        </w:r>
      </w:hyperlink>
      <w:hyperlink r:id="rId31">
        <w:r>
          <w:rPr>
            <w:color w:val="0000FF"/>
            <w:u w:val="single" w:color="0000FF"/>
          </w:rPr>
          <w:t>communication</w:t>
        </w:r>
      </w:hyperlink>
      <w:hyperlink r:id="rId32">
        <w:r>
          <w:rPr>
            <w:color w:val="0000FF"/>
            <w:u w:val="single" w:color="0000FF"/>
          </w:rPr>
          <w:t>-</w:t>
        </w:r>
      </w:hyperlink>
      <w:hyperlink r:id="rId33">
        <w:r>
          <w:rPr>
            <w:color w:val="0000FF"/>
            <w:u w:val="single" w:color="0000FF"/>
          </w:rPr>
          <w:t>technology</w:t>
        </w:r>
      </w:hyperlink>
      <w:hyperlink r:id="rId34">
        <w:r>
          <w:rPr>
            <w:color w:val="0000FF"/>
            <w:u w:val="single" w:color="0000FF"/>
          </w:rPr>
          <w:t>-</w:t>
        </w:r>
      </w:hyperlink>
      <w:hyperlink r:id="rId35">
        <w:r>
          <w:rPr>
            <w:color w:val="0000FF"/>
            <w:u w:val="single" w:color="0000FF"/>
          </w:rPr>
          <w:t>ict</w:t>
        </w:r>
      </w:hyperlink>
      <w:hyperlink r:id="rId36">
        <w:r>
          <w:rPr>
            <w:color w:val="0000FF"/>
            <w:u w:val="single" w:color="0000FF"/>
          </w:rPr>
          <w:t>-</w:t>
        </w:r>
      </w:hyperlink>
      <w:hyperlink r:id="rId37">
        <w:r>
          <w:rPr>
            <w:color w:val="0000FF"/>
            <w:u w:val="single" w:color="0000FF"/>
          </w:rPr>
          <w:t>on</w:t>
        </w:r>
      </w:hyperlink>
      <w:hyperlink r:id="rId38">
        <w:r>
          <w:rPr>
            <w:color w:val="0000FF"/>
            <w:u w:val="single" w:color="0000FF"/>
          </w:rPr>
          <w:t>-</w:t>
        </w:r>
      </w:hyperlink>
      <w:hyperlink r:id="rId39">
        <w:r>
          <w:rPr>
            <w:color w:val="0000FF"/>
            <w:u w:val="single" w:color="0000FF"/>
          </w:rPr>
          <w:t>staff</w:t>
        </w:r>
      </w:hyperlink>
      <w:hyperlink r:id="rId40">
        <w:r>
          <w:rPr>
            <w:color w:val="0000FF"/>
            <w:u w:val="single" w:color="0000FF"/>
          </w:rPr>
          <w:t>-</w:t>
        </w:r>
      </w:hyperlink>
      <w:hyperlink r:id="rId41">
        <w:r>
          <w:rPr>
            <w:color w:val="0000FF"/>
            <w:u w:val="single" w:color="0000FF"/>
          </w:rPr>
          <w:t>training</w:t>
        </w:r>
      </w:hyperlink>
      <w:hyperlink r:id="rId42">
        <w:r>
          <w:rPr>
            <w:color w:val="0000FF"/>
            <w:u w:val="single" w:color="0000FF"/>
          </w:rPr>
          <w:t>-</w:t>
        </w:r>
      </w:hyperlink>
      <w:hyperlink r:id="rId43">
        <w:r>
          <w:rPr>
            <w:color w:val="0000FF"/>
            <w:u w:val="single" w:color="0000FF"/>
          </w:rPr>
          <w:t>and</w:t>
        </w:r>
      </w:hyperlink>
      <w:hyperlink r:id="rId44">
        <w:r>
          <w:rPr>
            <w:color w:val="0000FF"/>
            <w:u w:val="single" w:color="0000FF"/>
          </w:rPr>
          <w:t>-</w:t>
        </w:r>
      </w:hyperlink>
      <w:hyperlink r:id="rId45">
        <w:r>
          <w:rPr>
            <w:color w:val="0000FF"/>
            <w:u w:val="single" w:color="0000FF"/>
          </w:rPr>
          <w:t>development</w:t>
        </w:r>
      </w:hyperlink>
      <w:hyperlink r:id="rId46">
        <w:r>
          <w:rPr>
            <w:color w:val="0000FF"/>
            <w:u w:val="single" w:color="0000FF"/>
          </w:rPr>
          <w:t>-</w:t>
        </w:r>
      </w:hyperlink>
      <w:hyperlink r:id="rId47">
        <w:r>
          <w:rPr>
            <w:color w:val="0000FF"/>
            <w:u w:val="single" w:color="0000FF"/>
          </w:rPr>
          <w:t>in</w:t>
        </w:r>
      </w:hyperlink>
      <w:hyperlink r:id="rId48"/>
      <w:hyperlink r:id="rId49">
        <w:r>
          <w:rPr>
            <w:color w:val="0000FF"/>
            <w:u w:val="single" w:color="0000FF"/>
          </w:rPr>
          <w:t>john</w:t>
        </w:r>
      </w:hyperlink>
      <w:hyperlink r:id="rId50">
        <w:r>
          <w:rPr>
            <w:color w:val="0000FF"/>
            <w:u w:val="single" w:color="0000FF"/>
          </w:rPr>
          <w:t>-</w:t>
        </w:r>
      </w:hyperlink>
      <w:hyperlink r:id="rId51">
        <w:r>
          <w:rPr>
            <w:color w:val="0000FF"/>
            <w:u w:val="single" w:color="0000FF"/>
          </w:rPr>
          <w:t>harris</w:t>
        </w:r>
      </w:hyperlink>
      <w:hyperlink r:id="rId52">
        <w:r>
          <w:rPr>
            <w:color w:val="0000FF"/>
            <w:u w:val="single" w:color="0000FF"/>
          </w:rPr>
          <w:t>-</w:t>
        </w:r>
      </w:hyperlink>
      <w:hyperlink r:id="rId53">
        <w:r>
          <w:rPr>
            <w:color w:val="0000FF"/>
            <w:u w:val="single" w:color="0000FF"/>
          </w:rPr>
          <w:t>library</w:t>
        </w:r>
      </w:hyperlink>
      <w:hyperlink r:id="rId54">
        <w:r>
          <w:rPr>
            <w:color w:val="0000FF"/>
            <w:u w:val="single" w:color="0000FF"/>
          </w:rPr>
          <w:t>-</w:t>
        </w:r>
      </w:hyperlink>
      <w:hyperlink r:id="rId55">
        <w:r>
          <w:rPr>
            <w:color w:val="0000FF"/>
            <w:u w:val="single" w:color="0000FF"/>
          </w:rPr>
          <w:t>in</w:t>
        </w:r>
      </w:hyperlink>
      <w:hyperlink r:id="rId56">
        <w:r>
          <w:rPr>
            <w:color w:val="0000FF"/>
            <w:u w:val="single" w:color="0000FF"/>
          </w:rPr>
          <w:t>-</w:t>
        </w:r>
      </w:hyperlink>
      <w:hyperlink r:id="rId57">
        <w:r>
          <w:rPr>
            <w:color w:val="0000FF"/>
            <w:u w:val="single" w:color="0000FF"/>
          </w:rPr>
          <w:t>university</w:t>
        </w:r>
      </w:hyperlink>
      <w:hyperlink r:id="rId58">
        <w:r>
          <w:rPr>
            <w:color w:val="0000FF"/>
            <w:u w:val="single" w:color="0000FF"/>
          </w:rPr>
          <w:t>-</w:t>
        </w:r>
      </w:hyperlink>
      <w:hyperlink r:id="rId59">
        <w:r>
          <w:rPr>
            <w:color w:val="0000FF"/>
            <w:u w:val="single" w:color="0000FF"/>
          </w:rPr>
          <w:t>of</w:t>
        </w:r>
      </w:hyperlink>
      <w:hyperlink r:id="rId60">
        <w:r>
          <w:rPr>
            <w:color w:val="0000FF"/>
            <w:u w:val="single" w:color="0000FF"/>
          </w:rPr>
          <w:t>-</w:t>
        </w:r>
      </w:hyperlink>
      <w:hyperlink r:id="rId61">
        <w:r>
          <w:rPr>
            <w:color w:val="0000FF"/>
            <w:u w:val="single" w:color="0000FF"/>
          </w:rPr>
          <w:t>benin</w:t>
        </w:r>
      </w:hyperlink>
      <w:hyperlink r:id="rId62">
        <w:r>
          <w:rPr>
            <w:color w:val="0000FF"/>
            <w:u w:val="single" w:color="0000FF"/>
          </w:rPr>
          <w:t>-</w:t>
        </w:r>
      </w:hyperlink>
      <w:hyperlink r:id="rId63">
        <w:r>
          <w:rPr>
            <w:color w:val="0000FF"/>
            <w:u w:val="single" w:color="0000FF"/>
          </w:rPr>
          <w:t>edo</w:t>
        </w:r>
      </w:hyperlink>
      <w:hyperlink r:id="rId64">
        <w:r>
          <w:rPr>
            <w:color w:val="0000FF"/>
            <w:u w:val="single" w:color="0000FF"/>
          </w:rPr>
          <w:t>-</w:t>
        </w:r>
      </w:hyperlink>
      <w:hyperlink r:id="rId65">
        <w:r>
          <w:rPr>
            <w:color w:val="0000FF"/>
            <w:u w:val="single" w:color="0000FF"/>
          </w:rPr>
          <w:t>state</w:t>
        </w:r>
      </w:hyperlink>
      <w:hyperlink r:id="rId66">
        <w:r>
          <w:rPr>
            <w:color w:val="0000FF"/>
            <w:u w:val="single" w:color="0000FF"/>
          </w:rPr>
          <w:t>-</w:t>
        </w:r>
      </w:hyperlink>
      <w:hyperlink r:id="rId67">
        <w:r>
          <w:rPr>
            <w:color w:val="0000FF"/>
            <w:u w:val="single" w:color="0000FF"/>
          </w:rPr>
          <w:t>nigeria/index.html</w:t>
        </w:r>
      </w:hyperlink>
      <w:hyperlink r:id="rId68">
        <w:r>
          <w:t xml:space="preserve"> </w:t>
        </w:r>
      </w:hyperlink>
    </w:p>
    <w:p w14:paraId="240848CD" w14:textId="77777777" w:rsidR="00D4417E" w:rsidRDefault="0029225B">
      <w:pPr>
        <w:spacing w:after="115" w:line="259" w:lineRule="auto"/>
        <w:ind w:left="725"/>
      </w:pPr>
      <w:proofErr w:type="spellStart"/>
      <w:r>
        <w:t>Issa</w:t>
      </w:r>
      <w:proofErr w:type="spellEnd"/>
      <w:r>
        <w:t xml:space="preserve">, A. O. (2012). Practical guides to project writing for students in Polytechnics, Colleges and </w:t>
      </w:r>
    </w:p>
    <w:p w14:paraId="6CDD9A04" w14:textId="77777777" w:rsidR="00D4417E" w:rsidRDefault="0029225B">
      <w:pPr>
        <w:spacing w:after="115" w:line="259" w:lineRule="auto"/>
        <w:ind w:left="1721"/>
      </w:pPr>
      <w:r>
        <w:t xml:space="preserve">Universities. Offa: </w:t>
      </w:r>
      <w:proofErr w:type="spellStart"/>
      <w:r>
        <w:t>Wunmi</w:t>
      </w:r>
      <w:proofErr w:type="spellEnd"/>
      <w:r>
        <w:t xml:space="preserve"> press </w:t>
      </w:r>
    </w:p>
    <w:p w14:paraId="0C6A787A" w14:textId="77777777" w:rsidR="00D4417E" w:rsidRDefault="0029225B">
      <w:pPr>
        <w:ind w:left="1706" w:hanging="991"/>
      </w:pPr>
      <w:proofErr w:type="spellStart"/>
      <w:r>
        <w:t>Jimoh</w:t>
      </w:r>
      <w:proofErr w:type="spellEnd"/>
      <w:r>
        <w:t xml:space="preserve">, R.A and </w:t>
      </w:r>
      <w:proofErr w:type="spellStart"/>
      <w:r>
        <w:t>Igwe</w:t>
      </w:r>
      <w:proofErr w:type="spellEnd"/>
      <w:r>
        <w:t>, K. N. (</w:t>
      </w:r>
      <w:proofErr w:type="spellStart"/>
      <w:r>
        <w:t>Eds</w:t>
      </w:r>
      <w:proofErr w:type="spellEnd"/>
      <w:r>
        <w:t xml:space="preserve">). (2011). Information and Communication Technology (ICT) Systems for Library Services. Offa: </w:t>
      </w:r>
      <w:proofErr w:type="spellStart"/>
      <w:r>
        <w:t>Wunmi</w:t>
      </w:r>
      <w:proofErr w:type="spellEnd"/>
      <w:r>
        <w:t xml:space="preserve"> Commercial Press. </w:t>
      </w:r>
    </w:p>
    <w:p w14:paraId="6B9C9EE2" w14:textId="77777777" w:rsidR="00D4417E" w:rsidRDefault="0029225B">
      <w:pPr>
        <w:spacing w:after="315" w:line="259" w:lineRule="auto"/>
        <w:ind w:left="720" w:right="0" w:firstLine="0"/>
      </w:pPr>
      <w:r>
        <w:t xml:space="preserve"> </w:t>
      </w:r>
    </w:p>
    <w:p w14:paraId="728837A3" w14:textId="77777777" w:rsidR="00D4417E" w:rsidRDefault="0029225B">
      <w:pPr>
        <w:spacing w:after="197" w:line="360" w:lineRule="auto"/>
        <w:ind w:left="1696" w:right="12" w:hanging="991"/>
        <w:jc w:val="both"/>
      </w:pPr>
      <w:proofErr w:type="spellStart"/>
      <w:r>
        <w:t>Johanian</w:t>
      </w:r>
      <w:proofErr w:type="spellEnd"/>
      <w:r>
        <w:t xml:space="preserve">, R., </w:t>
      </w:r>
      <w:proofErr w:type="spellStart"/>
      <w:r>
        <w:t>Zayed</w:t>
      </w:r>
      <w:proofErr w:type="spellEnd"/>
      <w:r>
        <w:t xml:space="preserve">, N. N. &amp; </w:t>
      </w:r>
      <w:proofErr w:type="spellStart"/>
      <w:r>
        <w:t>Asadi</w:t>
      </w:r>
      <w:proofErr w:type="spellEnd"/>
      <w:r>
        <w:t xml:space="preserve">, A. (2012). The Impact of Information Technology and Communication Training on the Performance of Human Resources in Educational Organizations. In World Applied Sciences Journal 16 (6): 850-855. </w:t>
      </w:r>
    </w:p>
    <w:p w14:paraId="6ECB6C03" w14:textId="77777777" w:rsidR="00D4417E" w:rsidRDefault="0029225B">
      <w:pPr>
        <w:spacing w:after="115" w:line="259" w:lineRule="auto"/>
        <w:ind w:left="725"/>
      </w:pPr>
      <w:r>
        <w:t xml:space="preserve">Kagan, J. (2019). Video Conferencing. Retrieved on the 3rd of January, 2020 at: </w:t>
      </w:r>
    </w:p>
    <w:p w14:paraId="0CFB9C6A" w14:textId="77777777" w:rsidR="00D4417E" w:rsidRDefault="0029225B">
      <w:pPr>
        <w:spacing w:after="315" w:line="259" w:lineRule="auto"/>
        <w:ind w:left="1706" w:right="0"/>
      </w:pPr>
      <w:hyperlink r:id="rId69">
        <w:r>
          <w:rPr>
            <w:color w:val="0000FF"/>
            <w:u w:val="single" w:color="0000FF"/>
          </w:rPr>
          <w:t>https://www.investopedia.com/terms/v/video</w:t>
        </w:r>
      </w:hyperlink>
      <w:hyperlink r:id="rId70">
        <w:r>
          <w:rPr>
            <w:color w:val="0000FF"/>
            <w:u w:val="single" w:color="0000FF"/>
          </w:rPr>
          <w:t>-</w:t>
        </w:r>
      </w:hyperlink>
      <w:hyperlink r:id="rId71">
        <w:r>
          <w:rPr>
            <w:color w:val="0000FF"/>
            <w:u w:val="single" w:color="0000FF"/>
          </w:rPr>
          <w:t>conferencing.asp</w:t>
        </w:r>
      </w:hyperlink>
      <w:hyperlink r:id="rId72">
        <w:r>
          <w:t xml:space="preserve"> </w:t>
        </w:r>
      </w:hyperlink>
    </w:p>
    <w:p w14:paraId="2BAC4296" w14:textId="77777777" w:rsidR="00D4417E" w:rsidRDefault="0029225B">
      <w:pPr>
        <w:ind w:left="1706" w:hanging="991"/>
      </w:pPr>
      <w:r>
        <w:t xml:space="preserve">Khawaja, A. &amp; Nadeem, J.  (2013). Training and Development Program and its Benefits to Employee and Organization: A Conceptual  Study. European Journal of Business and Management. Vol.5, No.2. </w:t>
      </w:r>
    </w:p>
    <w:p w14:paraId="0A833130" w14:textId="77777777" w:rsidR="00D4417E" w:rsidRDefault="0029225B">
      <w:pPr>
        <w:spacing w:after="115" w:line="259" w:lineRule="auto"/>
        <w:ind w:left="725"/>
      </w:pPr>
      <w:proofErr w:type="spellStart"/>
      <w:r>
        <w:t>Kolawole</w:t>
      </w:r>
      <w:proofErr w:type="spellEnd"/>
      <w:r>
        <w:t xml:space="preserve">, A.A. &amp; </w:t>
      </w:r>
      <w:proofErr w:type="spellStart"/>
      <w:r>
        <w:t>Igwe</w:t>
      </w:r>
      <w:proofErr w:type="spellEnd"/>
      <w:r>
        <w:t xml:space="preserve">, K.N. (2012). Online resources virtual libraries for information services </w:t>
      </w:r>
    </w:p>
    <w:p w14:paraId="6602B6DB" w14:textId="77777777" w:rsidR="00D4417E" w:rsidRDefault="0029225B">
      <w:pPr>
        <w:spacing w:after="315" w:line="259" w:lineRule="auto"/>
        <w:ind w:left="1721"/>
      </w:pPr>
      <w:r>
        <w:t xml:space="preserve">in the digital era. Offa: </w:t>
      </w:r>
      <w:proofErr w:type="spellStart"/>
      <w:r>
        <w:t>Wunmi</w:t>
      </w:r>
      <w:proofErr w:type="spellEnd"/>
      <w:r>
        <w:t xml:space="preserve"> Commercial Press. </w:t>
      </w:r>
    </w:p>
    <w:p w14:paraId="112DE726" w14:textId="77777777" w:rsidR="00D4417E" w:rsidRDefault="0029225B">
      <w:pPr>
        <w:spacing w:after="110" w:line="259" w:lineRule="auto"/>
        <w:ind w:left="725"/>
      </w:pPr>
      <w:proofErr w:type="spellStart"/>
      <w:r>
        <w:t>Kolawole</w:t>
      </w:r>
      <w:proofErr w:type="spellEnd"/>
      <w:r>
        <w:t>, A. A. &amp;</w:t>
      </w:r>
      <w:proofErr w:type="spellStart"/>
      <w:r>
        <w:t>Ijiebor</w:t>
      </w:r>
      <w:proofErr w:type="spellEnd"/>
      <w:r>
        <w:t xml:space="preserve">, J. A. (2018). A guide for researchers and writers of term papers. Offa: </w:t>
      </w:r>
    </w:p>
    <w:p w14:paraId="29094C63" w14:textId="77777777" w:rsidR="00D4417E" w:rsidRDefault="0029225B">
      <w:pPr>
        <w:spacing w:after="315" w:line="259" w:lineRule="auto"/>
        <w:ind w:left="1721"/>
      </w:pPr>
      <w:proofErr w:type="spellStart"/>
      <w:r>
        <w:t>Correctman</w:t>
      </w:r>
      <w:proofErr w:type="spellEnd"/>
      <w:r>
        <w:t xml:space="preserve"> Press Limited. </w:t>
      </w:r>
    </w:p>
    <w:p w14:paraId="64C4328D" w14:textId="77777777" w:rsidR="00D4417E" w:rsidRDefault="0029225B">
      <w:pPr>
        <w:spacing w:after="0"/>
        <w:ind w:left="1706" w:hanging="991"/>
      </w:pPr>
      <w:r>
        <w:t xml:space="preserve">Lynch, J. &amp; Lee, K. ( 2012). Encyclopedia of E-Leadership, Counseling and Training. New Zealand: IGI Global. </w:t>
      </w:r>
    </w:p>
    <w:p w14:paraId="55D43B17" w14:textId="77777777" w:rsidR="00D4417E" w:rsidRDefault="0029225B">
      <w:pPr>
        <w:spacing w:after="115" w:line="259" w:lineRule="auto"/>
        <w:ind w:left="725"/>
      </w:pPr>
      <w:proofErr w:type="spellStart"/>
      <w:r>
        <w:lastRenderedPageBreak/>
        <w:t>Nda</w:t>
      </w:r>
      <w:proofErr w:type="spellEnd"/>
      <w:r>
        <w:t xml:space="preserve">, M. M. &amp; </w:t>
      </w:r>
      <w:proofErr w:type="spellStart"/>
      <w:r>
        <w:t>Fard</w:t>
      </w:r>
      <w:proofErr w:type="spellEnd"/>
      <w:r>
        <w:t xml:space="preserve">, R. Y. (2013). The impact of employee training and development on </w:t>
      </w:r>
    </w:p>
    <w:p w14:paraId="49EBC276" w14:textId="77777777" w:rsidR="00D4417E" w:rsidRDefault="0029225B">
      <w:pPr>
        <w:spacing w:after="110" w:line="259" w:lineRule="auto"/>
        <w:ind w:left="1721"/>
      </w:pPr>
      <w:r>
        <w:t xml:space="preserve">employees' productivity. Global Journal of Commerce and Management Perspectives. </w:t>
      </w:r>
    </w:p>
    <w:p w14:paraId="7490124A" w14:textId="77777777" w:rsidR="00D4417E" w:rsidRDefault="0029225B">
      <w:pPr>
        <w:spacing w:after="315" w:line="259" w:lineRule="auto"/>
        <w:ind w:left="1721"/>
      </w:pPr>
      <w:r>
        <w:t xml:space="preserve">Vol. 2(6): 91-93 </w:t>
      </w:r>
    </w:p>
    <w:p w14:paraId="561A9086" w14:textId="77777777" w:rsidR="00D4417E" w:rsidRDefault="0029225B">
      <w:pPr>
        <w:spacing w:after="315" w:line="259" w:lineRule="auto"/>
        <w:ind w:left="725"/>
      </w:pPr>
      <w:proofErr w:type="spellStart"/>
      <w:r>
        <w:t>Onah</w:t>
      </w:r>
      <w:proofErr w:type="spellEnd"/>
      <w:r>
        <w:t xml:space="preserve">, F.O. (2010). Human resources management. (2nd Edition). Enugu: John Jacobs Books. </w:t>
      </w:r>
    </w:p>
    <w:p w14:paraId="54275765" w14:textId="77777777" w:rsidR="00D4417E" w:rsidRDefault="0029225B">
      <w:pPr>
        <w:spacing w:after="315" w:line="259" w:lineRule="auto"/>
        <w:ind w:left="725"/>
      </w:pPr>
      <w:r>
        <w:t>Rouse, M. (</w:t>
      </w:r>
      <w:proofErr w:type="spellStart"/>
      <w:r>
        <w:t>n.d.</w:t>
      </w:r>
      <w:proofErr w:type="spellEnd"/>
      <w:r>
        <w:t xml:space="preserve">). </w:t>
      </w:r>
      <w:proofErr w:type="spellStart"/>
      <w:r>
        <w:t>IoT</w:t>
      </w:r>
      <w:proofErr w:type="spellEnd"/>
      <w:r>
        <w:t xml:space="preserve"> Agenda: Transponders. Berkeley: University press. </w:t>
      </w:r>
    </w:p>
    <w:p w14:paraId="04509B0E" w14:textId="77777777" w:rsidR="00D4417E" w:rsidRDefault="0029225B">
      <w:pPr>
        <w:spacing w:after="110" w:line="259" w:lineRule="auto"/>
        <w:ind w:left="725"/>
      </w:pPr>
      <w:r>
        <w:t xml:space="preserve">Rubin, A. &amp; </w:t>
      </w:r>
      <w:proofErr w:type="spellStart"/>
      <w:r>
        <w:t>Babbie</w:t>
      </w:r>
      <w:proofErr w:type="spellEnd"/>
      <w:r>
        <w:t xml:space="preserve">, E. R. (2011). Research methods for social work. 7th ed. Belmont, CA: </w:t>
      </w:r>
    </w:p>
    <w:p w14:paraId="23592800" w14:textId="77777777" w:rsidR="00D4417E" w:rsidRDefault="0029225B">
      <w:pPr>
        <w:spacing w:after="115" w:line="259" w:lineRule="auto"/>
        <w:ind w:left="1721"/>
      </w:pPr>
      <w:r>
        <w:t xml:space="preserve">Cengage Learning </w:t>
      </w:r>
    </w:p>
    <w:p w14:paraId="2E605F85" w14:textId="77777777" w:rsidR="00D4417E" w:rsidRDefault="0029225B">
      <w:pPr>
        <w:spacing w:after="115" w:line="259" w:lineRule="auto"/>
        <w:ind w:left="725"/>
      </w:pPr>
      <w:proofErr w:type="spellStart"/>
      <w:r>
        <w:t>Senyucel</w:t>
      </w:r>
      <w:proofErr w:type="spellEnd"/>
      <w:r>
        <w:t xml:space="preserve">, Z. (2013). Managing the human resources in the 21st century. Ankara: </w:t>
      </w:r>
      <w:proofErr w:type="spellStart"/>
      <w:r>
        <w:t>Zorlu</w:t>
      </w:r>
      <w:proofErr w:type="spellEnd"/>
      <w:r>
        <w:t xml:space="preserve"> </w:t>
      </w:r>
      <w:proofErr w:type="spellStart"/>
      <w:r>
        <w:t>Senyucel</w:t>
      </w:r>
      <w:proofErr w:type="spellEnd"/>
      <w:r>
        <w:t xml:space="preserve"> </w:t>
      </w:r>
    </w:p>
    <w:p w14:paraId="423D2AC9" w14:textId="77777777" w:rsidR="00D4417E" w:rsidRDefault="0029225B">
      <w:pPr>
        <w:spacing w:after="315" w:line="259" w:lineRule="auto"/>
        <w:ind w:left="1721"/>
      </w:pPr>
      <w:r>
        <w:t xml:space="preserve">and ventures publishing </w:t>
      </w:r>
      <w:proofErr w:type="spellStart"/>
      <w:r>
        <w:t>ApS</w:t>
      </w:r>
      <w:proofErr w:type="spellEnd"/>
      <w:r>
        <w:t xml:space="preserve">. </w:t>
      </w:r>
    </w:p>
    <w:p w14:paraId="3F9F4712" w14:textId="77777777" w:rsidR="00D4417E" w:rsidRDefault="0029225B">
      <w:pPr>
        <w:ind w:left="1706" w:hanging="991"/>
      </w:pPr>
      <w:r>
        <w:t xml:space="preserve">Shepherd, A. (2012). Training in Organizations: Needs assessment, Development and Evaluation (4th </w:t>
      </w:r>
      <w:proofErr w:type="spellStart"/>
      <w:r>
        <w:t>Edn</w:t>
      </w:r>
      <w:proofErr w:type="spellEnd"/>
      <w:r>
        <w:t xml:space="preserve">.). Belmont: Wadsworth. </w:t>
      </w:r>
    </w:p>
    <w:p w14:paraId="5C766683" w14:textId="77777777" w:rsidR="00D4417E" w:rsidRDefault="0029225B">
      <w:pPr>
        <w:spacing w:after="115" w:line="259" w:lineRule="auto"/>
        <w:ind w:left="725"/>
      </w:pPr>
      <w:proofErr w:type="spellStart"/>
      <w:r>
        <w:t>TechTerms</w:t>
      </w:r>
      <w:proofErr w:type="spellEnd"/>
      <w:r>
        <w:t xml:space="preserve">. (2020). Projector definition. Retrieved on the 3rd of January, 2020 at: </w:t>
      </w:r>
    </w:p>
    <w:p w14:paraId="45479BC9" w14:textId="77777777" w:rsidR="00D4417E" w:rsidRDefault="0029225B">
      <w:pPr>
        <w:spacing w:after="115" w:line="259" w:lineRule="auto"/>
        <w:ind w:left="1706" w:right="0"/>
      </w:pPr>
      <w:hyperlink r:id="rId73">
        <w:r>
          <w:rPr>
            <w:color w:val="0000FF"/>
            <w:u w:val="single" w:color="0000FF"/>
          </w:rPr>
          <w:t>https://www.google.com/amp/s/techterms.com/amp/definition/projector</w:t>
        </w:r>
      </w:hyperlink>
      <w:hyperlink r:id="rId74">
        <w:r>
          <w:t xml:space="preserve"> </w:t>
        </w:r>
      </w:hyperlink>
    </w:p>
    <w:p w14:paraId="673052F2" w14:textId="77777777" w:rsidR="00D4417E" w:rsidRDefault="0029225B">
      <w:pPr>
        <w:ind w:left="1706" w:hanging="991"/>
      </w:pPr>
      <w:r>
        <w:t xml:space="preserve">The Federal Polytechnic Offa (2019b). 10th Convocation Ceremony for the Award of National Diploma, Higher National Diploma and Prizes. Offa: The Federal Polytechnic Offa. </w:t>
      </w:r>
    </w:p>
    <w:p w14:paraId="43EB0174" w14:textId="77777777" w:rsidR="00D4417E" w:rsidRDefault="0029225B">
      <w:pPr>
        <w:ind w:left="1706" w:hanging="991"/>
      </w:pPr>
      <w:r>
        <w:t xml:space="preserve">The Federal Polytechnic Offa. (2019a). History of </w:t>
      </w:r>
      <w:proofErr w:type="spellStart"/>
      <w:r>
        <w:t>Fedpoffa</w:t>
      </w:r>
      <w:proofErr w:type="spellEnd"/>
      <w:r>
        <w:t xml:space="preserve">. Retrieved on the 23rd of November, 2019 at: </w:t>
      </w:r>
      <w:hyperlink r:id="rId75">
        <w:r>
          <w:rPr>
            <w:color w:val="0000FF"/>
            <w:u w:val="single" w:color="0000FF"/>
          </w:rPr>
          <w:t>https://portal.fpo.edu.ng/Default.aspx?tabid=218</w:t>
        </w:r>
      </w:hyperlink>
      <w:hyperlink r:id="rId76">
        <w:r>
          <w:t xml:space="preserve"> </w:t>
        </w:r>
      </w:hyperlink>
    </w:p>
    <w:p w14:paraId="29A39C6E" w14:textId="77777777" w:rsidR="00D4417E" w:rsidRDefault="0029225B">
      <w:pPr>
        <w:spacing w:after="0" w:line="360" w:lineRule="auto"/>
        <w:ind w:left="1696" w:right="12" w:hanging="991"/>
        <w:jc w:val="both"/>
      </w:pPr>
      <w:r>
        <w:t xml:space="preserve">The </w:t>
      </w:r>
      <w:proofErr w:type="spellStart"/>
      <w:r>
        <w:t>GreenBook</w:t>
      </w:r>
      <w:proofErr w:type="spellEnd"/>
      <w:r>
        <w:t xml:space="preserve">. (2020). Types of Modern Telecommunication Equipment. Retrieved on the 13th January, 2020 at: </w:t>
      </w:r>
      <w:hyperlink r:id="rId77">
        <w:r>
          <w:rPr>
            <w:color w:val="0000FF"/>
            <w:u w:val="single" w:color="0000FF"/>
          </w:rPr>
          <w:t>http://www.thegreenbook.com/types</w:t>
        </w:r>
      </w:hyperlink>
      <w:hyperlink r:id="rId78">
        <w:r>
          <w:rPr>
            <w:color w:val="0000FF"/>
            <w:u w:val="single" w:color="0000FF"/>
          </w:rPr>
          <w:t>-</w:t>
        </w:r>
      </w:hyperlink>
      <w:hyperlink r:id="rId79">
        <w:r>
          <w:rPr>
            <w:color w:val="0000FF"/>
            <w:u w:val="single" w:color="0000FF"/>
          </w:rPr>
          <w:t>of</w:t>
        </w:r>
      </w:hyperlink>
      <w:hyperlink r:id="rId80">
        <w:r>
          <w:rPr>
            <w:color w:val="0000FF"/>
            <w:u w:val="single" w:color="0000FF"/>
          </w:rPr>
          <w:t>-</w:t>
        </w:r>
      </w:hyperlink>
      <w:hyperlink r:id="rId81">
        <w:r>
          <w:rPr>
            <w:color w:val="0000FF"/>
            <w:u w:val="single" w:color="0000FF"/>
          </w:rPr>
          <w:t>modern</w:t>
        </w:r>
      </w:hyperlink>
      <w:hyperlink r:id="rId82">
        <w:r>
          <w:rPr>
            <w:color w:val="0000FF"/>
            <w:u w:val="single" w:color="0000FF"/>
          </w:rPr>
          <w:t>-</w:t>
        </w:r>
      </w:hyperlink>
      <w:hyperlink r:id="rId83">
        <w:r>
          <w:rPr>
            <w:color w:val="0000FF"/>
            <w:u w:val="single" w:color="0000FF"/>
          </w:rPr>
          <w:t>telecommunication</w:t>
        </w:r>
      </w:hyperlink>
      <w:hyperlink r:id="rId84"/>
      <w:hyperlink r:id="rId85">
        <w:r>
          <w:rPr>
            <w:color w:val="0000FF"/>
            <w:u w:val="single" w:color="0000FF"/>
          </w:rPr>
          <w:t>equipment.htm</w:t>
        </w:r>
      </w:hyperlink>
      <w:hyperlink r:id="rId86">
        <w:r>
          <w:t xml:space="preserve"> </w:t>
        </w:r>
      </w:hyperlink>
    </w:p>
    <w:p w14:paraId="04B4E0E9" w14:textId="77777777" w:rsidR="00D4417E" w:rsidRDefault="0029225B">
      <w:pPr>
        <w:spacing w:after="115" w:line="259" w:lineRule="auto"/>
        <w:ind w:left="725"/>
      </w:pPr>
      <w:r>
        <w:t xml:space="preserve">The Nation. (2017). FEDPOFFA gets new Rector. Retrieved on 26th November, 2019 at: </w:t>
      </w:r>
    </w:p>
    <w:p w14:paraId="2A24FFEC" w14:textId="77777777" w:rsidR="00D4417E" w:rsidRDefault="0029225B">
      <w:pPr>
        <w:spacing w:after="315" w:line="259" w:lineRule="auto"/>
        <w:ind w:left="10" w:right="180"/>
        <w:jc w:val="right"/>
      </w:pPr>
      <w:r>
        <w:t xml:space="preserve">https://www.google.com/amp/s/thenationonlineng.net/fedpoffa-gets-new-rector/amp/ </w:t>
      </w:r>
    </w:p>
    <w:p w14:paraId="687AB9D4" w14:textId="77777777" w:rsidR="00D4417E" w:rsidRDefault="0029225B">
      <w:pPr>
        <w:spacing w:after="310" w:line="259" w:lineRule="auto"/>
        <w:ind w:left="720" w:right="0" w:firstLine="0"/>
      </w:pPr>
      <w:r>
        <w:t xml:space="preserve"> </w:t>
      </w:r>
    </w:p>
    <w:p w14:paraId="4737E397" w14:textId="77777777" w:rsidR="00D4417E" w:rsidRDefault="0029225B">
      <w:pPr>
        <w:spacing w:after="315" w:line="259" w:lineRule="auto"/>
        <w:ind w:left="720" w:right="0" w:firstLine="0"/>
      </w:pPr>
      <w:r>
        <w:t xml:space="preserve"> </w:t>
      </w:r>
    </w:p>
    <w:p w14:paraId="4622EF12" w14:textId="77777777" w:rsidR="00D4417E" w:rsidRDefault="0029225B">
      <w:pPr>
        <w:spacing w:after="315" w:line="259" w:lineRule="auto"/>
        <w:ind w:left="720" w:right="0" w:firstLine="0"/>
      </w:pPr>
      <w:r>
        <w:rPr>
          <w:b/>
        </w:rPr>
        <w:t xml:space="preserve"> </w:t>
      </w:r>
    </w:p>
    <w:p w14:paraId="453A6FDD" w14:textId="77777777" w:rsidR="00D4417E" w:rsidRDefault="0029225B">
      <w:pPr>
        <w:spacing w:after="315" w:line="259" w:lineRule="auto"/>
        <w:ind w:left="780" w:right="0" w:firstLine="0"/>
        <w:jc w:val="center"/>
      </w:pPr>
      <w:r>
        <w:rPr>
          <w:b/>
        </w:rPr>
        <w:t xml:space="preserve"> </w:t>
      </w:r>
    </w:p>
    <w:p w14:paraId="6DE24175" w14:textId="77777777" w:rsidR="00D4417E" w:rsidRDefault="0029225B">
      <w:pPr>
        <w:spacing w:after="315" w:line="259" w:lineRule="auto"/>
        <w:ind w:left="780" w:right="0" w:firstLine="0"/>
        <w:jc w:val="center"/>
      </w:pPr>
      <w:r>
        <w:rPr>
          <w:b/>
        </w:rPr>
        <w:lastRenderedPageBreak/>
        <w:t xml:space="preserve"> </w:t>
      </w:r>
    </w:p>
    <w:p w14:paraId="1BF60CFB" w14:textId="77777777" w:rsidR="00D4417E" w:rsidRDefault="0029225B">
      <w:pPr>
        <w:spacing w:after="310" w:line="259" w:lineRule="auto"/>
        <w:ind w:left="780" w:right="0" w:firstLine="0"/>
        <w:jc w:val="center"/>
      </w:pPr>
      <w:r>
        <w:rPr>
          <w:b/>
        </w:rPr>
        <w:t xml:space="preserve"> </w:t>
      </w:r>
    </w:p>
    <w:p w14:paraId="495CCD2E" w14:textId="77777777" w:rsidR="00D4417E" w:rsidRDefault="0029225B">
      <w:pPr>
        <w:spacing w:after="315" w:line="259" w:lineRule="auto"/>
        <w:ind w:left="780" w:right="0" w:firstLine="0"/>
        <w:jc w:val="center"/>
      </w:pPr>
      <w:r>
        <w:rPr>
          <w:b/>
        </w:rPr>
        <w:t xml:space="preserve"> </w:t>
      </w:r>
    </w:p>
    <w:p w14:paraId="083828F1" w14:textId="77777777" w:rsidR="00D4417E" w:rsidRDefault="0029225B">
      <w:pPr>
        <w:spacing w:after="315" w:line="259" w:lineRule="auto"/>
        <w:ind w:left="780" w:right="0" w:firstLine="0"/>
        <w:jc w:val="center"/>
      </w:pPr>
      <w:r>
        <w:rPr>
          <w:b/>
        </w:rPr>
        <w:t xml:space="preserve"> </w:t>
      </w:r>
    </w:p>
    <w:p w14:paraId="6D87671C" w14:textId="77777777" w:rsidR="00D4417E" w:rsidRDefault="0029225B">
      <w:pPr>
        <w:spacing w:after="315" w:line="259" w:lineRule="auto"/>
        <w:ind w:left="780" w:right="0" w:firstLine="0"/>
        <w:jc w:val="center"/>
      </w:pPr>
      <w:r>
        <w:rPr>
          <w:b/>
        </w:rPr>
        <w:t xml:space="preserve"> </w:t>
      </w:r>
    </w:p>
    <w:p w14:paraId="7E8B9AE6" w14:textId="77777777" w:rsidR="00D4417E" w:rsidRDefault="0029225B">
      <w:pPr>
        <w:spacing w:after="310" w:line="259" w:lineRule="auto"/>
        <w:ind w:left="780" w:right="0" w:firstLine="0"/>
        <w:jc w:val="center"/>
      </w:pPr>
      <w:r>
        <w:rPr>
          <w:b/>
        </w:rPr>
        <w:t xml:space="preserve"> </w:t>
      </w:r>
    </w:p>
    <w:p w14:paraId="4CC261F7" w14:textId="77777777" w:rsidR="00D4417E" w:rsidRDefault="0029225B">
      <w:pPr>
        <w:spacing w:after="315" w:line="259" w:lineRule="auto"/>
        <w:ind w:left="780" w:right="0" w:firstLine="0"/>
        <w:jc w:val="center"/>
      </w:pPr>
      <w:r>
        <w:rPr>
          <w:b/>
        </w:rPr>
        <w:t xml:space="preserve"> </w:t>
      </w:r>
    </w:p>
    <w:p w14:paraId="583516AC" w14:textId="77777777" w:rsidR="00D4417E" w:rsidRDefault="0029225B">
      <w:pPr>
        <w:spacing w:after="315" w:line="259" w:lineRule="auto"/>
        <w:ind w:left="780" w:right="0" w:firstLine="0"/>
        <w:jc w:val="center"/>
      </w:pPr>
      <w:r>
        <w:rPr>
          <w:b/>
        </w:rPr>
        <w:t xml:space="preserve"> </w:t>
      </w:r>
    </w:p>
    <w:p w14:paraId="07B3AB71" w14:textId="77777777" w:rsidR="00D4417E" w:rsidRDefault="0029225B">
      <w:pPr>
        <w:spacing w:after="315" w:line="259" w:lineRule="auto"/>
        <w:ind w:left="780" w:right="0" w:firstLine="0"/>
        <w:jc w:val="center"/>
      </w:pPr>
      <w:r>
        <w:rPr>
          <w:b/>
        </w:rPr>
        <w:t xml:space="preserve"> </w:t>
      </w:r>
    </w:p>
    <w:p w14:paraId="12C4B132" w14:textId="77777777" w:rsidR="00D4417E" w:rsidRDefault="0029225B">
      <w:pPr>
        <w:spacing w:after="315" w:line="259" w:lineRule="auto"/>
        <w:ind w:left="780" w:right="0" w:firstLine="0"/>
        <w:jc w:val="center"/>
      </w:pPr>
      <w:r>
        <w:rPr>
          <w:b/>
        </w:rPr>
        <w:t xml:space="preserve"> </w:t>
      </w:r>
    </w:p>
    <w:p w14:paraId="1ECE85E9" w14:textId="77777777" w:rsidR="00D4417E" w:rsidRDefault="0029225B">
      <w:pPr>
        <w:spacing w:after="310" w:line="259" w:lineRule="auto"/>
        <w:ind w:left="780" w:right="0" w:firstLine="0"/>
        <w:jc w:val="center"/>
      </w:pPr>
      <w:r>
        <w:rPr>
          <w:b/>
        </w:rPr>
        <w:t xml:space="preserve"> </w:t>
      </w:r>
    </w:p>
    <w:p w14:paraId="73F3FEB4" w14:textId="77777777" w:rsidR="00D4417E" w:rsidRDefault="0029225B">
      <w:pPr>
        <w:spacing w:after="0" w:line="259" w:lineRule="auto"/>
        <w:ind w:left="780" w:right="0" w:firstLine="0"/>
        <w:jc w:val="center"/>
      </w:pPr>
      <w:r>
        <w:rPr>
          <w:b/>
        </w:rPr>
        <w:t xml:space="preserve"> </w:t>
      </w:r>
    </w:p>
    <w:p w14:paraId="727F2F08" w14:textId="77777777" w:rsidR="00D4417E" w:rsidRDefault="0029225B">
      <w:pPr>
        <w:spacing w:after="315" w:line="259" w:lineRule="auto"/>
        <w:ind w:left="780" w:right="0" w:firstLine="0"/>
        <w:jc w:val="center"/>
      </w:pPr>
      <w:r>
        <w:rPr>
          <w:b/>
        </w:rPr>
        <w:t xml:space="preserve"> </w:t>
      </w:r>
    </w:p>
    <w:p w14:paraId="143C38A0" w14:textId="77777777" w:rsidR="00D4417E" w:rsidRDefault="0029225B">
      <w:pPr>
        <w:spacing w:after="315" w:line="259" w:lineRule="auto"/>
        <w:ind w:left="780" w:right="0" w:firstLine="0"/>
        <w:jc w:val="center"/>
      </w:pPr>
      <w:r>
        <w:rPr>
          <w:b/>
        </w:rPr>
        <w:t xml:space="preserve"> </w:t>
      </w:r>
    </w:p>
    <w:p w14:paraId="65550932" w14:textId="77777777" w:rsidR="00D4417E" w:rsidRDefault="0029225B">
      <w:pPr>
        <w:spacing w:after="314" w:line="259" w:lineRule="auto"/>
        <w:ind w:left="731" w:right="0"/>
        <w:jc w:val="center"/>
      </w:pPr>
      <w:r>
        <w:rPr>
          <w:b/>
        </w:rPr>
        <w:t xml:space="preserve">Appendix One </w:t>
      </w:r>
    </w:p>
    <w:p w14:paraId="0A4EB06A" w14:textId="77777777" w:rsidR="00D4417E" w:rsidRDefault="0029225B">
      <w:pPr>
        <w:spacing w:after="314" w:line="259" w:lineRule="auto"/>
        <w:ind w:left="731" w:right="15"/>
        <w:jc w:val="center"/>
      </w:pPr>
      <w:r>
        <w:rPr>
          <w:b/>
        </w:rPr>
        <w:t xml:space="preserve">Department of Library and Information Science, </w:t>
      </w:r>
    </w:p>
    <w:p w14:paraId="07D27F8B" w14:textId="77777777" w:rsidR="00D4417E" w:rsidRDefault="0029225B">
      <w:pPr>
        <w:spacing w:after="0" w:line="531" w:lineRule="auto"/>
        <w:ind w:left="2161" w:right="1370"/>
        <w:jc w:val="center"/>
      </w:pPr>
      <w:r>
        <w:rPr>
          <w:b/>
        </w:rPr>
        <w:t xml:space="preserve">School of Communication and Information Technology, Federal Polytechnic, Offa,  </w:t>
      </w:r>
    </w:p>
    <w:p w14:paraId="3173B158" w14:textId="77777777" w:rsidR="00D4417E" w:rsidRDefault="0029225B">
      <w:pPr>
        <w:spacing w:after="314" w:line="259" w:lineRule="auto"/>
        <w:ind w:left="731" w:right="11"/>
        <w:jc w:val="center"/>
      </w:pPr>
      <w:proofErr w:type="spellStart"/>
      <w:r>
        <w:rPr>
          <w:b/>
        </w:rPr>
        <w:t>Kwara</w:t>
      </w:r>
      <w:proofErr w:type="spellEnd"/>
      <w:r>
        <w:rPr>
          <w:b/>
        </w:rPr>
        <w:t xml:space="preserve"> State. </w:t>
      </w:r>
    </w:p>
    <w:p w14:paraId="3E673923" w14:textId="77777777" w:rsidR="00D4417E" w:rsidRDefault="0029225B">
      <w:pPr>
        <w:spacing w:after="339" w:line="259" w:lineRule="auto"/>
        <w:ind w:left="725"/>
      </w:pPr>
      <w:r>
        <w:t xml:space="preserve">Dear Sir/Ma, </w:t>
      </w:r>
    </w:p>
    <w:p w14:paraId="1907C816" w14:textId="77777777" w:rsidR="00D4417E" w:rsidRDefault="0029225B">
      <w:pPr>
        <w:spacing w:after="228"/>
        <w:ind w:left="725"/>
      </w:pPr>
      <w:r>
        <w:t xml:space="preserve"> </w:t>
      </w:r>
      <w:r>
        <w:tab/>
        <w:t xml:space="preserve">I, </w:t>
      </w:r>
      <w:proofErr w:type="spellStart"/>
      <w:r>
        <w:t>Otulana</w:t>
      </w:r>
      <w:proofErr w:type="spellEnd"/>
      <w:r>
        <w:t xml:space="preserve"> Sandra </w:t>
      </w:r>
      <w:proofErr w:type="spellStart"/>
      <w:r>
        <w:t>Boluwatife</w:t>
      </w:r>
      <w:proofErr w:type="spellEnd"/>
      <w:r>
        <w:t xml:space="preserve">; an HND II student of the above named Institution, with matriculation number LI/HND/F18/1247, is conducting a research on Impact of ICT on Staff Training and Development in Federal Polytechnic, Offa, </w:t>
      </w:r>
      <w:proofErr w:type="spellStart"/>
      <w:r>
        <w:t>Kwara</w:t>
      </w:r>
      <w:proofErr w:type="spellEnd"/>
      <w:r>
        <w:t xml:space="preserve"> State. </w:t>
      </w:r>
    </w:p>
    <w:p w14:paraId="5A93BBB3" w14:textId="77777777" w:rsidR="00D4417E" w:rsidRDefault="0029225B">
      <w:pPr>
        <w:spacing w:after="224"/>
        <w:ind w:left="725"/>
      </w:pPr>
      <w:r>
        <w:lastRenderedPageBreak/>
        <w:t xml:space="preserve"> </w:t>
      </w:r>
      <w:r>
        <w:tab/>
        <w:t xml:space="preserve">I humbly request you to help me fill this questionnaire and assure you that all data to be provided are primarily collected for this study and will be solely used for such. </w:t>
      </w:r>
    </w:p>
    <w:p w14:paraId="70949558" w14:textId="77777777" w:rsidR="00D4417E" w:rsidRDefault="0029225B">
      <w:pPr>
        <w:tabs>
          <w:tab w:val="center" w:pos="720"/>
          <w:tab w:val="center" w:pos="2705"/>
        </w:tabs>
        <w:spacing w:after="321" w:line="259" w:lineRule="auto"/>
        <w:ind w:left="0" w:right="0" w:firstLine="0"/>
      </w:pPr>
      <w:r>
        <w:rPr>
          <w:rFonts w:ascii="Calibri" w:eastAsia="Calibri" w:hAnsi="Calibri" w:cs="Calibri"/>
          <w:sz w:val="22"/>
        </w:rPr>
        <w:tab/>
      </w:r>
      <w:r>
        <w:t xml:space="preserve"> </w:t>
      </w:r>
      <w:r>
        <w:tab/>
        <w:t xml:space="preserve">Thank you in anticipation. </w:t>
      </w:r>
    </w:p>
    <w:p w14:paraId="0F325093" w14:textId="77777777" w:rsidR="00D4417E" w:rsidRDefault="0029225B">
      <w:pPr>
        <w:spacing w:after="312" w:line="259" w:lineRule="auto"/>
        <w:ind w:left="10" w:right="56"/>
        <w:jc w:val="right"/>
      </w:pPr>
      <w:proofErr w:type="spellStart"/>
      <w:r>
        <w:rPr>
          <w:b/>
        </w:rPr>
        <w:t>Otulana</w:t>
      </w:r>
      <w:proofErr w:type="spellEnd"/>
      <w:r>
        <w:rPr>
          <w:b/>
        </w:rPr>
        <w:t xml:space="preserve"> Sandra </w:t>
      </w:r>
      <w:proofErr w:type="spellStart"/>
      <w:r>
        <w:rPr>
          <w:b/>
        </w:rPr>
        <w:t>Boluwatife</w:t>
      </w:r>
      <w:proofErr w:type="spellEnd"/>
      <w:r>
        <w:rPr>
          <w:b/>
        </w:rPr>
        <w:t xml:space="preserve"> </w:t>
      </w:r>
    </w:p>
    <w:p w14:paraId="1849D7C5" w14:textId="77777777" w:rsidR="00D4417E" w:rsidRDefault="0029225B">
      <w:pPr>
        <w:spacing w:after="315" w:line="259" w:lineRule="auto"/>
        <w:ind w:left="720" w:right="0" w:firstLine="0"/>
      </w:pPr>
      <w:r>
        <w:rPr>
          <w:b/>
        </w:rPr>
        <w:t xml:space="preserve"> </w:t>
      </w:r>
    </w:p>
    <w:p w14:paraId="63E7552A" w14:textId="77777777" w:rsidR="00D4417E" w:rsidRDefault="0029225B">
      <w:pPr>
        <w:spacing w:after="312" w:line="259" w:lineRule="auto"/>
        <w:ind w:left="10" w:right="1006"/>
        <w:jc w:val="right"/>
      </w:pPr>
      <w:r>
        <w:rPr>
          <w:b/>
        </w:rPr>
        <w:t xml:space="preserve">Researcher </w:t>
      </w:r>
    </w:p>
    <w:p w14:paraId="3CBB19BB" w14:textId="77777777" w:rsidR="00D4417E" w:rsidRDefault="0029225B">
      <w:pPr>
        <w:pStyle w:val="Heading1"/>
        <w:ind w:left="715"/>
      </w:pPr>
      <w:r>
        <w:t xml:space="preserve">Section One: Demographic Data of the Respondent </w:t>
      </w:r>
    </w:p>
    <w:p w14:paraId="70D6DCDE" w14:textId="77777777" w:rsidR="00D4417E" w:rsidRDefault="0029225B">
      <w:pPr>
        <w:spacing w:after="314" w:line="259" w:lineRule="auto"/>
        <w:ind w:left="715" w:right="0"/>
      </w:pPr>
      <w:r>
        <w:rPr>
          <w:b/>
        </w:rPr>
        <w:t xml:space="preserve">Kindly click the boxes provided to indicate option(s) of your choice. </w:t>
      </w:r>
    </w:p>
    <w:p w14:paraId="7DE42ADA" w14:textId="77777777" w:rsidR="00D4417E" w:rsidRDefault="0029225B">
      <w:pPr>
        <w:numPr>
          <w:ilvl w:val="0"/>
          <w:numId w:val="14"/>
        </w:numPr>
        <w:spacing w:after="144" w:line="259" w:lineRule="auto"/>
        <w:ind w:hanging="420"/>
      </w:pPr>
      <w:r>
        <w:t xml:space="preserve">What gender are you?   a. Male  (     )  b. Female  (     ) </w:t>
      </w:r>
    </w:p>
    <w:p w14:paraId="354CF74A" w14:textId="77777777" w:rsidR="00D4417E" w:rsidRDefault="0029225B">
      <w:pPr>
        <w:numPr>
          <w:ilvl w:val="0"/>
          <w:numId w:val="14"/>
        </w:numPr>
        <w:spacing w:after="121" w:line="259" w:lineRule="auto"/>
        <w:ind w:hanging="420"/>
      </w:pPr>
      <w:r>
        <w:t xml:space="preserve">What is your age range? (a)  19 – 28 years   (     ) </w:t>
      </w:r>
      <w:r>
        <w:tab/>
        <w:t xml:space="preserve">(b)  29 – 38 years   (     ) </w:t>
      </w:r>
    </w:p>
    <w:p w14:paraId="64B7A2BB" w14:textId="77777777" w:rsidR="00D4417E" w:rsidRDefault="0029225B">
      <w:pPr>
        <w:numPr>
          <w:ilvl w:val="1"/>
          <w:numId w:val="14"/>
        </w:numPr>
        <w:spacing w:after="318" w:line="259" w:lineRule="auto"/>
        <w:ind w:left="2186" w:hanging="385"/>
      </w:pPr>
      <w:r>
        <w:t xml:space="preserve">39 and above years (     ) </w:t>
      </w:r>
    </w:p>
    <w:p w14:paraId="73EAB965" w14:textId="77777777" w:rsidR="00D4417E" w:rsidRDefault="0029225B">
      <w:pPr>
        <w:numPr>
          <w:ilvl w:val="0"/>
          <w:numId w:val="14"/>
        </w:numPr>
        <w:spacing w:after="115" w:line="259" w:lineRule="auto"/>
        <w:ind w:hanging="420"/>
      </w:pPr>
      <w:r>
        <w:t xml:space="preserve">What is your academic qualification? a. “O” level  (     ) b. ND  (     ) c. HND  (     ) </w:t>
      </w:r>
    </w:p>
    <w:p w14:paraId="0ED75340" w14:textId="77777777" w:rsidR="00D4417E" w:rsidRDefault="0029225B">
      <w:pPr>
        <w:spacing w:after="7" w:line="556" w:lineRule="auto"/>
        <w:ind w:left="705" w:right="1401" w:firstLine="721"/>
      </w:pPr>
      <w:r>
        <w:t xml:space="preserve">d. B.Sc.  (     ) e. M.Sc.(     )f. Ph.D.    (     ) g. Others, please specify……  </w:t>
      </w:r>
      <w:r>
        <w:tab/>
        <w:t xml:space="preserve">4.  What is your working experience? a. 0 – 5years  (     ) b. 6 – 10years  (     ) </w:t>
      </w:r>
    </w:p>
    <w:p w14:paraId="75A185F4" w14:textId="77777777" w:rsidR="00D4417E" w:rsidRDefault="0029225B">
      <w:pPr>
        <w:numPr>
          <w:ilvl w:val="1"/>
          <w:numId w:val="14"/>
        </w:numPr>
        <w:spacing w:after="346" w:line="259" w:lineRule="auto"/>
        <w:ind w:left="2186" w:hanging="385"/>
      </w:pPr>
      <w:r>
        <w:t xml:space="preserve">11 – 15years  (     ) d. 16 – 20years  (     ) e. 21 and above years (     ) </w:t>
      </w:r>
    </w:p>
    <w:p w14:paraId="509CDB53" w14:textId="77777777" w:rsidR="00D4417E" w:rsidRDefault="0029225B">
      <w:pPr>
        <w:tabs>
          <w:tab w:val="center" w:pos="720"/>
          <w:tab w:val="center" w:pos="4898"/>
        </w:tabs>
        <w:spacing w:after="322" w:line="259" w:lineRule="auto"/>
        <w:ind w:left="0" w:right="0" w:firstLine="0"/>
      </w:pPr>
      <w:r>
        <w:rPr>
          <w:rFonts w:ascii="Calibri" w:eastAsia="Calibri" w:hAnsi="Calibri" w:cs="Calibri"/>
          <w:sz w:val="22"/>
        </w:rPr>
        <w:tab/>
      </w:r>
      <w:r>
        <w:t xml:space="preserve"> </w:t>
      </w:r>
      <w:r>
        <w:tab/>
        <w:t xml:space="preserve">5.  Do you </w:t>
      </w:r>
      <w:proofErr w:type="spellStart"/>
      <w:r>
        <w:t>specialise</w:t>
      </w:r>
      <w:proofErr w:type="spellEnd"/>
      <w:r>
        <w:t xml:space="preserve"> in ICT operations and services? a. Yes  (     )  b. No  (     ) </w:t>
      </w:r>
    </w:p>
    <w:p w14:paraId="2C96D865" w14:textId="77777777" w:rsidR="00D4417E" w:rsidRDefault="0029225B">
      <w:pPr>
        <w:spacing w:after="29" w:line="531" w:lineRule="auto"/>
        <w:ind w:left="725" w:right="2402"/>
      </w:pPr>
      <w:r>
        <w:rPr>
          <w:b/>
        </w:rPr>
        <w:t xml:space="preserve">Section Two: Impact of ICT on Staff Training and Development </w:t>
      </w:r>
      <w:r>
        <w:t xml:space="preserve"> 6. Do Federal Polytechnic Offa have ICT? a. Yes  (    )  b. No  (     ) </w:t>
      </w:r>
    </w:p>
    <w:p w14:paraId="31F85AFB" w14:textId="77777777" w:rsidR="00D4417E" w:rsidRDefault="0029225B">
      <w:pPr>
        <w:numPr>
          <w:ilvl w:val="0"/>
          <w:numId w:val="15"/>
        </w:numPr>
        <w:spacing w:after="355" w:line="259" w:lineRule="auto"/>
        <w:ind w:hanging="361"/>
      </w:pPr>
      <w:r>
        <w:t xml:space="preserve">The following are some of the ICT at Federal Polytechnic Offa. </w:t>
      </w:r>
    </w:p>
    <w:p w14:paraId="1FC7232E" w14:textId="77777777" w:rsidR="00D4417E" w:rsidRDefault="0029225B">
      <w:pPr>
        <w:tabs>
          <w:tab w:val="center" w:pos="720"/>
          <w:tab w:val="center" w:pos="5388"/>
        </w:tabs>
        <w:spacing w:after="38"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right w:w="85" w:type="dxa"/>
        </w:tblCellMar>
        <w:tblLook w:val="04A0" w:firstRow="1" w:lastRow="0" w:firstColumn="1" w:lastColumn="0" w:noHBand="0" w:noVBand="1"/>
      </w:tblPr>
      <w:tblGrid>
        <w:gridCol w:w="646"/>
        <w:gridCol w:w="7347"/>
        <w:gridCol w:w="630"/>
        <w:gridCol w:w="731"/>
      </w:tblGrid>
      <w:tr w:rsidR="00D4417E" w14:paraId="63CEB499"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59D66F1" w14:textId="77777777" w:rsidR="00D4417E" w:rsidRDefault="0029225B">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7282ED1C" w14:textId="77777777" w:rsidR="00D4417E" w:rsidRDefault="0029225B">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23CF48E7" w14:textId="77777777" w:rsidR="00D4417E" w:rsidRDefault="0029225B">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622C97F6" w14:textId="77777777" w:rsidR="00D4417E" w:rsidRDefault="0029225B">
            <w:pPr>
              <w:spacing w:after="0" w:line="259" w:lineRule="auto"/>
              <w:ind w:left="0" w:right="0" w:firstLine="0"/>
            </w:pPr>
            <w:r>
              <w:rPr>
                <w:b/>
              </w:rPr>
              <w:t xml:space="preserve">No </w:t>
            </w:r>
          </w:p>
        </w:tc>
      </w:tr>
      <w:tr w:rsidR="00D4417E" w14:paraId="1B583221"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0BF33192" w14:textId="77777777" w:rsidR="00D4417E" w:rsidRDefault="0029225B">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0BC1554E" w14:textId="77777777" w:rsidR="00D4417E" w:rsidRDefault="0029225B">
            <w:pPr>
              <w:spacing w:after="0" w:line="259" w:lineRule="auto"/>
              <w:ind w:left="0" w:right="0" w:firstLine="0"/>
            </w:pPr>
            <w:r>
              <w:t xml:space="preserve">Telephones  </w:t>
            </w:r>
          </w:p>
        </w:tc>
        <w:tc>
          <w:tcPr>
            <w:tcW w:w="630" w:type="dxa"/>
            <w:tcBorders>
              <w:top w:val="single" w:sz="4" w:space="0" w:color="000000"/>
              <w:left w:val="single" w:sz="4" w:space="0" w:color="000000"/>
              <w:bottom w:val="single" w:sz="4" w:space="0" w:color="000000"/>
              <w:right w:val="single" w:sz="4" w:space="0" w:color="000000"/>
            </w:tcBorders>
          </w:tcPr>
          <w:p w14:paraId="12F24BB5"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44F2555" w14:textId="77777777" w:rsidR="00D4417E" w:rsidRDefault="0029225B">
            <w:pPr>
              <w:spacing w:after="0" w:line="259" w:lineRule="auto"/>
              <w:ind w:left="0" w:right="0" w:firstLine="0"/>
            </w:pPr>
            <w:r>
              <w:t xml:space="preserve"> </w:t>
            </w:r>
          </w:p>
        </w:tc>
      </w:tr>
      <w:tr w:rsidR="00D4417E" w14:paraId="6351DEA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187E665" w14:textId="77777777" w:rsidR="00D4417E" w:rsidRDefault="0029225B">
            <w:pPr>
              <w:spacing w:after="0" w:line="259" w:lineRule="auto"/>
              <w:ind w:left="0" w:right="0" w:firstLine="0"/>
            </w:pPr>
            <w:r>
              <w:lastRenderedPageBreak/>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759E7253" w14:textId="77777777" w:rsidR="00D4417E" w:rsidRDefault="0029225B">
            <w:pPr>
              <w:spacing w:after="0" w:line="259" w:lineRule="auto"/>
              <w:ind w:left="0" w:right="0" w:firstLine="0"/>
            </w:pPr>
            <w:r>
              <w:t xml:space="preserve">Internet  </w:t>
            </w:r>
          </w:p>
        </w:tc>
        <w:tc>
          <w:tcPr>
            <w:tcW w:w="630" w:type="dxa"/>
            <w:tcBorders>
              <w:top w:val="single" w:sz="4" w:space="0" w:color="000000"/>
              <w:left w:val="single" w:sz="4" w:space="0" w:color="000000"/>
              <w:bottom w:val="single" w:sz="4" w:space="0" w:color="000000"/>
              <w:right w:val="single" w:sz="4" w:space="0" w:color="000000"/>
            </w:tcBorders>
          </w:tcPr>
          <w:p w14:paraId="5A94DED9"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C361F0C" w14:textId="77777777" w:rsidR="00D4417E" w:rsidRDefault="0029225B">
            <w:pPr>
              <w:spacing w:after="0" w:line="259" w:lineRule="auto"/>
              <w:ind w:left="0" w:right="0" w:firstLine="0"/>
            </w:pPr>
            <w:r>
              <w:t xml:space="preserve"> </w:t>
            </w:r>
          </w:p>
        </w:tc>
      </w:tr>
      <w:tr w:rsidR="00D4417E" w14:paraId="0AC9736A"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56D6CD6F" w14:textId="77777777" w:rsidR="00D4417E" w:rsidRDefault="0029225B">
            <w:pPr>
              <w:spacing w:after="0" w:line="259" w:lineRule="auto"/>
              <w:ind w:left="0" w:right="0" w:firstLine="0"/>
            </w:pPr>
            <w:r>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0993FA56" w14:textId="77777777" w:rsidR="00D4417E" w:rsidRDefault="0029225B">
            <w:pPr>
              <w:spacing w:after="0" w:line="259" w:lineRule="auto"/>
              <w:ind w:left="0" w:right="0" w:firstLine="0"/>
            </w:pPr>
            <w:r>
              <w:t xml:space="preserve">Computer system  </w:t>
            </w:r>
          </w:p>
        </w:tc>
        <w:tc>
          <w:tcPr>
            <w:tcW w:w="630" w:type="dxa"/>
            <w:tcBorders>
              <w:top w:val="single" w:sz="4" w:space="0" w:color="000000"/>
              <w:left w:val="single" w:sz="4" w:space="0" w:color="000000"/>
              <w:bottom w:val="single" w:sz="4" w:space="0" w:color="000000"/>
              <w:right w:val="single" w:sz="4" w:space="0" w:color="000000"/>
            </w:tcBorders>
          </w:tcPr>
          <w:p w14:paraId="0CF77502"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C50974F" w14:textId="77777777" w:rsidR="00D4417E" w:rsidRDefault="0029225B">
            <w:pPr>
              <w:spacing w:after="0" w:line="259" w:lineRule="auto"/>
              <w:ind w:left="0" w:right="0" w:firstLine="0"/>
            </w:pPr>
            <w:r>
              <w:t xml:space="preserve"> </w:t>
            </w:r>
          </w:p>
        </w:tc>
      </w:tr>
      <w:tr w:rsidR="00D4417E" w14:paraId="1BDDBDC8"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6D5D6872" w14:textId="77777777" w:rsidR="00D4417E" w:rsidRDefault="0029225B">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337CCD6F" w14:textId="77777777" w:rsidR="00D4417E" w:rsidRDefault="0029225B">
            <w:pPr>
              <w:spacing w:after="0" w:line="259" w:lineRule="auto"/>
              <w:ind w:left="0" w:right="0" w:firstLine="0"/>
            </w:pPr>
            <w:r>
              <w:t xml:space="preserve">Televisions </w:t>
            </w:r>
          </w:p>
        </w:tc>
        <w:tc>
          <w:tcPr>
            <w:tcW w:w="630" w:type="dxa"/>
            <w:tcBorders>
              <w:top w:val="single" w:sz="4" w:space="0" w:color="000000"/>
              <w:left w:val="single" w:sz="4" w:space="0" w:color="000000"/>
              <w:bottom w:val="single" w:sz="4" w:space="0" w:color="000000"/>
              <w:right w:val="single" w:sz="4" w:space="0" w:color="000000"/>
            </w:tcBorders>
          </w:tcPr>
          <w:p w14:paraId="55E1E414"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5F7BB6A" w14:textId="77777777" w:rsidR="00D4417E" w:rsidRDefault="0029225B">
            <w:pPr>
              <w:spacing w:after="0" w:line="259" w:lineRule="auto"/>
              <w:ind w:left="0" w:right="0" w:firstLine="0"/>
            </w:pPr>
            <w:r>
              <w:t xml:space="preserve"> </w:t>
            </w:r>
          </w:p>
        </w:tc>
      </w:tr>
      <w:tr w:rsidR="00D4417E" w14:paraId="152B3D63"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4C66731" w14:textId="77777777" w:rsidR="00D4417E" w:rsidRDefault="0029225B">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6A718BDB" w14:textId="77777777" w:rsidR="00D4417E" w:rsidRDefault="0029225B">
            <w:pPr>
              <w:spacing w:after="0" w:line="259" w:lineRule="auto"/>
              <w:ind w:left="0" w:right="0" w:firstLine="0"/>
            </w:pPr>
            <w:r>
              <w:t xml:space="preserve">Storage devices </w:t>
            </w:r>
          </w:p>
        </w:tc>
        <w:tc>
          <w:tcPr>
            <w:tcW w:w="630" w:type="dxa"/>
            <w:tcBorders>
              <w:top w:val="single" w:sz="4" w:space="0" w:color="000000"/>
              <w:left w:val="single" w:sz="4" w:space="0" w:color="000000"/>
              <w:bottom w:val="single" w:sz="4" w:space="0" w:color="000000"/>
              <w:right w:val="single" w:sz="4" w:space="0" w:color="000000"/>
            </w:tcBorders>
          </w:tcPr>
          <w:p w14:paraId="210F2E39"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E6CF621" w14:textId="77777777" w:rsidR="00D4417E" w:rsidRDefault="0029225B">
            <w:pPr>
              <w:spacing w:after="0" w:line="259" w:lineRule="auto"/>
              <w:ind w:left="0" w:right="0" w:firstLine="0"/>
            </w:pPr>
            <w:r>
              <w:t xml:space="preserve"> </w:t>
            </w:r>
          </w:p>
        </w:tc>
      </w:tr>
      <w:tr w:rsidR="00D4417E" w14:paraId="3B6394DA"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6DEB9EF" w14:textId="77777777" w:rsidR="00D4417E" w:rsidRDefault="0029225B">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198FDDCB" w14:textId="77777777" w:rsidR="00D4417E" w:rsidRDefault="0029225B">
            <w:pPr>
              <w:spacing w:after="0" w:line="259" w:lineRule="auto"/>
              <w:ind w:left="0" w:right="0" w:firstLine="0"/>
            </w:pPr>
            <w:r>
              <w:t xml:space="preserve">Cables, Modems, etc. </w:t>
            </w:r>
          </w:p>
        </w:tc>
        <w:tc>
          <w:tcPr>
            <w:tcW w:w="630" w:type="dxa"/>
            <w:tcBorders>
              <w:top w:val="single" w:sz="4" w:space="0" w:color="000000"/>
              <w:left w:val="single" w:sz="4" w:space="0" w:color="000000"/>
              <w:bottom w:val="single" w:sz="4" w:space="0" w:color="000000"/>
              <w:right w:val="single" w:sz="4" w:space="0" w:color="000000"/>
            </w:tcBorders>
          </w:tcPr>
          <w:p w14:paraId="3F3C71AA"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CE15416" w14:textId="77777777" w:rsidR="00D4417E" w:rsidRDefault="0029225B">
            <w:pPr>
              <w:spacing w:after="0" w:line="259" w:lineRule="auto"/>
              <w:ind w:left="0" w:right="0" w:firstLine="0"/>
            </w:pPr>
            <w:r>
              <w:t xml:space="preserve"> </w:t>
            </w:r>
          </w:p>
        </w:tc>
      </w:tr>
      <w:tr w:rsidR="00D4417E" w14:paraId="4B8BD74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6524642" w14:textId="77777777" w:rsidR="00D4417E" w:rsidRDefault="0029225B">
            <w:pPr>
              <w:spacing w:after="0" w:line="259" w:lineRule="auto"/>
              <w:ind w:left="0" w:right="0" w:firstLine="0"/>
            </w:pPr>
            <w:r>
              <w:t xml:space="preserve">g. </w:t>
            </w:r>
          </w:p>
        </w:tc>
        <w:tc>
          <w:tcPr>
            <w:tcW w:w="7348" w:type="dxa"/>
            <w:tcBorders>
              <w:top w:val="single" w:sz="4" w:space="0" w:color="000000"/>
              <w:left w:val="single" w:sz="4" w:space="0" w:color="000000"/>
              <w:bottom w:val="single" w:sz="4" w:space="0" w:color="000000"/>
              <w:right w:val="single" w:sz="4" w:space="0" w:color="000000"/>
            </w:tcBorders>
          </w:tcPr>
          <w:p w14:paraId="4D5E54BA" w14:textId="77777777" w:rsidR="00D4417E" w:rsidRDefault="0029225B">
            <w:pPr>
              <w:spacing w:after="0" w:line="259" w:lineRule="auto"/>
              <w:ind w:left="0" w:right="0" w:firstLine="0"/>
            </w:pPr>
            <w:r>
              <w:t xml:space="preserve">Others, please specify… </w:t>
            </w:r>
          </w:p>
        </w:tc>
        <w:tc>
          <w:tcPr>
            <w:tcW w:w="630" w:type="dxa"/>
            <w:tcBorders>
              <w:top w:val="single" w:sz="4" w:space="0" w:color="000000"/>
              <w:left w:val="single" w:sz="4" w:space="0" w:color="000000"/>
              <w:bottom w:val="single" w:sz="4" w:space="0" w:color="000000"/>
              <w:right w:val="single" w:sz="4" w:space="0" w:color="000000"/>
            </w:tcBorders>
          </w:tcPr>
          <w:p w14:paraId="36E53C10"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33DF926" w14:textId="77777777" w:rsidR="00D4417E" w:rsidRDefault="0029225B">
            <w:pPr>
              <w:spacing w:after="0" w:line="259" w:lineRule="auto"/>
              <w:ind w:left="0" w:right="0" w:firstLine="0"/>
            </w:pPr>
            <w:r>
              <w:t xml:space="preserve"> </w:t>
            </w:r>
          </w:p>
        </w:tc>
      </w:tr>
    </w:tbl>
    <w:p w14:paraId="4ECED300" w14:textId="77777777" w:rsidR="00D4417E" w:rsidRDefault="0029225B">
      <w:pPr>
        <w:spacing w:after="310" w:line="259" w:lineRule="auto"/>
        <w:ind w:left="720" w:right="0" w:firstLine="0"/>
      </w:pPr>
      <w:r>
        <w:t xml:space="preserve"> </w:t>
      </w:r>
    </w:p>
    <w:p w14:paraId="6F818BC7" w14:textId="77777777" w:rsidR="00D4417E" w:rsidRDefault="0029225B">
      <w:pPr>
        <w:numPr>
          <w:ilvl w:val="0"/>
          <w:numId w:val="15"/>
        </w:numPr>
        <w:spacing w:after="344" w:line="259" w:lineRule="auto"/>
        <w:ind w:hanging="361"/>
      </w:pPr>
      <w:r>
        <w:t xml:space="preserve">Do Federal Polytechnic Offa use ICT for staff training and development? </w:t>
      </w:r>
    </w:p>
    <w:p w14:paraId="57DC36E5" w14:textId="77777777" w:rsidR="00D4417E" w:rsidRDefault="0029225B">
      <w:pPr>
        <w:tabs>
          <w:tab w:val="center" w:pos="720"/>
          <w:tab w:val="center" w:pos="2258"/>
        </w:tabs>
        <w:spacing w:after="322" w:line="259" w:lineRule="auto"/>
        <w:ind w:left="0" w:right="0" w:firstLine="0"/>
      </w:pPr>
      <w:r>
        <w:rPr>
          <w:rFonts w:ascii="Calibri" w:eastAsia="Calibri" w:hAnsi="Calibri" w:cs="Calibri"/>
          <w:sz w:val="22"/>
        </w:rPr>
        <w:tab/>
      </w:r>
      <w:r>
        <w:t xml:space="preserve"> </w:t>
      </w:r>
      <w:r>
        <w:tab/>
        <w:t xml:space="preserve">a. Yes  (    )  b. No  (     ) </w:t>
      </w:r>
    </w:p>
    <w:p w14:paraId="3632D4B8" w14:textId="77777777" w:rsidR="00D4417E" w:rsidRDefault="0029225B">
      <w:pPr>
        <w:spacing w:after="315" w:line="259" w:lineRule="auto"/>
        <w:ind w:left="720" w:right="0" w:firstLine="0"/>
      </w:pPr>
      <w:r>
        <w:t xml:space="preserve"> </w:t>
      </w:r>
    </w:p>
    <w:p w14:paraId="57177567" w14:textId="77777777" w:rsidR="00D4417E" w:rsidRDefault="0029225B">
      <w:pPr>
        <w:spacing w:after="0" w:line="259" w:lineRule="auto"/>
        <w:ind w:left="720" w:right="0" w:firstLine="0"/>
      </w:pPr>
      <w:r>
        <w:t xml:space="preserve"> </w:t>
      </w:r>
    </w:p>
    <w:p w14:paraId="39FFD319" w14:textId="77777777" w:rsidR="00D4417E" w:rsidRDefault="0029225B">
      <w:pPr>
        <w:spacing w:after="315" w:line="259" w:lineRule="auto"/>
        <w:ind w:left="720" w:right="0" w:firstLine="0"/>
      </w:pPr>
      <w:r>
        <w:t xml:space="preserve"> </w:t>
      </w:r>
    </w:p>
    <w:p w14:paraId="26524864" w14:textId="77777777" w:rsidR="00D4417E" w:rsidRDefault="0029225B">
      <w:pPr>
        <w:numPr>
          <w:ilvl w:val="0"/>
          <w:numId w:val="16"/>
        </w:numPr>
        <w:spacing w:after="228"/>
        <w:ind w:hanging="361"/>
      </w:pPr>
      <w:r>
        <w:t xml:space="preserve">Federal Polytechnic Offa uses some of the following ICT products and services for staff training and development. </w:t>
      </w:r>
    </w:p>
    <w:p w14:paraId="3DAFE3CB" w14:textId="77777777" w:rsidR="00D4417E" w:rsidRDefault="0029225B">
      <w:pPr>
        <w:tabs>
          <w:tab w:val="center" w:pos="720"/>
          <w:tab w:val="center" w:pos="5028"/>
        </w:tabs>
        <w:spacing w:after="43"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05" w:type="dxa"/>
          <w:right w:w="85" w:type="dxa"/>
        </w:tblCellMar>
        <w:tblLook w:val="04A0" w:firstRow="1" w:lastRow="0" w:firstColumn="1" w:lastColumn="0" w:noHBand="0" w:noVBand="1"/>
      </w:tblPr>
      <w:tblGrid>
        <w:gridCol w:w="646"/>
        <w:gridCol w:w="7352"/>
        <w:gridCol w:w="625"/>
        <w:gridCol w:w="731"/>
      </w:tblGrid>
      <w:tr w:rsidR="00D4417E" w14:paraId="578FD7BF"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1FC2B6D1" w14:textId="77777777" w:rsidR="00D4417E" w:rsidRDefault="0029225B">
            <w:pPr>
              <w:spacing w:after="0" w:line="259" w:lineRule="auto"/>
              <w:ind w:left="5" w:right="0" w:firstLine="0"/>
            </w:pPr>
            <w:r>
              <w:rPr>
                <w:b/>
              </w:rPr>
              <w:t xml:space="preserve">S/N </w:t>
            </w:r>
          </w:p>
        </w:tc>
        <w:tc>
          <w:tcPr>
            <w:tcW w:w="7353" w:type="dxa"/>
            <w:tcBorders>
              <w:top w:val="single" w:sz="4" w:space="0" w:color="000000"/>
              <w:left w:val="single" w:sz="4" w:space="0" w:color="000000"/>
              <w:bottom w:val="single" w:sz="4" w:space="0" w:color="000000"/>
              <w:right w:val="single" w:sz="4" w:space="0" w:color="000000"/>
            </w:tcBorders>
          </w:tcPr>
          <w:p w14:paraId="0BEC4220" w14:textId="77777777" w:rsidR="00D4417E" w:rsidRDefault="0029225B">
            <w:pPr>
              <w:spacing w:after="0" w:line="259" w:lineRule="auto"/>
              <w:ind w:left="5" w:right="0" w:firstLine="0"/>
            </w:pPr>
            <w:r>
              <w:rPr>
                <w:b/>
              </w:rPr>
              <w:t xml:space="preserve">Options </w:t>
            </w:r>
          </w:p>
        </w:tc>
        <w:tc>
          <w:tcPr>
            <w:tcW w:w="625" w:type="dxa"/>
            <w:tcBorders>
              <w:top w:val="single" w:sz="4" w:space="0" w:color="000000"/>
              <w:left w:val="single" w:sz="4" w:space="0" w:color="000000"/>
              <w:bottom w:val="single" w:sz="4" w:space="0" w:color="000000"/>
              <w:right w:val="single" w:sz="4" w:space="0" w:color="000000"/>
            </w:tcBorders>
          </w:tcPr>
          <w:p w14:paraId="01B18312" w14:textId="77777777" w:rsidR="00D4417E" w:rsidRDefault="0029225B">
            <w:pPr>
              <w:spacing w:after="0" w:line="259" w:lineRule="auto"/>
              <w:ind w:left="0" w:right="0" w:firstLine="0"/>
              <w:jc w:val="both"/>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11FDFAEC" w14:textId="77777777" w:rsidR="00D4417E" w:rsidRDefault="0029225B">
            <w:pPr>
              <w:spacing w:after="0" w:line="259" w:lineRule="auto"/>
              <w:ind w:left="5" w:right="0" w:firstLine="0"/>
            </w:pPr>
            <w:r>
              <w:rPr>
                <w:b/>
              </w:rPr>
              <w:t xml:space="preserve">No </w:t>
            </w:r>
          </w:p>
        </w:tc>
      </w:tr>
      <w:tr w:rsidR="00D4417E" w14:paraId="6AEAFF55"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454AB14" w14:textId="77777777" w:rsidR="00D4417E" w:rsidRDefault="0029225B">
            <w:pPr>
              <w:spacing w:after="0" w:line="259" w:lineRule="auto"/>
              <w:ind w:left="5" w:right="0" w:firstLine="0"/>
            </w:pPr>
            <w:r>
              <w:t xml:space="preserve">a. </w:t>
            </w:r>
          </w:p>
        </w:tc>
        <w:tc>
          <w:tcPr>
            <w:tcW w:w="7353" w:type="dxa"/>
            <w:tcBorders>
              <w:top w:val="single" w:sz="4" w:space="0" w:color="000000"/>
              <w:left w:val="single" w:sz="4" w:space="0" w:color="000000"/>
              <w:bottom w:val="single" w:sz="4" w:space="0" w:color="000000"/>
              <w:right w:val="single" w:sz="4" w:space="0" w:color="000000"/>
            </w:tcBorders>
          </w:tcPr>
          <w:p w14:paraId="7F33FF4B" w14:textId="77777777" w:rsidR="00D4417E" w:rsidRDefault="0029225B">
            <w:pPr>
              <w:spacing w:after="0" w:line="259" w:lineRule="auto"/>
              <w:ind w:left="5" w:right="0" w:firstLine="0"/>
            </w:pPr>
            <w:r>
              <w:t xml:space="preserve">Telephones  </w:t>
            </w:r>
          </w:p>
        </w:tc>
        <w:tc>
          <w:tcPr>
            <w:tcW w:w="625" w:type="dxa"/>
            <w:tcBorders>
              <w:top w:val="single" w:sz="4" w:space="0" w:color="000000"/>
              <w:left w:val="single" w:sz="4" w:space="0" w:color="000000"/>
              <w:bottom w:val="single" w:sz="4" w:space="0" w:color="000000"/>
              <w:right w:val="single" w:sz="4" w:space="0" w:color="000000"/>
            </w:tcBorders>
          </w:tcPr>
          <w:p w14:paraId="08D5E912"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15AFEBB" w14:textId="77777777" w:rsidR="00D4417E" w:rsidRDefault="0029225B">
            <w:pPr>
              <w:spacing w:after="0" w:line="259" w:lineRule="auto"/>
              <w:ind w:left="5" w:right="0" w:firstLine="0"/>
            </w:pPr>
            <w:r>
              <w:t xml:space="preserve"> </w:t>
            </w:r>
          </w:p>
        </w:tc>
      </w:tr>
      <w:tr w:rsidR="00D4417E" w14:paraId="69BF9295"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45250F2" w14:textId="77777777" w:rsidR="00D4417E" w:rsidRDefault="0029225B">
            <w:pPr>
              <w:spacing w:after="0" w:line="259" w:lineRule="auto"/>
              <w:ind w:left="5" w:right="0" w:firstLine="0"/>
            </w:pPr>
            <w:r>
              <w:t xml:space="preserve">b. </w:t>
            </w:r>
          </w:p>
        </w:tc>
        <w:tc>
          <w:tcPr>
            <w:tcW w:w="7353" w:type="dxa"/>
            <w:tcBorders>
              <w:top w:val="single" w:sz="4" w:space="0" w:color="000000"/>
              <w:left w:val="single" w:sz="4" w:space="0" w:color="000000"/>
              <w:bottom w:val="single" w:sz="4" w:space="0" w:color="000000"/>
              <w:right w:val="single" w:sz="4" w:space="0" w:color="000000"/>
            </w:tcBorders>
          </w:tcPr>
          <w:p w14:paraId="74F8317F" w14:textId="77777777" w:rsidR="00D4417E" w:rsidRDefault="0029225B">
            <w:pPr>
              <w:spacing w:after="0" w:line="259" w:lineRule="auto"/>
              <w:ind w:left="5" w:right="0" w:firstLine="0"/>
            </w:pPr>
            <w:r>
              <w:t xml:space="preserve">Internet  </w:t>
            </w:r>
          </w:p>
        </w:tc>
        <w:tc>
          <w:tcPr>
            <w:tcW w:w="625" w:type="dxa"/>
            <w:tcBorders>
              <w:top w:val="single" w:sz="4" w:space="0" w:color="000000"/>
              <w:left w:val="single" w:sz="4" w:space="0" w:color="000000"/>
              <w:bottom w:val="single" w:sz="4" w:space="0" w:color="000000"/>
              <w:right w:val="single" w:sz="4" w:space="0" w:color="000000"/>
            </w:tcBorders>
          </w:tcPr>
          <w:p w14:paraId="708FD051"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837A4F1" w14:textId="77777777" w:rsidR="00D4417E" w:rsidRDefault="0029225B">
            <w:pPr>
              <w:spacing w:after="0" w:line="259" w:lineRule="auto"/>
              <w:ind w:left="5" w:right="0" w:firstLine="0"/>
            </w:pPr>
            <w:r>
              <w:t xml:space="preserve"> </w:t>
            </w:r>
          </w:p>
        </w:tc>
      </w:tr>
      <w:tr w:rsidR="00D4417E" w14:paraId="24A4F17E"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75674095" w14:textId="77777777" w:rsidR="00D4417E" w:rsidRDefault="0029225B">
            <w:pPr>
              <w:spacing w:after="0" w:line="259" w:lineRule="auto"/>
              <w:ind w:left="5" w:right="0" w:firstLine="0"/>
            </w:pPr>
            <w:r>
              <w:t xml:space="preserve">c. </w:t>
            </w:r>
          </w:p>
        </w:tc>
        <w:tc>
          <w:tcPr>
            <w:tcW w:w="7353" w:type="dxa"/>
            <w:tcBorders>
              <w:top w:val="single" w:sz="4" w:space="0" w:color="000000"/>
              <w:left w:val="single" w:sz="4" w:space="0" w:color="000000"/>
              <w:bottom w:val="single" w:sz="4" w:space="0" w:color="000000"/>
              <w:right w:val="single" w:sz="4" w:space="0" w:color="000000"/>
            </w:tcBorders>
          </w:tcPr>
          <w:p w14:paraId="152587E5" w14:textId="77777777" w:rsidR="00D4417E" w:rsidRDefault="0029225B">
            <w:pPr>
              <w:spacing w:after="0" w:line="259" w:lineRule="auto"/>
              <w:ind w:left="5" w:right="0" w:firstLine="0"/>
            </w:pPr>
            <w:r>
              <w:t xml:space="preserve">Computer system  </w:t>
            </w:r>
          </w:p>
        </w:tc>
        <w:tc>
          <w:tcPr>
            <w:tcW w:w="625" w:type="dxa"/>
            <w:tcBorders>
              <w:top w:val="single" w:sz="4" w:space="0" w:color="000000"/>
              <w:left w:val="single" w:sz="4" w:space="0" w:color="000000"/>
              <w:bottom w:val="single" w:sz="4" w:space="0" w:color="000000"/>
              <w:right w:val="single" w:sz="4" w:space="0" w:color="000000"/>
            </w:tcBorders>
          </w:tcPr>
          <w:p w14:paraId="5BDB2818"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19DFAA3" w14:textId="77777777" w:rsidR="00D4417E" w:rsidRDefault="0029225B">
            <w:pPr>
              <w:spacing w:after="0" w:line="259" w:lineRule="auto"/>
              <w:ind w:left="5" w:right="0" w:firstLine="0"/>
            </w:pPr>
            <w:r>
              <w:t xml:space="preserve"> </w:t>
            </w:r>
          </w:p>
        </w:tc>
      </w:tr>
      <w:tr w:rsidR="00D4417E" w14:paraId="3C99BC6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6D1440A" w14:textId="77777777" w:rsidR="00D4417E" w:rsidRDefault="0029225B">
            <w:pPr>
              <w:spacing w:after="0" w:line="259" w:lineRule="auto"/>
              <w:ind w:left="5" w:right="0" w:firstLine="0"/>
            </w:pPr>
            <w:r>
              <w:t xml:space="preserve">d. </w:t>
            </w:r>
          </w:p>
        </w:tc>
        <w:tc>
          <w:tcPr>
            <w:tcW w:w="7353" w:type="dxa"/>
            <w:tcBorders>
              <w:top w:val="single" w:sz="4" w:space="0" w:color="000000"/>
              <w:left w:val="single" w:sz="4" w:space="0" w:color="000000"/>
              <w:bottom w:val="single" w:sz="4" w:space="0" w:color="000000"/>
              <w:right w:val="single" w:sz="4" w:space="0" w:color="000000"/>
            </w:tcBorders>
          </w:tcPr>
          <w:p w14:paraId="052C341A" w14:textId="77777777" w:rsidR="00D4417E" w:rsidRDefault="0029225B">
            <w:pPr>
              <w:spacing w:after="0" w:line="259" w:lineRule="auto"/>
              <w:ind w:left="5" w:right="0" w:firstLine="0"/>
            </w:pPr>
            <w:r>
              <w:t xml:space="preserve">Teleconferencing </w:t>
            </w:r>
          </w:p>
        </w:tc>
        <w:tc>
          <w:tcPr>
            <w:tcW w:w="625" w:type="dxa"/>
            <w:tcBorders>
              <w:top w:val="single" w:sz="4" w:space="0" w:color="000000"/>
              <w:left w:val="single" w:sz="4" w:space="0" w:color="000000"/>
              <w:bottom w:val="single" w:sz="4" w:space="0" w:color="000000"/>
              <w:right w:val="single" w:sz="4" w:space="0" w:color="000000"/>
            </w:tcBorders>
          </w:tcPr>
          <w:p w14:paraId="0BD77A01"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4702073" w14:textId="77777777" w:rsidR="00D4417E" w:rsidRDefault="0029225B">
            <w:pPr>
              <w:spacing w:after="0" w:line="259" w:lineRule="auto"/>
              <w:ind w:left="5" w:right="0" w:firstLine="0"/>
            </w:pPr>
            <w:r>
              <w:t xml:space="preserve"> </w:t>
            </w:r>
          </w:p>
        </w:tc>
      </w:tr>
      <w:tr w:rsidR="00D4417E" w14:paraId="24C6E8C4"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0DED44D" w14:textId="77777777" w:rsidR="00D4417E" w:rsidRDefault="0029225B">
            <w:pPr>
              <w:spacing w:after="0" w:line="259" w:lineRule="auto"/>
              <w:ind w:left="5" w:right="0" w:firstLine="0"/>
            </w:pPr>
            <w:r>
              <w:lastRenderedPageBreak/>
              <w:t xml:space="preserve">e. </w:t>
            </w:r>
          </w:p>
        </w:tc>
        <w:tc>
          <w:tcPr>
            <w:tcW w:w="7353" w:type="dxa"/>
            <w:tcBorders>
              <w:top w:val="single" w:sz="4" w:space="0" w:color="000000"/>
              <w:left w:val="single" w:sz="4" w:space="0" w:color="000000"/>
              <w:bottom w:val="single" w:sz="4" w:space="0" w:color="000000"/>
              <w:right w:val="single" w:sz="4" w:space="0" w:color="000000"/>
            </w:tcBorders>
          </w:tcPr>
          <w:p w14:paraId="2F836FFB" w14:textId="77777777" w:rsidR="00D4417E" w:rsidRDefault="0029225B">
            <w:pPr>
              <w:spacing w:after="0" w:line="259" w:lineRule="auto"/>
              <w:ind w:left="5" w:right="0" w:firstLine="0"/>
            </w:pPr>
            <w:r>
              <w:t xml:space="preserve">Storage devices </w:t>
            </w:r>
          </w:p>
        </w:tc>
        <w:tc>
          <w:tcPr>
            <w:tcW w:w="625" w:type="dxa"/>
            <w:tcBorders>
              <w:top w:val="single" w:sz="4" w:space="0" w:color="000000"/>
              <w:left w:val="single" w:sz="4" w:space="0" w:color="000000"/>
              <w:bottom w:val="single" w:sz="4" w:space="0" w:color="000000"/>
              <w:right w:val="single" w:sz="4" w:space="0" w:color="000000"/>
            </w:tcBorders>
          </w:tcPr>
          <w:p w14:paraId="606BBA23"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FD0B545" w14:textId="77777777" w:rsidR="00D4417E" w:rsidRDefault="0029225B">
            <w:pPr>
              <w:spacing w:after="0" w:line="259" w:lineRule="auto"/>
              <w:ind w:left="5" w:right="0" w:firstLine="0"/>
            </w:pPr>
            <w:r>
              <w:t xml:space="preserve"> </w:t>
            </w:r>
          </w:p>
        </w:tc>
      </w:tr>
      <w:tr w:rsidR="00D4417E" w14:paraId="446AD017"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DDC72BA" w14:textId="77777777" w:rsidR="00D4417E" w:rsidRDefault="0029225B">
            <w:pPr>
              <w:spacing w:after="0" w:line="259" w:lineRule="auto"/>
              <w:ind w:left="5" w:right="0" w:firstLine="0"/>
            </w:pPr>
            <w:r>
              <w:t xml:space="preserve">f. </w:t>
            </w:r>
          </w:p>
        </w:tc>
        <w:tc>
          <w:tcPr>
            <w:tcW w:w="7353" w:type="dxa"/>
            <w:tcBorders>
              <w:top w:val="single" w:sz="4" w:space="0" w:color="000000"/>
              <w:left w:val="single" w:sz="4" w:space="0" w:color="000000"/>
              <w:bottom w:val="single" w:sz="4" w:space="0" w:color="000000"/>
              <w:right w:val="single" w:sz="4" w:space="0" w:color="000000"/>
            </w:tcBorders>
          </w:tcPr>
          <w:p w14:paraId="0D2A4D5F" w14:textId="77777777" w:rsidR="00D4417E" w:rsidRDefault="0029225B">
            <w:pPr>
              <w:spacing w:after="0" w:line="259" w:lineRule="auto"/>
              <w:ind w:left="5" w:right="0" w:firstLine="0"/>
            </w:pPr>
            <w:r>
              <w:t xml:space="preserve">Projectors </w:t>
            </w:r>
          </w:p>
        </w:tc>
        <w:tc>
          <w:tcPr>
            <w:tcW w:w="625" w:type="dxa"/>
            <w:tcBorders>
              <w:top w:val="single" w:sz="4" w:space="0" w:color="000000"/>
              <w:left w:val="single" w:sz="4" w:space="0" w:color="000000"/>
              <w:bottom w:val="single" w:sz="4" w:space="0" w:color="000000"/>
              <w:right w:val="single" w:sz="4" w:space="0" w:color="000000"/>
            </w:tcBorders>
          </w:tcPr>
          <w:p w14:paraId="2AE6FC78"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A7061F4" w14:textId="77777777" w:rsidR="00D4417E" w:rsidRDefault="0029225B">
            <w:pPr>
              <w:spacing w:after="0" w:line="259" w:lineRule="auto"/>
              <w:ind w:left="5" w:right="0" w:firstLine="0"/>
            </w:pPr>
            <w:r>
              <w:t xml:space="preserve"> </w:t>
            </w:r>
          </w:p>
        </w:tc>
      </w:tr>
      <w:tr w:rsidR="00D4417E" w14:paraId="66D3D489"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50BDE556" w14:textId="77777777" w:rsidR="00D4417E" w:rsidRDefault="0029225B">
            <w:pPr>
              <w:spacing w:after="0" w:line="259" w:lineRule="auto"/>
              <w:ind w:left="5" w:right="0" w:firstLine="0"/>
            </w:pPr>
            <w:r>
              <w:t xml:space="preserve">g. </w:t>
            </w:r>
          </w:p>
        </w:tc>
        <w:tc>
          <w:tcPr>
            <w:tcW w:w="7353" w:type="dxa"/>
            <w:tcBorders>
              <w:top w:val="single" w:sz="4" w:space="0" w:color="000000"/>
              <w:left w:val="single" w:sz="4" w:space="0" w:color="000000"/>
              <w:bottom w:val="single" w:sz="4" w:space="0" w:color="000000"/>
              <w:right w:val="single" w:sz="4" w:space="0" w:color="000000"/>
            </w:tcBorders>
          </w:tcPr>
          <w:p w14:paraId="2013EC0F" w14:textId="77777777" w:rsidR="00D4417E" w:rsidRDefault="0029225B">
            <w:pPr>
              <w:spacing w:after="0" w:line="259" w:lineRule="auto"/>
              <w:ind w:left="5" w:right="0" w:firstLine="0"/>
            </w:pPr>
            <w:r>
              <w:t xml:space="preserve">Microphones/Megaphones </w:t>
            </w:r>
          </w:p>
        </w:tc>
        <w:tc>
          <w:tcPr>
            <w:tcW w:w="625" w:type="dxa"/>
            <w:tcBorders>
              <w:top w:val="single" w:sz="4" w:space="0" w:color="000000"/>
              <w:left w:val="single" w:sz="4" w:space="0" w:color="000000"/>
              <w:bottom w:val="single" w:sz="4" w:space="0" w:color="000000"/>
              <w:right w:val="single" w:sz="4" w:space="0" w:color="000000"/>
            </w:tcBorders>
          </w:tcPr>
          <w:p w14:paraId="3753D0CB"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57DD151" w14:textId="77777777" w:rsidR="00D4417E" w:rsidRDefault="0029225B">
            <w:pPr>
              <w:spacing w:after="0" w:line="259" w:lineRule="auto"/>
              <w:ind w:left="5" w:right="0" w:firstLine="0"/>
            </w:pPr>
            <w:r>
              <w:t xml:space="preserve"> </w:t>
            </w:r>
          </w:p>
        </w:tc>
      </w:tr>
      <w:tr w:rsidR="00D4417E" w14:paraId="29F5FB2B"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678D69E1" w14:textId="77777777" w:rsidR="00D4417E" w:rsidRDefault="0029225B">
            <w:pPr>
              <w:spacing w:after="0" w:line="259" w:lineRule="auto"/>
              <w:ind w:left="5" w:right="0" w:firstLine="0"/>
            </w:pPr>
            <w:r>
              <w:t xml:space="preserve">h. </w:t>
            </w:r>
          </w:p>
        </w:tc>
        <w:tc>
          <w:tcPr>
            <w:tcW w:w="7353" w:type="dxa"/>
            <w:tcBorders>
              <w:top w:val="single" w:sz="4" w:space="0" w:color="000000"/>
              <w:left w:val="single" w:sz="4" w:space="0" w:color="000000"/>
              <w:bottom w:val="single" w:sz="4" w:space="0" w:color="000000"/>
              <w:right w:val="single" w:sz="4" w:space="0" w:color="000000"/>
            </w:tcBorders>
          </w:tcPr>
          <w:p w14:paraId="3723BBF9" w14:textId="77777777" w:rsidR="00D4417E" w:rsidRDefault="0029225B">
            <w:pPr>
              <w:spacing w:after="0" w:line="259" w:lineRule="auto"/>
              <w:ind w:left="5" w:right="0" w:firstLine="0"/>
            </w:pPr>
            <w:r>
              <w:t xml:space="preserve">Transponders </w:t>
            </w:r>
          </w:p>
        </w:tc>
        <w:tc>
          <w:tcPr>
            <w:tcW w:w="625" w:type="dxa"/>
            <w:tcBorders>
              <w:top w:val="single" w:sz="4" w:space="0" w:color="000000"/>
              <w:left w:val="single" w:sz="4" w:space="0" w:color="000000"/>
              <w:bottom w:val="single" w:sz="4" w:space="0" w:color="000000"/>
              <w:right w:val="single" w:sz="4" w:space="0" w:color="000000"/>
            </w:tcBorders>
          </w:tcPr>
          <w:p w14:paraId="70EF1420"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EE3F335" w14:textId="77777777" w:rsidR="00D4417E" w:rsidRDefault="0029225B">
            <w:pPr>
              <w:spacing w:after="0" w:line="259" w:lineRule="auto"/>
              <w:ind w:left="5" w:right="0" w:firstLine="0"/>
            </w:pPr>
            <w:r>
              <w:t xml:space="preserve"> </w:t>
            </w:r>
          </w:p>
        </w:tc>
      </w:tr>
      <w:tr w:rsidR="00D4417E" w14:paraId="45885BED"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CB15BF6" w14:textId="77777777" w:rsidR="00D4417E" w:rsidRDefault="0029225B">
            <w:pPr>
              <w:spacing w:after="0" w:line="259" w:lineRule="auto"/>
              <w:ind w:left="5" w:right="0" w:firstLine="0"/>
            </w:pPr>
            <w:proofErr w:type="spellStart"/>
            <w:r>
              <w:t>i</w:t>
            </w:r>
            <w:proofErr w:type="spellEnd"/>
            <w: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1B21E72D" w14:textId="77777777" w:rsidR="00D4417E" w:rsidRDefault="0029225B">
            <w:pPr>
              <w:spacing w:after="0" w:line="259" w:lineRule="auto"/>
              <w:ind w:left="5" w:right="0" w:firstLine="0"/>
            </w:pPr>
            <w:r>
              <w:t xml:space="preserve">Video Conferencing </w:t>
            </w:r>
          </w:p>
        </w:tc>
        <w:tc>
          <w:tcPr>
            <w:tcW w:w="625" w:type="dxa"/>
            <w:tcBorders>
              <w:top w:val="single" w:sz="4" w:space="0" w:color="000000"/>
              <w:left w:val="single" w:sz="4" w:space="0" w:color="000000"/>
              <w:bottom w:val="single" w:sz="4" w:space="0" w:color="000000"/>
              <w:right w:val="single" w:sz="4" w:space="0" w:color="000000"/>
            </w:tcBorders>
          </w:tcPr>
          <w:p w14:paraId="7EAE7805"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63F4D62" w14:textId="77777777" w:rsidR="00D4417E" w:rsidRDefault="0029225B">
            <w:pPr>
              <w:spacing w:after="0" w:line="259" w:lineRule="auto"/>
              <w:ind w:left="5" w:right="0" w:firstLine="0"/>
            </w:pPr>
            <w:r>
              <w:t xml:space="preserve"> </w:t>
            </w:r>
          </w:p>
        </w:tc>
      </w:tr>
      <w:tr w:rsidR="00D4417E" w14:paraId="79035DB4"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B3B7D33" w14:textId="77777777" w:rsidR="00D4417E" w:rsidRDefault="0029225B">
            <w:pPr>
              <w:spacing w:after="0" w:line="259" w:lineRule="auto"/>
              <w:ind w:left="5" w:right="0" w:firstLine="0"/>
            </w:pPr>
            <w:r>
              <w:t xml:space="preserve">j. </w:t>
            </w:r>
          </w:p>
        </w:tc>
        <w:tc>
          <w:tcPr>
            <w:tcW w:w="7353" w:type="dxa"/>
            <w:tcBorders>
              <w:top w:val="single" w:sz="4" w:space="0" w:color="000000"/>
              <w:left w:val="single" w:sz="4" w:space="0" w:color="000000"/>
              <w:bottom w:val="single" w:sz="4" w:space="0" w:color="000000"/>
              <w:right w:val="single" w:sz="4" w:space="0" w:color="000000"/>
            </w:tcBorders>
          </w:tcPr>
          <w:p w14:paraId="543EC8CB" w14:textId="77777777" w:rsidR="00D4417E" w:rsidRDefault="0029225B">
            <w:pPr>
              <w:spacing w:after="0" w:line="259" w:lineRule="auto"/>
              <w:ind w:left="5" w:right="0" w:firstLine="0"/>
            </w:pPr>
            <w:r>
              <w:t xml:space="preserve">Others, please specify… </w:t>
            </w:r>
          </w:p>
        </w:tc>
        <w:tc>
          <w:tcPr>
            <w:tcW w:w="625" w:type="dxa"/>
            <w:tcBorders>
              <w:top w:val="single" w:sz="4" w:space="0" w:color="000000"/>
              <w:left w:val="single" w:sz="4" w:space="0" w:color="000000"/>
              <w:bottom w:val="single" w:sz="4" w:space="0" w:color="000000"/>
              <w:right w:val="single" w:sz="4" w:space="0" w:color="000000"/>
            </w:tcBorders>
          </w:tcPr>
          <w:p w14:paraId="07AA0797"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0F1D84A" w14:textId="77777777" w:rsidR="00D4417E" w:rsidRDefault="0029225B">
            <w:pPr>
              <w:spacing w:after="0" w:line="259" w:lineRule="auto"/>
              <w:ind w:left="5" w:right="0" w:firstLine="0"/>
            </w:pPr>
            <w:r>
              <w:t xml:space="preserve"> </w:t>
            </w:r>
          </w:p>
        </w:tc>
      </w:tr>
    </w:tbl>
    <w:p w14:paraId="112EC5E5" w14:textId="77777777" w:rsidR="00D4417E" w:rsidRDefault="0029225B">
      <w:pPr>
        <w:spacing w:after="315" w:line="259" w:lineRule="auto"/>
        <w:ind w:left="720" w:right="0" w:firstLine="0"/>
      </w:pPr>
      <w:r>
        <w:t xml:space="preserve"> </w:t>
      </w:r>
    </w:p>
    <w:p w14:paraId="4A6A8D46" w14:textId="77777777" w:rsidR="00D4417E" w:rsidRDefault="0029225B">
      <w:pPr>
        <w:numPr>
          <w:ilvl w:val="0"/>
          <w:numId w:val="16"/>
        </w:numPr>
        <w:spacing w:after="110" w:line="259" w:lineRule="auto"/>
        <w:ind w:hanging="361"/>
      </w:pPr>
      <w:r>
        <w:t xml:space="preserve">The ICT oversee the usage of ICT for staff training and development at Federal Polytechnic </w:t>
      </w:r>
    </w:p>
    <w:p w14:paraId="74BAA146" w14:textId="77777777" w:rsidR="00D4417E" w:rsidRDefault="0029225B">
      <w:pPr>
        <w:spacing w:after="315" w:line="259" w:lineRule="auto"/>
        <w:ind w:left="1091"/>
      </w:pPr>
      <w:proofErr w:type="spellStart"/>
      <w:r>
        <w:t>Offa.a</w:t>
      </w:r>
      <w:proofErr w:type="spellEnd"/>
      <w:r>
        <w:t xml:space="preserve">. Yes  (    )  b. No  (     )  c. Undecided  (     ) </w:t>
      </w:r>
    </w:p>
    <w:p w14:paraId="36C9FB62" w14:textId="77777777" w:rsidR="00D4417E" w:rsidRDefault="0029225B">
      <w:pPr>
        <w:numPr>
          <w:ilvl w:val="0"/>
          <w:numId w:val="16"/>
        </w:numPr>
        <w:spacing w:after="197" w:line="360" w:lineRule="auto"/>
        <w:ind w:hanging="361"/>
      </w:pPr>
      <w:r>
        <w:t xml:space="preserve">ICT has assisted Federal Polytechnic Offa in achieving the objectives of staff training and development.    a. Strongly Agree  (    )  b. Agree  (     )  c. Undecided  (     )  d. Disagree  (    )  e. Strongly Disagree  (     ) </w:t>
      </w:r>
    </w:p>
    <w:p w14:paraId="7DBDA94D" w14:textId="77777777" w:rsidR="00D4417E" w:rsidRDefault="0029225B">
      <w:pPr>
        <w:numPr>
          <w:ilvl w:val="0"/>
          <w:numId w:val="16"/>
        </w:numPr>
        <w:ind w:hanging="361"/>
      </w:pPr>
      <w:r>
        <w:t xml:space="preserve">Do Federal Polytechnic Offa conduct the assessment of staff training needs before using ICT for staff training and development?  a. Yes  (    )  b. No  (     )  c. Undecided  (     ) </w:t>
      </w:r>
    </w:p>
    <w:p w14:paraId="7014F2D8" w14:textId="77777777" w:rsidR="00D4417E" w:rsidRDefault="0029225B">
      <w:pPr>
        <w:numPr>
          <w:ilvl w:val="0"/>
          <w:numId w:val="16"/>
        </w:numPr>
        <w:spacing w:after="115" w:line="259" w:lineRule="auto"/>
        <w:ind w:hanging="361"/>
      </w:pPr>
      <w:r>
        <w:t xml:space="preserve">Which of the following methods of staff training and development do Federal Polytechnic </w:t>
      </w:r>
    </w:p>
    <w:p w14:paraId="6EB53CAE" w14:textId="77777777" w:rsidR="00D4417E" w:rsidRDefault="0029225B">
      <w:pPr>
        <w:spacing w:after="315" w:line="259" w:lineRule="auto"/>
        <w:ind w:left="877" w:right="0"/>
        <w:jc w:val="center"/>
      </w:pPr>
      <w:r>
        <w:t xml:space="preserve">Offa uses ICT for?  a. On-the-job training (    )  b. Off-the-job training (     )c. Undecided  () </w:t>
      </w:r>
    </w:p>
    <w:p w14:paraId="39E5D4ED" w14:textId="77777777" w:rsidR="00D4417E" w:rsidRDefault="0029225B">
      <w:pPr>
        <w:numPr>
          <w:ilvl w:val="0"/>
          <w:numId w:val="16"/>
        </w:numPr>
        <w:spacing w:after="233"/>
        <w:ind w:hanging="361"/>
      </w:pPr>
      <w:r>
        <w:t xml:space="preserve">Federal Polytechnic Offa uses ICT for the following forms of staff training and development </w:t>
      </w:r>
      <w:proofErr w:type="spellStart"/>
      <w:r>
        <w:t>programme</w:t>
      </w:r>
      <w:proofErr w:type="spellEnd"/>
      <w:r>
        <w:t xml:space="preserve">. </w:t>
      </w:r>
    </w:p>
    <w:p w14:paraId="4126495C" w14:textId="77777777" w:rsidR="00D4417E" w:rsidRDefault="0029225B">
      <w:pPr>
        <w:tabs>
          <w:tab w:val="center" w:pos="720"/>
          <w:tab w:val="center" w:pos="5028"/>
        </w:tabs>
        <w:spacing w:after="43"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right w:w="85" w:type="dxa"/>
        </w:tblCellMar>
        <w:tblLook w:val="04A0" w:firstRow="1" w:lastRow="0" w:firstColumn="1" w:lastColumn="0" w:noHBand="0" w:noVBand="1"/>
      </w:tblPr>
      <w:tblGrid>
        <w:gridCol w:w="646"/>
        <w:gridCol w:w="7347"/>
        <w:gridCol w:w="630"/>
        <w:gridCol w:w="731"/>
      </w:tblGrid>
      <w:tr w:rsidR="00D4417E" w14:paraId="0A3190C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4D93046" w14:textId="77777777" w:rsidR="00D4417E" w:rsidRDefault="0029225B">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4B1DF62C" w14:textId="77777777" w:rsidR="00D4417E" w:rsidRDefault="0029225B">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5779E2DB" w14:textId="77777777" w:rsidR="00D4417E" w:rsidRDefault="0029225B">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7A00C279" w14:textId="77777777" w:rsidR="00D4417E" w:rsidRDefault="0029225B">
            <w:pPr>
              <w:spacing w:after="0" w:line="259" w:lineRule="auto"/>
              <w:ind w:left="0" w:right="0" w:firstLine="0"/>
            </w:pPr>
            <w:r>
              <w:rPr>
                <w:b/>
              </w:rPr>
              <w:t xml:space="preserve">No </w:t>
            </w:r>
          </w:p>
        </w:tc>
      </w:tr>
      <w:tr w:rsidR="00D4417E" w14:paraId="52BEC08D"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A8BB64D" w14:textId="77777777" w:rsidR="00D4417E" w:rsidRDefault="0029225B">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4CDD6E8E" w14:textId="77777777" w:rsidR="00D4417E" w:rsidRDefault="0029225B">
            <w:pPr>
              <w:spacing w:after="0" w:line="259" w:lineRule="auto"/>
              <w:ind w:left="0" w:right="0" w:firstLine="0"/>
            </w:pPr>
            <w:r>
              <w:t xml:space="preserve">Lectures </w:t>
            </w:r>
          </w:p>
        </w:tc>
        <w:tc>
          <w:tcPr>
            <w:tcW w:w="630" w:type="dxa"/>
            <w:tcBorders>
              <w:top w:val="single" w:sz="4" w:space="0" w:color="000000"/>
              <w:left w:val="single" w:sz="4" w:space="0" w:color="000000"/>
              <w:bottom w:val="single" w:sz="4" w:space="0" w:color="000000"/>
              <w:right w:val="single" w:sz="4" w:space="0" w:color="000000"/>
            </w:tcBorders>
          </w:tcPr>
          <w:p w14:paraId="65E71B78"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E15BB49" w14:textId="77777777" w:rsidR="00D4417E" w:rsidRDefault="0029225B">
            <w:pPr>
              <w:spacing w:after="0" w:line="259" w:lineRule="auto"/>
              <w:ind w:left="0" w:right="0" w:firstLine="0"/>
            </w:pPr>
            <w:r>
              <w:t xml:space="preserve"> </w:t>
            </w:r>
          </w:p>
        </w:tc>
      </w:tr>
      <w:tr w:rsidR="00D4417E" w14:paraId="6A1BE158"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7AEDC3C0" w14:textId="77777777" w:rsidR="00D4417E" w:rsidRDefault="0029225B">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0E7B977C" w14:textId="77777777" w:rsidR="00D4417E" w:rsidRDefault="0029225B">
            <w:pPr>
              <w:spacing w:after="0" w:line="259" w:lineRule="auto"/>
              <w:ind w:left="0" w:right="0" w:firstLine="0"/>
            </w:pPr>
            <w:r>
              <w:t xml:space="preserve">Vestibules </w:t>
            </w:r>
          </w:p>
        </w:tc>
        <w:tc>
          <w:tcPr>
            <w:tcW w:w="630" w:type="dxa"/>
            <w:tcBorders>
              <w:top w:val="single" w:sz="4" w:space="0" w:color="000000"/>
              <w:left w:val="single" w:sz="4" w:space="0" w:color="000000"/>
              <w:bottom w:val="single" w:sz="4" w:space="0" w:color="000000"/>
              <w:right w:val="single" w:sz="4" w:space="0" w:color="000000"/>
            </w:tcBorders>
          </w:tcPr>
          <w:p w14:paraId="366F37E7"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3C07A2C" w14:textId="77777777" w:rsidR="00D4417E" w:rsidRDefault="0029225B">
            <w:pPr>
              <w:spacing w:after="0" w:line="259" w:lineRule="auto"/>
              <w:ind w:left="0" w:right="0" w:firstLine="0"/>
            </w:pPr>
            <w:r>
              <w:t xml:space="preserve"> </w:t>
            </w:r>
          </w:p>
        </w:tc>
      </w:tr>
      <w:tr w:rsidR="00D4417E" w14:paraId="16AC2C8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AA0D45F" w14:textId="77777777" w:rsidR="00D4417E" w:rsidRDefault="0029225B">
            <w:pPr>
              <w:spacing w:after="0" w:line="259" w:lineRule="auto"/>
              <w:ind w:left="0" w:right="0" w:firstLine="0"/>
            </w:pPr>
            <w:r>
              <w:lastRenderedPageBreak/>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17000D77" w14:textId="77777777" w:rsidR="00D4417E" w:rsidRDefault="0029225B">
            <w:pPr>
              <w:spacing w:after="0" w:line="259" w:lineRule="auto"/>
              <w:ind w:left="0" w:right="0" w:firstLine="0"/>
            </w:pPr>
            <w:r>
              <w:t xml:space="preserve">Mentorship </w:t>
            </w:r>
          </w:p>
        </w:tc>
        <w:tc>
          <w:tcPr>
            <w:tcW w:w="630" w:type="dxa"/>
            <w:tcBorders>
              <w:top w:val="single" w:sz="4" w:space="0" w:color="000000"/>
              <w:left w:val="single" w:sz="4" w:space="0" w:color="000000"/>
              <w:bottom w:val="single" w:sz="4" w:space="0" w:color="000000"/>
              <w:right w:val="single" w:sz="4" w:space="0" w:color="000000"/>
            </w:tcBorders>
          </w:tcPr>
          <w:p w14:paraId="7811569C"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C348A58" w14:textId="77777777" w:rsidR="00D4417E" w:rsidRDefault="0029225B">
            <w:pPr>
              <w:spacing w:after="0" w:line="259" w:lineRule="auto"/>
              <w:ind w:left="0" w:right="0" w:firstLine="0"/>
            </w:pPr>
            <w:r>
              <w:t xml:space="preserve"> </w:t>
            </w:r>
          </w:p>
        </w:tc>
      </w:tr>
      <w:tr w:rsidR="00D4417E" w14:paraId="749D24B4"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6363493" w14:textId="77777777" w:rsidR="00D4417E" w:rsidRDefault="0029225B">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488BE84F" w14:textId="77777777" w:rsidR="00D4417E" w:rsidRDefault="0029225B">
            <w:pPr>
              <w:spacing w:after="0" w:line="259" w:lineRule="auto"/>
              <w:ind w:left="0" w:right="0" w:firstLine="0"/>
            </w:pPr>
            <w:r>
              <w:t xml:space="preserve">Role playing </w:t>
            </w:r>
          </w:p>
        </w:tc>
        <w:tc>
          <w:tcPr>
            <w:tcW w:w="630" w:type="dxa"/>
            <w:tcBorders>
              <w:top w:val="single" w:sz="4" w:space="0" w:color="000000"/>
              <w:left w:val="single" w:sz="4" w:space="0" w:color="000000"/>
              <w:bottom w:val="single" w:sz="4" w:space="0" w:color="000000"/>
              <w:right w:val="single" w:sz="4" w:space="0" w:color="000000"/>
            </w:tcBorders>
          </w:tcPr>
          <w:p w14:paraId="3A5BF0AC"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42CC562" w14:textId="77777777" w:rsidR="00D4417E" w:rsidRDefault="0029225B">
            <w:pPr>
              <w:spacing w:after="0" w:line="259" w:lineRule="auto"/>
              <w:ind w:left="0" w:right="0" w:firstLine="0"/>
            </w:pPr>
            <w:r>
              <w:t xml:space="preserve"> </w:t>
            </w:r>
          </w:p>
        </w:tc>
      </w:tr>
      <w:tr w:rsidR="00D4417E" w14:paraId="1E0C8A01"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B960101" w14:textId="77777777" w:rsidR="00D4417E" w:rsidRDefault="0029225B">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54B167B1" w14:textId="77777777" w:rsidR="00D4417E" w:rsidRDefault="0029225B">
            <w:pPr>
              <w:spacing w:after="0" w:line="259" w:lineRule="auto"/>
              <w:ind w:left="0" w:right="0" w:firstLine="0"/>
            </w:pPr>
            <w:r>
              <w:t xml:space="preserve">Job rotation </w:t>
            </w:r>
          </w:p>
        </w:tc>
        <w:tc>
          <w:tcPr>
            <w:tcW w:w="630" w:type="dxa"/>
            <w:tcBorders>
              <w:top w:val="single" w:sz="4" w:space="0" w:color="000000"/>
              <w:left w:val="single" w:sz="4" w:space="0" w:color="000000"/>
              <w:bottom w:val="single" w:sz="4" w:space="0" w:color="000000"/>
              <w:right w:val="single" w:sz="4" w:space="0" w:color="000000"/>
            </w:tcBorders>
          </w:tcPr>
          <w:p w14:paraId="34E3D375"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3340766" w14:textId="77777777" w:rsidR="00D4417E" w:rsidRDefault="0029225B">
            <w:pPr>
              <w:spacing w:after="0" w:line="259" w:lineRule="auto"/>
              <w:ind w:left="0" w:right="0" w:firstLine="0"/>
            </w:pPr>
            <w:r>
              <w:t xml:space="preserve"> </w:t>
            </w:r>
          </w:p>
        </w:tc>
      </w:tr>
      <w:tr w:rsidR="00D4417E" w14:paraId="5E1BEDD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21719CF" w14:textId="77777777" w:rsidR="00D4417E" w:rsidRDefault="0029225B">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2B46050C" w14:textId="77777777" w:rsidR="00D4417E" w:rsidRDefault="0029225B">
            <w:pPr>
              <w:spacing w:after="0" w:line="259" w:lineRule="auto"/>
              <w:ind w:left="0" w:right="0" w:firstLine="0"/>
            </w:pPr>
            <w:r>
              <w:t xml:space="preserve">Others, please specify… </w:t>
            </w:r>
          </w:p>
        </w:tc>
        <w:tc>
          <w:tcPr>
            <w:tcW w:w="630" w:type="dxa"/>
            <w:tcBorders>
              <w:top w:val="single" w:sz="4" w:space="0" w:color="000000"/>
              <w:left w:val="single" w:sz="4" w:space="0" w:color="000000"/>
              <w:bottom w:val="single" w:sz="4" w:space="0" w:color="000000"/>
              <w:right w:val="single" w:sz="4" w:space="0" w:color="000000"/>
            </w:tcBorders>
          </w:tcPr>
          <w:p w14:paraId="383C77F3"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2D26FE9" w14:textId="77777777" w:rsidR="00D4417E" w:rsidRDefault="0029225B">
            <w:pPr>
              <w:spacing w:after="0" w:line="259" w:lineRule="auto"/>
              <w:ind w:left="0" w:right="0" w:firstLine="0"/>
            </w:pPr>
            <w:r>
              <w:t xml:space="preserve"> </w:t>
            </w:r>
          </w:p>
        </w:tc>
      </w:tr>
    </w:tbl>
    <w:p w14:paraId="707F89A0" w14:textId="77777777" w:rsidR="00D4417E" w:rsidRDefault="0029225B">
      <w:pPr>
        <w:spacing w:after="310" w:line="259" w:lineRule="auto"/>
        <w:ind w:left="720" w:right="0" w:firstLine="0"/>
      </w:pPr>
      <w:r>
        <w:t xml:space="preserve"> </w:t>
      </w:r>
    </w:p>
    <w:p w14:paraId="67CFA506" w14:textId="77777777" w:rsidR="00D4417E" w:rsidRDefault="0029225B">
      <w:pPr>
        <w:numPr>
          <w:ilvl w:val="0"/>
          <w:numId w:val="16"/>
        </w:numPr>
        <w:spacing w:after="115" w:line="259" w:lineRule="auto"/>
        <w:ind w:hanging="361"/>
      </w:pPr>
      <w:r>
        <w:t xml:space="preserve">ICT has been effective in conducting staff training and development </w:t>
      </w:r>
      <w:proofErr w:type="spellStart"/>
      <w:r>
        <w:t>programme</w:t>
      </w:r>
      <w:proofErr w:type="spellEnd"/>
      <w:r>
        <w:t xml:space="preserve"> at Federal </w:t>
      </w:r>
    </w:p>
    <w:p w14:paraId="23FAD895" w14:textId="77777777" w:rsidR="00D4417E" w:rsidRDefault="0029225B">
      <w:pPr>
        <w:spacing w:after="115" w:line="259" w:lineRule="auto"/>
        <w:ind w:left="1091"/>
      </w:pPr>
      <w:r>
        <w:t xml:space="preserve">Polytechnic Offa. a. Strongly Agree (    )  b. Agree  ()  c. Undecided  (     )  d. Disagree  ()  e. </w:t>
      </w:r>
    </w:p>
    <w:p w14:paraId="69539A34" w14:textId="77777777" w:rsidR="00D4417E" w:rsidRDefault="0029225B">
      <w:pPr>
        <w:spacing w:after="315" w:line="259" w:lineRule="auto"/>
        <w:ind w:left="1091"/>
      </w:pPr>
      <w:r>
        <w:t xml:space="preserve">Strongly Disagree  () </w:t>
      </w:r>
    </w:p>
    <w:p w14:paraId="474FA112" w14:textId="77777777" w:rsidR="00D4417E" w:rsidRDefault="0029225B">
      <w:pPr>
        <w:numPr>
          <w:ilvl w:val="0"/>
          <w:numId w:val="16"/>
        </w:numPr>
        <w:spacing w:after="197" w:line="360" w:lineRule="auto"/>
        <w:ind w:hanging="361"/>
      </w:pPr>
      <w:r>
        <w:t xml:space="preserve">What is the attitude of staff of Federal Polytechnic Offa towards staff training and development conducted with ICT? a. Excellent (    )  b. Good (     )  c. Fair  (     )  d. Bad  (    )  e. Worse  () </w:t>
      </w:r>
    </w:p>
    <w:p w14:paraId="54E303C2" w14:textId="77777777" w:rsidR="00D4417E" w:rsidRDefault="0029225B">
      <w:pPr>
        <w:numPr>
          <w:ilvl w:val="0"/>
          <w:numId w:val="16"/>
        </w:numPr>
        <w:spacing w:after="233"/>
        <w:ind w:hanging="361"/>
      </w:pPr>
      <w:r>
        <w:t xml:space="preserve">ICT helps in managing the following principles of staff training and development at Federal Polytechnic Offa. </w:t>
      </w:r>
    </w:p>
    <w:p w14:paraId="2414099D" w14:textId="77777777" w:rsidR="00D4417E" w:rsidRDefault="0029225B">
      <w:pPr>
        <w:tabs>
          <w:tab w:val="center" w:pos="720"/>
          <w:tab w:val="center" w:pos="5028"/>
        </w:tabs>
        <w:spacing w:after="38"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right w:w="85" w:type="dxa"/>
        </w:tblCellMar>
        <w:tblLook w:val="04A0" w:firstRow="1" w:lastRow="0" w:firstColumn="1" w:lastColumn="0" w:noHBand="0" w:noVBand="1"/>
      </w:tblPr>
      <w:tblGrid>
        <w:gridCol w:w="646"/>
        <w:gridCol w:w="7347"/>
        <w:gridCol w:w="630"/>
        <w:gridCol w:w="731"/>
      </w:tblGrid>
      <w:tr w:rsidR="00D4417E" w14:paraId="09EE7723"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FC1813C" w14:textId="77777777" w:rsidR="00D4417E" w:rsidRDefault="0029225B">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2D87B34A" w14:textId="77777777" w:rsidR="00D4417E" w:rsidRDefault="0029225B">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49F5E537" w14:textId="77777777" w:rsidR="00D4417E" w:rsidRDefault="0029225B">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796745D2" w14:textId="77777777" w:rsidR="00D4417E" w:rsidRDefault="0029225B">
            <w:pPr>
              <w:spacing w:after="0" w:line="259" w:lineRule="auto"/>
              <w:ind w:left="0" w:right="0" w:firstLine="0"/>
            </w:pPr>
            <w:r>
              <w:rPr>
                <w:b/>
              </w:rPr>
              <w:t xml:space="preserve">No </w:t>
            </w:r>
          </w:p>
        </w:tc>
      </w:tr>
      <w:tr w:rsidR="00D4417E" w14:paraId="71316D4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C5D3848" w14:textId="77777777" w:rsidR="00D4417E" w:rsidRDefault="0029225B">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3F44EF55" w14:textId="77777777" w:rsidR="00D4417E" w:rsidRDefault="0029225B">
            <w:pPr>
              <w:spacing w:after="0" w:line="259" w:lineRule="auto"/>
              <w:ind w:left="0" w:right="0" w:firstLine="0"/>
            </w:pPr>
            <w:r>
              <w:t xml:space="preserve">Motivation </w:t>
            </w:r>
          </w:p>
        </w:tc>
        <w:tc>
          <w:tcPr>
            <w:tcW w:w="630" w:type="dxa"/>
            <w:tcBorders>
              <w:top w:val="single" w:sz="4" w:space="0" w:color="000000"/>
              <w:left w:val="single" w:sz="4" w:space="0" w:color="000000"/>
              <w:bottom w:val="single" w:sz="4" w:space="0" w:color="000000"/>
              <w:right w:val="single" w:sz="4" w:space="0" w:color="000000"/>
            </w:tcBorders>
          </w:tcPr>
          <w:p w14:paraId="529E6D2A"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2CEC392" w14:textId="77777777" w:rsidR="00D4417E" w:rsidRDefault="0029225B">
            <w:pPr>
              <w:spacing w:after="0" w:line="259" w:lineRule="auto"/>
              <w:ind w:left="0" w:right="0" w:firstLine="0"/>
            </w:pPr>
            <w:r>
              <w:t xml:space="preserve"> </w:t>
            </w:r>
          </w:p>
        </w:tc>
      </w:tr>
      <w:tr w:rsidR="00D4417E" w14:paraId="5AF8545E"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03B7586" w14:textId="77777777" w:rsidR="00D4417E" w:rsidRDefault="0029225B">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5418590A" w14:textId="77777777" w:rsidR="00D4417E" w:rsidRDefault="0029225B">
            <w:pPr>
              <w:spacing w:after="0" w:line="259" w:lineRule="auto"/>
              <w:ind w:left="0" w:right="0" w:firstLine="0"/>
            </w:pPr>
            <w:r>
              <w:t xml:space="preserve">Practice </w:t>
            </w:r>
          </w:p>
        </w:tc>
        <w:tc>
          <w:tcPr>
            <w:tcW w:w="630" w:type="dxa"/>
            <w:tcBorders>
              <w:top w:val="single" w:sz="4" w:space="0" w:color="000000"/>
              <w:left w:val="single" w:sz="4" w:space="0" w:color="000000"/>
              <w:bottom w:val="single" w:sz="4" w:space="0" w:color="000000"/>
              <w:right w:val="single" w:sz="4" w:space="0" w:color="000000"/>
            </w:tcBorders>
          </w:tcPr>
          <w:p w14:paraId="451CB9C9"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A103619" w14:textId="77777777" w:rsidR="00D4417E" w:rsidRDefault="0029225B">
            <w:pPr>
              <w:spacing w:after="0" w:line="259" w:lineRule="auto"/>
              <w:ind w:left="0" w:right="0" w:firstLine="0"/>
            </w:pPr>
            <w:r>
              <w:t xml:space="preserve"> </w:t>
            </w:r>
          </w:p>
        </w:tc>
      </w:tr>
      <w:tr w:rsidR="00D4417E" w14:paraId="42E0D3B8"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03C97A96" w14:textId="77777777" w:rsidR="00D4417E" w:rsidRDefault="0029225B">
            <w:pPr>
              <w:spacing w:after="0" w:line="259" w:lineRule="auto"/>
              <w:ind w:left="0" w:right="0" w:firstLine="0"/>
            </w:pPr>
            <w:r>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63707733" w14:textId="77777777" w:rsidR="00D4417E" w:rsidRDefault="0029225B">
            <w:pPr>
              <w:spacing w:after="0" w:line="259" w:lineRule="auto"/>
              <w:ind w:left="0" w:right="0" w:firstLine="0"/>
            </w:pPr>
            <w:r>
              <w:t xml:space="preserve">Reinforcement </w:t>
            </w:r>
          </w:p>
        </w:tc>
        <w:tc>
          <w:tcPr>
            <w:tcW w:w="630" w:type="dxa"/>
            <w:tcBorders>
              <w:top w:val="single" w:sz="4" w:space="0" w:color="000000"/>
              <w:left w:val="single" w:sz="4" w:space="0" w:color="000000"/>
              <w:bottom w:val="single" w:sz="4" w:space="0" w:color="000000"/>
              <w:right w:val="single" w:sz="4" w:space="0" w:color="000000"/>
            </w:tcBorders>
          </w:tcPr>
          <w:p w14:paraId="6C99CDE5"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37CB962" w14:textId="77777777" w:rsidR="00D4417E" w:rsidRDefault="0029225B">
            <w:pPr>
              <w:spacing w:after="0" w:line="259" w:lineRule="auto"/>
              <w:ind w:left="0" w:right="0" w:firstLine="0"/>
            </w:pPr>
            <w:r>
              <w:t xml:space="preserve"> </w:t>
            </w:r>
          </w:p>
        </w:tc>
      </w:tr>
      <w:tr w:rsidR="00D4417E" w14:paraId="4687790C"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462721FE" w14:textId="77777777" w:rsidR="00D4417E" w:rsidRDefault="0029225B">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664FF98B" w14:textId="77777777" w:rsidR="00D4417E" w:rsidRDefault="0029225B">
            <w:pPr>
              <w:spacing w:after="0" w:line="259" w:lineRule="auto"/>
              <w:ind w:left="0" w:right="0" w:firstLine="0"/>
            </w:pPr>
            <w:r>
              <w:t xml:space="preserve">Feedback </w:t>
            </w:r>
          </w:p>
        </w:tc>
        <w:tc>
          <w:tcPr>
            <w:tcW w:w="630" w:type="dxa"/>
            <w:tcBorders>
              <w:top w:val="single" w:sz="4" w:space="0" w:color="000000"/>
              <w:left w:val="single" w:sz="4" w:space="0" w:color="000000"/>
              <w:bottom w:val="single" w:sz="4" w:space="0" w:color="000000"/>
              <w:right w:val="single" w:sz="4" w:space="0" w:color="000000"/>
            </w:tcBorders>
          </w:tcPr>
          <w:p w14:paraId="25253565"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F7E2CC0" w14:textId="77777777" w:rsidR="00D4417E" w:rsidRDefault="0029225B">
            <w:pPr>
              <w:spacing w:after="0" w:line="259" w:lineRule="auto"/>
              <w:ind w:left="0" w:right="0" w:firstLine="0"/>
            </w:pPr>
            <w:r>
              <w:t xml:space="preserve"> </w:t>
            </w:r>
          </w:p>
        </w:tc>
      </w:tr>
    </w:tbl>
    <w:p w14:paraId="563B9D25" w14:textId="77777777" w:rsidR="00D4417E" w:rsidRDefault="0029225B">
      <w:pPr>
        <w:spacing w:after="315" w:line="259" w:lineRule="auto"/>
        <w:ind w:left="720" w:right="0" w:firstLine="0"/>
      </w:pPr>
      <w:r>
        <w:t xml:space="preserve"> </w:t>
      </w:r>
    </w:p>
    <w:p w14:paraId="480881D6" w14:textId="77777777" w:rsidR="00D4417E" w:rsidRDefault="0029225B">
      <w:pPr>
        <w:numPr>
          <w:ilvl w:val="0"/>
          <w:numId w:val="16"/>
        </w:numPr>
        <w:spacing w:after="233"/>
        <w:ind w:hanging="361"/>
      </w:pPr>
      <w:r>
        <w:t xml:space="preserve">The following are the challenges of ICT to staff training and development at Federal Polytechnic Offa. </w:t>
      </w:r>
    </w:p>
    <w:p w14:paraId="0969D014" w14:textId="77777777" w:rsidR="00D4417E" w:rsidRDefault="0029225B">
      <w:pPr>
        <w:tabs>
          <w:tab w:val="center" w:pos="720"/>
          <w:tab w:val="center" w:pos="5030"/>
        </w:tabs>
        <w:spacing w:after="38" w:line="259" w:lineRule="auto"/>
        <w:ind w:left="0" w:right="0" w:firstLine="0"/>
      </w:pPr>
      <w:r>
        <w:rPr>
          <w:rFonts w:ascii="Calibri" w:eastAsia="Calibri" w:hAnsi="Calibri" w:cs="Calibri"/>
          <w:sz w:val="22"/>
        </w:rPr>
        <w:lastRenderedPageBreak/>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right w:w="85" w:type="dxa"/>
        </w:tblCellMar>
        <w:tblLook w:val="04A0" w:firstRow="1" w:lastRow="0" w:firstColumn="1" w:lastColumn="0" w:noHBand="0" w:noVBand="1"/>
      </w:tblPr>
      <w:tblGrid>
        <w:gridCol w:w="646"/>
        <w:gridCol w:w="7347"/>
        <w:gridCol w:w="630"/>
        <w:gridCol w:w="731"/>
      </w:tblGrid>
      <w:tr w:rsidR="00D4417E" w14:paraId="35D03597"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B6040DE" w14:textId="77777777" w:rsidR="00D4417E" w:rsidRDefault="0029225B">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76A567ED" w14:textId="77777777" w:rsidR="00D4417E" w:rsidRDefault="0029225B">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4290E2C9" w14:textId="77777777" w:rsidR="00D4417E" w:rsidRDefault="0029225B">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4B59243E" w14:textId="77777777" w:rsidR="00D4417E" w:rsidRDefault="0029225B">
            <w:pPr>
              <w:spacing w:after="0" w:line="259" w:lineRule="auto"/>
              <w:ind w:left="0" w:right="0" w:firstLine="0"/>
            </w:pPr>
            <w:r>
              <w:rPr>
                <w:b/>
              </w:rPr>
              <w:t xml:space="preserve">No </w:t>
            </w:r>
          </w:p>
        </w:tc>
      </w:tr>
      <w:tr w:rsidR="00D4417E" w14:paraId="0DF2C391"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0FA4BE3F" w14:textId="77777777" w:rsidR="00D4417E" w:rsidRDefault="0029225B">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3E2328F0" w14:textId="77777777" w:rsidR="00D4417E" w:rsidRDefault="0029225B">
            <w:pPr>
              <w:spacing w:after="0" w:line="259" w:lineRule="auto"/>
              <w:ind w:left="0" w:right="0" w:firstLine="0"/>
            </w:pPr>
            <w:r>
              <w:t xml:space="preserve">Poor ICT literacy among the staff </w:t>
            </w:r>
          </w:p>
        </w:tc>
        <w:tc>
          <w:tcPr>
            <w:tcW w:w="630" w:type="dxa"/>
            <w:tcBorders>
              <w:top w:val="single" w:sz="4" w:space="0" w:color="000000"/>
              <w:left w:val="single" w:sz="4" w:space="0" w:color="000000"/>
              <w:bottom w:val="single" w:sz="4" w:space="0" w:color="000000"/>
              <w:right w:val="single" w:sz="4" w:space="0" w:color="000000"/>
            </w:tcBorders>
          </w:tcPr>
          <w:p w14:paraId="65E665EA"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2E09CF8" w14:textId="77777777" w:rsidR="00D4417E" w:rsidRDefault="0029225B">
            <w:pPr>
              <w:spacing w:after="0" w:line="259" w:lineRule="auto"/>
              <w:ind w:left="0" w:right="0" w:firstLine="0"/>
            </w:pPr>
            <w:r>
              <w:t xml:space="preserve"> </w:t>
            </w:r>
          </w:p>
        </w:tc>
      </w:tr>
      <w:tr w:rsidR="00D4417E" w14:paraId="5C56D2C1"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545539D" w14:textId="77777777" w:rsidR="00D4417E" w:rsidRDefault="0029225B">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3FA581E1" w14:textId="77777777" w:rsidR="00D4417E" w:rsidRDefault="0029225B">
            <w:pPr>
              <w:spacing w:after="0" w:line="259" w:lineRule="auto"/>
              <w:ind w:left="0" w:right="0" w:firstLine="0"/>
            </w:pPr>
            <w:r>
              <w:t xml:space="preserve">Inadequate funding of the polytechnic system </w:t>
            </w:r>
          </w:p>
        </w:tc>
        <w:tc>
          <w:tcPr>
            <w:tcW w:w="630" w:type="dxa"/>
            <w:tcBorders>
              <w:top w:val="single" w:sz="4" w:space="0" w:color="000000"/>
              <w:left w:val="single" w:sz="4" w:space="0" w:color="000000"/>
              <w:bottom w:val="single" w:sz="4" w:space="0" w:color="000000"/>
              <w:right w:val="single" w:sz="4" w:space="0" w:color="000000"/>
            </w:tcBorders>
          </w:tcPr>
          <w:p w14:paraId="4B747864"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E3B847F" w14:textId="77777777" w:rsidR="00D4417E" w:rsidRDefault="0029225B">
            <w:pPr>
              <w:spacing w:after="0" w:line="259" w:lineRule="auto"/>
              <w:ind w:left="0" w:right="0" w:firstLine="0"/>
            </w:pPr>
            <w:r>
              <w:t xml:space="preserve"> </w:t>
            </w:r>
          </w:p>
        </w:tc>
      </w:tr>
      <w:tr w:rsidR="00D4417E" w14:paraId="5FA54858"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09E00F0F" w14:textId="77777777" w:rsidR="00D4417E" w:rsidRDefault="0029225B">
            <w:pPr>
              <w:spacing w:after="0" w:line="259" w:lineRule="auto"/>
              <w:ind w:left="0" w:right="0" w:firstLine="0"/>
            </w:pPr>
            <w:r>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73AE56DD" w14:textId="77777777" w:rsidR="00D4417E" w:rsidRDefault="0029225B">
            <w:pPr>
              <w:spacing w:after="0" w:line="259" w:lineRule="auto"/>
              <w:ind w:left="0" w:right="0" w:firstLine="0"/>
            </w:pPr>
            <w:r>
              <w:t xml:space="preserve">Inadequate ICT infrastructure </w:t>
            </w:r>
          </w:p>
        </w:tc>
        <w:tc>
          <w:tcPr>
            <w:tcW w:w="630" w:type="dxa"/>
            <w:tcBorders>
              <w:top w:val="single" w:sz="4" w:space="0" w:color="000000"/>
              <w:left w:val="single" w:sz="4" w:space="0" w:color="000000"/>
              <w:bottom w:val="single" w:sz="4" w:space="0" w:color="000000"/>
              <w:right w:val="single" w:sz="4" w:space="0" w:color="000000"/>
            </w:tcBorders>
          </w:tcPr>
          <w:p w14:paraId="024740C5"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28C6903" w14:textId="77777777" w:rsidR="00D4417E" w:rsidRDefault="0029225B">
            <w:pPr>
              <w:spacing w:after="0" w:line="259" w:lineRule="auto"/>
              <w:ind w:left="0" w:right="0" w:firstLine="0"/>
            </w:pPr>
            <w:r>
              <w:t xml:space="preserve"> </w:t>
            </w:r>
          </w:p>
        </w:tc>
      </w:tr>
      <w:tr w:rsidR="00D4417E" w14:paraId="5B1C130C"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62D547E8" w14:textId="77777777" w:rsidR="00D4417E" w:rsidRDefault="0029225B">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2B346FB7" w14:textId="77777777" w:rsidR="00D4417E" w:rsidRDefault="0029225B">
            <w:pPr>
              <w:spacing w:after="0" w:line="259" w:lineRule="auto"/>
              <w:ind w:left="0" w:right="0" w:firstLine="0"/>
            </w:pPr>
            <w:r>
              <w:t xml:space="preserve">Poor electricity supply </w:t>
            </w:r>
          </w:p>
        </w:tc>
        <w:tc>
          <w:tcPr>
            <w:tcW w:w="630" w:type="dxa"/>
            <w:tcBorders>
              <w:top w:val="single" w:sz="4" w:space="0" w:color="000000"/>
              <w:left w:val="single" w:sz="4" w:space="0" w:color="000000"/>
              <w:bottom w:val="single" w:sz="4" w:space="0" w:color="000000"/>
              <w:right w:val="single" w:sz="4" w:space="0" w:color="000000"/>
            </w:tcBorders>
          </w:tcPr>
          <w:p w14:paraId="15AE908E"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4EC5F97" w14:textId="77777777" w:rsidR="00D4417E" w:rsidRDefault="0029225B">
            <w:pPr>
              <w:spacing w:after="0" w:line="259" w:lineRule="auto"/>
              <w:ind w:left="0" w:right="0" w:firstLine="0"/>
            </w:pPr>
            <w:r>
              <w:t xml:space="preserve"> </w:t>
            </w:r>
          </w:p>
        </w:tc>
      </w:tr>
      <w:tr w:rsidR="00D4417E" w14:paraId="7F690720"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F13A27A" w14:textId="77777777" w:rsidR="00D4417E" w:rsidRDefault="0029225B">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0F4D0A79" w14:textId="77777777" w:rsidR="00D4417E" w:rsidRDefault="0029225B">
            <w:pPr>
              <w:spacing w:after="0" w:line="259" w:lineRule="auto"/>
              <w:ind w:left="0" w:right="0" w:firstLine="0"/>
            </w:pPr>
            <w:r>
              <w:t xml:space="preserve">Unavailability of indigenous ICT gadgets </w:t>
            </w:r>
          </w:p>
        </w:tc>
        <w:tc>
          <w:tcPr>
            <w:tcW w:w="630" w:type="dxa"/>
            <w:tcBorders>
              <w:top w:val="single" w:sz="4" w:space="0" w:color="000000"/>
              <w:left w:val="single" w:sz="4" w:space="0" w:color="000000"/>
              <w:bottom w:val="single" w:sz="4" w:space="0" w:color="000000"/>
              <w:right w:val="single" w:sz="4" w:space="0" w:color="000000"/>
            </w:tcBorders>
          </w:tcPr>
          <w:p w14:paraId="199789DE"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590CF2E" w14:textId="77777777" w:rsidR="00D4417E" w:rsidRDefault="0029225B">
            <w:pPr>
              <w:spacing w:after="0" w:line="259" w:lineRule="auto"/>
              <w:ind w:left="0" w:right="0" w:firstLine="0"/>
            </w:pPr>
            <w:r>
              <w:t xml:space="preserve"> </w:t>
            </w:r>
          </w:p>
        </w:tc>
      </w:tr>
      <w:tr w:rsidR="00D4417E" w14:paraId="45A76FE4"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B435AA5" w14:textId="77777777" w:rsidR="00D4417E" w:rsidRDefault="0029225B">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61F96E3D" w14:textId="77777777" w:rsidR="00D4417E" w:rsidRDefault="0029225B">
            <w:pPr>
              <w:spacing w:after="0" w:line="259" w:lineRule="auto"/>
              <w:ind w:left="0" w:right="0" w:firstLine="0"/>
            </w:pPr>
            <w:r>
              <w:t xml:space="preserve">Lack of cooperation between ICT and staff training committees </w:t>
            </w:r>
          </w:p>
        </w:tc>
        <w:tc>
          <w:tcPr>
            <w:tcW w:w="630" w:type="dxa"/>
            <w:tcBorders>
              <w:top w:val="single" w:sz="4" w:space="0" w:color="000000"/>
              <w:left w:val="single" w:sz="4" w:space="0" w:color="000000"/>
              <w:bottom w:val="single" w:sz="4" w:space="0" w:color="000000"/>
              <w:right w:val="single" w:sz="4" w:space="0" w:color="000000"/>
            </w:tcBorders>
          </w:tcPr>
          <w:p w14:paraId="39071591"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FD33BBB" w14:textId="77777777" w:rsidR="00D4417E" w:rsidRDefault="0029225B">
            <w:pPr>
              <w:spacing w:after="0" w:line="259" w:lineRule="auto"/>
              <w:ind w:left="0" w:right="0" w:firstLine="0"/>
            </w:pPr>
            <w:r>
              <w:t xml:space="preserve"> </w:t>
            </w:r>
          </w:p>
        </w:tc>
      </w:tr>
      <w:tr w:rsidR="00D4417E" w14:paraId="083CCEF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37C5A71" w14:textId="77777777" w:rsidR="00D4417E" w:rsidRDefault="0029225B">
            <w:pPr>
              <w:spacing w:after="0" w:line="259" w:lineRule="auto"/>
              <w:ind w:left="0" w:right="0" w:firstLine="0"/>
            </w:pPr>
            <w:r>
              <w:t xml:space="preserve">g. </w:t>
            </w:r>
          </w:p>
        </w:tc>
        <w:tc>
          <w:tcPr>
            <w:tcW w:w="7348" w:type="dxa"/>
            <w:tcBorders>
              <w:top w:val="single" w:sz="4" w:space="0" w:color="000000"/>
              <w:left w:val="single" w:sz="4" w:space="0" w:color="000000"/>
              <w:bottom w:val="single" w:sz="4" w:space="0" w:color="000000"/>
              <w:right w:val="single" w:sz="4" w:space="0" w:color="000000"/>
            </w:tcBorders>
          </w:tcPr>
          <w:p w14:paraId="14A66803" w14:textId="77777777" w:rsidR="00D4417E" w:rsidRDefault="0029225B">
            <w:pPr>
              <w:spacing w:after="0" w:line="259" w:lineRule="auto"/>
              <w:ind w:left="0" w:right="0" w:firstLine="0"/>
            </w:pPr>
            <w:r>
              <w:t xml:space="preserve">Cost of accessing the internet </w:t>
            </w:r>
          </w:p>
        </w:tc>
        <w:tc>
          <w:tcPr>
            <w:tcW w:w="630" w:type="dxa"/>
            <w:tcBorders>
              <w:top w:val="single" w:sz="4" w:space="0" w:color="000000"/>
              <w:left w:val="single" w:sz="4" w:space="0" w:color="000000"/>
              <w:bottom w:val="single" w:sz="4" w:space="0" w:color="000000"/>
              <w:right w:val="single" w:sz="4" w:space="0" w:color="000000"/>
            </w:tcBorders>
          </w:tcPr>
          <w:p w14:paraId="4EF0EF17"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C112172" w14:textId="77777777" w:rsidR="00D4417E" w:rsidRDefault="0029225B">
            <w:pPr>
              <w:spacing w:after="0" w:line="259" w:lineRule="auto"/>
              <w:ind w:left="0" w:right="0" w:firstLine="0"/>
            </w:pPr>
            <w:r>
              <w:t xml:space="preserve"> </w:t>
            </w:r>
          </w:p>
        </w:tc>
      </w:tr>
      <w:tr w:rsidR="00D4417E" w14:paraId="3C4038C3" w14:textId="77777777">
        <w:trPr>
          <w:trHeight w:val="621"/>
        </w:trPr>
        <w:tc>
          <w:tcPr>
            <w:tcW w:w="646" w:type="dxa"/>
            <w:tcBorders>
              <w:top w:val="single" w:sz="4" w:space="0" w:color="000000"/>
              <w:left w:val="single" w:sz="4" w:space="0" w:color="000000"/>
              <w:bottom w:val="single" w:sz="4" w:space="0" w:color="000000"/>
              <w:right w:val="single" w:sz="4" w:space="0" w:color="000000"/>
            </w:tcBorders>
          </w:tcPr>
          <w:p w14:paraId="1FDC5DDB" w14:textId="77777777" w:rsidR="00D4417E" w:rsidRDefault="0029225B">
            <w:pPr>
              <w:spacing w:after="0" w:line="259" w:lineRule="auto"/>
              <w:ind w:left="0" w:right="0" w:firstLine="0"/>
            </w:pPr>
            <w:r>
              <w:t xml:space="preserve">h. </w:t>
            </w:r>
          </w:p>
        </w:tc>
        <w:tc>
          <w:tcPr>
            <w:tcW w:w="7348" w:type="dxa"/>
            <w:tcBorders>
              <w:top w:val="single" w:sz="4" w:space="0" w:color="000000"/>
              <w:left w:val="single" w:sz="4" w:space="0" w:color="000000"/>
              <w:bottom w:val="single" w:sz="4" w:space="0" w:color="000000"/>
              <w:right w:val="single" w:sz="4" w:space="0" w:color="000000"/>
            </w:tcBorders>
          </w:tcPr>
          <w:p w14:paraId="64094DA8" w14:textId="77777777" w:rsidR="00D4417E" w:rsidRDefault="0029225B">
            <w:pPr>
              <w:spacing w:after="0" w:line="259" w:lineRule="auto"/>
              <w:ind w:left="0" w:right="0" w:firstLine="0"/>
            </w:pPr>
            <w:r>
              <w:t xml:space="preserve">Poor band-with </w:t>
            </w:r>
          </w:p>
        </w:tc>
        <w:tc>
          <w:tcPr>
            <w:tcW w:w="630" w:type="dxa"/>
            <w:tcBorders>
              <w:top w:val="single" w:sz="4" w:space="0" w:color="000000"/>
              <w:left w:val="single" w:sz="4" w:space="0" w:color="000000"/>
              <w:bottom w:val="single" w:sz="4" w:space="0" w:color="000000"/>
              <w:right w:val="single" w:sz="4" w:space="0" w:color="000000"/>
            </w:tcBorders>
          </w:tcPr>
          <w:p w14:paraId="53F52196"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E16657C" w14:textId="77777777" w:rsidR="00D4417E" w:rsidRDefault="0029225B">
            <w:pPr>
              <w:spacing w:after="0" w:line="259" w:lineRule="auto"/>
              <w:ind w:left="0" w:right="0" w:firstLine="0"/>
            </w:pPr>
            <w:r>
              <w:t xml:space="preserve"> </w:t>
            </w:r>
          </w:p>
        </w:tc>
      </w:tr>
      <w:tr w:rsidR="00D4417E" w14:paraId="76ADCA7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06CE6E47" w14:textId="77777777" w:rsidR="00D4417E" w:rsidRDefault="0029225B">
            <w:pPr>
              <w:spacing w:after="0" w:line="259" w:lineRule="auto"/>
              <w:ind w:left="0" w:right="0" w:firstLine="0"/>
            </w:pPr>
            <w:proofErr w:type="spellStart"/>
            <w:r>
              <w:t>i</w:t>
            </w:r>
            <w:proofErr w:type="spellEnd"/>
            <w:r>
              <w:t xml:space="preserve">. </w:t>
            </w:r>
          </w:p>
        </w:tc>
        <w:tc>
          <w:tcPr>
            <w:tcW w:w="7348" w:type="dxa"/>
            <w:tcBorders>
              <w:top w:val="single" w:sz="4" w:space="0" w:color="000000"/>
              <w:left w:val="single" w:sz="4" w:space="0" w:color="000000"/>
              <w:bottom w:val="single" w:sz="4" w:space="0" w:color="000000"/>
              <w:right w:val="single" w:sz="4" w:space="0" w:color="000000"/>
            </w:tcBorders>
          </w:tcPr>
          <w:p w14:paraId="386960AD" w14:textId="77777777" w:rsidR="00D4417E" w:rsidRDefault="0029225B">
            <w:pPr>
              <w:spacing w:after="0" w:line="259" w:lineRule="auto"/>
              <w:ind w:left="0" w:right="0" w:firstLine="0"/>
            </w:pPr>
            <w:r>
              <w:t xml:space="preserve">Poor attitudes of the staff towards using ICT for staff training </w:t>
            </w:r>
          </w:p>
        </w:tc>
        <w:tc>
          <w:tcPr>
            <w:tcW w:w="630" w:type="dxa"/>
            <w:tcBorders>
              <w:top w:val="single" w:sz="4" w:space="0" w:color="000000"/>
              <w:left w:val="single" w:sz="4" w:space="0" w:color="000000"/>
              <w:bottom w:val="single" w:sz="4" w:space="0" w:color="000000"/>
              <w:right w:val="single" w:sz="4" w:space="0" w:color="000000"/>
            </w:tcBorders>
          </w:tcPr>
          <w:p w14:paraId="3DAEA03E"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F464ABB" w14:textId="77777777" w:rsidR="00D4417E" w:rsidRDefault="0029225B">
            <w:pPr>
              <w:spacing w:after="0" w:line="259" w:lineRule="auto"/>
              <w:ind w:left="0" w:right="0" w:firstLine="0"/>
            </w:pPr>
            <w:r>
              <w:t xml:space="preserve"> </w:t>
            </w:r>
          </w:p>
        </w:tc>
      </w:tr>
      <w:tr w:rsidR="00D4417E" w14:paraId="295D3A0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043D0BAE" w14:textId="77777777" w:rsidR="00D4417E" w:rsidRDefault="0029225B">
            <w:pPr>
              <w:spacing w:after="0" w:line="259" w:lineRule="auto"/>
              <w:ind w:left="0" w:right="0" w:firstLine="0"/>
            </w:pPr>
            <w:r>
              <w:t xml:space="preserve">J. </w:t>
            </w:r>
          </w:p>
        </w:tc>
        <w:tc>
          <w:tcPr>
            <w:tcW w:w="7348" w:type="dxa"/>
            <w:tcBorders>
              <w:top w:val="single" w:sz="4" w:space="0" w:color="000000"/>
              <w:left w:val="single" w:sz="4" w:space="0" w:color="000000"/>
              <w:bottom w:val="single" w:sz="4" w:space="0" w:color="000000"/>
              <w:right w:val="single" w:sz="4" w:space="0" w:color="000000"/>
            </w:tcBorders>
          </w:tcPr>
          <w:p w14:paraId="34F5BA99" w14:textId="77777777" w:rsidR="00D4417E" w:rsidRDefault="0029225B">
            <w:pPr>
              <w:spacing w:after="0" w:line="259" w:lineRule="auto"/>
              <w:ind w:left="0" w:right="0" w:firstLine="0"/>
            </w:pPr>
            <w:r>
              <w:t xml:space="preserve">Others, please specify… </w:t>
            </w:r>
          </w:p>
        </w:tc>
        <w:tc>
          <w:tcPr>
            <w:tcW w:w="630" w:type="dxa"/>
            <w:tcBorders>
              <w:top w:val="single" w:sz="4" w:space="0" w:color="000000"/>
              <w:left w:val="single" w:sz="4" w:space="0" w:color="000000"/>
              <w:bottom w:val="single" w:sz="4" w:space="0" w:color="000000"/>
              <w:right w:val="single" w:sz="4" w:space="0" w:color="000000"/>
            </w:tcBorders>
          </w:tcPr>
          <w:p w14:paraId="520455C0"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B5A7C3F" w14:textId="77777777" w:rsidR="00D4417E" w:rsidRDefault="0029225B">
            <w:pPr>
              <w:spacing w:after="0" w:line="259" w:lineRule="auto"/>
              <w:ind w:left="0" w:right="0" w:firstLine="0"/>
            </w:pPr>
            <w:r>
              <w:t xml:space="preserve"> </w:t>
            </w:r>
          </w:p>
        </w:tc>
      </w:tr>
    </w:tbl>
    <w:p w14:paraId="788800C5" w14:textId="77777777" w:rsidR="00D4417E" w:rsidRDefault="0029225B">
      <w:pPr>
        <w:spacing w:after="315" w:line="259" w:lineRule="auto"/>
        <w:ind w:left="720" w:right="0" w:firstLine="0"/>
      </w:pPr>
      <w:r>
        <w:t xml:space="preserve"> </w:t>
      </w:r>
    </w:p>
    <w:p w14:paraId="14928ACB" w14:textId="77777777" w:rsidR="00D4417E" w:rsidRDefault="0029225B">
      <w:pPr>
        <w:spacing w:after="0" w:line="259" w:lineRule="auto"/>
        <w:ind w:left="720" w:right="0" w:firstLine="0"/>
      </w:pPr>
      <w:r>
        <w:t xml:space="preserve"> </w:t>
      </w:r>
    </w:p>
    <w:p w14:paraId="54E33FB9" w14:textId="77777777" w:rsidR="00D4417E" w:rsidRDefault="0029225B">
      <w:pPr>
        <w:numPr>
          <w:ilvl w:val="0"/>
          <w:numId w:val="16"/>
        </w:numPr>
        <w:spacing w:after="233"/>
        <w:ind w:hanging="361"/>
      </w:pPr>
      <w:r>
        <w:t xml:space="preserve">The following are the solutions to the challenges of ICT for staff training and development at Federal Polytechnic Offa. </w:t>
      </w:r>
    </w:p>
    <w:p w14:paraId="2D107BF8" w14:textId="77777777" w:rsidR="00D4417E" w:rsidRDefault="0029225B">
      <w:pPr>
        <w:tabs>
          <w:tab w:val="center" w:pos="720"/>
          <w:tab w:val="center" w:pos="5028"/>
        </w:tabs>
        <w:spacing w:after="38"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right w:w="25" w:type="dxa"/>
        </w:tblCellMar>
        <w:tblLook w:val="04A0" w:firstRow="1" w:lastRow="0" w:firstColumn="1" w:lastColumn="0" w:noHBand="0" w:noVBand="1"/>
      </w:tblPr>
      <w:tblGrid>
        <w:gridCol w:w="646"/>
        <w:gridCol w:w="7347"/>
        <w:gridCol w:w="630"/>
        <w:gridCol w:w="731"/>
      </w:tblGrid>
      <w:tr w:rsidR="00D4417E" w14:paraId="4C00B3D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C7091D0" w14:textId="77777777" w:rsidR="00D4417E" w:rsidRDefault="0029225B">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3596C5A9" w14:textId="77777777" w:rsidR="00D4417E" w:rsidRDefault="0029225B">
            <w:pPr>
              <w:spacing w:after="0" w:line="259" w:lineRule="auto"/>
              <w:ind w:left="0" w:right="0" w:firstLine="0"/>
            </w:pPr>
            <w:r>
              <w:rPr>
                <w:b/>
              </w:rPr>
              <w:t xml:space="preserve">Option </w:t>
            </w:r>
          </w:p>
        </w:tc>
        <w:tc>
          <w:tcPr>
            <w:tcW w:w="630" w:type="dxa"/>
            <w:tcBorders>
              <w:top w:val="single" w:sz="4" w:space="0" w:color="000000"/>
              <w:left w:val="single" w:sz="4" w:space="0" w:color="000000"/>
              <w:bottom w:val="single" w:sz="4" w:space="0" w:color="000000"/>
              <w:right w:val="single" w:sz="4" w:space="0" w:color="000000"/>
            </w:tcBorders>
          </w:tcPr>
          <w:p w14:paraId="7429A9DA" w14:textId="77777777" w:rsidR="00D4417E" w:rsidRDefault="0029225B">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7D65F8A4" w14:textId="77777777" w:rsidR="00D4417E" w:rsidRDefault="0029225B">
            <w:pPr>
              <w:spacing w:after="0" w:line="259" w:lineRule="auto"/>
              <w:ind w:left="0" w:right="0" w:firstLine="0"/>
            </w:pPr>
            <w:r>
              <w:rPr>
                <w:b/>
              </w:rPr>
              <w:t xml:space="preserve">No </w:t>
            </w:r>
          </w:p>
        </w:tc>
      </w:tr>
      <w:tr w:rsidR="00D4417E" w14:paraId="53D6EE6D"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52015B6F" w14:textId="77777777" w:rsidR="00D4417E" w:rsidRDefault="0029225B">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191DA0F8" w14:textId="77777777" w:rsidR="00D4417E" w:rsidRDefault="0029225B">
            <w:pPr>
              <w:spacing w:after="0" w:line="259" w:lineRule="auto"/>
              <w:ind w:left="0" w:right="0" w:firstLine="0"/>
            </w:pPr>
            <w:r>
              <w:t xml:space="preserve">Promotion of ICT literacy among the staff  </w:t>
            </w:r>
          </w:p>
        </w:tc>
        <w:tc>
          <w:tcPr>
            <w:tcW w:w="630" w:type="dxa"/>
            <w:tcBorders>
              <w:top w:val="single" w:sz="4" w:space="0" w:color="000000"/>
              <w:left w:val="single" w:sz="4" w:space="0" w:color="000000"/>
              <w:bottom w:val="single" w:sz="4" w:space="0" w:color="000000"/>
              <w:right w:val="single" w:sz="4" w:space="0" w:color="000000"/>
            </w:tcBorders>
          </w:tcPr>
          <w:p w14:paraId="20B5164C"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E253108" w14:textId="77777777" w:rsidR="00D4417E" w:rsidRDefault="0029225B">
            <w:pPr>
              <w:spacing w:after="0" w:line="259" w:lineRule="auto"/>
              <w:ind w:left="0" w:right="0" w:firstLine="0"/>
            </w:pPr>
            <w:r>
              <w:t xml:space="preserve"> </w:t>
            </w:r>
          </w:p>
        </w:tc>
      </w:tr>
      <w:tr w:rsidR="00D4417E" w14:paraId="3E845AE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785A25D" w14:textId="77777777" w:rsidR="00D4417E" w:rsidRDefault="0029225B">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5CB2B0A9" w14:textId="77777777" w:rsidR="00D4417E" w:rsidRDefault="0029225B">
            <w:pPr>
              <w:spacing w:after="0" w:line="259" w:lineRule="auto"/>
              <w:ind w:left="0" w:right="0" w:firstLine="0"/>
            </w:pPr>
            <w:r>
              <w:t xml:space="preserve">Adequate funding of the polytechnic system </w:t>
            </w:r>
          </w:p>
        </w:tc>
        <w:tc>
          <w:tcPr>
            <w:tcW w:w="630" w:type="dxa"/>
            <w:tcBorders>
              <w:top w:val="single" w:sz="4" w:space="0" w:color="000000"/>
              <w:left w:val="single" w:sz="4" w:space="0" w:color="000000"/>
              <w:bottom w:val="single" w:sz="4" w:space="0" w:color="000000"/>
              <w:right w:val="single" w:sz="4" w:space="0" w:color="000000"/>
            </w:tcBorders>
          </w:tcPr>
          <w:p w14:paraId="4E302C5E"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922FE59" w14:textId="77777777" w:rsidR="00D4417E" w:rsidRDefault="0029225B">
            <w:pPr>
              <w:spacing w:after="0" w:line="259" w:lineRule="auto"/>
              <w:ind w:left="0" w:right="0" w:firstLine="0"/>
            </w:pPr>
            <w:r>
              <w:t xml:space="preserve"> </w:t>
            </w:r>
          </w:p>
        </w:tc>
      </w:tr>
      <w:tr w:rsidR="00D4417E" w14:paraId="7F8FD38D"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69FF6BA" w14:textId="77777777" w:rsidR="00D4417E" w:rsidRDefault="0029225B">
            <w:pPr>
              <w:spacing w:after="0" w:line="259" w:lineRule="auto"/>
              <w:ind w:left="0" w:right="0" w:firstLine="0"/>
            </w:pPr>
            <w:r>
              <w:lastRenderedPageBreak/>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71C94137" w14:textId="77777777" w:rsidR="00D4417E" w:rsidRDefault="0029225B">
            <w:pPr>
              <w:spacing w:after="0" w:line="259" w:lineRule="auto"/>
              <w:ind w:left="0" w:right="0" w:firstLine="0"/>
            </w:pPr>
            <w:r>
              <w:t xml:space="preserve">Availability of adequate ICT infrastructure </w:t>
            </w:r>
          </w:p>
        </w:tc>
        <w:tc>
          <w:tcPr>
            <w:tcW w:w="630" w:type="dxa"/>
            <w:tcBorders>
              <w:top w:val="single" w:sz="4" w:space="0" w:color="000000"/>
              <w:left w:val="single" w:sz="4" w:space="0" w:color="000000"/>
              <w:bottom w:val="single" w:sz="4" w:space="0" w:color="000000"/>
              <w:right w:val="single" w:sz="4" w:space="0" w:color="000000"/>
            </w:tcBorders>
          </w:tcPr>
          <w:p w14:paraId="50D7E0BA"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4D52241" w14:textId="77777777" w:rsidR="00D4417E" w:rsidRDefault="0029225B">
            <w:pPr>
              <w:spacing w:after="0" w:line="259" w:lineRule="auto"/>
              <w:ind w:left="0" w:right="0" w:firstLine="0"/>
            </w:pPr>
            <w:r>
              <w:t xml:space="preserve"> </w:t>
            </w:r>
          </w:p>
        </w:tc>
      </w:tr>
      <w:tr w:rsidR="00D4417E" w14:paraId="67B1B5ED"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4BB3D46A" w14:textId="77777777" w:rsidR="00D4417E" w:rsidRDefault="0029225B">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4CE8BAA7" w14:textId="77777777" w:rsidR="00D4417E" w:rsidRDefault="0029225B">
            <w:pPr>
              <w:spacing w:after="0" w:line="259" w:lineRule="auto"/>
              <w:ind w:left="0" w:right="0" w:firstLine="0"/>
            </w:pPr>
            <w:r>
              <w:t xml:space="preserve">Provision of stable electricity supply </w:t>
            </w:r>
          </w:p>
        </w:tc>
        <w:tc>
          <w:tcPr>
            <w:tcW w:w="630" w:type="dxa"/>
            <w:tcBorders>
              <w:top w:val="single" w:sz="4" w:space="0" w:color="000000"/>
              <w:left w:val="single" w:sz="4" w:space="0" w:color="000000"/>
              <w:bottom w:val="single" w:sz="4" w:space="0" w:color="000000"/>
              <w:right w:val="single" w:sz="4" w:space="0" w:color="000000"/>
            </w:tcBorders>
          </w:tcPr>
          <w:p w14:paraId="174D71D6"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114D811" w14:textId="77777777" w:rsidR="00D4417E" w:rsidRDefault="0029225B">
            <w:pPr>
              <w:spacing w:after="0" w:line="259" w:lineRule="auto"/>
              <w:ind w:left="0" w:right="0" w:firstLine="0"/>
            </w:pPr>
            <w:r>
              <w:t xml:space="preserve"> </w:t>
            </w:r>
          </w:p>
        </w:tc>
      </w:tr>
      <w:tr w:rsidR="00D4417E" w14:paraId="19139BC4"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79D3651" w14:textId="77777777" w:rsidR="00D4417E" w:rsidRDefault="0029225B">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55398682" w14:textId="77777777" w:rsidR="00D4417E" w:rsidRDefault="0029225B">
            <w:pPr>
              <w:spacing w:after="0" w:line="259" w:lineRule="auto"/>
              <w:ind w:left="0" w:right="0" w:firstLine="0"/>
            </w:pPr>
            <w:r>
              <w:t xml:space="preserve">Availability of indigenous ICT gadgets </w:t>
            </w:r>
          </w:p>
        </w:tc>
        <w:tc>
          <w:tcPr>
            <w:tcW w:w="630" w:type="dxa"/>
            <w:tcBorders>
              <w:top w:val="single" w:sz="4" w:space="0" w:color="000000"/>
              <w:left w:val="single" w:sz="4" w:space="0" w:color="000000"/>
              <w:bottom w:val="single" w:sz="4" w:space="0" w:color="000000"/>
              <w:right w:val="single" w:sz="4" w:space="0" w:color="000000"/>
            </w:tcBorders>
          </w:tcPr>
          <w:p w14:paraId="1AEA1533"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13C158E" w14:textId="77777777" w:rsidR="00D4417E" w:rsidRDefault="0029225B">
            <w:pPr>
              <w:spacing w:after="0" w:line="259" w:lineRule="auto"/>
              <w:ind w:left="0" w:right="0" w:firstLine="0"/>
            </w:pPr>
            <w:r>
              <w:t xml:space="preserve"> </w:t>
            </w:r>
          </w:p>
        </w:tc>
      </w:tr>
      <w:tr w:rsidR="00D4417E" w14:paraId="7C662443"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04B6401" w14:textId="77777777" w:rsidR="00D4417E" w:rsidRDefault="0029225B">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07483DE1" w14:textId="77777777" w:rsidR="00D4417E" w:rsidRDefault="0029225B">
            <w:pPr>
              <w:spacing w:after="0" w:line="259" w:lineRule="auto"/>
              <w:ind w:left="0" w:right="0" w:firstLine="0"/>
            </w:pPr>
            <w:r>
              <w:t xml:space="preserve">Promote cooperation between ICT and staff training committees </w:t>
            </w:r>
          </w:p>
        </w:tc>
        <w:tc>
          <w:tcPr>
            <w:tcW w:w="630" w:type="dxa"/>
            <w:tcBorders>
              <w:top w:val="single" w:sz="4" w:space="0" w:color="000000"/>
              <w:left w:val="single" w:sz="4" w:space="0" w:color="000000"/>
              <w:bottom w:val="single" w:sz="4" w:space="0" w:color="000000"/>
              <w:right w:val="single" w:sz="4" w:space="0" w:color="000000"/>
            </w:tcBorders>
          </w:tcPr>
          <w:p w14:paraId="797A8719"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C9DCA48" w14:textId="77777777" w:rsidR="00D4417E" w:rsidRDefault="0029225B">
            <w:pPr>
              <w:spacing w:after="0" w:line="259" w:lineRule="auto"/>
              <w:ind w:left="0" w:right="0" w:firstLine="0"/>
            </w:pPr>
            <w:r>
              <w:t xml:space="preserve"> </w:t>
            </w:r>
          </w:p>
        </w:tc>
      </w:tr>
      <w:tr w:rsidR="00D4417E" w14:paraId="001DEDC0"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58A2522" w14:textId="77777777" w:rsidR="00D4417E" w:rsidRDefault="0029225B">
            <w:pPr>
              <w:spacing w:after="0" w:line="259" w:lineRule="auto"/>
              <w:ind w:left="0" w:right="0" w:firstLine="0"/>
            </w:pPr>
            <w:r>
              <w:t xml:space="preserve">g. </w:t>
            </w:r>
          </w:p>
        </w:tc>
        <w:tc>
          <w:tcPr>
            <w:tcW w:w="7348" w:type="dxa"/>
            <w:tcBorders>
              <w:top w:val="single" w:sz="4" w:space="0" w:color="000000"/>
              <w:left w:val="single" w:sz="4" w:space="0" w:color="000000"/>
              <w:bottom w:val="single" w:sz="4" w:space="0" w:color="000000"/>
              <w:right w:val="single" w:sz="4" w:space="0" w:color="000000"/>
            </w:tcBorders>
          </w:tcPr>
          <w:p w14:paraId="4FBF80DD" w14:textId="77777777" w:rsidR="00D4417E" w:rsidRDefault="0029225B">
            <w:pPr>
              <w:spacing w:after="0" w:line="259" w:lineRule="auto"/>
              <w:ind w:left="0" w:right="0" w:firstLine="0"/>
            </w:pPr>
            <w:r>
              <w:t xml:space="preserve">Affordable cost of accessing the internet </w:t>
            </w:r>
          </w:p>
        </w:tc>
        <w:tc>
          <w:tcPr>
            <w:tcW w:w="630" w:type="dxa"/>
            <w:tcBorders>
              <w:top w:val="single" w:sz="4" w:space="0" w:color="000000"/>
              <w:left w:val="single" w:sz="4" w:space="0" w:color="000000"/>
              <w:bottom w:val="single" w:sz="4" w:space="0" w:color="000000"/>
              <w:right w:val="single" w:sz="4" w:space="0" w:color="000000"/>
            </w:tcBorders>
          </w:tcPr>
          <w:p w14:paraId="00BF6D57"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AD247EB" w14:textId="77777777" w:rsidR="00D4417E" w:rsidRDefault="0029225B">
            <w:pPr>
              <w:spacing w:after="0" w:line="259" w:lineRule="auto"/>
              <w:ind w:left="0" w:right="0" w:firstLine="0"/>
            </w:pPr>
            <w:r>
              <w:t xml:space="preserve"> </w:t>
            </w:r>
          </w:p>
        </w:tc>
      </w:tr>
      <w:tr w:rsidR="00D4417E" w14:paraId="0644E311"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1736827E" w14:textId="77777777" w:rsidR="00D4417E" w:rsidRDefault="0029225B">
            <w:pPr>
              <w:spacing w:after="0" w:line="259" w:lineRule="auto"/>
              <w:ind w:left="0" w:right="0" w:firstLine="0"/>
            </w:pPr>
            <w:r>
              <w:t xml:space="preserve">h. </w:t>
            </w:r>
          </w:p>
        </w:tc>
        <w:tc>
          <w:tcPr>
            <w:tcW w:w="7348" w:type="dxa"/>
            <w:tcBorders>
              <w:top w:val="single" w:sz="4" w:space="0" w:color="000000"/>
              <w:left w:val="single" w:sz="4" w:space="0" w:color="000000"/>
              <w:bottom w:val="single" w:sz="4" w:space="0" w:color="000000"/>
              <w:right w:val="single" w:sz="4" w:space="0" w:color="000000"/>
            </w:tcBorders>
          </w:tcPr>
          <w:p w14:paraId="2138E7E7" w14:textId="77777777" w:rsidR="00D4417E" w:rsidRDefault="0029225B">
            <w:pPr>
              <w:spacing w:after="0" w:line="259" w:lineRule="auto"/>
              <w:ind w:left="0" w:right="0" w:firstLine="0"/>
            </w:pPr>
            <w:r>
              <w:t xml:space="preserve">Provision of strong band-with </w:t>
            </w:r>
          </w:p>
        </w:tc>
        <w:tc>
          <w:tcPr>
            <w:tcW w:w="630" w:type="dxa"/>
            <w:tcBorders>
              <w:top w:val="single" w:sz="4" w:space="0" w:color="000000"/>
              <w:left w:val="single" w:sz="4" w:space="0" w:color="000000"/>
              <w:bottom w:val="single" w:sz="4" w:space="0" w:color="000000"/>
              <w:right w:val="single" w:sz="4" w:space="0" w:color="000000"/>
            </w:tcBorders>
          </w:tcPr>
          <w:p w14:paraId="1F255FBE"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7D6CB5F" w14:textId="77777777" w:rsidR="00D4417E" w:rsidRDefault="0029225B">
            <w:pPr>
              <w:spacing w:after="0" w:line="259" w:lineRule="auto"/>
              <w:ind w:left="0" w:right="0" w:firstLine="0"/>
            </w:pPr>
            <w:r>
              <w:t xml:space="preserve"> </w:t>
            </w:r>
          </w:p>
        </w:tc>
      </w:tr>
      <w:tr w:rsidR="00D4417E" w14:paraId="634B13F1"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1BC7B7DA" w14:textId="77777777" w:rsidR="00D4417E" w:rsidRDefault="0029225B">
            <w:pPr>
              <w:spacing w:after="0" w:line="259" w:lineRule="auto"/>
              <w:ind w:left="0" w:right="0" w:firstLine="0"/>
            </w:pPr>
            <w:proofErr w:type="spellStart"/>
            <w:r>
              <w:t>i</w:t>
            </w:r>
            <w:proofErr w:type="spellEnd"/>
            <w:r>
              <w:t xml:space="preserve">. </w:t>
            </w:r>
          </w:p>
        </w:tc>
        <w:tc>
          <w:tcPr>
            <w:tcW w:w="7348" w:type="dxa"/>
            <w:tcBorders>
              <w:top w:val="single" w:sz="4" w:space="0" w:color="000000"/>
              <w:left w:val="single" w:sz="4" w:space="0" w:color="000000"/>
              <w:bottom w:val="single" w:sz="4" w:space="0" w:color="000000"/>
              <w:right w:val="single" w:sz="4" w:space="0" w:color="000000"/>
            </w:tcBorders>
          </w:tcPr>
          <w:p w14:paraId="57E4F445" w14:textId="77777777" w:rsidR="00D4417E" w:rsidRDefault="0029225B">
            <w:pPr>
              <w:spacing w:after="0" w:line="259" w:lineRule="auto"/>
              <w:ind w:left="0" w:right="0" w:firstLine="0"/>
            </w:pPr>
            <w:r>
              <w:t xml:space="preserve">Motivating the staff towards using ICT for staff training </w:t>
            </w:r>
          </w:p>
        </w:tc>
        <w:tc>
          <w:tcPr>
            <w:tcW w:w="630" w:type="dxa"/>
            <w:tcBorders>
              <w:top w:val="single" w:sz="4" w:space="0" w:color="000000"/>
              <w:left w:val="single" w:sz="4" w:space="0" w:color="000000"/>
              <w:bottom w:val="single" w:sz="4" w:space="0" w:color="000000"/>
              <w:right w:val="single" w:sz="4" w:space="0" w:color="000000"/>
            </w:tcBorders>
          </w:tcPr>
          <w:p w14:paraId="057BDF40"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C30481A" w14:textId="77777777" w:rsidR="00D4417E" w:rsidRDefault="0029225B">
            <w:pPr>
              <w:spacing w:after="0" w:line="259" w:lineRule="auto"/>
              <w:ind w:left="0" w:right="0" w:firstLine="0"/>
            </w:pPr>
            <w:r>
              <w:t xml:space="preserve"> </w:t>
            </w:r>
          </w:p>
        </w:tc>
      </w:tr>
      <w:tr w:rsidR="00D4417E" w14:paraId="1CE04B3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248E030" w14:textId="77777777" w:rsidR="00D4417E" w:rsidRDefault="0029225B">
            <w:pPr>
              <w:spacing w:after="0" w:line="259" w:lineRule="auto"/>
              <w:ind w:left="0" w:right="0" w:firstLine="0"/>
            </w:pPr>
            <w:r>
              <w:t xml:space="preserve">j. </w:t>
            </w:r>
          </w:p>
        </w:tc>
        <w:tc>
          <w:tcPr>
            <w:tcW w:w="7348" w:type="dxa"/>
            <w:tcBorders>
              <w:top w:val="single" w:sz="4" w:space="0" w:color="000000"/>
              <w:left w:val="single" w:sz="4" w:space="0" w:color="000000"/>
              <w:bottom w:val="single" w:sz="4" w:space="0" w:color="000000"/>
              <w:right w:val="single" w:sz="4" w:space="0" w:color="000000"/>
            </w:tcBorders>
          </w:tcPr>
          <w:p w14:paraId="50CD70E5" w14:textId="77777777" w:rsidR="00D4417E" w:rsidRDefault="0029225B">
            <w:pPr>
              <w:spacing w:after="0" w:line="259" w:lineRule="auto"/>
              <w:ind w:left="0" w:right="0" w:firstLine="0"/>
            </w:pPr>
            <w:r>
              <w:t xml:space="preserve">Others, please specify… </w:t>
            </w:r>
          </w:p>
        </w:tc>
        <w:tc>
          <w:tcPr>
            <w:tcW w:w="630" w:type="dxa"/>
            <w:tcBorders>
              <w:top w:val="single" w:sz="4" w:space="0" w:color="000000"/>
              <w:left w:val="single" w:sz="4" w:space="0" w:color="000000"/>
              <w:bottom w:val="single" w:sz="4" w:space="0" w:color="000000"/>
              <w:right w:val="single" w:sz="4" w:space="0" w:color="000000"/>
            </w:tcBorders>
          </w:tcPr>
          <w:p w14:paraId="7470EAC3" w14:textId="77777777" w:rsidR="00D4417E" w:rsidRDefault="0029225B">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AEB386C" w14:textId="77777777" w:rsidR="00D4417E" w:rsidRDefault="0029225B">
            <w:pPr>
              <w:spacing w:after="0" w:line="259" w:lineRule="auto"/>
              <w:ind w:left="0" w:right="0" w:firstLine="0"/>
            </w:pPr>
            <w:r>
              <w:t xml:space="preserve"> </w:t>
            </w:r>
          </w:p>
        </w:tc>
      </w:tr>
    </w:tbl>
    <w:p w14:paraId="63B18D56" w14:textId="77777777" w:rsidR="00D4417E" w:rsidRDefault="0029225B">
      <w:pPr>
        <w:spacing w:after="300" w:line="259" w:lineRule="auto"/>
        <w:ind w:left="720" w:right="0" w:firstLine="0"/>
      </w:pPr>
      <w:r>
        <w:t xml:space="preserve"> </w:t>
      </w:r>
    </w:p>
    <w:p w14:paraId="2D8803B8" w14:textId="77777777" w:rsidR="00D4417E" w:rsidRDefault="0029225B">
      <w:pPr>
        <w:spacing w:after="0" w:line="259" w:lineRule="auto"/>
        <w:ind w:left="720" w:right="0" w:firstLine="0"/>
      </w:pPr>
      <w:r>
        <w:rPr>
          <w:rFonts w:ascii="Calibri" w:eastAsia="Calibri" w:hAnsi="Calibri" w:cs="Calibri"/>
          <w:sz w:val="22"/>
        </w:rPr>
        <w:t xml:space="preserve"> </w:t>
      </w:r>
    </w:p>
    <w:sectPr w:rsidR="00D4417E">
      <w:pgSz w:w="12240" w:h="15840"/>
      <w:pgMar w:top="1446" w:right="1435" w:bottom="1444"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E04"/>
    <w:multiLevelType w:val="hybridMultilevel"/>
    <w:tmpl w:val="FFFFFFFF"/>
    <w:lvl w:ilvl="0" w:tplc="4906E110">
      <w:start w:val="7"/>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EB48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E0CD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071F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8F52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C8A43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C70B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2DBB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CE85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01D47"/>
    <w:multiLevelType w:val="hybridMultilevel"/>
    <w:tmpl w:val="FFFFFFFF"/>
    <w:lvl w:ilvl="0" w:tplc="D8942AE0">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226D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E5FB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4374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4136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E1A5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CBF1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63B7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AEB17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35601"/>
    <w:multiLevelType w:val="hybridMultilevel"/>
    <w:tmpl w:val="FFFFFFFF"/>
    <w:lvl w:ilvl="0" w:tplc="606A4ADC">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AFF4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62298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54A27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B8B55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90BC6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70388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92D27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2E7A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522B8"/>
    <w:multiLevelType w:val="hybridMultilevel"/>
    <w:tmpl w:val="FFFFFFFF"/>
    <w:lvl w:ilvl="0" w:tplc="6EECF5D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A4989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AA1AD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7A6E8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4C658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65E3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C6A20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AF60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78F33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2C6C3F"/>
    <w:multiLevelType w:val="hybridMultilevel"/>
    <w:tmpl w:val="FFFFFFFF"/>
    <w:lvl w:ilvl="0" w:tplc="03900AF2">
      <w:start w:val="1"/>
      <w:numFmt w:val="decimal"/>
      <w:lvlText w:val="%1."/>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0108E">
      <w:start w:val="100"/>
      <w:numFmt w:val="lowerRoman"/>
      <w:lvlText w:val="(%2)"/>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EEE2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66CFC">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2434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A2FF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C80C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11E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6D93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C90543"/>
    <w:multiLevelType w:val="hybridMultilevel"/>
    <w:tmpl w:val="FFFFFFFF"/>
    <w:lvl w:ilvl="0" w:tplc="3056A58E">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691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62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47C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6F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04F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80A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05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E8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DA649F"/>
    <w:multiLevelType w:val="hybridMultilevel"/>
    <w:tmpl w:val="FFFFFFFF"/>
    <w:lvl w:ilvl="0" w:tplc="D6A866A6">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6743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671B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EF54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233E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C7DE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6DFC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66DE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6D3D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8E4A37"/>
    <w:multiLevelType w:val="hybridMultilevel"/>
    <w:tmpl w:val="FFFFFFFF"/>
    <w:lvl w:ilvl="0" w:tplc="AF7A4CC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8D06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0034F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08DB6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E2680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54FF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4801B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431B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78B7A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9B1499"/>
    <w:multiLevelType w:val="hybridMultilevel"/>
    <w:tmpl w:val="FFFFFFFF"/>
    <w:lvl w:ilvl="0" w:tplc="B5BEE21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ABEBA">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2620B4">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56EF66">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CF3A2">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A04FEA">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4C3240">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4BC74">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5A3A22">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AD00DE"/>
    <w:multiLevelType w:val="hybridMultilevel"/>
    <w:tmpl w:val="FFFFFFFF"/>
    <w:lvl w:ilvl="0" w:tplc="E60ABCC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80BD3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1E760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F2A94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EA90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4472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D8B6E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E647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6A0A5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8027FA"/>
    <w:multiLevelType w:val="hybridMultilevel"/>
    <w:tmpl w:val="FFFFFFFF"/>
    <w:lvl w:ilvl="0" w:tplc="BE9AD108">
      <w:start w:val="1"/>
      <w:numFmt w:val="lowerLetter"/>
      <w:lvlText w:val="%1)"/>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EBC2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6334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A4DC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0BFB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0F7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0702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2E2D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CAD8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7160B0"/>
    <w:multiLevelType w:val="hybridMultilevel"/>
    <w:tmpl w:val="FFFFFFFF"/>
    <w:lvl w:ilvl="0" w:tplc="1778DE8A">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666C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A6B1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B83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C67D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6312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8FE0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004A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86DC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B63BDD"/>
    <w:multiLevelType w:val="hybridMultilevel"/>
    <w:tmpl w:val="FFFFFFFF"/>
    <w:lvl w:ilvl="0" w:tplc="8904D202">
      <w:start w:val="9"/>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BF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8D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AD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6D9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200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AE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2CE9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8F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724A06"/>
    <w:multiLevelType w:val="hybridMultilevel"/>
    <w:tmpl w:val="FFFFFFFF"/>
    <w:lvl w:ilvl="0" w:tplc="1DD2866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CE49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6032F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ECC9E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2CE4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168CD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2E297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CC504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48D2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6E3D4A"/>
    <w:multiLevelType w:val="hybridMultilevel"/>
    <w:tmpl w:val="FFFFFFFF"/>
    <w:lvl w:ilvl="0" w:tplc="EDAA229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46DBE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50D3B0">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9EE55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0E8812">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822A0A">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FEDD2E">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0822E">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8861C">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2B7977"/>
    <w:multiLevelType w:val="hybridMultilevel"/>
    <w:tmpl w:val="FFFFFFFF"/>
    <w:lvl w:ilvl="0" w:tplc="24A068DE">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C24A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C944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0479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4071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8CA2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C590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4DB5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EA18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19282073">
    <w:abstractNumId w:val="6"/>
  </w:num>
  <w:num w:numId="2" w16cid:durableId="2055812900">
    <w:abstractNumId w:val="15"/>
  </w:num>
  <w:num w:numId="3" w16cid:durableId="1995792880">
    <w:abstractNumId w:val="2"/>
  </w:num>
  <w:num w:numId="4" w16cid:durableId="1318538548">
    <w:abstractNumId w:val="8"/>
  </w:num>
  <w:num w:numId="5" w16cid:durableId="1460341800">
    <w:abstractNumId w:val="5"/>
  </w:num>
  <w:num w:numId="6" w16cid:durableId="1022436441">
    <w:abstractNumId w:val="11"/>
  </w:num>
  <w:num w:numId="7" w16cid:durableId="1431925278">
    <w:abstractNumId w:val="10"/>
  </w:num>
  <w:num w:numId="8" w16cid:durableId="1510565454">
    <w:abstractNumId w:val="14"/>
  </w:num>
  <w:num w:numId="9" w16cid:durableId="1341421734">
    <w:abstractNumId w:val="1"/>
  </w:num>
  <w:num w:numId="10" w16cid:durableId="2050910466">
    <w:abstractNumId w:val="13"/>
  </w:num>
  <w:num w:numId="11" w16cid:durableId="1165128345">
    <w:abstractNumId w:val="3"/>
  </w:num>
  <w:num w:numId="12" w16cid:durableId="2058165749">
    <w:abstractNumId w:val="9"/>
  </w:num>
  <w:num w:numId="13" w16cid:durableId="1262838899">
    <w:abstractNumId w:val="7"/>
  </w:num>
  <w:num w:numId="14" w16cid:durableId="2145928830">
    <w:abstractNumId w:val="4"/>
  </w:num>
  <w:num w:numId="15" w16cid:durableId="93091956">
    <w:abstractNumId w:val="0"/>
  </w:num>
  <w:num w:numId="16" w16cid:durableId="903031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17E"/>
    <w:rsid w:val="00081620"/>
    <w:rsid w:val="0029225B"/>
    <w:rsid w:val="0047698C"/>
    <w:rsid w:val="00C45851"/>
    <w:rsid w:val="00C67D51"/>
    <w:rsid w:val="00D4417E"/>
    <w:rsid w:val="00D563B9"/>
    <w:rsid w:val="00D8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CC835"/>
  <w15:docId w15:val="{A458C0AB-F947-5948-A320-04441521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9" w:line="359" w:lineRule="auto"/>
      <w:ind w:left="730" w:right="14" w:hanging="10"/>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314" w:line="259" w:lineRule="auto"/>
      <w:ind w:left="71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14" w:line="259" w:lineRule="auto"/>
      <w:ind w:left="71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hegreenbook.com/types-of-modern-telecommunication-equipment.htm" TargetMode="External" /><Relationship Id="rId18" Type="http://schemas.openxmlformats.org/officeDocument/2006/relationships/hyperlink" Target="http://www.thegreenbook.com/types-of-modern-telecommunication-equipment.htm" TargetMode="External" /><Relationship Id="rId2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21" Type="http://schemas.openxmlformats.org/officeDocument/2006/relationships/hyperlink" Target="https://www.computerhope.com/jargon/t/teleconf.htm" TargetMode="External" /><Relationship Id="rId3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6" Type="http://schemas.openxmlformats.org/officeDocument/2006/relationships/hyperlink" Target="https://portal.fpo.edu.ng/Default.aspx?tabid=218" TargetMode="External" /><Relationship Id="rId84" Type="http://schemas.openxmlformats.org/officeDocument/2006/relationships/hyperlink" Target="http://www.thegreenbook.com/types-of-modern-telecommunication-equipment.htm" TargetMode="External" /><Relationship Id="rId7" Type="http://schemas.openxmlformats.org/officeDocument/2006/relationships/hyperlink" Target="https://www.investopedia.com/terms/v/video-conferencing.asp" TargetMode="External" /><Relationship Id="rId71" Type="http://schemas.openxmlformats.org/officeDocument/2006/relationships/hyperlink" Target="https://www.investopedia.com/terms/v/video-conferencing.asp" TargetMode="External" /><Relationship Id="rId2" Type="http://schemas.openxmlformats.org/officeDocument/2006/relationships/styles" Target="styles.xml" /><Relationship Id="rId16" Type="http://schemas.openxmlformats.org/officeDocument/2006/relationships/hyperlink" Target="http://www.thegreenbook.com/types-of-modern-telecommunication-equipment.htm" TargetMode="External" /><Relationship Id="rId2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11" Type="http://schemas.openxmlformats.org/officeDocument/2006/relationships/hyperlink" Target="http://www.thegreenbook.com/types-of-modern-telecommunication-equipment.htm" TargetMode="External" /><Relationship Id="rId2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4" Type="http://schemas.openxmlformats.org/officeDocument/2006/relationships/hyperlink" Target="https://www.google.com/amp/s/techterms.com/amp/definition/projector" TargetMode="External" /><Relationship Id="rId79" Type="http://schemas.openxmlformats.org/officeDocument/2006/relationships/hyperlink" Target="http://www.thegreenbook.com/types-of-modern-telecommunication-equipment.htm" TargetMode="External" /><Relationship Id="rId87" Type="http://schemas.openxmlformats.org/officeDocument/2006/relationships/fontTable" Target="fontTable.xml" /><Relationship Id="rId5" Type="http://schemas.openxmlformats.org/officeDocument/2006/relationships/hyperlink" Target="https://www.investopedia.com/terms/v/video-conferencing.asp" TargetMode="External" /><Relationship Id="rId6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82" Type="http://schemas.openxmlformats.org/officeDocument/2006/relationships/hyperlink" Target="http://www.thegreenbook.com/types-of-modern-telecommunication-equipment.htm" TargetMode="External" /><Relationship Id="rId19" Type="http://schemas.openxmlformats.org/officeDocument/2006/relationships/hyperlink" Target="http://www.thegreenbook.com/types-of-modern-telecommunication-equipment.htm" TargetMode="External" /><Relationship Id="rId4" Type="http://schemas.openxmlformats.org/officeDocument/2006/relationships/webSettings" Target="webSettings.xml" /><Relationship Id="rId9" Type="http://schemas.openxmlformats.org/officeDocument/2006/relationships/hyperlink" Target="https://www.google.com/amp/s/techterms.com/amp/definition/projector" TargetMode="External" /><Relationship Id="rId14" Type="http://schemas.openxmlformats.org/officeDocument/2006/relationships/hyperlink" Target="http://www.thegreenbook.com/types-of-modern-telecommunication-equipment.htm" TargetMode="External" /><Relationship Id="rId22" Type="http://schemas.openxmlformats.org/officeDocument/2006/relationships/hyperlink" Target="https://www.computerhope.com/jargon/t/teleconf.htm" TargetMode="External" /><Relationship Id="rId2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9" Type="http://schemas.openxmlformats.org/officeDocument/2006/relationships/hyperlink" Target="https://www.investopedia.com/terms/v/video-conferencing.asp" TargetMode="External" /><Relationship Id="rId77" Type="http://schemas.openxmlformats.org/officeDocument/2006/relationships/hyperlink" Target="http://www.thegreenbook.com/types-of-modern-telecommunication-equipment.htm" TargetMode="External" /><Relationship Id="rId8" Type="http://schemas.openxmlformats.org/officeDocument/2006/relationships/hyperlink" Target="https://www.investopedia.com/terms/v/video-conferencing.asp" TargetMode="External" /><Relationship Id="rId5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2" Type="http://schemas.openxmlformats.org/officeDocument/2006/relationships/hyperlink" Target="https://www.investopedia.com/terms/v/video-conferencing.asp" TargetMode="External" /><Relationship Id="rId80" Type="http://schemas.openxmlformats.org/officeDocument/2006/relationships/hyperlink" Target="http://www.thegreenbook.com/types-of-modern-telecommunication-equipment.htm" TargetMode="External" /><Relationship Id="rId85" Type="http://schemas.openxmlformats.org/officeDocument/2006/relationships/hyperlink" Target="http://www.thegreenbook.com/types-of-modern-telecommunication-equipment.htm" TargetMode="External" /><Relationship Id="rId3" Type="http://schemas.openxmlformats.org/officeDocument/2006/relationships/settings" Target="settings.xml" /><Relationship Id="rId12" Type="http://schemas.openxmlformats.org/officeDocument/2006/relationships/hyperlink" Target="http://www.thegreenbook.com/types-of-modern-telecommunication-equipment.htm" TargetMode="External" /><Relationship Id="rId17" Type="http://schemas.openxmlformats.org/officeDocument/2006/relationships/hyperlink" Target="http://www.thegreenbook.com/types-of-modern-telecommunication-equipment.htm" TargetMode="External" /><Relationship Id="rId2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20" Type="http://schemas.openxmlformats.org/officeDocument/2006/relationships/hyperlink" Target="http://www.thegreenbook.com/types-of-modern-telecommunication-equipment.htm" TargetMode="External" /><Relationship Id="rId4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0" Type="http://schemas.openxmlformats.org/officeDocument/2006/relationships/hyperlink" Target="https://www.investopedia.com/terms/v/video-conferencing.asp" TargetMode="External" /><Relationship Id="rId75" Type="http://schemas.openxmlformats.org/officeDocument/2006/relationships/hyperlink" Target="https://portal.fpo.edu.ng/Default.aspx?tabid=218" TargetMode="External" /><Relationship Id="rId83" Type="http://schemas.openxmlformats.org/officeDocument/2006/relationships/hyperlink" Target="http://www.thegreenbook.com/types-of-modern-telecommunication-equipment.htm" TargetMode="External" /><Relationship Id="rId88"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investopedia.com/terms/v/video-conferencing.asp" TargetMode="External" /><Relationship Id="rId15" Type="http://schemas.openxmlformats.org/officeDocument/2006/relationships/hyperlink" Target="http://www.thegreenbook.com/types-of-modern-telecommunication-equipment.htm" TargetMode="External" /><Relationship Id="rId2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2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10" Type="http://schemas.openxmlformats.org/officeDocument/2006/relationships/hyperlink" Target="https://www.google.com/amp/s/techterms.com/amp/definition/projector" TargetMode="External" /><Relationship Id="rId3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3" Type="http://schemas.openxmlformats.org/officeDocument/2006/relationships/hyperlink" Target="https://www.google.com/amp/s/techterms.com/amp/definition/projector" TargetMode="External" /><Relationship Id="rId78" Type="http://schemas.openxmlformats.org/officeDocument/2006/relationships/hyperlink" Target="http://www.thegreenbook.com/types-of-modern-telecommunication-equipment.htm" TargetMode="External" /><Relationship Id="rId81" Type="http://schemas.openxmlformats.org/officeDocument/2006/relationships/hyperlink" Target="http://www.thegreenbook.com/types-of-modern-telecommunication-equipment.htm" TargetMode="External" /><Relationship Id="rId86" Type="http://schemas.openxmlformats.org/officeDocument/2006/relationships/hyperlink" Target="http://www.thegreenbook.com/types-of-modern-telecommunication-equipmen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19629</Words>
  <Characters>111888</Characters>
  <Application>Microsoft Office Word</Application>
  <DocSecurity>0</DocSecurity>
  <Lines>932</Lines>
  <Paragraphs>262</Paragraphs>
  <ScaleCrop>false</ScaleCrop>
  <Company/>
  <LinksUpToDate>false</LinksUpToDate>
  <CharactersWithSpaces>131255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cp:lastModifiedBy>Gold Jnr</cp:lastModifiedBy>
  <cp:revision>2</cp:revision>
  <dcterms:created xsi:type="dcterms:W3CDTF">2025-07-07T05:46:00Z</dcterms:created>
  <dcterms:modified xsi:type="dcterms:W3CDTF">2025-07-07T05:46:00Z</dcterms:modified>
</cp:coreProperties>
</file>