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jpeg" ContentType="image/jpeg"/>
  <Default Extension="png" ContentType="image/png"/>
  <Default Extension="xml" ContentType="application/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ackground w:color="ffffff">
    <v:background o:targetscreensize="1024,768">
      <v:fill type="solid" color="#ffffff" opacity="1.000000" color2="#ffffff" o:opacity2="1.000000" rotate="f" angle="0.000000" focusposition="0.000000,0.000000"/>
    </v:background>
  </w:background>
  <w:body>
    <w:p>
      <w:pPr>
        <w:pStyle w:val="Normal"/>
        <w:jc w:val="center"/>
        <w:rPr>
          <w:rFonts w:ascii="Times New Roman" w:hAnsi="Times New Roman"/>
          <w:b/>
          <w:sz w:val="34"/>
          <w:szCs w:val="28"/>
        </w:rPr>
      </w:pPr>
      <w:bookmarkStart w:id="0" w:name="_Toc385056244"/>
      <w:r>
        <w:rPr>
          <w:rFonts w:ascii="Times New Roman" w:hAnsi="Times New Roman"/>
          <w:b/>
          <w:sz w:val="32"/>
        </w:rPr>
        <w:drawing xmlns:mc="http://schemas.openxmlformats.org/markup-compatibility/2006">
          <wp:inline>
            <wp:extent cx="1055168" cy="1004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1" noMove="0"/>
                    </pic:cNvPicPr>
                  </pic:nvPicPr>
                  <pic:blipFill>
                    <a:blip r:embed="rId4"/>
                    <a:srcRect/>
                    <a:stretch>
                      <a:fillRect/>
                    </a:stretch>
                  </pic:blipFill>
                  <pic:spPr>
                    <a:xfrm>
                      <a:off x="0" y="0"/>
                      <a:ext cx="1055168" cy="1004001"/>
                    </a:xfrm>
                    <a:prstGeom prst="rect">
                      <a:avLst/>
                    </a:prstGeom>
                  </pic:spPr>
                </pic:pic>
              </a:graphicData>
            </a:graphic>
          </wp:inline>
        </w:drawing>
      </w:r>
    </w:p>
    <w:p>
      <w:pPr>
        <w:pStyle w:val="Normal"/>
        <w:spacing w:before="40" w:line="240" w:lineRule="auto"/>
        <w:jc w:val="center"/>
        <w:rPr>
          <w:rFonts w:ascii="Times New Roman" w:hAnsi="Times New Roman"/>
          <w:b/>
          <w:bCs/>
          <w:sz w:val="44"/>
          <w:szCs w:val="24"/>
        </w:rPr>
      </w:pPr>
      <w:r>
        <w:rPr>
          <w:rFonts w:ascii="Times New Roman" w:hAnsi="Times New Roman"/>
          <w:b/>
          <w:bCs/>
          <w:sz w:val="44"/>
          <w:szCs w:val="24"/>
        </w:rPr>
        <w:t xml:space="preserve">PROJECT REPORT </w:t>
      </w:r>
    </w:p>
    <w:p>
      <w:pPr>
        <w:pStyle w:val="Normal"/>
        <w:spacing w:before="40" w:line="240" w:lineRule="auto"/>
        <w:jc w:val="center"/>
        <w:rPr>
          <w:rFonts w:ascii="Times New Roman" w:hAnsi="Times New Roman"/>
          <w:b/>
          <w:bCs/>
          <w:sz w:val="44"/>
          <w:szCs w:val="24"/>
        </w:rPr>
      </w:pPr>
      <w:r>
        <w:rPr>
          <w:rFonts w:ascii="Times New Roman" w:hAnsi="Times New Roman"/>
          <w:b/>
          <w:bCs/>
          <w:sz w:val="44"/>
          <w:szCs w:val="24"/>
        </w:rPr>
        <w:t xml:space="preserve">ON </w:t>
      </w:r>
    </w:p>
    <w:p>
      <w:pPr>
        <w:pStyle w:val="Normal"/>
        <w:spacing w:before="40" w:line="240" w:lineRule="auto"/>
        <w:jc w:val="center"/>
        <w:rPr>
          <w:rFonts w:ascii="Times New Roman" w:hAnsi="Times New Roman"/>
          <w:b/>
          <w:bCs/>
          <w:sz w:val="40"/>
          <w:szCs w:val="24"/>
        </w:rPr>
      </w:pPr>
      <w:r>
        <w:rPr>
          <w:rFonts w:ascii="Times New Roman" w:hAnsi="Times New Roman"/>
          <w:b/>
          <w:bCs/>
          <w:sz w:val="40"/>
          <w:szCs w:val="24"/>
        </w:rPr>
        <w:t>PERIMETER AND DETAILING SURVEYING</w:t>
      </w:r>
    </w:p>
    <w:p>
      <w:pPr>
        <w:pStyle w:val="Normal"/>
        <w:spacing w:before="40" w:line="240" w:lineRule="auto"/>
        <w:jc w:val="center"/>
        <w:rPr>
          <w:rFonts w:ascii="Times New Roman" w:hAnsi="Times New Roman"/>
          <w:b/>
          <w:bCs/>
          <w:sz w:val="40"/>
          <w:szCs w:val="24"/>
        </w:rPr>
      </w:pPr>
      <w:r>
        <w:rPr>
          <w:rFonts w:ascii="Times New Roman" w:hAnsi="Times New Roman"/>
          <w:b/>
          <w:bCs/>
          <w:sz w:val="40"/>
          <w:szCs w:val="24"/>
        </w:rPr>
        <w:t>OF</w:t>
      </w:r>
    </w:p>
    <w:p>
      <w:pPr>
        <w:pStyle w:val="Normal"/>
        <w:spacing w:before="40" w:line="240" w:lineRule="auto"/>
        <w:jc w:val="center"/>
        <w:rPr>
          <w:rFonts w:ascii="Times New Roman" w:hAnsi="Times New Roman"/>
          <w:bCs/>
          <w:sz w:val="44"/>
          <w:szCs w:val="24"/>
        </w:rPr>
      </w:pPr>
      <w:r>
        <w:rPr>
          <w:rFonts w:ascii="Times New Roman" w:hAnsi="Times New Roman"/>
          <w:b/>
          <w:bCs/>
          <w:sz w:val="40"/>
          <w:szCs w:val="24"/>
        </w:rPr>
        <w:t>PART OF KWARA STATE POLYTECHNIC, ILORIN, FROM ENGINEERING BUILDING TO GTBANK.</w:t>
      </w:r>
    </w:p>
    <w:p>
      <w:pPr>
        <w:pStyle w:val="Normal"/>
        <w:spacing w:before="40" w:line="240" w:lineRule="auto"/>
        <w:jc w:val="center"/>
        <w:rPr>
          <w:rFonts w:ascii="Times New Roman" w:hAnsi="Times New Roman"/>
          <w:b/>
          <w:bCs/>
          <w:i/>
          <w:sz w:val="20"/>
          <w:szCs w:val="24"/>
        </w:rPr>
      </w:pPr>
    </w:p>
    <w:p>
      <w:pPr>
        <w:pStyle w:val="Normal"/>
        <w:spacing w:before="40" w:line="240" w:lineRule="auto"/>
        <w:jc w:val="center"/>
        <w:rPr>
          <w:rFonts w:ascii="Times New Roman" w:hAnsi="Times New Roman"/>
          <w:b/>
          <w:bCs/>
          <w:sz w:val="44"/>
          <w:szCs w:val="24"/>
        </w:rPr>
      </w:pPr>
      <w:r>
        <w:rPr>
          <w:rFonts w:ascii="Times New Roman" w:hAnsi="Times New Roman"/>
          <w:b/>
          <w:bCs/>
          <w:sz w:val="44"/>
          <w:szCs w:val="24"/>
        </w:rPr>
        <w:t>BY</w:t>
      </w:r>
    </w:p>
    <w:p>
      <w:pPr>
        <w:pStyle w:val="Normal"/>
        <w:spacing w:before="40"/>
        <w:jc w:val="center"/>
        <w:rPr>
          <w:rFonts w:ascii="Times New Roman" w:hAnsi="Times New Roman"/>
          <w:b/>
          <w:bCs/>
          <w:sz w:val="38"/>
          <w:szCs w:val="24"/>
        </w:rPr>
      </w:pPr>
      <w:r>
        <w:rPr>
          <w:rFonts w:ascii="Times New Roman" w:hAnsi="Times New Roman"/>
          <w:b/>
          <w:bCs/>
          <w:sz w:val="38"/>
          <w:szCs w:val="24"/>
        </w:rPr>
        <w:t>OGUNBIYI ADENIKE OMOWUMI</w:t>
      </w:r>
    </w:p>
    <w:p>
      <w:pPr>
        <w:pStyle w:val="Normal"/>
        <w:spacing w:before="40" w:after="0"/>
        <w:jc w:val="center"/>
        <w:rPr>
          <w:rFonts w:ascii="Times New Roman" w:hAnsi="Times New Roman"/>
          <w:bCs/>
          <w:sz w:val="38"/>
          <w:szCs w:val="24"/>
        </w:rPr>
      </w:pPr>
      <w:r>
        <w:rPr>
          <w:rFonts w:ascii="Times New Roman" w:hAnsi="Times New Roman"/>
          <w:b/>
          <w:bCs/>
          <w:sz w:val="38"/>
          <w:szCs w:val="24"/>
        </w:rPr>
        <w:t>ND/23/SGI/FT/037</w:t>
      </w:r>
    </w:p>
    <w:p>
      <w:pPr>
        <w:pStyle w:val="Normal"/>
        <w:spacing w:before="40" w:after="0"/>
        <w:jc w:val="center"/>
        <w:rPr>
          <w:rFonts w:ascii="Times New Roman" w:hAnsi="Times New Roman"/>
          <w:b/>
          <w:bCs/>
          <w:szCs w:val="24"/>
        </w:rPr>
      </w:pPr>
    </w:p>
    <w:p>
      <w:pPr>
        <w:pStyle w:val="Normal"/>
        <w:spacing w:before="40" w:after="0"/>
        <w:jc w:val="center"/>
        <w:rPr>
          <w:rFonts w:ascii="Times New Roman" w:hAnsi="Times New Roman"/>
          <w:b/>
          <w:bCs/>
          <w:sz w:val="38"/>
          <w:szCs w:val="24"/>
        </w:rPr>
      </w:pPr>
      <w:r>
        <w:rPr>
          <w:rFonts w:ascii="Times New Roman" w:hAnsi="Times New Roman"/>
          <w:b/>
          <w:bCs/>
          <w:sz w:val="34"/>
          <w:szCs w:val="24"/>
        </w:rPr>
        <w:t xml:space="preserve">BEING A RESEARCH PROJECT SUBMITTED TO THE DEPARTMENT OF SURVEYING &amp; GEO-INFORMATICS </w:t>
      </w:r>
    </w:p>
    <w:p>
      <w:pPr>
        <w:pStyle w:val="Normal"/>
        <w:spacing w:before="40"/>
        <w:jc w:val="center"/>
        <w:rPr>
          <w:rFonts w:ascii="Times New Roman" w:hAnsi="Times New Roman"/>
          <w:b/>
          <w:bCs/>
          <w:szCs w:val="24"/>
        </w:rPr>
      </w:pPr>
    </w:p>
    <w:p>
      <w:pPr>
        <w:pStyle w:val="Normal"/>
        <w:spacing w:before="40"/>
        <w:jc w:val="center"/>
        <w:rPr>
          <w:rFonts w:ascii="Times New Roman" w:hAnsi="Times New Roman"/>
          <w:b/>
          <w:bCs/>
          <w:sz w:val="30"/>
          <w:szCs w:val="24"/>
        </w:rPr>
      </w:pPr>
      <w:r>
        <w:rPr>
          <w:rFonts w:ascii="Times New Roman" w:hAnsi="Times New Roman"/>
          <w:b/>
          <w:bCs/>
          <w:sz w:val="30"/>
          <w:szCs w:val="24"/>
        </w:rPr>
        <w:t>INSTITUTE OF ENVIRONMENTAL STUDIES</w:t>
      </w:r>
    </w:p>
    <w:p>
      <w:pPr>
        <w:pStyle w:val="Normal"/>
        <w:spacing w:before="40"/>
        <w:jc w:val="center"/>
        <w:rPr>
          <w:rFonts w:ascii="Times New Roman" w:hAnsi="Times New Roman"/>
          <w:b/>
          <w:bCs/>
          <w:sz w:val="30"/>
          <w:szCs w:val="24"/>
        </w:rPr>
      </w:pPr>
      <w:r>
        <w:rPr>
          <w:rFonts w:ascii="Times New Roman" w:hAnsi="Times New Roman"/>
          <w:b/>
          <w:bCs/>
          <w:sz w:val="30"/>
          <w:szCs w:val="24"/>
        </w:rPr>
        <w:t xml:space="preserve">IN PARTIAL FULFILLMENT OF THE REQUIREMENT FOR THE AWARD OF NATIONAL DIPLOMA (ND) IN SURVEYING &amp; GEO-INFORMATICS                 </w:t>
      </w:r>
    </w:p>
    <w:p>
      <w:pPr>
        <w:pStyle w:val="Normal"/>
        <w:jc w:val="right"/>
        <w:rPr>
          <w:rFonts w:ascii="Times New Roman" w:hAnsi="Times New Roman"/>
          <w:b/>
          <w:bCs/>
          <w:sz w:val="36"/>
          <w:szCs w:val="24"/>
        </w:rPr>
      </w:pPr>
      <w:r>
        <w:rPr>
          <w:rFonts w:ascii="Times New Roman" w:hAnsi="Times New Roman"/>
          <w:b/>
          <w:bCs/>
          <w:sz w:val="30"/>
          <w:szCs w:val="24"/>
        </w:rPr>
        <w:t>JUNE, 2025</w:t>
      </w:r>
    </w:p>
    <w:p>
      <w:pPr>
        <w:pStyle w:val="ListParagraph1"/>
        <w:spacing w:before="40"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 xml:space="preserve">CERTIFICATE </w:t>
      </w:r>
    </w:p>
    <w:p>
      <w:pPr>
        <w:pStyle w:val="ListParagraph1"/>
        <w:spacing w:before="40" w:line="48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 hereby certify that the field work and information given in this project were obtained as a result of my observation and measurement and were carried out in accordance with survey laws and departmental institution.</w:t>
      </w:r>
    </w:p>
    <w:p>
      <w:pPr>
        <w:pStyle w:val="ListParagraph1"/>
        <w:spacing w:before="40" w:line="480" w:lineRule="auto"/>
        <w:ind w:left="0"/>
        <w:rPr>
          <w:rFonts w:ascii="Times New Roman" w:eastAsia="Times New Roman" w:hAnsi="Times New Roman"/>
          <w:sz w:val="24"/>
          <w:szCs w:val="24"/>
        </w:rPr>
      </w:pPr>
    </w:p>
    <w:p>
      <w:pPr>
        <w:pStyle w:val="ListParagraph1"/>
        <w:spacing w:before="40" w:line="480" w:lineRule="auto"/>
        <w:ind w:left="0"/>
        <w:rPr>
          <w:rFonts w:ascii="Times New Roman" w:eastAsia="Times New Roman" w:hAnsi="Times New Roman"/>
          <w:sz w:val="24"/>
          <w:szCs w:val="24"/>
        </w:rPr>
      </w:pPr>
    </w:p>
    <w:p>
      <w:pPr>
        <w:pStyle w:val="ListParagraph1"/>
        <w:spacing w:before="40" w:line="480" w:lineRule="auto"/>
        <w:ind w:left="0"/>
        <w:rPr>
          <w:rFonts w:ascii="Times New Roman" w:eastAsia="Times New Roman" w:hAnsi="Times New Roman"/>
          <w:sz w:val="24"/>
          <w:szCs w:val="24"/>
        </w:rPr>
      </w:pPr>
      <w:r>
        <w:rPr>
          <w:rFonts w:ascii="Times New Roman" w:eastAsia="Times New Roman" w:hAnsi="Times New Roman"/>
          <w:sz w:val="24"/>
          <w:szCs w:val="24"/>
        </w:rPr>
        <w:t>______________________________</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_______________________</w:t>
      </w:r>
    </w:p>
    <w:p>
      <w:pPr>
        <w:pStyle w:val="ListParagraph1"/>
        <w:spacing w:before="40" w:line="480" w:lineRule="auto"/>
        <w:ind w:left="0"/>
        <w:rPr>
          <w:rFonts w:ascii="Times New Roman" w:eastAsia="Times New Roman" w:hAnsi="Times New Roman"/>
          <w:b/>
          <w:sz w:val="24"/>
          <w:szCs w:val="24"/>
        </w:rPr>
      </w:pPr>
      <w:r>
        <w:rPr>
          <w:rFonts w:ascii="Times New Roman" w:eastAsia="Times New Roman" w:hAnsi="Times New Roman"/>
          <w:b/>
          <w:sz w:val="24"/>
          <w:szCs w:val="24"/>
        </w:rPr>
        <w:t>OGUNBIYI ADENIKE OMOWUMI</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 xml:space="preserve">Date </w:t>
      </w:r>
    </w:p>
    <w:p>
      <w:pPr>
        <w:pStyle w:val="ListParagraph1"/>
        <w:spacing w:before="40" w:line="480" w:lineRule="auto"/>
        <w:ind w:left="0"/>
        <w:rPr>
          <w:rFonts w:ascii="Times New Roman" w:eastAsia="Times New Roman" w:hAnsi="Times New Roman"/>
          <w:b/>
          <w:sz w:val="24"/>
          <w:szCs w:val="24"/>
        </w:rPr>
      </w:pPr>
      <w:r>
        <w:rPr>
          <w:rFonts w:ascii="Times New Roman" w:eastAsia="Times New Roman" w:hAnsi="Times New Roman"/>
          <w:b/>
          <w:sz w:val="24"/>
          <w:szCs w:val="24"/>
        </w:rPr>
        <w:t>ND/23/SGI/FT/037</w:t>
      </w:r>
    </w:p>
    <w:p>
      <w:pPr>
        <w:pStyle w:val="Normal"/>
        <w:spacing w:before="40" w:after="160" w:line="480" w:lineRule="auto"/>
        <w:jc w:val="center"/>
        <w:rPr>
          <w:rFonts w:ascii="Times New Roman" w:eastAsia="Times New Roman" w:hAnsi="Times New Roman"/>
          <w:b/>
          <w:sz w:val="24"/>
          <w:szCs w:val="24"/>
        </w:rPr>
      </w:pPr>
      <w:r>
        <w:rPr>
          <w:rFonts w:ascii="Times New Roman" w:eastAsia="Times New Roman" w:hAnsi="Times New Roman"/>
          <w:sz w:val="24"/>
          <w:szCs w:val="24"/>
        </w:rPr>
        <w:br w:type="page"/>
      </w:r>
      <w:r>
        <w:rPr>
          <w:rFonts w:ascii="Times New Roman" w:eastAsia="Times New Roman" w:hAnsi="Times New Roman"/>
          <w:b/>
          <w:sz w:val="24"/>
          <w:szCs w:val="24"/>
        </w:rPr>
        <w:t>CERTIFICATION</w:t>
      </w:r>
    </w:p>
    <w:p>
      <w:pPr>
        <w:pStyle w:val="ListParagraph1"/>
        <w:spacing w:before="4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is to certify that </w:t>
      </w:r>
      <w:r>
        <w:rPr>
          <w:rFonts w:ascii="Times New Roman" w:eastAsia="Arial Rounded MT Bold" w:hAnsi="Times New Roman"/>
          <w:color w:val="121212"/>
          <w:sz w:val="24"/>
          <w:szCs w:val="24"/>
        </w:rPr>
        <w:t xml:space="preserve">OGUNBIYI ADENIKE OMOWUMI </w:t>
      </w:r>
      <w:r>
        <w:rPr>
          <w:rFonts w:ascii="Times New Roman" w:eastAsia="Times New Roman" w:hAnsi="Times New Roman"/>
          <w:sz w:val="24"/>
          <w:szCs w:val="24"/>
        </w:rPr>
        <w:t xml:space="preserve">with Matric number </w:t>
      </w:r>
      <w:r>
        <w:rPr>
          <w:rFonts w:ascii="Times New Roman" w:eastAsia="Times New Roman" w:hAnsi="Times New Roman"/>
          <w:b/>
          <w:sz w:val="24"/>
          <w:szCs w:val="24"/>
        </w:rPr>
        <w:t xml:space="preserve">ND/23/SGI/FT/037 </w:t>
      </w:r>
      <w:r>
        <w:rPr>
          <w:rFonts w:ascii="Times New Roman" w:eastAsia="Times New Roman" w:hAnsi="Times New Roman"/>
          <w:b/>
          <w:color w:val="656565"/>
          <w:sz w:val="24"/>
          <w:szCs w:val="24"/>
        </w:rPr>
        <w:t xml:space="preserve">from department of </w:t>
      </w:r>
      <w:r>
        <w:rPr>
          <w:rFonts w:ascii="Times New Roman" w:eastAsia="Times New Roman" w:hAnsi="Times New Roman"/>
          <w:sz w:val="24"/>
          <w:szCs w:val="24"/>
        </w:rPr>
        <w:t>surveying and Geo-informatics, Institute of Environment Studies carried out a practical field work which formed basic of the project in accordance with survey rules and regulations and departmental instruction.</w:t>
      </w:r>
    </w:p>
    <w:p>
      <w:pPr>
        <w:pStyle w:val="ListParagraph1"/>
        <w:spacing w:before="40" w:line="480" w:lineRule="auto"/>
        <w:ind w:left="0"/>
        <w:rPr>
          <w:rFonts w:ascii="Times New Roman" w:eastAsia="Times New Roman" w:hAnsi="Times New Roman"/>
          <w:sz w:val="24"/>
          <w:szCs w:val="24"/>
        </w:rPr>
      </w:pPr>
    </w:p>
    <w:p>
      <w:pPr>
        <w:pStyle w:val="ListParagraph1"/>
        <w:spacing w:before="40" w:line="480" w:lineRule="auto"/>
        <w:ind w:left="0"/>
        <w:rPr>
          <w:rFonts w:ascii="Times New Roman" w:eastAsia="Times New Roman" w:hAnsi="Times New Roman"/>
          <w:sz w:val="24"/>
          <w:szCs w:val="24"/>
        </w:rPr>
      </w:pPr>
      <w:r>
        <w:rPr>
          <w:rFonts w:ascii="Times New Roman" w:eastAsia="Times New Roman" w:hAnsi="Times New Roman"/>
          <w:sz w:val="24"/>
          <w:szCs w:val="24"/>
        </w:rPr>
        <w:t>_______________________</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_______________________</w:t>
      </w:r>
    </w:p>
    <w:p>
      <w:pPr>
        <w:pStyle w:val="ListParagraph1"/>
        <w:spacing w:before="40" w:line="240" w:lineRule="auto"/>
        <w:ind w:left="0"/>
        <w:rPr>
          <w:rFonts w:ascii="Times New Roman" w:eastAsia="Times New Roman" w:hAnsi="Times New Roman"/>
          <w:sz w:val="24"/>
          <w:szCs w:val="24"/>
        </w:rPr>
      </w:pPr>
      <w:r>
        <w:rPr>
          <w:rFonts w:ascii="Times New Roman" w:eastAsia="Times New Roman" w:hAnsi="Times New Roman"/>
          <w:b/>
          <w:sz w:val="24"/>
          <w:szCs w:val="24"/>
        </w:rPr>
        <w:t>SURV. R.O  ASONIBANIRE.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sz w:val="24"/>
          <w:szCs w:val="24"/>
        </w:rPr>
        <w:t>DATE</w:t>
      </w:r>
    </w:p>
    <w:p>
      <w:pPr>
        <w:pStyle w:val="ListParagraph1"/>
        <w:spacing w:before="40" w:line="240" w:lineRule="auto"/>
        <w:ind w:left="0"/>
        <w:rPr>
          <w:rFonts w:ascii="Times New Roman" w:eastAsia="Times New Roman" w:hAnsi="Times New Roman"/>
          <w:sz w:val="24"/>
          <w:szCs w:val="24"/>
        </w:rPr>
      </w:pPr>
      <w:r>
        <w:rPr>
          <w:rFonts w:ascii="Times New Roman" w:eastAsia="Times New Roman" w:hAnsi="Times New Roman"/>
          <w:sz w:val="24"/>
          <w:szCs w:val="24"/>
        </w:rPr>
        <w:t>MRS.S.O ADEOTI</w:t>
      </w:r>
    </w:p>
    <w:p>
      <w:pPr>
        <w:pStyle w:val="ListParagraph1"/>
        <w:spacing w:before="40" w:line="240" w:lineRule="auto"/>
        <w:ind w:left="0"/>
        <w:rPr>
          <w:rFonts w:ascii="Times New Roman" w:eastAsia="Times New Roman" w:hAnsi="Times New Roman"/>
          <w:i/>
          <w:sz w:val="24"/>
          <w:szCs w:val="24"/>
        </w:rPr>
      </w:pPr>
      <w:r>
        <w:rPr>
          <w:rFonts w:ascii="Times New Roman" w:eastAsia="Times New Roman" w:hAnsi="Times New Roman"/>
          <w:i/>
          <w:sz w:val="24"/>
          <w:szCs w:val="24"/>
        </w:rPr>
        <w:t>(Project Supervisor)</w:t>
      </w:r>
      <w:r>
        <w:rPr>
          <w:rFonts w:ascii="Times New Roman" w:eastAsia="Times New Roman" w:hAnsi="Times New Roman"/>
          <w:i/>
          <w:sz w:val="24"/>
          <w:szCs w:val="24"/>
        </w:rPr>
        <w:tab/>
      </w:r>
    </w:p>
    <w:p>
      <w:pPr>
        <w:pStyle w:val="ListParagraph1"/>
        <w:spacing w:before="40" w:line="480" w:lineRule="auto"/>
        <w:ind w:left="0"/>
        <w:rPr>
          <w:rFonts w:ascii="Times New Roman" w:eastAsia="Times New Roman" w:hAnsi="Times New Roman"/>
          <w:sz w:val="24"/>
          <w:szCs w:val="24"/>
        </w:rPr>
      </w:pPr>
    </w:p>
    <w:p>
      <w:pPr>
        <w:pStyle w:val="ListParagraph1"/>
        <w:spacing w:before="40" w:line="240" w:lineRule="auto"/>
        <w:ind w:left="0"/>
        <w:rPr>
          <w:rFonts w:ascii="Times New Roman" w:eastAsia="Times New Roman" w:hAnsi="Times New Roman"/>
          <w:sz w:val="24"/>
          <w:szCs w:val="24"/>
        </w:rPr>
      </w:pPr>
    </w:p>
    <w:p>
      <w:pPr>
        <w:pStyle w:val="ListParagraph1"/>
        <w:spacing w:before="40" w:line="240" w:lineRule="auto"/>
        <w:ind w:left="0"/>
        <w:rPr>
          <w:rFonts w:ascii="Times New Roman" w:eastAsia="Times New Roman" w:hAnsi="Times New Roman"/>
          <w:sz w:val="24"/>
          <w:szCs w:val="24"/>
        </w:rPr>
      </w:pPr>
      <w:r>
        <w:rPr>
          <w:rFonts w:ascii="Times New Roman" w:eastAsia="Times New Roman" w:hAnsi="Times New Roman"/>
          <w:sz w:val="24"/>
          <w:szCs w:val="24"/>
        </w:rPr>
        <w:t>_______________________</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_______________________</w:t>
      </w:r>
    </w:p>
    <w:p>
      <w:pPr>
        <w:pStyle w:val="ListParagraph1"/>
        <w:spacing w:before="40" w:line="240" w:lineRule="auto"/>
        <w:ind w:left="0"/>
        <w:rPr>
          <w:rFonts w:ascii="Times New Roman" w:eastAsia="Times New Roman" w:hAnsi="Times New Roman"/>
          <w:sz w:val="24"/>
          <w:szCs w:val="24"/>
        </w:rPr>
      </w:pPr>
      <w:r>
        <w:rPr>
          <w:rFonts w:ascii="Times New Roman" w:eastAsia="Times New Roman" w:hAnsi="Times New Roman"/>
          <w:b/>
          <w:sz w:val="24"/>
          <w:szCs w:val="24"/>
        </w:rPr>
        <w:t>SURV. AWOLEYE RAPHEALS</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 xml:space="preserve">DATE </w:t>
      </w:r>
      <w:r>
        <w:rPr>
          <w:rFonts w:ascii="Times New Roman" w:eastAsia="Times New Roman" w:hAnsi="Times New Roman"/>
          <w:b/>
          <w:sz w:val="24"/>
          <w:szCs w:val="24"/>
        </w:rPr>
        <w:br w:type="textWrapping"/>
      </w:r>
      <w:r>
        <w:rPr>
          <w:rFonts w:ascii="Times New Roman" w:eastAsia="Times New Roman" w:hAnsi="Times New Roman"/>
          <w:i/>
          <w:sz w:val="24"/>
          <w:szCs w:val="24"/>
        </w:rPr>
        <w:t>(Project Coordinator)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pPr>
        <w:pStyle w:val="ListParagraph1"/>
        <w:spacing w:before="40" w:line="480" w:lineRule="auto"/>
        <w:ind w:left="0"/>
        <w:rPr>
          <w:rFonts w:ascii="Times New Roman" w:eastAsia="Times New Roman" w:hAnsi="Times New Roman"/>
          <w:sz w:val="24"/>
          <w:szCs w:val="24"/>
        </w:rPr>
      </w:pPr>
    </w:p>
    <w:p>
      <w:pPr>
        <w:pStyle w:val="ListParagraph1"/>
        <w:spacing w:before="40" w:after="0" w:line="240" w:lineRule="auto"/>
        <w:ind w:left="0"/>
        <w:rPr>
          <w:rFonts w:ascii="Times New Roman" w:eastAsia="Times New Roman" w:hAnsi="Times New Roman"/>
          <w:sz w:val="24"/>
          <w:szCs w:val="24"/>
        </w:rPr>
      </w:pPr>
    </w:p>
    <w:p>
      <w:pPr>
        <w:pStyle w:val="ListParagraph1"/>
        <w:spacing w:before="40" w:after="0" w:line="240" w:lineRule="auto"/>
        <w:ind w:left="0"/>
        <w:rPr>
          <w:rFonts w:ascii="Times New Roman" w:eastAsia="Times New Roman" w:hAnsi="Times New Roman"/>
          <w:sz w:val="24"/>
          <w:szCs w:val="24"/>
        </w:rPr>
      </w:pPr>
      <w:r>
        <w:rPr>
          <w:rFonts w:ascii="Times New Roman" w:eastAsia="Times New Roman" w:hAnsi="Times New Roman"/>
          <w:sz w:val="24"/>
          <w:szCs w:val="24"/>
        </w:rPr>
        <w:t>_______________________</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_______________________</w:t>
      </w:r>
    </w:p>
    <w:p>
      <w:pPr>
        <w:pStyle w:val="ListParagraph1"/>
        <w:spacing w:before="40" w:after="0" w:line="240" w:lineRule="auto"/>
        <w:ind w:left="0"/>
        <w:rPr>
          <w:rFonts w:ascii="Times New Roman" w:eastAsia="Times New Roman" w:hAnsi="Times New Roman"/>
          <w:b/>
          <w:sz w:val="24"/>
          <w:szCs w:val="24"/>
        </w:rPr>
      </w:pPr>
      <w:r>
        <w:rPr>
          <w:rFonts w:ascii="Times New Roman" w:eastAsia="Times New Roman" w:hAnsi="Times New Roman"/>
          <w:b/>
          <w:sz w:val="24"/>
          <w:szCs w:val="24"/>
        </w:rPr>
        <w:t>SURV. AISAU</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 xml:space="preserve">DATE </w:t>
      </w:r>
    </w:p>
    <w:p>
      <w:pPr>
        <w:pStyle w:val="ListParagraph1"/>
        <w:spacing w:before="40" w:after="0" w:line="240" w:lineRule="auto"/>
        <w:ind w:left="0"/>
        <w:rPr>
          <w:rFonts w:ascii="Times New Roman" w:eastAsia="Times New Roman" w:hAnsi="Times New Roman"/>
          <w:i/>
          <w:sz w:val="24"/>
          <w:szCs w:val="24"/>
        </w:rPr>
      </w:pPr>
      <w:r>
        <w:rPr>
          <w:rFonts w:ascii="Times New Roman" w:eastAsia="Times New Roman" w:hAnsi="Times New Roman"/>
          <w:i/>
          <w:sz w:val="24"/>
          <w:szCs w:val="24"/>
        </w:rPr>
        <w:t>(Head of Department)</w:t>
      </w:r>
    </w:p>
    <w:p>
      <w:pPr>
        <w:pStyle w:val="ListParagraph1"/>
        <w:spacing w:before="40" w:after="0" w:line="480" w:lineRule="auto"/>
        <w:ind w:left="0"/>
        <w:rPr>
          <w:rFonts w:ascii="Times New Roman" w:eastAsia="Times New Roman" w:hAnsi="Times New Roman"/>
          <w:sz w:val="24"/>
          <w:szCs w:val="24"/>
        </w:rPr>
      </w:pPr>
    </w:p>
    <w:p>
      <w:pPr>
        <w:pStyle w:val="ListParagraph1"/>
        <w:spacing w:before="40" w:line="240" w:lineRule="auto"/>
        <w:ind w:left="0"/>
        <w:rPr>
          <w:rFonts w:ascii="Times New Roman" w:eastAsia="Times New Roman" w:hAnsi="Times New Roman"/>
          <w:sz w:val="24"/>
          <w:szCs w:val="24"/>
        </w:rPr>
      </w:pPr>
    </w:p>
    <w:p>
      <w:pPr>
        <w:pStyle w:val="ListParagraph1"/>
        <w:spacing w:before="40" w:line="240" w:lineRule="auto"/>
        <w:ind w:left="0"/>
        <w:rPr>
          <w:rFonts w:ascii="Times New Roman" w:eastAsia="Times New Roman" w:hAnsi="Times New Roman"/>
          <w:sz w:val="24"/>
          <w:szCs w:val="24"/>
        </w:rPr>
      </w:pPr>
      <w:r>
        <w:rPr>
          <w:rFonts w:ascii="Times New Roman" w:eastAsia="Times New Roman" w:hAnsi="Times New Roman"/>
          <w:sz w:val="24"/>
          <w:szCs w:val="24"/>
        </w:rPr>
        <w:t>_______________________</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_______________________</w:t>
      </w:r>
    </w:p>
    <w:p>
      <w:pPr>
        <w:pStyle w:val="ListParagraph1"/>
        <w:spacing w:before="40" w:line="240" w:lineRule="auto"/>
        <w:ind w:left="0"/>
        <w:jc w:val="both"/>
        <w:rPr>
          <w:rFonts w:ascii="Times New Roman" w:eastAsia="Times New Roman" w:hAnsi="Times New Roman"/>
          <w:b/>
          <w:sz w:val="24"/>
          <w:szCs w:val="24"/>
        </w:rPr>
      </w:pPr>
      <w:r>
        <w:rPr>
          <w:rFonts w:ascii="Times New Roman" w:eastAsia="Times New Roman" w:hAnsi="Times New Roman"/>
          <w:b/>
          <w:sz w:val="24"/>
          <w:szCs w:val="24"/>
        </w:rPr>
        <w:t>SURV. OPALEYE J.O                                            DATE</w:t>
      </w:r>
    </w:p>
    <w:p>
      <w:pPr>
        <w:pStyle w:val="ListParagraph1"/>
        <w:spacing w:before="40" w:after="0" w:line="240" w:lineRule="auto"/>
        <w:ind w:left="0"/>
        <w:rPr>
          <w:rFonts w:ascii="Times New Roman" w:eastAsia="Times New Roman" w:hAnsi="Times New Roman"/>
          <w:i/>
          <w:sz w:val="24"/>
          <w:szCs w:val="24"/>
        </w:rPr>
      </w:pPr>
      <w:r>
        <w:rPr>
          <w:rFonts w:ascii="Times New Roman" w:eastAsia="Times New Roman" w:hAnsi="Times New Roman"/>
          <w:i/>
          <w:sz w:val="24"/>
          <w:szCs w:val="24"/>
        </w:rPr>
        <w:t>EXTERNAL EXAMINER</w:t>
      </w:r>
    </w:p>
    <w:p>
      <w:pPr>
        <w:pStyle w:val="ListParagraph1"/>
        <w:spacing w:before="40" w:line="480" w:lineRule="auto"/>
        <w:ind w:left="0"/>
        <w:jc w:val="both"/>
        <w:rPr>
          <w:rFonts w:ascii="Times New Roman" w:eastAsia="Times New Roman" w:hAnsi="Times New Roman"/>
          <w:sz w:val="24"/>
          <w:szCs w:val="24"/>
        </w:rPr>
      </w:pPr>
    </w:p>
    <w:p>
      <w:pPr>
        <w:pStyle w:val="Normal"/>
        <w:tabs>
          <w:tab w:val="left" w:leader="none" w:pos="5511"/>
        </w:tabs>
        <w:spacing w:before="40" w:after="160" w:line="480" w:lineRule="auto"/>
        <w:jc w:val="center"/>
        <w:rPr>
          <w:rFonts w:ascii="Times New Roman" w:eastAsia="Times New Roman" w:hAnsi="Times New Roman"/>
          <w:b/>
          <w:sz w:val="24"/>
          <w:szCs w:val="24"/>
        </w:rPr>
      </w:pPr>
    </w:p>
    <w:p>
      <w:pPr>
        <w:pStyle w:val="Normal"/>
        <w:tabs>
          <w:tab w:val="left" w:leader="none" w:pos="5511"/>
        </w:tabs>
        <w:spacing w:before="40" w:after="160" w:line="480" w:lineRule="auto"/>
        <w:jc w:val="center"/>
        <w:rPr>
          <w:rFonts w:ascii="Times New Roman" w:eastAsia="Times New Roman" w:hAnsi="Times New Roman"/>
          <w:sz w:val="24"/>
          <w:szCs w:val="24"/>
        </w:rPr>
      </w:pPr>
      <w:r>
        <w:rPr>
          <w:rFonts w:ascii="Times New Roman" w:eastAsia="Times New Roman" w:hAnsi="Times New Roman"/>
          <w:b/>
          <w:sz w:val="24"/>
          <w:szCs w:val="24"/>
        </w:rPr>
        <w:t>DEDICATION</w:t>
      </w:r>
    </w:p>
    <w:p>
      <w:pPr>
        <w:pStyle w:val="ListParagraph1"/>
        <w:spacing w:before="4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I dedicate this project to Almighty God for his mercy on me and for giving me strength, wisdom, knowledge, skills and understanding in working towards my arms and objectives through this project period and also to my lovely parent </w:t>
      </w:r>
      <w:r>
        <w:rPr>
          <w:rFonts w:ascii="Times New Roman" w:eastAsia="Times New Roman" w:hAnsi="Times New Roman"/>
          <w:b/>
          <w:sz w:val="24"/>
          <w:szCs w:val="24"/>
        </w:rPr>
        <w:t>MR and MRS OGUNBIYI</w:t>
      </w:r>
      <w:r>
        <w:rPr>
          <w:rFonts w:ascii="Times New Roman" w:eastAsia="Times New Roman" w:hAnsi="Times New Roman"/>
          <w:sz w:val="24"/>
          <w:szCs w:val="24"/>
        </w:rPr>
        <w:t xml:space="preserve"> who has been giving me financial support, in my academics, may God continue to Enrich your pocket (Amen).</w:t>
      </w:r>
    </w:p>
    <w:p>
      <w:pPr>
        <w:pStyle w:val="ListParagraph1"/>
        <w:spacing w:before="40" w:line="480" w:lineRule="auto"/>
        <w:ind w:left="0"/>
        <w:rPr>
          <w:rFonts w:ascii="Times New Roman" w:eastAsia="Times New Roman" w:hAnsi="Times New Roman"/>
          <w:sz w:val="24"/>
          <w:szCs w:val="24"/>
        </w:rPr>
      </w:pPr>
    </w:p>
    <w:p>
      <w:pPr>
        <w:pStyle w:val="Normal"/>
        <w:spacing w:before="40" w:after="160" w:line="480" w:lineRule="auto"/>
        <w:jc w:val="center"/>
        <w:rPr>
          <w:rFonts w:ascii="Times New Roman" w:eastAsia="Times New Roman" w:hAnsi="Times New Roman"/>
          <w:b/>
          <w:sz w:val="24"/>
          <w:szCs w:val="24"/>
        </w:rPr>
      </w:pPr>
      <w:r>
        <w:rPr>
          <w:rFonts w:ascii="Times New Roman" w:eastAsia="Times New Roman" w:hAnsi="Times New Roman"/>
          <w:sz w:val="24"/>
          <w:szCs w:val="24"/>
        </w:rPr>
        <w:br w:type="page"/>
      </w:r>
      <w:r>
        <w:rPr>
          <w:rFonts w:ascii="Times New Roman" w:eastAsia="Times New Roman" w:hAnsi="Times New Roman"/>
          <w:b/>
          <w:sz w:val="24"/>
          <w:szCs w:val="24"/>
        </w:rPr>
        <w:t>ACKNOWLEDGEMENT</w:t>
      </w:r>
    </w:p>
    <w:p>
      <w:pPr>
        <w:pStyle w:val="ListParagraph1"/>
        <w:spacing w:before="40" w:line="480" w:lineRule="auto"/>
        <w:ind w:left="0" w:firstLine="720"/>
        <w:jc w:val="both"/>
        <w:rPr>
          <w:rFonts w:ascii="Times New Roman" w:hAnsi="Times New Roman"/>
          <w:sz w:val="24"/>
          <w:szCs w:val="24"/>
        </w:rPr>
      </w:pPr>
      <w:r>
        <w:rPr>
          <w:rFonts w:ascii="Times New Roman" w:hAnsi="Times New Roman"/>
          <w:sz w:val="24"/>
          <w:szCs w:val="24"/>
        </w:rPr>
        <w:t>My profound gratitude goes to the Almighty God  for his unfeigned admiration towards me for the grace, guidance and opportunity given me to move forward against all odds. Also for his support which lead to successful completion of this project.</w:t>
      </w:r>
    </w:p>
    <w:p>
      <w:pPr>
        <w:pStyle w:val="ListParagraph1"/>
        <w:spacing w:before="40" w:line="480" w:lineRule="auto"/>
        <w:ind w:left="0" w:firstLine="720"/>
        <w:jc w:val="both"/>
        <w:rPr>
          <w:rFonts w:ascii="Times New Roman" w:hAnsi="Times New Roman"/>
          <w:sz w:val="24"/>
          <w:szCs w:val="24"/>
        </w:rPr>
      </w:pPr>
      <w:r>
        <w:rPr>
          <w:rFonts w:ascii="Times New Roman" w:hAnsi="Times New Roman"/>
          <w:sz w:val="24"/>
          <w:szCs w:val="24"/>
        </w:rPr>
        <w:t>My special ovation goes to my dearest energetic hard working caring and loving parents and my loving brothers for their unflinching support, moral advices and their unrelenting effort toward my education.</w:t>
      </w:r>
    </w:p>
    <w:p>
      <w:pPr>
        <w:pStyle w:val="ListParagraph1"/>
        <w:spacing w:before="4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Also, appreciation goes to my guidance </w:t>
      </w:r>
      <w:r>
        <w:rPr>
          <w:rFonts w:ascii="Times New Roman" w:eastAsia="Times New Roman" w:hAnsi="Times New Roman"/>
          <w:b/>
          <w:sz w:val="24"/>
          <w:szCs w:val="24"/>
        </w:rPr>
        <w:t>Mr. and Mrs. OGUNBIYI</w:t>
      </w:r>
      <w:r>
        <w:rPr>
          <w:rFonts w:ascii="Times New Roman" w:eastAsia="Times New Roman" w:hAnsi="Times New Roman"/>
          <w:sz w:val="24"/>
          <w:szCs w:val="24"/>
        </w:rPr>
        <w:t xml:space="preserve"> for their advices prayers &amp; financial support, and to my </w:t>
      </w:r>
      <w:r>
        <w:rPr>
          <w:rFonts w:ascii="Times New Roman" w:eastAsia="Times New Roman" w:hAnsi="Times New Roman"/>
          <w:b/>
          <w:sz w:val="24"/>
          <w:szCs w:val="24"/>
        </w:rPr>
        <w:t xml:space="preserve"> Brothers and sisters </w:t>
      </w:r>
      <w:r>
        <w:rPr>
          <w:rFonts w:ascii="Times New Roman" w:eastAsia="Times New Roman" w:hAnsi="Times New Roman"/>
          <w:sz w:val="24"/>
          <w:szCs w:val="24"/>
        </w:rPr>
        <w:t>for their love, care, advices, prayers and moral supports. I love you.</w:t>
      </w:r>
    </w:p>
    <w:p>
      <w:pPr>
        <w:pStyle w:val="ListParagraph1"/>
        <w:spacing w:before="4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I also give thanks to my project supervisor and coordinator MRS</w:t>
      </w:r>
      <w:r>
        <w:rPr>
          <w:rFonts w:ascii="Times New Roman" w:eastAsia="Times New Roman" w:hAnsi="Times New Roman"/>
          <w:b/>
          <w:sz w:val="24"/>
          <w:szCs w:val="24"/>
        </w:rPr>
        <w:t xml:space="preserve">. S. O. ADEOTI </w:t>
      </w:r>
      <w:r>
        <w:rPr>
          <w:rFonts w:ascii="Times New Roman" w:eastAsia="Times New Roman" w:hAnsi="Times New Roman"/>
          <w:sz w:val="24"/>
          <w:szCs w:val="24"/>
        </w:rPr>
        <w:t xml:space="preserve">and </w:t>
      </w:r>
      <w:r>
        <w:rPr>
          <w:rFonts w:ascii="Times New Roman" w:eastAsia="Times New Roman" w:hAnsi="Times New Roman"/>
          <w:b/>
          <w:sz w:val="24"/>
          <w:szCs w:val="24"/>
        </w:rPr>
        <w:t>Surv. R. O. ASONIBANIRE.</w:t>
      </w:r>
      <w:r>
        <w:rPr>
          <w:rFonts w:ascii="Times New Roman" w:eastAsia="Times New Roman" w:hAnsi="Times New Roman"/>
          <w:sz w:val="24"/>
          <w:szCs w:val="24"/>
        </w:rPr>
        <w:t xml:space="preserve"> for their strictly and through supervision. I will like to thank all lecturers of this noble department starting from H.O.</w:t>
      </w:r>
      <w:r>
        <w:rPr>
          <w:rFonts w:ascii="Times New Roman" w:eastAsia="Times New Roman" w:hAnsi="Times New Roman"/>
          <w:b/>
          <w:sz w:val="24"/>
          <w:szCs w:val="24"/>
        </w:rPr>
        <w:t>D Surv. Abinbola Isau, Surv. A. Ayube, Mr. Bello Felix Diran, Surv. Williams Kzeem, Surv. A.O. Akinyede,</w:t>
      </w:r>
      <w:r>
        <w:rPr>
          <w:rFonts w:ascii="Times New Roman" w:eastAsia="Times New Roman" w:hAnsi="Times New Roman"/>
          <w:sz w:val="24"/>
          <w:szCs w:val="24"/>
        </w:rPr>
        <w:t xml:space="preserve"> and also the Director of IES </w:t>
      </w:r>
      <w:r>
        <w:rPr>
          <w:rFonts w:ascii="Times New Roman" w:eastAsia="Times New Roman" w:hAnsi="Times New Roman"/>
          <w:b/>
          <w:sz w:val="24"/>
          <w:szCs w:val="24"/>
        </w:rPr>
        <w:t>Surv.  A.G. Aremu</w:t>
      </w:r>
      <w:r>
        <w:rPr>
          <w:rFonts w:ascii="Times New Roman" w:eastAsia="Times New Roman" w:hAnsi="Times New Roman"/>
          <w:sz w:val="24"/>
          <w:szCs w:val="24"/>
        </w:rPr>
        <w:t xml:space="preserve"> and other supportive staff of the department of Surveying and Geo-informatics, Kwara State Polytechnic, Ilorin.</w:t>
      </w:r>
    </w:p>
    <w:p>
      <w:pPr>
        <w:pStyle w:val="ListParagraph1"/>
        <w:spacing w:before="4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 And   I   Like   To  appreciate  myself  To a  (group leader)   Is   Not  easy  may  God  continue to bless me, </w:t>
      </w:r>
      <w:r>
        <w:rPr>
          <w:rFonts w:ascii="Times New Roman" w:eastAsia="Times New Roman" w:hAnsi="Times New Roman"/>
          <w:b/>
          <w:sz w:val="24"/>
          <w:szCs w:val="24"/>
        </w:rPr>
        <w:t>Olajide  Hannah  Ibukunoluwa,  Areo  Joshua  Oluwaseun, Aremu Oluwasayo Ayokunle, AshaoluSamuel Temidayo, Orokunle Idowu Oluwasunkanmi, Lafia Ishiak  Alhassah</w:t>
      </w:r>
      <w:r>
        <w:rPr>
          <w:rFonts w:ascii="Times New Roman" w:eastAsia="Times New Roman" w:hAnsi="Times New Roman"/>
          <w:sz w:val="24"/>
          <w:szCs w:val="24"/>
        </w:rPr>
        <w:t>, I pray all our effort shall not be in vain and we shall all meet in our dreamlands (Amen).</w:t>
      </w:r>
    </w:p>
    <w:p>
      <w:pPr>
        <w:pStyle w:val="ListParagraph1"/>
        <w:spacing w:before="4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Finally, I appreciate the effort of all my colleagues in the department of surveying and Geo-informatics and those who help me in one way or the other. I love you all. And to those whose name were not mentioned who had one way or the other contributed towards the success of this project and those who stayed with me on campus right from day one up till this moments it’s not been easy, and also to my bestie </w:t>
      </w:r>
      <w:r>
        <w:rPr>
          <w:rFonts w:ascii="Times New Roman" w:eastAsia="Arial Rounded MT Bold" w:hAnsi="Times New Roman"/>
          <w:sz w:val="24"/>
          <w:szCs w:val="24"/>
        </w:rPr>
        <w:t>OLAJIDE HANNAH IBUKUNOLUWA</w:t>
      </w:r>
      <w:r>
        <w:rPr>
          <w:rFonts w:ascii="Times New Roman" w:eastAsia="Times New Roman" w:hAnsi="Times New Roman"/>
          <w:sz w:val="24"/>
          <w:szCs w:val="24"/>
        </w:rPr>
        <w:t xml:space="preserve"> thanks for your love and support I love you, I pray God in his infinite mercy will reward everyone I say a big thank you, I love you all. To be a surveyor is not easy.</w:t>
      </w:r>
    </w:p>
    <w:p>
      <w:pPr>
        <w:pStyle w:val="ListParagraph1"/>
        <w:spacing w:before="4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r>
        <w:rPr>
          <w:rFonts w:ascii="Times New Roman" w:eastAsia="Times New Roman" w:hAnsi="Times New Roman"/>
          <w:sz w:val="24"/>
          <w:szCs w:val="24"/>
        </w:rPr>
        <w:br w:type="textWrapping"/>
      </w:r>
    </w:p>
    <w:p>
      <w:pPr>
        <w:pStyle w:val="ListParagraph1"/>
        <w:spacing w:before="40" w:line="480" w:lineRule="auto"/>
        <w:ind w:left="0" w:firstLine="720"/>
        <w:jc w:val="center"/>
        <w:rPr>
          <w:rFonts w:ascii="Times New Roman" w:eastAsia="Times New Roman" w:hAnsi="Times New Roman"/>
          <w:b/>
          <w:sz w:val="24"/>
          <w:szCs w:val="24"/>
        </w:rPr>
      </w:pPr>
      <w:r>
        <w:rPr>
          <w:rFonts w:ascii="Times New Roman" w:eastAsia="Times New Roman" w:hAnsi="Times New Roman"/>
          <w:b/>
          <w:sz w:val="24"/>
          <w:szCs w:val="24"/>
        </w:rPr>
        <w:t>ABSTRACT</w:t>
      </w:r>
    </w:p>
    <w:p>
      <w:pPr>
        <w:pStyle w:val="Normal"/>
        <w:spacing w:before="40" w:after="160" w:line="480" w:lineRule="auto"/>
        <w:jc w:val="both"/>
        <w:rPr>
          <w:rFonts w:ascii="Times New Roman" w:eastAsia="Times New Roman" w:hAnsi="Times New Roman"/>
          <w:i/>
          <w:sz w:val="24"/>
          <w:szCs w:val="24"/>
        </w:rPr>
      </w:pPr>
      <w:r>
        <w:rPr>
          <w:rFonts w:ascii="Times New Roman" w:eastAsia="Times New Roman" w:hAnsi="Times New Roman"/>
          <w:i/>
          <w:sz w:val="24"/>
          <w:szCs w:val="24"/>
        </w:rPr>
        <w:t>This project report focused on various methods used in exclusion of perimeter and detail survey</w:t>
      </w:r>
      <w:r>
        <w:rPr>
          <w:rFonts w:ascii="Times New Roman" w:hAnsi="Times New Roman"/>
          <w:i/>
          <w:sz w:val="24"/>
          <w:szCs w:val="24"/>
        </w:rPr>
        <w:t xml:space="preserve">, part of </w:t>
      </w:r>
      <w:r>
        <w:rPr>
          <w:rFonts w:ascii="Times New Roman" w:eastAsia="Times New Roman" w:hAnsi="Times New Roman"/>
          <w:i/>
          <w:sz w:val="24"/>
          <w:szCs w:val="24"/>
        </w:rPr>
        <w:t>Kwara State Polytechnic, Ilorin</w:t>
      </w:r>
      <w:r>
        <w:rPr>
          <w:rFonts w:ascii="Times New Roman" w:hAnsi="Times New Roman"/>
          <w:i/>
          <w:sz w:val="24"/>
          <w:szCs w:val="24"/>
        </w:rPr>
        <w:t>, From Engineering building to GTBANK.</w:t>
      </w:r>
      <w:r>
        <w:rPr>
          <w:rFonts w:ascii="Times New Roman" w:eastAsia="Times New Roman" w:hAnsi="Times New Roman"/>
          <w:i/>
          <w:sz w:val="24"/>
          <w:szCs w:val="24"/>
        </w:rPr>
        <w:t xml:space="preserve"> The project was carried out using the basic survey operation include reconnaissance which involves filed and office reconnaissance survey, followed by data acquisition which involves third order theodolite traversing, total station for detailing, but we use total station. All the data acquired from the field were deduced, computed and adjusted according to specification and result were analyzed and found to be within the expected accuracy. Finally computed data were presented in graphical form in digital using Civil CAD software and a comprehensive report on how the whole operation was carried out was finally written.</w:t>
      </w:r>
    </w:p>
    <w:p>
      <w:pPr>
        <w:pStyle w:val="Normal"/>
        <w:spacing w:before="240" w:after="160" w:line="480" w:lineRule="auto"/>
        <w:jc w:val="center"/>
        <w:rPr>
          <w:rFonts w:ascii="Times New Roman" w:eastAsia="Times New Roman" w:hAnsi="Times New Roman"/>
          <w:b/>
          <w:sz w:val="24"/>
          <w:szCs w:val="24"/>
        </w:rPr>
      </w:pPr>
      <w:r>
        <w:rPr>
          <w:rFonts w:ascii="Times New Roman" w:eastAsia="Times New Roman" w:hAnsi="Times New Roman"/>
          <w:sz w:val="24"/>
          <w:szCs w:val="24"/>
        </w:rPr>
        <w:br w:type="page"/>
      </w:r>
      <w:r>
        <w:rPr>
          <w:rFonts w:ascii="Times New Roman" w:eastAsia="Times New Roman" w:hAnsi="Times New Roman"/>
          <w:b/>
          <w:sz w:val="24"/>
          <w:szCs w:val="24"/>
        </w:rPr>
        <w:t>TABLE OF CONTENTS</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TITLE PAGE</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i</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CERTIFICATION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ii</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DEDICATION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iii</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ACKNOWLEDGEMENT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iv</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ABSTRACT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v</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LIST OF FIGURES                                                                                       vi</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TABLE OF CONTENT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vii</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CHAPTER ONE </w:t>
      </w:r>
    </w:p>
    <w:p>
      <w:pPr>
        <w:pStyle w:val="Normal"/>
        <w:spacing w:after="0" w:line="480" w:lineRule="auto"/>
        <w:rPr>
          <w:rFonts w:ascii="Times New Roman" w:eastAsia="Times New Roman" w:hAnsi="Times New Roman"/>
          <w:sz w:val="24"/>
          <w:szCs w:val="24"/>
        </w:rPr>
      </w:pPr>
      <w:r>
        <w:rPr>
          <w:rFonts w:ascii="Times New Roman" w:eastAsia="Times New Roman" w:hAnsi="Times New Roman"/>
          <w:sz w:val="24"/>
          <w:szCs w:val="24"/>
        </w:rPr>
        <w:t>1.0</w:t>
      </w:r>
      <w:r>
        <w:rPr>
          <w:rFonts w:ascii="Times New Roman" w:eastAsia="Times New Roman" w:hAnsi="Times New Roman"/>
          <w:sz w:val="24"/>
          <w:szCs w:val="24"/>
        </w:rPr>
        <w:tab/>
      </w:r>
      <w:r>
        <w:rPr>
          <w:rFonts w:ascii="Times New Roman" w:eastAsia="Times New Roman" w:hAnsi="Times New Roman"/>
          <w:sz w:val="24"/>
          <w:szCs w:val="24"/>
        </w:rPr>
        <w:t xml:space="preserve">INTRODUCTION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1</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 xml:space="preserve">BACKGROUND OF THE STUDY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1</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STATEMENT OF THE PROBLEM                                                  7</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STUDY AREA                                                                                   8</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 xml:space="preserve">AIM OF OBJECTIVE OF THE PROJECT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9</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AIMS                                                                                                  9</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OBJECTIVE                                                                                       9</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 xml:space="preserve">SCOPE OF THE PROJECT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10</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 xml:space="preserve">SIGNIFICANCE OF THE PROJECT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 xml:space="preserve">            10</w:t>
      </w:r>
    </w:p>
    <w:p>
      <w:pPr>
        <w:pStyle w:val="ListParagraph1"/>
        <w:spacing w:after="160" w:line="480" w:lineRule="auto"/>
        <w:rPr>
          <w:rFonts w:ascii="Times New Roman" w:eastAsia="Times New Roman" w:hAnsi="Times New Roman"/>
          <w:sz w:val="24"/>
          <w:szCs w:val="24"/>
        </w:rPr>
      </w:pPr>
      <w:r>
        <w:rPr>
          <w:rFonts w:ascii="Times New Roman" w:eastAsia="Times New Roman" w:hAnsi="Times New Roman"/>
          <w:sz w:val="24"/>
          <w:szCs w:val="24"/>
        </w:rPr>
        <w:t xml:space="preserve">PERSONNEL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11</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CHAPTER TWO</w:t>
      </w:r>
    </w:p>
    <w:p>
      <w:pPr>
        <w:pStyle w:val="Normal"/>
        <w:tabs>
          <w:tab w:val="left" w:leader="none" w:pos="720"/>
          <w:tab w:val="left" w:leader="none" w:pos="1440"/>
          <w:tab w:val="left" w:leader="none" w:pos="2160"/>
          <w:tab w:val="left" w:leader="none" w:pos="2880"/>
          <w:tab w:val="left" w:leader="none" w:pos="3600"/>
          <w:tab w:val="center" w:leader="none" w:pos="4320"/>
        </w:tabs>
        <w:spacing w:after="160" w:line="480" w:lineRule="auto"/>
        <w:rPr>
          <w:rFonts w:ascii="Times New Roman" w:eastAsia="Times New Roman" w:hAnsi="Times New Roman"/>
          <w:sz w:val="24"/>
          <w:szCs w:val="24"/>
        </w:rPr>
      </w:pPr>
      <w:r>
        <w:rPr>
          <w:rFonts w:ascii="Times New Roman" w:eastAsia="Times New Roman" w:hAnsi="Times New Roman"/>
          <w:sz w:val="24"/>
          <w:szCs w:val="24"/>
        </w:rPr>
        <w:t xml:space="preserve">2.0 </w:t>
      </w:r>
      <w:r>
        <w:rPr>
          <w:rFonts w:ascii="Times New Roman" w:eastAsia="Times New Roman" w:hAnsi="Times New Roman"/>
          <w:sz w:val="24"/>
          <w:szCs w:val="24"/>
        </w:rPr>
        <w:tab/>
      </w:r>
      <w:r>
        <w:rPr>
          <w:rFonts w:ascii="Times New Roman" w:eastAsia="Times New Roman" w:hAnsi="Times New Roman"/>
          <w:sz w:val="24"/>
          <w:szCs w:val="24"/>
        </w:rPr>
        <w:t xml:space="preserve">LITEATURE REVIEW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12</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ListParagraph1"/>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METHODOLOGY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w:t>
      </w:r>
    </w:p>
    <w:p>
      <w:pPr>
        <w:pStyle w:val="Normal"/>
        <w:spacing w:after="0" w:line="480" w:lineRule="auto"/>
        <w:rPr>
          <w:rFonts w:ascii="Times New Roman" w:hAnsi="Times New Roman"/>
          <w:sz w:val="24"/>
          <w:szCs w:val="24"/>
        </w:rPr>
      </w:pPr>
      <w:r>
        <w:rPr>
          <w:rFonts w:ascii="Times New Roman" w:hAnsi="Times New Roman"/>
          <w:sz w:val="24"/>
          <w:szCs w:val="24"/>
        </w:rPr>
        <w:t xml:space="preserve">3.1  </w:t>
      </w:r>
      <w:r>
        <w:rPr>
          <w:rFonts w:ascii="Times New Roman" w:hAnsi="Times New Roman"/>
          <w:sz w:val="24"/>
          <w:szCs w:val="24"/>
        </w:rPr>
        <w:tab/>
      </w:r>
      <w:r>
        <w:rPr>
          <w:rFonts w:ascii="Times New Roman" w:hAnsi="Times New Roman"/>
          <w:sz w:val="24"/>
          <w:szCs w:val="24"/>
        </w:rPr>
        <w:t xml:space="preserve">RECONNAISSANCE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21</w:t>
      </w:r>
    </w:p>
    <w:p>
      <w:pPr>
        <w:pStyle w:val="Normal"/>
        <w:spacing w:after="0" w:line="480" w:lineRule="auto"/>
        <w:rPr>
          <w:rFonts w:ascii="Times New Roman" w:hAnsi="Times New Roman"/>
          <w:sz w:val="24"/>
          <w:szCs w:val="24"/>
        </w:rPr>
      </w:pPr>
      <w:r>
        <w:rPr>
          <w:rFonts w:ascii="Times New Roman" w:hAnsi="Times New Roman"/>
          <w:sz w:val="24"/>
          <w:szCs w:val="24"/>
        </w:rPr>
        <w:t xml:space="preserve">3.1.1    OFFICE RECONAISSANCE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21</w:t>
      </w:r>
    </w:p>
    <w:p>
      <w:pPr>
        <w:pStyle w:val="Normal"/>
        <w:spacing w:after="0" w:line="480" w:lineRule="auto"/>
        <w:rPr>
          <w:rFonts w:ascii="Times New Roman" w:hAnsi="Times New Roman"/>
          <w:sz w:val="24"/>
          <w:szCs w:val="24"/>
        </w:rPr>
      </w:pPr>
      <w:r>
        <w:rPr>
          <w:rFonts w:ascii="Times New Roman" w:hAnsi="Times New Roman"/>
          <w:sz w:val="24"/>
          <w:szCs w:val="24"/>
        </w:rPr>
        <w:t>3.1.2 FIELD RECONNAISSANCE                                                               21</w:t>
      </w:r>
    </w:p>
    <w:p>
      <w:pPr>
        <w:pStyle w:val="Normal"/>
        <w:tabs>
          <w:tab w:val="left" w:leader="none" w:pos="0"/>
        </w:tabs>
        <w:spacing w:after="0" w:line="480" w:lineRule="auto"/>
        <w:jc w:val="both"/>
        <w:rPr>
          <w:rFonts w:ascii="Times New Roman" w:hAnsi="Times New Roman"/>
          <w:sz w:val="24"/>
          <w:szCs w:val="24"/>
        </w:rPr>
      </w:pPr>
      <w:r>
        <w:rPr>
          <w:rFonts w:ascii="Times New Roman" w:hAnsi="Times New Roman"/>
          <w:sz w:val="24"/>
          <w:szCs w:val="24"/>
        </w:rPr>
        <w:t xml:space="preserve">3.2     MONUMENTATION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23</w:t>
      </w:r>
    </w:p>
    <w:p>
      <w:pPr>
        <w:pStyle w:val="Normal"/>
        <w:spacing w:after="0" w:line="480" w:lineRule="auto"/>
        <w:rPr>
          <w:rFonts w:ascii="Times New Roman" w:hAnsi="Times New Roman"/>
          <w:sz w:val="24"/>
          <w:szCs w:val="24"/>
        </w:rPr>
      </w:pPr>
      <w:r>
        <w:rPr>
          <w:rFonts w:ascii="Times New Roman" w:hAnsi="Times New Roman"/>
          <w:sz w:val="24"/>
          <w:szCs w:val="24"/>
        </w:rPr>
        <w:t xml:space="preserve">3.3     EQUIPMENT USED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24</w:t>
      </w:r>
    </w:p>
    <w:p>
      <w:pPr>
        <w:pStyle w:val="Normal"/>
        <w:spacing w:after="0" w:line="480" w:lineRule="auto"/>
        <w:rPr>
          <w:rFonts w:ascii="Times New Roman" w:hAnsi="Times New Roman"/>
          <w:sz w:val="24"/>
          <w:szCs w:val="24"/>
        </w:rPr>
      </w:pPr>
      <w:r>
        <w:rPr>
          <w:rFonts w:ascii="Times New Roman" w:hAnsi="Times New Roman"/>
          <w:sz w:val="24"/>
          <w:szCs w:val="24"/>
        </w:rPr>
        <w:t xml:space="preserve">3.3.1    PERIMETER SURVEY AND DETAILING OBSERVATION       24   </w:t>
      </w:r>
    </w:p>
    <w:p>
      <w:pPr>
        <w:pStyle w:val="Normal"/>
        <w:spacing w:after="0" w:line="480" w:lineRule="auto"/>
        <w:rPr>
          <w:rFonts w:ascii="Times New Roman" w:hAnsi="Times New Roman"/>
          <w:sz w:val="24"/>
          <w:szCs w:val="24"/>
        </w:rPr>
      </w:pPr>
      <w:r>
        <w:rPr>
          <w:rFonts w:ascii="Times New Roman" w:hAnsi="Times New Roman"/>
          <w:sz w:val="24"/>
          <w:szCs w:val="24"/>
        </w:rPr>
        <w:t xml:space="preserve">3.3.1.1 TEST OF INSTRUMENT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25</w:t>
      </w:r>
    </w:p>
    <w:p>
      <w:pPr>
        <w:pStyle w:val="Normal"/>
        <w:spacing w:after="0" w:line="480" w:lineRule="auto"/>
        <w:rPr>
          <w:rFonts w:ascii="Times New Roman" w:hAnsi="Times New Roman"/>
          <w:sz w:val="24"/>
          <w:szCs w:val="24"/>
        </w:rPr>
      </w:pPr>
      <w:r>
        <w:rPr>
          <w:rFonts w:ascii="Times New Roman" w:hAnsi="Times New Roman"/>
          <w:sz w:val="24"/>
          <w:szCs w:val="24"/>
        </w:rPr>
        <w:t>3.4       COLIMATION  TEST FOR TOTAL STATION                              25</w:t>
      </w:r>
    </w:p>
    <w:p>
      <w:pPr>
        <w:pStyle w:val="Normal"/>
        <w:spacing w:after="0" w:line="480" w:lineRule="auto"/>
        <w:rPr>
          <w:rFonts w:ascii="Times New Roman" w:hAnsi="Times New Roman"/>
          <w:sz w:val="24"/>
          <w:szCs w:val="24"/>
        </w:rPr>
      </w:pPr>
      <w:r>
        <w:rPr>
          <w:rFonts w:ascii="Times New Roman" w:hAnsi="Times New Roman"/>
          <w:sz w:val="24"/>
          <w:szCs w:val="24"/>
        </w:rPr>
        <w:t xml:space="preserve">3.5      DATA ACQUISITION                                                                       26     </w:t>
      </w:r>
    </w:p>
    <w:p>
      <w:pPr>
        <w:pStyle w:val="Normal"/>
        <w:spacing w:after="0" w:line="480" w:lineRule="auto"/>
        <w:rPr>
          <w:rFonts w:ascii="Times New Roman" w:hAnsi="Times New Roman"/>
          <w:sz w:val="24"/>
          <w:szCs w:val="24"/>
        </w:rPr>
      </w:pPr>
      <w:r>
        <w:rPr>
          <w:rFonts w:ascii="Times New Roman" w:hAnsi="Times New Roman"/>
          <w:sz w:val="24"/>
          <w:szCs w:val="24"/>
        </w:rPr>
        <w:t xml:space="preserve">3.5.1   GEOMETRIC DATA ACQUISITION OF PERIMETER                  27   </w:t>
      </w:r>
    </w:p>
    <w:p>
      <w:pPr>
        <w:pStyle w:val="Normal"/>
        <w:spacing w:after="0" w:line="480" w:lineRule="auto"/>
        <w:rPr>
          <w:rFonts w:ascii="Times New Roman" w:hAnsi="Times New Roman"/>
          <w:sz w:val="24"/>
          <w:szCs w:val="24"/>
        </w:rPr>
      </w:pPr>
      <w:r>
        <w:rPr>
          <w:rFonts w:ascii="Times New Roman" w:hAnsi="Times New Roman"/>
          <w:sz w:val="24"/>
          <w:szCs w:val="24"/>
        </w:rPr>
        <w:t>3.5.2   GEOMETRIC DATA ACQUISITION OF DETAILING                   27</w:t>
      </w:r>
    </w:p>
    <w:p>
      <w:pPr>
        <w:pStyle w:val="Normal"/>
        <w:spacing w:after="0" w:line="480" w:lineRule="auto"/>
        <w:rPr>
          <w:rFonts w:ascii="Times New Roman" w:hAnsi="Times New Roman"/>
          <w:sz w:val="24"/>
          <w:szCs w:val="24"/>
        </w:rPr>
      </w:pPr>
      <w:r>
        <w:rPr>
          <w:rFonts w:ascii="Times New Roman" w:hAnsi="Times New Roman"/>
          <w:sz w:val="24"/>
          <w:szCs w:val="24"/>
        </w:rPr>
        <w:t>3.6      PERIMETER TRAVERSING                                                              28</w:t>
      </w:r>
    </w:p>
    <w:p>
      <w:pPr>
        <w:pStyle w:val="Normal"/>
        <w:spacing w:after="0" w:line="480" w:lineRule="auto"/>
        <w:rPr>
          <w:rFonts w:ascii="Times New Roman" w:hAnsi="Times New Roman"/>
          <w:sz w:val="24"/>
          <w:szCs w:val="24"/>
        </w:rPr>
      </w:pPr>
      <w:r>
        <w:rPr>
          <w:rFonts w:ascii="Times New Roman" w:hAnsi="Times New Roman"/>
          <w:sz w:val="24"/>
          <w:szCs w:val="24"/>
        </w:rPr>
        <w:t>3.7     DATA DOWNLOADING                                                                     29</w:t>
      </w:r>
    </w:p>
    <w:p>
      <w:pPr>
        <w:pStyle w:val="Normal"/>
        <w:spacing w:after="0" w:line="480" w:lineRule="auto"/>
        <w:rPr>
          <w:rFonts w:ascii="Times New Roman" w:hAnsi="Times New Roman"/>
          <w:sz w:val="24"/>
          <w:szCs w:val="24"/>
        </w:rPr>
      </w:pPr>
      <w:r>
        <w:rPr>
          <w:rFonts w:ascii="Times New Roman" w:hAnsi="Times New Roman"/>
          <w:sz w:val="24"/>
          <w:szCs w:val="24"/>
        </w:rPr>
        <w:t xml:space="preserve">3.7.1   DATA PROCESSING                                                                          33    </w:t>
      </w:r>
    </w:p>
    <w:p>
      <w:pPr>
        <w:pStyle w:val="Normal"/>
        <w:spacing w:after="0" w:line="480" w:lineRule="auto"/>
        <w:rPr>
          <w:rFonts w:ascii="Times New Roman" w:hAnsi="Times New Roman"/>
          <w:sz w:val="24"/>
          <w:szCs w:val="24"/>
        </w:rPr>
      </w:pPr>
      <w:r>
        <w:rPr>
          <w:rFonts w:ascii="Times New Roman" w:hAnsi="Times New Roman"/>
          <w:sz w:val="24"/>
          <w:szCs w:val="24"/>
        </w:rPr>
        <w:t>3.8      COMPUTATION                                                                                 33</w:t>
      </w:r>
    </w:p>
    <w:p>
      <w:pPr>
        <w:pStyle w:val="Normal"/>
        <w:spacing w:after="0" w:line="480" w:lineRule="auto"/>
        <w:rPr>
          <w:rFonts w:ascii="Times New Roman" w:hAnsi="Times New Roman"/>
          <w:sz w:val="24"/>
          <w:szCs w:val="24"/>
        </w:rPr>
      </w:pPr>
      <w:r>
        <w:rPr>
          <w:rFonts w:ascii="Times New Roman" w:hAnsi="Times New Roman"/>
          <w:sz w:val="24"/>
          <w:szCs w:val="24"/>
        </w:rPr>
        <w:t>3.8.1    TRAVERSE BACKWARD COMPUTATION                                  34</w:t>
      </w:r>
    </w:p>
    <w:p>
      <w:pPr>
        <w:pStyle w:val="Normal"/>
        <w:spacing w:after="0" w:line="480" w:lineRule="auto"/>
        <w:rPr>
          <w:rFonts w:ascii="Times New Roman" w:hAnsi="Times New Roman"/>
          <w:sz w:val="24"/>
          <w:szCs w:val="24"/>
        </w:rPr>
      </w:pPr>
      <w:r>
        <w:rPr>
          <w:rFonts w:ascii="Times New Roman" w:hAnsi="Times New Roman"/>
          <w:sz w:val="24"/>
          <w:szCs w:val="24"/>
        </w:rPr>
        <w:t>3.9        AREA COMPUTATION                                                                   34</w:t>
      </w:r>
    </w:p>
    <w:p>
      <w:pPr>
        <w:pStyle w:val="Normal"/>
        <w:spacing w:after="0" w:line="480" w:lineRule="auto"/>
        <w:rPr>
          <w:rFonts w:ascii="Times New Roman" w:hAnsi="Times New Roman"/>
          <w:sz w:val="24"/>
          <w:szCs w:val="24"/>
        </w:rPr>
      </w:pPr>
      <w:r>
        <w:rPr>
          <w:rFonts w:ascii="Times New Roman" w:hAnsi="Times New Roman"/>
          <w:sz w:val="24"/>
          <w:szCs w:val="24"/>
        </w:rPr>
        <w:t>3.9.1      LINEAR ACCURACY                                                                     35</w:t>
      </w:r>
    </w:p>
    <w:p>
      <w:pPr>
        <w:pStyle w:val="Normal"/>
        <w:spacing w:after="0" w:line="480" w:lineRule="auto"/>
        <w:rPr>
          <w:rFonts w:ascii="Times New Roman" w:eastAsia="Times New Roman" w:hAnsi="Times New Roman"/>
          <w:b/>
          <w:sz w:val="24"/>
          <w:szCs w:val="24"/>
        </w:rPr>
      </w:pPr>
      <w:r>
        <w:rPr>
          <w:rFonts w:ascii="Times New Roman" w:eastAsia="Times New Roman" w:hAnsi="Times New Roman"/>
          <w:b/>
          <w:sz w:val="24"/>
          <w:szCs w:val="24"/>
        </w:rPr>
        <w:t>CHAPTER FOUR</w:t>
      </w:r>
    </w:p>
    <w:p>
      <w:pPr>
        <w:pStyle w:val="Normal"/>
        <w:spacing w:after="0" w:line="480" w:lineRule="auto"/>
        <w:jc w:val="both"/>
        <w:rPr>
          <w:rFonts w:ascii="Times New Roman" w:hAnsi="Times New Roman"/>
          <w:sz w:val="24"/>
          <w:szCs w:val="24"/>
          <w:lang w:val="en-GB"/>
        </w:rPr>
      </w:pPr>
      <w:r>
        <w:rPr>
          <w:rFonts w:ascii="Times New Roman" w:hAnsi="Times New Roman"/>
          <w:sz w:val="24"/>
          <w:szCs w:val="24"/>
        </w:rPr>
        <w:t xml:space="preserve">4.0 </w:t>
      </w:r>
      <w:r>
        <w:rPr>
          <w:rFonts w:ascii="Times New Roman" w:hAnsi="Times New Roman"/>
          <w:sz w:val="24"/>
          <w:szCs w:val="24"/>
        </w:rPr>
        <w:tab/>
      </w:r>
      <w:r>
        <w:rPr>
          <w:rFonts w:ascii="Times New Roman" w:hAnsi="Times New Roman"/>
          <w:sz w:val="24"/>
          <w:szCs w:val="24"/>
        </w:rPr>
        <w:t xml:space="preserve">RESULTS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rPr>
        <w:t xml:space="preserve">             36</w:t>
      </w:r>
    </w:p>
    <w:p>
      <w:pPr>
        <w:pStyle w:val="Normal"/>
        <w:spacing w:after="0" w:line="480" w:lineRule="auto"/>
        <w:jc w:val="both"/>
        <w:rPr>
          <w:rFonts w:ascii="Times New Roman" w:hAnsi="Times New Roman"/>
          <w:sz w:val="24"/>
          <w:szCs w:val="24"/>
          <w:lang w:val="en-GB"/>
        </w:rPr>
      </w:pPr>
      <w:r>
        <w:rPr>
          <w:rFonts w:ascii="Times New Roman" w:hAnsi="Times New Roman"/>
          <w:sz w:val="24"/>
          <w:szCs w:val="24"/>
          <w:lang w:val="en-GB"/>
        </w:rPr>
        <w:t xml:space="preserve">4.1 </w:t>
      </w:r>
      <w:r>
        <w:rPr>
          <w:rFonts w:ascii="Times New Roman" w:hAnsi="Times New Roman"/>
          <w:sz w:val="24"/>
          <w:szCs w:val="24"/>
          <w:lang w:val="en-GB"/>
        </w:rPr>
        <w:tab/>
      </w:r>
      <w:r>
        <w:rPr>
          <w:rFonts w:ascii="Times New Roman" w:hAnsi="Times New Roman"/>
          <w:sz w:val="24"/>
          <w:szCs w:val="24"/>
        </w:rPr>
        <w:t xml:space="preserve">CONTROL ESTABLISHMENT RESULTS </w:t>
      </w:r>
      <w:r>
        <w:rPr>
          <w:rFonts w:ascii="Times New Roman" w:hAnsi="Times New Roman"/>
          <w:sz w:val="24"/>
          <w:szCs w:val="24"/>
          <w:lang w:val="en-GB"/>
        </w:rPr>
        <w:tab/>
      </w:r>
      <w:r>
        <w:rPr>
          <w:rFonts w:ascii="Times New Roman" w:hAnsi="Times New Roman"/>
          <w:sz w:val="24"/>
          <w:szCs w:val="24"/>
        </w:rPr>
        <w:t xml:space="preserve">                         36</w:t>
      </w:r>
    </w:p>
    <w:p>
      <w:pPr>
        <w:pStyle w:val="Normal"/>
        <w:spacing w:after="0" w:line="480" w:lineRule="auto"/>
        <w:jc w:val="both"/>
        <w:rPr>
          <w:rFonts w:ascii="Times New Roman" w:hAnsi="Times New Roman"/>
          <w:sz w:val="24"/>
          <w:szCs w:val="24"/>
        </w:rPr>
      </w:pPr>
      <w:r>
        <w:rPr>
          <w:rFonts w:ascii="Times New Roman" w:hAnsi="Times New Roman"/>
          <w:sz w:val="24"/>
          <w:szCs w:val="24"/>
        </w:rPr>
        <w:t>4.1.1     CONTROL ESTABLISHED                                                            36</w:t>
      </w:r>
    </w:p>
    <w:p>
      <w:pPr>
        <w:pStyle w:val="Normal"/>
        <w:spacing w:after="0" w:line="480" w:lineRule="auto"/>
        <w:jc w:val="both"/>
        <w:rPr>
          <w:rFonts w:ascii="Times New Roman" w:hAnsi="Times New Roman"/>
          <w:sz w:val="24"/>
          <w:szCs w:val="24"/>
        </w:rPr>
      </w:pPr>
      <w:r>
        <w:rPr>
          <w:rFonts w:ascii="Times New Roman" w:hAnsi="Times New Roman"/>
          <w:sz w:val="24"/>
          <w:szCs w:val="24"/>
        </w:rPr>
        <w:t>4.4.2      TEST OF INSTRUMENT                                                                36</w:t>
      </w:r>
    </w:p>
    <w:p>
      <w:pPr>
        <w:pStyle w:val="Bodytext3"/>
        <w:spacing w:after="0" w:line="480" w:lineRule="auto"/>
        <w:ind w:right="144"/>
        <w:jc w:val="both"/>
        <w:rPr>
          <w:rFonts w:ascii="Times New Roman" w:hAnsi="Times New Roman"/>
          <w:sz w:val="24"/>
          <w:szCs w:val="24"/>
        </w:rPr>
      </w:pPr>
      <w:r>
        <w:rPr>
          <w:rFonts w:ascii="Times New Roman" w:hAnsi="Times New Roman"/>
          <w:sz w:val="24"/>
          <w:szCs w:val="24"/>
        </w:rPr>
        <w:t xml:space="preserve">4.2 </w:t>
      </w:r>
      <w:r>
        <w:rPr>
          <w:rFonts w:ascii="Times New Roman" w:hAnsi="Times New Roman"/>
          <w:sz w:val="24"/>
          <w:szCs w:val="24"/>
        </w:rPr>
        <w:tab/>
      </w:r>
      <w:r>
        <w:rPr>
          <w:rFonts w:ascii="Times New Roman" w:hAnsi="Times New Roman"/>
          <w:sz w:val="24"/>
          <w:szCs w:val="24"/>
        </w:rPr>
        <w:t xml:space="preserve">TEST OBSERVATIONS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37</w:t>
      </w:r>
    </w:p>
    <w:p>
      <w:pPr>
        <w:pStyle w:val="Normal"/>
        <w:spacing w:after="0" w:line="480" w:lineRule="auto"/>
        <w:rPr>
          <w:rFonts w:ascii="Times New Roman" w:hAnsi="Times New Roman"/>
          <w:sz w:val="24"/>
          <w:szCs w:val="24"/>
        </w:rPr>
      </w:pPr>
      <w:r>
        <w:rPr>
          <w:rFonts w:ascii="Times New Roman" w:hAnsi="Times New Roman"/>
          <w:sz w:val="24"/>
          <w:szCs w:val="24"/>
        </w:rPr>
        <w:t xml:space="preserve">4.3 </w:t>
      </w:r>
      <w:r>
        <w:rPr>
          <w:rFonts w:ascii="Times New Roman" w:hAnsi="Times New Roman"/>
          <w:sz w:val="24"/>
          <w:szCs w:val="24"/>
        </w:rPr>
        <w:tab/>
      </w:r>
      <w:r>
        <w:rPr>
          <w:rFonts w:ascii="Times New Roman" w:hAnsi="Times New Roman"/>
          <w:sz w:val="24"/>
          <w:szCs w:val="24"/>
        </w:rPr>
        <w:t>CONTROL CHECK</w:t>
      </w:r>
    </w:p>
    <w:p>
      <w:pPr>
        <w:pStyle w:val="Normal"/>
        <w:spacing w:after="0" w:line="480" w:lineRule="auto"/>
        <w:rPr>
          <w:rFonts w:ascii="Times New Roman" w:hAnsi="Times New Roman"/>
          <w:sz w:val="24"/>
          <w:szCs w:val="24"/>
        </w:rPr>
      </w:pPr>
      <w:r>
        <w:rPr>
          <w:rFonts w:ascii="Times New Roman" w:hAnsi="Times New Roman"/>
          <w:sz w:val="24"/>
          <w:szCs w:val="24"/>
        </w:rPr>
        <w:t>(COMPUTED VALUE AND OBSERVED VALUE)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37-38</w:t>
      </w:r>
    </w:p>
    <w:p>
      <w:pPr>
        <w:pStyle w:val="Normal"/>
        <w:spacing w:after="0" w:line="480" w:lineRule="auto"/>
        <w:rPr>
          <w:rFonts w:ascii="Times New Roman" w:hAnsi="Times New Roman"/>
          <w:sz w:val="24"/>
          <w:szCs w:val="24"/>
        </w:rPr>
      </w:pPr>
      <w:r>
        <w:rPr>
          <w:rFonts w:ascii="Times New Roman" w:hAnsi="Times New Roman"/>
          <w:sz w:val="24"/>
          <w:szCs w:val="24"/>
        </w:rPr>
        <w:t xml:space="preserve">4.4      TRAVERSE BACK COMPUTATION                                     </w:t>
      </w:r>
      <w:r>
        <w:rPr>
          <w:rFonts w:ascii="Times New Roman" w:hAnsi="Times New Roman"/>
          <w:sz w:val="24"/>
          <w:szCs w:val="24"/>
        </w:rPr>
        <w:tab/>
      </w:r>
      <w:r>
        <w:rPr>
          <w:rFonts w:ascii="Times New Roman" w:hAnsi="Times New Roman"/>
          <w:sz w:val="24"/>
          <w:szCs w:val="24"/>
        </w:rPr>
        <w:t>38</w:t>
      </w:r>
    </w:p>
    <w:p>
      <w:pPr>
        <w:pStyle w:val="Normal"/>
        <w:spacing w:after="0" w:line="480" w:lineRule="auto"/>
        <w:rPr>
          <w:rFonts w:ascii="Times New Roman" w:hAnsi="Times New Roman"/>
          <w:sz w:val="24"/>
          <w:szCs w:val="24"/>
        </w:rPr>
      </w:pPr>
      <w:r>
        <w:rPr>
          <w:rFonts w:ascii="Times New Roman" w:hAnsi="Times New Roman"/>
          <w:sz w:val="24"/>
          <w:szCs w:val="24"/>
        </w:rPr>
        <w:t>4.5       RESULTS OF THE AREA COMPUTATION                                  39</w:t>
      </w:r>
    </w:p>
    <w:p>
      <w:pPr>
        <w:pStyle w:val="Normal"/>
        <w:spacing w:after="0" w:line="480" w:lineRule="auto"/>
        <w:rPr>
          <w:rFonts w:ascii="Times New Roman" w:hAnsi="Times New Roman"/>
          <w:sz w:val="24"/>
          <w:szCs w:val="24"/>
        </w:rPr>
      </w:pPr>
      <w:r>
        <w:rPr>
          <w:rFonts w:ascii="Times New Roman" w:hAnsi="Times New Roman"/>
          <w:sz w:val="24"/>
          <w:szCs w:val="24"/>
        </w:rPr>
        <w:t xml:space="preserve">4.6       RESULTS OF LINEAR ACCURACY                                              40                          </w:t>
      </w:r>
    </w:p>
    <w:p>
      <w:pPr>
        <w:pStyle w:val="Normal"/>
        <w:spacing w:after="0" w:line="480" w:lineRule="auto"/>
        <w:rPr>
          <w:rFonts w:ascii="Times New Roman" w:hAnsi="Times New Roman"/>
          <w:sz w:val="24"/>
          <w:szCs w:val="24"/>
        </w:rPr>
      </w:pPr>
      <w:r>
        <w:rPr>
          <w:rFonts w:ascii="Times New Roman" w:hAnsi="Times New Roman"/>
          <w:sz w:val="24"/>
          <w:szCs w:val="24"/>
        </w:rPr>
        <w:t>4.7       DATA ANALYSIS                                                                             40</w:t>
      </w:r>
    </w:p>
    <w:p>
      <w:pPr>
        <w:pStyle w:val="Normal"/>
        <w:spacing w:after="0" w:line="480" w:lineRule="auto"/>
        <w:rPr>
          <w:rFonts w:ascii="Times New Roman" w:hAnsi="Times New Roman"/>
          <w:sz w:val="24"/>
          <w:szCs w:val="24"/>
        </w:rPr>
      </w:pPr>
      <w:r>
        <w:rPr>
          <w:rFonts w:ascii="Times New Roman" w:hAnsi="Times New Roman"/>
          <w:sz w:val="24"/>
          <w:szCs w:val="24"/>
        </w:rPr>
        <w:t xml:space="preserve">4.7.1    THE PERIMETER BOUNDARY POINTS                                       41                 </w:t>
      </w:r>
    </w:p>
    <w:p>
      <w:pPr>
        <w:pStyle w:val="Normal"/>
        <w:spacing w:after="0" w:line="480" w:lineRule="auto"/>
        <w:rPr>
          <w:rFonts w:ascii="Times New Roman" w:hAnsi="Times New Roman"/>
          <w:sz w:val="24"/>
          <w:szCs w:val="24"/>
        </w:rPr>
      </w:pPr>
      <w:r>
        <w:rPr>
          <w:rFonts w:ascii="Times New Roman" w:hAnsi="Times New Roman"/>
          <w:sz w:val="24"/>
          <w:szCs w:val="24"/>
        </w:rPr>
        <w:t>4.8       INFORMATION PRESENTATION                                                  41</w:t>
      </w:r>
    </w:p>
    <w:p>
      <w:pPr>
        <w:pStyle w:val="Normal"/>
        <w:spacing w:after="0" w:line="480" w:lineRule="auto"/>
        <w:rPr>
          <w:rFonts w:ascii="Times New Roman" w:hAnsi="Times New Roman"/>
          <w:b/>
          <w:sz w:val="24"/>
          <w:szCs w:val="24"/>
        </w:rPr>
      </w:pPr>
      <w:r>
        <w:rPr>
          <w:rFonts w:ascii="Times New Roman" w:hAnsi="Times New Roman"/>
          <w:b/>
          <w:sz w:val="24"/>
          <w:szCs w:val="24"/>
        </w:rPr>
        <w:t>CHAPTER FIVE</w:t>
      </w:r>
    </w:p>
    <w:p>
      <w:pPr>
        <w:pStyle w:val="Normal"/>
        <w:spacing w:after="0" w:line="480" w:lineRule="auto"/>
        <w:jc w:val="both"/>
        <w:rPr>
          <w:rFonts w:ascii="Times New Roman" w:hAnsi="Times New Roman"/>
          <w:sz w:val="24"/>
          <w:szCs w:val="24"/>
        </w:rPr>
      </w:pPr>
      <w:r>
        <w:rPr>
          <w:rFonts w:ascii="Times New Roman" w:hAnsi="Times New Roman"/>
          <w:sz w:val="24"/>
          <w:szCs w:val="24"/>
        </w:rPr>
        <w:t xml:space="preserve">5.0 </w:t>
      </w:r>
      <w:r>
        <w:rPr>
          <w:rFonts w:ascii="Times New Roman" w:hAnsi="Times New Roman"/>
          <w:sz w:val="24"/>
          <w:szCs w:val="24"/>
        </w:rPr>
        <w:tab/>
      </w:r>
      <w:r>
        <w:rPr>
          <w:rFonts w:ascii="Times New Roman" w:hAnsi="Times New Roman"/>
          <w:sz w:val="24"/>
          <w:szCs w:val="24"/>
        </w:rPr>
        <w:t xml:space="preserve">SUMMARY, CONCLUSION AND RECOMMENDATIONS </w:t>
      </w:r>
      <w:r>
        <w:rPr>
          <w:rFonts w:ascii="Times New Roman" w:hAnsi="Times New Roman"/>
          <w:sz w:val="24"/>
          <w:szCs w:val="24"/>
        </w:rPr>
        <w:tab/>
      </w:r>
      <w:r>
        <w:rPr>
          <w:rFonts w:ascii="Times New Roman" w:hAnsi="Times New Roman"/>
          <w:sz w:val="24"/>
          <w:szCs w:val="24"/>
        </w:rPr>
        <w:t>44</w:t>
      </w:r>
    </w:p>
    <w:p>
      <w:pPr>
        <w:pStyle w:val="Normal"/>
        <w:spacing w:after="0" w:line="480" w:lineRule="auto"/>
        <w:jc w:val="both"/>
        <w:rPr>
          <w:rFonts w:ascii="Times New Roman" w:hAnsi="Times New Roman"/>
          <w:sz w:val="24"/>
          <w:szCs w:val="24"/>
        </w:rPr>
      </w:pPr>
      <w:r>
        <w:rPr>
          <w:rFonts w:ascii="Times New Roman" w:hAnsi="Times New Roman"/>
          <w:sz w:val="24"/>
          <w:szCs w:val="24"/>
        </w:rPr>
        <w:t xml:space="preserve">5.1 </w:t>
      </w:r>
      <w:r>
        <w:rPr>
          <w:rFonts w:ascii="Times New Roman" w:hAnsi="Times New Roman"/>
          <w:sz w:val="24"/>
          <w:szCs w:val="24"/>
        </w:rPr>
        <w:tab/>
      </w:r>
      <w:r>
        <w:rPr>
          <w:rFonts w:ascii="Times New Roman" w:hAnsi="Times New Roman"/>
          <w:sz w:val="24"/>
          <w:szCs w:val="24"/>
        </w:rPr>
        <w:t xml:space="preserve">SUMMARY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44</w:t>
      </w:r>
    </w:p>
    <w:p>
      <w:pPr>
        <w:pStyle w:val="Normal"/>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rPr>
        <w:t xml:space="preserve">PROBLEM ENCOUNTERS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44</w:t>
      </w:r>
    </w:p>
    <w:p>
      <w:pPr>
        <w:pStyle w:val="Normal"/>
        <w:spacing w:after="0" w:line="480" w:lineRule="auto"/>
        <w:rPr>
          <w:rFonts w:ascii="Times New Roman" w:hAnsi="Times New Roman"/>
          <w:sz w:val="24"/>
          <w:szCs w:val="24"/>
        </w:rPr>
      </w:pPr>
      <w:r>
        <w:rPr>
          <w:rFonts w:ascii="Times New Roman" w:hAnsi="Times New Roman"/>
          <w:sz w:val="24"/>
          <w:szCs w:val="24"/>
        </w:rPr>
        <w:t xml:space="preserve">5.3 </w:t>
      </w:r>
      <w:r>
        <w:rPr>
          <w:rFonts w:ascii="Times New Roman" w:hAnsi="Times New Roman"/>
          <w:sz w:val="24"/>
          <w:szCs w:val="24"/>
        </w:rPr>
        <w:tab/>
      </w:r>
      <w:r>
        <w:rPr>
          <w:rFonts w:ascii="Times New Roman" w:hAnsi="Times New Roman"/>
          <w:sz w:val="24"/>
          <w:szCs w:val="24"/>
        </w:rPr>
        <w:t xml:space="preserve">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45</w:t>
      </w:r>
    </w:p>
    <w:p>
      <w:pPr>
        <w:pStyle w:val="Normal"/>
        <w:spacing w:after="0" w:line="480" w:lineRule="auto"/>
        <w:rPr>
          <w:rFonts w:ascii="Times New Roman" w:hAnsi="Times New Roman"/>
          <w:sz w:val="24"/>
          <w:szCs w:val="24"/>
        </w:rPr>
      </w:pPr>
      <w:r>
        <w:rPr>
          <w:rFonts w:ascii="Times New Roman" w:hAnsi="Times New Roman"/>
          <w:sz w:val="24"/>
          <w:szCs w:val="24"/>
        </w:rPr>
        <w:t>5.4       RECOMMENDATIONS                                                                    45</w:t>
      </w:r>
    </w:p>
    <w:p>
      <w:pPr>
        <w:pStyle w:val="ListParagraph1"/>
        <w:spacing w:line="480" w:lineRule="auto"/>
        <w:ind w:left="0"/>
        <w:rPr>
          <w:rFonts w:ascii="Times New Roman" w:hAnsi="Times New Roman"/>
          <w:sz w:val="24"/>
          <w:szCs w:val="24"/>
        </w:rPr>
      </w:pPr>
      <w:r>
        <w:rPr>
          <w:rFonts w:ascii="Times New Roman" w:hAnsi="Times New Roman"/>
          <w:sz w:val="24"/>
          <w:szCs w:val="24"/>
        </w:rPr>
        <w:t xml:space="preserve">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47</w:t>
      </w:r>
    </w:p>
    <w:p>
      <w:pPr>
        <w:pStyle w:val="ListParagraph1"/>
        <w:spacing w:line="480" w:lineRule="auto"/>
        <w:ind w:left="0"/>
        <w:rPr>
          <w:rFonts w:ascii="Times New Roman" w:hAnsi="Times New Roman"/>
          <w:sz w:val="26"/>
          <w:szCs w:val="26"/>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APPENDIX </w:t>
      </w:r>
      <w:r>
        <w:rPr>
          <w:rFonts w:ascii="Times New Roman" w:hAnsi="Times New Roman"/>
          <w:sz w:val="24"/>
          <w:szCs w:val="24"/>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48</w:t>
      </w:r>
    </w:p>
    <w:p>
      <w:pPr>
        <w:pStyle w:val="Normal"/>
        <w:spacing w:before="40" w:after="160" w:line="480" w:lineRule="auto"/>
        <w:jc w:val="center"/>
        <w:rPr>
          <w:rFonts w:ascii="Times New Roman" w:eastAsia="Times New Roman" w:hAnsi="Times New Roman"/>
          <w:sz w:val="24"/>
          <w:szCs w:val="24"/>
        </w:rPr>
      </w:pPr>
    </w:p>
    <w:p>
      <w:pPr>
        <w:pStyle w:val="ListParagraph1"/>
        <w:spacing w:before="40" w:after="160" w:line="480" w:lineRule="auto"/>
        <w:ind w:left="0"/>
        <w:rPr>
          <w:rFonts w:ascii="Times New Roman" w:eastAsia="Times New Roman" w:hAnsi="Times New Roman"/>
          <w:sz w:val="24"/>
          <w:szCs w:val="24"/>
        </w:rPr>
      </w:pPr>
    </w:p>
    <w:p>
      <w:pPr>
        <w:pStyle w:val="ListParagraph1"/>
        <w:spacing w:before="40" w:after="160" w:line="480" w:lineRule="auto"/>
        <w:ind w:left="0"/>
        <w:rPr>
          <w:rFonts w:ascii="Times New Roman" w:eastAsia="Times New Roman" w:hAnsi="Times New Roman"/>
          <w:sz w:val="24"/>
          <w:szCs w:val="24"/>
        </w:rPr>
      </w:pPr>
    </w:p>
    <w:p>
      <w:pPr>
        <w:pStyle w:val="ListParagraph1"/>
        <w:spacing w:before="40" w:after="160" w:line="480" w:lineRule="auto"/>
        <w:ind w:left="0"/>
        <w:rPr>
          <w:rFonts w:ascii="Times New Roman" w:hAnsi="Times New Roman"/>
          <w:sz w:val="24"/>
          <w:szCs w:val="24"/>
        </w:rPr>
      </w:pPr>
    </w:p>
    <w:p>
      <w:pPr>
        <w:pStyle w:val="ListParagraph1"/>
        <w:spacing w:before="40" w:after="160" w:line="480" w:lineRule="auto"/>
        <w:ind w:left="0"/>
        <w:rPr>
          <w:rFonts w:ascii="Times New Roman" w:hAnsi="Times New Roman"/>
          <w:sz w:val="24"/>
          <w:szCs w:val="24"/>
        </w:rPr>
      </w:pPr>
    </w:p>
    <w:p>
      <w:pPr>
        <w:pStyle w:val="ListParagraph1"/>
        <w:spacing w:before="40" w:after="160" w:line="480" w:lineRule="auto"/>
        <w:ind w:left="0"/>
        <w:rPr>
          <w:rFonts w:ascii="Times New Roman" w:hAnsi="Times New Roman"/>
          <w:sz w:val="24"/>
          <w:szCs w:val="24"/>
        </w:rPr>
      </w:pPr>
    </w:p>
    <w:p>
      <w:pPr>
        <w:pStyle w:val="ListParagraph1"/>
        <w:spacing w:before="40" w:after="160" w:line="480" w:lineRule="auto"/>
        <w:ind w:left="0"/>
        <w:rPr>
          <w:rFonts w:ascii="Times New Roman" w:hAnsi="Times New Roman"/>
          <w:sz w:val="24"/>
          <w:szCs w:val="24"/>
        </w:rPr>
      </w:pPr>
    </w:p>
    <w:p>
      <w:pPr>
        <w:pStyle w:val="ListParagraph1"/>
        <w:spacing w:before="40" w:after="160" w:line="480" w:lineRule="auto"/>
        <w:ind w:left="0"/>
        <w:rPr>
          <w:rFonts w:ascii="Times New Roman" w:hAnsi="Times New Roman"/>
          <w:sz w:val="24"/>
          <w:szCs w:val="24"/>
        </w:rPr>
      </w:pPr>
    </w:p>
    <w:p>
      <w:pPr>
        <w:pStyle w:val="ListParagraph1"/>
        <w:spacing w:before="40" w:after="160" w:line="480" w:lineRule="auto"/>
        <w:ind w:left="0"/>
        <w:rPr>
          <w:rFonts w:ascii="Times New Roman" w:hAnsi="Times New Roman"/>
          <w:sz w:val="24"/>
          <w:szCs w:val="24"/>
        </w:rPr>
      </w:pPr>
    </w:p>
    <w:p>
      <w:pPr>
        <w:pStyle w:val="ListParagraph1"/>
        <w:spacing w:before="40" w:after="160" w:line="480" w:lineRule="auto"/>
        <w:ind w:left="0"/>
        <w:rPr>
          <w:rFonts w:ascii="Times New Roman"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p>
    <w:p>
      <w:pPr>
        <w:pStyle w:val="ListParagraph1"/>
        <w:spacing w:before="40" w:after="160" w:line="480" w:lineRule="auto"/>
        <w:ind w:left="0"/>
        <w:rPr>
          <w:rFonts w:ascii="Times New Roman" w:eastAsia="Arial Rounded MT Bold" w:hAnsi="Times New Roman"/>
          <w:sz w:val="24"/>
          <w:szCs w:val="24"/>
        </w:rPr>
      </w:pPr>
      <w:r>
        <w:rPr>
          <w:rFonts w:ascii="Times New Roman" w:eastAsia="Arial Rounded MT Bold" w:hAnsi="Times New Roman"/>
          <w:sz w:val="24"/>
          <w:szCs w:val="24"/>
        </w:rPr>
        <w:t>LIST OF TABLES</w:t>
      </w:r>
    </w:p>
    <w:p>
      <w:pPr>
        <w:pStyle w:val="Normal"/>
        <w:spacing w:before="40" w:line="480" w:lineRule="auto"/>
        <w:jc w:val="both"/>
        <w:rPr>
          <w:rFonts w:ascii="Times New Roman" w:hAnsi="Times New Roman"/>
          <w:sz w:val="24"/>
          <w:szCs w:val="24"/>
        </w:rPr>
      </w:pPr>
      <w:r>
        <w:rPr>
          <w:rFonts w:ascii="Times New Roman" w:hAnsi="Times New Roman"/>
          <w:sz w:val="24"/>
          <w:szCs w:val="24"/>
        </w:rPr>
        <w:t>1. Record of coordinates points</w:t>
      </w:r>
    </w:p>
    <w:p>
      <w:pPr>
        <w:pStyle w:val="Normal"/>
        <w:spacing w:before="40" w:line="480" w:lineRule="auto"/>
        <w:jc w:val="both"/>
        <w:rPr>
          <w:rFonts w:ascii="Times New Roman" w:hAnsi="Times New Roman"/>
          <w:sz w:val="24"/>
          <w:szCs w:val="24"/>
        </w:rPr>
      </w:pPr>
      <w:r>
        <w:rPr>
          <w:rFonts w:ascii="Times New Roman" w:hAnsi="Times New Roman"/>
          <w:sz w:val="24"/>
          <w:szCs w:val="24"/>
        </w:rPr>
        <w:t>2. Reading obtained during instrument test</w:t>
      </w:r>
    </w:p>
    <w:p>
      <w:pPr>
        <w:pStyle w:val="Normal"/>
        <w:spacing w:before="40" w:line="480" w:lineRule="auto"/>
        <w:jc w:val="both"/>
        <w:rPr>
          <w:rFonts w:ascii="Times New Roman" w:hAnsi="Times New Roman"/>
          <w:sz w:val="24"/>
          <w:szCs w:val="24"/>
        </w:rPr>
      </w:pPr>
      <w:r>
        <w:rPr>
          <w:rFonts w:ascii="Times New Roman" w:hAnsi="Times New Roman"/>
          <w:sz w:val="24"/>
          <w:szCs w:val="24"/>
        </w:rPr>
        <w:t>3. Back computation of the coordinates</w:t>
      </w:r>
    </w:p>
    <w:p>
      <w:pPr>
        <w:pStyle w:val="Normal"/>
        <w:spacing w:before="40" w:after="0" w:line="480" w:lineRule="auto"/>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r>
        <w:rPr>
          <w:rFonts w:ascii="Times New Roman" w:hAnsi="Times New Roman"/>
          <w:b/>
          <w:sz w:val="24"/>
          <w:szCs w:val="24"/>
        </w:rPr>
        <w:t>CHAPTER ONE</w:t>
      </w:r>
      <w:bookmarkEnd w:id="0"/>
    </w:p>
    <w:p>
      <w:pPr>
        <w:pStyle w:val="Normal"/>
        <w:spacing w:before="40" w:after="0" w:line="480" w:lineRule="auto"/>
        <w:jc w:val="center"/>
        <w:rPr>
          <w:rFonts w:ascii="Times New Roman" w:hAnsi="Times New Roman"/>
          <w:b/>
          <w:sz w:val="24"/>
          <w:szCs w:val="24"/>
        </w:rPr>
      </w:pPr>
      <w:bookmarkStart w:id="1" w:name="_Toc385056245"/>
      <w:r>
        <w:rPr>
          <w:rFonts w:ascii="Times New Roman" w:hAnsi="Times New Roman"/>
          <w:b/>
          <w:sz w:val="24"/>
          <w:szCs w:val="24"/>
        </w:rPr>
        <w:t>INTRODUCTION</w:t>
      </w:r>
      <w:bookmarkEnd w:id="1"/>
    </w:p>
    <w:p>
      <w:pPr>
        <w:pStyle w:val="Normal"/>
        <w:spacing w:before="40" w:after="0" w:line="480" w:lineRule="auto"/>
        <w:jc w:val="both"/>
        <w:rPr>
          <w:rFonts w:ascii="Times New Roman" w:hAnsi="Times New Roman"/>
          <w:b/>
          <w:sz w:val="24"/>
          <w:szCs w:val="24"/>
        </w:rPr>
      </w:pPr>
      <w:bookmarkStart w:id="2" w:name="_Toc385056246"/>
      <w:r>
        <w:rPr>
          <w:rFonts w:ascii="Times New Roman" w:hAnsi="Times New Roman"/>
          <w:b/>
          <w:sz w:val="24"/>
          <w:szCs w:val="24"/>
        </w:rPr>
        <w:t>1.1</w:t>
      </w:r>
      <w:r>
        <w:rPr>
          <w:rFonts w:ascii="Times New Roman" w:hAnsi="Times New Roman"/>
          <w:b/>
          <w:sz w:val="24"/>
          <w:szCs w:val="24"/>
        </w:rPr>
        <w:tab/>
      </w:r>
      <w:r>
        <w:rPr>
          <w:rFonts w:ascii="Times New Roman" w:eastAsia="Arial Rounded MT Bold" w:hAnsi="Times New Roman"/>
          <w:b/>
          <w:sz w:val="24"/>
          <w:szCs w:val="24"/>
        </w:rPr>
        <w:t>Background to the study</w:t>
      </w:r>
      <w:bookmarkEnd w:id="2"/>
    </w:p>
    <w:p>
      <w:pPr>
        <w:pStyle w:val="Normal"/>
        <w:spacing w:before="40" w:after="0" w:line="480" w:lineRule="auto"/>
        <w:ind w:firstLine="720"/>
        <w:jc w:val="both"/>
        <w:rPr>
          <w:rFonts w:ascii="Times New Roman" w:hAnsi="Times New Roman"/>
          <w:sz w:val="24"/>
          <w:szCs w:val="24"/>
          <w:lang w:val="en-GB"/>
        </w:rPr>
      </w:pPr>
      <w:r>
        <w:rPr>
          <w:rFonts w:ascii="Times New Roman" w:hAnsi="Times New Roman"/>
          <w:sz w:val="24"/>
          <w:szCs w:val="24"/>
          <w:lang w:val="en-GB"/>
        </w:rPr>
        <w:t>Land is the prime natural resource of the world.  It is also a very important natural resources of any country due to its limited nature and without land there can be no country.  This then implies that the wealth of a nation and its economic and sustainable developments are dependent in the state of its land and its usage.  Therefore, the opportunities of tomorrow will be determined by the land use decisions made today (Effiong 2010).</w:t>
      </w:r>
    </w:p>
    <w:p>
      <w:pPr>
        <w:pStyle w:val="Normal"/>
        <w:spacing w:before="40"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Surveying is a profession with many definitions as applied to it over the years, changing even as the duties of the surveyor had been dynamic over the years. Some years back surveying was defined as the science and art of making reliable measurements of the relief position of features on, above or beneath the earth surface and plotting of these measurements to some suitable scale to form a map, plan or chart (Brinker 1977).</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 xml:space="preserve">Surveying is the first step for the execution of a </w:t>
      </w:r>
      <w:r>
        <w:rPr>
          <w:rFonts w:ascii="Times New Roman" w:eastAsia="Times New Roman" w:hAnsi="Times New Roman"/>
          <w:sz w:val="24"/>
          <w:szCs w:val="24"/>
        </w:rPr>
        <w:t xml:space="preserve">construction projects. With the change in time, there has been great development and improvement in the surveying techniques. From the vintage chain surveying to satellite surveying and the modern engineering projects, construction has reached a new modern era of engineering. </w:t>
      </w:r>
    </w:p>
    <w:p>
      <w:pPr>
        <w:pStyle w:val="Normal"/>
        <w:spacing w:before="40"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Surveying is the branch of engineering that deals with the art and science of </w:t>
      </w:r>
    </w:p>
    <w:p>
      <w:pPr>
        <w:pStyle w:val="Normal"/>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determining the relative positions of distinctive features on or beneath the surface of the earth, by measurements of distances, directions and elevations (Agor 2008). There are different branches of surveying  such as </w:t>
      </w:r>
      <w:r>
        <w:rPr>
          <w:rFonts w:ascii="Times New Roman" w:hAnsi="Times New Roman"/>
          <w:sz w:val="24"/>
          <w:szCs w:val="24"/>
        </w:rPr>
        <w:t>Geodetic survey, Topographic survey, Hydrographic survey, Mining survey, Photogrammetry and remote sensing, Engineering survey, Cadastral survey which include perimeter and detail survey.</w:t>
      </w:r>
    </w:p>
    <w:p>
      <w:pPr>
        <w:pStyle w:val="Normal"/>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Cadastral surveying is the sub field of cadastre and surveying that specializes in the establishment and re-establishment of real property boundaries.</w:t>
      </w:r>
    </w:p>
    <w:p>
      <w:pPr>
        <w:pStyle w:val="Normal"/>
        <w:spacing w:before="40" w:after="0" w:line="480" w:lineRule="auto"/>
        <w:ind w:firstLine="567"/>
        <w:jc w:val="both"/>
        <w:rPr>
          <w:rFonts w:ascii="Times New Roman" w:hAnsi="Times New Roman"/>
          <w:sz w:val="24"/>
          <w:szCs w:val="24"/>
        </w:rPr>
      </w:pPr>
      <w:r>
        <w:rPr>
          <w:rFonts w:ascii="Times New Roman" w:hAnsi="Times New Roman"/>
          <w:sz w:val="24"/>
          <w:szCs w:val="24"/>
        </w:rPr>
        <w:t>Cadastral survey is the branch of surveying which is concerned with the survey and demarcation of land for the purpose of defining parcels of land for registration in the land registry. It is concerned with land management and more specifically with issues of landownership, measurement delineation of property boundaries. It is survey that creates, mark, define or re-establish the boundaries and subdivision of public land and through this, ownership can be recorded in public register.</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Perimeter surveying is a type of property survey that determines the particular boundaries of a parcel of land areas by setting corner markers or monuments, to determine coordinates of these corners, and to obtain boundary and area information required for record, deed descriptions and for plotting parcels of real property. These markers are desirable for public record and to ensure correct title for the rightful owner of the land.Cadastral surveys are usually performed for either re-establishment of existing property boundaries or for the creation of new property boundaries in land division process.</w:t>
      </w:r>
    </w:p>
    <w:p>
      <w:pPr>
        <w:pStyle w:val="Normal"/>
        <w:spacing w:before="40" w:after="0" w:line="480" w:lineRule="auto"/>
        <w:ind w:firstLine="720"/>
        <w:jc w:val="both"/>
        <w:rPr>
          <w:rFonts w:ascii="Times New Roman" w:hAnsi="Times New Roman"/>
          <w:sz w:val="24"/>
          <w:szCs w:val="24"/>
          <w:lang w:val="en-GB"/>
        </w:rPr>
      </w:pPr>
      <w:r>
        <w:rPr>
          <w:rFonts w:ascii="Times New Roman" w:hAnsi="Times New Roman"/>
          <w:sz w:val="24"/>
          <w:szCs w:val="24"/>
        </w:rPr>
        <w:t>Also perimeter survey is used to identify the beating of oldboundaries monumentation and survey plus on they used to set up new ones. A perimeter survey does not identify the features and improvement that east with in a property such as, sheds, unelling, surface utilities, roadways, pool and visible hedros of water, only features that fall within the 15 feet width around the boundary perimeter will be depicted. Also perimeter survey resolute conflicts on map and diets description and shows structure such as fences, hedges, yards and walls.</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 xml:space="preserve">Detailing is a process whereby features on the ground are surveyed and represented by a suitable scale on a plan, regardless of their shape, all objects can be located by considering them as a composition of a series of connected straight lines, with each line being determined by two points. </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Detail survey is a survey that a surveyor needs to record all the permanent features on the ground such as:- Buildings, land utilities, Drain, Culvert, Electric Pole, Road, Fence and all the permanent features on the ground for proper assessment of the existing development in the surveyed area or modification of it and usually confined to the boundaries of the parcel of land.</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A perimeter survey is important to find out the exact location at the landed property and determine the extent of such land and also the extent of encroachment can be evaluated in case of the land dispute. Perimeter and detail survey is a survey that requires traversing of the details on the limits of the heights, depicting all detail on the limit of the landed property which consist of both natural artificial features, it also refers to as cadastral survey because it contains coordinates at all in the point of the boundaries and determines at relative position at point of both natural and artificial feature on the earth, surface and addressing them by means of conventional symbol in the plan.</w:t>
      </w:r>
    </w:p>
    <w:p>
      <w:pPr>
        <w:pStyle w:val="Normal"/>
        <w:spacing w:before="40" w:after="0" w:line="480" w:lineRule="auto"/>
        <w:ind w:firstLine="720"/>
        <w:jc w:val="both"/>
        <w:rPr>
          <w:rFonts w:ascii="Times New Roman" w:hAnsi="Times New Roman"/>
          <w:sz w:val="24"/>
          <w:szCs w:val="24"/>
          <w:lang w:val="en-GB"/>
        </w:rPr>
      </w:pPr>
      <w:r>
        <w:rPr>
          <w:rFonts w:ascii="Times New Roman" w:hAnsi="Times New Roman"/>
          <w:sz w:val="24"/>
          <w:szCs w:val="24"/>
          <w:lang w:val="en-GB"/>
        </w:rPr>
        <w:t>A surveyor is a professional person with the academic qualifications and technical expertise to determine, measure and represent land, three dimensional objects, points fields and trajectories; to assemble and interpret land and geographically related information, to use that information for planning and efficient administration of the land, the sea and any structure thereon.</w:t>
      </w:r>
    </w:p>
    <w:p>
      <w:pPr>
        <w:pStyle w:val="Normal"/>
        <w:spacing w:before="40" w:after="0" w:line="480" w:lineRule="auto"/>
        <w:ind w:firstLine="720"/>
        <w:jc w:val="both"/>
        <w:rPr>
          <w:rFonts w:ascii="Times New Roman" w:hAnsi="Times New Roman"/>
          <w:sz w:val="24"/>
          <w:szCs w:val="24"/>
          <w:lang w:val="en-GB"/>
        </w:rPr>
      </w:pPr>
      <w:r>
        <w:rPr>
          <w:rFonts w:ascii="Times New Roman" w:hAnsi="Times New Roman"/>
          <w:sz w:val="24"/>
          <w:szCs w:val="24"/>
          <w:lang w:val="en-GB"/>
        </w:rPr>
        <w:t>A surveyor determines the relative positions of natural and manmade features on the earth’s surface and records these in a graphical and usable form. He is also involved in the determination of the size, shape and gravity field of the earth using equipment and techniques which can sometimes be highly sophisticated (Fajemirokun1980).</w:t>
      </w:r>
      <w:bookmarkStart w:id="3" w:name="_Toc522216871"/>
    </w:p>
    <w:p>
      <w:pPr>
        <w:pStyle w:val="Normal"/>
        <w:spacing w:before="40" w:line="480" w:lineRule="auto"/>
        <w:jc w:val="both"/>
        <w:rPr>
          <w:rFonts w:ascii="Times New Roman" w:hAnsi="Times New Roman"/>
          <w:b/>
          <w:sz w:val="24"/>
          <w:szCs w:val="24"/>
        </w:rPr>
      </w:pPr>
      <w:r>
        <w:rPr>
          <w:rFonts w:ascii="Times New Roman" w:eastAsia="Arial Rounded MT Bold" w:hAnsi="Times New Roman"/>
          <w:b/>
          <w:sz w:val="24"/>
          <w:szCs w:val="24"/>
        </w:rPr>
        <w:t>1.1.1 Advantages of perimeter survey</w:t>
      </w:r>
      <w:r>
        <w:rPr>
          <w:rFonts w:ascii="Times New Roman" w:eastAsia="Arial" w:hAnsi="Times New Roman"/>
          <w:b/>
          <w:sz w:val="24"/>
          <w:szCs w:val="24"/>
        </w:rPr>
        <w:t>:</w:t>
      </w:r>
    </w:p>
    <w:p>
      <w:pPr>
        <w:pStyle w:val="Normal"/>
        <w:spacing w:before="40" w:line="480" w:lineRule="auto"/>
        <w:jc w:val="both"/>
        <w:rPr>
          <w:rFonts w:ascii="Times New Roman" w:hAnsi="Times New Roman"/>
          <w:sz w:val="24"/>
          <w:szCs w:val="24"/>
        </w:rPr>
      </w:pPr>
      <w:r>
        <w:rPr>
          <w:rFonts w:ascii="Times New Roman" w:hAnsi="Times New Roman"/>
          <w:sz w:val="24"/>
          <w:szCs w:val="24"/>
        </w:rPr>
        <w:t>Accurate Boundary Definition: Clearly defines the exact boundaries of a property, helping prevent land disputes with neighbors.</w:t>
      </w:r>
    </w:p>
    <w:p>
      <w:pPr>
        <w:pStyle w:val="Normal"/>
        <w:spacing w:before="40" w:line="480" w:lineRule="auto"/>
        <w:jc w:val="both"/>
        <w:rPr>
          <w:rFonts w:ascii="Times New Roman" w:hAnsi="Times New Roman"/>
          <w:sz w:val="24"/>
          <w:szCs w:val="24"/>
        </w:rPr>
      </w:pPr>
      <w:r>
        <w:rPr>
          <w:rFonts w:ascii="Times New Roman" w:hAnsi="Times New Roman"/>
          <w:sz w:val="24"/>
          <w:szCs w:val="24"/>
        </w:rPr>
        <w:t>Legal Documentation: Provides reliable data for land registration, property titles, and legal ownership records.</w:t>
      </w:r>
    </w:p>
    <w:p>
      <w:pPr>
        <w:pStyle w:val="Normal"/>
        <w:spacing w:before="40" w:line="480" w:lineRule="auto"/>
        <w:jc w:val="both"/>
        <w:rPr>
          <w:rFonts w:ascii="Times New Roman" w:hAnsi="Times New Roman"/>
          <w:sz w:val="24"/>
          <w:szCs w:val="24"/>
        </w:rPr>
      </w:pPr>
      <w:r>
        <w:rPr>
          <w:rFonts w:ascii="Times New Roman" w:hAnsi="Times New Roman"/>
          <w:sz w:val="24"/>
          <w:szCs w:val="24"/>
        </w:rPr>
        <w:t>Construction Planning: Supplies essential information for designing and constructing buildings, roads, and infrastructure.</w:t>
      </w:r>
    </w:p>
    <w:p>
      <w:pPr>
        <w:pStyle w:val="Normal"/>
        <w:spacing w:before="40" w:line="480" w:lineRule="auto"/>
        <w:jc w:val="both"/>
        <w:rPr>
          <w:rFonts w:ascii="Times New Roman" w:hAnsi="Times New Roman"/>
          <w:sz w:val="24"/>
          <w:szCs w:val="24"/>
        </w:rPr>
      </w:pPr>
      <w:r>
        <w:rPr>
          <w:rFonts w:ascii="Times New Roman" w:hAnsi="Times New Roman"/>
          <w:sz w:val="24"/>
          <w:szCs w:val="24"/>
        </w:rPr>
        <w:t>Site Mapping: Creates detailed maps that show both the land boundaries and all existing features.</w:t>
      </w:r>
    </w:p>
    <w:p>
      <w:pPr>
        <w:pStyle w:val="Normal"/>
        <w:spacing w:before="40" w:line="480" w:lineRule="auto"/>
        <w:jc w:val="both"/>
        <w:rPr>
          <w:rFonts w:ascii="Times New Roman" w:hAnsi="Times New Roman"/>
          <w:sz w:val="24"/>
          <w:szCs w:val="24"/>
        </w:rPr>
      </w:pPr>
      <w:r>
        <w:rPr>
          <w:rFonts w:ascii="Times New Roman" w:hAnsi="Times New Roman"/>
          <w:sz w:val="24"/>
          <w:szCs w:val="24"/>
        </w:rPr>
        <w:t>Land Valuation: Helps in determining the accurate value of land for sale, purchase, or taxation.</w:t>
      </w:r>
    </w:p>
    <w:p>
      <w:pPr>
        <w:pStyle w:val="Normal"/>
        <w:spacing w:before="40" w:line="480" w:lineRule="auto"/>
        <w:jc w:val="both"/>
        <w:rPr>
          <w:rFonts w:ascii="Times New Roman" w:hAnsi="Times New Roman"/>
          <w:sz w:val="24"/>
          <w:szCs w:val="24"/>
        </w:rPr>
      </w:pPr>
      <w:r>
        <w:rPr>
          <w:rFonts w:ascii="Times New Roman" w:hAnsi="Times New Roman"/>
          <w:sz w:val="24"/>
          <w:szCs w:val="24"/>
        </w:rPr>
        <w:t>Conflict Resolution: Assists in resolving boundary-related issues through accurate measurements and records.</w:t>
      </w:r>
    </w:p>
    <w:p>
      <w:pPr>
        <w:pStyle w:val="Normal"/>
        <w:spacing w:before="40" w:line="480" w:lineRule="auto"/>
        <w:jc w:val="both"/>
        <w:rPr>
          <w:rFonts w:ascii="Times New Roman" w:hAnsi="Times New Roman"/>
          <w:sz w:val="24"/>
          <w:szCs w:val="24"/>
        </w:rPr>
      </w:pPr>
      <w:r>
        <w:rPr>
          <w:rFonts w:ascii="Times New Roman" w:hAnsi="Times New Roman"/>
          <w:sz w:val="24"/>
          <w:szCs w:val="24"/>
        </w:rPr>
        <w:t>Efficient Land Use: Enables planners to make informed decisions about the best use of the land based on its features and layout.</w:t>
      </w:r>
    </w:p>
    <w:p>
      <w:pPr>
        <w:pStyle w:val="Normal"/>
        <w:spacing w:before="40" w:line="480" w:lineRule="auto"/>
        <w:jc w:val="both"/>
        <w:rPr>
          <w:rFonts w:ascii="Times New Roman" w:hAnsi="Times New Roman"/>
          <w:sz w:val="24"/>
          <w:szCs w:val="24"/>
        </w:rPr>
      </w:pPr>
      <w:r>
        <w:rPr>
          <w:rFonts w:ascii="Times New Roman" w:hAnsi="Times New Roman"/>
          <w:sz w:val="24"/>
          <w:szCs w:val="24"/>
        </w:rPr>
        <w:t>Supports Engineering Design: Provides engineers and architects with detailed ground information necessary for safe and effective project design.</w:t>
      </w:r>
    </w:p>
    <w:p>
      <w:pPr>
        <w:pStyle w:val="Normal"/>
        <w:spacing w:before="40" w:line="480" w:lineRule="auto"/>
        <w:jc w:val="both"/>
        <w:rPr>
          <w:rFonts w:ascii="Times New Roman" w:hAnsi="Times New Roman"/>
          <w:b/>
          <w:sz w:val="24"/>
          <w:szCs w:val="24"/>
        </w:rPr>
      </w:pPr>
      <w:r>
        <w:rPr>
          <w:rFonts w:ascii="Times New Roman" w:eastAsia="Arial Rounded MT Bold" w:hAnsi="Times New Roman"/>
          <w:b/>
          <w:sz w:val="24"/>
          <w:szCs w:val="24"/>
        </w:rPr>
        <w:t xml:space="preserve">Uses of Perimeter and Detailing Survey </w:t>
      </w:r>
    </w:p>
    <w:p>
      <w:pPr>
        <w:pStyle w:val="Normal"/>
        <w:spacing w:before="40" w:line="480" w:lineRule="auto"/>
        <w:jc w:val="both"/>
        <w:rPr>
          <w:rFonts w:ascii="Times New Roman" w:hAnsi="Times New Roman"/>
          <w:sz w:val="24"/>
          <w:szCs w:val="24"/>
        </w:rPr>
      </w:pPr>
      <w:r>
        <w:rPr>
          <w:rFonts w:ascii="Times New Roman" w:hAnsi="Times New Roman"/>
          <w:sz w:val="24"/>
          <w:szCs w:val="24"/>
        </w:rPr>
        <w:t>1. Legal Documentation</w:t>
      </w:r>
    </w:p>
    <w:p>
      <w:pPr>
        <w:pStyle w:val="Normal"/>
        <w:spacing w:before="40" w:line="480" w:lineRule="auto"/>
        <w:jc w:val="both"/>
        <w:rPr>
          <w:rFonts w:ascii="Times New Roman" w:hAnsi="Times New Roman"/>
          <w:sz w:val="24"/>
          <w:szCs w:val="24"/>
        </w:rPr>
      </w:pPr>
      <w:r>
        <w:rPr>
          <w:rFonts w:ascii="Times New Roman" w:hAnsi="Times New Roman"/>
          <w:sz w:val="24"/>
          <w:szCs w:val="24"/>
        </w:rPr>
        <w:t>Confirms the exact boundaries of a property.</w:t>
      </w:r>
    </w:p>
    <w:p>
      <w:pPr>
        <w:pStyle w:val="Normal"/>
        <w:spacing w:before="40" w:line="480" w:lineRule="auto"/>
        <w:jc w:val="both"/>
        <w:rPr>
          <w:rFonts w:ascii="Times New Roman" w:hAnsi="Times New Roman"/>
          <w:sz w:val="24"/>
          <w:szCs w:val="24"/>
        </w:rPr>
      </w:pPr>
      <w:r>
        <w:rPr>
          <w:rFonts w:ascii="Times New Roman" w:hAnsi="Times New Roman"/>
          <w:sz w:val="24"/>
          <w:szCs w:val="24"/>
        </w:rPr>
        <w:t>Helps resolve or prevent land disputes.</w:t>
      </w:r>
    </w:p>
    <w:p>
      <w:pPr>
        <w:pStyle w:val="Normal"/>
        <w:spacing w:before="40" w:line="480" w:lineRule="auto"/>
        <w:jc w:val="both"/>
        <w:rPr>
          <w:rFonts w:ascii="Times New Roman" w:hAnsi="Times New Roman"/>
          <w:sz w:val="24"/>
          <w:szCs w:val="24"/>
        </w:rPr>
      </w:pPr>
      <w:r>
        <w:rPr>
          <w:rFonts w:ascii="Times New Roman" w:hAnsi="Times New Roman"/>
          <w:sz w:val="24"/>
          <w:szCs w:val="24"/>
        </w:rPr>
        <w:t>Needed for preparing land titles or Certificates of Occupancy.</w:t>
      </w:r>
    </w:p>
    <w:p>
      <w:pPr>
        <w:pStyle w:val="Normal"/>
        <w:spacing w:before="40" w:line="480" w:lineRule="auto"/>
        <w:jc w:val="both"/>
        <w:rPr>
          <w:rFonts w:ascii="Times New Roman" w:hAnsi="Times New Roman"/>
          <w:sz w:val="24"/>
          <w:szCs w:val="24"/>
        </w:rPr>
      </w:pPr>
      <w:r>
        <w:rPr>
          <w:rFonts w:ascii="Times New Roman" w:hAnsi="Times New Roman"/>
          <w:sz w:val="24"/>
          <w:szCs w:val="24"/>
        </w:rPr>
        <w:t xml:space="preserve"> 2. Construction and Development</w:t>
      </w:r>
    </w:p>
    <w:p>
      <w:pPr>
        <w:pStyle w:val="Normal"/>
        <w:spacing w:before="40" w:line="480" w:lineRule="auto"/>
        <w:jc w:val="both"/>
        <w:rPr>
          <w:rFonts w:ascii="Times New Roman" w:hAnsi="Times New Roman"/>
          <w:sz w:val="24"/>
          <w:szCs w:val="24"/>
        </w:rPr>
      </w:pPr>
      <w:r>
        <w:rPr>
          <w:rFonts w:ascii="Times New Roman" w:hAnsi="Times New Roman"/>
          <w:sz w:val="24"/>
          <w:szCs w:val="24"/>
        </w:rPr>
        <w:t>Essential before building structures (houses, roads, fences).</w:t>
      </w:r>
    </w:p>
    <w:p>
      <w:pPr>
        <w:pStyle w:val="Normal"/>
        <w:spacing w:before="40" w:line="480" w:lineRule="auto"/>
        <w:jc w:val="both"/>
        <w:rPr>
          <w:rFonts w:ascii="Times New Roman" w:hAnsi="Times New Roman"/>
          <w:sz w:val="24"/>
          <w:szCs w:val="24"/>
        </w:rPr>
      </w:pPr>
      <w:r>
        <w:rPr>
          <w:rFonts w:ascii="Times New Roman" w:hAnsi="Times New Roman"/>
          <w:sz w:val="24"/>
          <w:szCs w:val="24"/>
        </w:rPr>
        <w:t>Helps architects and engineers plan accurately within legal property lines.</w:t>
      </w:r>
    </w:p>
    <w:p>
      <w:pPr>
        <w:pStyle w:val="Normal"/>
        <w:spacing w:before="40" w:line="480" w:lineRule="auto"/>
        <w:jc w:val="both"/>
        <w:rPr>
          <w:rFonts w:ascii="Times New Roman" w:hAnsi="Times New Roman"/>
          <w:sz w:val="24"/>
          <w:szCs w:val="24"/>
        </w:rPr>
      </w:pPr>
      <w:r>
        <w:rPr>
          <w:rFonts w:ascii="Times New Roman" w:hAnsi="Times New Roman"/>
          <w:sz w:val="24"/>
          <w:szCs w:val="24"/>
        </w:rPr>
        <w:t xml:space="preserve"> 3. Land Purchase or Sale</w:t>
      </w:r>
    </w:p>
    <w:p>
      <w:pPr>
        <w:pStyle w:val="Normal"/>
        <w:spacing w:before="40" w:line="480" w:lineRule="auto"/>
        <w:jc w:val="both"/>
        <w:rPr>
          <w:rFonts w:ascii="Times New Roman" w:hAnsi="Times New Roman"/>
          <w:sz w:val="24"/>
          <w:szCs w:val="24"/>
        </w:rPr>
      </w:pPr>
      <w:r>
        <w:rPr>
          <w:rFonts w:ascii="Times New Roman" w:hAnsi="Times New Roman"/>
          <w:sz w:val="24"/>
          <w:szCs w:val="24"/>
        </w:rPr>
        <w:t>Provides potential buyers with accurate property dimensions.</w:t>
      </w:r>
    </w:p>
    <w:p>
      <w:pPr>
        <w:pStyle w:val="Normal"/>
        <w:spacing w:before="40" w:line="480" w:lineRule="auto"/>
        <w:jc w:val="both"/>
        <w:rPr>
          <w:rFonts w:ascii="Times New Roman" w:hAnsi="Times New Roman"/>
          <w:sz w:val="24"/>
          <w:szCs w:val="24"/>
        </w:rPr>
      </w:pPr>
      <w:r>
        <w:rPr>
          <w:rFonts w:ascii="Times New Roman" w:hAnsi="Times New Roman"/>
          <w:sz w:val="24"/>
          <w:szCs w:val="24"/>
        </w:rPr>
        <w:t>Ensures that the land being bought or sold is clearly defined.</w:t>
      </w:r>
    </w:p>
    <w:p>
      <w:pPr>
        <w:pStyle w:val="Normal"/>
        <w:spacing w:before="40" w:line="480" w:lineRule="auto"/>
        <w:jc w:val="both"/>
        <w:rPr>
          <w:rFonts w:ascii="Times New Roman" w:hAnsi="Times New Roman"/>
          <w:sz w:val="24"/>
          <w:szCs w:val="24"/>
        </w:rPr>
      </w:pPr>
      <w:r>
        <w:rPr>
          <w:rFonts w:ascii="Times New Roman" w:hAnsi="Times New Roman"/>
          <w:sz w:val="24"/>
          <w:szCs w:val="24"/>
        </w:rPr>
        <w:t xml:space="preserve"> 4. Fencing and Security</w:t>
      </w:r>
    </w:p>
    <w:p>
      <w:pPr>
        <w:pStyle w:val="Normal"/>
        <w:spacing w:before="40" w:line="480" w:lineRule="auto"/>
        <w:jc w:val="both"/>
        <w:rPr>
          <w:rFonts w:ascii="Times New Roman" w:hAnsi="Times New Roman"/>
          <w:sz w:val="24"/>
          <w:szCs w:val="24"/>
        </w:rPr>
      </w:pPr>
      <w:r>
        <w:rPr>
          <w:rFonts w:ascii="Times New Roman" w:hAnsi="Times New Roman"/>
          <w:sz w:val="24"/>
          <w:szCs w:val="24"/>
        </w:rPr>
        <w:t>Used to correctly position fences or walls around the property.</w:t>
      </w:r>
    </w:p>
    <w:p>
      <w:pPr>
        <w:pStyle w:val="Normal"/>
        <w:spacing w:before="40" w:line="480" w:lineRule="auto"/>
        <w:jc w:val="both"/>
        <w:rPr>
          <w:rFonts w:ascii="Times New Roman" w:hAnsi="Times New Roman"/>
          <w:sz w:val="24"/>
          <w:szCs w:val="24"/>
        </w:rPr>
      </w:pPr>
      <w:r>
        <w:rPr>
          <w:rFonts w:ascii="Times New Roman" w:hAnsi="Times New Roman"/>
          <w:sz w:val="24"/>
          <w:szCs w:val="24"/>
        </w:rPr>
        <w:t>Helps plan security systems or patrol routes.</w:t>
      </w:r>
    </w:p>
    <w:p>
      <w:pPr>
        <w:pStyle w:val="Normal"/>
        <w:spacing w:before="40" w:line="480" w:lineRule="auto"/>
        <w:jc w:val="both"/>
        <w:rPr>
          <w:rFonts w:ascii="Times New Roman" w:hAnsi="Times New Roman"/>
          <w:sz w:val="24"/>
          <w:szCs w:val="24"/>
        </w:rPr>
      </w:pPr>
      <w:r>
        <w:rPr>
          <w:rFonts w:ascii="Times New Roman" w:hAnsi="Times New Roman"/>
          <w:sz w:val="24"/>
          <w:szCs w:val="24"/>
        </w:rPr>
        <w:t>5. Government or Municipal Planning</w:t>
      </w:r>
    </w:p>
    <w:p>
      <w:pPr>
        <w:pStyle w:val="Normal"/>
        <w:spacing w:before="40" w:line="480" w:lineRule="auto"/>
        <w:jc w:val="both"/>
        <w:rPr>
          <w:rFonts w:ascii="Times New Roman" w:hAnsi="Times New Roman"/>
          <w:sz w:val="24"/>
          <w:szCs w:val="24"/>
        </w:rPr>
      </w:pPr>
      <w:r>
        <w:rPr>
          <w:rFonts w:ascii="Times New Roman" w:hAnsi="Times New Roman"/>
          <w:sz w:val="24"/>
          <w:szCs w:val="24"/>
        </w:rPr>
        <w:t>Used in town planning or zoning.</w:t>
      </w:r>
    </w:p>
    <w:p>
      <w:pPr>
        <w:pStyle w:val="Normal"/>
        <w:spacing w:before="40" w:line="480" w:lineRule="auto"/>
        <w:jc w:val="both"/>
        <w:rPr>
          <w:rFonts w:ascii="Times New Roman" w:hAnsi="Times New Roman"/>
          <w:sz w:val="24"/>
          <w:szCs w:val="24"/>
        </w:rPr>
      </w:pPr>
      <w:r>
        <w:rPr>
          <w:rFonts w:ascii="Times New Roman" w:hAnsi="Times New Roman"/>
          <w:sz w:val="24"/>
          <w:szCs w:val="24"/>
        </w:rPr>
        <w:t>Helps in allocating public services and infrastructure.</w:t>
      </w:r>
    </w:p>
    <w:p>
      <w:pPr>
        <w:pStyle w:val="Normal"/>
        <w:spacing w:before="40" w:line="480" w:lineRule="auto"/>
        <w:jc w:val="both"/>
        <w:rPr>
          <w:rFonts w:ascii="Times New Roman" w:hAnsi="Times New Roman"/>
          <w:sz w:val="24"/>
          <w:szCs w:val="24"/>
        </w:rPr>
      </w:pPr>
    </w:p>
    <w:p>
      <w:pPr>
        <w:pStyle w:val="Normal"/>
        <w:spacing w:before="40" w:line="480" w:lineRule="auto"/>
        <w:jc w:val="both"/>
        <w:rPr>
          <w:rFonts w:ascii="Times New Roman" w:hAnsi="Times New Roman"/>
          <w:b/>
          <w:sz w:val="24"/>
          <w:szCs w:val="24"/>
        </w:rPr>
      </w:pPr>
      <w:r>
        <w:rPr>
          <w:rFonts w:ascii="Times New Roman" w:eastAsia="Arial Rounded MT Bold" w:hAnsi="Times New Roman"/>
          <w:b/>
          <w:sz w:val="24"/>
          <w:szCs w:val="24"/>
        </w:rPr>
        <w:t xml:space="preserve">Application of Perimeter and Detailing Survey </w:t>
      </w:r>
    </w:p>
    <w:p>
      <w:pPr>
        <w:pStyle w:val="Normal"/>
        <w:spacing w:before="40" w:line="480" w:lineRule="auto"/>
        <w:jc w:val="both"/>
        <w:rPr>
          <w:rFonts w:ascii="Times New Roman" w:hAnsi="Times New Roman"/>
          <w:sz w:val="24"/>
          <w:szCs w:val="24"/>
        </w:rPr>
      </w:pPr>
      <w:r>
        <w:rPr>
          <w:rFonts w:ascii="Times New Roman" w:hAnsi="Times New Roman"/>
          <w:sz w:val="24"/>
          <w:szCs w:val="24"/>
        </w:rPr>
        <w:t>1. Application of Perimeter Survey</w:t>
      </w:r>
    </w:p>
    <w:p>
      <w:pPr>
        <w:pStyle w:val="Normal"/>
        <w:spacing w:before="40" w:line="480" w:lineRule="auto"/>
        <w:jc w:val="both"/>
        <w:rPr>
          <w:rFonts w:ascii="Times New Roman" w:hAnsi="Times New Roman"/>
          <w:sz w:val="24"/>
          <w:szCs w:val="24"/>
        </w:rPr>
      </w:pPr>
      <w:r>
        <w:rPr>
          <w:rFonts w:ascii="Times New Roman" w:hAnsi="Times New Roman"/>
          <w:sz w:val="24"/>
          <w:szCs w:val="24"/>
        </w:rPr>
        <w:t>This survey focuses on marking and mapping the outer boundaries of a land parcel.</w:t>
      </w:r>
    </w:p>
    <w:p>
      <w:pPr>
        <w:pStyle w:val="Normal"/>
        <w:spacing w:before="40" w:line="480" w:lineRule="auto"/>
        <w:jc w:val="both"/>
        <w:rPr>
          <w:rFonts w:ascii="Times New Roman" w:hAnsi="Times New Roman"/>
          <w:sz w:val="24"/>
          <w:szCs w:val="24"/>
        </w:rPr>
      </w:pPr>
      <w:r>
        <w:rPr>
          <w:rFonts w:ascii="Times New Roman" w:hAnsi="Times New Roman"/>
          <w:sz w:val="24"/>
          <w:szCs w:val="24"/>
        </w:rPr>
        <w:t>Applications:</w:t>
      </w:r>
    </w:p>
    <w:p>
      <w:pPr>
        <w:pStyle w:val="Normal"/>
        <w:spacing w:before="40" w:line="480" w:lineRule="auto"/>
        <w:jc w:val="both"/>
        <w:rPr>
          <w:rFonts w:ascii="Times New Roman" w:hAnsi="Times New Roman"/>
          <w:sz w:val="24"/>
          <w:szCs w:val="24"/>
        </w:rPr>
      </w:pPr>
      <w:r>
        <w:rPr>
          <w:rFonts w:ascii="Times New Roman" w:hAnsi="Times New Roman"/>
          <w:sz w:val="24"/>
          <w:szCs w:val="24"/>
        </w:rPr>
        <w:t>Fencing and construction: Helps position walls or fences correctly.</w:t>
      </w:r>
    </w:p>
    <w:p>
      <w:pPr>
        <w:pStyle w:val="Normal"/>
        <w:spacing w:before="40" w:line="480" w:lineRule="auto"/>
        <w:jc w:val="both"/>
        <w:rPr>
          <w:rFonts w:ascii="Times New Roman" w:hAnsi="Times New Roman"/>
          <w:sz w:val="24"/>
          <w:szCs w:val="24"/>
        </w:rPr>
      </w:pPr>
      <w:r>
        <w:rPr>
          <w:rFonts w:ascii="Times New Roman" w:hAnsi="Times New Roman"/>
          <w:sz w:val="24"/>
          <w:szCs w:val="24"/>
        </w:rPr>
        <w:t>Land disputes: Used to resolve conflicts over land limits.</w:t>
      </w:r>
    </w:p>
    <w:p>
      <w:pPr>
        <w:pStyle w:val="Normal"/>
        <w:spacing w:before="40" w:line="480" w:lineRule="auto"/>
        <w:jc w:val="both"/>
        <w:rPr>
          <w:rFonts w:ascii="Times New Roman" w:hAnsi="Times New Roman"/>
          <w:sz w:val="24"/>
          <w:szCs w:val="24"/>
        </w:rPr>
      </w:pPr>
      <w:r>
        <w:rPr>
          <w:rFonts w:ascii="Times New Roman" w:hAnsi="Times New Roman"/>
          <w:sz w:val="24"/>
          <w:szCs w:val="24"/>
        </w:rPr>
        <w:t>Subdivision or merging: Needed when dividing or combining plots.</w:t>
      </w:r>
    </w:p>
    <w:p>
      <w:pPr>
        <w:pStyle w:val="Normal"/>
        <w:spacing w:before="40" w:line="480" w:lineRule="auto"/>
        <w:ind w:left="720" w:hanging="720"/>
        <w:jc w:val="both"/>
        <w:rPr>
          <w:rFonts w:ascii="Times New Roman" w:hAnsi="Times New Roman"/>
          <w:sz w:val="24"/>
          <w:szCs w:val="24"/>
        </w:rPr>
      </w:pPr>
      <w:r>
        <w:rPr>
          <w:rFonts w:ascii="Times New Roman" w:hAnsi="Times New Roman"/>
          <w:sz w:val="24"/>
          <w:szCs w:val="24"/>
        </w:rPr>
        <w:t>Planning permission: Forms part of the documents needed for building approval.</w:t>
      </w:r>
    </w:p>
    <w:p>
      <w:pPr>
        <w:pStyle w:val="Normal"/>
        <w:spacing w:before="40" w:line="480" w:lineRule="auto"/>
        <w:jc w:val="both"/>
        <w:rPr>
          <w:rFonts w:ascii="Times New Roman" w:hAnsi="Times New Roman"/>
          <w:sz w:val="24"/>
          <w:szCs w:val="24"/>
        </w:rPr>
      </w:pPr>
      <w:r>
        <w:rPr>
          <w:rFonts w:ascii="Times New Roman" w:hAnsi="Times New Roman"/>
          <w:sz w:val="24"/>
          <w:szCs w:val="24"/>
        </w:rPr>
        <w:t xml:space="preserve">2. Application of Detailing Survey </w:t>
      </w:r>
    </w:p>
    <w:p>
      <w:pPr>
        <w:pStyle w:val="Normal"/>
        <w:spacing w:before="40" w:line="480" w:lineRule="auto"/>
        <w:ind w:firstLine="720"/>
        <w:jc w:val="both"/>
        <w:rPr>
          <w:rFonts w:ascii="Times New Roman" w:hAnsi="Times New Roman"/>
          <w:sz w:val="24"/>
          <w:szCs w:val="24"/>
        </w:rPr>
      </w:pPr>
      <w:r>
        <w:rPr>
          <w:rFonts w:ascii="Times New Roman" w:hAnsi="Times New Roman"/>
          <w:sz w:val="24"/>
          <w:szCs w:val="24"/>
        </w:rPr>
        <w:t>This survey provides detailed information about the physical features of a land area (like buildings, roads, trees, slopes, drains, etc.).</w:t>
      </w:r>
    </w:p>
    <w:p>
      <w:pPr>
        <w:pStyle w:val="Normal"/>
        <w:spacing w:before="40" w:line="480" w:lineRule="auto"/>
        <w:jc w:val="both"/>
        <w:rPr>
          <w:rFonts w:ascii="Times New Roman" w:hAnsi="Times New Roman"/>
          <w:sz w:val="24"/>
          <w:szCs w:val="24"/>
        </w:rPr>
      </w:pPr>
      <w:r>
        <w:rPr>
          <w:rFonts w:ascii="Times New Roman" w:hAnsi="Times New Roman"/>
          <w:sz w:val="24"/>
          <w:szCs w:val="24"/>
        </w:rPr>
        <w:t>Applications:</w:t>
      </w:r>
    </w:p>
    <w:p>
      <w:pPr>
        <w:pStyle w:val="Normal"/>
        <w:spacing w:before="40" w:line="480" w:lineRule="auto"/>
        <w:ind w:left="720" w:hanging="720"/>
        <w:jc w:val="both"/>
        <w:rPr>
          <w:rFonts w:ascii="Times New Roman" w:hAnsi="Times New Roman"/>
          <w:sz w:val="24"/>
          <w:szCs w:val="24"/>
        </w:rPr>
      </w:pPr>
      <w:r>
        <w:rPr>
          <w:rFonts w:ascii="Times New Roman" w:hAnsi="Times New Roman"/>
          <w:sz w:val="24"/>
          <w:szCs w:val="24"/>
        </w:rPr>
        <w:t>Architectural and engineering design: Guides layout for buildings, drainage, and roads.</w:t>
      </w:r>
    </w:p>
    <w:p>
      <w:pPr>
        <w:pStyle w:val="Normal"/>
        <w:spacing w:before="40" w:line="480" w:lineRule="auto"/>
        <w:jc w:val="both"/>
        <w:rPr>
          <w:rFonts w:ascii="Times New Roman" w:hAnsi="Times New Roman"/>
          <w:sz w:val="24"/>
          <w:szCs w:val="24"/>
        </w:rPr>
      </w:pPr>
      <w:r>
        <w:rPr>
          <w:rFonts w:ascii="Times New Roman" w:hAnsi="Times New Roman"/>
          <w:sz w:val="24"/>
          <w:szCs w:val="24"/>
        </w:rPr>
        <w:t>Construction planning: Helps determine site conditions and work needed.</w:t>
      </w:r>
    </w:p>
    <w:p>
      <w:pPr>
        <w:pStyle w:val="Normal"/>
        <w:spacing w:before="40" w:line="480" w:lineRule="auto"/>
        <w:ind w:left="720" w:hanging="720"/>
        <w:jc w:val="both"/>
        <w:rPr>
          <w:rFonts w:ascii="Times New Roman" w:hAnsi="Times New Roman"/>
          <w:sz w:val="24"/>
          <w:szCs w:val="24"/>
        </w:rPr>
      </w:pPr>
      <w:r>
        <w:rPr>
          <w:rFonts w:ascii="Times New Roman" w:hAnsi="Times New Roman"/>
          <w:sz w:val="24"/>
          <w:szCs w:val="24"/>
        </w:rPr>
        <w:t>Flood control and drainage design: Used to plan water flow and prevent water-logging.</w:t>
      </w:r>
    </w:p>
    <w:p>
      <w:pPr>
        <w:pStyle w:val="Normal"/>
        <w:spacing w:before="40" w:line="480" w:lineRule="auto"/>
        <w:jc w:val="both"/>
        <w:rPr>
          <w:rFonts w:ascii="Times New Roman" w:hAnsi="Times New Roman"/>
          <w:sz w:val="24"/>
          <w:szCs w:val="24"/>
        </w:rPr>
      </w:pPr>
      <w:r>
        <w:rPr>
          <w:rFonts w:ascii="Times New Roman" w:hAnsi="Times New Roman"/>
          <w:sz w:val="24"/>
          <w:szCs w:val="24"/>
        </w:rPr>
        <w:t>Landscape design: Essential for planning gardens, parks, or outdoor spaces.</w:t>
      </w:r>
    </w:p>
    <w:p>
      <w:pPr>
        <w:pStyle w:val="Normal"/>
        <w:spacing w:before="40" w:after="0" w:line="480" w:lineRule="auto"/>
        <w:ind w:firstLine="720"/>
        <w:jc w:val="both"/>
        <w:rPr>
          <w:rFonts w:ascii="Times New Roman" w:hAnsi="Times New Roman"/>
          <w:sz w:val="24"/>
          <w:szCs w:val="24"/>
          <w:lang w:val="en-GB"/>
        </w:rPr>
      </w:pPr>
      <w:r>
        <w:rPr>
          <w:rFonts w:ascii="Times New Roman" w:hAnsi="Times New Roman"/>
          <w:sz w:val="24"/>
          <w:szCs w:val="24"/>
        </w:rPr>
        <w:t>Utility planning: Helps locate poles, cables, water lines, etc.</w:t>
      </w:r>
    </w:p>
    <w:p>
      <w:pPr>
        <w:pStyle w:val="Normal"/>
        <w:spacing w:before="40" w:after="0" w:line="480" w:lineRule="auto"/>
        <w:jc w:val="both"/>
        <w:rPr>
          <w:rFonts w:ascii="Times New Roman" w:hAnsi="Times New Roman"/>
          <w:b/>
          <w:sz w:val="24"/>
          <w:szCs w:val="24"/>
          <w:lang w:val="en-GB"/>
        </w:rPr>
      </w:pPr>
      <w:r>
        <w:rPr>
          <w:rFonts w:ascii="Times New Roman" w:hAnsi="Times New Roman"/>
          <w:b/>
          <w:sz w:val="24"/>
          <w:szCs w:val="24"/>
        </w:rPr>
        <w:t xml:space="preserve">1.2 </w:t>
      </w:r>
      <w:r>
        <w:rPr>
          <w:rFonts w:ascii="Times New Roman" w:hAnsi="Times New Roman"/>
          <w:b/>
          <w:sz w:val="24"/>
          <w:szCs w:val="24"/>
        </w:rPr>
        <w:tab/>
      </w:r>
      <w:r>
        <w:rPr>
          <w:rFonts w:ascii="Times New Roman" w:eastAsia="Arial Rounded MT Bold" w:hAnsi="Times New Roman"/>
          <w:b/>
          <w:sz w:val="24"/>
          <w:szCs w:val="24"/>
        </w:rPr>
        <w:t>Statement of the Problem</w:t>
      </w:r>
      <w:bookmarkEnd w:id="3"/>
    </w:p>
    <w:p>
      <w:pPr>
        <w:pStyle w:val="Normal"/>
        <w:spacing w:before="40" w:after="0" w:line="480" w:lineRule="auto"/>
        <w:ind w:firstLine="720"/>
        <w:jc w:val="both"/>
        <w:rPr>
          <w:rFonts w:ascii="Times New Roman" w:hAnsi="Times New Roman"/>
          <w:bCs/>
          <w:sz w:val="24"/>
          <w:szCs w:val="24"/>
        </w:rPr>
      </w:pPr>
      <w:r>
        <w:rPr>
          <w:rFonts w:ascii="Times New Roman" w:hAnsi="Times New Roman"/>
          <w:sz w:val="24"/>
          <w:szCs w:val="24"/>
        </w:rPr>
        <w:t>There is no adequate up-to-date map of the part of Kwara State Polytechnic. To aid decision making by the management. It has been observed that people find it difficult getting to their destination with all the structure and roads on ground, thus the need for ease of movement for the thousands of people passing the route. A map can provide response to questions like: where a particular road is, where it leads to, the distance and the fastest route or shortest route between two points.</w:t>
      </w:r>
      <w:r>
        <w:rPr>
          <w:rFonts w:ascii="Times New Roman" w:hAnsi="Times New Roman"/>
          <w:bCs/>
          <w:sz w:val="24"/>
          <w:szCs w:val="24"/>
        </w:rPr>
        <w:t xml:space="preserve"> This survey will be used for future planning regardless of the type of construction to be carried out. Some other project where the survey will be relevant includes in designing the drainage network, road and also new building. This will definitely affect proper planning and decision making for the management.</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eastAsia="Arial Rounded MT Bold" w:hAnsi="Times New Roman"/>
          <w:b/>
          <w:sz w:val="24"/>
          <w:szCs w:val="24"/>
        </w:rPr>
        <w:t>Aim and Objectives of the Project</w:t>
      </w:r>
    </w:p>
    <w:p>
      <w:pPr>
        <w:pStyle w:val="Normal"/>
        <w:spacing w:before="40" w:after="0" w:line="480" w:lineRule="auto"/>
        <w:jc w:val="both"/>
        <w:rPr>
          <w:rFonts w:ascii="Times New Roman" w:hAnsi="Times New Roman"/>
          <w:b/>
          <w:sz w:val="24"/>
          <w:szCs w:val="24"/>
          <w:u w:val="single"/>
        </w:rPr>
      </w:pPr>
      <w:r>
        <w:rPr>
          <w:rFonts w:ascii="Times New Roman" w:hAnsi="Times New Roman"/>
          <w:sz w:val="24"/>
          <w:szCs w:val="24"/>
        </w:rPr>
        <w:t>1.4.1</w:t>
      </w:r>
      <w:r>
        <w:rPr>
          <w:rFonts w:ascii="Times New Roman" w:hAnsi="Times New Roman"/>
          <w:b/>
          <w:sz w:val="24"/>
          <w:szCs w:val="24"/>
        </w:rPr>
        <w:tab/>
      </w:r>
      <w:r>
        <w:rPr>
          <w:rFonts w:ascii="Times New Roman" w:hAnsi="Times New Roman"/>
          <w:bCs/>
          <w:sz w:val="24"/>
          <w:szCs w:val="24"/>
          <w:u w:val="single"/>
        </w:rPr>
        <w:t>Aim of the Project</w:t>
      </w:r>
    </w:p>
    <w:p>
      <w:pPr>
        <w:pStyle w:val="Normal"/>
        <w:spacing w:before="40" w:after="0" w:line="480" w:lineRule="auto"/>
        <w:ind w:firstLine="720"/>
        <w:jc w:val="both"/>
        <w:rPr>
          <w:rFonts w:ascii="Times New Roman" w:hAnsi="Times New Roman"/>
          <w:sz w:val="24"/>
          <w:szCs w:val="24"/>
          <w:lang w:eastAsia="en-GB"/>
        </w:rPr>
      </w:pPr>
      <w:r>
        <w:rPr>
          <w:rFonts w:ascii="Times New Roman" w:hAnsi="Times New Roman"/>
          <w:sz w:val="24"/>
          <w:szCs w:val="24"/>
        </w:rPr>
        <w:t xml:space="preserve">The aim of this project is to carry out perimeter and detail survey of part of kwara polytechnic ilorin, The New engineering building to Guarantee trust bank. </w:t>
      </w:r>
    </w:p>
    <w:p>
      <w:pPr>
        <w:pStyle w:val="Normal"/>
        <w:spacing w:before="40" w:after="0" w:line="480" w:lineRule="auto"/>
        <w:jc w:val="both"/>
        <w:rPr>
          <w:rFonts w:ascii="Times New Roman" w:hAnsi="Times New Roman"/>
          <w:b/>
          <w:sz w:val="24"/>
          <w:szCs w:val="24"/>
        </w:rPr>
      </w:pPr>
      <w:r>
        <w:rPr>
          <w:rFonts w:ascii="Times New Roman" w:hAnsi="Times New Roman"/>
          <w:sz w:val="24"/>
          <w:szCs w:val="24"/>
        </w:rPr>
        <w:t>1.4.2</w:t>
      </w:r>
      <w:r>
        <w:rPr>
          <w:rFonts w:ascii="Times New Roman" w:hAnsi="Times New Roman"/>
          <w:b/>
          <w:sz w:val="24"/>
          <w:szCs w:val="24"/>
        </w:rPr>
        <w:tab/>
      </w:r>
      <w:r>
        <w:rPr>
          <w:rFonts w:ascii="Times New Roman" w:hAnsi="Times New Roman"/>
          <w:bCs/>
          <w:sz w:val="24"/>
          <w:szCs w:val="24"/>
          <w:u w:val="single"/>
        </w:rPr>
        <w:t>Objectives of the Project</w:t>
      </w:r>
    </w:p>
    <w:p>
      <w:pPr>
        <w:pStyle w:val="Normal"/>
        <w:spacing w:before="40" w:after="0" w:line="480" w:lineRule="auto"/>
        <w:ind w:firstLine="720"/>
        <w:jc w:val="both"/>
        <w:rPr>
          <w:rFonts w:ascii="Times New Roman" w:hAnsi="Times New Roman"/>
          <w:b/>
          <w:sz w:val="24"/>
          <w:szCs w:val="24"/>
        </w:rPr>
      </w:pPr>
      <w:r>
        <w:rPr>
          <w:rFonts w:ascii="Times New Roman" w:hAnsi="Times New Roman"/>
          <w:sz w:val="24"/>
          <w:szCs w:val="24"/>
          <w:lang w:eastAsia="en-GB"/>
        </w:rPr>
        <w:t>The following are the objectives of the study;</w:t>
      </w:r>
    </w:p>
    <w:p>
      <w:pPr>
        <w:pStyle w:val="ListParagraph1"/>
        <w:spacing w:before="40" w:after="0" w:line="480" w:lineRule="auto"/>
        <w:ind w:left="720" w:hanging="270"/>
        <w:jc w:val="both"/>
        <w:rPr>
          <w:rFonts w:ascii="Times New Roman" w:hAnsi="Times New Roman"/>
          <w:sz w:val="24"/>
          <w:szCs w:val="24"/>
        </w:rPr>
      </w:pPr>
      <w:r>
        <w:rPr>
          <w:rFonts w:ascii="Times New Roman" w:hAnsi="Times New Roman"/>
          <w:sz w:val="24"/>
          <w:szCs w:val="24"/>
        </w:rPr>
        <w:t>To carry out proper planning and reconnaissance in the office and field respectively.</w:t>
      </w:r>
    </w:p>
    <w:p>
      <w:pPr>
        <w:pStyle w:val="ListParagraph1"/>
        <w:spacing w:before="40" w:after="0" w:line="480" w:lineRule="auto"/>
        <w:ind w:left="720" w:hanging="270"/>
        <w:jc w:val="both"/>
        <w:rPr>
          <w:rFonts w:ascii="Times New Roman" w:hAnsi="Times New Roman"/>
          <w:sz w:val="24"/>
          <w:szCs w:val="24"/>
        </w:rPr>
      </w:pPr>
      <w:r>
        <w:rPr>
          <w:rFonts w:ascii="Times New Roman" w:hAnsi="Times New Roman"/>
          <w:sz w:val="24"/>
          <w:szCs w:val="24"/>
        </w:rPr>
        <w:t>It produce perimeter plan.</w:t>
      </w:r>
    </w:p>
    <w:p>
      <w:pPr>
        <w:pStyle w:val="ListParagraph1"/>
        <w:spacing w:before="40" w:after="0" w:line="480" w:lineRule="auto"/>
        <w:ind w:left="720" w:hanging="270"/>
        <w:jc w:val="both"/>
        <w:rPr>
          <w:rFonts w:ascii="Times New Roman" w:hAnsi="Times New Roman"/>
          <w:sz w:val="24"/>
          <w:szCs w:val="24"/>
        </w:rPr>
      </w:pPr>
      <w:r>
        <w:rPr>
          <w:rFonts w:ascii="Times New Roman" w:hAnsi="Times New Roman"/>
          <w:sz w:val="24"/>
          <w:szCs w:val="24"/>
        </w:rPr>
        <w:t>Production of a plan showing the physical structure in the school and there are uses.</w:t>
      </w:r>
    </w:p>
    <w:p>
      <w:pPr>
        <w:pStyle w:val="ListParagraph1"/>
        <w:spacing w:before="40" w:after="0" w:line="480" w:lineRule="auto"/>
        <w:ind w:left="720" w:hanging="270"/>
        <w:jc w:val="both"/>
        <w:rPr>
          <w:rFonts w:ascii="Times New Roman" w:hAnsi="Times New Roman"/>
          <w:b/>
          <w:sz w:val="24"/>
          <w:szCs w:val="24"/>
        </w:rPr>
      </w:pPr>
      <w:r>
        <w:rPr>
          <w:rFonts w:ascii="Times New Roman" w:hAnsi="Times New Roman"/>
          <w:sz w:val="24"/>
          <w:szCs w:val="24"/>
        </w:rPr>
        <w:t>To carry out traverse and determination of detail features of the survey area using Total station.</w:t>
      </w:r>
    </w:p>
    <w:p>
      <w:pPr>
        <w:pStyle w:val="ListParagraph1"/>
        <w:spacing w:before="40" w:after="0" w:line="480" w:lineRule="auto"/>
        <w:ind w:left="720" w:hanging="270"/>
        <w:jc w:val="both"/>
        <w:rPr>
          <w:rFonts w:ascii="Times New Roman" w:hAnsi="Times New Roman"/>
          <w:b/>
          <w:sz w:val="24"/>
          <w:szCs w:val="24"/>
        </w:rPr>
      </w:pPr>
      <w:r>
        <w:rPr>
          <w:rFonts w:ascii="Times New Roman" w:hAnsi="Times New Roman"/>
          <w:sz w:val="24"/>
          <w:szCs w:val="24"/>
          <w:lang w:eastAsia="en-GB"/>
        </w:rPr>
        <w:t>Production of a perimeter plan and a detailed perimeter plan of the area.</w:t>
      </w:r>
      <w:bookmarkStart w:id="4" w:name="_Toc385056250"/>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sz w:val="24"/>
          <w:szCs w:val="24"/>
        </w:rPr>
        <w:tab/>
      </w:r>
      <w:r>
        <w:rPr>
          <w:rFonts w:ascii="Times New Roman" w:eastAsia="Arial Rounded MT Bold" w:hAnsi="Times New Roman"/>
          <w:b/>
          <w:sz w:val="24"/>
          <w:szCs w:val="24"/>
        </w:rPr>
        <w:t>Scope of the Project</w:t>
      </w:r>
      <w:bookmarkEnd w:id="4"/>
    </w:p>
    <w:p>
      <w:pPr>
        <w:pStyle w:val="Normal"/>
        <w:tabs>
          <w:tab w:val="left" w:leader="none" w:pos="4197"/>
        </w:tabs>
        <w:spacing w:before="40" w:after="0" w:line="480" w:lineRule="auto"/>
        <w:jc w:val="both"/>
        <w:rPr>
          <w:rFonts w:ascii="Times New Roman" w:hAnsi="Times New Roman"/>
          <w:sz w:val="24"/>
          <w:szCs w:val="24"/>
        </w:rPr>
      </w:pPr>
      <w:r>
        <w:rPr>
          <w:rFonts w:ascii="Times New Roman" w:hAnsi="Times New Roman"/>
          <w:sz w:val="24"/>
          <w:szCs w:val="24"/>
        </w:rPr>
        <w:t>The scope includes the following:-</w:t>
      </w:r>
    </w:p>
    <w:p>
      <w:pPr>
        <w:pStyle w:val="ListParagraph1"/>
        <w:tabs>
          <w:tab w:val="left" w:leader="none" w:pos="1440"/>
        </w:tabs>
        <w:spacing w:before="40" w:after="0" w:line="480" w:lineRule="auto"/>
        <w:ind w:left="0" w:firstLine="720"/>
        <w:jc w:val="both"/>
        <w:rPr>
          <w:rFonts w:ascii="Times New Roman" w:hAnsi="Times New Roman"/>
          <w:sz w:val="24"/>
          <w:szCs w:val="24"/>
        </w:rPr>
      </w:pPr>
      <w:r>
        <w:rPr>
          <w:rFonts w:ascii="Times New Roman" w:hAnsi="Times New Roman"/>
          <w:sz w:val="24"/>
          <w:szCs w:val="24"/>
        </w:rPr>
        <w:t xml:space="preserve">Planning </w:t>
      </w:r>
    </w:p>
    <w:p>
      <w:pPr>
        <w:pStyle w:val="ListParagraph1"/>
        <w:tabs>
          <w:tab w:val="left" w:leader="none" w:pos="1440"/>
        </w:tabs>
        <w:spacing w:before="40" w:after="0" w:line="480" w:lineRule="auto"/>
        <w:ind w:left="0" w:firstLine="720"/>
        <w:jc w:val="both"/>
        <w:rPr>
          <w:rFonts w:ascii="Times New Roman" w:hAnsi="Times New Roman"/>
          <w:sz w:val="24"/>
          <w:szCs w:val="24"/>
        </w:rPr>
      </w:pPr>
      <w:r>
        <w:rPr>
          <w:rFonts w:ascii="Times New Roman" w:hAnsi="Times New Roman"/>
          <w:sz w:val="24"/>
          <w:szCs w:val="24"/>
        </w:rPr>
        <w:t>Equipment selection</w:t>
      </w:r>
    </w:p>
    <w:p>
      <w:pPr>
        <w:pStyle w:val="ListParagraph1"/>
        <w:tabs>
          <w:tab w:val="left" w:leader="none" w:pos="1440"/>
        </w:tabs>
        <w:spacing w:before="40" w:after="0" w:line="480" w:lineRule="auto"/>
        <w:ind w:left="0" w:firstLine="720"/>
        <w:jc w:val="both"/>
        <w:rPr>
          <w:rFonts w:ascii="Times New Roman" w:hAnsi="Times New Roman"/>
          <w:sz w:val="24"/>
          <w:szCs w:val="24"/>
        </w:rPr>
      </w:pPr>
      <w:r>
        <w:rPr>
          <w:rFonts w:ascii="Times New Roman" w:hAnsi="Times New Roman"/>
          <w:sz w:val="24"/>
          <w:szCs w:val="24"/>
        </w:rPr>
        <w:t>Data acquisition</w:t>
      </w:r>
    </w:p>
    <w:p>
      <w:pPr>
        <w:pStyle w:val="ListParagraph1"/>
        <w:tabs>
          <w:tab w:val="left" w:leader="none" w:pos="1440"/>
        </w:tabs>
        <w:spacing w:before="40" w:after="0" w:line="480" w:lineRule="auto"/>
        <w:ind w:left="0" w:firstLine="720"/>
        <w:jc w:val="both"/>
        <w:rPr>
          <w:rFonts w:ascii="Times New Roman" w:hAnsi="Times New Roman"/>
          <w:sz w:val="24"/>
          <w:szCs w:val="24"/>
        </w:rPr>
      </w:pPr>
      <w:r>
        <w:rPr>
          <w:rFonts w:ascii="Times New Roman" w:hAnsi="Times New Roman"/>
          <w:sz w:val="24"/>
          <w:szCs w:val="24"/>
        </w:rPr>
        <w:t>Data processing</w:t>
      </w:r>
    </w:p>
    <w:p>
      <w:pPr>
        <w:pStyle w:val="ListParagraph1"/>
        <w:tabs>
          <w:tab w:val="left" w:leader="none" w:pos="1440"/>
        </w:tabs>
        <w:spacing w:before="40" w:after="0" w:line="480" w:lineRule="auto"/>
        <w:ind w:left="0" w:firstLine="720"/>
        <w:jc w:val="both"/>
        <w:rPr>
          <w:rFonts w:ascii="Times New Roman" w:hAnsi="Times New Roman"/>
          <w:sz w:val="24"/>
          <w:szCs w:val="24"/>
        </w:rPr>
      </w:pPr>
      <w:r>
        <w:rPr>
          <w:rFonts w:ascii="Times New Roman" w:hAnsi="Times New Roman"/>
          <w:sz w:val="24"/>
          <w:szCs w:val="24"/>
        </w:rPr>
        <w:t>Comprehensive report writing</w:t>
      </w:r>
    </w:p>
    <w:p>
      <w:pPr>
        <w:pStyle w:val="ListParagraph1"/>
        <w:tabs>
          <w:tab w:val="left" w:leader="none" w:pos="1440"/>
        </w:tabs>
        <w:spacing w:before="40" w:after="0" w:line="480" w:lineRule="auto"/>
        <w:ind w:left="0" w:firstLine="720"/>
        <w:jc w:val="both"/>
        <w:rPr>
          <w:rFonts w:ascii="Times New Roman" w:hAnsi="Times New Roman"/>
          <w:sz w:val="24"/>
          <w:szCs w:val="24"/>
        </w:rPr>
      </w:pPr>
      <w:r>
        <w:rPr>
          <w:rFonts w:ascii="Times New Roman" w:hAnsi="Times New Roman"/>
          <w:sz w:val="24"/>
          <w:szCs w:val="24"/>
        </w:rPr>
        <w:t>Data Downloading and Processing</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Traverse connection to established controls.</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Perimeter traversing of the project </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Detailing of features using offset</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 Data editing</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 Analysis of result</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 Plotting and plan production</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 Data Analysis</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Plan and map presentation </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Office Reconnaissance </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Field Reconnaissance </w:t>
      </w:r>
    </w:p>
    <w:p>
      <w:pPr>
        <w:pStyle w:val="ListParagraph1"/>
        <w:tabs>
          <w:tab w:val="left" w:leader="none" w:pos="1440"/>
        </w:tabs>
        <w:spacing w:before="40" w:after="0" w:line="480" w:lineRule="auto"/>
        <w:ind w:left="0" w:firstLine="720"/>
        <w:jc w:val="both"/>
        <w:rPr>
          <w:rFonts w:ascii="Times New Roman" w:eastAsia="SimSun" w:hAnsi="Times New Roman"/>
          <w:sz w:val="24"/>
          <w:szCs w:val="24"/>
        </w:rPr>
      </w:pPr>
      <w:r>
        <w:rPr>
          <w:rFonts w:ascii="Times New Roman" w:hAnsi="Times New Roman"/>
          <w:sz w:val="24"/>
          <w:szCs w:val="24"/>
        </w:rPr>
        <w:t xml:space="preserve">Reconnaissance </w:t>
      </w:r>
    </w:p>
    <w:p>
      <w:pPr>
        <w:pStyle w:val="Normal"/>
        <w:tabs>
          <w:tab w:val="left" w:leader="none" w:pos="720"/>
          <w:tab w:val="left" w:leader="none" w:pos="1440"/>
          <w:tab w:val="left" w:leader="none" w:pos="2160"/>
          <w:tab w:val="left" w:leader="none" w:pos="2880"/>
          <w:tab w:val="center" w:leader="none" w:pos="4104"/>
        </w:tabs>
        <w:spacing w:before="40"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sz w:val="24"/>
          <w:szCs w:val="24"/>
        </w:rPr>
        <w:tab/>
      </w:r>
      <w:r>
        <w:rPr>
          <w:rStyle w:val="Heading1Char"/>
          <w:rFonts w:ascii="Times New Roman" w:eastAsia="Arial Rounded MT Bold" w:hAnsi="Times New Roman"/>
          <w:color w:val="auto"/>
          <w:sz w:val="24"/>
          <w:szCs w:val="24"/>
        </w:rPr>
        <w:t>Significance of the study</w:t>
      </w:r>
      <w:r>
        <w:rPr>
          <w:rStyle w:val="Heading1Char"/>
          <w:rFonts w:ascii="Times New Roman" w:eastAsia="Arial Rounded MT Bold" w:hAnsi="Times New Roman"/>
          <w:color w:val="auto"/>
          <w:sz w:val="24"/>
          <w:szCs w:val="24"/>
        </w:rPr>
        <w:tab/>
      </w:r>
    </w:p>
    <w:p>
      <w:pPr>
        <w:pStyle w:val="ListParagraph1"/>
        <w:spacing w:before="40" w:after="0" w:line="480" w:lineRule="auto"/>
        <w:ind w:left="0" w:firstLine="720"/>
        <w:jc w:val="both"/>
        <w:rPr>
          <w:rFonts w:ascii="Times New Roman" w:hAnsi="Times New Roman"/>
          <w:sz w:val="24"/>
          <w:szCs w:val="24"/>
        </w:rPr>
      </w:pPr>
      <w:r>
        <w:rPr>
          <w:rFonts w:ascii="Times New Roman" w:hAnsi="Times New Roman"/>
          <w:sz w:val="24"/>
          <w:szCs w:val="24"/>
        </w:rPr>
        <w:t>Project specification returns to the requirements to be satisfies while carrying out surveying operation of any order. The specification that was put into consideration for this project are:</w:t>
      </w:r>
    </w:p>
    <w:p>
      <w:pPr>
        <w:pStyle w:val="ListParagraph1"/>
        <w:spacing w:before="40" w:after="0" w:line="480" w:lineRule="auto"/>
        <w:ind w:left="810" w:hanging="540"/>
        <w:jc w:val="both"/>
        <w:rPr>
          <w:rFonts w:ascii="Times New Roman" w:hAnsi="Times New Roman"/>
          <w:sz w:val="24"/>
          <w:szCs w:val="24"/>
        </w:rPr>
      </w:pPr>
      <w:r>
        <w:rPr>
          <w:rFonts w:ascii="Times New Roman" w:hAnsi="Times New Roman"/>
          <w:sz w:val="24"/>
          <w:szCs w:val="24"/>
          <w:lang w:val="en-GB"/>
        </w:rPr>
        <w:t>As it will help to produce a well detailed survey plan</w:t>
      </w:r>
    </w:p>
    <w:p>
      <w:pPr>
        <w:pStyle w:val="ListParagraph1"/>
        <w:spacing w:before="40" w:after="0" w:line="480" w:lineRule="auto"/>
        <w:ind w:left="810" w:hanging="540"/>
        <w:jc w:val="both"/>
        <w:rPr>
          <w:rFonts w:ascii="Times New Roman" w:hAnsi="Times New Roman"/>
          <w:sz w:val="24"/>
          <w:szCs w:val="24"/>
        </w:rPr>
      </w:pPr>
      <w:r>
        <w:rPr>
          <w:rFonts w:ascii="Times New Roman" w:hAnsi="Times New Roman"/>
          <w:sz w:val="24"/>
          <w:szCs w:val="24"/>
        </w:rPr>
        <w:t>Building location and facility planning could be well aided.</w:t>
      </w:r>
    </w:p>
    <w:p>
      <w:pPr>
        <w:pStyle w:val="ListParagraph1"/>
        <w:spacing w:before="40" w:after="0" w:line="480" w:lineRule="auto"/>
        <w:ind w:left="810" w:hanging="540"/>
        <w:jc w:val="both"/>
        <w:rPr>
          <w:rFonts w:ascii="Times New Roman" w:hAnsi="Times New Roman"/>
          <w:sz w:val="24"/>
          <w:szCs w:val="24"/>
        </w:rPr>
      </w:pPr>
      <w:r>
        <w:rPr>
          <w:rFonts w:ascii="Times New Roman" w:hAnsi="Times New Roman"/>
          <w:sz w:val="24"/>
          <w:szCs w:val="24"/>
        </w:rPr>
        <w:t>Proper planning on the usage of the vacant land.</w:t>
      </w:r>
    </w:p>
    <w:p>
      <w:pPr>
        <w:pStyle w:val="ListParagraph1"/>
        <w:spacing w:before="40" w:after="0" w:line="480" w:lineRule="auto"/>
        <w:ind w:left="810" w:hanging="540"/>
        <w:jc w:val="both"/>
        <w:rPr>
          <w:rFonts w:ascii="Times New Roman" w:hAnsi="Times New Roman"/>
          <w:sz w:val="24"/>
          <w:szCs w:val="24"/>
        </w:rPr>
      </w:pPr>
      <w:r>
        <w:rPr>
          <w:rFonts w:ascii="Times New Roman" w:hAnsi="Times New Roman"/>
          <w:sz w:val="24"/>
          <w:szCs w:val="24"/>
        </w:rPr>
        <w:t>Proper planning of drainage system within the case study.</w:t>
      </w:r>
    </w:p>
    <w:p>
      <w:pPr>
        <w:pStyle w:val="ListParagraph1"/>
        <w:spacing w:before="40" w:after="0" w:line="480" w:lineRule="auto"/>
        <w:ind w:left="810" w:hanging="540"/>
        <w:jc w:val="both"/>
        <w:rPr>
          <w:rFonts w:ascii="Times New Roman" w:hAnsi="Times New Roman"/>
          <w:sz w:val="24"/>
          <w:szCs w:val="24"/>
        </w:rPr>
      </w:pPr>
      <w:r>
        <w:rPr>
          <w:rFonts w:ascii="Times New Roman" w:hAnsi="Times New Roman"/>
          <w:sz w:val="24"/>
          <w:szCs w:val="24"/>
        </w:rPr>
        <w:t>The length of each traverse line must not met line than 250m.</w:t>
      </w:r>
    </w:p>
    <w:p>
      <w:pPr>
        <w:pStyle w:val="ListParagraph1"/>
        <w:spacing w:before="40" w:after="0" w:line="480" w:lineRule="auto"/>
        <w:ind w:left="810" w:hanging="540"/>
        <w:jc w:val="both"/>
        <w:rPr>
          <w:rFonts w:ascii="Times New Roman" w:hAnsi="Times New Roman"/>
          <w:sz w:val="24"/>
          <w:szCs w:val="24"/>
        </w:rPr>
      </w:pPr>
      <w:r>
        <w:rPr>
          <w:rFonts w:ascii="Times New Roman" w:hAnsi="Times New Roman"/>
          <w:sz w:val="24"/>
          <w:szCs w:val="24"/>
        </w:rPr>
        <w:t>The liner accuracy must not be less than 1:500</w:t>
      </w:r>
    </w:p>
    <w:p>
      <w:pPr>
        <w:pStyle w:val="ListParagraph1"/>
        <w:spacing w:before="40" w:after="0" w:line="480" w:lineRule="auto"/>
        <w:ind w:left="810" w:hanging="540"/>
        <w:jc w:val="both"/>
        <w:rPr>
          <w:rFonts w:ascii="Times New Roman" w:hAnsi="Times New Roman"/>
          <w:sz w:val="24"/>
          <w:szCs w:val="24"/>
        </w:rPr>
      </w:pPr>
      <w:r>
        <w:rPr>
          <w:rFonts w:ascii="Times New Roman" w:hAnsi="Times New Roman"/>
          <w:sz w:val="24"/>
          <w:szCs w:val="24"/>
        </w:rPr>
        <w:t>The project fall into 3 order categories of survey job. Hence, misclosure must not be greater than 30d where n refers to the members of static.</w:t>
      </w:r>
    </w:p>
    <w:p>
      <w:pPr>
        <w:pStyle w:val="Normal"/>
        <w:spacing w:before="40" w:line="480" w:lineRule="auto"/>
        <w:jc w:val="both"/>
        <w:rPr>
          <w:rFonts w:ascii="Times New Roman" w:eastAsia="Arial Rounded MT Bold" w:hAnsi="Times New Roman"/>
          <w:b/>
          <w:sz w:val="24"/>
          <w:szCs w:val="24"/>
        </w:rPr>
      </w:pPr>
      <w:r>
        <w:rPr>
          <w:rFonts w:ascii="Times New Roman" w:eastAsia="Arial Rounded MT Bold" w:hAnsi="Times New Roman"/>
          <w:b/>
          <w:sz w:val="24"/>
          <w:szCs w:val="24"/>
        </w:rPr>
        <w:t>1:6  Personnel</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The underlined students of surveying and geo-information NDII 2024/2025 session are those who participated in the execution of this project they are:</w:t>
      </w:r>
    </w:p>
    <w:tbl>
      <w:tblP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4558"/>
        <w:gridCol w:w="2250"/>
        <w:gridCol w:w="1260"/>
      </w:tblGrid>
      <w:tr>
        <w:trPr>
          <w:wBefore w:w="0" w:type="dxa"/>
          <w:wAfter w:w="0" w:type="dxa"/>
        </w:trPr>
        <w:tc>
          <w:tcPr>
            <w:cnfStyle w:val="1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S/N</w:t>
            </w:r>
          </w:p>
        </w:tc>
        <w:tc>
          <w:tcPr>
            <w:cnfStyle w:val="1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NAMES </w:t>
            </w:r>
          </w:p>
        </w:tc>
        <w:tc>
          <w:tcPr>
            <w:cnfStyle w:val="1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MATRIC NO </w:t>
            </w:r>
          </w:p>
        </w:tc>
        <w:tc>
          <w:tcPr>
            <w:cnfStyle w:val="1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ROLE </w:t>
            </w:r>
          </w:p>
        </w:tc>
      </w:tr>
      <w:tr>
        <w:trPr>
          <w:wBefore w:w="0" w:type="dxa"/>
          <w:wAfter w:w="0" w:type="dxa"/>
        </w:trPr>
        <w:tc>
          <w:tcPr>
            <w:cnfStyle w:val="0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1</w:t>
            </w:r>
          </w:p>
        </w:tc>
        <w:tc>
          <w:tcPr>
            <w:cnfStyle w:val="0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OGUNBIYI ADENIKE OMOWUMI</w:t>
            </w:r>
          </w:p>
        </w:tc>
        <w:tc>
          <w:tcPr>
            <w:cnfStyle w:val="0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ND/23/SGI/FT/0037</w:t>
            </w:r>
          </w:p>
        </w:tc>
        <w:tc>
          <w:tcPr>
            <w:cnfStyle w:val="0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AUTHOR</w:t>
            </w:r>
          </w:p>
        </w:tc>
      </w:tr>
      <w:tr>
        <w:trPr>
          <w:wBefore w:w="0" w:type="dxa"/>
          <w:wAfter w:w="0" w:type="dxa"/>
        </w:trPr>
        <w:tc>
          <w:tcPr>
            <w:cnfStyle w:val="0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2</w:t>
            </w:r>
          </w:p>
        </w:tc>
        <w:tc>
          <w:tcPr>
            <w:cnfStyle w:val="0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OLAJIDE HANNAH IBUKUNOLUWA</w:t>
            </w:r>
          </w:p>
        </w:tc>
        <w:tc>
          <w:tcPr>
            <w:cnfStyle w:val="0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ND/23/SGI/FT/039  </w:t>
            </w:r>
          </w:p>
        </w:tc>
        <w:tc>
          <w:tcPr>
            <w:cnfStyle w:val="0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MEMBER</w:t>
            </w:r>
          </w:p>
        </w:tc>
      </w:tr>
      <w:tr>
        <w:trPr>
          <w:wBefore w:w="0" w:type="dxa"/>
          <w:wAfter w:w="0" w:type="dxa"/>
        </w:trPr>
        <w:tc>
          <w:tcPr>
            <w:cnfStyle w:val="0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3</w:t>
            </w:r>
          </w:p>
        </w:tc>
        <w:tc>
          <w:tcPr>
            <w:cnfStyle w:val="0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REMU OLUWASAYO AYOKUNLE</w:t>
            </w:r>
          </w:p>
        </w:tc>
        <w:tc>
          <w:tcPr>
            <w:cnfStyle w:val="0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ND/23/SGI/FT/040    </w:t>
            </w:r>
          </w:p>
        </w:tc>
        <w:tc>
          <w:tcPr>
            <w:cnfStyle w:val="0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MEMBER</w:t>
            </w:r>
          </w:p>
        </w:tc>
      </w:tr>
      <w:tr>
        <w:trPr>
          <w:wBefore w:w="0" w:type="dxa"/>
          <w:wAfter w:w="0" w:type="dxa"/>
        </w:trPr>
        <w:tc>
          <w:tcPr>
            <w:cnfStyle w:val="0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4</w:t>
            </w:r>
          </w:p>
        </w:tc>
        <w:tc>
          <w:tcPr>
            <w:cnfStyle w:val="0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AREO JOSHUA OLUWASEUN</w:t>
            </w:r>
          </w:p>
        </w:tc>
        <w:tc>
          <w:tcPr>
            <w:cnfStyle w:val="0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ND/23/SGI/FT/031      </w:t>
            </w:r>
          </w:p>
        </w:tc>
        <w:tc>
          <w:tcPr>
            <w:cnfStyle w:val="0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MEMBER</w:t>
            </w:r>
          </w:p>
        </w:tc>
      </w:tr>
      <w:tr>
        <w:trPr>
          <w:wBefore w:w="0" w:type="dxa"/>
          <w:wAfter w:w="0" w:type="dxa"/>
        </w:trPr>
        <w:tc>
          <w:tcPr>
            <w:cnfStyle w:val="0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5</w:t>
            </w:r>
          </w:p>
        </w:tc>
        <w:tc>
          <w:tcPr>
            <w:cnfStyle w:val="0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ASHAOLU SAMUEL TEMIDAYO</w:t>
            </w:r>
          </w:p>
        </w:tc>
        <w:tc>
          <w:tcPr>
            <w:cnfStyle w:val="0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ND/23/SGI/FT/030    </w:t>
            </w:r>
          </w:p>
        </w:tc>
        <w:tc>
          <w:tcPr>
            <w:cnfStyle w:val="0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MEMBER</w:t>
            </w:r>
          </w:p>
        </w:tc>
      </w:tr>
      <w:tr>
        <w:trPr>
          <w:wBefore w:w="0" w:type="dxa"/>
          <w:wAfter w:w="0" w:type="dxa"/>
        </w:trPr>
        <w:tc>
          <w:tcPr>
            <w:cnfStyle w:val="0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6</w:t>
            </w:r>
          </w:p>
        </w:tc>
        <w:tc>
          <w:tcPr>
            <w:cnfStyle w:val="0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OROKUNLE IDOWU OLUWASUKUNMI</w:t>
            </w:r>
          </w:p>
        </w:tc>
        <w:tc>
          <w:tcPr>
            <w:cnfStyle w:val="0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ND/23/SGI/FT/036    </w:t>
            </w:r>
          </w:p>
        </w:tc>
        <w:tc>
          <w:tcPr>
            <w:cnfStyle w:val="0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MEMBER</w:t>
            </w:r>
          </w:p>
        </w:tc>
      </w:tr>
      <w:tr>
        <w:trPr>
          <w:wBefore w:w="0" w:type="dxa"/>
          <w:wAfter w:w="0" w:type="dxa"/>
        </w:trPr>
        <w:tc>
          <w:tcPr>
            <w:cnfStyle w:val="000010000000"/>
            <w:tcW w:w="59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7</w:t>
            </w:r>
          </w:p>
        </w:tc>
        <w:tc>
          <w:tcPr>
            <w:cnfStyle w:val="000001000000"/>
            <w:tcW w:w="4558"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LAFIA ISHIAK ALHASSAH</w:t>
            </w:r>
          </w:p>
        </w:tc>
        <w:tc>
          <w:tcPr>
            <w:cnfStyle w:val="000010000000"/>
            <w:tcW w:w="225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 xml:space="preserve">ND/23/SGI/FT/033                      </w:t>
            </w:r>
          </w:p>
        </w:tc>
        <w:tc>
          <w:tcPr>
            <w:cnfStyle w:val="000001000000"/>
            <w:tcW w:w="1260" w:type="dxa"/>
            <w:tcBorders>
              <w:top w:val="nil" w:sz="4" w:space="0"/>
              <w:left w:val="nil" w:sz="4" w:space="0"/>
              <w:bottom w:val="nil" w:sz="4" w:space="0"/>
              <w:right w:val="nil" w:sz="4" w:space="0"/>
            </w:tcBorders>
            <w:vAlign w:val="top"/>
          </w:tcPr>
          <w:p>
            <w:pPr>
              <w:pStyle w:val="Normal"/>
              <w:spacing w:line="480" w:lineRule="auto"/>
              <w:jc w:val="both"/>
              <w:rPr>
                <w:rFonts w:ascii="Times New Roman" w:hAnsi="Times New Roman"/>
                <w:sz w:val="24"/>
                <w:szCs w:val="24"/>
              </w:rPr>
            </w:pPr>
            <w:r>
              <w:rPr>
                <w:rFonts w:ascii="Times New Roman" w:hAnsi="Times New Roman"/>
                <w:sz w:val="24"/>
                <w:szCs w:val="24"/>
              </w:rPr>
              <w:t>MEMBER</w:t>
            </w:r>
          </w:p>
        </w:tc>
      </w:tr>
    </w:tbl>
    <w:p>
      <w:pPr>
        <w:pStyle w:val="Normal"/>
        <w:spacing w:before="40" w:line="480" w:lineRule="auto"/>
        <w:jc w:val="both"/>
        <w:rPr>
          <w:rFonts w:ascii="Times New Roman" w:hAnsi="Times New Roman"/>
          <w:sz w:val="24"/>
          <w:szCs w:val="24"/>
        </w:rPr>
      </w:pPr>
    </w:p>
    <w:p>
      <w:pPr>
        <w:pStyle w:val="Normal"/>
        <w:spacing w:before="40" w:line="480" w:lineRule="auto"/>
        <w:jc w:val="both"/>
        <w:rPr>
          <w:rFonts w:ascii="Times New Roman" w:hAnsi="Times New Roman"/>
          <w:sz w:val="24"/>
          <w:szCs w:val="24"/>
        </w:rPr>
      </w:pPr>
    </w:p>
    <w:p>
      <w:pPr>
        <w:pStyle w:val="Normal"/>
        <w:spacing w:before="40" w:line="480" w:lineRule="auto"/>
        <w:jc w:val="both"/>
        <w:rPr>
          <w:rFonts w:ascii="Times New Roman" w:hAnsi="Times New Roman"/>
          <w:sz w:val="24"/>
          <w:szCs w:val="24"/>
        </w:rPr>
      </w:pPr>
    </w:p>
    <w:p>
      <w:pPr>
        <w:pStyle w:val="ListParagraph1"/>
        <w:spacing w:before="40" w:after="160" w:line="480" w:lineRule="auto"/>
        <w:ind w:left="0"/>
        <w:jc w:val="both"/>
        <w:rPr>
          <w:rFonts w:ascii="Times New Roman" w:hAnsi="Times New Roman"/>
          <w:b/>
          <w:sz w:val="24"/>
          <w:szCs w:val="24"/>
        </w:rPr>
      </w:pPr>
      <w:r>
        <w:rPr>
          <w:rFonts w:ascii="Times New Roman" w:eastAsia="Times New Roman" w:hAnsi="Times New Roman"/>
          <w:b/>
          <w:sz w:val="24"/>
          <w:szCs w:val="24"/>
        </w:rPr>
        <w:t>1.7     STUDY ARE</w:t>
      </w:r>
      <w:r>
        <w:rPr>
          <w:rFonts w:ascii="Times New Roman" w:eastAsia="Times New Roman" w:hAnsi="Times New Roman"/>
          <w:b/>
          <w:sz w:val="24"/>
          <w:szCs w:val="24"/>
          <w:lang w:val="en-US"/>
        </w:rPr>
        <w:t>A</w:t>
      </w:r>
    </w:p>
    <w:p>
      <w:pPr>
        <w:pStyle w:val="ListParagraph1"/>
        <w:spacing w:before="40" w:after="16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The project site is located at Kwara State Polytechnic (The New engineering building to Guarantee trust bank.), Ilorin Kwara State of Nigeria having a latitude of </w:t>
      </w:r>
      <w:r>
        <w:rPr>
          <w:rFonts w:ascii="Times New Roman" w:eastAsia="Times New Roman" w:hAnsi="Times New Roman"/>
          <w:sz w:val="24"/>
          <w:szCs w:val="24"/>
        </w:rPr>
        <w:t>N 8° 28' 55.4196" and Longitude of E 4° 31' 34.4208"</w:t>
      </w:r>
      <w:r>
        <w:rPr>
          <w:rFonts w:ascii="Times New Roman" w:hAnsi="Times New Roman"/>
          <w:sz w:val="24"/>
          <w:szCs w:val="24"/>
        </w:rPr>
        <w:t>..The Village Area is accessible through several campus roads and is adjacent to academic buildings, hostels, and administrative structures. Due to increased student population and development pressures, this area has grown significantly in both usage and importance</w:t>
      </w: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p>
    <w:p>
      <w:pPr>
        <w:pStyle w:val="Normal(web)"/>
        <w:spacing w:before="40" w:line="480" w:lineRule="auto"/>
        <w:jc w:val="both"/>
        <w:rPr>
          <w:b/>
        </w:rPr>
      </w:pPr>
      <w:r>
        <w:rPr>
          <w:b/>
        </w:rPr>
        <w:t>MAP OF STUDY AREA</w:t>
      </w:r>
    </w:p>
    <w:p>
      <w:pPr>
        <w:pStyle w:val="Normal"/>
        <w:spacing w:before="40" w:line="480" w:lineRule="auto"/>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90" simplePos="0">
                <wp:simplePos x="0" y="0"/>
                <wp:positionH relativeFrom="column">
                  <wp:posOffset>840105</wp:posOffset>
                </wp:positionH>
                <wp:positionV relativeFrom="paragraph">
                  <wp:posOffset>1176655</wp:posOffset>
                </wp:positionV>
                <wp:extent cx="3039745" cy="2790825"/>
                <wp:effectExtent l="0" t="0" r="6442" b="7016"/>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Pr id="1026" name="AutoShape 2"/>
                      <wps:cNvCnPr/>
                      <wps:spPr>
                        <a:xfrm flipH="1">
                          <a:off x="0" y="0"/>
                          <a:ext cx="3039745" cy="2790825"/>
                        </a:xfrm>
                        <a:prstGeom prst="straightConnector1">
                          <a:avLst/>
                        </a:prstGeom>
                        <a:noFill/>
                        <a:ln cmpd="sng">
                          <a:solidFill>
                            <a:srgbClr val="000000"/>
                          </a:solidFill>
                          <a:miter/>
                          <a:tailEnd type="triangle"/>
                        </a:ln>
                      </wps:spPr>
                      <wps:bodyPr lIns="91440" tIns="45720" rIns="91440" bIns="45720"/>
                    </wps:wsp>
                  </a:graphicData>
                </a:graphic>
              </wp:anchor>
            </w:drawing>
          </mc:Choice>
          <mc:Fallback>
            <w:pict>
              <v:shape id="CCC6D240-7A3A-60E9-84606D26F11F" coordsize="21600,21600" style="flip:x;position:absolute;width:239.35pt;height:219.75pt;margin-top:92.65pt;margin-left:66.15pt;rotation:0.000000;z-index:90;"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89" simplePos="0">
                <wp:simplePos x="0" y="0"/>
                <wp:positionH relativeFrom="column">
                  <wp:posOffset>482600</wp:posOffset>
                </wp:positionH>
                <wp:positionV relativeFrom="paragraph">
                  <wp:posOffset>1176655</wp:posOffset>
                </wp:positionV>
                <wp:extent cx="3397250" cy="0"/>
                <wp:effectExtent l="0" t="0" r="0" b="9526"/>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Pr id="1027" name="AutoShape 3"/>
                      <wps:cNvCnPr/>
                      <wps:spPr>
                        <a:xfrm>
                          <a:off x="0" y="0"/>
                          <a:ext cx="3397250" cy="0"/>
                        </a:xfrm>
                        <a:prstGeom prst="straightConnector1">
                          <a:avLst/>
                        </a:prstGeom>
                        <a:noFill/>
                        <a:ln cmpd="sng">
                          <a:solidFill>
                            <a:srgbClr val="000000"/>
                          </a:solidFill>
                          <a:miter/>
                        </a:ln>
                      </wps:spPr>
                      <wps:bodyPr lIns="91440" tIns="45720" rIns="91440" bIns="45720"/>
                    </wps:wsp>
                  </a:graphicData>
                </a:graphic>
              </wp:anchor>
            </w:drawing>
          </mc:Choice>
          <mc:Fallback>
            <w:pict>
              <v:shape id="099BD7A9-8BD9-6A3B-2989C580E9B9" coordsize="21600,21600" style="position:absolute;width:267.5pt;height:0pt;margin-top:92.65pt;margin-left:38pt;rotation:0.000000;z-index:89;"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84" simplePos="0">
                <wp:simplePos x="0" y="0"/>
                <wp:positionH relativeFrom="column">
                  <wp:posOffset>3818255</wp:posOffset>
                </wp:positionH>
                <wp:positionV relativeFrom="paragraph">
                  <wp:posOffset>1322070</wp:posOffset>
                </wp:positionV>
                <wp:extent cx="61595" cy="61595"/>
                <wp:effectExtent l="0" t="0" r="9525" b="95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Pr id="1028" name="AutoShape 3"/>
                      <wps:cNvSpPr>
                        <a:spLocks noChangeAspect="0"/>
                      </wps:cNvSpPr>
                      <wps:spPr>
                        <a:xfrm>
                          <a:off x="0" y="0"/>
                          <a:ext cx="61595" cy="61595"/>
                        </a:xfrm>
                        <a:prstGeom prst="flowChartConnector">
                          <a:avLst/>
                        </a:prstGeom>
                        <a:solidFill>
                          <a:srgbClr val="FFFFFF"/>
                        </a:solidFill>
                        <a:ln cmpd="sng">
                          <a:solidFill>
                            <a:srgbClr val="000000"/>
                          </a:solidFill>
                          <a:miter/>
                        </a:ln>
                      </wps:spPr>
                      <wps:bodyPr lIns="91440" tIns="45720" rIns="91440" bIns="45720"/>
                    </wps:wsp>
                  </a:graphicData>
                </a:graphic>
              </wp:anchor>
            </w:drawing>
          </mc:Choice>
          <mc:Fallback>
            <w:pict>
              <v:shape id="CEB04A71-7245-380F-B8EA1D42E5C7" coordsize="21600,21600" style="position:absolute;width:4.85pt;height:4.85pt;margin-top:104.1pt;margin-left:300.65pt;rotation:0.000000;z-index:84;" fillcolor="#ffffff" strokecolor="#000000" strokeweight="0pt" o:spt="120" path="m10800,0 qx0,10800 qy10800,21600 qx21600,10800 qy10800,0 x e">
                <v:stroke color="#000000" filltype="solid" joinstyle="miter" linestyle="single" mitterlimit="800000" weight="0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85" simplePos="0">
                <wp:simplePos x="0" y="0"/>
                <wp:positionH relativeFrom="column">
                  <wp:posOffset>482600</wp:posOffset>
                </wp:positionH>
                <wp:positionV relativeFrom="paragraph">
                  <wp:posOffset>1383665</wp:posOffset>
                </wp:positionV>
                <wp:extent cx="61595" cy="61595"/>
                <wp:effectExtent l="0" t="0"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Pr id="1029" name="AutoShape 2"/>
                      <wps:cNvSpPr>
                        <a:spLocks noChangeAspect="0"/>
                      </wps:cNvSpPr>
                      <wps:spPr>
                        <a:xfrm>
                          <a:off x="0" y="0"/>
                          <a:ext cx="61595" cy="61595"/>
                        </a:xfrm>
                        <a:prstGeom prst="flowChartConnector">
                          <a:avLst/>
                        </a:prstGeom>
                        <a:solidFill>
                          <a:srgbClr val="FFFFFF"/>
                        </a:solidFill>
                        <a:ln cmpd="sng">
                          <a:solidFill>
                            <a:srgbClr val="000000"/>
                          </a:solidFill>
                          <a:miter/>
                        </a:ln>
                      </wps:spPr>
                      <wps:bodyPr lIns="91440" tIns="45720" rIns="91440" bIns="45720"/>
                    </wps:wsp>
                  </a:graphicData>
                </a:graphic>
              </wp:anchor>
            </w:drawing>
          </mc:Choice>
          <mc:Fallback>
            <w:pict>
              <v:shape id="780ED432-AA46-A985-E3266AA11C59" coordsize="21600,21600" style="position:absolute;width:4.85pt;height:4.85pt;margin-top:108.95pt;margin-left:38pt;rotation:0.000000;z-index:85;" fillcolor="#ffffff" strokecolor="#000000" strokeweight="0pt" o:spt="120" path="m10800,0 qx0,10800 qy10800,21600 qx21600,10800 qy10800,0 x e">
                <v:stroke color="#000000" filltype="solid" joinstyle="miter" linestyle="single" mitterlimit="800000" weight="0pt"/>
                <w10:wrap side="both"/>
                <v:fill type="solid" color="#ffffff" opacity="1.000000"/>
                <o:lock/>
              </v:shape>
            </w:pict>
          </mc:Fallback>
        </mc:AlternateContent>
      </w:r>
      <w:r>
        <w:rPr>
          <w:rFonts w:ascii="Times New Roman" w:hAnsi="Times New Roman"/>
          <w:sz w:val="24"/>
          <w:szCs w:val="24"/>
        </w:rPr>
        <w:drawing xmlns:mc="http://schemas.openxmlformats.org/markup-compatibility/2006">
          <wp:inline>
            <wp:extent cx="2256371" cy="22379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Grp="0" noSelect="0" noChangeAspect="1" noMove="0"/>
                    </pic:cNvPicPr>
                  </pic:nvPicPr>
                  <pic:blipFill>
                    <a:blip r:embed="rId5"/>
                    <a:srcRect/>
                    <a:stretch>
                      <a:fillRect/>
                    </a:stretch>
                  </pic:blipFill>
                  <pic:spPr>
                    <a:xfrm>
                      <a:off x="0" y="0"/>
                      <a:ext cx="2256371" cy="2237974"/>
                    </a:xfrm>
                    <a:prstGeom prst="rect">
                      <a:avLst/>
                    </a:prstGeom>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drawing xmlns:mc="http://schemas.openxmlformats.org/markup-compatibility/2006">
          <wp:inline>
            <wp:extent cx="2255924" cy="2151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Grp="0" noSelect="0" noChangeAspect="1" noMove="0"/>
                    </pic:cNvPicPr>
                  </pic:nvPicPr>
                  <pic:blipFill>
                    <a:blip r:embed="rId6"/>
                    <a:srcRect/>
                    <a:stretch>
                      <a:fillRect/>
                    </a:stretch>
                  </pic:blipFill>
                  <pic:spPr>
                    <a:xfrm>
                      <a:off x="0" y="0"/>
                      <a:ext cx="2255924" cy="2151766"/>
                    </a:xfrm>
                    <a:prstGeom prst="rect">
                      <a:avLst/>
                    </a:prstGeom>
                  </pic:spPr>
                </pic:pic>
              </a:graphicData>
            </a:graphic>
          </wp:inline>
        </w:drawing>
      </w:r>
    </w:p>
    <w:p>
      <w:pPr>
        <w:pStyle w:val="Normal"/>
        <w:spacing w:before="40" w:after="160" w:line="480" w:lineRule="auto"/>
        <w:jc w:val="both"/>
        <w:rPr>
          <w:rFonts w:ascii="Times New Roman" w:eastAsia="Times New Roman" w:hAnsi="Times New Roman"/>
          <w:sz w:val="24"/>
          <w:szCs w:val="24"/>
        </w:rPr>
      </w:pPr>
      <w:r>
        <w:rPr>
          <w:rFonts w:ascii="Times New Roman" w:eastAsia="Times New Roman" w:hAnsi="Times New Roman"/>
          <w:sz w:val="24"/>
          <w:szCs w:val="24"/>
        </w:rPr>
        <mc:AlternateContent>
          <mc:Choice Requires="wps">
            <w:drawing xmlns:mc="http://schemas.openxmlformats.org/markup-compatibility/2006">
              <wp:anchor allowOverlap="1" behindDoc="0" layoutInCell="1" locked="0" relativeHeight="88" simplePos="0">
                <wp:simplePos x="0" y="0"/>
                <wp:positionH relativeFrom="column">
                  <wp:posOffset>2878455</wp:posOffset>
                </wp:positionH>
                <wp:positionV relativeFrom="paragraph">
                  <wp:posOffset>198120</wp:posOffset>
                </wp:positionV>
                <wp:extent cx="2143125" cy="2352675"/>
                <wp:effectExtent l="0" t="0" r="9526" b="9526"/>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Pr id="1030" name="Rectangle 6"/>
                      <wps:cNvSpPr/>
                      <wps:spPr>
                        <a:xfrm>
                          <a:off x="0" y="0"/>
                          <a:ext cx="2143125" cy="2352675"/>
                        </a:xfrm>
                        <a:prstGeom prst="rect">
                          <a:avLst/>
                        </a:prstGeom>
                        <a:solidFill>
                          <a:srgbClr val="FFFFFF"/>
                        </a:solidFill>
                        <a:ln cmpd="sng">
                          <a:solidFill>
                            <a:srgbClr val="000000"/>
                          </a:solidFill>
                          <a:miter/>
                        </a:ln>
                      </wps:spPr>
                      <wps:txbx id="0">
                        <w:txbxContent>
                          <w:p>
                            <w:pPr>
                              <w:pStyle w:val="Normal"/>
                              <w:rPr/>
                            </w:pPr>
                            <w:r>
                              <w:rPr/>
                              <w:drawing xmlns:mc="http://schemas.openxmlformats.org/markup-compatibility/2006">
                                <wp:inline>
                                  <wp:extent cx="1946194" cy="23368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1" noMove="0"/>
                                          </pic:cNvPicPr>
                                        </pic:nvPicPr>
                                        <pic:blipFill>
                                          <a:blip r:embed="rId7"/>
                                          <a:srcRect/>
                                          <a:stretch>
                                            <a:fillRect/>
                                          </a:stretch>
                                        </pic:blipFill>
                                        <pic:spPr>
                                          <a:xfrm>
                                            <a:off x="0" y="0"/>
                                            <a:ext cx="1946194" cy="2336848"/>
                                          </a:xfrm>
                                          <a:prstGeom prst="rect">
                                            <a:avLst/>
                                          </a:prstGeom>
                                        </pic:spPr>
                                      </pic:pic>
                                    </a:graphicData>
                                  </a:graphic>
                                </wp:inline>
                              </w:drawing>
                            </w:r>
                          </w:p>
                        </w:txbxContent>
                      </wps:txbx>
                      <wps:bodyPr lIns="91440" tIns="45720" rIns="91440" bIns="45720"/>
                    </wps:wsp>
                  </a:graphicData>
                </a:graphic>
              </wp:anchor>
            </w:drawing>
          </mc:Choice>
          <mc:Fallback>
            <w:pict>
              <v:shape id="9902E754-DBBC-4106-32904A1C734C" coordsize="21600,21600" style="position:absolute;width:168.75pt;height:185.25pt;margin-top:15.6pt;margin-left:226.65pt;rotation:0.000000;z-index:88;" fillcolor="#ffffff" strokecolor="#000000" strokeweight="0pt" o:spt="1" path="m0,0 l0,21600 r21600,0 l21600,0 x e">
                <v:stroke color="#000000" filltype="solid" joinstyle="miter" linestyle="single" mitterlimit="800000" weight="0pt"/>
                <w10:wrap side="both"/>
                <v:fill type="solid" color="#ffffff" opacity="1.000000"/>
                <o:lock/>
              </v:shape>
            </w:pict>
          </mc:Fallback>
        </mc:AlternateContent>
      </w:r>
    </w:p>
    <w:p>
      <w:pPr>
        <w:pStyle w:val="Normal"/>
        <w:spacing w:before="40" w:line="480" w:lineRule="auto"/>
        <w:jc w:val="both"/>
        <w:rPr>
          <w:rFonts w:ascii="Times New Roman" w:eastAsia="Times New Roman" w:hAnsi="Times New Roman"/>
          <w:sz w:val="24"/>
          <w:szCs w:val="24"/>
        </w:rPr>
      </w:pPr>
      <w:r>
        <w:rPr>
          <w:rFonts w:ascii="Times New Roman" w:eastAsia="Times New Roman" w:hAnsi="Times New Roman"/>
          <w:sz w:val="24"/>
          <w:szCs w:val="24"/>
        </w:rPr>
        <mc:AlternateContent>
          <mc:Choice Requires="wps">
            <w:drawing xmlns:mc="http://schemas.openxmlformats.org/markup-compatibility/2006">
              <wp:anchor allowOverlap="1" behindDoc="0" layoutInCell="1" locked="0" relativeHeight="91" simplePos="0">
                <wp:simplePos x="0" y="0"/>
                <wp:positionH relativeFrom="column">
                  <wp:posOffset>840105</wp:posOffset>
                </wp:positionH>
                <wp:positionV relativeFrom="paragraph">
                  <wp:posOffset>269875</wp:posOffset>
                </wp:positionV>
                <wp:extent cx="3533775" cy="704850"/>
                <wp:effectExtent l="0" t="0" r="1864" b="27129"/>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Pr id="1031" name="AutoShape 7"/>
                      <wps:cNvCnPr/>
                      <wps:spPr>
                        <a:xfrm flipV="1">
                          <a:off x="0" y="0"/>
                          <a:ext cx="3533775" cy="704850"/>
                        </a:xfrm>
                        <a:prstGeom prst="straightConnector1">
                          <a:avLst/>
                        </a:prstGeom>
                        <a:noFill/>
                        <a:ln cmpd="sng">
                          <a:solidFill>
                            <a:srgbClr val="000000"/>
                          </a:solidFill>
                          <a:miter/>
                          <a:tailEnd type="triangle"/>
                        </a:ln>
                      </wps:spPr>
                      <wps:bodyPr lIns="91440" tIns="45720" rIns="91440" bIns="45720"/>
                    </wps:wsp>
                  </a:graphicData>
                </a:graphic>
              </wp:anchor>
            </w:drawing>
          </mc:Choice>
          <mc:Fallback>
            <w:pict>
              <v:shape id="524B4FF6-4802-3E46-607D7109BF67" coordsize="21600,21600" style="flip:y;position:absolute;width:278.25pt;height:55.5pt;margin-top:21.25pt;margin-left:66.15pt;rotation:0.000000;z-index:91;" strokecolor="#000000" strokeweight="0pt" o:spt="32" o:oned="t" path="m0,0 l21600,21600 e">
                <v:stroke color="#000000" filltype="solid" joinstyle="miter" linestyle="single" mitterlimit="800000" weight="0pt"/>
                <w10:wrap side="both"/>
                <o:lock/>
              </v:shape>
            </w:pict>
          </mc:Fallback>
        </mc:AlternateContent>
      </w:r>
      <w:r>
        <w:rPr>
          <w:rFonts w:ascii="Times New Roman" w:eastAsia="Times New Roman" w:hAnsi="Times New Roman"/>
          <w:sz w:val="24"/>
          <w:szCs w:val="24"/>
        </w:rPr>
        <w:drawing xmlns:mc="http://schemas.openxmlformats.org/markup-compatibility/2006">
          <wp:inline>
            <wp:extent cx="1913480" cy="22700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Grp="0" noSelect="0" noChangeAspect="1" noMove="0"/>
                    </pic:cNvPicPr>
                  </pic:nvPicPr>
                  <pic:blipFill>
                    <a:blip r:embed="rId8"/>
                    <a:srcRect/>
                    <a:stretch>
                      <a:fillRect/>
                    </a:stretch>
                  </pic:blipFill>
                  <pic:spPr>
                    <a:xfrm>
                      <a:off x="0" y="0"/>
                      <a:ext cx="1913480" cy="2270028"/>
                    </a:xfrm>
                    <a:prstGeom prst="rect">
                      <a:avLst/>
                    </a:prstGeom>
                  </pic:spPr>
                </pic:pic>
              </a:graphicData>
            </a:graphic>
          </wp:inline>
        </w:drawing>
      </w:r>
      <w:r>
        <w:rPr>
          <w:rFonts w:ascii="Times New Roman" w:eastAsia="Times New Roman" w:hAnsi="Times New Roman"/>
          <w:sz w:val="24"/>
          <w:szCs w:val="24"/>
        </w:rPr>
        <w:t xml:space="preserve">     </w:t>
      </w:r>
      <w:r>
        <w:rPr>
          <w:rFonts w:ascii="Times New Roman" w:eastAsia="Times New Roman" w:hAnsi="Times New Roman"/>
          <w:sz w:val="24"/>
          <w:szCs w:val="24"/>
        </w:rPr>
        <mc:AlternateContent>
          <mc:Choice Requires="wps">
            <w:drawing xmlns:mc="http://schemas.openxmlformats.org/markup-compatibility/2006">
              <wp:anchor allowOverlap="1" behindDoc="0" layoutInCell="1" locked="0" relativeHeight="83" simplePos="0">
                <wp:simplePos x="0" y="0"/>
                <wp:positionH relativeFrom="column">
                  <wp:posOffset>1028700</wp:posOffset>
                </wp:positionH>
                <wp:positionV relativeFrom="paragraph">
                  <wp:posOffset>1183640</wp:posOffset>
                </wp:positionV>
                <wp:extent cx="61595" cy="61595"/>
                <wp:effectExtent l="0" t="0"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Pr id="1032" name="AutoShape 6"/>
                      <wps:cNvSpPr>
                        <a:spLocks noChangeAspect="0"/>
                      </wps:cNvSpPr>
                      <wps:spPr>
                        <a:xfrm>
                          <a:off x="0" y="0"/>
                          <a:ext cx="61595" cy="61595"/>
                        </a:xfrm>
                        <a:prstGeom prst="flowChartConnector">
                          <a:avLst/>
                        </a:prstGeom>
                        <a:solidFill>
                          <a:srgbClr val="FFFFFF"/>
                        </a:solidFill>
                        <a:ln cmpd="sng">
                          <a:solidFill>
                            <a:srgbClr val="000000"/>
                          </a:solidFill>
                          <a:miter/>
                        </a:ln>
                      </wps:spPr>
                      <wps:bodyPr lIns="91440" tIns="45720" rIns="91440" bIns="45720"/>
                    </wps:wsp>
                  </a:graphicData>
                </a:graphic>
              </wp:anchor>
            </w:drawing>
          </mc:Choice>
          <mc:Fallback>
            <w:pict>
              <v:shape id="7CA5CCEE-5272-5C0E-D070579A0453" coordsize="21600,21600" style="position:absolute;width:4.85pt;height:4.85pt;margin-top:93.2pt;margin-left:81pt;rotation:0.000000;z-index:83;" fillcolor="#ffffff" strokecolor="#000000" strokeweight="0pt" o:spt="120" path="m10800,0 qx0,10800 qy10800,21600 qx21600,10800 qy10800,0 x e">
                <v:stroke color="#000000" filltype="solid" joinstyle="miter" linestyle="single" mitterlimit="800000" weight="0pt"/>
                <w10:wrap side="both"/>
                <v:fill type="solid" color="#ffffff" opacity="1.000000"/>
                <o:lock/>
              </v:shape>
            </w:pict>
          </mc:Fallback>
        </mc:AlternateContent>
      </w:r>
      <w:r>
        <w:rPr>
          <w:rFonts w:ascii="Times New Roman" w:eastAsia="Times New Roman" w:hAnsi="Times New Roman"/>
          <w:sz w:val="24"/>
          <w:szCs w:val="24"/>
        </w:rPr>
        <mc:AlternateContent>
          <mc:Choice Requires="wps">
            <w:drawing xmlns:mc="http://schemas.openxmlformats.org/markup-compatibility/2006">
              <wp:anchor allowOverlap="1" behindDoc="0" layoutInCell="1" locked="0" relativeHeight="82" simplePos="0">
                <wp:simplePos x="0" y="0"/>
                <wp:positionH relativeFrom="column">
                  <wp:posOffset>4466590</wp:posOffset>
                </wp:positionH>
                <wp:positionV relativeFrom="paragraph">
                  <wp:posOffset>1137920</wp:posOffset>
                </wp:positionV>
                <wp:extent cx="61595" cy="61595"/>
                <wp:effectExtent l="0" t="0" r="9525" b="952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Pr id="1033" name="AutoShape 7"/>
                      <wps:cNvSpPr>
                        <a:spLocks noChangeAspect="0"/>
                      </wps:cNvSpPr>
                      <wps:spPr>
                        <a:xfrm>
                          <a:off x="0" y="0"/>
                          <a:ext cx="61595" cy="61595"/>
                        </a:xfrm>
                        <a:prstGeom prst="flowChartConnector">
                          <a:avLst/>
                        </a:prstGeom>
                        <a:solidFill>
                          <a:srgbClr val="FFFFFF"/>
                        </a:solidFill>
                        <a:ln cmpd="sng">
                          <a:solidFill>
                            <a:srgbClr val="000000"/>
                          </a:solidFill>
                          <a:miter/>
                        </a:ln>
                      </wps:spPr>
                      <wps:bodyPr lIns="91440" tIns="45720" rIns="91440" bIns="45720"/>
                    </wps:wsp>
                  </a:graphicData>
                </a:graphic>
              </wp:anchor>
            </w:drawing>
          </mc:Choice>
          <mc:Fallback>
            <w:pict>
              <v:shape id="E0C8842A-5414-1115-628619EBA104" coordsize="21600,21600" style="position:absolute;width:4.85pt;height:4.85pt;margin-top:89.6pt;margin-left:351.7pt;rotation:0.000000;z-index:82;" fillcolor="#ffffff" strokecolor="#000000" strokeweight="0pt" o:spt="120" path="m10800,0 qx0,10800 qy10800,21600 qx21600,10800 qy10800,0 x e">
                <v:stroke color="#000000" filltype="solid" joinstyle="miter" linestyle="single" mitterlimit="800000" weight="0pt"/>
                <w10:wrap side="both"/>
                <v:fill type="solid" color="#ffffff" opacity="1.000000"/>
                <o:lock/>
              </v:shape>
            </w:pict>
          </mc:Fallback>
        </mc:AlternateContent>
      </w:r>
      <w:r>
        <w:rPr>
          <w:rFonts w:ascii="Times New Roman" w:eastAsia="Times New Roman" w:hAnsi="Times New Roman"/>
          <w:sz w:val="24"/>
          <w:szCs w:val="24"/>
        </w:rPr>
        <mc:AlternateContent>
          <mc:Choice Requires="wps">
            <w:drawing xmlns:mc="http://schemas.openxmlformats.org/markup-compatibility/2006">
              <wp:anchor allowOverlap="1" behindDoc="0" layoutInCell="1" locked="0" relativeHeight="87" simplePos="0">
                <wp:simplePos x="0" y="0"/>
                <wp:positionH relativeFrom="column">
                  <wp:posOffset>1028700</wp:posOffset>
                </wp:positionH>
                <wp:positionV relativeFrom="paragraph">
                  <wp:posOffset>1183640</wp:posOffset>
                </wp:positionV>
                <wp:extent cx="61595" cy="61595"/>
                <wp:effectExtent l="0" t="0" r="9525" b="952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Pr id="1034" name="AutoShape 2"/>
                      <wps:cNvSpPr>
                        <a:spLocks noChangeAspect="0"/>
                      </wps:cNvSpPr>
                      <wps:spPr>
                        <a:xfrm>
                          <a:off x="0" y="0"/>
                          <a:ext cx="61595" cy="61595"/>
                        </a:xfrm>
                        <a:prstGeom prst="flowChartConnector">
                          <a:avLst/>
                        </a:prstGeom>
                        <a:solidFill>
                          <a:srgbClr val="FFFFFF"/>
                        </a:solidFill>
                        <a:ln cmpd="sng">
                          <a:solidFill>
                            <a:srgbClr val="000000"/>
                          </a:solidFill>
                          <a:miter/>
                        </a:ln>
                      </wps:spPr>
                      <wps:bodyPr lIns="91440" tIns="45720" rIns="91440" bIns="45720"/>
                    </wps:wsp>
                  </a:graphicData>
                </a:graphic>
              </wp:anchor>
            </w:drawing>
          </mc:Choice>
          <mc:Fallback>
            <w:pict>
              <v:shape id="B1D6C80E-5BC9-7B76-880E59523609" coordsize="21600,21600" style="position:absolute;width:4.85pt;height:4.85pt;margin-top:93.2pt;margin-left:81pt;rotation:0.000000;z-index:87;" fillcolor="#ffffff" strokecolor="#000000" strokeweight="0pt" o:spt="120" path="m10800,0 qx0,10800 qy10800,21600 qx21600,10800 qy10800,0 x e">
                <v:stroke color="#000000" filltype="solid" joinstyle="miter" linestyle="single" mitterlimit="800000" weight="0pt"/>
                <w10:wrap side="both"/>
                <v:fill type="solid" color="#ffffff" opacity="1.000000"/>
                <o:lock/>
              </v:shape>
            </w:pict>
          </mc:Fallback>
        </mc:AlternateContent>
      </w:r>
      <w:r>
        <w:rPr>
          <w:rFonts w:ascii="Times New Roman" w:eastAsia="Times New Roman" w:hAnsi="Times New Roman"/>
          <w:sz w:val="24"/>
          <w:szCs w:val="24"/>
        </w:rPr>
        <mc:AlternateContent>
          <mc:Choice Requires="wps">
            <w:drawing xmlns:mc="http://schemas.openxmlformats.org/markup-compatibility/2006">
              <wp:anchor allowOverlap="1" behindDoc="0" layoutInCell="1" locked="0" relativeHeight="86" simplePos="0">
                <wp:simplePos x="0" y="0"/>
                <wp:positionH relativeFrom="column">
                  <wp:posOffset>4466590</wp:posOffset>
                </wp:positionH>
                <wp:positionV relativeFrom="paragraph">
                  <wp:posOffset>1137920</wp:posOffset>
                </wp:positionV>
                <wp:extent cx="61595" cy="61595"/>
                <wp:effectExtent l="0" t="0"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Pr id="1035" name="AutoShape 3"/>
                      <wps:cNvSpPr>
                        <a:spLocks noChangeAspect="0"/>
                      </wps:cNvSpPr>
                      <wps:spPr>
                        <a:xfrm>
                          <a:off x="0" y="0"/>
                          <a:ext cx="61595" cy="61595"/>
                        </a:xfrm>
                        <a:prstGeom prst="flowChartConnector">
                          <a:avLst/>
                        </a:prstGeom>
                        <a:solidFill>
                          <a:srgbClr val="FFFFFF"/>
                        </a:solidFill>
                        <a:ln cmpd="sng">
                          <a:solidFill>
                            <a:srgbClr val="000000"/>
                          </a:solidFill>
                          <a:miter/>
                        </a:ln>
                      </wps:spPr>
                      <wps:bodyPr lIns="91440" tIns="45720" rIns="91440" bIns="45720"/>
                    </wps:wsp>
                  </a:graphicData>
                </a:graphic>
              </wp:anchor>
            </w:drawing>
          </mc:Choice>
          <mc:Fallback>
            <w:pict>
              <v:shape id="3A4B85A9-29B1-CEF7-91B5DF88574C" coordsize="21600,21600" style="position:absolute;width:4.85pt;height:4.85pt;margin-top:89.6pt;margin-left:351.7pt;rotation:0.000000;z-index:86;" fillcolor="#ffffff" strokecolor="#000000" strokeweight="0pt" o:spt="120" path="m10800,0 qx0,10800 qy10800,21600 qx21600,10800 qy10800,0 x e">
                <v:stroke color="#000000" filltype="solid" joinstyle="miter" linestyle="single" mitterlimit="800000" weight="0pt"/>
                <w10:wrap side="both"/>
                <v:fill type="solid" color="#ffffff" opacity="1.000000"/>
                <o:lock/>
              </v:shape>
            </w:pict>
          </mc:Fallback>
        </mc:AlternateContent>
      </w:r>
    </w:p>
    <w:p>
      <w:pPr>
        <w:pStyle w:val="Normal"/>
        <w:spacing w:before="40" w:line="480" w:lineRule="auto"/>
        <w:jc w:val="both"/>
        <w:rPr>
          <w:rFonts w:ascii="Times New Roman" w:eastAsia="Arial Rounded MT Bold" w:hAnsi="Times New Roman"/>
          <w:sz w:val="24"/>
          <w:szCs w:val="24"/>
        </w:rPr>
      </w:pPr>
      <w:r>
        <w:rPr>
          <w:rFonts w:ascii="Times New Roman" w:eastAsia="Times New Roman" w:hAnsi="Times New Roman"/>
          <w:sz w:val="24"/>
          <w:szCs w:val="24"/>
        </w:rPr>
        <w:t>Figure 1, image of study area</w:t>
      </w:r>
    </w:p>
    <w:p>
      <w:pPr>
        <w:pStyle w:val="Normal"/>
        <w:spacing w:line="480" w:lineRule="auto"/>
        <w:jc w:val="center"/>
        <w:rPr>
          <w:rFonts w:ascii="Times New Roman" w:eastAsia="Arial Rounded MT Bold" w:hAnsi="Times New Roman"/>
          <w:b/>
          <w:sz w:val="24"/>
          <w:szCs w:val="24"/>
        </w:rPr>
      </w:pPr>
      <w:r>
        <w:rPr>
          <w:rFonts w:ascii="Times New Roman" w:eastAsia="Arial Rounded MT Bold" w:hAnsi="Times New Roman"/>
          <w:b/>
          <w:sz w:val="24"/>
          <w:szCs w:val="24"/>
        </w:rPr>
        <w:t>CHAPTER TWO</w:t>
      </w:r>
    </w:p>
    <w:p>
      <w:pPr>
        <w:pStyle w:val="Normal"/>
        <w:spacing w:line="480" w:lineRule="auto"/>
        <w:rPr>
          <w:rFonts w:ascii="Times New Roman" w:hAnsi="Times New Roman"/>
          <w:b/>
          <w:sz w:val="24"/>
          <w:szCs w:val="24"/>
        </w:rPr>
      </w:pPr>
      <w:r>
        <w:rPr>
          <w:rFonts w:ascii="Times New Roman" w:eastAsia="Arial Rounded MT Bold" w:hAnsi="Times New Roman"/>
          <w:b/>
          <w:sz w:val="24"/>
          <w:szCs w:val="24"/>
        </w:rPr>
        <w:t>2.1</w:t>
      </w:r>
      <w:r>
        <w:rPr>
          <w:rFonts w:ascii="Times New Roman" w:eastAsia="Arial Rounded MT Bold" w:hAnsi="Times New Roman"/>
          <w:b/>
          <w:sz w:val="24"/>
          <w:szCs w:val="24"/>
        </w:rPr>
        <w:tab/>
      </w:r>
      <w:r>
        <w:rPr>
          <w:rFonts w:ascii="Times New Roman" w:eastAsia="Arial Rounded MT Bold" w:hAnsi="Times New Roman"/>
          <w:b/>
          <w:sz w:val="24"/>
          <w:szCs w:val="24"/>
        </w:rPr>
        <w:t>Literature Review</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Anderson and Michael (1985) states that surveying has to do with the determination of the relative spatial location of point or a surface of the earth surface. Therefore the buttressed definition above saying it is the act of measuring angles between lines determining angular and linear measurement. Surveying is generally considered as the foundation of socioeconomic and environmental development in the worlds it plays a vital role in every aspect of physical development because all the activities of other professions in environmental upgrading are base on the land foundation by surveyors.</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Encyclopedia Britannic (2011) defines surveying as the act of making relatives large accurate measurement of the earth surface. It included the determination of the measurement of date the reduction and the information of the data to establish usable form and converly the establishment of relative position and size according to given measurement requirement. May improvement and refinement have been resulted in increased accuracy and speed of operations and have opened up possibilities for in round method in the field. In addition to the modification of existing introduced. Photogrammetric mapping from aerial photograph and electric distance measurement (E.O.M) including the adoption of the laser from this purpose as well as for alignment in the 1960s, Important technological development in benefitting surveying in the 1960s important technological development in benefitting surveying in the 1970s, included the use of satellites as reframe points for geodetic to achieve a well planned perimeter and detail survey were reconnaissance traversing, tachometry and detailing.</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Reconnaissance could be, office reconnaissance and which has to do with the putting place at field necessary strategy and equipment (instrument) needed in the process of accomplishing the survey operation and field reconnaissance which involves the actual visited proper positioning of nails and pegs are done and finally operation to this effect on expert surveyor must carry out Reece diagram.</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Traversing: referred to as series of straight lines connecting successive established point along the route of survey. Anderson and Michael (1985). Bufford (1984) stated that traversing involves the process of measuring of analyzed and distance in sequence a series of established pointer on the ground.</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Traversing: can also define as an orderly sequence of determination of length and directions of lines between points.</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Traversing is classified into two process open and close traverse in the case of this project closed traversed was carried out. A close traverse is the traverse that originates of a point of known position (coordinates) and else and terminates on another point of known horizontal positioning (coordinates). (Anderson and Michael), 1985.</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Detailing could be referred to as man-made (artificial) and natural features on the ground the project site which are determined and obtained with the use of the total stating and are finally represented with a suitable scale or plan. The procedure chosen for a particular job depends on the personnel and instructions given by the project supervisor and also based on the availability of equipment (instruments) applicable for task and land survey data of the earth boundaries and for providing C.C.K.S of construction dimension. Land boundaries are set on measured for proper description; the topography of land forms and natural or artificial objects are depicted on maps; and major construction and civil engineering works such as dams, bridges, rail roads and high ways are controlled by surveying methods. The measurement of a survey is linear and angular principle of geometry and trigonometry are usually applied.</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Accompanying the actual measurement surveying is mathematical calculation. Distance analysis direction, location elevation, areas and volume are this determined for data of the survey also much of the information of the survey is portrayed graphically by the construction of maps profile, cross section and diagrams. The equipment available and methods application for measurement and calculation have charged tremendously in the past decade: Aerial photogrammetric, satellite observation, remote sensing inertial surveying, electronic distance measurement, remote sensing inertial surveying, electronic distance measurement and laser techniques are example of modern system utilized to collect data acquisition processing system, the duties of the surveyors have expended beyond the traditional task of the field work of talking measurement and office work of computing and digital system.</w:t>
      </w:r>
    </w:p>
    <w:p>
      <w:pPr>
        <w:pStyle w:val="Normal"/>
        <w:spacing w:before="240" w:after="161" w:line="480" w:lineRule="auto"/>
        <w:ind w:right="5" w:firstLine="720"/>
        <w:jc w:val="both"/>
        <w:rPr>
          <w:rFonts w:ascii="Times New Roman" w:hAnsi="Times New Roman"/>
          <w:sz w:val="24"/>
          <w:szCs w:val="24"/>
        </w:rPr>
      </w:pPr>
      <w:r>
        <w:rPr>
          <w:rFonts w:ascii="Times New Roman" w:eastAsia="Times New Roman" w:hAnsi="Times New Roman"/>
          <w:color w:val="000000"/>
          <w:sz w:val="24"/>
          <w:szCs w:val="24"/>
        </w:rPr>
        <w:t>Surveying, which has recently also been interchangeably called “geomatics” has traditionally been defined as the science, art and technology of determining the relative positions of points above, on, or beneath the Earth’s surface, or of establishing such points. In a more general sense, however, surveying can be regarded as that discipline which encompasses all methods for measuring and collecting information about the physical earth and our environment, processing that information, and disseminating a variety of resulting products to a wide range of clients. Surveying has been important since the beginning of civilization. Its earliest applications were in measuring and marking boundaries of property ownership. Throughout the years, its importance has steadily increased with the growing demand for a variety of maps and others partially related types of information and the expanding need for establishing accurate line and grade to guide construction operations. (</w:t>
      </w:r>
      <w:r>
        <w:rPr>
          <w:rFonts w:ascii="Times New Roman" w:eastAsia="Times New Roman" w:hAnsi="Times New Roman"/>
          <w:bCs/>
          <w:i/>
          <w:iCs/>
          <w:color w:val="000000"/>
          <w:sz w:val="24"/>
          <w:szCs w:val="24"/>
        </w:rPr>
        <w:t>Charles and Paul, 2012</w:t>
      </w:r>
      <w:r>
        <w:rPr>
          <w:rFonts w:ascii="Times New Roman" w:eastAsia="Times New Roman" w:hAnsi="Times New Roman"/>
          <w:color w:val="000000"/>
          <w:sz w:val="24"/>
          <w:szCs w:val="24"/>
        </w:rPr>
        <w:t>)</w:t>
      </w:r>
    </w:p>
    <w:p>
      <w:pPr>
        <w:pStyle w:val="Normal"/>
        <w:spacing w:after="161" w:line="480" w:lineRule="auto"/>
        <w:ind w:right="5" w:firstLine="720"/>
        <w:jc w:val="both"/>
        <w:rPr>
          <w:rFonts w:ascii="Times New Roman" w:hAnsi="Times New Roman"/>
          <w:sz w:val="24"/>
          <w:szCs w:val="24"/>
        </w:rPr>
      </w:pPr>
      <w:r>
        <w:rPr>
          <w:rFonts w:ascii="Times New Roman" w:eastAsia="Times New Roman" w:hAnsi="Times New Roman"/>
          <w:color w:val="000000"/>
          <w:sz w:val="24"/>
          <w:szCs w:val="24"/>
        </w:rPr>
        <w:t>The name has gained wide spread acceptance in the United States, as well as in other English-speaking countries of the world, especially in Canada, the United Kingdom, and Australia. In the United States, the Surveying Engineering Division of The American Society of Civil Engineers change distance to the Geomatics Division. Many college and university programs in the United States that were formerly identified as “Surveying” or “Surveying Engineering” are now called “Geomatics” or “Geomatics Engineering.” (</w:t>
      </w:r>
      <w:r>
        <w:rPr>
          <w:rFonts w:ascii="Times New Roman" w:eastAsia="Times New Roman" w:hAnsi="Times New Roman"/>
          <w:bCs/>
          <w:i/>
          <w:iCs/>
          <w:color w:val="000000"/>
          <w:sz w:val="24"/>
          <w:szCs w:val="24"/>
        </w:rPr>
        <w:t>Charles and Paul, 2012</w:t>
      </w:r>
      <w:r>
        <w:rPr>
          <w:rFonts w:ascii="Times New Roman" w:eastAsia="Times New Roman" w:hAnsi="Times New Roman"/>
          <w:color w:val="000000"/>
          <w:sz w:val="24"/>
          <w:szCs w:val="24"/>
        </w:rPr>
        <w:t>)</w:t>
      </w:r>
    </w:p>
    <w:p>
      <w:pPr>
        <w:pStyle w:val="Normal"/>
        <w:spacing w:after="161" w:line="480" w:lineRule="auto"/>
        <w:ind w:right="5" w:firstLine="720"/>
        <w:jc w:val="both"/>
        <w:rPr>
          <w:rFonts w:ascii="Times New Roman" w:hAnsi="Times New Roman"/>
          <w:sz w:val="24"/>
          <w:szCs w:val="24"/>
        </w:rPr>
      </w:pPr>
      <w:r>
        <w:rPr>
          <w:rFonts w:ascii="Times New Roman" w:eastAsia="Times New Roman" w:hAnsi="Times New Roman"/>
          <w:color w:val="000000"/>
          <w:sz w:val="24"/>
          <w:szCs w:val="24"/>
        </w:rPr>
        <w:t>The principal reason cited for making the name change is that the manner and scope of practice in surveying have changed dramatically in recent years. This has occurred in part because of recent technological developments that have provided surveyors with new tools for measuring and/or collecting information, for computing, and for displaying and disseminating information. It has also been driven by increasing concerns about the environment locally, regionally, and globally, which have greatly exacerbated efforts in monitoring, managing, and regulating the use of our land, water, air, and other natural resources. These circumstances, and others, have brought about a vast increase in demands for news partially related information. (</w:t>
      </w:r>
      <w:r>
        <w:rPr>
          <w:rFonts w:ascii="Times New Roman" w:eastAsia="Times New Roman" w:hAnsi="Times New Roman"/>
          <w:bCs/>
          <w:i/>
          <w:iCs/>
          <w:color w:val="000000"/>
          <w:sz w:val="24"/>
          <w:szCs w:val="24"/>
        </w:rPr>
        <w:t>Charles and Paul, 2012</w:t>
      </w:r>
      <w:r>
        <w:rPr>
          <w:rFonts w:ascii="Times New Roman" w:eastAsia="Times New Roman" w:hAnsi="Times New Roman"/>
          <w:color w:val="000000"/>
          <w:sz w:val="24"/>
          <w:szCs w:val="24"/>
        </w:rPr>
        <w:t>).</w:t>
      </w:r>
    </w:p>
    <w:p>
      <w:pPr>
        <w:pStyle w:val="Normal"/>
        <w:tabs>
          <w:tab w:val="left" w:leader="none" w:pos="800"/>
          <w:tab w:val="left" w:leader="none" w:pos="1440"/>
        </w:tabs>
        <w:spacing w:after="161" w:line="480" w:lineRule="auto"/>
        <w:ind w:right="-334"/>
        <w:jc w:val="both"/>
        <w:rPr>
          <w:rFonts w:ascii="Times New Roman" w:hAnsi="Times New Roman"/>
          <w:sz w:val="24"/>
          <w:szCs w:val="24"/>
        </w:rPr>
      </w:pPr>
      <w:r>
        <w:rPr>
          <w:rFonts w:ascii="Times New Roman" w:hAnsi="Times New Roman"/>
          <w:sz w:val="24"/>
          <w:szCs w:val="24"/>
        </w:rPr>
        <w:tab/>
      </w:r>
      <w:r>
        <w:rPr>
          <w:rFonts w:ascii="Times New Roman" w:eastAsia="Times New Roman" w:hAnsi="Times New Roman"/>
          <w:color w:val="000000"/>
          <w:sz w:val="24"/>
          <w:szCs w:val="24"/>
        </w:rPr>
        <w:t>Surveying is a mathematical science used to determine and delineate the form, extent, and position of features on or beneath the surface of the earth for control purposes—that is, for aligning land and construction boundaries, and for providing checks of construction dimensions. (</w:t>
      </w:r>
      <w:r>
        <w:rPr>
          <w:rFonts w:ascii="Times New Roman" w:eastAsia="Times New Roman" w:hAnsi="Times New Roman"/>
          <w:bCs/>
          <w:i/>
          <w:iCs/>
          <w:color w:val="000000"/>
          <w:sz w:val="24"/>
          <w:szCs w:val="24"/>
        </w:rPr>
        <w:t>Wikipedia, 2012</w:t>
      </w:r>
      <w:r>
        <w:rPr>
          <w:rFonts w:ascii="Times New Roman" w:eastAsia="Times New Roman" w:hAnsi="Times New Roman"/>
          <w:color w:val="000000"/>
          <w:sz w:val="24"/>
          <w:szCs w:val="24"/>
        </w:rPr>
        <w:t>).</w:t>
      </w:r>
    </w:p>
    <w:p>
      <w:pPr>
        <w:pStyle w:val="Normal"/>
        <w:tabs>
          <w:tab w:val="left" w:leader="none" w:pos="800"/>
          <w:tab w:val="left" w:leader="none" w:pos="1440"/>
        </w:tabs>
        <w:spacing w:after="161" w:line="480" w:lineRule="auto"/>
        <w:ind w:right="-334"/>
        <w:jc w:val="both"/>
        <w:rPr>
          <w:rFonts w:ascii="Times New Roman" w:hAnsi="Times New Roman"/>
          <w:sz w:val="24"/>
          <w:szCs w:val="24"/>
        </w:rPr>
      </w:pPr>
      <w:r>
        <w:rPr>
          <w:rFonts w:ascii="Times New Roman" w:hAnsi="Times New Roman"/>
          <w:sz w:val="24"/>
          <w:szCs w:val="24"/>
        </w:rPr>
        <w:tab/>
      </w:r>
      <w:r>
        <w:rPr>
          <w:rFonts w:ascii="Times New Roman" w:eastAsia="Times New Roman" w:hAnsi="Times New Roman"/>
          <w:color w:val="000000"/>
          <w:sz w:val="24"/>
          <w:szCs w:val="24"/>
        </w:rPr>
        <w:t>Surveying helps to determine accurately the terrestrial or three-dimensional space position of points and the distances and angles between them using various kind of surveying instruments. Instruments such as:- theodolite, total station, G.P.S, level instrument in various combinations, tape, etc.</w:t>
      </w:r>
    </w:p>
    <w:p>
      <w:pPr>
        <w:pStyle w:val="Normal"/>
        <w:tabs>
          <w:tab w:val="left" w:leader="none" w:pos="800"/>
          <w:tab w:val="left" w:leader="none" w:pos="1440"/>
        </w:tabs>
        <w:spacing w:after="161" w:line="480" w:lineRule="auto"/>
        <w:ind w:right="-334"/>
        <w:jc w:val="both"/>
        <w:rPr>
          <w:rFonts w:ascii="Times New Roman" w:hAnsi="Times New Roman"/>
          <w:sz w:val="24"/>
          <w:szCs w:val="24"/>
        </w:rPr>
      </w:pPr>
      <w:r>
        <w:rPr>
          <w:rFonts w:ascii="Times New Roman" w:hAnsi="Times New Roman"/>
          <w:sz w:val="24"/>
          <w:szCs w:val="24"/>
        </w:rPr>
        <w:tab/>
      </w:r>
      <w:r>
        <w:rPr>
          <w:rFonts w:ascii="Times New Roman" w:eastAsia="Times New Roman" w:hAnsi="Times New Roman"/>
          <w:color w:val="000000"/>
          <w:sz w:val="24"/>
          <w:szCs w:val="24"/>
        </w:rPr>
        <w:t>Land surveying may be required for geographical, agricultural, geological, mineral, ecological, construction, landownership or other purposes. Moreso, the end-product of land survey is a drawn plan, although survey information can be done in digital form. Surveying method of determining accurately points and lines of direction (bearings) on the earth's surface and preparing from them maps or plans. Boundaries, areas, elevations, construction lines, and geographical and artificial features are determined by the measurement of horizontal and vertical distances and angles and by computations based on geometry and trigonometry. (</w:t>
      </w:r>
      <w:r>
        <w:rPr>
          <w:rFonts w:ascii="Times New Roman" w:eastAsia="Times New Roman" w:hAnsi="Times New Roman"/>
          <w:bCs/>
          <w:i/>
          <w:iCs/>
          <w:color w:val="000000"/>
          <w:sz w:val="24"/>
          <w:szCs w:val="24"/>
        </w:rPr>
        <w:t>Wikipedia, 2012</w:t>
      </w:r>
      <w:r>
        <w:rPr>
          <w:rFonts w:ascii="Times New Roman" w:eastAsia="Times New Roman" w:hAnsi="Times New Roman"/>
          <w:color w:val="000000"/>
          <w:sz w:val="24"/>
          <w:szCs w:val="24"/>
        </w:rPr>
        <w:t>).</w:t>
      </w:r>
    </w:p>
    <w:p>
      <w:pPr>
        <w:pStyle w:val="Normal"/>
        <w:tabs>
          <w:tab w:val="left" w:leader="none" w:pos="800"/>
          <w:tab w:val="left" w:leader="none" w:pos="1440"/>
        </w:tabs>
        <w:spacing w:after="161" w:line="480" w:lineRule="auto"/>
        <w:ind w:right="-334"/>
        <w:jc w:val="both"/>
        <w:rPr>
          <w:rFonts w:ascii="Times New Roman" w:hAnsi="Times New Roman"/>
          <w:sz w:val="24"/>
          <w:szCs w:val="24"/>
        </w:rPr>
      </w:pPr>
      <w:r>
        <w:rPr>
          <w:rFonts w:ascii="Times New Roman" w:hAnsi="Times New Roman"/>
          <w:sz w:val="24"/>
          <w:szCs w:val="24"/>
        </w:rPr>
        <w:tab/>
      </w:r>
      <w:r>
        <w:rPr>
          <w:rFonts w:ascii="Times New Roman" w:eastAsia="Times New Roman" w:hAnsi="Times New Roman"/>
          <w:color w:val="000000"/>
          <w:sz w:val="24"/>
          <w:szCs w:val="24"/>
        </w:rPr>
        <w:t>Surveying is typically used to locate and measure property lines; layout buildings, bridges, channels, highways, sewers and pipelines for construction; to locate stations for launching and tracking satellites; and to obtain topographical information for mapping and charting. Before plans and estimates are prepared, boundaries should be determined and the topography of the site should be ascertained. After plans are made, the structures must be staked out on the ground. As the work progresses, lines and grades must be given (</w:t>
      </w:r>
      <w:r>
        <w:rPr>
          <w:rFonts w:ascii="Times New Roman" w:eastAsia="Times New Roman" w:hAnsi="Times New Roman"/>
          <w:bCs/>
          <w:i/>
          <w:iCs/>
          <w:color w:val="000000"/>
          <w:sz w:val="24"/>
          <w:szCs w:val="24"/>
        </w:rPr>
        <w:t>Encyclopedia free dictionary, 2013</w:t>
      </w:r>
      <w:r>
        <w:rPr>
          <w:rFonts w:ascii="Times New Roman" w:eastAsia="Times New Roman" w:hAnsi="Times New Roman"/>
          <w:color w:val="000000"/>
          <w:sz w:val="24"/>
          <w:szCs w:val="24"/>
        </w:rPr>
        <w:t>).</w:t>
      </w:r>
    </w:p>
    <w:p>
      <w:pPr>
        <w:pStyle w:val="Normal"/>
        <w:spacing w:line="480" w:lineRule="auto"/>
        <w:jc w:val="both"/>
        <w:rPr>
          <w:rFonts w:ascii="Times New Roman" w:hAnsi="Times New Roman"/>
          <w:sz w:val="24"/>
          <w:szCs w:val="24"/>
        </w:rPr>
      </w:pPr>
      <w:r>
        <w:rPr>
          <w:rFonts w:ascii="Times New Roman" w:hAnsi="Times New Roman"/>
          <w:sz w:val="24"/>
          <w:szCs w:val="24"/>
        </w:rPr>
        <w:t>Under section 4 paragraphs Dad section 21 of decree A44 of 1989 SUR define the following terms as follows.</w:t>
      </w:r>
    </w:p>
    <w:p>
      <w:pPr>
        <w:pStyle w:val="Normal"/>
        <w:spacing w:line="480" w:lineRule="auto"/>
        <w:ind w:left="720" w:hanging="360"/>
        <w:jc w:val="both"/>
        <w:rPr>
          <w:rFonts w:ascii="Times New Roman" w:hAnsi="Times New Roman"/>
          <w:sz w:val="24"/>
          <w:szCs w:val="24"/>
        </w:rPr>
      </w:pPr>
      <w:r>
        <w:rPr>
          <w:rFonts w:ascii="Times New Roman" w:hAnsi="Times New Roman"/>
          <w:sz w:val="24"/>
          <w:szCs w:val="24"/>
        </w:rPr>
        <w:t>Property Beacon: means emplaced on the boundaries of parcel of land for the purpose of defining on demarcating the boundary</w:t>
      </w:r>
    </w:p>
    <w:p>
      <w:pPr>
        <w:pStyle w:val="Normal"/>
        <w:spacing w:line="480" w:lineRule="auto"/>
        <w:ind w:left="720" w:hanging="360"/>
        <w:jc w:val="both"/>
        <w:rPr>
          <w:rFonts w:ascii="Times New Roman" w:hAnsi="Times New Roman"/>
          <w:sz w:val="24"/>
          <w:szCs w:val="24"/>
        </w:rPr>
      </w:pPr>
      <w:r>
        <w:rPr>
          <w:rFonts w:ascii="Times New Roman" w:hAnsi="Times New Roman"/>
          <w:sz w:val="24"/>
          <w:szCs w:val="24"/>
        </w:rPr>
        <w:t>Beacon: means any permanent survey marks made of concrete; it on stone and include the pillar boundary post so made</w:t>
      </w:r>
    </w:p>
    <w:p>
      <w:pPr>
        <w:pStyle w:val="Normal"/>
        <w:spacing w:line="480" w:lineRule="auto"/>
        <w:ind w:left="720" w:hanging="360"/>
        <w:jc w:val="both"/>
        <w:rPr>
          <w:rFonts w:ascii="Times New Roman" w:hAnsi="Times New Roman"/>
          <w:sz w:val="24"/>
          <w:szCs w:val="24"/>
        </w:rPr>
      </w:pPr>
      <w:r>
        <w:rPr>
          <w:rFonts w:ascii="Times New Roman" w:hAnsi="Times New Roman"/>
          <w:sz w:val="24"/>
          <w:szCs w:val="24"/>
        </w:rPr>
        <w:t>Demarcation means making the boundary line on the ground by emplacement of the beacon such other method as those regulation permit</w:t>
      </w:r>
    </w:p>
    <w:p>
      <w:pPr>
        <w:pStyle w:val="Normal"/>
        <w:spacing w:line="480" w:lineRule="auto"/>
        <w:jc w:val="both"/>
        <w:rPr>
          <w:rFonts w:ascii="Times New Roman" w:hAnsi="Times New Roman"/>
          <w:b/>
          <w:sz w:val="24"/>
          <w:szCs w:val="24"/>
        </w:rPr>
      </w:pPr>
      <w:r>
        <w:rPr>
          <w:rFonts w:ascii="Times New Roman" w:hAnsi="Times New Roman"/>
          <w:b/>
          <w:sz w:val="24"/>
          <w:szCs w:val="24"/>
        </w:rPr>
        <w:t xml:space="preserve">2.2   </w:t>
      </w:r>
      <w:r>
        <w:rPr>
          <w:rFonts w:ascii="Times New Roman" w:hAnsi="Times New Roman"/>
          <w:b/>
          <w:sz w:val="24"/>
          <w:szCs w:val="24"/>
        </w:rPr>
        <w:tab/>
      </w:r>
      <w:r>
        <w:rPr>
          <w:rFonts w:ascii="Times New Roman" w:eastAsia="Arial Rounded MT Bold" w:hAnsi="Times New Roman"/>
          <w:b/>
          <w:sz w:val="24"/>
          <w:szCs w:val="24"/>
        </w:rPr>
        <w:t>Problem Associated to Perimeter and Detailing Survey</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Those are problems that may likely to have during the executive of perimeter and detailing survey.</w:t>
      </w:r>
    </w:p>
    <w:p>
      <w:pPr>
        <w:pStyle w:val="Listparagraph"/>
        <w:spacing w:line="480" w:lineRule="auto"/>
        <w:jc w:val="both"/>
        <w:rPr>
          <w:rFonts w:ascii="Times New Roman" w:hAnsi="Times New Roman"/>
          <w:sz w:val="24"/>
          <w:szCs w:val="24"/>
        </w:rPr>
      </w:pPr>
      <w:r>
        <w:rPr>
          <w:rFonts w:ascii="Times New Roman" w:hAnsi="Times New Roman"/>
          <w:sz w:val="24"/>
          <w:szCs w:val="24"/>
        </w:rPr>
        <w:t>Where there are no well established controls around the given site for correction</w:t>
      </w:r>
    </w:p>
    <w:p>
      <w:pPr>
        <w:pStyle w:val="Listparagraph"/>
        <w:spacing w:line="480" w:lineRule="auto"/>
        <w:jc w:val="both"/>
        <w:rPr>
          <w:rFonts w:ascii="Times New Roman" w:hAnsi="Times New Roman"/>
          <w:sz w:val="24"/>
          <w:szCs w:val="24"/>
        </w:rPr>
      </w:pPr>
      <w:r>
        <w:rPr>
          <w:rFonts w:ascii="Times New Roman" w:hAnsi="Times New Roman"/>
          <w:sz w:val="24"/>
          <w:szCs w:val="24"/>
        </w:rPr>
        <w:t>Unsatisfactory equipment.</w:t>
      </w:r>
    </w:p>
    <w:p>
      <w:pPr>
        <w:pStyle w:val="Listparagraph"/>
        <w:spacing w:line="480" w:lineRule="auto"/>
        <w:jc w:val="both"/>
        <w:rPr>
          <w:rFonts w:ascii="Times New Roman" w:hAnsi="Times New Roman"/>
          <w:sz w:val="24"/>
          <w:szCs w:val="24"/>
        </w:rPr>
      </w:pPr>
      <w:r>
        <w:rPr>
          <w:rFonts w:ascii="Times New Roman" w:hAnsi="Times New Roman"/>
          <w:sz w:val="24"/>
          <w:szCs w:val="24"/>
        </w:rPr>
        <w:t>Improper selection of traverse stations</w:t>
      </w:r>
    </w:p>
    <w:p>
      <w:pPr>
        <w:pStyle w:val="Listparagraph"/>
        <w:spacing w:line="480" w:lineRule="auto"/>
        <w:jc w:val="both"/>
        <w:rPr>
          <w:rFonts w:ascii="Times New Roman" w:hAnsi="Times New Roman"/>
          <w:sz w:val="24"/>
          <w:szCs w:val="24"/>
        </w:rPr>
      </w:pPr>
      <w:r>
        <w:rPr>
          <w:rFonts w:ascii="Times New Roman" w:hAnsi="Times New Roman"/>
          <w:sz w:val="24"/>
          <w:szCs w:val="24"/>
        </w:rPr>
        <w:t>Insufficient horizontal and vertical controls that suitable precision.</w:t>
      </w:r>
    </w:p>
    <w:p>
      <w:pPr>
        <w:pStyle w:val="Normal"/>
        <w:spacing w:line="480" w:lineRule="auto"/>
        <w:jc w:val="both"/>
        <w:rPr>
          <w:rFonts w:ascii="Times New Roman" w:hAnsi="Times New Roman"/>
          <w:b/>
          <w:sz w:val="24"/>
          <w:szCs w:val="24"/>
        </w:rPr>
      </w:pPr>
      <w:r>
        <w:rPr>
          <w:rFonts w:ascii="Times New Roman" w:hAnsi="Times New Roman"/>
          <w:b/>
          <w:sz w:val="24"/>
          <w:szCs w:val="24"/>
        </w:rPr>
        <w:t xml:space="preserve">2.3  </w:t>
      </w:r>
      <w:r>
        <w:rPr>
          <w:rFonts w:ascii="Times New Roman" w:hAnsi="Times New Roman"/>
          <w:b/>
          <w:sz w:val="24"/>
          <w:szCs w:val="24"/>
        </w:rPr>
        <w:tab/>
      </w:r>
      <w:r>
        <w:rPr>
          <w:rFonts w:ascii="Times New Roman" w:eastAsia="Arial Rounded MT Bold" w:hAnsi="Times New Roman"/>
          <w:b/>
          <w:sz w:val="24"/>
          <w:szCs w:val="24"/>
        </w:rPr>
        <w:t>Application of Perimeter and Details Survey</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These are the application of perimeter and detail survey, it helps in administration of land.</w:t>
      </w:r>
    </w:p>
    <w:p>
      <w:pPr>
        <w:pStyle w:val="Normal"/>
        <w:spacing w:line="480" w:lineRule="auto"/>
        <w:jc w:val="both"/>
        <w:rPr>
          <w:rFonts w:ascii="Times New Roman" w:hAnsi="Times New Roman"/>
          <w:sz w:val="24"/>
          <w:szCs w:val="24"/>
        </w:rPr>
      </w:pPr>
      <w:r>
        <w:rPr>
          <w:rFonts w:ascii="Times New Roman" w:hAnsi="Times New Roman"/>
          <w:sz w:val="24"/>
          <w:szCs w:val="24"/>
        </w:rPr>
        <w:t>• To update cadastral information</w:t>
      </w:r>
    </w:p>
    <w:p>
      <w:pPr>
        <w:pStyle w:val="Normal"/>
        <w:spacing w:line="480" w:lineRule="auto"/>
        <w:jc w:val="both"/>
        <w:rPr>
          <w:rFonts w:ascii="Times New Roman" w:hAnsi="Times New Roman"/>
          <w:sz w:val="24"/>
          <w:szCs w:val="24"/>
        </w:rPr>
      </w:pPr>
      <w:r>
        <w:rPr>
          <w:rFonts w:ascii="Times New Roman" w:hAnsi="Times New Roman"/>
          <w:sz w:val="24"/>
          <w:szCs w:val="24"/>
        </w:rPr>
        <w:t>• For updating existing map</w:t>
      </w:r>
    </w:p>
    <w:p>
      <w:pPr>
        <w:pStyle w:val="Normal"/>
        <w:spacing w:line="480" w:lineRule="auto"/>
        <w:jc w:val="both"/>
        <w:rPr>
          <w:rFonts w:ascii="Times New Roman" w:hAnsi="Times New Roman"/>
          <w:sz w:val="24"/>
          <w:szCs w:val="24"/>
        </w:rPr>
      </w:pPr>
      <w:r>
        <w:rPr>
          <w:rFonts w:ascii="Times New Roman" w:hAnsi="Times New Roman"/>
          <w:sz w:val="24"/>
          <w:szCs w:val="24"/>
        </w:rPr>
        <w:t>• For land registration</w:t>
      </w:r>
    </w:p>
    <w:p>
      <w:pPr>
        <w:pStyle w:val="Normal"/>
        <w:spacing w:line="480" w:lineRule="auto"/>
        <w:jc w:val="both"/>
        <w:rPr>
          <w:rFonts w:ascii="Times New Roman" w:hAnsi="Times New Roman"/>
          <w:sz w:val="24"/>
          <w:szCs w:val="24"/>
        </w:rPr>
      </w:pPr>
      <w:r>
        <w:rPr>
          <w:rFonts w:ascii="Times New Roman" w:hAnsi="Times New Roman"/>
          <w:sz w:val="24"/>
          <w:szCs w:val="24"/>
        </w:rPr>
        <w:t>• To resolve land dispute</w:t>
      </w:r>
    </w:p>
    <w:p>
      <w:pPr>
        <w:pStyle w:val="Normal"/>
        <w:spacing w:line="480" w:lineRule="auto"/>
        <w:jc w:val="both"/>
        <w:rPr>
          <w:rFonts w:ascii="Times New Roman" w:hAnsi="Times New Roman"/>
          <w:sz w:val="24"/>
          <w:szCs w:val="24"/>
        </w:rPr>
      </w:pPr>
      <w:r>
        <w:rPr>
          <w:rFonts w:ascii="Times New Roman" w:hAnsi="Times New Roman"/>
          <w:sz w:val="24"/>
          <w:szCs w:val="24"/>
        </w:rPr>
        <w:t>• To gather or obtain case land related information</w:t>
      </w:r>
    </w:p>
    <w:p>
      <w:pPr>
        <w:pStyle w:val="Normal"/>
        <w:spacing w:line="480" w:lineRule="auto"/>
        <w:jc w:val="both"/>
        <w:rPr>
          <w:rFonts w:ascii="Times New Roman" w:hAnsi="Times New Roman"/>
          <w:sz w:val="24"/>
          <w:szCs w:val="24"/>
        </w:rPr>
      </w:pPr>
      <w:r>
        <w:rPr>
          <w:rFonts w:ascii="Times New Roman" w:hAnsi="Times New Roman"/>
          <w:sz w:val="24"/>
          <w:szCs w:val="24"/>
        </w:rPr>
        <w:t>• To help individual, cooperative body to have the information about their property</w:t>
      </w:r>
    </w:p>
    <w:p>
      <w:pPr>
        <w:pStyle w:val="Normal"/>
        <w:spacing w:line="480" w:lineRule="auto"/>
        <w:jc w:val="both"/>
        <w:rPr>
          <w:rFonts w:ascii="Times New Roman" w:hAnsi="Times New Roman"/>
          <w:b/>
          <w:sz w:val="24"/>
          <w:szCs w:val="24"/>
        </w:rPr>
      </w:pPr>
      <w:r>
        <w:rPr>
          <w:rFonts w:ascii="Times New Roman" w:hAnsi="Times New Roman"/>
          <w:b/>
          <w:sz w:val="24"/>
          <w:szCs w:val="24"/>
        </w:rPr>
        <w:t xml:space="preserve">2.4 </w:t>
      </w:r>
      <w:r>
        <w:rPr>
          <w:rFonts w:ascii="Times New Roman" w:hAnsi="Times New Roman"/>
          <w:b/>
          <w:sz w:val="24"/>
          <w:szCs w:val="24"/>
        </w:rPr>
        <w:tab/>
      </w:r>
      <w:r>
        <w:rPr>
          <w:rFonts w:ascii="Times New Roman" w:eastAsia="Arial Rounded MT Bold" w:hAnsi="Times New Roman"/>
          <w:b/>
          <w:sz w:val="24"/>
          <w:szCs w:val="24"/>
        </w:rPr>
        <w:t>Tools and Techniques in Perimeter and Detailing</w:t>
      </w:r>
    </w:p>
    <w:p>
      <w:pPr>
        <w:pStyle w:val="Normal"/>
        <w:spacing w:line="480" w:lineRule="auto"/>
        <w:ind w:firstLine="720"/>
        <w:jc w:val="both"/>
        <w:rPr>
          <w:rFonts w:ascii="Times New Roman" w:hAnsi="Times New Roman"/>
          <w:sz w:val="24"/>
          <w:szCs w:val="24"/>
        </w:rPr>
      </w:pPr>
      <w:r>
        <w:rPr>
          <w:rFonts w:ascii="Times New Roman" w:hAnsi="Times New Roman"/>
          <w:sz w:val="24"/>
          <w:szCs w:val="24"/>
        </w:rPr>
        <w:t>Professional and surveyors use different tools techniques in perimeter survey that include both conventional and modern technologies; however most of the surveyors prefer to use the conventional surveying tools and technologies that include bearing and distance or compass and tape. Although they are considered private tools, they still remain on important asses to land surveyors. A perimeter survey is a specific type of property survey that map and measure a distance long the property boundary.</w:t>
      </w:r>
    </w:p>
    <w:p>
      <w:pPr>
        <w:pStyle w:val="Normal"/>
        <w:spacing w:before="40" w:after="0" w:line="480" w:lineRule="auto"/>
        <w:jc w:val="center"/>
        <w:rPr>
          <w:rFonts w:ascii="Times New Roman" w:hAnsi="Times New Roman"/>
          <w:b/>
          <w:sz w:val="24"/>
          <w:szCs w:val="24"/>
        </w:rPr>
      </w:pPr>
    </w:p>
    <w:p>
      <w:pPr>
        <w:pStyle w:val="Normal"/>
        <w:spacing w:before="40" w:after="0" w:line="480" w:lineRule="auto"/>
        <w:jc w:val="center"/>
        <w:rPr>
          <w:rFonts w:ascii="Times New Roman" w:hAnsi="Times New Roman"/>
          <w:b/>
          <w:sz w:val="24"/>
          <w:szCs w:val="24"/>
        </w:rPr>
      </w:pPr>
      <w:r>
        <w:rPr>
          <w:rFonts w:ascii="Times New Roman" w:hAnsi="Times New Roman"/>
          <w:b/>
          <w:sz w:val="24"/>
          <w:szCs w:val="24"/>
        </w:rPr>
        <w:t>CHAPTER THREE</w:t>
      </w:r>
    </w:p>
    <w:p>
      <w:pPr>
        <w:pStyle w:val="Normal"/>
        <w:spacing w:before="40" w:after="0" w:line="480" w:lineRule="auto"/>
        <w:jc w:val="center"/>
        <w:rPr>
          <w:rFonts w:ascii="Times New Roman" w:hAnsi="Times New Roman"/>
          <w:b/>
          <w:sz w:val="24"/>
          <w:szCs w:val="24"/>
        </w:rPr>
      </w:pPr>
      <w:r>
        <w:rPr>
          <w:rFonts w:ascii="Times New Roman" w:hAnsi="Times New Roman"/>
          <w:b/>
          <w:sz w:val="24"/>
          <w:szCs w:val="24"/>
        </w:rPr>
        <w:t>METHODOLOGY</w:t>
      </w: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 xml:space="preserve">3.0  </w:t>
      </w:r>
      <w:r>
        <w:rPr>
          <w:rFonts w:ascii="Times New Roman" w:hAnsi="Times New Roman"/>
          <w:b/>
          <w:sz w:val="24"/>
          <w:szCs w:val="24"/>
        </w:rPr>
        <w:tab/>
      </w:r>
      <w:r>
        <w:rPr>
          <w:rFonts w:ascii="Times New Roman" w:hAnsi="Times New Roman"/>
          <w:b/>
          <w:sz w:val="24"/>
          <w:szCs w:val="24"/>
        </w:rPr>
        <w:t xml:space="preserve">Methodology </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This refers to the method and the principles used to achieve the aim and objectives of this project work. The execution of this project was based on the following basic principles of surveying:</w:t>
      </w:r>
    </w:p>
    <w:p>
      <w:pPr>
        <w:pStyle w:val="Normal"/>
        <w:tabs>
          <w:tab w:val="clear" w:leader="none" w:pos="360"/>
        </w:tabs>
        <w:spacing w:before="40" w:after="0" w:line="480" w:lineRule="auto"/>
        <w:ind w:left="720" w:right="-72" w:hanging="720"/>
        <w:jc w:val="both"/>
        <w:rPr>
          <w:rFonts w:ascii="Times New Roman" w:hAnsi="Times New Roman"/>
          <w:sz w:val="24"/>
          <w:szCs w:val="24"/>
        </w:rPr>
      </w:pPr>
      <w:r>
        <w:rPr>
          <w:rFonts w:ascii="Times New Roman" w:hAnsi="Times New Roman"/>
          <w:sz w:val="24"/>
          <w:szCs w:val="24"/>
        </w:rPr>
        <w:t>Working from whole to part.</w:t>
      </w:r>
    </w:p>
    <w:p>
      <w:pPr>
        <w:pStyle w:val="Normal"/>
        <w:tabs>
          <w:tab w:val="clear" w:leader="none" w:pos="360"/>
        </w:tabs>
        <w:spacing w:before="40" w:after="0" w:line="480" w:lineRule="auto"/>
        <w:ind w:left="720" w:right="-72" w:hanging="720"/>
        <w:jc w:val="both"/>
        <w:rPr>
          <w:rFonts w:ascii="Times New Roman" w:hAnsi="Times New Roman"/>
          <w:sz w:val="24"/>
          <w:szCs w:val="24"/>
        </w:rPr>
      </w:pPr>
      <w:r>
        <w:rPr>
          <w:rFonts w:ascii="Times New Roman" w:hAnsi="Times New Roman"/>
          <w:sz w:val="24"/>
          <w:szCs w:val="24"/>
        </w:rPr>
        <w:t>The principle of choosing the method of survey most appropriate to meet the desired result.</w:t>
      </w:r>
    </w:p>
    <w:p>
      <w:pPr>
        <w:pStyle w:val="Normal"/>
        <w:tabs>
          <w:tab w:val="clear" w:leader="none" w:pos="360"/>
        </w:tabs>
        <w:spacing w:before="40" w:after="0" w:line="480" w:lineRule="auto"/>
        <w:ind w:left="720" w:right="-72" w:hanging="720"/>
        <w:jc w:val="both"/>
        <w:rPr>
          <w:rFonts w:ascii="Times New Roman" w:hAnsi="Times New Roman"/>
          <w:sz w:val="24"/>
          <w:szCs w:val="24"/>
        </w:rPr>
      </w:pPr>
      <w:r>
        <w:rPr>
          <w:rFonts w:ascii="Times New Roman" w:hAnsi="Times New Roman"/>
          <w:sz w:val="24"/>
          <w:szCs w:val="24"/>
        </w:rPr>
        <w:t>The principle of provision for adequate checks to meet the required accuracy. The method are traversing and detailing.</w:t>
      </w: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16" simplePos="0">
                <wp:simplePos x="0" y="0"/>
                <wp:positionH relativeFrom="column">
                  <wp:posOffset>3776980</wp:posOffset>
                </wp:positionH>
                <wp:positionV relativeFrom="paragraph">
                  <wp:posOffset>179070</wp:posOffset>
                </wp:positionV>
                <wp:extent cx="504825" cy="274955"/>
                <wp:effectExtent l="0" t="0" r="9112" b="1673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Pr id="1036" name="AutoShape 2"/>
                      <wps:cNvCnPr>
                        <a:cxnSpLocks noChangeAspect="0"/>
                      </wps:cNvCnPr>
                      <wps:spPr>
                        <a:xfrm>
                          <a:off x="0" y="0"/>
                          <a:ext cx="504825" cy="274955"/>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1A54BE2C-3618-4B81-0CF20A3F638D" coordsize="21600,21600" style="position:absolute;width:39.75pt;height:21.65pt;margin-top:14.1pt;margin-left:297.4pt;rotation:0.000000;z-index:16;"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3" simplePos="0">
                <wp:simplePos x="0" y="0"/>
                <wp:positionH relativeFrom="column">
                  <wp:posOffset>2543810</wp:posOffset>
                </wp:positionH>
                <wp:positionV relativeFrom="paragraph">
                  <wp:posOffset>45720</wp:posOffset>
                </wp:positionV>
                <wp:extent cx="1228090" cy="266065"/>
                <wp:effectExtent l="0" t="0" r="19050" b="1905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Pr id="1037" name="Text Box 3"/>
                      <wps:cNvSpPr txBox="1">
                        <a:spLocks noChangeAspect="0"/>
                      </wps:cNvSpPr>
                      <wps:spPr>
                        <a:xfrm>
                          <a:off x="0" y="0"/>
                          <a:ext cx="1228090" cy="266065"/>
                        </a:xfrm>
                        <a:prstGeom prst="rect">
                          <a:avLst/>
                        </a:prstGeom>
                        <a:solidFill>
                          <a:srgbClr val="FFFFFF"/>
                        </a:solidFill>
                        <a:ln w="19050" cmpd="sng">
                          <a:solidFill>
                            <a:srgbClr val="000000"/>
                          </a:solidFill>
                          <a:miter/>
                        </a:ln>
                      </wps:spPr>
                      <wps:txbx id="1">
                        <w:txbxContent>
                          <w:p>
                            <w:pPr>
                              <w:pStyle w:val="Normal"/>
                              <w:rPr>
                                <w:rFonts w:ascii="Times New Roman" w:hAnsi="Times New Roman"/>
                                <w:sz w:val="24"/>
                              </w:rPr>
                            </w:pPr>
                            <w:r>
                              <w:rPr>
                                <w:rFonts w:ascii="Times New Roman" w:hAnsi="Times New Roman"/>
                                <w:sz w:val="24"/>
                              </w:rPr>
                              <w:t>Recconaissance</w:t>
                            </w:r>
                          </w:p>
                        </w:txbxContent>
                      </wps:txbx>
                      <wps:bodyPr lIns="91440" tIns="45720" rIns="91440" bIns="45720"/>
                    </wps:wsp>
                  </a:graphicData>
                </a:graphic>
              </wp:anchor>
            </w:drawing>
          </mc:Choice>
          <mc:Fallback>
            <w:pict>
              <v:shape id="B6D5A86A-6D42-48AF-22CC218219A0" coordsize="21600,21600" style="position:absolute;width:96.7pt;height:20.95pt;margin-top:3.6pt;margin-left:200.3pt;rotation:0.000000;z-index:3;"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24" simplePos="0">
                <wp:simplePos x="0" y="0"/>
                <wp:positionH relativeFrom="column">
                  <wp:posOffset>979170</wp:posOffset>
                </wp:positionH>
                <wp:positionV relativeFrom="paragraph">
                  <wp:posOffset>1657985</wp:posOffset>
                </wp:positionV>
                <wp:extent cx="10160" cy="392430"/>
                <wp:effectExtent l="0" t="0" r="66014" b="494"/>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Pr id="1038" name="AutoShape 4"/>
                      <wps:cNvCnPr>
                        <a:cxnSpLocks noChangeAspect="0"/>
                      </wps:cNvCnPr>
                      <wps:spPr>
                        <a:xfrm>
                          <a:off x="0" y="0"/>
                          <a:ext cx="10160" cy="392430"/>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984A667A-2BAC-BA13-F21C6AFB557D" coordsize="21600,21600" style="position:absolute;width:0.8pt;height:30.9pt;margin-top:130.55pt;margin-left:77.1pt;rotation:0.000000;z-index:24;"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20" simplePos="0">
                <wp:simplePos x="0" y="0"/>
                <wp:positionH relativeFrom="column">
                  <wp:posOffset>3020060</wp:posOffset>
                </wp:positionH>
                <wp:positionV relativeFrom="paragraph">
                  <wp:posOffset>3157220</wp:posOffset>
                </wp:positionV>
                <wp:extent cx="0" cy="179070"/>
                <wp:effectExtent l="0" t="0" r="76200" b="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Pr id="1039" name="AutoShape 5"/>
                      <wps:cNvCnPr>
                        <a:cxnSpLocks noChangeAspect="0"/>
                      </wps:cNvCnPr>
                      <wps:spPr>
                        <a:xfrm>
                          <a:off x="0" y="0"/>
                          <a:ext cx="0" cy="179070"/>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C010D171-BDD4-0FA4-32D0B10E610B" coordsize="21600,21600" style="position:absolute;width:0pt;height:14.1pt;margin-top:248.6pt;margin-left:237.8pt;rotation:0.000000;z-index:20;"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7" simplePos="0">
                <wp:simplePos x="0" y="0"/>
                <wp:positionH relativeFrom="column">
                  <wp:posOffset>3771900</wp:posOffset>
                </wp:positionH>
                <wp:positionV relativeFrom="paragraph">
                  <wp:posOffset>1666240</wp:posOffset>
                </wp:positionV>
                <wp:extent cx="1256030" cy="347980"/>
                <wp:effectExtent l="0" t="0" r="19050" b="1905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Pr id="1040" name="Text Box 6"/>
                      <wps:cNvSpPr txBox="1">
                        <a:spLocks noChangeAspect="0"/>
                      </wps:cNvSpPr>
                      <wps:spPr>
                        <a:xfrm>
                          <a:off x="0" y="0"/>
                          <a:ext cx="1256030" cy="347980"/>
                        </a:xfrm>
                        <a:prstGeom prst="rect">
                          <a:avLst/>
                        </a:prstGeom>
                        <a:solidFill>
                          <a:srgbClr val="FFFFFF"/>
                        </a:solidFill>
                        <a:ln w="19050" cmpd="sng">
                          <a:solidFill>
                            <a:srgbClr val="000000"/>
                          </a:solidFill>
                          <a:miter/>
                        </a:ln>
                      </wps:spPr>
                      <wps:txbx id="2">
                        <w:txbxContent>
                          <w:p>
                            <w:pPr>
                              <w:pStyle w:val="Normal"/>
                              <w:rPr>
                                <w:rFonts w:ascii="Times New Roman" w:hAnsi="Times New Roman"/>
                                <w:sz w:val="24"/>
                                <w:szCs w:val="24"/>
                              </w:rPr>
                            </w:pPr>
                            <w:r>
                              <w:rPr>
                                <w:rFonts w:ascii="Times New Roman" w:hAnsi="Times New Roman"/>
                                <w:sz w:val="24"/>
                                <w:szCs w:val="24"/>
                              </w:rPr>
                              <w:t>Monumentation</w:t>
                            </w:r>
                          </w:p>
                        </w:txbxContent>
                      </wps:txbx>
                      <wps:bodyPr lIns="91440" tIns="45720" rIns="91440" bIns="45720"/>
                    </wps:wsp>
                  </a:graphicData>
                </a:graphic>
              </wp:anchor>
            </w:drawing>
          </mc:Choice>
          <mc:Fallback>
            <w:pict>
              <v:shape id="5336CAD4-1F70-6522-892DBDA063CE" coordsize="21600,21600" style="position:absolute;width:98.9pt;height:27.4pt;margin-top:131.2pt;margin-left:297pt;rotation:0.000000;z-index:17;"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5" simplePos="0">
                <wp:simplePos x="0" y="0"/>
                <wp:positionH relativeFrom="column">
                  <wp:posOffset>1955165</wp:posOffset>
                </wp:positionH>
                <wp:positionV relativeFrom="paragraph">
                  <wp:posOffset>179070</wp:posOffset>
                </wp:positionV>
                <wp:extent cx="588645" cy="254635"/>
                <wp:effectExtent l="0" t="0" r="7564" b="17484"/>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Pr id="1041" name="AutoShape 7"/>
                      <wps:cNvCnPr>
                        <a:cxnSpLocks noChangeAspect="0"/>
                      </wps:cNvCnPr>
                      <wps:spPr>
                        <a:xfrm flipH="1">
                          <a:off x="0" y="0"/>
                          <a:ext cx="588645" cy="254635"/>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D860DCCC-3FDC-EFD6-1470D73D452D" coordsize="21600,21600" style="flip:x;position:absolute;width:46.35pt;height:20.05pt;margin-top:14.1pt;margin-left:153.95pt;rotation:0.000000;z-index:15;"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4" simplePos="0">
                <wp:simplePos x="0" y="0"/>
                <wp:positionH relativeFrom="column">
                  <wp:posOffset>3033395</wp:posOffset>
                </wp:positionH>
                <wp:positionV relativeFrom="paragraph">
                  <wp:posOffset>2712085</wp:posOffset>
                </wp:positionV>
                <wp:extent cx="635" cy="180340"/>
                <wp:effectExtent l="0" t="0" r="75564" b="68"/>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Pr id="1042" name="AutoShape 8"/>
                      <wps:cNvCnPr>
                        <a:cxnSpLocks noChangeAspect="0"/>
                      </wps:cNvCnPr>
                      <wps:spPr>
                        <a:xfrm>
                          <a:off x="0" y="0"/>
                          <a:ext cx="635" cy="180340"/>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63C5AA85-15B7-058F-052CB90FC540" coordsize="21600,21600" style="position:absolute;width:0.05pt;height:14.2pt;margin-top:213.55pt;margin-left:238.85pt;rotation:0.000000;z-index:14;"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3" simplePos="0">
                <wp:simplePos x="0" y="0"/>
                <wp:positionH relativeFrom="column">
                  <wp:posOffset>3072130</wp:posOffset>
                </wp:positionH>
                <wp:positionV relativeFrom="paragraph">
                  <wp:posOffset>2196465</wp:posOffset>
                </wp:positionV>
                <wp:extent cx="0" cy="245745"/>
                <wp:effectExtent l="0" t="0" r="76200" b="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Pr id="1043" name="AutoShape 9"/>
                      <wps:cNvCnPr>
                        <a:cxnSpLocks noChangeAspect="0"/>
                      </wps:cNvCnPr>
                      <wps:spPr>
                        <a:xfrm>
                          <a:off x="0" y="0"/>
                          <a:ext cx="0" cy="245745"/>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8664177D-63FE-BB44-CD0884B7B4A8" coordsize="21600,21600" style="position:absolute;width:0pt;height:19.35pt;margin-top:172.95pt;margin-left:241.9pt;rotation:0.000000;z-index:13;"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2" simplePos="0">
                <wp:simplePos x="0" y="0"/>
                <wp:positionH relativeFrom="column">
                  <wp:posOffset>4106545</wp:posOffset>
                </wp:positionH>
                <wp:positionV relativeFrom="paragraph">
                  <wp:posOffset>808990</wp:posOffset>
                </wp:positionV>
                <wp:extent cx="0" cy="136525"/>
                <wp:effectExtent l="0" t="0" r="76200" b="0"/>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Pr id="1044" name="AutoShape 10"/>
                      <wps:cNvCnPr>
                        <a:cxnSpLocks noChangeAspect="0"/>
                      </wps:cNvCnPr>
                      <wps:spPr>
                        <a:xfrm>
                          <a:off x="0" y="0"/>
                          <a:ext cx="0" cy="136525"/>
                        </a:xfrm>
                        <a:prstGeom prst="straightConnector1">
                          <a:avLst/>
                        </a:prstGeom>
                        <a:noFill/>
                        <a:ln cmpd="sng">
                          <a:solidFill>
                            <a:srgbClr val="000000"/>
                          </a:solidFill>
                          <a:miter/>
                          <a:tailEnd type="triangle"/>
                        </a:ln>
                      </wps:spPr>
                      <wps:bodyPr lIns="91440" tIns="45720" rIns="91440" bIns="45720"/>
                    </wps:wsp>
                  </a:graphicData>
                </a:graphic>
              </wp:anchor>
            </w:drawing>
          </mc:Choice>
          <mc:Fallback>
            <w:pict>
              <v:shape id="E62414BC-B55C-755D-CF19353E303F" coordsize="21600,21600" style="position:absolute;width:0pt;height:10.75pt;margin-top:63.7pt;margin-left:323.35pt;rotation:0.000000;z-index:12;"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1" simplePos="0">
                <wp:simplePos x="0" y="0"/>
                <wp:positionH relativeFrom="column">
                  <wp:posOffset>3088640</wp:posOffset>
                </wp:positionH>
                <wp:positionV relativeFrom="paragraph">
                  <wp:posOffset>1666240</wp:posOffset>
                </wp:positionV>
                <wp:extent cx="0" cy="205105"/>
                <wp:effectExtent l="0" t="0" r="76200" b="0"/>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Pr id="1045" name="AutoShape 11"/>
                      <wps:cNvCnPr>
                        <a:cxnSpLocks noChangeAspect="0"/>
                      </wps:cNvCnPr>
                      <wps:spPr>
                        <a:xfrm>
                          <a:off x="0" y="0"/>
                          <a:ext cx="0" cy="205105"/>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9ADFA2AB-C391-C693-A022D2B907F9" coordsize="21600,21600" style="position:absolute;width:0pt;height:16.15pt;margin-top:131.2pt;margin-left:243.2pt;rotation:0.000000;z-index:11;"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0" simplePos="0">
                <wp:simplePos x="0" y="0"/>
                <wp:positionH relativeFrom="column">
                  <wp:posOffset>3083560</wp:posOffset>
                </wp:positionH>
                <wp:positionV relativeFrom="paragraph">
                  <wp:posOffset>311785</wp:posOffset>
                </wp:positionV>
                <wp:extent cx="20320" cy="1006475"/>
                <wp:effectExtent l="0" t="0" r="55864" b="384"/>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Pr id="1046" name="AutoShape 12"/>
                      <wps:cNvCnPr>
                        <a:cxnSpLocks noChangeAspect="0"/>
                      </wps:cNvCnPr>
                      <wps:spPr>
                        <a:xfrm>
                          <a:off x="0" y="0"/>
                          <a:ext cx="20320" cy="1006475"/>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6CB47944-2D7C-8443-1F6553F20ADB" coordsize="21600,21600" style="position:absolute;width:1.6pt;height:79.25pt;margin-top:24.55pt;margin-left:242.8pt;rotation:0.000000;z-index:10;"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9" simplePos="0">
                <wp:simplePos x="0" y="0"/>
                <wp:positionH relativeFrom="column">
                  <wp:posOffset>1972945</wp:posOffset>
                </wp:positionH>
                <wp:positionV relativeFrom="paragraph">
                  <wp:posOffset>2903220</wp:posOffset>
                </wp:positionV>
                <wp:extent cx="1460500" cy="254000"/>
                <wp:effectExtent l="0" t="0" r="19050" b="1905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Pr id="1047" name="Text Box 13"/>
                      <wps:cNvSpPr txBox="1">
                        <a:spLocks noChangeAspect="0"/>
                      </wps:cNvSpPr>
                      <wps:spPr>
                        <a:xfrm>
                          <a:off x="0" y="0"/>
                          <a:ext cx="1460500" cy="254000"/>
                        </a:xfrm>
                        <a:prstGeom prst="rect">
                          <a:avLst/>
                        </a:prstGeom>
                        <a:solidFill>
                          <a:srgbClr val="FFFFFF"/>
                        </a:solidFill>
                        <a:ln w="19050" cmpd="sng">
                          <a:solidFill>
                            <a:srgbClr val="000000"/>
                          </a:solidFill>
                          <a:miter/>
                        </a:ln>
                      </wps:spPr>
                      <wps:txbx id="3">
                        <w:txbxContent>
                          <w:p>
                            <w:pPr>
                              <w:pStyle w:val="Normal"/>
                              <w:rPr>
                                <w:rFonts w:ascii="Times New Roman" w:hAnsi="Times New Roman"/>
                                <w:sz w:val="24"/>
                              </w:rPr>
                            </w:pPr>
                            <w:r>
                              <w:rPr>
                                <w:rFonts w:ascii="Times New Roman" w:hAnsi="Times New Roman"/>
                                <w:sz w:val="24"/>
                              </w:rPr>
                              <w:t xml:space="preserve">    Data acquisition</w:t>
                            </w:r>
                          </w:p>
                        </w:txbxContent>
                      </wps:txbx>
                      <wps:bodyPr lIns="91440" tIns="45720" rIns="91440" bIns="45720"/>
                    </wps:wsp>
                  </a:graphicData>
                </a:graphic>
              </wp:anchor>
            </w:drawing>
          </mc:Choice>
          <mc:Fallback>
            <w:pict>
              <v:shape id="80232CBC-787D-FC98-CD5313821D1C" coordsize="21600,21600" style="position:absolute;width:115pt;height:20pt;margin-top:228.6pt;margin-left:155.35pt;rotation:0.000000;z-index:9;"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8" simplePos="0">
                <wp:simplePos x="0" y="0"/>
                <wp:positionH relativeFrom="column">
                  <wp:posOffset>1984375</wp:posOffset>
                </wp:positionH>
                <wp:positionV relativeFrom="paragraph">
                  <wp:posOffset>2442210</wp:posOffset>
                </wp:positionV>
                <wp:extent cx="1460500" cy="269875"/>
                <wp:effectExtent l="0" t="0" r="19050" b="1905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Pr id="1048" name="Text Box 14"/>
                      <wps:cNvSpPr txBox="1">
                        <a:spLocks noChangeAspect="0"/>
                      </wps:cNvSpPr>
                      <wps:spPr>
                        <a:xfrm>
                          <a:off x="0" y="0"/>
                          <a:ext cx="1460500" cy="269875"/>
                        </a:xfrm>
                        <a:prstGeom prst="rect">
                          <a:avLst/>
                        </a:prstGeom>
                        <a:solidFill>
                          <a:srgbClr val="FFFFFF"/>
                        </a:solidFill>
                        <a:ln w="19050" cmpd="sng">
                          <a:solidFill>
                            <a:srgbClr val="000000"/>
                          </a:solidFill>
                          <a:miter/>
                        </a:ln>
                      </wps:spPr>
                      <wps:txbx id="4">
                        <w:txbxContent>
                          <w:p>
                            <w:pPr>
                              <w:pStyle w:val="Normal"/>
                              <w:rPr>
                                <w:rFonts w:ascii="Times New Roman" w:hAnsi="Times New Roman"/>
                                <w:sz w:val="24"/>
                              </w:rPr>
                            </w:pPr>
                            <w:r>
                              <w:rPr>
                                <w:rFonts w:ascii="Times New Roman" w:hAnsi="Times New Roman"/>
                                <w:sz w:val="24"/>
                              </w:rPr>
                              <w:t xml:space="preserve">      Control check</w:t>
                            </w:r>
                          </w:p>
                        </w:txbxContent>
                      </wps:txbx>
                      <wps:bodyPr lIns="91440" tIns="45720" rIns="91440" bIns="45720"/>
                    </wps:wsp>
                  </a:graphicData>
                </a:graphic>
              </wp:anchor>
            </w:drawing>
          </mc:Choice>
          <mc:Fallback>
            <w:pict>
              <v:shape id="6AC277B9-B912-B546-2CDCD43C05DD" coordsize="21600,21600" style="position:absolute;width:115pt;height:21.25pt;margin-top:192.3pt;margin-left:156.25pt;rotation:0.000000;z-index:8;"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7" simplePos="0">
                <wp:simplePos x="0" y="0"/>
                <wp:positionH relativeFrom="column">
                  <wp:posOffset>1984375</wp:posOffset>
                </wp:positionH>
                <wp:positionV relativeFrom="paragraph">
                  <wp:posOffset>1875790</wp:posOffset>
                </wp:positionV>
                <wp:extent cx="1460500" cy="320675"/>
                <wp:effectExtent l="0" t="0" r="19050" b="1905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Pr id="1049" name="Text Box 15"/>
                      <wps:cNvSpPr txBox="1">
                        <a:spLocks noChangeAspect="0"/>
                      </wps:cNvSpPr>
                      <wps:spPr>
                        <a:xfrm>
                          <a:off x="0" y="0"/>
                          <a:ext cx="1460500" cy="320675"/>
                        </a:xfrm>
                        <a:prstGeom prst="rect">
                          <a:avLst/>
                        </a:prstGeom>
                        <a:solidFill>
                          <a:srgbClr val="FFFFFF"/>
                        </a:solidFill>
                        <a:ln w="19050" cmpd="sng">
                          <a:solidFill>
                            <a:srgbClr val="000000"/>
                          </a:solidFill>
                          <a:miter/>
                        </a:ln>
                      </wps:spPr>
                      <wps:txbx id="5">
                        <w:txbxContent>
                          <w:p>
                            <w:pPr>
                              <w:pStyle w:val="Normal"/>
                              <w:rPr>
                                <w:rFonts w:ascii="Times New Roman" w:hAnsi="Times New Roman"/>
                                <w:sz w:val="24"/>
                              </w:rPr>
                            </w:pPr>
                            <w:r>
                              <w:rPr>
                                <w:rFonts w:ascii="Times New Roman" w:hAnsi="Times New Roman"/>
                                <w:sz w:val="24"/>
                              </w:rPr>
                              <w:t>Test of instrument</w:t>
                            </w:r>
                          </w:p>
                        </w:txbxContent>
                      </wps:txbx>
                      <wps:bodyPr lIns="91440" tIns="45720" rIns="91440" bIns="45720"/>
                    </wps:wsp>
                  </a:graphicData>
                </a:graphic>
              </wp:anchor>
            </w:drawing>
          </mc:Choice>
          <mc:Fallback>
            <w:pict>
              <v:shape id="EC44E6D0-51F7-1496-5554FD3B3548" coordsize="21600,21600" style="position:absolute;width:115pt;height:25.25pt;margin-top:147.7pt;margin-left:156.25pt;rotation:0.000000;z-index:7;"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5" simplePos="0">
                <wp:simplePos x="0" y="0"/>
                <wp:positionH relativeFrom="column">
                  <wp:posOffset>3551555</wp:posOffset>
                </wp:positionH>
                <wp:positionV relativeFrom="paragraph">
                  <wp:posOffset>464820</wp:posOffset>
                </wp:positionV>
                <wp:extent cx="1522095" cy="334645"/>
                <wp:effectExtent l="0" t="0" r="19050" b="1905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Pr id="1050" name="Text Box 16"/>
                      <wps:cNvSpPr txBox="1">
                        <a:spLocks noChangeAspect="0"/>
                      </wps:cNvSpPr>
                      <wps:spPr>
                        <a:xfrm>
                          <a:off x="0" y="0"/>
                          <a:ext cx="1522095" cy="334645"/>
                        </a:xfrm>
                        <a:prstGeom prst="rect">
                          <a:avLst/>
                        </a:prstGeom>
                        <a:solidFill>
                          <a:srgbClr val="FFFFFF"/>
                        </a:solidFill>
                        <a:ln w="19050" cmpd="sng">
                          <a:solidFill>
                            <a:srgbClr val="000000"/>
                          </a:solidFill>
                          <a:miter/>
                        </a:ln>
                      </wps:spPr>
                      <wps:txbx id="6">
                        <w:txbxContent>
                          <w:p>
                            <w:pPr>
                              <w:pStyle w:val="Normal"/>
                              <w:rPr>
                                <w:rFonts w:ascii="Times New Roman" w:hAnsi="Times New Roman"/>
                                <w:sz w:val="24"/>
                              </w:rPr>
                            </w:pPr>
                            <w:r>
                              <w:rPr>
                                <w:rFonts w:ascii="Times New Roman" w:hAnsi="Times New Roman"/>
                                <w:sz w:val="24"/>
                              </w:rPr>
                              <w:t>Field recconaissance</w:t>
                            </w:r>
                          </w:p>
                        </w:txbxContent>
                      </wps:txbx>
                      <wps:bodyPr lIns="91440" tIns="45720" rIns="91440" bIns="45720"/>
                    </wps:wsp>
                  </a:graphicData>
                </a:graphic>
              </wp:anchor>
            </w:drawing>
          </mc:Choice>
          <mc:Fallback>
            <w:pict>
              <v:shape id="0D1C298F-1A30-2D0F-EE6BD34139CD" coordsize="21600,21600" style="position:absolute;width:119.85pt;height:26.35pt;margin-top:36.6pt;margin-left:279.65pt;rotation:0.000000;z-index:5;"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4" simplePos="0">
                <wp:simplePos x="0" y="0"/>
                <wp:positionH relativeFrom="column">
                  <wp:posOffset>1199515</wp:posOffset>
                </wp:positionH>
                <wp:positionV relativeFrom="paragraph">
                  <wp:posOffset>454025</wp:posOffset>
                </wp:positionV>
                <wp:extent cx="1651000" cy="300355"/>
                <wp:effectExtent l="0" t="0" r="19050" b="1905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Pr id="1051" name="Text Box 17"/>
                      <wps:cNvSpPr txBox="1">
                        <a:spLocks noChangeAspect="0"/>
                      </wps:cNvSpPr>
                      <wps:spPr>
                        <a:xfrm>
                          <a:off x="0" y="0"/>
                          <a:ext cx="1651000" cy="300355"/>
                        </a:xfrm>
                        <a:prstGeom prst="rect">
                          <a:avLst/>
                        </a:prstGeom>
                        <a:solidFill>
                          <a:srgbClr val="FFFFFF"/>
                        </a:solidFill>
                        <a:ln w="19050" cmpd="sng">
                          <a:solidFill>
                            <a:srgbClr val="000000"/>
                          </a:solidFill>
                          <a:miter/>
                        </a:ln>
                      </wps:spPr>
                      <wps:txbx id="7">
                        <w:txbxContent>
                          <w:p>
                            <w:pPr>
                              <w:pStyle w:val="Normal"/>
                              <w:rPr>
                                <w:rFonts w:ascii="Times New Roman" w:hAnsi="Times New Roman"/>
                                <w:sz w:val="24"/>
                              </w:rPr>
                            </w:pPr>
                            <w:r>
                              <w:rPr>
                                <w:rFonts w:ascii="Times New Roman" w:hAnsi="Times New Roman"/>
                                <w:sz w:val="24"/>
                              </w:rPr>
                              <w:t>Office recconaissance</w:t>
                            </w:r>
                          </w:p>
                        </w:txbxContent>
                      </wps:txbx>
                      <wps:bodyPr lIns="91440" tIns="45720" rIns="91440" bIns="45720"/>
                    </wps:wsp>
                  </a:graphicData>
                </a:graphic>
              </wp:anchor>
            </w:drawing>
          </mc:Choice>
          <mc:Fallback>
            <w:pict>
              <v:shape id="F8F721AC-F528-801B-6608ED7B8BA3" coordsize="21600,21600" style="position:absolute;width:130pt;height:23.65pt;margin-top:35.75pt;margin-left:94.45pt;rotation:0.000000;z-index:4;"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18" simplePos="0">
                <wp:simplePos x="0" y="0"/>
                <wp:positionH relativeFrom="column">
                  <wp:posOffset>3388360</wp:posOffset>
                </wp:positionH>
                <wp:positionV relativeFrom="paragraph">
                  <wp:posOffset>244475</wp:posOffset>
                </wp:positionV>
                <wp:extent cx="1743075" cy="293370"/>
                <wp:effectExtent l="0" t="0" r="19050" b="1905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Pr id="1052" name="Text Box 18"/>
                      <wps:cNvSpPr txBox="1">
                        <a:spLocks noChangeAspect="0"/>
                      </wps:cNvSpPr>
                      <wps:spPr>
                        <a:xfrm>
                          <a:off x="0" y="0"/>
                          <a:ext cx="1743075" cy="293370"/>
                        </a:xfrm>
                        <a:prstGeom prst="rect">
                          <a:avLst/>
                        </a:prstGeom>
                        <a:solidFill>
                          <a:srgbClr val="FFFFFF"/>
                        </a:solidFill>
                        <a:ln w="19050" cmpd="sng">
                          <a:solidFill>
                            <a:srgbClr val="000000"/>
                          </a:solidFill>
                          <a:miter/>
                        </a:ln>
                      </wps:spPr>
                      <wps:txbx id="8">
                        <w:txbxContent>
                          <w:p>
                            <w:pPr>
                              <w:pStyle w:val="Normal"/>
                              <w:rPr>
                                <w:rFonts w:ascii="Times New Roman" w:hAnsi="Times New Roman"/>
                                <w:sz w:val="24"/>
                              </w:rPr>
                            </w:pPr>
                            <w:r>
                              <w:rPr>
                                <w:rFonts w:ascii="Times New Roman" w:hAnsi="Times New Roman"/>
                                <w:sz w:val="24"/>
                              </w:rPr>
                              <w:t>Selection of instruments</w:t>
                            </w:r>
                          </w:p>
                        </w:txbxContent>
                      </wps:txbx>
                      <wps:bodyPr lIns="91440" tIns="45720" rIns="91440" bIns="45720"/>
                    </wps:wsp>
                  </a:graphicData>
                </a:graphic>
              </wp:anchor>
            </w:drawing>
          </mc:Choice>
          <mc:Fallback>
            <w:pict>
              <v:shape id="C889AE34-68E8-770C-108B82C3F0F5" coordsize="21600,21600" style="position:absolute;width:137.25pt;height:23.1pt;margin-top:19.25pt;margin-left:266.8pt;rotation:0.000000;z-index:18;"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6" simplePos="0">
                <wp:simplePos x="0" y="0"/>
                <wp:positionH relativeFrom="column">
                  <wp:posOffset>1927860</wp:posOffset>
                </wp:positionH>
                <wp:positionV relativeFrom="paragraph">
                  <wp:posOffset>266700</wp:posOffset>
                </wp:positionV>
                <wp:extent cx="1623695" cy="347980"/>
                <wp:effectExtent l="0" t="0" r="19050" b="1905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Pr id="1053" name="Text Box 19"/>
                      <wps:cNvSpPr txBox="1">
                        <a:spLocks noChangeAspect="0"/>
                      </wps:cNvSpPr>
                      <wps:spPr>
                        <a:xfrm>
                          <a:off x="0" y="0"/>
                          <a:ext cx="1623695" cy="347980"/>
                        </a:xfrm>
                        <a:prstGeom prst="rect">
                          <a:avLst/>
                        </a:prstGeom>
                        <a:solidFill>
                          <a:srgbClr val="FFFFFF"/>
                        </a:solidFill>
                        <a:ln w="19050" cmpd="sng">
                          <a:solidFill>
                            <a:srgbClr val="000000"/>
                          </a:solidFill>
                          <a:miter/>
                        </a:ln>
                      </wps:spPr>
                      <wps:txbx id="9">
                        <w:txbxContent>
                          <w:p>
                            <w:pPr>
                              <w:pStyle w:val="Normal"/>
                              <w:rPr>
                                <w:rFonts w:ascii="Times New Roman" w:hAnsi="Times New Roman"/>
                                <w:sz w:val="24"/>
                              </w:rPr>
                            </w:pPr>
                            <w:r>
                              <w:rPr>
                                <w:rFonts w:ascii="Times New Roman" w:hAnsi="Times New Roman"/>
                                <w:sz w:val="24"/>
                              </w:rPr>
                              <w:t>Control establishment</w:t>
                            </w:r>
                          </w:p>
                        </w:txbxContent>
                      </wps:txbx>
                      <wps:bodyPr lIns="91440" tIns="45720" rIns="91440" bIns="45720"/>
                    </wps:wsp>
                  </a:graphicData>
                </a:graphic>
              </wp:anchor>
            </w:drawing>
          </mc:Choice>
          <mc:Fallback>
            <w:pict>
              <v:shape id="65803701-4781-FE2A-F8D0D60DFF51" coordsize="21600,21600" style="position:absolute;width:127.85pt;height:27.4pt;margin-top:21pt;margin-left:151.8pt;rotation:0.000000;z-index:6;"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23" simplePos="0">
                <wp:simplePos x="0" y="0"/>
                <wp:positionH relativeFrom="column">
                  <wp:posOffset>-234315</wp:posOffset>
                </wp:positionH>
                <wp:positionV relativeFrom="paragraph">
                  <wp:posOffset>266700</wp:posOffset>
                </wp:positionV>
                <wp:extent cx="1788795" cy="339725"/>
                <wp:effectExtent l="0" t="0" r="19050" b="1905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Pr id="1054" name="Text Box 20"/>
                      <wps:cNvSpPr txBox="1">
                        <a:spLocks noChangeAspect="0"/>
                      </wps:cNvSpPr>
                      <wps:spPr>
                        <a:xfrm>
                          <a:off x="0" y="0"/>
                          <a:ext cx="1788795" cy="339725"/>
                        </a:xfrm>
                        <a:prstGeom prst="rect">
                          <a:avLst/>
                        </a:prstGeom>
                        <a:solidFill>
                          <a:srgbClr val="FFFFFF"/>
                        </a:solidFill>
                        <a:ln w="19050" cmpd="sng">
                          <a:solidFill>
                            <a:srgbClr val="000000"/>
                          </a:solidFill>
                          <a:miter/>
                        </a:ln>
                      </wps:spPr>
                      <wps:txbx id="10">
                        <w:txbxContent>
                          <w:p>
                            <w:pPr>
                              <w:pStyle w:val="Normal"/>
                              <w:rPr>
                                <w:rFonts w:ascii="Times New Roman" w:hAnsi="Times New Roman"/>
                                <w:sz w:val="24"/>
                                <w:szCs w:val="24"/>
                              </w:rPr>
                            </w:pPr>
                            <w:r>
                              <w:rPr>
                                <w:rFonts w:ascii="Times New Roman" w:hAnsi="Times New Roman"/>
                                <w:sz w:val="24"/>
                                <w:szCs w:val="24"/>
                              </w:rPr>
                              <w:t>DGPS Data Downloading</w:t>
                            </w:r>
                          </w:p>
                        </w:txbxContent>
                      </wps:txbx>
                      <wps:bodyPr lIns="91440" tIns="45720" rIns="91440" bIns="45720"/>
                    </wps:wsp>
                  </a:graphicData>
                </a:graphic>
              </wp:anchor>
            </w:drawing>
          </mc:Choice>
          <mc:Fallback>
            <w:pict>
              <v:shape id="F660868E-9346-2606-0106134003A6" coordsize="21600,21600" style="position:absolute;width:140.85pt;height:26.75pt;margin-top:21pt;margin-left:-18.45pt;rotation:0.000000;z-index:23;"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19" simplePos="0">
                <wp:simplePos x="0" y="0"/>
                <wp:positionH relativeFrom="column">
                  <wp:posOffset>3551555</wp:posOffset>
                </wp:positionH>
                <wp:positionV relativeFrom="paragraph">
                  <wp:posOffset>62230</wp:posOffset>
                </wp:positionV>
                <wp:extent cx="459105" cy="163830"/>
                <wp:effectExtent l="0" t="0" r="6402" b="19245"/>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Pr id="1055" name="AutoShape 21"/>
                      <wps:cNvCnPr>
                        <a:cxnSpLocks noChangeAspect="0"/>
                      </wps:cNvCnPr>
                      <wps:spPr>
                        <a:xfrm>
                          <a:off x="0" y="0"/>
                          <a:ext cx="459105" cy="163830"/>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582588C6-490E-AAA2-BCACEE3CAD0F" coordsize="21600,21600" style="position:absolute;width:36.15pt;height:12.9pt;margin-top:4.9pt;margin-left:279.65pt;rotation:0.000000;z-index:19;"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22" simplePos="0">
                <wp:simplePos x="0" y="0"/>
                <wp:positionH relativeFrom="column">
                  <wp:posOffset>1554480</wp:posOffset>
                </wp:positionH>
                <wp:positionV relativeFrom="paragraph">
                  <wp:posOffset>62230</wp:posOffset>
                </wp:positionV>
                <wp:extent cx="373380" cy="0"/>
                <wp:effectExtent l="0" t="0" r="0" b="76200"/>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Pr id="1056" name="AutoShape 22"/>
                      <wps:cNvCnPr>
                        <a:cxnSpLocks noChangeAspect="0"/>
                      </wps:cNvCnPr>
                      <wps:spPr>
                        <a:xfrm flipH="1">
                          <a:off x="0" y="0"/>
                          <a:ext cx="373380" cy="0"/>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D3A73E3C-0A6F-C742-ADAA27D790EB" coordsize="21600,21600" style="flip:x;position:absolute;width:29.4pt;height:0pt;margin-top:4.9pt;margin-left:122.4pt;rotation:0.000000;z-index:22;" strokecolor="#000000" strokeweight="1.5pt" o:spt="32" o:oned="t" path="m0,0 l21600,21600 e">
                <v:stroke color="#000000" filltype="solid" joinstyle="miter" linestyle="single" mitterlimit="800000" weight="1.5pt"/>
                <w10:wrap side="both"/>
                <o:lock/>
              </v:shape>
            </w:pict>
          </mc:Fallback>
        </mc:AlternateConten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25" simplePos="0">
                <wp:simplePos x="0" y="0"/>
                <wp:positionH relativeFrom="column">
                  <wp:posOffset>-103505</wp:posOffset>
                </wp:positionH>
                <wp:positionV relativeFrom="paragraph">
                  <wp:posOffset>297815</wp:posOffset>
                </wp:positionV>
                <wp:extent cx="1657985" cy="335915"/>
                <wp:effectExtent l="0" t="0" r="19050" b="1905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Pr id="1057" name="Text Box 23"/>
                      <wps:cNvSpPr txBox="1">
                        <a:spLocks noChangeAspect="0"/>
                      </wps:cNvSpPr>
                      <wps:spPr>
                        <a:xfrm>
                          <a:off x="0" y="0"/>
                          <a:ext cx="1657985" cy="335915"/>
                        </a:xfrm>
                        <a:prstGeom prst="rect">
                          <a:avLst/>
                        </a:prstGeom>
                        <a:solidFill>
                          <a:srgbClr val="FFFFFF"/>
                        </a:solidFill>
                        <a:ln w="19050" cmpd="sng">
                          <a:solidFill>
                            <a:srgbClr val="000000"/>
                          </a:solidFill>
                          <a:miter/>
                        </a:ln>
                      </wps:spPr>
                      <wps:txbx id="11">
                        <w:txbxContent>
                          <w:p>
                            <w:pPr>
                              <w:pStyle w:val="Normal"/>
                              <w:rPr>
                                <w:rFonts w:ascii="Times New Roman" w:hAnsi="Times New Roman"/>
                                <w:sz w:val="24"/>
                              </w:rPr>
                            </w:pPr>
                            <w:r>
                              <w:rPr>
                                <w:rFonts w:ascii="Times New Roman" w:hAnsi="Times New Roman"/>
                                <w:sz w:val="24"/>
                              </w:rPr>
                              <w:t>DGPS Data Processing</w:t>
                            </w:r>
                          </w:p>
                        </w:txbxContent>
                      </wps:txbx>
                      <wps:bodyPr lIns="91440" tIns="45720" rIns="91440" bIns="45720"/>
                    </wps:wsp>
                  </a:graphicData>
                </a:graphic>
              </wp:anchor>
            </w:drawing>
          </mc:Choice>
          <mc:Fallback>
            <w:pict>
              <v:shape id="A8CF806F-06B9-15F3-A6DBAC15B7E9" coordsize="21600,21600" style="position:absolute;width:130.55pt;height:26.45pt;margin-top:23.45pt;margin-left:-8.15pt;rotation:0.000000;z-index:25;"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1" simplePos="0">
                <wp:simplePos x="0" y="0"/>
                <wp:positionH relativeFrom="column">
                  <wp:posOffset>2206625</wp:posOffset>
                </wp:positionH>
                <wp:positionV relativeFrom="paragraph">
                  <wp:posOffset>123190</wp:posOffset>
                </wp:positionV>
                <wp:extent cx="0" cy="205105"/>
                <wp:effectExtent l="0" t="0" r="76200" b="0"/>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Pr id="1058" name="AutoShape 24"/>
                      <wps:cNvCnPr>
                        <a:cxnSpLocks noChangeAspect="0"/>
                      </wps:cNvCnPr>
                      <wps:spPr>
                        <a:xfrm>
                          <a:off x="0" y="0"/>
                          <a:ext cx="0" cy="205105"/>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BCA5CB14-2EB5-2C36-F67485DE041D" coordsize="21600,21600" style="position:absolute;width:0pt;height:16.15pt;margin-top:9.7pt;margin-left:173.75pt;rotation:0.000000;z-index:1;" strokecolor="#000000" strokeweight="1.5pt" o:spt="32" o:oned="t" path="m0,0 l21600,21600 e">
                <v:stroke color="#000000" filltype="solid" joinstyle="miter" linestyle="single" mitterlimit="800000" weight="1.5pt"/>
                <w10:wrap side="both"/>
                <o:lock/>
              </v:shape>
            </w:pict>
          </mc:Fallback>
        </mc:AlternateContent>
      </w: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lang w:eastAsia="zh-TW"/>
        </w:rPr>
        <mc:AlternateContent>
          <mc:Choice Requires="wps">
            <w:drawing xmlns:mc="http://schemas.openxmlformats.org/markup-compatibility/2006">
              <wp:anchor allowOverlap="1" behindDoc="0" layoutInCell="1" locked="0" relativeHeight="27" simplePos="0">
                <wp:simplePos x="0" y="0"/>
                <wp:positionH relativeFrom="column">
                  <wp:posOffset>3776980</wp:posOffset>
                </wp:positionH>
                <wp:positionV relativeFrom="paragraph">
                  <wp:posOffset>88265</wp:posOffset>
                </wp:positionV>
                <wp:extent cx="1250950" cy="264795"/>
                <wp:effectExtent l="0" t="0" r="19050" b="1905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Pr id="1059" name="Text Box 25"/>
                      <wps:cNvSpPr txBox="1">
                        <a:spLocks noChangeAspect="0"/>
                      </wps:cNvSpPr>
                      <wps:spPr>
                        <a:xfrm>
                          <a:off x="0" y="0"/>
                          <a:ext cx="1250950" cy="264795"/>
                        </a:xfrm>
                        <a:prstGeom prst="rect">
                          <a:avLst/>
                        </a:prstGeom>
                        <a:solidFill>
                          <a:srgbClr val="FFFFFF"/>
                        </a:solidFill>
                        <a:ln w="19050" cmpd="sng">
                          <a:solidFill>
                            <a:srgbClr val="000000"/>
                          </a:solidFill>
                          <a:miter/>
                        </a:ln>
                      </wps:spPr>
                      <wps:txbx id="12">
                        <w:txbxContent>
                          <w:p>
                            <w:pPr>
                              <w:pStyle w:val="Normal"/>
                              <w:rPr>
                                <w:rFonts w:ascii="Times New Roman" w:hAnsi="Times New Roman"/>
                                <w:sz w:val="24"/>
                              </w:rPr>
                            </w:pPr>
                            <w:r>
                              <w:rPr>
                                <w:rFonts w:ascii="Times New Roman" w:hAnsi="Times New Roman"/>
                                <w:sz w:val="24"/>
                              </w:rPr>
                              <w:t>Data processing</w:t>
                            </w:r>
                          </w:p>
                        </w:txbxContent>
                      </wps:txbx>
                      <wps:bodyPr lIns="91440" tIns="45720" rIns="91440" bIns="45720"/>
                    </wps:wsp>
                  </a:graphicData>
                </a:graphic>
              </wp:anchor>
            </w:drawing>
          </mc:Choice>
          <mc:Fallback>
            <w:pict>
              <v:shape id="27FF2A92-DEED-65CA-36AB0BE9AEEE" coordsize="21600,21600" style="position:absolute;width:98.5pt;height:20.85pt;margin-top:6.95pt;margin-left:297.4pt;rotation:0.000000;z-index:27;" fillcolor="#ffffff" strokecolor="#000000" strokeweight="1.5pt" o:spt="1" path="m0,0 l0,21600 r21600,0 l21600,0 x e">
                <v:stroke color="#000000" filltype="solid" joinstyle="miter" linestyle="single" mitterlimit="800000" weight="1.5pt"/>
                <w10:wrap side="both"/>
                <v:fill type="solid" color="#ffffff" opacity="1.000000"/>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26" simplePos="0">
                <wp:simplePos x="0" y="0"/>
                <wp:positionH relativeFrom="column">
                  <wp:posOffset>3444875</wp:posOffset>
                </wp:positionH>
                <wp:positionV relativeFrom="paragraph">
                  <wp:posOffset>234315</wp:posOffset>
                </wp:positionV>
                <wp:extent cx="327025" cy="0"/>
                <wp:effectExtent l="0" t="0" r="0" b="76200"/>
                <wp:wrapNone/>
                <wp:docPr id="40" name="AutoShape 26"/>
                <wp:cNvGraphicFramePr>
                  <a:graphicFrameLocks xmlns:a="http://schemas.openxmlformats.org/drawingml/2006/main"/>
                </wp:cNvGraphicFramePr>
                <a:graphic xmlns:a="http://schemas.openxmlformats.org/drawingml/2006/main">
                  <a:graphicData uri="http://schemas.microsoft.com/office/word/2010/wordprocessingShape">
                    <wps:wsp>
                      <wps:cNvPr id="1060" name="AutoShape 26"/>
                      <wps:cNvCnPr>
                        <a:cxnSpLocks noChangeAspect="0"/>
                      </wps:cNvCnPr>
                      <wps:spPr>
                        <a:xfrm>
                          <a:off x="0" y="0"/>
                          <a:ext cx="327025" cy="0"/>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D6CC9F3E-6815-B7BF-06C047C2394F" coordsize="21600,21600" style="position:absolute;width:25.75pt;height:0pt;margin-top:18.45pt;margin-left:271.25pt;rotation:0.000000;z-index:26;"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2" simplePos="0">
                <wp:simplePos x="0" y="0"/>
                <wp:positionH relativeFrom="column">
                  <wp:posOffset>2151380</wp:posOffset>
                </wp:positionH>
                <wp:positionV relativeFrom="paragraph">
                  <wp:posOffset>117475</wp:posOffset>
                </wp:positionV>
                <wp:extent cx="635" cy="180340"/>
                <wp:effectExtent l="0" t="0" r="75564" b="68"/>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Pr id="1061" name="AutoShape 27"/>
                      <wps:cNvCnPr>
                        <a:cxnSpLocks noChangeAspect="0"/>
                      </wps:cNvCnPr>
                      <wps:spPr>
                        <a:xfrm>
                          <a:off x="0" y="0"/>
                          <a:ext cx="635" cy="180340"/>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E0E2AC92-5AA6-17D3-5231C7D59D49" coordsize="21600,21600" style="position:absolute;width:0.05pt;height:14.2pt;margin-top:9.25pt;margin-left:169.4pt;rotation:0.000000;z-index:2;" strokecolor="#000000" strokeweight="1.5pt" o:spt="32" o:oned="t" path="m0,0 l21600,21600 e">
                <v:stroke color="#000000" filltype="solid" joinstyle="miter" linestyle="single" mitterlimit="800000" weight="1.5pt"/>
                <w10:wrap side="both"/>
                <o:lock/>
              </v:shape>
            </w:pict>
          </mc:Fallback>
        </mc:AlternateConten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21" simplePos="0">
                <wp:simplePos x="0" y="0"/>
                <wp:positionH relativeFrom="column">
                  <wp:posOffset>1984375</wp:posOffset>
                </wp:positionH>
                <wp:positionV relativeFrom="paragraph">
                  <wp:posOffset>181610</wp:posOffset>
                </wp:positionV>
                <wp:extent cx="1692275" cy="31242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Pr id="1062" name="Text Box 2"/>
                      <wps:cNvSpPr txBox="1">
                        <a:spLocks noChangeAspect="0"/>
                      </wps:cNvSpPr>
                      <wps:spPr>
                        <a:xfrm>
                          <a:off x="0" y="0"/>
                          <a:ext cx="1692275" cy="312420"/>
                        </a:xfrm>
                        <a:prstGeom prst="rect">
                          <a:avLst/>
                        </a:prstGeom>
                        <a:solidFill>
                          <a:srgbClr val="FFFFFF"/>
                        </a:solidFill>
                        <a:ln w="19050" cmpd="sng">
                          <a:solidFill>
                            <a:srgbClr val="000000"/>
                          </a:solidFill>
                          <a:miter/>
                        </a:ln>
                      </wps:spPr>
                      <wps:txbx id="13">
                        <w:txbxContent>
                          <w:p>
                            <w:pPr>
                              <w:pStyle w:val="Normal"/>
                              <w:rPr>
                                <w:rFonts w:ascii="Times New Roman" w:hAnsi="Times New Roman"/>
                              </w:rPr>
                            </w:pPr>
                            <w:r>
                              <w:rPr>
                                <w:rFonts w:ascii="Times New Roman" w:hAnsi="Times New Roman"/>
                                <w:sz w:val="24"/>
                              </w:rPr>
                              <w:t>Results and Analysis</w:t>
                            </w:r>
                          </w:p>
                        </w:txbxContent>
                      </wps:txbx>
                      <wps:bodyPr lIns="91440" tIns="45720" rIns="91440" bIns="45720"/>
                    </wps:wsp>
                  </a:graphicData>
                </a:graphic>
              </wp:anchor>
            </w:drawing>
          </mc:Choice>
          <mc:Fallback>
            <w:pict>
              <v:shape id="D0A15064-D93B-4EE1-195717E506B1" coordsize="21600,21600" style="position:absolute;width:133.25pt;height:24.6pt;margin-top:14.3pt;margin-left:156.25pt;rotation:0.000000;z-index:21;" fillcolor="#ffffff" strokecolor="#000000" strokeweight="1.5pt" o:spt="1" path="m0,0 l0,21600 r21600,0 l21600,0 x e">
                <v:stroke color="#000000" filltype="solid" joinstyle="miter" linestyle="single" mitterlimit="800000" weight="1.5pt"/>
                <w10:wrap type="square" side="both"/>
                <v:fill type="solid" color="#ffffff" opacity="1.000000"/>
                <o:lock/>
              </v:shape>
            </w:pict>
          </mc:Fallback>
        </mc:AlternateContent>
      </w:r>
    </w:p>
    <w:p>
      <w:pPr>
        <w:pStyle w:val="Normal"/>
        <w:spacing w:before="40" w:after="0" w:line="480" w:lineRule="auto"/>
        <w:ind w:right="-334"/>
        <w:jc w:val="both"/>
        <w:rPr>
          <w:rFonts w:ascii="Times New Roman" w:hAnsi="Times New Roman"/>
          <w:b/>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29" simplePos="0">
                <wp:simplePos x="0" y="0"/>
                <wp:positionH relativeFrom="column">
                  <wp:posOffset>1972945</wp:posOffset>
                </wp:positionH>
                <wp:positionV relativeFrom="paragraph">
                  <wp:posOffset>390525</wp:posOffset>
                </wp:positionV>
                <wp:extent cx="1724660" cy="290195"/>
                <wp:effectExtent l="0" t="0" r="19050" b="19050"/>
                <wp:wrapSquare wrapText="bothSides"/>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Pr id="1063" name="Text Box 29"/>
                      <wps:cNvSpPr txBox="1">
                        <a:spLocks noChangeAspect="0"/>
                      </wps:cNvSpPr>
                      <wps:spPr>
                        <a:xfrm>
                          <a:off x="0" y="0"/>
                          <a:ext cx="1724660" cy="290195"/>
                        </a:xfrm>
                        <a:prstGeom prst="rect">
                          <a:avLst/>
                        </a:prstGeom>
                        <a:solidFill>
                          <a:srgbClr val="FFFFFF"/>
                        </a:solidFill>
                        <a:ln w="19050" cmpd="sng">
                          <a:solidFill>
                            <a:srgbClr val="000000"/>
                          </a:solidFill>
                          <a:miter/>
                        </a:ln>
                      </wps:spPr>
                      <wps:txbx id="14">
                        <w:txbxContent>
                          <w:p>
                            <w:pPr>
                              <w:pStyle w:val="Normal"/>
                              <w:ind w:firstLine="720"/>
                              <w:rPr>
                                <w:rFonts w:ascii="Times New Roman" w:hAnsi="Times New Roman"/>
                                <w:sz w:val="24"/>
                              </w:rPr>
                            </w:pPr>
                            <w:r>
                              <w:rPr>
                                <w:rFonts w:ascii="Times New Roman" w:hAnsi="Times New Roman"/>
                                <w:sz w:val="24"/>
                              </w:rPr>
                              <w:t>Conclusion</w:t>
                            </w:r>
                          </w:p>
                        </w:txbxContent>
                      </wps:txbx>
                      <wps:bodyPr lIns="91440" tIns="45720" rIns="91440" bIns="45720"/>
                    </wps:wsp>
                  </a:graphicData>
                </a:graphic>
              </wp:anchor>
            </w:drawing>
          </mc:Choice>
          <mc:Fallback>
            <w:pict>
              <v:shape id="1E9B7E14-CE77-1CF4-56DE7D40E248" coordsize="21600,21600" style="position:absolute;width:135.8pt;height:22.85pt;margin-top:30.75pt;margin-left:155.35pt;rotation:0.000000;z-index:29;" fillcolor="#ffffff" strokecolor="#000000" strokeweight="1.5pt" o:spt="1" path="m0,0 l0,21600 r21600,0 l21600,0 x e">
                <v:stroke color="#000000" filltype="solid" joinstyle="miter" linestyle="single" mitterlimit="800000" weight="1.5pt"/>
                <w10:wrap type="square" side="both"/>
                <v:fill type="solid" color="#ffffff" opacity="1.000000"/>
                <o:lock/>
              </v:shape>
            </w:pict>
          </mc:Fallback>
        </mc:AlternateContent>
      </w:r>
      <w:r>
        <w:rPr>
          <w:rFonts w:ascii="Times New Roman" w:hAnsi="Times New Roman"/>
          <w:b/>
          <w:sz w:val="24"/>
          <w:szCs w:val="24"/>
        </w:rPr>
        <mc:AlternateContent>
          <mc:Choice Requires="wps">
            <w:drawing xmlns:mc="http://schemas.openxmlformats.org/markup-compatibility/2006">
              <wp:anchor allowOverlap="1" behindDoc="0" layoutInCell="1" locked="0" relativeHeight="28" simplePos="0">
                <wp:simplePos x="0" y="0"/>
                <wp:positionH relativeFrom="column">
                  <wp:posOffset>3034030</wp:posOffset>
                </wp:positionH>
                <wp:positionV relativeFrom="paragraph">
                  <wp:posOffset>143510</wp:posOffset>
                </wp:positionV>
                <wp:extent cx="0" cy="247015"/>
                <wp:effectExtent l="0" t="0" r="76200" b="0"/>
                <wp:wrapNone/>
                <wp:docPr id="44" name="AutoShape 30"/>
                <wp:cNvGraphicFramePr>
                  <a:graphicFrameLocks xmlns:a="http://schemas.openxmlformats.org/drawingml/2006/main"/>
                </wp:cNvGraphicFramePr>
                <a:graphic xmlns:a="http://schemas.openxmlformats.org/drawingml/2006/main">
                  <a:graphicData uri="http://schemas.microsoft.com/office/word/2010/wordprocessingShape">
                    <wps:wsp>
                      <wps:cNvPr id="1064" name="AutoShape 30"/>
                      <wps:cNvCnPr>
                        <a:cxnSpLocks noChangeAspect="0"/>
                      </wps:cNvCnPr>
                      <wps:spPr>
                        <a:xfrm>
                          <a:off x="0" y="0"/>
                          <a:ext cx="0" cy="247015"/>
                        </a:xfrm>
                        <a:prstGeom prst="straightConnector1">
                          <a:avLst/>
                        </a:prstGeom>
                        <a:noFill/>
                        <a:ln w="19050" cmpd="sng">
                          <a:solidFill>
                            <a:srgbClr val="000000"/>
                          </a:solidFill>
                          <a:miter/>
                          <a:tailEnd type="triangle"/>
                        </a:ln>
                      </wps:spPr>
                      <wps:bodyPr lIns="91440" tIns="45720" rIns="91440" bIns="45720"/>
                    </wps:wsp>
                  </a:graphicData>
                </a:graphic>
              </wp:anchor>
            </w:drawing>
          </mc:Choice>
          <mc:Fallback>
            <w:pict>
              <v:shape id="298443B8-0A2D-0380-6B1E4540AE3C" coordsize="21600,21600" style="position:absolute;width:0pt;height:19.45pt;margin-top:11.3pt;margin-left:238.9pt;rotation:0.000000;z-index:28;" strokecolor="#000000" strokeweight="1.5pt" o:spt="32" o:oned="t" path="m0,0 l21600,21600 e">
                <v:stroke color="#000000" filltype="solid" joinstyle="miter" linestyle="single" mitterlimit="800000" weight="1.5pt"/>
                <w10:wrap side="both"/>
                <o:lock/>
              </v:shape>
            </w:pict>
          </mc:Fallback>
        </mc:AlternateContent>
      </w:r>
    </w:p>
    <w:p>
      <w:pPr>
        <w:pStyle w:val="Normal"/>
        <w:spacing w:before="40" w:after="0" w:line="480" w:lineRule="auto"/>
        <w:ind w:right="-334"/>
        <w:jc w:val="both"/>
        <w:rPr>
          <w:rFonts w:ascii="Times New Roman" w:hAnsi="Times New Roman"/>
          <w:b/>
          <w:sz w:val="24"/>
          <w:szCs w:val="24"/>
        </w:rPr>
      </w:pP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Figure 3.</w:t>
      </w:r>
      <w:r>
        <w:rPr>
          <w:rFonts w:ascii="Times New Roman" w:hAnsi="Times New Roman"/>
          <w:b/>
          <w:sz w:val="24"/>
          <w:szCs w:val="24"/>
          <w:lang w:val="en-US"/>
        </w:rPr>
        <w:t>0</w:t>
      </w:r>
      <w:r>
        <w:rPr>
          <w:rFonts w:ascii="Times New Roman" w:hAnsi="Times New Roman"/>
          <w:b/>
          <w:sz w:val="24"/>
          <w:szCs w:val="24"/>
        </w:rPr>
        <w:t>:- Research methodology flow chart</w:t>
      </w:r>
    </w:p>
    <w:p>
      <w:pPr>
        <w:pStyle w:val="Normal"/>
        <w:spacing w:before="40" w:after="0" w:line="480" w:lineRule="auto"/>
        <w:ind w:right="18"/>
        <w:jc w:val="both"/>
        <w:rPr>
          <w:rFonts w:ascii="Times New Roman" w:hAnsi="Times New Roman"/>
          <w:sz w:val="24"/>
          <w:szCs w:val="24"/>
        </w:rPr>
      </w:pPr>
      <w:r>
        <w:rPr>
          <w:rFonts w:ascii="Times New Roman" w:hAnsi="Times New Roman"/>
          <w:b/>
          <w:sz w:val="24"/>
          <w:szCs w:val="24"/>
        </w:rPr>
        <w:t>3.1</w:t>
      </w:r>
      <w:r>
        <w:rPr>
          <w:rFonts w:ascii="Times New Roman" w:hAnsi="Times New Roman"/>
          <w:b/>
          <w:sz w:val="24"/>
          <w:szCs w:val="24"/>
        </w:rPr>
        <w:tab/>
      </w:r>
      <w:r>
        <w:rPr>
          <w:rFonts w:ascii="Times New Roman" w:hAnsi="Times New Roman"/>
          <w:b/>
          <w:sz w:val="24"/>
          <w:szCs w:val="24"/>
        </w:rPr>
        <w:t>Reconnaissance</w:t>
      </w:r>
    </w:p>
    <w:p>
      <w:pPr>
        <w:pStyle w:val="ListParagraph1"/>
        <w:spacing w:before="40" w:after="0" w:line="480" w:lineRule="auto"/>
        <w:ind w:left="0" w:right="18" w:firstLine="720"/>
        <w:jc w:val="both"/>
        <w:rPr>
          <w:rFonts w:ascii="Times New Roman" w:hAnsi="Times New Roman"/>
          <w:sz w:val="24"/>
          <w:szCs w:val="24"/>
        </w:rPr>
      </w:pPr>
      <w:r>
        <w:rPr>
          <w:rFonts w:ascii="Times New Roman" w:hAnsi="Times New Roman"/>
          <w:sz w:val="24"/>
          <w:szCs w:val="24"/>
        </w:rPr>
        <w:t>Reconnaissance is a pre-requisite stage of any survey project to be carried out. It is the study of the subject matter as regard to a particular survey of an area of land. During reconnaissance, the purpose, specification and required accuracy of the survey were closely examined as these would affect the choice of the instruments and method of survey to be employed. The reconnaissance done comprise of office planning and field reconnaissance.</w:t>
      </w: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 xml:space="preserve">Office Reconnaissance </w:t>
      </w:r>
    </w:p>
    <w:p>
      <w:pPr>
        <w:pStyle w:val="ListParagraph1"/>
        <w:spacing w:before="40" w:after="0" w:line="480" w:lineRule="auto"/>
        <w:ind w:left="0" w:right="-72" w:firstLine="720"/>
        <w:jc w:val="both"/>
        <w:rPr>
          <w:rFonts w:ascii="Times New Roman" w:hAnsi="Times New Roman"/>
          <w:sz w:val="24"/>
          <w:szCs w:val="24"/>
        </w:rPr>
      </w:pPr>
      <w:r>
        <w:rPr>
          <w:rFonts w:ascii="Times New Roman" w:hAnsi="Times New Roman"/>
          <w:sz w:val="24"/>
          <w:szCs w:val="24"/>
        </w:rPr>
        <w:t>At this stage, decisions were made on the easiest approach to achieve the aim of the project using available sources of information about the study area and also the nature of survey. The imagery of the study area, personnel, initial control for orientation, choice of instrument and method to be employed were considered and determined at this stage. Also costing of the survey operation was done in the office.</w:t>
      </w: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3.1.2</w:t>
      </w:r>
      <w:r>
        <w:rPr>
          <w:rFonts w:ascii="Times New Roman" w:hAnsi="Times New Roman"/>
          <w:b/>
          <w:sz w:val="24"/>
          <w:szCs w:val="24"/>
        </w:rPr>
        <w:tab/>
      </w:r>
      <w:r>
        <w:rPr>
          <w:rFonts w:ascii="Times New Roman" w:hAnsi="Times New Roman"/>
          <w:b/>
          <w:sz w:val="24"/>
          <w:szCs w:val="24"/>
        </w:rPr>
        <w:t>Field Reconnaissance</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The project site was visited to have the true picture of the site for better planning and execution and to locate the control pillars for necessary orientation of the study area. For proper selection of the boundary stations, the following factors were taken into consideration, the position and shape of the boundary, indivisibility of the consecutive stations selected. The boundaries were marked with wooden pegs driven into the ground to avoid disturbance or removal by any one and for the proper identification. The intervisibility of these selected stations were put into consideration.</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Controls were not found around the study area which necessitated the transfer of control points to a reasonable distance within the study area. The end product of the field reconnaissance is the recce diagram which is shown in figure 3.2 below.</w:t>
      </w:r>
    </w:p>
    <w:p>
      <w:pPr>
        <w:pStyle w:val="Normal"/>
        <w:spacing w:before="40" w:line="480" w:lineRule="auto"/>
        <w:ind w:right="18"/>
        <w:jc w:val="both"/>
        <w:rPr>
          <w:rFonts w:ascii="Times New Roman" w:hAnsi="Times New Roman"/>
          <w:sz w:val="24"/>
          <w:szCs w:val="24"/>
        </w:rPr>
      </w:pPr>
      <w:r>
        <w:rPr>
          <w:rFonts w:ascii="Times New Roman" w:hAnsi="Times New Roman"/>
          <w:sz w:val="24"/>
          <w:szCs w:val="24"/>
        </w:rPr>
        <w:drawing xmlns:mc="http://schemas.openxmlformats.org/markup-compatibility/2006">
          <wp:inline>
            <wp:extent cx="5609753" cy="428723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Grp="0" noSelect="0" noChangeAspect="1" noMove="0"/>
                    </pic:cNvPicPr>
                  </pic:nvPicPr>
                  <pic:blipFill>
                    <a:blip r:embed="rId9"/>
                    <a:srcRect/>
                    <a:stretch>
                      <a:fillRect/>
                    </a:stretch>
                  </pic:blipFill>
                  <pic:spPr>
                    <a:xfrm>
                      <a:off x="0" y="0"/>
                      <a:ext cx="5609753" cy="4287239"/>
                    </a:xfrm>
                    <a:prstGeom prst="rect">
                      <a:avLst/>
                    </a:prstGeom>
                  </pic:spPr>
                </pic:pic>
              </a:graphicData>
            </a:graphic>
          </wp:inline>
        </w:drawing>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 Figure 3.1.2: Reconnaissance Diagram (Not drawn to scale)</w:t>
      </w: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3.2</w:t>
      </w:r>
      <w:r>
        <w:rPr>
          <w:rFonts w:ascii="Times New Roman" w:hAnsi="Times New Roman"/>
          <w:b/>
          <w:sz w:val="24"/>
          <w:szCs w:val="24"/>
        </w:rPr>
        <w:tab/>
      </w:r>
      <w:r>
        <w:rPr>
          <w:rFonts w:ascii="Times New Roman" w:hAnsi="Times New Roman"/>
          <w:b/>
          <w:sz w:val="24"/>
          <w:szCs w:val="24"/>
        </w:rPr>
        <w:t>Monumentation</w:t>
      </w:r>
    </w:p>
    <w:p>
      <w:pPr>
        <w:pStyle w:val="Normal"/>
        <w:spacing w:before="40" w:line="480" w:lineRule="auto"/>
        <w:ind w:firstLine="720"/>
        <w:jc w:val="both"/>
        <w:rPr>
          <w:rFonts w:ascii="Times New Roman" w:hAnsi="Times New Roman"/>
          <w:sz w:val="24"/>
          <w:szCs w:val="24"/>
        </w:rPr>
      </w:pPr>
      <w:r>
        <w:rPr>
          <w:rFonts w:ascii="Times New Roman" w:hAnsi="Times New Roman"/>
          <w:sz w:val="24"/>
          <w:szCs w:val="24"/>
        </w:rPr>
        <w:t>This is the selection of points at all change of directions and defining the points using pegs, beacons upon which centering can be made during field operation. This could be temporary or permanent, depending on the nature of the work. Specifically for this project, precast concrete beacons of dimension 18cm by 18cm by 65cm height were used. Each was buried vertically such that 10cm protruded above the ground surface.</w:t>
      </w:r>
    </w:p>
    <w:p>
      <w:pPr>
        <w:pStyle w:val="Normal"/>
        <w:spacing w:before="40" w:line="480" w:lineRule="auto"/>
        <w:jc w:val="both"/>
        <w:rPr>
          <w:rFonts w:ascii="Times New Roman" w:hAnsi="Times New Roman"/>
          <w:sz w:val="24"/>
          <w:szCs w:val="24"/>
        </w:rPr>
      </w:pPr>
    </w:p>
    <w:p>
      <w:pPr>
        <w:pStyle w:val="Normal"/>
        <w:spacing w:before="40" w:line="480" w:lineRule="auto"/>
        <w:jc w:val="both"/>
        <w:rPr>
          <w:rFonts w:ascii="Times New Roman" w:hAnsi="Times New Roman"/>
          <w:bCs/>
          <w:sz w:val="24"/>
          <w:szCs w:val="24"/>
        </w:rPr>
      </w:pPr>
      <w:r>
        <w:rPr>
          <w:rFonts w:ascii="Times New Roman" w:hAnsi="Times New Roman"/>
          <w:b/>
          <w:bCs/>
          <w:sz w:val="24"/>
          <w:szCs w:val="24"/>
        </w:rPr>
        <mc:AlternateContent>
          <mc:Choice Requires="wps">
            <w:drawing xmlns:mc="http://schemas.openxmlformats.org/markup-compatibility/2006">
              <wp:anchor allowOverlap="1" behindDoc="0" layoutInCell="1" locked="0" relativeHeight="81" simplePos="0">
                <wp:simplePos x="0" y="0"/>
                <wp:positionH relativeFrom="column">
                  <wp:posOffset>754380</wp:posOffset>
                </wp:positionH>
                <wp:positionV relativeFrom="paragraph">
                  <wp:posOffset>251460</wp:posOffset>
                </wp:positionV>
                <wp:extent cx="1866900" cy="503555"/>
                <wp:effectExtent l="0" t="0" r="0" b="0"/>
                <wp:wrapNone/>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Pr id="1065" name="Text Box 32"/>
                      <wps:cNvSpPr txBox="1">
                        <a:spLocks noChangeAspect="0"/>
                      </wps:cNvSpPr>
                      <wps:spPr>
                        <a:xfrm flipV="1">
                          <a:off x="0" y="0"/>
                          <a:ext cx="1866900" cy="503555"/>
                        </a:xfrm>
                        <a:prstGeom prst="rect">
                          <a:avLst/>
                        </a:prstGeom>
                        <a:noFill/>
                        <a:ln cmpd="sng">
                          <a:noFill/>
                          <a:miter/>
                        </a:ln>
                      </wps:spPr>
                      <wps:txbx id="15">
                        <w:txbxContent>
                          <w:p>
                            <w:pPr>
                              <w:pStyle w:val="Normal"/>
                              <w:jc w:val="center"/>
                              <w:rPr>
                                <w:rFonts w:ascii="Times New Roman" w:hAnsi="Times New Roman"/>
                                <w:iCs/>
                                <w:sz w:val="24"/>
                                <w:szCs w:val="24"/>
                              </w:rPr>
                            </w:pPr>
                            <w:r>
                              <w:rPr>
                                <w:rFonts w:ascii="Times New Roman" w:hAnsi="Times New Roman"/>
                                <w:iCs/>
                                <w:sz w:val="24"/>
                                <w:szCs w:val="24"/>
                              </w:rPr>
                              <w:t>18cm</w:t>
                            </w:r>
                          </w:p>
                        </w:txbxContent>
                      </wps:txbx>
                      <wps:bodyPr lIns="91440" tIns="45720" rIns="91440" bIns="45720"/>
                    </wps:wsp>
                  </a:graphicData>
                </a:graphic>
              </wp:anchor>
            </w:drawing>
          </mc:Choice>
          <mc:Fallback>
            <w:pict>
              <v:shape id="E86B04DB-605E-0F0C-BD4E26B45E33" coordsize="21600,21600" style="flip:y;position:absolute;width:147pt;height:39.65pt;margin-top:19.8pt;margin-left:59.4pt;rotation:0.000000;z-index:81;" stroked="f" o:spt="1" path="m0,0 l0,21600 r21600,0 l21600,0 x e">
                <w10:wrap side="both"/>
                <o:lock/>
              </v:shape>
            </w:pict>
          </mc:Fallback>
        </mc:AlternateContent>
      </w:r>
      <w:r>
        <w:rPr>
          <w:rFonts w:ascii="Times New Roman" w:hAnsi="Times New Roman"/>
          <w:bCs/>
          <w:sz w:val="24"/>
          <w:szCs w:val="24"/>
        </w:rPr>
        <mc:AlternateContent>
          <mc:Choice Requires="wps">
            <w:drawing xmlns:mc="http://schemas.openxmlformats.org/markup-compatibility/2006">
              <wp:anchor allowOverlap="1" behindDoc="0" layoutInCell="1" locked="0" relativeHeight="33" simplePos="0">
                <wp:simplePos x="0" y="0"/>
                <wp:positionH relativeFrom="column">
                  <wp:posOffset>2934970</wp:posOffset>
                </wp:positionH>
                <wp:positionV relativeFrom="paragraph">
                  <wp:posOffset>323215</wp:posOffset>
                </wp:positionV>
                <wp:extent cx="415925" cy="330200"/>
                <wp:effectExtent l="0" t="0" r="11844" b="14920"/>
                <wp:wrapNone/>
                <wp:docPr id="47" name="Line 33"/>
                <wp:cNvGraphicFramePr>
                  <a:graphicFrameLocks xmlns:a="http://schemas.openxmlformats.org/drawingml/2006/main"/>
                </wp:cNvGraphicFramePr>
                <a:graphic xmlns:a="http://schemas.openxmlformats.org/drawingml/2006/main">
                  <a:graphicData uri="http://schemas.microsoft.com/office/word/2010/wordprocessingShape">
                    <wps:wsp>
                      <wps:cNvPr id="1066" name="Line 33"/>
                      <wps:cNvSpPr>
                        <a:spLocks noChangeAspect="0"/>
                      </wps:cNvSpPr>
                      <wps:spPr>
                        <a:xfrm flipH="1">
                          <a:off x="0" y="0"/>
                          <a:ext cx="415925" cy="330200"/>
                        </a:xfrm>
                        <a:prstGeom prst="line">
                          <a:avLst/>
                        </a:prstGeom>
                        <a:noFill/>
                        <a:ln w="19050" cmpd="sng">
                          <a:solidFill>
                            <a:srgbClr val="000000"/>
                          </a:solidFill>
                          <a:miter/>
                        </a:ln>
                      </wps:spPr>
                      <wps:bodyPr lIns="91440" tIns="45720" rIns="91440" bIns="45720"/>
                    </wps:wsp>
                  </a:graphicData>
                </a:graphic>
              </wp:anchor>
            </w:drawing>
          </mc:Choice>
          <mc:Fallback>
            <w:pict>
              <v:shape id="525FF66B-06A8-48AD-BBDB5BAC4BAE" coordsize="21600,21600" style="flip:x;position:absolute;width:10pt;height:10pt;margin-top:0pt;margin-left:0pt;rotation:0.000000;z-index:33;"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80" simplePos="0">
                <wp:simplePos x="0" y="0"/>
                <wp:positionH relativeFrom="column">
                  <wp:posOffset>1828800</wp:posOffset>
                </wp:positionH>
                <wp:positionV relativeFrom="paragraph">
                  <wp:posOffset>-145415</wp:posOffset>
                </wp:positionV>
                <wp:extent cx="2132965" cy="345440"/>
                <wp:effectExtent l="0" t="0" r="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Pr id="1067" name="Text Box 32"/>
                      <wps:cNvSpPr txBox="1">
                        <a:spLocks noChangeAspect="0"/>
                      </wps:cNvSpPr>
                      <wps:spPr>
                        <a:xfrm flipV="1">
                          <a:off x="0" y="0"/>
                          <a:ext cx="2132965" cy="345440"/>
                        </a:xfrm>
                        <a:prstGeom prst="rect">
                          <a:avLst/>
                        </a:prstGeom>
                        <a:noFill/>
                        <a:ln cmpd="sng">
                          <a:noFill/>
                          <a:miter/>
                        </a:ln>
                      </wps:spPr>
                      <wps:txbx id="16">
                        <w:txbxContent>
                          <w:p>
                            <w:pPr>
                              <w:pStyle w:val="Normal"/>
                              <w:jc w:val="center"/>
                              <w:rPr>
                                <w:rFonts w:ascii="Times New Roman" w:hAnsi="Times New Roman"/>
                                <w:iCs/>
                                <w:sz w:val="24"/>
                                <w:szCs w:val="24"/>
                              </w:rPr>
                            </w:pPr>
                            <w:r>
                              <w:rPr>
                                <w:rFonts w:ascii="Times New Roman" w:hAnsi="Times New Roman"/>
                                <w:iCs/>
                                <w:sz w:val="24"/>
                                <w:szCs w:val="24"/>
                              </w:rPr>
                              <w:t>18cm</w:t>
                            </w:r>
                          </w:p>
                        </w:txbxContent>
                      </wps:txbx>
                      <wps:bodyPr lIns="91440" tIns="45720" rIns="91440" bIns="45720"/>
                    </wps:wsp>
                  </a:graphicData>
                </a:graphic>
              </wp:anchor>
            </w:drawing>
          </mc:Choice>
          <mc:Fallback>
            <w:pict>
              <v:shape id="CEAAA9F9-77D6-E8CD-A7BB0E545AEF" coordsize="21600,21600" style="flip:y;position:absolute;width:167.95pt;height:27.2pt;margin-top:-11.45pt;margin-left:144pt;rotation:0.000000;z-index:80;" stroked="f" o:spt="1" path="m0,0 l0,21600 r21600,0 l21600,0 x e">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78" simplePos="0">
                <wp:simplePos x="0" y="0"/>
                <wp:positionH relativeFrom="column">
                  <wp:posOffset>1828800</wp:posOffset>
                </wp:positionH>
                <wp:positionV relativeFrom="paragraph">
                  <wp:posOffset>-145415</wp:posOffset>
                </wp:positionV>
                <wp:extent cx="2132965" cy="345440"/>
                <wp:effectExtent l="0" t="0" r="0" b="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Pr id="1068" name="Text Box 32"/>
                      <wps:cNvSpPr txBox="1">
                        <a:spLocks noChangeAspect="0"/>
                      </wps:cNvSpPr>
                      <wps:spPr>
                        <a:xfrm flipV="1">
                          <a:off x="0" y="0"/>
                          <a:ext cx="2132965" cy="345440"/>
                        </a:xfrm>
                        <a:prstGeom prst="rect">
                          <a:avLst/>
                        </a:prstGeom>
                        <a:noFill/>
                        <a:ln cmpd="sng">
                          <a:noFill/>
                          <a:miter/>
                        </a:ln>
                      </wps:spPr>
                      <wps:txbx id="17">
                        <w:txbxContent>
                          <w:p>
                            <w:pPr>
                              <w:pStyle w:val="Normal"/>
                              <w:jc w:val="center"/>
                              <w:rPr>
                                <w:rFonts w:ascii="Times New Roman" w:hAnsi="Times New Roman"/>
                                <w:iCs/>
                                <w:sz w:val="24"/>
                                <w:szCs w:val="24"/>
                              </w:rPr>
                            </w:pPr>
                            <w:r>
                              <w:rPr>
                                <w:rFonts w:ascii="Times New Roman" w:hAnsi="Times New Roman"/>
                                <w:iCs/>
                                <w:sz w:val="24"/>
                                <w:szCs w:val="24"/>
                              </w:rPr>
                              <w:t>18cm</w:t>
                            </w:r>
                          </w:p>
                        </w:txbxContent>
                      </wps:txbx>
                      <wps:bodyPr lIns="91440" tIns="45720" rIns="91440" bIns="45720"/>
                    </wps:wsp>
                  </a:graphicData>
                </a:graphic>
              </wp:anchor>
            </w:drawing>
          </mc:Choice>
          <mc:Fallback>
            <w:pict>
              <v:shape id="579F37D6-A659-9163-2AED68E956C2" coordsize="21600,21600" style="flip:y;position:absolute;width:167.95pt;height:27.2pt;margin-top:-11.45pt;margin-left:144pt;rotation:0.000000;z-index:78;" stroked="f" o:spt="1" path="m0,0 l0,21600 r21600,0 l21600,0 x e">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6" simplePos="0">
                <wp:simplePos x="0" y="0"/>
                <wp:positionH relativeFrom="column">
                  <wp:posOffset>2098040</wp:posOffset>
                </wp:positionH>
                <wp:positionV relativeFrom="paragraph">
                  <wp:posOffset>224790</wp:posOffset>
                </wp:positionV>
                <wp:extent cx="428625" cy="373380"/>
                <wp:effectExtent l="0" t="0" r="6256" b="7182"/>
                <wp:wrapNone/>
                <wp:docPr id="50" name="Line 45"/>
                <wp:cNvGraphicFramePr>
                  <a:graphicFrameLocks xmlns:a="http://schemas.openxmlformats.org/drawingml/2006/main"/>
                </wp:cNvGraphicFramePr>
                <a:graphic xmlns:a="http://schemas.openxmlformats.org/drawingml/2006/main">
                  <a:graphicData uri="http://schemas.microsoft.com/office/word/2010/wordprocessingShape">
                    <wps:wsp>
                      <wps:cNvPr id="1069" name="Line 45"/>
                      <wps:cNvSpPr>
                        <a:spLocks noChangeAspect="0"/>
                      </wps:cNvSpPr>
                      <wps:spPr>
                        <a:xfrm flipH="1">
                          <a:off x="0" y="0"/>
                          <a:ext cx="428625" cy="373380"/>
                        </a:xfrm>
                        <a:prstGeom prst="line">
                          <a:avLst/>
                        </a:prstGeom>
                        <a:noFill/>
                        <a:ln cmpd="sng">
                          <a:solidFill>
                            <a:srgbClr val="000000"/>
                          </a:solidFill>
                          <a:miter/>
                          <a:headEnd type="triangle"/>
                          <a:tailEnd type="triangle"/>
                        </a:ln>
                      </wps:spPr>
                      <wps:bodyPr lIns="91440" tIns="45720" rIns="91440" bIns="45720"/>
                    </wps:wsp>
                  </a:graphicData>
                </a:graphic>
              </wp:anchor>
            </w:drawing>
          </mc:Choice>
          <mc:Fallback>
            <w:pict>
              <v:shape id="5F7FB803-AB9F-FDAB-6DF72436B41A" coordsize="21600,21600" style="flip:x;position:absolute;width:10pt;height:10pt;margin-top:0pt;margin-left:0pt;rotation:0.000000;z-index:46;"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53" simplePos="0">
                <wp:simplePos x="0" y="0"/>
                <wp:positionH relativeFrom="column">
                  <wp:posOffset>2583815</wp:posOffset>
                </wp:positionH>
                <wp:positionV relativeFrom="paragraph">
                  <wp:posOffset>2569210</wp:posOffset>
                </wp:positionV>
                <wp:extent cx="878840" cy="235585"/>
                <wp:effectExtent l="0" t="0" r="0" b="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Pr id="1070" name="Text Box 31"/>
                      <wps:cNvSpPr txBox="1">
                        <a:spLocks noChangeAspect="0"/>
                      </wps:cNvSpPr>
                      <wps:spPr>
                        <a:xfrm>
                          <a:off x="0" y="0"/>
                          <a:ext cx="878840" cy="235585"/>
                        </a:xfrm>
                        <a:prstGeom prst="rect">
                          <a:avLst/>
                        </a:prstGeom>
                        <a:noFill/>
                        <a:ln cmpd="sng">
                          <a:noFill/>
                          <a:miter/>
                        </a:ln>
                      </wps:spPr>
                      <wps:txbx id="18">
                        <w:txbxContent>
                          <w:p>
                            <w:pPr>
                              <w:pStyle w:val="Normal"/>
                              <w:jc w:val="center"/>
                              <w:rPr>
                                <w:rFonts w:ascii="Times New Roman" w:hAnsi="Times New Roman"/>
                                <w:iCs/>
                                <w:sz w:val="24"/>
                                <w:szCs w:val="24"/>
                              </w:rPr>
                            </w:pPr>
                            <w:r>
                              <w:rPr>
                                <w:rFonts w:ascii="Times New Roman" w:hAnsi="Times New Roman"/>
                                <w:iCs/>
                                <w:sz w:val="24"/>
                                <w:szCs w:val="24"/>
                              </w:rPr>
                              <w:t>18cm</w:t>
                            </w:r>
                          </w:p>
                        </w:txbxContent>
                      </wps:txbx>
                      <wps:bodyPr lIns="91440" tIns="45720" rIns="91440" bIns="45720"/>
                    </wps:wsp>
                  </a:graphicData>
                </a:graphic>
              </wp:anchor>
            </w:drawing>
          </mc:Choice>
          <mc:Fallback>
            <w:pict>
              <v:shape id="9F99C628-E36F-B5F3-976F809FE337" coordsize="21600,21600" style="position:absolute;width:69.2pt;height:18.55pt;margin-top:202.3pt;margin-left:203.45pt;rotation:0.000000;z-index:53;" stroked="f" o:spt="1" path="m0,0 l0,21600 r21600,0 l21600,0 x e">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54" simplePos="0">
                <wp:simplePos x="0" y="0"/>
                <wp:positionH relativeFrom="column">
                  <wp:posOffset>2583815</wp:posOffset>
                </wp:positionH>
                <wp:positionV relativeFrom="paragraph">
                  <wp:posOffset>2569210</wp:posOffset>
                </wp:positionV>
                <wp:extent cx="878840" cy="235585"/>
                <wp:effectExtent l="0" t="0" r="0" b="0"/>
                <wp:wrapNone/>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Pr id="1071" name="Text Box 31"/>
                      <wps:cNvSpPr txBox="1">
                        <a:spLocks noChangeAspect="0"/>
                      </wps:cNvSpPr>
                      <wps:spPr>
                        <a:xfrm>
                          <a:off x="0" y="0"/>
                          <a:ext cx="878840" cy="235585"/>
                        </a:xfrm>
                        <a:prstGeom prst="rect">
                          <a:avLst/>
                        </a:prstGeom>
                        <a:noFill/>
                        <a:ln cmpd="sng">
                          <a:noFill/>
                          <a:miter/>
                        </a:ln>
                      </wps:spPr>
                      <wps:txbx id="19">
                        <w:txbxContent>
                          <w:p>
                            <w:pPr>
                              <w:pStyle w:val="Normal"/>
                              <w:jc w:val="center"/>
                              <w:rPr>
                                <w:rFonts w:ascii="Times New Roman" w:hAnsi="Times New Roman"/>
                                <w:iCs/>
                                <w:sz w:val="24"/>
                                <w:szCs w:val="24"/>
                              </w:rPr>
                            </w:pPr>
                            <w:r>
                              <w:rPr>
                                <w:rFonts w:ascii="Times New Roman" w:hAnsi="Times New Roman"/>
                                <w:iCs/>
                                <w:sz w:val="24"/>
                                <w:szCs w:val="24"/>
                              </w:rPr>
                              <w:t>18cm</w:t>
                            </w:r>
                          </w:p>
                        </w:txbxContent>
                      </wps:txbx>
                      <wps:bodyPr lIns="91440" tIns="45720" rIns="91440" bIns="45720"/>
                    </wps:wsp>
                  </a:graphicData>
                </a:graphic>
              </wp:anchor>
            </w:drawing>
          </mc:Choice>
          <mc:Fallback>
            <w:pict>
              <v:shape id="B88D4B13-2EF5-BF31-87403B9AD7B3" coordsize="21600,21600" style="position:absolute;width:69.2pt;height:18.55pt;margin-top:202.3pt;margin-left:203.45pt;rotation:0.000000;z-index:54;" stroked="f" o:spt="1" path="m0,0 l0,21600 r21600,0 l21600,0 x e">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5" simplePos="0">
                <wp:simplePos x="0" y="0"/>
                <wp:positionH relativeFrom="column">
                  <wp:posOffset>2644775</wp:posOffset>
                </wp:positionH>
                <wp:positionV relativeFrom="paragraph">
                  <wp:posOffset>224790</wp:posOffset>
                </wp:positionV>
                <wp:extent cx="738505" cy="0"/>
                <wp:effectExtent l="0" t="0" r="0" b="76200"/>
                <wp:wrapNone/>
                <wp:docPr id="53" name="Line 44"/>
                <wp:cNvGraphicFramePr>
                  <a:graphicFrameLocks xmlns:a="http://schemas.openxmlformats.org/drawingml/2006/main"/>
                </wp:cNvGraphicFramePr>
                <a:graphic xmlns:a="http://schemas.openxmlformats.org/drawingml/2006/main">
                  <a:graphicData uri="http://schemas.microsoft.com/office/word/2010/wordprocessingShape">
                    <wps:wsp>
                      <wps:cNvPr id="1072" name="Line 44"/>
                      <wps:cNvSpPr>
                        <a:spLocks noChangeAspect="0"/>
                      </wps:cNvSpPr>
                      <wps:spPr>
                        <a:xfrm>
                          <a:off x="0" y="0"/>
                          <a:ext cx="738505" cy="0"/>
                        </a:xfrm>
                        <a:prstGeom prst="line">
                          <a:avLst/>
                        </a:prstGeom>
                        <a:noFill/>
                        <a:ln cmpd="sng">
                          <a:solidFill>
                            <a:srgbClr val="000000"/>
                          </a:solidFill>
                          <a:miter/>
                          <a:headEnd type="triangle"/>
                          <a:tailEnd type="triangle"/>
                        </a:ln>
                      </wps:spPr>
                      <wps:bodyPr lIns="91440" tIns="45720" rIns="91440" bIns="45720"/>
                    </wps:wsp>
                  </a:graphicData>
                </a:graphic>
              </wp:anchor>
            </w:drawing>
          </mc:Choice>
          <mc:Fallback>
            <w:pict>
              <v:shape id="1D16B4C9-C720-0C8D-324164753B7D" coordsize="21600,21600" style="position:absolute;width:10pt;height:10pt;margin-top:0pt;margin-left:0pt;rotation:0.000000;z-index:45;"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bCs/>
          <w:sz w:val="24"/>
          <w:szCs w:val="24"/>
        </w:rPr>
        <mc:AlternateContent>
          <mc:Choice Requires="wps">
            <w:drawing xmlns:mc="http://schemas.openxmlformats.org/markup-compatibility/2006">
              <wp:anchor allowOverlap="1" behindDoc="0" layoutInCell="1" locked="0" relativeHeight="52" simplePos="0">
                <wp:simplePos x="0" y="0"/>
                <wp:positionH relativeFrom="column">
                  <wp:posOffset>2167890</wp:posOffset>
                </wp:positionH>
                <wp:positionV relativeFrom="paragraph">
                  <wp:posOffset>625475</wp:posOffset>
                </wp:positionV>
                <wp:extent cx="738505" cy="0"/>
                <wp:effectExtent l="0" t="0" r="0" b="19050"/>
                <wp:wrapNone/>
                <wp:docPr id="54" name="Line 35"/>
                <wp:cNvGraphicFramePr>
                  <a:graphicFrameLocks xmlns:a="http://schemas.openxmlformats.org/drawingml/2006/main"/>
                </wp:cNvGraphicFramePr>
                <a:graphic xmlns:a="http://schemas.openxmlformats.org/drawingml/2006/main">
                  <a:graphicData uri="http://schemas.microsoft.com/office/word/2010/wordprocessingShape">
                    <wps:wsp>
                      <wps:cNvPr id="1073" name="Line 35"/>
                      <wps:cNvSpPr>
                        <a:spLocks noChangeAspect="0"/>
                      </wps:cNvSpPr>
                      <wps:spPr>
                        <a:xfrm flipH="1">
                          <a:off x="0" y="0"/>
                          <a:ext cx="738505" cy="0"/>
                        </a:xfrm>
                        <a:prstGeom prst="line">
                          <a:avLst/>
                        </a:prstGeom>
                        <a:noFill/>
                        <a:ln w="19050" cmpd="sng">
                          <a:solidFill>
                            <a:srgbClr val="000000"/>
                          </a:solidFill>
                          <a:miter/>
                        </a:ln>
                      </wps:spPr>
                      <wps:bodyPr lIns="91440" tIns="45720" rIns="91440" bIns="45720"/>
                    </wps:wsp>
                  </a:graphicData>
                </a:graphic>
              </wp:anchor>
            </w:drawing>
          </mc:Choice>
          <mc:Fallback>
            <w:pict>
              <v:shape id="D4B95031-8AB2-1037-B2EFDD009634" coordsize="21600,21600" style="flip:x;position:absolute;width:10pt;height:10pt;margin-top:0pt;margin-left:0pt;rotation:0.000000;z-index:52;"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bCs/>
          <w:sz w:val="24"/>
          <w:szCs w:val="24"/>
        </w:rPr>
        <mc:AlternateContent>
          <mc:Choice Requires="wps">
            <w:drawing xmlns:mc="http://schemas.openxmlformats.org/markup-compatibility/2006">
              <wp:anchor allowOverlap="1" behindDoc="0" layoutInCell="1" locked="0" relativeHeight="51" simplePos="0">
                <wp:simplePos x="0" y="0"/>
                <wp:positionH relativeFrom="column">
                  <wp:posOffset>2167890</wp:posOffset>
                </wp:positionH>
                <wp:positionV relativeFrom="paragraph">
                  <wp:posOffset>304165</wp:posOffset>
                </wp:positionV>
                <wp:extent cx="415925" cy="330200"/>
                <wp:effectExtent l="0" t="0" r="11844" b="14920"/>
                <wp:wrapNone/>
                <wp:docPr id="55" name="Line 36"/>
                <wp:cNvGraphicFramePr>
                  <a:graphicFrameLocks xmlns:a="http://schemas.openxmlformats.org/drawingml/2006/main"/>
                </wp:cNvGraphicFramePr>
                <a:graphic xmlns:a="http://schemas.openxmlformats.org/drawingml/2006/main">
                  <a:graphicData uri="http://schemas.microsoft.com/office/word/2010/wordprocessingShape">
                    <wps:wsp>
                      <wps:cNvPr id="1074" name="Line 36"/>
                      <wps:cNvSpPr>
                        <a:spLocks noChangeAspect="0"/>
                      </wps:cNvSpPr>
                      <wps:spPr>
                        <a:xfrm flipH="1">
                          <a:off x="0" y="0"/>
                          <a:ext cx="415925" cy="330200"/>
                        </a:xfrm>
                        <a:prstGeom prst="line">
                          <a:avLst/>
                        </a:prstGeom>
                        <a:noFill/>
                        <a:ln w="19050" cmpd="sng">
                          <a:solidFill>
                            <a:srgbClr val="000000"/>
                          </a:solidFill>
                          <a:miter/>
                        </a:ln>
                      </wps:spPr>
                      <wps:bodyPr lIns="91440" tIns="45720" rIns="91440" bIns="45720"/>
                    </wps:wsp>
                  </a:graphicData>
                </a:graphic>
              </wp:anchor>
            </w:drawing>
          </mc:Choice>
          <mc:Fallback>
            <w:pict>
              <v:shape id="D247EBC5-C7EE-2EFD-59FE7EB7E666" coordsize="21600,21600" style="flip:x;position:absolute;width:10pt;height:10pt;margin-top:0pt;margin-left:0pt;rotation:0.000000;z-index:51;"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bCs/>
          <w:sz w:val="24"/>
          <w:szCs w:val="24"/>
        </w:rPr>
        <mc:AlternateContent>
          <mc:Choice Requires="wps">
            <w:drawing xmlns:mc="http://schemas.openxmlformats.org/markup-compatibility/2006">
              <wp:anchor allowOverlap="1" behindDoc="0" layoutInCell="1" locked="0" relativeHeight="37" simplePos="0">
                <wp:simplePos x="0" y="0"/>
                <wp:positionH relativeFrom="column">
                  <wp:posOffset>3322320</wp:posOffset>
                </wp:positionH>
                <wp:positionV relativeFrom="paragraph">
                  <wp:posOffset>304165</wp:posOffset>
                </wp:positionV>
                <wp:extent cx="0" cy="829945"/>
                <wp:effectExtent l="0" t="0" r="9526" b="0"/>
                <wp:wrapNone/>
                <wp:docPr id="56" name="Line 37"/>
                <wp:cNvGraphicFramePr>
                  <a:graphicFrameLocks xmlns:a="http://schemas.openxmlformats.org/drawingml/2006/main"/>
                </wp:cNvGraphicFramePr>
                <a:graphic xmlns:a="http://schemas.openxmlformats.org/drawingml/2006/main">
                  <a:graphicData uri="http://schemas.microsoft.com/office/word/2010/wordprocessingShape">
                    <wps:wsp>
                      <wps:cNvPr id="1075" name="Line 37"/>
                      <wps:cNvSpPr>
                        <a:spLocks noChangeAspect="0"/>
                      </wps:cNvSpPr>
                      <wps:spPr>
                        <a:xfrm>
                          <a:off x="0" y="0"/>
                          <a:ext cx="0" cy="829945"/>
                        </a:xfrm>
                        <a:prstGeom prst="line">
                          <a:avLst/>
                        </a:prstGeom>
                        <a:noFill/>
                        <a:ln cmpd="sng">
                          <a:solidFill>
                            <a:srgbClr val="000000"/>
                          </a:solidFill>
                          <a:miter/>
                        </a:ln>
                      </wps:spPr>
                      <wps:bodyPr lIns="91440" tIns="45720" rIns="91440" bIns="45720"/>
                    </wps:wsp>
                  </a:graphicData>
                </a:graphic>
              </wp:anchor>
            </w:drawing>
          </mc:Choice>
          <mc:Fallback>
            <w:pict>
              <v:shape id="4DF1CCF2-E90A-0F0F-352F4C46E1F4" coordsize="21600,21600" style="position:absolute;width:10pt;height:10pt;margin-top:0pt;margin-left:0pt;rotation:0.000000;z-index:37;"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bCs/>
          <w:sz w:val="24"/>
          <w:szCs w:val="24"/>
        </w:rPr>
        <mc:AlternateContent>
          <mc:Choice Requires="wps">
            <w:drawing xmlns:mc="http://schemas.openxmlformats.org/markup-compatibility/2006">
              <wp:anchor allowOverlap="1" behindDoc="0" layoutInCell="1" locked="0" relativeHeight="34" simplePos="0">
                <wp:simplePos x="0" y="0"/>
                <wp:positionH relativeFrom="column">
                  <wp:posOffset>2583815</wp:posOffset>
                </wp:positionH>
                <wp:positionV relativeFrom="paragraph">
                  <wp:posOffset>304165</wp:posOffset>
                </wp:positionV>
                <wp:extent cx="738505" cy="635"/>
                <wp:effectExtent l="0" t="0" r="16" b="19050"/>
                <wp:wrapNone/>
                <wp:docPr id="57" name="Line 34"/>
                <wp:cNvGraphicFramePr>
                  <a:graphicFrameLocks xmlns:a="http://schemas.openxmlformats.org/drawingml/2006/main"/>
                </wp:cNvGraphicFramePr>
                <a:graphic xmlns:a="http://schemas.openxmlformats.org/drawingml/2006/main">
                  <a:graphicData uri="http://schemas.microsoft.com/office/word/2010/wordprocessingShape">
                    <wps:wsp>
                      <wps:cNvPr id="1076" name="Line 34"/>
                      <wps:cNvSpPr>
                        <a:spLocks noChangeAspect="0"/>
                      </wps:cNvSpPr>
                      <wps:spPr>
                        <a:xfrm flipH="1">
                          <a:off x="0" y="0"/>
                          <a:ext cx="738505" cy="635"/>
                        </a:xfrm>
                        <a:prstGeom prst="line">
                          <a:avLst/>
                        </a:prstGeom>
                        <a:noFill/>
                        <a:ln w="19050" cmpd="sng">
                          <a:solidFill>
                            <a:srgbClr val="000000"/>
                          </a:solidFill>
                          <a:miter/>
                        </a:ln>
                      </wps:spPr>
                      <wps:bodyPr lIns="91440" tIns="45720" rIns="91440" bIns="45720"/>
                    </wps:wsp>
                  </a:graphicData>
                </a:graphic>
              </wp:anchor>
            </w:drawing>
          </mc:Choice>
          <mc:Fallback>
            <w:pict>
              <v:shape id="19B8BDD4-3AA4-6D68-B81C76D8C63B" coordsize="21600,21600" style="flip:x;position:absolute;width:10pt;height:10pt;margin-top:0pt;margin-left:0pt;rotation:0.000000;z-index:34;" strokecolor="#000000" strokeweight="1.5pt" o:spt="32" o:oned="t" path="m0,0 l21600,21600 e">
                <v:stroke color="#000000" filltype="solid" joinstyle="miter" linestyle="single" mitterlimit="800000" weight="1.5pt"/>
                <w10:wrap side="both"/>
                <o:lock/>
              </v:shape>
            </w:pict>
          </mc:Fallback>
        </mc:AlternateContent>
      </w:r>
      <w:r>
        <w:rPr>
          <w:rFonts w:ascii="Times New Roman" w:hAnsi="Times New Roman"/>
          <w:bCs/>
          <w:sz w:val="24"/>
          <w:szCs w:val="24"/>
        </w:rPr>
        <mc:AlternateContent>
          <mc:Choice Requires="wps">
            <w:drawing xmlns:mc="http://schemas.openxmlformats.org/markup-compatibility/2006">
              <wp:anchor allowOverlap="1" behindDoc="0" layoutInCell="1" locked="0" relativeHeight="32" simplePos="0">
                <wp:simplePos x="0" y="0"/>
                <wp:positionH relativeFrom="column">
                  <wp:posOffset>2167890</wp:posOffset>
                </wp:positionH>
                <wp:positionV relativeFrom="paragraph">
                  <wp:posOffset>304165</wp:posOffset>
                </wp:positionV>
                <wp:extent cx="415925" cy="330200"/>
                <wp:effectExtent l="0" t="0" r="5922" b="7460"/>
                <wp:wrapNone/>
                <wp:docPr id="58" name="Line 32"/>
                <wp:cNvGraphicFramePr>
                  <a:graphicFrameLocks xmlns:a="http://schemas.openxmlformats.org/drawingml/2006/main"/>
                </wp:cNvGraphicFramePr>
                <a:graphic xmlns:a="http://schemas.openxmlformats.org/drawingml/2006/main">
                  <a:graphicData uri="http://schemas.microsoft.com/office/word/2010/wordprocessingShape">
                    <wps:wsp>
                      <wps:cNvPr id="1077" name="Line 32"/>
                      <wps:cNvSpPr>
                        <a:spLocks noChangeAspect="0"/>
                      </wps:cNvSpPr>
                      <wps:spPr>
                        <a:xfrm flipH="1">
                          <a:off x="0" y="0"/>
                          <a:ext cx="415925" cy="330200"/>
                        </a:xfrm>
                        <a:prstGeom prst="line">
                          <a:avLst/>
                        </a:prstGeom>
                        <a:noFill/>
                        <a:ln cmpd="sng">
                          <a:solidFill>
                            <a:srgbClr val="000000"/>
                          </a:solidFill>
                          <a:miter/>
                        </a:ln>
                      </wps:spPr>
                      <wps:bodyPr lIns="91440" tIns="45720" rIns="91440" bIns="45720"/>
                    </wps:wsp>
                  </a:graphicData>
                </a:graphic>
              </wp:anchor>
            </w:drawing>
          </mc:Choice>
          <mc:Fallback>
            <w:pict>
              <v:shape id="420C29E3-D769-709F-2BD5E0D06DEA" coordsize="21600,21600" style="flip:x;position:absolute;width:10pt;height:10pt;margin-top:0pt;margin-left:0pt;rotation:0.000000;z-index:32;" strokecolor="#000000" strokeweight="0pt" o:spt="32" o:oned="t" path="m0,0 l21600,21600 e">
                <v:stroke color="#000000" filltype="solid" joinstyle="miter" linestyle="single" mitterlimit="800000" weight="0pt"/>
                <w10:wrap side="both"/>
                <o:lock/>
              </v:shape>
            </w:pict>
          </mc:Fallback>
        </mc:AlternateContent>
      </w:r>
    </w:p>
    <w:p>
      <w:pPr>
        <w:pStyle w:val="Normal"/>
        <w:tabs>
          <w:tab w:val="left" w:leader="none" w:pos="3503"/>
        </w:tabs>
        <w:spacing w:before="40" w:after="0" w:line="480" w:lineRule="auto"/>
        <w:jc w:val="both"/>
        <w:rPr>
          <w:rFonts w:ascii="Times New Roman" w:hAnsi="Times New Roman"/>
          <w:b/>
          <w:bCs/>
          <w:sz w:val="24"/>
          <w:szCs w:val="24"/>
        </w:rPr>
      </w:pPr>
      <w:r>
        <w:rPr>
          <w:rFonts w:ascii="Times New Roman" w:hAnsi="Times New Roman"/>
          <w:b/>
          <w:bCs/>
          <w:sz w:val="24"/>
          <w:szCs w:val="24"/>
        </w:rPr>
        <mc:AlternateContent>
          <mc:Choice Requires="wps">
            <w:drawing xmlns:mc="http://schemas.openxmlformats.org/markup-compatibility/2006">
              <wp:anchor allowOverlap="1" behindDoc="0" layoutInCell="1" locked="0" relativeHeight="38" simplePos="0">
                <wp:simplePos x="0" y="0"/>
                <wp:positionH relativeFrom="column">
                  <wp:posOffset>2906395</wp:posOffset>
                </wp:positionH>
                <wp:positionV relativeFrom="paragraph">
                  <wp:posOffset>155575</wp:posOffset>
                </wp:positionV>
                <wp:extent cx="0" cy="315595"/>
                <wp:effectExtent l="0" t="0" r="9524" b="0"/>
                <wp:wrapNone/>
                <wp:docPr id="59" name="Line 38"/>
                <wp:cNvGraphicFramePr>
                  <a:graphicFrameLocks xmlns:a="http://schemas.openxmlformats.org/drawingml/2006/main"/>
                </wp:cNvGraphicFramePr>
                <a:graphic xmlns:a="http://schemas.openxmlformats.org/drawingml/2006/main">
                  <a:graphicData uri="http://schemas.microsoft.com/office/word/2010/wordprocessingShape">
                    <wps:wsp>
                      <wps:cNvPr id="1078" name="Line 38"/>
                      <wps:cNvSpPr>
                        <a:spLocks noChangeAspect="0"/>
                      </wps:cNvSpPr>
                      <wps:spPr>
                        <a:xfrm>
                          <a:off x="0" y="0"/>
                          <a:ext cx="0" cy="315595"/>
                        </a:xfrm>
                        <a:prstGeom prst="line">
                          <a:avLst/>
                        </a:prstGeom>
                        <a:noFill/>
                        <a:ln cmpd="sng">
                          <a:solidFill>
                            <a:srgbClr val="000000"/>
                          </a:solidFill>
                          <a:miter/>
                        </a:ln>
                      </wps:spPr>
                      <wps:bodyPr lIns="91440" tIns="45720" rIns="91440" bIns="45720"/>
                    </wps:wsp>
                  </a:graphicData>
                </a:graphic>
              </wp:anchor>
            </w:drawing>
          </mc:Choice>
          <mc:Fallback>
            <w:pict>
              <v:shape id="2596800F-CF90-DC55-DFCEAC57E28B" coordsize="21600,21600" style="position:absolute;width:10pt;height:10pt;margin-top:0pt;margin-left:0pt;rotation:0.000000;z-index:38;"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36" simplePos="0">
                <wp:simplePos x="0" y="0"/>
                <wp:positionH relativeFrom="column">
                  <wp:posOffset>2177415</wp:posOffset>
                </wp:positionH>
                <wp:positionV relativeFrom="paragraph">
                  <wp:posOffset>155575</wp:posOffset>
                </wp:positionV>
                <wp:extent cx="0" cy="377190"/>
                <wp:effectExtent l="0" t="0" r="9526" b="0"/>
                <wp:wrapNone/>
                <wp:docPr id="60" name="Line 36"/>
                <wp:cNvGraphicFramePr>
                  <a:graphicFrameLocks xmlns:a="http://schemas.openxmlformats.org/drawingml/2006/main"/>
                </wp:cNvGraphicFramePr>
                <a:graphic xmlns:a="http://schemas.openxmlformats.org/drawingml/2006/main">
                  <a:graphicData uri="http://schemas.microsoft.com/office/word/2010/wordprocessingShape">
                    <wps:wsp>
                      <wps:cNvPr id="1079" name="Line 36"/>
                      <wps:cNvSpPr>
                        <a:spLocks noChangeAspect="0"/>
                      </wps:cNvSpPr>
                      <wps:spPr>
                        <a:xfrm>
                          <a:off x="0" y="0"/>
                          <a:ext cx="0" cy="377190"/>
                        </a:xfrm>
                        <a:prstGeom prst="line">
                          <a:avLst/>
                        </a:prstGeom>
                        <a:noFill/>
                        <a:ln cmpd="sng">
                          <a:solidFill>
                            <a:srgbClr val="000000"/>
                          </a:solidFill>
                          <a:miter/>
                        </a:ln>
                      </wps:spPr>
                      <wps:bodyPr lIns="91440" tIns="45720" rIns="91440" bIns="45720"/>
                    </wps:wsp>
                  </a:graphicData>
                </a:graphic>
              </wp:anchor>
            </w:drawing>
          </mc:Choice>
          <mc:Fallback>
            <w:pict>
              <v:shape id="EA87E638-950B-1251-646BB8E02BB9" coordsize="21600,21600" style="position:absolute;width:10pt;height:10pt;margin-top:0pt;margin-left:0pt;rotation:0.000000;z-index:36;"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35" simplePos="0">
                <wp:simplePos x="0" y="0"/>
                <wp:positionH relativeFrom="column">
                  <wp:posOffset>2167890</wp:posOffset>
                </wp:positionH>
                <wp:positionV relativeFrom="paragraph">
                  <wp:posOffset>174625</wp:posOffset>
                </wp:positionV>
                <wp:extent cx="738505" cy="0"/>
                <wp:effectExtent l="0" t="0" r="0" b="9526"/>
                <wp:wrapNone/>
                <wp:docPr id="61" name="Line 35"/>
                <wp:cNvGraphicFramePr>
                  <a:graphicFrameLocks xmlns:a="http://schemas.openxmlformats.org/drawingml/2006/main"/>
                </wp:cNvGraphicFramePr>
                <a:graphic xmlns:a="http://schemas.openxmlformats.org/drawingml/2006/main">
                  <a:graphicData uri="http://schemas.microsoft.com/office/word/2010/wordprocessingShape">
                    <wps:wsp>
                      <wps:cNvPr id="1080" name="Line 35"/>
                      <wps:cNvSpPr>
                        <a:spLocks noChangeAspect="0"/>
                      </wps:cNvSpPr>
                      <wps:spPr>
                        <a:xfrm flipH="1">
                          <a:off x="0" y="0"/>
                          <a:ext cx="738505" cy="0"/>
                        </a:xfrm>
                        <a:prstGeom prst="line">
                          <a:avLst/>
                        </a:prstGeom>
                        <a:noFill/>
                        <a:ln cmpd="sng">
                          <a:solidFill>
                            <a:srgbClr val="000000"/>
                          </a:solidFill>
                          <a:miter/>
                        </a:ln>
                      </wps:spPr>
                      <wps:bodyPr lIns="91440" tIns="45720" rIns="91440" bIns="45720"/>
                    </wps:wsp>
                  </a:graphicData>
                </a:graphic>
              </wp:anchor>
            </w:drawing>
          </mc:Choice>
          <mc:Fallback>
            <w:pict>
              <v:shape id="E30BF512-ACD1-A2D7-C4C66BC1EC57" coordsize="21600,21600" style="flip:x;position:absolute;width:10pt;height:10pt;margin-top:0pt;margin-left:0pt;rotation:0.000000;z-index:35;"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bCs/>
          <w:sz w:val="24"/>
          <w:szCs w:val="24"/>
        </w:rPr>
        <mc:AlternateContent>
          <mc:Choice Requires="wps">
            <w:drawing xmlns:mc="http://schemas.openxmlformats.org/markup-compatibility/2006">
              <wp:anchor allowOverlap="1" behindDoc="0" layoutInCell="1" locked="0" relativeHeight="30" simplePos="0">
                <wp:simplePos x="0" y="0"/>
                <wp:positionH relativeFrom="column">
                  <wp:posOffset>2691765</wp:posOffset>
                </wp:positionH>
                <wp:positionV relativeFrom="paragraph">
                  <wp:posOffset>57150</wp:posOffset>
                </wp:positionV>
                <wp:extent cx="76200" cy="66675"/>
                <wp:effectExtent l="0" t="0" r="9526" b="9526"/>
                <wp:wrapNone/>
                <wp:docPr id="62" name="Oval 37"/>
                <wp:cNvGraphicFramePr>
                  <a:graphicFrameLocks xmlns:a="http://schemas.openxmlformats.org/drawingml/2006/main"/>
                </wp:cNvGraphicFramePr>
                <a:graphic xmlns:a="http://schemas.openxmlformats.org/drawingml/2006/main">
                  <a:graphicData uri="http://schemas.microsoft.com/office/word/2010/wordprocessingShape">
                    <wps:wsp>
                      <wps:cNvPr id="1081" name="Oval 37"/>
                      <wps:cNvSpPr>
                        <a:spLocks noChangeAspect="0"/>
                      </wps:cNvSpPr>
                      <wps:spPr>
                        <a:xfrm>
                          <a:off x="0" y="0"/>
                          <a:ext cx="76200" cy="66675"/>
                        </a:xfrm>
                        <a:prstGeom prst="ellipse">
                          <a:avLst/>
                        </a:prstGeom>
                        <a:solidFill>
                          <a:srgbClr val="FFFFFF"/>
                        </a:solidFill>
                        <a:ln cmpd="sng">
                          <a:solidFill>
                            <a:srgbClr val="000000"/>
                          </a:solidFill>
                          <a:miter/>
                        </a:ln>
                      </wps:spPr>
                      <wps:bodyPr lIns="91440" tIns="45720" rIns="91440" bIns="45720"/>
                    </wps:wsp>
                  </a:graphicData>
                </a:graphic>
              </wp:anchor>
            </w:drawing>
          </mc:Choice>
          <mc:Fallback>
            <w:pict>
              <v:shape id="F5D28F44-F11C-FBF7-F5CA273F83A2" coordsize="21600,21600" style="position:absolute;width:6pt;height:5.25pt;margin-top:4.5pt;margin-left:211.95pt;rotation:0.000000;z-index:30;" fillcolor="#ffffff" strokecolor="#000000" strokeweight="0pt" o:spt="3" path="m0,10799 wa0,0,21600,21600,0,10800,10800,0 wa0,0,21600,21600,10800,0,21600,10800 wa0,0,21600,21600,21600,10800,10800,21600 wa0,0,21600,21600,10800,21600,0,10800 x e">
                <v:stroke color="#000000" filltype="solid" joinstyle="miter" linestyle="single" mitterlimit="800000" weight="0pt"/>
                <w10:wrap side="both"/>
                <v:fill type="solid" color="#ffffff" opacity="1.000000"/>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3" simplePos="0">
                <wp:simplePos x="0" y="0"/>
                <wp:positionH relativeFrom="column">
                  <wp:posOffset>2098040</wp:posOffset>
                </wp:positionH>
                <wp:positionV relativeFrom="paragraph">
                  <wp:posOffset>69850</wp:posOffset>
                </wp:positionV>
                <wp:extent cx="0" cy="377190"/>
                <wp:effectExtent l="0" t="0" r="76200" b="0"/>
                <wp:wrapNone/>
                <wp:docPr id="63" name="Line 46"/>
                <wp:cNvGraphicFramePr>
                  <a:graphicFrameLocks xmlns:a="http://schemas.openxmlformats.org/drawingml/2006/main"/>
                </wp:cNvGraphicFramePr>
                <a:graphic xmlns:a="http://schemas.openxmlformats.org/drawingml/2006/main">
                  <a:graphicData uri="http://schemas.microsoft.com/office/word/2010/wordprocessingShape">
                    <wps:wsp>
                      <wps:cNvPr id="1082" name="Line 46"/>
                      <wps:cNvSpPr>
                        <a:spLocks noChangeAspect="0"/>
                      </wps:cNvSpPr>
                      <wps:spPr>
                        <a:xfrm>
                          <a:off x="0" y="0"/>
                          <a:ext cx="0" cy="377190"/>
                        </a:xfrm>
                        <a:prstGeom prst="line">
                          <a:avLst/>
                        </a:prstGeom>
                        <a:noFill/>
                        <a:ln cmpd="sng">
                          <a:solidFill>
                            <a:srgbClr val="000000"/>
                          </a:solidFill>
                          <a:miter/>
                          <a:headEnd type="triangle"/>
                          <a:tailEnd type="triangle"/>
                        </a:ln>
                      </wps:spPr>
                      <wps:bodyPr lIns="91440" tIns="45720" rIns="91440" bIns="45720"/>
                    </wps:wsp>
                  </a:graphicData>
                </a:graphic>
              </wp:anchor>
            </w:drawing>
          </mc:Choice>
          <mc:Fallback>
            <w:pict>
              <v:shape id="58300F19-984E-E20E-C5C254A25F0B" coordsize="21600,21600" style="position:absolute;width:10pt;height:10pt;margin-top:0pt;margin-left:0pt;rotation:0.000000;z-index:43;" strokecolor="#000000" strokeweight="0pt" o:spt="32" o:oned="t" path="m0,0 l21600,21600 e">
                <v:stroke color="#000000" filltype="solid" joinstyle="miter" linestyle="single" mitterlimit="800000" weight="0pt"/>
                <w10:wrap side="both"/>
                <o:lock/>
              </v:shape>
            </w:pict>
          </mc:Fallback>
        </mc:AlternateContent>
      </w:r>
    </w:p>
    <w:p>
      <w:pPr>
        <w:pStyle w:val="Normal"/>
        <w:tabs>
          <w:tab w:val="left" w:leader="none" w:pos="5545"/>
        </w:tabs>
        <w:spacing w:before="40" w:after="0" w:line="480" w:lineRule="auto"/>
        <w:jc w:val="both"/>
        <w:rPr>
          <w:rFonts w:ascii="Times New Roman" w:hAnsi="Times New Roman"/>
          <w:b/>
          <w:bCs/>
          <w:sz w:val="24"/>
          <w:szCs w:val="24"/>
        </w:rPr>
      </w:pPr>
      <w:r>
        <w:rPr>
          <w:rFonts w:ascii="Times New Roman" w:hAnsi="Times New Roman"/>
          <w:b/>
          <w:bCs/>
          <w:sz w:val="24"/>
          <w:szCs w:val="24"/>
        </w:rPr>
        <mc:AlternateContent>
          <mc:Choice Requires="wps">
            <w:drawing xmlns:mc="http://schemas.openxmlformats.org/markup-compatibility/2006">
              <wp:anchor allowOverlap="1" behindDoc="0" layoutInCell="1" locked="0" relativeHeight="41" simplePos="0">
                <wp:simplePos x="0" y="0"/>
                <wp:positionH relativeFrom="column">
                  <wp:posOffset>3322320</wp:posOffset>
                </wp:positionH>
                <wp:positionV relativeFrom="paragraph">
                  <wp:posOffset>355600</wp:posOffset>
                </wp:positionV>
                <wp:extent cx="0" cy="1740535"/>
                <wp:effectExtent l="0" t="0" r="9526" b="0"/>
                <wp:wrapNone/>
                <wp:docPr id="64" name="Line 41"/>
                <wp:cNvGraphicFramePr>
                  <a:graphicFrameLocks xmlns:a="http://schemas.openxmlformats.org/drawingml/2006/main"/>
                </wp:cNvGraphicFramePr>
                <a:graphic xmlns:a="http://schemas.openxmlformats.org/drawingml/2006/main">
                  <a:graphicData uri="http://schemas.microsoft.com/office/word/2010/wordprocessingShape">
                    <wps:wsp>
                      <wps:cNvPr id="1083" name="Line 41"/>
                      <wps:cNvSpPr>
                        <a:spLocks noChangeAspect="0"/>
                      </wps:cNvSpPr>
                      <wps:spPr>
                        <a:xfrm>
                          <a:off x="0" y="0"/>
                          <a:ext cx="0" cy="1740535"/>
                        </a:xfrm>
                        <a:prstGeom prst="line">
                          <a:avLst/>
                        </a:prstGeom>
                        <a:noFill/>
                        <a:ln cmpd="sng">
                          <a:solidFill>
                            <a:srgbClr val="000000"/>
                          </a:solidFill>
                          <a:prstDash val="lgDashDotDot"/>
                          <a:miter/>
                        </a:ln>
                      </wps:spPr>
                      <wps:bodyPr lIns="91440" tIns="45720" rIns="91440" bIns="45720"/>
                    </wps:wsp>
                  </a:graphicData>
                </a:graphic>
              </wp:anchor>
            </w:drawing>
          </mc:Choice>
          <mc:Fallback>
            <w:pict>
              <v:shape id="357586C5-176A-5EA0-371D4695211E" coordsize="21600,21600" style="position:absolute;width:10pt;height:10pt;margin-top:0pt;margin-left:0pt;rotation:0.000000;z-index:41;" strokecolor="#000000" strokeweight="0pt" o:spt="32" o:oned="t" path="m0,0 l21600,21600 e">
                <v:stroke color="#000000" dashstyle="longdashdotdot" filltype="solid" joinstyle="miter"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4" simplePos="0">
                <wp:simplePos x="0" y="0"/>
                <wp:positionH relativeFrom="column">
                  <wp:posOffset>2098040</wp:posOffset>
                </wp:positionH>
                <wp:positionV relativeFrom="paragraph">
                  <wp:posOffset>336550</wp:posOffset>
                </wp:positionV>
                <wp:extent cx="0" cy="1826260"/>
                <wp:effectExtent l="0" t="0" r="76200" b="0"/>
                <wp:wrapNone/>
                <wp:docPr id="65" name="Line 50"/>
                <wp:cNvGraphicFramePr>
                  <a:graphicFrameLocks xmlns:a="http://schemas.openxmlformats.org/drawingml/2006/main"/>
                </wp:cNvGraphicFramePr>
                <a:graphic xmlns:a="http://schemas.openxmlformats.org/drawingml/2006/main">
                  <a:graphicData uri="http://schemas.microsoft.com/office/word/2010/wordprocessingShape">
                    <wps:wsp>
                      <wps:cNvPr id="1084" name="Line 50"/>
                      <wps:cNvSpPr>
                        <a:spLocks noChangeAspect="0"/>
                      </wps:cNvSpPr>
                      <wps:spPr>
                        <a:xfrm>
                          <a:off x="0" y="0"/>
                          <a:ext cx="0" cy="1826260"/>
                        </a:xfrm>
                        <a:prstGeom prst="line">
                          <a:avLst/>
                        </a:prstGeom>
                        <a:noFill/>
                        <a:ln cmpd="sng">
                          <a:solidFill>
                            <a:srgbClr val="000000"/>
                          </a:solidFill>
                          <a:miter/>
                          <a:headEnd type="triangle"/>
                          <a:tailEnd type="triangle"/>
                        </a:ln>
                      </wps:spPr>
                      <wps:bodyPr lIns="91440" tIns="45720" rIns="91440" bIns="45720"/>
                    </wps:wsp>
                  </a:graphicData>
                </a:graphic>
              </wp:anchor>
            </w:drawing>
          </mc:Choice>
          <mc:Fallback>
            <w:pict>
              <v:shape id="BA27F8B4-50AC-03BB-D66DAA08F700" coordsize="21600,21600" style="position:absolute;width:10pt;height:10pt;margin-top:0pt;margin-left:0pt;rotation:0.000000;z-index:44;"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39" simplePos="0">
                <wp:simplePos x="0" y="0"/>
                <wp:positionH relativeFrom="column">
                  <wp:posOffset>2177415</wp:posOffset>
                </wp:positionH>
                <wp:positionV relativeFrom="paragraph">
                  <wp:posOffset>212725</wp:posOffset>
                </wp:positionV>
                <wp:extent cx="0" cy="1826260"/>
                <wp:effectExtent l="0" t="0" r="9526" b="0"/>
                <wp:wrapNone/>
                <wp:docPr id="66" name="Line 39"/>
                <wp:cNvGraphicFramePr>
                  <a:graphicFrameLocks xmlns:a="http://schemas.openxmlformats.org/drawingml/2006/main"/>
                </wp:cNvGraphicFramePr>
                <a:graphic xmlns:a="http://schemas.openxmlformats.org/drawingml/2006/main">
                  <a:graphicData uri="http://schemas.microsoft.com/office/word/2010/wordprocessingShape">
                    <wps:wsp>
                      <wps:cNvPr id="1085" name="Line 39"/>
                      <wps:cNvSpPr>
                        <a:spLocks noChangeAspect="0"/>
                      </wps:cNvSpPr>
                      <wps:spPr>
                        <a:xfrm>
                          <a:off x="0" y="0"/>
                          <a:ext cx="0" cy="1826260"/>
                        </a:xfrm>
                        <a:prstGeom prst="line">
                          <a:avLst/>
                        </a:prstGeom>
                        <a:noFill/>
                        <a:ln cmpd="sng">
                          <a:solidFill>
                            <a:srgbClr val="000000"/>
                          </a:solidFill>
                          <a:prstDash val="lgDashDotDot"/>
                          <a:miter/>
                        </a:ln>
                      </wps:spPr>
                      <wps:bodyPr lIns="91440" tIns="45720" rIns="91440" bIns="45720"/>
                    </wps:wsp>
                  </a:graphicData>
                </a:graphic>
              </wp:anchor>
            </w:drawing>
          </mc:Choice>
          <mc:Fallback>
            <w:pict>
              <v:shape id="78345DAB-B68A-E1FF-B57998D89A82" coordsize="21600,21600" style="position:absolute;width:10pt;height:10pt;margin-top:0pt;margin-left:0pt;rotation:0.000000;z-index:39;" strokecolor="#000000" strokeweight="0pt" o:spt="32" o:oned="t" path="m0,0 l21600,21600 e">
                <v:stroke color="#000000" dashstyle="longdashdotdot" filltype="solid" joinstyle="miter"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9" simplePos="0">
                <wp:simplePos x="0" y="0"/>
                <wp:positionH relativeFrom="column">
                  <wp:posOffset>3462655</wp:posOffset>
                </wp:positionH>
                <wp:positionV relativeFrom="paragraph">
                  <wp:posOffset>80010</wp:posOffset>
                </wp:positionV>
                <wp:extent cx="1267460" cy="247015"/>
                <wp:effectExtent l="0" t="0" r="0" b="0"/>
                <wp:wrapNone/>
                <wp:docPr id="67" name="Text Box 49"/>
                <wp:cNvGraphicFramePr>
                  <a:graphicFrameLocks xmlns:a="http://schemas.openxmlformats.org/drawingml/2006/main"/>
                </wp:cNvGraphicFramePr>
                <a:graphic xmlns:a="http://schemas.openxmlformats.org/drawingml/2006/main">
                  <a:graphicData uri="http://schemas.microsoft.com/office/word/2010/wordprocessingShape">
                    <wps:wsp>
                      <wps:cNvPr id="1086" name="Text Box 49"/>
                      <wps:cNvSpPr txBox="1">
                        <a:spLocks noChangeAspect="0"/>
                      </wps:cNvSpPr>
                      <wps:spPr>
                        <a:xfrm>
                          <a:off x="0" y="0"/>
                          <a:ext cx="1267460" cy="247015"/>
                        </a:xfrm>
                        <a:prstGeom prst="rect">
                          <a:avLst/>
                        </a:prstGeom>
                        <a:noFill/>
                        <a:ln cmpd="sng">
                          <a:noFill/>
                          <a:miter/>
                        </a:ln>
                      </wps:spPr>
                      <wps:txbx id="20">
                        <w:txbxContent>
                          <w:p>
                            <w:pPr>
                              <w:pStyle w:val="Normal"/>
                              <w:jc w:val="center"/>
                              <w:rPr>
                                <w:i/>
                                <w:iCs/>
                              </w:rPr>
                            </w:pPr>
                            <w:r>
                              <w:rPr>
                                <w:rFonts w:ascii="Times New Roman" w:hAnsi="Times New Roman"/>
                                <w:iCs/>
                                <w:sz w:val="24"/>
                                <w:szCs w:val="24"/>
                              </w:rPr>
                              <w:t>Ground surface</w:t>
                            </w:r>
                            <w:r>
                              <w:rPr>
                                <w:i/>
                                <w:iCs/>
                              </w:rPr>
                              <w:t xml:space="preserve"> Level</w:t>
                            </w:r>
                          </w:p>
                        </w:txbxContent>
                      </wps:txbx>
                      <wps:bodyPr lIns="91440" tIns="45720" rIns="91440" bIns="45720"/>
                    </wps:wsp>
                  </a:graphicData>
                </a:graphic>
              </wp:anchor>
            </w:drawing>
          </mc:Choice>
          <mc:Fallback>
            <w:pict>
              <v:shape id="1513D862-5B31-AEFF-3B61D9713A39" coordsize="21600,21600" style="position:absolute;width:99.8pt;height:19.45pt;margin-top:6.3pt;margin-left:272.65pt;rotation:0.000000;z-index:49;" stroked="f" o:spt="1" path="m0,0 l0,21600 r21600,0 l21600,0 x e">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0" simplePos="0">
                <wp:simplePos x="0" y="0"/>
                <wp:positionH relativeFrom="column">
                  <wp:posOffset>2906395</wp:posOffset>
                </wp:positionH>
                <wp:positionV relativeFrom="paragraph">
                  <wp:posOffset>182880</wp:posOffset>
                </wp:positionV>
                <wp:extent cx="0" cy="1946275"/>
                <wp:effectExtent l="0" t="0" r="9526" b="0"/>
                <wp:wrapNone/>
                <wp:docPr id="68" name="Line 40"/>
                <wp:cNvGraphicFramePr>
                  <a:graphicFrameLocks xmlns:a="http://schemas.openxmlformats.org/drawingml/2006/main"/>
                </wp:cNvGraphicFramePr>
                <a:graphic xmlns:a="http://schemas.openxmlformats.org/drawingml/2006/main">
                  <a:graphicData uri="http://schemas.microsoft.com/office/word/2010/wordprocessingShape">
                    <wps:wsp>
                      <wps:cNvPr id="1087" name="Line 40"/>
                      <wps:cNvSpPr>
                        <a:spLocks noChangeAspect="0"/>
                      </wps:cNvSpPr>
                      <wps:spPr>
                        <a:xfrm>
                          <a:off x="0" y="0"/>
                          <a:ext cx="0" cy="1946275"/>
                        </a:xfrm>
                        <a:prstGeom prst="line">
                          <a:avLst/>
                        </a:prstGeom>
                        <a:noFill/>
                        <a:ln cmpd="sng">
                          <a:solidFill>
                            <a:srgbClr val="000000"/>
                          </a:solidFill>
                          <a:prstDash val="lgDashDotDot"/>
                          <a:miter/>
                        </a:ln>
                      </wps:spPr>
                      <wps:bodyPr lIns="91440" tIns="45720" rIns="91440" bIns="45720"/>
                    </wps:wsp>
                  </a:graphicData>
                </a:graphic>
              </wp:anchor>
            </w:drawing>
          </mc:Choice>
          <mc:Fallback>
            <w:pict>
              <v:shape id="A05EB31A-35EF-3813-75FB58B4BA84" coordsize="21600,21600" style="position:absolute;width:10pt;height:10pt;margin-top:0pt;margin-left:0pt;rotation:0.000000;z-index:40;" strokecolor="#000000" strokeweight="0pt" o:spt="32" o:oned="t" path="m0,0 l21600,21600 e">
                <v:stroke color="#000000" dashstyle="longdashdotdot" filltype="solid" joinstyle="miter"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31" simplePos="0">
                <wp:simplePos x="0" y="0"/>
                <wp:positionH relativeFrom="column">
                  <wp:posOffset>1634490</wp:posOffset>
                </wp:positionH>
                <wp:positionV relativeFrom="paragraph">
                  <wp:posOffset>124460</wp:posOffset>
                </wp:positionV>
                <wp:extent cx="2447925" cy="425450"/>
                <wp:effectExtent l="0" t="0" r="9526" b="9526"/>
                <wp:wrapNone/>
                <wp:docPr id="69" name="Freeform 29"/>
                <wp:cNvGraphicFramePr>
                  <a:graphicFrameLocks xmlns:a="http://schemas.openxmlformats.org/drawingml/2006/main"/>
                </wp:cNvGraphicFramePr>
                <a:graphic xmlns:a="http://schemas.openxmlformats.org/drawingml/2006/main">
                  <a:graphicData uri="http://schemas.microsoft.com/office/word/2010/wordprocessingShape">
                    <wps:wsp>
                      <wps:cNvPr id="1088" name="Freeform 29"/>
                      <wps:cNvSpPr>
                        <a:spLocks noChangeAspect="0"/>
                      </wps:cNvSpPr>
                      <wps:spPr>
                        <a:xfrm>
                          <a:off x="0" y="0"/>
                          <a:ext cx="2447925" cy="425450"/>
                        </a:xfrm>
                        <a:noFill/>
                        <a:ln cmpd="sng">
                          <a:solidFill>
                            <a:srgbClr val="000000"/>
                          </a:solidFill>
                          <a:round/>
                        </a:ln>
                      </wps:spPr>
                      <wps:bodyPr lIns="91440" tIns="45720" rIns="91440" bIns="45720"/>
                    </wps:wsp>
                  </a:graphicData>
                </a:graphic>
              </wp:anchor>
            </w:drawing>
          </mc:Choice>
          <mc:Fallback>
            <w:pict>
              <v:shape id="D7BFAA83-7533-0C57-E1A7A04E4774" adj="0" coordsize="21600,21600" style="position:absolute;width:192.75pt;height:33.5pt;margin-top:9.8pt;margin-left:128.7pt;rotation:0.000000;z-index:31;"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8" simplePos="0">
                <wp:simplePos x="0" y="0"/>
                <wp:positionH relativeFrom="column">
                  <wp:posOffset>1435735</wp:posOffset>
                </wp:positionH>
                <wp:positionV relativeFrom="paragraph">
                  <wp:posOffset>80010</wp:posOffset>
                </wp:positionV>
                <wp:extent cx="878840" cy="235585"/>
                <wp:effectExtent l="0" t="0" r="0" b="0"/>
                <wp:wrapNone/>
                <wp:docPr id="70" name="Text Box 49"/>
                <wp:cNvGraphicFramePr>
                  <a:graphicFrameLocks xmlns:a="http://schemas.openxmlformats.org/drawingml/2006/main"/>
                </wp:cNvGraphicFramePr>
                <a:graphic xmlns:a="http://schemas.openxmlformats.org/drawingml/2006/main">
                  <a:graphicData uri="http://schemas.microsoft.com/office/word/2010/wordprocessingShape">
                    <wps:wsp>
                      <wps:cNvPr id="1089" name="Text Box 49"/>
                      <wps:cNvSpPr txBox="1">
                        <a:spLocks noChangeAspect="0"/>
                      </wps:cNvSpPr>
                      <wps:spPr>
                        <a:xfrm>
                          <a:off x="0" y="0"/>
                          <a:ext cx="878840" cy="235585"/>
                        </a:xfrm>
                        <a:prstGeom prst="rect">
                          <a:avLst/>
                        </a:prstGeom>
                        <a:noFill/>
                        <a:ln cmpd="sng">
                          <a:noFill/>
                          <a:miter/>
                        </a:ln>
                      </wps:spPr>
                      <wps:txbx id="21">
                        <w:txbxContent>
                          <w:p>
                            <w:pPr>
                              <w:pStyle w:val="Normal"/>
                              <w:jc w:val="center"/>
                              <w:rPr>
                                <w:rFonts w:ascii="Times New Roman" w:hAnsi="Times New Roman"/>
                                <w:iCs/>
                                <w:sz w:val="24"/>
                                <w:szCs w:val="24"/>
                              </w:rPr>
                            </w:pPr>
                            <w:r>
                              <w:rPr>
                                <w:rFonts w:ascii="Times New Roman" w:hAnsi="Times New Roman"/>
                                <w:iCs/>
                                <w:sz w:val="24"/>
                                <w:szCs w:val="24"/>
                              </w:rPr>
                              <w:t>10cm</w:t>
                            </w:r>
                          </w:p>
                        </w:txbxContent>
                      </wps:txbx>
                      <wps:bodyPr lIns="91440" tIns="45720" rIns="91440" bIns="45720"/>
                    </wps:wsp>
                  </a:graphicData>
                </a:graphic>
              </wp:anchor>
            </w:drawing>
          </mc:Choice>
          <mc:Fallback>
            <w:pict>
              <v:shape id="F286909D-0BDA-072F-58D803616562" coordsize="21600,21600" style="position:absolute;width:69.2pt;height:18.55pt;margin-top:6.3pt;margin-left:113.05pt;rotation:0.000000;z-index:48;" stroked="f" o:spt="1" path="m0,0 l0,21600 r21600,0 l21600,0 x e">
                <w10:wrap side="both"/>
                <o:lock/>
              </v:shape>
            </w:pict>
          </mc:Fallback>
        </mc:AlternateContent>
      </w:r>
      <w:r>
        <w:rPr>
          <w:rFonts w:ascii="Times New Roman" w:hAnsi="Times New Roman"/>
          <w:b/>
          <w:bCs/>
          <w:sz w:val="24"/>
          <w:szCs w:val="24"/>
        </w:rPr>
        <w:tab/>
      </w:r>
    </w:p>
    <w:p>
      <w:pPr>
        <w:pStyle w:val="Normal"/>
        <w:tabs>
          <w:tab w:val="left" w:leader="none" w:pos="6931"/>
        </w:tabs>
        <w:spacing w:before="40" w:after="0" w:line="480" w:lineRule="auto"/>
        <w:jc w:val="both"/>
        <w:rPr>
          <w:rFonts w:ascii="Times New Roman" w:hAnsi="Times New Roman"/>
          <w:b/>
          <w:bCs/>
          <w:sz w:val="24"/>
          <w:szCs w:val="24"/>
        </w:rPr>
      </w:pPr>
      <w:r>
        <w:rPr>
          <w:rFonts w:ascii="Times New Roman" w:hAnsi="Times New Roman"/>
          <w:b/>
          <w:bCs/>
          <w:sz w:val="24"/>
          <w:szCs w:val="24"/>
        </w:rPr>
        <w:tab/>
      </w:r>
    </w:p>
    <w:p>
      <w:pPr>
        <w:pStyle w:val="Normal"/>
        <w:spacing w:before="40" w:after="0" w:line="480" w:lineRule="auto"/>
        <w:jc w:val="both"/>
        <w:rPr>
          <w:rFonts w:ascii="Times New Roman" w:hAnsi="Times New Roman"/>
          <w:b/>
          <w:bCs/>
          <w:sz w:val="24"/>
          <w:szCs w:val="24"/>
        </w:rPr>
      </w:pPr>
    </w:p>
    <w:p>
      <w:pPr>
        <w:pStyle w:val="Normal"/>
        <w:spacing w:before="40" w:after="0" w:line="480" w:lineRule="auto"/>
        <w:jc w:val="both"/>
        <w:rPr>
          <w:rFonts w:ascii="Times New Roman" w:hAnsi="Times New Roman"/>
          <w:b/>
          <w:bCs/>
          <w:sz w:val="24"/>
          <w:szCs w:val="24"/>
        </w:rPr>
      </w:pPr>
    </w:p>
    <w:p>
      <w:pPr>
        <w:pStyle w:val="Normal"/>
        <w:spacing w:before="40" w:after="0" w:line="480" w:lineRule="auto"/>
        <w:jc w:val="both"/>
        <w:rPr>
          <w:rFonts w:ascii="Times New Roman" w:hAnsi="Times New Roman"/>
          <w:b/>
          <w:bCs/>
          <w:sz w:val="24"/>
          <w:szCs w:val="24"/>
        </w:rPr>
      </w:pPr>
      <w:r>
        <w:rPr>
          <w:rFonts w:ascii="Times New Roman" w:hAnsi="Times New Roman"/>
          <w:sz w:val="24"/>
          <w:szCs w:val="24"/>
        </w:rPr>
        <mc:AlternateContent>
          <mc:Choice Requires="wpg">
            <w:drawing xmlns:mc="http://schemas.openxmlformats.org/markup-compatibility/2006">
              <wp:anchor allowOverlap="1" behindDoc="0" layoutInCell="1" locked="0" relativeHeight="79" simplePos="0">
                <wp:simplePos x="0" y="0"/>
                <wp:positionH relativeFrom="column">
                  <wp:posOffset>3412490</wp:posOffset>
                </wp:positionH>
                <wp:positionV relativeFrom="paragraph">
                  <wp:posOffset>210820</wp:posOffset>
                </wp:positionV>
                <wp:extent cx="1875790" cy="1285875"/>
                <wp:effectExtent l="0" t="0" r="9525" b="8691"/>
                <wp:wrapNone/>
                <wp:docPr id="71" name="Group 108"/>
                <wp:cNvGraphicFramePr>
                  <a:graphicFrameLocks xmlns:a="http://schemas.openxmlformats.org/drawingml/2006/main"/>
                </wp:cNvGraphicFramePr>
                <a:graphic xmlns:a="http://schemas.openxmlformats.org/drawingml/2006/main">
                  <a:graphicData uri="http://schemas.microsoft.com/office/word/2010/wordprocessingGroup">
                    <wpg:wgp>
                      <wpg:cNvPr id="1090" name="Group 108"/>
                      <wpg:cNvGrpSpPr>
                        <a:grpSpLocks noChangeAspect="0"/>
                      </wpg:cNvGrpSpPr>
                      <wpg:grpSpPr>
                        <a:xfrm>
                          <a:off x="0" y="0"/>
                          <a:ext cx="1875790" cy="1285875"/>
                          <a:chOff x="1600" y="12131"/>
                          <a:chExt cx="2327" cy="1859"/>
                        </a:xfrm>
                        <a:solidFill>
                          <a:srgbClr val="FFFFFF"/>
                        </a:solidFill>
                      </wpg:grpSpPr>
                      <wps:wsp>
                        <wps:cNvPr id="1091" name="AutoShape 109"/>
                        <wps:cNvCnPr>
                          <a:cxnSpLocks noChangeAspect="0"/>
                        </wps:cNvCnPr>
                        <wps:spPr>
                          <a:xfrm>
                            <a:off x="1600" y="12131"/>
                            <a:ext cx="2327" cy="0"/>
                          </a:xfrm>
                          <a:prstGeom prst="straightConnector1">
                            <a:avLst/>
                          </a:prstGeom>
                          <a:noFill/>
                          <a:ln cmpd="sng">
                            <a:solidFill>
                              <a:srgbClr val="000000"/>
                            </a:solidFill>
                            <a:miter/>
                          </a:ln>
                        </wps:spPr>
                        <wps:bodyPr lIns="91440" tIns="45720" rIns="91440" bIns="45720"/>
                      </wps:wsp>
                      <wps:wsp>
                        <wps:cNvPr id="1092" name="AutoShape 110"/>
                        <wps:cNvCnPr>
                          <a:cxnSpLocks noChangeAspect="0"/>
                        </wps:cNvCnPr>
                        <wps:spPr>
                          <a:xfrm>
                            <a:off x="3927" y="12131"/>
                            <a:ext cx="0" cy="1859"/>
                          </a:xfrm>
                          <a:prstGeom prst="straightConnector1">
                            <a:avLst/>
                          </a:prstGeom>
                          <a:noFill/>
                          <a:ln cmpd="sng">
                            <a:solidFill>
                              <a:srgbClr val="000000"/>
                            </a:solidFill>
                            <a:miter/>
                          </a:ln>
                        </wps:spPr>
                        <wps:bodyPr lIns="91440" tIns="45720" rIns="91440" bIns="45720"/>
                      </wps:wsp>
                      <wps:wsp>
                        <wps:cNvPr id="1093" name="Straight Arrow Connector 23"/>
                        <wps:cNvCnPr>
                          <a:cxnSpLocks noChangeAspect="0"/>
                        </wps:cNvCnPr>
                        <wps:spPr>
                          <a:xfrm flipH="1">
                            <a:off x="1600" y="13923"/>
                            <a:ext cx="2327" cy="0"/>
                          </a:xfrm>
                          <a:prstGeom prst="straightConnector1">
                            <a:avLst/>
                          </a:prstGeom>
                          <a:noFill/>
                          <a:ln cmpd="sng">
                            <a:solidFill>
                              <a:srgbClr val="000000"/>
                            </a:solidFill>
                            <a:miter/>
                          </a:ln>
                        </wps:spPr>
                        <wps:bodyPr lIns="91440" tIns="45720" rIns="91440" bIns="45720"/>
                      </wps:wsp>
                      <wps:wsp>
                        <wps:cNvPr id="1094" name="Straight Arrow Connector 27"/>
                        <wps:cNvCnPr>
                          <a:cxnSpLocks noChangeAspect="0"/>
                        </wps:cNvCnPr>
                        <wps:spPr>
                          <a:xfrm flipV="1">
                            <a:off x="1600" y="12131"/>
                            <a:ext cx="0" cy="1859"/>
                          </a:xfrm>
                          <a:prstGeom prst="straightConnector1">
                            <a:avLst/>
                          </a:prstGeom>
                          <a:noFill/>
                          <a:ln cmpd="sng">
                            <a:solidFill>
                              <a:srgbClr val="000000"/>
                            </a:solidFill>
                            <a:miter/>
                          </a:ln>
                        </wps:spPr>
                        <wps:bodyPr lIns="91440" tIns="45720" rIns="91440" bIns="45720"/>
                      </wps:wsp>
                      <wps:wsp>
                        <wps:cNvPr id="1095" name="Straight Arrow Connector 28"/>
                        <wps:cNvCnPr>
                          <a:cxnSpLocks noChangeAspect="0"/>
                        </wps:cNvCnPr>
                        <wps:spPr>
                          <a:xfrm>
                            <a:off x="1600" y="12131"/>
                            <a:ext cx="2327" cy="1859"/>
                          </a:xfrm>
                          <a:prstGeom prst="straightConnector1">
                            <a:avLst/>
                          </a:prstGeom>
                          <a:noFill/>
                          <a:ln cmpd="sng">
                            <a:solidFill>
                              <a:srgbClr val="000000"/>
                            </a:solidFill>
                            <a:miter/>
                          </a:ln>
                        </wps:spPr>
                        <wps:bodyPr lIns="91440" tIns="45720" rIns="91440" bIns="45720"/>
                      </wps:wsp>
                      <wps:wsp>
                        <wps:cNvPr id="1096" name="Straight Arrow Connector 29"/>
                        <wps:cNvCnPr>
                          <a:cxnSpLocks noChangeAspect="0"/>
                        </wps:cNvCnPr>
                        <wps:spPr>
                          <a:xfrm flipV="1">
                            <a:off x="1600" y="12131"/>
                            <a:ext cx="2327" cy="1859"/>
                          </a:xfrm>
                          <a:prstGeom prst="straightConnector1">
                            <a:avLst/>
                          </a:prstGeom>
                          <a:noFill/>
                          <a:ln cmpd="sng">
                            <a:solidFill>
                              <a:srgbClr val="000000"/>
                            </a:solidFill>
                            <a:miter/>
                          </a:ln>
                        </wps:spPr>
                        <wps:bodyPr lIns="91440" tIns="45720" rIns="91440" bIns="45720"/>
                      </wps:wsp>
                      <wps:wsp>
                        <wps:cNvPr id="1097" name="Straight Arrow Connector 24"/>
                        <wps:cNvCnPr>
                          <a:cxnSpLocks noChangeAspect="0"/>
                        </wps:cNvCnPr>
                        <wps:spPr>
                          <a:xfrm flipV="1">
                            <a:off x="2765" y="13075"/>
                            <a:ext cx="1" cy="337"/>
                          </a:xfrm>
                          <a:prstGeom prst="straightConnector1">
                            <a:avLst/>
                          </a:prstGeom>
                          <a:noFill/>
                          <a:ln cmpd="sng">
                            <a:solidFill>
                              <a:srgbClr val="000000"/>
                            </a:solidFill>
                            <a:miter/>
                            <a:tailEnd type="triangle"/>
                          </a:ln>
                        </wps:spPr>
                        <wps:bodyPr lIns="91440" tIns="45720" rIns="91440" bIns="45720"/>
                      </wps:wsp>
                    </wpg:wgp>
                  </a:graphicData>
                </a:graphic>
              </wp:anchor>
            </w:drawing>
          </mc:Choice>
          <mc:Fallback>
            <w:pict>
              <v:group id="E2E850E1-0E98-B5F8-49915D4CEAD9" coordsize="1875790,1285875" style="position:absolute;width:147.7pt;height:101.25pt;margin-top:16.6pt;margin-left:268.7pt;rotation:0.000000;z-index:79;">
                <v:shape id="3E883F64-CCEB-64DB-5187D440FE56" coordsize="21600,21600" style="width:2327;height:0;left:1600;top:12131;rotation:0.000000;" strokecolor="#000000" strokeweight="0pt" o:spt="32" o:oned="t" path="m0,0 l21600,21600 e">
                  <v:stroke color="#000000" filltype="solid" joinstyle="miter" linestyle="single" mitterlimit="800000" weight="0pt"/>
                  <o:lock/>
                </v:shape>
                <v:shape id="6161004A-2E53-FC7C-A02CEF27A85A" coordsize="21600,21600" style="width:0;height:1859;left:3927;top:12131;rotation:0.000000;" strokecolor="#000000" strokeweight="0pt" o:spt="32" o:oned="t" path="m0,0 l21600,21600 e">
                  <v:stroke color="#000000" filltype="solid" joinstyle="miter" linestyle="single" mitterlimit="800000" weight="0pt"/>
                  <o:lock/>
                </v:shape>
                <v:shape id="6502E7BB-7409-00C2-52818F3EA092" coordsize="21600,21600" style="flip:x;width:2327;height:0;left:1600;top:13923;rotation:0.000000;" strokecolor="#000000" strokeweight="0pt" o:spt="32" o:oned="t" path="m0,0 l21600,21600 e">
                  <v:stroke color="#000000" filltype="solid" joinstyle="miter" linestyle="single" mitterlimit="800000" weight="0pt"/>
                  <o:lock/>
                </v:shape>
                <v:shape id="6E02549D-B891-FDBB-76E563655509" coordsize="21600,21600" style="flip:y;width:0;height:1859;left:1600;top:12131;rotation:0.000000;" strokecolor="#000000" strokeweight="0pt" o:spt="32" o:oned="t" path="m0,0 l21600,21600 e">
                  <v:stroke color="#000000" filltype="solid" joinstyle="miter" linestyle="single" mitterlimit="800000" weight="0pt"/>
                  <o:lock/>
                </v:shape>
                <v:shape id="6E153385-D6ED-D1AD-DDA330B59A54" coordsize="21600,21600" style="width:2327;height:1859;left:1600;top:12131;rotation:0.000000;" strokecolor="#000000" strokeweight="0pt" o:spt="32" o:oned="t" path="m0,0 l21600,21600 e">
                  <v:stroke color="#000000" filltype="solid" joinstyle="miter" linestyle="single" mitterlimit="800000" weight="0pt"/>
                  <o:lock/>
                </v:shape>
                <v:shape id="88DD0E51-34AF-A465-58A544936F84" coordsize="21600,21600" style="flip:y;width:2327;height:1859;left:1600;top:12131;rotation:0.000000;" strokecolor="#000000" strokeweight="0pt" o:spt="32" o:oned="t" path="m0,0 l21600,21600 e">
                  <v:stroke color="#000000" filltype="solid" joinstyle="miter" linestyle="single" mitterlimit="800000" weight="0pt"/>
                  <o:lock/>
                </v:shape>
                <v:shape id="17BA15C2-4AD4-94F0-88A663238242" coordsize="21600,21600" style="flip:y;width:1;height:337;left:2765;top:13075;rotation:0.000000;" strokecolor="#000000" strokeweight="0pt" o:spt="32" o:oned="t" path="m0,0 l21600,21600 e">
                  <v:stroke color="#000000" filltype="solid" joinstyle="miter" linestyle="single" mitterlimit="800000" weight="0pt"/>
                  <o:lock/>
                </v:shape>
                <w10:wrap side="both"/>
                <v:fill type="solid"/>
                <o:lock/>
              </v:group>
            </w:pict>
          </mc:Fallback>
        </mc:AlternateContent>
      </w:r>
      <w:r>
        <w:rPr>
          <w:rFonts w:ascii="Times New Roman" w:hAnsi="Times New Roman"/>
          <w:b/>
          <w:bCs/>
          <w:sz w:val="24"/>
          <w:szCs w:val="24"/>
        </w:rPr>
        <mc:AlternateContent>
          <mc:Choice Requires="wps">
            <w:drawing xmlns:mc="http://schemas.openxmlformats.org/markup-compatibility/2006">
              <wp:anchor allowOverlap="1" behindDoc="0" layoutInCell="1" locked="0" relativeHeight="47" simplePos="0">
                <wp:simplePos x="0" y="0"/>
                <wp:positionH relativeFrom="column">
                  <wp:posOffset>1435735</wp:posOffset>
                </wp:positionH>
                <wp:positionV relativeFrom="paragraph">
                  <wp:posOffset>114935</wp:posOffset>
                </wp:positionV>
                <wp:extent cx="949325" cy="271145"/>
                <wp:effectExtent l="0" t="0" r="0" b="0"/>
                <wp:wrapNone/>
                <wp:docPr id="72" name="Text Box 52"/>
                <wp:cNvGraphicFramePr>
                  <a:graphicFrameLocks xmlns:a="http://schemas.openxmlformats.org/drawingml/2006/main"/>
                </wp:cNvGraphicFramePr>
                <a:graphic xmlns:a="http://schemas.openxmlformats.org/drawingml/2006/main">
                  <a:graphicData uri="http://schemas.microsoft.com/office/word/2010/wordprocessingShape">
                    <wps:wsp>
                      <wps:cNvPr id="1098" name="Text Box 52"/>
                      <wps:cNvSpPr txBox="1">
                        <a:spLocks noChangeAspect="0"/>
                      </wps:cNvSpPr>
                      <wps:spPr>
                        <a:xfrm>
                          <a:off x="0" y="0"/>
                          <a:ext cx="949325" cy="271145"/>
                        </a:xfrm>
                        <a:prstGeom prst="rect">
                          <a:avLst/>
                        </a:prstGeom>
                        <a:noFill/>
                        <a:ln cmpd="sng">
                          <a:noFill/>
                          <a:miter/>
                        </a:ln>
                      </wps:spPr>
                      <wps:txbx id="22">
                        <w:txbxContent>
                          <w:p>
                            <w:pPr>
                              <w:pStyle w:val="Normal"/>
                              <w:jc w:val="center"/>
                              <w:rPr>
                                <w:rFonts w:ascii="Times New Roman" w:hAnsi="Times New Roman"/>
                                <w:iCs/>
                                <w:sz w:val="24"/>
                                <w:szCs w:val="24"/>
                              </w:rPr>
                            </w:pPr>
                            <w:r>
                              <w:rPr>
                                <w:rFonts w:ascii="Times New Roman" w:hAnsi="Times New Roman"/>
                                <w:iCs/>
                                <w:sz w:val="24"/>
                                <w:szCs w:val="24"/>
                              </w:rPr>
                              <w:t>65cm</w:t>
                            </w:r>
                          </w:p>
                        </w:txbxContent>
                      </wps:txbx>
                      <wps:bodyPr lIns="91440" tIns="45720" rIns="91440" bIns="45720"/>
                    </wps:wsp>
                  </a:graphicData>
                </a:graphic>
              </wp:anchor>
            </w:drawing>
          </mc:Choice>
          <mc:Fallback>
            <w:pict>
              <v:shape id="3D4F688F-24E4-8AA4-BCAE482C7079" coordsize="21600,21600" style="position:absolute;width:74.75pt;height:21.35pt;margin-top:9.05pt;margin-left:113.05pt;rotation:0.000000;z-index:47;" stroked="f" o:spt="1" path="m0,0 l0,21600 r21600,0 l21600,0 x e">
                <w10:wrap side="both"/>
                <o:lock/>
              </v:shape>
            </w:pict>
          </mc:Fallback>
        </mc:AlternateContent>
      </w:r>
    </w:p>
    <w:p>
      <w:pPr>
        <w:pStyle w:val="Normal"/>
        <w:spacing w:before="40" w:after="0" w:line="480" w:lineRule="auto"/>
        <w:ind w:left="5760" w:firstLine="720"/>
        <w:jc w:val="both"/>
        <w:rPr>
          <w:rFonts w:ascii="Times New Roman" w:hAnsi="Times New Roman"/>
          <w:b/>
          <w:bCs/>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42" simplePos="0">
                <wp:simplePos x="0" y="0"/>
                <wp:positionH relativeFrom="column">
                  <wp:posOffset>2167890</wp:posOffset>
                </wp:positionH>
                <wp:positionV relativeFrom="paragraph">
                  <wp:posOffset>215900</wp:posOffset>
                </wp:positionV>
                <wp:extent cx="1154430" cy="0"/>
                <wp:effectExtent l="0" t="0" r="0" b="9526"/>
                <wp:wrapNone/>
                <wp:docPr id="73" name="Line 42"/>
                <wp:cNvGraphicFramePr>
                  <a:graphicFrameLocks xmlns:a="http://schemas.openxmlformats.org/drawingml/2006/main"/>
                </wp:cNvGraphicFramePr>
                <a:graphic xmlns:a="http://schemas.openxmlformats.org/drawingml/2006/main">
                  <a:graphicData uri="http://schemas.microsoft.com/office/word/2010/wordprocessingShape">
                    <wps:wsp>
                      <wps:cNvPr id="1099" name="Line 42"/>
                      <wps:cNvSpPr>
                        <a:spLocks noChangeAspect="0"/>
                      </wps:cNvSpPr>
                      <wps:spPr>
                        <a:xfrm flipH="1">
                          <a:off x="0" y="0"/>
                          <a:ext cx="1154430" cy="0"/>
                        </a:xfrm>
                        <a:prstGeom prst="line">
                          <a:avLst/>
                        </a:prstGeom>
                        <a:noFill/>
                        <a:ln cmpd="sng">
                          <a:solidFill>
                            <a:srgbClr val="000000"/>
                          </a:solidFill>
                          <a:prstDash val="lgDashDotDot"/>
                          <a:miter/>
                        </a:ln>
                      </wps:spPr>
                      <wps:bodyPr lIns="91440" tIns="45720" rIns="91440" bIns="45720"/>
                    </wps:wsp>
                  </a:graphicData>
                </a:graphic>
              </wp:anchor>
            </w:drawing>
          </mc:Choice>
          <mc:Fallback>
            <w:pict>
              <v:shape id="5AE8C76D-2CF8-A61E-1CE65258035D" coordsize="21600,21600" style="flip:x;position:absolute;width:10pt;height:10pt;margin-top:0pt;margin-left:0pt;rotation:0.000000;z-index:42;" strokecolor="#000000" strokeweight="0pt" o:spt="32" o:oned="t" path="m0,0 l21600,21600 e">
                <v:stroke color="#000000" dashstyle="longdashdotdot" filltype="solid" joinstyle="miter" linestyle="single" mitterlimit="800000" weight="0pt"/>
                <w10:wrap side="both"/>
                <o:lock/>
              </v:shape>
            </w:pict>
          </mc:Fallback>
        </mc:AlternateContent>
      </w:r>
      <w:r>
        <w:rPr>
          <w:rFonts w:ascii="Times New Roman" w:hAnsi="Times New Roman"/>
          <w:sz w:val="24"/>
          <w:szCs w:val="24"/>
        </w:rPr>
        <w:t>KP</w:t>
      </w:r>
    </w:p>
    <w:p>
      <w:pPr>
        <w:pStyle w:val="Normal"/>
        <w:tabs>
          <w:tab w:val="left" w:leader="none" w:pos="630"/>
        </w:tabs>
        <w:spacing w:before="4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P                           T</w:t>
      </w:r>
    </w:p>
    <w:p>
      <w:pPr>
        <w:pStyle w:val="Normal"/>
        <w:tabs>
          <w:tab w:val="left" w:leader="none" w:pos="630"/>
        </w:tabs>
        <w:spacing w:before="4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725</w:t>
      </w:r>
    </w:p>
    <w:p>
      <w:pPr>
        <w:pStyle w:val="Normal"/>
        <w:tabs>
          <w:tab w:val="left" w:leader="none" w:pos="630"/>
        </w:tabs>
        <w:spacing w:before="40" w:line="480" w:lineRule="auto"/>
        <w:jc w:val="cente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Figure 3.2.1: Plan View</w:t>
      </w:r>
    </w:p>
    <w:p>
      <w:pPr>
        <w:pStyle w:val="Normal"/>
        <w:spacing w:before="40" w:after="0" w:line="480" w:lineRule="auto"/>
        <w:ind w:right="-334"/>
        <w:jc w:val="both"/>
        <w:rPr>
          <w:rFonts w:ascii="Times New Roman" w:hAnsi="Times New Roman"/>
          <w:b/>
          <w:sz w:val="24"/>
          <w:szCs w:val="24"/>
        </w:rPr>
      </w:pPr>
      <w:r>
        <w:rPr>
          <w:rFonts w:ascii="Times New Roman" w:hAnsi="Times New Roman"/>
          <w:b/>
          <w:bCs/>
          <w:sz w:val="24"/>
          <w:szCs w:val="24"/>
        </w:rPr>
        <mc:AlternateContent>
          <mc:Choice Requires="wps">
            <w:drawing xmlns:mc="http://schemas.openxmlformats.org/markup-compatibility/2006">
              <wp:anchor allowOverlap="1" behindDoc="0" layoutInCell="1" locked="0" relativeHeight="50" simplePos="0">
                <wp:simplePos x="0" y="0"/>
                <wp:positionH relativeFrom="column">
                  <wp:posOffset>380365</wp:posOffset>
                </wp:positionH>
                <wp:positionV relativeFrom="paragraph">
                  <wp:posOffset>176530</wp:posOffset>
                </wp:positionV>
                <wp:extent cx="4598035" cy="815340"/>
                <wp:effectExtent l="0" t="0" r="0" b="0"/>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Pr id="1100" name="Text Box 55"/>
                      <wps:cNvSpPr txBox="1">
                        <a:spLocks noChangeAspect="0"/>
                      </wps:cNvSpPr>
                      <wps:spPr>
                        <a:xfrm>
                          <a:off x="0" y="0"/>
                          <a:ext cx="4598035" cy="815340"/>
                        </a:xfrm>
                        <a:prstGeom prst="rect">
                          <a:avLst/>
                        </a:prstGeom>
                        <a:noFill/>
                        <a:ln cmpd="sng">
                          <a:noFill/>
                          <a:miter/>
                        </a:ln>
                      </wps:spPr>
                      <wps:txbx id="23">
                        <w:txbxContent>
                          <w:p>
                            <w:pPr>
                              <w:pStyle w:val="NoSpacing1"/>
                              <w:rPr>
                                <w:rFonts w:ascii="Times New Roman" w:hAnsi="Times New Roman"/>
                                <w:b/>
                                <w:szCs w:val="24"/>
                              </w:rPr>
                            </w:pPr>
                            <w:r>
                              <w:rPr>
                                <w:rFonts w:ascii="Times New Roman" w:hAnsi="Times New Roman"/>
                                <w:b/>
                                <w:szCs w:val="24"/>
                              </w:rPr>
                              <w:t>Figure3.2.1:-Dimensional Representation Of Boundary Beacon</w:t>
                            </w:r>
                          </w:p>
                          <w:p>
                            <w:pPr>
                              <w:pStyle w:val="Normal"/>
                              <w:jc w:val="center"/>
                              <w:rPr>
                                <w:i/>
                                <w:iCs/>
                              </w:rPr>
                            </w:pPr>
                          </w:p>
                        </w:txbxContent>
                      </wps:txbx>
                      <wps:bodyPr lIns="91440" tIns="45720" rIns="91440" bIns="45720"/>
                    </wps:wsp>
                  </a:graphicData>
                </a:graphic>
              </wp:anchor>
            </w:drawing>
          </mc:Choice>
          <mc:Fallback>
            <w:pict>
              <v:shape id="A73EA9CF-B3F8-025B-3535A4BD008A" coordsize="21600,21600" style="position:absolute;width:362.05pt;height:64.2pt;margin-top:13.9pt;margin-left:29.95pt;rotation:0.000000;z-index:50;" stroked="f" o:spt="1" path="m0,0 l0,21600 r21600,0 l21600,0 x e">
                <w10:wrap side="both"/>
                <o:lock/>
              </v:shape>
            </w:pict>
          </mc:Fallback>
        </mc:AlternateContent>
      </w:r>
    </w:p>
    <w:p>
      <w:pPr>
        <w:pStyle w:val="Normal"/>
        <w:spacing w:before="40" w:after="0" w:line="480" w:lineRule="auto"/>
        <w:ind w:right="-334"/>
        <w:jc w:val="both"/>
        <w:rPr>
          <w:rFonts w:ascii="Times New Roman" w:hAnsi="Times New Roman"/>
          <w:b/>
          <w:sz w:val="24"/>
          <w:szCs w:val="24"/>
        </w:rPr>
      </w:pPr>
    </w:p>
    <w:p>
      <w:pPr>
        <w:pStyle w:val="Normal"/>
        <w:spacing w:before="40" w:after="0" w:line="480" w:lineRule="auto"/>
        <w:ind w:right="-334"/>
        <w:jc w:val="both"/>
        <w:rPr>
          <w:rFonts w:ascii="Times New Roman" w:hAnsi="Times New Roman"/>
          <w:b/>
          <w:sz w:val="24"/>
          <w:szCs w:val="24"/>
        </w:rPr>
      </w:pP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Pr>
          <w:rFonts w:ascii="Times New Roman" w:hAnsi="Times New Roman"/>
          <w:b/>
          <w:sz w:val="24"/>
          <w:szCs w:val="24"/>
        </w:rPr>
        <w:t xml:space="preserve">Equipment Used </w:t>
      </w:r>
    </w:p>
    <w:p>
      <w:pPr>
        <w:pStyle w:val="Normal"/>
        <w:spacing w:before="40" w:after="0" w:line="480" w:lineRule="auto"/>
        <w:ind w:right="-334" w:firstLine="540"/>
        <w:jc w:val="both"/>
        <w:rPr>
          <w:rFonts w:ascii="Times New Roman" w:hAnsi="Times New Roman"/>
          <w:sz w:val="24"/>
          <w:szCs w:val="24"/>
        </w:rPr>
      </w:pPr>
      <w:r>
        <w:rPr>
          <w:rFonts w:ascii="Times New Roman" w:hAnsi="Times New Roman"/>
          <w:sz w:val="24"/>
          <w:szCs w:val="24"/>
        </w:rPr>
        <w:t>The instrument used for the execution of the project are listed below</w:t>
      </w:r>
    </w:p>
    <w:p>
      <w:pPr>
        <w:pStyle w:val="ListParagraph1"/>
        <w:tabs>
          <w:tab w:val="left" w:leader="none" w:pos="900"/>
        </w:tabs>
        <w:spacing w:before="40" w:after="0" w:line="480" w:lineRule="auto"/>
        <w:ind w:left="990" w:right="-334" w:hanging="450"/>
        <w:jc w:val="both"/>
        <w:rPr>
          <w:rFonts w:ascii="Times New Roman" w:hAnsi="Times New Roman"/>
          <w:sz w:val="24"/>
          <w:szCs w:val="24"/>
        </w:rPr>
      </w:pPr>
      <w:r>
        <w:rPr>
          <w:rFonts w:ascii="Times New Roman" w:hAnsi="Times New Roman"/>
          <w:sz w:val="24"/>
          <w:szCs w:val="24"/>
        </w:rPr>
        <w:t>Differential Global Positioning System (DGPS)</w:t>
      </w:r>
    </w:p>
    <w:p>
      <w:pPr>
        <w:pStyle w:val="ListParagraph1"/>
        <w:tabs>
          <w:tab w:val="left" w:leader="none" w:pos="900"/>
        </w:tabs>
        <w:spacing w:before="40" w:after="0" w:line="480" w:lineRule="auto"/>
        <w:ind w:left="990" w:right="-334" w:hanging="450"/>
        <w:jc w:val="both"/>
        <w:rPr>
          <w:rFonts w:ascii="Times New Roman" w:hAnsi="Times New Roman"/>
          <w:sz w:val="24"/>
          <w:szCs w:val="24"/>
        </w:rPr>
      </w:pPr>
      <w:r>
        <w:rPr>
          <w:rFonts w:ascii="Times New Roman" w:hAnsi="Times New Roman"/>
          <w:sz w:val="24"/>
          <w:szCs w:val="24"/>
        </w:rPr>
        <w:t>Total station and its accessories (Trimble)</w:t>
      </w:r>
    </w:p>
    <w:p>
      <w:pPr>
        <w:pStyle w:val="ListParagraph1"/>
        <w:tabs>
          <w:tab w:val="left" w:leader="none" w:pos="900"/>
        </w:tabs>
        <w:spacing w:before="40" w:after="0" w:line="480" w:lineRule="auto"/>
        <w:ind w:left="990" w:right="-334" w:hanging="450"/>
        <w:jc w:val="both"/>
        <w:rPr>
          <w:rFonts w:ascii="Times New Roman" w:hAnsi="Times New Roman"/>
          <w:sz w:val="24"/>
          <w:szCs w:val="24"/>
        </w:rPr>
      </w:pPr>
      <w:r>
        <w:rPr>
          <w:rFonts w:ascii="Times New Roman" w:hAnsi="Times New Roman"/>
          <w:sz w:val="24"/>
          <w:szCs w:val="24"/>
        </w:rPr>
        <w:t>Reflector stand and target</w:t>
      </w:r>
    </w:p>
    <w:p>
      <w:pPr>
        <w:pStyle w:val="ListParagraph1"/>
        <w:tabs>
          <w:tab w:val="left" w:leader="none" w:pos="900"/>
        </w:tabs>
        <w:spacing w:before="40" w:after="0" w:line="480" w:lineRule="auto"/>
        <w:ind w:left="990" w:right="-334" w:hanging="450"/>
        <w:jc w:val="both"/>
        <w:rPr>
          <w:rFonts w:ascii="Times New Roman" w:hAnsi="Times New Roman"/>
          <w:sz w:val="24"/>
          <w:szCs w:val="24"/>
        </w:rPr>
      </w:pPr>
      <w:r>
        <w:rPr>
          <w:rFonts w:ascii="Times New Roman" w:hAnsi="Times New Roman"/>
          <w:sz w:val="24"/>
          <w:szCs w:val="24"/>
        </w:rPr>
        <w:t>Beacon</w:t>
      </w:r>
    </w:p>
    <w:p>
      <w:pPr>
        <w:pStyle w:val="ListParagraph1"/>
        <w:tabs>
          <w:tab w:val="left" w:leader="none" w:pos="900"/>
        </w:tabs>
        <w:spacing w:before="40" w:after="0" w:line="480" w:lineRule="auto"/>
        <w:ind w:left="990" w:right="-334" w:hanging="450"/>
        <w:jc w:val="both"/>
        <w:rPr>
          <w:rFonts w:ascii="Times New Roman" w:hAnsi="Times New Roman"/>
          <w:sz w:val="24"/>
          <w:szCs w:val="24"/>
        </w:rPr>
      </w:pPr>
      <w:r>
        <w:rPr>
          <w:rFonts w:ascii="Times New Roman" w:hAnsi="Times New Roman"/>
          <w:sz w:val="24"/>
          <w:szCs w:val="24"/>
        </w:rPr>
        <w:t>pegs</w:t>
      </w:r>
    </w:p>
    <w:p>
      <w:pPr>
        <w:pStyle w:val="ListParagraph1"/>
        <w:tabs>
          <w:tab w:val="left" w:leader="none" w:pos="900"/>
        </w:tabs>
        <w:spacing w:before="40" w:after="0" w:line="480" w:lineRule="auto"/>
        <w:ind w:left="990" w:right="-334" w:hanging="450"/>
        <w:jc w:val="both"/>
        <w:rPr>
          <w:rFonts w:ascii="Times New Roman" w:hAnsi="Times New Roman"/>
          <w:sz w:val="24"/>
          <w:szCs w:val="24"/>
        </w:rPr>
      </w:pPr>
      <w:r>
        <w:rPr>
          <w:rFonts w:ascii="Times New Roman" w:hAnsi="Times New Roman"/>
          <w:sz w:val="24"/>
          <w:szCs w:val="24"/>
        </w:rPr>
        <w:t>Tape (5m)</w:t>
      </w:r>
    </w:p>
    <w:p>
      <w:pPr>
        <w:pStyle w:val="ListParagraph1"/>
        <w:tabs>
          <w:tab w:val="left" w:leader="none" w:pos="900"/>
        </w:tabs>
        <w:spacing w:before="40" w:after="0" w:line="480" w:lineRule="auto"/>
        <w:ind w:left="990" w:right="-334" w:hanging="450"/>
        <w:jc w:val="both"/>
        <w:rPr>
          <w:rFonts w:ascii="Times New Roman" w:hAnsi="Times New Roman"/>
          <w:sz w:val="24"/>
          <w:szCs w:val="24"/>
        </w:rPr>
      </w:pPr>
      <w:r>
        <w:rPr>
          <w:rFonts w:ascii="Times New Roman" w:hAnsi="Times New Roman"/>
          <w:sz w:val="24"/>
          <w:szCs w:val="24"/>
        </w:rPr>
        <w:t>Writing materials</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 xml:space="preserve"> Other Hardware and software used include:</w:t>
      </w:r>
    </w:p>
    <w:p>
      <w:pPr>
        <w:pStyle w:val="Normal"/>
        <w:spacing w:before="40" w:after="0" w:line="480" w:lineRule="auto"/>
        <w:ind w:left="0" w:firstLine="90"/>
        <w:jc w:val="both"/>
        <w:rPr>
          <w:rFonts w:ascii="Times New Roman" w:hAnsi="Times New Roman"/>
          <w:sz w:val="24"/>
          <w:szCs w:val="24"/>
        </w:rPr>
      </w:pPr>
      <w:r>
        <w:rPr>
          <w:rFonts w:ascii="Times New Roman" w:hAnsi="Times New Roman"/>
          <w:sz w:val="24"/>
          <w:szCs w:val="24"/>
        </w:rPr>
        <w:t>Laptop</w:t>
      </w:r>
    </w:p>
    <w:p>
      <w:pPr>
        <w:pStyle w:val="Normal"/>
        <w:spacing w:before="40" w:after="0" w:line="480" w:lineRule="auto"/>
        <w:ind w:left="0" w:firstLine="90"/>
        <w:jc w:val="both"/>
        <w:rPr>
          <w:rFonts w:ascii="Times New Roman" w:hAnsi="Times New Roman"/>
          <w:sz w:val="24"/>
          <w:szCs w:val="24"/>
        </w:rPr>
      </w:pPr>
      <w:r>
        <w:rPr>
          <w:rFonts w:ascii="Times New Roman" w:hAnsi="Times New Roman"/>
          <w:sz w:val="24"/>
          <w:szCs w:val="24"/>
        </w:rPr>
        <w:t>GNSS solution</w:t>
      </w:r>
    </w:p>
    <w:p>
      <w:pPr>
        <w:pStyle w:val="Normal"/>
        <w:spacing w:before="40" w:after="0" w:line="480" w:lineRule="auto"/>
        <w:ind w:left="0" w:firstLine="90"/>
        <w:jc w:val="both"/>
        <w:rPr>
          <w:rFonts w:ascii="Times New Roman" w:hAnsi="Times New Roman"/>
          <w:sz w:val="24"/>
          <w:szCs w:val="24"/>
        </w:rPr>
      </w:pPr>
      <w:r>
        <w:rPr>
          <w:rFonts w:ascii="Times New Roman" w:hAnsi="Times New Roman"/>
          <w:sz w:val="24"/>
          <w:szCs w:val="24"/>
        </w:rPr>
        <w:t>Trimble software office</w:t>
      </w:r>
    </w:p>
    <w:p>
      <w:pPr>
        <w:pStyle w:val="Normal"/>
        <w:spacing w:before="40" w:after="0" w:line="480" w:lineRule="auto"/>
        <w:ind w:left="0" w:firstLine="90"/>
        <w:jc w:val="both"/>
        <w:rPr>
          <w:rFonts w:ascii="Times New Roman" w:hAnsi="Times New Roman"/>
          <w:sz w:val="24"/>
          <w:szCs w:val="24"/>
        </w:rPr>
      </w:pPr>
      <w:r>
        <w:rPr>
          <w:rFonts w:ascii="Times New Roman" w:hAnsi="Times New Roman"/>
          <w:sz w:val="24"/>
          <w:szCs w:val="24"/>
        </w:rPr>
        <w:t>Trimble Geo office downloading cable.</w:t>
      </w:r>
    </w:p>
    <w:p>
      <w:pPr>
        <w:pStyle w:val="Normal"/>
        <w:spacing w:before="40" w:after="0" w:line="480" w:lineRule="auto"/>
        <w:ind w:left="0" w:firstLine="90"/>
        <w:jc w:val="both"/>
        <w:rPr>
          <w:rFonts w:ascii="Times New Roman" w:hAnsi="Times New Roman"/>
          <w:sz w:val="24"/>
          <w:szCs w:val="24"/>
        </w:rPr>
      </w:pPr>
      <w:r>
        <w:rPr>
          <w:rFonts w:ascii="Times New Roman" w:hAnsi="Times New Roman"/>
          <w:sz w:val="24"/>
          <w:szCs w:val="24"/>
        </w:rPr>
        <w:t>AutoCAD 2010</w:t>
      </w:r>
    </w:p>
    <w:p>
      <w:pPr>
        <w:pStyle w:val="Normal"/>
        <w:spacing w:before="40" w:after="0" w:line="480" w:lineRule="auto"/>
        <w:ind w:left="0" w:firstLine="90"/>
        <w:jc w:val="both"/>
        <w:rPr>
          <w:rFonts w:ascii="Times New Roman" w:hAnsi="Times New Roman"/>
          <w:sz w:val="24"/>
          <w:szCs w:val="24"/>
        </w:rPr>
      </w:pPr>
      <w:r>
        <w:rPr>
          <w:rFonts w:ascii="Times New Roman" w:hAnsi="Times New Roman"/>
          <w:sz w:val="24"/>
          <w:szCs w:val="24"/>
        </w:rPr>
        <w:t>Notepad and Microsoft Excel for editing and running of the script</w:t>
      </w:r>
    </w:p>
    <w:p>
      <w:pPr>
        <w:pStyle w:val="Normal"/>
        <w:spacing w:before="40" w:after="0" w:line="480" w:lineRule="auto"/>
        <w:ind w:left="0" w:firstLine="90"/>
        <w:jc w:val="both"/>
        <w:rPr>
          <w:rFonts w:ascii="Times New Roman" w:hAnsi="Times New Roman"/>
          <w:sz w:val="24"/>
          <w:szCs w:val="24"/>
        </w:rPr>
      </w:pPr>
      <w:r>
        <w:rPr>
          <w:rFonts w:ascii="Times New Roman" w:hAnsi="Times New Roman"/>
          <w:sz w:val="24"/>
          <w:szCs w:val="24"/>
        </w:rPr>
        <w:t>Microsoft word for report writing</w:t>
      </w:r>
    </w:p>
    <w:p>
      <w:pPr>
        <w:pStyle w:val="Normal"/>
        <w:spacing w:before="40" w:after="0" w:line="480" w:lineRule="auto"/>
        <w:ind w:firstLine="720"/>
        <w:jc w:val="both"/>
        <w:rPr>
          <w:rFonts w:ascii="Times New Roman" w:hAnsi="Times New Roman"/>
          <w:bCs/>
          <w:sz w:val="24"/>
          <w:szCs w:val="24"/>
        </w:rPr>
      </w:pPr>
    </w:p>
    <w:p>
      <w:pPr>
        <w:pStyle w:val="Normal"/>
        <w:spacing w:before="40" w:after="0" w:line="480" w:lineRule="auto"/>
        <w:jc w:val="both"/>
        <w:rPr>
          <w:rFonts w:ascii="Times New Roman" w:hAnsi="Times New Roman"/>
          <w:bCs/>
          <w:sz w:val="24"/>
          <w:szCs w:val="24"/>
        </w:rPr>
      </w:pP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3.3.1</w:t>
      </w:r>
      <w:r>
        <w:rPr>
          <w:rFonts w:ascii="Times New Roman" w:hAnsi="Times New Roman"/>
          <w:b/>
          <w:sz w:val="24"/>
          <w:szCs w:val="24"/>
        </w:rPr>
        <w:tab/>
      </w:r>
      <w:r>
        <w:rPr>
          <w:rFonts w:ascii="Times New Roman" w:hAnsi="Times New Roman"/>
          <w:b/>
          <w:sz w:val="24"/>
          <w:szCs w:val="24"/>
        </w:rPr>
        <w:t>Perimeter Survey and Detailing Observation</w:t>
      </w:r>
    </w:p>
    <w:p>
      <w:pPr>
        <w:pStyle w:val="Normal"/>
        <w:spacing w:before="40" w:after="0" w:line="480" w:lineRule="auto"/>
        <w:ind w:right="-72"/>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The perimeter and detail observation was carried out using the total station. This was done carefully in such a way to achieve the desire objective for the project. Before observation, test of instrument was carried out.</w:t>
      </w: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 xml:space="preserve">3.3.1.1 </w:t>
      </w:r>
      <w:r>
        <w:rPr>
          <w:rFonts w:ascii="Times New Roman" w:hAnsi="Times New Roman"/>
          <w:b/>
          <w:sz w:val="24"/>
          <w:szCs w:val="24"/>
        </w:rPr>
        <w:tab/>
      </w:r>
      <w:r>
        <w:rPr>
          <w:rFonts w:ascii="Times New Roman" w:hAnsi="Times New Roman"/>
          <w:b/>
          <w:sz w:val="24"/>
          <w:szCs w:val="24"/>
        </w:rPr>
        <w:t>Test of Instrument</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Test of instrument is very important in surveying operation. The accuracy of any work done depends on the quality of the instrument used, using faulty instrument will mar the output of the work.</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In view of this, test of instrument was done in order to ascertain the working condition of the instrument acquired from the departmental store.</w:t>
      </w: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 xml:space="preserve">3.4.  </w:t>
      </w:r>
      <w:r>
        <w:rPr>
          <w:rFonts w:ascii="Times New Roman" w:hAnsi="Times New Roman"/>
          <w:b/>
          <w:sz w:val="24"/>
          <w:szCs w:val="24"/>
        </w:rPr>
        <w:tab/>
      </w:r>
      <w:r>
        <w:rPr>
          <w:rFonts w:ascii="Times New Roman" w:hAnsi="Times New Roman"/>
          <w:b/>
          <w:sz w:val="24"/>
          <w:szCs w:val="24"/>
        </w:rPr>
        <w:t xml:space="preserve">Collimation of Test For Total Station </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The instrument total station (TRIMBLE PT1) was tested for both horizontal and vertical collimation errors. This was done by setting the instrument on a station and applying all necessary temporary adjustment such as centering, leveling and parallax elimination.</w:t>
      </w:r>
    </w:p>
    <w:p>
      <w:pPr>
        <w:pStyle w:val="Normal"/>
        <w:spacing w:before="40" w:after="0" w:line="480" w:lineRule="auto"/>
        <w:ind w:right="-72" w:firstLine="720"/>
        <w:jc w:val="both"/>
        <w:rPr>
          <w:rFonts w:ascii="Times New Roman" w:hAnsi="Times New Roman"/>
          <w:sz w:val="24"/>
          <w:szCs w:val="24"/>
        </w:rPr>
      </w:pPr>
      <w:r>
        <w:rPr>
          <w:rFonts w:ascii="Times New Roman" w:eastAsia="Times New Roman" w:hAnsi="Times New Roman"/>
          <w:sz w:val="24"/>
          <w:szCs w:val="24"/>
          <w:lang w:val="en-GB"/>
        </w:rPr>
        <w:t>The coordinates of the known station (</w:t>
      </w:r>
      <w:r>
        <w:rPr>
          <w:rFonts w:ascii="Times New Roman" w:eastAsia="Times New Roman" w:hAnsi="Times New Roman"/>
          <w:sz w:val="24"/>
          <w:szCs w:val="24"/>
        </w:rPr>
        <w:t>KW725PT</w:t>
      </w:r>
      <w:r>
        <w:rPr>
          <w:rFonts w:ascii="Times New Roman" w:eastAsia="Times New Roman" w:hAnsi="Times New Roman"/>
          <w:sz w:val="24"/>
          <w:szCs w:val="24"/>
          <w:lang w:val="en-GB"/>
        </w:rPr>
        <w:t>) was inputted into the instrument. The target was also placed on another known station (</w:t>
      </w:r>
      <w:r>
        <w:rPr>
          <w:rFonts w:ascii="Times New Roman" w:eastAsia="Times New Roman" w:hAnsi="Times New Roman"/>
          <w:sz w:val="24"/>
          <w:szCs w:val="24"/>
        </w:rPr>
        <w:t>KW111PT</w:t>
      </w:r>
      <w:r>
        <w:rPr>
          <w:rFonts w:ascii="Times New Roman" w:eastAsia="Times New Roman" w:hAnsi="Times New Roman"/>
          <w:sz w:val="24"/>
          <w:szCs w:val="24"/>
          <w:lang w:val="en-GB"/>
        </w:rPr>
        <w:t>) and was carefully bisected and measured at the end the result supplied were compared with the available result (see table 3.</w:t>
      </w:r>
      <w:r>
        <w:rPr>
          <w:rFonts w:ascii="Times New Roman" w:eastAsia="Times New Roman" w:hAnsi="Times New Roman"/>
          <w:sz w:val="24"/>
          <w:szCs w:val="24"/>
        </w:rPr>
        <w:t>4</w:t>
      </w:r>
      <w:r>
        <w:rPr>
          <w:rFonts w:ascii="Times New Roman" w:hAnsi="Times New Roman"/>
          <w:sz w:val="24"/>
          <w:szCs w:val="24"/>
        </w:rPr>
        <w:t>)</w:t>
      </w:r>
    </w:p>
    <w:p>
      <w:pPr>
        <w:pStyle w:val="Normal"/>
        <w:spacing w:before="40" w:after="0" w:line="480" w:lineRule="auto"/>
        <w:ind w:right="-72" w:firstLine="720"/>
        <w:jc w:val="both"/>
        <w:rPr>
          <w:rFonts w:ascii="Times New Roman" w:hAnsi="Times New Roman"/>
          <w:sz w:val="24"/>
          <w:szCs w:val="24"/>
        </w:rPr>
      </w:pPr>
    </w:p>
    <w:p>
      <w:pPr>
        <w:pStyle w:val="Normal"/>
        <w:spacing w:before="4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59" simplePos="0">
                <wp:simplePos x="0" y="0"/>
                <wp:positionH relativeFrom="column">
                  <wp:posOffset>2085340</wp:posOffset>
                </wp:positionH>
                <wp:positionV relativeFrom="paragraph">
                  <wp:posOffset>-55245</wp:posOffset>
                </wp:positionV>
                <wp:extent cx="962660" cy="299085"/>
                <wp:effectExtent l="0" t="0" r="0" b="0"/>
                <wp:wrapNone/>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Pr id="1101" name="Text Box 16"/>
                      <wps:cNvSpPr txBox="1">
                        <a:spLocks noChangeAspect="0"/>
                      </wps:cNvSpPr>
                      <wps:spPr>
                        <a:xfrm>
                          <a:off x="0" y="0"/>
                          <a:ext cx="962660" cy="299085"/>
                        </a:xfrm>
                        <a:prstGeom prst="rect">
                          <a:avLst/>
                        </a:prstGeom>
                        <a:noFill/>
                        <a:ln cmpd="sng">
                          <a:noFill/>
                          <a:miter/>
                        </a:ln>
                      </wps:spPr>
                      <wps:txbx id="24">
                        <w:txbxContent>
                          <w:p>
                            <w:pPr>
                              <w:pStyle w:val="Normal"/>
                              <w:rPr/>
                            </w:pPr>
                            <w:r>
                              <w:t>Line of sight</w:t>
                            </w:r>
                          </w:p>
                        </w:txbxContent>
                      </wps:txbx>
                      <wps:bodyPr lIns="91440" tIns="45720" rIns="91440" bIns="45720"/>
                    </wps:wsp>
                  </a:graphicData>
                </a:graphic>
              </wp:anchor>
            </w:drawing>
          </mc:Choice>
          <mc:Fallback>
            <w:pict>
              <v:shape id="5CFE3E4F-D698-F227-398F5EC73757" coordsize="21600,21600" style="position:absolute;width:75.8pt;height:23.55pt;margin-top:-4.35pt;margin-left:164.2pt;rotation:0.000000;z-index:59;" stroked="f" o:spt="1" path="m0,0 l0,21600 r21600,0 l21600,0 x e">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57" simplePos="0">
                <wp:simplePos x="0" y="0"/>
                <wp:positionH relativeFrom="column">
                  <wp:posOffset>-660400</wp:posOffset>
                </wp:positionH>
                <wp:positionV relativeFrom="paragraph">
                  <wp:posOffset>-54610</wp:posOffset>
                </wp:positionV>
                <wp:extent cx="1000760" cy="299085"/>
                <wp:effectExtent l="0" t="0" r="0" b="0"/>
                <wp:wrapNone/>
                <wp:docPr id="76" name="Text Box 16"/>
                <wp:cNvGraphicFramePr>
                  <a:graphicFrameLocks xmlns:a="http://schemas.openxmlformats.org/drawingml/2006/main"/>
                </wp:cNvGraphicFramePr>
                <a:graphic xmlns:a="http://schemas.openxmlformats.org/drawingml/2006/main">
                  <a:graphicData uri="http://schemas.microsoft.com/office/word/2010/wordprocessingShape">
                    <wps:wsp>
                      <wps:cNvPr id="1102" name="Text Box 16"/>
                      <wps:cNvSpPr txBox="1">
                        <a:spLocks noChangeAspect="0"/>
                      </wps:cNvSpPr>
                      <wps:spPr>
                        <a:xfrm>
                          <a:off x="0" y="0"/>
                          <a:ext cx="1000760" cy="299085"/>
                        </a:xfrm>
                        <a:prstGeom prst="rect">
                          <a:avLst/>
                        </a:prstGeom>
                        <a:noFill/>
                        <a:ln cmpd="sng">
                          <a:noFill/>
                          <a:miter/>
                        </a:ln>
                      </wps:spPr>
                      <wps:txbx id="25">
                        <w:txbxContent>
                          <w:p>
                            <w:pPr>
                              <w:pStyle w:val="Normal"/>
                              <w:rPr/>
                            </w:pPr>
                            <w:r>
                              <w:t xml:space="preserve">Total station </w:t>
                            </w:r>
                          </w:p>
                        </w:txbxContent>
                      </wps:txbx>
                      <wps:bodyPr lIns="91440" tIns="45720" rIns="91440" bIns="45720"/>
                    </wps:wsp>
                  </a:graphicData>
                </a:graphic>
              </wp:anchor>
            </w:drawing>
          </mc:Choice>
          <mc:Fallback>
            <w:pict>
              <v:shape id="D1FE3342-2F30-AD08-0C0F7CED97DD" coordsize="21600,21600" style="position:absolute;width:78.8pt;height:23.55pt;margin-top:-4.3pt;margin-left:-52pt;rotation:0.000000;z-index:57;" stroked="f" o:spt="1" path="m0,0 l0,21600 r21600,0 l21600,0 x e">
                <w10:wrap side="both"/>
                <o:lock/>
              </v:shape>
            </w:pict>
          </mc:Fallback>
        </mc:AlternateContent>
      </w:r>
      <w:r>
        <w:rPr>
          <w:rFonts w:ascii="Times New Roman" w:hAnsi="Times New Roman"/>
          <w:sz w:val="24"/>
          <w:szCs w:val="24"/>
        </w:rPr>
        <mc:AlternateContent>
          <mc:Choice Requires="wpg">
            <w:drawing xmlns:mc="http://schemas.openxmlformats.org/markup-compatibility/2006">
              <wp:anchor allowOverlap="1" behindDoc="0" layoutInCell="1" locked="0" relativeHeight="55" simplePos="0">
                <wp:simplePos x="0" y="0"/>
                <wp:positionH relativeFrom="column">
                  <wp:posOffset>340360</wp:posOffset>
                </wp:positionH>
                <wp:positionV relativeFrom="paragraph">
                  <wp:posOffset>40005</wp:posOffset>
                </wp:positionV>
                <wp:extent cx="5519420" cy="1685925"/>
                <wp:effectExtent l="0" t="0" r="4763" b="9526"/>
                <wp:wrapNone/>
                <wp:docPr id="77" name="Group 79"/>
                <wp:cNvGraphicFramePr>
                  <a:graphicFrameLocks xmlns:a="http://schemas.openxmlformats.org/drawingml/2006/main"/>
                </wp:cNvGraphicFramePr>
                <a:graphic xmlns:a="http://schemas.openxmlformats.org/drawingml/2006/main">
                  <a:graphicData uri="http://schemas.microsoft.com/office/word/2010/wordprocessingGroup">
                    <wpg:wgp>
                      <wpg:cNvPr id="1103" name="Group 79"/>
                      <wpg:cNvGrpSpPr>
                        <a:grpSpLocks noChangeAspect="0"/>
                      </wpg:cNvGrpSpPr>
                      <wpg:grpSpPr>
                        <a:xfrm>
                          <a:off x="0" y="0"/>
                          <a:ext cx="5519420" cy="1685925"/>
                          <a:chOff x="2110" y="6977"/>
                          <a:chExt cx="8692" cy="2655"/>
                        </a:xfrm>
                        <a:solidFill>
                          <a:srgbClr val="FFFFFF"/>
                        </a:solidFill>
                      </wpg:grpSpPr>
                      <wps:wsp>
                        <wps:cNvPr id="1104" name="Rectangle 3"/>
                        <wps:cNvSpPr>
                          <a:spLocks noChangeAspect="0"/>
                        </wps:cNvSpPr>
                        <wps:spPr>
                          <a:xfrm>
                            <a:off x="2259" y="6977"/>
                            <a:ext cx="1689" cy="645"/>
                          </a:xfrm>
                          <a:prstGeom prst="rect">
                            <a:avLst/>
                          </a:prstGeom>
                          <a:solidFill>
                            <a:srgbClr val="FFFFFF"/>
                          </a:solidFill>
                          <a:ln cmpd="sng">
                            <a:solidFill>
                              <a:srgbClr val="000000"/>
                            </a:solidFill>
                            <a:miter/>
                          </a:ln>
                        </wps:spPr>
                        <wps:bodyPr lIns="91440" tIns="45720" rIns="91440" bIns="45720"/>
                      </wps:wsp>
                      <wps:wsp>
                        <wps:cNvPr id="1105" name="AutoShape 4"/>
                        <wps:cNvCnPr>
                          <a:cxnSpLocks noChangeAspect="0"/>
                        </wps:cNvCnPr>
                        <wps:spPr>
                          <a:xfrm>
                            <a:off x="3079" y="7622"/>
                            <a:ext cx="0" cy="1366"/>
                          </a:xfrm>
                          <a:prstGeom prst="straightConnector1">
                            <a:avLst/>
                          </a:prstGeom>
                          <a:noFill/>
                          <a:ln cmpd="sng">
                            <a:solidFill>
                              <a:srgbClr val="000000"/>
                            </a:solidFill>
                            <a:miter/>
                          </a:ln>
                        </wps:spPr>
                        <wps:bodyPr lIns="91440" tIns="45720" rIns="91440" bIns="45720"/>
                      </wps:wsp>
                      <wps:wsp>
                        <wps:cNvPr id="1106" name="AutoShape 5"/>
                        <wps:cNvCnPr>
                          <a:cxnSpLocks noChangeAspect="0"/>
                        </wps:cNvCnPr>
                        <wps:spPr>
                          <a:xfrm>
                            <a:off x="3079" y="7622"/>
                            <a:ext cx="473" cy="1366"/>
                          </a:xfrm>
                          <a:prstGeom prst="straightConnector1">
                            <a:avLst/>
                          </a:prstGeom>
                          <a:noFill/>
                          <a:ln cmpd="sng">
                            <a:solidFill>
                              <a:srgbClr val="000000"/>
                            </a:solidFill>
                            <a:miter/>
                          </a:ln>
                        </wps:spPr>
                        <wps:bodyPr lIns="91440" tIns="45720" rIns="91440" bIns="45720"/>
                      </wps:wsp>
                      <wps:wsp>
                        <wps:cNvPr id="1107" name="AutoShape 6"/>
                        <wps:cNvCnPr>
                          <a:cxnSpLocks noChangeAspect="0"/>
                        </wps:cNvCnPr>
                        <wps:spPr>
                          <a:xfrm flipH="1">
                            <a:off x="2682" y="7622"/>
                            <a:ext cx="397" cy="1366"/>
                          </a:xfrm>
                          <a:prstGeom prst="straightConnector1">
                            <a:avLst/>
                          </a:prstGeom>
                          <a:noFill/>
                          <a:ln cmpd="sng">
                            <a:solidFill>
                              <a:srgbClr val="000000"/>
                            </a:solidFill>
                            <a:miter/>
                          </a:ln>
                        </wps:spPr>
                        <wps:bodyPr lIns="91440" tIns="45720" rIns="91440" bIns="45720"/>
                      </wps:wsp>
                      <wps:wsp>
                        <wps:cNvPr id="1108" name="Freeform 7"/>
                        <wps:cNvSpPr>
                          <a:spLocks noChangeAspect="0"/>
                        </wps:cNvSpPr>
                        <wps:spPr>
                          <a:xfrm>
                            <a:off x="2110" y="8959"/>
                            <a:ext cx="8417" cy="277"/>
                          </a:xfrm>
                          <a:noFill/>
                          <a:ln cmpd="sng">
                            <a:solidFill>
                              <a:srgbClr val="000000"/>
                            </a:solidFill>
                            <a:round/>
                          </a:ln>
                        </wps:spPr>
                        <wps:bodyPr lIns="91440" tIns="45720" rIns="91440" bIns="45720"/>
                      </wps:wsp>
                      <wps:wsp>
                        <wps:cNvPr id="1109" name="Rectangle 8"/>
                        <wps:cNvSpPr>
                          <a:spLocks noChangeAspect="0"/>
                        </wps:cNvSpPr>
                        <wps:spPr>
                          <a:xfrm>
                            <a:off x="7770" y="6977"/>
                            <a:ext cx="1689" cy="645"/>
                          </a:xfrm>
                          <a:prstGeom prst="rect">
                            <a:avLst/>
                          </a:prstGeom>
                          <a:solidFill>
                            <a:srgbClr val="FFFFFF"/>
                          </a:solidFill>
                          <a:ln cmpd="sng">
                            <a:solidFill>
                              <a:srgbClr val="000000"/>
                            </a:solidFill>
                            <a:miter/>
                          </a:ln>
                        </wps:spPr>
                        <wps:bodyPr lIns="91440" tIns="45720" rIns="91440" bIns="45720"/>
                      </wps:wsp>
                      <wps:wsp>
                        <wps:cNvPr id="1110" name="AutoShape 9"/>
                        <wps:cNvCnPr>
                          <a:cxnSpLocks noChangeAspect="0"/>
                        </wps:cNvCnPr>
                        <wps:spPr>
                          <a:xfrm>
                            <a:off x="8590" y="7622"/>
                            <a:ext cx="0" cy="1366"/>
                          </a:xfrm>
                          <a:prstGeom prst="straightConnector1">
                            <a:avLst/>
                          </a:prstGeom>
                          <a:noFill/>
                          <a:ln cmpd="sng">
                            <a:solidFill>
                              <a:srgbClr val="000000"/>
                            </a:solidFill>
                            <a:miter/>
                          </a:ln>
                        </wps:spPr>
                        <wps:bodyPr lIns="91440" tIns="45720" rIns="91440" bIns="45720"/>
                      </wps:wsp>
                      <wps:wsp>
                        <wps:cNvPr id="1111" name="AutoShape 10"/>
                        <wps:cNvCnPr>
                          <a:cxnSpLocks noChangeAspect="0"/>
                        </wps:cNvCnPr>
                        <wps:spPr>
                          <a:xfrm>
                            <a:off x="8590" y="7622"/>
                            <a:ext cx="473" cy="1366"/>
                          </a:xfrm>
                          <a:prstGeom prst="straightConnector1">
                            <a:avLst/>
                          </a:prstGeom>
                          <a:noFill/>
                          <a:ln cmpd="sng">
                            <a:solidFill>
                              <a:srgbClr val="000000"/>
                            </a:solidFill>
                            <a:miter/>
                          </a:ln>
                        </wps:spPr>
                        <wps:bodyPr lIns="91440" tIns="45720" rIns="91440" bIns="45720"/>
                      </wps:wsp>
                      <wps:wsp>
                        <wps:cNvPr id="1112" name="AutoShape 11"/>
                        <wps:cNvCnPr>
                          <a:cxnSpLocks noChangeAspect="0"/>
                        </wps:cNvCnPr>
                        <wps:spPr>
                          <a:xfrm flipH="1">
                            <a:off x="8193" y="7622"/>
                            <a:ext cx="397" cy="1366"/>
                          </a:xfrm>
                          <a:prstGeom prst="straightConnector1">
                            <a:avLst/>
                          </a:prstGeom>
                          <a:noFill/>
                          <a:ln cmpd="sng">
                            <a:solidFill>
                              <a:srgbClr val="000000"/>
                            </a:solidFill>
                            <a:miter/>
                          </a:ln>
                        </wps:spPr>
                        <wps:bodyPr lIns="91440" tIns="45720" rIns="91440" bIns="45720"/>
                      </wps:wsp>
                      <wps:wsp>
                        <wps:cNvPr id="1113" name="AutoShape 12"/>
                        <wps:cNvCnPr>
                          <a:cxnSpLocks noChangeAspect="0"/>
                        </wps:cNvCnPr>
                        <wps:spPr>
                          <a:xfrm flipV="1">
                            <a:off x="7770" y="6977"/>
                            <a:ext cx="1689" cy="645"/>
                          </a:xfrm>
                          <a:prstGeom prst="straightConnector1">
                            <a:avLst/>
                          </a:prstGeom>
                          <a:noFill/>
                          <a:ln cmpd="sng">
                            <a:solidFill>
                              <a:srgbClr val="000000"/>
                            </a:solidFill>
                            <a:miter/>
                          </a:ln>
                        </wps:spPr>
                        <wps:bodyPr lIns="91440" tIns="45720" rIns="91440" bIns="45720"/>
                      </wps:wsp>
                      <wps:wsp>
                        <wps:cNvPr id="1114" name="AutoShape 13"/>
                        <wps:cNvCnPr>
                          <a:cxnSpLocks noChangeAspect="0"/>
                        </wps:cNvCnPr>
                        <wps:spPr>
                          <a:xfrm>
                            <a:off x="7770" y="6977"/>
                            <a:ext cx="1689" cy="645"/>
                          </a:xfrm>
                          <a:prstGeom prst="straightConnector1">
                            <a:avLst/>
                          </a:prstGeom>
                          <a:noFill/>
                          <a:ln cmpd="sng">
                            <a:solidFill>
                              <a:srgbClr val="000000"/>
                            </a:solidFill>
                            <a:miter/>
                          </a:ln>
                        </wps:spPr>
                        <wps:bodyPr lIns="91440" tIns="45720" rIns="91440" bIns="45720"/>
                      </wps:wsp>
                      <wps:wsp>
                        <wps:cNvPr id="1115" name="AutoShape 14"/>
                        <wps:cNvCnPr>
                          <a:cxnSpLocks noChangeAspect="0"/>
                        </wps:cNvCnPr>
                        <wps:spPr>
                          <a:xfrm>
                            <a:off x="3948" y="7299"/>
                            <a:ext cx="3822" cy="0"/>
                          </a:xfrm>
                          <a:prstGeom prst="straightConnector1">
                            <a:avLst/>
                          </a:prstGeom>
                          <a:noFill/>
                          <a:ln cmpd="sng">
                            <a:solidFill>
                              <a:srgbClr val="000000"/>
                            </a:solidFill>
                            <a:miter/>
                            <a:tailEnd type="triangle"/>
                          </a:ln>
                        </wps:spPr>
                        <wps:bodyPr lIns="91440" tIns="45720" rIns="91440" bIns="45720"/>
                      </wps:wsp>
                      <wps:wsp>
                        <wps:cNvPr id="1116" name="AutoShape 15"/>
                        <wps:cNvCnPr>
                          <a:cxnSpLocks noChangeAspect="0"/>
                        </wps:cNvCnPr>
                        <wps:spPr>
                          <a:xfrm>
                            <a:off x="9459" y="7298"/>
                            <a:ext cx="422" cy="1"/>
                          </a:xfrm>
                          <a:prstGeom prst="straightConnector1">
                            <a:avLst/>
                          </a:prstGeom>
                          <a:noFill/>
                          <a:ln cmpd="sng">
                            <a:solidFill>
                              <a:srgbClr val="000000"/>
                            </a:solidFill>
                            <a:miter/>
                            <a:tailEnd type="triangle"/>
                          </a:ln>
                        </wps:spPr>
                        <wps:bodyPr lIns="91440" tIns="45720" rIns="91440" bIns="45720"/>
                      </wps:wsp>
                      <wps:wsp>
                        <wps:cNvPr id="1117" name="Text Box 16"/>
                        <wps:cNvSpPr txBox="1">
                          <a:spLocks noChangeAspect="0"/>
                        </wps:cNvSpPr>
                        <wps:spPr>
                          <a:xfrm>
                            <a:off x="9731" y="7052"/>
                            <a:ext cx="1068" cy="471"/>
                          </a:xfrm>
                          <a:prstGeom prst="rect">
                            <a:avLst/>
                          </a:prstGeom>
                          <a:noFill/>
                          <a:ln cmpd="sng">
                            <a:noFill/>
                            <a:miter/>
                          </a:ln>
                        </wps:spPr>
                        <wps:txbx id="26">
                          <w:txbxContent>
                            <w:p>
                              <w:pPr>
                                <w:pStyle w:val="Normal"/>
                                <w:rPr/>
                              </w:pPr>
                              <w:r>
                                <w:t xml:space="preserve">Target </w:t>
                              </w:r>
                            </w:p>
                          </w:txbxContent>
                        </wps:txbx>
                        <wps:bodyPr lIns="91440" tIns="45720" rIns="91440" bIns="45720"/>
                      </wps:wsp>
                      <wps:wsp>
                        <wps:cNvPr id="1118" name="AutoShape 17"/>
                        <wps:cNvCnPr>
                          <a:cxnSpLocks noChangeAspect="0"/>
                        </wps:cNvCnPr>
                        <wps:spPr>
                          <a:xfrm>
                            <a:off x="9037" y="8341"/>
                            <a:ext cx="844" cy="0"/>
                          </a:xfrm>
                          <a:prstGeom prst="straightConnector1">
                            <a:avLst/>
                          </a:prstGeom>
                          <a:noFill/>
                          <a:ln cmpd="sng">
                            <a:solidFill>
                              <a:srgbClr val="000000"/>
                            </a:solidFill>
                            <a:miter/>
                            <a:tailEnd type="triangle"/>
                          </a:ln>
                        </wps:spPr>
                        <wps:bodyPr lIns="91440" tIns="45720" rIns="91440" bIns="45720"/>
                      </wps:wsp>
                      <wps:wsp>
                        <wps:cNvPr id="1119" name="Text Box 18"/>
                        <wps:cNvSpPr txBox="1">
                          <a:spLocks noChangeAspect="0"/>
                        </wps:cNvSpPr>
                        <wps:spPr>
                          <a:xfrm>
                            <a:off x="9734" y="8095"/>
                            <a:ext cx="1068" cy="471"/>
                          </a:xfrm>
                          <a:prstGeom prst="rect">
                            <a:avLst/>
                          </a:prstGeom>
                          <a:noFill/>
                          <a:ln cmpd="sng">
                            <a:noFill/>
                            <a:miter/>
                          </a:ln>
                        </wps:spPr>
                        <wps:txbx id="27">
                          <w:txbxContent>
                            <w:p>
                              <w:pPr>
                                <w:pStyle w:val="Normal"/>
                                <w:rPr/>
                              </w:pPr>
                              <w:r>
                                <w:t>Tripod</w:t>
                              </w:r>
                            </w:p>
                          </w:txbxContent>
                        </wps:txbx>
                        <wps:bodyPr lIns="91440" tIns="45720" rIns="91440" bIns="45720"/>
                      </wps:wsp>
                      <wps:wsp>
                        <wps:cNvPr id="1120" name="Freeform 19"/>
                        <wps:cNvSpPr>
                          <a:spLocks noChangeAspect="0"/>
                        </wps:cNvSpPr>
                        <wps:spPr>
                          <a:xfrm>
                            <a:off x="2408" y="8910"/>
                            <a:ext cx="274" cy="549"/>
                          </a:xfrm>
                          <a:noFill/>
                          <a:ln cmpd="sng">
                            <a:solidFill>
                              <a:srgbClr val="000000"/>
                            </a:solidFill>
                            <a:round/>
                          </a:ln>
                        </wps:spPr>
                        <wps:bodyPr lIns="91440" tIns="45720" rIns="91440" bIns="45720"/>
                      </wps:wsp>
                      <wps:wsp>
                        <wps:cNvPr id="1121" name="Freeform 20"/>
                        <wps:cNvSpPr>
                          <a:spLocks noChangeAspect="0"/>
                        </wps:cNvSpPr>
                        <wps:spPr>
                          <a:xfrm>
                            <a:off x="3278" y="9083"/>
                            <a:ext cx="274" cy="549"/>
                          </a:xfrm>
                          <a:noFill/>
                          <a:ln cmpd="sng">
                            <a:solidFill>
                              <a:srgbClr val="000000"/>
                            </a:solidFill>
                            <a:round/>
                          </a:ln>
                        </wps:spPr>
                        <wps:bodyPr lIns="91440" tIns="45720" rIns="91440" bIns="45720"/>
                      </wps:wsp>
                      <wps:wsp>
                        <wps:cNvPr id="1122" name="Freeform 21"/>
                        <wps:cNvSpPr>
                          <a:spLocks noChangeAspect="0"/>
                        </wps:cNvSpPr>
                        <wps:spPr>
                          <a:xfrm>
                            <a:off x="4643" y="8988"/>
                            <a:ext cx="274" cy="549"/>
                          </a:xfrm>
                          <a:noFill/>
                          <a:ln cmpd="sng">
                            <a:solidFill>
                              <a:srgbClr val="000000"/>
                            </a:solidFill>
                            <a:round/>
                          </a:ln>
                        </wps:spPr>
                        <wps:bodyPr lIns="91440" tIns="45720" rIns="91440" bIns="45720"/>
                      </wps:wsp>
                      <wps:wsp>
                        <wps:cNvPr id="1123" name="Freeform 22"/>
                        <wps:cNvSpPr>
                          <a:spLocks noChangeAspect="0"/>
                        </wps:cNvSpPr>
                        <wps:spPr>
                          <a:xfrm>
                            <a:off x="6203" y="8924"/>
                            <a:ext cx="274" cy="549"/>
                          </a:xfrm>
                          <a:noFill/>
                          <a:ln cmpd="sng">
                            <a:solidFill>
                              <a:srgbClr val="000000"/>
                            </a:solidFill>
                            <a:round/>
                          </a:ln>
                        </wps:spPr>
                        <wps:bodyPr lIns="91440" tIns="45720" rIns="91440" bIns="45720"/>
                      </wps:wsp>
                      <wps:wsp>
                        <wps:cNvPr id="1124" name="Freeform 23"/>
                        <wps:cNvSpPr>
                          <a:spLocks noChangeAspect="0"/>
                        </wps:cNvSpPr>
                        <wps:spPr>
                          <a:xfrm>
                            <a:off x="7496" y="9015"/>
                            <a:ext cx="274" cy="549"/>
                          </a:xfrm>
                          <a:noFill/>
                          <a:ln cmpd="sng">
                            <a:solidFill>
                              <a:srgbClr val="000000"/>
                            </a:solidFill>
                            <a:round/>
                          </a:ln>
                        </wps:spPr>
                        <wps:bodyPr lIns="91440" tIns="45720" rIns="91440" bIns="45720"/>
                      </wps:wsp>
                      <wps:wsp>
                        <wps:cNvPr id="1125" name="Freeform 24"/>
                        <wps:cNvSpPr>
                          <a:spLocks noChangeAspect="0"/>
                        </wps:cNvSpPr>
                        <wps:spPr>
                          <a:xfrm>
                            <a:off x="8763" y="8938"/>
                            <a:ext cx="274" cy="549"/>
                          </a:xfrm>
                          <a:noFill/>
                          <a:ln cmpd="sng">
                            <a:solidFill>
                              <a:srgbClr val="000000"/>
                            </a:solidFill>
                            <a:round/>
                          </a:ln>
                        </wps:spPr>
                        <wps:bodyPr lIns="91440" tIns="45720" rIns="91440" bIns="45720"/>
                      </wps:wsp>
                      <wps:wsp>
                        <wps:cNvPr id="1126" name="Freeform 25"/>
                        <wps:cNvSpPr>
                          <a:spLocks noChangeAspect="0"/>
                        </wps:cNvSpPr>
                        <wps:spPr>
                          <a:xfrm>
                            <a:off x="9731" y="8910"/>
                            <a:ext cx="274" cy="549"/>
                          </a:xfrm>
                          <a:noFill/>
                          <a:ln cmpd="sng">
                            <a:solidFill>
                              <a:srgbClr val="000000"/>
                            </a:solidFill>
                            <a:round/>
                          </a:ln>
                        </wps:spPr>
                        <wps:bodyPr lIns="91440" tIns="45720" rIns="91440" bIns="45720"/>
                      </wps:wsp>
                      <wps:wsp>
                        <wps:cNvPr id="1127" name="Freeform 26"/>
                        <wps:cNvSpPr>
                          <a:spLocks noChangeAspect="0"/>
                        </wps:cNvSpPr>
                        <wps:spPr>
                          <a:xfrm>
                            <a:off x="3949" y="8937"/>
                            <a:ext cx="274" cy="549"/>
                          </a:xfrm>
                          <a:noFill/>
                          <a:ln cmpd="sng">
                            <a:solidFill>
                              <a:srgbClr val="000000"/>
                            </a:solidFill>
                            <a:round/>
                          </a:ln>
                        </wps:spPr>
                        <wps:bodyPr lIns="91440" tIns="45720" rIns="91440" bIns="45720"/>
                      </wps:wsp>
                    </wpg:wgp>
                  </a:graphicData>
                </a:graphic>
              </wp:anchor>
            </w:drawing>
          </mc:Choice>
          <mc:Fallback>
            <w:pict>
              <v:group id="B7E5D16D-54BF-7BC0-B676AD75ECF7" coordsize="5519420,1685925" style="position:absolute;width:434.6pt;height:132.75pt;margin-top:3.15pt;margin-left:26.8pt;rotation:0.000000;z-index:55;">
                <v:shape id="1BD2CAEE-9A7F-05AE-38CC28342D88" coordsize="21600,21600" style="width:1689;height:645;left:2259;top:6977;rotation:0.000000;" fillcolor="#ffffff" strokecolor="#000000" strokeweight="0pt" o:spt="1" path="m0,0 l0,21600 r21600,0 l21600,0 x e">
                  <v:stroke color="#000000" filltype="solid" joinstyle="miter" linestyle="single" mitterlimit="800000" weight="0pt"/>
                  <v:fill type="solid" color="#ffffff" opacity="1.000000"/>
                  <o:lock/>
                </v:shape>
                <v:shape id="8239D431-C736-33F0-7AC520BEB3C3" coordsize="21600,21600" style="width:0;height:1366;left:3079;top:7622;rotation:0.000000;" strokecolor="#000000" strokeweight="0pt" o:spt="32" o:oned="t" path="m0,0 l21600,21600 e">
                  <v:stroke color="#000000" filltype="solid" joinstyle="miter" linestyle="single" mitterlimit="800000" weight="0pt"/>
                  <o:lock/>
                </v:shape>
                <v:shape id="7B70DAEC-C409-9E2E-0FB115AAE1B8" coordsize="21600,21600" style="width:473;height:1366;left:3079;top:7622;rotation:0.000000;" strokecolor="#000000" strokeweight="0pt" o:spt="32" o:oned="t" path="m0,0 l21600,21600 e">
                  <v:stroke color="#000000" filltype="solid" joinstyle="miter" linestyle="single" mitterlimit="800000" weight="0pt"/>
                  <o:lock/>
                </v:shape>
                <v:shape id="2BDBF3B9-7E55-D0E7-8650868638DC" coordsize="21600,21600" style="flip:x;width:397;height:1366;left:2682;top:7622;rotation:0.000000;" strokecolor="#000000" strokeweight="0pt" o:spt="32" o:oned="t" path="m0,0 l21600,21600 e">
                  <v:stroke color="#000000" filltype="solid" joinstyle="miter" linestyle="single" mitterlimit="800000" weight="0pt"/>
                  <o:lock/>
                </v:shape>
                <v:shape id="50A27555-880F-4C72-24F2F64D4FFD" adj="0" coordsize="21600,21600" style="width:8417;height:277;left:2110;top:8959;rotation:0.000000;" strokecolor="#000000" strokeweight="0pt" path="m0,0 l21599,0 l21599,21600 l0,21600 x e">
                  <v:stroke color="#000000" filltype="solid" joinstyle="round" linestyle="single" mitterlimit="800000" weight="0pt"/>
                  <o:lock/>
                </v:shape>
                <v:shape id="8F0F67E3-153C-4330-4675107DD9A8" coordsize="21600,21600" style="width:1689;height:645;left:7770;top:6977;rotation:0.000000;" fillcolor="#ffffff" strokecolor="#000000" strokeweight="0pt" o:spt="1" path="m0,0 l0,21600 r21600,0 l21600,0 x e">
                  <v:stroke color="#000000" filltype="solid" joinstyle="miter" linestyle="single" mitterlimit="800000" weight="0pt"/>
                  <v:fill type="solid" color="#ffffff" opacity="1.000000"/>
                  <o:lock/>
                </v:shape>
                <v:shape id="B68BE54B-D8D6-262E-7367140241A1" coordsize="21600,21600" style="width:0;height:1366;left:8590;top:7622;rotation:0.000000;" strokecolor="#000000" strokeweight="0pt" o:spt="32" o:oned="t" path="m0,0 l21600,21600 e">
                  <v:stroke color="#000000" filltype="solid" joinstyle="miter" linestyle="single" mitterlimit="800000" weight="0pt"/>
                  <o:lock/>
                </v:shape>
                <v:shape id="D2BDABF7-50A3-F0AE-C11B3480D786" coordsize="21600,21600" style="width:473;height:1366;left:8590;top:7622;rotation:0.000000;" strokecolor="#000000" strokeweight="0pt" o:spt="32" o:oned="t" path="m0,0 l21600,21600 e">
                  <v:stroke color="#000000" filltype="solid" joinstyle="miter" linestyle="single" mitterlimit="800000" weight="0pt"/>
                  <o:lock/>
                </v:shape>
                <v:shape id="2AD96426-775A-A06B-CF3023526462" coordsize="21600,21600" style="flip:x;width:397;height:1366;left:8193;top:7622;rotation:0.000000;" strokecolor="#000000" strokeweight="0pt" o:spt="32" o:oned="t" path="m0,0 l21600,21600 e">
                  <v:stroke color="#000000" filltype="solid" joinstyle="miter" linestyle="single" mitterlimit="800000" weight="0pt"/>
                  <o:lock/>
                </v:shape>
                <v:shape id="DEE76029-796A-3814-4B558A2A8317" coordsize="21600,21600" style="flip:y;width:1689;height:645;left:7770;top:6977;rotation:0.000000;" strokecolor="#000000" strokeweight="0pt" o:spt="32" o:oned="t" path="m0,0 l21600,21600 e">
                  <v:stroke color="#000000" filltype="solid" joinstyle="miter" linestyle="single" mitterlimit="800000" weight="0pt"/>
                  <o:lock/>
                </v:shape>
                <v:shape id="97B8D304-8A2B-32F9-36A37C702693" coordsize="21600,21600" style="width:1689;height:645;left:7770;top:6977;rotation:0.000000;" strokecolor="#000000" strokeweight="0pt" o:spt="32" o:oned="t" path="m0,0 l21600,21600 e">
                  <v:stroke color="#000000" filltype="solid" joinstyle="miter" linestyle="single" mitterlimit="800000" weight="0pt"/>
                  <o:lock/>
                </v:shape>
                <v:shape id="D921A1D2-69FC-E52A-89020E1D0B78" coordsize="21600,21600" style="width:3822;height:0;left:3948;top:7299;rotation:0.000000;" strokecolor="#000000" strokeweight="0pt" o:spt="32" o:oned="t" path="m0,0 l21600,21600 e">
                  <v:stroke color="#000000" filltype="solid" joinstyle="miter" linestyle="single" mitterlimit="800000" weight="0pt"/>
                  <o:lock/>
                </v:shape>
                <v:shape id="C620653E-F4E6-4DAC-A7F028ED7DF7" coordsize="21600,21600" style="width:422;height:1;left:9459;top:7298;rotation:0.000000;" strokecolor="#000000" strokeweight="0pt" o:spt="32" o:oned="t" path="m0,0 l21600,21600 e">
                  <v:stroke color="#000000" filltype="solid" joinstyle="miter" linestyle="single" mitterlimit="800000" weight="0pt"/>
                  <o:lock/>
                </v:shape>
                <v:shape id="0028C56F-DCCE-7A58-627C0EB18E75" coordsize="21600,21600" style="width:1068;height:471;left:9731;top:7052;rotation:0.000000;" stroked="f" o:spt="1" path="m0,0 l0,21600 r21600,0 l21600,0 x e">
                  <o:lock/>
                </v:shape>
                <v:shape id="42A44B5E-2501-00AC-66F3532E0564" coordsize="21600,21600" style="width:844;height:0;left:9037;top:8341;rotation:0.000000;" strokecolor="#000000" strokeweight="0pt" o:spt="32" o:oned="t" path="m0,0 l21600,21600 e">
                  <v:stroke color="#000000" filltype="solid" joinstyle="miter" linestyle="single" mitterlimit="800000" weight="0pt"/>
                  <o:lock/>
                </v:shape>
                <v:shape id="9A402C5C-007C-6AA4-A3DC651DE259" coordsize="21600,21600" style="width:1068;height:471;left:9734;top:8095;rotation:0.000000;" stroked="f" o:spt="1" path="m0,0 l0,21600 r21600,0 l21600,0 x e">
                  <o:lock/>
                </v:shape>
                <v:shape id="FBAC9858-8F2C-CECF-75247D886AE4" adj="0" coordsize="21600,21600" style="width:274;height:549;left:2408;top:8910;rotation:0.000000;" strokecolor="#000000" strokeweight="0pt" path="m0,0 l21600,0 l21600,21600 l0,21600 x e">
                  <v:stroke color="#000000" filltype="solid" joinstyle="round" linestyle="single" mitterlimit="800000" weight="0pt"/>
                  <o:lock/>
                </v:shape>
                <v:shape id="C9A81913-A72E-AACB-9CD5343DCB65" adj="0" coordsize="21600,21600" style="width:274;height:549;left:3278;top:9083;rotation:0.000000;" strokecolor="#000000" strokeweight="0pt" path="m0,0 l21600,0 l21600,21600 l0,21600 x e">
                  <v:stroke color="#000000" filltype="solid" joinstyle="round" linestyle="single" mitterlimit="800000" weight="0pt"/>
                  <o:lock/>
                </v:shape>
                <v:shape id="6EA9F27A-6050-D197-1CBB95F054A4" adj="0" coordsize="21600,21600" style="width:274;height:549;left:4643;top:8988;rotation:0.000000;" strokecolor="#000000" strokeweight="0pt" path="m0,0 l21600,0 l21600,21600 l0,21600 x e">
                  <v:stroke color="#000000" filltype="solid" joinstyle="round" linestyle="single" mitterlimit="800000" weight="0pt"/>
                  <o:lock/>
                </v:shape>
                <v:shape id="D605203E-3762-256E-4C7CD7DFF825" adj="0" coordsize="21600,21600" style="width:274;height:549;left:6203;top:8924;rotation:0.000000;" strokecolor="#000000" strokeweight="0pt" path="m0,0 l21600,0 l21600,21600 l0,21600 x e">
                  <v:stroke color="#000000" filltype="solid" joinstyle="round" linestyle="single" mitterlimit="800000" weight="0pt"/>
                  <o:lock/>
                </v:shape>
                <v:shape id="E9310202-5E59-90F3-54A22F487E17" adj="0" coordsize="21600,21600" style="width:274;height:549;left:7496;top:9015;rotation:0.000000;" strokecolor="#000000" strokeweight="0pt" path="m0,0 l21600,0 l21600,21600 l0,21600 x e">
                  <v:stroke color="#000000" filltype="solid" joinstyle="round" linestyle="single" mitterlimit="800000" weight="0pt"/>
                  <o:lock/>
                </v:shape>
                <v:shape id="7C4BFE89-6C48-A249-CA35EB87AFEE" adj="0" coordsize="21600,21600" style="width:274;height:549;left:8763;top:8938;rotation:0.000000;" strokecolor="#000000" strokeweight="0pt" path="m0,0 l21600,0 l21600,21600 l0,21600 x e">
                  <v:stroke color="#000000" filltype="solid" joinstyle="round" linestyle="single" mitterlimit="800000" weight="0pt"/>
                  <o:lock/>
                </v:shape>
                <v:shape id="EE093B51-DB86-8436-015C9196AA2B" adj="0" coordsize="21600,21600" style="width:274;height:549;left:9731;top:8910;rotation:0.000000;" strokecolor="#000000" strokeweight="0pt" path="m0,0 l21600,0 l21600,21600 l0,21600 x e">
                  <v:stroke color="#000000" filltype="solid" joinstyle="round" linestyle="single" mitterlimit="800000" weight="0pt"/>
                  <o:lock/>
                </v:shape>
                <v:shape id="4D17A127-95A4-5D13-8347F28E1DD2" adj="0" coordsize="21600,21600" style="width:274;height:549;left:3949;top:8937;rotation:0.000000;" strokecolor="#000000" strokeweight="0pt" path="m0,0 l21600,0 l21600,21600 l0,21600 x e">
                  <v:stroke color="#000000" filltype="solid" joinstyle="round" linestyle="single" mitterlimit="800000" weight="0pt"/>
                  <o:lock/>
                </v:shape>
                <w10:wrap side="both"/>
                <v:fill type="solid"/>
                <o:lock/>
              </v:group>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56" simplePos="0">
                <wp:simplePos x="0" y="0"/>
                <wp:positionH relativeFrom="column">
                  <wp:posOffset>150495</wp:posOffset>
                </wp:positionH>
                <wp:positionV relativeFrom="paragraph">
                  <wp:posOffset>80645</wp:posOffset>
                </wp:positionV>
                <wp:extent cx="267970" cy="635"/>
                <wp:effectExtent l="0" t="0" r="22" b="75564"/>
                <wp:wrapNone/>
                <wp:docPr id="78" name="AutoShape 15"/>
                <wp:cNvGraphicFramePr>
                  <a:graphicFrameLocks xmlns:a="http://schemas.openxmlformats.org/drawingml/2006/main"/>
                </wp:cNvGraphicFramePr>
                <a:graphic xmlns:a="http://schemas.openxmlformats.org/drawingml/2006/main">
                  <a:graphicData uri="http://schemas.microsoft.com/office/word/2010/wordprocessingShape">
                    <wps:wsp>
                      <wps:cNvPr id="1128" name="AutoShape 15"/>
                      <wps:cNvCnPr>
                        <a:cxnSpLocks noChangeAspect="0"/>
                      </wps:cNvCnPr>
                      <wps:spPr>
                        <a:xfrm>
                          <a:off x="0" y="0"/>
                          <a:ext cx="267970" cy="635"/>
                        </a:xfrm>
                        <a:prstGeom prst="straightConnector1">
                          <a:avLst/>
                        </a:prstGeom>
                        <a:noFill/>
                        <a:ln cmpd="sng">
                          <a:solidFill>
                            <a:srgbClr val="000000"/>
                          </a:solidFill>
                          <a:miter/>
                          <a:tailEnd type="triangle"/>
                        </a:ln>
                      </wps:spPr>
                      <wps:bodyPr lIns="91440" tIns="45720" rIns="91440" bIns="45720"/>
                    </wps:wsp>
                  </a:graphicData>
                </a:graphic>
              </wp:anchor>
            </w:drawing>
          </mc:Choice>
          <mc:Fallback>
            <w:pict>
              <v:shape id="AC0C4359-A12C-0FE0-8A9AD8EC914F" coordsize="21600,21600" style="position:absolute;width:21.1pt;height:0.05pt;margin-top:6.35pt;margin-left:11.85pt;rotation:0.000000;z-index:56;" strokecolor="#000000" strokeweight="0pt" o:spt="32" o:oned="t" path="m0,0 l21600,21600 e">
                <v:stroke color="#000000" filltype="solid" joinstyle="miter" linestyle="single" mitterlimit="800000" weight="0pt"/>
                <w10:wrap side="both"/>
                <o:lock/>
              </v:shape>
            </w:pict>
          </mc:Fallback>
        </mc:AlternateContent>
      </w:r>
    </w:p>
    <w:p>
      <w:pPr>
        <w:pStyle w:val="Normal"/>
        <w:spacing w:before="4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72" simplePos="0">
                <wp:simplePos x="0" y="0"/>
                <wp:positionH relativeFrom="column">
                  <wp:posOffset>3465195</wp:posOffset>
                </wp:positionH>
                <wp:positionV relativeFrom="paragraph">
                  <wp:posOffset>407670</wp:posOffset>
                </wp:positionV>
                <wp:extent cx="1212215" cy="351155"/>
                <wp:effectExtent l="0" t="0" r="0" b="0"/>
                <wp:wrapNone/>
                <wp:docPr id="79" name="Text Box 16"/>
                <wp:cNvGraphicFramePr>
                  <a:graphicFrameLocks xmlns:a="http://schemas.openxmlformats.org/drawingml/2006/main"/>
                </wp:cNvGraphicFramePr>
                <a:graphic xmlns:a="http://schemas.openxmlformats.org/drawingml/2006/main">
                  <a:graphicData uri="http://schemas.microsoft.com/office/word/2010/wordprocessingShape">
                    <wps:wsp>
                      <wps:cNvPr id="1129" name="Text Box 16"/>
                      <wps:cNvSpPr txBox="1">
                        <a:spLocks noChangeAspect="0"/>
                      </wps:cNvSpPr>
                      <wps:spPr>
                        <a:xfrm>
                          <a:off x="0" y="0"/>
                          <a:ext cx="1212215" cy="351155"/>
                        </a:xfrm>
                        <a:prstGeom prst="rect">
                          <a:avLst/>
                        </a:prstGeom>
                        <a:noFill/>
                        <a:ln cmpd="sng">
                          <a:noFill/>
                          <a:miter/>
                        </a:ln>
                      </wps:spPr>
                      <wps:txbx id="28">
                        <w:txbxContent>
                          <w:p>
                            <w:pPr>
                              <w:pStyle w:val="Normal"/>
                              <w:rPr/>
                            </w:pPr>
                            <w:r>
                              <w:t>KW 111 PT</w:t>
                            </w:r>
                          </w:p>
                        </w:txbxContent>
                      </wps:txbx>
                      <wps:bodyPr lIns="91440" tIns="45720" rIns="91440" bIns="45720"/>
                    </wps:wsp>
                  </a:graphicData>
                </a:graphic>
              </wp:anchor>
            </w:drawing>
          </mc:Choice>
          <mc:Fallback>
            <w:pict>
              <v:shape id="049F2288-342D-4286-1E5D6F230FFA" coordsize="21600,21600" style="position:absolute;width:95.45pt;height:27.65pt;margin-top:32.1pt;margin-left:272.85pt;rotation:0.000000;z-index:72;" stroked="f" o:spt="1" path="m0,0 l0,21600 r21600,0 l21600,0 x e">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71" simplePos="0">
                <wp:simplePos x="0" y="0"/>
                <wp:positionH relativeFrom="column">
                  <wp:posOffset>7620</wp:posOffset>
                </wp:positionH>
                <wp:positionV relativeFrom="paragraph">
                  <wp:posOffset>417195</wp:posOffset>
                </wp:positionV>
                <wp:extent cx="1000760" cy="299085"/>
                <wp:effectExtent l="0" t="0" r="0" b="0"/>
                <wp:wrapNone/>
                <wp:docPr id="80" name="Text Box 16"/>
                <wp:cNvGraphicFramePr>
                  <a:graphicFrameLocks xmlns:a="http://schemas.openxmlformats.org/drawingml/2006/main"/>
                </wp:cNvGraphicFramePr>
                <a:graphic xmlns:a="http://schemas.openxmlformats.org/drawingml/2006/main">
                  <a:graphicData uri="http://schemas.microsoft.com/office/word/2010/wordprocessingShape">
                    <wps:wsp>
                      <wps:cNvPr id="1130" name="Text Box 16"/>
                      <wps:cNvSpPr txBox="1">
                        <a:spLocks noChangeAspect="0"/>
                      </wps:cNvSpPr>
                      <wps:spPr>
                        <a:xfrm>
                          <a:off x="0" y="0"/>
                          <a:ext cx="1000760" cy="299085"/>
                        </a:xfrm>
                        <a:prstGeom prst="rect">
                          <a:avLst/>
                        </a:prstGeom>
                        <a:noFill/>
                        <a:ln cmpd="sng">
                          <a:noFill/>
                          <a:miter/>
                        </a:ln>
                      </wps:spPr>
                      <wps:txbx id="29">
                        <w:txbxContent>
                          <w:p>
                            <w:pPr>
                              <w:pStyle w:val="Normal"/>
                              <w:rPr/>
                            </w:pPr>
                            <w:r>
                              <w:t>KW 725 PT</w:t>
                            </w:r>
                          </w:p>
                        </w:txbxContent>
                      </wps:txbx>
                      <wps:bodyPr lIns="91440" tIns="45720" rIns="91440" bIns="45720"/>
                    </wps:wsp>
                  </a:graphicData>
                </a:graphic>
              </wp:anchor>
            </w:drawing>
          </mc:Choice>
          <mc:Fallback>
            <w:pict>
              <v:shape id="185DC8A6-7899-D5AB-DEE9519CC5ED" coordsize="21600,21600" style="position:absolute;width:78.8pt;height:23.55pt;margin-top:32.85pt;margin-left:0.6pt;rotation:0.000000;z-index:71;" stroked="f" o:spt="1" path="m0,0 l0,21600 r21600,0 l21600,0 x e">
                <w10:wrap side="both"/>
                <o:lock/>
              </v:shape>
            </w:pict>
          </mc:Fallback>
        </mc:AlternateContent>
      </w:r>
    </w:p>
    <w:p>
      <w:pPr>
        <w:pStyle w:val="Normal"/>
        <w:spacing w:before="4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61" simplePos="0">
                <wp:simplePos x="0" y="0"/>
                <wp:positionH relativeFrom="margin">
                  <wp:posOffset>2484120</wp:posOffset>
                </wp:positionH>
                <wp:positionV relativeFrom="paragraph">
                  <wp:posOffset>422275</wp:posOffset>
                </wp:positionV>
                <wp:extent cx="173990" cy="348615"/>
                <wp:effectExtent l="0" t="0" r="9525" b="9526"/>
                <wp:wrapNone/>
                <wp:docPr id="81"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1"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648BEE58-D2E3-EDF5-EC50B9BE4A89" adj="0" coordsize="21600,21600" style="position:absolute;width:13.7pt;height:27.45pt;margin-top:33.25pt;margin-left:195.6pt;mso-position-horizontal-relative:margin;rotation:0.000000;z-index:61;"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9" simplePos="0">
                <wp:simplePos x="0" y="0"/>
                <wp:positionH relativeFrom="column">
                  <wp:posOffset>2659380</wp:posOffset>
                </wp:positionH>
                <wp:positionV relativeFrom="paragraph">
                  <wp:posOffset>367030</wp:posOffset>
                </wp:positionV>
                <wp:extent cx="173990" cy="348615"/>
                <wp:effectExtent l="0" t="0" r="9525" b="9526"/>
                <wp:wrapNone/>
                <wp:docPr id="82"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2"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2DE70D72-1C1A-F363-E1DB83BA4CEF" adj="0" coordsize="21600,21600" style="position:absolute;width:13.7pt;height:27.45pt;margin-top:28.9pt;margin-left:209.4pt;rotation:0.000000;z-index:69;"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5" simplePos="0">
                <wp:simplePos x="0" y="0"/>
                <wp:positionH relativeFrom="column">
                  <wp:posOffset>4321175</wp:posOffset>
                </wp:positionH>
                <wp:positionV relativeFrom="paragraph">
                  <wp:posOffset>331470</wp:posOffset>
                </wp:positionV>
                <wp:extent cx="173990" cy="348615"/>
                <wp:effectExtent l="0" t="0" r="9525" b="9526"/>
                <wp:wrapNone/>
                <wp:docPr id="83"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3"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E19D0DC3-43B6-1662-A46C485319E4" adj="0" coordsize="21600,21600" style="position:absolute;width:13.7pt;height:27.45pt;margin-top:26.1pt;margin-left:340.25pt;rotation:0.000000;z-index:65;"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4" simplePos="0">
                <wp:simplePos x="0" y="0"/>
                <wp:positionH relativeFrom="column">
                  <wp:posOffset>4907915</wp:posOffset>
                </wp:positionH>
                <wp:positionV relativeFrom="paragraph">
                  <wp:posOffset>341630</wp:posOffset>
                </wp:positionV>
                <wp:extent cx="173990" cy="348615"/>
                <wp:effectExtent l="0" t="0" r="9525" b="9526"/>
                <wp:wrapNone/>
                <wp:docPr id="84"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4"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7450F4A4-9ECA-3182-6140B603F00C" adj="0" coordsize="21600,21600" style="position:absolute;width:13.7pt;height:27.45pt;margin-top:26.9pt;margin-left:386.45pt;rotation:0.000000;z-index:64;"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3" simplePos="0">
                <wp:simplePos x="0" y="0"/>
                <wp:positionH relativeFrom="column">
                  <wp:posOffset>4051935</wp:posOffset>
                </wp:positionH>
                <wp:positionV relativeFrom="paragraph">
                  <wp:posOffset>348615</wp:posOffset>
                </wp:positionV>
                <wp:extent cx="173990" cy="348615"/>
                <wp:effectExtent l="0" t="0" r="9525" b="9526"/>
                <wp:wrapNone/>
                <wp:docPr id="85"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5"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2FED1267-035E-3C89-EF09A80F306A" adj="0" coordsize="21600,21600" style="position:absolute;width:13.7pt;height:27.45pt;margin-top:27.45pt;margin-left:319.05pt;rotation:0.000000;z-index:63;"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0" simplePos="0">
                <wp:simplePos x="0" y="0"/>
                <wp:positionH relativeFrom="column">
                  <wp:posOffset>3454400</wp:posOffset>
                </wp:positionH>
                <wp:positionV relativeFrom="paragraph">
                  <wp:posOffset>413385</wp:posOffset>
                </wp:positionV>
                <wp:extent cx="173990" cy="348615"/>
                <wp:effectExtent l="0" t="0" r="9525" b="9526"/>
                <wp:wrapNone/>
                <wp:docPr id="86"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6"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9E072BE7-3A21-1381-DFFE35D460F2" adj="0" coordsize="21600,21600" style="position:absolute;width:13.7pt;height:27.45pt;margin-top:32.55pt;margin-left:272pt;rotation:0.000000;z-index:60;"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8" simplePos="0">
                <wp:simplePos x="0" y="0"/>
                <wp:positionH relativeFrom="column">
                  <wp:posOffset>3173730</wp:posOffset>
                </wp:positionH>
                <wp:positionV relativeFrom="paragraph">
                  <wp:posOffset>340995</wp:posOffset>
                </wp:positionV>
                <wp:extent cx="173990" cy="348615"/>
                <wp:effectExtent l="0" t="0" r="9525" b="9526"/>
                <wp:wrapNone/>
                <wp:docPr id="87"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7"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2A485900-7C1E-2DA8-9D18037F30D7" adj="0" coordsize="21600,21600" style="position:absolute;width:13.7pt;height:27.45pt;margin-top:26.85pt;margin-left:249.9pt;rotation:0.000000;z-index:68;"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2" simplePos="0">
                <wp:simplePos x="0" y="0"/>
                <wp:positionH relativeFrom="column">
                  <wp:posOffset>2277110</wp:posOffset>
                </wp:positionH>
                <wp:positionV relativeFrom="paragraph">
                  <wp:posOffset>444500</wp:posOffset>
                </wp:positionV>
                <wp:extent cx="173990" cy="348615"/>
                <wp:effectExtent l="0" t="0" r="9525" b="9526"/>
                <wp:wrapNone/>
                <wp:docPr id="88"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8"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FD6DE17C-6EEB-3AC4-7CF69AF4F0D6" adj="0" coordsize="21600,21600" style="position:absolute;width:13.7pt;height:27.45pt;margin-top:35pt;margin-left:179.3pt;rotation:0.000000;z-index:62;"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70" simplePos="0">
                <wp:simplePos x="0" y="0"/>
                <wp:positionH relativeFrom="column">
                  <wp:posOffset>1731010</wp:posOffset>
                </wp:positionH>
                <wp:positionV relativeFrom="paragraph">
                  <wp:posOffset>332740</wp:posOffset>
                </wp:positionV>
                <wp:extent cx="173990" cy="348615"/>
                <wp:effectExtent l="0" t="0" r="9525" b="9526"/>
                <wp:wrapNone/>
                <wp:docPr id="89"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39"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8511C27F-003B-141A-C44397DC2E0D" adj="0" coordsize="21600,21600" style="position:absolute;width:13.7pt;height:27.45pt;margin-top:26.2pt;margin-left:136.3pt;rotation:0.000000;z-index:70;"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7" simplePos="0">
                <wp:simplePos x="0" y="0"/>
                <wp:positionH relativeFrom="column">
                  <wp:posOffset>1320800</wp:posOffset>
                </wp:positionH>
                <wp:positionV relativeFrom="paragraph">
                  <wp:posOffset>332740</wp:posOffset>
                </wp:positionV>
                <wp:extent cx="173990" cy="348615"/>
                <wp:effectExtent l="0" t="0" r="9525" b="9526"/>
                <wp:wrapNone/>
                <wp:docPr id="90"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40"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F73E34EE-8238-D08E-3C47A8827ADC" adj="0" coordsize="21600,21600" style="position:absolute;width:13.7pt;height:27.45pt;margin-top:26.2pt;margin-left:104pt;rotation:0.000000;z-index:67;" strokecolor="#000000" strokeweight="0pt" path="m0,0 l21600,0 l21600,21600 l0,21600 x e">
                <v:stroke color="#000000" filltype="solid" joinstyle="round"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66" simplePos="0">
                <wp:simplePos x="0" y="0"/>
                <wp:positionH relativeFrom="column">
                  <wp:posOffset>819785</wp:posOffset>
                </wp:positionH>
                <wp:positionV relativeFrom="paragraph">
                  <wp:posOffset>420370</wp:posOffset>
                </wp:positionV>
                <wp:extent cx="173990" cy="348615"/>
                <wp:effectExtent l="0" t="0" r="9525" b="9526"/>
                <wp:wrapNone/>
                <wp:docPr id="91" name="Freeform 26"/>
                <wp:cNvGraphicFramePr>
                  <a:graphicFrameLocks xmlns:a="http://schemas.openxmlformats.org/drawingml/2006/main"/>
                </wp:cNvGraphicFramePr>
                <a:graphic xmlns:a="http://schemas.openxmlformats.org/drawingml/2006/main">
                  <a:graphicData uri="http://schemas.microsoft.com/office/word/2010/wordprocessingShape">
                    <wps:wsp>
                      <wps:cNvPr id="1141" name="Freeform 26"/>
                      <wps:cNvSpPr>
                        <a:spLocks noChangeAspect="0"/>
                      </wps:cNvSpPr>
                      <wps:spPr>
                        <a:xfrm>
                          <a:off x="0" y="0"/>
                          <a:ext cx="173990" cy="348615"/>
                        </a:xfrm>
                        <a:noFill/>
                        <a:ln cmpd="sng">
                          <a:solidFill>
                            <a:srgbClr val="000000"/>
                          </a:solidFill>
                          <a:round/>
                        </a:ln>
                      </wps:spPr>
                      <wps:bodyPr lIns="91440" tIns="45720" rIns="91440" bIns="45720"/>
                    </wps:wsp>
                  </a:graphicData>
                </a:graphic>
              </wp:anchor>
            </w:drawing>
          </mc:Choice>
          <mc:Fallback>
            <w:pict>
              <v:shape id="E8E832AB-2485-BFB5-21D8F9152589" adj="0" coordsize="21600,21600" style="position:absolute;width:13.7pt;height:27.45pt;margin-top:33.1pt;margin-left:64.55pt;rotation:0.000000;z-index:66;" strokecolor="#000000" strokeweight="0pt" path="m0,0 l21600,0 l21600,21600 l0,21600 x e">
                <v:stroke color="#000000" filltype="solid" joinstyle="round" linestyle="single" mitterlimit="800000" weight="0pt"/>
                <w10:wrap side="both"/>
                <o:lock/>
              </v:shape>
            </w:pict>
          </mc:Fallback>
        </mc:AlternateContent>
      </w:r>
    </w:p>
    <w:p>
      <w:pPr>
        <w:pStyle w:val="Normal"/>
        <w:spacing w:before="40" w:line="480" w:lineRule="auto"/>
        <w:ind w:right="-334"/>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58" simplePos="0">
                <wp:simplePos x="0" y="0"/>
                <wp:positionH relativeFrom="column">
                  <wp:posOffset>2526665</wp:posOffset>
                </wp:positionH>
                <wp:positionV relativeFrom="paragraph">
                  <wp:posOffset>180975</wp:posOffset>
                </wp:positionV>
                <wp:extent cx="678180" cy="299085"/>
                <wp:effectExtent l="0" t="0" r="0" b="0"/>
                <wp:wrapNone/>
                <wp:docPr id="92" name="Text Box 16"/>
                <wp:cNvGraphicFramePr>
                  <a:graphicFrameLocks xmlns:a="http://schemas.openxmlformats.org/drawingml/2006/main"/>
                </wp:cNvGraphicFramePr>
                <a:graphic xmlns:a="http://schemas.openxmlformats.org/drawingml/2006/main">
                  <a:graphicData uri="http://schemas.microsoft.com/office/word/2010/wordprocessingShape">
                    <wps:wsp>
                      <wps:cNvPr id="1142" name="Text Box 16"/>
                      <wps:cNvSpPr txBox="1">
                        <a:spLocks noChangeAspect="0"/>
                      </wps:cNvSpPr>
                      <wps:spPr>
                        <a:xfrm>
                          <a:off x="0" y="0"/>
                          <a:ext cx="678180" cy="299085"/>
                        </a:xfrm>
                        <a:prstGeom prst="rect">
                          <a:avLst/>
                        </a:prstGeom>
                        <a:noFill/>
                        <a:ln cmpd="sng">
                          <a:noFill/>
                          <a:miter/>
                        </a:ln>
                      </wps:spPr>
                      <wps:txbx id="30">
                        <w:txbxContent>
                          <w:p>
                            <w:pPr>
                              <w:pStyle w:val="Normal"/>
                              <w:rPr/>
                            </w:pPr>
                            <w:r>
                              <w:t>Terrain</w:t>
                            </w:r>
                          </w:p>
                        </w:txbxContent>
                      </wps:txbx>
                      <wps:bodyPr lIns="91440" tIns="45720" rIns="91440" bIns="45720"/>
                    </wps:wsp>
                  </a:graphicData>
                </a:graphic>
              </wp:anchor>
            </w:drawing>
          </mc:Choice>
          <mc:Fallback>
            <w:pict>
              <v:shape id="CB19C9DE-0866-20B7-CF87F300BE71" coordsize="21600,21600" style="position:absolute;width:53.4pt;height:23.55pt;margin-top:14.25pt;margin-left:198.95pt;rotation:0.000000;z-index:58;" stroked="f" o:spt="1" path="m0,0 l0,21600 r21600,0 l21600,0 x e">
                <w10:wrap side="both"/>
                <o:lock/>
              </v:shape>
            </w:pict>
          </mc:Fallback>
        </mc:AlternateContent>
      </w: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FIG 3.4:- Diagram showing the position of the total station and the reflector during the total station (collimation test).</w:t>
      </w:r>
    </w:p>
    <w:p>
      <w:pPr>
        <w:pStyle w:val="Normal"/>
        <w:spacing w:before="40" w:after="0" w:line="480" w:lineRule="auto"/>
        <w:ind w:right="-334"/>
        <w:jc w:val="both"/>
        <w:rPr>
          <w:rFonts w:ascii="Times New Roman" w:hAnsi="Times New Roman"/>
          <w:b/>
          <w:sz w:val="24"/>
          <w:szCs w:val="24"/>
        </w:rPr>
      </w:pPr>
    </w:p>
    <w:p>
      <w:pPr>
        <w:pStyle w:val="Default"/>
        <w:spacing w:before="40" w:line="480" w:lineRule="auto"/>
        <w:jc w:val="both"/>
        <w:rPr/>
      </w:pPr>
      <w:r>
        <w:rPr>
          <w:b/>
          <w:bCs/>
        </w:rPr>
        <w:t>3.5</w:t>
      </w:r>
      <w:r>
        <w:rPr>
          <w:b/>
          <w:bCs/>
        </w:rPr>
        <w:tab/>
      </w:r>
      <w:r>
        <w:rPr>
          <w:b/>
          <w:bCs/>
        </w:rPr>
        <w:t xml:space="preserve">Data Acquisition </w:t>
      </w:r>
    </w:p>
    <w:p>
      <w:pPr>
        <w:pStyle w:val="Normal"/>
        <w:spacing w:before="40" w:after="0" w:line="480" w:lineRule="auto"/>
        <w:ind w:right="-334"/>
        <w:jc w:val="both"/>
        <w:rPr>
          <w:rFonts w:ascii="Times New Roman" w:hAnsi="Times New Roman"/>
          <w:b/>
          <w:sz w:val="24"/>
          <w:szCs w:val="24"/>
        </w:rPr>
      </w:pPr>
      <w:r>
        <w:rPr>
          <w:rFonts w:ascii="Times New Roman" w:hAnsi="Times New Roman"/>
          <w:sz w:val="24"/>
          <w:szCs w:val="24"/>
        </w:rPr>
        <w:t>This involves the processes in acquiring the data needed for the project. This involves the actual making of measurements and recording of observed data on the field. There are different methods of acquiring data in the site with different instrument such as Total station, Theodolite, Compass, Level Instrument etc.</w:t>
      </w:r>
    </w:p>
    <w:p>
      <w:pPr>
        <w:pStyle w:val="Normal"/>
        <w:spacing w:before="40" w:after="0" w:line="480" w:lineRule="auto"/>
        <w:jc w:val="both"/>
        <w:rPr>
          <w:rFonts w:ascii="Times New Roman" w:hAnsi="Times New Roman"/>
          <w:b/>
          <w:bCs/>
          <w:sz w:val="24"/>
          <w:szCs w:val="24"/>
        </w:rPr>
      </w:pP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3.5.1   Geometric Data Acquisition  For Perimeter Traverse</w:t>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Geometric data are positional data, that is, they are data having the X, Y, Z coordinates which makes it possible to locate their position on the surface of the earth. The total station (TRIMBLE PT1) was used for collection of geometric data. The third order closed traverse was carried out using Trimble Total Station to determine the positions of all stations in the project area. For perimeter traverse, total station was set up on control pillar KW725PT and temporary adjustment performed. The coordinates of the instrument station, Backsight station the heights of instrument and that of the target were measured with tape and keyed-in into the memory of the total station for storage and the orientation was completed.  After this, the target was moved to SC/KW F.RS 4404for observation. With the instrument on KW725PT, the target was focused and the cross-hair bisected msr1 was clicked on the total station. The instrument displayed the coordinates (E, N and H) of the station and the values were stored in the memory of the instrument which serves as field book. Then, the instrument was moved to KW111PT orientation was repeated and the same procedures were taken until we closed back on the control pillar KW725PT.</w:t>
      </w:r>
    </w:p>
    <w:p>
      <w:pPr>
        <w:pStyle w:val="Normal"/>
        <w:spacing w:before="40" w:after="0" w:line="480" w:lineRule="auto"/>
        <w:ind w:right="-72"/>
        <w:jc w:val="both"/>
        <w:rPr>
          <w:rFonts w:ascii="Times New Roman" w:hAnsi="Times New Roman"/>
          <w:sz w:val="24"/>
          <w:szCs w:val="24"/>
        </w:rPr>
      </w:pPr>
    </w:p>
    <w:p>
      <w:pPr>
        <w:pStyle w:val="Normal"/>
        <w:tabs>
          <w:tab w:val="left" w:leader="none" w:pos="1260"/>
          <w:tab w:val="left" w:leader="none" w:pos="1440"/>
        </w:tabs>
        <w:spacing w:before="40" w:line="480" w:lineRule="auto"/>
        <w:jc w:val="both"/>
        <w:rPr>
          <w:rFonts w:ascii="Times New Roman" w:hAnsi="Times New Roman"/>
          <w:b/>
          <w:sz w:val="24"/>
          <w:szCs w:val="24"/>
        </w:rPr>
      </w:pPr>
      <w:r>
        <w:rPr>
          <w:rFonts w:ascii="Times New Roman" w:hAnsi="Times New Roman"/>
          <w:b/>
          <w:sz w:val="24"/>
          <w:szCs w:val="24"/>
        </w:rPr>
        <mc:AlternateContent>
          <mc:Choice Requires="wps">
            <w:drawing xmlns:mc="http://schemas.openxmlformats.org/markup-compatibility/2006">
              <wp:anchor allowOverlap="1" behindDoc="0" layoutInCell="1" locked="0" relativeHeight="77" simplePos="0">
                <wp:simplePos x="0" y="0"/>
                <wp:positionH relativeFrom="column">
                  <wp:posOffset>-80010</wp:posOffset>
                </wp:positionH>
                <wp:positionV relativeFrom="paragraph">
                  <wp:posOffset>269875</wp:posOffset>
                </wp:positionV>
                <wp:extent cx="930275" cy="411480"/>
                <wp:effectExtent l="0" t="0"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Pr id="1143" name="Text Box 22"/>
                      <wps:cNvSpPr txBox="1">
                        <a:spLocks noChangeAspect="0"/>
                      </wps:cNvSpPr>
                      <wps:spPr>
                        <a:xfrm>
                          <a:off x="0" y="0"/>
                          <a:ext cx="930275" cy="411480"/>
                        </a:xfrm>
                        <a:prstGeom prst="rect">
                          <a:avLst/>
                        </a:prstGeom>
                        <a:noFill/>
                        <a:ln cmpd="sng">
                          <a:noFill/>
                          <a:miter/>
                        </a:ln>
                      </wps:spPr>
                      <wps:txbx id="31">
                        <w:txbxContent>
                          <w:p>
                            <w:pPr>
                              <w:pStyle w:val="Normal"/>
                              <w:rPr>
                                <w:rFonts w:ascii="Times New Roman" w:hAnsi="Times New Roman"/>
                                <w:color w:val="1d1b11"/>
                                <w:sz w:val="28"/>
                                <w:szCs w:val="28"/>
                              </w:rPr>
                            </w:pPr>
                            <w:r>
                              <w:rPr>
                                <w:rFonts w:ascii="Times New Roman" w:hAnsi="Times New Roman"/>
                                <w:color w:val="1d1b11"/>
                                <w:sz w:val="28"/>
                                <w:szCs w:val="28"/>
                              </w:rPr>
                              <w:t>KW725PT</w:t>
                            </w:r>
                          </w:p>
                        </w:txbxContent>
                      </wps:txbx>
                      <wps:bodyPr lIns="91440" tIns="45720" rIns="91440" bIns="45720"/>
                    </wps:wsp>
                  </a:graphicData>
                </a:graphic>
              </wp:anchor>
            </w:drawing>
          </mc:Choice>
          <mc:Fallback>
            <w:pict>
              <v:shape id="5C3D2F30-C97F-1051-31D0FD1579C1" coordsize="21600,21600" style="position:absolute;width:73.25pt;height:32.4pt;margin-top:21.25pt;margin-left:-6.3pt;rotation:0.000000;z-index:77;" stroked="f" o:spt="1" path="m0,0 l0,21600 r21600,0 l21600,0 x e">
                <w10:wrap side="both"/>
                <o:lock/>
              </v:shape>
            </w:pict>
          </mc:Fallback>
        </mc:AlternateContent>
      </w:r>
      <w:r>
        <w:rPr>
          <w:rFonts w:ascii="Times New Roman" w:hAnsi="Times New Roman"/>
          <w:b/>
          <w:sz w:val="24"/>
          <w:szCs w:val="24"/>
        </w:rPr>
        <mc:AlternateContent>
          <mc:Choice Requires="wps">
            <w:drawing xmlns:mc="http://schemas.openxmlformats.org/markup-compatibility/2006">
              <wp:anchor allowOverlap="1" behindDoc="0" layoutInCell="1" locked="0" relativeHeight="75" simplePos="0">
                <wp:simplePos x="0" y="0"/>
                <wp:positionH relativeFrom="column">
                  <wp:posOffset>4107815</wp:posOffset>
                </wp:positionH>
                <wp:positionV relativeFrom="paragraph">
                  <wp:posOffset>282575</wp:posOffset>
                </wp:positionV>
                <wp:extent cx="1019175" cy="464185"/>
                <wp:effectExtent l="0" t="0" r="0" b="0"/>
                <wp:wrapNone/>
                <wp:docPr id="94" name="Text Box 22"/>
                <wp:cNvGraphicFramePr>
                  <a:graphicFrameLocks xmlns:a="http://schemas.openxmlformats.org/drawingml/2006/main"/>
                </wp:cNvGraphicFramePr>
                <a:graphic xmlns:a="http://schemas.openxmlformats.org/drawingml/2006/main">
                  <a:graphicData uri="http://schemas.microsoft.com/office/word/2010/wordprocessingShape">
                    <wps:wsp>
                      <wps:cNvPr id="1144" name="Text Box 22"/>
                      <wps:cNvSpPr txBox="1">
                        <a:spLocks noChangeAspect="0"/>
                      </wps:cNvSpPr>
                      <wps:spPr>
                        <a:xfrm>
                          <a:off x="0" y="0"/>
                          <a:ext cx="1019175" cy="464185"/>
                        </a:xfrm>
                        <a:prstGeom prst="rect">
                          <a:avLst/>
                        </a:prstGeom>
                        <a:noFill/>
                        <a:ln cmpd="sng">
                          <a:noFill/>
                          <a:miter/>
                        </a:ln>
                      </wps:spPr>
                      <wps:txbx id="32">
                        <w:txbxContent>
                          <w:p>
                            <w:pPr>
                              <w:pStyle w:val="Normal"/>
                              <w:rPr>
                                <w:rFonts w:ascii="Times New Roman" w:hAnsi="Times New Roman"/>
                                <w:color w:val="1d1b11"/>
                                <w:sz w:val="28"/>
                                <w:szCs w:val="28"/>
                              </w:rPr>
                            </w:pPr>
                            <w:r>
                              <w:rPr>
                                <w:rFonts w:ascii="Times New Roman" w:hAnsi="Times New Roman"/>
                                <w:color w:val="1d1b11"/>
                                <w:sz w:val="28"/>
                                <w:szCs w:val="28"/>
                              </w:rPr>
                              <w:t>KW111PT</w:t>
                            </w:r>
                          </w:p>
                        </w:txbxContent>
                      </wps:txbx>
                      <wps:bodyPr lIns="91440" tIns="45720" rIns="91440" bIns="45720"/>
                    </wps:wsp>
                  </a:graphicData>
                </a:graphic>
              </wp:anchor>
            </w:drawing>
          </mc:Choice>
          <mc:Fallback>
            <w:pict>
              <v:shape id="FDDABE27-DE22-1B07-E4E2252CFFA4" coordsize="21600,21600" style="position:absolute;width:80.25pt;height:36.55pt;margin-top:22.25pt;margin-left:323.45pt;rotation:0.000000;z-index:75;" stroked="f" o:spt="1" path="m0,0 l0,21600 r21600,0 l21600,0 x e">
                <w10:wrap side="both"/>
                <o:lock/>
              </v:shape>
            </w:pict>
          </mc:Fallback>
        </mc:AlternateContent>
      </w:r>
      <w:r>
        <w:rPr>
          <w:rFonts w:ascii="Times New Roman" w:hAnsi="Times New Roman"/>
          <w:b/>
          <w:color w:val="0070c0"/>
          <w:sz w:val="24"/>
          <w:szCs w:val="24"/>
        </w:rPr>
        <mc:AlternateContent>
          <mc:Choice Requires="wps">
            <w:drawing xmlns:mc="http://schemas.openxmlformats.org/markup-compatibility/2006">
              <wp:anchor allowOverlap="1" behindDoc="0" layoutInCell="1" locked="0" relativeHeight="73" simplePos="0">
                <wp:simplePos x="0" y="0"/>
                <wp:positionH relativeFrom="column">
                  <wp:posOffset>800100</wp:posOffset>
                </wp:positionH>
                <wp:positionV relativeFrom="paragraph">
                  <wp:posOffset>112395</wp:posOffset>
                </wp:positionV>
                <wp:extent cx="3355340" cy="730885"/>
                <wp:effectExtent l="0" t="340918" r="78798" b="0"/>
                <wp:wrapNone/>
                <wp:docPr id="9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Pr id="1145" name="Straight Arrow Connector 25"/>
                      <wps:cNvCnPr>
                        <a:cxnSpLocks noChangeAspect="0"/>
                      </wps:cNvCnPr>
                      <wps:spPr>
                        <a:xfrm rot="720000" flipV="1">
                          <a:off x="0" y="0"/>
                          <a:ext cx="3355340" cy="730885"/>
                        </a:xfrm>
                        <a:prstGeom prst="straightConnector1">
                          <a:avLst/>
                        </a:prstGeom>
                        <a:noFill/>
                        <a:ln w="31750" cmpd="sng">
                          <a:solidFill>
                            <a:srgbClr val="4BACC6"/>
                          </a:solidFill>
                          <a:miter/>
                        </a:ln>
                      </wps:spPr>
                      <wps:bodyPr lIns="91440" tIns="45720" rIns="91440" bIns="45720"/>
                    </wps:wsp>
                  </a:graphicData>
                </a:graphic>
              </wp:anchor>
            </w:drawing>
          </mc:Choice>
          <mc:Fallback>
            <w:pict>
              <v:shape id="A59B30C7-CE8F-98AF-C2145788EC21" coordsize="21600,21600" style="flip:y;position:absolute;width:264.2pt;height:57.55pt;margin-top:8.85pt;margin-left:63pt;rotation:12.000000;z-index:73;" strokecolor="#4bacc6" strokeweight="2.5pt" o:spt="32" o:oned="t" path="m0,0 l21600,21600 e">
                <v:stroke color="#4bacc6" filltype="solid" joinstyle="miter" linestyle="single" mitterlimit="800000" weight="2.5pt"/>
                <w10:wrap side="both"/>
                <o:lock/>
              </v:shape>
            </w:pict>
          </mc:Fallback>
        </mc:AlternateContent>
      </w:r>
      <w:r>
        <w:rPr>
          <w:rFonts w:ascii="Times New Roman" w:hAnsi="Times New Roman"/>
          <w:b/>
          <w:color w:val="00b0f0"/>
          <w:sz w:val="24"/>
          <w:szCs w:val="24"/>
        </w:rPr>
        <mc:AlternateContent>
          <mc:Choice Requires="wps">
            <w:drawing xmlns:mc="http://schemas.openxmlformats.org/markup-compatibility/2006">
              <wp:anchor allowOverlap="1" behindDoc="0" layoutInCell="1" locked="0" relativeHeight="74" simplePos="0">
                <wp:simplePos x="0" y="0"/>
                <wp:positionH relativeFrom="column">
                  <wp:posOffset>2400300</wp:posOffset>
                </wp:positionH>
                <wp:positionV relativeFrom="paragraph">
                  <wp:posOffset>791845</wp:posOffset>
                </wp:positionV>
                <wp:extent cx="348615" cy="914400"/>
                <wp:effectExtent l="0" t="0" r="0" b="4763"/>
                <wp:wrapNone/>
                <wp:docPr id="96" name="Freeform 24"/>
                <wp:cNvGraphicFramePr>
                  <a:graphicFrameLocks xmlns:a="http://schemas.openxmlformats.org/drawingml/2006/main"/>
                </wp:cNvGraphicFramePr>
                <a:graphic xmlns:a="http://schemas.openxmlformats.org/drawingml/2006/main">
                  <a:graphicData uri="http://schemas.microsoft.com/office/word/2010/wordprocessingShape">
                    <wps:wsp>
                      <wps:cNvPr id="1146" name="Freeform 24"/>
                      <wps:cNvSpPr>
                        <a:spLocks noChangeAspect="0"/>
                      </wps:cNvSpPr>
                      <wps:spPr>
                        <a:xfrm>
                          <a:off x="0" y="0"/>
                          <a:ext cx="348615" cy="914400"/>
                        </a:xfrm>
                        <a:custGeom>
                          <a:avLst/>
                          <a:rect l="l" t="t" r="r" b="b"/>
                          <a:pathLst>
                            <a:path w="21600" h="21600" fill="none">
                              <a:moveTo>
                                <a:pt x="-1" y="0"/>
                              </a:moveTo>
                              <a:cubicBezTo>
                                <a:pt x="2824" y="0"/>
                                <a:pt x="5621" y="554"/>
                                <a:pt x="8233" y="1630"/>
                              </a:cubicBezTo>
                            </a:path>
                            <a:path w="21600" h="21600" stroke="0">
                              <a:moveTo>
                                <a:pt x="-1" y="0"/>
                              </a:moveTo>
                              <a:cubicBezTo>
                                <a:pt x="2824" y="0"/>
                                <a:pt x="5621" y="554"/>
                                <a:pt x="8233" y="1630"/>
                              </a:cubicBezTo>
                              <a:lnTo>
                                <a:pt x="0" y="21600"/>
                              </a:lnTo>
                              <a:lnTo>
                                <a:pt x="-1" y="0"/>
                              </a:lnTo>
                              <a:close/>
                            </a:path>
                          </a:pathLst>
                        </a:custGeom>
                        <a:noFill/>
                        <a:ln cmpd="sng">
                          <a:solidFill>
                            <a:srgbClr val="00B0F0"/>
                          </a:solidFill>
                          <a:round/>
                        </a:ln>
                      </wps:spPr>
                      <wps:bodyPr lIns="91440" tIns="45720" rIns="91440" bIns="45720"/>
                    </wps:wsp>
                  </a:graphicData>
                </a:graphic>
              </wp:anchor>
            </w:drawing>
          </mc:Choice>
          <mc:Fallback>
            <w:pict>
              <v:shape id="026EA8EC-6E99-1E55-927007D4BDF6" adj="0" coordsize="21600,21600" style="position:absolute;width:27.45pt;height:72pt;margin-top:62.35pt;margin-left:189pt;rotation:0.000000;z-index:74;" strokecolor="#00b0f0" strokeweight="0pt" path="m-1,0 c2824,0,5621,554,8233,1630 nf e m-1,0 c2824,0,5621,554,8233,1630 l0,21600 l-1,0 x ns e">
                <v:stroke color="#00b0f0" filltype="solid" joinstyle="round" linestyle="single" mitterlimit="800000" weight="0pt"/>
                <w10:wrap side="both"/>
                <o:lock/>
              </v:shape>
            </w:pict>
          </mc:Fallback>
        </mc:AlternateContent>
      </w:r>
    </w:p>
    <w:p>
      <w:pPr>
        <w:pStyle w:val="Normal"/>
        <w:spacing w:before="40" w:after="0" w:line="480" w:lineRule="auto"/>
        <w:ind w:right="-334"/>
        <w:jc w:val="center"/>
        <w:rPr>
          <w:rFonts w:ascii="Times New Roman" w:hAnsi="Times New Roman"/>
          <w:b/>
          <w:sz w:val="14"/>
          <w:szCs w:val="24"/>
        </w:rPr>
      </w:pPr>
    </w:p>
    <w:p>
      <w:pPr>
        <w:pStyle w:val="Normal"/>
        <w:spacing w:before="40" w:after="0" w:line="480" w:lineRule="auto"/>
        <w:ind w:right="-334"/>
        <w:jc w:val="center"/>
        <w:rPr>
          <w:rFonts w:ascii="Times New Roman" w:hAnsi="Times New Roman"/>
          <w:b/>
          <w:sz w:val="24"/>
          <w:szCs w:val="24"/>
        </w:rPr>
      </w:pPr>
      <w:r>
        <w:rPr>
          <w:rFonts w:ascii="Times New Roman" w:hAnsi="Times New Roman"/>
          <w:b/>
          <w:sz w:val="24"/>
          <w:szCs w:val="24"/>
        </w:rPr>
        <w:t>Figure 3.5:- Description of the traverse connection</w:t>
      </w: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3.5.2</w:t>
      </w:r>
      <w:r>
        <w:rPr>
          <w:rFonts w:ascii="Times New Roman" w:hAnsi="Times New Roman"/>
          <w:b/>
          <w:sz w:val="24"/>
          <w:szCs w:val="24"/>
        </w:rPr>
        <w:tab/>
      </w:r>
      <w:r>
        <w:rPr>
          <w:rFonts w:ascii="Times New Roman" w:hAnsi="Times New Roman"/>
          <w:b/>
          <w:sz w:val="24"/>
          <w:szCs w:val="24"/>
        </w:rPr>
        <w:t>Geometric Data Acquisition For Detailing</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For the collection of details, the total station was set up on KW111PT and temporary adjustments were performed and back sighted KW725PT for station orientation. Then, various points of interest were coordinated by placing the reflector at such points and measure. The coordinates of such points taken were stored in the internal memory of the instrument and on the field book.  For points which could not be visualized from KW111PT, other station points were selected to facilitate their coordination. Feature like buildings, electric poles, trees and water tank, road, security house and mosque were all detailed, after which the traverse was closed back on KW111PT. Having bisected these features, readings were taken and stored in the internal memory of the instrument.</w:t>
      </w:r>
    </w:p>
    <w:p>
      <w:pPr>
        <w:pStyle w:val="Normal"/>
        <w:spacing w:before="40" w:after="0" w:line="480" w:lineRule="auto"/>
        <w:ind w:right="-72" w:firstLine="720"/>
        <w:jc w:val="both"/>
        <w:rPr>
          <w:rFonts w:ascii="Times New Roman" w:hAnsi="Times New Roman"/>
          <w:sz w:val="24"/>
          <w:szCs w:val="24"/>
        </w:rPr>
      </w:pPr>
    </w:p>
    <w:p>
      <w:pPr>
        <w:pStyle w:val="Normal"/>
        <w:spacing w:before="40" w:line="480" w:lineRule="auto"/>
        <w:jc w:val="both"/>
        <w:rPr>
          <w:rFonts w:ascii="Times New Roman" w:hAnsi="Times New Roman"/>
          <w:b/>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76" simplePos="0">
                <wp:simplePos x="0" y="0"/>
                <wp:positionH relativeFrom="column">
                  <wp:posOffset>555625</wp:posOffset>
                </wp:positionH>
                <wp:positionV relativeFrom="paragraph">
                  <wp:posOffset>154305</wp:posOffset>
                </wp:positionV>
                <wp:extent cx="3590925" cy="406400"/>
                <wp:effectExtent l="0" t="0" r="0" b="0"/>
                <wp:wrapNone/>
                <wp:docPr id="97" name="Text Box 4"/>
                <wp:cNvGraphicFramePr>
                  <a:graphicFrameLocks xmlns:a="http://schemas.openxmlformats.org/drawingml/2006/main"/>
                </wp:cNvGraphicFramePr>
                <a:graphic xmlns:a="http://schemas.openxmlformats.org/drawingml/2006/main">
                  <a:graphicData uri="http://schemas.microsoft.com/office/word/2010/wordprocessingShape">
                    <wps:wsp>
                      <wps:cNvPr id="1147" name="Text Box 4"/>
                      <wps:cNvSpPr>
                        <a:spLocks noChangeAspect="0"/>
                      </wps:cNvSpPr>
                      <wps:spPr>
                        <a:xfrm>
                          <a:off x="0" y="0"/>
                          <a:ext cx="3590925" cy="406400"/>
                        </a:xfrm>
                        <a:prstGeom prst="rect">
                          <a:avLst/>
                        </a:prstGeom>
                        <a:noFill/>
                        <a:ln cmpd="sng">
                          <a:noFill/>
                          <a:miter/>
                        </a:ln>
                      </wps:spPr>
                      <wps:txbx id="33">
                        <w:txbxContent>
                          <w:p>
                            <w:pPr>
                              <w:pStyle w:val="Normal"/>
                              <w:rPr>
                                <w:rFonts w:ascii="Tahoma" w:hAnsi="Tahoma"/>
                                <w:sz w:val="26"/>
                                <w:szCs w:val="26"/>
                              </w:rPr>
                            </w:pPr>
                          </w:p>
                          <w:p>
                            <w:pPr>
                              <w:pStyle w:val="Normal"/>
                              <w:rPr>
                                <w:rFonts w:ascii="Tahoma" w:hAnsi="Tahoma"/>
                                <w:b/>
                              </w:rPr>
                            </w:pPr>
                          </w:p>
                        </w:txbxContent>
                      </wps:txbx>
                      <wps:bodyPr lIns="91440" tIns="45720" rIns="91440" bIns="45720"/>
                    </wps:wsp>
                  </a:graphicData>
                </a:graphic>
              </wp:anchor>
            </w:drawing>
          </mc:Choice>
          <mc:Fallback>
            <w:pict>
              <v:shape id="D38B4FE4-FE38-A246-8B9A45238A05" coordsize="21600,21600" style="position:absolute;width:282.75pt;height:32pt;margin-top:12.15pt;margin-left:43.75pt;rotation:0.000000;z-index:76;" stroked="f" o:spt="1" path="m0,0 l0,21600 r21600,0 l21600,0 x e">
                <w10:wrap side="both"/>
                <o:lock/>
              </v:shape>
            </w:pict>
          </mc:Fallback>
        </mc:AlternateContent>
      </w: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Perimeter Traversing </w:t>
      </w:r>
    </w:p>
    <w:p>
      <w:pPr>
        <w:pStyle w:val="Normal"/>
        <w:tabs>
          <w:tab w:val="left" w:leader="none" w:pos="0"/>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8669"/>
        </w:tabs>
        <w:spacing w:before="4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After the demarcation, capping and numbering of the beacons, the actual data acquisition using the total station MATO TC1010 commenced. The traverse started from KW725PT with KW111PT as reference point. The total station was set up over control KW725PT, centered, leveled and telescope focused to eliminate parallax. The parameters of the instrument station i.e. station name, height of instrument over the station mark, and the XYZ coordinates of the station were keyed in. The reference control point was then bisected and the station name KW111PT, height of target over the station mark, and the XYZ coordinates of the station were key in.  Though the total station was set in coordinate mode it actually measured and recorded horizontal readings, vertical readings and distances automatically into the internal memory of the instrument on both faces which it used to compute and display coordinates. At every set up of the total station, the temporary adjustment was carried out and the following parameters measured:</w:t>
      </w:r>
    </w:p>
    <w:p>
      <w:pPr>
        <w:pStyle w:val="ListParagraph1"/>
        <w:tabs>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8669"/>
        </w:tabs>
        <w:spacing w:before="40" w:after="0" w:line="480" w:lineRule="auto"/>
        <w:ind w:left="0" w:firstLine="0"/>
        <w:jc w:val="both"/>
        <w:rPr>
          <w:rFonts w:ascii="Times New Roman" w:hAnsi="Times New Roman"/>
          <w:sz w:val="24"/>
          <w:szCs w:val="24"/>
        </w:rPr>
      </w:pPr>
      <w:r>
        <w:rPr>
          <w:rFonts w:ascii="Times New Roman" w:hAnsi="Times New Roman"/>
          <w:sz w:val="24"/>
          <w:szCs w:val="24"/>
        </w:rPr>
        <w:t>Height of instrument</w:t>
      </w:r>
    </w:p>
    <w:p>
      <w:pPr>
        <w:pStyle w:val="ListParagraph1"/>
        <w:tabs>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8669"/>
        </w:tabs>
        <w:spacing w:before="40" w:after="0" w:line="480" w:lineRule="auto"/>
        <w:ind w:left="0" w:firstLine="0"/>
        <w:jc w:val="both"/>
        <w:rPr>
          <w:rFonts w:ascii="Times New Roman" w:hAnsi="Times New Roman"/>
          <w:sz w:val="24"/>
          <w:szCs w:val="24"/>
        </w:rPr>
      </w:pPr>
      <w:r>
        <w:rPr>
          <w:rFonts w:ascii="Times New Roman" w:hAnsi="Times New Roman"/>
          <w:sz w:val="24"/>
          <w:szCs w:val="24"/>
        </w:rPr>
        <w:t>Height of the back target</w:t>
      </w:r>
    </w:p>
    <w:p>
      <w:pPr>
        <w:pStyle w:val="ListParagraph1"/>
        <w:tabs>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8669"/>
        </w:tabs>
        <w:spacing w:before="40" w:after="0" w:line="480" w:lineRule="auto"/>
        <w:ind w:left="0" w:firstLine="0"/>
        <w:jc w:val="both"/>
        <w:rPr>
          <w:rFonts w:ascii="Times New Roman" w:hAnsi="Times New Roman"/>
          <w:sz w:val="24"/>
          <w:szCs w:val="24"/>
        </w:rPr>
      </w:pPr>
      <w:r>
        <w:rPr>
          <w:rFonts w:ascii="Times New Roman" w:hAnsi="Times New Roman"/>
          <w:sz w:val="24"/>
          <w:szCs w:val="24"/>
        </w:rPr>
        <w:t>Height of the fore target</w:t>
      </w:r>
    </w:p>
    <w:p>
      <w:pPr>
        <w:pStyle w:val="ListParagraph1"/>
        <w:tabs>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8669"/>
        </w:tabs>
        <w:spacing w:before="40" w:after="0" w:line="480" w:lineRule="auto"/>
        <w:ind w:left="0" w:firstLine="0"/>
        <w:jc w:val="both"/>
        <w:rPr>
          <w:rFonts w:ascii="Times New Roman" w:hAnsi="Times New Roman"/>
          <w:sz w:val="24"/>
          <w:szCs w:val="24"/>
        </w:rPr>
      </w:pPr>
      <w:r>
        <w:rPr>
          <w:rFonts w:ascii="Times New Roman" w:hAnsi="Times New Roman"/>
          <w:sz w:val="24"/>
          <w:szCs w:val="24"/>
        </w:rPr>
        <w:t xml:space="preserve">Distance to back and fore station     </w:t>
      </w:r>
    </w:p>
    <w:p>
      <w:pPr>
        <w:pStyle w:val="Normal"/>
        <w:spacing w:before="4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is the determination of bearing and distance of series of connected lines from known coordinated point so as to obtain coordinate of the newly established station.</w:t>
      </w:r>
    </w:p>
    <w:p>
      <w:pPr>
        <w:pStyle w:val="Normal"/>
        <w:spacing w:before="40" w:after="0" w:line="480" w:lineRule="auto"/>
        <w:ind w:right="-72"/>
        <w:jc w:val="both"/>
        <w:rPr>
          <w:rFonts w:ascii="Times New Roman" w:hAnsi="Times New Roman"/>
          <w:sz w:val="24"/>
          <w:szCs w:val="24"/>
        </w:rPr>
      </w:pPr>
      <w:r>
        <w:rPr>
          <w:rFonts w:ascii="Times New Roman" w:hAnsi="Times New Roman"/>
          <w:b/>
          <w:sz w:val="24"/>
          <w:szCs w:val="24"/>
        </w:rPr>
        <w:t>3.7</w:t>
      </w:r>
      <w:r>
        <w:rPr>
          <w:rFonts w:ascii="Times New Roman" w:hAnsi="Times New Roman"/>
          <w:b/>
          <w:sz w:val="24"/>
          <w:szCs w:val="24"/>
        </w:rPr>
        <w:tab/>
      </w:r>
      <w:r>
        <w:rPr>
          <w:rFonts w:ascii="Times New Roman" w:hAnsi="Times New Roman"/>
          <w:b/>
          <w:sz w:val="24"/>
          <w:szCs w:val="24"/>
        </w:rPr>
        <w:t>Data Downloading</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This explains the method in downloading, retrieving, sorting and analyzing of the acquired data (field data). Here, the data is being downloaded from the total station to a computer system and processed into information using the appropriate method and software.</w:t>
      </w:r>
    </w:p>
    <w:p>
      <w:pPr>
        <w:pStyle w:val="Normal"/>
        <w:spacing w:before="40" w:after="0" w:line="480" w:lineRule="auto"/>
        <w:ind w:right="-334"/>
        <w:jc w:val="both"/>
        <w:rPr>
          <w:rFonts w:ascii="Times New Roman" w:hAnsi="Times New Roman"/>
          <w:sz w:val="24"/>
          <w:szCs w:val="24"/>
        </w:rPr>
      </w:pPr>
      <w:r>
        <w:rPr>
          <w:rFonts w:ascii="Times New Roman" w:hAnsi="Times New Roman"/>
          <w:b/>
          <w:sz w:val="24"/>
          <w:szCs w:val="24"/>
        </w:rPr>
        <w:t>Steps To Follow When Downloading From Total Station</w:t>
      </w:r>
    </w:p>
    <w:p>
      <w:pPr>
        <w:pStyle w:val="ListParagraph1"/>
        <w:spacing w:before="40" w:after="0" w:line="480" w:lineRule="auto"/>
        <w:ind w:right="-72" w:hanging="720"/>
        <w:jc w:val="both"/>
        <w:rPr>
          <w:rFonts w:ascii="Times New Roman" w:hAnsi="Times New Roman"/>
          <w:sz w:val="24"/>
          <w:szCs w:val="24"/>
        </w:rPr>
      </w:pPr>
      <w:r>
        <w:rPr>
          <w:rFonts w:ascii="Times New Roman" w:hAnsi="Times New Roman"/>
          <w:sz w:val="24"/>
          <w:szCs w:val="24"/>
        </w:rPr>
        <w:t>The downloading software was already installed on the computer system (Trimble Total Station Software) and was launched.</w:t>
      </w:r>
    </w:p>
    <w:p>
      <w:pPr>
        <w:pStyle w:val="ListParagraph1"/>
        <w:spacing w:before="40" w:after="0" w:line="480" w:lineRule="auto"/>
        <w:ind w:right="-72" w:hanging="720"/>
        <w:jc w:val="both"/>
        <w:rPr>
          <w:rFonts w:ascii="Times New Roman" w:hAnsi="Times New Roman"/>
          <w:sz w:val="24"/>
          <w:szCs w:val="24"/>
        </w:rPr>
      </w:pPr>
      <w:r>
        <w:rPr>
          <w:rFonts w:ascii="Times New Roman" w:hAnsi="Times New Roman"/>
          <w:sz w:val="24"/>
          <w:szCs w:val="24"/>
        </w:rPr>
        <w:t>The total station was connected to the computer system via downloading cable</w:t>
      </w:r>
    </w:p>
    <w:p>
      <w:pPr>
        <w:pStyle w:val="ListParagraph1"/>
        <w:spacing w:before="40" w:after="0" w:line="480" w:lineRule="auto"/>
        <w:ind w:right="-72" w:hanging="720"/>
        <w:jc w:val="both"/>
        <w:rPr>
          <w:rFonts w:ascii="Times New Roman" w:hAnsi="Times New Roman"/>
          <w:sz w:val="24"/>
          <w:szCs w:val="24"/>
        </w:rPr>
      </w:pPr>
      <w:r>
        <w:rPr>
          <w:rFonts w:ascii="Times New Roman" w:hAnsi="Times New Roman"/>
          <w:sz w:val="24"/>
          <w:szCs w:val="24"/>
        </w:rPr>
        <w:t>The Total station was switched on and the following options were selected to download the file.</w:t>
      </w:r>
      <w:r>
        <w:rPr>
          <w:rFonts w:ascii="Times New Roman" w:hAnsi="Times New Roman"/>
          <w:sz w:val="24"/>
          <w:szCs w:val="24"/>
        </w:rPr>
        <w:tab/>
      </w:r>
    </w:p>
    <w:p>
      <w:pPr>
        <w:pStyle w:val="ListParagraph1"/>
        <w:spacing w:before="40" w:after="0" w:line="480" w:lineRule="auto"/>
        <w:ind w:left="720" w:hanging="720"/>
        <w:jc w:val="both"/>
        <w:rPr>
          <w:rFonts w:ascii="Times New Roman" w:hAnsi="Times New Roman"/>
          <w:sz w:val="24"/>
          <w:szCs w:val="24"/>
        </w:rPr>
      </w:pPr>
      <w:r>
        <w:rPr>
          <w:rFonts w:ascii="Times New Roman" w:hAnsi="Times New Roman"/>
          <w:sz w:val="24"/>
          <w:szCs w:val="24"/>
        </w:rPr>
        <w:t>GOTO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Data Transfer</w:t>
      </w:r>
    </w:p>
    <w:p>
      <w:pPr>
        <w:pStyle w:val="ListParagraph1"/>
        <w:spacing w:before="40" w:after="0" w:line="480" w:lineRule="auto"/>
        <w:ind w:left="720" w:hanging="720"/>
        <w:jc w:val="both"/>
        <w:rPr>
          <w:rFonts w:ascii="Times New Roman" w:hAnsi="Times New Roman"/>
          <w:sz w:val="24"/>
          <w:szCs w:val="24"/>
        </w:rPr>
      </w:pPr>
      <w:r>
        <w:rPr>
          <w:rFonts w:ascii="Times New Roman" w:hAnsi="Times New Roman"/>
          <w:sz w:val="24"/>
          <w:szCs w:val="24"/>
        </w:rPr>
        <w:t>SELECT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Send data (by pressing F1)</w:t>
      </w:r>
    </w:p>
    <w:p>
      <w:pPr>
        <w:pStyle w:val="ListParagraph1"/>
        <w:spacing w:before="40" w:after="0" w:line="480" w:lineRule="auto"/>
        <w:ind w:left="720" w:hanging="720"/>
        <w:jc w:val="both"/>
        <w:rPr>
          <w:rFonts w:ascii="Times New Roman" w:hAnsi="Times New Roman"/>
          <w:sz w:val="24"/>
          <w:szCs w:val="24"/>
        </w:rPr>
      </w:pPr>
      <w:r>
        <w:rPr>
          <w:rFonts w:ascii="Times New Roman" w:hAnsi="Times New Roman"/>
          <w:sz w:val="24"/>
          <w:szCs w:val="24"/>
        </w:rPr>
        <w:t>SELECT/CLICK</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Measure Data                        </w:t>
      </w:r>
    </w:p>
    <w:p>
      <w:pPr>
        <w:pStyle w:val="ListParagraph1"/>
        <w:spacing w:before="40" w:after="0" w:line="480" w:lineRule="auto"/>
        <w:ind w:left="720" w:hanging="720"/>
        <w:jc w:val="both"/>
        <w:rPr>
          <w:rFonts w:ascii="Times New Roman" w:hAnsi="Times New Roman"/>
          <w:sz w:val="24"/>
          <w:szCs w:val="24"/>
        </w:rPr>
      </w:pPr>
      <w:r>
        <w:rPr>
          <w:rFonts w:ascii="Times New Roman" w:hAnsi="Times New Roman"/>
          <w:sz w:val="24"/>
          <w:szCs w:val="24"/>
        </w:rPr>
        <w:t xml:space="preserve">SELECT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File Name (Hafiz)</w:t>
      </w:r>
    </w:p>
    <w:p>
      <w:pPr>
        <w:pStyle w:val="ListParagraph1"/>
        <w:spacing w:before="40" w:after="0" w:line="480" w:lineRule="auto"/>
        <w:ind w:left="720" w:hanging="720"/>
        <w:jc w:val="both"/>
        <w:rPr>
          <w:rFonts w:ascii="Times New Roman" w:hAnsi="Times New Roman"/>
          <w:sz w:val="24"/>
          <w:szCs w:val="24"/>
        </w:rPr>
      </w:pPr>
      <w:r>
        <w:rPr>
          <w:rFonts w:ascii="Times New Roman" w:hAnsi="Times New Roman"/>
          <w:sz w:val="24"/>
          <w:szCs w:val="24"/>
        </w:rPr>
        <w:t>CLICK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ENTER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ListParagraph1"/>
        <w:spacing w:before="40" w:after="0" w:line="480" w:lineRule="auto"/>
        <w:ind w:left="720" w:hanging="720"/>
        <w:jc w:val="both"/>
        <w:rPr>
          <w:rFonts w:ascii="Times New Roman" w:hAnsi="Times New Roman"/>
          <w:sz w:val="24"/>
          <w:szCs w:val="24"/>
        </w:rPr>
      </w:pPr>
      <w:r>
        <w:rPr>
          <w:rFonts w:ascii="Times New Roman" w:hAnsi="Times New Roman"/>
          <w:sz w:val="24"/>
          <w:szCs w:val="24"/>
        </w:rPr>
        <w:t>SELECT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Yes (Option)</w:t>
      </w:r>
      <w:r>
        <w:rPr>
          <w:rFonts w:ascii="Times New Roman" w:hAnsi="Times New Roman"/>
          <w:sz w:val="24"/>
          <w:szCs w:val="24"/>
        </w:rPr>
        <w:tab/>
      </w:r>
    </w:p>
    <w:p>
      <w:pPr>
        <w:pStyle w:val="ListParagraph1"/>
        <w:spacing w:before="40" w:after="0" w:line="480" w:lineRule="auto"/>
        <w:ind w:left="540" w:hanging="540"/>
        <w:jc w:val="both"/>
        <w:rPr>
          <w:rFonts w:ascii="Times New Roman" w:hAnsi="Times New Roman"/>
          <w:sz w:val="24"/>
          <w:szCs w:val="24"/>
        </w:rPr>
      </w:pPr>
      <w:r>
        <w:rPr>
          <w:rFonts w:ascii="Times New Roman" w:hAnsi="Times New Roman"/>
          <w:sz w:val="24"/>
          <w:szCs w:val="24"/>
        </w:rPr>
        <w:t>It was ensured that the parameter on total station and the computer system were the same.</w:t>
      </w:r>
    </w:p>
    <w:p>
      <w:pPr>
        <w:pStyle w:val="ListParagraph1"/>
        <w:spacing w:before="40" w:after="0" w:line="480" w:lineRule="auto"/>
        <w:ind w:left="540" w:hanging="540"/>
        <w:jc w:val="both"/>
        <w:rPr>
          <w:rFonts w:ascii="Times New Roman" w:hAnsi="Times New Roman"/>
          <w:sz w:val="24"/>
          <w:szCs w:val="24"/>
        </w:rPr>
      </w:pPr>
      <w:r>
        <w:rPr>
          <w:rFonts w:ascii="Times New Roman" w:hAnsi="Times New Roman"/>
          <w:sz w:val="24"/>
          <w:szCs w:val="24"/>
        </w:rPr>
        <w:t>A folder was created on the laptop to save the data from the software and the link selected on the software.</w:t>
      </w:r>
    </w:p>
    <w:p>
      <w:pPr>
        <w:pStyle w:val="ListParagraph1"/>
        <w:spacing w:before="40" w:after="0" w:line="480" w:lineRule="auto"/>
        <w:ind w:left="540" w:hanging="540"/>
        <w:jc w:val="both"/>
        <w:rPr>
          <w:rFonts w:ascii="Times New Roman" w:hAnsi="Times New Roman"/>
          <w:sz w:val="24"/>
          <w:szCs w:val="24"/>
        </w:rPr>
      </w:pPr>
      <w:r>
        <w:rPr>
          <w:rFonts w:ascii="Times New Roman" w:hAnsi="Times New Roman"/>
          <w:sz w:val="24"/>
          <w:szCs w:val="24"/>
        </w:rPr>
        <w:t xml:space="preserve"> Transfer was clicked on the total station software to download the file into a folder on the laptop.</w:t>
      </w:r>
    </w:p>
    <w:p>
      <w:pPr>
        <w:pStyle w:val="ListParagraph1"/>
        <w:spacing w:before="40" w:after="0" w:line="480" w:lineRule="auto"/>
        <w:ind w:left="540" w:hanging="540"/>
        <w:jc w:val="both"/>
        <w:rPr>
          <w:rFonts w:ascii="Times New Roman" w:hAnsi="Times New Roman"/>
          <w:sz w:val="24"/>
          <w:szCs w:val="24"/>
        </w:rPr>
      </w:pPr>
      <w:r>
        <w:rPr>
          <w:rFonts w:ascii="Times New Roman" w:hAnsi="Times New Roman"/>
          <w:sz w:val="24"/>
          <w:szCs w:val="24"/>
        </w:rPr>
        <w:t>After the transfer was completed, click on transform coordinate on the total station software resident in the computer system. After converting the required data into dxf format.</w:t>
      </w:r>
    </w:p>
    <w:p>
      <w:pPr>
        <w:pStyle w:val="ListParagraph1"/>
        <w:spacing w:before="40" w:after="0" w:line="480" w:lineRule="auto"/>
        <w:ind w:left="540" w:hanging="540"/>
        <w:jc w:val="both"/>
        <w:rPr>
          <w:rFonts w:ascii="Times New Roman" w:hAnsi="Times New Roman"/>
          <w:sz w:val="24"/>
          <w:szCs w:val="24"/>
        </w:rPr>
      </w:pPr>
      <w:r>
        <w:rPr>
          <w:rFonts w:ascii="Times New Roman" w:hAnsi="Times New Roman"/>
          <w:sz w:val="24"/>
          <w:szCs w:val="24"/>
        </w:rPr>
        <w:t xml:space="preserve">The coordinates were exported from the software environment to Microsoft excel for further processing  </w:t>
      </w:r>
    </w:p>
    <w:p>
      <w:pPr>
        <w:pStyle w:val="Normal"/>
        <w:spacing w:before="40" w:line="480" w:lineRule="auto"/>
        <w:jc w:val="both"/>
        <w:rPr>
          <w:rFonts w:ascii="Times New Roman" w:hAnsi="Times New Roman"/>
          <w:sz w:val="24"/>
          <w:szCs w:val="24"/>
        </w:rPr>
      </w:pPr>
      <w:r>
        <w:rPr>
          <w:rFonts w:ascii="Times New Roman" w:hAnsi="Times New Roman"/>
          <w:sz w:val="24"/>
          <w:szCs w:val="24"/>
        </w:rPr>
        <w:drawing xmlns:mc="http://schemas.openxmlformats.org/markup-compatibility/2006">
          <wp:inline>
            <wp:extent cx="5057628" cy="23821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Grp="0" noSelect="0" noChangeAspect="1" noMove="0"/>
                    </pic:cNvPicPr>
                  </pic:nvPicPr>
                  <pic:blipFill>
                    <a:blip r:embed="rId10"/>
                    <a:srcRect/>
                    <a:stretch>
                      <a:fillRect/>
                    </a:stretch>
                  </pic:blipFill>
                  <pic:spPr>
                    <a:xfrm>
                      <a:off x="0" y="0"/>
                      <a:ext cx="5057628" cy="2382164"/>
                    </a:xfrm>
                    <a:prstGeom prst="rect">
                      <a:avLst/>
                    </a:prstGeom>
                  </pic:spPr>
                </pic:pic>
              </a:graphicData>
            </a:graphic>
          </wp:inline>
        </w:drawing>
      </w:r>
    </w:p>
    <w:p>
      <w:pPr>
        <w:pStyle w:val="Normal"/>
        <w:spacing w:before="40" w:line="480" w:lineRule="auto"/>
        <w:jc w:val="both"/>
        <w:rPr>
          <w:rFonts w:ascii="Times New Roman" w:hAnsi="Times New Roman"/>
          <w:sz w:val="24"/>
          <w:szCs w:val="24"/>
        </w:rPr>
      </w:pPr>
      <w:r>
        <w:rPr>
          <w:rFonts w:ascii="Times New Roman" w:hAnsi="Times New Roman"/>
          <w:b/>
          <w:sz w:val="24"/>
          <w:szCs w:val="24"/>
        </w:rPr>
        <w:t>Figure 3.6a: Downloading process from total station</w:t>
      </w:r>
    </w:p>
    <w:p>
      <w:pPr>
        <w:pStyle w:val="Normal"/>
        <w:spacing w:before="40" w:line="480" w:lineRule="auto"/>
        <w:jc w:val="both"/>
        <w:rPr>
          <w:rFonts w:ascii="Times New Roman" w:hAnsi="Times New Roman"/>
          <w:sz w:val="24"/>
          <w:szCs w:val="24"/>
        </w:rPr>
      </w:pPr>
      <w:r>
        <w:rPr>
          <w:rFonts w:ascii="Times New Roman" w:hAnsi="Times New Roman"/>
          <w:sz w:val="24"/>
          <w:szCs w:val="24"/>
        </w:rPr>
        <w:drawing xmlns:mc="http://schemas.openxmlformats.org/markup-compatibility/2006">
          <wp:inline>
            <wp:extent cx="5186998" cy="295648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Grp="0" noSelect="0" noChangeAspect="1" noMove="0"/>
                    </pic:cNvPicPr>
                  </pic:nvPicPr>
                  <pic:blipFill>
                    <a:blip r:embed="rId11"/>
                    <a:srcRect/>
                    <a:stretch>
                      <a:fillRect/>
                    </a:stretch>
                  </pic:blipFill>
                  <pic:spPr>
                    <a:xfrm>
                      <a:off x="0" y="0"/>
                      <a:ext cx="5186998" cy="2956481"/>
                    </a:xfrm>
                    <a:prstGeom prst="rect">
                      <a:avLst/>
                    </a:prstGeom>
                  </pic:spPr>
                </pic:pic>
              </a:graphicData>
            </a:graphic>
          </wp:inline>
        </w:drawing>
      </w:r>
    </w:p>
    <w:p>
      <w:pPr>
        <w:pStyle w:val="Normal"/>
        <w:spacing w:before="40" w:line="480" w:lineRule="auto"/>
        <w:jc w:val="both"/>
        <w:rPr>
          <w:rFonts w:ascii="Times New Roman" w:hAnsi="Times New Roman"/>
          <w:sz w:val="24"/>
          <w:szCs w:val="24"/>
        </w:rPr>
      </w:pPr>
      <w:r>
        <w:rPr>
          <w:rFonts w:ascii="Times New Roman" w:hAnsi="Times New Roman"/>
          <w:b/>
          <w:sz w:val="24"/>
          <w:szCs w:val="24"/>
        </w:rPr>
        <w:t>Figure3.6b: Downloading process from total station</w:t>
      </w:r>
    </w:p>
    <w:p>
      <w:pPr>
        <w:pStyle w:val="Normal"/>
        <w:spacing w:before="40" w:line="480" w:lineRule="auto"/>
        <w:jc w:val="both"/>
        <w:rPr>
          <w:rFonts w:ascii="Times New Roman" w:hAnsi="Times New Roman"/>
          <w:sz w:val="24"/>
          <w:szCs w:val="24"/>
        </w:rPr>
      </w:pPr>
    </w:p>
    <w:p>
      <w:pPr>
        <w:pStyle w:val="Normal"/>
        <w:spacing w:before="40" w:line="480" w:lineRule="auto"/>
        <w:jc w:val="both"/>
        <w:rPr>
          <w:rFonts w:ascii="Times New Roman" w:hAnsi="Times New Roman"/>
          <w:sz w:val="24"/>
          <w:szCs w:val="24"/>
        </w:rPr>
      </w:pPr>
      <w:r>
        <w:rPr>
          <w:rFonts w:ascii="Times New Roman" w:hAnsi="Times New Roman"/>
          <w:sz w:val="24"/>
          <w:szCs w:val="24"/>
        </w:rPr>
        <w:drawing xmlns:mc="http://schemas.openxmlformats.org/markup-compatibility/2006">
          <wp:inline>
            <wp:extent cx="5256973" cy="310334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Grp="0" noSelect="0" noChangeAspect="1" noMove="0"/>
                    </pic:cNvPicPr>
                  </pic:nvPicPr>
                  <pic:blipFill>
                    <a:blip r:embed="rId12"/>
                    <a:srcRect/>
                    <a:stretch>
                      <a:fillRect/>
                    </a:stretch>
                  </pic:blipFill>
                  <pic:spPr>
                    <a:xfrm>
                      <a:off x="0" y="0"/>
                      <a:ext cx="5256973" cy="3103348"/>
                    </a:xfrm>
                    <a:prstGeom prst="rect">
                      <a:avLst/>
                    </a:prstGeom>
                  </pic:spPr>
                </pic:pic>
              </a:graphicData>
            </a:graphic>
          </wp:inline>
        </w:drawing>
      </w:r>
    </w:p>
    <w:p>
      <w:pPr>
        <w:pStyle w:val="Normal"/>
        <w:spacing w:before="40" w:line="480" w:lineRule="auto"/>
        <w:jc w:val="both"/>
        <w:rPr>
          <w:rFonts w:ascii="Times New Roman" w:hAnsi="Times New Roman"/>
          <w:sz w:val="24"/>
          <w:szCs w:val="24"/>
        </w:rPr>
      </w:pPr>
      <w:r>
        <w:rPr>
          <w:rFonts w:ascii="Times New Roman" w:hAnsi="Times New Roman"/>
          <w:b/>
          <w:sz w:val="24"/>
          <w:szCs w:val="24"/>
        </w:rPr>
        <w:t>Figure 3.6c: Downloading process from total station</w:t>
      </w:r>
    </w:p>
    <w:p>
      <w:pPr>
        <w:pStyle w:val="Normal"/>
        <w:spacing w:before="40" w:line="480" w:lineRule="auto"/>
        <w:jc w:val="both"/>
        <w:rPr>
          <w:rFonts w:ascii="Times New Roman" w:hAnsi="Times New Roman"/>
          <w:sz w:val="24"/>
          <w:szCs w:val="24"/>
        </w:rPr>
      </w:pPr>
      <w:r>
        <w:rPr>
          <w:rFonts w:ascii="Times New Roman" w:hAnsi="Times New Roman"/>
          <w:sz w:val="24"/>
          <w:szCs w:val="24"/>
        </w:rPr>
        <w:drawing xmlns:mc="http://schemas.openxmlformats.org/markup-compatibility/2006">
          <wp:inline>
            <wp:extent cx="5119607" cy="273533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Grp="0" noSelect="0" noChangeAspect="1" noMove="0"/>
                    </pic:cNvPicPr>
                  </pic:nvPicPr>
                  <pic:blipFill>
                    <a:blip r:embed="rId13"/>
                    <a:srcRect/>
                    <a:stretch>
                      <a:fillRect/>
                    </a:stretch>
                  </pic:blipFill>
                  <pic:spPr>
                    <a:xfrm>
                      <a:off x="0" y="0"/>
                      <a:ext cx="5119607" cy="2735331"/>
                    </a:xfrm>
                    <a:prstGeom prst="rect">
                      <a:avLst/>
                    </a:prstGeom>
                  </pic:spPr>
                </pic:pic>
              </a:graphicData>
            </a:graphic>
          </wp:inline>
        </w:drawing>
      </w:r>
    </w:p>
    <w:p>
      <w:pPr>
        <w:pStyle w:val="Normal"/>
        <w:spacing w:before="40" w:line="480" w:lineRule="auto"/>
        <w:jc w:val="both"/>
        <w:rPr>
          <w:rFonts w:ascii="Times New Roman" w:hAnsi="Times New Roman"/>
          <w:sz w:val="24"/>
          <w:szCs w:val="24"/>
        </w:rPr>
      </w:pPr>
      <w:r>
        <w:rPr>
          <w:rFonts w:ascii="Times New Roman" w:hAnsi="Times New Roman"/>
          <w:b/>
          <w:sz w:val="24"/>
          <w:szCs w:val="24"/>
        </w:rPr>
        <w:t>Figure 3.6d: Downloading process from total station</w:t>
      </w:r>
    </w:p>
    <w:p>
      <w:pPr>
        <w:pStyle w:val="Normal"/>
        <w:spacing w:before="40" w:line="480" w:lineRule="auto"/>
        <w:jc w:val="both"/>
        <w:rPr>
          <w:rFonts w:ascii="Times New Roman" w:hAnsi="Times New Roman"/>
          <w:b/>
          <w:sz w:val="24"/>
          <w:szCs w:val="24"/>
        </w:rPr>
      </w:pPr>
      <w:r>
        <w:rPr>
          <w:rFonts w:ascii="Times New Roman" w:hAnsi="Times New Roman"/>
          <w:b/>
          <w:sz w:val="24"/>
          <w:szCs w:val="24"/>
        </w:rPr>
        <w:t>3.7.1.1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Data Processing</w:t>
      </w:r>
    </w:p>
    <w:p>
      <w:pPr>
        <w:pStyle w:val="Normal"/>
        <w:spacing w:before="40" w:after="0" w:line="480" w:lineRule="auto"/>
        <w:ind w:firstLine="720"/>
        <w:jc w:val="both"/>
        <w:rPr>
          <w:rFonts w:ascii="Times New Roman" w:hAnsi="Times New Roman"/>
          <w:b/>
          <w:sz w:val="24"/>
          <w:szCs w:val="24"/>
        </w:rPr>
      </w:pPr>
      <w:r>
        <w:rPr>
          <w:rFonts w:ascii="Times New Roman" w:eastAsia="Times New Roman" w:hAnsi="Times New Roman"/>
          <w:sz w:val="24"/>
          <w:szCs w:val="24"/>
        </w:rPr>
        <w:t>As the instrument downloading cable is faulty,</w:t>
      </w:r>
      <w:r>
        <w:rPr>
          <w:rFonts w:ascii="Times New Roman" w:hAnsi="Times New Roman"/>
          <w:sz w:val="24"/>
          <w:szCs w:val="24"/>
          <w:lang w:val="en-GB"/>
        </w:rPr>
        <w:t xml:space="preserve"> Microsoft Excel 2007 Software was used to type the final coordinates of all points</w:t>
      </w:r>
      <w:r>
        <w:rPr>
          <w:rFonts w:ascii="Times New Roman" w:hAnsi="Times New Roman"/>
          <w:bCs/>
          <w:sz w:val="24"/>
          <w:szCs w:val="24"/>
          <w:lang w:val="en-GB"/>
        </w:rPr>
        <w:t xml:space="preserve"> except the unwanted </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3.7.1.2 </w:t>
      </w:r>
      <w:r>
        <w:rPr>
          <w:rFonts w:ascii="Times New Roman" w:hAnsi="Times New Roman"/>
          <w:b/>
          <w:sz w:val="24"/>
          <w:szCs w:val="24"/>
        </w:rPr>
        <w:tab/>
      </w:r>
      <w:r>
        <w:rPr>
          <w:rFonts w:ascii="Times New Roman" w:hAnsi="Times New Roman"/>
          <w:b/>
          <w:sz w:val="24"/>
          <w:szCs w:val="24"/>
        </w:rPr>
        <w:t>Data Editing</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The downloaded data were edited in the Microsoft Excel environment before the edited data were exported to Notepad.  During the editing process, the irrelevant and redundant data were removed while edited data were saved in a plotable format of file.scr.</w:t>
      </w:r>
    </w:p>
    <w:p>
      <w:pPr>
        <w:pStyle w:val="Normal"/>
        <w:tabs>
          <w:tab w:val="left" w:leader="none" w:pos="720"/>
          <w:tab w:val="left" w:leader="none" w:pos="1440"/>
          <w:tab w:val="left" w:leader="none" w:pos="2160"/>
          <w:tab w:val="left" w:leader="none" w:pos="2711"/>
        </w:tabs>
        <w:spacing w:before="40" w:after="0" w:line="480" w:lineRule="auto"/>
        <w:ind w:right="-334"/>
        <w:jc w:val="both"/>
        <w:rPr>
          <w:rFonts w:ascii="Times New Roman" w:hAnsi="Times New Roman"/>
          <w:b/>
          <w:sz w:val="24"/>
          <w:szCs w:val="24"/>
        </w:rPr>
      </w:pPr>
      <w:r>
        <w:rPr>
          <w:rFonts w:ascii="Times New Roman" w:hAnsi="Times New Roman"/>
          <w:b/>
          <w:sz w:val="24"/>
          <w:szCs w:val="24"/>
        </w:rPr>
        <w:t>3.8</w:t>
      </w:r>
      <w:r>
        <w:rPr>
          <w:rFonts w:ascii="Times New Roman" w:hAnsi="Times New Roman"/>
          <w:b/>
          <w:sz w:val="24"/>
          <w:szCs w:val="24"/>
        </w:rPr>
        <w:tab/>
      </w:r>
      <w:r>
        <w:rPr>
          <w:rFonts w:ascii="Times New Roman" w:hAnsi="Times New Roman"/>
          <w:b/>
          <w:sz w:val="24"/>
          <w:szCs w:val="24"/>
        </w:rPr>
        <w:t xml:space="preserve">Computations </w:t>
      </w:r>
      <w:r>
        <w:rPr>
          <w:rFonts w:ascii="Times New Roman" w:hAnsi="Times New Roman"/>
          <w:b/>
          <w:sz w:val="24"/>
          <w:szCs w:val="24"/>
        </w:rPr>
        <w:tab/>
      </w:r>
      <w:r>
        <w:rPr>
          <w:rFonts w:ascii="Times New Roman" w:hAnsi="Times New Roman"/>
          <w:b/>
          <w:sz w:val="24"/>
          <w:szCs w:val="24"/>
        </w:rPr>
        <w:tab/>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Computation can be said to be calculations of a kind or another from a large part of the work of surveying and the ability to compute with speed and accuracy is an important qualification for the surveyor.</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Computations are made algebraically by the use of simple arithmetical procedures and trigonometric functions and graphically by accurate scaled drawing. Computation come up after field work and is very important in survey work because it serves as the final information shown on plan.</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 xml:space="preserve">Computation is the operation carried out when the raw data obtain from the field has been processed to obtain final result from which plans were produced. </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The various computation procedures carried out in this project are analyzed as follows.</w:t>
      </w:r>
    </w:p>
    <w:p>
      <w:pPr>
        <w:pStyle w:val="Normal"/>
        <w:spacing w:before="40" w:after="0" w:line="480" w:lineRule="auto"/>
        <w:ind w:right="-72" w:firstLine="720"/>
        <w:jc w:val="both"/>
        <w:rPr>
          <w:rFonts w:ascii="Times New Roman" w:hAnsi="Times New Roman"/>
          <w:sz w:val="24"/>
          <w:szCs w:val="24"/>
        </w:rPr>
      </w:pPr>
      <w:r>
        <w:rPr>
          <w:rFonts w:ascii="Times New Roman" w:hAnsi="Times New Roman"/>
          <w:sz w:val="24"/>
          <w:szCs w:val="24"/>
        </w:rPr>
        <w:t>After the field book has been deduced the following computation were carried out</w:t>
      </w:r>
    </w:p>
    <w:p>
      <w:pPr>
        <w:pStyle w:val="Normal"/>
        <w:tabs>
          <w:tab w:val="left" w:leader="none" w:pos="0"/>
        </w:tabs>
        <w:spacing w:before="40" w:after="0" w:line="480" w:lineRule="auto"/>
        <w:ind w:left="0" w:right="-334" w:firstLine="720"/>
        <w:jc w:val="both"/>
        <w:rPr>
          <w:rFonts w:ascii="Times New Roman" w:hAnsi="Times New Roman"/>
          <w:sz w:val="24"/>
          <w:szCs w:val="24"/>
        </w:rPr>
      </w:pPr>
      <w:r>
        <w:rPr>
          <w:rFonts w:ascii="Times New Roman" w:hAnsi="Times New Roman"/>
          <w:sz w:val="24"/>
          <w:szCs w:val="24"/>
        </w:rPr>
        <w:t>Traverse backward computation.</w:t>
      </w:r>
    </w:p>
    <w:p>
      <w:pPr>
        <w:pStyle w:val="Normal"/>
        <w:tabs>
          <w:tab w:val="left" w:leader="none" w:pos="0"/>
        </w:tabs>
        <w:spacing w:before="40" w:after="0" w:line="480" w:lineRule="auto"/>
        <w:ind w:left="0" w:right="-334" w:firstLine="720"/>
        <w:jc w:val="both"/>
        <w:rPr>
          <w:rFonts w:ascii="Times New Roman" w:hAnsi="Times New Roman"/>
          <w:sz w:val="24"/>
          <w:szCs w:val="24"/>
        </w:rPr>
      </w:pPr>
      <w:r>
        <w:rPr>
          <w:rFonts w:ascii="Times New Roman" w:hAnsi="Times New Roman"/>
          <w:sz w:val="24"/>
          <w:szCs w:val="24"/>
        </w:rPr>
        <w:t>Area computation.</w:t>
      </w:r>
    </w:p>
    <w:p>
      <w:pPr>
        <w:pStyle w:val="Normal"/>
        <w:tabs>
          <w:tab w:val="left" w:leader="none" w:pos="0"/>
        </w:tabs>
        <w:spacing w:before="40" w:after="0" w:line="480" w:lineRule="auto"/>
        <w:ind w:left="0" w:right="-334" w:firstLine="720"/>
        <w:jc w:val="both"/>
        <w:rPr>
          <w:rFonts w:ascii="Times New Roman" w:hAnsi="Times New Roman"/>
          <w:sz w:val="24"/>
          <w:szCs w:val="24"/>
        </w:rPr>
      </w:pPr>
      <w:r>
        <w:rPr>
          <w:rFonts w:ascii="Times New Roman" w:hAnsi="Times New Roman"/>
          <w:sz w:val="24"/>
          <w:szCs w:val="24"/>
        </w:rPr>
        <w:t>Linear accuracy.</w:t>
      </w:r>
    </w:p>
    <w:p>
      <w:pPr>
        <w:pStyle w:val="Normal"/>
        <w:spacing w:before="40" w:after="0" w:line="480" w:lineRule="auto"/>
        <w:ind w:right="-72"/>
        <w:jc w:val="both"/>
        <w:rPr>
          <w:rFonts w:ascii="Times New Roman" w:hAnsi="Times New Roman"/>
          <w:b/>
          <w:sz w:val="24"/>
          <w:szCs w:val="24"/>
        </w:rPr>
      </w:pPr>
      <w:r>
        <w:rPr>
          <w:rFonts w:ascii="Times New Roman" w:hAnsi="Times New Roman"/>
          <w:b/>
          <w:sz w:val="24"/>
          <w:szCs w:val="24"/>
        </w:rPr>
        <w:t>3.8.1</w:t>
      </w:r>
      <w:r>
        <w:rPr>
          <w:rFonts w:ascii="Times New Roman" w:hAnsi="Times New Roman"/>
          <w:b/>
          <w:sz w:val="24"/>
          <w:szCs w:val="24"/>
        </w:rPr>
        <w:tab/>
      </w:r>
      <w:r>
        <w:rPr>
          <w:rFonts w:ascii="Times New Roman" w:hAnsi="Times New Roman"/>
          <w:b/>
          <w:sz w:val="24"/>
          <w:szCs w:val="24"/>
        </w:rPr>
        <w:t>Traverse Backward Computation</w:t>
      </w:r>
    </w:p>
    <w:p>
      <w:pPr>
        <w:pStyle w:val="Normal"/>
        <w:spacing w:before="40" w:after="0" w:line="480" w:lineRule="auto"/>
        <w:ind w:right="-72"/>
        <w:jc w:val="both"/>
        <w:rPr>
          <w:rFonts w:ascii="Times New Roman" w:hAnsi="Times New Roman"/>
          <w:b/>
          <w:sz w:val="24"/>
          <w:szCs w:val="24"/>
        </w:rPr>
      </w:pPr>
      <w:r>
        <w:rPr>
          <w:rFonts w:ascii="Times New Roman" w:hAnsi="Times New Roman"/>
          <w:sz w:val="24"/>
          <w:szCs w:val="24"/>
        </w:rPr>
        <w:tab/>
      </w:r>
      <w:r>
        <w:rPr>
          <w:rFonts w:ascii="Times New Roman" w:hAnsi="Times New Roman"/>
          <w:bCs/>
          <w:sz w:val="24"/>
          <w:szCs w:val="24"/>
        </w:rPr>
        <w:t>The processed boundary data downloaded from the instrument and the already existing control information were used to determine the latitude, departure, bearings and distances of traverse lines as shown in the table below</w:t>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 xml:space="preserve">Bearing of line = </w:t>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 xml:space="preserve">Distance (L) = </w:t>
      </w:r>
      <w:r>
        <w:fldChar w:fldCharType="begin"/>
      </w:r>
      <w:r>
        <w:instrText xml:space="preserve"> EMBED Equation.3 </w:instrText>
      </w:r>
      <w:r>
        <w:fldChar w:fldCharType="separate"/>
      </w:r>
      <w:r>
        <w:rPr>
          <w:rFonts w:ascii="Times New Roman" w:hAnsi="Times New Roman"/>
          <w:position w:val="-12"/>
          <w:sz w:val="24"/>
          <w:szCs w:val="24"/>
        </w:rPr>
        <w:drawing xmlns:mc="http://schemas.openxmlformats.org/markup-compatibility/2006">
          <wp:inline>
            <wp:extent cx="1073150" cy="28828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Grp="0" noSelect="0" noChangeAspect="1" noMove="0"/>
                    </pic:cNvPicPr>
                  </pic:nvPicPr>
                  <pic:blipFill>
                    <a:blip r:embed="rId14"/>
                    <a:srcRect/>
                    <a:stretch>
                      <a:fillRect/>
                    </a:stretch>
                  </pic:blipFill>
                  <pic:spPr>
                    <a:xfrm>
                      <a:off x="0" y="0"/>
                      <a:ext cx="1073150" cy="288286"/>
                    </a:xfrm>
                    <a:prstGeom prst="rect">
                      <a:avLst/>
                    </a:prstGeom>
                  </pic:spPr>
                </pic:pic>
              </a:graphicData>
            </a:graphic>
          </wp:inline>
        </w:drawing>
      </w:r>
      <w:r>
        <w:fldChar w:fldCharType="end"/>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The back computation was done in order o have final bearing and distance of the boundary lines.</w:t>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 xml:space="preserve"> The below formulae was used</w:t>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∆N = N</w:t>
      </w:r>
      <w:r>
        <w:rPr>
          <w:rFonts w:ascii="Times New Roman" w:hAnsi="Times New Roman"/>
          <w:sz w:val="24"/>
          <w:szCs w:val="24"/>
          <w:vertAlign w:val="subscript"/>
        </w:rPr>
        <w:t>2</w:t>
      </w:r>
      <w:r>
        <w:rPr>
          <w:rFonts w:ascii="Times New Roman" w:hAnsi="Times New Roman"/>
          <w:sz w:val="24"/>
          <w:szCs w:val="24"/>
        </w:rPr>
        <w:t>-N</w:t>
      </w:r>
      <w:r>
        <w:rPr>
          <w:rFonts w:ascii="Times New Roman" w:hAnsi="Times New Roman"/>
          <w:sz w:val="24"/>
          <w:szCs w:val="24"/>
          <w:vertAlign w:val="subscript"/>
        </w:rPr>
        <w:t>1</w:t>
      </w:r>
      <w:r>
        <w:rPr>
          <w:rFonts w:ascii="Times New Roman" w:hAnsi="Times New Roman"/>
          <w:sz w:val="24"/>
          <w:szCs w:val="24"/>
        </w:rPr>
        <w:t>,N</w:t>
      </w:r>
      <w:r>
        <w:rPr>
          <w:rFonts w:ascii="Times New Roman" w:hAnsi="Times New Roman"/>
          <w:sz w:val="24"/>
          <w:szCs w:val="24"/>
          <w:vertAlign w:val="subscript"/>
        </w:rPr>
        <w:t>3</w:t>
      </w:r>
      <w:r>
        <w:rPr>
          <w:rFonts w:ascii="Times New Roman" w:hAnsi="Times New Roman"/>
          <w:sz w:val="24"/>
          <w:szCs w:val="24"/>
        </w:rPr>
        <w:t>-N</w:t>
      </w:r>
      <w:r>
        <w:rPr>
          <w:rFonts w:ascii="Times New Roman" w:hAnsi="Times New Roman"/>
          <w:sz w:val="24"/>
          <w:szCs w:val="24"/>
          <w:vertAlign w:val="subscript"/>
        </w:rPr>
        <w:t>2</w:t>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∆E = E</w:t>
      </w:r>
      <w:r>
        <w:rPr>
          <w:rFonts w:ascii="Times New Roman" w:hAnsi="Times New Roman"/>
          <w:sz w:val="24"/>
          <w:szCs w:val="24"/>
          <w:vertAlign w:val="subscript"/>
        </w:rPr>
        <w:t>2</w:t>
      </w:r>
      <w:r>
        <w:rPr>
          <w:rFonts w:ascii="Times New Roman" w:hAnsi="Times New Roman"/>
          <w:sz w:val="24"/>
          <w:szCs w:val="24"/>
        </w:rPr>
        <w:t>-E</w:t>
      </w:r>
      <w:r>
        <w:rPr>
          <w:rFonts w:ascii="Times New Roman" w:hAnsi="Times New Roman"/>
          <w:sz w:val="24"/>
          <w:szCs w:val="24"/>
          <w:vertAlign w:val="subscript"/>
        </w:rPr>
        <w:t>1</w:t>
      </w:r>
      <w:r>
        <w:rPr>
          <w:rFonts w:ascii="Times New Roman" w:hAnsi="Times New Roman"/>
          <w:sz w:val="24"/>
          <w:szCs w:val="24"/>
        </w:rPr>
        <w:t>, E</w:t>
      </w:r>
      <w:r>
        <w:rPr>
          <w:rFonts w:ascii="Times New Roman" w:hAnsi="Times New Roman"/>
          <w:sz w:val="24"/>
          <w:szCs w:val="24"/>
          <w:vertAlign w:val="subscript"/>
        </w:rPr>
        <w:t>3</w:t>
      </w:r>
      <w:r>
        <w:rPr>
          <w:rFonts w:ascii="Times New Roman" w:hAnsi="Times New Roman"/>
          <w:sz w:val="24"/>
          <w:szCs w:val="24"/>
        </w:rPr>
        <w:t>-E</w:t>
      </w:r>
      <w:r>
        <w:rPr>
          <w:rFonts w:ascii="Times New Roman" w:hAnsi="Times New Roman"/>
          <w:sz w:val="24"/>
          <w:szCs w:val="24"/>
          <w:vertAlign w:val="subscript"/>
        </w:rPr>
        <w:t>2</w:t>
      </w:r>
    </w:p>
    <w:p>
      <w:pPr>
        <w:pStyle w:val="Normal"/>
        <w:spacing w:before="40" w:after="0" w:line="480" w:lineRule="auto"/>
        <w:ind w:right="-72"/>
        <w:jc w:val="both"/>
        <w:rPr>
          <w:rFonts w:ascii="Times New Roman" w:hAnsi="Times New Roman"/>
          <w:sz w:val="24"/>
          <w:szCs w:val="24"/>
        </w:rPr>
      </w:pPr>
      <w:r>
        <w:rPr>
          <w:rFonts w:ascii="Times New Roman" w:hAnsi="Times New Roman"/>
          <w:sz w:val="24"/>
          <w:szCs w:val="24"/>
        </w:rPr>
        <w:t>Putting the sign they carried into consideration</w: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w:t xml:space="preserve">Distance =  </w:t>
      </w:r>
      <w:r>
        <w:fldChar w:fldCharType="begin"/>
      </w:r>
      <w:r>
        <w:instrText xml:space="preserve"> EMBED Equation.3 </w:instrText>
      </w:r>
      <w:r>
        <w:fldChar w:fldCharType="separate"/>
      </w:r>
      <w:r>
        <w:rPr>
          <w:rFonts w:ascii="Times New Roman" w:hAnsi="Times New Roman"/>
          <w:position w:val="-12"/>
          <w:sz w:val="24"/>
          <w:szCs w:val="24"/>
        </w:rPr>
        <w:drawing xmlns:mc="http://schemas.openxmlformats.org/markup-compatibility/2006">
          <wp:inline>
            <wp:extent cx="1082675" cy="28828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Grp="0" noSelect="0" noChangeAspect="1" noMove="0"/>
                    </pic:cNvPicPr>
                  </pic:nvPicPr>
                  <pic:blipFill>
                    <a:blip r:embed="rId15"/>
                    <a:srcRect/>
                    <a:stretch>
                      <a:fillRect/>
                    </a:stretch>
                  </pic:blipFill>
                  <pic:spPr>
                    <a:xfrm>
                      <a:off x="0" y="0"/>
                      <a:ext cx="1082675" cy="288286"/>
                    </a:xfrm>
                    <a:prstGeom prst="rect">
                      <a:avLst/>
                    </a:prstGeom>
                  </pic:spPr>
                </pic:pic>
              </a:graphicData>
            </a:graphic>
          </wp:inline>
        </w:drawing>
      </w:r>
      <w:r>
        <w:fldChar w:fldCharType="end"/>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w:t xml:space="preserve">Bearing = </w:t>
      </w:r>
      <w:r>
        <w:rPr>
          <w:rFonts w:ascii="Times New Roman" w:hAnsi="Times New Roman"/>
          <w:sz w:val="24"/>
          <w:szCs w:val="24"/>
          <w:lang w:val="en-US"/>
        </w:rPr>
        <w:t>Tan-1 DE/DN</w: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w:t>Where</w: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w:t xml:space="preserve"> ∆N is difference in northing (m)</w:t>
      </w:r>
    </w:p>
    <w:p>
      <w:pPr>
        <w:pStyle w:val="Normal"/>
        <w:spacing w:before="40" w:after="0" w:line="480" w:lineRule="auto"/>
        <w:ind w:right="-334"/>
        <w:jc w:val="both"/>
        <w:rPr>
          <w:rFonts w:ascii="Times New Roman" w:hAnsi="Times New Roman"/>
          <w:sz w:val="24"/>
          <w:szCs w:val="24"/>
        </w:rPr>
      </w:pPr>
      <w:r>
        <w:rPr>
          <w:rFonts w:ascii="Times New Roman" w:hAnsi="Times New Roman"/>
          <w:sz w:val="24"/>
          <w:szCs w:val="24"/>
        </w:rPr>
        <w:t xml:space="preserve"> ∆E is difference in easting (m)</w:t>
      </w: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Area Computation</w:t>
      </w:r>
    </w:p>
    <w:p>
      <w:pPr>
        <w:pStyle w:val="Normal"/>
        <w:spacing w:after="0" w:line="480" w:lineRule="auto"/>
        <w:ind w:firstLine="720"/>
        <w:jc w:val="both"/>
        <w:rPr>
          <w:rFonts w:ascii="Times New Roman" w:hAnsi="Times New Roman"/>
          <w:sz w:val="24"/>
          <w:szCs w:val="24"/>
        </w:rPr>
      </w:pPr>
      <w:r>
        <w:rPr>
          <w:rFonts w:ascii="Times New Roman" w:hAnsi="Times New Roman"/>
          <w:sz w:val="24"/>
          <w:szCs w:val="24"/>
        </w:rPr>
        <w:t>Using cross coordinates method, area computation was done by a small program in an excel spread sheet. The results were as shown below:</w:t>
      </w:r>
    </w:p>
    <w:p>
      <w:pPr>
        <w:pStyle w:val="Normal"/>
        <w:spacing w:after="0" w:line="480" w:lineRule="auto"/>
        <w:ind w:firstLine="720"/>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96" simplePos="0">
                <wp:simplePos x="0" y="0"/>
                <wp:positionH relativeFrom="column">
                  <wp:posOffset>1590675</wp:posOffset>
                </wp:positionH>
                <wp:positionV relativeFrom="paragraph">
                  <wp:posOffset>118745</wp:posOffset>
                </wp:positionV>
                <wp:extent cx="695325" cy="238125"/>
                <wp:effectExtent l="0" t="0" r="3086" b="9012"/>
                <wp:wrapNone/>
                <wp:docPr id="104" name="AutoShape 124"/>
                <wp:cNvGraphicFramePr>
                  <a:graphicFrameLocks xmlns:a="http://schemas.openxmlformats.org/drawingml/2006/main"/>
                </wp:cNvGraphicFramePr>
                <a:graphic xmlns:a="http://schemas.openxmlformats.org/drawingml/2006/main">
                  <a:graphicData uri="http://schemas.microsoft.com/office/word/2010/wordprocessingShape">
                    <wps:wsp>
                      <wps:cNvPr id="1148" name="AutoShape 124"/>
                      <wps:cNvCnPr/>
                      <wps:spPr>
                        <a:xfrm>
                          <a:off x="0" y="0"/>
                          <a:ext cx="695325" cy="238125"/>
                        </a:xfrm>
                        <a:prstGeom prst="straightConnector1">
                          <a:avLst/>
                        </a:prstGeom>
                        <a:noFill/>
                        <a:ln cmpd="sng">
                          <a:solidFill>
                            <a:srgbClr val="000000"/>
                          </a:solidFill>
                          <a:miter/>
                        </a:ln>
                      </wps:spPr>
                      <wps:bodyPr lIns="91440" tIns="45720" rIns="91440" bIns="45720"/>
                    </wps:wsp>
                  </a:graphicData>
                </a:graphic>
              </wp:anchor>
            </w:drawing>
          </mc:Choice>
          <mc:Fallback>
            <w:pict>
              <v:shape id="77D864F8-D2FE-A8C0-342CFD3E8E2E" coordsize="21600,21600" style="position:absolute;width:54.75pt;height:18.75pt;margin-top:9.35pt;margin-left:125.25pt;rotation:0.000000;z-index:96;"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92" simplePos="0">
                <wp:simplePos x="0" y="0"/>
                <wp:positionH relativeFrom="column">
                  <wp:posOffset>1590675</wp:posOffset>
                </wp:positionH>
                <wp:positionV relativeFrom="paragraph">
                  <wp:posOffset>118745</wp:posOffset>
                </wp:positionV>
                <wp:extent cx="695325" cy="285750"/>
                <wp:effectExtent l="0" t="0" r="3620" b="8810"/>
                <wp:wrapNone/>
                <wp:docPr id="105" name="AutoShape 125"/>
                <wp:cNvGraphicFramePr>
                  <a:graphicFrameLocks xmlns:a="http://schemas.openxmlformats.org/drawingml/2006/main"/>
                </wp:cNvGraphicFramePr>
                <a:graphic xmlns:a="http://schemas.openxmlformats.org/drawingml/2006/main">
                  <a:graphicData uri="http://schemas.microsoft.com/office/word/2010/wordprocessingShape">
                    <wps:wsp>
                      <wps:cNvPr id="1149" name="AutoShape 125"/>
                      <wps:cNvCnPr/>
                      <wps:spPr>
                        <a:xfrm flipH="1">
                          <a:off x="0" y="0"/>
                          <a:ext cx="695325" cy="285750"/>
                        </a:xfrm>
                        <a:prstGeom prst="straightConnector1">
                          <a:avLst/>
                        </a:prstGeom>
                        <a:noFill/>
                        <a:ln cmpd="sng">
                          <a:solidFill>
                            <a:srgbClr val="000000"/>
                          </a:solidFill>
                          <a:miter/>
                        </a:ln>
                      </wps:spPr>
                      <wps:bodyPr lIns="91440" tIns="45720" rIns="91440" bIns="45720"/>
                    </wps:wsp>
                  </a:graphicData>
                </a:graphic>
              </wp:anchor>
            </w:drawing>
          </mc:Choice>
          <mc:Fallback>
            <w:pict>
              <v:shape id="49E71717-A10C-3C13-6BA55F42E453" coordsize="21600,21600" style="flip:x;position:absolute;width:54.75pt;height:22.5pt;margin-top:9.35pt;margin-left:125.25pt;rotation:0.000000;z-index:92;"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w:t>NORTHING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EASTING (A)</w:t>
      </w:r>
    </w:p>
    <w:p>
      <w:pPr>
        <w:pStyle w:val="Normal"/>
        <w:spacing w:after="0" w:line="480" w:lineRule="auto"/>
        <w:ind w:firstLine="720"/>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97" simplePos="0">
                <wp:simplePos x="0" y="0"/>
                <wp:positionH relativeFrom="column">
                  <wp:posOffset>1590675</wp:posOffset>
                </wp:positionH>
                <wp:positionV relativeFrom="paragraph">
                  <wp:posOffset>88900</wp:posOffset>
                </wp:positionV>
                <wp:extent cx="695325" cy="295275"/>
                <wp:effectExtent l="0" t="0" r="3724" b="8768"/>
                <wp:wrapNone/>
                <wp:docPr id="106" name="AutoShape 126"/>
                <wp:cNvGraphicFramePr>
                  <a:graphicFrameLocks xmlns:a="http://schemas.openxmlformats.org/drawingml/2006/main"/>
                </wp:cNvGraphicFramePr>
                <a:graphic xmlns:a="http://schemas.openxmlformats.org/drawingml/2006/main">
                  <a:graphicData uri="http://schemas.microsoft.com/office/word/2010/wordprocessingShape">
                    <wps:wsp>
                      <wps:cNvPr id="1150" name="AutoShape 126"/>
                      <wps:cNvCnPr/>
                      <wps:spPr>
                        <a:xfrm flipH="1">
                          <a:off x="0" y="0"/>
                          <a:ext cx="695325" cy="295275"/>
                        </a:xfrm>
                        <a:prstGeom prst="straightConnector1">
                          <a:avLst/>
                        </a:prstGeom>
                        <a:noFill/>
                        <a:ln cmpd="sng">
                          <a:solidFill>
                            <a:srgbClr val="000000"/>
                          </a:solidFill>
                          <a:miter/>
                        </a:ln>
                      </wps:spPr>
                      <wps:bodyPr lIns="91440" tIns="45720" rIns="91440" bIns="45720"/>
                    </wps:wsp>
                  </a:graphicData>
                </a:graphic>
              </wp:anchor>
            </w:drawing>
          </mc:Choice>
          <mc:Fallback>
            <w:pict>
              <v:shape id="9A26CDCB-E5D5-C2CD-F9AAC5FE239C" coordsize="21600,21600" style="flip:x;position:absolute;width:54.75pt;height:23.25pt;margin-top:7pt;margin-left:125.25pt;rotation:0.000000;z-index:97;"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93" simplePos="0">
                <wp:simplePos x="0" y="0"/>
                <wp:positionH relativeFrom="column">
                  <wp:posOffset>1590675</wp:posOffset>
                </wp:positionH>
                <wp:positionV relativeFrom="paragraph">
                  <wp:posOffset>136525</wp:posOffset>
                </wp:positionV>
                <wp:extent cx="695325" cy="247650"/>
                <wp:effectExtent l="0" t="0" r="3196" b="8972"/>
                <wp:wrapNone/>
                <wp:docPr id="107" name="AutoShape 127"/>
                <wp:cNvGraphicFramePr>
                  <a:graphicFrameLocks xmlns:a="http://schemas.openxmlformats.org/drawingml/2006/main"/>
                </wp:cNvGraphicFramePr>
                <a:graphic xmlns:a="http://schemas.openxmlformats.org/drawingml/2006/main">
                  <a:graphicData uri="http://schemas.microsoft.com/office/word/2010/wordprocessingShape">
                    <wps:wsp>
                      <wps:cNvPr id="1151" name="AutoShape 127"/>
                      <wps:cNvCnPr/>
                      <wps:spPr>
                        <a:xfrm>
                          <a:off x="0" y="0"/>
                          <a:ext cx="695325" cy="247650"/>
                        </a:xfrm>
                        <a:prstGeom prst="straightConnector1">
                          <a:avLst/>
                        </a:prstGeom>
                        <a:noFill/>
                        <a:ln cmpd="sng">
                          <a:solidFill>
                            <a:srgbClr val="000000"/>
                          </a:solidFill>
                          <a:miter/>
                        </a:ln>
                      </wps:spPr>
                      <wps:bodyPr lIns="91440" tIns="45720" rIns="91440" bIns="45720"/>
                    </wps:wsp>
                  </a:graphicData>
                </a:graphic>
              </wp:anchor>
            </w:drawing>
          </mc:Choice>
          <mc:Fallback>
            <w:pict>
              <v:shape id="C9C325C5-A30A-2DAB-489191B3A679" coordsize="21600,21600" style="position:absolute;width:54.75pt;height:19.5pt;margin-top:10.75pt;margin-left:125.25pt;rotation:0.000000;z-index:93;"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w:t>NORTHING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EASTING (B)</w:t>
      </w:r>
    </w:p>
    <w:p>
      <w:pPr>
        <w:pStyle w:val="Normal"/>
        <w:spacing w:after="0" w:line="480" w:lineRule="auto"/>
        <w:ind w:firstLine="720"/>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98" simplePos="0">
                <wp:simplePos x="0" y="0"/>
                <wp:positionH relativeFrom="column">
                  <wp:posOffset>1590675</wp:posOffset>
                </wp:positionH>
                <wp:positionV relativeFrom="paragraph">
                  <wp:posOffset>115570</wp:posOffset>
                </wp:positionV>
                <wp:extent cx="695325" cy="276225"/>
                <wp:effectExtent l="0" t="0" r="3516" b="8852"/>
                <wp:wrapNone/>
                <wp:docPr id="108" name="AutoShape 128"/>
                <wp:cNvGraphicFramePr>
                  <a:graphicFrameLocks xmlns:a="http://schemas.openxmlformats.org/drawingml/2006/main"/>
                </wp:cNvGraphicFramePr>
                <a:graphic xmlns:a="http://schemas.openxmlformats.org/drawingml/2006/main">
                  <a:graphicData uri="http://schemas.microsoft.com/office/word/2010/wordprocessingShape">
                    <wps:wsp>
                      <wps:cNvPr id="1152" name="AutoShape 128"/>
                      <wps:cNvCnPr/>
                      <wps:spPr>
                        <a:xfrm>
                          <a:off x="0" y="0"/>
                          <a:ext cx="695325" cy="276225"/>
                        </a:xfrm>
                        <a:prstGeom prst="straightConnector1">
                          <a:avLst/>
                        </a:prstGeom>
                        <a:noFill/>
                        <a:ln cmpd="sng">
                          <a:solidFill>
                            <a:srgbClr val="000000"/>
                          </a:solidFill>
                          <a:miter/>
                        </a:ln>
                      </wps:spPr>
                      <wps:bodyPr lIns="91440" tIns="45720" rIns="91440" bIns="45720"/>
                    </wps:wsp>
                  </a:graphicData>
                </a:graphic>
              </wp:anchor>
            </w:drawing>
          </mc:Choice>
          <mc:Fallback>
            <w:pict>
              <v:shape id="6C87A3D5-48AE-E778-3F7FEBA40DFF" coordsize="21600,21600" style="position:absolute;width:54.75pt;height:21.75pt;margin-top:9.1pt;margin-left:125.25pt;rotation:0.000000;z-index:98;"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94" simplePos="0">
                <wp:simplePos x="0" y="0"/>
                <wp:positionH relativeFrom="column">
                  <wp:posOffset>1590675</wp:posOffset>
                </wp:positionH>
                <wp:positionV relativeFrom="paragraph">
                  <wp:posOffset>115570</wp:posOffset>
                </wp:positionV>
                <wp:extent cx="695325" cy="276225"/>
                <wp:effectExtent l="0" t="0" r="3516" b="8852"/>
                <wp:wrapNone/>
                <wp:docPr id="109" name="AutoShape 129"/>
                <wp:cNvGraphicFramePr>
                  <a:graphicFrameLocks xmlns:a="http://schemas.openxmlformats.org/drawingml/2006/main"/>
                </wp:cNvGraphicFramePr>
                <a:graphic xmlns:a="http://schemas.openxmlformats.org/drawingml/2006/main">
                  <a:graphicData uri="http://schemas.microsoft.com/office/word/2010/wordprocessingShape">
                    <wps:wsp>
                      <wps:cNvPr id="1153" name="AutoShape 129"/>
                      <wps:cNvCnPr/>
                      <wps:spPr>
                        <a:xfrm flipH="1">
                          <a:off x="0" y="0"/>
                          <a:ext cx="695325" cy="276225"/>
                        </a:xfrm>
                        <a:prstGeom prst="straightConnector1">
                          <a:avLst/>
                        </a:prstGeom>
                        <a:noFill/>
                        <a:ln cmpd="sng">
                          <a:solidFill>
                            <a:srgbClr val="000000"/>
                          </a:solidFill>
                          <a:miter/>
                        </a:ln>
                      </wps:spPr>
                      <wps:bodyPr lIns="91440" tIns="45720" rIns="91440" bIns="45720"/>
                    </wps:wsp>
                  </a:graphicData>
                </a:graphic>
              </wp:anchor>
            </w:drawing>
          </mc:Choice>
          <mc:Fallback>
            <w:pict>
              <v:shape id="F1D0B78C-79F5-B099-90AB46289862" coordsize="21600,21600" style="flip:x;position:absolute;width:54.75pt;height:21.75pt;margin-top:9.1pt;margin-left:125.25pt;rotation:0.000000;z-index:94;"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w:t>NORTHING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EASTING (C)</w:t>
      </w:r>
    </w:p>
    <w:p>
      <w:pPr>
        <w:pStyle w:val="Normal"/>
        <w:spacing w:after="0" w:line="480" w:lineRule="auto"/>
        <w:ind w:firstLine="720"/>
        <w:jc w:val="both"/>
        <w:rPr>
          <w:rFonts w:ascii="Times New Roman" w:hAnsi="Times New Roman"/>
          <w:sz w:val="24"/>
          <w:szCs w:val="24"/>
        </w:rPr>
      </w:pPr>
      <w:r>
        <w:rPr>
          <w:rFonts w:ascii="Times New Roman" w:hAnsi="Times New Roman"/>
          <w:sz w:val="24"/>
          <w:szCs w:val="24"/>
        </w:rPr>
        <mc:AlternateContent>
          <mc:Choice Requires="wps">
            <w:drawing xmlns:mc="http://schemas.openxmlformats.org/markup-compatibility/2006">
              <wp:anchor allowOverlap="1" behindDoc="0" layoutInCell="1" locked="0" relativeHeight="99" simplePos="0">
                <wp:simplePos x="0" y="0"/>
                <wp:positionH relativeFrom="column">
                  <wp:posOffset>1590675</wp:posOffset>
                </wp:positionH>
                <wp:positionV relativeFrom="paragraph">
                  <wp:posOffset>123825</wp:posOffset>
                </wp:positionV>
                <wp:extent cx="695325" cy="257175"/>
                <wp:effectExtent l="0" t="0" r="3304" b="8934"/>
                <wp:wrapNone/>
                <wp:docPr id="110" name="AutoShape 130"/>
                <wp:cNvGraphicFramePr>
                  <a:graphicFrameLocks xmlns:a="http://schemas.openxmlformats.org/drawingml/2006/main"/>
                </wp:cNvGraphicFramePr>
                <a:graphic xmlns:a="http://schemas.openxmlformats.org/drawingml/2006/main">
                  <a:graphicData uri="http://schemas.microsoft.com/office/word/2010/wordprocessingShape">
                    <wps:wsp>
                      <wps:cNvPr id="1154" name="AutoShape 130"/>
                      <wps:cNvCnPr/>
                      <wps:spPr>
                        <a:xfrm flipH="1">
                          <a:off x="0" y="0"/>
                          <a:ext cx="695325" cy="257175"/>
                        </a:xfrm>
                        <a:prstGeom prst="straightConnector1">
                          <a:avLst/>
                        </a:prstGeom>
                        <a:noFill/>
                        <a:ln cmpd="sng">
                          <a:solidFill>
                            <a:srgbClr val="000000"/>
                          </a:solidFill>
                          <a:miter/>
                        </a:ln>
                      </wps:spPr>
                      <wps:bodyPr lIns="91440" tIns="45720" rIns="91440" bIns="45720"/>
                    </wps:wsp>
                  </a:graphicData>
                </a:graphic>
              </wp:anchor>
            </w:drawing>
          </mc:Choice>
          <mc:Fallback>
            <w:pict>
              <v:shape id="1C78ACF9-ADA3-A794-0E0CF981819F" coordsize="21600,21600" style="flip:x;position:absolute;width:54.75pt;height:20.25pt;margin-top:9.75pt;margin-left:125.25pt;rotation:0.000000;z-index:99;"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mc:AlternateContent>
          <mc:Choice Requires="wps">
            <w:drawing xmlns:mc="http://schemas.openxmlformats.org/markup-compatibility/2006">
              <wp:anchor allowOverlap="1" behindDoc="0" layoutInCell="1" locked="0" relativeHeight="95" simplePos="0">
                <wp:simplePos x="0" y="0"/>
                <wp:positionH relativeFrom="column">
                  <wp:posOffset>1590675</wp:posOffset>
                </wp:positionH>
                <wp:positionV relativeFrom="paragraph">
                  <wp:posOffset>123825</wp:posOffset>
                </wp:positionV>
                <wp:extent cx="695325" cy="257175"/>
                <wp:effectExtent l="0" t="0" r="3304" b="8934"/>
                <wp:wrapNone/>
                <wp:docPr id="111" name="AutoShape 131"/>
                <wp:cNvGraphicFramePr>
                  <a:graphicFrameLocks xmlns:a="http://schemas.openxmlformats.org/drawingml/2006/main"/>
                </wp:cNvGraphicFramePr>
                <a:graphic xmlns:a="http://schemas.openxmlformats.org/drawingml/2006/main">
                  <a:graphicData uri="http://schemas.microsoft.com/office/word/2010/wordprocessingShape">
                    <wps:wsp>
                      <wps:cNvPr id="1155" name="AutoShape 131"/>
                      <wps:cNvCnPr/>
                      <wps:spPr>
                        <a:xfrm>
                          <a:off x="0" y="0"/>
                          <a:ext cx="695325" cy="257175"/>
                        </a:xfrm>
                        <a:prstGeom prst="straightConnector1">
                          <a:avLst/>
                        </a:prstGeom>
                        <a:noFill/>
                        <a:ln cmpd="sng">
                          <a:solidFill>
                            <a:srgbClr val="000000"/>
                          </a:solidFill>
                          <a:miter/>
                        </a:ln>
                      </wps:spPr>
                      <wps:bodyPr lIns="91440" tIns="45720" rIns="91440" bIns="45720"/>
                    </wps:wsp>
                  </a:graphicData>
                </a:graphic>
              </wp:anchor>
            </w:drawing>
          </mc:Choice>
          <mc:Fallback>
            <w:pict>
              <v:shape id="2B96BDDA-88E4-BED2-26D1F4628F1A" coordsize="21600,21600" style="position:absolute;width:54.75pt;height:20.25pt;margin-top:9.75pt;margin-left:125.25pt;rotation:0.000000;z-index:95;" strokecolor="#000000" strokeweight="0pt" o:spt="32" o:oned="t" path="m0,0 l21600,21600 e">
                <v:stroke color="#000000" filltype="solid" joinstyle="miter" linestyle="single" mitterlimit="800000" weight="0pt"/>
                <w10:wrap side="both"/>
                <o:lock/>
              </v:shape>
            </w:pict>
          </mc:Fallback>
        </mc:AlternateContent>
      </w:r>
      <w:r>
        <w:rPr>
          <w:rFonts w:ascii="Times New Roman" w:hAnsi="Times New Roman"/>
          <w:sz w:val="24"/>
          <w:szCs w:val="24"/>
        </w:rPr>
        <w:t>NORTHING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EASTING (D)</w:t>
      </w:r>
    </w:p>
    <w:p>
      <w:pPr>
        <w:pStyle w:val="Normal"/>
        <w:spacing w:after="0" w:line="480" w:lineRule="auto"/>
        <w:ind w:firstLine="720"/>
        <w:jc w:val="both"/>
        <w:rPr>
          <w:rFonts w:ascii="Times New Roman" w:hAnsi="Times New Roman"/>
          <w:sz w:val="24"/>
          <w:szCs w:val="24"/>
        </w:rPr>
      </w:pPr>
      <w:r>
        <w:rPr>
          <w:rFonts w:ascii="Times New Roman" w:hAnsi="Times New Roman"/>
          <w:sz w:val="24"/>
          <w:szCs w:val="24"/>
        </w:rPr>
        <w:t>NORTHING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EASTING (A)</w:t>
      </w:r>
    </w:p>
    <w:p>
      <w:pPr>
        <w:pStyle w:val="Normal"/>
        <w:tabs>
          <w:tab w:val="left" w:leader="none" w:pos="0"/>
        </w:tabs>
        <w:spacing w:before="40" w:after="0" w:line="480" w:lineRule="auto"/>
        <w:ind w:right="-334"/>
        <w:jc w:val="both"/>
        <w:rPr>
          <w:rFonts w:ascii="Times New Roman" w:eastAsia="Times New Roman" w:hAnsi="Times New Roman"/>
          <w:color w:val="000000"/>
          <w:sz w:val="24"/>
          <w:szCs w:val="24"/>
          <w:u w:val="single"/>
          <w:lang w:eastAsia="en-GB"/>
        </w:rPr>
      </w:pPr>
      <w:r>
        <w:rPr>
          <w:rFonts w:ascii="Times New Roman" w:eastAsia="Times New Roman" w:hAnsi="Times New Roman"/>
          <w:color w:val="000000"/>
          <w:sz w:val="24"/>
          <w:szCs w:val="24"/>
          <w:lang w:eastAsia="en-GB"/>
        </w:rPr>
        <w:t>AREA =</w:t>
      </w:r>
      <w:r>
        <w:rPr>
          <w:rFonts w:ascii="Times New Roman" w:eastAsia="Times New Roman" w:hAnsi="Times New Roman"/>
          <w:color w:val="000000"/>
          <w:sz w:val="24"/>
          <w:szCs w:val="24"/>
          <w:u w:val="single"/>
          <w:lang w:eastAsia="en-GB"/>
        </w:rPr>
        <w:t>LEFT SIDE PRODUCT - RIGHT SIDE PRODUCT</w:t>
      </w:r>
    </w:p>
    <w:p>
      <w:pPr>
        <w:pStyle w:val="Normal"/>
        <w:tabs>
          <w:tab w:val="left" w:leader="none" w:pos="0"/>
        </w:tabs>
        <w:spacing w:before="40" w:after="0" w:line="480" w:lineRule="auto"/>
        <w:ind w:right="-3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w:t>
      </w:r>
    </w:p>
    <w:p>
      <w:pPr>
        <w:pStyle w:val="Normal"/>
        <w:tabs>
          <w:tab w:val="left" w:leader="none" w:pos="0"/>
        </w:tabs>
        <w:spacing w:before="40" w:after="0" w:line="360" w:lineRule="auto"/>
        <w:ind w:right="-334"/>
        <w:jc w:val="both"/>
        <w:rPr>
          <w:rFonts w:ascii="Times New Roman" w:hAnsi="Times New Roman"/>
          <w:b/>
          <w:sz w:val="24"/>
          <w:szCs w:val="24"/>
        </w:rPr>
      </w:pPr>
      <w:r>
        <w:rPr>
          <w:rFonts w:ascii="Times New Roman" w:hAnsi="Times New Roman"/>
          <w:b/>
          <w:sz w:val="24"/>
          <w:szCs w:val="24"/>
        </w:rPr>
        <w:t>3.9.1</w:t>
      </w:r>
      <w:r>
        <w:rPr>
          <w:rFonts w:ascii="Times New Roman" w:hAnsi="Times New Roman"/>
          <w:b/>
          <w:sz w:val="24"/>
          <w:szCs w:val="24"/>
        </w:rPr>
        <w:tab/>
      </w:r>
      <w:r>
        <w:rPr>
          <w:rFonts w:ascii="Times New Roman" w:hAnsi="Times New Roman"/>
          <w:b/>
          <w:sz w:val="24"/>
          <w:szCs w:val="24"/>
        </w:rPr>
        <w:t>Linear Accuracy</w:t>
      </w:r>
    </w:p>
    <w:p>
      <w:pPr>
        <w:pStyle w:val="Normal"/>
        <w:spacing w:before="40" w:after="0" w:line="360" w:lineRule="auto"/>
        <w:ind w:firstLine="720"/>
        <w:jc w:val="both"/>
        <w:rPr>
          <w:rFonts w:ascii="Times New Roman" w:hAnsi="Times New Roman"/>
          <w:sz w:val="24"/>
          <w:szCs w:val="24"/>
        </w:rPr>
      </w:pPr>
      <w:r>
        <w:rPr>
          <w:rFonts w:ascii="Times New Roman" w:hAnsi="Times New Roman"/>
          <w:sz w:val="24"/>
          <w:szCs w:val="24"/>
        </w:rPr>
        <w:t>The linear accuracy was calculated according to the specifications by Surveyors Registration Council of Nigeria (SURCON). Since this is classified as third order job, the following formula was used:</w:t>
      </w:r>
    </w:p>
    <w:p>
      <w:pPr>
        <w:pStyle w:val="Normal"/>
        <w:spacing w:before="40" w:after="0" w:line="360" w:lineRule="auto"/>
        <w:jc w:val="both"/>
        <w:rPr>
          <w:rFonts w:ascii="Times New Roman" w:hAnsi="Times New Roman"/>
          <w:sz w:val="24"/>
          <w:szCs w:val="24"/>
        </w:rPr>
      </w:pPr>
      <w:r>
        <w:rPr>
          <w:rFonts w:ascii="Times New Roman" w:hAnsi="Times New Roman"/>
          <w:sz w:val="24"/>
          <w:szCs w:val="24"/>
        </w:rPr>
        <w:t>Linear Accuracy</w:t>
      </w:r>
      <w:r>
        <w:rPr>
          <w:rFonts w:ascii="Times New Roman" w:hAnsi="Times New Roman"/>
          <w:sz w:val="24"/>
          <w:szCs w:val="24"/>
        </w:rPr>
        <w:tab/>
      </w:r>
      <w:r>
        <w:rPr>
          <w:rFonts w:ascii="Times New Roman" w:hAnsi="Times New Roman"/>
          <w:sz w:val="24"/>
          <w:szCs w:val="24"/>
        </w:rPr>
        <w:t>=£d/e</w:t>
      </w:r>
      <w:r>
        <w:rPr>
          <w:rFonts w:ascii="Times New Roman" w:hAnsi="Times New Roman"/>
          <w:sz w:val="24"/>
          <w:szCs w:val="24"/>
        </w:rPr>
        <w:tab/>
      </w:r>
    </w:p>
    <w:p>
      <w:pPr>
        <w:pStyle w:val="Normal"/>
        <w:spacing w:before="40" w:after="0" w:line="480" w:lineRule="auto"/>
        <w:ind w:right="-334"/>
        <w:jc w:val="center"/>
        <w:rPr>
          <w:rFonts w:ascii="Times New Roman" w:hAnsi="Times New Roman"/>
          <w:b/>
          <w:bCs/>
          <w:sz w:val="24"/>
          <w:szCs w:val="24"/>
        </w:rPr>
      </w:pPr>
      <w:r>
        <w:rPr>
          <w:rFonts w:ascii="Times New Roman" w:hAnsi="Times New Roman"/>
          <w:b/>
          <w:bCs/>
          <w:sz w:val="24"/>
          <w:szCs w:val="24"/>
        </w:rPr>
        <w:t>CHAPTER FOUR</w:t>
      </w:r>
    </w:p>
    <w:p>
      <w:pPr>
        <w:pStyle w:val="Normal"/>
        <w:spacing w:before="40" w:after="0" w:line="480" w:lineRule="auto"/>
        <w:ind w:right="-334"/>
        <w:jc w:val="center"/>
        <w:rPr>
          <w:rFonts w:ascii="Times New Roman" w:hAnsi="Times New Roman"/>
          <w:b/>
          <w:bCs/>
          <w:sz w:val="24"/>
          <w:szCs w:val="24"/>
        </w:rPr>
      </w:pPr>
      <w:r>
        <w:rPr>
          <w:rFonts w:ascii="Times New Roman" w:hAnsi="Times New Roman"/>
          <w:b/>
          <w:bCs/>
          <w:sz w:val="24"/>
          <w:szCs w:val="24"/>
        </w:rPr>
        <w:t>RESULTS AND DATA ANALYSIS</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Results</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This presents the results and explains how data obtained from field were analyzed, processed, plotted and presented. </w:t>
      </w:r>
    </w:p>
    <w:p>
      <w:pPr>
        <w:pStyle w:val="Normal"/>
        <w:spacing w:before="40" w:line="480" w:lineRule="auto"/>
        <w:jc w:val="both"/>
        <w:rPr>
          <w:rFonts w:ascii="Times New Roman" w:hAnsi="Times New Roman"/>
          <w:b/>
          <w:sz w:val="24"/>
          <w:szCs w:val="24"/>
        </w:rPr>
      </w:pPr>
      <w:r>
        <w:rPr>
          <w:rFonts w:ascii="Times New Roman" w:hAnsi="Times New Roman"/>
          <w:b/>
          <w:sz w:val="24"/>
          <w:szCs w:val="24"/>
        </w:rPr>
        <w:t>4.1.1</w:t>
      </w:r>
      <w:r>
        <w:rPr>
          <w:rFonts w:ascii="Times New Roman" w:hAnsi="Times New Roman"/>
          <w:b/>
          <w:sz w:val="24"/>
          <w:szCs w:val="24"/>
        </w:rPr>
        <w:tab/>
      </w:r>
      <w:r>
        <w:rPr>
          <w:rFonts w:ascii="Times New Roman" w:hAnsi="Times New Roman"/>
          <w:b/>
          <w:sz w:val="24"/>
          <w:szCs w:val="24"/>
        </w:rPr>
        <w:t xml:space="preserve">Control Establishment Result </w:t>
      </w:r>
    </w:p>
    <w:p>
      <w:pPr>
        <w:pStyle w:val="Normal"/>
        <w:spacing w:before="40" w:line="480" w:lineRule="auto"/>
        <w:ind w:firstLine="720"/>
        <w:jc w:val="both"/>
        <w:rPr>
          <w:rFonts w:ascii="Times New Roman" w:hAnsi="Times New Roman"/>
          <w:sz w:val="24"/>
          <w:szCs w:val="24"/>
        </w:rPr>
      </w:pPr>
      <w:r>
        <w:rPr>
          <w:rFonts w:ascii="Times New Roman" w:hAnsi="Times New Roman"/>
          <w:sz w:val="24"/>
          <w:szCs w:val="24"/>
        </w:rPr>
        <w:t>After processing of the data acquired during the control extension, the results of the controls established are as shown in table 4.1.</w:t>
      </w:r>
    </w:p>
    <w:p>
      <w:pPr>
        <w:pStyle w:val="Quote1"/>
        <w:spacing w:before="40" w:line="480" w:lineRule="auto"/>
        <w:jc w:val="both"/>
        <w:rPr>
          <w:rFonts w:ascii="Times New Roman" w:cs="Times New Roman" w:hAnsi="Times New Roman"/>
          <w:b/>
          <w:i w:val="off"/>
          <w:sz w:val="24"/>
          <w:szCs w:val="24"/>
        </w:rPr>
      </w:pPr>
      <w:r>
        <w:rPr>
          <w:rFonts w:ascii="Times New Roman" w:cs="Times New Roman" w:hAnsi="Times New Roman"/>
          <w:b/>
          <w:i w:val="off"/>
          <w:sz w:val="24"/>
          <w:szCs w:val="24"/>
        </w:rPr>
        <w:t>Table 4.1: Control Established</w:t>
      </w:r>
    </w:p>
    <w:tbl>
      <w:tblPr>
        <w:tblInd w:w="-108" w:type="dxa"/>
        <w:tblLayout w:type="fixed"/>
        <w:tblCellMar>
          <w:top w:w="0" w:type="dxa"/>
          <w:left w:w="108" w:type="dxa"/>
          <w:bottom w:w="0" w:type="dxa"/>
          <w:right w:w="108" w:type="dxa"/>
        </w:tblCellMar>
      </w:tblPr>
      <w:tblGrid>
        <w:gridCol w:w="1568"/>
        <w:gridCol w:w="1521"/>
        <w:gridCol w:w="1573"/>
        <w:gridCol w:w="1485"/>
      </w:tblGrid>
      <w:tr>
        <w:trPr>
          <w:wBefore w:w="0" w:type="dxa"/>
          <w:trHeight w:val="230" w:hRule="atLeast"/>
        </w:trPr>
        <w:tc>
          <w:tcPr>
            <w:cnfStyle w:val="100010000000"/>
            <w:tcW w:w="1568" w:type="dxa"/>
            <w:tcBorders>
              <w:top w:val="none" w:sz="4" w:space="0"/>
              <w:left w:val="none"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PL ID</w:t>
            </w:r>
          </w:p>
        </w:tc>
        <w:tc>
          <w:tcPr>
            <w:cnfStyle w:val="100001000000"/>
            <w:tcW w:w="1521" w:type="dxa"/>
            <w:tcBorders>
              <w:top w:val="none"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Easting</w:t>
            </w:r>
          </w:p>
        </w:tc>
        <w:tc>
          <w:tcPr>
            <w:cnfStyle w:val="100010000000"/>
            <w:tcW w:w="1573" w:type="dxa"/>
            <w:tcBorders>
              <w:top w:val="none"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Northing</w:t>
            </w:r>
          </w:p>
        </w:tc>
        <w:tc>
          <w:tcPr>
            <w:cnfStyle w:val="100001000000"/>
            <w:tcW w:w="1485" w:type="dxa"/>
            <w:tcBorders>
              <w:top w:val="none"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Heights</w:t>
            </w:r>
          </w:p>
        </w:tc>
      </w:tr>
      <w:tr>
        <w:trPr>
          <w:wBefore w:w="0" w:type="dxa"/>
          <w:trHeight w:val="230" w:hRule="atLeast"/>
        </w:trPr>
        <w:tc>
          <w:tcPr>
            <w:cnfStyle w:val="000010000000"/>
            <w:tcW w:w="1568" w:type="dxa"/>
            <w:tcBorders>
              <w:top w:val="nil" w:sz="4" w:space="0"/>
              <w:left w:val="none"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KW  TL02</w:t>
            </w:r>
          </w:p>
        </w:tc>
        <w:tc>
          <w:tcPr>
            <w:cnfStyle w:val="000001000000"/>
            <w:tcW w:w="1521"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679751.84</w:t>
            </w:r>
          </w:p>
        </w:tc>
        <w:tc>
          <w:tcPr>
            <w:cnfStyle w:val="000010000000"/>
            <w:tcW w:w="1573"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946272.55</w:t>
            </w:r>
          </w:p>
        </w:tc>
        <w:tc>
          <w:tcPr>
            <w:cnfStyle w:val="000001000000"/>
            <w:tcW w:w="1485"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343.452</w:t>
            </w:r>
          </w:p>
        </w:tc>
      </w:tr>
      <w:tr>
        <w:trPr>
          <w:wBefore w:w="0" w:type="dxa"/>
          <w:trHeight w:val="230" w:hRule="atLeast"/>
        </w:trPr>
        <w:tc>
          <w:tcPr>
            <w:cnfStyle w:val="000010000000"/>
            <w:tcW w:w="1568" w:type="dxa"/>
            <w:tcBorders>
              <w:top w:val="nil" w:sz="4" w:space="0"/>
              <w:left w:val="none"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KW725PT</w:t>
            </w:r>
          </w:p>
        </w:tc>
        <w:tc>
          <w:tcPr>
            <w:cnfStyle w:val="000001000000"/>
            <w:tcW w:w="1521"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679689.67</w:t>
            </w:r>
          </w:p>
        </w:tc>
        <w:tc>
          <w:tcPr>
            <w:cnfStyle w:val="000010000000"/>
            <w:tcW w:w="1573"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946321.81</w:t>
            </w:r>
          </w:p>
        </w:tc>
        <w:tc>
          <w:tcPr>
            <w:cnfStyle w:val="000001000000"/>
            <w:tcW w:w="1485"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344.737</w:t>
            </w:r>
          </w:p>
        </w:tc>
      </w:tr>
      <w:tr>
        <w:trPr>
          <w:wBefore w:w="0" w:type="dxa"/>
          <w:trHeight w:val="230" w:hRule="atLeast"/>
        </w:trPr>
        <w:tc>
          <w:tcPr>
            <w:cnfStyle w:val="000010000000"/>
            <w:tcW w:w="1568" w:type="dxa"/>
            <w:tcBorders>
              <w:top w:val="nil" w:sz="4" w:space="0"/>
              <w:left w:val="none"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KW111PT</w:t>
            </w:r>
          </w:p>
        </w:tc>
        <w:tc>
          <w:tcPr>
            <w:cnfStyle w:val="000001000000"/>
            <w:tcW w:w="1521"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679836.92</w:t>
            </w:r>
          </w:p>
        </w:tc>
        <w:tc>
          <w:tcPr>
            <w:cnfStyle w:val="000010000000"/>
            <w:tcW w:w="1573"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946009.53</w:t>
            </w:r>
          </w:p>
        </w:tc>
        <w:tc>
          <w:tcPr>
            <w:cnfStyle w:val="000001000000"/>
            <w:tcW w:w="1485" w:type="dxa"/>
            <w:tcBorders>
              <w:top w:val="nil" w:sz="4" w:space="0"/>
              <w:left w:val="nil" w:sz="4" w:space="0"/>
              <w:bottom w:val="none" w:sz="4" w:space="0"/>
              <w:right w:val="none" w:sz="4" w:space="0"/>
            </w:tcBorders>
            <w:shd w:val="clear" w:color="000000" w:fill="ffffff"/>
            <w:vAlign w:val="bottom"/>
          </w:tcPr>
          <w:p>
            <w:pPr>
              <w:pStyle w:val="Normal"/>
              <w:spacing w:before="40" w:after="0" w:line="480" w:lineRule="auto"/>
              <w:jc w:val="both"/>
              <w:rPr>
                <w:rFonts w:ascii="Times New Roman" w:hAnsi="Times New Roman"/>
                <w:sz w:val="24"/>
                <w:szCs w:val="24"/>
              </w:rPr>
            </w:pPr>
            <w:r>
              <w:rPr>
                <w:rFonts w:ascii="Times New Roman" w:hAnsi="Times New Roman"/>
                <w:sz w:val="24"/>
                <w:szCs w:val="24"/>
              </w:rPr>
              <w:t>328.57</w:t>
            </w:r>
          </w:p>
        </w:tc>
      </w:tr>
    </w:tbl>
    <w:p>
      <w:pPr>
        <w:pStyle w:val="Normal"/>
        <w:spacing w:before="40" w:after="0" w:line="480" w:lineRule="auto"/>
        <w:jc w:val="both"/>
        <w:rPr>
          <w:rFonts w:ascii="Times New Roman" w:hAnsi="Times New Roman"/>
          <w:sz w:val="24"/>
          <w:szCs w:val="24"/>
        </w:rPr>
      </w:pP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4.1.2:- Test Of Instrument</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The instrument in view is the total station used to carry out the perimeter survey observations.</w:t>
      </w:r>
    </w:p>
    <w:p>
      <w:pPr>
        <w:pStyle w:val="Normal"/>
        <w:spacing w:before="40" w:after="0" w:line="480" w:lineRule="auto"/>
        <w:jc w:val="both"/>
        <w:rPr>
          <w:rFonts w:ascii="Times New Roman" w:hAnsi="Times New Roman"/>
          <w:sz w:val="24"/>
          <w:szCs w:val="24"/>
        </w:rPr>
      </w:pPr>
    </w:p>
    <w:p>
      <w:pPr>
        <w:pStyle w:val="Normal"/>
        <w:spacing w:before="40" w:after="0" w:line="480" w:lineRule="auto"/>
        <w:ind w:right="-334"/>
        <w:jc w:val="both"/>
        <w:rPr>
          <w:rFonts w:ascii="Times New Roman" w:hAnsi="Times New Roman"/>
          <w:b/>
          <w:bCs/>
          <w:sz w:val="24"/>
          <w:szCs w:val="24"/>
        </w:rPr>
      </w:pPr>
      <w:r>
        <w:rPr>
          <w:rFonts w:ascii="Times New Roman" w:hAnsi="Times New Roman"/>
          <w:b/>
          <w:bCs/>
          <w:sz w:val="24"/>
          <w:szCs w:val="24"/>
        </w:rPr>
        <w:t xml:space="preserve">Table 4.2:-Test Observation </w:t>
      </w:r>
    </w:p>
    <w:tbl>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350"/>
        <w:gridCol w:w="1440"/>
        <w:gridCol w:w="1530"/>
        <w:gridCol w:w="1530"/>
        <w:gridCol w:w="1170"/>
      </w:tblGrid>
      <w:tr>
        <w:trPr>
          <w:wBefore w:w="0" w:type="dxa"/>
          <w:wAfter w:w="0" w:type="dxa"/>
          <w:trHeight w:val="142" w:hRule="atLeast"/>
        </w:trPr>
        <w:tc>
          <w:tcPr>
            <w:cnfStyle w:val="100010000000"/>
            <w:tcW w:w="990" w:type="dxa"/>
            <w:tcBorders>
              <w:top w:val="nil" w:sz="4" w:space="0"/>
              <w:left w:val="nil" w:sz="4" w:space="0"/>
              <w:bottom w:val="nil" w:sz="4" w:space="0"/>
              <w:right w:val="nil" w:sz="4" w:space="0"/>
            </w:tcBorders>
            <w:vAlign w:val="top"/>
          </w:tcPr>
          <w:p>
            <w:pPr>
              <w:pStyle w:val="Normal"/>
              <w:tabs>
                <w:tab w:val="left" w:leader="none" w:pos="1013"/>
              </w:tabs>
              <w:spacing w:before="40" w:after="0" w:line="480" w:lineRule="auto"/>
              <w:ind w:right="116"/>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Station</w:t>
            </w:r>
            <w:r>
              <w:rPr>
                <w:rFonts w:ascii="Times New Roman" w:eastAsia="Times New Roman" w:hAnsi="Times New Roman"/>
                <w:b/>
                <w:sz w:val="24"/>
                <w:szCs w:val="24"/>
                <w:lang w:val="en-GB"/>
              </w:rPr>
              <w:tab/>
            </w:r>
          </w:p>
        </w:tc>
        <w:tc>
          <w:tcPr>
            <w:cnfStyle w:val="100001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Readings</w:t>
            </w:r>
          </w:p>
        </w:tc>
        <w:tc>
          <w:tcPr>
            <w:cnfStyle w:val="100010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Northings(M)</w:t>
            </w:r>
          </w:p>
        </w:tc>
        <w:tc>
          <w:tcPr>
            <w:cnfStyle w:val="100001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Eastings (M)</w:t>
            </w:r>
          </w:p>
        </w:tc>
        <w:tc>
          <w:tcPr>
            <w:cnfStyle w:val="100010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Bearing</w:t>
            </w:r>
          </w:p>
        </w:tc>
        <w:tc>
          <w:tcPr>
            <w:cnfStyle w:val="100001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Dist(M)</w:t>
            </w:r>
          </w:p>
        </w:tc>
      </w:tr>
      <w:tr>
        <w:trPr>
          <w:wBefore w:w="0" w:type="dxa"/>
          <w:wAfter w:w="0" w:type="dxa"/>
          <w:trHeight w:val="291" w:hRule="atLeast"/>
        </w:trPr>
        <w:tc>
          <w:tcPr>
            <w:cnfStyle w:val="000010000000"/>
            <w:tcW w:w="99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Target Station</w:t>
            </w:r>
          </w:p>
        </w:tc>
        <w:tc>
          <w:tcPr>
            <w:cnfStyle w:val="000001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Initial Reading</w:t>
            </w:r>
          </w:p>
        </w:tc>
        <w:tc>
          <w:tcPr>
            <w:cnfStyle w:val="000010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946009.53</w:t>
            </w:r>
          </w:p>
        </w:tc>
        <w:tc>
          <w:tcPr>
            <w:cnfStyle w:val="000001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hAnsi="Times New Roman"/>
                <w:sz w:val="24"/>
                <w:szCs w:val="24"/>
              </w:rPr>
              <w:t>679836.92</w:t>
            </w:r>
          </w:p>
        </w:tc>
        <w:tc>
          <w:tcPr>
            <w:cnfStyle w:val="000010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rPr>
              <w:t>141</w:t>
            </w:r>
            <w:r>
              <w:rPr>
                <w:rFonts w:ascii="Times New Roman" w:eastAsia="Times New Roman" w:hAnsi="Times New Roman"/>
                <w:sz w:val="24"/>
                <w:szCs w:val="24"/>
                <w:lang w:val="en-GB"/>
              </w:rPr>
              <w:t>°</w:t>
            </w:r>
            <w:r>
              <w:rPr>
                <w:rFonts w:ascii="Times New Roman" w:eastAsia="Times New Roman" w:hAnsi="Times New Roman"/>
                <w:sz w:val="24"/>
                <w:szCs w:val="24"/>
              </w:rPr>
              <w:t>57</w:t>
            </w:r>
            <w:r>
              <w:rPr>
                <w:rFonts w:ascii="Times New Roman" w:eastAsia="Times New Roman" w:hAnsi="Times New Roman"/>
                <w:sz w:val="24"/>
                <w:szCs w:val="24"/>
                <w:lang w:val="en-GB"/>
              </w:rPr>
              <w:t>’</w:t>
            </w:r>
            <w:r>
              <w:rPr>
                <w:rFonts w:ascii="Times New Roman" w:eastAsia="Times New Roman" w:hAnsi="Times New Roman"/>
                <w:sz w:val="24"/>
                <w:szCs w:val="24"/>
              </w:rPr>
              <w:t>10.6</w:t>
            </w:r>
            <w:r>
              <w:rPr>
                <w:rFonts w:ascii="Times New Roman" w:eastAsia="Times New Roman" w:hAnsi="Times New Roman"/>
                <w:sz w:val="24"/>
                <w:szCs w:val="24"/>
                <w:lang w:val="en-GB"/>
              </w:rPr>
              <w:t>’’</w:t>
            </w:r>
          </w:p>
        </w:tc>
        <w:tc>
          <w:tcPr>
            <w:cnfStyle w:val="000001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321.156</w:t>
            </w:r>
          </w:p>
        </w:tc>
      </w:tr>
      <w:tr>
        <w:trPr>
          <w:wBefore w:w="0" w:type="dxa"/>
          <w:wAfter w:w="0" w:type="dxa"/>
          <w:trHeight w:val="291" w:hRule="atLeast"/>
        </w:trPr>
        <w:tc>
          <w:tcPr>
            <w:cnfStyle w:val="000010000000"/>
            <w:tcW w:w="99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p>
        </w:tc>
        <w:tc>
          <w:tcPr>
            <w:cnfStyle w:val="000001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Total Station Reading</w:t>
            </w:r>
          </w:p>
        </w:tc>
        <w:tc>
          <w:tcPr>
            <w:cnfStyle w:val="000010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946009.89</w:t>
            </w:r>
          </w:p>
        </w:tc>
        <w:tc>
          <w:tcPr>
            <w:cnfStyle w:val="000001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hAnsi="Times New Roman"/>
                <w:sz w:val="24"/>
                <w:szCs w:val="24"/>
              </w:rPr>
              <w:t>679836.46</w:t>
            </w:r>
          </w:p>
        </w:tc>
        <w:tc>
          <w:tcPr>
            <w:cnfStyle w:val="000010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rPr>
              <w:t>141</w:t>
            </w:r>
            <w:r>
              <w:rPr>
                <w:rFonts w:ascii="Times New Roman" w:eastAsia="Times New Roman" w:hAnsi="Times New Roman"/>
                <w:sz w:val="24"/>
                <w:szCs w:val="24"/>
                <w:lang w:val="en-GB"/>
              </w:rPr>
              <w:t>°</w:t>
            </w:r>
            <w:r>
              <w:rPr>
                <w:rFonts w:ascii="Times New Roman" w:eastAsia="Times New Roman" w:hAnsi="Times New Roman"/>
                <w:sz w:val="24"/>
                <w:szCs w:val="24"/>
              </w:rPr>
              <w:t>57</w:t>
            </w:r>
            <w:r>
              <w:rPr>
                <w:rFonts w:ascii="Times New Roman" w:eastAsia="Times New Roman" w:hAnsi="Times New Roman"/>
                <w:sz w:val="24"/>
                <w:szCs w:val="24"/>
                <w:lang w:val="en-GB"/>
              </w:rPr>
              <w:t>’</w:t>
            </w:r>
            <w:r>
              <w:rPr>
                <w:rFonts w:ascii="Times New Roman" w:eastAsia="Times New Roman" w:hAnsi="Times New Roman"/>
                <w:sz w:val="24"/>
                <w:szCs w:val="24"/>
              </w:rPr>
              <w:t>10.6”</w:t>
            </w:r>
          </w:p>
        </w:tc>
        <w:tc>
          <w:tcPr>
            <w:cnfStyle w:val="000001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321.156</w:t>
            </w:r>
          </w:p>
        </w:tc>
      </w:tr>
      <w:tr>
        <w:trPr>
          <w:wBefore w:w="0" w:type="dxa"/>
          <w:wAfter w:w="0" w:type="dxa"/>
          <w:trHeight w:val="149" w:hRule="atLeast"/>
        </w:trPr>
        <w:tc>
          <w:tcPr>
            <w:cnfStyle w:val="000010000000"/>
            <w:tcW w:w="99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p>
        </w:tc>
        <w:tc>
          <w:tcPr>
            <w:cnfStyle w:val="000001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Differences</w:t>
            </w:r>
          </w:p>
        </w:tc>
        <w:tc>
          <w:tcPr>
            <w:cnfStyle w:val="000010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-0.</w:t>
            </w:r>
            <w:r>
              <w:rPr>
                <w:rFonts w:ascii="Times New Roman" w:eastAsia="Times New Roman" w:hAnsi="Times New Roman"/>
                <w:sz w:val="24"/>
                <w:szCs w:val="24"/>
              </w:rPr>
              <w:t>46</w:t>
            </w:r>
          </w:p>
        </w:tc>
        <w:tc>
          <w:tcPr>
            <w:cnfStyle w:val="000001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0.</w:t>
            </w:r>
            <w:r>
              <w:rPr>
                <w:rFonts w:ascii="Times New Roman" w:eastAsia="Times New Roman" w:hAnsi="Times New Roman"/>
                <w:sz w:val="24"/>
                <w:szCs w:val="24"/>
              </w:rPr>
              <w:t>36</w:t>
            </w:r>
          </w:p>
        </w:tc>
        <w:tc>
          <w:tcPr>
            <w:cnfStyle w:val="000010000000"/>
            <w:tcW w:w="153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00°00’00’’</w:t>
            </w:r>
          </w:p>
        </w:tc>
        <w:tc>
          <w:tcPr>
            <w:cnfStyle w:val="000001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0.001</w:t>
            </w:r>
          </w:p>
        </w:tc>
      </w:tr>
    </w:tbl>
    <w:p>
      <w:pPr>
        <w:pStyle w:val="Normal"/>
        <w:tabs>
          <w:tab w:val="right" w:leader="none" w:pos="8208"/>
        </w:tabs>
        <w:spacing w:before="40" w:after="0" w:line="480" w:lineRule="auto"/>
        <w:jc w:val="both"/>
        <w:rPr>
          <w:rFonts w:ascii="Times New Roman" w:hAnsi="Times New Roman"/>
          <w:b/>
          <w:sz w:val="24"/>
          <w:szCs w:val="24"/>
        </w:rPr>
      </w:pPr>
      <w:r>
        <w:rPr>
          <w:rFonts w:ascii="Times New Roman" w:hAnsi="Times New Roman"/>
          <w:b/>
          <w:sz w:val="24"/>
          <w:szCs w:val="24"/>
        </w:rPr>
        <w:t xml:space="preserve">Source: Field Observation </w:t>
      </w:r>
      <w:r>
        <w:rPr>
          <w:rFonts w:ascii="Times New Roman" w:hAnsi="Times New Roman"/>
          <w:b/>
          <w:sz w:val="24"/>
          <w:szCs w:val="24"/>
        </w:rPr>
        <w:tab/>
      </w:r>
    </w:p>
    <w:p>
      <w:pPr>
        <w:pStyle w:val="Normal"/>
        <w:spacing w:before="40" w:after="0" w:line="480" w:lineRule="auto"/>
        <w:jc w:val="both"/>
        <w:rPr>
          <w:rFonts w:ascii="Times New Roman" w:hAnsi="Times New Roman"/>
          <w:sz w:val="24"/>
          <w:szCs w:val="24"/>
        </w:rPr>
      </w:pPr>
      <w:r>
        <w:rPr>
          <w:rFonts w:ascii="Times New Roman" w:hAnsi="Times New Roman"/>
          <w:sz w:val="24"/>
          <w:szCs w:val="24"/>
        </w:rPr>
        <w:t>It is evident that the instrument is in good working condition.</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r>
      <w:r>
        <w:rPr>
          <w:rFonts w:ascii="Times New Roman" w:hAnsi="Times New Roman"/>
          <w:sz w:val="24"/>
          <w:szCs w:val="24"/>
          <w:u w:val="single"/>
        </w:rPr>
        <w:t>Control check</w:t>
      </w:r>
    </w:p>
    <w:p>
      <w:pPr>
        <w:pStyle w:val="Normal"/>
        <w:spacing w:before="40" w:after="0" w:line="480" w:lineRule="auto"/>
        <w:ind w:firstLine="720"/>
        <w:jc w:val="both"/>
        <w:rPr>
          <w:rFonts w:ascii="Times New Roman" w:hAnsi="Times New Roman"/>
          <w:sz w:val="24"/>
          <w:szCs w:val="24"/>
        </w:rPr>
      </w:pPr>
      <w:r>
        <w:rPr>
          <w:rFonts w:ascii="Times New Roman" w:hAnsi="Times New Roman"/>
          <w:sz w:val="24"/>
          <w:szCs w:val="24"/>
        </w:rPr>
        <w:t>The controls used were checked to determine if they were still in-situ, the results are given in table 4.3a and 4.3b</w:t>
      </w:r>
    </w:p>
    <w:p>
      <w:pPr>
        <w:pStyle w:val="Normal"/>
        <w:spacing w:before="40" w:after="0" w:line="480" w:lineRule="auto"/>
        <w:jc w:val="both"/>
        <w:rPr>
          <w:rFonts w:ascii="Times New Roman" w:hAnsi="Times New Roman"/>
          <w:b/>
          <w:bCs/>
          <w:sz w:val="24"/>
          <w:szCs w:val="24"/>
        </w:rPr>
      </w:pPr>
    </w:p>
    <w:p>
      <w:pPr>
        <w:pStyle w:val="Normal"/>
        <w:spacing w:before="40" w:after="0" w:line="480" w:lineRule="auto"/>
        <w:jc w:val="both"/>
        <w:rPr>
          <w:rFonts w:ascii="Times New Roman" w:hAnsi="Times New Roman"/>
          <w:b/>
          <w:bCs/>
          <w:sz w:val="24"/>
          <w:szCs w:val="24"/>
        </w:rPr>
      </w:pPr>
    </w:p>
    <w:p>
      <w:pPr>
        <w:pStyle w:val="Normal"/>
        <w:spacing w:before="40" w:after="0" w:line="480" w:lineRule="auto"/>
        <w:jc w:val="both"/>
        <w:rPr>
          <w:rFonts w:ascii="Times New Roman" w:hAnsi="Times New Roman"/>
          <w:b/>
          <w:bCs/>
          <w:sz w:val="24"/>
          <w:szCs w:val="24"/>
        </w:rPr>
      </w:pPr>
    </w:p>
    <w:p>
      <w:pPr>
        <w:pStyle w:val="Normal"/>
        <w:spacing w:before="40" w:after="0" w:line="480" w:lineRule="auto"/>
        <w:jc w:val="both"/>
        <w:rPr>
          <w:rFonts w:ascii="Times New Roman" w:hAnsi="Times New Roman"/>
          <w:b/>
          <w:bCs/>
          <w:sz w:val="24"/>
          <w:szCs w:val="24"/>
        </w:rPr>
      </w:pPr>
    </w:p>
    <w:p>
      <w:pPr>
        <w:pStyle w:val="Normal"/>
        <w:spacing w:before="40" w:after="0" w:line="480" w:lineRule="auto"/>
        <w:jc w:val="both"/>
        <w:rPr>
          <w:rFonts w:ascii="Times New Roman" w:hAnsi="Times New Roman"/>
          <w:b/>
          <w:bCs/>
          <w:sz w:val="24"/>
          <w:szCs w:val="24"/>
        </w:rPr>
      </w:pPr>
    </w:p>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Table 4.3a Control Checks (Observed values)</w:t>
      </w:r>
    </w:p>
    <w:tbl>
      <w:tblPr>
        <w:tblInd w:w="-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0"/>
        <w:gridCol w:w="1808"/>
        <w:gridCol w:w="1357"/>
        <w:gridCol w:w="1582"/>
        <w:gridCol w:w="1582"/>
        <w:gridCol w:w="1151"/>
      </w:tblGrid>
      <w:tr>
        <w:trPr>
          <w:wBefore w:w="0" w:type="dxa"/>
          <w:trHeight w:val="143" w:hRule="atLeast"/>
        </w:trPr>
        <w:tc>
          <w:tcPr>
            <w:cnfStyle w:val="100010000000"/>
            <w:tcW w:w="116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Station </w:t>
            </w:r>
          </w:p>
          <w:p>
            <w:pPr>
              <w:pStyle w:val="Normal"/>
              <w:tabs>
                <w:tab w:val="left" w:leader="none" w:pos="919"/>
              </w:tabs>
              <w:spacing w:before="40" w:after="0" w:line="480" w:lineRule="auto"/>
              <w:jc w:val="both"/>
              <w:rPr>
                <w:rFonts w:ascii="Times New Roman" w:hAnsi="Times New Roman"/>
                <w:b/>
                <w:sz w:val="24"/>
                <w:szCs w:val="24"/>
              </w:rPr>
            </w:pPr>
            <w:r>
              <w:rPr>
                <w:rFonts w:ascii="Times New Roman" w:hAnsi="Times New Roman"/>
                <w:b/>
                <w:sz w:val="24"/>
                <w:szCs w:val="24"/>
              </w:rPr>
              <w:t>From</w:t>
            </w:r>
            <w:r>
              <w:rPr>
                <w:rFonts w:ascii="Times New Roman" w:hAnsi="Times New Roman"/>
                <w:b/>
                <w:sz w:val="24"/>
                <w:szCs w:val="24"/>
              </w:rPr>
              <w:tab/>
            </w:r>
          </w:p>
        </w:tc>
        <w:tc>
          <w:tcPr>
            <w:cnfStyle w:val="100001000000"/>
            <w:tcW w:w="180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   Bearing</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   ( °  '  ʺ )</w:t>
            </w:r>
          </w:p>
        </w:tc>
        <w:tc>
          <w:tcPr>
            <w:cnfStyle w:val="100010000000"/>
            <w:tcW w:w="1357"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Distance (m)</w:t>
            </w:r>
          </w:p>
        </w:tc>
        <w:tc>
          <w:tcPr>
            <w:cnfStyle w:val="100001000000"/>
            <w:tcW w:w="1582"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Northings (m)</w:t>
            </w:r>
          </w:p>
        </w:tc>
        <w:tc>
          <w:tcPr>
            <w:cnfStyle w:val="100010000000"/>
            <w:tcW w:w="1582"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Eastings (m)</w:t>
            </w:r>
          </w:p>
        </w:tc>
        <w:tc>
          <w:tcPr>
            <w:cnfStyle w:val="100001000000"/>
            <w:tcW w:w="1151"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Station</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To</w:t>
            </w:r>
          </w:p>
        </w:tc>
      </w:tr>
      <w:tr>
        <w:trPr>
          <w:wBefore w:w="0" w:type="dxa"/>
          <w:trHeight w:val="130" w:hRule="atLeast"/>
        </w:trPr>
        <w:tc>
          <w:tcPr>
            <w:cnfStyle w:val="000010000000"/>
            <w:tcW w:w="116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 725 PT</w:t>
            </w:r>
          </w:p>
        </w:tc>
        <w:tc>
          <w:tcPr>
            <w:cnfStyle w:val="000001000000"/>
            <w:tcW w:w="180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bCs/>
                <w:sz w:val="24"/>
                <w:szCs w:val="24"/>
              </w:rPr>
              <w:t>154° 45’16.3”</w:t>
            </w:r>
          </w:p>
        </w:tc>
        <w:tc>
          <w:tcPr>
            <w:cnfStyle w:val="000010000000"/>
            <w:tcW w:w="1357"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 345.278</w:t>
            </w:r>
          </w:p>
        </w:tc>
        <w:tc>
          <w:tcPr>
            <w:cnfStyle w:val="000001000000"/>
            <w:tcW w:w="1582"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946321.83</w:t>
            </w:r>
          </w:p>
        </w:tc>
        <w:tc>
          <w:tcPr>
            <w:cnfStyle w:val="000010000000"/>
            <w:tcW w:w="1582"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679689.66</w:t>
            </w:r>
          </w:p>
        </w:tc>
        <w:tc>
          <w:tcPr>
            <w:cnfStyle w:val="000001000000"/>
            <w:tcW w:w="1151"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 725 PT</w:t>
            </w:r>
          </w:p>
        </w:tc>
      </w:tr>
      <w:tr>
        <w:trPr>
          <w:wBefore w:w="0" w:type="dxa"/>
          <w:trHeight w:val="128" w:hRule="atLeast"/>
        </w:trPr>
        <w:tc>
          <w:tcPr>
            <w:cnfStyle w:val="000010000000"/>
            <w:tcW w:w="116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 111 PT</w:t>
            </w:r>
          </w:p>
        </w:tc>
        <w:tc>
          <w:tcPr>
            <w:cnfStyle w:val="000001000000"/>
            <w:tcW w:w="180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bCs/>
                <w:sz w:val="24"/>
                <w:szCs w:val="24"/>
              </w:rPr>
              <w:t>141° 57’10.6”</w:t>
            </w:r>
          </w:p>
        </w:tc>
        <w:tc>
          <w:tcPr>
            <w:cnfStyle w:val="000010000000"/>
            <w:tcW w:w="1357"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color w:val="000000"/>
                <w:sz w:val="24"/>
                <w:szCs w:val="24"/>
              </w:rPr>
              <w:t>321.156</w:t>
            </w:r>
          </w:p>
        </w:tc>
        <w:tc>
          <w:tcPr>
            <w:cnfStyle w:val="000001000000"/>
            <w:tcW w:w="1582"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946009.53</w:t>
            </w:r>
          </w:p>
        </w:tc>
        <w:tc>
          <w:tcPr>
            <w:cnfStyle w:val="000010000000"/>
            <w:tcW w:w="1582"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679836.92</w:t>
            </w:r>
          </w:p>
        </w:tc>
        <w:tc>
          <w:tcPr>
            <w:cnfStyle w:val="000001000000"/>
            <w:tcW w:w="1151"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 111 PT</w:t>
            </w:r>
          </w:p>
        </w:tc>
      </w:tr>
    </w:tbl>
    <w:p>
      <w:pPr>
        <w:pStyle w:val="Normal"/>
        <w:spacing w:before="40" w:after="0" w:line="480" w:lineRule="auto"/>
        <w:jc w:val="both"/>
        <w:rPr>
          <w:rFonts w:ascii="Times New Roman" w:hAnsi="Times New Roman"/>
          <w:b/>
          <w:sz w:val="24"/>
          <w:szCs w:val="24"/>
        </w:rPr>
      </w:pPr>
      <w:r>
        <w:rPr>
          <w:rFonts w:ascii="Times New Roman" w:hAnsi="Times New Roman"/>
          <w:b/>
          <w:sz w:val="24"/>
          <w:szCs w:val="24"/>
        </w:rPr>
        <w:t>Source: Field Observation</w:t>
      </w:r>
    </w:p>
    <w:p>
      <w:pPr>
        <w:pStyle w:val="Normal"/>
        <w:spacing w:before="40" w:after="0" w:line="480" w:lineRule="auto"/>
        <w:ind w:right="-334"/>
        <w:jc w:val="both"/>
        <w:rPr>
          <w:rFonts w:ascii="Times New Roman" w:hAnsi="Times New Roman"/>
          <w:b/>
          <w:bCs/>
          <w:sz w:val="24"/>
          <w:szCs w:val="24"/>
        </w:rPr>
      </w:pPr>
    </w:p>
    <w:p>
      <w:pPr>
        <w:pStyle w:val="Normal"/>
        <w:spacing w:before="40" w:after="0" w:line="480" w:lineRule="auto"/>
        <w:ind w:right="-334"/>
        <w:jc w:val="both"/>
        <w:rPr>
          <w:rFonts w:ascii="Times New Roman" w:hAnsi="Times New Roman"/>
          <w:b/>
          <w:bCs/>
          <w:sz w:val="24"/>
          <w:szCs w:val="24"/>
        </w:rPr>
      </w:pPr>
      <w:r>
        <w:rPr>
          <w:rFonts w:ascii="Times New Roman" w:hAnsi="Times New Roman"/>
          <w:b/>
          <w:bCs/>
          <w:sz w:val="24"/>
          <w:szCs w:val="24"/>
        </w:rPr>
        <w:t>Table 4.3bControl Check (Computed Values)</w:t>
      </w:r>
    </w:p>
    <w:tbl>
      <w:tblPr>
        <w:tblInd w:w="-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0"/>
        <w:gridCol w:w="1350"/>
        <w:gridCol w:w="1350"/>
        <w:gridCol w:w="1170"/>
        <w:gridCol w:w="1170"/>
        <w:gridCol w:w="1440"/>
      </w:tblGrid>
      <w:tr>
        <w:trPr>
          <w:wBefore w:w="0" w:type="dxa"/>
          <w:wAfter w:w="0" w:type="dxa"/>
          <w:trHeight w:val="374" w:hRule="atLeast"/>
        </w:trPr>
        <w:tc>
          <w:tcPr>
            <w:cnfStyle w:val="100010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Station </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From</w:t>
            </w:r>
          </w:p>
        </w:tc>
        <w:tc>
          <w:tcPr>
            <w:cnfStyle w:val="100001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   Bearing</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   ( °  '  ʺ )</w:t>
            </w:r>
          </w:p>
        </w:tc>
        <w:tc>
          <w:tcPr>
            <w:cnfStyle w:val="100010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Distance (m)</w:t>
            </w:r>
          </w:p>
        </w:tc>
        <w:tc>
          <w:tcPr>
            <w:cnfStyle w:val="100001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Northings (m)</w:t>
            </w:r>
          </w:p>
        </w:tc>
        <w:tc>
          <w:tcPr>
            <w:cnfStyle w:val="100010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Eastings (m)</w:t>
            </w:r>
          </w:p>
        </w:tc>
        <w:tc>
          <w:tcPr>
            <w:cnfStyle w:val="100001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sz w:val="24"/>
                <w:szCs w:val="24"/>
              </w:rPr>
            </w:pPr>
            <w:r>
              <w:rPr>
                <w:rFonts w:ascii="Times New Roman" w:hAnsi="Times New Roman"/>
                <w:b/>
                <w:sz w:val="24"/>
                <w:szCs w:val="24"/>
              </w:rPr>
              <w:t>Station To</w:t>
            </w:r>
          </w:p>
        </w:tc>
      </w:tr>
      <w:tr>
        <w:trPr>
          <w:wBefore w:w="0" w:type="dxa"/>
          <w:wAfter w:w="0" w:type="dxa"/>
          <w:trHeight w:val="252" w:hRule="atLeast"/>
        </w:trPr>
        <w:tc>
          <w:tcPr>
            <w:cnfStyle w:val="000010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 725 PT</w:t>
            </w:r>
          </w:p>
        </w:tc>
        <w:tc>
          <w:tcPr>
            <w:cnfStyle w:val="000001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bCs/>
                <w:sz w:val="24"/>
                <w:szCs w:val="24"/>
              </w:rPr>
              <w:t>154° 45’16.3”</w:t>
            </w:r>
          </w:p>
        </w:tc>
        <w:tc>
          <w:tcPr>
            <w:cnfStyle w:val="000010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 345.278</w:t>
            </w:r>
          </w:p>
        </w:tc>
        <w:tc>
          <w:tcPr>
            <w:cnfStyle w:val="000001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946321.81</w:t>
            </w:r>
          </w:p>
        </w:tc>
        <w:tc>
          <w:tcPr>
            <w:cnfStyle w:val="000010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679689.67</w:t>
            </w:r>
          </w:p>
        </w:tc>
        <w:tc>
          <w:tcPr>
            <w:cnfStyle w:val="000001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 725 PT</w:t>
            </w:r>
          </w:p>
        </w:tc>
      </w:tr>
      <w:tr>
        <w:trPr>
          <w:wBefore w:w="0" w:type="dxa"/>
          <w:wAfter w:w="0" w:type="dxa"/>
          <w:trHeight w:val="247" w:hRule="atLeast"/>
        </w:trPr>
        <w:tc>
          <w:tcPr>
            <w:cnfStyle w:val="000010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 111 PT</w:t>
            </w:r>
          </w:p>
        </w:tc>
        <w:tc>
          <w:tcPr>
            <w:cnfStyle w:val="000001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bCs/>
                <w:sz w:val="24"/>
                <w:szCs w:val="24"/>
              </w:rPr>
              <w:t>141° 57’10.7”</w:t>
            </w:r>
          </w:p>
        </w:tc>
        <w:tc>
          <w:tcPr>
            <w:cnfStyle w:val="000010000000"/>
            <w:tcW w:w="135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 321.156</w:t>
            </w:r>
          </w:p>
        </w:tc>
        <w:tc>
          <w:tcPr>
            <w:cnfStyle w:val="000001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928399.494</w:t>
            </w:r>
          </w:p>
        </w:tc>
        <w:tc>
          <w:tcPr>
            <w:cnfStyle w:val="000010000000"/>
            <w:tcW w:w="117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683747.738</w:t>
            </w:r>
          </w:p>
        </w:tc>
        <w:tc>
          <w:tcPr>
            <w:cnfStyle w:val="000001000000"/>
            <w:tcW w:w="1440"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 xml:space="preserve"> KW 111 PT</w:t>
            </w:r>
          </w:p>
        </w:tc>
      </w:tr>
    </w:tbl>
    <w:p>
      <w:pPr>
        <w:pStyle w:val="Normal"/>
        <w:spacing w:before="40" w:after="0" w:line="480" w:lineRule="auto"/>
        <w:ind w:right="-334"/>
        <w:jc w:val="both"/>
        <w:rPr>
          <w:rFonts w:ascii="Times New Roman" w:hAnsi="Times New Roman"/>
          <w:b/>
          <w:sz w:val="24"/>
          <w:szCs w:val="24"/>
        </w:rPr>
      </w:pPr>
    </w:p>
    <w:p>
      <w:pPr>
        <w:pStyle w:val="Normal"/>
        <w:spacing w:before="40" w:after="0" w:line="480" w:lineRule="auto"/>
        <w:ind w:right="-334"/>
        <w:jc w:val="both"/>
        <w:rPr>
          <w:rFonts w:ascii="Times New Roman" w:hAnsi="Times New Roman"/>
          <w:b/>
          <w:sz w:val="24"/>
          <w:szCs w:val="24"/>
        </w:rPr>
      </w:pPr>
    </w:p>
    <w:p>
      <w:pPr>
        <w:pStyle w:val="Normal"/>
        <w:spacing w:before="40" w:after="0" w:line="480" w:lineRule="auto"/>
        <w:ind w:right="-334"/>
        <w:jc w:val="both"/>
        <w:rPr>
          <w:rFonts w:ascii="Times New Roman" w:hAnsi="Times New Roman"/>
          <w:b/>
          <w:sz w:val="24"/>
          <w:szCs w:val="24"/>
        </w:rPr>
      </w:pP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4.4</w:t>
      </w:r>
      <w:r>
        <w:rPr>
          <w:rFonts w:ascii="Times New Roman" w:hAnsi="Times New Roman"/>
          <w:b/>
          <w:sz w:val="24"/>
          <w:szCs w:val="24"/>
        </w:rPr>
        <w:tab/>
      </w:r>
      <w:r>
        <w:rPr>
          <w:rFonts w:ascii="Times New Roman" w:hAnsi="Times New Roman"/>
          <w:b/>
          <w:sz w:val="24"/>
          <w:szCs w:val="24"/>
        </w:rPr>
        <w:t>Traverse Back Computation</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Table 4.4:. Back computation of the traverse </w:t>
      </w:r>
    </w:p>
    <w:tbl>
      <w:tblP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460"/>
        <w:gridCol w:w="812"/>
        <w:gridCol w:w="882"/>
        <w:gridCol w:w="882"/>
        <w:gridCol w:w="1189"/>
        <w:gridCol w:w="1189"/>
        <w:gridCol w:w="1005"/>
      </w:tblGrid>
      <w:tr>
        <w:trPr>
          <w:wBefore w:w="0" w:type="dxa"/>
          <w:wAfter w:w="0" w:type="dxa"/>
          <w:trHeight w:val="498" w:hRule="atLeast"/>
        </w:trPr>
        <w:tc>
          <w:tcPr>
            <w:cnfStyle w:val="100010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Times New Roman" w:hAnsi="Times New Roman"/>
                <w:b/>
                <w:sz w:val="24"/>
                <w:szCs w:val="24"/>
              </w:rPr>
              <w:t>Station from</w:t>
            </w:r>
          </w:p>
        </w:tc>
        <w:tc>
          <w:tcPr>
            <w:cnfStyle w:val="100001000000"/>
            <w:tcW w:w="1460"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Times New Roman" w:hAnsi="Times New Roman"/>
                <w:b/>
                <w:sz w:val="24"/>
                <w:szCs w:val="24"/>
              </w:rPr>
              <w:t>Bearing</w:t>
            </w:r>
          </w:p>
        </w:tc>
        <w:tc>
          <w:tcPr>
            <w:cnfStyle w:val="100010000000"/>
            <w:tcW w:w="81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Times New Roman" w:hAnsi="Times New Roman"/>
                <w:b/>
                <w:sz w:val="24"/>
                <w:szCs w:val="24"/>
              </w:rPr>
              <w:t>Dist (m)</w:t>
            </w:r>
          </w:p>
        </w:tc>
        <w:tc>
          <w:tcPr>
            <w:cnfStyle w:val="100001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Symbol" w:hAnsi="Symbol"/>
                <w:b/>
                <w:sz w:val="24"/>
                <w:szCs w:val="24"/>
              </w:rPr>
              <w:t></w:t>
            </w:r>
            <w:r>
              <w:rPr>
                <w:rFonts w:ascii="Times New Roman" w:hAnsi="Times New Roman"/>
                <w:b/>
                <w:sz w:val="24"/>
                <w:szCs w:val="24"/>
              </w:rPr>
              <w:t>N</w:t>
            </w:r>
          </w:p>
        </w:tc>
        <w:tc>
          <w:tcPr>
            <w:cnfStyle w:val="100010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Symbol" w:hAnsi="Symbol"/>
                <w:b/>
                <w:sz w:val="24"/>
                <w:szCs w:val="24"/>
              </w:rPr>
              <w:t></w:t>
            </w:r>
            <w:r>
              <w:rPr>
                <w:rFonts w:ascii="Times New Roman" w:hAnsi="Times New Roman"/>
                <w:b/>
                <w:sz w:val="24"/>
                <w:szCs w:val="24"/>
              </w:rPr>
              <w:t>E</w:t>
            </w:r>
          </w:p>
        </w:tc>
        <w:tc>
          <w:tcPr>
            <w:cnfStyle w:val="100001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Times New Roman" w:hAnsi="Times New Roman"/>
                <w:b/>
                <w:sz w:val="24"/>
                <w:szCs w:val="24"/>
              </w:rPr>
              <w:t>Northing (m)</w:t>
            </w:r>
          </w:p>
        </w:tc>
        <w:tc>
          <w:tcPr>
            <w:cnfStyle w:val="100010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Times New Roman" w:hAnsi="Times New Roman"/>
                <w:b/>
                <w:sz w:val="24"/>
                <w:szCs w:val="24"/>
              </w:rPr>
              <w:t>Easting (m)</w:t>
            </w:r>
          </w:p>
        </w:tc>
        <w:tc>
          <w:tcPr>
            <w:cnfStyle w:val="100001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b/>
                <w:sz w:val="24"/>
                <w:szCs w:val="24"/>
              </w:rPr>
            </w:pPr>
            <w:r>
              <w:rPr>
                <w:rFonts w:ascii="Times New Roman" w:hAnsi="Times New Roman"/>
                <w:b/>
                <w:sz w:val="24"/>
                <w:szCs w:val="24"/>
              </w:rPr>
              <w:t>Station To</w:t>
            </w:r>
          </w:p>
        </w:tc>
      </w:tr>
      <w:tr>
        <w:trPr>
          <w:wBefore w:w="0" w:type="dxa"/>
          <w:wAfter w:w="0" w:type="dxa"/>
          <w:trHeight w:val="395" w:hRule="atLeast"/>
        </w:trPr>
        <w:tc>
          <w:tcPr>
            <w:cnfStyle w:val="000010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p>
        </w:tc>
        <w:tc>
          <w:tcPr>
            <w:cnfStyle w:val="000001000000"/>
            <w:tcW w:w="1460"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p>
        </w:tc>
        <w:tc>
          <w:tcPr>
            <w:cnfStyle w:val="000010000000"/>
            <w:tcW w:w="81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p>
        </w:tc>
        <w:tc>
          <w:tcPr>
            <w:cnfStyle w:val="000001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p>
        </w:tc>
        <w:tc>
          <w:tcPr>
            <w:cnfStyle w:val="000010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p>
        </w:tc>
        <w:tc>
          <w:tcPr>
            <w:cnfStyle w:val="000001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eastAsia="Times New Roman" w:hAnsi="Times New Roman"/>
                <w:sz w:val="24"/>
                <w:szCs w:val="24"/>
              </w:rPr>
            </w:pPr>
            <w:r>
              <w:rPr>
                <w:rFonts w:ascii="Times New Roman" w:eastAsia="Times New Roman" w:hAnsi="Times New Roman"/>
                <w:sz w:val="24"/>
                <w:szCs w:val="24"/>
              </w:rPr>
              <w:t>946321.81</w:t>
            </w:r>
          </w:p>
        </w:tc>
        <w:tc>
          <w:tcPr>
            <w:cnfStyle w:val="000010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679689.67</w:t>
            </w:r>
          </w:p>
        </w:tc>
        <w:tc>
          <w:tcPr>
            <w:cnfStyle w:val="000001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SC/KW F.RS 4404</w:t>
            </w:r>
          </w:p>
        </w:tc>
      </w:tr>
      <w:tr>
        <w:trPr>
          <w:wBefore w:w="0" w:type="dxa"/>
          <w:wAfter w:w="0" w:type="dxa"/>
          <w:trHeight w:val="440" w:hRule="atLeast"/>
        </w:trPr>
        <w:tc>
          <w:tcPr>
            <w:cnfStyle w:val="000010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SC/KW F.RS 4404</w:t>
            </w:r>
          </w:p>
        </w:tc>
        <w:tc>
          <w:tcPr>
            <w:cnfStyle w:val="000001000000"/>
            <w:tcW w:w="1460"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vertAlign w:val="superscript"/>
              </w:rPr>
            </w:pPr>
            <w:r>
              <w:rPr>
                <w:rFonts w:ascii="Times New Roman" w:hAnsi="Times New Roman"/>
                <w:sz w:val="24"/>
                <w:szCs w:val="24"/>
              </w:rPr>
              <w:t>03°26’47.8”</w:t>
            </w:r>
          </w:p>
        </w:tc>
        <w:tc>
          <w:tcPr>
            <w:cnfStyle w:val="000010000000"/>
            <w:tcW w:w="81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195.61</w:t>
            </w:r>
          </w:p>
        </w:tc>
        <w:tc>
          <w:tcPr>
            <w:cnfStyle w:val="000001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11.76</w:t>
            </w:r>
          </w:p>
        </w:tc>
        <w:tc>
          <w:tcPr>
            <w:cnfStyle w:val="000010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195.26</w:t>
            </w:r>
          </w:p>
        </w:tc>
        <w:tc>
          <w:tcPr>
            <w:cnfStyle w:val="000001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946333.57</w:t>
            </w:r>
          </w:p>
        </w:tc>
        <w:tc>
          <w:tcPr>
            <w:cnfStyle w:val="000010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679884.93</w:t>
            </w:r>
          </w:p>
        </w:tc>
        <w:tc>
          <w:tcPr>
            <w:cnfStyle w:val="000001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SC/KW F.RS 4405</w:t>
            </w:r>
          </w:p>
        </w:tc>
      </w:tr>
      <w:tr>
        <w:trPr>
          <w:wBefore w:w="0" w:type="dxa"/>
          <w:wAfter w:w="0" w:type="dxa"/>
          <w:trHeight w:val="303" w:hRule="atLeast"/>
        </w:trPr>
        <w:tc>
          <w:tcPr>
            <w:cnfStyle w:val="000010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SC/KW F.RS 4405</w:t>
            </w:r>
          </w:p>
        </w:tc>
        <w:tc>
          <w:tcPr>
            <w:cnfStyle w:val="000001000000"/>
            <w:tcW w:w="1460"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81°34’20.37”</w:t>
            </w:r>
          </w:p>
        </w:tc>
        <w:tc>
          <w:tcPr>
            <w:cnfStyle w:val="000010000000"/>
            <w:tcW w:w="81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327.58</w:t>
            </w:r>
          </w:p>
        </w:tc>
        <w:tc>
          <w:tcPr>
            <w:cnfStyle w:val="000001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- 324.04</w:t>
            </w:r>
          </w:p>
        </w:tc>
        <w:tc>
          <w:tcPr>
            <w:cnfStyle w:val="000010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-48.01</w:t>
            </w:r>
          </w:p>
        </w:tc>
        <w:tc>
          <w:tcPr>
            <w:cnfStyle w:val="000001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eastAsia="Times New Roman" w:hAnsi="Times New Roman"/>
                <w:sz w:val="24"/>
                <w:szCs w:val="24"/>
              </w:rPr>
            </w:pPr>
            <w:r>
              <w:rPr>
                <w:rFonts w:ascii="Times New Roman" w:eastAsia="Times New Roman" w:hAnsi="Times New Roman"/>
                <w:sz w:val="24"/>
                <w:szCs w:val="24"/>
              </w:rPr>
              <w:t>946009.53</w:t>
            </w:r>
          </w:p>
        </w:tc>
        <w:tc>
          <w:tcPr>
            <w:cnfStyle w:val="000010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679836.92</w:t>
            </w:r>
          </w:p>
        </w:tc>
        <w:tc>
          <w:tcPr>
            <w:cnfStyle w:val="000001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SC/KW F.RS 4406</w:t>
            </w:r>
          </w:p>
        </w:tc>
      </w:tr>
      <w:tr>
        <w:trPr>
          <w:wBefore w:w="0" w:type="dxa"/>
          <w:wAfter w:w="0" w:type="dxa"/>
          <w:trHeight w:val="315" w:hRule="atLeast"/>
        </w:trPr>
        <w:tc>
          <w:tcPr>
            <w:cnfStyle w:val="000010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SC/KW F.RS 4406</w:t>
            </w:r>
          </w:p>
        </w:tc>
        <w:tc>
          <w:tcPr>
            <w:cnfStyle w:val="000001000000"/>
            <w:tcW w:w="1460"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177°0’34.39”</w:t>
            </w:r>
          </w:p>
        </w:tc>
        <w:tc>
          <w:tcPr>
            <w:cnfStyle w:val="000010000000"/>
            <w:tcW w:w="81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83.57</w:t>
            </w:r>
          </w:p>
        </w:tc>
        <w:tc>
          <w:tcPr>
            <w:cnfStyle w:val="000001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4.36</w:t>
            </w:r>
          </w:p>
        </w:tc>
        <w:tc>
          <w:tcPr>
            <w:cnfStyle w:val="000010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-83.46</w:t>
            </w:r>
          </w:p>
        </w:tc>
        <w:tc>
          <w:tcPr>
            <w:cnfStyle w:val="000001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946013.89</w:t>
            </w:r>
          </w:p>
        </w:tc>
        <w:tc>
          <w:tcPr>
            <w:cnfStyle w:val="000010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679753.46</w:t>
            </w:r>
          </w:p>
        </w:tc>
        <w:tc>
          <w:tcPr>
            <w:cnfStyle w:val="000001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SC/KW F.RS 4407</w:t>
            </w:r>
          </w:p>
        </w:tc>
      </w:tr>
      <w:tr>
        <w:trPr>
          <w:wBefore w:w="0" w:type="dxa"/>
          <w:wAfter w:w="0" w:type="dxa"/>
          <w:trHeight w:val="422" w:hRule="atLeast"/>
        </w:trPr>
        <w:tc>
          <w:tcPr>
            <w:cnfStyle w:val="000010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SC/KW F.RS 4047</w:t>
            </w:r>
          </w:p>
        </w:tc>
        <w:tc>
          <w:tcPr>
            <w:cnfStyle w:val="000001000000"/>
            <w:tcW w:w="1460"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11°42’14.6”</w:t>
            </w:r>
          </w:p>
        </w:tc>
        <w:tc>
          <w:tcPr>
            <w:cnfStyle w:val="000010000000"/>
            <w:tcW w:w="81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314.36</w:t>
            </w:r>
          </w:p>
        </w:tc>
        <w:tc>
          <w:tcPr>
            <w:cnfStyle w:val="000001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30.92</w:t>
            </w:r>
          </w:p>
        </w:tc>
        <w:tc>
          <w:tcPr>
            <w:cnfStyle w:val="000010000000"/>
            <w:tcW w:w="882"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-63.79</w:t>
            </w:r>
          </w:p>
        </w:tc>
        <w:tc>
          <w:tcPr>
            <w:cnfStyle w:val="000001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946321.81</w:t>
            </w:r>
          </w:p>
        </w:tc>
        <w:tc>
          <w:tcPr>
            <w:cnfStyle w:val="000010000000"/>
            <w:tcW w:w="1189"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 xml:space="preserve"> 679689.67</w:t>
            </w:r>
          </w:p>
        </w:tc>
        <w:tc>
          <w:tcPr>
            <w:cnfStyle w:val="000001000000"/>
            <w:tcW w:w="1005" w:type="dxa"/>
            <w:tcBorders>
              <w:top w:val="nil" w:sz="4" w:space="0"/>
              <w:left w:val="nil" w:sz="4" w:space="0"/>
              <w:bottom w:val="nil" w:sz="4" w:space="0"/>
              <w:right w:val="nil" w:sz="4" w:space="0"/>
            </w:tcBorders>
            <w:vAlign w:val="top"/>
          </w:tcPr>
          <w:p>
            <w:pPr>
              <w:pStyle w:val="Normal"/>
              <w:spacing w:before="40" w:after="0" w:line="360" w:lineRule="auto"/>
              <w:jc w:val="both"/>
              <w:rPr>
                <w:rFonts w:ascii="Times New Roman" w:hAnsi="Times New Roman"/>
                <w:sz w:val="24"/>
                <w:szCs w:val="24"/>
              </w:rPr>
            </w:pPr>
            <w:r>
              <w:rPr>
                <w:rFonts w:ascii="Times New Roman" w:hAnsi="Times New Roman"/>
                <w:sz w:val="24"/>
                <w:szCs w:val="24"/>
              </w:rPr>
              <w:t>SC/KW F.RS 4404</w:t>
            </w:r>
          </w:p>
        </w:tc>
      </w:tr>
    </w:tbl>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sz w:val="24"/>
          <w:szCs w:val="24"/>
        </w:rPr>
      </w:pPr>
    </w:p>
    <w:p>
      <w:pPr>
        <w:pStyle w:val="Normal"/>
        <w:spacing w:before="40" w:after="0" w:line="480" w:lineRule="auto"/>
        <w:ind w:right="-334"/>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r>
      <w:r>
        <w:rPr>
          <w:rFonts w:ascii="Times New Roman" w:hAnsi="Times New Roman"/>
          <w:b/>
          <w:sz w:val="24"/>
          <w:szCs w:val="24"/>
        </w:rPr>
        <w:t>Area Computation</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Table 4.5: Results of Area Computation</w:t>
      </w:r>
    </w:p>
    <w:tbl>
      <w:tblPr>
        <w:tblInd w:w="-15" w:type="dxa"/>
        <w:tblLayout w:type="fixed"/>
        <w:tblCellMar>
          <w:top w:w="0" w:type="dxa"/>
          <w:left w:w="108" w:type="dxa"/>
          <w:bottom w:w="0" w:type="dxa"/>
          <w:right w:w="108" w:type="dxa"/>
        </w:tblCellMar>
      </w:tblPr>
      <w:tblGrid>
        <w:gridCol w:w="1005"/>
        <w:gridCol w:w="1440"/>
        <w:gridCol w:w="1385"/>
        <w:gridCol w:w="145"/>
        <w:gridCol w:w="2173"/>
        <w:gridCol w:w="77"/>
        <w:gridCol w:w="2106"/>
      </w:tblGrid>
      <w:tr>
        <w:trPr>
          <w:wBefore w:w="0" w:type="dxa"/>
          <w:wAfter w:w="0" w:type="dxa"/>
          <w:trHeight w:val="300" w:hRule="atLeast"/>
        </w:trPr>
        <w:tc>
          <w:tcPr>
            <w:cnfStyle w:val="100010000000"/>
            <w:tcW w:w="1005" w:type="dxa"/>
            <w:tcBorders>
              <w:top w:val="none"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 </w:t>
            </w:r>
          </w:p>
        </w:tc>
        <w:tc>
          <w:tcPr>
            <w:cnfStyle w:val="100001000000"/>
            <w:tcW w:w="2970" w:type="dxa"/>
            <w:gridSpan w:val="3"/>
            <w:tcBorders>
              <w:top w:val="none" w:sz="4" w:space="0"/>
              <w:left w:val="nil"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Coordinates</w:t>
            </w:r>
          </w:p>
        </w:tc>
        <w:tc>
          <w:tcPr>
            <w:cnfStyle w:val="100010000000"/>
            <w:tcW w:w="2250" w:type="dxa"/>
            <w:gridSpan w:val="2"/>
            <w:vMerge w:val="restart"/>
            <w:tcBorders>
              <w:top w:val="none" w:sz="4" w:space="0"/>
              <w:left w:val="none"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Left Side Product</w:t>
            </w:r>
          </w:p>
        </w:tc>
        <w:tc>
          <w:tcPr>
            <w:cnfStyle w:val="100001000000"/>
            <w:tcW w:w="2106" w:type="dxa"/>
            <w:vMerge w:val="restart"/>
            <w:tcBorders>
              <w:top w:val="none" w:sz="4" w:space="0"/>
              <w:left w:val="none"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Right Side Product</w:t>
            </w:r>
          </w:p>
        </w:tc>
      </w:tr>
      <w:tr>
        <w:trPr>
          <w:wBefore w:w="0" w:type="dxa"/>
          <w:wAfter w:w="0" w:type="dxa"/>
          <w:trHeight w:val="300" w:hRule="atLeast"/>
        </w:trPr>
        <w:tc>
          <w:tcPr>
            <w:cnfStyle w:val="000010000000"/>
            <w:tcW w:w="1005" w:type="dxa"/>
            <w:vMerge w:val="restart"/>
            <w:tcBorders>
              <w:top w:val="nil" w:sz="4" w:space="0"/>
              <w:left w:val="none"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Stn. Id.</w:t>
            </w:r>
          </w:p>
        </w:tc>
        <w:tc>
          <w:tcPr>
            <w:cnfStyle w:val="000001000000"/>
            <w:tcW w:w="1440" w:type="dxa"/>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Final Northing</w:t>
            </w:r>
          </w:p>
        </w:tc>
        <w:tc>
          <w:tcPr>
            <w:cnfStyle w:val="000010000000"/>
            <w:tcW w:w="1530" w:type="dxa"/>
            <w:gridSpan w:val="2"/>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 xml:space="preserve">Final Easting </w:t>
            </w:r>
          </w:p>
        </w:tc>
        <w:tc>
          <w:tcPr>
            <w:cnfStyle w:val="000001000000"/>
            <w:tcW w:w="2250" w:type="dxa"/>
            <w:gridSpan w:val="2"/>
            <w:vMerge w:val="continue"/>
            <w:tcBorders>
              <w:top w:val="none" w:sz="4" w:space="0"/>
              <w:left w:val="none" w:sz="4" w:space="0"/>
              <w:bottom w:val="none" w:sz="4" w:space="0"/>
              <w:right w:val="none" w:sz="4" w:space="0"/>
            </w:tcBorders>
            <w:vAlign w:val="center"/>
          </w:tcPr>
          <w:p>
            <w:pPr>
              <w:pStyle w:val="Normal"/>
              <w:spacing w:before="40"/>
              <w:jc w:val="both"/>
              <w:rPr>
                <w:rFonts w:ascii="Times New Roman" w:eastAsia="Times New Roman" w:hAnsi="Times New Roman"/>
                <w:b/>
                <w:color w:val="000000"/>
                <w:szCs w:val="24"/>
                <w:lang w:eastAsia="en-GB"/>
              </w:rPr>
            </w:pPr>
          </w:p>
        </w:tc>
        <w:tc>
          <w:tcPr>
            <w:cnfStyle w:val="000010000000"/>
            <w:tcW w:w="2106" w:type="dxa"/>
            <w:vMerge w:val="continue"/>
            <w:tcBorders>
              <w:top w:val="none" w:sz="4" w:space="0"/>
              <w:left w:val="none" w:sz="4" w:space="0"/>
              <w:bottom w:val="none" w:sz="4" w:space="0"/>
              <w:right w:val="none" w:sz="4" w:space="0"/>
            </w:tcBorders>
            <w:vAlign w:val="center"/>
          </w:tcPr>
          <w:p>
            <w:pPr>
              <w:pStyle w:val="Normal"/>
              <w:spacing w:before="40"/>
              <w:jc w:val="both"/>
              <w:rPr>
                <w:rFonts w:ascii="Times New Roman" w:eastAsia="Times New Roman" w:hAnsi="Times New Roman"/>
                <w:b/>
                <w:color w:val="000000"/>
                <w:szCs w:val="24"/>
                <w:lang w:eastAsia="en-GB"/>
              </w:rPr>
            </w:pPr>
          </w:p>
        </w:tc>
      </w:tr>
      <w:tr>
        <w:trPr>
          <w:wBefore w:w="0" w:type="dxa"/>
          <w:wAfter w:w="0" w:type="dxa"/>
          <w:trHeight w:val="375" w:hRule="atLeast"/>
        </w:trPr>
        <w:tc>
          <w:tcPr>
            <w:cnfStyle w:val="000010000000"/>
            <w:tcW w:w="1005" w:type="dxa"/>
            <w:vMerge w:val="continue"/>
            <w:tcBorders>
              <w:top w:val="nil" w:sz="4" w:space="0"/>
              <w:left w:val="none" w:sz="4" w:space="0"/>
              <w:bottom w:val="none" w:sz="4" w:space="0"/>
              <w:right w:val="none" w:sz="4" w:space="0"/>
            </w:tcBorders>
            <w:vAlign w:val="center"/>
          </w:tcPr>
          <w:p>
            <w:pPr>
              <w:pStyle w:val="Normal"/>
              <w:spacing w:before="40"/>
              <w:jc w:val="both"/>
              <w:rPr>
                <w:rFonts w:ascii="Times New Roman" w:eastAsia="Times New Roman" w:hAnsi="Times New Roman"/>
                <w:b/>
                <w:color w:val="000000"/>
                <w:szCs w:val="24"/>
                <w:lang w:eastAsia="en-GB"/>
              </w:rPr>
            </w:pPr>
          </w:p>
        </w:tc>
        <w:tc>
          <w:tcPr>
            <w:cnfStyle w:val="000001000000"/>
            <w:tcW w:w="1440" w:type="dxa"/>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(m)</w:t>
            </w:r>
          </w:p>
        </w:tc>
        <w:tc>
          <w:tcPr>
            <w:cnfStyle w:val="000010000000"/>
            <w:tcW w:w="1530" w:type="dxa"/>
            <w:gridSpan w:val="2"/>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(m)</w:t>
            </w:r>
          </w:p>
        </w:tc>
        <w:tc>
          <w:tcPr>
            <w:cnfStyle w:val="000001000000"/>
            <w:tcW w:w="2250" w:type="dxa"/>
            <w:gridSpan w:val="2"/>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(m</w:t>
            </w:r>
            <w:r>
              <w:rPr>
                <w:rFonts w:ascii="Times New Roman" w:eastAsia="Times New Roman" w:hAnsi="Times New Roman"/>
                <w:b/>
                <w:color w:val="000000"/>
                <w:szCs w:val="24"/>
                <w:vertAlign w:val="superscript"/>
                <w:lang w:eastAsia="en-GB"/>
              </w:rPr>
              <w:t>2</w:t>
            </w:r>
            <w:r>
              <w:rPr>
                <w:rFonts w:ascii="Times New Roman" w:eastAsia="Times New Roman" w:hAnsi="Times New Roman"/>
                <w:b/>
                <w:color w:val="000000"/>
                <w:szCs w:val="24"/>
                <w:lang w:eastAsia="en-GB"/>
              </w:rPr>
              <w:t>)</w:t>
            </w:r>
          </w:p>
        </w:tc>
        <w:tc>
          <w:tcPr>
            <w:cnfStyle w:val="000010000000"/>
            <w:tcW w:w="2106" w:type="dxa"/>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b/>
                <w:color w:val="000000"/>
                <w:szCs w:val="24"/>
                <w:lang w:eastAsia="en-GB"/>
              </w:rPr>
            </w:pPr>
            <w:r>
              <w:rPr>
                <w:rFonts w:ascii="Times New Roman" w:eastAsia="Times New Roman" w:hAnsi="Times New Roman"/>
                <w:b/>
                <w:color w:val="000000"/>
                <w:szCs w:val="24"/>
                <w:lang w:eastAsia="en-GB"/>
              </w:rPr>
              <w:t>(m</w:t>
            </w:r>
            <w:r>
              <w:rPr>
                <w:rFonts w:ascii="Times New Roman" w:eastAsia="Times New Roman" w:hAnsi="Times New Roman"/>
                <w:b/>
                <w:color w:val="000000"/>
                <w:szCs w:val="24"/>
                <w:vertAlign w:val="superscript"/>
                <w:lang w:eastAsia="en-GB"/>
              </w:rPr>
              <w:t>2</w:t>
            </w:r>
            <w:r>
              <w:rPr>
                <w:rFonts w:ascii="Times New Roman" w:eastAsia="Times New Roman" w:hAnsi="Times New Roman"/>
                <w:b/>
                <w:color w:val="000000"/>
                <w:szCs w:val="24"/>
                <w:lang w:eastAsia="en-GB"/>
              </w:rPr>
              <w:t>)</w:t>
            </w:r>
          </w:p>
        </w:tc>
      </w:tr>
      <w:tr>
        <w:trPr>
          <w:wBefore w:w="0" w:type="dxa"/>
          <w:wAfter w:w="0" w:type="dxa"/>
          <w:trHeight w:val="300" w:hRule="atLeast"/>
        </w:trPr>
        <w:tc>
          <w:tcPr>
            <w:cnfStyle w:val="000010000000"/>
            <w:tcW w:w="1005" w:type="dxa"/>
            <w:tcBorders>
              <w:top w:val="none"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p>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A</w:t>
            </w:r>
          </w:p>
        </w:tc>
        <w:tc>
          <w:tcPr>
            <w:cnfStyle w:val="000001000000"/>
            <w:tcW w:w="1440" w:type="dxa"/>
            <w:tcBorders>
              <w:top w:val="none"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946321.81</w:t>
            </w:r>
          </w:p>
        </w:tc>
        <w:tc>
          <w:tcPr>
            <w:cnfStyle w:val="000010000000"/>
            <w:tcW w:w="1530" w:type="dxa"/>
            <w:gridSpan w:val="2"/>
            <w:tcBorders>
              <w:top w:val="none"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679689.67</w:t>
            </w:r>
          </w:p>
        </w:tc>
        <w:tc>
          <w:tcPr>
            <w:cnfStyle w:val="000001000000"/>
            <w:tcW w:w="225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10000000"/>
            <w:tcW w:w="2106"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hAnsi="Times New Roman"/>
                <w:szCs w:val="24"/>
                <w:lang w:eastAsia="en-GB"/>
              </w:rPr>
            </w:pPr>
          </w:p>
          <w:p>
            <w:pPr>
              <w:pStyle w:val="Normal"/>
              <w:spacing w:before="40" w:after="0"/>
              <w:jc w:val="both"/>
              <w:rPr>
                <w:rFonts w:ascii="Times New Roman" w:hAnsi="Times New Roman"/>
                <w:szCs w:val="24"/>
                <w:lang w:eastAsia="en-GB"/>
              </w:rPr>
            </w:pPr>
            <w:r>
              <w:rPr>
                <w:rFonts w:ascii="Times New Roman" w:hAnsi="Times New Roman"/>
                <w:szCs w:val="24"/>
                <w:lang w:eastAsia="en-GB"/>
              </w:rPr>
              <w:t xml:space="preserve"> B</w:t>
            </w:r>
          </w:p>
        </w:tc>
        <w:tc>
          <w:tcPr>
            <w:cnfStyle w:val="000001000000"/>
            <w:tcW w:w="1440"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946333.57</w:t>
            </w:r>
          </w:p>
        </w:tc>
        <w:tc>
          <w:tcPr>
            <w:cnfStyle w:val="000010000000"/>
            <w:tcW w:w="153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679884.93</w:t>
            </w:r>
          </w:p>
        </w:tc>
        <w:tc>
          <w:tcPr>
            <w:cnfStyle w:val="000001000000"/>
            <w:tcW w:w="225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6433899375749.3232</w:t>
            </w:r>
          </w:p>
        </w:tc>
        <w:tc>
          <w:tcPr>
            <w:cnfStyle w:val="000010000000"/>
            <w:tcW w:w="2106"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643213151903.2219</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p>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xml:space="preserve"> C</w:t>
            </w:r>
          </w:p>
        </w:tc>
        <w:tc>
          <w:tcPr>
            <w:cnfStyle w:val="000001000000"/>
            <w:tcW w:w="1440"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946009.53</w:t>
            </w:r>
          </w:p>
        </w:tc>
        <w:tc>
          <w:tcPr>
            <w:cnfStyle w:val="000010000000"/>
            <w:tcW w:w="153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679836.92</w:t>
            </w:r>
          </w:p>
        </w:tc>
        <w:tc>
          <w:tcPr>
            <w:cnfStyle w:val="000001000000"/>
            <w:tcW w:w="225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643352499521.4044</w:t>
            </w:r>
          </w:p>
        </w:tc>
        <w:tc>
          <w:tcPr>
            <w:cnfStyle w:val="000010000000"/>
            <w:tcW w:w="2106"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643177623083.3829</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hAnsi="Times New Roman"/>
                <w:szCs w:val="24"/>
                <w:lang w:eastAsia="en-GB"/>
              </w:rPr>
            </w:pPr>
          </w:p>
          <w:p>
            <w:pPr>
              <w:pStyle w:val="Normal"/>
              <w:spacing w:before="40" w:after="0"/>
              <w:jc w:val="both"/>
              <w:rPr>
                <w:rFonts w:ascii="Times New Roman" w:hAnsi="Times New Roman"/>
                <w:szCs w:val="24"/>
                <w:lang w:eastAsia="en-GB"/>
              </w:rPr>
            </w:pPr>
            <w:r>
              <w:rPr>
                <w:rFonts w:ascii="Times New Roman" w:hAnsi="Times New Roman"/>
                <w:szCs w:val="24"/>
                <w:lang w:eastAsia="en-GB"/>
              </w:rPr>
              <w:t xml:space="preserve"> D</w:t>
            </w:r>
          </w:p>
        </w:tc>
        <w:tc>
          <w:tcPr>
            <w:cnfStyle w:val="000001000000"/>
            <w:tcW w:w="1440"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946013.89</w:t>
            </w:r>
          </w:p>
        </w:tc>
        <w:tc>
          <w:tcPr>
            <w:cnfStyle w:val="000010000000"/>
            <w:tcW w:w="153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679753.46</w:t>
            </w:r>
          </w:p>
        </w:tc>
        <w:tc>
          <w:tcPr>
            <w:cnfStyle w:val="000001000000"/>
            <w:tcW w:w="225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643053251210.4738</w:t>
            </w:r>
          </w:p>
        </w:tc>
        <w:tc>
          <w:tcPr>
            <w:cnfStyle w:val="000010000000"/>
            <w:tcW w:w="2106"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643135169254.8187</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hAnsi="Times New Roman"/>
                <w:szCs w:val="24"/>
                <w:lang w:eastAsia="en-GB"/>
              </w:rPr>
            </w:pPr>
          </w:p>
          <w:p>
            <w:pPr>
              <w:pStyle w:val="Normal"/>
              <w:spacing w:before="40" w:after="0"/>
              <w:jc w:val="both"/>
              <w:rPr>
                <w:rFonts w:ascii="Times New Roman" w:hAnsi="Times New Roman"/>
                <w:szCs w:val="24"/>
                <w:lang w:eastAsia="en-GB"/>
              </w:rPr>
            </w:pPr>
            <w:r>
              <w:rPr>
                <w:rFonts w:ascii="Times New Roman" w:hAnsi="Times New Roman"/>
                <w:szCs w:val="24"/>
                <w:lang w:eastAsia="en-GB"/>
              </w:rPr>
              <w:t xml:space="preserve"> A</w:t>
            </w:r>
          </w:p>
        </w:tc>
        <w:tc>
          <w:tcPr>
            <w:cnfStyle w:val="000001000000"/>
            <w:tcW w:w="1440"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946321.81</w:t>
            </w:r>
          </w:p>
        </w:tc>
        <w:tc>
          <w:tcPr>
            <w:cnfStyle w:val="000010000000"/>
            <w:tcW w:w="153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rPr>
            </w:pPr>
            <w:r>
              <w:rPr>
                <w:rFonts w:ascii="Times New Roman" w:eastAsia="Times New Roman" w:hAnsi="Times New Roman"/>
                <w:color w:val="ff0000"/>
                <w:szCs w:val="24"/>
              </w:rPr>
              <w:t>679689.67</w:t>
            </w:r>
          </w:p>
        </w:tc>
        <w:tc>
          <w:tcPr>
            <w:cnfStyle w:val="000001000000"/>
            <w:tcW w:w="2250"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642995868709.5162</w:t>
            </w:r>
          </w:p>
        </w:tc>
        <w:tc>
          <w:tcPr>
            <w:cnfStyle w:val="000010000000"/>
            <w:tcW w:w="2106"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rPr>
            </w:pPr>
            <w:r>
              <w:rPr>
                <w:rFonts w:ascii="Times New Roman" w:eastAsia="Times New Roman" w:hAnsi="Times New Roman"/>
                <w:color w:val="000000"/>
                <w:szCs w:val="24"/>
              </w:rPr>
              <w:t>643265524620.9626</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10000000"/>
            <w:tcW w:w="1530" w:type="dxa"/>
            <w:gridSpan w:val="2"/>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SUM =</w:t>
            </w:r>
          </w:p>
        </w:tc>
        <w:tc>
          <w:tcPr>
            <w:cnfStyle w:val="000001000000"/>
            <w:tcW w:w="2250" w:type="dxa"/>
            <w:gridSpan w:val="2"/>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2572791556990.718</w:t>
            </w:r>
          </w:p>
        </w:tc>
        <w:tc>
          <w:tcPr>
            <w:cnfStyle w:val="000010000000"/>
            <w:tcW w:w="2106" w:type="dxa"/>
            <w:tcBorders>
              <w:top w:val="nil" w:sz="4" w:space="0"/>
              <w:left w:val="nil" w:sz="4" w:space="0"/>
              <w:bottom w:val="none" w:sz="4" w:space="0"/>
              <w:right w:val="none" w:sz="4" w:space="0"/>
            </w:tcBorders>
            <w:vAlign w:val="bottom"/>
          </w:tcPr>
          <w:p>
            <w:pPr>
              <w:pStyle w:val="Normal"/>
              <w:spacing w:before="4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2572791468862.3857</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xml:space="preserve">AREA = </w:t>
            </w:r>
          </w:p>
        </w:tc>
        <w:tc>
          <w:tcPr>
            <w:cnfStyle w:val="000010000000"/>
            <w:tcW w:w="5886" w:type="dxa"/>
            <w:gridSpan w:val="5"/>
            <w:tcBorders>
              <w:top w:val="none"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u w:val="single"/>
                <w:lang w:eastAsia="en-GB"/>
              </w:rPr>
            </w:pPr>
            <w:r>
              <w:rPr>
                <w:rFonts w:ascii="Times New Roman" w:eastAsia="Times New Roman" w:hAnsi="Times New Roman"/>
                <w:color w:val="000000"/>
                <w:szCs w:val="24"/>
                <w:u w:val="single"/>
                <w:lang w:eastAsia="en-GB"/>
              </w:rPr>
              <w:t>LEFT SIDE PRODUCT - RIGHT SIDE PRODUCT</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10000000"/>
            <w:tcW w:w="1385"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p>
        </w:tc>
        <w:tc>
          <w:tcPr>
            <w:cnfStyle w:val="000001000000"/>
            <w:tcW w:w="2318"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2</w:t>
            </w:r>
          </w:p>
        </w:tc>
        <w:tc>
          <w:tcPr>
            <w:cnfStyle w:val="000010000000"/>
            <w:tcW w:w="2183"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xml:space="preserve">AREA = </w:t>
            </w:r>
          </w:p>
        </w:tc>
        <w:tc>
          <w:tcPr>
            <w:cnfStyle w:val="000010000000"/>
            <w:tcW w:w="5886" w:type="dxa"/>
            <w:gridSpan w:val="5"/>
            <w:tcBorders>
              <w:top w:val="none"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u w:val="single"/>
                <w:lang w:eastAsia="en-GB"/>
              </w:rPr>
            </w:pPr>
            <w:r>
              <w:rPr>
                <w:rFonts w:ascii="Times New Roman" w:eastAsia="Times New Roman" w:hAnsi="Times New Roman"/>
                <w:color w:val="000000"/>
                <w:szCs w:val="24"/>
                <w:u w:val="single"/>
                <w:lang w:eastAsia="en-GB"/>
              </w:rPr>
              <w:t>2572791556990.718- 2572791468862.3857</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10000000"/>
            <w:tcW w:w="1385"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2318"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2</w:t>
            </w:r>
          </w:p>
        </w:tc>
        <w:tc>
          <w:tcPr>
            <w:cnfStyle w:val="000010000000"/>
            <w:tcW w:w="2183"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xml:space="preserve">AREA = </w:t>
            </w:r>
          </w:p>
        </w:tc>
        <w:tc>
          <w:tcPr>
            <w:cnfStyle w:val="000010000000"/>
            <w:tcW w:w="1385"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u w:val="single"/>
                <w:lang w:eastAsia="en-GB"/>
              </w:rPr>
            </w:pPr>
            <w:r>
              <w:rPr>
                <w:rFonts w:ascii="Times New Roman" w:eastAsia="Times New Roman" w:hAnsi="Times New Roman"/>
                <w:color w:val="000000"/>
                <w:szCs w:val="24"/>
                <w:u w:val="single"/>
                <w:lang w:eastAsia="en-GB"/>
              </w:rPr>
              <w:t>88128.3323</w:t>
            </w:r>
          </w:p>
        </w:tc>
        <w:tc>
          <w:tcPr>
            <w:cnfStyle w:val="000001000000"/>
            <w:tcW w:w="2318"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u w:val="single"/>
                <w:lang w:eastAsia="en-GB"/>
              </w:rPr>
            </w:pPr>
            <w:r>
              <w:rPr>
                <w:rFonts w:ascii="Times New Roman" w:eastAsia="Times New Roman" w:hAnsi="Times New Roman"/>
                <w:color w:val="000000"/>
                <w:szCs w:val="24"/>
                <w:u w:val="single"/>
                <w:lang w:eastAsia="en-GB"/>
              </w:rPr>
              <w:t> </w:t>
            </w:r>
          </w:p>
        </w:tc>
        <w:tc>
          <w:tcPr>
            <w:cnfStyle w:val="000010000000"/>
            <w:tcW w:w="2183"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u w:val="single"/>
                <w:lang w:eastAsia="en-GB"/>
              </w:rPr>
            </w:pPr>
            <w:r>
              <w:rPr>
                <w:rFonts w:ascii="Times New Roman" w:eastAsia="Times New Roman" w:hAnsi="Times New Roman"/>
                <w:color w:val="000000"/>
                <w:szCs w:val="24"/>
                <w:u w:val="single"/>
                <w:lang w:eastAsia="en-GB"/>
              </w:rPr>
              <w:t> </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10000000"/>
            <w:tcW w:w="1385"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2</w:t>
            </w:r>
          </w:p>
        </w:tc>
        <w:tc>
          <w:tcPr>
            <w:cnfStyle w:val="000001000000"/>
            <w:tcW w:w="2318"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10000000"/>
            <w:tcW w:w="2183"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 xml:space="preserve">AREA = </w:t>
            </w:r>
          </w:p>
        </w:tc>
        <w:tc>
          <w:tcPr>
            <w:cnfStyle w:val="000010000000"/>
            <w:tcW w:w="1385"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44064.166</w:t>
            </w:r>
          </w:p>
        </w:tc>
        <w:tc>
          <w:tcPr>
            <w:cnfStyle w:val="000001000000"/>
            <w:tcW w:w="2318"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Sqmtrs</w:t>
            </w:r>
          </w:p>
        </w:tc>
        <w:tc>
          <w:tcPr>
            <w:cnfStyle w:val="000010000000"/>
            <w:tcW w:w="2183"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r>
      <w:tr>
        <w:trPr>
          <w:wBefore w:w="0" w:type="dxa"/>
          <w:wAfter w:w="0" w:type="dxa"/>
          <w:trHeight w:val="300" w:hRule="atLeast"/>
        </w:trPr>
        <w:tc>
          <w:tcPr>
            <w:cnfStyle w:val="000010000000"/>
            <w:tcW w:w="1005" w:type="dxa"/>
            <w:tcBorders>
              <w:top w:val="nil" w:sz="4" w:space="0"/>
              <w:left w:val="none"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c>
          <w:tcPr>
            <w:cnfStyle w:val="000001000000"/>
            <w:tcW w:w="1440"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 xml:space="preserve">AREA = </w:t>
            </w:r>
          </w:p>
        </w:tc>
        <w:tc>
          <w:tcPr>
            <w:cnfStyle w:val="000010000000"/>
            <w:tcW w:w="1385" w:type="dxa"/>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4.406</w:t>
            </w:r>
          </w:p>
        </w:tc>
        <w:tc>
          <w:tcPr>
            <w:cnfStyle w:val="000001000000"/>
            <w:tcW w:w="2318"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ff0000"/>
                <w:szCs w:val="24"/>
                <w:lang w:eastAsia="en-GB"/>
              </w:rPr>
            </w:pPr>
            <w:r>
              <w:rPr>
                <w:rFonts w:ascii="Times New Roman" w:eastAsia="Times New Roman" w:hAnsi="Times New Roman"/>
                <w:color w:val="ff0000"/>
                <w:szCs w:val="24"/>
                <w:lang w:eastAsia="en-GB"/>
              </w:rPr>
              <w:t>Hectares</w:t>
            </w:r>
          </w:p>
        </w:tc>
        <w:tc>
          <w:tcPr>
            <w:cnfStyle w:val="000010000000"/>
            <w:tcW w:w="2183" w:type="dxa"/>
            <w:gridSpan w:val="2"/>
            <w:tcBorders>
              <w:top w:val="nil" w:sz="4" w:space="0"/>
              <w:left w:val="nil" w:sz="4" w:space="0"/>
              <w:bottom w:val="none" w:sz="4" w:space="0"/>
              <w:right w:val="none" w:sz="4" w:space="0"/>
            </w:tcBorders>
            <w:vAlign w:val="bottom"/>
          </w:tcPr>
          <w:p>
            <w:pPr>
              <w:pStyle w:val="Normal"/>
              <w:spacing w:before="40" w:after="0"/>
              <w:jc w:val="both"/>
              <w:rPr>
                <w:rFonts w:ascii="Times New Roman" w:eastAsia="Times New Roman" w:hAnsi="Times New Roman"/>
                <w:color w:val="000000"/>
                <w:szCs w:val="24"/>
                <w:lang w:eastAsia="en-GB"/>
              </w:rPr>
            </w:pPr>
            <w:r>
              <w:rPr>
                <w:rFonts w:ascii="Times New Roman" w:eastAsia="Times New Roman" w:hAnsi="Times New Roman"/>
                <w:color w:val="000000"/>
                <w:szCs w:val="24"/>
                <w:lang w:eastAsia="en-GB"/>
              </w:rPr>
              <w:t> </w:t>
            </w:r>
          </w:p>
        </w:tc>
      </w:tr>
    </w:tbl>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 xml:space="preserve">The total area was found to be </w:t>
      </w:r>
      <w:r>
        <w:rPr>
          <w:rFonts w:ascii="Times New Roman" w:hAnsi="Times New Roman"/>
          <w:bCs/>
          <w:color w:val="ff0000"/>
          <w:sz w:val="24"/>
          <w:szCs w:val="24"/>
        </w:rPr>
        <w:t>4.406</w:t>
      </w:r>
      <w:r>
        <w:rPr>
          <w:rFonts w:ascii="Times New Roman" w:hAnsi="Times New Roman"/>
          <w:b/>
          <w:bCs/>
          <w:color w:val="ff0000"/>
          <w:sz w:val="24"/>
          <w:szCs w:val="24"/>
        </w:rPr>
        <w:t>Hectares</w:t>
      </w:r>
      <w:r>
        <w:rPr>
          <w:rFonts w:ascii="Times New Roman" w:hAnsi="Times New Roman"/>
          <w:bCs/>
          <w:sz w:val="24"/>
          <w:szCs w:val="24"/>
        </w:rPr>
        <w:t xml:space="preserve"> and the perimeter was </w:t>
      </w:r>
      <w:r>
        <w:rPr>
          <w:rFonts w:ascii="Times New Roman" w:hAnsi="Times New Roman"/>
          <w:b/>
          <w:bCs/>
          <w:color w:val="ff0000"/>
          <w:sz w:val="24"/>
          <w:szCs w:val="24"/>
        </w:rPr>
        <w:t>1023.052m</w:t>
      </w:r>
      <w:r>
        <w:rPr>
          <w:rFonts w:ascii="Times New Roman" w:hAnsi="Times New Roman"/>
          <w:bCs/>
          <w:sz w:val="24"/>
          <w:szCs w:val="24"/>
        </w:rPr>
        <w:t>.</w:t>
      </w:r>
    </w:p>
    <w:p>
      <w:pPr>
        <w:pStyle w:val="Normal"/>
        <w:tabs>
          <w:tab w:val="left" w:leader="none" w:pos="0"/>
        </w:tabs>
        <w:spacing w:before="40" w:after="0" w:line="480" w:lineRule="auto"/>
        <w:ind w:right="-334"/>
        <w:jc w:val="both"/>
        <w:rPr>
          <w:rFonts w:ascii="Times New Roman" w:hAnsi="Times New Roman"/>
          <w:sz w:val="24"/>
          <w:szCs w:val="24"/>
        </w:rPr>
      </w:pPr>
    </w:p>
    <w:p>
      <w:pPr>
        <w:pStyle w:val="Normal"/>
        <w:tabs>
          <w:tab w:val="left" w:leader="none" w:pos="0"/>
        </w:tabs>
        <w:spacing w:before="40" w:after="0" w:line="480" w:lineRule="auto"/>
        <w:ind w:right="-334"/>
        <w:jc w:val="both"/>
        <w:rPr>
          <w:rFonts w:ascii="Times New Roman" w:hAnsi="Times New Roman"/>
          <w:b/>
          <w:sz w:val="24"/>
          <w:szCs w:val="24"/>
        </w:rPr>
      </w:pPr>
      <w:bookmarkStart w:id="5" w:name="_GoBack"/>
      <w:bookmarkEnd w:id="5"/>
      <w:r>
        <w:rPr>
          <w:rFonts w:ascii="Times New Roman" w:hAnsi="Times New Roman"/>
          <w:b/>
          <w:sz w:val="24"/>
          <w:szCs w:val="24"/>
        </w:rPr>
        <w:t>4</w:t>
      </w:r>
      <w:r>
        <w:rPr>
          <w:rFonts w:ascii="Times New Roman" w:hAnsi="Times New Roman"/>
          <w:b/>
          <w:sz w:val="24"/>
          <w:szCs w:val="24"/>
        </w:rPr>
        <w:t>.6</w:t>
      </w:r>
      <w:r>
        <w:rPr>
          <w:rFonts w:ascii="Times New Roman" w:hAnsi="Times New Roman"/>
          <w:b/>
          <w:sz w:val="24"/>
          <w:szCs w:val="24"/>
        </w:rPr>
        <w:tab/>
      </w:r>
      <w:r>
        <w:rPr>
          <w:rFonts w:ascii="Times New Roman" w:hAnsi="Times New Roman"/>
          <w:b/>
          <w:sz w:val="24"/>
          <w:szCs w:val="24"/>
        </w:rPr>
        <w:t>Linear Accuracy</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Linear Accuracy</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Quote1"/>
        <w:tabs>
          <w:tab w:val="left" w:leader="none" w:pos="4257"/>
        </w:tabs>
        <w:spacing w:before="40" w:line="480" w:lineRule="auto"/>
        <w:jc w:val="both"/>
        <w:rPr>
          <w:rFonts w:ascii="Times New Roman" w:cs="Times New Roman" w:hAnsi="Times New Roman"/>
          <w:b/>
          <w:i w:val="off"/>
          <w:sz w:val="24"/>
          <w:szCs w:val="24"/>
        </w:rPr>
      </w:pPr>
      <w:r>
        <w:rPr>
          <w:rFonts w:ascii="Times New Roman" w:cs="Times New Roman" w:hAnsi="Times New Roman"/>
          <w:b/>
          <w:i w:val="off"/>
          <w:sz w:val="24"/>
          <w:szCs w:val="24"/>
        </w:rPr>
        <w:t>Table 4.6: Results for linear accuracy</w:t>
      </w:r>
      <w:r>
        <w:rPr>
          <w:rFonts w:ascii="Times New Roman" w:cs="Times New Roman" w:hAnsi="Times New Roman"/>
          <w:b/>
          <w:i w:val="off"/>
          <w:sz w:val="24"/>
          <w:szCs w:val="24"/>
        </w:rPr>
        <w:tab/>
      </w:r>
    </w:p>
    <w:tbl>
      <w:tblPr>
        <w:tblInd w:w="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8"/>
        <w:gridCol w:w="1594"/>
        <w:gridCol w:w="1964"/>
        <w:gridCol w:w="1176"/>
        <w:gridCol w:w="1138"/>
      </w:tblGrid>
      <w:tr>
        <w:trPr>
          <w:wBefore w:w="0" w:type="dxa"/>
        </w:trPr>
        <w:tc>
          <w:tcPr>
            <w:cnfStyle w:val="100010000000"/>
            <w:tcW w:w="177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Remarks</w:t>
            </w:r>
          </w:p>
        </w:tc>
        <w:tc>
          <w:tcPr>
            <w:cnfStyle w:val="100001000000"/>
            <w:tcW w:w="159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Eastings(M)</w:t>
            </w:r>
          </w:p>
        </w:tc>
        <w:tc>
          <w:tcPr>
            <w:cnfStyle w:val="100010000000"/>
            <w:tcW w:w="196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Northings(M)</w:t>
            </w:r>
          </w:p>
        </w:tc>
        <w:tc>
          <w:tcPr>
            <w:cnfStyle w:val="100001000000"/>
            <w:tcW w:w="1176"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Hts (M)</w:t>
            </w:r>
          </w:p>
        </w:tc>
        <w:tc>
          <w:tcPr>
            <w:cnfStyle w:val="100010000000"/>
            <w:tcW w:w="113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
                <w:bCs/>
                <w:sz w:val="24"/>
                <w:szCs w:val="24"/>
              </w:rPr>
            </w:pPr>
            <w:r>
              <w:rPr>
                <w:rFonts w:ascii="Times New Roman" w:hAnsi="Times New Roman"/>
                <w:b/>
                <w:bCs/>
                <w:sz w:val="24"/>
                <w:szCs w:val="24"/>
              </w:rPr>
              <w:t>Stn</w:t>
            </w:r>
          </w:p>
        </w:tc>
      </w:tr>
      <w:tr>
        <w:trPr>
          <w:wBefore w:w="0" w:type="dxa"/>
        </w:trPr>
        <w:tc>
          <w:tcPr>
            <w:cnfStyle w:val="000010000000"/>
            <w:tcW w:w="177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Starting Coord. (original)</w:t>
            </w:r>
          </w:p>
        </w:tc>
        <w:tc>
          <w:tcPr>
            <w:cnfStyle w:val="000001000000"/>
            <w:tcW w:w="159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679689.67</w:t>
            </w:r>
          </w:p>
        </w:tc>
        <w:tc>
          <w:tcPr>
            <w:cnfStyle w:val="000010000000"/>
            <w:tcW w:w="196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946321.81</w:t>
            </w:r>
          </w:p>
        </w:tc>
        <w:tc>
          <w:tcPr>
            <w:cnfStyle w:val="000001000000"/>
            <w:tcW w:w="1176"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344.737</w:t>
            </w:r>
          </w:p>
        </w:tc>
        <w:tc>
          <w:tcPr>
            <w:cnfStyle w:val="000010000000"/>
            <w:tcW w:w="113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KW725PT</w:t>
            </w:r>
          </w:p>
        </w:tc>
      </w:tr>
      <w:tr>
        <w:trPr>
          <w:wBefore w:w="0" w:type="dxa"/>
        </w:trPr>
        <w:tc>
          <w:tcPr>
            <w:cnfStyle w:val="000010000000"/>
            <w:tcW w:w="177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Closing Coord. (observed)</w:t>
            </w:r>
          </w:p>
        </w:tc>
        <w:tc>
          <w:tcPr>
            <w:cnfStyle w:val="000001000000"/>
            <w:tcW w:w="159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679689.46</w:t>
            </w:r>
          </w:p>
        </w:tc>
        <w:tc>
          <w:tcPr>
            <w:cnfStyle w:val="000010000000"/>
            <w:tcW w:w="196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946321.89</w:t>
            </w:r>
          </w:p>
          <w:p>
            <w:pPr>
              <w:pStyle w:val="Normal"/>
              <w:spacing w:before="40" w:after="0" w:line="480" w:lineRule="auto"/>
              <w:jc w:val="both"/>
              <w:rPr>
                <w:rFonts w:ascii="Times New Roman" w:hAnsi="Times New Roman"/>
                <w:bCs/>
                <w:sz w:val="24"/>
                <w:szCs w:val="24"/>
              </w:rPr>
            </w:pPr>
          </w:p>
        </w:tc>
        <w:tc>
          <w:tcPr>
            <w:cnfStyle w:val="000001000000"/>
            <w:tcW w:w="1176"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344.71</w:t>
            </w:r>
          </w:p>
        </w:tc>
        <w:tc>
          <w:tcPr>
            <w:cnfStyle w:val="000010000000"/>
            <w:tcW w:w="113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KW725PT</w:t>
            </w:r>
          </w:p>
        </w:tc>
      </w:tr>
      <w:tr>
        <w:trPr>
          <w:wBefore w:w="0" w:type="dxa"/>
        </w:trPr>
        <w:tc>
          <w:tcPr>
            <w:cnfStyle w:val="000010000000"/>
            <w:tcW w:w="177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Difference</w:t>
            </w:r>
          </w:p>
        </w:tc>
        <w:tc>
          <w:tcPr>
            <w:cnfStyle w:val="000001000000"/>
            <w:tcW w:w="159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-0.21</w:t>
            </w:r>
          </w:p>
        </w:tc>
        <w:tc>
          <w:tcPr>
            <w:cnfStyle w:val="000010000000"/>
            <w:tcW w:w="1964"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bCs/>
                <w:sz w:val="24"/>
                <w:szCs w:val="24"/>
              </w:rPr>
            </w:pPr>
            <w:r>
              <w:rPr>
                <w:rFonts w:ascii="Times New Roman" w:hAnsi="Times New Roman"/>
                <w:bCs/>
                <w:sz w:val="24"/>
                <w:szCs w:val="24"/>
              </w:rPr>
              <w:t>-0.08</w:t>
            </w:r>
          </w:p>
        </w:tc>
        <w:tc>
          <w:tcPr>
            <w:cnfStyle w:val="000001000000"/>
            <w:tcW w:w="1176"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r>
              <w:rPr>
                <w:rFonts w:ascii="Times New Roman" w:hAnsi="Times New Roman"/>
                <w:sz w:val="24"/>
                <w:szCs w:val="24"/>
              </w:rPr>
              <w:t>+0.027</w:t>
            </w:r>
          </w:p>
        </w:tc>
        <w:tc>
          <w:tcPr>
            <w:cnfStyle w:val="000010000000"/>
            <w:tcW w:w="1138" w:type="dxa"/>
            <w:tcBorders>
              <w:top w:val="nil" w:sz="4" w:space="0"/>
              <w:left w:val="nil" w:sz="4" w:space="0"/>
              <w:bottom w:val="nil" w:sz="4" w:space="0"/>
              <w:right w:val="nil" w:sz="4" w:space="0"/>
            </w:tcBorders>
            <w:vAlign w:val="top"/>
          </w:tcPr>
          <w:p>
            <w:pPr>
              <w:pStyle w:val="Normal"/>
              <w:spacing w:before="40" w:after="0" w:line="480" w:lineRule="auto"/>
              <w:jc w:val="both"/>
              <w:rPr>
                <w:rFonts w:ascii="Times New Roman" w:hAnsi="Times New Roman"/>
                <w:sz w:val="24"/>
                <w:szCs w:val="24"/>
              </w:rPr>
            </w:pPr>
          </w:p>
        </w:tc>
      </w:tr>
    </w:tbl>
    <w:p>
      <w:pPr>
        <w:pStyle w:val="Normal"/>
        <w:spacing w:before="40" w:after="0" w:line="480" w:lineRule="auto"/>
        <w:jc w:val="both"/>
        <w:rPr>
          <w:rFonts w:ascii="Times New Roman" w:hAnsi="Times New Roman"/>
          <w:sz w:val="24"/>
          <w:szCs w:val="24"/>
        </w:rPr>
      </w:pPr>
      <w:r>
        <w:rPr>
          <w:rFonts w:ascii="Times New Roman" w:hAnsi="Times New Roman"/>
          <w:sz w:val="24"/>
          <w:szCs w:val="24"/>
        </w:rPr>
        <w:t>Misclosure in northing (∆N)  = -0.08</w:t>
      </w:r>
    </w:p>
    <w:p>
      <w:pPr>
        <w:pStyle w:val="ListParagraph1"/>
        <w:tabs>
          <w:tab w:val="left" w:leader="none" w:pos="720"/>
        </w:tabs>
        <w:spacing w:before="40" w:after="0" w:line="480" w:lineRule="auto"/>
        <w:ind w:left="0"/>
        <w:jc w:val="both"/>
        <w:rPr>
          <w:rFonts w:ascii="Times New Roman" w:hAnsi="Times New Roman"/>
          <w:sz w:val="24"/>
          <w:szCs w:val="24"/>
        </w:rPr>
      </w:pPr>
      <w:r>
        <w:rPr>
          <w:rFonts w:ascii="Times New Roman" w:hAnsi="Times New Roman"/>
          <w:sz w:val="24"/>
          <w:szCs w:val="24"/>
        </w:rPr>
        <w:t>Misclosure in easting (∆E)  = -0.21</w:t>
      </w:r>
    </w:p>
    <w:p>
      <w:pPr>
        <w:pStyle w:val="Normal"/>
        <w:tabs>
          <w:tab w:val="left" w:leader="none" w:pos="720"/>
        </w:tabs>
        <w:spacing w:before="40" w:after="0" w:line="480" w:lineRule="auto"/>
        <w:ind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distance = 1059.05</w:t>
      </w:r>
    </w:p>
    <w:p>
      <w:pPr>
        <w:pStyle w:val="Normal"/>
        <w:spacing w:before="40" w:after="0" w:line="480" w:lineRule="auto"/>
        <w:jc w:val="both"/>
        <w:rPr>
          <w:rFonts w:ascii="Times New Roman" w:hAnsi="Times New Roman"/>
          <w:b/>
          <w:sz w:val="24"/>
          <w:szCs w:val="24"/>
        </w:rPr>
      </w:pPr>
      <w:r>
        <w:rPr>
          <w:rFonts w:ascii="Times New Roman" w:eastAsia="Times New Roman" w:hAnsi="Times New Roman"/>
          <w:sz w:val="24"/>
          <w:szCs w:val="24"/>
        </w:rPr>
        <w:t>=</w:t>
      </w:r>
      <w:r>
        <w:rPr>
          <w:rFonts w:ascii="Times New Roman" w:hAnsi="Times New Roman"/>
          <w:sz w:val="24"/>
          <w:szCs w:val="24"/>
        </w:rPr>
        <w:tab/>
      </w:r>
      <w:r>
        <w:rPr>
          <w:rFonts w:ascii="Times New Roman" w:hAnsi="Times New Roman"/>
          <w:b/>
          <w:sz w:val="24"/>
          <w:szCs w:val="24"/>
        </w:rPr>
        <w:tab/>
      </w:r>
    </w:p>
    <w:p>
      <w:pPr>
        <w:pStyle w:val="Normal"/>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p>
    <w:p>
      <w:pPr>
        <w:pStyle w:val="Normal"/>
        <w:tabs>
          <w:tab w:val="left" w:leader="none" w:pos="720"/>
        </w:tabs>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p>
    <w:p>
      <w:pPr>
        <w:pStyle w:val="ListParagraph1"/>
        <w:tabs>
          <w:tab w:val="left" w:leader="none" w:pos="720"/>
        </w:tabs>
        <w:spacing w:before="40" w:after="0" w:line="480" w:lineRule="auto"/>
        <w:ind w:left="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1: 8050.412145</w:t>
      </w:r>
    </w:p>
    <w:p>
      <w:pPr>
        <w:pStyle w:val="ListParagraph1"/>
        <w:tabs>
          <w:tab w:val="left" w:leader="none" w:pos="720"/>
        </w:tabs>
        <w:spacing w:before="40" w:line="480" w:lineRule="auto"/>
        <w:ind w:left="0"/>
        <w:jc w:val="both"/>
        <w:rPr>
          <w:rFonts w:ascii="Times New Roman" w:hAnsi="Times New Roman"/>
          <w:sz w:val="24"/>
          <w:szCs w:val="24"/>
        </w:rPr>
      </w:pPr>
      <w:r>
        <w:rPr>
          <w:rFonts w:ascii="Times New Roman" w:hAnsi="Times New Roman"/>
          <w:sz w:val="24"/>
          <w:szCs w:val="24"/>
        </w:rPr>
        <w:t xml:space="preserve">The linear accuracy is </w:t>
      </w:r>
      <w:r>
        <w:rPr>
          <w:rFonts w:ascii="Times New Roman" w:hAnsi="Times New Roman"/>
          <w:b/>
          <w:sz w:val="24"/>
          <w:szCs w:val="24"/>
        </w:rPr>
        <w:t>1:8050</w:t>
      </w:r>
      <w:r>
        <w:rPr>
          <w:rFonts w:ascii="Times New Roman" w:hAnsi="Times New Roman"/>
          <w:sz w:val="24"/>
          <w:szCs w:val="24"/>
        </w:rPr>
        <w:t>which conforms with the Third order accuracy.</w:t>
      </w:r>
    </w:p>
    <w:p>
      <w:pPr>
        <w:pStyle w:val="ListParagraph1"/>
        <w:tabs>
          <w:tab w:val="left" w:leader="none" w:pos="720"/>
        </w:tabs>
        <w:spacing w:before="40" w:after="0" w:line="480" w:lineRule="auto"/>
        <w:ind w:left="0"/>
        <w:jc w:val="both"/>
        <w:rPr>
          <w:rFonts w:ascii="Times New Roman" w:hAnsi="Times New Roman"/>
          <w:b/>
          <w:sz w:val="24"/>
          <w:szCs w:val="24"/>
        </w:rPr>
      </w:pPr>
    </w:p>
    <w:p>
      <w:pPr>
        <w:pStyle w:val="ListParagraph1"/>
        <w:tabs>
          <w:tab w:val="left" w:leader="none" w:pos="720"/>
        </w:tabs>
        <w:spacing w:before="40" w:after="0" w:line="480" w:lineRule="auto"/>
        <w:ind w:left="0"/>
        <w:jc w:val="both"/>
        <w:rPr>
          <w:rFonts w:ascii="Times New Roman" w:hAnsi="Times New Roman"/>
          <w:b/>
          <w:sz w:val="24"/>
          <w:szCs w:val="24"/>
        </w:rPr>
      </w:pPr>
    </w:p>
    <w:p>
      <w:pPr>
        <w:pStyle w:val="ListParagraph1"/>
        <w:tabs>
          <w:tab w:val="left" w:leader="none" w:pos="720"/>
        </w:tabs>
        <w:spacing w:before="40" w:after="0" w:line="480" w:lineRule="auto"/>
        <w:ind w:left="0"/>
        <w:jc w:val="both"/>
        <w:rPr>
          <w:rFonts w:ascii="Times New Roman" w:hAnsi="Times New Roman"/>
          <w:sz w:val="24"/>
          <w:szCs w:val="24"/>
        </w:rPr>
      </w:pPr>
      <w:r>
        <w:rPr>
          <w:rFonts w:ascii="Times New Roman" w:hAnsi="Times New Roman"/>
          <w:b/>
          <w:sz w:val="24"/>
          <w:szCs w:val="24"/>
        </w:rPr>
        <w:t>4.7</w:t>
      </w:r>
      <w:r>
        <w:rPr>
          <w:rFonts w:ascii="Times New Roman" w:hAnsi="Times New Roman"/>
          <w:b/>
          <w:sz w:val="24"/>
          <w:szCs w:val="24"/>
        </w:rPr>
        <w:tab/>
      </w:r>
      <w:r>
        <w:rPr>
          <w:rFonts w:ascii="Times New Roman" w:hAnsi="Times New Roman"/>
          <w:b/>
          <w:sz w:val="24"/>
          <w:szCs w:val="24"/>
        </w:rPr>
        <w:t>Data Analysis</w:t>
      </w:r>
    </w:p>
    <w:p>
      <w:pPr>
        <w:pStyle w:val="ListParagraph1"/>
        <w:spacing w:before="40" w:after="0" w:line="480" w:lineRule="auto"/>
        <w:ind w:left="0" w:right="-72" w:firstLine="720"/>
        <w:jc w:val="both"/>
        <w:rPr>
          <w:rFonts w:ascii="Times New Roman" w:hAnsi="Times New Roman"/>
          <w:sz w:val="24"/>
          <w:szCs w:val="24"/>
        </w:rPr>
      </w:pPr>
      <w:r>
        <w:rPr>
          <w:rFonts w:ascii="Times New Roman" w:hAnsi="Times New Roman"/>
          <w:sz w:val="24"/>
          <w:szCs w:val="24"/>
        </w:rPr>
        <w:t>Table 4.7 shows the perimeter survey boundary points seven (5) number of points defines the perimeter of the institute.</w:t>
      </w:r>
    </w:p>
    <w:p>
      <w:pPr>
        <w:pStyle w:val="ListParagraph1"/>
        <w:tabs>
          <w:tab w:val="left" w:leader="none" w:pos="720"/>
        </w:tabs>
        <w:spacing w:before="40" w:after="0" w:line="480" w:lineRule="auto"/>
        <w:ind w:left="0" w:right="-334"/>
        <w:jc w:val="both"/>
        <w:rPr>
          <w:rFonts w:ascii="Times New Roman" w:hAnsi="Times New Roman"/>
          <w:b/>
          <w:sz w:val="24"/>
          <w:szCs w:val="24"/>
        </w:rPr>
      </w:pPr>
      <w:r>
        <w:rPr>
          <w:rFonts w:ascii="Times New Roman" w:hAnsi="Times New Roman"/>
          <w:b/>
          <w:sz w:val="24"/>
          <w:szCs w:val="24"/>
        </w:rPr>
        <w:t>Table 4.7: The Perimeter Boundary Points</w:t>
      </w:r>
    </w:p>
    <w:tbl>
      <w:tblPr>
        <w:tblpPr w:leftFromText="180" w:rightFromText="180" w:vertAnchor="text" w:horzAnchor="margin" w:tblpXSpec="center" w:tblpY="158"/>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2129"/>
        <w:gridCol w:w="2119"/>
        <w:gridCol w:w="2092"/>
      </w:tblGrid>
      <w:tr>
        <w:trPr>
          <w:wBefore w:w="0" w:type="dxa"/>
        </w:trPr>
        <w:tc>
          <w:tcPr>
            <w:cnfStyle w:val="100010000000"/>
            <w:tcW w:w="2084" w:type="dxa"/>
            <w:tcBorders>
              <w:top w:val="nil" w:sz="4" w:space="0"/>
              <w:left w:val="nil" w:sz="4" w:space="0"/>
              <w:bottom w:val="nil" w:sz="4" w:space="0"/>
              <w:right w:val="nil" w:sz="4" w:space="0"/>
            </w:tcBorders>
            <w:vAlign w:val="top"/>
          </w:tcPr>
          <w:p>
            <w:pPr>
              <w:pStyle w:val="Normal"/>
              <w:framePr w:hAnchor="page" w:vAnchor="page" w:xAlign="center" w:y="158"/>
              <w:tabs>
                <w:tab w:val="left" w:leader="none" w:pos="1440"/>
              </w:tabs>
              <w:spacing w:before="40" w:after="0" w:line="480" w:lineRule="auto"/>
              <w:ind w:right="-334"/>
              <w:jc w:val="both"/>
              <w:rPr>
                <w:rFonts w:ascii="Times New Roman" w:hAnsi="Times New Roman"/>
                <w:b/>
                <w:sz w:val="24"/>
                <w:szCs w:val="24"/>
              </w:rPr>
            </w:pPr>
            <w:r>
              <w:rPr>
                <w:rFonts w:ascii="Times New Roman" w:hAnsi="Times New Roman"/>
                <w:b/>
                <w:sz w:val="24"/>
                <w:szCs w:val="24"/>
              </w:rPr>
              <w:t xml:space="preserve">Station </w:t>
            </w:r>
            <w:r>
              <w:rPr>
                <w:rFonts w:ascii="Times New Roman" w:hAnsi="Times New Roman"/>
                <w:b/>
                <w:sz w:val="24"/>
                <w:szCs w:val="24"/>
              </w:rPr>
              <w:tab/>
            </w:r>
          </w:p>
        </w:tc>
        <w:tc>
          <w:tcPr>
            <w:cnfStyle w:val="100001000000"/>
            <w:tcW w:w="212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ind w:right="-334"/>
              <w:jc w:val="both"/>
              <w:rPr>
                <w:rFonts w:ascii="Times New Roman" w:hAnsi="Times New Roman"/>
                <w:b/>
                <w:sz w:val="24"/>
                <w:szCs w:val="24"/>
              </w:rPr>
            </w:pPr>
            <w:r>
              <w:rPr>
                <w:rFonts w:ascii="Times New Roman" w:hAnsi="Times New Roman"/>
                <w:b/>
                <w:sz w:val="24"/>
                <w:szCs w:val="24"/>
              </w:rPr>
              <w:t>Northings (M)</w:t>
            </w:r>
          </w:p>
        </w:tc>
        <w:tc>
          <w:tcPr>
            <w:cnfStyle w:val="100010000000"/>
            <w:tcW w:w="211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ind w:right="-334"/>
              <w:jc w:val="both"/>
              <w:rPr>
                <w:rFonts w:ascii="Times New Roman" w:hAnsi="Times New Roman"/>
                <w:b/>
                <w:sz w:val="24"/>
                <w:szCs w:val="24"/>
              </w:rPr>
            </w:pPr>
            <w:r>
              <w:rPr>
                <w:rFonts w:ascii="Times New Roman" w:hAnsi="Times New Roman"/>
                <w:b/>
                <w:sz w:val="24"/>
                <w:szCs w:val="24"/>
              </w:rPr>
              <w:t>Eastings (M)</w:t>
            </w:r>
          </w:p>
        </w:tc>
        <w:tc>
          <w:tcPr>
            <w:cnfStyle w:val="100001000000"/>
            <w:tcW w:w="2092"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ind w:right="-334"/>
              <w:jc w:val="both"/>
              <w:rPr>
                <w:rFonts w:ascii="Times New Roman" w:hAnsi="Times New Roman"/>
                <w:b/>
                <w:sz w:val="24"/>
                <w:szCs w:val="24"/>
              </w:rPr>
            </w:pPr>
            <w:r>
              <w:rPr>
                <w:rFonts w:ascii="Times New Roman" w:hAnsi="Times New Roman"/>
                <w:b/>
                <w:sz w:val="24"/>
                <w:szCs w:val="24"/>
              </w:rPr>
              <w:t>Height (M)</w:t>
            </w:r>
          </w:p>
        </w:tc>
      </w:tr>
      <w:tr>
        <w:trPr>
          <w:wBefore w:w="0" w:type="dxa"/>
        </w:trPr>
        <w:tc>
          <w:tcPr>
            <w:cnfStyle w:val="000010000000"/>
            <w:tcW w:w="2084"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SC/KW F.RS 4404</w:t>
            </w:r>
          </w:p>
        </w:tc>
        <w:tc>
          <w:tcPr>
            <w:cnfStyle w:val="000001000000"/>
            <w:tcW w:w="212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946421.81</w:t>
            </w:r>
          </w:p>
        </w:tc>
        <w:tc>
          <w:tcPr>
            <w:cnfStyle w:val="000010000000"/>
            <w:tcW w:w="211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679689.67</w:t>
            </w:r>
          </w:p>
        </w:tc>
        <w:tc>
          <w:tcPr>
            <w:cnfStyle w:val="000001000000"/>
            <w:tcW w:w="2092"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 xml:space="preserve"> 344.737</w:t>
            </w:r>
          </w:p>
        </w:tc>
      </w:tr>
      <w:tr>
        <w:trPr>
          <w:wBefore w:w="0" w:type="dxa"/>
        </w:trPr>
        <w:tc>
          <w:tcPr>
            <w:cnfStyle w:val="000010000000"/>
            <w:tcW w:w="2084"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SC/KW F.RS 4405</w:t>
            </w:r>
          </w:p>
        </w:tc>
        <w:tc>
          <w:tcPr>
            <w:cnfStyle w:val="000001000000"/>
            <w:tcW w:w="212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eastAsia="Times New Roman" w:hAnsi="Times New Roman"/>
                <w:sz w:val="24"/>
                <w:szCs w:val="24"/>
              </w:rPr>
            </w:pPr>
            <w:r>
              <w:rPr>
                <w:rFonts w:ascii="Times New Roman" w:eastAsia="Times New Roman" w:hAnsi="Times New Roman"/>
                <w:sz w:val="24"/>
                <w:szCs w:val="24"/>
              </w:rPr>
              <w:t>946333.57</w:t>
            </w:r>
          </w:p>
        </w:tc>
        <w:tc>
          <w:tcPr>
            <w:cnfStyle w:val="000010000000"/>
            <w:tcW w:w="211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679884.93</w:t>
            </w:r>
          </w:p>
        </w:tc>
        <w:tc>
          <w:tcPr>
            <w:cnfStyle w:val="000001000000"/>
            <w:tcW w:w="2092"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 xml:space="preserve"> 338.481</w:t>
            </w:r>
          </w:p>
        </w:tc>
      </w:tr>
      <w:tr>
        <w:trPr>
          <w:wBefore w:w="0" w:type="dxa"/>
        </w:trPr>
        <w:tc>
          <w:tcPr>
            <w:cnfStyle w:val="000010000000"/>
            <w:tcW w:w="2084"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SC/KW F.RS 4406</w:t>
            </w:r>
          </w:p>
        </w:tc>
        <w:tc>
          <w:tcPr>
            <w:cnfStyle w:val="000001000000"/>
            <w:tcW w:w="212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946009.53</w:t>
            </w:r>
          </w:p>
        </w:tc>
        <w:tc>
          <w:tcPr>
            <w:cnfStyle w:val="000010000000"/>
            <w:tcW w:w="211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679836.92</w:t>
            </w:r>
          </w:p>
        </w:tc>
        <w:tc>
          <w:tcPr>
            <w:cnfStyle w:val="000001000000"/>
            <w:tcW w:w="2092"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 xml:space="preserve"> 328.57</w:t>
            </w:r>
          </w:p>
        </w:tc>
      </w:tr>
      <w:tr>
        <w:trPr>
          <w:wBefore w:w="0" w:type="dxa"/>
        </w:trPr>
        <w:tc>
          <w:tcPr>
            <w:cnfStyle w:val="000010000000"/>
            <w:tcW w:w="2084"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SC/KW F.RS 4407</w:t>
            </w:r>
          </w:p>
        </w:tc>
        <w:tc>
          <w:tcPr>
            <w:cnfStyle w:val="000001000000"/>
            <w:tcW w:w="212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946013.89</w:t>
            </w:r>
          </w:p>
        </w:tc>
        <w:tc>
          <w:tcPr>
            <w:cnfStyle w:val="000010000000"/>
            <w:tcW w:w="211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679753.46</w:t>
            </w:r>
          </w:p>
        </w:tc>
        <w:tc>
          <w:tcPr>
            <w:cnfStyle w:val="000001000000"/>
            <w:tcW w:w="2092"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 xml:space="preserve"> 325.71</w:t>
            </w:r>
          </w:p>
        </w:tc>
      </w:tr>
      <w:tr>
        <w:trPr>
          <w:wBefore w:w="0" w:type="dxa"/>
        </w:trPr>
        <w:tc>
          <w:tcPr>
            <w:cnfStyle w:val="000010000000"/>
            <w:tcW w:w="2084"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SC/KW F.RS 4404</w:t>
            </w:r>
          </w:p>
        </w:tc>
        <w:tc>
          <w:tcPr>
            <w:cnfStyle w:val="000001000000"/>
            <w:tcW w:w="212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946321.81</w:t>
            </w:r>
          </w:p>
        </w:tc>
        <w:tc>
          <w:tcPr>
            <w:cnfStyle w:val="000010000000"/>
            <w:tcW w:w="2119" w:type="dxa"/>
            <w:tcBorders>
              <w:top w:val="nil" w:sz="4" w:space="0"/>
              <w:left w:val="nil" w:sz="4" w:space="0"/>
              <w:bottom w:val="nil" w:sz="4" w:space="0"/>
              <w:right w:val="nil" w:sz="4" w:space="0"/>
            </w:tcBorders>
            <w:vAlign w:val="top"/>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679689.67</w:t>
            </w:r>
          </w:p>
        </w:tc>
        <w:tc>
          <w:tcPr>
            <w:cnfStyle w:val="000001000000"/>
            <w:tcW w:w="2092" w:type="dxa"/>
            <w:tcBorders>
              <w:top w:val="nil" w:sz="4" w:space="0"/>
              <w:left w:val="nil" w:sz="4" w:space="0"/>
              <w:bottom w:val="nil" w:sz="4" w:space="0"/>
              <w:right w:val="nil" w:sz="4" w:space="0"/>
            </w:tcBorders>
            <w:vAlign w:val="bottom"/>
          </w:tcPr>
          <w:p>
            <w:pPr>
              <w:pStyle w:val="Normal"/>
              <w:framePr w:hAnchor="page" w:vAnchor="page" w:xAlign="center" w:y="158"/>
              <w:spacing w:before="40" w:after="0" w:line="480" w:lineRule="auto"/>
              <w:jc w:val="both"/>
              <w:rPr>
                <w:rFonts w:ascii="Times New Roman" w:hAnsi="Times New Roman"/>
                <w:sz w:val="24"/>
                <w:szCs w:val="24"/>
              </w:rPr>
            </w:pPr>
            <w:r>
              <w:rPr>
                <w:rFonts w:ascii="Times New Roman" w:hAnsi="Times New Roman"/>
                <w:sz w:val="24"/>
                <w:szCs w:val="24"/>
              </w:rPr>
              <w:t xml:space="preserve"> 344.737</w:t>
            </w:r>
          </w:p>
        </w:tc>
      </w:tr>
    </w:tbl>
    <w:p>
      <w:pPr>
        <w:pStyle w:val="Normal"/>
        <w:tabs>
          <w:tab w:val="left" w:leader="none" w:pos="7016"/>
        </w:tabs>
        <w:spacing w:before="40" w:after="0" w:line="480" w:lineRule="auto"/>
        <w:ind w:right="-72"/>
        <w:jc w:val="both"/>
        <w:rPr>
          <w:rFonts w:ascii="Times New Roman" w:hAnsi="Times New Roman"/>
          <w:sz w:val="24"/>
          <w:szCs w:val="24"/>
        </w:rPr>
      </w:pPr>
    </w:p>
    <w:p>
      <w:pPr>
        <w:pStyle w:val="Normal"/>
        <w:tabs>
          <w:tab w:val="left" w:leader="none" w:pos="7016"/>
        </w:tabs>
        <w:spacing w:before="40" w:after="0" w:line="480" w:lineRule="auto"/>
        <w:ind w:right="-72"/>
        <w:jc w:val="both"/>
        <w:rPr>
          <w:rFonts w:ascii="Times New Roman" w:hAnsi="Times New Roman"/>
          <w:b/>
          <w:sz w:val="24"/>
          <w:szCs w:val="24"/>
        </w:rPr>
      </w:pPr>
      <w:r>
        <w:rPr>
          <w:rFonts w:ascii="Times New Roman" w:hAnsi="Times New Roman"/>
          <w:sz w:val="24"/>
          <w:szCs w:val="24"/>
        </w:rPr>
        <w:t>The coordinates of the details such as buildings, GTB, trees, office, mosque, toilets, signboards and roads were also obtained and are as shown in appendix A</w:t>
      </w:r>
      <w:r>
        <w:rPr>
          <w:rFonts w:ascii="Times New Roman" w:hAnsi="Times New Roman"/>
          <w:b/>
          <w:sz w:val="24"/>
          <w:szCs w:val="24"/>
        </w:rPr>
        <w:tab/>
      </w:r>
    </w:p>
    <w:p>
      <w:pPr>
        <w:pStyle w:val="Normal"/>
        <w:tabs>
          <w:tab w:val="left" w:leader="none" w:pos="-90"/>
        </w:tabs>
        <w:spacing w:before="40" w:after="0" w:line="480" w:lineRule="auto"/>
        <w:ind w:right="-334"/>
        <w:jc w:val="both"/>
        <w:rPr>
          <w:rFonts w:ascii="Times New Roman" w:hAnsi="Times New Roman"/>
          <w:b/>
          <w:sz w:val="24"/>
          <w:szCs w:val="24"/>
        </w:rPr>
      </w:pPr>
      <w:r>
        <w:rPr>
          <w:rFonts w:ascii="Times New Roman" w:hAnsi="Times New Roman"/>
          <w:b/>
          <w:sz w:val="24"/>
          <w:szCs w:val="24"/>
        </w:rPr>
        <w:t>4.8</w:t>
      </w:r>
      <w:r>
        <w:rPr>
          <w:rFonts w:ascii="Times New Roman" w:hAnsi="Times New Roman"/>
          <w:b/>
          <w:sz w:val="24"/>
          <w:szCs w:val="24"/>
        </w:rPr>
        <w:tab/>
      </w:r>
      <w:r>
        <w:rPr>
          <w:rFonts w:ascii="Times New Roman" w:hAnsi="Times New Roman"/>
          <w:b/>
          <w:sz w:val="24"/>
          <w:szCs w:val="24"/>
        </w:rPr>
        <w:t>Information Presentation</w:t>
      </w:r>
    </w:p>
    <w:p>
      <w:pPr>
        <w:pStyle w:val="Normal"/>
        <w:tabs>
          <w:tab w:val="left" w:leader="none" w:pos="0"/>
        </w:tabs>
        <w:spacing w:before="40" w:after="0" w:line="480" w:lineRule="auto"/>
        <w:ind w:right="-72" w:firstLine="720"/>
        <w:jc w:val="both"/>
        <w:rPr>
          <w:rFonts w:ascii="Times New Roman" w:hAnsi="Times New Roman"/>
          <w:sz w:val="24"/>
          <w:szCs w:val="24"/>
        </w:rPr>
      </w:pPr>
      <w:r>
        <w:rPr>
          <w:rFonts w:ascii="Times New Roman" w:hAnsi="Times New Roman"/>
          <w:sz w:val="24"/>
          <w:szCs w:val="24"/>
        </w:rPr>
        <w:t xml:space="preserve">The end product of this project exercise was the graphical representation of the processed field data of the survey area which was drawn to a suitable scale. The digital representation of the project area was done according to survey rules and regulations as well as departmental instructions. </w:t>
      </w:r>
    </w:p>
    <w:p>
      <w:pPr>
        <w:pStyle w:val="Normal"/>
        <w:tabs>
          <w:tab w:val="left" w:leader="none" w:pos="0"/>
        </w:tabs>
        <w:spacing w:before="40" w:after="0" w:line="480" w:lineRule="auto"/>
        <w:ind w:right="18"/>
        <w:jc w:val="both"/>
        <w:rPr>
          <w:rFonts w:ascii="Times New Roman" w:hAnsi="Times New Roman"/>
          <w:b/>
          <w:sz w:val="24"/>
          <w:szCs w:val="24"/>
        </w:rPr>
      </w:pPr>
      <w:r>
        <w:rPr>
          <w:rFonts w:ascii="Times New Roman" w:hAnsi="Times New Roman"/>
          <w:sz w:val="24"/>
          <w:szCs w:val="24"/>
        </w:rPr>
        <w:drawing xmlns:mc="http://schemas.openxmlformats.org/markup-compatibility/2006">
          <wp:inline>
            <wp:extent cx="4943892" cy="486732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Grp="0" noSelect="0" noChangeAspect="1" noMove="0"/>
                    </pic:cNvPicPr>
                  </pic:nvPicPr>
                  <pic:blipFill>
                    <a:blip r:embed="rId16"/>
                    <a:srcRect/>
                    <a:stretch>
                      <a:fillRect/>
                    </a:stretch>
                  </pic:blipFill>
                  <pic:spPr>
                    <a:xfrm>
                      <a:off x="0" y="0"/>
                      <a:ext cx="4943892" cy="4867321"/>
                    </a:xfrm>
                    <a:prstGeom prst="rect">
                      <a:avLst/>
                    </a:prstGeom>
                  </pic:spPr>
                </pic:pic>
              </a:graphicData>
            </a:graphic>
          </wp:inline>
        </w:drawing>
      </w:r>
    </w:p>
    <w:p>
      <w:pPr>
        <w:pStyle w:val="Normal"/>
        <w:tabs>
          <w:tab w:val="left" w:leader="none" w:pos="0"/>
        </w:tabs>
        <w:spacing w:before="40" w:after="0" w:line="480" w:lineRule="auto"/>
        <w:ind w:right="-792"/>
        <w:jc w:val="both"/>
        <w:rPr>
          <w:rFonts w:ascii="Times New Roman" w:hAnsi="Times New Roman"/>
          <w:sz w:val="24"/>
          <w:szCs w:val="24"/>
        </w:rPr>
      </w:pPr>
      <w:r>
        <w:rPr>
          <w:rFonts w:ascii="Times New Roman" w:hAnsi="Times New Roman"/>
          <w:b/>
          <w:sz w:val="24"/>
          <w:szCs w:val="24"/>
        </w:rPr>
        <w:t xml:space="preserve">               Figure 4.1: Perimeter plan of the study area</w:t>
      </w:r>
    </w:p>
    <w:p>
      <w:pPr>
        <w:pStyle w:val="Normal"/>
        <w:spacing w:before="40" w:line="480" w:lineRule="auto"/>
        <w:jc w:val="both"/>
        <w:rPr>
          <w:rFonts w:ascii="Times New Roman" w:hAnsi="Times New Roman"/>
          <w:sz w:val="24"/>
          <w:szCs w:val="24"/>
        </w:rPr>
      </w:pPr>
    </w:p>
    <w:p>
      <w:pPr>
        <w:pStyle w:val="Normal"/>
        <w:spacing w:before="40" w:line="480" w:lineRule="auto"/>
        <w:jc w:val="both"/>
        <w:rPr>
          <w:rFonts w:ascii="Times New Roman" w:hAnsi="Times New Roman"/>
          <w:sz w:val="24"/>
          <w:szCs w:val="24"/>
        </w:rPr>
      </w:pPr>
      <w:r>
        <w:rPr>
          <w:rFonts w:ascii="Times New Roman" w:hAnsi="Times New Roman"/>
          <w:sz w:val="24"/>
          <w:szCs w:val="24"/>
        </w:rPr>
        <w:drawing xmlns:mc="http://schemas.openxmlformats.org/markup-compatibility/2006">
          <wp:inline>
            <wp:extent cx="4831804" cy="496253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Grp="0" noSelect="0" noChangeAspect="1" noMove="0"/>
                    </pic:cNvPicPr>
                  </pic:nvPicPr>
                  <pic:blipFill>
                    <a:blip r:embed="rId17"/>
                    <a:srcRect/>
                    <a:stretch>
                      <a:fillRect/>
                    </a:stretch>
                  </pic:blipFill>
                  <pic:spPr>
                    <a:xfrm>
                      <a:off x="0" y="0"/>
                      <a:ext cx="4831804" cy="4962531"/>
                    </a:xfrm>
                    <a:prstGeom prst="rect">
                      <a:avLst/>
                    </a:prstGeom>
                  </pic:spPr>
                </pic:pic>
              </a:graphicData>
            </a:graphic>
          </wp:inline>
        </w:drawing>
      </w:r>
    </w:p>
    <w:p>
      <w:pPr>
        <w:pStyle w:val="Normal"/>
        <w:tabs>
          <w:tab w:val="left" w:leader="none" w:pos="5331"/>
        </w:tabs>
        <w:spacing w:before="40" w:after="0" w:line="480" w:lineRule="auto"/>
        <w:jc w:val="both"/>
        <w:rPr>
          <w:rFonts w:ascii="Times New Roman" w:hAnsi="Times New Roman"/>
          <w:b/>
          <w:sz w:val="24"/>
          <w:szCs w:val="24"/>
        </w:rPr>
      </w:pPr>
      <w:r>
        <w:rPr>
          <w:rFonts w:ascii="Times New Roman" w:hAnsi="Times New Roman"/>
          <w:b/>
          <w:sz w:val="24"/>
          <w:szCs w:val="24"/>
        </w:rPr>
        <w:t>Figure 4.2: Perimeter and detail plan of the study area</w:t>
      </w:r>
    </w:p>
    <w:p>
      <w:pPr>
        <w:pStyle w:val="Normal"/>
        <w:spacing w:before="40" w:line="480" w:lineRule="auto"/>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center"/>
        <w:rPr>
          <w:rFonts w:ascii="Times New Roman" w:hAnsi="Times New Roman"/>
          <w:b/>
          <w:sz w:val="24"/>
          <w:szCs w:val="24"/>
        </w:rPr>
      </w:pPr>
      <w:r>
        <w:rPr>
          <w:rFonts w:ascii="Times New Roman" w:hAnsi="Times New Roman"/>
          <w:b/>
          <w:sz w:val="24"/>
          <w:szCs w:val="24"/>
        </w:rPr>
        <w:t>CHAPTER FIVE</w:t>
      </w:r>
    </w:p>
    <w:p>
      <w:pPr>
        <w:pStyle w:val="ListParagraph1"/>
        <w:spacing w:before="40" w:after="0" w:line="480" w:lineRule="auto"/>
        <w:ind w:left="0"/>
        <w:jc w:val="center"/>
        <w:rPr>
          <w:rFonts w:ascii="Times New Roman" w:hAnsi="Times New Roman"/>
          <w:b/>
          <w:sz w:val="24"/>
          <w:szCs w:val="24"/>
        </w:rPr>
      </w:pPr>
      <w:r>
        <w:rPr>
          <w:rFonts w:ascii="Times New Roman" w:hAnsi="Times New Roman"/>
          <w:b/>
          <w:sz w:val="24"/>
          <w:szCs w:val="24"/>
        </w:rPr>
        <w:t>SUMMERY, CONCLUSION AND RECOMMENDATION</w:t>
      </w:r>
    </w:p>
    <w:p>
      <w:pPr>
        <w:pStyle w:val="ListParagraph1"/>
        <w:spacing w:before="40" w:after="0" w:line="480" w:lineRule="auto"/>
        <w:ind w:left="0"/>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Pr>
          <w:rFonts w:ascii="Times New Roman" w:hAnsi="Times New Roman"/>
          <w:b/>
          <w:sz w:val="24"/>
          <w:szCs w:val="24"/>
        </w:rPr>
        <w:t xml:space="preserve">Summary </w:t>
      </w:r>
    </w:p>
    <w:p>
      <w:pPr>
        <w:pStyle w:val="ListParagraph1"/>
        <w:spacing w:before="40" w:after="0" w:line="48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The project perimeter and detailing survey was carried out at Kwara State Polytechnic Part of engineering building down to GTBANK. The project is carried out in accordance with the two order specification. The reconnaissance survey was properly carried out and office, this was done for proper planning of the operation by cheating initial controls that is within the project site for the orientation, the instrument to be used, and selected station in which the indivisibility of the selected station were put into consideration and finally, drawing of selected diagram of the area to be surveyed.</w:t>
      </w:r>
    </w:p>
    <w:p>
      <w:pPr>
        <w:pStyle w:val="ListParagraph1"/>
        <w:spacing w:before="40" w:after="0" w:line="480" w:lineRule="auto"/>
        <w:ind w:left="0" w:firstLine="720"/>
        <w:jc w:val="both"/>
        <w:rPr>
          <w:rFonts w:ascii="Times New Roman" w:hAnsi="Times New Roman"/>
          <w:sz w:val="24"/>
          <w:szCs w:val="24"/>
        </w:rPr>
      </w:pPr>
      <w:r>
        <w:rPr>
          <w:rFonts w:ascii="Times New Roman" w:hAnsi="Times New Roman"/>
          <w:sz w:val="24"/>
          <w:szCs w:val="24"/>
        </w:rPr>
        <w:t>The field operation includes (traversing and detailing). Therefore data processing was done and plan was produced in analysis (manual) and digital format tithe plan showing perimeter and detail of all project was executed</w:t>
      </w:r>
    </w:p>
    <w:p>
      <w:pPr>
        <w:pStyle w:val="ListParagraph1"/>
        <w:spacing w:before="40" w:after="0" w:line="480" w:lineRule="auto"/>
        <w:ind w:left="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Problem Encounter </w:t>
      </w:r>
    </w:p>
    <w:p>
      <w:pPr>
        <w:pStyle w:val="ListParagraph1"/>
        <w:spacing w:before="40" w:after="0" w:line="48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The problem encountered during the process of the execution of this project </w:t>
      </w:r>
    </w:p>
    <w:p>
      <w:pPr>
        <w:pStyle w:val="ListParagraph1"/>
        <w:spacing w:before="40" w:after="0" w:line="480" w:lineRule="auto"/>
        <w:ind w:left="720" w:hanging="720"/>
        <w:jc w:val="both"/>
        <w:rPr>
          <w:rFonts w:ascii="Times New Roman" w:hAnsi="Times New Roman"/>
          <w:b/>
          <w:sz w:val="24"/>
          <w:szCs w:val="24"/>
        </w:rPr>
      </w:pPr>
      <w:r>
        <w:rPr>
          <w:rFonts w:ascii="Times New Roman" w:hAnsi="Times New Roman"/>
          <w:sz w:val="24"/>
          <w:szCs w:val="24"/>
        </w:rPr>
        <w:t xml:space="preserve">Student passing by were obstructing the right of observer and causing disturbance. </w:t>
      </w:r>
    </w:p>
    <w:p>
      <w:pPr>
        <w:pStyle w:val="ListParagraph1"/>
        <w:spacing w:before="40" w:after="0" w:line="480" w:lineRule="auto"/>
        <w:ind w:left="0" w:firstLine="0"/>
        <w:jc w:val="both"/>
        <w:rPr>
          <w:rFonts w:ascii="Times New Roman" w:hAnsi="Times New Roman"/>
          <w:b/>
          <w:sz w:val="24"/>
          <w:szCs w:val="24"/>
        </w:rPr>
      </w:pPr>
      <w:r>
        <w:rPr>
          <w:rFonts w:ascii="Times New Roman" w:hAnsi="Times New Roman"/>
          <w:sz w:val="24"/>
          <w:szCs w:val="24"/>
        </w:rPr>
        <w:t xml:space="preserve">The weather was not conducive and it was draining all days.   </w:t>
      </w:r>
    </w:p>
    <w:p>
      <w:pPr>
        <w:pStyle w:val="ListParagraph1"/>
        <w:spacing w:before="40" w:after="0" w:line="480" w:lineRule="auto"/>
        <w:ind w:left="0"/>
        <w:jc w:val="both"/>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r>
      <w:r>
        <w:rPr>
          <w:rFonts w:ascii="Times New Roman" w:hAnsi="Times New Roman"/>
          <w:b/>
          <w:sz w:val="24"/>
          <w:szCs w:val="24"/>
        </w:rPr>
        <w:t>Conclusion</w:t>
      </w:r>
    </w:p>
    <w:p>
      <w:pPr>
        <w:pStyle w:val="ListParagraph1"/>
        <w:spacing w:before="40" w:after="0" w:line="480" w:lineRule="auto"/>
        <w:ind w:left="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Have gone through all stages of this project, it is right to say the task is well interesting particularly at the planning and execution stage thought field procedure was very tedious and time consuming from all indications. The project has been successful executed and adequate data acquired processed represented in plans all necessary computations were carried out to meet specification is given finally, the following project has been exposed me to the procedure of cadastral survey and perimeter and detail survey also the task has given me a self confidence on it has improved my skills in carrying out perimeter and details survey. Despite the fact that I have not done this before but in still achieving aim and objective of the project.</w:t>
      </w:r>
      <w:r>
        <w:rPr>
          <w:rFonts w:ascii="Times New Roman" w:hAnsi="Times New Roman"/>
          <w:b/>
          <w:sz w:val="24"/>
          <w:szCs w:val="24"/>
        </w:rPr>
        <w:t xml:space="preserve"> </w:t>
      </w:r>
      <w:r>
        <w:rPr>
          <w:rFonts w:ascii="Times New Roman" w:hAnsi="Times New Roman"/>
          <w:sz w:val="24"/>
          <w:szCs w:val="24"/>
        </w:rPr>
        <w:t xml:space="preserve">Plan of the study were produced, the survey was executed in the accordance and respect with survey rules and the departmental instruction in carrying out the project topics. And conclusively the report written was done on how the entire project was executed both field and office work. </w:t>
      </w:r>
    </w:p>
    <w:p>
      <w:pPr>
        <w:pStyle w:val="ListParagraph1"/>
        <w:spacing w:before="40" w:after="0" w:line="480" w:lineRule="auto"/>
        <w:ind w:left="0"/>
        <w:jc w:val="both"/>
        <w:rPr>
          <w:rFonts w:ascii="Times New Roman" w:hAnsi="Times New Roman"/>
          <w:sz w:val="24"/>
          <w:szCs w:val="24"/>
        </w:rPr>
      </w:pPr>
    </w:p>
    <w:p>
      <w:pPr>
        <w:pStyle w:val="ListParagraph1"/>
        <w:spacing w:before="40" w:after="0" w:line="480" w:lineRule="auto"/>
        <w:ind w:left="0"/>
        <w:jc w:val="both"/>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r>
      <w:r>
        <w:rPr>
          <w:rFonts w:ascii="Times New Roman" w:hAnsi="Times New Roman"/>
          <w:b/>
          <w:sz w:val="24"/>
          <w:szCs w:val="24"/>
        </w:rPr>
        <w:t>Recommendations</w:t>
      </w:r>
    </w:p>
    <w:p>
      <w:pPr>
        <w:pStyle w:val="ListParagraph1"/>
        <w:spacing w:before="40"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 a result of the experience acquired during the course of executing this project, I hereby recommend that this kind of project should be a continuous one in order to boost the student's knowledge within and outside the citadel of learning. I also recommend that practical within the semester of the project should be given a time and instrument should be distributed on time so that practical assignment will not with the project.</w:t>
      </w:r>
    </w:p>
    <w:p>
      <w:pPr>
        <w:pStyle w:val="ListParagraph1"/>
        <w:spacing w:before="40" w:after="0" w:line="480" w:lineRule="auto"/>
        <w:ind w:left="0" w:firstLine="720"/>
        <w:jc w:val="both"/>
        <w:rPr>
          <w:rFonts w:ascii="Times New Roman" w:hAnsi="Times New Roman"/>
          <w:sz w:val="24"/>
          <w:szCs w:val="24"/>
        </w:rPr>
      </w:pPr>
      <w:r>
        <w:rPr>
          <w:rFonts w:ascii="Times New Roman" w:hAnsi="Times New Roman"/>
          <w:sz w:val="24"/>
          <w:szCs w:val="24"/>
        </w:rPr>
        <w:t xml:space="preserve">I also recommend this particular project practical to be done often to update the infrastructural features and the society for the development of the particular area, also it should be carried out in school for the next development in the premises, moreover it is necessary for every Survey &amp; Geo-Informatics Students to be able to carry out this particular practical.  </w:t>
      </w:r>
    </w:p>
    <w:p>
      <w:pPr>
        <w:pStyle w:val="ListParagraph1"/>
        <w:spacing w:before="40" w:after="0" w:line="480" w:lineRule="auto"/>
        <w:ind w:left="0" w:firstLine="720"/>
        <w:jc w:val="both"/>
        <w:rPr>
          <w:rFonts w:ascii="Times New Roman" w:hAnsi="Times New Roman"/>
          <w:sz w:val="24"/>
          <w:szCs w:val="24"/>
        </w:rPr>
      </w:pPr>
      <w:r>
        <w:rPr>
          <w:rFonts w:ascii="Times New Roman" w:hAnsi="Times New Roman"/>
          <w:sz w:val="24"/>
          <w:szCs w:val="24"/>
        </w:rPr>
        <w:t>Also that the school provide more new digital station, EDM and analogue instruments should be supply to the school store for student in carrying out both their practical and project in order to get accurate data from the field.</w:t>
      </w:r>
    </w:p>
    <w:p>
      <w:pPr>
        <w:pStyle w:val="ListParagraph1"/>
        <w:spacing w:before="40" w:after="0" w:line="480" w:lineRule="auto"/>
        <w:ind w:left="0"/>
        <w:jc w:val="both"/>
        <w:rPr>
          <w:rFonts w:ascii="Times New Roman" w:hAnsi="Times New Roman"/>
          <w:b/>
          <w:sz w:val="24"/>
          <w:szCs w:val="24"/>
        </w:rPr>
      </w:pPr>
    </w:p>
    <w:p>
      <w:pPr>
        <w:pStyle w:val="ListParagraph1"/>
        <w:spacing w:before="40" w:after="0" w:line="480" w:lineRule="auto"/>
        <w:ind w:left="0"/>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both"/>
        <w:rPr>
          <w:rFonts w:ascii="Times New Roman" w:hAnsi="Times New Roman"/>
          <w:b/>
          <w:sz w:val="24"/>
          <w:szCs w:val="24"/>
        </w:rPr>
      </w:pPr>
    </w:p>
    <w:p>
      <w:pPr>
        <w:pStyle w:val="Normal"/>
        <w:spacing w:before="40" w:line="480" w:lineRule="auto"/>
        <w:jc w:val="center"/>
        <w:rPr>
          <w:rFonts w:ascii="Times New Roman" w:hAnsi="Times New Roman"/>
          <w:b/>
          <w:sz w:val="24"/>
          <w:szCs w:val="24"/>
        </w:rPr>
      </w:pPr>
      <w:r>
        <w:rPr>
          <w:rFonts w:ascii="Times New Roman" w:hAnsi="Times New Roman"/>
          <w:b/>
          <w:sz w:val="24"/>
          <w:szCs w:val="24"/>
        </w:rPr>
        <w:t>References</w:t>
      </w:r>
    </w:p>
    <w:p>
      <w:pPr>
        <w:pStyle w:val="Normal"/>
        <w:spacing w:before="40" w:line="480" w:lineRule="auto"/>
        <w:ind w:left="720" w:hanging="720"/>
        <w:jc w:val="both"/>
        <w:rPr>
          <w:rFonts w:ascii="Times New Roman" w:hAnsi="Times New Roman"/>
          <w:sz w:val="24"/>
          <w:szCs w:val="24"/>
        </w:rPr>
      </w:pPr>
      <w:r>
        <w:rPr>
          <w:rFonts w:ascii="Times New Roman" w:hAnsi="Times New Roman"/>
          <w:sz w:val="24"/>
          <w:szCs w:val="24"/>
        </w:rPr>
        <w:t>Surveyor R.S. Awoleye HOD, (2018): surveyor Bayi Akinyele (2018)Barrister A, surveyor</w:t>
      </w:r>
    </w:p>
    <w:p>
      <w:pPr>
        <w:pStyle w:val="Normal"/>
        <w:spacing w:before="40" w:line="480" w:lineRule="auto"/>
        <w:ind w:left="720" w:hanging="720"/>
        <w:jc w:val="both"/>
        <w:rPr>
          <w:rFonts w:ascii="Times New Roman" w:hAnsi="Times New Roman"/>
          <w:sz w:val="24"/>
          <w:szCs w:val="24"/>
        </w:rPr>
      </w:pPr>
      <w:r>
        <w:rPr>
          <w:rFonts w:ascii="Times New Roman" w:hAnsi="Times New Roman"/>
          <w:sz w:val="24"/>
          <w:szCs w:val="24"/>
        </w:rPr>
        <w:t>Abdulsalam Ayuba and Raymond (1990):London, pitha publishing limitedSurveying 4th edition</w:t>
      </w:r>
    </w:p>
    <w:p>
      <w:pPr>
        <w:pStyle w:val="Normal"/>
        <w:spacing w:before="40" w:line="480" w:lineRule="auto"/>
        <w:ind w:left="720" w:hanging="720"/>
        <w:jc w:val="both"/>
        <w:rPr>
          <w:rFonts w:ascii="Times New Roman" w:hAnsi="Times New Roman"/>
          <w:sz w:val="24"/>
          <w:szCs w:val="24"/>
        </w:rPr>
      </w:pPr>
      <w:r>
        <w:rPr>
          <w:rFonts w:ascii="Times New Roman" w:hAnsi="Times New Roman"/>
          <w:sz w:val="24"/>
          <w:szCs w:val="24"/>
        </w:rPr>
        <w:t>Bassak N.N (1994):surveying and leveling 7th edition Tata N.Ccram. Hill publicity company limited, new delhi paje city</w:t>
      </w:r>
    </w:p>
    <w:p>
      <w:pPr>
        <w:pStyle w:val="Normal"/>
        <w:spacing w:before="40" w:line="360" w:lineRule="auto"/>
        <w:ind w:left="720" w:hanging="720"/>
        <w:jc w:val="both"/>
        <w:rPr>
          <w:rFonts w:ascii="Times New Roman" w:hAnsi="Times New Roman"/>
          <w:sz w:val="24"/>
          <w:szCs w:val="24"/>
        </w:rPr>
      </w:pPr>
      <w:r>
        <w:rPr>
          <w:rFonts w:ascii="Times New Roman" w:hAnsi="Times New Roman"/>
          <w:sz w:val="24"/>
          <w:szCs w:val="24"/>
        </w:rPr>
        <w:t>Bonford. G (1984) Geodessy 4th edition, oxford university press city Brinker, R.C (1997). Elementary surveying 2nd edition, Barting the Madam Mahan Das, MM, Das Saikia put int 2010. Maitias walde muitan,19th century 1780.</w:t>
      </w:r>
    </w:p>
    <w:p>
      <w:pPr>
        <w:pStyle w:val="Normal"/>
        <w:spacing w:before="40" w:line="360" w:lineRule="auto"/>
        <w:ind w:left="720" w:hanging="720"/>
        <w:jc w:val="both"/>
        <w:rPr>
          <w:rFonts w:ascii="Times New Roman" w:hAnsi="Times New Roman"/>
          <w:sz w:val="24"/>
          <w:szCs w:val="24"/>
        </w:rPr>
      </w:pPr>
      <w:r>
        <w:rPr>
          <w:rFonts w:ascii="Times New Roman" w:hAnsi="Times New Roman"/>
          <w:sz w:val="24"/>
          <w:szCs w:val="24"/>
        </w:rPr>
        <w:t>Microsoft encata (2009). One Microsoft produced was 980326399 USA.</w:t>
      </w:r>
    </w:p>
    <w:p>
      <w:pPr>
        <w:pStyle w:val="Normal"/>
        <w:spacing w:before="40" w:line="360" w:lineRule="auto"/>
        <w:ind w:left="720" w:hanging="720"/>
        <w:jc w:val="both"/>
        <w:rPr>
          <w:rFonts w:ascii="Times New Roman" w:hAnsi="Times New Roman"/>
          <w:sz w:val="24"/>
          <w:szCs w:val="24"/>
        </w:rPr>
      </w:pPr>
      <w:r>
        <w:rPr>
          <w:rFonts w:ascii="Times New Roman" w:hAnsi="Times New Roman"/>
          <w:sz w:val="24"/>
          <w:szCs w:val="24"/>
        </w:rPr>
        <w:t>Oxford advance learning dictionary 2001 6th edition, oxford university Puri walter street.</w:t>
      </w:r>
    </w:p>
    <w:p>
      <w:pPr>
        <w:pStyle w:val="Normal"/>
        <w:spacing w:before="40" w:line="360" w:lineRule="auto"/>
        <w:ind w:left="720" w:hanging="720"/>
        <w:jc w:val="both"/>
        <w:rPr>
          <w:rFonts w:ascii="Times New Roman" w:hAnsi="Times New Roman"/>
          <w:sz w:val="24"/>
          <w:szCs w:val="24"/>
        </w:rPr>
      </w:pPr>
      <w:r>
        <w:rPr>
          <w:rFonts w:ascii="Times New Roman" w:hAnsi="Times New Roman"/>
          <w:sz w:val="24"/>
          <w:szCs w:val="24"/>
        </w:rPr>
        <w:t>Punmia, B.C (2003) surveying vol 1 and II 6th edition, laxmi india P.32</w:t>
      </w:r>
    </w:p>
    <w:p>
      <w:pPr>
        <w:pStyle w:val="Normal"/>
        <w:spacing w:before="40" w:line="360" w:lineRule="auto"/>
        <w:ind w:left="720" w:hanging="720"/>
        <w:jc w:val="both"/>
        <w:rPr>
          <w:rFonts w:ascii="Times New Roman" w:hAnsi="Times New Roman"/>
          <w:sz w:val="24"/>
          <w:szCs w:val="24"/>
        </w:rPr>
      </w:pPr>
      <w:r>
        <w:rPr>
          <w:rFonts w:ascii="Times New Roman" w:hAnsi="Times New Roman"/>
          <w:sz w:val="24"/>
          <w:szCs w:val="24"/>
        </w:rPr>
        <w:t>Ramsay, J. (1971): Land surveying 4th edition chances process limitedbungay lam</w:t>
      </w:r>
    </w:p>
    <w:p>
      <w:pPr>
        <w:pStyle w:val="Normal"/>
        <w:spacing w:before="40" w:line="360" w:lineRule="auto"/>
        <w:ind w:left="720" w:hanging="720"/>
        <w:jc w:val="both"/>
        <w:rPr>
          <w:rFonts w:ascii="Times New Roman" w:hAnsi="Times New Roman"/>
          <w:sz w:val="24"/>
          <w:szCs w:val="24"/>
        </w:rPr>
      </w:pPr>
      <w:r>
        <w:rPr>
          <w:rFonts w:ascii="Times New Roman" w:hAnsi="Times New Roman"/>
          <w:sz w:val="24"/>
          <w:szCs w:val="24"/>
        </w:rPr>
        <w:t>Raymond, S (11972):Elementary surveying 6th edition. Simeon(1989) panphlets specification for geodetic survey in Nigeria P,SI.54</w:t>
      </w:r>
    </w:p>
    <w:p>
      <w:pPr>
        <w:pStyle w:val="Normal"/>
        <w:spacing w:before="40" w:line="360" w:lineRule="auto"/>
        <w:ind w:left="720" w:hanging="720"/>
        <w:jc w:val="both"/>
        <w:rPr>
          <w:rFonts w:ascii="Times New Roman" w:hAnsi="Times New Roman"/>
          <w:sz w:val="24"/>
          <w:szCs w:val="24"/>
        </w:rPr>
      </w:pPr>
      <w:r>
        <w:rPr>
          <w:rFonts w:ascii="Times New Roman" w:hAnsi="Times New Roman"/>
          <w:sz w:val="24"/>
          <w:szCs w:val="24"/>
        </w:rPr>
        <w:t>Oliver J.G Clending (1978) Principles of Surveying Working Ham Berkshire, England ppl.</w:t>
      </w:r>
    </w:p>
    <w:p>
      <w:pPr>
        <w:pStyle w:val="Normal"/>
        <w:spacing w:before="40" w:after="0" w:line="480" w:lineRule="auto"/>
        <w:jc w:val="center"/>
        <w:rPr>
          <w:rFonts w:ascii="Times New Roman" w:hAnsi="Times New Roman"/>
          <w:b/>
          <w:sz w:val="24"/>
          <w:szCs w:val="24"/>
        </w:rPr>
      </w:pPr>
      <w:r>
        <w:rPr>
          <w:rFonts w:ascii="Times New Roman" w:hAnsi="Times New Roman"/>
          <w:b/>
          <w:sz w:val="24"/>
          <w:szCs w:val="24"/>
        </w:rPr>
        <w:t>Appendices</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APPENDIX A: SORTED ACQUIRED DATAS</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APPENDIX B: PERIMETER AND DETAIL PLAN IN ENVELOPE</w:t>
      </w:r>
    </w:p>
    <w:p>
      <w:pPr>
        <w:pStyle w:val="Normal"/>
        <w:spacing w:before="40" w:line="480" w:lineRule="auto"/>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Appendix A</w:t>
      </w: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SORTED ACQUIRED DATAS</w:t>
      </w:r>
    </w:p>
    <w:p>
      <w:pPr>
        <w:pStyle w:val="Normal"/>
        <w:spacing w:before="40" w:line="480" w:lineRule="auto"/>
        <w:jc w:val="both"/>
        <w:rPr>
          <w:rFonts w:ascii="Times New Roman" w:hAnsi="Times New Roman"/>
          <w:sz w:val="24"/>
          <w:szCs w:val="24"/>
        </w:rPr>
      </w:pPr>
      <w:r>
        <w:rPr>
          <w:rFonts w:ascii="Times New Roman" w:hAnsi="Times New Roman"/>
          <w:sz w:val="24"/>
          <w:szCs w:val="24"/>
        </w:rPr>
        <w:t>CONTROL USED</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POINT ID</w:t>
      </w:r>
      <w:r>
        <w:rPr>
          <w:rFonts w:ascii="Times New Roman" w:hAnsi="Times New Roman"/>
          <w:sz w:val="24"/>
          <w:szCs w:val="24"/>
        </w:rPr>
        <w:tab/>
      </w:r>
      <w:r>
        <w:rPr>
          <w:rFonts w:ascii="Times New Roman" w:hAnsi="Times New Roman"/>
          <w:sz w:val="24"/>
          <w:szCs w:val="24"/>
        </w:rPr>
        <w:t xml:space="preserve">  EASTING</w:t>
      </w:r>
      <w:r>
        <w:rPr>
          <w:rFonts w:ascii="Times New Roman" w:hAnsi="Times New Roman"/>
          <w:sz w:val="24"/>
          <w:szCs w:val="24"/>
        </w:rPr>
        <w:tab/>
      </w:r>
      <w:r>
        <w:rPr>
          <w:rFonts w:ascii="Times New Roman" w:hAnsi="Times New Roman"/>
          <w:sz w:val="24"/>
          <w:szCs w:val="24"/>
        </w:rPr>
        <w:t>NORTHING</w:t>
      </w:r>
      <w:r>
        <w:rPr>
          <w:rFonts w:ascii="Times New Roman" w:hAnsi="Times New Roman"/>
          <w:sz w:val="24"/>
          <w:szCs w:val="24"/>
        </w:rPr>
        <w:tab/>
      </w:r>
      <w:r>
        <w:rPr>
          <w:rFonts w:ascii="Times New Roman" w:hAnsi="Times New Roman"/>
          <w:sz w:val="24"/>
          <w:szCs w:val="24"/>
        </w:rPr>
        <w:t>HEIGHT</w:t>
      </w:r>
    </w:p>
    <w:tbl>
      <w:tblPr>
        <w:tblInd w:w="-13" w:type="dxa"/>
        <w:tblLayout w:type="fixed"/>
        <w:tblCellMar>
          <w:top w:w="0" w:type="dxa"/>
          <w:left w:w="108" w:type="dxa"/>
          <w:bottom w:w="0" w:type="dxa"/>
          <w:right w:w="108" w:type="dxa"/>
        </w:tblCellMar>
      </w:tblPr>
      <w:tblGrid>
        <w:gridCol w:w="1453"/>
        <w:gridCol w:w="1440"/>
        <w:gridCol w:w="1356"/>
        <w:gridCol w:w="996"/>
      </w:tblGrid>
      <w:tr>
        <w:trPr>
          <w:wBefore w:w="0" w:type="dxa"/>
          <w:trHeight w:val="300" w:hRule="atLeast"/>
        </w:trPr>
        <w:tc>
          <w:tcPr>
            <w:cnfStyle w:val="100010000000"/>
            <w:tcW w:w="1453"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KW725PT</w:t>
            </w:r>
          </w:p>
        </w:tc>
        <w:tc>
          <w:tcPr>
            <w:cnfStyle w:val="100001000000"/>
            <w:tcW w:w="1440"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679689.671</w:t>
            </w:r>
          </w:p>
        </w:tc>
        <w:tc>
          <w:tcPr>
            <w:cnfStyle w:val="100010000000"/>
            <w:tcW w:w="1356"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946321.807</w:t>
            </w:r>
          </w:p>
        </w:tc>
        <w:tc>
          <w:tcPr>
            <w:cnfStyle w:val="100001000000"/>
            <w:tcW w:w="996"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344.737</w:t>
            </w:r>
          </w:p>
        </w:tc>
      </w:tr>
      <w:tr>
        <w:trPr>
          <w:wBefore w:w="0" w:type="dxa"/>
          <w:trHeight w:val="300" w:hRule="atLeast"/>
        </w:trPr>
        <w:tc>
          <w:tcPr>
            <w:cnfStyle w:val="000010000000"/>
            <w:tcW w:w="1453"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KW111PT</w:t>
            </w:r>
          </w:p>
        </w:tc>
        <w:tc>
          <w:tcPr>
            <w:cnfStyle w:val="000001000000"/>
            <w:tcW w:w="1440"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679836.916</w:t>
            </w:r>
          </w:p>
        </w:tc>
        <w:tc>
          <w:tcPr>
            <w:cnfStyle w:val="000010000000"/>
            <w:tcW w:w="1356"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946009.525</w:t>
            </w:r>
          </w:p>
        </w:tc>
        <w:tc>
          <w:tcPr>
            <w:cnfStyle w:val="000001000000"/>
            <w:tcW w:w="996"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328.57</w:t>
            </w:r>
          </w:p>
        </w:tc>
      </w:tr>
    </w:tbl>
    <w:p>
      <w:pPr>
        <w:pStyle w:val="Normal"/>
        <w:spacing w:before="40" w:after="0" w:line="480" w:lineRule="auto"/>
        <w:jc w:val="both"/>
        <w:rPr>
          <w:rFonts w:ascii="Times New Roman" w:hAnsi="Times New Roman"/>
          <w:sz w:val="24"/>
          <w:szCs w:val="24"/>
        </w:rPr>
      </w:pPr>
    </w:p>
    <w:p>
      <w:pPr>
        <w:pStyle w:val="Normal"/>
        <w:spacing w:before="40" w:after="0" w:line="480" w:lineRule="auto"/>
        <w:jc w:val="both"/>
        <w:rPr>
          <w:rFonts w:ascii="Times New Roman" w:hAnsi="Times New Roman"/>
          <w:b/>
          <w:sz w:val="24"/>
          <w:szCs w:val="24"/>
        </w:rPr>
      </w:pPr>
      <w:r>
        <w:rPr>
          <w:rFonts w:ascii="Times New Roman" w:hAnsi="Times New Roman"/>
          <w:b/>
          <w:sz w:val="24"/>
          <w:szCs w:val="24"/>
        </w:rPr>
        <w:t xml:space="preserve"> PERIMETER POINTS</w:t>
      </w:r>
    </w:p>
    <w:p>
      <w:pPr>
        <w:pStyle w:val="Normal"/>
        <w:spacing w:before="40" w:after="0" w:line="480" w:lineRule="auto"/>
        <w:jc w:val="both"/>
        <w:rPr>
          <w:rFonts w:ascii="Times New Roman" w:hAnsi="Times New Roman"/>
          <w:sz w:val="24"/>
          <w:szCs w:val="24"/>
        </w:rPr>
      </w:pPr>
      <w:r>
        <w:rPr>
          <w:rFonts w:ascii="Times New Roman" w:hAnsi="Times New Roman"/>
          <w:sz w:val="24"/>
          <w:szCs w:val="24"/>
        </w:rPr>
        <w:t xml:space="preserve"> POINT ID</w:t>
      </w:r>
      <w:r>
        <w:rPr>
          <w:rFonts w:ascii="Times New Roman" w:hAnsi="Times New Roman"/>
          <w:sz w:val="24"/>
          <w:szCs w:val="24"/>
        </w:rPr>
        <w:tab/>
      </w:r>
      <w:r>
        <w:rPr>
          <w:rFonts w:ascii="Times New Roman" w:hAnsi="Times New Roman"/>
          <w:sz w:val="24"/>
          <w:szCs w:val="24"/>
        </w:rPr>
        <w:t xml:space="preserve"> EASTING</w:t>
      </w:r>
      <w:r>
        <w:rPr>
          <w:rFonts w:ascii="Times New Roman" w:hAnsi="Times New Roman"/>
          <w:sz w:val="24"/>
          <w:szCs w:val="24"/>
        </w:rPr>
        <w:tab/>
      </w:r>
      <w:r>
        <w:rPr>
          <w:rFonts w:ascii="Times New Roman" w:hAnsi="Times New Roman"/>
          <w:sz w:val="24"/>
          <w:szCs w:val="24"/>
        </w:rPr>
        <w:t>NORTHING</w:t>
      </w:r>
      <w:r>
        <w:rPr>
          <w:rFonts w:ascii="Times New Roman" w:hAnsi="Times New Roman"/>
          <w:sz w:val="24"/>
          <w:szCs w:val="24"/>
        </w:rPr>
        <w:tab/>
      </w:r>
      <w:r>
        <w:rPr>
          <w:rFonts w:ascii="Times New Roman" w:hAnsi="Times New Roman"/>
          <w:sz w:val="24"/>
          <w:szCs w:val="24"/>
        </w:rPr>
        <w:t>HEIGHT</w:t>
      </w:r>
    </w:p>
    <w:tbl>
      <w:tblPr>
        <w:tblInd w:w="-13" w:type="dxa"/>
        <w:tblLayout w:type="fixed"/>
        <w:tblCellMar>
          <w:top w:w="0" w:type="dxa"/>
          <w:left w:w="108" w:type="dxa"/>
          <w:bottom w:w="0" w:type="dxa"/>
          <w:right w:w="108" w:type="dxa"/>
        </w:tblCellMar>
      </w:tblPr>
      <w:tblGrid>
        <w:gridCol w:w="1582"/>
        <w:gridCol w:w="1459"/>
        <w:gridCol w:w="1460"/>
        <w:gridCol w:w="1094"/>
      </w:tblGrid>
      <w:tr>
        <w:trPr>
          <w:wBefore w:w="0" w:type="dxa"/>
          <w:trHeight w:val="300" w:hRule="atLeast"/>
        </w:trPr>
        <w:tc>
          <w:tcPr>
            <w:cnfStyle w:val="100010000000"/>
            <w:tcW w:w="1582"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SC/KW F.RS 4404</w:t>
            </w:r>
          </w:p>
        </w:tc>
        <w:tc>
          <w:tcPr>
            <w:cnfStyle w:val="100001000000"/>
            <w:tcW w:w="1459"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679689.671</w:t>
            </w:r>
          </w:p>
        </w:tc>
        <w:tc>
          <w:tcPr>
            <w:cnfStyle w:val="100010000000"/>
            <w:tcW w:w="146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946321.807</w:t>
            </w:r>
          </w:p>
        </w:tc>
        <w:tc>
          <w:tcPr>
            <w:cnfStyle w:val="100001000000"/>
            <w:tcW w:w="109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339.655</w:t>
            </w:r>
          </w:p>
        </w:tc>
      </w:tr>
      <w:tr>
        <w:trPr>
          <w:wBefore w:w="0" w:type="dxa"/>
          <w:trHeight w:val="300" w:hRule="atLeast"/>
        </w:trPr>
        <w:tc>
          <w:tcPr>
            <w:cnfStyle w:val="000010000000"/>
            <w:tcW w:w="1582"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SC/KW F.RS 4405</w:t>
            </w:r>
          </w:p>
        </w:tc>
        <w:tc>
          <w:tcPr>
            <w:cnfStyle w:val="000001000000"/>
            <w:tcW w:w="1459"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679884.932</w:t>
            </w:r>
          </w:p>
        </w:tc>
        <w:tc>
          <w:tcPr>
            <w:cnfStyle w:val="000010000000"/>
            <w:tcW w:w="146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946333.571</w:t>
            </w:r>
          </w:p>
        </w:tc>
        <w:tc>
          <w:tcPr>
            <w:cnfStyle w:val="000001000000"/>
            <w:tcW w:w="109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340.917</w:t>
            </w:r>
          </w:p>
        </w:tc>
      </w:tr>
      <w:tr>
        <w:trPr>
          <w:wBefore w:w="0" w:type="dxa"/>
          <w:trHeight w:val="300" w:hRule="atLeast"/>
        </w:trPr>
        <w:tc>
          <w:tcPr>
            <w:cnfStyle w:val="000010000000"/>
            <w:tcW w:w="1582"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SC/KW F.RS 4406</w:t>
            </w:r>
          </w:p>
        </w:tc>
        <w:tc>
          <w:tcPr>
            <w:cnfStyle w:val="000001000000"/>
            <w:tcW w:w="1459"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679836.916</w:t>
            </w:r>
          </w:p>
        </w:tc>
        <w:tc>
          <w:tcPr>
            <w:cnfStyle w:val="000010000000"/>
            <w:tcW w:w="146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946009.525</w:t>
            </w:r>
          </w:p>
        </w:tc>
        <w:tc>
          <w:tcPr>
            <w:cnfStyle w:val="000001000000"/>
            <w:tcW w:w="109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341.958</w:t>
            </w:r>
          </w:p>
        </w:tc>
      </w:tr>
      <w:tr>
        <w:trPr>
          <w:wBefore w:w="0" w:type="dxa"/>
          <w:trHeight w:val="300" w:hRule="atLeast"/>
        </w:trPr>
        <w:tc>
          <w:tcPr>
            <w:cnfStyle w:val="000010000000"/>
            <w:tcW w:w="1582"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SC/KW F.RS 4407</w:t>
            </w:r>
          </w:p>
        </w:tc>
        <w:tc>
          <w:tcPr>
            <w:cnfStyle w:val="000001000000"/>
            <w:tcW w:w="1459"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679753.459</w:t>
            </w:r>
          </w:p>
        </w:tc>
        <w:tc>
          <w:tcPr>
            <w:cnfStyle w:val="000010000000"/>
            <w:tcW w:w="146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946013.889</w:t>
            </w:r>
          </w:p>
        </w:tc>
        <w:tc>
          <w:tcPr>
            <w:cnfStyle w:val="000001000000"/>
            <w:tcW w:w="109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342.848</w:t>
            </w:r>
          </w:p>
        </w:tc>
      </w:tr>
      <w:tr>
        <w:trPr>
          <w:wBefore w:w="0" w:type="dxa"/>
          <w:trHeight w:val="300" w:hRule="atLeast"/>
        </w:trPr>
        <w:tc>
          <w:tcPr>
            <w:cnfStyle w:val="000010000000"/>
            <w:tcW w:w="1582" w:type="dxa"/>
            <w:tcBorders>
              <w:top w:val="nil" w:sz="4" w:space="0"/>
              <w:left w:val="nil" w:sz="4" w:space="0"/>
              <w:bottom w:val="nil" w:sz="4" w:space="0"/>
              <w:right w:val="nil" w:sz="4" w:space="0"/>
            </w:tcBorders>
            <w:vAlign w:val="bottom"/>
          </w:tcPr>
          <w:p>
            <w:pPr>
              <w:pStyle w:val="Normal"/>
              <w:spacing w:before="40"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SC/KW F.RS 4404</w:t>
            </w:r>
          </w:p>
        </w:tc>
        <w:tc>
          <w:tcPr>
            <w:cnfStyle w:val="000001000000"/>
            <w:tcW w:w="1459"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679689.67</w:t>
            </w:r>
          </w:p>
        </w:tc>
        <w:tc>
          <w:tcPr>
            <w:cnfStyle w:val="000010000000"/>
            <w:tcW w:w="146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946321.807</w:t>
            </w:r>
          </w:p>
        </w:tc>
        <w:tc>
          <w:tcPr>
            <w:cnfStyle w:val="000001000000"/>
            <w:tcW w:w="109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Times New Roman" w:hAnsi="Times New Roman"/>
                <w:color w:val="000000"/>
                <w:sz w:val="24"/>
                <w:szCs w:val="24"/>
              </w:rPr>
            </w:pPr>
            <w:r>
              <w:rPr>
                <w:rFonts w:ascii="Times New Roman" w:eastAsia="SimSun" w:hAnsi="Times New Roman"/>
                <w:color w:val="000000"/>
                <w:sz w:val="24"/>
                <w:szCs w:val="24"/>
                <w:lang w:eastAsia="zh-CN"/>
              </w:rPr>
              <w:t>343.452</w:t>
            </w:r>
          </w:p>
        </w:tc>
      </w:tr>
    </w:tbl>
    <w:p>
      <w:pPr>
        <w:pStyle w:val="Normal"/>
        <w:spacing w:before="40" w:line="480" w:lineRule="auto"/>
        <w:ind w:hanging="720"/>
        <w:jc w:val="both"/>
        <w:rPr>
          <w:rFonts w:ascii="Times New Roman" w:hAnsi="Times New Roman"/>
          <w:sz w:val="24"/>
          <w:szCs w:val="24"/>
        </w:rPr>
      </w:pPr>
    </w:p>
    <w:p>
      <w:pPr>
        <w:pStyle w:val="Normal"/>
        <w:spacing w:before="40" w:after="0" w:line="480" w:lineRule="auto"/>
        <w:jc w:val="both"/>
        <w:rPr>
          <w:rFonts w:ascii="Times New Roman" w:hAnsi="Times New Roman"/>
          <w:sz w:val="24"/>
          <w:szCs w:val="24"/>
        </w:rPr>
      </w:pPr>
      <w:r>
        <w:rPr>
          <w:rFonts w:ascii="Times New Roman" w:hAnsi="Times New Roman"/>
          <w:sz w:val="24"/>
          <w:szCs w:val="24"/>
        </w:rPr>
        <w:t>DETAIL POINTS</w:t>
      </w:r>
    </w:p>
    <w:p>
      <w:pPr>
        <w:pStyle w:val="Normal"/>
        <w:spacing w:before="40" w:line="480" w:lineRule="auto"/>
        <w:jc w:val="both"/>
        <w:rPr>
          <w:rFonts w:ascii="Times New Roman" w:hAnsi="Times New Roman"/>
          <w:sz w:val="24"/>
          <w:szCs w:val="24"/>
        </w:rPr>
      </w:pPr>
      <w:r>
        <w:rPr>
          <w:rFonts w:ascii="Times New Roman" w:hAnsi="Times New Roman"/>
          <w:sz w:val="24"/>
          <w:szCs w:val="24"/>
        </w:rPr>
        <w:t>POINT ID</w:t>
      </w:r>
      <w:r>
        <w:rPr>
          <w:rFonts w:ascii="Times New Roman" w:hAnsi="Times New Roman"/>
          <w:sz w:val="24"/>
          <w:szCs w:val="24"/>
        </w:rPr>
        <w:tab/>
      </w:r>
      <w:r>
        <w:rPr>
          <w:rFonts w:ascii="Times New Roman" w:hAnsi="Times New Roman"/>
          <w:sz w:val="24"/>
          <w:szCs w:val="24"/>
        </w:rPr>
        <w:t>EASTING</w:t>
      </w:r>
      <w:r>
        <w:rPr>
          <w:rFonts w:ascii="Times New Roman" w:hAnsi="Times New Roman"/>
          <w:sz w:val="24"/>
          <w:szCs w:val="24"/>
        </w:rPr>
        <w:tab/>
      </w:r>
      <w:r>
        <w:rPr>
          <w:rFonts w:ascii="Times New Roman" w:hAnsi="Times New Roman"/>
          <w:sz w:val="24"/>
          <w:szCs w:val="24"/>
        </w:rPr>
        <w:t>NORTHING</w:t>
      </w:r>
      <w:r>
        <w:rPr>
          <w:rFonts w:ascii="Times New Roman" w:hAnsi="Times New Roman"/>
          <w:sz w:val="24"/>
          <w:szCs w:val="24"/>
        </w:rPr>
        <w:tab/>
      </w:r>
      <w:r>
        <w:rPr>
          <w:rFonts w:ascii="Times New Roman" w:hAnsi="Times New Roman"/>
          <w:sz w:val="24"/>
          <w:szCs w:val="24"/>
        </w:rPr>
        <w:t>HEIGHT</w:t>
      </w:r>
    </w:p>
    <w:tbl>
      <w:tblPr>
        <w:tblInd w:w="-15" w:type="dxa"/>
        <w:tblLayout w:type="fixed"/>
        <w:tblCellMar>
          <w:top w:w="15" w:type="dxa"/>
          <w:left w:w="15" w:type="dxa"/>
          <w:bottom w:w="15" w:type="dxa"/>
          <w:right w:w="15" w:type="dxa"/>
        </w:tblCellMar>
      </w:tblPr>
      <w:tblGrid>
        <w:gridCol w:w="1734"/>
        <w:gridCol w:w="1730"/>
        <w:gridCol w:w="1731"/>
        <w:gridCol w:w="1727"/>
      </w:tblGrid>
      <w:tr>
        <w:trPr>
          <w:wBefore w:w="0" w:type="dxa"/>
          <w:trHeight w:val="286" w:hRule="atLeast"/>
        </w:trPr>
        <w:tc>
          <w:tcPr>
            <w:cnfStyle w:val="1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EG1</w:t>
            </w:r>
          </w:p>
        </w:tc>
        <w:tc>
          <w:tcPr>
            <w:cnfStyle w:val="1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679758.321</w:t>
            </w:r>
          </w:p>
        </w:tc>
        <w:tc>
          <w:tcPr>
            <w:cnfStyle w:val="1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946239.632</w:t>
            </w:r>
          </w:p>
        </w:tc>
        <w:tc>
          <w:tcPr>
            <w:cnfStyle w:val="1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344.084</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679754.063</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946248.243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344.24</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BL1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679751.63</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946257.142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344.164</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679751.011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946266.072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343.997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679751.841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946272.552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343.954</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p>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BL2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679752.551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946279.262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343.867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679756.371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946287.501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343.803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679758.576</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946289.906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343.609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EG7</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679769.145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946282.317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343.418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EG8</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679772.746</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946286.056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343.223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EG9</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679777.631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946290.125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342.998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BL3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679771.545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946302.256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342.702</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BL4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679777.585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946306.165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342.464</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OFF1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679804.82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946130.166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342.176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679806.553</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946142.711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341.918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679808.381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946142.4</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341.65</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BL5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679810.251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946152.25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342.447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679808.639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946152.645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342.32</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679809.212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946159.839</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342.135</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BL5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679836.221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946156.67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340.809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Wl1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679834.491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946148.172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340.455</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EG10</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679822.443</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946149.114</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339.173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CL1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679820.121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946136.201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337.856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679818.791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946136.312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337.259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OFF7</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679817.762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946127.563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336.735</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OFF8</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679804.823</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946130.174</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336.202</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TL1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679803.381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946161.872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338.847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Tl 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679807.183</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946161.612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339.603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TL3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679807.433</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946157.032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339.536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TL4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679803.541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946157.623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340.18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TL5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679803.382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946161.871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341.117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OFF9</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679802.871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946114.623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341.166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OFF10</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679829.342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946111.532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341.589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OFF11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679827.832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946102.981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341.487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OFF12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679814.952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946103.281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342.113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BL6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679813.531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946091.342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342.133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CL2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679811.82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946082.893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342.564</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OFF13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679798.951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946084.122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342.686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OFF14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679800.742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946097.313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342.775</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OFF15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679802.322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946097.031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343.059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OFF16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679803.172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946105.841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343.277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OFF7</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679801.641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946106.072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343.323</w:t>
            </w:r>
          </w:p>
        </w:tc>
      </w:tr>
      <w:tr>
        <w:trPr>
          <w:wBefore w:w="0" w:type="dxa"/>
          <w:trHeight w:val="327"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OFF18</w:t>
            </w:r>
          </w:p>
          <w:p>
            <w:pPr>
              <w:pStyle w:val="Normal"/>
              <w:spacing w:before="40" w:line="480" w:lineRule="auto"/>
              <w:jc w:val="both"/>
              <w:rPr>
                <w:rFonts w:ascii="Times New Roman" w:eastAsia="SimSun" w:hAnsi="Times New Roman"/>
                <w:color w:val="000000"/>
                <w:sz w:val="24"/>
                <w:szCs w:val="24"/>
              </w:rPr>
            </w:pP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679802.872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946114.621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343.498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GTB1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679807.852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946063.82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343.941</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GTB2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679807.871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946063.592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343.852</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GTB3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679820.351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946063.132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343.882</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GTB4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679818.551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946038.839</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343.833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GTB5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679815.629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946038.938</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343.906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GTB6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679815.327</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946035.605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343.982</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GTB7</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679806.509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946036.039</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343.685</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GTB8</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679807.865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946063.589</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343.178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MQ1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679838.087</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946133.585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342.571</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MQ2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679853.92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946131.287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342.041</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MQ3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679849.725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946097.686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341.591</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MQ4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679834.275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946100.5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340.697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MQ5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679838.089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946133.579</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339.655</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TL6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679846.21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946139.201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331.519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 TL7</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679850.038</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946138.648</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332.814</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TL8</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679849.871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946136.692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332.786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TL9</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679846.202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946136.941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331.939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TL10</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679846.211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946139.201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331.861</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TR1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679768.701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946124.21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331.818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TR2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679772.619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946093.729</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331.736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TR3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679807.852</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946063.82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343.941</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TR4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679793.091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946030.537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331.36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TR5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679837.931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946033.652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331.418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TR6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679839.881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946069.127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331.478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SB1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679840.578</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946009.091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331.542</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SB2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679842.739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946017.61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331.488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679733.439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946003.161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331.519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679733.748</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946011.162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329.899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679838.041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946006.852</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331.927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RD4</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679843.285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946011.141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331.497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RD5</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679860.225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946131.321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330.103</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RD6</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679814.447</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946209.941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329.427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RD7</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679820.475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946213.501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329.048</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RD8</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679859.029</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946148.369</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327.577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RD9</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679862.731</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946149.111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327.887</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RD10</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679889.64</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946340.005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328.09</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RD11</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679896.425</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946330.871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329.036</w:t>
            </w:r>
          </w:p>
        </w:tc>
      </w:tr>
      <w:tr>
        <w:trPr>
          <w:wBefore w:w="0" w:type="dxa"/>
          <w:trHeight w:val="286"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RD12</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679873.388</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946167.387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328.9</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rPr>
              <w:t>RD13</w:t>
            </w:r>
          </w:p>
        </w:tc>
        <w:tc>
          <w:tcPr>
            <w:cnfStyle w:val="000001000000"/>
            <w:tcW w:w="1730"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679923.27</w:t>
            </w:r>
          </w:p>
        </w:tc>
        <w:tc>
          <w:tcPr>
            <w:cnfStyle w:val="000010000000"/>
            <w:tcW w:w="1731" w:type="dxa"/>
            <w:tcBorders>
              <w:top w:val="nil" w:sz="4" w:space="0"/>
              <w:left w:val="nil" w:sz="4" w:space="0"/>
              <w:bottom w:val="nil" w:sz="4" w:space="0"/>
              <w:right w:val="nil" w:sz="4" w:space="0"/>
            </w:tcBorders>
            <w:vAlign w:val="bottom"/>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946161.85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329.899</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RD14</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680019.278</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945985.8966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328.45</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RD15</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680019.5192</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945985.8926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328.452</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RD16</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680049.2592</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945985.3466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329.851</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RD17</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680052.7984</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945994.9155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330.765</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RD18</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680035.8983</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945995.2747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329.206</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RD19</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680021.1428</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945998.93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329.071</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RD20</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680014.553</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946000.8285</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328.984</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RD21</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679998.9224</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946013.2946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328.691</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RD22</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679979.8714</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946033.5673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328.071</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RD23</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679965.4018</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946049.4666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328.419</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RD24</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679958.6616</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946062.734</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329.066</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RD25</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679959.5686</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946094.9526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331.567</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RD26</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679960.8124</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946132.8956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332.923</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RD27</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679962.2135</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946229.3587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338.138</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RD28</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679966.6673</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946409.1306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342.532</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RD29</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679931.9204</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946045.2297</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327.91</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RD30</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679938.595</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946053.831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328.233</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RD31</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679942.537</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946052.9746</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328.123</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RD32</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679948.3344</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946044.4573</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327.538</w:t>
            </w:r>
          </w:p>
        </w:tc>
      </w:tr>
      <w:tr>
        <w:trPr>
          <w:wBefore w:w="0" w:type="dxa"/>
          <w:trHeight w:val="374" w:hRule="atLeast"/>
        </w:trPr>
        <w:tc>
          <w:tcPr>
            <w:cnfStyle w:val="000010000000"/>
            <w:tcW w:w="1734"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rPr>
            </w:pPr>
            <w:r>
              <w:rPr>
                <w:rFonts w:ascii="Times New Roman" w:eastAsia="SimSun" w:hAnsi="Times New Roman"/>
                <w:color w:val="000000"/>
                <w:sz w:val="24"/>
                <w:szCs w:val="24"/>
                <w:lang w:eastAsia="zh-CN"/>
              </w:rPr>
              <w:t>RD33</w:t>
            </w:r>
          </w:p>
        </w:tc>
        <w:tc>
          <w:tcPr>
            <w:cnfStyle w:val="000001000000"/>
            <w:tcW w:w="1730"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679940.406</w:t>
            </w:r>
          </w:p>
        </w:tc>
        <w:tc>
          <w:tcPr>
            <w:cnfStyle w:val="000010000000"/>
            <w:tcW w:w="1731"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946045.6251</w:t>
            </w:r>
          </w:p>
        </w:tc>
        <w:tc>
          <w:tcPr>
            <w:cnfStyle w:val="000001000000"/>
            <w:tcW w:w="1727" w:type="dxa"/>
            <w:tcBorders>
              <w:top w:val="nil" w:sz="4" w:space="0"/>
              <w:left w:val="nil" w:sz="4" w:space="0"/>
              <w:bottom w:val="nil" w:sz="4" w:space="0"/>
              <w:right w:val="nil" w:sz="4" w:space="0"/>
            </w:tcBorders>
            <w:vAlign w:val="center"/>
          </w:tcPr>
          <w:p>
            <w:pPr>
              <w:pStyle w:val="Normal"/>
              <w:spacing w:before="40" w:line="480" w:lineRule="auto"/>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327.73</w:t>
            </w:r>
          </w:p>
        </w:tc>
      </w:tr>
    </w:tbl>
    <w:p>
      <w:pPr>
        <w:pStyle w:val="Normal"/>
        <w:spacing w:before="40" w:line="480" w:lineRule="auto"/>
        <w:ind w:hanging="720"/>
        <w:jc w:val="both"/>
        <w:rPr>
          <w:rFonts w:ascii="Times New Roman" w:hAnsi="Times New Roman"/>
          <w:sz w:val="24"/>
          <w:szCs w:val="24"/>
        </w:rPr>
      </w:pPr>
    </w:p>
    <w:p>
      <w:pPr>
        <w:pStyle w:val="Normal"/>
        <w:spacing w:before="40" w:line="480" w:lineRule="auto"/>
        <w:ind w:hanging="720"/>
        <w:jc w:val="both"/>
        <w:rPr>
          <w:rFonts w:ascii="Times New Roman" w:hAnsi="Times New Roman"/>
          <w:sz w:val="24"/>
          <w:szCs w:val="24"/>
        </w:rPr>
      </w:pPr>
    </w:p>
    <w:p>
      <w:pPr>
        <w:pStyle w:val="Normal"/>
        <w:spacing w:before="40" w:line="480" w:lineRule="auto"/>
        <w:ind w:hanging="720"/>
        <w:jc w:val="both"/>
        <w:rPr>
          <w:rFonts w:ascii="Times New Roman" w:hAnsi="Times New Roman"/>
          <w:b/>
          <w:sz w:val="24"/>
          <w:szCs w:val="24"/>
        </w:rPr>
      </w:pPr>
    </w:p>
    <w:p>
      <w:pPr>
        <w:pStyle w:val="Normal"/>
        <w:spacing w:before="40" w:line="480" w:lineRule="auto"/>
        <w:jc w:val="both"/>
        <w:rPr>
          <w:rFonts w:ascii="Times New Roman" w:hAnsi="Times New Roman"/>
          <w:sz w:val="24"/>
          <w:szCs w:val="24"/>
        </w:rPr>
      </w:pPr>
    </w:p>
    <w:sectPr>
      <w:footerReference w:type="default" r:id="rId18"/>
      <w:pgSz w:w="11520" w:h="14400"/>
      <w:pgMar w:top="1440" w:right="1440" w:bottom="1728" w:left="1872" w:header="720" w:footer="72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86"/>
    <w:family w:val="swiss"/>
    <w:pitch w:val="default"/>
    <w:sig w:usb0="00000000" w:usb1="00000000" w:usb2="00000001" w:usb3="00000000" w:csb0="0000019f" w:csb1="00000000"/>
  </w:font>
  <w:font w:name="Symbol">
    <w:altName w:val="Symbol"/>
    <w:panose1 w:val="05050102010706020507"/>
    <w:charset w:val="00"/>
    <w:family w:val="roman"/>
    <w:pitch w:val="default"/>
    <w:sig w:usb0="00000000" w:usb1="10000000" w:usb2="00000000" w:usb3="00000000" w:csb0="80000000" w:csb1="00000000"/>
  </w:font>
  <w:font w:name="Courier New">
    <w:altName w:val="Courier New"/>
    <w:panose1 w:val="02070309020205020404"/>
    <w:charset w:val="00"/>
    <w:family w:val="modern"/>
    <w:pitch w:val="default"/>
    <w:sig w:usb0="20007a87" w:usb1="80000000" w:usb2="00000008" w:usb3="00000000" w:csb0="000001ff" w:csb1="00000000"/>
  </w:font>
  <w:font w:name="Wingdings">
    <w:altName w:val="Wingdings"/>
    <w:panose1 w:val="05000000000000000000"/>
    <w:charset w:val="00"/>
    <w:family w:val="auto"/>
    <w:pitch w:val="default"/>
    <w:sig w:usb0="00000000" w:usb1="1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SimSun">
    <w:altName w:val="宋体"/>
    <w:panose1 w:val="02010600030101010101"/>
    <w:charset w:val="00"/>
    <w:family w:val="auto"/>
    <w:pitch w:val="default"/>
    <w:sig w:usb0="00000003" w:usb1="288f0000" w:usb2="00000016" w:usb3="00000000" w:csb0="00040001" w:csb1="00000000"/>
  </w:font>
  <w:font w:name="Tahoma">
    <w:altName w:val="Tahoma"/>
    <w:panose1 w:val="020b0604030504040204"/>
    <w:charset w:val="00"/>
    <w:family w:val="swiss"/>
    <w:pitch w:val="default"/>
    <w:sig w:usb0="e1002eff" w:usb1="c000605b" w:usb2="00000029" w:usb3="00000000" w:csb0="000101ff" w:csb1="00000000"/>
  </w:font>
  <w:font w:name="Arial Rounded MT Bold">
    <w:altName w:val="Arial Rounded MT Bold"/>
    <w:panose1 w:val="020f0704030504030204"/>
    <w:charset w:val="00"/>
    <w:family w:val="swiss"/>
    <w:pitch w:val="default"/>
    <w:sig w:usb0="00000003" w:usb1="00000000" w:usb2="00000000" w:usb3="00000000" w:csb0="00000001" w:csb1="00000000"/>
  </w:font>
  <w:font w:name="Arial">
    <w:altName w:val="Arial"/>
    <w:panose1 w:val="020b0604020202020204"/>
    <w:charset w:val="00"/>
    <w:family w:val="swiss"/>
    <w:pitch w:val="default"/>
    <w:sig w:usb0="20007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Helvetica Neue">
    <w:charset w:val="00"/>
    <w:family w:val="swiss"/>
    <w:pitch w:val="variable"/>
  </w:font>
</w:fonts>
</file>

<file path=word/footer1.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pPr>
      <w:pStyle w:val="Footer"/>
      <w:tabs>
        <w:tab w:val="center" w:leader="none" w:pos="4680"/>
        <w:tab w:val="right" w:leader="none" w:pos="9360"/>
      </w:tabs>
      <w:jc w:val="center"/>
      <w:rPr/>
    </w:pPr>
    <w:r>
      <w:fldChar w:fldCharType="begin"/>
    </w:r>
    <w:r>
      <w:instrText xml:space="preserve"> PAGE   \* MERGEFORMAT </w:instrText>
    </w:r>
    <w:r>
      <w:fldChar w:fldCharType="separate"/>
    </w:r>
    <w:r>
      <w:rPr/>
      <w:t>61</w:t>
    </w:r>
    <w:r>
      <w:fldChar w:fldCharType="end"/>
    </w:r>
  </w:p>
  <w:p>
    <w:pPr>
      <w:pStyle w:val="Footer"/>
      <w:tabs>
        <w:tab w:val="center" w:leader="none" w:pos="4680"/>
        <w:tab w:val="right" w:leader="none" w:pos="9360"/>
      </w:tabs>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trackRevisions w:val="off"/>
  <w:displayBackgroundShape w:val="off"/>
  <w:compat>
    <w:compatSetting w:name="compatibilityMode" w:uri="http://schemas.microsoft.com/office/word" w:val="11"/>
  </w:compat>
  <w:footnotePr/>
  <w:endnotePr/>
  <w:themeFontLang w:val="en-US" w:eastAsia="zh-CN" w:bidi="ar-SA"/>
  <w:clrSchemeMapping w:accent1="accent1" w:accent2="accent2" w:accent3="accent3" w:accent4="accent4" w:accent5="accent5" w:accent6="accent6" w:bg1="light1" w:bg2="light2" w:followedHyperlink="followedHyperlink" w:hyperlink="hyperlink" w:text1="dark1" w:text2="dark2"/>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Calibri" w:cs="Times New Roman" w:eastAsia="Calibri" w:hAnsi="Calibri"/>
        <w:sz w:val="20"/>
      </w:rPr>
    </w:rPrDefault>
    <w:pPrDefault/>
  </w:docDefaults>
  <w:style w:type="paragraph" w:default="1" w:styleId="Normal">
    <w:name w:val="Normal"/>
    <w:uiPriority w:val="0"/>
    <w:qFormat w:val="on"/>
    <w:pPr>
      <w:spacing w:after="200" w:line="276" w:lineRule="auto"/>
    </w:pPr>
    <w:rPr>
      <w:sz w:val="22"/>
      <w:szCs w:val="22"/>
      <w:lang w:val="en-US" w:bidi="ar-SA" w:eastAsia="en-US"/>
    </w:rPr>
  </w:style>
  <w:style w:type="paragraph" w:styleId="Heading1">
    <w:name w:val="Heading 1"/>
    <w:basedOn w:val="Normal"/>
    <w:next w:val="Normal"/>
    <w:link w:val="Heading1Char"/>
    <w:uiPriority w:val="9"/>
    <w:qFormat w:val="on"/>
    <w:pPr>
      <w:keepNext w:val="on"/>
      <w:keepLines w:val="on"/>
      <w:spacing w:before="480" w:after="0"/>
    </w:pPr>
    <w:rPr>
      <w:rFonts w:ascii="Cambria" w:cs="Times New Roman" w:eastAsia="SimSun" w:hAnsi="Cambria"/>
      <w:b/>
      <w:bCs/>
      <w:color w:val="365f91"/>
      <w:sz w:val="28"/>
      <w:szCs w:val="28"/>
    </w:rPr>
  </w:style>
  <w:style w:type="character" w:default="1" w:styleId="Defaultparagraphfont">
    <w:name w:val="Default paragraph font"/>
    <w:uiPriority w:val="1"/>
    <w:unhideWhenUsed w:val="on"/>
    <w:rPr/>
  </w:style>
  <w:style w:type="table" w:default="1" w:styleId="Normaltable">
    <w:name w:val="Normal table"/>
    <w:aliases w:val="Table Normal"/>
    <w:uiPriority w:val="99"/>
    <w:unhideWhenUsed w:val="on"/>
    <w:qFormat w:val="on"/>
    <w:pPr/>
    <w:rPr/>
    <w:tblPr>
      <w:tblLayout w:type="fixed"/>
      <w:tblCellMar>
        <w:top w:w="0" w:type="dxa"/>
        <w:left w:w="108" w:type="dxa"/>
        <w:bottom w:w="0" w:type="dxa"/>
        <w:right w:w="108" w:type="dxa"/>
      </w:tblCellMar>
    </w:tblPr>
  </w:style>
  <w:style w:type="character" w:customStyle="1" w:styleId="BodyTextChar">
    <w:name w:val="Body Text Char"/>
    <w:link w:val="Bodytext"/>
    <w:uiPriority w:val="0"/>
    <w:rPr>
      <w:rFonts w:ascii="Times New Roman" w:cs="Times New Roman" w:eastAsia="Times New Roman" w:hAnsi="Times New Roman"/>
      <w:sz w:val="24"/>
      <w:szCs w:val="24"/>
    </w:rPr>
  </w:style>
  <w:style w:type="character" w:customStyle="1" w:styleId="BodyText3Char">
    <w:name w:val="Body Text 3 Char"/>
    <w:link w:val="Bodytext3"/>
    <w:uiPriority w:val="0"/>
    <w:rPr>
      <w:rFonts w:ascii="Calibri" w:cs="Calibri" w:eastAsia="Times New Roman" w:hAnsi="Calibri"/>
      <w:sz w:val="16"/>
      <w:szCs w:val="16"/>
    </w:rPr>
  </w:style>
  <w:style w:type="character" w:customStyle="1" w:styleId="BodyTextIndentChar">
    <w:name w:val="Body Text Indent Char"/>
    <w:link w:val="Bodytextindent"/>
    <w:uiPriority w:val="0"/>
    <w:rPr>
      <w:rFonts w:ascii="Calibri" w:cs="Times New Roman" w:eastAsia="Times New Roman" w:hAnsi="Calibri"/>
    </w:rPr>
  </w:style>
  <w:style w:type="character" w:customStyle="1" w:styleId="HeaderChar">
    <w:name w:val="Header Char"/>
    <w:basedOn w:val="Defaultparagraphfont"/>
    <w:link w:val="Header"/>
    <w:uiPriority w:val="99"/>
    <w:rPr/>
  </w:style>
  <w:style w:type="character" w:customStyle="1" w:styleId="FooterChar">
    <w:name w:val="Footer Char"/>
    <w:basedOn w:val="Defaultparagraphfont"/>
    <w:link w:val="Footer"/>
    <w:uiPriority w:val="99"/>
    <w:rPr/>
  </w:style>
  <w:style w:type="character" w:customStyle="1" w:styleId="Heading1Char">
    <w:name w:val="Heading 1 Char"/>
    <w:basedOn w:val="Defaultparagraphfont"/>
    <w:link w:val="Heading1"/>
    <w:uiPriority w:val="9"/>
    <w:qFormat w:val="on"/>
    <w:rPr>
      <w:rFonts w:ascii="Cambria" w:cs="Times New Roman" w:eastAsia="SimSun" w:hAnsi="Cambria"/>
      <w:b/>
      <w:bCs/>
      <w:color w:val="365f91"/>
      <w:sz w:val="28"/>
      <w:szCs w:val="28"/>
    </w:rPr>
  </w:style>
  <w:style w:type="character" w:customStyle="1" w:styleId="BalloonTextChar">
    <w:name w:val="Balloon Text Char"/>
    <w:basedOn w:val="Defaultparagraphfont"/>
    <w:link w:val="Balloontext"/>
    <w:uiPriority w:val="99"/>
    <w:semiHidden w:val="on"/>
    <w:rPr>
      <w:rFonts w:ascii="Tahoma" w:cs="Tahoma" w:hAnsi="Tahoma"/>
      <w:sz w:val="16"/>
      <w:szCs w:val="16"/>
    </w:rPr>
  </w:style>
  <w:style w:type="paragraph" w:styleId="Listparagraph">
    <w:name w:val="List paragraph"/>
    <w:basedOn w:val="Normal"/>
    <w:uiPriority w:val="99"/>
    <w:unhideWhenUsed w:val="on"/>
    <w:pPr>
      <w:ind w:left="720"/>
    </w:pPr>
    <w:rPr/>
  </w:style>
  <w:style w:type="paragraph" w:customStyle="1" w:styleId="ListParagraph1">
    <w:name w:val="List Paragraph1"/>
    <w:basedOn w:val="Normal"/>
    <w:uiPriority w:val="34"/>
    <w:qFormat w:val="on"/>
    <w:pPr>
      <w:ind w:left="720"/>
    </w:pPr>
    <w:rPr/>
  </w:style>
  <w:style w:type="paragraph" w:customStyle="1" w:styleId="Default">
    <w:name w:val="Default"/>
    <w:uiPriority w:val="0"/>
    <w:pPr>
      <w:spacing w:after="200" w:line="276" w:lineRule="auto"/>
    </w:pPr>
    <w:rPr>
      <w:rFonts w:ascii="Times New Roman" w:hAnsi="Times New Roman"/>
      <w:color w:val="000000"/>
      <w:sz w:val="24"/>
      <w:szCs w:val="24"/>
      <w:lang w:val="en-US" w:bidi="ar-SA" w:eastAsia="en-US"/>
    </w:rPr>
  </w:style>
  <w:style w:type="paragraph" w:customStyle="1" w:styleId="Quote1">
    <w:name w:val="Quote1"/>
    <w:basedOn w:val="Normal"/>
    <w:next w:val="Normal"/>
    <w:uiPriority w:val="29"/>
    <w:qFormat w:val="on"/>
    <w:pPr/>
    <w:rPr>
      <w:rFonts w:ascii="Calibri" w:cs="Calibri" w:eastAsia="Times New Roman" w:hAnsi="Calibri"/>
      <w:i/>
      <w:iCs/>
      <w:color w:val="000000"/>
    </w:rPr>
  </w:style>
  <w:style w:type="paragraph" w:styleId="Header">
    <w:name w:val="Header"/>
    <w:basedOn w:val="Normal"/>
    <w:link w:val="HeaderChar"/>
    <w:uiPriority w:val="99"/>
    <w:unhideWhenUsed w:val="on"/>
    <w:pPr>
      <w:tabs>
        <w:tab w:val="center" w:leader="none" w:pos="4680"/>
        <w:tab w:val="right" w:leader="none" w:pos="9360"/>
      </w:tabs>
      <w:spacing w:after="0" w:line="240" w:lineRule="auto"/>
    </w:pPr>
    <w:rPr/>
  </w:style>
  <w:style w:type="paragraph" w:styleId="Footer">
    <w:name w:val="Footer"/>
    <w:basedOn w:val="Normal"/>
    <w:link w:val="FooterChar"/>
    <w:uiPriority w:val="99"/>
    <w:unhideWhenUsed w:val="on"/>
    <w:pPr>
      <w:tabs>
        <w:tab w:val="center" w:leader="none" w:pos="4680"/>
        <w:tab w:val="right" w:leader="none" w:pos="9360"/>
      </w:tabs>
      <w:spacing w:after="0" w:line="240" w:lineRule="auto"/>
    </w:pPr>
    <w:rPr/>
  </w:style>
  <w:style w:type="paragraph" w:customStyle="1" w:styleId="NoSpacing1">
    <w:name w:val="No Spacing1"/>
    <w:uiPriority w:val="1"/>
    <w:qFormat w:val="on"/>
    <w:pPr/>
    <w:rPr>
      <w:sz w:val="22"/>
      <w:szCs w:val="22"/>
      <w:lang w:val="en-US" w:bidi="ar-SA" w:eastAsia="en-US"/>
    </w:rPr>
  </w:style>
  <w:style w:type="paragraph" w:styleId="Bodytextindent">
    <w:name w:val="Body text indent"/>
    <w:basedOn w:val="Normal"/>
    <w:link w:val="BodyTextIndentChar"/>
    <w:uiPriority w:val="0"/>
    <w:pPr>
      <w:spacing w:after="120"/>
      <w:ind w:left="360"/>
    </w:pPr>
    <w:rPr>
      <w:rFonts w:eastAsia="Times New Roman"/>
      <w:sz w:val="20"/>
      <w:szCs w:val="20"/>
    </w:rPr>
  </w:style>
  <w:style w:type="paragraph" w:styleId="Bodytext3">
    <w:name w:val="Body text 3"/>
    <w:basedOn w:val="Normal"/>
    <w:link w:val="BodyText3Char"/>
    <w:uiPriority w:val="0"/>
    <w:pPr>
      <w:spacing w:after="120"/>
    </w:pPr>
    <w:rPr>
      <w:rFonts w:eastAsia="Times New Roman"/>
      <w:sz w:val="16"/>
      <w:szCs w:val="16"/>
    </w:rPr>
  </w:style>
  <w:style w:type="paragraph" w:styleId="Bodytext">
    <w:name w:val="Body text"/>
    <w:basedOn w:val="Normal"/>
    <w:link w:val="BodyTextChar"/>
    <w:uiPriority w:val="0"/>
    <w:pPr>
      <w:spacing w:after="120"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val="on"/>
    <w:pPr>
      <w:spacing w:after="0" w:line="240" w:lineRule="auto"/>
    </w:pPr>
    <w:rPr>
      <w:rFonts w:ascii="Tahoma" w:cs="Tahoma" w:hAnsi="Tahoma"/>
      <w:sz w:val="16"/>
      <w:szCs w:val="16"/>
    </w:rPr>
  </w:style>
  <w:style w:type="paragraph" w:styleId="Normal(web)">
    <w:name w:val="Normal (web)"/>
    <w:basedOn w:val="Normal"/>
    <w:uiPriority w:val="99"/>
    <w:unhideWhenUsed w:val="on"/>
    <w:pPr>
      <w:spacing w:before="100" w:after="100" w:line="240" w:lineRule="auto"/>
    </w:pPr>
    <w:rPr>
      <w:rFonts w:ascii="Times New Roman" w:eastAsia="Times New Roman" w:hAnsi="Times New Roman"/>
      <w:sz w:val="24"/>
      <w:szCs w:val="24"/>
    </w:rPr>
  </w:style>
  <w:style w:type="table" w:customStyle="1" w:styleId="TableGrid">
    <w:name w:val="TableGrid"/>
    <w:uiPriority w:val="0"/>
    <w:pPr>
      <w:spacing w:after="200" w:line="276" w:lineRule="auto"/>
    </w:pPr>
    <w:rPr>
      <w:rFonts w:eastAsia="Times New Roman"/>
      <w:sz w:val="22"/>
      <w:szCs w:val="22"/>
      <w:lang w:val="en-US" w:bidi="ar-SA" w:eastAsia="en-US"/>
    </w:rPr>
    <w:tblPr>
      <w:tblLayout w:type="fixed"/>
      <w:tblCellMar>
        <w:top w:w="0" w:type="dxa"/>
        <w:left w:w="0" w:type="dxa"/>
        <w:bottom w:w="0" w:type="dxa"/>
        <w:right w:w="0" w:type="dxa"/>
      </w:tblCellMar>
    </w:tblPr>
  </w:style>
  <w:style w:type="table" w:styleId="Tablegrid">
    <w:name w:val="Table grid"/>
    <w:basedOn w:val="Normaltable"/>
    <w:uiPriority w:val="59"/>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footer" Target="footer1.xml"/><Relationship Id="rId19"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emf"/><Relationship Id="rId8" Type="http://schemas.openxmlformats.org/officeDocument/2006/relationships/image" Target="media/image5.jpeg"/><Relationship Id="rId9" Type="http://schemas.openxmlformats.org/officeDocument/2006/relationships/image" Target="media/image6.png"/></Relationships>
</file>

<file path=word/theme/theme1.xml><?xml version="1.0" encoding="utf-8"?>
<a:theme xmlns:a="http://schemas.openxmlformats.org/drawingml/2006/main" name="Defaul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DeeOne</dc:creator>
  <cp:lastModifiedBy>unknown</cp:lastModifiedBy>
</cp:coreProperties>
</file>