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936" w:rsidRDefault="00D958E2">
      <w:pPr>
        <w:spacing w:after="0" w:line="480" w:lineRule="auto"/>
        <w:contextualSpacing/>
        <w:jc w:val="center"/>
        <w:rPr>
          <w:rFonts w:ascii="Bookman Old Style" w:hAnsi="Bookman Old Style"/>
          <w:b/>
          <w:sz w:val="30"/>
          <w:szCs w:val="32"/>
        </w:rPr>
      </w:pPr>
      <w:bookmarkStart w:id="0" w:name="_GoBack"/>
      <w:bookmarkEnd w:id="0"/>
      <w:r>
        <w:rPr>
          <w:rFonts w:ascii="Bookman Old Style" w:hAnsi="Bookman Old Style"/>
          <w:b/>
          <w:sz w:val="30"/>
          <w:szCs w:val="32"/>
        </w:rPr>
        <w:t>IMPACT OF PERSONAL INCOME TAX ON REVENUE GENERATION OF THE STATE GOVERNMENT.</w:t>
      </w:r>
    </w:p>
    <w:p w:rsidR="00145936" w:rsidRDefault="00D958E2">
      <w:pPr>
        <w:spacing w:after="0" w:line="360" w:lineRule="auto"/>
        <w:contextualSpacing/>
        <w:jc w:val="center"/>
        <w:rPr>
          <w:rFonts w:ascii="Bookman Old Style" w:hAnsi="Bookman Old Style"/>
          <w:b/>
          <w:sz w:val="30"/>
          <w:szCs w:val="32"/>
        </w:rPr>
      </w:pPr>
      <w:r>
        <w:rPr>
          <w:rFonts w:ascii="Bookman Old Style" w:hAnsi="Bookman Old Style"/>
          <w:b/>
          <w:sz w:val="30"/>
          <w:szCs w:val="32"/>
        </w:rPr>
        <w:t>(A Case Study of Kwara state Internal Revenue Service)</w:t>
      </w:r>
    </w:p>
    <w:p w:rsidR="00145936" w:rsidRDefault="00D958E2">
      <w:pPr>
        <w:spacing w:after="0" w:line="360" w:lineRule="auto"/>
        <w:contextualSpacing/>
        <w:jc w:val="center"/>
        <w:rPr>
          <w:rFonts w:ascii="Bookman Old Style" w:hAnsi="Bookman Old Style"/>
          <w:b/>
          <w:sz w:val="30"/>
          <w:szCs w:val="32"/>
        </w:rPr>
      </w:pPr>
      <w:r>
        <w:rPr>
          <w:rFonts w:ascii="Bookman Old Style" w:hAnsi="Bookman Old Style"/>
          <w:b/>
          <w:sz w:val="30"/>
          <w:szCs w:val="32"/>
        </w:rPr>
        <w:t>BY</w:t>
      </w:r>
    </w:p>
    <w:p w:rsidR="00145936" w:rsidRDefault="00D958E2">
      <w:pPr>
        <w:spacing w:after="0" w:line="480" w:lineRule="auto"/>
        <w:contextualSpacing/>
        <w:jc w:val="center"/>
        <w:rPr>
          <w:rFonts w:ascii="Bookman Old Style" w:hAnsi="Bookman Old Style"/>
          <w:b/>
          <w:sz w:val="30"/>
          <w:szCs w:val="32"/>
        </w:rPr>
      </w:pPr>
      <w:r>
        <w:rPr>
          <w:rFonts w:ascii="Bookman Old Style" w:hAnsi="Bookman Old Style"/>
          <w:b/>
          <w:sz w:val="30"/>
          <w:szCs w:val="32"/>
        </w:rPr>
        <w:t>OGBOGHODO FAVOUR. E .</w:t>
      </w:r>
    </w:p>
    <w:p w:rsidR="00145936" w:rsidRDefault="00D958E2">
      <w:pPr>
        <w:spacing w:after="0" w:line="480" w:lineRule="auto"/>
        <w:contextualSpacing/>
        <w:rPr>
          <w:rFonts w:ascii="Bookman Old Style" w:hAnsi="Bookman Old Style"/>
          <w:b/>
          <w:sz w:val="30"/>
          <w:szCs w:val="32"/>
        </w:rPr>
      </w:pPr>
      <w:r>
        <w:rPr>
          <w:rFonts w:ascii="Bookman Old Style" w:hAnsi="Bookman Old Style"/>
          <w:b/>
          <w:sz w:val="30"/>
          <w:szCs w:val="32"/>
        </w:rPr>
        <w:t xml:space="preserve">                                  ND/23/TAX/PT/006</w:t>
      </w:r>
    </w:p>
    <w:p w:rsidR="00145936" w:rsidRDefault="00D958E2">
      <w:pPr>
        <w:spacing w:after="0" w:line="480" w:lineRule="auto"/>
        <w:contextualSpacing/>
        <w:jc w:val="center"/>
        <w:rPr>
          <w:rFonts w:ascii="Bookman Old Style" w:hAnsi="Bookman Old Style"/>
          <w:b/>
          <w:sz w:val="28"/>
          <w:szCs w:val="32"/>
        </w:rPr>
      </w:pPr>
      <w:r>
        <w:rPr>
          <w:rFonts w:ascii="Bookman Old Style" w:hAnsi="Bookman Old Style"/>
          <w:b/>
          <w:sz w:val="28"/>
          <w:szCs w:val="32"/>
        </w:rPr>
        <w:t xml:space="preserve">BEING A PROJECT SUBMITTED IN PARTIAL FULFILMENT OF THE REQUIREMENT FOR AWARD OF  NATIONAL DIPOLMA (ND) IN DEPARTMENT OF TAXATION, INSTITUTE OF FINANCE AND MANAGEMENT STUDIES, </w:t>
      </w:r>
    </w:p>
    <w:p w:rsidR="00145936" w:rsidRDefault="00D958E2">
      <w:pPr>
        <w:spacing w:after="0" w:line="480" w:lineRule="auto"/>
        <w:contextualSpacing/>
        <w:jc w:val="center"/>
        <w:rPr>
          <w:rFonts w:ascii="Bookman Old Style" w:hAnsi="Bookman Old Style"/>
          <w:b/>
          <w:sz w:val="28"/>
          <w:szCs w:val="32"/>
        </w:rPr>
      </w:pPr>
      <w:r>
        <w:rPr>
          <w:rFonts w:ascii="Bookman Old Style" w:hAnsi="Bookman Old Style"/>
          <w:b/>
          <w:sz w:val="28"/>
          <w:szCs w:val="32"/>
        </w:rPr>
        <w:t>KWARA STATE POLYTECHNIC, ILORIN.</w:t>
      </w:r>
    </w:p>
    <w:p w:rsidR="00145936" w:rsidRDefault="00145936">
      <w:pPr>
        <w:spacing w:after="0" w:line="480" w:lineRule="auto"/>
        <w:contextualSpacing/>
        <w:jc w:val="center"/>
        <w:rPr>
          <w:rFonts w:ascii="Bookman Old Style" w:hAnsi="Bookman Old Style"/>
          <w:b/>
          <w:sz w:val="28"/>
          <w:szCs w:val="32"/>
        </w:rPr>
      </w:pPr>
    </w:p>
    <w:p w:rsidR="00145936" w:rsidRDefault="00D958E2">
      <w:pPr>
        <w:tabs>
          <w:tab w:val="left" w:pos="5955"/>
        </w:tabs>
        <w:spacing w:after="0" w:line="480" w:lineRule="auto"/>
        <w:contextualSpacing/>
        <w:jc w:val="center"/>
        <w:rPr>
          <w:rFonts w:ascii="Bookman Old Style" w:hAnsi="Bookman Old Style"/>
          <w:b/>
          <w:sz w:val="30"/>
          <w:szCs w:val="32"/>
        </w:rPr>
      </w:pPr>
      <w:r>
        <w:rPr>
          <w:rFonts w:ascii="Bookman Old Style" w:hAnsi="Bookman Old Style"/>
          <w:b/>
          <w:sz w:val="30"/>
          <w:szCs w:val="32"/>
        </w:rPr>
        <w:tab/>
        <w:t>JUNE, 2025</w:t>
      </w: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lastRenderedPageBreak/>
        <w:t>DECLARATION</w:t>
      </w:r>
    </w:p>
    <w:p w:rsidR="00145936" w:rsidRDefault="00D958E2">
      <w:pPr>
        <w:spacing w:after="0" w:line="480" w:lineRule="auto"/>
        <w:contextualSpacing/>
        <w:jc w:val="both"/>
        <w:rPr>
          <w:rFonts w:ascii="Bookman Old Style" w:hAnsi="Bookman Old Style"/>
          <w:b/>
          <w:sz w:val="32"/>
          <w:szCs w:val="28"/>
        </w:rPr>
      </w:pPr>
      <w:r>
        <w:rPr>
          <w:rFonts w:ascii="Bookman Old Style" w:hAnsi="Bookman Old Style"/>
          <w:sz w:val="28"/>
          <w:szCs w:val="28"/>
        </w:rPr>
        <w:t>I hereby declared th</w:t>
      </w:r>
      <w:r>
        <w:rPr>
          <w:rFonts w:ascii="Bookman Old Style" w:hAnsi="Bookman Old Style"/>
          <w:sz w:val="28"/>
          <w:szCs w:val="28"/>
        </w:rPr>
        <w:t>at this research work titled “</w:t>
      </w:r>
      <w:r>
        <w:rPr>
          <w:rFonts w:ascii="Bookman Old Style" w:hAnsi="Bookman Old Style"/>
          <w:b/>
          <w:sz w:val="28"/>
          <w:szCs w:val="28"/>
        </w:rPr>
        <w:t>THE IMPACT OF PERSONAL INCOME TAX ON REVENUE GENERATION OF THE STATE GOVERNMENT” (A CASE STUDY KWARA STATE INTERNAL REVENUE SERVICES)</w:t>
      </w:r>
      <w:r>
        <w:rPr>
          <w:rFonts w:ascii="Bookman Old Style" w:hAnsi="Bookman Old Style"/>
          <w:sz w:val="28"/>
          <w:szCs w:val="28"/>
        </w:rPr>
        <w:t xml:space="preserve"> is a product of my research effort in the Department of Taxation under the supervision of </w:t>
      </w:r>
      <w:r>
        <w:rPr>
          <w:rFonts w:ascii="Bookman Old Style" w:hAnsi="Bookman Old Style"/>
          <w:b/>
          <w:sz w:val="28"/>
          <w:szCs w:val="28"/>
        </w:rPr>
        <w:t>Mr</w:t>
      </w:r>
      <w:r>
        <w:rPr>
          <w:rFonts w:ascii="Bookman Old Style" w:hAnsi="Bookman Old Style"/>
          <w:b/>
          <w:sz w:val="28"/>
          <w:szCs w:val="28"/>
        </w:rPr>
        <w:t>.IBISANKALE. K. LUKMAN.</w:t>
      </w:r>
    </w:p>
    <w:p w:rsidR="00145936" w:rsidRDefault="00145936">
      <w:pPr>
        <w:spacing w:after="0" w:line="480" w:lineRule="auto"/>
        <w:contextualSpacing/>
        <w:rPr>
          <w:rFonts w:ascii="Bookman Old Style" w:hAnsi="Bookman Old Style"/>
          <w:b/>
          <w:sz w:val="28"/>
          <w:szCs w:val="28"/>
        </w:rPr>
      </w:pP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CERTIFICATION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This project has been read and approved by the undersigned on behalf of Department of Taxation, institute of finance and Management Studies (IFMS) kwara Polytechnic Ilorin as meeting the requirement for the award of N</w:t>
      </w:r>
      <w:r>
        <w:rPr>
          <w:rFonts w:ascii="Bookman Old Style" w:hAnsi="Bookman Old Style"/>
          <w:sz w:val="28"/>
          <w:szCs w:val="28"/>
        </w:rPr>
        <w:t>ational Diploma in Taxation.</w:t>
      </w:r>
    </w:p>
    <w:p w:rsidR="00145936" w:rsidRDefault="00D958E2">
      <w:pPr>
        <w:spacing w:after="0"/>
        <w:contextualSpacing/>
        <w:jc w:val="both"/>
        <w:rPr>
          <w:rFonts w:ascii="Bookman Old Style" w:hAnsi="Bookman Old Style"/>
          <w:sz w:val="28"/>
          <w:szCs w:val="28"/>
        </w:rPr>
      </w:pPr>
      <w:r>
        <w:rPr>
          <w:rFonts w:ascii="Bookman Old Style" w:hAnsi="Bookman Old Style"/>
          <w:sz w:val="28"/>
          <w:szCs w:val="28"/>
        </w:rPr>
        <w:t>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_______________</w:t>
      </w:r>
    </w:p>
    <w:p w:rsidR="00145936" w:rsidRDefault="00D958E2">
      <w:pPr>
        <w:spacing w:after="0"/>
        <w:contextualSpacing/>
        <w:jc w:val="both"/>
        <w:rPr>
          <w:rFonts w:ascii="Bookman Old Style" w:hAnsi="Bookman Old Style"/>
          <w:sz w:val="28"/>
          <w:szCs w:val="28"/>
        </w:rPr>
      </w:pPr>
      <w:r>
        <w:rPr>
          <w:rFonts w:ascii="Bookman Old Style" w:hAnsi="Bookman Old Style"/>
          <w:b/>
          <w:sz w:val="28"/>
          <w:szCs w:val="28"/>
        </w:rPr>
        <w:t>MR.IBISANKALE .K. 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i/>
          <w:sz w:val="28"/>
          <w:szCs w:val="28"/>
        </w:rPr>
        <w:t>Date</w:t>
      </w:r>
    </w:p>
    <w:p w:rsidR="00145936" w:rsidRDefault="00D958E2">
      <w:pPr>
        <w:spacing w:after="0"/>
        <w:contextualSpacing/>
        <w:jc w:val="both"/>
        <w:rPr>
          <w:rFonts w:ascii="Bookman Old Style" w:hAnsi="Bookman Old Style"/>
          <w:b/>
          <w:i/>
          <w:sz w:val="28"/>
          <w:szCs w:val="28"/>
        </w:rPr>
      </w:pPr>
      <w:r>
        <w:rPr>
          <w:rFonts w:ascii="Bookman Old Style" w:hAnsi="Bookman Old Style"/>
          <w:b/>
          <w:i/>
          <w:sz w:val="28"/>
          <w:szCs w:val="28"/>
        </w:rPr>
        <w:t>(Project supervisor)</w:t>
      </w:r>
      <w:r>
        <w:rPr>
          <w:rFonts w:ascii="Bookman Old Style" w:hAnsi="Bookman Old Style"/>
          <w:b/>
          <w:i/>
          <w:sz w:val="28"/>
          <w:szCs w:val="28"/>
        </w:rPr>
        <w:tab/>
      </w:r>
    </w:p>
    <w:p w:rsidR="00145936" w:rsidRDefault="00145936">
      <w:pPr>
        <w:spacing w:after="0"/>
        <w:contextualSpacing/>
        <w:jc w:val="both"/>
        <w:rPr>
          <w:rFonts w:ascii="Bookman Old Style" w:hAnsi="Bookman Old Style"/>
          <w:b/>
          <w:i/>
          <w:sz w:val="28"/>
          <w:szCs w:val="28"/>
        </w:rPr>
      </w:pPr>
    </w:p>
    <w:p w:rsidR="00145936" w:rsidRDefault="00145936">
      <w:pPr>
        <w:spacing w:after="0"/>
        <w:contextualSpacing/>
        <w:jc w:val="both"/>
        <w:rPr>
          <w:rFonts w:ascii="Bookman Old Style" w:hAnsi="Bookman Old Style"/>
          <w:b/>
          <w:i/>
          <w:sz w:val="28"/>
          <w:szCs w:val="28"/>
        </w:rPr>
      </w:pPr>
    </w:p>
    <w:p w:rsidR="00145936" w:rsidRDefault="00D958E2">
      <w:pPr>
        <w:spacing w:after="0"/>
        <w:contextualSpacing/>
        <w:jc w:val="both"/>
        <w:rPr>
          <w:rFonts w:ascii="Bookman Old Style" w:hAnsi="Bookman Old Style"/>
          <w:sz w:val="28"/>
          <w:szCs w:val="28"/>
        </w:rPr>
      </w:pPr>
      <w:r>
        <w:rPr>
          <w:rFonts w:ascii="Bookman Old Style" w:hAnsi="Bookman Old Style"/>
          <w:sz w:val="28"/>
          <w:szCs w:val="28"/>
        </w:rPr>
        <w:t>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________________</w:t>
      </w:r>
    </w:p>
    <w:p w:rsidR="00145936" w:rsidRDefault="00D958E2">
      <w:pPr>
        <w:spacing w:after="0"/>
        <w:contextualSpacing/>
        <w:jc w:val="both"/>
        <w:rPr>
          <w:rFonts w:ascii="Bookman Old Style" w:hAnsi="Bookman Old Style"/>
          <w:sz w:val="28"/>
          <w:szCs w:val="28"/>
        </w:rPr>
      </w:pPr>
      <w:r>
        <w:rPr>
          <w:rFonts w:ascii="Bookman Old Style" w:hAnsi="Bookman Old Style"/>
          <w:b/>
          <w:sz w:val="28"/>
          <w:szCs w:val="28"/>
        </w:rPr>
        <w:t>MR. SULEIMAN ISMAIL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i/>
          <w:sz w:val="28"/>
          <w:szCs w:val="28"/>
        </w:rPr>
        <w:t>Date</w:t>
      </w:r>
    </w:p>
    <w:p w:rsidR="00145936" w:rsidRDefault="00D958E2">
      <w:pPr>
        <w:spacing w:after="0"/>
        <w:contextualSpacing/>
        <w:jc w:val="both"/>
        <w:rPr>
          <w:rFonts w:ascii="Bookman Old Style" w:hAnsi="Bookman Old Style"/>
          <w:b/>
          <w:i/>
          <w:sz w:val="28"/>
          <w:szCs w:val="28"/>
        </w:rPr>
      </w:pPr>
      <w:r>
        <w:rPr>
          <w:rFonts w:ascii="Bookman Old Style" w:hAnsi="Bookman Old Style"/>
          <w:b/>
          <w:i/>
          <w:sz w:val="28"/>
          <w:szCs w:val="28"/>
        </w:rPr>
        <w:t>(Project co-coordinator)</w:t>
      </w:r>
      <w:r>
        <w:rPr>
          <w:rFonts w:ascii="Bookman Old Style" w:hAnsi="Bookman Old Style"/>
          <w:b/>
          <w:i/>
          <w:sz w:val="28"/>
          <w:szCs w:val="28"/>
        </w:rPr>
        <w:tab/>
      </w:r>
      <w:r>
        <w:rPr>
          <w:rFonts w:ascii="Bookman Old Style" w:hAnsi="Bookman Old Style"/>
          <w:b/>
          <w:i/>
          <w:sz w:val="28"/>
          <w:szCs w:val="28"/>
        </w:rPr>
        <w:tab/>
      </w:r>
    </w:p>
    <w:p w:rsidR="00145936" w:rsidRDefault="00145936">
      <w:pPr>
        <w:spacing w:after="0"/>
        <w:contextualSpacing/>
        <w:jc w:val="both"/>
        <w:rPr>
          <w:rFonts w:ascii="Bookman Old Style" w:hAnsi="Bookman Old Style"/>
          <w:sz w:val="28"/>
          <w:szCs w:val="28"/>
        </w:rPr>
      </w:pPr>
    </w:p>
    <w:p w:rsidR="00145936" w:rsidRDefault="00D958E2">
      <w:pPr>
        <w:spacing w:before="240" w:after="0"/>
        <w:contextualSpacing/>
        <w:jc w:val="both"/>
        <w:rPr>
          <w:rFonts w:ascii="Bookman Old Style" w:hAnsi="Bookman Old Style"/>
          <w:sz w:val="28"/>
          <w:szCs w:val="28"/>
        </w:rPr>
      </w:pPr>
      <w:r>
        <w:rPr>
          <w:rFonts w:ascii="Bookman Old Style" w:hAnsi="Bookman Old Style"/>
          <w:sz w:val="28"/>
          <w:szCs w:val="28"/>
        </w:rPr>
        <w:t>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 xml:space="preserve">          _______________ </w:t>
      </w:r>
    </w:p>
    <w:p w:rsidR="00145936" w:rsidRDefault="00D958E2">
      <w:pPr>
        <w:spacing w:before="240" w:after="0"/>
        <w:contextualSpacing/>
        <w:jc w:val="both"/>
        <w:rPr>
          <w:rFonts w:ascii="Bookman Old Style" w:hAnsi="Bookman Old Style"/>
          <w:sz w:val="28"/>
          <w:szCs w:val="28"/>
        </w:rPr>
      </w:pPr>
      <w:r>
        <w:rPr>
          <w:rFonts w:ascii="Bookman Old Style" w:hAnsi="Bookman Old Style"/>
          <w:b/>
          <w:sz w:val="28"/>
          <w:szCs w:val="28"/>
        </w:rPr>
        <w:t>MR.ABDULAZEEZ. Y.O.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b/>
          <w:i/>
          <w:sz w:val="28"/>
          <w:szCs w:val="28"/>
        </w:rPr>
        <w:t>Date</w:t>
      </w:r>
    </w:p>
    <w:p w:rsidR="00145936" w:rsidRDefault="00D958E2">
      <w:pPr>
        <w:spacing w:before="240" w:after="0"/>
        <w:contextualSpacing/>
        <w:jc w:val="both"/>
        <w:rPr>
          <w:rFonts w:ascii="Bookman Old Style" w:hAnsi="Bookman Old Style"/>
          <w:b/>
          <w:i/>
          <w:sz w:val="28"/>
          <w:szCs w:val="28"/>
        </w:rPr>
      </w:pPr>
      <w:r>
        <w:rPr>
          <w:rFonts w:ascii="Bookman Old Style" w:hAnsi="Bookman Old Style"/>
          <w:b/>
          <w:i/>
          <w:sz w:val="28"/>
          <w:szCs w:val="28"/>
        </w:rPr>
        <w:t>(Head of Department)</w:t>
      </w:r>
    </w:p>
    <w:p w:rsidR="00145936" w:rsidRDefault="00145936">
      <w:pPr>
        <w:spacing w:before="240" w:after="0"/>
        <w:contextualSpacing/>
        <w:jc w:val="both"/>
        <w:rPr>
          <w:rFonts w:ascii="Bookman Old Style" w:hAnsi="Bookman Old Style"/>
          <w:b/>
          <w:i/>
          <w:sz w:val="28"/>
          <w:szCs w:val="28"/>
        </w:rPr>
      </w:pPr>
    </w:p>
    <w:p w:rsidR="00145936" w:rsidRDefault="00D958E2">
      <w:pPr>
        <w:spacing w:before="240" w:after="0"/>
        <w:contextualSpacing/>
        <w:jc w:val="both"/>
        <w:rPr>
          <w:rFonts w:ascii="Bookman Old Style" w:hAnsi="Bookman Old Style"/>
          <w:sz w:val="28"/>
          <w:szCs w:val="28"/>
        </w:rPr>
      </w:pPr>
      <w:r>
        <w:rPr>
          <w:rFonts w:ascii="Bookman Old Style" w:hAnsi="Bookman Old Style"/>
          <w:b/>
          <w:i/>
          <w:sz w:val="28"/>
          <w:szCs w:val="28"/>
        </w:rPr>
        <w:t>_____________________</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t>________________</w:t>
      </w:r>
    </w:p>
    <w:p w:rsidR="00145936" w:rsidRDefault="00D958E2">
      <w:pPr>
        <w:spacing w:before="240" w:after="0"/>
        <w:contextualSpacing/>
        <w:jc w:val="both"/>
        <w:rPr>
          <w:rFonts w:ascii="Bookman Old Style" w:hAnsi="Bookman Old Style"/>
          <w:sz w:val="28"/>
          <w:szCs w:val="28"/>
        </w:rPr>
      </w:pPr>
      <w:r>
        <w:rPr>
          <w:rFonts w:ascii="Bookman Old Style" w:hAnsi="Bookman Old Style"/>
          <w:b/>
          <w:i/>
          <w:sz w:val="28"/>
          <w:szCs w:val="28"/>
        </w:rPr>
        <w:t xml:space="preserve">                                                                                  Date</w:t>
      </w:r>
    </w:p>
    <w:p w:rsidR="00145936" w:rsidRDefault="00D958E2">
      <w:pPr>
        <w:spacing w:before="240" w:after="0" w:line="480" w:lineRule="auto"/>
        <w:contextualSpacing/>
        <w:jc w:val="both"/>
        <w:rPr>
          <w:rFonts w:ascii="Bookman Old Style" w:hAnsi="Bookman Old Style"/>
          <w:b/>
          <w:i/>
          <w:sz w:val="28"/>
          <w:szCs w:val="28"/>
        </w:rPr>
      </w:pPr>
      <w:r>
        <w:rPr>
          <w:rFonts w:ascii="Bookman Old Style" w:hAnsi="Bookman Old Style"/>
          <w:b/>
          <w:i/>
          <w:sz w:val="28"/>
          <w:szCs w:val="28"/>
        </w:rPr>
        <w:t>External examiner</w:t>
      </w:r>
    </w:p>
    <w:p w:rsidR="00145936" w:rsidRDefault="00D958E2">
      <w:pPr>
        <w:spacing w:before="240" w:after="0" w:line="480" w:lineRule="auto"/>
        <w:contextualSpacing/>
        <w:jc w:val="center"/>
        <w:rPr>
          <w:rFonts w:ascii="Bookman Old Style" w:hAnsi="Bookman Old Style"/>
          <w:b/>
          <w:i/>
          <w:sz w:val="28"/>
          <w:szCs w:val="28"/>
        </w:rPr>
      </w:pPr>
      <w:r>
        <w:rPr>
          <w:rFonts w:ascii="Bookman Old Style" w:hAnsi="Bookman Old Style"/>
          <w:b/>
          <w:sz w:val="28"/>
          <w:szCs w:val="28"/>
        </w:rPr>
        <w:t>DEDICATION</w:t>
      </w:r>
    </w:p>
    <w:p w:rsidR="00145936" w:rsidRDefault="00D958E2">
      <w:pPr>
        <w:spacing w:before="240" w:after="0" w:line="480" w:lineRule="auto"/>
        <w:contextualSpacing/>
        <w:jc w:val="both"/>
        <w:rPr>
          <w:rFonts w:ascii="Bookman Old Style" w:hAnsi="Bookman Old Style"/>
          <w:b/>
          <w:sz w:val="28"/>
          <w:szCs w:val="28"/>
        </w:rPr>
      </w:pPr>
      <w:r>
        <w:rPr>
          <w:rFonts w:ascii="Bookman Old Style" w:hAnsi="Bookman Old Style"/>
          <w:sz w:val="28"/>
          <w:szCs w:val="28"/>
        </w:rPr>
        <w:t xml:space="preserve">This project work </w:t>
      </w:r>
      <w:r>
        <w:rPr>
          <w:rFonts w:ascii="Bookman Old Style" w:hAnsi="Bookman Old Style"/>
          <w:sz w:val="28"/>
          <w:szCs w:val="28"/>
        </w:rPr>
        <w:t>is dedicated to the Almighty God for giving me the wisdom, knowledge and understanding to have come thus far in my pursuit for academic excellence, glory be to Him and to my father Mr.&amp;Mrs.Ogboghodo</w:t>
      </w:r>
      <w:r>
        <w:rPr>
          <w:rFonts w:ascii="Bookman Old Style" w:hAnsi="Bookman Old Style"/>
          <w:b/>
          <w:sz w:val="28"/>
          <w:szCs w:val="28"/>
        </w:rPr>
        <w:t xml:space="preserve"> </w:t>
      </w:r>
      <w:r>
        <w:rPr>
          <w:rFonts w:ascii="Bookman Old Style" w:hAnsi="Bookman Old Style"/>
          <w:sz w:val="28"/>
          <w:szCs w:val="28"/>
        </w:rPr>
        <w:t>for their enormous support.</w:t>
      </w:r>
    </w:p>
    <w:p w:rsidR="00145936" w:rsidRDefault="00145936">
      <w:pPr>
        <w:spacing w:before="240" w:after="0" w:line="480" w:lineRule="auto"/>
        <w:ind w:left="2880" w:firstLine="720"/>
        <w:contextualSpacing/>
        <w:jc w:val="both"/>
        <w:rPr>
          <w:rFonts w:ascii="Bookman Old Style" w:hAnsi="Bookman Old Style"/>
          <w:b/>
          <w:sz w:val="28"/>
          <w:szCs w:val="28"/>
        </w:rPr>
      </w:pPr>
    </w:p>
    <w:p w:rsidR="00145936" w:rsidRDefault="00145936">
      <w:pPr>
        <w:spacing w:before="240" w:after="0" w:line="480" w:lineRule="auto"/>
        <w:contextualSpacing/>
        <w:jc w:val="both"/>
        <w:rPr>
          <w:rFonts w:ascii="Bookman Old Style" w:hAnsi="Bookman Old Style"/>
          <w:b/>
          <w:sz w:val="28"/>
          <w:szCs w:val="28"/>
        </w:rPr>
      </w:pPr>
    </w:p>
    <w:p w:rsidR="00145936" w:rsidRDefault="00D958E2">
      <w:pPr>
        <w:spacing w:before="240" w:after="0" w:line="480" w:lineRule="auto"/>
        <w:contextualSpacing/>
        <w:jc w:val="center"/>
        <w:rPr>
          <w:rFonts w:ascii="Bookman Old Style" w:hAnsi="Bookman Old Style"/>
          <w:b/>
          <w:sz w:val="28"/>
          <w:szCs w:val="28"/>
        </w:rPr>
      </w:pPr>
      <w:r>
        <w:rPr>
          <w:rFonts w:ascii="Bookman Old Style" w:hAnsi="Bookman Old Style"/>
          <w:b/>
          <w:sz w:val="28"/>
          <w:szCs w:val="28"/>
        </w:rPr>
        <w:lastRenderedPageBreak/>
        <w:t>ACKNOWLEDGEMENT</w:t>
      </w:r>
    </w:p>
    <w:p w:rsidR="00145936" w:rsidRDefault="00D958E2">
      <w:pPr>
        <w:spacing w:before="240" w:after="0" w:line="480" w:lineRule="auto"/>
        <w:contextualSpacing/>
        <w:jc w:val="both"/>
        <w:rPr>
          <w:rFonts w:ascii="Bookman Old Style" w:hAnsi="Bookman Old Style"/>
          <w:sz w:val="28"/>
          <w:szCs w:val="28"/>
        </w:rPr>
      </w:pPr>
      <w:r>
        <w:rPr>
          <w:rFonts w:ascii="Bookman Old Style" w:hAnsi="Bookman Old Style"/>
          <w:sz w:val="28"/>
          <w:szCs w:val="28"/>
        </w:rPr>
        <w:t>My apprecia</w:t>
      </w:r>
      <w:r>
        <w:rPr>
          <w:rFonts w:ascii="Bookman Old Style" w:hAnsi="Bookman Old Style"/>
          <w:sz w:val="28"/>
          <w:szCs w:val="28"/>
        </w:rPr>
        <w:t>tion goes to Almighty God for his grace, mercies and protection over my academic program without Him the successful completion of my program and writing of this project which would not be possible, my appreciation first goes to you Almighty God.</w:t>
      </w:r>
    </w:p>
    <w:p w:rsidR="00145936" w:rsidRDefault="00D958E2">
      <w:pPr>
        <w:spacing w:before="240" w:after="0" w:line="480" w:lineRule="auto"/>
        <w:ind w:firstLine="720"/>
        <w:contextualSpacing/>
        <w:rPr>
          <w:rFonts w:ascii="Bookman Old Style" w:hAnsi="Bookman Old Style"/>
          <w:sz w:val="28"/>
          <w:szCs w:val="28"/>
        </w:rPr>
      </w:pPr>
      <w:r>
        <w:rPr>
          <w:rFonts w:ascii="Bookman Old Style" w:hAnsi="Bookman Old Style"/>
          <w:sz w:val="28"/>
          <w:szCs w:val="28"/>
        </w:rPr>
        <w:t>My  s</w:t>
      </w:r>
      <w:r>
        <w:rPr>
          <w:rFonts w:ascii="Bookman Old Style" w:hAnsi="Bookman Old Style"/>
          <w:sz w:val="28"/>
          <w:szCs w:val="28"/>
        </w:rPr>
        <w:t>incere appreciation goes to my Father and My lovely Mother, Mr.&amp;Mrs.Ogboghodo for their financial and moral support throughout my academic program  may Almighty God let you reap the fruit of your labour (Amen).  And my profound gratitude goes to my brother</w:t>
      </w:r>
      <w:r>
        <w:rPr>
          <w:rFonts w:ascii="Bookman Old Style" w:hAnsi="Bookman Old Style"/>
          <w:sz w:val="28"/>
          <w:szCs w:val="28"/>
        </w:rPr>
        <w:t>s and sisters, Mr.Ogboghodo Femi Omolaaro, Mrs.Ogboghodo Funmilayo Fatima, Mrs.Ogboghodo Esther. O,and Mr.Ogboghodo Paul Iyiwe</w:t>
      </w:r>
      <w:r>
        <w:rPr>
          <w:rFonts w:ascii="Bookman Old Style" w:hAnsi="Bookman Old Style"/>
          <w:b/>
          <w:sz w:val="28"/>
          <w:szCs w:val="28"/>
        </w:rPr>
        <w:t>.</w:t>
      </w:r>
      <w:r>
        <w:rPr>
          <w:rFonts w:ascii="Bookman Old Style" w:hAnsi="Bookman Old Style"/>
          <w:sz w:val="28"/>
          <w:szCs w:val="28"/>
        </w:rPr>
        <w:t xml:space="preserve"> I love you all</w:t>
      </w:r>
    </w:p>
    <w:p w:rsidR="00145936" w:rsidRDefault="00D958E2">
      <w:pPr>
        <w:spacing w:before="240" w:after="0" w:line="360" w:lineRule="auto"/>
        <w:ind w:firstLine="720"/>
        <w:contextualSpacing/>
        <w:jc w:val="both"/>
        <w:rPr>
          <w:rFonts w:ascii="Bookman Old Style" w:hAnsi="Bookman Old Style"/>
          <w:sz w:val="28"/>
          <w:szCs w:val="28"/>
        </w:rPr>
      </w:pPr>
      <w:r>
        <w:rPr>
          <w:rFonts w:ascii="Bookman Old Style" w:hAnsi="Bookman Old Style"/>
          <w:sz w:val="28"/>
          <w:szCs w:val="28"/>
        </w:rPr>
        <w:t>Moreover, words cannot express my profound gratitude to all the lecturers in the department of Taxation, particul</w:t>
      </w:r>
      <w:r>
        <w:rPr>
          <w:rFonts w:ascii="Bookman Old Style" w:hAnsi="Bookman Old Style"/>
          <w:sz w:val="28"/>
          <w:szCs w:val="28"/>
        </w:rPr>
        <w:t xml:space="preserve">arly my supervisor who guided me through the writing of this project, </w:t>
      </w:r>
      <w:r>
        <w:rPr>
          <w:rFonts w:ascii="Bookman Old Style" w:hAnsi="Bookman Old Style"/>
          <w:b/>
          <w:sz w:val="28"/>
          <w:szCs w:val="28"/>
        </w:rPr>
        <w:t xml:space="preserve">Mr. Azeez .Y.O. </w:t>
      </w:r>
      <w:r>
        <w:rPr>
          <w:rFonts w:ascii="Bookman Old Style" w:hAnsi="Bookman Old Style"/>
          <w:b/>
          <w:sz w:val="28"/>
          <w:szCs w:val="28"/>
        </w:rPr>
        <w:lastRenderedPageBreak/>
        <w:t>(HOD), Mr.IBISANKALE.K.L, Mr.Suleiman Ismail, Mr.Muhammad Abdullahi, Mrs.Garba.A.S,</w:t>
      </w:r>
      <w:r>
        <w:rPr>
          <w:rFonts w:ascii="Bookman Old Style" w:hAnsi="Bookman Old Style"/>
          <w:sz w:val="28"/>
          <w:szCs w:val="28"/>
        </w:rPr>
        <w:t xml:space="preserve"> these lecturers can hardly deliver a complete lecture without dropping an advice and w</w:t>
      </w:r>
      <w:r>
        <w:rPr>
          <w:rFonts w:ascii="Bookman Old Style" w:hAnsi="Bookman Old Style"/>
          <w:sz w:val="28"/>
          <w:szCs w:val="28"/>
        </w:rPr>
        <w:t>ord of encouragement, may God almighty God bless them all, wonderful people too numerous to mention.</w:t>
      </w:r>
    </w:p>
    <w:p w:rsidR="00145936" w:rsidRDefault="00145936">
      <w:pPr>
        <w:spacing w:before="240" w:after="0" w:line="480" w:lineRule="auto"/>
        <w:contextualSpacing/>
        <w:jc w:val="both"/>
        <w:rPr>
          <w:rFonts w:ascii="Bookman Old Style" w:hAnsi="Bookman Old Style"/>
          <w:sz w:val="28"/>
          <w:szCs w:val="28"/>
        </w:rPr>
      </w:pPr>
    </w:p>
    <w:p w:rsidR="00145936" w:rsidRDefault="00145936">
      <w:pPr>
        <w:spacing w:before="240" w:after="0" w:line="480" w:lineRule="auto"/>
        <w:contextualSpacing/>
        <w:jc w:val="both"/>
        <w:rPr>
          <w:rFonts w:ascii="Bookman Old Style" w:hAnsi="Bookman Old Style"/>
          <w:sz w:val="28"/>
          <w:szCs w:val="28"/>
        </w:rPr>
      </w:pPr>
    </w:p>
    <w:p w:rsidR="00145936" w:rsidRDefault="00D958E2">
      <w:pPr>
        <w:spacing w:before="240" w:after="0" w:line="360" w:lineRule="auto"/>
        <w:contextualSpacing/>
        <w:jc w:val="center"/>
        <w:rPr>
          <w:rFonts w:ascii="Bookman Old Style" w:hAnsi="Bookman Old Style"/>
          <w:b/>
          <w:i/>
          <w:sz w:val="28"/>
          <w:szCs w:val="28"/>
        </w:rPr>
      </w:pPr>
      <w:r>
        <w:rPr>
          <w:rFonts w:ascii="Bookman Old Style" w:hAnsi="Bookman Old Style"/>
          <w:b/>
          <w:i/>
          <w:sz w:val="28"/>
          <w:szCs w:val="28"/>
        </w:rPr>
        <w:t>ABSTRACT</w:t>
      </w:r>
    </w:p>
    <w:p w:rsidR="00145936" w:rsidRDefault="00D958E2">
      <w:pPr>
        <w:spacing w:before="240" w:after="0" w:line="360" w:lineRule="auto"/>
        <w:contextualSpacing/>
        <w:jc w:val="both"/>
        <w:rPr>
          <w:rFonts w:ascii="Bookman Old Style" w:hAnsi="Bookman Old Style"/>
          <w:i/>
          <w:sz w:val="28"/>
          <w:szCs w:val="28"/>
        </w:rPr>
      </w:pPr>
      <w:r>
        <w:rPr>
          <w:rFonts w:ascii="Bookman Old Style" w:hAnsi="Bookman Old Style"/>
          <w:i/>
          <w:sz w:val="28"/>
          <w:szCs w:val="28"/>
        </w:rPr>
        <w:t xml:space="preserve">The purpose of this project is to investigate the impact of personal income tax on revenue generated by the state government taking kwara state </w:t>
      </w:r>
      <w:r>
        <w:rPr>
          <w:rFonts w:ascii="Bookman Old Style" w:hAnsi="Bookman Old Style"/>
          <w:i/>
          <w:sz w:val="28"/>
          <w:szCs w:val="28"/>
        </w:rPr>
        <w:t>internal revenue service as a case study. Personal income tax has contributed immensely to the increase in revenue base of all state government in the federation especially in kwara state internal revenue service. The major problem of the study is that kwa</w:t>
      </w:r>
      <w:r>
        <w:rPr>
          <w:rFonts w:ascii="Bookman Old Style" w:hAnsi="Bookman Old Style"/>
          <w:i/>
          <w:sz w:val="28"/>
          <w:szCs w:val="28"/>
        </w:rPr>
        <w:t xml:space="preserve">ra state internal revenue service has been able to appreciate PIT as an important fact to the development of the state. The main objective of the project work is to establish the extent to which kwara state internal revenue has profited from PIT proceeds. </w:t>
      </w:r>
      <w:r>
        <w:rPr>
          <w:rFonts w:ascii="Bookman Old Style" w:hAnsi="Bookman Old Style"/>
          <w:i/>
          <w:sz w:val="28"/>
          <w:szCs w:val="28"/>
        </w:rPr>
        <w:t xml:space="preserve">The methods used in carrying out this work are the use of document </w:t>
      </w:r>
      <w:r>
        <w:rPr>
          <w:rFonts w:ascii="Bookman Old Style" w:hAnsi="Bookman Old Style"/>
          <w:i/>
          <w:sz w:val="28"/>
          <w:szCs w:val="28"/>
        </w:rPr>
        <w:lastRenderedPageBreak/>
        <w:t>questionnaires, observations and oral interviews. However the response gathered from my questionnaires shows that PIT have significantly contributed to the growth of the economy in Nigeria.</w:t>
      </w:r>
      <w:r>
        <w:rPr>
          <w:rFonts w:ascii="Bookman Old Style" w:hAnsi="Bookman Old Style"/>
          <w:i/>
          <w:sz w:val="28"/>
          <w:szCs w:val="28"/>
        </w:rPr>
        <w:t xml:space="preserve"> The summary of findings was that PIT is effective as source of financing government project. This recommendation should not be relied upon because it was based on limited information obtained by the researcher in the case of his study.</w:t>
      </w: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TABLE OF CONTENT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Ti</w:t>
      </w:r>
      <w:r>
        <w:rPr>
          <w:rFonts w:ascii="Bookman Old Style" w:hAnsi="Bookman Old Style"/>
          <w:sz w:val="28"/>
          <w:szCs w:val="28"/>
        </w:rPr>
        <w:t>tle page………………………………………………………… i</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Declaration……………..…………………….………………… ii</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Certification …….…………………………………………...… iii</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Dedication………………………………….…………………… iv</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Acknowledgement………………………………………………v</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Abstract……………………………………………….………… vii</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of content………………………………………………..</w:t>
      </w:r>
      <w:r>
        <w:rPr>
          <w:rFonts w:ascii="Bookman Old Style" w:hAnsi="Bookman Old Style"/>
          <w:sz w:val="28"/>
          <w:szCs w:val="28"/>
        </w:rPr>
        <w:t xml:space="preserve"> viii</w:t>
      </w: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CHAPTER ONE</w:t>
      </w:r>
    </w:p>
    <w:p w:rsidR="00145936" w:rsidRDefault="00D958E2">
      <w:pPr>
        <w:pStyle w:val="ListParagraph"/>
        <w:numPr>
          <w:ilvl w:val="0"/>
          <w:numId w:val="4"/>
        </w:numPr>
        <w:spacing w:after="0" w:line="480" w:lineRule="auto"/>
        <w:jc w:val="both"/>
        <w:rPr>
          <w:rFonts w:ascii="Bookman Old Style" w:hAnsi="Bookman Old Style"/>
          <w:sz w:val="28"/>
          <w:szCs w:val="28"/>
        </w:rPr>
      </w:pPr>
      <w:r>
        <w:rPr>
          <w:rFonts w:ascii="Bookman Old Style" w:hAnsi="Bookman Old Style"/>
          <w:sz w:val="28"/>
          <w:szCs w:val="28"/>
        </w:rPr>
        <w:t>Introduction…………………………………….………..1</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Background of the study……………………………....1</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lastRenderedPageBreak/>
        <w:t>Statement of the problem…………………….………..3</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Objective of the study………………………….……….5</w:t>
      </w:r>
    </w:p>
    <w:p w:rsidR="00145936" w:rsidRDefault="00D958E2">
      <w:pPr>
        <w:pStyle w:val="ListParagraph"/>
        <w:numPr>
          <w:ilvl w:val="1"/>
          <w:numId w:val="4"/>
        </w:numPr>
        <w:spacing w:after="0" w:line="480" w:lineRule="auto"/>
        <w:jc w:val="both"/>
        <w:rPr>
          <w:rFonts w:ascii="Bookman Old Style" w:hAnsi="Bookman Old Style"/>
          <w:sz w:val="28"/>
          <w:szCs w:val="28"/>
        </w:rPr>
      </w:pPr>
      <w:r>
        <w:rPr>
          <w:rFonts w:ascii="Bookman Old Style" w:hAnsi="Bookman Old Style"/>
          <w:sz w:val="28"/>
          <w:szCs w:val="28"/>
        </w:rPr>
        <w:t>Research question………………………………………6</w:t>
      </w:r>
    </w:p>
    <w:p w:rsidR="00145936" w:rsidRDefault="00D958E2">
      <w:pPr>
        <w:pStyle w:val="ListParagraph"/>
        <w:numPr>
          <w:ilvl w:val="1"/>
          <w:numId w:val="4"/>
        </w:numPr>
        <w:spacing w:after="0" w:line="480" w:lineRule="auto"/>
        <w:jc w:val="both"/>
        <w:rPr>
          <w:rFonts w:ascii="Bookman Old Style" w:hAnsi="Bookman Old Style"/>
          <w:sz w:val="28"/>
          <w:szCs w:val="28"/>
        </w:rPr>
      </w:pPr>
      <w:r>
        <w:rPr>
          <w:rFonts w:ascii="Bookman Old Style" w:hAnsi="Bookman Old Style"/>
          <w:sz w:val="28"/>
          <w:szCs w:val="28"/>
        </w:rPr>
        <w:t xml:space="preserve">Research </w:t>
      </w:r>
      <w:r>
        <w:rPr>
          <w:rFonts w:ascii="Bookman Old Style" w:hAnsi="Bookman Old Style"/>
          <w:sz w:val="28"/>
          <w:szCs w:val="28"/>
        </w:rPr>
        <w:t>Hypothesis--------------------------------6</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Significance of the study………………………….……7</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Scope of the study…………………………………….…8</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Limitation of the study……………………………….…9</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Definition of terms……………………………………….10</w:t>
      </w:r>
    </w:p>
    <w:p w:rsidR="00145936" w:rsidRDefault="00D958E2">
      <w:pPr>
        <w:spacing w:after="0" w:line="480" w:lineRule="auto"/>
        <w:contextualSpacing/>
        <w:rPr>
          <w:rFonts w:ascii="Bookman Old Style" w:hAnsi="Bookman Old Style"/>
          <w:b/>
          <w:sz w:val="28"/>
          <w:szCs w:val="28"/>
        </w:rPr>
      </w:pPr>
      <w:r>
        <w:rPr>
          <w:rFonts w:ascii="Bookman Old Style" w:hAnsi="Bookman Old Style"/>
          <w:b/>
          <w:sz w:val="28"/>
          <w:szCs w:val="28"/>
        </w:rPr>
        <w:t>CHAPTER TWO</w:t>
      </w:r>
    </w:p>
    <w:p w:rsidR="00145936" w:rsidRDefault="00D958E2">
      <w:pPr>
        <w:pStyle w:val="ListParagraph"/>
        <w:numPr>
          <w:ilvl w:val="0"/>
          <w:numId w:val="4"/>
        </w:numPr>
        <w:spacing w:after="0" w:line="480" w:lineRule="auto"/>
        <w:rPr>
          <w:rFonts w:ascii="Bookman Old Style" w:hAnsi="Bookman Old Style"/>
          <w:sz w:val="28"/>
          <w:szCs w:val="28"/>
        </w:rPr>
      </w:pPr>
      <w:r>
        <w:rPr>
          <w:rFonts w:ascii="Bookman Old Style" w:hAnsi="Bookman Old Style"/>
          <w:sz w:val="28"/>
          <w:szCs w:val="28"/>
        </w:rPr>
        <w:t>Literature review………………………………………..13</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Introduction………………………………….………….13</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2.2. Conceptual framework………………………………..13</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2.2.1 Types of personal income tax on………………….15</w:t>
      </w:r>
    </w:p>
    <w:p w:rsidR="00145936" w:rsidRDefault="00D958E2">
      <w:pPr>
        <w:spacing w:after="0" w:line="480" w:lineRule="auto"/>
        <w:ind w:left="720"/>
        <w:contextualSpacing/>
        <w:jc w:val="both"/>
        <w:rPr>
          <w:rFonts w:ascii="Bookman Old Style" w:hAnsi="Bookman Old Style"/>
          <w:sz w:val="28"/>
          <w:szCs w:val="28"/>
        </w:rPr>
      </w:pPr>
      <w:r>
        <w:rPr>
          <w:rFonts w:ascii="Bookman Old Style" w:hAnsi="Bookman Old Style"/>
          <w:sz w:val="28"/>
          <w:szCs w:val="28"/>
        </w:rPr>
        <w:t xml:space="preserve"> revenue generated</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sz w:val="28"/>
          <w:szCs w:val="28"/>
        </w:rPr>
        <w:t>2.2.2 Problems of personal income tax on…………….15</w:t>
      </w:r>
    </w:p>
    <w:p w:rsidR="00145936" w:rsidRDefault="00D958E2">
      <w:pPr>
        <w:spacing w:after="0" w:line="480" w:lineRule="auto"/>
        <w:ind w:left="720"/>
        <w:contextualSpacing/>
        <w:jc w:val="both"/>
        <w:rPr>
          <w:rFonts w:ascii="Bookman Old Style" w:hAnsi="Bookman Old Style"/>
          <w:sz w:val="28"/>
          <w:szCs w:val="28"/>
        </w:rPr>
      </w:pPr>
      <w:r>
        <w:rPr>
          <w:rFonts w:ascii="Bookman Old Style" w:hAnsi="Bookman Old Style"/>
          <w:sz w:val="28"/>
          <w:szCs w:val="28"/>
        </w:rPr>
        <w:t xml:space="preserve"> revenue generated administration</w:t>
      </w:r>
    </w:p>
    <w:p w:rsidR="00145936" w:rsidRDefault="00D958E2">
      <w:pPr>
        <w:spacing w:after="0" w:line="480" w:lineRule="auto"/>
        <w:ind w:left="720" w:hanging="720"/>
        <w:contextualSpacing/>
        <w:rPr>
          <w:rFonts w:ascii="Bookman Old Style" w:hAnsi="Bookman Old Style"/>
          <w:sz w:val="28"/>
          <w:szCs w:val="28"/>
        </w:rPr>
      </w:pPr>
      <w:r>
        <w:rPr>
          <w:rFonts w:ascii="Bookman Old Style" w:hAnsi="Bookman Old Style"/>
          <w:sz w:val="28"/>
          <w:szCs w:val="28"/>
        </w:rPr>
        <w:t xml:space="preserve">2.2.3 Imposition of personal </w:t>
      </w:r>
      <w:r>
        <w:rPr>
          <w:rFonts w:ascii="Bookman Old Style" w:hAnsi="Bookman Old Style"/>
          <w:sz w:val="28"/>
          <w:szCs w:val="28"/>
        </w:rPr>
        <w:t>income tax on…………….17</w:t>
      </w:r>
    </w:p>
    <w:p w:rsidR="00145936" w:rsidRDefault="00D958E2">
      <w:pPr>
        <w:spacing w:after="0" w:line="480" w:lineRule="auto"/>
        <w:ind w:left="720"/>
        <w:contextualSpacing/>
        <w:rPr>
          <w:rFonts w:ascii="Bookman Old Style" w:hAnsi="Bookman Old Style"/>
          <w:sz w:val="28"/>
          <w:szCs w:val="28"/>
        </w:rPr>
      </w:pPr>
      <w:r>
        <w:rPr>
          <w:rFonts w:ascii="Bookman Old Style" w:hAnsi="Bookman Old Style"/>
          <w:sz w:val="28"/>
          <w:szCs w:val="28"/>
        </w:rPr>
        <w:lastRenderedPageBreak/>
        <w:t xml:space="preserve"> revenue generated administration</w:t>
      </w:r>
    </w:p>
    <w:p w:rsidR="00145936" w:rsidRDefault="00D958E2">
      <w:pPr>
        <w:spacing w:after="0" w:line="480" w:lineRule="auto"/>
        <w:contextualSpacing/>
        <w:rPr>
          <w:rFonts w:ascii="Bookman Old Style" w:hAnsi="Bookman Old Style"/>
          <w:sz w:val="28"/>
          <w:szCs w:val="28"/>
        </w:rPr>
      </w:pPr>
      <w:r>
        <w:rPr>
          <w:rFonts w:ascii="Bookman Old Style" w:hAnsi="Bookman Old Style"/>
          <w:sz w:val="28"/>
          <w:szCs w:val="28"/>
        </w:rPr>
        <w:t>2.2.4 Chargeable income………………………………….18</w:t>
      </w:r>
    </w:p>
    <w:p w:rsidR="00145936" w:rsidRDefault="00D958E2">
      <w:pPr>
        <w:spacing w:after="0" w:line="480" w:lineRule="auto"/>
        <w:contextualSpacing/>
        <w:rPr>
          <w:rFonts w:ascii="Bookman Old Style" w:hAnsi="Bookman Old Style"/>
          <w:sz w:val="28"/>
          <w:szCs w:val="28"/>
        </w:rPr>
      </w:pPr>
      <w:r>
        <w:rPr>
          <w:rFonts w:ascii="Bookman Old Style" w:hAnsi="Bookman Old Style"/>
          <w:sz w:val="28"/>
          <w:szCs w:val="28"/>
        </w:rPr>
        <w:t>2.2.5 Relief and allowance available under…………...19</w:t>
      </w:r>
    </w:p>
    <w:p w:rsidR="00145936" w:rsidRDefault="00D958E2">
      <w:pPr>
        <w:spacing w:after="0" w:line="480" w:lineRule="auto"/>
        <w:ind w:firstLine="720"/>
        <w:contextualSpacing/>
        <w:rPr>
          <w:rFonts w:ascii="Bookman Old Style" w:hAnsi="Bookman Old Style"/>
          <w:sz w:val="28"/>
          <w:szCs w:val="28"/>
        </w:rPr>
      </w:pPr>
      <w:r>
        <w:rPr>
          <w:rFonts w:ascii="Bookman Old Style" w:hAnsi="Bookman Old Style"/>
          <w:sz w:val="28"/>
          <w:szCs w:val="28"/>
        </w:rPr>
        <w:t>personal   income tax on revenue generated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2.2.6 Allowable allowance upper……………………….19</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limit of tax exempted</w:t>
      </w:r>
    </w:p>
    <w:p w:rsidR="00145936" w:rsidRDefault="00D958E2">
      <w:pPr>
        <w:spacing w:after="0" w:line="480" w:lineRule="auto"/>
        <w:ind w:left="720" w:hanging="720"/>
        <w:contextualSpacing/>
        <w:rPr>
          <w:rFonts w:ascii="Bookman Old Style" w:hAnsi="Bookman Old Style"/>
          <w:sz w:val="28"/>
          <w:szCs w:val="28"/>
        </w:rPr>
      </w:pPr>
      <w:r>
        <w:rPr>
          <w:rFonts w:ascii="Bookman Old Style" w:hAnsi="Bookman Old Style"/>
          <w:sz w:val="28"/>
          <w:szCs w:val="28"/>
        </w:rPr>
        <w:t>2.2.7</w:t>
      </w:r>
      <w:r>
        <w:rPr>
          <w:rFonts w:ascii="Bookman Old Style" w:hAnsi="Bookman Old Style"/>
          <w:sz w:val="28"/>
          <w:szCs w:val="28"/>
        </w:rPr>
        <w:tab/>
        <w:t xml:space="preserve"> Personal income tax on revenue…………………20</w:t>
      </w:r>
    </w:p>
    <w:p w:rsidR="00145936" w:rsidRDefault="00D958E2">
      <w:pPr>
        <w:spacing w:after="0" w:line="480" w:lineRule="auto"/>
        <w:ind w:left="720"/>
        <w:contextualSpacing/>
        <w:rPr>
          <w:rFonts w:ascii="Bookman Old Style" w:hAnsi="Bookman Old Style"/>
          <w:sz w:val="28"/>
          <w:szCs w:val="28"/>
        </w:rPr>
      </w:pPr>
      <w:r>
        <w:rPr>
          <w:rFonts w:ascii="Bookman Old Style" w:hAnsi="Bookman Old Style"/>
          <w:sz w:val="28"/>
          <w:szCs w:val="28"/>
        </w:rPr>
        <w:t xml:space="preserve">generation rate structure as at </w:t>
      </w:r>
    </w:p>
    <w:p w:rsidR="00145936" w:rsidRDefault="00D958E2">
      <w:pPr>
        <w:spacing w:after="0" w:line="480" w:lineRule="auto"/>
        <w:ind w:left="720"/>
        <w:contextualSpacing/>
        <w:rPr>
          <w:rFonts w:ascii="Bookman Old Style" w:hAnsi="Bookman Old Style"/>
          <w:sz w:val="28"/>
          <w:szCs w:val="28"/>
        </w:rPr>
      </w:pPr>
      <w:r>
        <w:rPr>
          <w:rFonts w:ascii="Bookman Old Style" w:hAnsi="Bookman Old Style"/>
          <w:sz w:val="28"/>
          <w:szCs w:val="28"/>
        </w:rPr>
        <w:t>1</w:t>
      </w:r>
      <w:r>
        <w:rPr>
          <w:rFonts w:ascii="Bookman Old Style" w:hAnsi="Bookman Old Style"/>
          <w:sz w:val="28"/>
          <w:szCs w:val="28"/>
          <w:vertAlign w:val="superscript"/>
        </w:rPr>
        <w:t>st</w:t>
      </w:r>
      <w:r>
        <w:rPr>
          <w:rFonts w:ascii="Bookman Old Style" w:hAnsi="Bookman Old Style"/>
          <w:sz w:val="28"/>
          <w:szCs w:val="28"/>
        </w:rPr>
        <w:t xml:space="preserve"> january (1999)</w:t>
      </w:r>
    </w:p>
    <w:p w:rsidR="00145936" w:rsidRDefault="00D958E2">
      <w:pPr>
        <w:pStyle w:val="ListParagraph"/>
        <w:numPr>
          <w:ilvl w:val="1"/>
          <w:numId w:val="30"/>
        </w:numPr>
        <w:spacing w:after="0" w:line="480" w:lineRule="auto"/>
        <w:rPr>
          <w:rFonts w:ascii="Bookman Old Style" w:hAnsi="Bookman Old Style"/>
          <w:sz w:val="28"/>
          <w:szCs w:val="28"/>
        </w:rPr>
      </w:pPr>
      <w:r>
        <w:rPr>
          <w:rFonts w:ascii="Bookman Old Style" w:hAnsi="Bookman Old Style"/>
          <w:sz w:val="28"/>
          <w:szCs w:val="28"/>
        </w:rPr>
        <w:t>Theoretical framework……………………………….21</w:t>
      </w:r>
    </w:p>
    <w:p w:rsidR="00145936" w:rsidRDefault="00D958E2">
      <w:pPr>
        <w:pStyle w:val="ListParagraph"/>
        <w:numPr>
          <w:ilvl w:val="1"/>
          <w:numId w:val="30"/>
        </w:numPr>
        <w:spacing w:after="0" w:line="480" w:lineRule="auto"/>
        <w:rPr>
          <w:rFonts w:ascii="Bookman Old Style" w:hAnsi="Bookman Old Style"/>
          <w:sz w:val="28"/>
          <w:szCs w:val="28"/>
        </w:rPr>
      </w:pPr>
      <w:r>
        <w:rPr>
          <w:rFonts w:ascii="Bookman Old Style" w:hAnsi="Bookman Old Style"/>
          <w:sz w:val="28"/>
          <w:szCs w:val="28"/>
        </w:rPr>
        <w:t>Empirical review……………………………………...25</w:t>
      </w:r>
    </w:p>
    <w:p w:rsidR="00145936" w:rsidRDefault="00D958E2">
      <w:pPr>
        <w:spacing w:after="0" w:line="480" w:lineRule="auto"/>
        <w:contextualSpacing/>
        <w:rPr>
          <w:rFonts w:ascii="Bookman Old Style" w:hAnsi="Bookman Old Style"/>
          <w:b/>
          <w:sz w:val="28"/>
          <w:szCs w:val="28"/>
        </w:rPr>
      </w:pPr>
      <w:r>
        <w:rPr>
          <w:rFonts w:ascii="Bookman Old Style" w:hAnsi="Bookman Old Style"/>
          <w:b/>
          <w:sz w:val="28"/>
          <w:szCs w:val="28"/>
        </w:rPr>
        <w:t>CHAPTER THREE</w:t>
      </w:r>
    </w:p>
    <w:p w:rsidR="00145936" w:rsidRDefault="00D958E2">
      <w:pPr>
        <w:pStyle w:val="ListParagraph"/>
        <w:numPr>
          <w:ilvl w:val="0"/>
          <w:numId w:val="4"/>
        </w:numPr>
        <w:spacing w:after="0" w:line="480" w:lineRule="auto"/>
        <w:rPr>
          <w:rFonts w:ascii="Bookman Old Style" w:hAnsi="Bookman Old Style"/>
          <w:sz w:val="28"/>
          <w:szCs w:val="28"/>
        </w:rPr>
      </w:pPr>
      <w:r>
        <w:rPr>
          <w:rFonts w:ascii="Bookman Old Style" w:hAnsi="Bookman Old Style"/>
          <w:sz w:val="28"/>
          <w:szCs w:val="28"/>
        </w:rPr>
        <w:t>Research methodology……………………………..….27</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….27</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Research design………………………..……………...28</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Sources of data collection…………………………....28</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Sample size………………………………………………29</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lastRenderedPageBreak/>
        <w:t>Population of the study……………………………….30</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Research instrument ………………………….……..30</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Method of data analysis………………………………31</w:t>
      </w:r>
    </w:p>
    <w:p w:rsidR="00145936" w:rsidRDefault="00D958E2">
      <w:pPr>
        <w:tabs>
          <w:tab w:val="left" w:pos="1845"/>
        </w:tabs>
        <w:spacing w:after="0" w:line="480" w:lineRule="auto"/>
        <w:contextualSpacing/>
        <w:rPr>
          <w:rFonts w:ascii="Bookman Old Style" w:hAnsi="Bookman Old Style"/>
          <w:b/>
          <w:sz w:val="28"/>
          <w:szCs w:val="28"/>
        </w:rPr>
      </w:pPr>
      <w:r>
        <w:rPr>
          <w:rFonts w:ascii="Bookman Old Style" w:hAnsi="Bookman Old Style"/>
          <w:b/>
          <w:sz w:val="28"/>
          <w:szCs w:val="28"/>
        </w:rPr>
        <w:t>CHAPTER FOUR</w:t>
      </w:r>
    </w:p>
    <w:p w:rsidR="00145936" w:rsidRDefault="00D958E2">
      <w:pPr>
        <w:pStyle w:val="ListParagraph"/>
        <w:numPr>
          <w:ilvl w:val="0"/>
          <w:numId w:val="4"/>
        </w:numPr>
        <w:spacing w:after="0" w:line="480" w:lineRule="auto"/>
        <w:rPr>
          <w:rFonts w:ascii="Bookman Old Style" w:hAnsi="Bookman Old Style"/>
          <w:sz w:val="28"/>
          <w:szCs w:val="28"/>
        </w:rPr>
      </w:pPr>
      <w:r>
        <w:rPr>
          <w:rFonts w:ascii="Bookman Old Style" w:hAnsi="Bookman Old Style"/>
          <w:sz w:val="28"/>
          <w:szCs w:val="28"/>
        </w:rPr>
        <w:t xml:space="preserve">Data </w:t>
      </w:r>
      <w:r>
        <w:rPr>
          <w:rFonts w:ascii="Bookman Old Style" w:hAnsi="Bookman Old Style"/>
          <w:sz w:val="28"/>
          <w:szCs w:val="28"/>
        </w:rPr>
        <w:t>presentation and analysis…………………….32</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Introduction…………………………………...………..32</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Data presentation and analysis…………………….33</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Summary of finding……………………………………50</w:t>
      </w:r>
    </w:p>
    <w:p w:rsidR="00145936" w:rsidRDefault="00D958E2">
      <w:pPr>
        <w:spacing w:after="0" w:line="480" w:lineRule="auto"/>
        <w:contextualSpacing/>
        <w:rPr>
          <w:rFonts w:ascii="Bookman Old Style" w:hAnsi="Bookman Old Style"/>
          <w:b/>
          <w:sz w:val="28"/>
          <w:szCs w:val="28"/>
        </w:rPr>
      </w:pPr>
      <w:r>
        <w:rPr>
          <w:rFonts w:ascii="Bookman Old Style" w:hAnsi="Bookman Old Style"/>
          <w:b/>
          <w:sz w:val="28"/>
          <w:szCs w:val="28"/>
        </w:rPr>
        <w:t>CHAPTER FIVE</w:t>
      </w:r>
    </w:p>
    <w:p w:rsidR="00145936" w:rsidRDefault="00D958E2">
      <w:pPr>
        <w:pStyle w:val="ListParagraph"/>
        <w:numPr>
          <w:ilvl w:val="0"/>
          <w:numId w:val="4"/>
        </w:numPr>
        <w:spacing w:after="0" w:line="480" w:lineRule="auto"/>
        <w:rPr>
          <w:rFonts w:ascii="Bookman Old Style" w:hAnsi="Bookman Old Style"/>
          <w:sz w:val="28"/>
          <w:szCs w:val="28"/>
        </w:rPr>
      </w:pPr>
      <w:r>
        <w:rPr>
          <w:rFonts w:ascii="Bookman Old Style" w:hAnsi="Bookman Old Style"/>
          <w:sz w:val="28"/>
          <w:szCs w:val="28"/>
        </w:rPr>
        <w:t>Summary, conclusion and recommendation…….53</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Summary………………………………………………...53</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……………………………………………….55</w:t>
      </w:r>
    </w:p>
    <w:p w:rsidR="00145936" w:rsidRDefault="00D958E2">
      <w:pPr>
        <w:pStyle w:val="ListParagraph"/>
        <w:numPr>
          <w:ilvl w:val="1"/>
          <w:numId w:val="4"/>
        </w:numPr>
        <w:spacing w:after="0" w:line="480" w:lineRule="auto"/>
        <w:rPr>
          <w:rFonts w:ascii="Bookman Old Style" w:hAnsi="Bookman Old Style"/>
          <w:sz w:val="28"/>
          <w:szCs w:val="28"/>
        </w:rPr>
      </w:pPr>
      <w:r>
        <w:rPr>
          <w:rFonts w:ascii="Bookman Old Style" w:hAnsi="Bookman Old Style"/>
          <w:sz w:val="28"/>
          <w:szCs w:val="28"/>
        </w:rPr>
        <w:t>Recommendation ……………………………………...57</w:t>
      </w:r>
    </w:p>
    <w:p w:rsidR="00145936" w:rsidRDefault="00D958E2">
      <w:pPr>
        <w:spacing w:after="0" w:line="480" w:lineRule="auto"/>
        <w:ind w:firstLine="720"/>
        <w:contextualSpacing/>
        <w:rPr>
          <w:rFonts w:ascii="Bookman Old Style" w:hAnsi="Bookman Old Style"/>
          <w:sz w:val="28"/>
          <w:szCs w:val="28"/>
        </w:rPr>
      </w:pPr>
      <w:r>
        <w:rPr>
          <w:rFonts w:ascii="Bookman Old Style" w:hAnsi="Bookman Old Style"/>
          <w:sz w:val="28"/>
          <w:szCs w:val="28"/>
        </w:rPr>
        <w:t>References………………………………………………..59</w:t>
      </w:r>
    </w:p>
    <w:p w:rsidR="00145936" w:rsidRDefault="00D958E2">
      <w:pPr>
        <w:spacing w:after="0" w:line="480" w:lineRule="auto"/>
        <w:ind w:firstLine="720"/>
        <w:contextualSpacing/>
        <w:rPr>
          <w:rFonts w:ascii="Bookman Old Style" w:hAnsi="Bookman Old Style"/>
          <w:sz w:val="28"/>
          <w:szCs w:val="28"/>
        </w:rPr>
      </w:pPr>
      <w:r>
        <w:rPr>
          <w:rFonts w:ascii="Bookman Old Style" w:hAnsi="Bookman Old Style"/>
          <w:sz w:val="28"/>
          <w:szCs w:val="28"/>
        </w:rPr>
        <w:t>Appendix………………………………………………….62</w:t>
      </w:r>
    </w:p>
    <w:p w:rsidR="00145936" w:rsidRDefault="00145936">
      <w:pPr>
        <w:spacing w:after="0" w:line="480" w:lineRule="auto"/>
        <w:contextualSpacing/>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145936">
      <w:pPr>
        <w:spacing w:after="0" w:line="480" w:lineRule="auto"/>
        <w:contextualSpacing/>
        <w:jc w:val="center"/>
        <w:rPr>
          <w:rFonts w:ascii="Bookman Old Style" w:hAnsi="Bookman Old Style"/>
          <w:b/>
          <w:sz w:val="28"/>
          <w:szCs w:val="28"/>
        </w:rPr>
      </w:pP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CHAPTER ONE</w:t>
      </w:r>
    </w:p>
    <w:p w:rsidR="00145936" w:rsidRDefault="00D958E2">
      <w:pPr>
        <w:pStyle w:val="ListParagraph"/>
        <w:numPr>
          <w:ilvl w:val="0"/>
          <w:numId w:val="20"/>
        </w:numPr>
        <w:spacing w:after="0" w:line="480" w:lineRule="auto"/>
        <w:jc w:val="both"/>
        <w:rPr>
          <w:rFonts w:ascii="Bookman Old Style" w:hAnsi="Bookman Old Style"/>
          <w:b/>
          <w:sz w:val="28"/>
          <w:szCs w:val="28"/>
        </w:rPr>
      </w:pPr>
      <w:r>
        <w:rPr>
          <w:rFonts w:ascii="Bookman Old Style" w:hAnsi="Bookman Old Style"/>
          <w:b/>
          <w:sz w:val="28"/>
          <w:szCs w:val="28"/>
        </w:rPr>
        <w:t>INTRODUCTION</w:t>
      </w:r>
    </w:p>
    <w:p w:rsidR="00145936" w:rsidRDefault="00D958E2">
      <w:pPr>
        <w:pStyle w:val="ListParagraph"/>
        <w:numPr>
          <w:ilvl w:val="1"/>
          <w:numId w:val="20"/>
        </w:numPr>
        <w:spacing w:after="0" w:line="480" w:lineRule="auto"/>
        <w:jc w:val="both"/>
        <w:rPr>
          <w:rFonts w:ascii="Bookman Old Style" w:hAnsi="Bookman Old Style"/>
          <w:b/>
          <w:sz w:val="28"/>
          <w:szCs w:val="28"/>
        </w:rPr>
      </w:pPr>
      <w:r>
        <w:rPr>
          <w:rFonts w:ascii="Bookman Old Style" w:hAnsi="Bookman Old Style"/>
          <w:b/>
          <w:sz w:val="28"/>
          <w:szCs w:val="28"/>
        </w:rPr>
        <w:t>BACKGROUND OF THE STUDY</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The idea of introducing personal income tax on revenue generated in Nigeria </w:t>
      </w:r>
      <w:r>
        <w:rPr>
          <w:rFonts w:ascii="Bookman Old Style" w:hAnsi="Bookman Old Style"/>
          <w:sz w:val="28"/>
          <w:szCs w:val="28"/>
        </w:rPr>
        <w:t>came from the report of the study group set up by federal government in 1991 to review the entire tax system. The decree was promulgated as decree No. 104 and became effective on 25</w:t>
      </w:r>
      <w:r>
        <w:rPr>
          <w:rFonts w:ascii="Bookman Old Style" w:hAnsi="Bookman Old Style"/>
          <w:sz w:val="28"/>
          <w:szCs w:val="28"/>
          <w:vertAlign w:val="superscript"/>
        </w:rPr>
        <w:t>th</w:t>
      </w:r>
      <w:r>
        <w:rPr>
          <w:rFonts w:ascii="Bookman Old Style" w:hAnsi="Bookman Old Style"/>
          <w:sz w:val="28"/>
          <w:szCs w:val="28"/>
        </w:rPr>
        <w:t xml:space="preserve"> August, 2003. The law repealed and replaced the income tax management ac</w:t>
      </w:r>
      <w:r>
        <w:rPr>
          <w:rFonts w:ascii="Bookman Old Style" w:hAnsi="Bookman Old Style"/>
          <w:sz w:val="28"/>
          <w:szCs w:val="28"/>
        </w:rPr>
        <w:t>t of 1961.</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lastRenderedPageBreak/>
        <w:t>The purpose of the decree is to regulate the administration of personal income tax on revenue generated throughout Nigeria. In January, 1993, government agreed to introduce personal income tax on revenue generated by the middle of time the relev</w:t>
      </w:r>
      <w:r>
        <w:rPr>
          <w:rFonts w:ascii="Bookman Old Style" w:hAnsi="Bookman Old Style"/>
          <w:sz w:val="28"/>
          <w:szCs w:val="28"/>
        </w:rPr>
        <w:t>ant legislation would have been made and proper ground work done. Tax is an income to government; taxes collected by the government are divided into two main groups. I.e. direct and indirect taxes are those taxes imposed on the income of an individuals, co</w:t>
      </w:r>
      <w:r>
        <w:rPr>
          <w:rFonts w:ascii="Bookman Old Style" w:hAnsi="Bookman Old Style"/>
          <w:sz w:val="28"/>
          <w:szCs w:val="28"/>
        </w:rPr>
        <w:t>mpanies, co-operate bodies, et.c. While indirect taxes are those taxes on goods and services. But for the sake of this research the investigation will be base on direct tax.</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Direct taxation was introduced in 1904 by Lord Lugard when protectorates of the no</w:t>
      </w:r>
      <w:r>
        <w:rPr>
          <w:rFonts w:ascii="Bookman Old Style" w:hAnsi="Bookman Old Style"/>
          <w:sz w:val="28"/>
          <w:szCs w:val="28"/>
        </w:rPr>
        <w:t xml:space="preserve">rthern Nigeria were founded. In Nigeria, the administration of taxes both </w:t>
      </w:r>
      <w:r>
        <w:rPr>
          <w:rFonts w:ascii="Bookman Old Style" w:hAnsi="Bookman Old Style"/>
          <w:sz w:val="28"/>
          <w:szCs w:val="28"/>
        </w:rPr>
        <w:lastRenderedPageBreak/>
        <w:t>direct and indirect was governed by four (4) main bodies namely;</w:t>
      </w:r>
    </w:p>
    <w:p w:rsidR="00145936" w:rsidRDefault="00D958E2">
      <w:pPr>
        <w:pStyle w:val="ListParagraph"/>
        <w:numPr>
          <w:ilvl w:val="0"/>
          <w:numId w:val="18"/>
        </w:numPr>
        <w:spacing w:after="0" w:line="480" w:lineRule="auto"/>
        <w:jc w:val="both"/>
        <w:rPr>
          <w:rFonts w:ascii="Bookman Old Style" w:hAnsi="Bookman Old Style"/>
          <w:sz w:val="28"/>
          <w:szCs w:val="28"/>
        </w:rPr>
      </w:pPr>
      <w:r>
        <w:rPr>
          <w:rFonts w:ascii="Bookman Old Style" w:hAnsi="Bookman Old Style"/>
          <w:sz w:val="28"/>
          <w:szCs w:val="28"/>
        </w:rPr>
        <w:t>Federal board of inland revenue</w:t>
      </w:r>
    </w:p>
    <w:p w:rsidR="00145936" w:rsidRDefault="00D958E2">
      <w:pPr>
        <w:pStyle w:val="ListParagraph"/>
        <w:numPr>
          <w:ilvl w:val="0"/>
          <w:numId w:val="18"/>
        </w:numPr>
        <w:spacing w:after="0" w:line="480" w:lineRule="auto"/>
        <w:jc w:val="both"/>
        <w:rPr>
          <w:rFonts w:ascii="Bookman Old Style" w:hAnsi="Bookman Old Style"/>
          <w:sz w:val="28"/>
          <w:szCs w:val="28"/>
        </w:rPr>
      </w:pPr>
      <w:r>
        <w:rPr>
          <w:rFonts w:ascii="Bookman Old Style" w:hAnsi="Bookman Old Style"/>
          <w:sz w:val="28"/>
          <w:szCs w:val="28"/>
        </w:rPr>
        <w:t>State board of internal revenue</w:t>
      </w:r>
    </w:p>
    <w:p w:rsidR="00145936" w:rsidRDefault="00D958E2">
      <w:pPr>
        <w:pStyle w:val="ListParagraph"/>
        <w:numPr>
          <w:ilvl w:val="0"/>
          <w:numId w:val="18"/>
        </w:numPr>
        <w:spacing w:after="0" w:line="480" w:lineRule="auto"/>
        <w:jc w:val="both"/>
        <w:rPr>
          <w:rFonts w:ascii="Bookman Old Style" w:hAnsi="Bookman Old Style"/>
          <w:sz w:val="28"/>
          <w:szCs w:val="28"/>
        </w:rPr>
      </w:pPr>
      <w:r>
        <w:rPr>
          <w:rFonts w:ascii="Bookman Old Style" w:hAnsi="Bookman Old Style"/>
          <w:sz w:val="28"/>
          <w:szCs w:val="28"/>
        </w:rPr>
        <w:t>Local government revenue committee</w:t>
      </w:r>
    </w:p>
    <w:p w:rsidR="00145936" w:rsidRDefault="00D958E2">
      <w:pPr>
        <w:pStyle w:val="ListParagraph"/>
        <w:numPr>
          <w:ilvl w:val="0"/>
          <w:numId w:val="18"/>
        </w:numPr>
        <w:spacing w:after="0" w:line="480" w:lineRule="auto"/>
        <w:jc w:val="both"/>
        <w:rPr>
          <w:rFonts w:ascii="Bookman Old Style" w:hAnsi="Bookman Old Style"/>
          <w:sz w:val="28"/>
          <w:szCs w:val="28"/>
        </w:rPr>
      </w:pPr>
      <w:r>
        <w:rPr>
          <w:rFonts w:ascii="Bookman Old Style" w:hAnsi="Bookman Old Style"/>
          <w:sz w:val="28"/>
          <w:szCs w:val="28"/>
        </w:rPr>
        <w:t>Joint tax board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Th</w:t>
      </w:r>
      <w:r>
        <w:rPr>
          <w:rFonts w:ascii="Bookman Old Style" w:hAnsi="Bookman Old Style"/>
          <w:sz w:val="28"/>
          <w:szCs w:val="28"/>
        </w:rPr>
        <w:t>e relevant tax authority responsible for the administration of personal income tax on revenue generation in the state board of internal revenue of each state in Nigeria. The personal income tax on revenue generation is one of the major sources of revenue t</w:t>
      </w:r>
      <w:r>
        <w:rPr>
          <w:rFonts w:ascii="Bookman Old Style" w:hAnsi="Bookman Old Style"/>
          <w:sz w:val="28"/>
          <w:szCs w:val="28"/>
        </w:rPr>
        <w:t>o the state government. But to this fact, a lot of problems have surrounded the system and trying to make it ineffective. Therefore it is the intention of this research to investigate and come up with dependable solution on the impact of personal income ta</w:t>
      </w:r>
      <w:r>
        <w:rPr>
          <w:rFonts w:ascii="Bookman Old Style" w:hAnsi="Bookman Old Style"/>
          <w:sz w:val="28"/>
          <w:szCs w:val="28"/>
        </w:rPr>
        <w:t>x on revenue generation of the state government with a particular reference to kwara state.</w:t>
      </w:r>
    </w:p>
    <w:p w:rsidR="00145936" w:rsidRDefault="00145936">
      <w:pPr>
        <w:spacing w:after="0" w:line="480" w:lineRule="auto"/>
        <w:contextualSpacing/>
        <w:jc w:val="both"/>
        <w:rPr>
          <w:rFonts w:ascii="Bookman Old Style" w:hAnsi="Bookman Old Style"/>
          <w:sz w:val="28"/>
          <w:szCs w:val="28"/>
        </w:rPr>
      </w:pPr>
    </w:p>
    <w:p w:rsidR="00145936" w:rsidRDefault="00D958E2">
      <w:pPr>
        <w:pStyle w:val="ListParagraph"/>
        <w:numPr>
          <w:ilvl w:val="1"/>
          <w:numId w:val="20"/>
        </w:numPr>
        <w:spacing w:after="0" w:line="480" w:lineRule="auto"/>
        <w:jc w:val="both"/>
        <w:rPr>
          <w:rFonts w:ascii="Bookman Old Style" w:hAnsi="Bookman Old Style"/>
          <w:b/>
          <w:sz w:val="28"/>
          <w:szCs w:val="28"/>
        </w:rPr>
      </w:pPr>
      <w:r>
        <w:rPr>
          <w:rFonts w:ascii="Bookman Old Style" w:hAnsi="Bookman Old Style"/>
          <w:b/>
          <w:sz w:val="28"/>
          <w:szCs w:val="28"/>
        </w:rPr>
        <w:t>STATEMENT  OF THE PROBLEM</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poor administrative of personal income tax on revenue generation in Kwara state (Direct tax) need to be checked because; it is one of</w:t>
      </w:r>
      <w:r>
        <w:rPr>
          <w:rFonts w:ascii="Bookman Old Style" w:hAnsi="Bookman Old Style"/>
          <w:sz w:val="28"/>
          <w:szCs w:val="28"/>
        </w:rPr>
        <w:t xml:space="preserve"> the major sources of income to the state. Though the problems of personal income tax on revenue generation administration is a global phenomenon. But in developing country like Nigeria the problem is more compounded due to the following reason:</w:t>
      </w:r>
    </w:p>
    <w:p w:rsidR="00145936" w:rsidRDefault="00D958E2">
      <w:pPr>
        <w:pStyle w:val="ListParagraph"/>
        <w:numPr>
          <w:ilvl w:val="0"/>
          <w:numId w:val="29"/>
        </w:numPr>
        <w:spacing w:after="0" w:line="480" w:lineRule="auto"/>
        <w:jc w:val="both"/>
        <w:rPr>
          <w:rFonts w:ascii="Bookman Old Style" w:hAnsi="Bookman Old Style"/>
          <w:sz w:val="28"/>
          <w:szCs w:val="28"/>
        </w:rPr>
      </w:pPr>
      <w:r>
        <w:rPr>
          <w:rFonts w:ascii="Bookman Old Style" w:hAnsi="Bookman Old Style"/>
          <w:sz w:val="28"/>
          <w:szCs w:val="28"/>
        </w:rPr>
        <w:t>Inadequate</w:t>
      </w:r>
      <w:r>
        <w:rPr>
          <w:rFonts w:ascii="Bookman Old Style" w:hAnsi="Bookman Old Style"/>
          <w:sz w:val="28"/>
          <w:szCs w:val="28"/>
        </w:rPr>
        <w:t xml:space="preserve"> staff</w:t>
      </w:r>
    </w:p>
    <w:p w:rsidR="00145936" w:rsidRDefault="00D958E2">
      <w:pPr>
        <w:pStyle w:val="ListParagraph"/>
        <w:numPr>
          <w:ilvl w:val="0"/>
          <w:numId w:val="29"/>
        </w:numPr>
        <w:spacing w:after="0" w:line="480" w:lineRule="auto"/>
        <w:jc w:val="both"/>
        <w:rPr>
          <w:rFonts w:ascii="Bookman Old Style" w:hAnsi="Bookman Old Style"/>
          <w:sz w:val="28"/>
          <w:szCs w:val="28"/>
        </w:rPr>
      </w:pPr>
      <w:r>
        <w:rPr>
          <w:rFonts w:ascii="Bookman Old Style" w:hAnsi="Bookman Old Style"/>
          <w:sz w:val="28"/>
          <w:szCs w:val="28"/>
        </w:rPr>
        <w:t>Illiteracy on the part of the tax payer</w:t>
      </w:r>
    </w:p>
    <w:p w:rsidR="00145936" w:rsidRDefault="00D958E2">
      <w:pPr>
        <w:pStyle w:val="ListParagraph"/>
        <w:numPr>
          <w:ilvl w:val="0"/>
          <w:numId w:val="29"/>
        </w:numPr>
        <w:spacing w:after="0" w:line="480" w:lineRule="auto"/>
        <w:jc w:val="both"/>
        <w:rPr>
          <w:rFonts w:ascii="Bookman Old Style" w:hAnsi="Bookman Old Style"/>
          <w:sz w:val="28"/>
          <w:szCs w:val="28"/>
        </w:rPr>
      </w:pPr>
      <w:r>
        <w:rPr>
          <w:rFonts w:ascii="Bookman Old Style" w:hAnsi="Bookman Old Style"/>
          <w:sz w:val="28"/>
          <w:szCs w:val="28"/>
        </w:rPr>
        <w:t>Corrupt practices of tax administration</w:t>
      </w:r>
    </w:p>
    <w:p w:rsidR="00145936" w:rsidRDefault="00D958E2">
      <w:pPr>
        <w:pStyle w:val="ListParagraph"/>
        <w:numPr>
          <w:ilvl w:val="0"/>
          <w:numId w:val="29"/>
        </w:numPr>
        <w:spacing w:after="0" w:line="480" w:lineRule="auto"/>
        <w:jc w:val="both"/>
        <w:rPr>
          <w:rFonts w:ascii="Bookman Old Style" w:hAnsi="Bookman Old Style"/>
          <w:sz w:val="28"/>
          <w:szCs w:val="28"/>
        </w:rPr>
      </w:pPr>
      <w:r>
        <w:rPr>
          <w:rFonts w:ascii="Bookman Old Style" w:hAnsi="Bookman Old Style"/>
          <w:sz w:val="28"/>
          <w:szCs w:val="28"/>
        </w:rPr>
        <w:t>Lack of qualified personnel</w:t>
      </w:r>
    </w:p>
    <w:p w:rsidR="00145936" w:rsidRDefault="00D958E2">
      <w:pPr>
        <w:pStyle w:val="ListParagraph"/>
        <w:numPr>
          <w:ilvl w:val="0"/>
          <w:numId w:val="29"/>
        </w:numPr>
        <w:spacing w:after="0" w:line="480" w:lineRule="auto"/>
        <w:jc w:val="both"/>
        <w:rPr>
          <w:rFonts w:ascii="Bookman Old Style" w:hAnsi="Bookman Old Style"/>
          <w:sz w:val="28"/>
          <w:szCs w:val="28"/>
        </w:rPr>
      </w:pPr>
      <w:r>
        <w:rPr>
          <w:rFonts w:ascii="Bookman Old Style" w:hAnsi="Bookman Old Style"/>
          <w:sz w:val="28"/>
          <w:szCs w:val="28"/>
        </w:rPr>
        <w:t>Insufficient working facilities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 xml:space="preserve">In view of the above listed problems, it is a global believes that there is no policy or scheme that has been implemented free from problem. Therefore personal </w:t>
      </w:r>
      <w:r>
        <w:rPr>
          <w:rFonts w:ascii="Bookman Old Style" w:hAnsi="Bookman Old Style"/>
          <w:sz w:val="28"/>
          <w:szCs w:val="28"/>
        </w:rPr>
        <w:lastRenderedPageBreak/>
        <w:t>income tax on revenue generation is surrounded with certain problems in Kwara state internal rev</w:t>
      </w:r>
      <w:r>
        <w:rPr>
          <w:rFonts w:ascii="Bookman Old Style" w:hAnsi="Bookman Old Style"/>
          <w:sz w:val="28"/>
          <w:szCs w:val="28"/>
        </w:rPr>
        <w:t xml:space="preserve">enue in particular have not been able to appreciate personal income tax on revenue generation as an important impact to the development of the area, to this effect, therefore it is the researcher intention to explore its contribution based on findings and </w:t>
      </w:r>
      <w:r>
        <w:rPr>
          <w:rFonts w:ascii="Bookman Old Style" w:hAnsi="Bookman Old Style"/>
          <w:sz w:val="28"/>
          <w:szCs w:val="28"/>
        </w:rPr>
        <w:t>making recommendation and suggestions to the organization concerned.</w:t>
      </w:r>
    </w:p>
    <w:p w:rsidR="00145936" w:rsidRDefault="00145936">
      <w:pPr>
        <w:spacing w:after="0" w:line="480" w:lineRule="auto"/>
        <w:contextualSpacing/>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OBJECTIVE OF THE STUDY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The objective of the study is primarily hope:</w:t>
      </w:r>
    </w:p>
    <w:p w:rsidR="00145936" w:rsidRDefault="00D958E2">
      <w:pPr>
        <w:pStyle w:val="ListParagraph"/>
        <w:numPr>
          <w:ilvl w:val="0"/>
          <w:numId w:val="17"/>
        </w:numPr>
        <w:spacing w:after="0" w:line="480" w:lineRule="auto"/>
        <w:jc w:val="both"/>
        <w:rPr>
          <w:rFonts w:ascii="Bookman Old Style" w:hAnsi="Bookman Old Style"/>
          <w:sz w:val="28"/>
          <w:szCs w:val="28"/>
        </w:rPr>
      </w:pPr>
      <w:r>
        <w:rPr>
          <w:rFonts w:ascii="Bookman Old Style" w:hAnsi="Bookman Old Style"/>
          <w:sz w:val="28"/>
          <w:szCs w:val="28"/>
        </w:rPr>
        <w:t>To find out the effect of personal income tax on revenue generation</w:t>
      </w:r>
    </w:p>
    <w:p w:rsidR="00145936" w:rsidRDefault="00D958E2">
      <w:pPr>
        <w:pStyle w:val="ListParagraph"/>
        <w:numPr>
          <w:ilvl w:val="0"/>
          <w:numId w:val="17"/>
        </w:numPr>
        <w:spacing w:after="0" w:line="480" w:lineRule="auto"/>
        <w:jc w:val="both"/>
        <w:rPr>
          <w:rFonts w:ascii="Bookman Old Style" w:hAnsi="Bookman Old Style"/>
          <w:sz w:val="28"/>
          <w:szCs w:val="28"/>
        </w:rPr>
      </w:pPr>
      <w:r>
        <w:rPr>
          <w:rFonts w:ascii="Bookman Old Style" w:hAnsi="Bookman Old Style"/>
          <w:sz w:val="28"/>
          <w:szCs w:val="28"/>
        </w:rPr>
        <w:t>To examine the administration of personal in</w:t>
      </w:r>
      <w:r>
        <w:rPr>
          <w:rFonts w:ascii="Bookman Old Style" w:hAnsi="Bookman Old Style"/>
          <w:sz w:val="28"/>
          <w:szCs w:val="28"/>
        </w:rPr>
        <w:t>come tax on revenue generation.</w:t>
      </w:r>
    </w:p>
    <w:p w:rsidR="00145936" w:rsidRDefault="00D958E2">
      <w:pPr>
        <w:pStyle w:val="ListParagraph"/>
        <w:numPr>
          <w:ilvl w:val="0"/>
          <w:numId w:val="17"/>
        </w:numPr>
        <w:spacing w:after="0" w:line="480" w:lineRule="auto"/>
        <w:jc w:val="both"/>
        <w:rPr>
          <w:rFonts w:ascii="Bookman Old Style" w:hAnsi="Bookman Old Style"/>
          <w:sz w:val="28"/>
          <w:szCs w:val="28"/>
        </w:rPr>
      </w:pPr>
      <w:r>
        <w:rPr>
          <w:rFonts w:ascii="Bookman Old Style" w:hAnsi="Bookman Old Style"/>
          <w:sz w:val="28"/>
          <w:szCs w:val="28"/>
        </w:rPr>
        <w:t>To ascertain the problems of personal income tax on revenue generation.</w:t>
      </w:r>
    </w:p>
    <w:p w:rsidR="00145936" w:rsidRDefault="00145936">
      <w:pPr>
        <w:spacing w:after="0" w:line="480" w:lineRule="auto"/>
        <w:jc w:val="both"/>
        <w:rPr>
          <w:rFonts w:ascii="Bookman Old Style" w:hAnsi="Bookman Old Style"/>
          <w:sz w:val="28"/>
          <w:szCs w:val="28"/>
        </w:rPr>
      </w:pPr>
    </w:p>
    <w:p w:rsidR="00145936" w:rsidRDefault="00145936">
      <w:pPr>
        <w:spacing w:after="0" w:line="480" w:lineRule="auto"/>
        <w:jc w:val="both"/>
        <w:rPr>
          <w:rFonts w:ascii="Bookman Old Style" w:hAnsi="Bookman Old Style"/>
          <w:sz w:val="28"/>
          <w:szCs w:val="28"/>
        </w:rPr>
      </w:pPr>
    </w:p>
    <w:p w:rsidR="00145936" w:rsidRDefault="00145936">
      <w:pPr>
        <w:spacing w:after="0" w:line="480" w:lineRule="auto"/>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1.4.</w:t>
      </w:r>
      <w:r>
        <w:rPr>
          <w:rFonts w:ascii="Bookman Old Style" w:hAnsi="Bookman Old Style"/>
          <w:b/>
          <w:sz w:val="28"/>
          <w:szCs w:val="28"/>
        </w:rPr>
        <w:tab/>
        <w:t>RESEARCH QUESTIONS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A research question is a formal statement of the goal of a study. The research question states clearly what the study will in</w:t>
      </w:r>
      <w:r>
        <w:rPr>
          <w:rFonts w:ascii="Bookman Old Style" w:hAnsi="Bookman Old Style"/>
          <w:sz w:val="28"/>
          <w:szCs w:val="28"/>
        </w:rPr>
        <w:t>vestigate or attempt to prove.</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research question is a logical statement that progresses from what is known for or believed to be true (as determined by the literature review) to that is unknown and requires validation. But for the sake of this research</w:t>
      </w:r>
      <w:r>
        <w:rPr>
          <w:rFonts w:ascii="Bookman Old Style" w:hAnsi="Bookman Old Style"/>
          <w:sz w:val="28"/>
          <w:szCs w:val="28"/>
        </w:rPr>
        <w:t>, the following questions were asked;</w:t>
      </w:r>
    </w:p>
    <w:p w:rsidR="00145936" w:rsidRDefault="00D958E2">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sz w:val="28"/>
          <w:szCs w:val="28"/>
        </w:rPr>
        <w:t>What is the effect of personal income tax on revenue generation?</w:t>
      </w:r>
    </w:p>
    <w:p w:rsidR="00145936" w:rsidRDefault="00D958E2">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sz w:val="28"/>
          <w:szCs w:val="28"/>
        </w:rPr>
        <w:t>How effective is the administration of personal income tax on revenue generation?</w:t>
      </w:r>
    </w:p>
    <w:p w:rsidR="00145936" w:rsidRDefault="00D958E2">
      <w:pPr>
        <w:pStyle w:val="ListParagraph"/>
        <w:numPr>
          <w:ilvl w:val="0"/>
          <w:numId w:val="5"/>
        </w:numPr>
        <w:spacing w:after="0" w:line="480" w:lineRule="auto"/>
        <w:jc w:val="both"/>
        <w:rPr>
          <w:rFonts w:ascii="Bookman Old Style" w:hAnsi="Bookman Old Style"/>
          <w:sz w:val="28"/>
          <w:szCs w:val="28"/>
        </w:rPr>
      </w:pPr>
      <w:r>
        <w:rPr>
          <w:rFonts w:ascii="Bookman Old Style" w:hAnsi="Bookman Old Style"/>
          <w:sz w:val="28"/>
          <w:szCs w:val="28"/>
        </w:rPr>
        <w:lastRenderedPageBreak/>
        <w:t>What are the problems of the administration of personal income tax on r</w:t>
      </w:r>
      <w:r>
        <w:rPr>
          <w:rFonts w:ascii="Bookman Old Style" w:hAnsi="Bookman Old Style"/>
          <w:sz w:val="28"/>
          <w:szCs w:val="28"/>
        </w:rPr>
        <w:t>evenue generation?</w:t>
      </w:r>
    </w:p>
    <w:p w:rsidR="00145936" w:rsidRDefault="00D958E2">
      <w:pPr>
        <w:spacing w:after="0" w:line="480" w:lineRule="auto"/>
        <w:jc w:val="both"/>
        <w:rPr>
          <w:rFonts w:ascii="Bookman Old Style" w:hAnsi="Bookman Old Style"/>
          <w:b/>
          <w:bCs/>
          <w:sz w:val="28"/>
          <w:szCs w:val="28"/>
        </w:rPr>
      </w:pPr>
      <w:r>
        <w:rPr>
          <w:rFonts w:ascii="Bookman Old Style" w:hAnsi="Bookman Old Style"/>
          <w:b/>
          <w:bCs/>
          <w:sz w:val="28"/>
          <w:szCs w:val="28"/>
        </w:rPr>
        <w:t>1.5 RESEARCH HYPOTHESIS</w:t>
      </w:r>
    </w:p>
    <w:p w:rsidR="00145936" w:rsidRDefault="00D958E2">
      <w:pPr>
        <w:spacing w:after="0" w:line="480" w:lineRule="auto"/>
        <w:jc w:val="both"/>
        <w:rPr>
          <w:rFonts w:ascii="Bookman Old Style" w:hAnsi="Bookman Old Style"/>
          <w:sz w:val="28"/>
          <w:szCs w:val="28"/>
        </w:rPr>
      </w:pPr>
      <w:r>
        <w:rPr>
          <w:rFonts w:ascii="Bookman Old Style" w:hAnsi="Bookman Old Style"/>
          <w:b/>
          <w:bCs/>
          <w:sz w:val="28"/>
          <w:szCs w:val="28"/>
        </w:rPr>
        <w:t xml:space="preserve">   </w:t>
      </w:r>
      <w:r>
        <w:rPr>
          <w:rFonts w:ascii="Bookman Old Style" w:hAnsi="Bookman Old Style"/>
          <w:sz w:val="28"/>
          <w:szCs w:val="28"/>
        </w:rPr>
        <w:t>1. H1: There is no effect of personal Income tax on revenue generation.</w:t>
      </w:r>
    </w:p>
    <w:p w:rsidR="00145936" w:rsidRDefault="00D958E2">
      <w:pPr>
        <w:spacing w:after="0" w:line="480" w:lineRule="auto"/>
        <w:jc w:val="both"/>
        <w:rPr>
          <w:rFonts w:ascii="Bookman Old Style" w:hAnsi="Bookman Old Style"/>
          <w:sz w:val="28"/>
          <w:szCs w:val="28"/>
        </w:rPr>
      </w:pPr>
      <w:r>
        <w:rPr>
          <w:rFonts w:ascii="Bookman Old Style" w:hAnsi="Bookman Old Style"/>
          <w:sz w:val="28"/>
          <w:szCs w:val="28"/>
        </w:rPr>
        <w:t xml:space="preserve">   2. H2: There is no effective administration of personal income tax on revenue generation.</w:t>
      </w:r>
    </w:p>
    <w:p w:rsidR="00145936" w:rsidRDefault="00D958E2">
      <w:pPr>
        <w:spacing w:after="0" w:line="480" w:lineRule="auto"/>
        <w:jc w:val="both"/>
        <w:rPr>
          <w:rFonts w:ascii="Bookman Old Style" w:hAnsi="Bookman Old Style"/>
          <w:sz w:val="28"/>
          <w:szCs w:val="28"/>
        </w:rPr>
      </w:pPr>
      <w:r>
        <w:rPr>
          <w:rFonts w:ascii="Bookman Old Style" w:hAnsi="Bookman Old Style"/>
          <w:sz w:val="28"/>
          <w:szCs w:val="28"/>
        </w:rPr>
        <w:t xml:space="preserve">  3. H3: There is no problem in </w:t>
      </w:r>
      <w:r>
        <w:rPr>
          <w:rFonts w:ascii="Bookman Old Style" w:hAnsi="Bookman Old Style"/>
          <w:sz w:val="28"/>
          <w:szCs w:val="28"/>
        </w:rPr>
        <w:t>administration of personal income tax on revenue generation.</w:t>
      </w:r>
    </w:p>
    <w:p w:rsidR="00145936" w:rsidRDefault="00145936">
      <w:pPr>
        <w:pStyle w:val="ListParagraph"/>
        <w:spacing w:after="0" w:line="480" w:lineRule="auto"/>
        <w:ind w:left="450"/>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1.6.</w:t>
      </w:r>
      <w:r>
        <w:rPr>
          <w:rFonts w:ascii="Bookman Old Style" w:hAnsi="Bookman Old Style"/>
          <w:b/>
          <w:sz w:val="28"/>
          <w:szCs w:val="28"/>
        </w:rPr>
        <w:tab/>
        <w:t>SIGNIFICANCE OF THE STUDY</w:t>
      </w:r>
    </w:p>
    <w:p w:rsidR="00145936" w:rsidRDefault="00D958E2">
      <w:pPr>
        <w:spacing w:after="0" w:line="480" w:lineRule="auto"/>
        <w:ind w:firstLine="360"/>
        <w:contextualSpacing/>
        <w:jc w:val="both"/>
        <w:rPr>
          <w:rFonts w:ascii="Bookman Old Style" w:hAnsi="Bookman Old Style"/>
          <w:sz w:val="28"/>
          <w:szCs w:val="28"/>
        </w:rPr>
      </w:pPr>
      <w:r>
        <w:rPr>
          <w:rFonts w:ascii="Bookman Old Style" w:hAnsi="Bookman Old Style"/>
          <w:sz w:val="28"/>
          <w:szCs w:val="28"/>
        </w:rPr>
        <w:t>A research of this nature is very important not only to the state board of internal revenue but also to the public; this study will be of great benefit to the foll</w:t>
      </w:r>
      <w:r>
        <w:rPr>
          <w:rFonts w:ascii="Bookman Old Style" w:hAnsi="Bookman Old Style"/>
          <w:sz w:val="28"/>
          <w:szCs w:val="28"/>
        </w:rPr>
        <w:t>owing groups:</w:t>
      </w:r>
    </w:p>
    <w:p w:rsidR="00145936" w:rsidRDefault="00D958E2">
      <w:pPr>
        <w:pStyle w:val="ListParagraph"/>
        <w:numPr>
          <w:ilvl w:val="0"/>
          <w:numId w:val="33"/>
        </w:numPr>
        <w:spacing w:after="0" w:line="480" w:lineRule="auto"/>
        <w:jc w:val="both"/>
        <w:rPr>
          <w:rFonts w:ascii="Bookman Old Style" w:hAnsi="Bookman Old Style"/>
          <w:sz w:val="28"/>
          <w:szCs w:val="28"/>
        </w:rPr>
      </w:pPr>
      <w:r>
        <w:rPr>
          <w:rFonts w:ascii="Bookman Old Style" w:hAnsi="Bookman Old Style"/>
          <w:sz w:val="28"/>
          <w:szCs w:val="28"/>
        </w:rPr>
        <w:t xml:space="preserve">It will enable the government both the federal, state and local government especially the organization concern (SBRS) to evaluate the performance of </w:t>
      </w:r>
      <w:r>
        <w:rPr>
          <w:rFonts w:ascii="Bookman Old Style" w:hAnsi="Bookman Old Style"/>
          <w:sz w:val="28"/>
          <w:szCs w:val="28"/>
        </w:rPr>
        <w:lastRenderedPageBreak/>
        <w:t xml:space="preserve">personal income tax on revenue generation and it contribution to the economic development of </w:t>
      </w:r>
      <w:r>
        <w:rPr>
          <w:rFonts w:ascii="Bookman Old Style" w:hAnsi="Bookman Old Style"/>
          <w:sz w:val="28"/>
          <w:szCs w:val="28"/>
        </w:rPr>
        <w:t>the state and the country in global.</w:t>
      </w:r>
    </w:p>
    <w:p w:rsidR="00145936" w:rsidRDefault="00D958E2">
      <w:pPr>
        <w:pStyle w:val="ListParagraph"/>
        <w:numPr>
          <w:ilvl w:val="0"/>
          <w:numId w:val="33"/>
        </w:numPr>
        <w:spacing w:after="0" w:line="480" w:lineRule="auto"/>
        <w:jc w:val="both"/>
        <w:rPr>
          <w:rFonts w:ascii="Bookman Old Style" w:hAnsi="Bookman Old Style"/>
          <w:sz w:val="28"/>
          <w:szCs w:val="28"/>
        </w:rPr>
      </w:pPr>
      <w:r>
        <w:rPr>
          <w:rFonts w:ascii="Bookman Old Style" w:hAnsi="Bookman Old Style"/>
          <w:sz w:val="28"/>
          <w:szCs w:val="28"/>
        </w:rPr>
        <w:t>The study will enable the organization in question to compare the actual performance in line with the standard set for management decision making purpose.</w:t>
      </w:r>
    </w:p>
    <w:p w:rsidR="00145936" w:rsidRDefault="00D958E2">
      <w:pPr>
        <w:pStyle w:val="ListParagraph"/>
        <w:numPr>
          <w:ilvl w:val="0"/>
          <w:numId w:val="33"/>
        </w:numPr>
        <w:spacing w:after="0" w:line="480" w:lineRule="auto"/>
        <w:jc w:val="both"/>
        <w:rPr>
          <w:rFonts w:ascii="Bookman Old Style" w:hAnsi="Bookman Old Style"/>
          <w:sz w:val="28"/>
          <w:szCs w:val="28"/>
        </w:rPr>
      </w:pPr>
      <w:r>
        <w:rPr>
          <w:rFonts w:ascii="Bookman Old Style" w:hAnsi="Bookman Old Style"/>
          <w:sz w:val="28"/>
          <w:szCs w:val="28"/>
        </w:rPr>
        <w:t>The study will also enable those contributing the income tax (va</w:t>
      </w:r>
      <w:r>
        <w:rPr>
          <w:rFonts w:ascii="Bookman Old Style" w:hAnsi="Bookman Old Style"/>
          <w:sz w:val="28"/>
          <w:szCs w:val="28"/>
        </w:rPr>
        <w:t>luables person) to know if actually what the investor have invested their fund or sources is worthwhile and of benefit to them.</w:t>
      </w:r>
    </w:p>
    <w:p w:rsidR="00145936" w:rsidRDefault="00D958E2">
      <w:pPr>
        <w:pStyle w:val="ListParagraph"/>
        <w:numPr>
          <w:ilvl w:val="0"/>
          <w:numId w:val="33"/>
        </w:numPr>
        <w:spacing w:after="0" w:line="480" w:lineRule="auto"/>
        <w:jc w:val="both"/>
        <w:rPr>
          <w:rFonts w:ascii="Bookman Old Style" w:hAnsi="Bookman Old Style"/>
          <w:sz w:val="28"/>
          <w:szCs w:val="28"/>
        </w:rPr>
      </w:pPr>
      <w:r>
        <w:rPr>
          <w:rFonts w:ascii="Bookman Old Style" w:hAnsi="Bookman Old Style"/>
          <w:sz w:val="28"/>
          <w:szCs w:val="28"/>
        </w:rPr>
        <w:t>Future researchers; the study will serve as a sources or material for future researchers since the subject to matter is subjecte</w:t>
      </w:r>
      <w:r>
        <w:rPr>
          <w:rFonts w:ascii="Bookman Old Style" w:hAnsi="Bookman Old Style"/>
          <w:sz w:val="28"/>
          <w:szCs w:val="28"/>
        </w:rPr>
        <w:t>d to more enlightenment to the public.</w:t>
      </w:r>
    </w:p>
    <w:p w:rsidR="00145936" w:rsidRDefault="00145936">
      <w:pPr>
        <w:pStyle w:val="ListParagraph"/>
        <w:spacing w:after="0" w:line="480" w:lineRule="auto"/>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1.7.</w:t>
      </w:r>
      <w:r>
        <w:rPr>
          <w:rFonts w:ascii="Bookman Old Style" w:hAnsi="Bookman Old Style"/>
          <w:b/>
          <w:sz w:val="28"/>
          <w:szCs w:val="28"/>
        </w:rPr>
        <w:tab/>
        <w:t>SCOPE OF THE STUDY</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lastRenderedPageBreak/>
        <w:t>In this research work, the scope of the study is limited to investigate the impact of personal income tax on revenue generated by the state government. The research work was conducted at Kwara</w:t>
      </w:r>
      <w:r>
        <w:rPr>
          <w:rFonts w:ascii="Bookman Old Style" w:hAnsi="Bookman Old Style"/>
          <w:sz w:val="28"/>
          <w:szCs w:val="28"/>
        </w:rPr>
        <w:t xml:space="preserve"> state internal revenue services.</w:t>
      </w:r>
    </w:p>
    <w:p w:rsidR="00145936" w:rsidRDefault="00145936">
      <w:pPr>
        <w:spacing w:after="0" w:line="480" w:lineRule="auto"/>
        <w:ind w:firstLine="720"/>
        <w:contextualSpacing/>
        <w:jc w:val="both"/>
        <w:rPr>
          <w:rFonts w:ascii="Bookman Old Style" w:hAnsi="Bookman Old Style"/>
          <w:sz w:val="28"/>
          <w:szCs w:val="28"/>
        </w:rPr>
      </w:pP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1.8.</w:t>
      </w:r>
      <w:r>
        <w:rPr>
          <w:rFonts w:ascii="Bookman Old Style" w:hAnsi="Bookman Old Style"/>
          <w:b/>
          <w:sz w:val="28"/>
          <w:szCs w:val="28"/>
        </w:rPr>
        <w:tab/>
        <w:t>LIMITATION OF THE STUDY</w:t>
      </w:r>
    </w:p>
    <w:p w:rsidR="00145936" w:rsidRDefault="00D958E2">
      <w:pPr>
        <w:spacing w:after="0" w:line="480" w:lineRule="auto"/>
        <w:ind w:firstLine="360"/>
        <w:contextualSpacing/>
        <w:jc w:val="both"/>
        <w:rPr>
          <w:rFonts w:ascii="Bookman Old Style" w:hAnsi="Bookman Old Style"/>
          <w:sz w:val="28"/>
          <w:szCs w:val="28"/>
        </w:rPr>
      </w:pPr>
      <w:r>
        <w:rPr>
          <w:rFonts w:ascii="Bookman Old Style" w:hAnsi="Bookman Old Style"/>
          <w:sz w:val="28"/>
          <w:szCs w:val="28"/>
        </w:rPr>
        <w:t>During the cause of this study, there are so many factors which really limit the researcher ability to cover a wide scope. Some of these factors;</w:t>
      </w:r>
    </w:p>
    <w:p w:rsidR="00145936" w:rsidRDefault="00D958E2">
      <w:pPr>
        <w:pStyle w:val="ListParagraph"/>
        <w:numPr>
          <w:ilvl w:val="0"/>
          <w:numId w:val="32"/>
        </w:numPr>
        <w:spacing w:after="0" w:line="480" w:lineRule="auto"/>
        <w:jc w:val="both"/>
        <w:rPr>
          <w:rFonts w:ascii="Bookman Old Style" w:hAnsi="Bookman Old Style"/>
          <w:sz w:val="28"/>
          <w:szCs w:val="28"/>
        </w:rPr>
      </w:pPr>
      <w:r>
        <w:rPr>
          <w:rFonts w:ascii="Bookman Old Style" w:hAnsi="Bookman Old Style"/>
          <w:sz w:val="28"/>
          <w:szCs w:val="28"/>
        </w:rPr>
        <w:t xml:space="preserve">Lack of current books on the subject matter </w:t>
      </w:r>
      <w:r>
        <w:rPr>
          <w:rFonts w:ascii="Bookman Old Style" w:hAnsi="Bookman Old Style"/>
          <w:sz w:val="28"/>
          <w:szCs w:val="28"/>
        </w:rPr>
        <w:t>since taxation laws are always changing.</w:t>
      </w:r>
    </w:p>
    <w:p w:rsidR="00145936" w:rsidRDefault="00D958E2">
      <w:pPr>
        <w:pStyle w:val="ListParagraph"/>
        <w:numPr>
          <w:ilvl w:val="0"/>
          <w:numId w:val="32"/>
        </w:numPr>
        <w:spacing w:after="0" w:line="480" w:lineRule="auto"/>
        <w:jc w:val="both"/>
        <w:rPr>
          <w:rFonts w:ascii="Bookman Old Style" w:hAnsi="Bookman Old Style"/>
          <w:sz w:val="28"/>
          <w:szCs w:val="28"/>
        </w:rPr>
      </w:pPr>
      <w:r>
        <w:rPr>
          <w:rFonts w:ascii="Bookman Old Style" w:hAnsi="Bookman Old Style"/>
          <w:sz w:val="28"/>
          <w:szCs w:val="28"/>
        </w:rPr>
        <w:t>Lack of cooperation from some officials of the state board of internal revenue department who refuses to divulge any information without express permission from the highest authority in the department.</w:t>
      </w:r>
    </w:p>
    <w:p w:rsidR="00145936" w:rsidRDefault="00D958E2">
      <w:pPr>
        <w:pStyle w:val="ListParagraph"/>
        <w:numPr>
          <w:ilvl w:val="0"/>
          <w:numId w:val="32"/>
        </w:numPr>
        <w:spacing w:after="0" w:line="480" w:lineRule="auto"/>
        <w:jc w:val="both"/>
        <w:rPr>
          <w:rFonts w:ascii="Bookman Old Style" w:hAnsi="Bookman Old Style"/>
          <w:sz w:val="28"/>
          <w:szCs w:val="28"/>
        </w:rPr>
      </w:pPr>
      <w:r>
        <w:rPr>
          <w:rFonts w:ascii="Bookman Old Style" w:hAnsi="Bookman Old Style"/>
          <w:sz w:val="28"/>
          <w:szCs w:val="28"/>
        </w:rPr>
        <w:lastRenderedPageBreak/>
        <w:t>Also, lack of</w:t>
      </w:r>
      <w:r>
        <w:rPr>
          <w:rFonts w:ascii="Bookman Old Style" w:hAnsi="Bookman Old Style"/>
          <w:sz w:val="28"/>
          <w:szCs w:val="28"/>
        </w:rPr>
        <w:t xml:space="preserve"> enough fund to finance all the activities involved in the conduct of the research.</w:t>
      </w:r>
    </w:p>
    <w:p w:rsidR="00145936" w:rsidRDefault="00D958E2">
      <w:pPr>
        <w:pStyle w:val="ListParagraph"/>
        <w:numPr>
          <w:ilvl w:val="0"/>
          <w:numId w:val="32"/>
        </w:numPr>
        <w:spacing w:after="0" w:line="480" w:lineRule="auto"/>
        <w:jc w:val="both"/>
        <w:rPr>
          <w:rFonts w:ascii="Bookman Old Style" w:hAnsi="Bookman Old Style"/>
          <w:sz w:val="28"/>
          <w:szCs w:val="28"/>
        </w:rPr>
      </w:pPr>
      <w:r>
        <w:rPr>
          <w:rFonts w:ascii="Bookman Old Style" w:hAnsi="Bookman Old Style"/>
          <w:sz w:val="28"/>
          <w:szCs w:val="28"/>
        </w:rPr>
        <w:t>Time constraint also there is no adequate time to carry out the investigation proper on the subject matter.</w:t>
      </w:r>
    </w:p>
    <w:p w:rsidR="00145936" w:rsidRDefault="00145936">
      <w:pPr>
        <w:spacing w:after="0" w:line="480" w:lineRule="auto"/>
        <w:jc w:val="both"/>
        <w:rPr>
          <w:rFonts w:ascii="Bookman Old Style" w:hAnsi="Bookman Old Style"/>
          <w:sz w:val="28"/>
          <w:szCs w:val="28"/>
        </w:rPr>
      </w:pPr>
    </w:p>
    <w:p w:rsidR="00145936" w:rsidRDefault="00145936">
      <w:pPr>
        <w:spacing w:after="0" w:line="480" w:lineRule="auto"/>
        <w:jc w:val="both"/>
        <w:rPr>
          <w:rFonts w:ascii="Bookman Old Style" w:hAnsi="Bookman Old Style"/>
          <w:sz w:val="28"/>
          <w:szCs w:val="28"/>
        </w:rPr>
      </w:pPr>
    </w:p>
    <w:p w:rsidR="00145936" w:rsidRDefault="00145936">
      <w:pPr>
        <w:spacing w:after="0" w:line="480" w:lineRule="auto"/>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1.9.</w:t>
      </w:r>
      <w:r>
        <w:rPr>
          <w:rFonts w:ascii="Bookman Old Style" w:hAnsi="Bookman Old Style"/>
          <w:b/>
          <w:sz w:val="28"/>
          <w:szCs w:val="28"/>
        </w:rPr>
        <w:tab/>
        <w:t>DEFINITION OF TERMS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w:t>
      </w:r>
      <w:r>
        <w:rPr>
          <w:rFonts w:ascii="Bookman Old Style" w:hAnsi="Bookman Old Style"/>
          <w:sz w:val="28"/>
          <w:szCs w:val="28"/>
        </w:rPr>
        <w:tab/>
        <w:t>BOARD – is a group of people who</w:t>
      </w:r>
      <w:r>
        <w:rPr>
          <w:rFonts w:ascii="Bookman Old Style" w:hAnsi="Bookman Old Style"/>
          <w:sz w:val="28"/>
          <w:szCs w:val="28"/>
        </w:rPr>
        <w:t xml:space="preserve"> have powers to make decision and control a company organization and people income relating to tax matters.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(b)</w:t>
      </w:r>
      <w:r>
        <w:rPr>
          <w:rFonts w:ascii="Bookman Old Style" w:hAnsi="Bookman Old Style"/>
          <w:sz w:val="28"/>
          <w:szCs w:val="28"/>
        </w:rPr>
        <w:tab/>
        <w:t>COMMUNITY INCOME – income of group of people residing in a particular place.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(c)</w:t>
      </w:r>
      <w:r>
        <w:rPr>
          <w:rFonts w:ascii="Bookman Old Style" w:hAnsi="Bookman Old Style"/>
          <w:sz w:val="28"/>
          <w:szCs w:val="28"/>
        </w:rPr>
        <w:tab/>
        <w:t>DIRECT TAX – this is a tax levied on income of an individual an</w:t>
      </w:r>
      <w:r>
        <w:rPr>
          <w:rFonts w:ascii="Bookman Old Style" w:hAnsi="Bookman Old Style"/>
          <w:sz w:val="28"/>
          <w:szCs w:val="28"/>
        </w:rPr>
        <w:t>d profit of firm directly.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(d)</w:t>
      </w:r>
      <w:r>
        <w:rPr>
          <w:rFonts w:ascii="Bookman Old Style" w:hAnsi="Bookman Old Style"/>
          <w:sz w:val="28"/>
          <w:szCs w:val="28"/>
        </w:rPr>
        <w:tab/>
        <w:t>DISPOSABLE INCOME – income that is left for usage after tax has been deducted.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lastRenderedPageBreak/>
        <w:t>(e)</w:t>
      </w:r>
      <w:r>
        <w:rPr>
          <w:rFonts w:ascii="Bookman Old Style" w:hAnsi="Bookman Old Style"/>
          <w:sz w:val="28"/>
          <w:szCs w:val="28"/>
        </w:rPr>
        <w:tab/>
        <w:t>EARN INCOME – income derived from business or from an employment.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(f)</w:t>
      </w:r>
      <w:r>
        <w:rPr>
          <w:rFonts w:ascii="Bookman Old Style" w:hAnsi="Bookman Old Style"/>
          <w:sz w:val="28"/>
          <w:szCs w:val="28"/>
        </w:rPr>
        <w:tab/>
        <w:t>NON-TAXABLE INCOME – income upon which tax is not charged.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(g)</w:t>
      </w:r>
      <w:r>
        <w:rPr>
          <w:rFonts w:ascii="Bookman Old Style" w:hAnsi="Bookman Old Style"/>
          <w:sz w:val="28"/>
          <w:szCs w:val="28"/>
        </w:rPr>
        <w:tab/>
        <w:t>PAYEE – p</w:t>
      </w:r>
      <w:r>
        <w:rPr>
          <w:rFonts w:ascii="Bookman Old Style" w:hAnsi="Bookman Old Style"/>
          <w:sz w:val="28"/>
          <w:szCs w:val="28"/>
        </w:rPr>
        <w:t>ay as you earn. The higher the income the higher the payment.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(i)</w:t>
      </w:r>
      <w:r>
        <w:rPr>
          <w:rFonts w:ascii="Bookman Old Style" w:hAnsi="Bookman Old Style"/>
          <w:sz w:val="28"/>
          <w:szCs w:val="28"/>
        </w:rPr>
        <w:tab/>
        <w:t>RELEVANT TAX AUTHORITY – an authority that the mandate of administrating tax in particular territory.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(j)</w:t>
      </w:r>
      <w:r>
        <w:rPr>
          <w:rFonts w:ascii="Bookman Old Style" w:hAnsi="Bookman Old Style"/>
          <w:sz w:val="28"/>
          <w:szCs w:val="28"/>
        </w:rPr>
        <w:tab/>
        <w:t>TAX – is a compulsory levy on all taxable individuals cooperates and companies withi</w:t>
      </w:r>
      <w:r>
        <w:rPr>
          <w:rFonts w:ascii="Bookman Old Style" w:hAnsi="Bookman Old Style"/>
          <w:sz w:val="28"/>
          <w:szCs w:val="28"/>
        </w:rPr>
        <w:t>n a country.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(k)</w:t>
      </w:r>
      <w:r>
        <w:rPr>
          <w:rFonts w:ascii="Bookman Old Style" w:hAnsi="Bookman Old Style"/>
          <w:sz w:val="28"/>
          <w:szCs w:val="28"/>
        </w:rPr>
        <w:tab/>
        <w:t>TAXATION – this is the process of administrating tax.</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(l)</w:t>
      </w:r>
      <w:r>
        <w:rPr>
          <w:rFonts w:ascii="Bookman Old Style" w:hAnsi="Bookman Old Style"/>
          <w:sz w:val="28"/>
          <w:szCs w:val="28"/>
        </w:rPr>
        <w:tab/>
        <w:t>TAX AUTHORITY – an organization which has the right and authority to assess and collect taxes on behalf of the government.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(m)</w:t>
      </w:r>
      <w:r>
        <w:rPr>
          <w:rFonts w:ascii="Bookman Old Style" w:hAnsi="Bookman Old Style"/>
          <w:sz w:val="28"/>
          <w:szCs w:val="28"/>
        </w:rPr>
        <w:tab/>
        <w:t>TAX ADMINISTRATION – according to Oputa (2004) defined</w:t>
      </w:r>
      <w:r>
        <w:rPr>
          <w:rFonts w:ascii="Bookman Old Style" w:hAnsi="Bookman Old Style"/>
          <w:sz w:val="28"/>
          <w:szCs w:val="28"/>
        </w:rPr>
        <w:t xml:space="preserve"> tax administration as the process which begin with bringing to the knowledge of the tax payer his duties </w:t>
      </w:r>
      <w:r>
        <w:rPr>
          <w:rFonts w:ascii="Bookman Old Style" w:hAnsi="Bookman Old Style"/>
          <w:sz w:val="28"/>
          <w:szCs w:val="28"/>
        </w:rPr>
        <w:lastRenderedPageBreak/>
        <w:t>and nature of tax to pay and earns with procurement of a tax clearance certificate or discharge certificate.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(n)</w:t>
      </w:r>
      <w:r>
        <w:rPr>
          <w:rFonts w:ascii="Bookman Old Style" w:hAnsi="Bookman Old Style"/>
          <w:sz w:val="28"/>
          <w:szCs w:val="28"/>
        </w:rPr>
        <w:tab/>
        <w:t>TAXABLE PERSON – person that is subje</w:t>
      </w:r>
      <w:r>
        <w:rPr>
          <w:rFonts w:ascii="Bookman Old Style" w:hAnsi="Bookman Old Style"/>
          <w:sz w:val="28"/>
          <w:szCs w:val="28"/>
        </w:rPr>
        <w:t>ct to tax.</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(o)</w:t>
      </w:r>
      <w:r>
        <w:rPr>
          <w:rFonts w:ascii="Bookman Old Style" w:hAnsi="Bookman Old Style"/>
          <w:sz w:val="28"/>
          <w:szCs w:val="28"/>
        </w:rPr>
        <w:tab/>
        <w:t>TAXABLE INCOME – income upon which tax is charged.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(p)</w:t>
      </w:r>
      <w:r>
        <w:rPr>
          <w:rFonts w:ascii="Bookman Old Style" w:hAnsi="Bookman Old Style"/>
          <w:sz w:val="28"/>
          <w:szCs w:val="28"/>
        </w:rPr>
        <w:tab/>
        <w:t>YEAR OF ASSESSEMENT – this is the period of 12 months beginning from first January of a particular year to the 31</w:t>
      </w:r>
      <w:r>
        <w:rPr>
          <w:rFonts w:ascii="Bookman Old Style" w:hAnsi="Bookman Old Style"/>
          <w:sz w:val="28"/>
          <w:szCs w:val="28"/>
          <w:vertAlign w:val="superscript"/>
        </w:rPr>
        <w:t>st</w:t>
      </w:r>
      <w:r>
        <w:rPr>
          <w:rFonts w:ascii="Bookman Old Style" w:hAnsi="Bookman Old Style"/>
          <w:sz w:val="28"/>
          <w:szCs w:val="28"/>
        </w:rPr>
        <w:t xml:space="preserve"> of December of the same year.</w:t>
      </w:r>
    </w:p>
    <w:p w:rsidR="00145936" w:rsidRDefault="00145936">
      <w:pPr>
        <w:spacing w:after="0" w:line="480" w:lineRule="auto"/>
        <w:ind w:left="288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D958E2">
      <w:pPr>
        <w:spacing w:after="0" w:line="480" w:lineRule="auto"/>
        <w:ind w:left="2880" w:firstLine="720"/>
        <w:contextualSpacing/>
        <w:jc w:val="both"/>
        <w:rPr>
          <w:rFonts w:ascii="Bookman Old Style" w:hAnsi="Bookman Old Style"/>
          <w:b/>
          <w:sz w:val="28"/>
          <w:szCs w:val="28"/>
        </w:rPr>
      </w:pPr>
      <w:r>
        <w:rPr>
          <w:rFonts w:ascii="Bookman Old Style" w:hAnsi="Bookman Old Style"/>
          <w:b/>
          <w:sz w:val="28"/>
          <w:szCs w:val="28"/>
        </w:rPr>
        <w:t>CHAPTER TWO</w:t>
      </w: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t>LITERATURE REVIEW</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2.1</w:t>
      </w:r>
      <w:r>
        <w:rPr>
          <w:rFonts w:ascii="Bookman Old Style" w:hAnsi="Bookman Old Style"/>
          <w:b/>
          <w:sz w:val="28"/>
          <w:szCs w:val="28"/>
        </w:rPr>
        <w:tab/>
        <w:t>INTRODUCTION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This chapter intends to review various works on personal income tax on revenue generated such as the nature of personal income tax on revenue generated, types </w:t>
      </w:r>
      <w:r>
        <w:rPr>
          <w:rFonts w:ascii="Bookman Old Style" w:hAnsi="Bookman Old Style"/>
          <w:sz w:val="28"/>
          <w:szCs w:val="28"/>
        </w:rPr>
        <w:lastRenderedPageBreak/>
        <w:t>of personal income tax on revenue generation, problems of personal income tax on</w:t>
      </w:r>
      <w:r>
        <w:rPr>
          <w:rFonts w:ascii="Bookman Old Style" w:hAnsi="Bookman Old Style"/>
          <w:sz w:val="28"/>
          <w:szCs w:val="28"/>
        </w:rPr>
        <w:t xml:space="preserve"> revenue generation, relief and allowances available under personal income tax on revenue generation, personal income tax on revenue generated rate structure, e.t.c. all these concept will be looked into in details based on the works of others and academic</w:t>
      </w:r>
      <w:r>
        <w:rPr>
          <w:rFonts w:ascii="Bookman Old Style" w:hAnsi="Bookman Old Style"/>
          <w:sz w:val="28"/>
          <w:szCs w:val="28"/>
        </w:rPr>
        <w:t xml:space="preserve"> scholars.</w:t>
      </w: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2.2. CONCEPTUAL FRAMEWORK</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Personal income tax, it’s a tax that is impose on individual who either in employment or are running their own small business under a business name or partnership</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Though collection of personal income tax is federal resp</w:t>
      </w:r>
      <w:r>
        <w:rPr>
          <w:rFonts w:ascii="Bookman Old Style" w:hAnsi="Bookman Old Style"/>
          <w:sz w:val="28"/>
          <w:szCs w:val="28"/>
        </w:rPr>
        <w:t xml:space="preserve">onsibility this tax generally collected by state government for those that are resident in their various states, regardless of whether they are federal, state, local government or private workers. The FIRS, however also </w:t>
      </w:r>
      <w:r>
        <w:rPr>
          <w:rFonts w:ascii="Bookman Old Style" w:hAnsi="Bookman Old Style"/>
          <w:sz w:val="28"/>
          <w:szCs w:val="28"/>
        </w:rPr>
        <w:lastRenderedPageBreak/>
        <w:t>collect this tax but only from resid</w:t>
      </w:r>
      <w:r>
        <w:rPr>
          <w:rFonts w:ascii="Bookman Old Style" w:hAnsi="Bookman Old Style"/>
          <w:sz w:val="28"/>
          <w:szCs w:val="28"/>
        </w:rPr>
        <w:t xml:space="preserve">ent of the FCT as well as what may be described as highly mobile federal staff of the ministry of foreign.  </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According to Oputa (2004) personal income tax on revenue generation to be effectively implemented and administered was guided by Decree 104 1993 an</w:t>
      </w:r>
      <w:r>
        <w:rPr>
          <w:rFonts w:ascii="Bookman Old Style" w:hAnsi="Bookman Old Style"/>
          <w:sz w:val="28"/>
          <w:szCs w:val="28"/>
        </w:rPr>
        <w:t>d became effective on 25</w:t>
      </w:r>
      <w:r>
        <w:rPr>
          <w:rFonts w:ascii="Bookman Old Style" w:hAnsi="Bookman Old Style"/>
          <w:sz w:val="28"/>
          <w:szCs w:val="28"/>
          <w:vertAlign w:val="superscript"/>
        </w:rPr>
        <w:t>th</w:t>
      </w:r>
      <w:r>
        <w:rPr>
          <w:rFonts w:ascii="Bookman Old Style" w:hAnsi="Bookman Old Style"/>
          <w:sz w:val="28"/>
          <w:szCs w:val="28"/>
        </w:rPr>
        <w:t xml:space="preserve"> August, 2003. The law repealed and replaced the income tax management act of 1961. The purpose of the decree is to regulate the administration of personal income tax on revenue generated throughout Nigeria. The decree places admi</w:t>
      </w:r>
      <w:r>
        <w:rPr>
          <w:rFonts w:ascii="Bookman Old Style" w:hAnsi="Bookman Old Style"/>
          <w:sz w:val="28"/>
          <w:szCs w:val="28"/>
        </w:rPr>
        <w:t>nistration and management of personal income tax on revenue generated on the federal inland revenue services (FIRS) and empowered the board to do such things as it may deemed necessary and expedient for the assessment collection and accounting for the tax.</w:t>
      </w: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lastRenderedPageBreak/>
        <w:t>2.2.1 TYPES OF PERSONAL INCOME TAX ON REVENUE GENERATED</w:t>
      </w:r>
    </w:p>
    <w:p w:rsidR="00145936" w:rsidRDefault="00D958E2">
      <w:pPr>
        <w:spacing w:after="0" w:line="480" w:lineRule="auto"/>
        <w:ind w:firstLine="360"/>
        <w:contextualSpacing/>
        <w:jc w:val="both"/>
        <w:rPr>
          <w:rFonts w:ascii="Bookman Old Style" w:hAnsi="Bookman Old Style"/>
          <w:sz w:val="28"/>
          <w:szCs w:val="28"/>
        </w:rPr>
      </w:pPr>
      <w:r>
        <w:rPr>
          <w:rFonts w:ascii="Bookman Old Style" w:hAnsi="Bookman Old Style"/>
          <w:sz w:val="28"/>
          <w:szCs w:val="28"/>
        </w:rPr>
        <w:t>Basically there are two forms of taxes administration under act, namely:-</w:t>
      </w:r>
    </w:p>
    <w:p w:rsidR="00145936" w:rsidRDefault="00D958E2">
      <w:pPr>
        <w:pStyle w:val="ListParagraph"/>
        <w:numPr>
          <w:ilvl w:val="0"/>
          <w:numId w:val="14"/>
        </w:numPr>
        <w:spacing w:after="0" w:line="480" w:lineRule="auto"/>
        <w:jc w:val="both"/>
        <w:rPr>
          <w:rFonts w:ascii="Bookman Old Style" w:hAnsi="Bookman Old Style"/>
          <w:sz w:val="28"/>
          <w:szCs w:val="28"/>
        </w:rPr>
      </w:pPr>
      <w:r>
        <w:rPr>
          <w:rFonts w:ascii="Bookman Old Style" w:hAnsi="Bookman Old Style"/>
          <w:sz w:val="28"/>
          <w:szCs w:val="28"/>
        </w:rPr>
        <w:t>Pay-as-you-earn (PAYEE) i.e. taxes from employment and,</w:t>
      </w:r>
    </w:p>
    <w:p w:rsidR="00145936" w:rsidRDefault="00D958E2">
      <w:pPr>
        <w:pStyle w:val="ListParagraph"/>
        <w:numPr>
          <w:ilvl w:val="0"/>
          <w:numId w:val="14"/>
        </w:numPr>
        <w:spacing w:after="0" w:line="480" w:lineRule="auto"/>
        <w:jc w:val="both"/>
        <w:rPr>
          <w:rFonts w:ascii="Bookman Old Style" w:hAnsi="Bookman Old Style"/>
          <w:sz w:val="28"/>
          <w:szCs w:val="28"/>
        </w:rPr>
      </w:pPr>
      <w:r>
        <w:rPr>
          <w:rFonts w:ascii="Bookman Old Style" w:hAnsi="Bookman Old Style"/>
          <w:sz w:val="28"/>
          <w:szCs w:val="28"/>
        </w:rPr>
        <w:t>Taxes from self employment persons.</w:t>
      </w:r>
    </w:p>
    <w:p w:rsidR="00145936" w:rsidRDefault="00D958E2">
      <w:pPr>
        <w:spacing w:after="0" w:line="480" w:lineRule="auto"/>
        <w:ind w:left="720" w:hanging="720"/>
        <w:contextualSpacing/>
        <w:jc w:val="both"/>
        <w:rPr>
          <w:rFonts w:ascii="Bookman Old Style" w:hAnsi="Bookman Old Style"/>
          <w:b/>
          <w:sz w:val="28"/>
          <w:szCs w:val="28"/>
        </w:rPr>
      </w:pPr>
      <w:r>
        <w:rPr>
          <w:rFonts w:ascii="Bookman Old Style" w:hAnsi="Bookman Old Style"/>
          <w:b/>
          <w:sz w:val="28"/>
          <w:szCs w:val="28"/>
        </w:rPr>
        <w:t>2.2.2 PROBLEMS OF PERSONAL INCOME</w:t>
      </w:r>
      <w:r>
        <w:rPr>
          <w:rFonts w:ascii="Bookman Old Style" w:hAnsi="Bookman Old Style"/>
          <w:b/>
          <w:sz w:val="28"/>
          <w:szCs w:val="28"/>
        </w:rPr>
        <w:t xml:space="preserve"> TAX ON REVENUE GENERATED ADMINISTRATION</w:t>
      </w:r>
    </w:p>
    <w:p w:rsidR="00145936" w:rsidRDefault="00D958E2">
      <w:pPr>
        <w:spacing w:after="0" w:line="480" w:lineRule="auto"/>
        <w:ind w:firstLine="360"/>
        <w:contextualSpacing/>
        <w:jc w:val="both"/>
        <w:rPr>
          <w:rFonts w:ascii="Bookman Old Style" w:hAnsi="Bookman Old Style"/>
          <w:sz w:val="28"/>
          <w:szCs w:val="28"/>
        </w:rPr>
      </w:pPr>
      <w:r>
        <w:rPr>
          <w:rFonts w:ascii="Bookman Old Style" w:hAnsi="Bookman Old Style"/>
          <w:sz w:val="28"/>
          <w:szCs w:val="28"/>
        </w:rPr>
        <w:t>According to Dominic (2009) it has long been evidenced that personal income tax on revenue generation in Nigeria has remain the most unsatisfactory, disappointing and problematic of all the taxes in the tax system t</w:t>
      </w:r>
      <w:r>
        <w:rPr>
          <w:rFonts w:ascii="Bookman Old Style" w:hAnsi="Bookman Old Style"/>
          <w:sz w:val="28"/>
          <w:szCs w:val="28"/>
        </w:rPr>
        <w:t>oday as been observed that “an important factor which has generally inhibited internal revenue generation in the absence of”</w:t>
      </w:r>
    </w:p>
    <w:p w:rsidR="00145936" w:rsidRDefault="00D958E2">
      <w:pPr>
        <w:pStyle w:val="ListParagraph"/>
        <w:numPr>
          <w:ilvl w:val="0"/>
          <w:numId w:val="3"/>
        </w:numPr>
        <w:spacing w:after="0" w:line="480" w:lineRule="auto"/>
        <w:jc w:val="both"/>
        <w:rPr>
          <w:rFonts w:ascii="Bookman Old Style" w:hAnsi="Bookman Old Style"/>
          <w:sz w:val="28"/>
          <w:szCs w:val="28"/>
        </w:rPr>
      </w:pPr>
      <w:r>
        <w:rPr>
          <w:rFonts w:ascii="Bookman Old Style" w:hAnsi="Bookman Old Style"/>
          <w:sz w:val="28"/>
          <w:szCs w:val="28"/>
        </w:rPr>
        <w:lastRenderedPageBreak/>
        <w:t>Proper conceptualization, partly as a result of our national historical past revenue as never been conceived as an enterprise. Henc</w:t>
      </w:r>
      <w:r>
        <w:rPr>
          <w:rFonts w:ascii="Bookman Old Style" w:hAnsi="Bookman Old Style"/>
          <w:sz w:val="28"/>
          <w:szCs w:val="28"/>
        </w:rPr>
        <w:t>e serve as one of the major problems of personal income tax.</w:t>
      </w:r>
    </w:p>
    <w:p w:rsidR="00145936" w:rsidRDefault="00D958E2">
      <w:pPr>
        <w:pStyle w:val="ListParagraph"/>
        <w:numPr>
          <w:ilvl w:val="0"/>
          <w:numId w:val="3"/>
        </w:numPr>
        <w:spacing w:after="0" w:line="480" w:lineRule="auto"/>
        <w:jc w:val="both"/>
        <w:rPr>
          <w:rFonts w:ascii="Bookman Old Style" w:hAnsi="Bookman Old Style"/>
          <w:sz w:val="28"/>
          <w:szCs w:val="28"/>
        </w:rPr>
      </w:pPr>
      <w:r>
        <w:rPr>
          <w:rFonts w:ascii="Bookman Old Style" w:hAnsi="Bookman Old Style"/>
          <w:sz w:val="28"/>
          <w:szCs w:val="28"/>
        </w:rPr>
        <w:t xml:space="preserve">Tax collection – Another problem with personal income taxation on revenue is the administration of the tax system bordering on tax collection and assessment procedure which has limited the </w:t>
      </w:r>
      <w:r>
        <w:rPr>
          <w:rFonts w:ascii="Bookman Old Style" w:hAnsi="Bookman Old Style"/>
          <w:sz w:val="28"/>
          <w:szCs w:val="28"/>
        </w:rPr>
        <w:t>effectiveness of personal income tax on revenue generated system.</w:t>
      </w:r>
    </w:p>
    <w:p w:rsidR="00145936" w:rsidRDefault="00D958E2">
      <w:pPr>
        <w:pStyle w:val="ListParagraph"/>
        <w:numPr>
          <w:ilvl w:val="0"/>
          <w:numId w:val="3"/>
        </w:numPr>
        <w:spacing w:after="0" w:line="480" w:lineRule="auto"/>
        <w:jc w:val="both"/>
        <w:rPr>
          <w:rFonts w:ascii="Bookman Old Style" w:hAnsi="Bookman Old Style"/>
          <w:sz w:val="28"/>
          <w:szCs w:val="28"/>
        </w:rPr>
      </w:pPr>
      <w:r>
        <w:rPr>
          <w:rFonts w:ascii="Bookman Old Style" w:hAnsi="Bookman Old Style"/>
          <w:sz w:val="28"/>
          <w:szCs w:val="28"/>
        </w:rPr>
        <w:t>Widespread corruption – This is another area that needs to be addressed. Most of the officials are corrupted hence proper administration is been defeated.</w:t>
      </w:r>
    </w:p>
    <w:p w:rsidR="00145936" w:rsidRDefault="00D958E2">
      <w:pPr>
        <w:pStyle w:val="ListParagraph"/>
        <w:numPr>
          <w:ilvl w:val="0"/>
          <w:numId w:val="3"/>
        </w:numPr>
        <w:spacing w:after="0" w:line="480" w:lineRule="auto"/>
        <w:jc w:val="both"/>
        <w:rPr>
          <w:rFonts w:ascii="Bookman Old Style" w:hAnsi="Bookman Old Style"/>
          <w:sz w:val="28"/>
          <w:szCs w:val="28"/>
        </w:rPr>
      </w:pPr>
      <w:r>
        <w:rPr>
          <w:rFonts w:ascii="Bookman Old Style" w:hAnsi="Bookman Old Style"/>
          <w:sz w:val="28"/>
          <w:szCs w:val="28"/>
        </w:rPr>
        <w:t>Incompetency – The absence of compe</w:t>
      </w:r>
      <w:r>
        <w:rPr>
          <w:rFonts w:ascii="Bookman Old Style" w:hAnsi="Bookman Old Style"/>
          <w:sz w:val="28"/>
          <w:szCs w:val="28"/>
        </w:rPr>
        <w:t xml:space="preserve">tent and qualified administrators affects the smooth running operation of administration of personal income tax on revenue generated system. Furthermore, due to incompetence </w:t>
      </w:r>
      <w:r>
        <w:rPr>
          <w:rFonts w:ascii="Bookman Old Style" w:hAnsi="Bookman Old Style"/>
          <w:sz w:val="28"/>
          <w:szCs w:val="28"/>
        </w:rPr>
        <w:lastRenderedPageBreak/>
        <w:t xml:space="preserve">and absence of honest administrators the problem of tax avoidance and evasion has </w:t>
      </w:r>
      <w:r>
        <w:rPr>
          <w:rFonts w:ascii="Bookman Old Style" w:hAnsi="Bookman Old Style"/>
          <w:sz w:val="28"/>
          <w:szCs w:val="28"/>
        </w:rPr>
        <w:t>reached an alarming proportion.</w:t>
      </w:r>
    </w:p>
    <w:p w:rsidR="00145936" w:rsidRDefault="00D958E2">
      <w:pPr>
        <w:spacing w:after="0" w:line="480" w:lineRule="auto"/>
        <w:ind w:left="720" w:hanging="720"/>
        <w:contextualSpacing/>
        <w:jc w:val="both"/>
        <w:rPr>
          <w:rFonts w:ascii="Bookman Old Style" w:hAnsi="Bookman Old Style"/>
          <w:b/>
          <w:sz w:val="28"/>
          <w:szCs w:val="28"/>
        </w:rPr>
      </w:pPr>
      <w:r>
        <w:rPr>
          <w:rFonts w:ascii="Bookman Old Style" w:hAnsi="Bookman Old Style"/>
          <w:b/>
          <w:sz w:val="28"/>
          <w:szCs w:val="28"/>
        </w:rPr>
        <w:t>2.2.3 IMPOSITION OF PERSONAL INCOME TAX ON REVENUE GENERATED ADMINISTRATION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According to Garba (2003) personal income tax on revenue generation is a form of taxation which taxes employees and self employed persons specifical</w:t>
      </w:r>
      <w:r>
        <w:rPr>
          <w:rFonts w:ascii="Bookman Old Style" w:hAnsi="Bookman Old Style"/>
          <w:sz w:val="28"/>
          <w:szCs w:val="28"/>
        </w:rPr>
        <w:t>ly, the personal income tax on revenue decree provide that taxable person under the decree consist of individuals, partnership, communities and families, e.t.c thus under section 3 of 1990 decree. It has clearly stipulated the chargeable income include:</w:t>
      </w: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 xml:space="preserve">  </w:t>
      </w:r>
      <w:r>
        <w:rPr>
          <w:rFonts w:ascii="Bookman Old Style" w:hAnsi="Bookman Old Style"/>
          <w:b/>
          <w:sz w:val="28"/>
          <w:szCs w:val="28"/>
        </w:rPr>
        <w:t>2.2.4   CHARGEABLE INCOME</w:t>
      </w:r>
    </w:p>
    <w:p w:rsidR="00145936" w:rsidRDefault="00D958E2">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sz w:val="28"/>
          <w:szCs w:val="28"/>
        </w:rPr>
        <w:t>The gains or profit from any trade, business profession or vacation.</w:t>
      </w:r>
    </w:p>
    <w:p w:rsidR="00145936" w:rsidRDefault="00D958E2">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sz w:val="28"/>
          <w:szCs w:val="28"/>
        </w:rPr>
        <w:lastRenderedPageBreak/>
        <w:t xml:space="preserve">The salary, wages, fees, allowance or other gain of profit from any employment including gratuities, compensation, bonuses, premium benefit or other  perquisite </w:t>
      </w:r>
      <w:r>
        <w:rPr>
          <w:rFonts w:ascii="Bookman Old Style" w:hAnsi="Bookman Old Style"/>
          <w:sz w:val="28"/>
          <w:szCs w:val="28"/>
        </w:rPr>
        <w:t>allowed given or granted to an employer.</w:t>
      </w:r>
    </w:p>
    <w:p w:rsidR="00145936" w:rsidRDefault="00D958E2">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sz w:val="28"/>
          <w:szCs w:val="28"/>
        </w:rPr>
        <w:t>The gains or profits including premium from the properties.</w:t>
      </w:r>
    </w:p>
    <w:p w:rsidR="00145936" w:rsidRDefault="00D958E2">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sz w:val="28"/>
          <w:szCs w:val="28"/>
        </w:rPr>
        <w:t>Dividends interest or discounts.</w:t>
      </w:r>
    </w:p>
    <w:p w:rsidR="00145936" w:rsidRDefault="00D958E2">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sz w:val="28"/>
          <w:szCs w:val="28"/>
        </w:rPr>
        <w:t>A pension, charge or annuity.</w:t>
      </w:r>
    </w:p>
    <w:p w:rsidR="00145936" w:rsidRDefault="00D958E2">
      <w:pPr>
        <w:pStyle w:val="ListParagraph"/>
        <w:numPr>
          <w:ilvl w:val="0"/>
          <w:numId w:val="6"/>
        </w:numPr>
        <w:spacing w:after="0" w:line="480" w:lineRule="auto"/>
        <w:jc w:val="both"/>
        <w:rPr>
          <w:rFonts w:ascii="Bookman Old Style" w:hAnsi="Bookman Old Style"/>
          <w:sz w:val="28"/>
          <w:szCs w:val="28"/>
        </w:rPr>
      </w:pPr>
      <w:r>
        <w:rPr>
          <w:rFonts w:ascii="Bookman Old Style" w:hAnsi="Bookman Old Style"/>
          <w:sz w:val="28"/>
          <w:szCs w:val="28"/>
        </w:rPr>
        <w:t>Any profit or gain not mentioned in the above categories.</w:t>
      </w:r>
    </w:p>
    <w:p w:rsidR="00145936" w:rsidRDefault="00145936">
      <w:pPr>
        <w:spacing w:after="0" w:line="480" w:lineRule="auto"/>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 xml:space="preserve"> 2.2.5 RELIEF AND ALLOWANCE AVAIL</w:t>
      </w:r>
      <w:r>
        <w:rPr>
          <w:rFonts w:ascii="Bookman Old Style" w:hAnsi="Bookman Old Style"/>
          <w:b/>
          <w:sz w:val="28"/>
          <w:szCs w:val="28"/>
        </w:rPr>
        <w:t>ABLE UNDER PERSONAL   INCOME TAX ON REVENUE GENERATED</w:t>
      </w:r>
    </w:p>
    <w:p w:rsidR="00145936" w:rsidRDefault="00D958E2">
      <w:pPr>
        <w:spacing w:after="0" w:line="480" w:lineRule="auto"/>
        <w:ind w:firstLine="360"/>
        <w:contextualSpacing/>
        <w:jc w:val="both"/>
        <w:rPr>
          <w:rFonts w:ascii="Bookman Old Style" w:hAnsi="Bookman Old Style"/>
          <w:sz w:val="28"/>
          <w:szCs w:val="28"/>
        </w:rPr>
      </w:pPr>
      <w:r>
        <w:rPr>
          <w:rFonts w:ascii="Bookman Old Style" w:hAnsi="Bookman Old Style"/>
          <w:sz w:val="28"/>
          <w:szCs w:val="28"/>
        </w:rPr>
        <w:t>According to Aribibe (2005) while speaking at a public enlightenment lecture on the operation of personal income tax on revenue generation with effect from January 1</w:t>
      </w:r>
      <w:r>
        <w:rPr>
          <w:rFonts w:ascii="Bookman Old Style" w:hAnsi="Bookman Old Style"/>
          <w:sz w:val="28"/>
          <w:szCs w:val="28"/>
          <w:vertAlign w:val="superscript"/>
        </w:rPr>
        <w:t>st</w:t>
      </w:r>
      <w:r>
        <w:rPr>
          <w:rFonts w:ascii="Bookman Old Style" w:hAnsi="Bookman Old Style"/>
          <w:sz w:val="28"/>
          <w:szCs w:val="28"/>
        </w:rPr>
        <w:t xml:space="preserve">, </w:t>
      </w:r>
      <w:r>
        <w:rPr>
          <w:rFonts w:ascii="Bookman Old Style" w:hAnsi="Bookman Old Style"/>
          <w:sz w:val="28"/>
          <w:szCs w:val="28"/>
        </w:rPr>
        <w:lastRenderedPageBreak/>
        <w:t>(1991) the following relief and a</w:t>
      </w:r>
      <w:r>
        <w:rPr>
          <w:rFonts w:ascii="Bookman Old Style" w:hAnsi="Bookman Old Style"/>
          <w:sz w:val="28"/>
          <w:szCs w:val="28"/>
        </w:rPr>
        <w:t>llowance were incorporated in the law.</w:t>
      </w:r>
    </w:p>
    <w:p w:rsidR="00145936" w:rsidRDefault="00D958E2">
      <w:pPr>
        <w:pStyle w:val="ListParagraph"/>
        <w:numPr>
          <w:ilvl w:val="0"/>
          <w:numId w:val="2"/>
        </w:numPr>
        <w:spacing w:after="0" w:line="480" w:lineRule="auto"/>
        <w:jc w:val="both"/>
        <w:rPr>
          <w:rFonts w:ascii="Bookman Old Style" w:hAnsi="Bookman Old Style"/>
          <w:sz w:val="28"/>
          <w:szCs w:val="28"/>
        </w:rPr>
      </w:pPr>
      <w:r>
        <w:rPr>
          <w:rFonts w:ascii="Bookman Old Style" w:hAnsi="Bookman Old Style"/>
          <w:sz w:val="28"/>
          <w:szCs w:val="28"/>
        </w:rPr>
        <w:t>Tax free earned income: Annual income of #30, 000 and below is exempted from tax, although a minimum tax of 0.5% will be charged.</w:t>
      </w:r>
    </w:p>
    <w:p w:rsidR="00145936" w:rsidRDefault="00D958E2">
      <w:pPr>
        <w:pStyle w:val="ListParagraph"/>
        <w:numPr>
          <w:ilvl w:val="0"/>
          <w:numId w:val="2"/>
        </w:numPr>
        <w:spacing w:after="0" w:line="480" w:lineRule="auto"/>
        <w:jc w:val="both"/>
        <w:rPr>
          <w:rFonts w:ascii="Bookman Old Style" w:hAnsi="Bookman Old Style"/>
          <w:b/>
          <w:sz w:val="28"/>
          <w:szCs w:val="28"/>
        </w:rPr>
      </w:pPr>
      <w:r>
        <w:rPr>
          <w:rFonts w:ascii="Bookman Old Style" w:hAnsi="Bookman Old Style"/>
          <w:sz w:val="28"/>
          <w:szCs w:val="28"/>
        </w:rPr>
        <w:t>Tax free allowance</w:t>
      </w:r>
      <w:r>
        <w:rPr>
          <w:rFonts w:ascii="Bookman Old Style" w:hAnsi="Bookman Old Style"/>
          <w:b/>
          <w:sz w:val="28"/>
          <w:szCs w:val="28"/>
        </w:rPr>
        <w:t>:</w:t>
      </w:r>
      <w:r>
        <w:rPr>
          <w:rFonts w:ascii="Bookman Old Style" w:hAnsi="Bookman Old Style"/>
          <w:sz w:val="28"/>
          <w:szCs w:val="28"/>
        </w:rPr>
        <w:t xml:space="preserve"> The following allowance which have granted under the recent salary reviews will be tax exempted subject to the following limitations.</w:t>
      </w:r>
    </w:p>
    <w:p w:rsidR="00145936" w:rsidRDefault="00D958E2">
      <w:pPr>
        <w:pStyle w:val="ListParagraph"/>
        <w:numPr>
          <w:ilvl w:val="2"/>
          <w:numId w:val="26"/>
        </w:numPr>
        <w:spacing w:after="0" w:line="480" w:lineRule="auto"/>
        <w:jc w:val="both"/>
        <w:rPr>
          <w:rFonts w:ascii="Bookman Old Style" w:hAnsi="Bookman Old Style"/>
          <w:b/>
          <w:sz w:val="28"/>
          <w:szCs w:val="28"/>
        </w:rPr>
      </w:pPr>
      <w:r>
        <w:rPr>
          <w:rFonts w:ascii="Bookman Old Style" w:hAnsi="Bookman Old Style"/>
          <w:b/>
          <w:sz w:val="28"/>
          <w:szCs w:val="28"/>
        </w:rPr>
        <w:t>ALL0WABLE ALLOWANCE UPPER LIMIT OF TAX EXEMPTED;</w:t>
      </w:r>
    </w:p>
    <w:p w:rsidR="00145936" w:rsidRDefault="00D958E2">
      <w:pPr>
        <w:pStyle w:val="ListParagraph"/>
        <w:numPr>
          <w:ilvl w:val="0"/>
          <w:numId w:val="7"/>
        </w:numPr>
        <w:spacing w:after="0" w:line="480" w:lineRule="auto"/>
        <w:jc w:val="both"/>
        <w:rPr>
          <w:rFonts w:ascii="Bookman Old Style" w:hAnsi="Bookman Old Style"/>
          <w:sz w:val="28"/>
          <w:szCs w:val="28"/>
        </w:rPr>
      </w:pPr>
      <w:r>
        <w:rPr>
          <w:rFonts w:ascii="Bookman Old Style" w:hAnsi="Bookman Old Style"/>
          <w:sz w:val="28"/>
          <w:szCs w:val="28"/>
        </w:rPr>
        <w:t>Rent subsidy/Allowance</w:t>
      </w:r>
      <w:r>
        <w:rPr>
          <w:rFonts w:ascii="Bookman Old Style" w:hAnsi="Bookman Old Style"/>
          <w:sz w:val="28"/>
          <w:szCs w:val="28"/>
        </w:rPr>
        <w:tab/>
      </w:r>
      <w:r>
        <w:rPr>
          <w:rFonts w:ascii="Bookman Old Style" w:hAnsi="Bookman Old Style"/>
          <w:sz w:val="28"/>
          <w:szCs w:val="28"/>
        </w:rPr>
        <w:tab/>
        <w:t>#100, 000 per annum</w:t>
      </w:r>
    </w:p>
    <w:p w:rsidR="00145936" w:rsidRDefault="00D958E2">
      <w:pPr>
        <w:pStyle w:val="ListParagraph"/>
        <w:numPr>
          <w:ilvl w:val="0"/>
          <w:numId w:val="7"/>
        </w:numPr>
        <w:spacing w:after="0" w:line="480" w:lineRule="auto"/>
        <w:jc w:val="both"/>
        <w:rPr>
          <w:rFonts w:ascii="Bookman Old Style" w:hAnsi="Bookman Old Style"/>
          <w:sz w:val="28"/>
          <w:szCs w:val="28"/>
        </w:rPr>
      </w:pPr>
      <w:r>
        <w:rPr>
          <w:rFonts w:ascii="Bookman Old Style" w:hAnsi="Bookman Old Style"/>
          <w:sz w:val="28"/>
          <w:szCs w:val="28"/>
        </w:rPr>
        <w:t>Transport allowance</w:t>
      </w:r>
      <w:r>
        <w:rPr>
          <w:rFonts w:ascii="Bookman Old Style" w:hAnsi="Bookman Old Style"/>
          <w:sz w:val="28"/>
          <w:szCs w:val="28"/>
        </w:rPr>
        <w:tab/>
      </w:r>
      <w:r>
        <w:rPr>
          <w:rFonts w:ascii="Bookman Old Style" w:hAnsi="Bookman Old Style"/>
          <w:sz w:val="28"/>
          <w:szCs w:val="28"/>
        </w:rPr>
        <w:tab/>
        <w:t xml:space="preserve">#15, </w:t>
      </w:r>
      <w:r>
        <w:rPr>
          <w:rFonts w:ascii="Bookman Old Style" w:hAnsi="Bookman Old Style"/>
          <w:sz w:val="28"/>
          <w:szCs w:val="28"/>
        </w:rPr>
        <w:t>000 per annum</w:t>
      </w:r>
    </w:p>
    <w:p w:rsidR="00145936" w:rsidRDefault="00D958E2">
      <w:pPr>
        <w:pStyle w:val="ListParagraph"/>
        <w:numPr>
          <w:ilvl w:val="0"/>
          <w:numId w:val="7"/>
        </w:numPr>
        <w:spacing w:after="0" w:line="480" w:lineRule="auto"/>
        <w:jc w:val="both"/>
        <w:rPr>
          <w:rFonts w:ascii="Bookman Old Style" w:hAnsi="Bookman Old Style"/>
          <w:sz w:val="28"/>
          <w:szCs w:val="28"/>
        </w:rPr>
      </w:pPr>
      <w:r>
        <w:rPr>
          <w:rFonts w:ascii="Bookman Old Style" w:hAnsi="Bookman Old Style"/>
          <w:sz w:val="28"/>
          <w:szCs w:val="28"/>
        </w:rPr>
        <w:t>Meal subsidy/Allowance</w:t>
      </w:r>
      <w:r>
        <w:rPr>
          <w:rFonts w:ascii="Bookman Old Style" w:hAnsi="Bookman Old Style"/>
          <w:sz w:val="28"/>
          <w:szCs w:val="28"/>
        </w:rPr>
        <w:tab/>
      </w:r>
      <w:r>
        <w:rPr>
          <w:rFonts w:ascii="Bookman Old Style" w:hAnsi="Bookman Old Style"/>
          <w:sz w:val="28"/>
          <w:szCs w:val="28"/>
        </w:rPr>
        <w:tab/>
        <w:t>#5, 000 per annum</w:t>
      </w:r>
    </w:p>
    <w:p w:rsidR="00145936" w:rsidRDefault="00D958E2">
      <w:pPr>
        <w:pStyle w:val="ListParagraph"/>
        <w:numPr>
          <w:ilvl w:val="0"/>
          <w:numId w:val="7"/>
        </w:numPr>
        <w:spacing w:after="0" w:line="480" w:lineRule="auto"/>
        <w:jc w:val="both"/>
        <w:rPr>
          <w:rFonts w:ascii="Bookman Old Style" w:hAnsi="Bookman Old Style"/>
          <w:sz w:val="28"/>
          <w:szCs w:val="28"/>
        </w:rPr>
      </w:pPr>
      <w:r>
        <w:rPr>
          <w:rFonts w:ascii="Bookman Old Style" w:hAnsi="Bookman Old Style"/>
          <w:sz w:val="28"/>
          <w:szCs w:val="28"/>
        </w:rPr>
        <w:t>Utility allowance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 000 per annum</w:t>
      </w:r>
    </w:p>
    <w:p w:rsidR="00145936" w:rsidRDefault="00D958E2">
      <w:pPr>
        <w:pStyle w:val="ListParagraph"/>
        <w:numPr>
          <w:ilvl w:val="0"/>
          <w:numId w:val="7"/>
        </w:numPr>
        <w:spacing w:after="0" w:line="480" w:lineRule="auto"/>
        <w:jc w:val="both"/>
        <w:rPr>
          <w:rFonts w:ascii="Bookman Old Style" w:hAnsi="Bookman Old Style"/>
          <w:sz w:val="28"/>
          <w:szCs w:val="28"/>
        </w:rPr>
      </w:pPr>
      <w:r>
        <w:rPr>
          <w:rFonts w:ascii="Bookman Old Style" w:hAnsi="Bookman Old Style"/>
          <w:sz w:val="28"/>
          <w:szCs w:val="28"/>
        </w:rPr>
        <w:t>Entertainment allowance</w:t>
      </w:r>
      <w:r>
        <w:rPr>
          <w:rFonts w:ascii="Bookman Old Style" w:hAnsi="Bookman Old Style"/>
          <w:sz w:val="28"/>
          <w:szCs w:val="28"/>
        </w:rPr>
        <w:tab/>
        <w:t>#6, 500 per annum</w:t>
      </w:r>
    </w:p>
    <w:p w:rsidR="00145936" w:rsidRDefault="00D958E2">
      <w:pPr>
        <w:pStyle w:val="ListParagraph"/>
        <w:numPr>
          <w:ilvl w:val="0"/>
          <w:numId w:val="7"/>
        </w:numPr>
        <w:spacing w:after="0" w:line="480" w:lineRule="auto"/>
        <w:jc w:val="both"/>
        <w:rPr>
          <w:rFonts w:ascii="Bookman Old Style" w:hAnsi="Bookman Old Style"/>
          <w:sz w:val="28"/>
          <w:szCs w:val="28"/>
        </w:rPr>
      </w:pPr>
      <w:r>
        <w:rPr>
          <w:rFonts w:ascii="Bookman Old Style" w:hAnsi="Bookman Old Style"/>
          <w:sz w:val="28"/>
          <w:szCs w:val="28"/>
        </w:rPr>
        <w:t>Leave grant 10% of annual basic salary</w:t>
      </w:r>
    </w:p>
    <w:p w:rsidR="00145936" w:rsidRDefault="00D958E2">
      <w:pPr>
        <w:spacing w:after="0" w:line="480" w:lineRule="auto"/>
        <w:ind w:left="720" w:hanging="720"/>
        <w:contextualSpacing/>
        <w:jc w:val="both"/>
        <w:rPr>
          <w:rFonts w:ascii="Bookman Old Style" w:hAnsi="Bookman Old Style"/>
          <w:b/>
          <w:sz w:val="28"/>
          <w:szCs w:val="28"/>
        </w:rPr>
      </w:pPr>
      <w:r>
        <w:rPr>
          <w:rFonts w:ascii="Bookman Old Style" w:hAnsi="Bookman Old Style"/>
          <w:b/>
          <w:sz w:val="28"/>
          <w:szCs w:val="28"/>
        </w:rPr>
        <w:lastRenderedPageBreak/>
        <w:t>2.2.7</w:t>
      </w:r>
      <w:r>
        <w:rPr>
          <w:rFonts w:ascii="Bookman Old Style" w:hAnsi="Bookman Old Style"/>
          <w:b/>
          <w:sz w:val="28"/>
          <w:szCs w:val="28"/>
        </w:rPr>
        <w:tab/>
        <w:t>PERSONAL INCOME TAX ON REVENUE GENERATION RATE STRUCTURE AS AT 1</w:t>
      </w:r>
      <w:r>
        <w:rPr>
          <w:rFonts w:ascii="Bookman Old Style" w:hAnsi="Bookman Old Style"/>
          <w:b/>
          <w:sz w:val="28"/>
          <w:szCs w:val="28"/>
          <w:vertAlign w:val="superscript"/>
        </w:rPr>
        <w:t>ST</w:t>
      </w:r>
      <w:r>
        <w:rPr>
          <w:rFonts w:ascii="Bookman Old Style" w:hAnsi="Bookman Old Style"/>
          <w:b/>
          <w:sz w:val="28"/>
          <w:szCs w:val="28"/>
        </w:rPr>
        <w:t xml:space="preserve"> JANUARY</w:t>
      </w:r>
      <w:r>
        <w:rPr>
          <w:rFonts w:ascii="Bookman Old Style" w:hAnsi="Bookman Old Style"/>
          <w:b/>
          <w:sz w:val="28"/>
          <w:szCs w:val="28"/>
        </w:rPr>
        <w:t xml:space="preserve"> (1999)</w:t>
      </w: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Taxable</w:t>
      </w:r>
      <w:r>
        <w:rPr>
          <w:rFonts w:ascii="Bookman Old Style" w:hAnsi="Bookman Old Style"/>
          <w:b/>
          <w:sz w:val="28"/>
          <w:szCs w:val="28"/>
        </w:rPr>
        <w:tab/>
      </w:r>
      <w:r>
        <w:rPr>
          <w:rFonts w:ascii="Bookman Old Style" w:hAnsi="Bookman Old Style"/>
          <w:b/>
          <w:sz w:val="28"/>
          <w:szCs w:val="28"/>
        </w:rPr>
        <w:tab/>
        <w:t>Income #</w:t>
      </w:r>
      <w:r>
        <w:rPr>
          <w:rFonts w:ascii="Bookman Old Style" w:hAnsi="Bookman Old Style"/>
          <w:b/>
          <w:sz w:val="28"/>
          <w:szCs w:val="28"/>
        </w:rPr>
        <w:tab/>
      </w:r>
      <w:r>
        <w:rPr>
          <w:rFonts w:ascii="Bookman Old Style" w:hAnsi="Bookman Old Style"/>
          <w:b/>
          <w:sz w:val="28"/>
          <w:szCs w:val="28"/>
        </w:rPr>
        <w:tab/>
        <w:t>Rate (%)</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First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20, 000</w:t>
      </w:r>
      <w:r>
        <w:rPr>
          <w:rFonts w:ascii="Bookman Old Style" w:hAnsi="Bookman Old Style"/>
          <w:sz w:val="28"/>
          <w:szCs w:val="28"/>
        </w:rPr>
        <w:tab/>
      </w:r>
      <w:r>
        <w:rPr>
          <w:rFonts w:ascii="Bookman Old Style" w:hAnsi="Bookman Old Style"/>
          <w:sz w:val="28"/>
          <w:szCs w:val="28"/>
        </w:rPr>
        <w:tab/>
        <w:t>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Next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20, 000</w:t>
      </w:r>
      <w:r>
        <w:rPr>
          <w:rFonts w:ascii="Bookman Old Style" w:hAnsi="Bookman Old Style"/>
          <w:sz w:val="28"/>
          <w:szCs w:val="28"/>
        </w:rPr>
        <w:tab/>
      </w:r>
      <w:r>
        <w:rPr>
          <w:rFonts w:ascii="Bookman Old Style" w:hAnsi="Bookman Old Style"/>
          <w:sz w:val="28"/>
          <w:szCs w:val="28"/>
        </w:rPr>
        <w:tab/>
        <w:t>10%</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Next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40, 000</w:t>
      </w:r>
      <w:r>
        <w:rPr>
          <w:rFonts w:ascii="Bookman Old Style" w:hAnsi="Bookman Old Style"/>
          <w:sz w:val="28"/>
          <w:szCs w:val="28"/>
        </w:rPr>
        <w:tab/>
      </w:r>
      <w:r>
        <w:rPr>
          <w:rFonts w:ascii="Bookman Old Style" w:hAnsi="Bookman Old Style"/>
          <w:sz w:val="28"/>
          <w:szCs w:val="28"/>
        </w:rPr>
        <w:tab/>
        <w:t>15%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Next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40, 000</w:t>
      </w:r>
      <w:r>
        <w:rPr>
          <w:rFonts w:ascii="Bookman Old Style" w:hAnsi="Bookman Old Style"/>
          <w:sz w:val="28"/>
          <w:szCs w:val="28"/>
        </w:rPr>
        <w:tab/>
      </w:r>
      <w:r>
        <w:rPr>
          <w:rFonts w:ascii="Bookman Old Style" w:hAnsi="Bookman Old Style"/>
          <w:sz w:val="28"/>
          <w:szCs w:val="28"/>
        </w:rPr>
        <w:tab/>
        <w:t>20%</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Above</w:t>
      </w:r>
      <w:r>
        <w:rPr>
          <w:rFonts w:ascii="Bookman Old Style" w:hAnsi="Bookman Old Style"/>
          <w:sz w:val="28"/>
          <w:szCs w:val="28"/>
        </w:rPr>
        <w:tab/>
      </w:r>
      <w:r>
        <w:rPr>
          <w:rFonts w:ascii="Bookman Old Style" w:hAnsi="Bookman Old Style"/>
          <w:sz w:val="28"/>
          <w:szCs w:val="28"/>
        </w:rPr>
        <w:tab/>
        <w:t>120, 000</w:t>
      </w:r>
      <w:r>
        <w:rPr>
          <w:rFonts w:ascii="Bookman Old Style" w:hAnsi="Bookman Old Style"/>
          <w:sz w:val="28"/>
          <w:szCs w:val="28"/>
        </w:rPr>
        <w:tab/>
      </w:r>
      <w:r>
        <w:rPr>
          <w:rFonts w:ascii="Bookman Old Style" w:hAnsi="Bookman Old Style"/>
          <w:sz w:val="28"/>
          <w:szCs w:val="28"/>
        </w:rPr>
        <w:tab/>
        <w:t>25%</w:t>
      </w: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THEORETICAL FRAMEWORK</w:t>
      </w:r>
    </w:p>
    <w:p w:rsidR="00145936" w:rsidRDefault="00D958E2">
      <w:pPr>
        <w:autoSpaceDE w:val="0"/>
        <w:autoSpaceDN w:val="0"/>
        <w:adjustRightInd w:val="0"/>
        <w:spacing w:after="0" w:line="480" w:lineRule="auto"/>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 xml:space="preserve">Taxation is a product of theorists. The contributions of some of the theorists are as </w:t>
      </w:r>
      <w:r>
        <w:rPr>
          <w:rFonts w:ascii="Bookman Old Style" w:hAnsi="Bookman Old Style" w:cs="Times New Roman"/>
          <w:sz w:val="28"/>
          <w:szCs w:val="24"/>
          <w:lang w:val="en-AU"/>
        </w:rPr>
        <w:t>follows:-</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lastRenderedPageBreak/>
        <w:t>The first theory that this study looks at is Prof. Arthur Laffer theory on taxation, popularly known as the “Laffer Curve.” It is a theoretical representation of the relationship between government revenue raised by taxation and all possible rate</w:t>
      </w:r>
      <w:r>
        <w:rPr>
          <w:rFonts w:ascii="Bookman Old Style" w:hAnsi="Bookman Old Style" w:cs="Times New Roman"/>
          <w:sz w:val="28"/>
          <w:szCs w:val="24"/>
          <w:lang w:val="en-AU"/>
        </w:rPr>
        <w:t>s of taxation.</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This theory is demonstrated with curve (i.e Laffer Curve which is constructed by through experiment)</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noProof/>
          <w:sz w:val="28"/>
          <w:szCs w:val="24"/>
          <w:lang w:val="en-AU" w:eastAsia="en-AU"/>
        </w:rPr>
        <w:drawing>
          <wp:inline distT="0" distB="0" distL="0" distR="0">
            <wp:extent cx="4333875" cy="2700073"/>
            <wp:effectExtent l="19050" t="0" r="9525" b="0"/>
            <wp:docPr id="1026" name="Image1" descr="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4333875" cy="2700073"/>
                    </a:xfrm>
                    <a:prstGeom prst="rect">
                      <a:avLst/>
                    </a:prstGeom>
                  </pic:spPr>
                </pic:pic>
              </a:graphicData>
            </a:graphic>
          </wp:inline>
        </w:drawing>
      </w:r>
    </w:p>
    <w:p w:rsidR="00145936" w:rsidRDefault="00D958E2">
      <w:pPr>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 xml:space="preserve">It considered the amount of tax revenue raised at the extreme tax rates of 0% and 100%. The theory concludes </w:t>
      </w:r>
      <w:r>
        <w:rPr>
          <w:rFonts w:ascii="Bookman Old Style" w:hAnsi="Bookman Old Style" w:cs="Times New Roman"/>
          <w:sz w:val="28"/>
          <w:szCs w:val="24"/>
          <w:lang w:val="en-AU"/>
        </w:rPr>
        <w:lastRenderedPageBreak/>
        <w:t>that a 100% tax rate raises n</w:t>
      </w:r>
      <w:r>
        <w:rPr>
          <w:rFonts w:ascii="Bookman Old Style" w:hAnsi="Bookman Old Style" w:cs="Times New Roman"/>
          <w:sz w:val="28"/>
          <w:szCs w:val="24"/>
          <w:lang w:val="en-AU"/>
        </w:rPr>
        <w:t xml:space="preserve">o revenue in the same way that a 0% tax rate raises no revenue. </w:t>
      </w:r>
    </w:p>
    <w:p w:rsidR="00145936" w:rsidRDefault="00D958E2">
      <w:pPr>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 xml:space="preserve">This is because at 100% rate, there is no longer incentive for a rational tax payer to earn any income, thus, the revenue raised will be 100% of nothing. It therefore follows that there must </w:t>
      </w:r>
      <w:r>
        <w:rPr>
          <w:rFonts w:ascii="Bookman Old Style" w:hAnsi="Bookman Old Style" w:cs="Times New Roman"/>
          <w:sz w:val="28"/>
          <w:szCs w:val="24"/>
          <w:lang w:val="en-AU"/>
        </w:rPr>
        <w:t>exist at least one rate in between where tax revenue would be a maximum. Laffer attributes the concept to Ibn Khaldun and Keynes J.M.</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One potential result of this theory is that increasing tax rate beyond a certain point will become counterproductive for r</w:t>
      </w:r>
      <w:r>
        <w:rPr>
          <w:rFonts w:ascii="Bookman Old Style" w:hAnsi="Bookman Old Style" w:cs="Times New Roman"/>
          <w:sz w:val="28"/>
          <w:szCs w:val="24"/>
          <w:lang w:val="en-AU"/>
        </w:rPr>
        <w:t xml:space="preserve">aising further tax revenue because of diminishing returns (Laffer, 2004). </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The second theory that helps to shape taxation is Ibn Khaldrun theory on taxation. This theory was explained in term of two different effects that is the arithmetic effect and the e</w:t>
      </w:r>
      <w:r>
        <w:rPr>
          <w:rFonts w:ascii="Bookman Old Style" w:hAnsi="Bookman Old Style" w:cs="Times New Roman"/>
          <w:sz w:val="28"/>
          <w:szCs w:val="24"/>
          <w:lang w:val="en-AU"/>
        </w:rPr>
        <w:t xml:space="preserve">conomic effect which the tax rates have on revenues. </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lastRenderedPageBreak/>
        <w:t>The two effects have opposite results on revenue in case the rates are increased or decreased.</w:t>
      </w:r>
    </w:p>
    <w:p w:rsidR="00145936" w:rsidRDefault="00D958E2">
      <w:pPr>
        <w:autoSpaceDE w:val="0"/>
        <w:autoSpaceDN w:val="0"/>
        <w:adjustRightInd w:val="0"/>
        <w:spacing w:after="0" w:line="480" w:lineRule="auto"/>
        <w:ind w:firstLine="720"/>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It considered the amount of tax revenue raised at the extreme tax rates of 0% and 100%. The theory conclude</w:t>
      </w:r>
      <w:r>
        <w:rPr>
          <w:rFonts w:ascii="Bookman Old Style" w:hAnsi="Bookman Old Style" w:cs="Times New Roman"/>
          <w:sz w:val="28"/>
          <w:szCs w:val="24"/>
          <w:lang w:val="en-AU"/>
        </w:rPr>
        <w:t>s that a 100% tax rate raises no revenue in the same way that a 0% tax rate raises no revenue. This is because at 100% rate, there is no longer incentive for a rational tax payer to earn any income, thus, the revenue raised will be 100% of nothing. It ther</w:t>
      </w:r>
      <w:r>
        <w:rPr>
          <w:rFonts w:ascii="Bookman Old Style" w:hAnsi="Bookman Old Style" w:cs="Times New Roman"/>
          <w:sz w:val="28"/>
          <w:szCs w:val="24"/>
          <w:lang w:val="en-AU"/>
        </w:rPr>
        <w:t>efore follows that there must exist at least one rate in between where tax revenue would be a maximum. Laffer attributes the concept to Ibn Khaldun and Keynes J.M.</w:t>
      </w:r>
    </w:p>
    <w:p w:rsidR="00145936" w:rsidRDefault="00D958E2">
      <w:pPr>
        <w:autoSpaceDE w:val="0"/>
        <w:autoSpaceDN w:val="0"/>
        <w:adjustRightInd w:val="0"/>
        <w:spacing w:after="0" w:line="480" w:lineRule="auto"/>
        <w:contextualSpacing/>
        <w:jc w:val="both"/>
        <w:rPr>
          <w:rFonts w:ascii="Bookman Old Style" w:hAnsi="Bookman Old Style" w:cs="Times New Roman"/>
          <w:sz w:val="28"/>
          <w:szCs w:val="24"/>
          <w:lang w:val="en-AU"/>
        </w:rPr>
      </w:pPr>
      <w:r>
        <w:rPr>
          <w:rFonts w:ascii="Bookman Old Style" w:hAnsi="Bookman Old Style" w:cs="Times New Roman"/>
          <w:sz w:val="28"/>
          <w:szCs w:val="24"/>
          <w:lang w:val="en-AU"/>
        </w:rPr>
        <w:t xml:space="preserve">One potential result of this theory is that increasing tax rate beyond a certain point will </w:t>
      </w:r>
      <w:r>
        <w:rPr>
          <w:rFonts w:ascii="Bookman Old Style" w:hAnsi="Bookman Old Style" w:cs="Times New Roman"/>
          <w:sz w:val="28"/>
          <w:szCs w:val="24"/>
          <w:lang w:val="en-AU"/>
        </w:rPr>
        <w:t xml:space="preserve">become counterproductive for raising further tax revenue because of diminishing returns (Laffer, 2004). </w:t>
      </w:r>
      <w:r>
        <w:rPr>
          <w:rFonts w:ascii="Bookman Old Style" w:hAnsi="Bookman Old Style" w:cs="Times New Roman"/>
          <w:sz w:val="28"/>
          <w:szCs w:val="24"/>
          <w:lang w:val="en-AU"/>
        </w:rPr>
        <w:tab/>
      </w:r>
      <w:r>
        <w:rPr>
          <w:rFonts w:ascii="Bookman Old Style" w:hAnsi="Bookman Old Style" w:cs="Times New Roman"/>
          <w:sz w:val="28"/>
          <w:szCs w:val="24"/>
          <w:lang w:val="en-AU"/>
        </w:rPr>
        <w:tab/>
      </w:r>
      <w:r>
        <w:rPr>
          <w:rFonts w:ascii="Bookman Old Style" w:hAnsi="Bookman Old Style" w:cs="Times New Roman"/>
          <w:sz w:val="28"/>
          <w:szCs w:val="24"/>
          <w:lang w:val="en-AU"/>
        </w:rPr>
        <w:tab/>
      </w:r>
      <w:r>
        <w:rPr>
          <w:rFonts w:ascii="Bookman Old Style" w:hAnsi="Bookman Old Style" w:cs="Times New Roman"/>
          <w:sz w:val="28"/>
          <w:szCs w:val="24"/>
          <w:lang w:val="en-AU"/>
        </w:rPr>
        <w:tab/>
      </w:r>
      <w:r>
        <w:rPr>
          <w:rFonts w:ascii="Bookman Old Style" w:hAnsi="Bookman Old Style" w:cs="Times New Roman"/>
          <w:sz w:val="28"/>
          <w:szCs w:val="24"/>
          <w:lang w:val="en-AU"/>
        </w:rPr>
        <w:tab/>
      </w:r>
      <w:r>
        <w:rPr>
          <w:rFonts w:ascii="Bookman Old Style" w:hAnsi="Bookman Old Style" w:cs="Times New Roman"/>
          <w:sz w:val="28"/>
          <w:szCs w:val="24"/>
          <w:lang w:val="en-AU"/>
        </w:rPr>
        <w:tab/>
      </w:r>
      <w:r>
        <w:rPr>
          <w:rFonts w:ascii="Bookman Old Style" w:hAnsi="Bookman Old Style" w:cs="Times New Roman"/>
          <w:sz w:val="28"/>
          <w:szCs w:val="24"/>
          <w:lang w:val="en-AU"/>
        </w:rPr>
        <w:tab/>
      </w:r>
      <w:r>
        <w:rPr>
          <w:rFonts w:ascii="Bookman Old Style" w:hAnsi="Bookman Old Style" w:cs="Times New Roman"/>
          <w:sz w:val="28"/>
          <w:szCs w:val="24"/>
          <w:lang w:val="en-AU"/>
        </w:rPr>
        <w:tab/>
        <w:t xml:space="preserve">The second theory that helps to shape taxation is Ibn </w:t>
      </w:r>
      <w:r>
        <w:rPr>
          <w:rFonts w:ascii="Bookman Old Style" w:hAnsi="Bookman Old Style" w:cs="Times New Roman"/>
          <w:sz w:val="28"/>
          <w:szCs w:val="24"/>
          <w:lang w:val="en-AU"/>
        </w:rPr>
        <w:lastRenderedPageBreak/>
        <w:t>Khaldrun theory on taxation. This theory was explained in term of two different effects th</w:t>
      </w:r>
      <w:r>
        <w:rPr>
          <w:rFonts w:ascii="Bookman Old Style" w:hAnsi="Bookman Old Style" w:cs="Times New Roman"/>
          <w:sz w:val="28"/>
          <w:szCs w:val="24"/>
          <w:lang w:val="en-AU"/>
        </w:rPr>
        <w:t>at is the arithmetic effect and the economic effect which the tax rates have on revenues. The two effects have opposite results on revenue in case the rates are increased or decreased.</w:t>
      </w:r>
    </w:p>
    <w:p w:rsidR="00145936" w:rsidRDefault="00D958E2">
      <w:pPr>
        <w:autoSpaceDE w:val="0"/>
        <w:autoSpaceDN w:val="0"/>
        <w:adjustRightInd w:val="0"/>
        <w:spacing w:after="0" w:line="480" w:lineRule="auto"/>
        <w:contextualSpacing/>
        <w:jc w:val="both"/>
        <w:rPr>
          <w:rFonts w:ascii="Bookman Old Style" w:hAnsi="Bookman Old Style" w:cs="Times New Roman"/>
          <w:b/>
          <w:bCs/>
          <w:sz w:val="28"/>
          <w:szCs w:val="28"/>
          <w:lang w:val="en-AU"/>
        </w:rPr>
      </w:pPr>
      <w:r>
        <w:rPr>
          <w:rFonts w:ascii="Bookman Old Style" w:hAnsi="Bookman Old Style" w:cs="Times New Roman"/>
          <w:b/>
          <w:bCs/>
          <w:sz w:val="28"/>
          <w:szCs w:val="28"/>
          <w:lang w:val="en-AU"/>
        </w:rPr>
        <w:t>Equity/Equality of Sacrifices theories: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Adam Smith maintained in these </w:t>
      </w:r>
      <w:r>
        <w:rPr>
          <w:rFonts w:ascii="Bookman Old Style" w:hAnsi="Bookman Old Style"/>
          <w:sz w:val="28"/>
          <w:szCs w:val="28"/>
        </w:rPr>
        <w:t>principles that each tax payer should contribute to the support of government also referred to as “state” as nearly as possible in proportion to his ability to pay. For example 10 to 20 percent of all income above a certain figure, since there are some cit</w:t>
      </w:r>
      <w:r>
        <w:rPr>
          <w:rFonts w:ascii="Bookman Old Style" w:hAnsi="Bookman Old Style"/>
          <w:sz w:val="28"/>
          <w:szCs w:val="28"/>
        </w:rPr>
        <w:t>izens whose incomes were so low that they were obviously to pay any taxes. Similarly, Musgrave and Peacock (1984) conceived the principles of equity as equal proportion of taxation on every income that is; in principle everyone should pay the same proporti</w:t>
      </w:r>
      <w:r>
        <w:rPr>
          <w:rFonts w:ascii="Bookman Old Style" w:hAnsi="Bookman Old Style"/>
          <w:sz w:val="28"/>
          <w:szCs w:val="28"/>
        </w:rPr>
        <w:t xml:space="preserve">on of his income as tax. This means proportional taxation or some percentage </w:t>
      </w:r>
      <w:r>
        <w:rPr>
          <w:rFonts w:ascii="Bookman Old Style" w:hAnsi="Bookman Old Style"/>
          <w:sz w:val="28"/>
          <w:szCs w:val="28"/>
        </w:rPr>
        <w:lastRenderedPageBreak/>
        <w:t>on all incomes and therefore rejected progressive taxation i.e (higher tax rates on higher incomes). It also means equal taxation of earned and investment incomes, existing privat</w:t>
      </w:r>
      <w:r>
        <w:rPr>
          <w:rFonts w:ascii="Bookman Old Style" w:hAnsi="Bookman Old Style"/>
          <w:sz w:val="28"/>
          <w:szCs w:val="28"/>
        </w:rPr>
        <w:t xml:space="preserve">e wealth and capital       are exempted, taxation is limited to income only.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In the same view, Prest and Barr (1985) said, equal amount per head should be levied. It is obviously much easier to run a system under which everybody pays say ten pounds per </w:t>
      </w:r>
      <w:r>
        <w:rPr>
          <w:rFonts w:ascii="Bookman Old Style" w:hAnsi="Bookman Old Style"/>
          <w:sz w:val="28"/>
          <w:szCs w:val="28"/>
        </w:rPr>
        <w:t>head than one which the amount due varies according to economic circumstance.</w:t>
      </w: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b/>
          <w:sz w:val="28"/>
          <w:szCs w:val="28"/>
        </w:rPr>
      </w:pPr>
      <w:r>
        <w:rPr>
          <w:rFonts w:ascii="Bookman Old Style" w:hAnsi="Bookman Old Style"/>
          <w:b/>
          <w:sz w:val="28"/>
          <w:szCs w:val="28"/>
        </w:rPr>
        <w:t>2.4      EMPIRICAL REVIEW</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 xml:space="preserve">         Abdul-Rahamoh et al (2013) who examined the effect of personal income tax on Nigerian economy using multiple regression method from 1970 to 20</w:t>
      </w:r>
      <w:r>
        <w:rPr>
          <w:rFonts w:ascii="Bookman Old Style" w:hAnsi="Bookman Old Style"/>
          <w:sz w:val="28"/>
          <w:szCs w:val="28"/>
        </w:rPr>
        <w:t xml:space="preserve">10 found that personal income tax and other variables had significant impact on Nigerian economic growth and therefore, </w:t>
      </w:r>
      <w:r>
        <w:rPr>
          <w:rFonts w:ascii="Bookman Old Style" w:hAnsi="Bookman Old Style"/>
          <w:sz w:val="28"/>
          <w:szCs w:val="28"/>
        </w:rPr>
        <w:lastRenderedPageBreak/>
        <w:t>concluded that the abundance of personal income tax and its associated income has been beneficial to Nigerian economy from 1970 to 2010</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 xml:space="preserve">    Also,  Afuberoh and Okoye, (2014) studied the impact of taxation on revenue generation in Nigeria. Regression analysis using SPSS version 17 was employed by the researcher in testing categorical statements, he discovered that taxation has a significant</w:t>
      </w:r>
      <w:r>
        <w:rPr>
          <w:rFonts w:ascii="Bookman Old Style" w:hAnsi="Bookman Old Style"/>
          <w:sz w:val="28"/>
          <w:szCs w:val="28"/>
        </w:rPr>
        <w:t xml:space="preserve"> contribution to revenue generation and that taxation has significant contribution on gross domestic product (GDP).</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 xml:space="preserve">  While, Okafor (2012) looked at tax revenue generation and Nigerian economic development. The aim of the research paper was to explore the </w:t>
      </w:r>
      <w:r>
        <w:rPr>
          <w:rFonts w:ascii="Bookman Old Style" w:hAnsi="Bookman Old Style"/>
          <w:sz w:val="28"/>
          <w:szCs w:val="28"/>
        </w:rPr>
        <w:t xml:space="preserve">impact of income tax revenue on the economic growth of Nigeria as a proxy by the gross domestic product GDP ordinary least squares regression method was adopted by the researcher to explore the relationship between GDP as proxy for </w:t>
      </w:r>
      <w:r>
        <w:rPr>
          <w:rFonts w:ascii="Bookman Old Style" w:hAnsi="Bookman Old Style"/>
          <w:sz w:val="28"/>
          <w:szCs w:val="28"/>
        </w:rPr>
        <w:lastRenderedPageBreak/>
        <w:t>economic growth and a se</w:t>
      </w:r>
      <w:r>
        <w:rPr>
          <w:rFonts w:ascii="Bookman Old Style" w:hAnsi="Bookman Old Style"/>
          <w:sz w:val="28"/>
          <w:szCs w:val="28"/>
        </w:rPr>
        <w:t xml:space="preserve">t of federal government income tax revenue heads from 1981 to 2007. However the researcher found that there is a positive significant relationship between tax revenue and economic development in Nigeria. </w:t>
      </w: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b/>
          <w:sz w:val="28"/>
          <w:szCs w:val="28"/>
        </w:rPr>
        <w:t>CHAPTER THREE</w:t>
      </w:r>
    </w:p>
    <w:p w:rsidR="00145936" w:rsidRDefault="00D958E2">
      <w:pPr>
        <w:pStyle w:val="ListParagraph"/>
        <w:numPr>
          <w:ilvl w:val="0"/>
          <w:numId w:val="31"/>
        </w:numPr>
        <w:spacing w:after="0" w:line="480" w:lineRule="auto"/>
        <w:jc w:val="both"/>
        <w:rPr>
          <w:rFonts w:ascii="Bookman Old Style" w:hAnsi="Bookman Old Style"/>
          <w:b/>
          <w:sz w:val="28"/>
          <w:szCs w:val="28"/>
        </w:rPr>
      </w:pPr>
      <w:r>
        <w:rPr>
          <w:rFonts w:ascii="Bookman Old Style" w:hAnsi="Bookman Old Style"/>
          <w:b/>
          <w:sz w:val="28"/>
          <w:szCs w:val="28"/>
        </w:rPr>
        <w:t>RESEARCH METHODOLOGY</w:t>
      </w:r>
    </w:p>
    <w:p w:rsidR="00145936" w:rsidRDefault="00D958E2">
      <w:pPr>
        <w:spacing w:after="0" w:line="480" w:lineRule="auto"/>
        <w:jc w:val="both"/>
        <w:rPr>
          <w:rFonts w:ascii="Bookman Old Style" w:hAnsi="Bookman Old Style"/>
          <w:b/>
          <w:sz w:val="28"/>
          <w:szCs w:val="28"/>
        </w:rPr>
      </w:pPr>
      <w:r>
        <w:rPr>
          <w:rFonts w:ascii="Bookman Old Style" w:hAnsi="Bookman Old Style"/>
          <w:b/>
          <w:sz w:val="28"/>
          <w:szCs w:val="28"/>
        </w:rPr>
        <w:t>3.1</w:t>
      </w:r>
      <w:r>
        <w:rPr>
          <w:rFonts w:ascii="Bookman Old Style" w:hAnsi="Bookman Old Style"/>
          <w:b/>
          <w:sz w:val="28"/>
          <w:szCs w:val="28"/>
        </w:rPr>
        <w:tab/>
        <w:t>INTRODUCTION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research methodology as described by Osuola (1985) “as the process of arriving at dependable solution to problem through the planned and systematic collection, analysis and interpretation of data”. In other wards methodology is a techniqu</w:t>
      </w:r>
      <w:r>
        <w:rPr>
          <w:rFonts w:ascii="Bookman Old Style" w:hAnsi="Bookman Old Style"/>
          <w:sz w:val="28"/>
          <w:szCs w:val="28"/>
        </w:rPr>
        <w:t>es or method adopted in arriving at accurate and objective results from the respondents.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chapter therefore is devoted to a discussion of methodology used in the collection of data used and the researcher concern is to find out the impact of personal in</w:t>
      </w:r>
      <w:r>
        <w:rPr>
          <w:rFonts w:ascii="Bookman Old Style" w:hAnsi="Bookman Old Style"/>
          <w:sz w:val="28"/>
          <w:szCs w:val="28"/>
        </w:rPr>
        <w:t>come tax on revenue generated by the state government in Kwara state  internal revenue service.</w:t>
      </w:r>
    </w:p>
    <w:p w:rsidR="00145936" w:rsidRDefault="00145936">
      <w:pPr>
        <w:spacing w:after="0" w:line="480" w:lineRule="auto"/>
        <w:ind w:firstLine="720"/>
        <w:contextualSpacing/>
        <w:jc w:val="both"/>
        <w:rPr>
          <w:rFonts w:ascii="Bookman Old Style" w:hAnsi="Bookman Old Style"/>
          <w:sz w:val="28"/>
          <w:szCs w:val="28"/>
        </w:rPr>
      </w:pPr>
    </w:p>
    <w:p w:rsidR="00145936" w:rsidRDefault="00145936">
      <w:pPr>
        <w:spacing w:after="0" w:line="480" w:lineRule="auto"/>
        <w:ind w:firstLine="720"/>
        <w:contextualSpacing/>
        <w:jc w:val="both"/>
        <w:rPr>
          <w:rFonts w:ascii="Bookman Old Style" w:hAnsi="Bookman Old Style"/>
          <w:sz w:val="28"/>
          <w:szCs w:val="28"/>
        </w:rPr>
      </w:pP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pStyle w:val="ListParagraph"/>
        <w:numPr>
          <w:ilvl w:val="1"/>
          <w:numId w:val="25"/>
        </w:numPr>
        <w:spacing w:after="0" w:line="480" w:lineRule="auto"/>
        <w:jc w:val="both"/>
        <w:rPr>
          <w:rFonts w:ascii="Bookman Old Style" w:hAnsi="Bookman Old Style"/>
          <w:b/>
          <w:sz w:val="28"/>
          <w:szCs w:val="28"/>
        </w:rPr>
      </w:pPr>
      <w:r>
        <w:rPr>
          <w:rFonts w:ascii="Bookman Old Style" w:hAnsi="Bookman Old Style"/>
          <w:b/>
          <w:sz w:val="28"/>
          <w:szCs w:val="28"/>
        </w:rPr>
        <w:t>RESEARCH DESIGN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research design is a definite plan on how to carry out the project, which is to be determined by carrying out my data collection. The res</w:t>
      </w:r>
      <w:r>
        <w:rPr>
          <w:rFonts w:ascii="Bookman Old Style" w:hAnsi="Bookman Old Style"/>
          <w:sz w:val="28"/>
          <w:szCs w:val="28"/>
        </w:rPr>
        <w:t>earcher made use of review of literature, questionnaires journal, textbooks, newspapers and past research work.</w:t>
      </w: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pStyle w:val="ListParagraph"/>
        <w:numPr>
          <w:ilvl w:val="1"/>
          <w:numId w:val="25"/>
        </w:numPr>
        <w:spacing w:after="0" w:line="480" w:lineRule="auto"/>
        <w:jc w:val="both"/>
        <w:rPr>
          <w:rFonts w:ascii="Bookman Old Style" w:hAnsi="Bookman Old Style"/>
          <w:b/>
          <w:sz w:val="28"/>
          <w:szCs w:val="28"/>
        </w:rPr>
      </w:pPr>
      <w:r>
        <w:rPr>
          <w:rFonts w:ascii="Bookman Old Style" w:hAnsi="Bookman Old Style"/>
          <w:b/>
          <w:sz w:val="28"/>
          <w:szCs w:val="28"/>
        </w:rPr>
        <w:t>SOURCE OF DATA COLLECTION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Principally, there are two (2) sources of data collection that can be used namely:</w:t>
      </w:r>
    </w:p>
    <w:p w:rsidR="00145936" w:rsidRDefault="00D958E2">
      <w:pPr>
        <w:pStyle w:val="ListParagraph"/>
        <w:numPr>
          <w:ilvl w:val="0"/>
          <w:numId w:val="12"/>
        </w:numPr>
        <w:spacing w:after="0" w:line="480" w:lineRule="auto"/>
        <w:jc w:val="both"/>
        <w:rPr>
          <w:rFonts w:ascii="Bookman Old Style" w:hAnsi="Bookman Old Style"/>
          <w:sz w:val="28"/>
          <w:szCs w:val="28"/>
        </w:rPr>
      </w:pPr>
      <w:r>
        <w:rPr>
          <w:rFonts w:ascii="Bookman Old Style" w:hAnsi="Bookman Old Style"/>
          <w:sz w:val="28"/>
          <w:szCs w:val="28"/>
        </w:rPr>
        <w:t>Primary source</w:t>
      </w:r>
    </w:p>
    <w:p w:rsidR="00145936" w:rsidRDefault="00D958E2">
      <w:pPr>
        <w:pStyle w:val="ListParagraph"/>
        <w:numPr>
          <w:ilvl w:val="0"/>
          <w:numId w:val="12"/>
        </w:numPr>
        <w:spacing w:after="0" w:line="480" w:lineRule="auto"/>
        <w:jc w:val="both"/>
        <w:rPr>
          <w:rFonts w:ascii="Bookman Old Style" w:hAnsi="Bookman Old Style"/>
          <w:sz w:val="28"/>
          <w:szCs w:val="28"/>
        </w:rPr>
      </w:pPr>
      <w:r>
        <w:rPr>
          <w:rFonts w:ascii="Bookman Old Style" w:hAnsi="Bookman Old Style"/>
          <w:sz w:val="28"/>
          <w:szCs w:val="28"/>
        </w:rPr>
        <w:t>Secondary source</w:t>
      </w:r>
    </w:p>
    <w:p w:rsidR="00145936" w:rsidRDefault="00D958E2">
      <w:pPr>
        <w:pStyle w:val="ListParagraph"/>
        <w:numPr>
          <w:ilvl w:val="0"/>
          <w:numId w:val="9"/>
        </w:numPr>
        <w:spacing w:after="0" w:line="480" w:lineRule="auto"/>
        <w:jc w:val="both"/>
        <w:rPr>
          <w:rFonts w:ascii="Bookman Old Style" w:hAnsi="Bookman Old Style"/>
          <w:sz w:val="28"/>
          <w:szCs w:val="28"/>
        </w:rPr>
      </w:pPr>
      <w:r>
        <w:rPr>
          <w:rFonts w:ascii="Bookman Old Style" w:hAnsi="Bookman Old Style"/>
          <w:sz w:val="28"/>
          <w:szCs w:val="28"/>
        </w:rPr>
        <w:t>Primary source of data is raw data collected directly from respondents. The primary data were collected through the use of questionnaires and observations.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lastRenderedPageBreak/>
        <w:t>The reason why the researcher used primary data as one of the sources of data collection in this stu</w:t>
      </w:r>
      <w:r>
        <w:rPr>
          <w:rFonts w:ascii="Bookman Old Style" w:hAnsi="Bookman Old Style"/>
          <w:sz w:val="28"/>
          <w:szCs w:val="28"/>
        </w:rPr>
        <w:t>dy is to provide raw data from the staff of Kwara state internal revenue service through the use of questionnaires, interview and observation.</w:t>
      </w:r>
    </w:p>
    <w:p w:rsidR="00145936" w:rsidRDefault="00D958E2">
      <w:pPr>
        <w:pStyle w:val="ListParagraph"/>
        <w:numPr>
          <w:ilvl w:val="0"/>
          <w:numId w:val="9"/>
        </w:numPr>
        <w:spacing w:after="0" w:line="480" w:lineRule="auto"/>
        <w:jc w:val="both"/>
        <w:rPr>
          <w:rFonts w:ascii="Bookman Old Style" w:hAnsi="Bookman Old Style"/>
          <w:sz w:val="28"/>
          <w:szCs w:val="28"/>
        </w:rPr>
      </w:pPr>
      <w:r>
        <w:rPr>
          <w:rFonts w:ascii="Bookman Old Style" w:hAnsi="Bookman Old Style"/>
          <w:sz w:val="28"/>
          <w:szCs w:val="28"/>
        </w:rPr>
        <w:t>Secondary source of data are those existing publication of other scholars or authors e.g. textbooks, newspaper, j</w:t>
      </w:r>
      <w:r>
        <w:rPr>
          <w:rFonts w:ascii="Bookman Old Style" w:hAnsi="Bookman Old Style"/>
          <w:sz w:val="28"/>
          <w:szCs w:val="28"/>
        </w:rPr>
        <w:t>ournal, annual publication, e.t.c.</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reason why the researcher used secondary data as sources of data collection in this study is to provide related literature containing vital information as it related to the topic of the study.</w:t>
      </w: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pStyle w:val="ListParagraph"/>
        <w:numPr>
          <w:ilvl w:val="1"/>
          <w:numId w:val="25"/>
        </w:numPr>
        <w:spacing w:after="0" w:line="480" w:lineRule="auto"/>
        <w:jc w:val="both"/>
        <w:rPr>
          <w:rFonts w:ascii="Bookman Old Style" w:hAnsi="Bookman Old Style"/>
          <w:b/>
          <w:sz w:val="28"/>
          <w:szCs w:val="28"/>
        </w:rPr>
      </w:pPr>
      <w:r>
        <w:rPr>
          <w:rFonts w:ascii="Bookman Old Style" w:hAnsi="Bookman Old Style"/>
          <w:b/>
          <w:sz w:val="28"/>
          <w:szCs w:val="28"/>
        </w:rPr>
        <w:t>SAMPLE SIZE</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Sample size</w:t>
      </w:r>
      <w:r>
        <w:rPr>
          <w:rFonts w:ascii="Bookman Old Style" w:hAnsi="Bookman Old Style"/>
          <w:sz w:val="28"/>
          <w:szCs w:val="28"/>
        </w:rPr>
        <w:t xml:space="preserve"> on the other hand refers to as small part or fraction of population that is subjected to detailed and </w:t>
      </w:r>
      <w:r>
        <w:rPr>
          <w:rFonts w:ascii="Bookman Old Style" w:hAnsi="Bookman Old Style"/>
          <w:sz w:val="28"/>
          <w:szCs w:val="28"/>
        </w:rPr>
        <w:lastRenderedPageBreak/>
        <w:t>wide range of examination. Since this study is to investigate the impact of personal income tax on revenue generated on Nigeria economy, targeted populat</w:t>
      </w:r>
      <w:r>
        <w:rPr>
          <w:rFonts w:ascii="Bookman Old Style" w:hAnsi="Bookman Old Style"/>
          <w:sz w:val="28"/>
          <w:szCs w:val="28"/>
        </w:rPr>
        <w:t>ion is the entire staff of Kwara state  internal revenue service while the sample size is the twenty five (25) staff that the questionnaires is administered to them in the revenue department of board of internal revenue of Kwara state.</w:t>
      </w: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pStyle w:val="ListParagraph"/>
        <w:numPr>
          <w:ilvl w:val="1"/>
          <w:numId w:val="25"/>
        </w:numPr>
        <w:spacing w:after="0" w:line="480" w:lineRule="auto"/>
        <w:jc w:val="both"/>
        <w:rPr>
          <w:rFonts w:ascii="Bookman Old Style" w:hAnsi="Bookman Old Style"/>
          <w:b/>
          <w:sz w:val="28"/>
          <w:szCs w:val="28"/>
        </w:rPr>
      </w:pPr>
      <w:r>
        <w:rPr>
          <w:rFonts w:ascii="Bookman Old Style" w:hAnsi="Bookman Old Style"/>
          <w:b/>
          <w:sz w:val="28"/>
          <w:szCs w:val="28"/>
        </w:rPr>
        <w:t>POPULATION OF THE S</w:t>
      </w:r>
      <w:r>
        <w:rPr>
          <w:rFonts w:ascii="Bookman Old Style" w:hAnsi="Bookman Old Style"/>
          <w:b/>
          <w:sz w:val="28"/>
          <w:szCs w:val="28"/>
        </w:rPr>
        <w:t>TUDY</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Research population directly relates not just people but also events animals and objects who are members of the target study as defined by the aims and objectives of the researcher. The population of this study is made up of the entire staff of kwara </w:t>
      </w:r>
      <w:r>
        <w:rPr>
          <w:rFonts w:ascii="Bookman Old Style" w:hAnsi="Bookman Old Style"/>
          <w:sz w:val="28"/>
          <w:szCs w:val="28"/>
        </w:rPr>
        <w:t>state internal revenue service in which their total number is sixty five (65) staffs</w:t>
      </w: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pStyle w:val="ListParagraph"/>
        <w:numPr>
          <w:ilvl w:val="1"/>
          <w:numId w:val="25"/>
        </w:numPr>
        <w:spacing w:after="0" w:line="480" w:lineRule="auto"/>
        <w:jc w:val="both"/>
        <w:rPr>
          <w:rFonts w:ascii="Bookman Old Style" w:hAnsi="Bookman Old Style"/>
          <w:b/>
          <w:sz w:val="28"/>
          <w:szCs w:val="28"/>
        </w:rPr>
      </w:pPr>
      <w:r>
        <w:rPr>
          <w:rFonts w:ascii="Bookman Old Style" w:hAnsi="Bookman Old Style"/>
          <w:b/>
          <w:sz w:val="28"/>
          <w:szCs w:val="28"/>
        </w:rPr>
        <w:t xml:space="preserve">RESEARCH INSTRUMENT </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lastRenderedPageBreak/>
        <w:t>The instrument used for gathering data was questionnaires. Questionnaires are distributed and used as a tool for gathering data, because revenue depa</w:t>
      </w:r>
      <w:r>
        <w:rPr>
          <w:rFonts w:ascii="Bookman Old Style" w:hAnsi="Bookman Old Style"/>
          <w:sz w:val="28"/>
          <w:szCs w:val="28"/>
        </w:rPr>
        <w:t>rtment find it easier to give accurate and truthful information since their name and identify are not involved and also questionnaires is quicker and faster to get feedback.</w:t>
      </w:r>
    </w:p>
    <w:p w:rsidR="00145936" w:rsidRDefault="00145936">
      <w:pPr>
        <w:spacing w:before="240" w:line="480" w:lineRule="auto"/>
        <w:ind w:firstLine="720"/>
        <w:contextualSpacing/>
        <w:jc w:val="both"/>
        <w:rPr>
          <w:rFonts w:ascii="Bookman Old Style" w:hAnsi="Bookman Old Style"/>
          <w:sz w:val="28"/>
          <w:szCs w:val="28"/>
        </w:rPr>
      </w:pPr>
    </w:p>
    <w:p w:rsidR="00145936" w:rsidRDefault="00D958E2">
      <w:pPr>
        <w:pStyle w:val="ListParagraph"/>
        <w:numPr>
          <w:ilvl w:val="1"/>
          <w:numId w:val="25"/>
        </w:numPr>
        <w:spacing w:before="240" w:line="360" w:lineRule="auto"/>
        <w:jc w:val="both"/>
        <w:rPr>
          <w:rFonts w:ascii="Bookman Old Style" w:hAnsi="Bookman Old Style"/>
          <w:b/>
          <w:sz w:val="28"/>
          <w:szCs w:val="28"/>
        </w:rPr>
      </w:pPr>
      <w:r>
        <w:rPr>
          <w:rFonts w:ascii="Bookman Old Style" w:hAnsi="Bookman Old Style"/>
          <w:b/>
          <w:sz w:val="28"/>
          <w:szCs w:val="28"/>
        </w:rPr>
        <w:t>METHOD OF DATA ANALYSIS</w:t>
      </w:r>
    </w:p>
    <w:p w:rsidR="00145936" w:rsidRDefault="00D958E2">
      <w:pPr>
        <w:spacing w:before="240" w:line="360" w:lineRule="auto"/>
        <w:ind w:firstLine="720"/>
        <w:contextualSpacing/>
        <w:jc w:val="both"/>
        <w:rPr>
          <w:rFonts w:ascii="Bookman Old Style" w:hAnsi="Bookman Old Style"/>
          <w:sz w:val="28"/>
          <w:szCs w:val="28"/>
        </w:rPr>
      </w:pPr>
      <w:r>
        <w:rPr>
          <w:rFonts w:ascii="Bookman Old Style" w:hAnsi="Bookman Old Style"/>
          <w:sz w:val="28"/>
          <w:szCs w:val="28"/>
        </w:rPr>
        <w:t xml:space="preserve">The method of data analysis is a statistical techniques </w:t>
      </w:r>
      <w:r>
        <w:rPr>
          <w:rFonts w:ascii="Bookman Old Style" w:hAnsi="Bookman Old Style"/>
          <w:sz w:val="28"/>
          <w:szCs w:val="28"/>
        </w:rPr>
        <w:t>percentage and numbers used to analyze the data collected. The researcher also used the simple tabular method of data analysis and presentation for simple and quick visual understanding and comprehensive of data. Tabulation was used to present the response</w:t>
      </w:r>
      <w:r>
        <w:rPr>
          <w:rFonts w:ascii="Bookman Old Style" w:hAnsi="Bookman Old Style"/>
          <w:sz w:val="28"/>
          <w:szCs w:val="28"/>
        </w:rPr>
        <w:t>s from the various respondents to the questionnaires for simple and quick analysis. The information is logically presented using necessary statistical techniques and tabular presentation of data for the purpose of quick or faster understanding of analysis.</w:t>
      </w:r>
    </w:p>
    <w:p w:rsidR="00145936" w:rsidRDefault="00D958E2">
      <w:pPr>
        <w:spacing w:before="240" w:line="360" w:lineRule="auto"/>
        <w:ind w:firstLine="720"/>
        <w:contextualSpacing/>
        <w:jc w:val="both"/>
        <w:rPr>
          <w:rFonts w:ascii="Bookman Old Style" w:hAnsi="Bookman Old Style"/>
          <w:sz w:val="28"/>
          <w:szCs w:val="28"/>
          <w:u w:val="single"/>
        </w:rPr>
      </w:pPr>
      <w:r>
        <w:rPr>
          <w:rFonts w:ascii="Bookman Old Style" w:hAnsi="Bookman Old Style"/>
          <w:sz w:val="28"/>
          <w:szCs w:val="28"/>
          <w:u w:val="single"/>
        </w:rPr>
        <w:t>Total number of responses</w:t>
      </w:r>
      <w:r>
        <w:rPr>
          <w:rFonts w:ascii="Bookman Old Style" w:hAnsi="Bookman Old Style"/>
          <w:sz w:val="28"/>
          <w:szCs w:val="28"/>
        </w:rPr>
        <w:tab/>
        <w:t>X</w:t>
      </w:r>
      <w:r>
        <w:rPr>
          <w:rFonts w:ascii="Bookman Old Style" w:hAnsi="Bookman Old Style"/>
          <w:sz w:val="28"/>
          <w:szCs w:val="28"/>
        </w:rPr>
        <w:tab/>
      </w:r>
      <w:r>
        <w:rPr>
          <w:rFonts w:ascii="Bookman Old Style" w:hAnsi="Bookman Old Style"/>
          <w:sz w:val="28"/>
          <w:szCs w:val="28"/>
          <w:u w:val="single"/>
        </w:rPr>
        <w:t>100</w:t>
      </w:r>
    </w:p>
    <w:p w:rsidR="00145936" w:rsidRDefault="00D958E2">
      <w:pPr>
        <w:spacing w:before="240" w:line="360" w:lineRule="auto"/>
        <w:ind w:firstLine="720"/>
        <w:contextualSpacing/>
        <w:jc w:val="both"/>
        <w:rPr>
          <w:rFonts w:ascii="Bookman Old Style" w:hAnsi="Bookman Old Style"/>
          <w:sz w:val="28"/>
          <w:szCs w:val="28"/>
        </w:rPr>
      </w:pPr>
      <w:r>
        <w:rPr>
          <w:rFonts w:ascii="Bookman Old Style" w:hAnsi="Bookman Old Style"/>
          <w:sz w:val="28"/>
          <w:szCs w:val="28"/>
        </w:rPr>
        <w:lastRenderedPageBreak/>
        <w:t>Total number of respondents</w:t>
      </w:r>
      <w:r>
        <w:rPr>
          <w:rFonts w:ascii="Bookman Old Style" w:hAnsi="Bookman Old Style"/>
          <w:sz w:val="28"/>
          <w:szCs w:val="28"/>
        </w:rPr>
        <w:tab/>
      </w:r>
      <w:r>
        <w:rPr>
          <w:rFonts w:ascii="Bookman Old Style" w:hAnsi="Bookman Old Style"/>
          <w:sz w:val="28"/>
          <w:szCs w:val="28"/>
        </w:rPr>
        <w:tab/>
        <w:t xml:space="preserve">   1</w:t>
      </w: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CHAPTER FOUR</w:t>
      </w:r>
    </w:p>
    <w:p w:rsidR="00145936" w:rsidRDefault="00D958E2">
      <w:pPr>
        <w:pStyle w:val="ListParagraph"/>
        <w:numPr>
          <w:ilvl w:val="1"/>
          <w:numId w:val="3"/>
        </w:numPr>
        <w:spacing w:after="0" w:line="480" w:lineRule="auto"/>
        <w:jc w:val="both"/>
        <w:rPr>
          <w:rFonts w:ascii="Bookman Old Style" w:hAnsi="Bookman Old Style"/>
          <w:b/>
          <w:sz w:val="28"/>
          <w:szCs w:val="28"/>
        </w:rPr>
      </w:pPr>
      <w:r>
        <w:rPr>
          <w:rFonts w:ascii="Bookman Old Style" w:hAnsi="Bookman Old Style"/>
          <w:b/>
          <w:sz w:val="28"/>
          <w:szCs w:val="28"/>
        </w:rPr>
        <w:t>DATA PRESENTATION AND ANALYSIS</w:t>
      </w:r>
    </w:p>
    <w:p w:rsidR="00145936" w:rsidRDefault="00D958E2">
      <w:pPr>
        <w:pStyle w:val="ListParagraph"/>
        <w:numPr>
          <w:ilvl w:val="1"/>
          <w:numId w:val="3"/>
        </w:numPr>
        <w:spacing w:after="0" w:line="480" w:lineRule="auto"/>
        <w:jc w:val="both"/>
        <w:rPr>
          <w:rFonts w:ascii="Bookman Old Style" w:hAnsi="Bookman Old Style"/>
          <w:sz w:val="28"/>
          <w:szCs w:val="28"/>
        </w:rPr>
      </w:pPr>
      <w:r>
        <w:rPr>
          <w:rFonts w:ascii="Bookman Old Style" w:hAnsi="Bookman Old Style"/>
          <w:b/>
          <w:sz w:val="28"/>
          <w:szCs w:val="28"/>
        </w:rPr>
        <w:t>INTRODUCTION</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This chapter contains analysis of responses recovered from the respondents. The researcher transfer the data collected into </w:t>
      </w:r>
      <w:r>
        <w:rPr>
          <w:rFonts w:ascii="Bookman Old Style" w:hAnsi="Bookman Old Style"/>
          <w:sz w:val="28"/>
          <w:szCs w:val="28"/>
        </w:rPr>
        <w:t>intelligible form so that the relationship between research finding and question tested.</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Data presentation analysis and interpretation here involved simple tabulation and presentation of result using percentage on the response. For the purpose of this proj</w:t>
      </w:r>
      <w:r>
        <w:rPr>
          <w:rFonts w:ascii="Bookman Old Style" w:hAnsi="Bookman Old Style"/>
          <w:sz w:val="28"/>
          <w:szCs w:val="28"/>
        </w:rPr>
        <w:t>ect, twenty five (25) questionnaires were administered to the revenue department of the internal revenue service Kwara state and fifteen (15) of the questionnaires were returned.</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In order to determined the “IMPACT OF PERSONAL INCOME TAX ON REVENUE GENERATI</w:t>
      </w:r>
      <w:r>
        <w:rPr>
          <w:rFonts w:ascii="Bookman Old Style" w:hAnsi="Bookman Old Style"/>
          <w:sz w:val="28"/>
          <w:szCs w:val="28"/>
        </w:rPr>
        <w:t xml:space="preserve">ON OF THE </w:t>
      </w:r>
      <w:r>
        <w:rPr>
          <w:rFonts w:ascii="Bookman Old Style" w:hAnsi="Bookman Old Style"/>
          <w:sz w:val="28"/>
          <w:szCs w:val="28"/>
        </w:rPr>
        <w:lastRenderedPageBreak/>
        <w:t>STATE GOVERNMENT”. (Case study of Kwara state internal revenue service).</w:t>
      </w:r>
    </w:p>
    <w:p w:rsidR="00145936" w:rsidRDefault="00145936">
      <w:pPr>
        <w:spacing w:after="0" w:line="480" w:lineRule="auto"/>
        <w:ind w:firstLine="720"/>
        <w:contextualSpacing/>
        <w:jc w:val="both"/>
        <w:rPr>
          <w:rFonts w:ascii="Bookman Old Style" w:hAnsi="Bookman Old Style"/>
          <w:sz w:val="28"/>
          <w:szCs w:val="28"/>
        </w:rPr>
      </w:pPr>
    </w:p>
    <w:p w:rsidR="00145936" w:rsidRDefault="00D958E2">
      <w:pPr>
        <w:pStyle w:val="ListParagraph"/>
        <w:numPr>
          <w:ilvl w:val="1"/>
          <w:numId w:val="3"/>
        </w:numPr>
        <w:spacing w:after="0" w:line="480" w:lineRule="auto"/>
        <w:jc w:val="both"/>
        <w:rPr>
          <w:rFonts w:ascii="Bookman Old Style" w:hAnsi="Bookman Old Style"/>
          <w:b/>
          <w:sz w:val="28"/>
          <w:szCs w:val="28"/>
        </w:rPr>
      </w:pPr>
      <w:r>
        <w:rPr>
          <w:rFonts w:ascii="Bookman Old Style" w:hAnsi="Bookman Old Style"/>
          <w:b/>
          <w:sz w:val="28"/>
          <w:szCs w:val="28"/>
        </w:rPr>
        <w:t>DATA PRESENTATION AND ANALYSIS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This involves the analysis of personal data of respondents. The analysis is based on percentage as is following:</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Q1.</w:t>
      </w:r>
      <w:r>
        <w:rPr>
          <w:rFonts w:ascii="Bookman Old Style" w:hAnsi="Bookman Old Style"/>
          <w:sz w:val="28"/>
          <w:szCs w:val="28"/>
        </w:rPr>
        <w:tab/>
        <w:t>How long have been worki</w:t>
      </w:r>
      <w:r>
        <w:rPr>
          <w:rFonts w:ascii="Bookman Old Style" w:hAnsi="Bookman Old Style"/>
          <w:sz w:val="28"/>
          <w:szCs w:val="28"/>
        </w:rPr>
        <w:t>ng with the board?</w:t>
      </w:r>
    </w:p>
    <w:p w:rsidR="00145936" w:rsidRDefault="00D958E2">
      <w:pPr>
        <w:pStyle w:val="ListParagraph"/>
        <w:spacing w:after="0" w:line="480" w:lineRule="auto"/>
        <w:jc w:val="both"/>
        <w:rPr>
          <w:rFonts w:ascii="Bookman Old Style" w:hAnsi="Bookman Old Style"/>
          <w:sz w:val="28"/>
          <w:szCs w:val="28"/>
        </w:rPr>
      </w:pPr>
      <w:r>
        <w:rPr>
          <w:rFonts w:ascii="Bookman Old Style" w:hAnsi="Bookman Old Style"/>
          <w:sz w:val="28"/>
          <w:szCs w:val="28"/>
        </w:rPr>
        <w:t>Table: 4.2.1. Duration of staff in the board.</w:t>
      </w:r>
    </w:p>
    <w:tbl>
      <w:tblPr>
        <w:tblStyle w:val="TableGrid"/>
        <w:tblW w:w="0" w:type="auto"/>
        <w:tblInd w:w="720" w:type="dxa"/>
        <w:tblLook w:val="0400" w:firstRow="0" w:lastRow="0" w:firstColumn="0" w:lastColumn="0" w:noHBand="0" w:noVBand="1"/>
      </w:tblPr>
      <w:tblGrid>
        <w:gridCol w:w="2457"/>
        <w:gridCol w:w="2494"/>
        <w:gridCol w:w="2609"/>
      </w:tblGrid>
      <w:tr w:rsidR="00145936">
        <w:tc>
          <w:tcPr>
            <w:tcW w:w="3192" w:type="dxa"/>
          </w:tcPr>
          <w:p w:rsidR="00145936" w:rsidRDefault="00D958E2">
            <w:pPr>
              <w:pStyle w:val="ListParagraph"/>
              <w:spacing w:line="480" w:lineRule="auto"/>
              <w:ind w:left="0"/>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pStyle w:val="ListParagraph"/>
              <w:spacing w:line="480" w:lineRule="auto"/>
              <w:ind w:left="0"/>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pStyle w:val="ListParagraph"/>
              <w:spacing w:line="480" w:lineRule="auto"/>
              <w:ind w:left="0"/>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1-3 years</w:t>
            </w:r>
          </w:p>
        </w:tc>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9</w:t>
            </w:r>
          </w:p>
        </w:tc>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60%</w:t>
            </w:r>
          </w:p>
        </w:tc>
      </w:tr>
      <w:tr w:rsidR="00145936">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4-10 years</w:t>
            </w:r>
          </w:p>
        </w:tc>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4</w:t>
            </w:r>
          </w:p>
        </w:tc>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27%</w:t>
            </w:r>
          </w:p>
        </w:tc>
      </w:tr>
      <w:tr w:rsidR="00145936">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10 years and above</w:t>
            </w:r>
          </w:p>
        </w:tc>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2</w:t>
            </w:r>
          </w:p>
        </w:tc>
        <w:tc>
          <w:tcPr>
            <w:tcW w:w="3192" w:type="dxa"/>
          </w:tcPr>
          <w:p w:rsidR="00145936" w:rsidRDefault="00D958E2">
            <w:pPr>
              <w:pStyle w:val="ListParagraph"/>
              <w:spacing w:line="480" w:lineRule="auto"/>
              <w:ind w:left="0"/>
              <w:jc w:val="both"/>
              <w:rPr>
                <w:rFonts w:ascii="Bookman Old Style" w:hAnsi="Bookman Old Style"/>
                <w:sz w:val="28"/>
                <w:szCs w:val="28"/>
              </w:rPr>
            </w:pPr>
            <w:r>
              <w:rPr>
                <w:rFonts w:ascii="Bookman Old Style" w:hAnsi="Bookman Old Style"/>
                <w:sz w:val="28"/>
                <w:szCs w:val="28"/>
              </w:rPr>
              <w:t>13%</w:t>
            </w:r>
          </w:p>
        </w:tc>
      </w:tr>
      <w:tr w:rsidR="00145936">
        <w:tc>
          <w:tcPr>
            <w:tcW w:w="3192" w:type="dxa"/>
          </w:tcPr>
          <w:p w:rsidR="00145936" w:rsidRDefault="00D958E2">
            <w:pPr>
              <w:pStyle w:val="ListParagraph"/>
              <w:spacing w:line="480" w:lineRule="auto"/>
              <w:ind w:left="0"/>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pStyle w:val="ListParagraph"/>
              <w:spacing w:line="480" w:lineRule="auto"/>
              <w:ind w:left="0"/>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pStyle w:val="ListParagraph"/>
              <w:spacing w:line="480" w:lineRule="auto"/>
              <w:ind w:left="0"/>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pStyle w:val="ListParagraph"/>
        <w:spacing w:after="0" w:line="480" w:lineRule="auto"/>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pStyle w:val="ListParagraph"/>
        <w:spacing w:after="0" w:line="480" w:lineRule="auto"/>
        <w:jc w:val="both"/>
        <w:rPr>
          <w:rFonts w:ascii="Bookman Old Style" w:hAnsi="Bookman Old Style"/>
          <w:sz w:val="28"/>
          <w:szCs w:val="28"/>
        </w:rPr>
      </w:pPr>
      <w:r>
        <w:rPr>
          <w:rFonts w:ascii="Bookman Old Style" w:hAnsi="Bookman Old Style"/>
          <w:sz w:val="28"/>
          <w:szCs w:val="28"/>
        </w:rPr>
        <w:lastRenderedPageBreak/>
        <w:t xml:space="preserve">From the table above one, shows that 60% </w:t>
      </w:r>
      <w:r>
        <w:rPr>
          <w:rFonts w:ascii="Bookman Old Style" w:hAnsi="Bookman Old Style"/>
          <w:sz w:val="28"/>
          <w:szCs w:val="28"/>
        </w:rPr>
        <w:t>of respondents have been working with the board from 1-3years, 27% of respondents have been working with the organization within 4-10 years and 13% respondents have been working with the board for the past 10 years and above.</w:t>
      </w:r>
    </w:p>
    <w:p w:rsidR="00145936" w:rsidRDefault="00D958E2">
      <w:pPr>
        <w:pStyle w:val="ListParagraph"/>
        <w:spacing w:after="0" w:line="480" w:lineRule="auto"/>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dat</w:t>
      </w:r>
      <w:r>
        <w:rPr>
          <w:rFonts w:ascii="Bookman Old Style" w:hAnsi="Bookman Old Style"/>
          <w:sz w:val="28"/>
          <w:szCs w:val="28"/>
        </w:rPr>
        <w:t>a, it shows that the duration of staffs in the organization ranged from 5 years and 10 years and above.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Q2.</w:t>
      </w:r>
      <w:r>
        <w:rPr>
          <w:rFonts w:ascii="Bookman Old Style" w:hAnsi="Bookman Old Style"/>
          <w:sz w:val="28"/>
          <w:szCs w:val="28"/>
        </w:rPr>
        <w:tab/>
        <w:t>Is the board of internal revenue computerized?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4.2.2. Computerized board of internal revenue.</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Yes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70%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lastRenderedPageBreak/>
        <w:t>The above table two shows that 30% out of 100% of the respondents said that the board is computerized while 70% out of 100% of respondents said the board is not computerized.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w:t>
      </w:r>
      <w:r>
        <w:rPr>
          <w:rFonts w:ascii="Bookman Old Style" w:hAnsi="Bookman Old Style"/>
          <w:sz w:val="28"/>
          <w:szCs w:val="28"/>
        </w:rPr>
        <w:t>the above responses gathered from table two (4.2.2), it shows that the board of internal revenue is not well computerized that most of the staffs lack computers in their offices for proper documentation.</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Q3</w:t>
      </w:r>
      <w:r>
        <w:rPr>
          <w:rFonts w:ascii="Bookman Old Style" w:hAnsi="Bookman Old Style"/>
          <w:sz w:val="28"/>
          <w:szCs w:val="28"/>
        </w:rPr>
        <w:t>.</w:t>
      </w:r>
      <w:r>
        <w:rPr>
          <w:rFonts w:ascii="Bookman Old Style" w:hAnsi="Bookman Old Style"/>
          <w:sz w:val="28"/>
          <w:szCs w:val="28"/>
        </w:rPr>
        <w:tab/>
        <w:t xml:space="preserve">Do you have appropriate qualified staff to work </w:t>
      </w:r>
      <w:r>
        <w:rPr>
          <w:rFonts w:ascii="Bookman Old Style" w:hAnsi="Bookman Old Style"/>
          <w:sz w:val="28"/>
          <w:szCs w:val="28"/>
        </w:rPr>
        <w:t>with?</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Table: 4.2.3. Appropriate qualified staff in the board.</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Yes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9</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60%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6</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40%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 xml:space="preserve">The above table 4.2.3. Shows that 60% out of 100% respondents said that the board has appropriate qualified </w:t>
      </w:r>
      <w:r>
        <w:rPr>
          <w:rFonts w:ascii="Bookman Old Style" w:hAnsi="Bookman Old Style"/>
          <w:sz w:val="28"/>
          <w:szCs w:val="28"/>
        </w:rPr>
        <w:lastRenderedPageBreak/>
        <w:t>staff while, 40% out of 100% respondents said the has no appropriate qualified staffs.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response gathered that in table 4.</w:t>
      </w:r>
      <w:r>
        <w:rPr>
          <w:rFonts w:ascii="Bookman Old Style" w:hAnsi="Bookman Old Style"/>
          <w:sz w:val="28"/>
          <w:szCs w:val="28"/>
        </w:rPr>
        <w:t>2.3, it shows that the entire board has an average qualified staff to work with.</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Q4</w:t>
      </w:r>
      <w:r>
        <w:rPr>
          <w:rFonts w:ascii="Bookman Old Style" w:hAnsi="Bookman Old Style"/>
          <w:sz w:val="28"/>
          <w:szCs w:val="28"/>
        </w:rPr>
        <w:t>.</w:t>
      </w:r>
      <w:r>
        <w:rPr>
          <w:rFonts w:ascii="Bookman Old Style" w:hAnsi="Bookman Old Style"/>
          <w:sz w:val="28"/>
          <w:szCs w:val="28"/>
        </w:rPr>
        <w:tab/>
        <w:t>What types of personal income tax do governments allow you to collect?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4.2.4. Types of personal income tax allowed by the government.</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Data duty tax</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Personal income tax</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8</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Capital gain tax</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Expenditure tax</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lastRenderedPageBreak/>
        <w:t xml:space="preserve">The above table 4.2.4.shows that 10% out of 100% respondents each said that data duty tax and </w:t>
      </w:r>
      <w:r>
        <w:rPr>
          <w:rFonts w:ascii="Bookman Old Style" w:hAnsi="Bookman Old Style"/>
          <w:sz w:val="28"/>
          <w:szCs w:val="28"/>
        </w:rPr>
        <w:t>expenditure tax are part of expenditure tax collected by the board, while 50% and 30% respondents said that personal income tax and capital gain tax are part of direct tax collected by the board.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response gathered in table 4.2.4 </w:t>
      </w:r>
      <w:r>
        <w:rPr>
          <w:rFonts w:ascii="Bookman Old Style" w:hAnsi="Bookman Old Style"/>
          <w:sz w:val="28"/>
          <w:szCs w:val="28"/>
        </w:rPr>
        <w:t>it shows that personal income tax constitutes mainly the major tax remitted by the board.</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Q5.</w:t>
      </w:r>
      <w:r>
        <w:rPr>
          <w:rFonts w:ascii="Bookman Old Style" w:hAnsi="Bookman Old Style"/>
          <w:sz w:val="28"/>
          <w:szCs w:val="28"/>
        </w:rPr>
        <w:tab/>
        <w:t>Suggest method in which tax improvement could be carried out?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4.2.5. Method and improvement of tax.</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Working facilities shou</w:t>
            </w:r>
            <w:r>
              <w:rPr>
                <w:rFonts w:ascii="Bookman Old Style" w:hAnsi="Bookman Old Style"/>
                <w:sz w:val="28"/>
                <w:szCs w:val="28"/>
              </w:rPr>
              <w:t>ld be provided.</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8</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 xml:space="preserve">Payment of tax </w:t>
            </w:r>
            <w:r>
              <w:rPr>
                <w:rFonts w:ascii="Bookman Old Style" w:hAnsi="Bookman Old Style"/>
                <w:sz w:val="28"/>
                <w:szCs w:val="28"/>
              </w:rPr>
              <w:lastRenderedPageBreak/>
              <w:t>should be made in bank.</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lastRenderedPageBreak/>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Religion should be de-emphasized.</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2</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20%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The above table 4.2.5Show</w:t>
      </w:r>
      <w:r>
        <w:rPr>
          <w:rFonts w:ascii="Bookman Old Style" w:hAnsi="Bookman Old Style"/>
          <w:sz w:val="28"/>
          <w:szCs w:val="28"/>
        </w:rPr>
        <w:t xml:space="preserve"> suggested method in which tax improvement could be carried out but, working facilities and payment of tax in banks constitutes 50% and 30% respectively.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response gathered in table 4.2.5 it shows that if working facilities is pro</w:t>
      </w:r>
      <w:r>
        <w:rPr>
          <w:rFonts w:ascii="Bookman Old Style" w:hAnsi="Bookman Old Style"/>
          <w:sz w:val="28"/>
          <w:szCs w:val="28"/>
        </w:rPr>
        <w:t>vided adequately, it will improve the tax collection.</w:t>
      </w:r>
    </w:p>
    <w:p w:rsidR="00145936" w:rsidRDefault="00145936">
      <w:pPr>
        <w:spacing w:after="0" w:line="480" w:lineRule="auto"/>
        <w:contextualSpacing/>
        <w:jc w:val="both"/>
        <w:rPr>
          <w:rFonts w:ascii="Bookman Old Style" w:hAnsi="Bookman Old Style"/>
          <w:sz w:val="28"/>
          <w:szCs w:val="28"/>
        </w:rPr>
      </w:pP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lastRenderedPageBreak/>
        <w:t>Q6.</w:t>
      </w:r>
      <w:r>
        <w:rPr>
          <w:rFonts w:ascii="Bookman Old Style" w:hAnsi="Bookman Old Style"/>
          <w:sz w:val="28"/>
          <w:szCs w:val="28"/>
        </w:rPr>
        <w:tab/>
        <w:t>Does your board collect pay-as-you-earn from employee in the public and private sector in the state?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4.2.6.  Collection of pay-as-you-earn.</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Yes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11</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70%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4</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The above table 4.2.6 show that 70% out of 100% respondents said that the board is collecting pay-as-you-earn from employee in the public and private sectors while, 30% out of 100% respondents s</w:t>
      </w:r>
      <w:r>
        <w:rPr>
          <w:rFonts w:ascii="Bookman Old Style" w:hAnsi="Bookman Old Style"/>
          <w:sz w:val="28"/>
          <w:szCs w:val="28"/>
        </w:rPr>
        <w:t>aid that the board does not collect pay-as-you-earn from employee in the public and private sectors in the state.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lastRenderedPageBreak/>
        <w:t>Conclusion:</w:t>
      </w:r>
      <w:r>
        <w:rPr>
          <w:rFonts w:ascii="Bookman Old Style" w:hAnsi="Bookman Old Style"/>
          <w:sz w:val="28"/>
          <w:szCs w:val="28"/>
        </w:rPr>
        <w:t xml:space="preserve"> from the above response gathered, it shows that the board actually collects pay-as-you-earn from employee in the public and privat</w:t>
      </w:r>
      <w:r>
        <w:rPr>
          <w:rFonts w:ascii="Bookman Old Style" w:hAnsi="Bookman Old Style"/>
          <w:sz w:val="28"/>
          <w:szCs w:val="28"/>
        </w:rPr>
        <w:t>e sectors in the state.</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Q7.</w:t>
      </w:r>
      <w:r>
        <w:rPr>
          <w:rFonts w:ascii="Bookman Old Style" w:hAnsi="Bookman Old Style"/>
          <w:sz w:val="28"/>
          <w:szCs w:val="28"/>
        </w:rPr>
        <w:tab/>
        <w:t>Does indigene of the state properly enlighten about the important of personal income tax on revenue generated?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4.2.7 Importance of personal income tax on revenue generated to indigene of the state.</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Yes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70%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 xml:space="preserve">The above table 4.2.7 show that 70% out of 100% respondents said that the board have enlighten the indigene of the state about the importance of personal </w:t>
      </w:r>
      <w:r>
        <w:rPr>
          <w:rFonts w:ascii="Bookman Old Style" w:hAnsi="Bookman Old Style"/>
          <w:sz w:val="28"/>
          <w:szCs w:val="28"/>
        </w:rPr>
        <w:lastRenderedPageBreak/>
        <w:t xml:space="preserve">income tax </w:t>
      </w:r>
      <w:r>
        <w:rPr>
          <w:rFonts w:ascii="Bookman Old Style" w:hAnsi="Bookman Old Style"/>
          <w:sz w:val="28"/>
          <w:szCs w:val="28"/>
        </w:rPr>
        <w:t>on revenue generated by the state while, 30% out of 100% respondents said they have not.</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from the above response gathered from the table 4.2.7 above, it shows that the board has properly enlightened the indigene of the state about the importanc</w:t>
      </w:r>
      <w:r>
        <w:rPr>
          <w:rFonts w:ascii="Bookman Old Style" w:hAnsi="Bookman Old Style"/>
          <w:sz w:val="28"/>
          <w:szCs w:val="28"/>
        </w:rPr>
        <w:t>e of personal income tax on revenue generated by the state.</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Q8</w:t>
      </w:r>
      <w:r>
        <w:rPr>
          <w:rFonts w:ascii="Bookman Old Style" w:hAnsi="Bookman Old Style"/>
          <w:sz w:val="28"/>
          <w:szCs w:val="28"/>
        </w:rPr>
        <w:t>.</w:t>
      </w:r>
      <w:r>
        <w:rPr>
          <w:rFonts w:ascii="Bookman Old Style" w:hAnsi="Bookman Old Style"/>
          <w:sz w:val="28"/>
          <w:szCs w:val="28"/>
        </w:rPr>
        <w:tab/>
        <w:t>Does your board keep proper books of accounting record?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Table:4.2.8 proper books of accounting records.</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 xml:space="preserve">Yes </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9</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60%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6</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40%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 xml:space="preserve">The above table 4.2.8 shows that 60% out of 100% respondents said that, the board keep proper books of accounting record while, 40% out of 100% respondents </w:t>
      </w:r>
      <w:r>
        <w:rPr>
          <w:rFonts w:ascii="Bookman Old Style" w:hAnsi="Bookman Old Style"/>
          <w:sz w:val="28"/>
          <w:szCs w:val="28"/>
        </w:rPr>
        <w:lastRenderedPageBreak/>
        <w:t>said the board does not keep proper books of accounting record.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w:t>
      </w:r>
      <w:r>
        <w:rPr>
          <w:rFonts w:ascii="Bookman Old Style" w:hAnsi="Bookman Old Style"/>
          <w:b/>
          <w:sz w:val="28"/>
          <w:szCs w:val="28"/>
        </w:rPr>
        <w:t>nclusion:</w:t>
      </w:r>
      <w:r>
        <w:rPr>
          <w:rFonts w:ascii="Bookman Old Style" w:hAnsi="Bookman Old Style"/>
          <w:sz w:val="28"/>
          <w:szCs w:val="28"/>
        </w:rPr>
        <w:t xml:space="preserve"> from the above table 4.2.8 it shows that the board keeps proper books of accounting record.</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Q9.</w:t>
      </w:r>
      <w:r>
        <w:rPr>
          <w:rFonts w:ascii="Bookman Old Style" w:hAnsi="Bookman Old Style"/>
          <w:sz w:val="28"/>
          <w:szCs w:val="28"/>
        </w:rPr>
        <w:tab/>
        <w:t>What types of facilities do government provide with the revenue generated?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4.2.9. Types of facilities provided by the government.</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Water supply</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Good road</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Electricity</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8</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Law &amp; Order</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 xml:space="preserve">The above table 4.2.9 show the various types of facilities which government provided with the money </w:t>
      </w:r>
      <w:r>
        <w:rPr>
          <w:rFonts w:ascii="Bookman Old Style" w:hAnsi="Bookman Old Style"/>
          <w:sz w:val="28"/>
          <w:szCs w:val="28"/>
        </w:rPr>
        <w:lastRenderedPageBreak/>
        <w:t>collected or revenue generated, water supply and electricity constitute 30% and 50% respectively.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data gathered in the table 4.2.9, it shows that electricity constituted the major facilities which government provide with the money gene</w:t>
      </w:r>
      <w:r>
        <w:rPr>
          <w:rFonts w:ascii="Bookman Old Style" w:hAnsi="Bookman Old Style"/>
          <w:sz w:val="28"/>
          <w:szCs w:val="28"/>
        </w:rPr>
        <w:t>rated from tax.</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Q10.</w:t>
      </w:r>
      <w:r>
        <w:rPr>
          <w:rFonts w:ascii="Bookman Old Style" w:hAnsi="Bookman Old Style"/>
          <w:sz w:val="28"/>
          <w:szCs w:val="28"/>
        </w:rPr>
        <w:tab/>
        <w:t>Are the facilities adequate?</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Table:</w:t>
      </w:r>
      <w:r>
        <w:rPr>
          <w:rFonts w:ascii="Bookman Old Style" w:hAnsi="Bookman Old Style"/>
          <w:sz w:val="28"/>
          <w:szCs w:val="28"/>
        </w:rPr>
        <w:tab/>
        <w:t>4.2.10 Adequate facilities.</w:t>
      </w:r>
    </w:p>
    <w:p w:rsidR="00145936" w:rsidRDefault="00145936">
      <w:pPr>
        <w:spacing w:after="0" w:line="480" w:lineRule="auto"/>
        <w:contextualSpacing/>
        <w:jc w:val="both"/>
        <w:rPr>
          <w:rFonts w:ascii="Bookman Old Style" w:hAnsi="Bookman Old Style"/>
          <w:sz w:val="28"/>
          <w:szCs w:val="28"/>
        </w:rPr>
      </w:pP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Yes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70%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 xml:space="preserve">The above table 4.2.10 confirmed that 30% out of 100% respondents said that the facilities are adequate </w:t>
      </w:r>
      <w:r>
        <w:rPr>
          <w:rFonts w:ascii="Bookman Old Style" w:hAnsi="Bookman Old Style"/>
          <w:sz w:val="28"/>
          <w:szCs w:val="28"/>
        </w:rPr>
        <w:lastRenderedPageBreak/>
        <w:t>while, 70% out of 100% respondents said that the facilities are not adequate.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response gathered in table 4.2.10, it shows tha</w:t>
      </w:r>
      <w:r>
        <w:rPr>
          <w:rFonts w:ascii="Bookman Old Style" w:hAnsi="Bookman Old Style"/>
          <w:sz w:val="28"/>
          <w:szCs w:val="28"/>
        </w:rPr>
        <w:t>t the facilities provided in the tax collected are not effective because people are not satisfied with them.</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Q11.</w:t>
      </w:r>
      <w:r>
        <w:rPr>
          <w:rFonts w:ascii="Bookman Old Style" w:hAnsi="Bookman Old Style"/>
          <w:sz w:val="28"/>
          <w:szCs w:val="28"/>
        </w:rPr>
        <w:tab/>
        <w:t>What do you think can be done to prevent fraud in the board?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4.2.11. How fraud can be prevent in the board.</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Staff should be properly screened.</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Adequate use of staff.</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0</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 xml:space="preserve">Proper accounting record should be </w:t>
            </w:r>
            <w:r>
              <w:rPr>
                <w:rFonts w:ascii="Bookman Old Style" w:hAnsi="Bookman Old Style"/>
                <w:sz w:val="28"/>
                <w:szCs w:val="28"/>
              </w:rPr>
              <w:lastRenderedPageBreak/>
              <w:t>kept.</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lastRenderedPageBreak/>
              <w:t>7</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Separation of duties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20%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The above table 4.2.11 show that 50% out</w:t>
      </w:r>
      <w:r>
        <w:rPr>
          <w:rFonts w:ascii="Bookman Old Style" w:hAnsi="Bookman Old Style"/>
          <w:sz w:val="28"/>
          <w:szCs w:val="28"/>
        </w:rPr>
        <w:t xml:space="preserve"> of 100% respondents said proper books of accounting record should be kept to prevent fraud while, 30% out of 100% respondents said staff should be properly screened before the recruitment and 20% out of 100% respondents represent separation of duties.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w:t>
      </w:r>
      <w:r>
        <w:rPr>
          <w:rFonts w:ascii="Bookman Old Style" w:hAnsi="Bookman Old Style"/>
          <w:b/>
          <w:sz w:val="28"/>
          <w:szCs w:val="28"/>
        </w:rPr>
        <w:t>clusion:</w:t>
      </w:r>
      <w:r>
        <w:rPr>
          <w:rFonts w:ascii="Bookman Old Style" w:hAnsi="Bookman Old Style"/>
          <w:sz w:val="28"/>
          <w:szCs w:val="28"/>
        </w:rPr>
        <w:t xml:space="preserve"> from the above respondents gathered in table 4.2.11 it shows that proper accounting record and proper screening of staff will prevent the occurrence of fraud in the board.</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Q12.</w:t>
      </w:r>
      <w:r>
        <w:rPr>
          <w:rFonts w:ascii="Bookman Old Style" w:hAnsi="Bookman Old Style"/>
          <w:sz w:val="28"/>
          <w:szCs w:val="28"/>
        </w:rPr>
        <w:tab/>
        <w:t xml:space="preserve">Do you think there is room for improvement in the performance of your </w:t>
      </w:r>
      <w:r>
        <w:rPr>
          <w:rFonts w:ascii="Bookman Old Style" w:hAnsi="Bookman Old Style"/>
          <w:sz w:val="28"/>
          <w:szCs w:val="28"/>
        </w:rPr>
        <w:t>work?</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lastRenderedPageBreak/>
        <w:t>Table 4.2.12.Improvement in the performance of work in the board.</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Yes</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70%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 xml:space="preserve">The above table 4.2.12 show that 70% out of 100%  respondents said there </w:t>
      </w:r>
      <w:r>
        <w:rPr>
          <w:rFonts w:ascii="Bookman Old Style" w:hAnsi="Bookman Old Style"/>
          <w:sz w:val="28"/>
          <w:szCs w:val="28"/>
        </w:rPr>
        <w:t>is room for improvement in the performance of their work while, 30% out of 100% respondents said no.</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from the above response gathered from the table 4.2.12 it shows that there is much improvement in the performance of their work.</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Q13.</w:t>
      </w:r>
      <w:r>
        <w:rPr>
          <w:rFonts w:ascii="Bookman Old Style" w:hAnsi="Bookman Old Style"/>
          <w:sz w:val="28"/>
          <w:szCs w:val="28"/>
        </w:rPr>
        <w:tab/>
        <w:t xml:space="preserve">How will </w:t>
      </w:r>
      <w:r>
        <w:rPr>
          <w:rFonts w:ascii="Bookman Old Style" w:hAnsi="Bookman Old Style"/>
          <w:sz w:val="28"/>
          <w:szCs w:val="28"/>
        </w:rPr>
        <w:t>you access the performance of the board of internal revenue service for the past 6 years?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lastRenderedPageBreak/>
        <w:t>Table 4.2.13.Analysis on the performance of the board for the past 6 years.</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Satisfactory</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12</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80%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Non-satisfactory</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20%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The above table 4.2.13 show that 80% out of 100% respondents said the performance of the board of internal revenue service for the past 6 years is satisfactory while, 20% out of 100% respondents said the performa</w:t>
      </w:r>
      <w:r>
        <w:rPr>
          <w:rFonts w:ascii="Bookman Old Style" w:hAnsi="Bookman Old Style"/>
          <w:sz w:val="28"/>
          <w:szCs w:val="28"/>
        </w:rPr>
        <w:t>nce is non-satisfactory.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response gathered from that table 4.2.13 it shows that there is satisfactory in the performance of the board of internal revenue service for the past 6 years.</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lastRenderedPageBreak/>
        <w:t>Q14.</w:t>
      </w:r>
      <w:r>
        <w:rPr>
          <w:rFonts w:ascii="Bookman Old Style" w:hAnsi="Bookman Old Style"/>
          <w:sz w:val="28"/>
          <w:szCs w:val="28"/>
        </w:rPr>
        <w:tab/>
        <w:t>How effective is contribution of persona</w:t>
      </w:r>
      <w:r>
        <w:rPr>
          <w:rFonts w:ascii="Bookman Old Style" w:hAnsi="Bookman Old Style"/>
          <w:sz w:val="28"/>
          <w:szCs w:val="28"/>
        </w:rPr>
        <w:t>l income tax on revenue generated to the development of economic in Nigeria?</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4.2.14. Contribution of personal income tax on revenue generated to the economic development.</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Effective</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10</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70%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Non-effective</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5</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30%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The above table 4.2.14 show that 70% out of 100% respondents said that the collection of personal income tax has effectively contributed to the development of economic in Nigeria while, 30% out of 100% respondents said that the collection of personal incom</w:t>
      </w:r>
      <w:r>
        <w:rPr>
          <w:rFonts w:ascii="Bookman Old Style" w:hAnsi="Bookman Old Style"/>
          <w:sz w:val="28"/>
          <w:szCs w:val="28"/>
        </w:rPr>
        <w:t xml:space="preserve">e tax has non-effectively contributed to the economic development. </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lastRenderedPageBreak/>
        <w:t>Conclusion:</w:t>
      </w:r>
      <w:r>
        <w:rPr>
          <w:rFonts w:ascii="Bookman Old Style" w:hAnsi="Bookman Old Style"/>
          <w:sz w:val="28"/>
          <w:szCs w:val="28"/>
        </w:rPr>
        <w:t xml:space="preserve"> from the above response gathered from the table 4.2.14 shows that personal income tax on revenue generated has surely contributed effectively to the economic development in Nig</w:t>
      </w:r>
      <w:r>
        <w:rPr>
          <w:rFonts w:ascii="Bookman Old Style" w:hAnsi="Bookman Old Style"/>
          <w:sz w:val="28"/>
          <w:szCs w:val="28"/>
        </w:rPr>
        <w:t>eria.</w:t>
      </w:r>
    </w:p>
    <w:p w:rsidR="00145936" w:rsidRDefault="00D958E2">
      <w:pPr>
        <w:spacing w:after="0" w:line="480" w:lineRule="auto"/>
        <w:ind w:left="720" w:hanging="720"/>
        <w:contextualSpacing/>
        <w:jc w:val="both"/>
        <w:rPr>
          <w:rFonts w:ascii="Bookman Old Style" w:hAnsi="Bookman Old Style"/>
          <w:sz w:val="28"/>
          <w:szCs w:val="28"/>
        </w:rPr>
      </w:pPr>
      <w:r>
        <w:rPr>
          <w:rFonts w:ascii="Bookman Old Style" w:hAnsi="Bookman Old Style"/>
          <w:b/>
          <w:sz w:val="28"/>
          <w:szCs w:val="28"/>
        </w:rPr>
        <w:t>Q15.</w:t>
      </w:r>
      <w:r>
        <w:rPr>
          <w:rFonts w:ascii="Bookman Old Style" w:hAnsi="Bookman Old Style"/>
          <w:sz w:val="28"/>
          <w:szCs w:val="28"/>
        </w:rPr>
        <w:tab/>
        <w:t>What type of method do you adopted to combat fraudulent practice in the board of internal revenue service in order to ensure full accountability?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Table 4.2.15. Method adopted to combat fraudulent practice in the board.</w:t>
      </w:r>
    </w:p>
    <w:tbl>
      <w:tblPr>
        <w:tblStyle w:val="TableGrid"/>
        <w:tblW w:w="0" w:type="auto"/>
        <w:tblLook w:val="0400" w:firstRow="0" w:lastRow="0" w:firstColumn="0" w:lastColumn="0" w:noHBand="0" w:noVBand="1"/>
      </w:tblPr>
      <w:tblGrid>
        <w:gridCol w:w="2720"/>
        <w:gridCol w:w="2743"/>
        <w:gridCol w:w="2817"/>
      </w:tblGrid>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RESPONSES</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FREQUENCY</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PERCENTAGE</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Positive</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9</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60%</w:t>
            </w:r>
          </w:p>
        </w:tc>
      </w:tr>
      <w:tr w:rsidR="00145936">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Negative</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6</w:t>
            </w:r>
          </w:p>
        </w:tc>
        <w:tc>
          <w:tcPr>
            <w:tcW w:w="3192" w:type="dxa"/>
          </w:tcPr>
          <w:p w:rsidR="00145936" w:rsidRDefault="00D958E2">
            <w:pPr>
              <w:spacing w:line="480" w:lineRule="auto"/>
              <w:contextualSpacing/>
              <w:jc w:val="both"/>
              <w:rPr>
                <w:rFonts w:ascii="Bookman Old Style" w:hAnsi="Bookman Old Style"/>
                <w:sz w:val="28"/>
                <w:szCs w:val="28"/>
              </w:rPr>
            </w:pPr>
            <w:r>
              <w:rPr>
                <w:rFonts w:ascii="Bookman Old Style" w:hAnsi="Bookman Old Style"/>
                <w:sz w:val="28"/>
                <w:szCs w:val="28"/>
              </w:rPr>
              <w:t>40%</w:t>
            </w:r>
          </w:p>
        </w:tc>
      </w:tr>
      <w:tr w:rsidR="00145936">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Total</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15</w:t>
            </w:r>
          </w:p>
        </w:tc>
        <w:tc>
          <w:tcPr>
            <w:tcW w:w="3192" w:type="dxa"/>
          </w:tcPr>
          <w:p w:rsidR="00145936" w:rsidRDefault="00D958E2">
            <w:pPr>
              <w:spacing w:line="480" w:lineRule="auto"/>
              <w:contextualSpacing/>
              <w:jc w:val="both"/>
              <w:rPr>
                <w:rFonts w:ascii="Bookman Old Style" w:hAnsi="Bookman Old Style"/>
                <w:b/>
                <w:sz w:val="28"/>
                <w:szCs w:val="28"/>
              </w:rPr>
            </w:pPr>
            <w:r>
              <w:rPr>
                <w:rFonts w:ascii="Bookman Old Style" w:hAnsi="Bookman Old Style"/>
                <w:b/>
                <w:sz w:val="28"/>
                <w:szCs w:val="28"/>
              </w:rPr>
              <w:t>100%</w:t>
            </w:r>
          </w:p>
        </w:tc>
      </w:tr>
    </w:tbl>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Sources:</w:t>
      </w:r>
      <w:r>
        <w:rPr>
          <w:rFonts w:ascii="Bookman Old Style" w:hAnsi="Bookman Old Style"/>
          <w:sz w:val="28"/>
          <w:szCs w:val="28"/>
        </w:rPr>
        <w:t xml:space="preserve"> Questionnaire Administered 2025</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b/>
        <w:t>The above table 4.2.15 show that 60% out of 100% respondents said that the board adopted positive method to combat fraudulent practice in the board of inte</w:t>
      </w:r>
      <w:r>
        <w:rPr>
          <w:rFonts w:ascii="Bookman Old Style" w:hAnsi="Bookman Old Style"/>
          <w:sz w:val="28"/>
          <w:szCs w:val="28"/>
        </w:rPr>
        <w:t xml:space="preserve">rnal </w:t>
      </w:r>
      <w:r>
        <w:rPr>
          <w:rFonts w:ascii="Bookman Old Style" w:hAnsi="Bookman Old Style"/>
          <w:sz w:val="28"/>
          <w:szCs w:val="28"/>
        </w:rPr>
        <w:lastRenderedPageBreak/>
        <w:t>revenue service in order to ensure full accountability while, 40% out of 100% respondents said the board adopted negative method.</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b/>
          <w:sz w:val="28"/>
          <w:szCs w:val="28"/>
        </w:rPr>
        <w:t>Conclusion:</w:t>
      </w:r>
      <w:r>
        <w:rPr>
          <w:rFonts w:ascii="Bookman Old Style" w:hAnsi="Bookman Old Style"/>
          <w:sz w:val="28"/>
          <w:szCs w:val="28"/>
        </w:rPr>
        <w:t xml:space="preserve"> from the above response gathered from table 4.2.15 shows that the positive method is adopted to combat fraudu</w:t>
      </w:r>
      <w:r>
        <w:rPr>
          <w:rFonts w:ascii="Bookman Old Style" w:hAnsi="Bookman Old Style"/>
          <w:sz w:val="28"/>
          <w:szCs w:val="28"/>
        </w:rPr>
        <w:t>lent practice in the board of internal revenue service in order to ensure full accountability.</w:t>
      </w:r>
    </w:p>
    <w:p w:rsidR="00145936" w:rsidRDefault="00145936">
      <w:pPr>
        <w:spacing w:after="0" w:line="480" w:lineRule="auto"/>
        <w:contextualSpacing/>
        <w:jc w:val="both"/>
        <w:rPr>
          <w:rFonts w:ascii="Bookman Old Style" w:hAnsi="Bookman Old Style"/>
          <w:sz w:val="28"/>
          <w:szCs w:val="28"/>
        </w:rPr>
      </w:pPr>
    </w:p>
    <w:p w:rsidR="00145936" w:rsidRDefault="00D958E2">
      <w:pPr>
        <w:pStyle w:val="ListParagraph"/>
        <w:numPr>
          <w:ilvl w:val="1"/>
          <w:numId w:val="3"/>
        </w:numPr>
        <w:spacing w:after="0" w:line="480" w:lineRule="auto"/>
        <w:jc w:val="both"/>
        <w:rPr>
          <w:rFonts w:ascii="Bookman Old Style" w:hAnsi="Bookman Old Style"/>
          <w:b/>
          <w:sz w:val="28"/>
          <w:szCs w:val="28"/>
        </w:rPr>
      </w:pPr>
      <w:r>
        <w:rPr>
          <w:rFonts w:ascii="Bookman Old Style" w:hAnsi="Bookman Old Style"/>
          <w:b/>
          <w:sz w:val="28"/>
          <w:szCs w:val="28"/>
        </w:rPr>
        <w:t>SUMMARY OF FINDING</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In the course of research carried out on the impact of personal income tax on revenue generation the state governmen</w:t>
      </w:r>
      <w:r>
        <w:rPr>
          <w:rFonts w:ascii="Bookman Old Style" w:hAnsi="Bookman Old Style"/>
          <w:sz w:val="28"/>
          <w:szCs w:val="28"/>
        </w:rPr>
        <w:t>t (case study of kwara state internal revenue service). From the data analysis I’m able to summarize my finding as follows: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The income remitted from personal income tax on revenue generated in the state were used to providing </w:t>
      </w:r>
      <w:r>
        <w:rPr>
          <w:rFonts w:ascii="Bookman Old Style" w:hAnsi="Bookman Old Style"/>
          <w:sz w:val="28"/>
          <w:szCs w:val="28"/>
        </w:rPr>
        <w:lastRenderedPageBreak/>
        <w:t xml:space="preserve">social amenities such as good </w:t>
      </w:r>
      <w:r>
        <w:rPr>
          <w:rFonts w:ascii="Bookman Old Style" w:hAnsi="Bookman Old Style"/>
          <w:sz w:val="28"/>
          <w:szCs w:val="28"/>
        </w:rPr>
        <w:t>road, water supply, electricity, law and order.</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Also proper books of accounting records are kept by the board and appropriate qualified staff was available to work with. Hence, it facilitates the smooth running activities within the board of internal reven</w:t>
      </w:r>
      <w:r>
        <w:rPr>
          <w:rFonts w:ascii="Bookman Old Style" w:hAnsi="Bookman Old Style"/>
          <w:sz w:val="28"/>
          <w:szCs w:val="28"/>
        </w:rPr>
        <w:t>ue services.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Furthermore, the indigene of the state properly enlightened about the importance of personal income tax on revenue generated in the state.</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major impediment of revenue generation was lack of computers in most offices of the staffs which lim</w:t>
      </w:r>
      <w:r>
        <w:rPr>
          <w:rFonts w:ascii="Bookman Old Style" w:hAnsi="Bookman Old Style"/>
          <w:sz w:val="28"/>
          <w:szCs w:val="28"/>
        </w:rPr>
        <w:t>its the performance of their duties.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Finally, in the course of this research it was suggested that perhaps if government could try to improve on working facilities to be provided adequately, payment of tax to made in bank, religion should be de-emphasized </w:t>
      </w:r>
      <w:r>
        <w:rPr>
          <w:rFonts w:ascii="Bookman Old Style" w:hAnsi="Bookman Old Style"/>
          <w:sz w:val="28"/>
          <w:szCs w:val="28"/>
        </w:rPr>
        <w:t xml:space="preserve">and transport facilities, computer and information </w:t>
      </w:r>
      <w:r>
        <w:rPr>
          <w:rFonts w:ascii="Bookman Old Style" w:hAnsi="Bookman Old Style"/>
          <w:sz w:val="28"/>
          <w:szCs w:val="28"/>
        </w:rPr>
        <w:lastRenderedPageBreak/>
        <w:t>technology were also suggested in order to aid collection of tax in the state.</w:t>
      </w:r>
    </w:p>
    <w:p w:rsidR="00145936" w:rsidRDefault="00145936">
      <w:pPr>
        <w:spacing w:after="0" w:line="480" w:lineRule="auto"/>
        <w:ind w:firstLine="720"/>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CHAPTER FIVE</w:t>
      </w:r>
    </w:p>
    <w:p w:rsidR="00145936" w:rsidRDefault="00D958E2">
      <w:pPr>
        <w:pStyle w:val="ListParagraph"/>
        <w:numPr>
          <w:ilvl w:val="1"/>
          <w:numId w:val="5"/>
        </w:numPr>
        <w:spacing w:after="0" w:line="480" w:lineRule="auto"/>
        <w:jc w:val="both"/>
        <w:rPr>
          <w:rFonts w:ascii="Bookman Old Style" w:hAnsi="Bookman Old Style"/>
          <w:b/>
          <w:sz w:val="28"/>
          <w:szCs w:val="28"/>
        </w:rPr>
      </w:pPr>
      <w:r>
        <w:rPr>
          <w:rFonts w:ascii="Bookman Old Style" w:hAnsi="Bookman Old Style"/>
          <w:b/>
          <w:sz w:val="28"/>
          <w:szCs w:val="28"/>
        </w:rPr>
        <w:lastRenderedPageBreak/>
        <w:t>SUMMARY, CONCLUSION AND RECOMMENDATION</w:t>
      </w:r>
    </w:p>
    <w:p w:rsidR="00145936" w:rsidRDefault="00D958E2">
      <w:pPr>
        <w:pStyle w:val="ListParagraph"/>
        <w:numPr>
          <w:ilvl w:val="1"/>
          <w:numId w:val="5"/>
        </w:numPr>
        <w:spacing w:after="0" w:line="480" w:lineRule="auto"/>
        <w:jc w:val="both"/>
        <w:rPr>
          <w:rFonts w:ascii="Bookman Old Style" w:hAnsi="Bookman Old Style"/>
          <w:sz w:val="28"/>
          <w:szCs w:val="28"/>
        </w:rPr>
      </w:pPr>
      <w:r>
        <w:rPr>
          <w:rFonts w:ascii="Bookman Old Style" w:hAnsi="Bookman Old Style"/>
          <w:b/>
          <w:sz w:val="28"/>
          <w:szCs w:val="28"/>
        </w:rPr>
        <w:t>SUMMARY</w:t>
      </w:r>
    </w:p>
    <w:p w:rsidR="00145936" w:rsidRDefault="00D958E2">
      <w:pPr>
        <w:pStyle w:val="ListParagraph"/>
        <w:spacing w:after="0" w:line="480" w:lineRule="auto"/>
        <w:ind w:left="90" w:firstLine="630"/>
        <w:jc w:val="both"/>
        <w:rPr>
          <w:rFonts w:ascii="Bookman Old Style" w:hAnsi="Bookman Old Style"/>
          <w:sz w:val="28"/>
          <w:szCs w:val="28"/>
        </w:rPr>
      </w:pPr>
      <w:r>
        <w:rPr>
          <w:rFonts w:ascii="Bookman Old Style" w:hAnsi="Bookman Old Style"/>
          <w:sz w:val="28"/>
          <w:szCs w:val="28"/>
        </w:rPr>
        <w:t>Chapter one contain the idea of personal</w:t>
      </w:r>
      <w:r>
        <w:rPr>
          <w:rFonts w:ascii="Bookman Old Style" w:hAnsi="Bookman Old Style"/>
          <w:sz w:val="28"/>
          <w:szCs w:val="28"/>
        </w:rPr>
        <w:t xml:space="preserve"> income tax on revenue generation in Nigeria come from the report of the study group set up by the federal government in 1991 to review the entire tax system. The purpose of the decree is to regulate the administration of personal income tax on revenue gen</w:t>
      </w:r>
      <w:r>
        <w:rPr>
          <w:rFonts w:ascii="Bookman Old Style" w:hAnsi="Bookman Old Style"/>
          <w:sz w:val="28"/>
          <w:szCs w:val="28"/>
        </w:rPr>
        <w:t>eration throughout the Nigeria.</w:t>
      </w:r>
    </w:p>
    <w:p w:rsidR="00145936" w:rsidRDefault="00D958E2">
      <w:pPr>
        <w:pStyle w:val="ListParagraph"/>
        <w:spacing w:after="0" w:line="480" w:lineRule="auto"/>
        <w:ind w:left="90" w:firstLine="630"/>
        <w:jc w:val="both"/>
        <w:rPr>
          <w:rFonts w:ascii="Bookman Old Style" w:hAnsi="Bookman Old Style"/>
          <w:sz w:val="28"/>
          <w:szCs w:val="28"/>
        </w:rPr>
      </w:pPr>
      <w:r>
        <w:rPr>
          <w:rFonts w:ascii="Bookman Old Style" w:hAnsi="Bookman Old Style"/>
          <w:sz w:val="28"/>
          <w:szCs w:val="28"/>
        </w:rPr>
        <w:t>During the course of the project work the following are some of the problems, inadequate staffs, lack of qualified personnel, insufficient working facilities, e.t.c.</w:t>
      </w:r>
    </w:p>
    <w:p w:rsidR="00145936" w:rsidRDefault="00D958E2">
      <w:pPr>
        <w:pStyle w:val="ListParagraph"/>
        <w:spacing w:after="0" w:line="480" w:lineRule="auto"/>
        <w:ind w:left="90" w:firstLine="630"/>
        <w:jc w:val="both"/>
        <w:rPr>
          <w:rFonts w:ascii="Bookman Old Style" w:hAnsi="Bookman Old Style"/>
          <w:sz w:val="28"/>
          <w:szCs w:val="28"/>
        </w:rPr>
      </w:pPr>
      <w:r>
        <w:rPr>
          <w:rFonts w:ascii="Bookman Old Style" w:hAnsi="Bookman Old Style"/>
          <w:sz w:val="28"/>
          <w:szCs w:val="28"/>
        </w:rPr>
        <w:t>More so, the objective of the study is primarily hope to f</w:t>
      </w:r>
      <w:r>
        <w:rPr>
          <w:rFonts w:ascii="Bookman Old Style" w:hAnsi="Bookman Old Style"/>
          <w:sz w:val="28"/>
          <w:szCs w:val="28"/>
        </w:rPr>
        <w:t>ind out the nature of personal income tax on revenue generated, to ascertain the problem of personal income tax on revenue generation administration and to find the possible solution to the problems.</w:t>
      </w:r>
    </w:p>
    <w:p w:rsidR="00145936" w:rsidRDefault="00D958E2">
      <w:pPr>
        <w:pStyle w:val="ListParagraph"/>
        <w:spacing w:after="0" w:line="480" w:lineRule="auto"/>
        <w:ind w:left="90" w:firstLine="630"/>
        <w:jc w:val="both"/>
        <w:rPr>
          <w:rFonts w:ascii="Bookman Old Style" w:hAnsi="Bookman Old Style"/>
          <w:sz w:val="28"/>
          <w:szCs w:val="28"/>
        </w:rPr>
      </w:pPr>
      <w:r>
        <w:rPr>
          <w:rFonts w:ascii="Bookman Old Style" w:hAnsi="Bookman Old Style"/>
          <w:sz w:val="28"/>
          <w:szCs w:val="28"/>
        </w:rPr>
        <w:lastRenderedPageBreak/>
        <w:t>Furthermore, chapter two intends to review various works</w:t>
      </w:r>
      <w:r>
        <w:rPr>
          <w:rFonts w:ascii="Bookman Old Style" w:hAnsi="Bookman Old Style"/>
          <w:sz w:val="28"/>
          <w:szCs w:val="28"/>
        </w:rPr>
        <w:t xml:space="preserve"> on personal income tax on revenue generation, types of personal income tax on revenue generated, problems of personal income tax on revenue generated, relief and allowances available under the personal income tax on revenue generation ,e.t.c. This entire </w:t>
      </w:r>
      <w:r>
        <w:rPr>
          <w:rFonts w:ascii="Bookman Old Style" w:hAnsi="Bookman Old Style"/>
          <w:sz w:val="28"/>
          <w:szCs w:val="28"/>
        </w:rPr>
        <w:t>concept is looked into in details base on the works of orders and scholars.</w:t>
      </w:r>
    </w:p>
    <w:p w:rsidR="00145936" w:rsidRDefault="00D958E2">
      <w:pPr>
        <w:pStyle w:val="ListParagraph"/>
        <w:spacing w:after="0" w:line="480" w:lineRule="auto"/>
        <w:ind w:left="90" w:firstLine="630"/>
        <w:jc w:val="both"/>
        <w:rPr>
          <w:rFonts w:ascii="Bookman Old Style" w:hAnsi="Bookman Old Style"/>
          <w:sz w:val="28"/>
          <w:szCs w:val="28"/>
        </w:rPr>
      </w:pPr>
      <w:r>
        <w:rPr>
          <w:rFonts w:ascii="Bookman Old Style" w:hAnsi="Bookman Old Style"/>
          <w:sz w:val="28"/>
          <w:szCs w:val="28"/>
        </w:rPr>
        <w:t>Nevertheless, the research methodology employed in this research is through the use of questionnaire. Research populations is 65 while the sample size is 25 and 15 questionnaire we</w:t>
      </w:r>
      <w:r>
        <w:rPr>
          <w:rFonts w:ascii="Bookman Old Style" w:hAnsi="Bookman Old Style"/>
          <w:sz w:val="28"/>
          <w:szCs w:val="28"/>
        </w:rPr>
        <w:t>re returned. The sources of data collection used were primary source and secondary source of data.</w:t>
      </w:r>
    </w:p>
    <w:p w:rsidR="00145936" w:rsidRDefault="00D958E2">
      <w:pPr>
        <w:pStyle w:val="ListParagraph"/>
        <w:spacing w:after="0" w:line="480" w:lineRule="auto"/>
        <w:ind w:left="90" w:firstLine="630"/>
        <w:jc w:val="both"/>
        <w:rPr>
          <w:rFonts w:ascii="Bookman Old Style" w:hAnsi="Bookman Old Style"/>
          <w:sz w:val="28"/>
          <w:szCs w:val="28"/>
        </w:rPr>
      </w:pPr>
      <w:r>
        <w:rPr>
          <w:rFonts w:ascii="Bookman Old Style" w:hAnsi="Bookman Old Style"/>
          <w:sz w:val="28"/>
          <w:szCs w:val="28"/>
        </w:rPr>
        <w:t>Chapter four contains analysis of response from the respondents. The researcher transfer the data collected into intelligible form so that the relationship b</w:t>
      </w:r>
      <w:r>
        <w:rPr>
          <w:rFonts w:ascii="Bookman Old Style" w:hAnsi="Bookman Old Style"/>
          <w:sz w:val="28"/>
          <w:szCs w:val="28"/>
        </w:rPr>
        <w:t xml:space="preserve">etween </w:t>
      </w:r>
      <w:r>
        <w:rPr>
          <w:rFonts w:ascii="Bookman Old Style" w:hAnsi="Bookman Old Style"/>
          <w:sz w:val="28"/>
          <w:szCs w:val="28"/>
        </w:rPr>
        <w:lastRenderedPageBreak/>
        <w:t>research finding and question tested. From the responses gathered from the respondents, we are able to conclude that personal income tax on revenue generation as contributed immensely to the growth and development of the state, and this is evidenced</w:t>
      </w:r>
      <w:r>
        <w:rPr>
          <w:rFonts w:ascii="Bookman Old Style" w:hAnsi="Bookman Old Style"/>
          <w:sz w:val="28"/>
          <w:szCs w:val="28"/>
        </w:rPr>
        <w:t xml:space="preserve"> from social amenities provided by the state from the income remitted.</w:t>
      </w:r>
    </w:p>
    <w:p w:rsidR="00145936" w:rsidRDefault="00145936">
      <w:pPr>
        <w:pStyle w:val="ListParagraph"/>
        <w:spacing w:after="0" w:line="480" w:lineRule="auto"/>
        <w:ind w:left="90" w:firstLine="630"/>
        <w:jc w:val="both"/>
        <w:rPr>
          <w:rFonts w:ascii="Bookman Old Style" w:hAnsi="Bookman Old Style"/>
          <w:sz w:val="28"/>
          <w:szCs w:val="28"/>
        </w:rPr>
      </w:pPr>
    </w:p>
    <w:p w:rsidR="00145936" w:rsidRDefault="00D958E2">
      <w:pPr>
        <w:pStyle w:val="ListParagraph"/>
        <w:numPr>
          <w:ilvl w:val="1"/>
          <w:numId w:val="5"/>
        </w:numPr>
        <w:spacing w:after="0" w:line="480" w:lineRule="auto"/>
        <w:jc w:val="both"/>
        <w:rPr>
          <w:rFonts w:ascii="Bookman Old Style" w:hAnsi="Bookman Old Style"/>
          <w:b/>
          <w:sz w:val="28"/>
          <w:szCs w:val="28"/>
        </w:rPr>
      </w:pPr>
      <w:r>
        <w:rPr>
          <w:rFonts w:ascii="Bookman Old Style" w:hAnsi="Bookman Old Style"/>
          <w:b/>
          <w:sz w:val="28"/>
          <w:szCs w:val="28"/>
        </w:rPr>
        <w:t>CONCLUSION</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 xml:space="preserve">In the course of this research work carried out on the impact of personal income tax on revenue generated by the state government (a case study of Kwara state </w:t>
      </w:r>
      <w:r>
        <w:rPr>
          <w:rFonts w:ascii="Bookman Old Style" w:hAnsi="Bookman Old Style"/>
          <w:sz w:val="28"/>
          <w:szCs w:val="28"/>
        </w:rPr>
        <w:t xml:space="preserve"> internal revenue services). We were able to conclude as follows: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The provision of social amenities to the board will promote their performance. This is evidence in area of sufficient vehicle that could go to the remote area of the state for tax collection</w:t>
      </w:r>
      <w:r>
        <w:rPr>
          <w:rFonts w:ascii="Bookman Old Style" w:hAnsi="Bookman Old Style"/>
          <w:sz w:val="28"/>
          <w:szCs w:val="28"/>
        </w:rPr>
        <w:t xml:space="preserve"> purpose.</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lastRenderedPageBreak/>
        <w:t>I also believe that, personal income tax, capital gain tax constitutes the major sources of income to the board. This is evidence from the role it plays with the money remitted by the board which is used to run the activities of the board.</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Also b</w:t>
      </w:r>
      <w:r>
        <w:rPr>
          <w:rFonts w:ascii="Bookman Old Style" w:hAnsi="Bookman Old Style"/>
          <w:sz w:val="28"/>
          <w:szCs w:val="28"/>
        </w:rPr>
        <w:t>e able to discover that the staffs of the board often go for training which enhances the effectiveness of their performance and adequate qualified staffs were available to work within the board.</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Finally, it was suggested that, proper segregation of duties,</w:t>
      </w:r>
      <w:r>
        <w:rPr>
          <w:rFonts w:ascii="Bookman Old Style" w:hAnsi="Bookman Old Style"/>
          <w:sz w:val="28"/>
          <w:szCs w:val="28"/>
        </w:rPr>
        <w:t xml:space="preserve"> proper accounting record, screening of staff before recruitment will improve the collection of the tax and prevention of fraud in the board.</w:t>
      </w:r>
    </w:p>
    <w:p w:rsidR="00145936" w:rsidRDefault="00D958E2">
      <w:pPr>
        <w:pStyle w:val="ListParagraph"/>
        <w:numPr>
          <w:ilvl w:val="1"/>
          <w:numId w:val="5"/>
        </w:numPr>
        <w:spacing w:after="0" w:line="480" w:lineRule="auto"/>
        <w:jc w:val="both"/>
        <w:rPr>
          <w:rFonts w:ascii="Bookman Old Style" w:hAnsi="Bookman Old Style"/>
          <w:b/>
          <w:sz w:val="28"/>
          <w:szCs w:val="28"/>
        </w:rPr>
      </w:pPr>
      <w:r>
        <w:rPr>
          <w:rFonts w:ascii="Bookman Old Style" w:hAnsi="Bookman Old Style"/>
          <w:b/>
          <w:sz w:val="28"/>
          <w:szCs w:val="28"/>
        </w:rPr>
        <w:t>RECOMMENDATION</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As identified with discussion of the reasons for the impact of personal income tax on revenue admin</w:t>
      </w:r>
      <w:r>
        <w:rPr>
          <w:rFonts w:ascii="Bookman Old Style" w:hAnsi="Bookman Old Style"/>
          <w:sz w:val="28"/>
          <w:szCs w:val="28"/>
        </w:rPr>
        <w:t xml:space="preserve">istration in </w:t>
      </w:r>
      <w:r>
        <w:rPr>
          <w:rFonts w:ascii="Bookman Old Style" w:hAnsi="Bookman Old Style"/>
          <w:sz w:val="28"/>
          <w:szCs w:val="28"/>
        </w:rPr>
        <w:lastRenderedPageBreak/>
        <w:t>Kwara state, the researcher is consistently necessary to give recommendations.</w:t>
      </w:r>
    </w:p>
    <w:p w:rsidR="00145936" w:rsidRDefault="00D958E2">
      <w:pPr>
        <w:pStyle w:val="ListParagraph"/>
        <w:numPr>
          <w:ilvl w:val="0"/>
          <w:numId w:val="10"/>
        </w:numPr>
        <w:spacing w:after="0" w:line="480" w:lineRule="auto"/>
        <w:jc w:val="both"/>
        <w:rPr>
          <w:rFonts w:ascii="Bookman Old Style" w:hAnsi="Bookman Old Style"/>
          <w:sz w:val="28"/>
          <w:szCs w:val="28"/>
        </w:rPr>
      </w:pPr>
      <w:r>
        <w:rPr>
          <w:rFonts w:ascii="Bookman Old Style" w:hAnsi="Bookman Old Style"/>
          <w:sz w:val="28"/>
          <w:szCs w:val="28"/>
        </w:rPr>
        <w:t>Government should provide adequate good working skills materials and facilities to the board.</w:t>
      </w:r>
    </w:p>
    <w:p w:rsidR="00145936" w:rsidRDefault="00D958E2">
      <w:pPr>
        <w:pStyle w:val="ListParagraph"/>
        <w:numPr>
          <w:ilvl w:val="0"/>
          <w:numId w:val="10"/>
        </w:numPr>
        <w:spacing w:after="0" w:line="480" w:lineRule="auto"/>
        <w:jc w:val="both"/>
        <w:rPr>
          <w:rFonts w:ascii="Bookman Old Style" w:hAnsi="Bookman Old Style"/>
          <w:sz w:val="28"/>
          <w:szCs w:val="28"/>
        </w:rPr>
      </w:pPr>
      <w:r>
        <w:rPr>
          <w:rFonts w:ascii="Bookman Old Style" w:hAnsi="Bookman Old Style"/>
          <w:sz w:val="28"/>
          <w:szCs w:val="28"/>
        </w:rPr>
        <w:t>Government should also try to employ the competent professional like t</w:t>
      </w:r>
      <w:r>
        <w:rPr>
          <w:rFonts w:ascii="Bookman Old Style" w:hAnsi="Bookman Old Style"/>
          <w:sz w:val="28"/>
          <w:szCs w:val="28"/>
        </w:rPr>
        <w:t>he accountants, economic, statistic, e.t.c so as to give accurate accountabilities.</w:t>
      </w:r>
    </w:p>
    <w:p w:rsidR="00145936" w:rsidRDefault="00D958E2">
      <w:pPr>
        <w:pStyle w:val="ListParagraph"/>
        <w:numPr>
          <w:ilvl w:val="0"/>
          <w:numId w:val="10"/>
        </w:numPr>
        <w:spacing w:after="0" w:line="480" w:lineRule="auto"/>
        <w:jc w:val="both"/>
        <w:rPr>
          <w:rFonts w:ascii="Bookman Old Style" w:hAnsi="Bookman Old Style"/>
          <w:sz w:val="28"/>
          <w:szCs w:val="28"/>
        </w:rPr>
      </w:pPr>
      <w:r>
        <w:rPr>
          <w:rFonts w:ascii="Bookman Old Style" w:hAnsi="Bookman Old Style"/>
          <w:sz w:val="28"/>
          <w:szCs w:val="28"/>
        </w:rPr>
        <w:t>Government should make sure that tax payers are benefiting from the tax them paying.</w:t>
      </w:r>
    </w:p>
    <w:p w:rsidR="00145936" w:rsidRDefault="00D958E2">
      <w:pPr>
        <w:pStyle w:val="ListParagraph"/>
        <w:numPr>
          <w:ilvl w:val="0"/>
          <w:numId w:val="10"/>
        </w:numPr>
        <w:spacing w:after="0" w:line="480" w:lineRule="auto"/>
        <w:jc w:val="both"/>
        <w:rPr>
          <w:rFonts w:ascii="Bookman Old Style" w:hAnsi="Bookman Old Style"/>
          <w:sz w:val="28"/>
          <w:szCs w:val="28"/>
        </w:rPr>
      </w:pPr>
      <w:r>
        <w:rPr>
          <w:rFonts w:ascii="Bookman Old Style" w:hAnsi="Bookman Old Style"/>
          <w:sz w:val="28"/>
          <w:szCs w:val="28"/>
        </w:rPr>
        <w:t>The board of internal revenue should properly keep documentation and appropriate segreg</w:t>
      </w:r>
      <w:r>
        <w:rPr>
          <w:rFonts w:ascii="Bookman Old Style" w:hAnsi="Bookman Old Style"/>
          <w:sz w:val="28"/>
          <w:szCs w:val="28"/>
        </w:rPr>
        <w:t>ation of duties should be put in place.</w:t>
      </w:r>
    </w:p>
    <w:p w:rsidR="00145936" w:rsidRDefault="00D958E2">
      <w:pPr>
        <w:pStyle w:val="ListParagraph"/>
        <w:numPr>
          <w:ilvl w:val="0"/>
          <w:numId w:val="10"/>
        </w:numPr>
        <w:spacing w:after="0" w:line="480" w:lineRule="auto"/>
        <w:jc w:val="both"/>
        <w:rPr>
          <w:rFonts w:ascii="Bookman Old Style" w:hAnsi="Bookman Old Style"/>
          <w:sz w:val="28"/>
          <w:szCs w:val="28"/>
        </w:rPr>
      </w:pPr>
      <w:r>
        <w:rPr>
          <w:rFonts w:ascii="Bookman Old Style" w:hAnsi="Bookman Old Style"/>
          <w:sz w:val="28"/>
          <w:szCs w:val="28"/>
        </w:rPr>
        <w:t>If the state government went to improve the tax revenue base, every citizens of the state should be subjected to tax payments equitably.</w:t>
      </w:r>
    </w:p>
    <w:p w:rsidR="00145936" w:rsidRDefault="00D958E2">
      <w:pPr>
        <w:pStyle w:val="ListParagraph"/>
        <w:numPr>
          <w:ilvl w:val="0"/>
          <w:numId w:val="10"/>
        </w:numPr>
        <w:spacing w:after="0" w:line="480" w:lineRule="auto"/>
        <w:jc w:val="both"/>
        <w:rPr>
          <w:rFonts w:ascii="Bookman Old Style" w:hAnsi="Bookman Old Style"/>
          <w:sz w:val="28"/>
          <w:szCs w:val="28"/>
        </w:rPr>
      </w:pPr>
      <w:r>
        <w:rPr>
          <w:rFonts w:ascii="Bookman Old Style" w:hAnsi="Bookman Old Style"/>
          <w:sz w:val="28"/>
          <w:szCs w:val="28"/>
        </w:rPr>
        <w:t xml:space="preserve">On a final note, further researchers can exploit these findings to compare the </w:t>
      </w:r>
      <w:r>
        <w:rPr>
          <w:rFonts w:ascii="Bookman Old Style" w:hAnsi="Bookman Old Style"/>
          <w:sz w:val="28"/>
          <w:szCs w:val="28"/>
        </w:rPr>
        <w:t xml:space="preserve">actual performance in line with </w:t>
      </w:r>
      <w:r>
        <w:rPr>
          <w:rFonts w:ascii="Bookman Old Style" w:hAnsi="Bookman Old Style"/>
          <w:sz w:val="28"/>
          <w:szCs w:val="28"/>
        </w:rPr>
        <w:lastRenderedPageBreak/>
        <w:t>the standard set for management decision making purpose.</w:t>
      </w: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contextualSpacing/>
        <w:jc w:val="both"/>
        <w:rPr>
          <w:rFonts w:ascii="Bookman Old Style" w:hAnsi="Bookman Old Style"/>
          <w:b/>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REFERENCES</w:t>
      </w:r>
    </w:p>
    <w:p w:rsidR="00145936" w:rsidRDefault="00D958E2">
      <w:pPr>
        <w:autoSpaceDE w:val="0"/>
        <w:autoSpaceDN w:val="0"/>
        <w:adjustRightInd w:val="0"/>
        <w:spacing w:after="0" w:line="480" w:lineRule="auto"/>
        <w:contextualSpacing/>
        <w:jc w:val="center"/>
        <w:rPr>
          <w:rFonts w:ascii="Bookman Old Style" w:hAnsi="Bookman Old Style" w:cs="Times New Roman"/>
          <w:sz w:val="28"/>
          <w:szCs w:val="28"/>
          <w:lang w:val="en-AU"/>
        </w:rPr>
      </w:pPr>
      <w:r>
        <w:rPr>
          <w:rFonts w:ascii="Bookman Old Style" w:hAnsi="Bookman Old Style" w:cs="Times-Roman"/>
          <w:sz w:val="28"/>
          <w:szCs w:val="28"/>
          <w:lang w:val="en-AU"/>
        </w:rPr>
        <w:t xml:space="preserve">Abdul-Rahamoh,  et al (2013).The Analysis of the Effect of     Petroleum Profit Tax on Nigerian Economy. </w:t>
      </w:r>
      <w:r>
        <w:rPr>
          <w:rFonts w:ascii="Bookman Old Style" w:hAnsi="Bookman Old Style" w:cs="Times-Italic"/>
          <w:i/>
          <w:iCs/>
          <w:sz w:val="28"/>
          <w:szCs w:val="28"/>
          <w:lang w:val="en-AU"/>
        </w:rPr>
        <w:t>Asian Journal of Humanities and Social Sc</w:t>
      </w:r>
      <w:r>
        <w:rPr>
          <w:rFonts w:ascii="Bookman Old Style" w:hAnsi="Bookman Old Style" w:cs="Times-Italic"/>
          <w:i/>
          <w:iCs/>
          <w:sz w:val="28"/>
          <w:szCs w:val="28"/>
          <w:lang w:val="en-AU"/>
        </w:rPr>
        <w:t xml:space="preserve">iences (AJHSS), </w:t>
      </w:r>
      <w:r>
        <w:rPr>
          <w:rFonts w:ascii="Bookman Old Style" w:hAnsi="Bookman Old Style" w:cs="Times-Roman"/>
          <w:sz w:val="28"/>
          <w:szCs w:val="28"/>
          <w:lang w:val="en-AU"/>
        </w:rPr>
        <w:t>1(1), 25-36</w:t>
      </w:r>
      <w:r>
        <w:rPr>
          <w:rFonts w:ascii="Times-Roman" w:hAnsi="Times-Roman" w:cs="Times-Roman"/>
          <w:sz w:val="20"/>
          <w:szCs w:val="20"/>
          <w:lang w:val="en-AU"/>
        </w:rPr>
        <w:t>.</w:t>
      </w:r>
    </w:p>
    <w:p w:rsidR="00145936" w:rsidRDefault="00D958E2">
      <w:pPr>
        <w:autoSpaceDE w:val="0"/>
        <w:autoSpaceDN w:val="0"/>
        <w:adjustRightInd w:val="0"/>
        <w:spacing w:after="0" w:line="480" w:lineRule="auto"/>
        <w:contextualSpacing/>
        <w:jc w:val="center"/>
        <w:rPr>
          <w:rFonts w:ascii="Bookman Old Style" w:hAnsi="Bookman Old Style" w:cs="Times New Roman"/>
          <w:sz w:val="28"/>
          <w:szCs w:val="28"/>
          <w:lang w:val="en-AU"/>
        </w:rPr>
      </w:pPr>
      <w:r>
        <w:rPr>
          <w:rFonts w:ascii="Bookman Old Style" w:hAnsi="Bookman Old Style" w:cs="Times New Roman"/>
          <w:sz w:val="28"/>
          <w:szCs w:val="28"/>
          <w:lang w:val="en-AU"/>
        </w:rPr>
        <w:lastRenderedPageBreak/>
        <w:t>Adams, C. (2001) For Good and Evil; The impact of Taxes on                                             the Course of Civilization, U. S. A; Madison Publishers</w:t>
      </w:r>
    </w:p>
    <w:p w:rsidR="00145936" w:rsidRDefault="00145936">
      <w:pPr>
        <w:autoSpaceDE w:val="0"/>
        <w:autoSpaceDN w:val="0"/>
        <w:adjustRightInd w:val="0"/>
        <w:spacing w:after="0" w:line="480" w:lineRule="auto"/>
        <w:contextualSpacing/>
        <w:jc w:val="center"/>
        <w:rPr>
          <w:rFonts w:ascii="Bookman Old Style" w:hAnsi="Bookman Old Style"/>
          <w:sz w:val="28"/>
          <w:szCs w:val="28"/>
        </w:rPr>
      </w:pPr>
    </w:p>
    <w:p w:rsidR="00145936" w:rsidRDefault="00D958E2">
      <w:pPr>
        <w:autoSpaceDE w:val="0"/>
        <w:autoSpaceDN w:val="0"/>
        <w:adjustRightInd w:val="0"/>
        <w:spacing w:after="0" w:line="480" w:lineRule="auto"/>
        <w:contextualSpacing/>
        <w:jc w:val="center"/>
        <w:rPr>
          <w:rFonts w:ascii="Bookman Old Style" w:hAnsi="Bookman Old Style" w:cs="Times-Roman"/>
          <w:sz w:val="28"/>
          <w:szCs w:val="28"/>
          <w:lang w:val="en-AU"/>
        </w:rPr>
      </w:pPr>
      <w:r>
        <w:rPr>
          <w:rFonts w:ascii="Bookman Old Style" w:hAnsi="Bookman Old Style" w:cs="Times-Roman"/>
          <w:sz w:val="28"/>
          <w:szCs w:val="28"/>
          <w:lang w:val="en-AU"/>
        </w:rPr>
        <w:t>Study of Afuberoh, D. &amp; Okoye, E. (2014). The Impact of Taxation on</w:t>
      </w:r>
      <w:r>
        <w:rPr>
          <w:rFonts w:ascii="Bookman Old Style" w:hAnsi="Bookman Old Style" w:cs="Times-Roman"/>
          <w:sz w:val="28"/>
          <w:szCs w:val="28"/>
          <w:lang w:val="en-AU"/>
        </w:rPr>
        <w:t xml:space="preserve"> Revenue Generation in Nigeria: A</w:t>
      </w:r>
    </w:p>
    <w:p w:rsidR="00145936" w:rsidRDefault="00D958E2">
      <w:pPr>
        <w:autoSpaceDE w:val="0"/>
        <w:autoSpaceDN w:val="0"/>
        <w:adjustRightInd w:val="0"/>
        <w:spacing w:after="0" w:line="480" w:lineRule="auto"/>
        <w:contextualSpacing/>
        <w:jc w:val="center"/>
        <w:rPr>
          <w:rFonts w:ascii="Bookman Old Style" w:hAnsi="Bookman Old Style" w:cs="Times-Italic"/>
          <w:i/>
          <w:iCs/>
          <w:sz w:val="28"/>
          <w:szCs w:val="28"/>
          <w:lang w:val="en-AU"/>
        </w:rPr>
      </w:pPr>
      <w:r>
        <w:rPr>
          <w:rFonts w:ascii="Bookman Old Style" w:hAnsi="Bookman Old Style" w:cs="Times-Roman"/>
          <w:sz w:val="28"/>
          <w:szCs w:val="28"/>
          <w:lang w:val="en-AU"/>
        </w:rPr>
        <w:t xml:space="preserve">Federal Capital Territory and Selected States. </w:t>
      </w:r>
      <w:r>
        <w:rPr>
          <w:rFonts w:ascii="Bookman Old Style" w:hAnsi="Bookman Old Style" w:cs="Times-Italic"/>
          <w:i/>
          <w:iCs/>
          <w:sz w:val="28"/>
          <w:szCs w:val="28"/>
          <w:lang w:val="en-AU"/>
        </w:rPr>
        <w:t>International Journal of Public Administration and</w:t>
      </w: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cs="Times-Italic"/>
          <w:i/>
          <w:iCs/>
          <w:sz w:val="28"/>
          <w:szCs w:val="28"/>
          <w:lang w:val="en-AU"/>
        </w:rPr>
        <w:t xml:space="preserve">Management Research (IJPAMR), </w:t>
      </w:r>
      <w:r>
        <w:rPr>
          <w:rFonts w:ascii="Bookman Old Style" w:hAnsi="Bookman Old Style" w:cs="Times-Roman"/>
          <w:sz w:val="28"/>
          <w:szCs w:val="28"/>
          <w:lang w:val="en-AU"/>
        </w:rPr>
        <w:t>2(2), 22-47.</w:t>
      </w: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sz w:val="28"/>
          <w:szCs w:val="28"/>
        </w:rPr>
        <w:t xml:space="preserve">Ahmed Aluko (2003) Modification of personal income tax.A paper presentation in </w:t>
      </w:r>
      <w:r>
        <w:rPr>
          <w:rFonts w:ascii="Bookman Old Style" w:hAnsi="Bookman Old Style"/>
          <w:sz w:val="28"/>
          <w:szCs w:val="28"/>
        </w:rPr>
        <w:t>direct tax and tax committer on feasibility studies.</w:t>
      </w:r>
    </w:p>
    <w:p w:rsidR="00145936" w:rsidRDefault="00D958E2">
      <w:pPr>
        <w:spacing w:after="0" w:line="480" w:lineRule="auto"/>
        <w:ind w:firstLine="720"/>
        <w:contextualSpacing/>
        <w:jc w:val="center"/>
        <w:rPr>
          <w:rFonts w:ascii="Bookman Old Style" w:hAnsi="Bookman Old Style"/>
          <w:sz w:val="28"/>
          <w:szCs w:val="28"/>
        </w:rPr>
      </w:pPr>
      <w:r>
        <w:rPr>
          <w:rFonts w:ascii="Bookman Old Style" w:hAnsi="Bookman Old Style"/>
          <w:sz w:val="28"/>
          <w:szCs w:val="28"/>
        </w:rPr>
        <w:t>AribibeOgundele (2005) personal income tax administration in Nigeria.</w:t>
      </w: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sz w:val="28"/>
          <w:szCs w:val="28"/>
        </w:rPr>
        <w:t>Dominic Asada (2006) Personal income tax. Triumph of management efficiency on April 4</w:t>
      </w:r>
      <w:r>
        <w:rPr>
          <w:rFonts w:ascii="Bookman Old Style" w:hAnsi="Bookman Old Style"/>
          <w:sz w:val="28"/>
          <w:szCs w:val="28"/>
          <w:vertAlign w:val="superscript"/>
        </w:rPr>
        <w:t>th</w:t>
      </w:r>
      <w:r>
        <w:rPr>
          <w:rFonts w:ascii="Bookman Old Style" w:hAnsi="Bookman Old Style"/>
          <w:sz w:val="28"/>
          <w:szCs w:val="28"/>
        </w:rPr>
        <w:t xml:space="preserve"> 1999.</w:t>
      </w:r>
    </w:p>
    <w:p w:rsidR="00145936" w:rsidRDefault="00D958E2">
      <w:pPr>
        <w:spacing w:after="0" w:line="480" w:lineRule="auto"/>
        <w:ind w:firstLine="720"/>
        <w:contextualSpacing/>
        <w:jc w:val="center"/>
        <w:rPr>
          <w:rFonts w:ascii="Bookman Old Style" w:hAnsi="Bookman Old Style"/>
          <w:sz w:val="28"/>
          <w:szCs w:val="28"/>
        </w:rPr>
      </w:pPr>
      <w:r>
        <w:rPr>
          <w:rFonts w:ascii="Bookman Old Style" w:hAnsi="Bookman Old Style"/>
          <w:sz w:val="28"/>
          <w:szCs w:val="28"/>
        </w:rPr>
        <w:lastRenderedPageBreak/>
        <w:t>Eng. Garba A. Muhammed director federal polytechnic inland revenue services ice (first) as its paper presentation at a personal income tax work shop in July (2009).</w:t>
      </w:r>
    </w:p>
    <w:p w:rsidR="00145936" w:rsidRDefault="00D958E2">
      <w:pPr>
        <w:spacing w:after="0" w:line="480" w:lineRule="auto"/>
        <w:ind w:firstLine="720"/>
        <w:contextualSpacing/>
        <w:jc w:val="center"/>
        <w:rPr>
          <w:rFonts w:ascii="Bookman Old Style" w:hAnsi="Bookman Old Style"/>
          <w:sz w:val="28"/>
          <w:szCs w:val="28"/>
        </w:rPr>
      </w:pPr>
      <w:r>
        <w:rPr>
          <w:rFonts w:ascii="Bookman Old Style" w:hAnsi="Bookman Old Style"/>
          <w:sz w:val="28"/>
          <w:szCs w:val="28"/>
        </w:rPr>
        <w:t>James B. Bicklay (2001) the effect of personal income tax on state government.</w:t>
      </w:r>
    </w:p>
    <w:p w:rsidR="00145936" w:rsidRDefault="00D958E2">
      <w:pPr>
        <w:spacing w:after="0" w:line="480" w:lineRule="auto"/>
        <w:ind w:firstLine="720"/>
        <w:contextualSpacing/>
        <w:jc w:val="center"/>
        <w:rPr>
          <w:rFonts w:ascii="Bookman Old Style" w:hAnsi="Bookman Old Style"/>
          <w:sz w:val="28"/>
          <w:szCs w:val="28"/>
        </w:rPr>
      </w:pPr>
      <w:r>
        <w:rPr>
          <w:rFonts w:ascii="Bookman Old Style" w:hAnsi="Bookman Old Style"/>
          <w:sz w:val="28"/>
          <w:szCs w:val="28"/>
        </w:rPr>
        <w:t>Lord Mac Nau</w:t>
      </w:r>
      <w:r>
        <w:rPr>
          <w:rFonts w:ascii="Bookman Old Style" w:hAnsi="Bookman Old Style"/>
          <w:sz w:val="28"/>
          <w:szCs w:val="28"/>
        </w:rPr>
        <w:t>ghten (2001) Tax as a major source of revenue to the state.</w:t>
      </w:r>
    </w:p>
    <w:p w:rsidR="00145936" w:rsidRDefault="00D958E2">
      <w:pPr>
        <w:autoSpaceDE w:val="0"/>
        <w:autoSpaceDN w:val="0"/>
        <w:adjustRightInd w:val="0"/>
        <w:spacing w:after="0" w:line="480" w:lineRule="auto"/>
        <w:contextualSpacing/>
        <w:jc w:val="center"/>
        <w:rPr>
          <w:rFonts w:ascii="Bookman Old Style" w:hAnsi="Bookman Old Style" w:cs="Times-Italic"/>
          <w:i/>
          <w:iCs/>
          <w:sz w:val="28"/>
          <w:szCs w:val="28"/>
          <w:lang w:val="en-AU"/>
        </w:rPr>
      </w:pPr>
      <w:r>
        <w:rPr>
          <w:rFonts w:ascii="Bookman Old Style" w:hAnsi="Bookman Old Style" w:cs="Times-Roman"/>
          <w:sz w:val="28"/>
          <w:szCs w:val="28"/>
          <w:lang w:val="en-AU"/>
        </w:rPr>
        <w:t xml:space="preserve">Okafor, R. G. (2012). Tax Revenue Generation and Nigerian Economic Development. </w:t>
      </w:r>
      <w:r>
        <w:rPr>
          <w:rFonts w:ascii="Bookman Old Style" w:hAnsi="Bookman Old Style" w:cs="Times-Italic"/>
          <w:i/>
          <w:iCs/>
          <w:sz w:val="28"/>
          <w:szCs w:val="28"/>
          <w:lang w:val="en-AU"/>
        </w:rPr>
        <w:t>European Journal of</w:t>
      </w:r>
    </w:p>
    <w:p w:rsidR="00145936" w:rsidRDefault="00D958E2">
      <w:pPr>
        <w:spacing w:after="0" w:line="480" w:lineRule="auto"/>
        <w:ind w:firstLine="720"/>
        <w:contextualSpacing/>
        <w:jc w:val="center"/>
        <w:rPr>
          <w:rFonts w:ascii="Bookman Old Style" w:hAnsi="Bookman Old Style"/>
          <w:sz w:val="28"/>
          <w:szCs w:val="28"/>
        </w:rPr>
      </w:pPr>
      <w:r>
        <w:rPr>
          <w:rFonts w:ascii="Bookman Old Style" w:hAnsi="Bookman Old Style" w:cs="Times-Italic"/>
          <w:i/>
          <w:iCs/>
          <w:sz w:val="28"/>
          <w:szCs w:val="28"/>
          <w:lang w:val="en-AU"/>
        </w:rPr>
        <w:t xml:space="preserve">Business and Management, </w:t>
      </w:r>
      <w:r>
        <w:rPr>
          <w:rFonts w:ascii="Bookman Old Style" w:hAnsi="Bookman Old Style" w:cs="Times-Roman"/>
          <w:sz w:val="28"/>
          <w:szCs w:val="28"/>
          <w:lang w:val="en-AU"/>
        </w:rPr>
        <w:t>4(19), 49-56.</w:t>
      </w:r>
    </w:p>
    <w:p w:rsidR="00145936" w:rsidRDefault="00145936">
      <w:pPr>
        <w:spacing w:after="0" w:line="480" w:lineRule="auto"/>
        <w:contextualSpacing/>
        <w:jc w:val="center"/>
        <w:rPr>
          <w:rFonts w:ascii="Bookman Old Style" w:hAnsi="Bookman Old Style"/>
          <w:sz w:val="28"/>
          <w:szCs w:val="28"/>
        </w:rPr>
      </w:pP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sz w:val="28"/>
          <w:szCs w:val="28"/>
        </w:rPr>
        <w:t>Oputa (2004) Administration of personal income tax in Ni</w:t>
      </w:r>
      <w:r>
        <w:rPr>
          <w:rFonts w:ascii="Bookman Old Style" w:hAnsi="Bookman Old Style"/>
          <w:sz w:val="28"/>
          <w:szCs w:val="28"/>
        </w:rPr>
        <w:t>geria.</w:t>
      </w: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sz w:val="28"/>
          <w:szCs w:val="28"/>
        </w:rPr>
        <w:t>Prof. ayuaekpeni (2007) the administrative machinery of personal income tax.</w:t>
      </w:r>
    </w:p>
    <w:p w:rsidR="00145936" w:rsidRDefault="00D958E2">
      <w:pPr>
        <w:spacing w:after="0" w:line="480" w:lineRule="auto"/>
        <w:contextualSpacing/>
        <w:jc w:val="center"/>
        <w:rPr>
          <w:rFonts w:ascii="Bookman Old Style" w:hAnsi="Bookman Old Style"/>
          <w:sz w:val="28"/>
          <w:szCs w:val="28"/>
        </w:rPr>
      </w:pPr>
      <w:r>
        <w:rPr>
          <w:rFonts w:ascii="Bookman Old Style" w:hAnsi="Bookman Old Style"/>
          <w:sz w:val="28"/>
          <w:szCs w:val="28"/>
        </w:rPr>
        <w:t>Prof. dargaugho (2004) scientific research method.</w:t>
      </w:r>
    </w:p>
    <w:p w:rsidR="00145936" w:rsidRDefault="00145936">
      <w:pPr>
        <w:spacing w:after="0" w:line="480" w:lineRule="auto"/>
        <w:contextualSpacing/>
        <w:jc w:val="center"/>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D958E2">
      <w:pPr>
        <w:spacing w:after="0" w:line="480" w:lineRule="auto"/>
        <w:ind w:left="2880" w:firstLine="720"/>
        <w:contextualSpacing/>
        <w:jc w:val="both"/>
        <w:rPr>
          <w:rFonts w:ascii="Bookman Old Style" w:hAnsi="Bookman Old Style"/>
          <w:b/>
          <w:sz w:val="28"/>
          <w:szCs w:val="28"/>
        </w:rPr>
      </w:pPr>
      <w:r>
        <w:rPr>
          <w:rFonts w:ascii="Bookman Old Style" w:hAnsi="Bookman Old Style"/>
          <w:b/>
          <w:sz w:val="28"/>
          <w:szCs w:val="28"/>
        </w:rPr>
        <w:t>APPENDIXES</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Department of Taxation,</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Kwara state polytechnic,</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Ilorin,</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kwara state.</w:t>
      </w:r>
    </w:p>
    <w:p w:rsidR="00145936" w:rsidRDefault="00145936">
      <w:pPr>
        <w:spacing w:after="0" w:line="480" w:lineRule="auto"/>
        <w:contextualSpacing/>
        <w:jc w:val="both"/>
        <w:rPr>
          <w:rFonts w:ascii="Bookman Old Style" w:hAnsi="Bookman Old Style"/>
          <w:sz w:val="28"/>
          <w:szCs w:val="28"/>
        </w:rPr>
      </w:pP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Dear sir/madam,</w:t>
      </w:r>
    </w:p>
    <w:p w:rsidR="00145936" w:rsidRDefault="00D958E2">
      <w:pPr>
        <w:spacing w:after="0" w:line="480" w:lineRule="auto"/>
        <w:ind w:left="2160" w:firstLine="720"/>
        <w:contextualSpacing/>
        <w:jc w:val="both"/>
        <w:rPr>
          <w:rFonts w:ascii="Bookman Old Style" w:hAnsi="Bookman Old Style"/>
          <w:b/>
          <w:sz w:val="28"/>
          <w:szCs w:val="28"/>
        </w:rPr>
      </w:pPr>
      <w:r>
        <w:rPr>
          <w:rFonts w:ascii="Bookman Old Style" w:hAnsi="Bookman Old Style"/>
          <w:b/>
          <w:sz w:val="28"/>
          <w:szCs w:val="28"/>
        </w:rPr>
        <w:t xml:space="preserve">RESEARCH </w:t>
      </w:r>
      <w:r>
        <w:rPr>
          <w:rFonts w:ascii="Bookman Old Style" w:hAnsi="Bookman Old Style"/>
          <w:b/>
          <w:sz w:val="28"/>
          <w:szCs w:val="28"/>
        </w:rPr>
        <w:t>QUESTIONNAIRE</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I am a student of the above mentioned department undertaking a research on “IMPACT OF PERSONAL INCOME TAX ON REVENUE GENERATION OF THE STATE GOVERNMENT” (A case study of Kwara state internal revenue services).</w:t>
      </w:r>
    </w:p>
    <w:p w:rsidR="00145936" w:rsidRDefault="00D958E2">
      <w:pPr>
        <w:spacing w:after="0" w:line="480" w:lineRule="auto"/>
        <w:ind w:firstLine="720"/>
        <w:contextualSpacing/>
        <w:jc w:val="both"/>
        <w:rPr>
          <w:rFonts w:ascii="Bookman Old Style" w:hAnsi="Bookman Old Style"/>
          <w:sz w:val="28"/>
          <w:szCs w:val="28"/>
        </w:rPr>
      </w:pPr>
      <w:r>
        <w:rPr>
          <w:rFonts w:ascii="Bookman Old Style" w:hAnsi="Bookman Old Style"/>
          <w:sz w:val="28"/>
          <w:szCs w:val="28"/>
        </w:rPr>
        <w:t xml:space="preserve">Answer provided to the question </w:t>
      </w:r>
      <w:r>
        <w:rPr>
          <w:rFonts w:ascii="Bookman Old Style" w:hAnsi="Bookman Old Style"/>
          <w:sz w:val="28"/>
          <w:szCs w:val="28"/>
        </w:rPr>
        <w:t>will be used for the research work only and will be treated on confidential.</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You thereby implored to tick the appropriate answers that fit the questions, where comment or suggestions are to be given. Please be brief as possible.</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Thanks for your co-operatio</w:t>
      </w:r>
      <w:r>
        <w:rPr>
          <w:rFonts w:ascii="Bookman Old Style" w:hAnsi="Bookman Old Style"/>
          <w:sz w:val="28"/>
          <w:szCs w:val="28"/>
        </w:rPr>
        <w:t>n.</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Yours faithfully,</w:t>
      </w:r>
    </w:p>
    <w:p w:rsidR="00145936" w:rsidRDefault="00D958E2">
      <w:pPr>
        <w:spacing w:after="0" w:line="480" w:lineRule="auto"/>
        <w:contextualSpacing/>
        <w:jc w:val="both"/>
        <w:rPr>
          <w:rFonts w:ascii="Bookman Old Style" w:hAnsi="Bookman Old Style"/>
          <w:sz w:val="28"/>
          <w:szCs w:val="28"/>
        </w:rPr>
      </w:pPr>
      <w:r>
        <w:rPr>
          <w:rFonts w:ascii="Bookman Old Style" w:hAnsi="Bookman Old Style"/>
          <w:sz w:val="28"/>
          <w:szCs w:val="28"/>
        </w:rPr>
        <w:t>Ogboghodo Favour.</w:t>
      </w: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contextualSpacing/>
        <w:jc w:val="both"/>
        <w:rPr>
          <w:rFonts w:ascii="Bookman Old Style" w:hAnsi="Bookman Old Style"/>
          <w:sz w:val="28"/>
          <w:szCs w:val="28"/>
        </w:rPr>
      </w:pPr>
    </w:p>
    <w:p w:rsidR="00145936" w:rsidRDefault="00145936">
      <w:pPr>
        <w:spacing w:after="0" w:line="480" w:lineRule="auto"/>
        <w:ind w:left="2880" w:firstLine="720"/>
        <w:contextualSpacing/>
        <w:jc w:val="both"/>
        <w:rPr>
          <w:rFonts w:ascii="Bookman Old Style" w:hAnsi="Bookman Old Style"/>
          <w:b/>
          <w:sz w:val="28"/>
          <w:szCs w:val="28"/>
        </w:rPr>
      </w:pPr>
    </w:p>
    <w:p w:rsidR="00145936" w:rsidRDefault="00D958E2">
      <w:pPr>
        <w:spacing w:after="0" w:line="480" w:lineRule="auto"/>
        <w:contextualSpacing/>
        <w:jc w:val="center"/>
        <w:rPr>
          <w:rFonts w:ascii="Bookman Old Style" w:hAnsi="Bookman Old Style"/>
          <w:b/>
          <w:sz w:val="28"/>
          <w:szCs w:val="28"/>
        </w:rPr>
      </w:pPr>
      <w:r>
        <w:rPr>
          <w:rFonts w:ascii="Bookman Old Style" w:hAnsi="Bookman Old Style"/>
          <w:b/>
          <w:sz w:val="28"/>
          <w:szCs w:val="28"/>
        </w:rPr>
        <w:t>QUESTIONNAIRES</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How long have you been work with the board?</w:t>
      </w:r>
    </w:p>
    <w:p w:rsidR="00145936" w:rsidRDefault="00D958E2">
      <w:pPr>
        <w:pStyle w:val="ListParagraph"/>
        <w:numPr>
          <w:ilvl w:val="0"/>
          <w:numId w:val="19"/>
        </w:numPr>
        <w:spacing w:after="0" w:line="480" w:lineRule="auto"/>
        <w:jc w:val="both"/>
        <w:rPr>
          <w:rFonts w:ascii="Bookman Old Style" w:hAnsi="Bookman Old Style"/>
          <w:sz w:val="28"/>
          <w:szCs w:val="28"/>
        </w:rPr>
      </w:pPr>
      <w:r>
        <w:rPr>
          <w:rFonts w:ascii="Bookman Old Style" w:hAnsi="Bookman Old Style"/>
          <w:sz w:val="28"/>
          <w:szCs w:val="28"/>
        </w:rPr>
        <w:t>1-5years [] (b) 6-10years [ ] (c) 10years and above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Is the board of internal revenue computerized?</w:t>
      </w:r>
    </w:p>
    <w:p w:rsidR="00145936" w:rsidRDefault="00D958E2">
      <w:pPr>
        <w:pStyle w:val="ListParagraph"/>
        <w:numPr>
          <w:ilvl w:val="0"/>
          <w:numId w:val="11"/>
        </w:numPr>
        <w:spacing w:after="0" w:line="480" w:lineRule="auto"/>
        <w:jc w:val="both"/>
        <w:rPr>
          <w:rFonts w:ascii="Bookman Old Style" w:hAnsi="Bookman Old Style"/>
          <w:sz w:val="28"/>
          <w:szCs w:val="28"/>
        </w:rPr>
      </w:pPr>
      <w:r>
        <w:rPr>
          <w:rFonts w:ascii="Bookman Old Style" w:hAnsi="Bookman Old Style"/>
          <w:sz w:val="28"/>
          <w:szCs w:val="28"/>
        </w:rPr>
        <w:t>Yes [   ] (b) no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 xml:space="preserve">Do you have </w:t>
      </w:r>
      <w:r>
        <w:rPr>
          <w:rFonts w:ascii="Bookman Old Style" w:hAnsi="Bookman Old Style"/>
          <w:sz w:val="28"/>
          <w:szCs w:val="28"/>
        </w:rPr>
        <w:t>appropriate qualified staff to work with?</w:t>
      </w:r>
    </w:p>
    <w:p w:rsidR="00145936" w:rsidRDefault="00D958E2">
      <w:pPr>
        <w:pStyle w:val="ListParagraph"/>
        <w:numPr>
          <w:ilvl w:val="0"/>
          <w:numId w:val="13"/>
        </w:numPr>
        <w:spacing w:after="0" w:line="480" w:lineRule="auto"/>
        <w:jc w:val="both"/>
        <w:rPr>
          <w:rFonts w:ascii="Bookman Old Style" w:hAnsi="Bookman Old Style"/>
          <w:sz w:val="28"/>
          <w:szCs w:val="28"/>
        </w:rPr>
      </w:pPr>
      <w:r>
        <w:rPr>
          <w:rFonts w:ascii="Bookman Old Style" w:hAnsi="Bookman Old Style"/>
          <w:sz w:val="28"/>
          <w:szCs w:val="28"/>
        </w:rPr>
        <w:lastRenderedPageBreak/>
        <w:t>Yes [  ] (b) No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What types of personal income tax on revenue do governments allow you to collect?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Suggest method in which tax improvement can be carried out?  ……………………………</w:t>
      </w:r>
      <w:r>
        <w:rPr>
          <w:rFonts w:ascii="Bookman Old Style" w:hAnsi="Bookman Old Style"/>
          <w:sz w:val="28"/>
          <w:szCs w:val="28"/>
        </w:rPr>
        <w:t>……………………………………………………………………………………</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Does your board collect pay-as-you-earn from employee in the public and private sectors in the state?  (a) yes  [  ] (b) No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Does indigene of the state properly enlightened about the important of personal income tax on</w:t>
      </w:r>
      <w:r>
        <w:rPr>
          <w:rFonts w:ascii="Bookman Old Style" w:hAnsi="Bookman Old Style"/>
          <w:sz w:val="28"/>
          <w:szCs w:val="28"/>
        </w:rPr>
        <w:t xml:space="preserve"> revenue generated?  (a) yes [  ] (b) No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Does your board keep proper books of accounting record?   (a) yes [  ] (b) No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lastRenderedPageBreak/>
        <w:t>What types of facilities do government provide with the money generated (tax)?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Are the</w:t>
      </w:r>
      <w:r>
        <w:rPr>
          <w:rFonts w:ascii="Bookman Old Style" w:hAnsi="Bookman Old Style"/>
          <w:sz w:val="28"/>
          <w:szCs w:val="28"/>
        </w:rPr>
        <w:t xml:space="preserve"> facilities adequate? (a)  yes  [  ] (b)  No[  ]</w:t>
      </w:r>
    </w:p>
    <w:p w:rsidR="00145936" w:rsidRDefault="00D958E2">
      <w:pPr>
        <w:pStyle w:val="ListParagraph"/>
        <w:numPr>
          <w:ilvl w:val="0"/>
          <w:numId w:val="27"/>
        </w:numPr>
        <w:spacing w:after="0" w:line="480" w:lineRule="auto"/>
        <w:rPr>
          <w:rFonts w:ascii="Bookman Old Style" w:hAnsi="Bookman Old Style"/>
          <w:sz w:val="28"/>
          <w:szCs w:val="28"/>
        </w:rPr>
      </w:pPr>
      <w:r>
        <w:rPr>
          <w:rFonts w:ascii="Bookman Old Style" w:hAnsi="Bookman Old Style"/>
          <w:sz w:val="28"/>
          <w:szCs w:val="28"/>
        </w:rPr>
        <w:t>What do you think can be done to prevent fraud    in the board?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Do you think there is room for improvement in the performance of your work?  (a)  yes [  ] (b)  No</w:t>
      </w:r>
      <w:r>
        <w:rPr>
          <w:rFonts w:ascii="Bookman Old Style" w:hAnsi="Bookman Old Style"/>
          <w:sz w:val="28"/>
          <w:szCs w:val="28"/>
        </w:rPr>
        <w:t xml:space="preserve">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How will you access the performance of the board of internal revenue service for the past 6 years?   (a) Satisfactory  [  ]  (b) Non-satisfactory [  ]</w:t>
      </w:r>
    </w:p>
    <w:p w:rsidR="00145936" w:rsidRDefault="00D958E2">
      <w:pPr>
        <w:pStyle w:val="ListParagraph"/>
        <w:numPr>
          <w:ilvl w:val="0"/>
          <w:numId w:val="27"/>
        </w:numPr>
        <w:spacing w:after="0" w:line="480" w:lineRule="auto"/>
        <w:rPr>
          <w:rFonts w:ascii="Bookman Old Style" w:hAnsi="Bookman Old Style"/>
          <w:sz w:val="28"/>
          <w:szCs w:val="28"/>
        </w:rPr>
      </w:pPr>
      <w:r>
        <w:rPr>
          <w:rFonts w:ascii="Bookman Old Style" w:hAnsi="Bookman Old Style"/>
          <w:sz w:val="28"/>
          <w:szCs w:val="28"/>
        </w:rPr>
        <w:t xml:space="preserve">How effective is contribution of personal income tax on revenue generated to the development of </w:t>
      </w:r>
      <w:r>
        <w:rPr>
          <w:rFonts w:ascii="Bookman Old Style" w:hAnsi="Bookman Old Style"/>
          <w:sz w:val="28"/>
          <w:szCs w:val="28"/>
        </w:rPr>
        <w:lastRenderedPageBreak/>
        <w:t>ec</w:t>
      </w:r>
      <w:r>
        <w:rPr>
          <w:rFonts w:ascii="Bookman Old Style" w:hAnsi="Bookman Old Style"/>
          <w:sz w:val="28"/>
          <w:szCs w:val="28"/>
        </w:rPr>
        <w:t>onomic in Nigeria?                                                      (a)  Effective [  ]  (b) Non-effective [  ]</w:t>
      </w:r>
    </w:p>
    <w:p w:rsidR="00145936" w:rsidRDefault="00D958E2">
      <w:pPr>
        <w:pStyle w:val="ListParagraph"/>
        <w:numPr>
          <w:ilvl w:val="0"/>
          <w:numId w:val="27"/>
        </w:numPr>
        <w:spacing w:after="0" w:line="480" w:lineRule="auto"/>
        <w:jc w:val="both"/>
        <w:rPr>
          <w:rFonts w:ascii="Bookman Old Style" w:hAnsi="Bookman Old Style"/>
          <w:sz w:val="28"/>
          <w:szCs w:val="28"/>
        </w:rPr>
      </w:pPr>
      <w:r>
        <w:rPr>
          <w:rFonts w:ascii="Bookman Old Style" w:hAnsi="Bookman Old Style"/>
          <w:sz w:val="28"/>
          <w:szCs w:val="28"/>
        </w:rPr>
        <w:t>What type of method do you adopted to combat fraudulent practice in the b-oard of internal revenue service in order to ensure full accountab</w:t>
      </w:r>
      <w:r>
        <w:rPr>
          <w:rFonts w:ascii="Bookman Old Style" w:hAnsi="Bookman Old Style"/>
          <w:sz w:val="28"/>
          <w:szCs w:val="28"/>
        </w:rPr>
        <w:t>ility?</w:t>
      </w:r>
    </w:p>
    <w:p w:rsidR="00145936" w:rsidRDefault="00D958E2">
      <w:pPr>
        <w:pStyle w:val="ListParagraph"/>
        <w:numPr>
          <w:ilvl w:val="0"/>
          <w:numId w:val="22"/>
        </w:numPr>
        <w:spacing w:after="0" w:line="480" w:lineRule="auto"/>
        <w:jc w:val="both"/>
        <w:rPr>
          <w:rFonts w:ascii="Bookman Old Style" w:hAnsi="Bookman Old Style"/>
          <w:sz w:val="28"/>
          <w:szCs w:val="28"/>
        </w:rPr>
      </w:pPr>
      <w:r>
        <w:rPr>
          <w:rFonts w:ascii="Bookman Old Style" w:hAnsi="Bookman Old Style"/>
          <w:sz w:val="28"/>
          <w:szCs w:val="28"/>
        </w:rPr>
        <w:t xml:space="preserve">Positive  [  ]  (b)  Negative  [  ] </w:t>
      </w:r>
    </w:p>
    <w:p w:rsidR="00145936" w:rsidRDefault="00145936">
      <w:pPr>
        <w:spacing w:after="0" w:line="480" w:lineRule="auto"/>
        <w:contextualSpacing/>
        <w:jc w:val="both"/>
        <w:rPr>
          <w:rFonts w:ascii="Bookman Old Style" w:hAnsi="Bookman Old Style"/>
          <w:sz w:val="28"/>
          <w:szCs w:val="28"/>
        </w:rPr>
      </w:pPr>
    </w:p>
    <w:sectPr w:rsidR="00145936">
      <w:headerReference w:type="default" r:id="rId8"/>
      <w:footerReference w:type="default" r:id="rId9"/>
      <w:pgSz w:w="11520" w:h="14400" w:code="9"/>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8E2" w:rsidRDefault="00D958E2">
      <w:pPr>
        <w:spacing w:after="0" w:line="240" w:lineRule="auto"/>
      </w:pPr>
      <w:r>
        <w:separator/>
      </w:r>
    </w:p>
  </w:endnote>
  <w:endnote w:type="continuationSeparator" w:id="0">
    <w:p w:rsidR="00D958E2" w:rsidRDefault="00D9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altName w:val="Arial"/>
    <w:panose1 w:val="02050604050505020204"/>
    <w:charset w:val="00"/>
    <w:family w:val="roman"/>
    <w:pitch w:val="variable"/>
    <w:sig w:usb0="00000001" w:usb1="00000000" w:usb2="00000000" w:usb3="00000000" w:csb0="0000009F" w:csb1="00000000"/>
  </w:font>
  <w:font w:name="Times-Roman">
    <w:altName w:val="Times New Roman"/>
    <w:charset w:val="00"/>
    <w:family w:val="auto"/>
    <w:pitch w:val="default"/>
    <w:sig w:usb0="00000003" w:usb1="00000000" w:usb2="00000000" w:usb3="00000000" w:csb0="00000001" w:csb1="00000000"/>
  </w:font>
  <w:font w:name="Times-Italic">
    <w:altName w:val="Times-Italic"/>
    <w:charset w:val="00"/>
    <w:family w:val="roman"/>
    <w:pitch w:val="default"/>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36" w:rsidRDefault="00D958E2">
    <w:pPr>
      <w:pStyle w:val="Footer"/>
      <w:jc w:val="center"/>
    </w:pPr>
    <w:r>
      <w:fldChar w:fldCharType="begin"/>
    </w:r>
    <w:r>
      <w:instrText xml:space="preserve"> PAGE   \* MERGEFORMAT </w:instrText>
    </w:r>
    <w:r>
      <w:fldChar w:fldCharType="separate"/>
    </w:r>
    <w:r>
      <w:rPr>
        <w:noProof/>
      </w:rPr>
      <w:t>30</w:t>
    </w:r>
    <w:r>
      <w:fldChar w:fldCharType="end"/>
    </w:r>
  </w:p>
  <w:p w:rsidR="00145936" w:rsidRDefault="00145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8E2" w:rsidRDefault="00D958E2">
      <w:pPr>
        <w:spacing w:after="0" w:line="240" w:lineRule="auto"/>
      </w:pPr>
      <w:r>
        <w:separator/>
      </w:r>
    </w:p>
  </w:footnote>
  <w:footnote w:type="continuationSeparator" w:id="0">
    <w:p w:rsidR="00D958E2" w:rsidRDefault="00D9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936" w:rsidRDefault="00145936">
    <w:pPr>
      <w:pStyle w:val="Header"/>
      <w:rPr>
        <w:lang w:val="en-AU"/>
      </w:rPr>
    </w:pPr>
  </w:p>
  <w:p w:rsidR="00145936" w:rsidRDefault="00145936">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090448E4"/>
    <w:lvl w:ilvl="0" w:tplc="4606DF8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1"/>
    <w:multiLevelType w:val="multilevel"/>
    <w:tmpl w:val="E8861BEA"/>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 w15:restartNumberingAfterBreak="0">
    <w:nsid w:val="00000002"/>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3"/>
    <w:multiLevelType w:val="hybridMultilevel"/>
    <w:tmpl w:val="DAEAD9DA"/>
    <w:lvl w:ilvl="0" w:tplc="77940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multilevel"/>
    <w:tmpl w:val="17E055E2"/>
    <w:lvl w:ilvl="0">
      <w:start w:val="1"/>
      <w:numFmt w:val="decimal"/>
      <w:lvlText w:val="%1."/>
      <w:lvlJc w:val="left"/>
      <w:pPr>
        <w:ind w:left="45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5" w15:restartNumberingAfterBreak="0">
    <w:nsid w:val="00000005"/>
    <w:multiLevelType w:val="hybridMultilevel"/>
    <w:tmpl w:val="8DDCC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6"/>
    <w:multiLevelType w:val="hybridMultilevel"/>
    <w:tmpl w:val="63402A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0000007"/>
    <w:multiLevelType w:val="hybridMultilevel"/>
    <w:tmpl w:val="170EBC60"/>
    <w:lvl w:ilvl="0" w:tplc="C88408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0000008"/>
    <w:multiLevelType w:val="multilevel"/>
    <w:tmpl w:val="C660C37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0000009"/>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A"/>
    <w:multiLevelType w:val="hybridMultilevel"/>
    <w:tmpl w:val="2B56D520"/>
    <w:lvl w:ilvl="0" w:tplc="E272B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B"/>
    <w:multiLevelType w:val="hybridMultilevel"/>
    <w:tmpl w:val="32E85C92"/>
    <w:lvl w:ilvl="0" w:tplc="2DC2E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C"/>
    <w:multiLevelType w:val="hybridMultilevel"/>
    <w:tmpl w:val="5A98D134"/>
    <w:lvl w:ilvl="0" w:tplc="1FE84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D"/>
    <w:multiLevelType w:val="multilevel"/>
    <w:tmpl w:val="19B0B44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0000000E"/>
    <w:multiLevelType w:val="hybridMultilevel"/>
    <w:tmpl w:val="B516C158"/>
    <w:lvl w:ilvl="0" w:tplc="6DEC9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0F"/>
    <w:multiLevelType w:val="hybridMultilevel"/>
    <w:tmpl w:val="B380C084"/>
    <w:lvl w:ilvl="0" w:tplc="2DA0D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A9D00D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00000011"/>
    <w:multiLevelType w:val="hybridMultilevel"/>
    <w:tmpl w:val="7DEE71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00000012"/>
    <w:multiLevelType w:val="hybridMultilevel"/>
    <w:tmpl w:val="19D67310"/>
    <w:lvl w:ilvl="0" w:tplc="5E648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0000013"/>
    <w:multiLevelType w:val="multilevel"/>
    <w:tmpl w:val="B136F14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00000014"/>
    <w:multiLevelType w:val="hybridMultilevel"/>
    <w:tmpl w:val="D486C3C4"/>
    <w:lvl w:ilvl="0" w:tplc="DA0209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501EFD6E"/>
    <w:lvl w:ilvl="0" w:tplc="0B70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6"/>
    <w:multiLevelType w:val="hybridMultilevel"/>
    <w:tmpl w:val="0C6AB8AA"/>
    <w:lvl w:ilvl="0" w:tplc="734E172A">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00000017"/>
    <w:multiLevelType w:val="multilevel"/>
    <w:tmpl w:val="88D25A20"/>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00000018"/>
    <w:multiLevelType w:val="hybridMultilevel"/>
    <w:tmpl w:val="986A9B6C"/>
    <w:lvl w:ilvl="0" w:tplc="AE6CD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multilevel"/>
    <w:tmpl w:val="053E7E34"/>
    <w:lvl w:ilvl="0">
      <w:start w:val="2"/>
      <w:numFmt w:val="decimal"/>
      <w:lvlText w:val="%1"/>
      <w:lvlJc w:val="left"/>
      <w:pPr>
        <w:ind w:left="600" w:hanging="600"/>
      </w:pPr>
      <w:rPr>
        <w:rFonts w:hint="default"/>
        <w:b/>
      </w:rPr>
    </w:lvl>
    <w:lvl w:ilvl="1">
      <w:start w:val="2"/>
      <w:numFmt w:val="decimal"/>
      <w:lvlText w:val="%1.%2"/>
      <w:lvlJc w:val="left"/>
      <w:pPr>
        <w:ind w:left="645" w:hanging="600"/>
      </w:pPr>
      <w:rPr>
        <w:rFonts w:hint="default"/>
        <w:b/>
      </w:rPr>
    </w:lvl>
    <w:lvl w:ilvl="2">
      <w:start w:val="6"/>
      <w:numFmt w:val="decimal"/>
      <w:lvlText w:val="%1.%2.%3"/>
      <w:lvlJc w:val="left"/>
      <w:pPr>
        <w:ind w:left="810" w:hanging="720"/>
      </w:pPr>
      <w:rPr>
        <w:rFonts w:hint="default"/>
        <w:b/>
      </w:rPr>
    </w:lvl>
    <w:lvl w:ilvl="3">
      <w:start w:val="1"/>
      <w:numFmt w:val="decimal"/>
      <w:lvlText w:val="%1.%2.%3.%4"/>
      <w:lvlJc w:val="left"/>
      <w:pPr>
        <w:ind w:left="1215" w:hanging="108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665" w:hanging="144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2115" w:hanging="1800"/>
      </w:pPr>
      <w:rPr>
        <w:rFonts w:hint="default"/>
        <w:b/>
      </w:rPr>
    </w:lvl>
    <w:lvl w:ilvl="8">
      <w:start w:val="1"/>
      <w:numFmt w:val="decimal"/>
      <w:lvlText w:val="%1.%2.%3.%4.%5.%6.%7.%8.%9"/>
      <w:lvlJc w:val="left"/>
      <w:pPr>
        <w:ind w:left="2160" w:hanging="1800"/>
      </w:pPr>
      <w:rPr>
        <w:rFonts w:hint="default"/>
        <w:b/>
      </w:rPr>
    </w:lvl>
  </w:abstractNum>
  <w:abstractNum w:abstractNumId="26" w15:restartNumberingAfterBreak="0">
    <w:nsid w:val="0000001A"/>
    <w:multiLevelType w:val="hybridMultilevel"/>
    <w:tmpl w:val="0D20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B"/>
    <w:multiLevelType w:val="hybridMultilevel"/>
    <w:tmpl w:val="18EED4CA"/>
    <w:lvl w:ilvl="0" w:tplc="0992940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000001C"/>
    <w:multiLevelType w:val="hybridMultilevel"/>
    <w:tmpl w:val="2C9E0D36"/>
    <w:lvl w:ilvl="0" w:tplc="83EC9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000001D"/>
    <w:multiLevelType w:val="hybridMultilevel"/>
    <w:tmpl w:val="4508A50E"/>
    <w:lvl w:ilvl="0" w:tplc="85569A3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0000001E"/>
    <w:multiLevelType w:val="multilevel"/>
    <w:tmpl w:val="3376B7C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0000001F"/>
    <w:multiLevelType w:val="hybridMultilevel"/>
    <w:tmpl w:val="C7442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0000020"/>
    <w:multiLevelType w:val="hybridMultilevel"/>
    <w:tmpl w:val="FECA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6"/>
  </w:num>
  <w:num w:numId="8">
    <w:abstractNumId w:val="7"/>
  </w:num>
  <w:num w:numId="9">
    <w:abstractNumId w:val="29"/>
  </w:num>
  <w:num w:numId="10">
    <w:abstractNumId w:val="9"/>
  </w:num>
  <w:num w:numId="11">
    <w:abstractNumId w:val="10"/>
  </w:num>
  <w:num w:numId="12">
    <w:abstractNumId w:val="11"/>
  </w:num>
  <w:num w:numId="13">
    <w:abstractNumId w:val="12"/>
  </w:num>
  <w:num w:numId="14">
    <w:abstractNumId w:val="24"/>
  </w:num>
  <w:num w:numId="15">
    <w:abstractNumId w:val="3"/>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14"/>
  </w:num>
  <w:num w:numId="25">
    <w:abstractNumId w:val="23"/>
  </w:num>
  <w:num w:numId="26">
    <w:abstractNumId w:val="25"/>
  </w:num>
  <w:num w:numId="27">
    <w:abstractNumId w:val="26"/>
  </w:num>
  <w:num w:numId="28">
    <w:abstractNumId w:val="27"/>
  </w:num>
  <w:num w:numId="29">
    <w:abstractNumId w:val="28"/>
  </w:num>
  <w:num w:numId="30">
    <w:abstractNumId w:val="13"/>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936"/>
    <w:rsid w:val="00145936"/>
    <w:rsid w:val="00A44220"/>
    <w:rsid w:val="00D95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4A0DF93A-65F7-B845-A67C-1C9E5C30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76</Pages>
  <Words>7322</Words>
  <Characters>41742</Characters>
  <Application>Microsoft Office Word</Application>
  <DocSecurity>0</DocSecurity>
  <Lines>347</Lines>
  <Paragraphs>97</Paragraphs>
  <ScaleCrop>false</ScaleCrop>
  <Company>Hewlett-Packard</Company>
  <LinksUpToDate>false</LinksUpToDate>
  <CharactersWithSpaces>48967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olayinka</dc:creator>
  <cp:lastModifiedBy/>
  <cp:revision>2</cp:revision>
  <cp:lastPrinted>2016-06-16T09:56:00Z</cp:lastPrinted>
  <dcterms:created xsi:type="dcterms:W3CDTF">2025-07-03T21:15:00Z</dcterms:created>
  <dcterms:modified xsi:type="dcterms:W3CDTF">2025-07-03T21:15:00Z</dcterms:modified>
</cp:coreProperties>
</file>