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F19" w:rsidRPr="00774585" w:rsidRDefault="00883F19" w:rsidP="00B22B44">
      <w:pPr>
        <w:spacing w:after="141"/>
        <w:ind w:left="100"/>
        <w:jc w:val="center"/>
      </w:pPr>
      <w:r w:rsidRPr="00774585">
        <w:rPr>
          <w:noProof/>
        </w:rPr>
        <w:drawing>
          <wp:inline distT="0" distB="0" distL="0" distR="0" wp14:anchorId="25510399" wp14:editId="3003BA28">
            <wp:extent cx="1095375" cy="1028700"/>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7"/>
                    <a:stretch>
                      <a:fillRect/>
                    </a:stretch>
                  </pic:blipFill>
                  <pic:spPr>
                    <a:xfrm>
                      <a:off x="0" y="0"/>
                      <a:ext cx="1095375" cy="1028700"/>
                    </a:xfrm>
                    <a:prstGeom prst="rect">
                      <a:avLst/>
                    </a:prstGeom>
                  </pic:spPr>
                </pic:pic>
              </a:graphicData>
            </a:graphic>
          </wp:inline>
        </w:drawing>
      </w:r>
      <w:r w:rsidRPr="00774585">
        <w:rPr>
          <w:rFonts w:ascii="Times New Roman" w:eastAsia="Times New Roman" w:hAnsi="Times New Roman" w:cs="Times New Roman"/>
          <w:b/>
          <w:sz w:val="28"/>
        </w:rPr>
        <w:t xml:space="preserve"> </w:t>
      </w:r>
    </w:p>
    <w:p w:rsidR="00883F19" w:rsidRPr="00774585" w:rsidRDefault="00883F19" w:rsidP="00B22B44">
      <w:pPr>
        <w:spacing w:line="360" w:lineRule="auto"/>
        <w:ind w:left="100"/>
        <w:jc w:val="center"/>
        <w:rPr>
          <w:rFonts w:ascii="Times New Roman" w:eastAsia="Times New Roman" w:hAnsi="Times New Roman" w:cs="Times New Roman"/>
          <w:b/>
          <w:sz w:val="24"/>
          <w:szCs w:val="24"/>
        </w:rPr>
      </w:pPr>
      <w:r w:rsidRPr="00774585">
        <w:rPr>
          <w:rFonts w:ascii="Times New Roman" w:eastAsia="Times New Roman" w:hAnsi="Times New Roman" w:cs="Times New Roman"/>
          <w:b/>
          <w:sz w:val="24"/>
          <w:szCs w:val="24"/>
        </w:rPr>
        <w:t>PROJECT</w:t>
      </w:r>
    </w:p>
    <w:p w:rsidR="00883F19" w:rsidRPr="00774585" w:rsidRDefault="00883F19" w:rsidP="00B22B44">
      <w:pPr>
        <w:spacing w:line="360" w:lineRule="auto"/>
        <w:ind w:left="100"/>
        <w:jc w:val="center"/>
        <w:rPr>
          <w:rFonts w:ascii="Times New Roman" w:eastAsia="Times New Roman" w:hAnsi="Times New Roman" w:cs="Times New Roman"/>
          <w:b/>
          <w:sz w:val="24"/>
          <w:szCs w:val="24"/>
        </w:rPr>
      </w:pPr>
      <w:r w:rsidRPr="00774585">
        <w:rPr>
          <w:rFonts w:ascii="Times New Roman" w:eastAsia="Times New Roman" w:hAnsi="Times New Roman" w:cs="Times New Roman"/>
          <w:b/>
          <w:sz w:val="24"/>
          <w:szCs w:val="24"/>
        </w:rPr>
        <w:t xml:space="preserve">ON </w:t>
      </w:r>
    </w:p>
    <w:p w:rsidR="00883F19" w:rsidRPr="00774585" w:rsidRDefault="00883F19" w:rsidP="00B22B44">
      <w:pPr>
        <w:spacing w:line="360" w:lineRule="auto"/>
        <w:ind w:left="100"/>
        <w:jc w:val="center"/>
        <w:rPr>
          <w:rFonts w:ascii="Times New Roman" w:eastAsia="Times New Roman" w:hAnsi="Times New Roman" w:cs="Times New Roman"/>
          <w:sz w:val="24"/>
          <w:szCs w:val="24"/>
        </w:rPr>
      </w:pPr>
    </w:p>
    <w:p w:rsidR="00883F19" w:rsidRPr="00774585" w:rsidRDefault="00883F19" w:rsidP="00B22B44">
      <w:pPr>
        <w:spacing w:line="360" w:lineRule="auto"/>
        <w:ind w:left="100"/>
        <w:jc w:val="center"/>
        <w:rPr>
          <w:rFonts w:ascii="Times New Roman" w:eastAsia="Times New Roman" w:hAnsi="Times New Roman" w:cs="Times New Roman"/>
          <w:b/>
          <w:sz w:val="34"/>
          <w:szCs w:val="34"/>
        </w:rPr>
      </w:pPr>
      <w:r w:rsidRPr="00774585">
        <w:rPr>
          <w:rFonts w:ascii="Times New Roman" w:eastAsia="Times New Roman" w:hAnsi="Times New Roman" w:cs="Times New Roman"/>
          <w:b/>
          <w:sz w:val="34"/>
          <w:szCs w:val="34"/>
        </w:rPr>
        <w:t xml:space="preserve">DESIGN AND CONSTRUCTION OF SHAFT IN HAY CRUSHING MACHINE </w:t>
      </w:r>
    </w:p>
    <w:p w:rsidR="00883F19" w:rsidRPr="00774585" w:rsidRDefault="00883F19" w:rsidP="00B22B44">
      <w:pPr>
        <w:spacing w:line="360" w:lineRule="auto"/>
        <w:ind w:left="100"/>
        <w:jc w:val="center"/>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 xml:space="preserve"> </w:t>
      </w:r>
    </w:p>
    <w:p w:rsidR="00883F19" w:rsidRPr="00774585" w:rsidRDefault="00883F19" w:rsidP="00B22B44">
      <w:pPr>
        <w:spacing w:line="360" w:lineRule="auto"/>
        <w:ind w:left="100"/>
        <w:jc w:val="center"/>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 xml:space="preserve">BY: </w:t>
      </w:r>
    </w:p>
    <w:p w:rsidR="00883F19" w:rsidRPr="00774585" w:rsidRDefault="00E7350C" w:rsidP="00B22B44">
      <w:pPr>
        <w:spacing w:line="360" w:lineRule="auto"/>
        <w:ind w:left="100"/>
        <w:jc w:val="center"/>
        <w:rPr>
          <w:rFonts w:ascii="Times New Roman" w:eastAsia="Times New Roman" w:hAnsi="Times New Roman" w:cs="Times New Roman"/>
          <w:b/>
          <w:sz w:val="24"/>
          <w:szCs w:val="24"/>
        </w:rPr>
      </w:pPr>
      <w:r w:rsidRPr="00774585">
        <w:rPr>
          <w:rFonts w:ascii="Times New Roman" w:eastAsia="Times New Roman" w:hAnsi="Times New Roman" w:cs="Times New Roman"/>
          <w:b/>
          <w:sz w:val="24"/>
          <w:szCs w:val="24"/>
        </w:rPr>
        <w:t>OLAYISOYE AMINAT DAMILOLA</w:t>
      </w:r>
    </w:p>
    <w:p w:rsidR="00883F19" w:rsidRPr="00774585" w:rsidRDefault="00E7350C" w:rsidP="00B22B44">
      <w:pPr>
        <w:spacing w:line="360" w:lineRule="auto"/>
        <w:ind w:left="100"/>
        <w:jc w:val="center"/>
        <w:rPr>
          <w:rFonts w:ascii="Times New Roman" w:eastAsia="Times New Roman" w:hAnsi="Times New Roman" w:cs="Times New Roman"/>
          <w:b/>
          <w:sz w:val="24"/>
          <w:szCs w:val="24"/>
        </w:rPr>
      </w:pPr>
      <w:r w:rsidRPr="00774585">
        <w:rPr>
          <w:rFonts w:ascii="Times New Roman" w:eastAsia="Times New Roman" w:hAnsi="Times New Roman" w:cs="Times New Roman"/>
          <w:b/>
          <w:sz w:val="24"/>
          <w:szCs w:val="24"/>
        </w:rPr>
        <w:t>ND/23/SLT/PT/0669</w:t>
      </w:r>
    </w:p>
    <w:p w:rsidR="00883F19" w:rsidRPr="00774585" w:rsidRDefault="00883F19" w:rsidP="00B22B44">
      <w:pPr>
        <w:spacing w:line="360" w:lineRule="auto"/>
        <w:ind w:left="100"/>
        <w:jc w:val="center"/>
        <w:rPr>
          <w:rFonts w:ascii="Times New Roman" w:eastAsia="Times New Roman" w:hAnsi="Times New Roman" w:cs="Times New Roman"/>
          <w:b/>
          <w:sz w:val="24"/>
          <w:szCs w:val="24"/>
        </w:rPr>
      </w:pPr>
      <w:r w:rsidRPr="00774585">
        <w:rPr>
          <w:rFonts w:ascii="Times New Roman" w:eastAsia="Times New Roman" w:hAnsi="Times New Roman" w:cs="Times New Roman"/>
          <w:b/>
          <w:sz w:val="24"/>
          <w:szCs w:val="24"/>
        </w:rPr>
        <w:t xml:space="preserve"> </w:t>
      </w:r>
    </w:p>
    <w:p w:rsidR="00883F19" w:rsidRPr="00774585" w:rsidRDefault="00883F19" w:rsidP="00B22B44">
      <w:pPr>
        <w:spacing w:line="360" w:lineRule="auto"/>
        <w:ind w:left="100"/>
        <w:jc w:val="center"/>
        <w:rPr>
          <w:rFonts w:ascii="Times New Roman" w:eastAsia="Times New Roman" w:hAnsi="Times New Roman" w:cs="Times New Roman"/>
          <w:b/>
          <w:sz w:val="24"/>
          <w:szCs w:val="24"/>
        </w:rPr>
      </w:pPr>
      <w:r w:rsidRPr="00774585">
        <w:rPr>
          <w:rFonts w:ascii="Times New Roman" w:eastAsia="Times New Roman" w:hAnsi="Times New Roman" w:cs="Times New Roman"/>
          <w:b/>
          <w:sz w:val="24"/>
          <w:szCs w:val="24"/>
        </w:rPr>
        <w:t xml:space="preserve">BEING A RESEARCH SUBMITTED TO THE DEPARTMENT OF DEPARTMENT OF SCIENCE LABORATORY TECHNOLOGY, (PHYSIC AND ELECTRONIC UNITS) INSTITUTE OF APPLIED SCIENCE, KWARA STATE POLYTECHNIC, ILORIN, KWARA STATE </w:t>
      </w:r>
    </w:p>
    <w:p w:rsidR="00883F19" w:rsidRPr="00774585" w:rsidRDefault="00883F19" w:rsidP="00B22B44">
      <w:pPr>
        <w:spacing w:line="360" w:lineRule="auto"/>
        <w:ind w:left="100"/>
        <w:jc w:val="center"/>
        <w:rPr>
          <w:rFonts w:ascii="Times New Roman" w:eastAsia="Times New Roman" w:hAnsi="Times New Roman" w:cs="Times New Roman"/>
          <w:b/>
          <w:sz w:val="24"/>
          <w:szCs w:val="24"/>
        </w:rPr>
      </w:pPr>
      <w:r w:rsidRPr="00774585">
        <w:rPr>
          <w:rFonts w:ascii="Times New Roman" w:eastAsia="Times New Roman" w:hAnsi="Times New Roman" w:cs="Times New Roman"/>
          <w:b/>
          <w:sz w:val="24"/>
          <w:szCs w:val="24"/>
        </w:rPr>
        <w:t>IN PARTIAL FULFILLMENT FOR THE AWARD OF NATIONAL DIPLOMA (ND) IN SCIENCE LABORATORY TECHNOLOGY, KWARA STATE POLYTECHNIC, ILORIN</w:t>
      </w:r>
    </w:p>
    <w:p w:rsidR="00883F19" w:rsidRPr="00774585" w:rsidRDefault="00883F19" w:rsidP="00B22B44">
      <w:pPr>
        <w:spacing w:line="360" w:lineRule="auto"/>
        <w:ind w:left="100"/>
        <w:jc w:val="center"/>
        <w:rPr>
          <w:rFonts w:ascii="Times New Roman" w:eastAsia="Times New Roman" w:hAnsi="Times New Roman" w:cs="Times New Roman"/>
          <w:b/>
          <w:sz w:val="24"/>
          <w:szCs w:val="24"/>
        </w:rPr>
      </w:pPr>
      <w:r w:rsidRPr="00774585">
        <w:rPr>
          <w:rFonts w:ascii="Times New Roman" w:eastAsia="Times New Roman" w:hAnsi="Times New Roman" w:cs="Times New Roman"/>
          <w:b/>
          <w:sz w:val="24"/>
          <w:szCs w:val="24"/>
        </w:rPr>
        <w:t>SUPERVISED BY:</w:t>
      </w:r>
    </w:p>
    <w:p w:rsidR="00883F19" w:rsidRPr="00774585" w:rsidRDefault="00B16952" w:rsidP="00B22B44">
      <w:pPr>
        <w:spacing w:line="360" w:lineRule="auto"/>
        <w:ind w:left="100"/>
        <w:jc w:val="center"/>
        <w:rPr>
          <w:rFonts w:ascii="Times New Roman" w:eastAsia="Times New Roman" w:hAnsi="Times New Roman" w:cs="Times New Roman"/>
          <w:b/>
          <w:sz w:val="24"/>
          <w:szCs w:val="24"/>
        </w:rPr>
      </w:pPr>
      <w:r w:rsidRPr="00774585">
        <w:rPr>
          <w:rFonts w:ascii="Times New Roman" w:eastAsia="Times New Roman" w:hAnsi="Times New Roman" w:cs="Times New Roman"/>
          <w:b/>
          <w:sz w:val="24"/>
          <w:szCs w:val="24"/>
        </w:rPr>
        <w:t xml:space="preserve">MR. AGBOOLA </w:t>
      </w:r>
      <w:r w:rsidR="00883F19" w:rsidRPr="00774585">
        <w:rPr>
          <w:rFonts w:ascii="Times New Roman" w:eastAsia="Times New Roman" w:hAnsi="Times New Roman" w:cs="Times New Roman"/>
          <w:b/>
          <w:sz w:val="24"/>
          <w:szCs w:val="24"/>
        </w:rPr>
        <w:t>A</w:t>
      </w:r>
      <w:r w:rsidRPr="00774585">
        <w:rPr>
          <w:rFonts w:ascii="Times New Roman" w:eastAsia="Times New Roman" w:hAnsi="Times New Roman" w:cs="Times New Roman"/>
          <w:b/>
          <w:sz w:val="24"/>
          <w:szCs w:val="24"/>
        </w:rPr>
        <w:t>.O</w:t>
      </w:r>
    </w:p>
    <w:p w:rsidR="00B16952" w:rsidRPr="00774585" w:rsidRDefault="00883F19" w:rsidP="00B22B44">
      <w:pPr>
        <w:ind w:left="100"/>
        <w:jc w:val="center"/>
        <w:rPr>
          <w:rFonts w:ascii="Times New Roman" w:hAnsi="Times New Roman" w:cs="Times New Roman"/>
          <w:b/>
          <w:sz w:val="24"/>
          <w:szCs w:val="24"/>
        </w:rPr>
      </w:pPr>
      <w:r w:rsidRPr="00774585">
        <w:rPr>
          <w:rFonts w:ascii="Times New Roman" w:eastAsia="Times New Roman" w:hAnsi="Times New Roman" w:cs="Times New Roman"/>
          <w:b/>
          <w:sz w:val="24"/>
          <w:szCs w:val="24"/>
        </w:rPr>
        <w:br w:type="page"/>
      </w:r>
      <w:r w:rsidR="00B16952" w:rsidRPr="00774585">
        <w:rPr>
          <w:rFonts w:ascii="Times New Roman" w:hAnsi="Times New Roman" w:cs="Times New Roman"/>
          <w:b/>
          <w:sz w:val="24"/>
          <w:szCs w:val="24"/>
        </w:rPr>
        <w:lastRenderedPageBreak/>
        <w:t>CERTIFICATION</w:t>
      </w:r>
    </w:p>
    <w:p w:rsidR="00B16952" w:rsidRPr="00774585" w:rsidRDefault="00B16952" w:rsidP="00B22B44">
      <w:pPr>
        <w:spacing w:line="360" w:lineRule="auto"/>
        <w:ind w:left="100"/>
        <w:jc w:val="both"/>
        <w:rPr>
          <w:rFonts w:ascii="Times New Roman" w:eastAsia="Times New Roman" w:hAnsi="Times New Roman" w:cs="Times New Roman"/>
          <w:b/>
          <w:sz w:val="24"/>
          <w:szCs w:val="24"/>
        </w:rPr>
      </w:pPr>
      <w:r w:rsidRPr="00774585">
        <w:rPr>
          <w:rFonts w:ascii="Times New Roman" w:hAnsi="Times New Roman" w:cs="Times New Roman"/>
          <w:sz w:val="24"/>
          <w:szCs w:val="24"/>
        </w:rPr>
        <w:t xml:space="preserve">This is to certify that this project work was carried out and reported by </w:t>
      </w:r>
      <w:r w:rsidRPr="00774585">
        <w:rPr>
          <w:rFonts w:ascii="Times New Roman" w:eastAsia="Times New Roman" w:hAnsi="Times New Roman" w:cs="Times New Roman"/>
          <w:b/>
          <w:sz w:val="24"/>
          <w:szCs w:val="24"/>
        </w:rPr>
        <w:t xml:space="preserve">OLAYISOYE AMINAT DAMILOLA </w:t>
      </w:r>
      <w:r w:rsidRPr="00774585">
        <w:rPr>
          <w:rFonts w:ascii="Times New Roman" w:hAnsi="Times New Roman" w:cs="Times New Roman"/>
          <w:sz w:val="24"/>
          <w:szCs w:val="24"/>
        </w:rPr>
        <w:t xml:space="preserve">with the Matriculation Number </w:t>
      </w:r>
      <w:r w:rsidRPr="00774585">
        <w:rPr>
          <w:rFonts w:ascii="Times New Roman" w:eastAsia="Times New Roman" w:hAnsi="Times New Roman" w:cs="Times New Roman"/>
          <w:b/>
          <w:sz w:val="24"/>
          <w:szCs w:val="24"/>
        </w:rPr>
        <w:t xml:space="preserve">ND/23/SLT/PT/0669 </w:t>
      </w:r>
      <w:r w:rsidRPr="00774585">
        <w:rPr>
          <w:rFonts w:ascii="Times New Roman" w:hAnsi="Times New Roman" w:cs="Times New Roman"/>
          <w:sz w:val="24"/>
          <w:szCs w:val="24"/>
        </w:rPr>
        <w:t xml:space="preserve">in the department of Science Laboratory Technology (SLT), Institute of Applied Sciences (IAS), and has been read and approved as meeting the requirement for the award of national diploma (ND). </w:t>
      </w:r>
      <w:r w:rsidRPr="00774585">
        <w:rPr>
          <w:rFonts w:ascii="Times New Roman" w:eastAsia="Times New Roman" w:hAnsi="Times New Roman" w:cs="Times New Roman"/>
          <w:b/>
          <w:sz w:val="24"/>
          <w:szCs w:val="24"/>
        </w:rPr>
        <w:t xml:space="preserve"> </w:t>
      </w:r>
    </w:p>
    <w:p w:rsidR="00B16952" w:rsidRPr="00774585" w:rsidRDefault="00B16952" w:rsidP="00B22B44">
      <w:pPr>
        <w:spacing w:after="351" w:line="360" w:lineRule="auto"/>
        <w:ind w:left="100"/>
        <w:jc w:val="both"/>
        <w:rPr>
          <w:rFonts w:ascii="Times New Roman" w:hAnsi="Times New Roman" w:cs="Times New Roman"/>
          <w:sz w:val="24"/>
          <w:szCs w:val="24"/>
        </w:rPr>
      </w:pPr>
      <w:r w:rsidRPr="00774585">
        <w:rPr>
          <w:rFonts w:ascii="Times New Roman" w:hAnsi="Times New Roman" w:cs="Times New Roman"/>
          <w:sz w:val="24"/>
          <w:szCs w:val="24"/>
        </w:rPr>
        <w:t xml:space="preserve"> </w:t>
      </w:r>
    </w:p>
    <w:p w:rsidR="00F87995" w:rsidRPr="00774585" w:rsidRDefault="00774585" w:rsidP="00B22B44">
      <w:pPr>
        <w:spacing w:after="240" w:line="240" w:lineRule="auto"/>
        <w:ind w:left="100"/>
        <w:jc w:val="both"/>
        <w:rPr>
          <w:rFonts w:ascii="Times New Roman" w:hAnsi="Times New Roman" w:cs="Times New Roman"/>
          <w:sz w:val="24"/>
          <w:szCs w:val="24"/>
        </w:rPr>
      </w:pPr>
      <w:r w:rsidRPr="00774585">
        <w:rPr>
          <w:rFonts w:ascii="Times New Roman" w:hAnsi="Times New Roman" w:cs="Times New Roman"/>
          <w:sz w:val="24"/>
          <w:szCs w:val="24"/>
        </w:rPr>
        <w:t>__________________</w:t>
      </w:r>
      <w:r w:rsidR="00F87995" w:rsidRPr="00774585">
        <w:rPr>
          <w:rFonts w:ascii="Times New Roman" w:hAnsi="Times New Roman" w:cs="Times New Roman"/>
          <w:sz w:val="24"/>
          <w:szCs w:val="24"/>
        </w:rPr>
        <w:tab/>
      </w:r>
      <w:r w:rsidR="00F87995" w:rsidRPr="00774585">
        <w:rPr>
          <w:rFonts w:ascii="Times New Roman" w:hAnsi="Times New Roman" w:cs="Times New Roman"/>
          <w:sz w:val="24"/>
          <w:szCs w:val="24"/>
        </w:rPr>
        <w:tab/>
      </w:r>
      <w:r w:rsidR="00F87995" w:rsidRPr="00774585">
        <w:rPr>
          <w:rFonts w:ascii="Times New Roman" w:hAnsi="Times New Roman" w:cs="Times New Roman"/>
          <w:sz w:val="24"/>
          <w:szCs w:val="24"/>
        </w:rPr>
        <w:tab/>
      </w:r>
      <w:r w:rsidR="00F87995" w:rsidRPr="00774585">
        <w:rPr>
          <w:rFonts w:ascii="Times New Roman" w:hAnsi="Times New Roman" w:cs="Times New Roman"/>
          <w:sz w:val="24"/>
          <w:szCs w:val="24"/>
        </w:rPr>
        <w:tab/>
        <w:t>___________________</w:t>
      </w:r>
    </w:p>
    <w:p w:rsidR="00F87995" w:rsidRPr="00774585" w:rsidRDefault="00F87995" w:rsidP="00B22B44">
      <w:pPr>
        <w:spacing w:after="240" w:line="240" w:lineRule="auto"/>
        <w:ind w:left="100"/>
        <w:jc w:val="both"/>
        <w:rPr>
          <w:rFonts w:ascii="Times New Roman" w:hAnsi="Times New Roman" w:cs="Times New Roman"/>
          <w:b/>
          <w:sz w:val="24"/>
          <w:szCs w:val="24"/>
        </w:rPr>
      </w:pPr>
      <w:r w:rsidRPr="00774585">
        <w:rPr>
          <w:rFonts w:ascii="Times New Roman" w:hAnsi="Times New Roman" w:cs="Times New Roman"/>
          <w:b/>
          <w:sz w:val="24"/>
          <w:szCs w:val="24"/>
        </w:rPr>
        <w:t xml:space="preserve">MR. AGBOOLA, A.O. </w:t>
      </w:r>
      <w:r w:rsidR="00774585" w:rsidRPr="00774585">
        <w:rPr>
          <w:rFonts w:ascii="Times New Roman" w:hAnsi="Times New Roman" w:cs="Times New Roman"/>
          <w:b/>
          <w:sz w:val="24"/>
          <w:szCs w:val="24"/>
        </w:rPr>
        <w:t xml:space="preserve">                           </w:t>
      </w:r>
      <w:r w:rsidR="00774585" w:rsidRPr="00774585">
        <w:rPr>
          <w:rFonts w:ascii="Times New Roman" w:hAnsi="Times New Roman" w:cs="Times New Roman"/>
          <w:b/>
          <w:sz w:val="24"/>
          <w:szCs w:val="24"/>
        </w:rPr>
        <w:tab/>
      </w:r>
      <w:r w:rsidR="00774585" w:rsidRPr="00774585">
        <w:rPr>
          <w:rFonts w:ascii="Times New Roman" w:hAnsi="Times New Roman" w:cs="Times New Roman"/>
          <w:b/>
          <w:sz w:val="24"/>
          <w:szCs w:val="24"/>
        </w:rPr>
        <w:tab/>
      </w:r>
      <w:r w:rsidR="00774585" w:rsidRPr="00774585">
        <w:rPr>
          <w:rFonts w:ascii="Times New Roman" w:hAnsi="Times New Roman" w:cs="Times New Roman"/>
          <w:b/>
          <w:sz w:val="24"/>
          <w:szCs w:val="24"/>
        </w:rPr>
        <w:tab/>
      </w:r>
      <w:r w:rsidRPr="00774585">
        <w:rPr>
          <w:rFonts w:ascii="Times New Roman" w:hAnsi="Times New Roman" w:cs="Times New Roman"/>
          <w:b/>
          <w:sz w:val="24"/>
          <w:szCs w:val="24"/>
        </w:rPr>
        <w:t>DATE</w:t>
      </w:r>
    </w:p>
    <w:p w:rsidR="00F87995" w:rsidRPr="00774585" w:rsidRDefault="00F87995" w:rsidP="00B22B44">
      <w:pPr>
        <w:spacing w:after="240" w:line="240" w:lineRule="auto"/>
        <w:ind w:left="100"/>
        <w:jc w:val="both"/>
        <w:rPr>
          <w:rFonts w:ascii="Times New Roman" w:hAnsi="Times New Roman" w:cs="Times New Roman"/>
          <w:sz w:val="24"/>
          <w:szCs w:val="24"/>
        </w:rPr>
      </w:pPr>
      <w:r w:rsidRPr="00774585">
        <w:rPr>
          <w:rFonts w:ascii="Times New Roman" w:hAnsi="Times New Roman" w:cs="Times New Roman"/>
          <w:sz w:val="24"/>
          <w:szCs w:val="24"/>
        </w:rPr>
        <w:t>(PROJECT SUPERVISOR)</w:t>
      </w:r>
    </w:p>
    <w:p w:rsidR="00F87995" w:rsidRPr="00774585" w:rsidRDefault="00F87995" w:rsidP="00B22B44">
      <w:pPr>
        <w:spacing w:after="240" w:line="480" w:lineRule="auto"/>
        <w:ind w:left="100"/>
        <w:jc w:val="both"/>
        <w:rPr>
          <w:rFonts w:ascii="Times New Roman" w:hAnsi="Times New Roman" w:cs="Times New Roman"/>
          <w:sz w:val="24"/>
          <w:szCs w:val="24"/>
        </w:rPr>
      </w:pPr>
    </w:p>
    <w:p w:rsidR="00F87995" w:rsidRPr="00774585" w:rsidRDefault="00774585" w:rsidP="00B22B44">
      <w:pPr>
        <w:spacing w:after="240" w:line="240" w:lineRule="auto"/>
        <w:ind w:left="100"/>
        <w:jc w:val="both"/>
        <w:rPr>
          <w:rFonts w:ascii="Times New Roman" w:hAnsi="Times New Roman" w:cs="Times New Roman"/>
          <w:sz w:val="24"/>
          <w:szCs w:val="24"/>
        </w:rPr>
      </w:pPr>
      <w:r w:rsidRPr="00774585">
        <w:rPr>
          <w:rFonts w:ascii="Times New Roman" w:hAnsi="Times New Roman" w:cs="Times New Roman"/>
          <w:sz w:val="24"/>
          <w:szCs w:val="24"/>
        </w:rPr>
        <w:t>__________________</w:t>
      </w:r>
      <w:r w:rsidRPr="00774585">
        <w:rPr>
          <w:rFonts w:ascii="Times New Roman" w:hAnsi="Times New Roman" w:cs="Times New Roman"/>
          <w:sz w:val="24"/>
          <w:szCs w:val="24"/>
        </w:rPr>
        <w:tab/>
      </w:r>
      <w:r w:rsidRPr="00774585">
        <w:rPr>
          <w:rFonts w:ascii="Times New Roman" w:hAnsi="Times New Roman" w:cs="Times New Roman"/>
          <w:sz w:val="24"/>
          <w:szCs w:val="24"/>
        </w:rPr>
        <w:tab/>
      </w:r>
      <w:r w:rsidRPr="00774585">
        <w:rPr>
          <w:rFonts w:ascii="Times New Roman" w:hAnsi="Times New Roman" w:cs="Times New Roman"/>
          <w:sz w:val="24"/>
          <w:szCs w:val="24"/>
        </w:rPr>
        <w:tab/>
      </w:r>
      <w:r w:rsidRPr="00774585">
        <w:rPr>
          <w:rFonts w:ascii="Times New Roman" w:hAnsi="Times New Roman" w:cs="Times New Roman"/>
          <w:sz w:val="24"/>
          <w:szCs w:val="24"/>
        </w:rPr>
        <w:tab/>
      </w:r>
      <w:r w:rsidR="00F87995" w:rsidRPr="00774585">
        <w:rPr>
          <w:rFonts w:ascii="Times New Roman" w:hAnsi="Times New Roman" w:cs="Times New Roman"/>
          <w:sz w:val="24"/>
          <w:szCs w:val="24"/>
        </w:rPr>
        <w:t>___________________</w:t>
      </w:r>
    </w:p>
    <w:p w:rsidR="00F87995" w:rsidRPr="00774585" w:rsidRDefault="00F87995" w:rsidP="00B22B44">
      <w:pPr>
        <w:spacing w:after="240" w:line="240" w:lineRule="auto"/>
        <w:ind w:left="100"/>
        <w:jc w:val="both"/>
        <w:rPr>
          <w:rFonts w:ascii="Times New Roman" w:hAnsi="Times New Roman" w:cs="Times New Roman"/>
          <w:b/>
          <w:sz w:val="24"/>
          <w:szCs w:val="24"/>
        </w:rPr>
      </w:pPr>
      <w:r w:rsidRPr="00774585">
        <w:rPr>
          <w:rFonts w:ascii="Times New Roman" w:hAnsi="Times New Roman" w:cs="Times New Roman"/>
          <w:b/>
          <w:sz w:val="24"/>
          <w:szCs w:val="24"/>
        </w:rPr>
        <w:t>MR SALAHU,B.</w:t>
      </w:r>
      <w:r w:rsidRPr="00774585">
        <w:rPr>
          <w:rFonts w:ascii="Times New Roman" w:hAnsi="Times New Roman" w:cs="Times New Roman"/>
          <w:b/>
          <w:sz w:val="24"/>
          <w:szCs w:val="24"/>
        </w:rPr>
        <w:tab/>
      </w:r>
      <w:r w:rsidRPr="00774585">
        <w:rPr>
          <w:rFonts w:ascii="Times New Roman" w:hAnsi="Times New Roman" w:cs="Times New Roman"/>
          <w:b/>
          <w:sz w:val="24"/>
          <w:szCs w:val="24"/>
        </w:rPr>
        <w:tab/>
      </w:r>
      <w:r w:rsidRPr="00774585">
        <w:rPr>
          <w:rFonts w:ascii="Times New Roman" w:hAnsi="Times New Roman" w:cs="Times New Roman"/>
          <w:b/>
          <w:sz w:val="24"/>
          <w:szCs w:val="24"/>
        </w:rPr>
        <w:tab/>
      </w:r>
      <w:r w:rsidRPr="00774585">
        <w:rPr>
          <w:rFonts w:ascii="Times New Roman" w:hAnsi="Times New Roman" w:cs="Times New Roman"/>
          <w:b/>
          <w:sz w:val="24"/>
          <w:szCs w:val="24"/>
        </w:rPr>
        <w:tab/>
      </w:r>
      <w:r w:rsidRPr="00774585">
        <w:rPr>
          <w:rFonts w:ascii="Times New Roman" w:hAnsi="Times New Roman" w:cs="Times New Roman"/>
          <w:b/>
          <w:sz w:val="24"/>
          <w:szCs w:val="24"/>
        </w:rPr>
        <w:tab/>
      </w:r>
      <w:r w:rsidRPr="00774585">
        <w:rPr>
          <w:rFonts w:ascii="Times New Roman" w:hAnsi="Times New Roman" w:cs="Times New Roman"/>
          <w:b/>
          <w:sz w:val="24"/>
          <w:szCs w:val="24"/>
        </w:rPr>
        <w:tab/>
        <w:t>DATE</w:t>
      </w:r>
    </w:p>
    <w:p w:rsidR="00F87995" w:rsidRPr="00774585" w:rsidRDefault="00F87995" w:rsidP="00B22B44">
      <w:pPr>
        <w:spacing w:after="240" w:line="240" w:lineRule="auto"/>
        <w:ind w:left="100"/>
        <w:jc w:val="both"/>
        <w:rPr>
          <w:rFonts w:ascii="Times New Roman" w:hAnsi="Times New Roman" w:cs="Times New Roman"/>
          <w:sz w:val="24"/>
          <w:szCs w:val="24"/>
        </w:rPr>
      </w:pPr>
      <w:r w:rsidRPr="00774585">
        <w:rPr>
          <w:rFonts w:ascii="Times New Roman" w:hAnsi="Times New Roman" w:cs="Times New Roman"/>
          <w:sz w:val="24"/>
          <w:szCs w:val="24"/>
        </w:rPr>
        <w:t xml:space="preserve">(HEAD OF UNIT).                                       </w:t>
      </w:r>
    </w:p>
    <w:p w:rsidR="00F87995" w:rsidRPr="00774585" w:rsidRDefault="00F87995" w:rsidP="00B22B44">
      <w:pPr>
        <w:spacing w:after="240" w:line="480" w:lineRule="auto"/>
        <w:ind w:left="100"/>
        <w:jc w:val="both"/>
        <w:rPr>
          <w:rFonts w:ascii="Times New Roman" w:hAnsi="Times New Roman" w:cs="Times New Roman"/>
          <w:sz w:val="24"/>
          <w:szCs w:val="24"/>
        </w:rPr>
      </w:pPr>
    </w:p>
    <w:p w:rsidR="00F87995" w:rsidRPr="00774585" w:rsidRDefault="00F87995" w:rsidP="00B22B44">
      <w:pPr>
        <w:spacing w:after="240" w:line="240" w:lineRule="auto"/>
        <w:ind w:left="100"/>
        <w:jc w:val="both"/>
        <w:rPr>
          <w:rFonts w:ascii="Times New Roman" w:hAnsi="Times New Roman" w:cs="Times New Roman"/>
          <w:sz w:val="24"/>
          <w:szCs w:val="24"/>
        </w:rPr>
      </w:pPr>
      <w:r w:rsidRPr="00774585">
        <w:rPr>
          <w:rFonts w:ascii="Times New Roman" w:hAnsi="Times New Roman" w:cs="Times New Roman"/>
          <w:sz w:val="24"/>
          <w:szCs w:val="24"/>
        </w:rPr>
        <w:t>__________________</w:t>
      </w:r>
      <w:r w:rsidRPr="00774585">
        <w:rPr>
          <w:rFonts w:ascii="Times New Roman" w:hAnsi="Times New Roman" w:cs="Times New Roman"/>
          <w:sz w:val="24"/>
          <w:szCs w:val="24"/>
        </w:rPr>
        <w:tab/>
      </w:r>
      <w:r w:rsidRPr="00774585">
        <w:rPr>
          <w:rFonts w:ascii="Times New Roman" w:hAnsi="Times New Roman" w:cs="Times New Roman"/>
          <w:sz w:val="24"/>
          <w:szCs w:val="24"/>
        </w:rPr>
        <w:tab/>
      </w:r>
      <w:r w:rsidRPr="00774585">
        <w:rPr>
          <w:rFonts w:ascii="Times New Roman" w:hAnsi="Times New Roman" w:cs="Times New Roman"/>
          <w:sz w:val="24"/>
          <w:szCs w:val="24"/>
        </w:rPr>
        <w:tab/>
      </w:r>
      <w:r w:rsidRPr="00774585">
        <w:rPr>
          <w:rFonts w:ascii="Times New Roman" w:hAnsi="Times New Roman" w:cs="Times New Roman"/>
          <w:sz w:val="24"/>
          <w:szCs w:val="24"/>
        </w:rPr>
        <w:tab/>
        <w:t>___________________</w:t>
      </w:r>
    </w:p>
    <w:p w:rsidR="00F87995" w:rsidRPr="00774585" w:rsidRDefault="00F87995" w:rsidP="00B22B44">
      <w:pPr>
        <w:spacing w:after="240" w:line="240" w:lineRule="auto"/>
        <w:ind w:left="100"/>
        <w:jc w:val="both"/>
        <w:rPr>
          <w:rFonts w:ascii="Times New Roman" w:hAnsi="Times New Roman" w:cs="Times New Roman"/>
          <w:b/>
          <w:sz w:val="24"/>
          <w:szCs w:val="24"/>
        </w:rPr>
      </w:pPr>
      <w:r w:rsidRPr="00774585">
        <w:rPr>
          <w:rFonts w:ascii="Times New Roman" w:hAnsi="Times New Roman" w:cs="Times New Roman"/>
          <w:b/>
          <w:sz w:val="24"/>
          <w:szCs w:val="24"/>
        </w:rPr>
        <w:t xml:space="preserve">DR USMAN,A.                                             </w:t>
      </w:r>
      <w:r w:rsidRPr="00774585">
        <w:rPr>
          <w:rFonts w:ascii="Times New Roman" w:hAnsi="Times New Roman" w:cs="Times New Roman"/>
          <w:b/>
          <w:sz w:val="24"/>
          <w:szCs w:val="24"/>
        </w:rPr>
        <w:tab/>
      </w:r>
      <w:r w:rsidRPr="00774585">
        <w:rPr>
          <w:rFonts w:ascii="Times New Roman" w:hAnsi="Times New Roman" w:cs="Times New Roman"/>
          <w:b/>
          <w:sz w:val="24"/>
          <w:szCs w:val="24"/>
        </w:rPr>
        <w:tab/>
        <w:t>DATE</w:t>
      </w:r>
    </w:p>
    <w:p w:rsidR="00F87995" w:rsidRPr="00774585" w:rsidRDefault="00F87995" w:rsidP="00B22B44">
      <w:pPr>
        <w:spacing w:after="240" w:line="240" w:lineRule="auto"/>
        <w:ind w:left="100"/>
        <w:jc w:val="both"/>
        <w:rPr>
          <w:rFonts w:ascii="Times New Roman" w:hAnsi="Times New Roman" w:cs="Times New Roman"/>
          <w:sz w:val="24"/>
          <w:szCs w:val="24"/>
        </w:rPr>
      </w:pPr>
      <w:r w:rsidRPr="00774585">
        <w:rPr>
          <w:rFonts w:ascii="Times New Roman" w:hAnsi="Times New Roman" w:cs="Times New Roman"/>
          <w:sz w:val="24"/>
          <w:szCs w:val="24"/>
        </w:rPr>
        <w:t>(HEAD OF DEPARTMENT)</w:t>
      </w:r>
    </w:p>
    <w:p w:rsidR="00F87995" w:rsidRPr="00774585" w:rsidRDefault="00F87995" w:rsidP="00B22B44">
      <w:pPr>
        <w:spacing w:after="240" w:line="480" w:lineRule="auto"/>
        <w:ind w:left="100"/>
        <w:jc w:val="both"/>
        <w:rPr>
          <w:rFonts w:ascii="Times New Roman" w:hAnsi="Times New Roman" w:cs="Times New Roman"/>
          <w:sz w:val="24"/>
          <w:szCs w:val="24"/>
        </w:rPr>
      </w:pPr>
    </w:p>
    <w:p w:rsidR="00F87995" w:rsidRPr="00774585" w:rsidRDefault="00F87995" w:rsidP="00B22B44">
      <w:pPr>
        <w:spacing w:after="240" w:line="240" w:lineRule="auto"/>
        <w:ind w:left="100"/>
        <w:jc w:val="both"/>
        <w:rPr>
          <w:rFonts w:ascii="Times New Roman" w:hAnsi="Times New Roman" w:cs="Times New Roman"/>
          <w:b/>
          <w:sz w:val="24"/>
          <w:szCs w:val="24"/>
        </w:rPr>
      </w:pPr>
      <w:r w:rsidRPr="00774585">
        <w:rPr>
          <w:rFonts w:ascii="Times New Roman" w:hAnsi="Times New Roman" w:cs="Times New Roman"/>
          <w:b/>
          <w:sz w:val="24"/>
          <w:szCs w:val="24"/>
        </w:rPr>
        <w:t>__________________</w:t>
      </w:r>
      <w:r w:rsidRPr="00774585">
        <w:rPr>
          <w:rFonts w:ascii="Times New Roman" w:hAnsi="Times New Roman" w:cs="Times New Roman"/>
          <w:b/>
          <w:sz w:val="24"/>
          <w:szCs w:val="24"/>
        </w:rPr>
        <w:tab/>
      </w:r>
      <w:r w:rsidRPr="00774585">
        <w:rPr>
          <w:rFonts w:ascii="Times New Roman" w:hAnsi="Times New Roman" w:cs="Times New Roman"/>
          <w:b/>
          <w:sz w:val="24"/>
          <w:szCs w:val="24"/>
        </w:rPr>
        <w:tab/>
      </w:r>
      <w:r w:rsidRPr="00774585">
        <w:rPr>
          <w:rFonts w:ascii="Times New Roman" w:hAnsi="Times New Roman" w:cs="Times New Roman"/>
          <w:b/>
          <w:sz w:val="24"/>
          <w:szCs w:val="24"/>
        </w:rPr>
        <w:tab/>
      </w:r>
      <w:r w:rsidRPr="00774585">
        <w:rPr>
          <w:rFonts w:ascii="Times New Roman" w:hAnsi="Times New Roman" w:cs="Times New Roman"/>
          <w:b/>
          <w:sz w:val="24"/>
          <w:szCs w:val="24"/>
        </w:rPr>
        <w:tab/>
        <w:t>___________________</w:t>
      </w:r>
    </w:p>
    <w:p w:rsidR="00F87995" w:rsidRPr="00774585" w:rsidRDefault="00F87995" w:rsidP="00B22B44">
      <w:pPr>
        <w:spacing w:after="240" w:line="240" w:lineRule="auto"/>
        <w:ind w:left="100"/>
        <w:jc w:val="both"/>
        <w:rPr>
          <w:rFonts w:ascii="Times New Roman" w:hAnsi="Times New Roman" w:cs="Times New Roman"/>
          <w:b/>
          <w:sz w:val="24"/>
          <w:szCs w:val="24"/>
        </w:rPr>
      </w:pPr>
      <w:r w:rsidRPr="00774585">
        <w:rPr>
          <w:rFonts w:ascii="Times New Roman" w:hAnsi="Times New Roman" w:cs="Times New Roman"/>
          <w:b/>
          <w:sz w:val="24"/>
          <w:szCs w:val="24"/>
        </w:rPr>
        <w:t xml:space="preserve">EXTERNAL SUPERVISOR                     </w:t>
      </w:r>
      <w:r w:rsidRPr="00774585">
        <w:rPr>
          <w:rFonts w:ascii="Times New Roman" w:hAnsi="Times New Roman" w:cs="Times New Roman"/>
          <w:b/>
          <w:sz w:val="24"/>
          <w:szCs w:val="24"/>
        </w:rPr>
        <w:tab/>
      </w:r>
      <w:r w:rsidRPr="00774585">
        <w:rPr>
          <w:rFonts w:ascii="Times New Roman" w:hAnsi="Times New Roman" w:cs="Times New Roman"/>
          <w:b/>
          <w:sz w:val="24"/>
          <w:szCs w:val="24"/>
        </w:rPr>
        <w:tab/>
      </w:r>
      <w:r w:rsidRPr="00774585">
        <w:rPr>
          <w:rFonts w:ascii="Times New Roman" w:hAnsi="Times New Roman" w:cs="Times New Roman"/>
          <w:b/>
          <w:sz w:val="24"/>
          <w:szCs w:val="24"/>
        </w:rPr>
        <w:tab/>
        <w:t>DATE</w:t>
      </w:r>
    </w:p>
    <w:p w:rsidR="00B16952" w:rsidRPr="00774585" w:rsidRDefault="00B16952" w:rsidP="00B22B44">
      <w:pPr>
        <w:ind w:left="100"/>
        <w:rPr>
          <w:rFonts w:ascii="Times New Roman" w:eastAsia="Times New Roman" w:hAnsi="Times New Roman" w:cs="Times New Roman"/>
          <w:b/>
          <w:sz w:val="24"/>
          <w:szCs w:val="24"/>
        </w:rPr>
      </w:pPr>
      <w:r w:rsidRPr="00774585">
        <w:rPr>
          <w:szCs w:val="24"/>
        </w:rPr>
        <w:br w:type="page"/>
      </w:r>
    </w:p>
    <w:p w:rsidR="00B16952" w:rsidRPr="00774585" w:rsidRDefault="00B16952" w:rsidP="00B22B44">
      <w:pPr>
        <w:pStyle w:val="Heading1"/>
        <w:spacing w:after="352" w:line="360" w:lineRule="auto"/>
        <w:ind w:left="100"/>
        <w:jc w:val="center"/>
        <w:rPr>
          <w:rFonts w:eastAsiaTheme="majorEastAsia"/>
          <w:b w:val="0"/>
          <w:sz w:val="24"/>
          <w:szCs w:val="24"/>
        </w:rPr>
      </w:pPr>
      <w:r w:rsidRPr="00774585">
        <w:rPr>
          <w:sz w:val="24"/>
          <w:szCs w:val="24"/>
        </w:rPr>
        <w:t>DEDICATION</w:t>
      </w:r>
    </w:p>
    <w:p w:rsidR="00B16952" w:rsidRPr="00774585" w:rsidRDefault="00B16952" w:rsidP="00B22B44">
      <w:pPr>
        <w:spacing w:after="348" w:line="360" w:lineRule="auto"/>
        <w:ind w:left="100" w:right="3"/>
        <w:jc w:val="both"/>
        <w:rPr>
          <w:rFonts w:ascii="Times New Roman" w:hAnsi="Times New Roman" w:cs="Times New Roman"/>
          <w:sz w:val="24"/>
          <w:szCs w:val="24"/>
        </w:rPr>
      </w:pPr>
      <w:r w:rsidRPr="00774585">
        <w:rPr>
          <w:rFonts w:ascii="Times New Roman" w:hAnsi="Times New Roman" w:cs="Times New Roman"/>
          <w:sz w:val="24"/>
          <w:szCs w:val="24"/>
        </w:rPr>
        <w:t xml:space="preserve">I dedicate this project to Almighty Allah, He's the author and the perfect finishers of my Faith, may his name be praised, because he was my founder who lead me through in Life, for your great and mighty things he has done may you be lifted up in the most high </w:t>
      </w:r>
    </w:p>
    <w:p w:rsidR="00B16952" w:rsidRPr="00774585" w:rsidRDefault="00B16952" w:rsidP="00B22B44">
      <w:pPr>
        <w:ind w:left="100"/>
        <w:rPr>
          <w:rFonts w:ascii="Times New Roman" w:hAnsi="Times New Roman" w:cs="Times New Roman"/>
          <w:sz w:val="24"/>
          <w:szCs w:val="24"/>
        </w:rPr>
      </w:pPr>
      <w:r w:rsidRPr="00774585">
        <w:rPr>
          <w:rFonts w:ascii="Times New Roman" w:hAnsi="Times New Roman" w:cs="Times New Roman"/>
          <w:sz w:val="24"/>
          <w:szCs w:val="24"/>
        </w:rPr>
        <w:br w:type="page"/>
      </w:r>
    </w:p>
    <w:p w:rsidR="00B16952" w:rsidRPr="00774585" w:rsidRDefault="00B16952" w:rsidP="00B22B44">
      <w:pPr>
        <w:spacing w:after="348" w:line="360" w:lineRule="auto"/>
        <w:ind w:left="100" w:right="3"/>
        <w:jc w:val="center"/>
        <w:rPr>
          <w:rFonts w:ascii="Times New Roman" w:hAnsi="Times New Roman" w:cs="Times New Roman"/>
          <w:sz w:val="24"/>
          <w:szCs w:val="24"/>
        </w:rPr>
      </w:pPr>
      <w:r w:rsidRPr="00774585">
        <w:rPr>
          <w:rFonts w:ascii="Times New Roman" w:eastAsia="Times New Roman" w:hAnsi="Times New Roman" w:cs="Times New Roman"/>
          <w:b/>
          <w:sz w:val="24"/>
          <w:szCs w:val="24"/>
        </w:rPr>
        <w:t>ACKNOWLEDGEMENT</w:t>
      </w:r>
    </w:p>
    <w:p w:rsidR="00B16952" w:rsidRPr="00774585" w:rsidRDefault="00B16952" w:rsidP="00B22B44">
      <w:pPr>
        <w:spacing w:line="360" w:lineRule="auto"/>
        <w:ind w:left="100"/>
        <w:jc w:val="both"/>
        <w:rPr>
          <w:rFonts w:ascii="Times New Roman" w:hAnsi="Times New Roman" w:cs="Times New Roman"/>
          <w:sz w:val="24"/>
          <w:szCs w:val="24"/>
        </w:rPr>
      </w:pPr>
      <w:r w:rsidRPr="00774585">
        <w:rPr>
          <w:rFonts w:ascii="Times New Roman" w:hAnsi="Times New Roman" w:cs="Times New Roman"/>
          <w:sz w:val="24"/>
          <w:szCs w:val="24"/>
        </w:rPr>
        <w:t xml:space="preserve">First and foremost, my deepest acknowledgment goes to Almighty Allah, for his overwhelming love upon my life throughout my degree programme. </w:t>
      </w:r>
    </w:p>
    <w:p w:rsidR="00B16952" w:rsidRPr="00774585" w:rsidRDefault="00B16952" w:rsidP="00B22B44">
      <w:pPr>
        <w:spacing w:line="360" w:lineRule="auto"/>
        <w:ind w:left="100" w:right="9"/>
        <w:jc w:val="both"/>
        <w:rPr>
          <w:rFonts w:ascii="Times New Roman" w:hAnsi="Times New Roman" w:cs="Times New Roman"/>
          <w:sz w:val="24"/>
          <w:szCs w:val="24"/>
        </w:rPr>
      </w:pPr>
      <w:r w:rsidRPr="00774585">
        <w:rPr>
          <w:rFonts w:ascii="Times New Roman" w:hAnsi="Times New Roman" w:cs="Times New Roman"/>
          <w:sz w:val="24"/>
          <w:szCs w:val="24"/>
        </w:rPr>
        <w:t xml:space="preserve">Secondly, I wish to express my profound appreciation to my supervisor, Mr Agboola A.O for his vision and leadership in initiating this project and for his patience, suggestion, teachings and also for reading through my project report. </w:t>
      </w:r>
    </w:p>
    <w:p w:rsidR="00B16952" w:rsidRPr="00774585" w:rsidRDefault="00B16952" w:rsidP="00B22B44">
      <w:pPr>
        <w:spacing w:line="360" w:lineRule="auto"/>
        <w:ind w:left="100"/>
        <w:jc w:val="both"/>
        <w:rPr>
          <w:rFonts w:ascii="Times New Roman" w:hAnsi="Times New Roman" w:cs="Times New Roman"/>
          <w:sz w:val="24"/>
          <w:szCs w:val="24"/>
        </w:rPr>
      </w:pPr>
      <w:r w:rsidRPr="00774585">
        <w:rPr>
          <w:rFonts w:ascii="Times New Roman" w:hAnsi="Times New Roman" w:cs="Times New Roman"/>
          <w:sz w:val="24"/>
          <w:szCs w:val="24"/>
        </w:rPr>
        <w:t xml:space="preserve">I sincerely appreciate my lovely Parents Mr. and Mrs. Olayisoye, who has helped me financially and mentally, may Allah continue to bless you. </w:t>
      </w:r>
    </w:p>
    <w:p w:rsidR="00B16952" w:rsidRPr="00774585" w:rsidRDefault="00B16952" w:rsidP="00B22B44">
      <w:pPr>
        <w:spacing w:line="360" w:lineRule="auto"/>
        <w:ind w:left="100" w:right="2"/>
        <w:jc w:val="both"/>
        <w:rPr>
          <w:rFonts w:ascii="Times New Roman" w:hAnsi="Times New Roman" w:cs="Times New Roman"/>
          <w:sz w:val="24"/>
          <w:szCs w:val="24"/>
        </w:rPr>
      </w:pPr>
      <w:r w:rsidRPr="00774585">
        <w:rPr>
          <w:rFonts w:ascii="Times New Roman" w:hAnsi="Times New Roman" w:cs="Times New Roman"/>
          <w:sz w:val="24"/>
          <w:szCs w:val="24"/>
        </w:rPr>
        <w:t xml:space="preserve">Finally, I appreciate all the lecturers of the department of science laboratory technology (physics and electronics unit), especially Mr Agboola O.A who helped with his advice and knowledge to make this project a success. </w:t>
      </w:r>
    </w:p>
    <w:p w:rsidR="00B16952" w:rsidRPr="00774585" w:rsidRDefault="00B16952" w:rsidP="00B22B44">
      <w:pPr>
        <w:spacing w:after="355"/>
        <w:ind w:left="100"/>
      </w:pPr>
      <w:r w:rsidRPr="00774585">
        <w:t xml:space="preserve"> </w:t>
      </w:r>
    </w:p>
    <w:p w:rsidR="00B16952" w:rsidRPr="00774585" w:rsidRDefault="00B16952" w:rsidP="00B22B44">
      <w:pPr>
        <w:spacing w:after="352"/>
        <w:ind w:left="100"/>
      </w:pPr>
      <w:r w:rsidRPr="00774585">
        <w:t xml:space="preserve"> </w:t>
      </w:r>
    </w:p>
    <w:p w:rsidR="00B16952" w:rsidRPr="00774585" w:rsidRDefault="00B16952" w:rsidP="00B22B44">
      <w:pPr>
        <w:spacing w:after="355"/>
        <w:ind w:left="100"/>
      </w:pPr>
      <w:r w:rsidRPr="00774585">
        <w:t xml:space="preserve"> </w:t>
      </w:r>
    </w:p>
    <w:p w:rsidR="00B16952" w:rsidRPr="00774585" w:rsidRDefault="00B16952" w:rsidP="00B22B44">
      <w:pPr>
        <w:spacing w:after="115"/>
        <w:ind w:left="100"/>
      </w:pPr>
      <w:r w:rsidRPr="00774585">
        <w:t xml:space="preserve"> </w:t>
      </w:r>
    </w:p>
    <w:p w:rsidR="00B16952" w:rsidRPr="00774585" w:rsidRDefault="00B16952" w:rsidP="00B22B44">
      <w:pPr>
        <w:ind w:left="100"/>
      </w:pPr>
      <w:r w:rsidRPr="00774585">
        <w:t xml:space="preserve"> </w:t>
      </w:r>
      <w:r w:rsidRPr="00774585">
        <w:tab/>
      </w:r>
      <w:r w:rsidRPr="00774585">
        <w:rPr>
          <w:rFonts w:ascii="Times New Roman" w:eastAsia="Times New Roman" w:hAnsi="Times New Roman" w:cs="Times New Roman"/>
          <w:b/>
        </w:rPr>
        <w:t xml:space="preserve"> </w:t>
      </w:r>
    </w:p>
    <w:p w:rsidR="00B16952" w:rsidRPr="00774585" w:rsidRDefault="00B16952" w:rsidP="00B22B44">
      <w:pPr>
        <w:ind w:left="100"/>
        <w:rPr>
          <w:rFonts w:ascii="Times New Roman" w:eastAsia="Times New Roman" w:hAnsi="Times New Roman" w:cs="Times New Roman"/>
          <w:b/>
          <w:sz w:val="24"/>
          <w:szCs w:val="24"/>
        </w:rPr>
      </w:pPr>
      <w:r w:rsidRPr="00774585">
        <w:rPr>
          <w:rFonts w:ascii="Times New Roman" w:eastAsia="Times New Roman" w:hAnsi="Times New Roman" w:cs="Times New Roman"/>
          <w:b/>
          <w:sz w:val="24"/>
          <w:szCs w:val="24"/>
        </w:rPr>
        <w:br w:type="page"/>
      </w:r>
    </w:p>
    <w:p w:rsidR="00B16952" w:rsidRPr="00774585" w:rsidRDefault="00B16952" w:rsidP="00B22B44">
      <w:pPr>
        <w:spacing w:after="348"/>
        <w:ind w:left="100" w:right="3032"/>
        <w:jc w:val="right"/>
        <w:rPr>
          <w:rFonts w:ascii="Times New Roman" w:hAnsi="Times New Roman" w:cs="Times New Roman"/>
          <w:sz w:val="24"/>
          <w:szCs w:val="24"/>
        </w:rPr>
      </w:pPr>
      <w:r w:rsidRPr="00774585">
        <w:rPr>
          <w:rFonts w:ascii="Times New Roman" w:eastAsia="Times New Roman" w:hAnsi="Times New Roman" w:cs="Times New Roman"/>
          <w:b/>
          <w:sz w:val="24"/>
          <w:szCs w:val="24"/>
        </w:rPr>
        <w:t xml:space="preserve">TABLE OF CONTENTS </w:t>
      </w:r>
    </w:p>
    <w:p w:rsidR="00B16952" w:rsidRPr="00774585" w:rsidRDefault="00B16952" w:rsidP="00B22B44">
      <w:pPr>
        <w:spacing w:after="355"/>
        <w:ind w:left="100" w:right="926"/>
        <w:rPr>
          <w:rFonts w:ascii="Times New Roman" w:hAnsi="Times New Roman" w:cs="Times New Roman"/>
          <w:sz w:val="24"/>
          <w:szCs w:val="24"/>
        </w:rPr>
      </w:pPr>
      <w:r w:rsidRPr="00774585">
        <w:rPr>
          <w:rFonts w:ascii="Times New Roman" w:hAnsi="Times New Roman" w:cs="Times New Roman"/>
          <w:sz w:val="24"/>
          <w:szCs w:val="24"/>
        </w:rPr>
        <w:t xml:space="preserve">Title page </w:t>
      </w:r>
    </w:p>
    <w:p w:rsidR="00B16952" w:rsidRPr="00774585" w:rsidRDefault="00B16952" w:rsidP="00B22B44">
      <w:pPr>
        <w:spacing w:after="352"/>
        <w:ind w:left="100" w:right="926"/>
        <w:rPr>
          <w:rFonts w:ascii="Times New Roman" w:hAnsi="Times New Roman" w:cs="Times New Roman"/>
          <w:sz w:val="24"/>
          <w:szCs w:val="24"/>
        </w:rPr>
      </w:pPr>
      <w:r w:rsidRPr="00774585">
        <w:rPr>
          <w:rFonts w:ascii="Times New Roman" w:hAnsi="Times New Roman" w:cs="Times New Roman"/>
          <w:sz w:val="24"/>
          <w:szCs w:val="24"/>
        </w:rPr>
        <w:t xml:space="preserve">Dedication </w:t>
      </w:r>
    </w:p>
    <w:p w:rsidR="00B16952" w:rsidRPr="00774585" w:rsidRDefault="00B16952" w:rsidP="00B22B44">
      <w:pPr>
        <w:spacing w:after="355"/>
        <w:ind w:left="100" w:right="926"/>
        <w:rPr>
          <w:rFonts w:ascii="Times New Roman" w:hAnsi="Times New Roman" w:cs="Times New Roman"/>
          <w:sz w:val="24"/>
          <w:szCs w:val="24"/>
        </w:rPr>
      </w:pPr>
      <w:r w:rsidRPr="00774585">
        <w:rPr>
          <w:rFonts w:ascii="Times New Roman" w:hAnsi="Times New Roman" w:cs="Times New Roman"/>
          <w:sz w:val="24"/>
          <w:szCs w:val="24"/>
        </w:rPr>
        <w:t xml:space="preserve">Acknowledgement </w:t>
      </w:r>
    </w:p>
    <w:p w:rsidR="00B16952" w:rsidRPr="00774585" w:rsidRDefault="00B16952" w:rsidP="00B22B44">
      <w:pPr>
        <w:spacing w:after="358"/>
        <w:ind w:left="100" w:right="926"/>
        <w:rPr>
          <w:rFonts w:ascii="Times New Roman" w:hAnsi="Times New Roman" w:cs="Times New Roman"/>
          <w:sz w:val="24"/>
          <w:szCs w:val="24"/>
        </w:rPr>
      </w:pPr>
      <w:r w:rsidRPr="00774585">
        <w:rPr>
          <w:rFonts w:ascii="Times New Roman" w:hAnsi="Times New Roman" w:cs="Times New Roman"/>
          <w:sz w:val="24"/>
          <w:szCs w:val="24"/>
        </w:rPr>
        <w:t xml:space="preserve">Table of contents </w:t>
      </w:r>
    </w:p>
    <w:p w:rsidR="00B16952" w:rsidRPr="00774585" w:rsidRDefault="00B16952" w:rsidP="00B22B44">
      <w:pPr>
        <w:spacing w:after="358"/>
        <w:ind w:left="100" w:right="926"/>
        <w:rPr>
          <w:rFonts w:ascii="Times New Roman" w:hAnsi="Times New Roman" w:cs="Times New Roman"/>
          <w:sz w:val="24"/>
          <w:szCs w:val="24"/>
        </w:rPr>
      </w:pPr>
      <w:r w:rsidRPr="00774585">
        <w:rPr>
          <w:rFonts w:ascii="Times New Roman" w:hAnsi="Times New Roman" w:cs="Times New Roman"/>
          <w:sz w:val="24"/>
          <w:szCs w:val="24"/>
        </w:rPr>
        <w:t>Abstract</w:t>
      </w:r>
    </w:p>
    <w:p w:rsidR="00B16952" w:rsidRPr="00774585" w:rsidRDefault="00B16952" w:rsidP="00B22B44">
      <w:pPr>
        <w:pStyle w:val="Heading1"/>
        <w:spacing w:after="352"/>
        <w:ind w:left="100"/>
        <w:rPr>
          <w:b w:val="0"/>
          <w:sz w:val="24"/>
          <w:szCs w:val="24"/>
        </w:rPr>
      </w:pPr>
      <w:r w:rsidRPr="00774585">
        <w:rPr>
          <w:sz w:val="24"/>
          <w:szCs w:val="24"/>
        </w:rPr>
        <w:t xml:space="preserve">CHAPTER ONE   </w:t>
      </w:r>
    </w:p>
    <w:p w:rsidR="00B16952" w:rsidRPr="00774585" w:rsidRDefault="00B16952" w:rsidP="00B22B44">
      <w:pPr>
        <w:tabs>
          <w:tab w:val="center" w:pos="1312"/>
        </w:tabs>
        <w:spacing w:after="0"/>
        <w:ind w:left="100"/>
        <w:rPr>
          <w:rFonts w:ascii="Times New Roman" w:hAnsi="Times New Roman" w:cs="Times New Roman"/>
          <w:sz w:val="24"/>
          <w:szCs w:val="24"/>
        </w:rPr>
      </w:pPr>
      <w:r w:rsidRPr="00774585">
        <w:rPr>
          <w:rFonts w:ascii="Times New Roman" w:hAnsi="Times New Roman" w:cs="Times New Roman"/>
          <w:sz w:val="24"/>
          <w:szCs w:val="24"/>
        </w:rPr>
        <w:t xml:space="preserve">1.0 </w:t>
      </w:r>
      <w:r w:rsidRPr="00774585">
        <w:rPr>
          <w:rFonts w:ascii="Times New Roman" w:hAnsi="Times New Roman" w:cs="Times New Roman"/>
          <w:sz w:val="24"/>
          <w:szCs w:val="24"/>
        </w:rPr>
        <w:tab/>
        <w:t xml:space="preserve">Introduction </w:t>
      </w:r>
    </w:p>
    <w:p w:rsidR="00B16952" w:rsidRPr="00774585" w:rsidRDefault="00B16952" w:rsidP="00B22B44">
      <w:pPr>
        <w:tabs>
          <w:tab w:val="center" w:pos="1783"/>
        </w:tabs>
        <w:spacing w:after="0"/>
        <w:ind w:left="100"/>
        <w:rPr>
          <w:rFonts w:ascii="Times New Roman" w:hAnsi="Times New Roman" w:cs="Times New Roman"/>
          <w:sz w:val="24"/>
          <w:szCs w:val="24"/>
        </w:rPr>
      </w:pPr>
      <w:r w:rsidRPr="00774585">
        <w:rPr>
          <w:rFonts w:ascii="Times New Roman" w:hAnsi="Times New Roman" w:cs="Times New Roman"/>
          <w:sz w:val="24"/>
          <w:szCs w:val="24"/>
        </w:rPr>
        <w:t xml:space="preserve">1.1 </w:t>
      </w:r>
      <w:r w:rsidRPr="00774585">
        <w:rPr>
          <w:rFonts w:ascii="Times New Roman" w:hAnsi="Times New Roman" w:cs="Times New Roman"/>
          <w:sz w:val="24"/>
          <w:szCs w:val="24"/>
        </w:rPr>
        <w:tab/>
        <w:t>Purpose of the Project</w:t>
      </w:r>
    </w:p>
    <w:p w:rsidR="00B16952" w:rsidRPr="00774585" w:rsidRDefault="00B16952" w:rsidP="00B22B44">
      <w:pPr>
        <w:tabs>
          <w:tab w:val="center" w:pos="1845"/>
        </w:tabs>
        <w:spacing w:after="0"/>
        <w:ind w:left="100"/>
        <w:rPr>
          <w:rFonts w:ascii="Times New Roman" w:hAnsi="Times New Roman" w:cs="Times New Roman"/>
          <w:sz w:val="24"/>
          <w:szCs w:val="24"/>
        </w:rPr>
      </w:pPr>
      <w:r w:rsidRPr="00774585">
        <w:rPr>
          <w:rFonts w:ascii="Times New Roman" w:hAnsi="Times New Roman" w:cs="Times New Roman"/>
          <w:sz w:val="24"/>
          <w:szCs w:val="24"/>
        </w:rPr>
        <w:t xml:space="preserve">1.2 </w:t>
      </w:r>
      <w:r w:rsidRPr="00774585">
        <w:rPr>
          <w:rFonts w:ascii="Times New Roman" w:hAnsi="Times New Roman" w:cs="Times New Roman"/>
          <w:sz w:val="24"/>
          <w:szCs w:val="24"/>
        </w:rPr>
        <w:tab/>
        <w:t xml:space="preserve">      Aim and objectives of the Study</w:t>
      </w:r>
    </w:p>
    <w:p w:rsidR="00B16952" w:rsidRPr="00774585" w:rsidRDefault="00B16952" w:rsidP="00B22B44">
      <w:pPr>
        <w:tabs>
          <w:tab w:val="center" w:pos="1760"/>
        </w:tabs>
        <w:ind w:left="100"/>
        <w:rPr>
          <w:rFonts w:ascii="Times New Roman" w:hAnsi="Times New Roman" w:cs="Times New Roman"/>
          <w:sz w:val="24"/>
          <w:szCs w:val="24"/>
        </w:rPr>
      </w:pPr>
      <w:r w:rsidRPr="00774585">
        <w:rPr>
          <w:rFonts w:ascii="Times New Roman" w:hAnsi="Times New Roman" w:cs="Times New Roman"/>
          <w:sz w:val="24"/>
          <w:szCs w:val="24"/>
        </w:rPr>
        <w:t xml:space="preserve">1.3      Scope </w:t>
      </w:r>
    </w:p>
    <w:p w:rsidR="00B16952" w:rsidRPr="00774585" w:rsidRDefault="00B16952" w:rsidP="00B22B44">
      <w:pPr>
        <w:tabs>
          <w:tab w:val="center" w:pos="1760"/>
        </w:tabs>
        <w:ind w:left="100"/>
        <w:rPr>
          <w:rFonts w:ascii="Times New Roman" w:hAnsi="Times New Roman" w:cs="Times New Roman"/>
          <w:sz w:val="24"/>
          <w:szCs w:val="24"/>
        </w:rPr>
      </w:pPr>
      <w:r w:rsidRPr="00774585">
        <w:rPr>
          <w:rFonts w:ascii="Times New Roman" w:hAnsi="Times New Roman" w:cs="Times New Roman"/>
          <w:sz w:val="24"/>
          <w:szCs w:val="24"/>
        </w:rPr>
        <w:t xml:space="preserve">1.4      Limitations </w:t>
      </w:r>
    </w:p>
    <w:p w:rsidR="00B16952" w:rsidRPr="00774585" w:rsidRDefault="00B16952" w:rsidP="00B22B44">
      <w:pPr>
        <w:ind w:left="100"/>
        <w:rPr>
          <w:rFonts w:ascii="Times New Roman" w:hAnsi="Times New Roman" w:cs="Times New Roman"/>
          <w:sz w:val="24"/>
          <w:szCs w:val="24"/>
        </w:rPr>
      </w:pPr>
      <w:r w:rsidRPr="00774585">
        <w:rPr>
          <w:rFonts w:ascii="Times New Roman" w:eastAsia="Times New Roman" w:hAnsi="Times New Roman" w:cs="Times New Roman"/>
          <w:b/>
          <w:sz w:val="24"/>
          <w:szCs w:val="24"/>
        </w:rPr>
        <w:t xml:space="preserve">CHAPTER TWO: </w:t>
      </w:r>
    </w:p>
    <w:p w:rsidR="00B16952" w:rsidRPr="00774585" w:rsidRDefault="00B16952" w:rsidP="00B22B44">
      <w:pPr>
        <w:tabs>
          <w:tab w:val="center" w:pos="1589"/>
        </w:tabs>
        <w:spacing w:after="361"/>
        <w:ind w:left="100"/>
        <w:rPr>
          <w:rFonts w:ascii="Times New Roman" w:hAnsi="Times New Roman" w:cs="Times New Roman"/>
          <w:sz w:val="24"/>
          <w:szCs w:val="24"/>
        </w:rPr>
      </w:pPr>
      <w:r w:rsidRPr="00774585">
        <w:rPr>
          <w:rFonts w:ascii="Times New Roman" w:hAnsi="Times New Roman" w:cs="Times New Roman"/>
          <w:sz w:val="24"/>
          <w:szCs w:val="24"/>
        </w:rPr>
        <w:t xml:space="preserve">2.0 </w:t>
      </w:r>
      <w:r w:rsidRPr="00774585">
        <w:rPr>
          <w:rFonts w:ascii="Times New Roman" w:hAnsi="Times New Roman" w:cs="Times New Roman"/>
          <w:sz w:val="24"/>
          <w:szCs w:val="24"/>
        </w:rPr>
        <w:tab/>
        <w:t xml:space="preserve">Literature Review </w:t>
      </w:r>
    </w:p>
    <w:p w:rsidR="00B16952" w:rsidRPr="00774585" w:rsidRDefault="00B16952" w:rsidP="00B22B44">
      <w:pPr>
        <w:spacing w:after="352"/>
        <w:ind w:left="100"/>
        <w:rPr>
          <w:rFonts w:ascii="Times New Roman" w:eastAsia="Times New Roman" w:hAnsi="Times New Roman" w:cs="Times New Roman"/>
          <w:b/>
          <w:sz w:val="24"/>
          <w:szCs w:val="24"/>
        </w:rPr>
      </w:pPr>
      <w:r w:rsidRPr="00774585">
        <w:rPr>
          <w:rFonts w:ascii="Times New Roman" w:eastAsia="Times New Roman" w:hAnsi="Times New Roman" w:cs="Times New Roman"/>
          <w:b/>
          <w:sz w:val="24"/>
          <w:szCs w:val="24"/>
        </w:rPr>
        <w:t>CHAPTER THREE: METHODOLOGY</w:t>
      </w:r>
    </w:p>
    <w:p w:rsidR="00B16952" w:rsidRPr="00774585" w:rsidRDefault="00B16952" w:rsidP="00B22B44">
      <w:pPr>
        <w:tabs>
          <w:tab w:val="center" w:pos="1755"/>
        </w:tabs>
        <w:spacing w:after="361"/>
        <w:ind w:left="100"/>
        <w:rPr>
          <w:rFonts w:ascii="Times New Roman" w:hAnsi="Times New Roman" w:cs="Times New Roman"/>
          <w:sz w:val="24"/>
          <w:szCs w:val="24"/>
        </w:rPr>
      </w:pPr>
      <w:r w:rsidRPr="00774585">
        <w:rPr>
          <w:rFonts w:ascii="Times New Roman" w:hAnsi="Times New Roman" w:cs="Times New Roman"/>
          <w:sz w:val="24"/>
          <w:szCs w:val="24"/>
        </w:rPr>
        <w:t xml:space="preserve">3.1 </w:t>
      </w:r>
      <w:r w:rsidRPr="00774585">
        <w:rPr>
          <w:rFonts w:ascii="Times New Roman" w:hAnsi="Times New Roman" w:cs="Times New Roman"/>
          <w:sz w:val="24"/>
          <w:szCs w:val="24"/>
        </w:rPr>
        <w:tab/>
        <w:t>Materials and Methods</w:t>
      </w:r>
    </w:p>
    <w:p w:rsidR="00B16952" w:rsidRPr="00774585" w:rsidRDefault="00B16952" w:rsidP="00B22B44">
      <w:pPr>
        <w:tabs>
          <w:tab w:val="center" w:pos="2283"/>
        </w:tabs>
        <w:ind w:left="100"/>
        <w:rPr>
          <w:rFonts w:ascii="Times New Roman" w:hAnsi="Times New Roman" w:cs="Times New Roman"/>
          <w:sz w:val="24"/>
          <w:szCs w:val="24"/>
        </w:rPr>
      </w:pPr>
      <w:r w:rsidRPr="00774585">
        <w:rPr>
          <w:rFonts w:ascii="Times New Roman" w:hAnsi="Times New Roman" w:cs="Times New Roman"/>
          <w:sz w:val="24"/>
          <w:szCs w:val="24"/>
        </w:rPr>
        <w:t>3.2      Tools Used</w:t>
      </w:r>
    </w:p>
    <w:p w:rsidR="00B16952" w:rsidRPr="00774585" w:rsidRDefault="00B16952" w:rsidP="00B22B44">
      <w:pPr>
        <w:spacing w:after="352"/>
        <w:ind w:left="100"/>
        <w:rPr>
          <w:rFonts w:ascii="Times New Roman" w:hAnsi="Times New Roman" w:cs="Times New Roman"/>
          <w:sz w:val="24"/>
          <w:szCs w:val="24"/>
        </w:rPr>
      </w:pPr>
      <w:r w:rsidRPr="00774585">
        <w:rPr>
          <w:rFonts w:ascii="Times New Roman" w:eastAsia="Times New Roman" w:hAnsi="Times New Roman" w:cs="Times New Roman"/>
          <w:b/>
          <w:sz w:val="24"/>
          <w:szCs w:val="24"/>
        </w:rPr>
        <w:t xml:space="preserve">CHAPTER FOUR: </w:t>
      </w:r>
    </w:p>
    <w:p w:rsidR="00B16952" w:rsidRDefault="00B16952" w:rsidP="00B22B44">
      <w:pPr>
        <w:tabs>
          <w:tab w:val="center" w:pos="2364"/>
        </w:tabs>
        <w:spacing w:after="361"/>
        <w:ind w:left="100"/>
        <w:rPr>
          <w:rFonts w:ascii="Times New Roman" w:hAnsi="Times New Roman" w:cs="Times New Roman"/>
          <w:sz w:val="24"/>
          <w:szCs w:val="24"/>
        </w:rPr>
      </w:pPr>
      <w:r w:rsidRPr="00774585">
        <w:rPr>
          <w:rFonts w:ascii="Times New Roman" w:hAnsi="Times New Roman" w:cs="Times New Roman"/>
          <w:sz w:val="24"/>
          <w:szCs w:val="24"/>
        </w:rPr>
        <w:t>4.1       Discussion</w:t>
      </w:r>
    </w:p>
    <w:p w:rsidR="00B22B44" w:rsidRPr="00B22B44" w:rsidRDefault="00B22B44" w:rsidP="00B22B44">
      <w:pPr>
        <w:spacing w:after="240" w:line="360" w:lineRule="auto"/>
        <w:ind w:left="100"/>
        <w:jc w:val="both"/>
        <w:rPr>
          <w:rFonts w:ascii="Times New Roman" w:eastAsia="Times New Roman" w:hAnsi="Times New Roman" w:cs="Times New Roman"/>
          <w:bCs/>
          <w:sz w:val="24"/>
          <w:szCs w:val="24"/>
        </w:rPr>
      </w:pPr>
      <w:r w:rsidRPr="00B22B44">
        <w:rPr>
          <w:rFonts w:ascii="Times New Roman" w:hAnsi="Times New Roman" w:cs="Times New Roman"/>
          <w:sz w:val="24"/>
          <w:szCs w:val="24"/>
        </w:rPr>
        <w:t xml:space="preserve">4.2     </w:t>
      </w:r>
      <w:r w:rsidRPr="00B22B44">
        <w:rPr>
          <w:rFonts w:ascii="Times New Roman" w:eastAsia="Times New Roman" w:hAnsi="Times New Roman" w:cs="Times New Roman"/>
          <w:bCs/>
          <w:sz w:val="24"/>
          <w:szCs w:val="24"/>
        </w:rPr>
        <w:t>Physics Principles Of Welding In Metals</w:t>
      </w:r>
    </w:p>
    <w:p w:rsidR="00B16952" w:rsidRPr="00774585" w:rsidRDefault="00B16952" w:rsidP="00B22B44">
      <w:pPr>
        <w:spacing w:after="240" w:line="360" w:lineRule="auto"/>
        <w:ind w:left="100"/>
        <w:jc w:val="both"/>
        <w:rPr>
          <w:rFonts w:ascii="Times New Roman" w:eastAsia="Times New Roman" w:hAnsi="Times New Roman" w:cs="Times New Roman"/>
          <w:sz w:val="24"/>
          <w:szCs w:val="24"/>
        </w:rPr>
      </w:pPr>
      <w:r w:rsidRPr="00774585">
        <w:rPr>
          <w:rFonts w:ascii="Times New Roman" w:hAnsi="Times New Roman" w:cs="Times New Roman"/>
          <w:sz w:val="24"/>
          <w:szCs w:val="24"/>
        </w:rPr>
        <w:tab/>
        <w:t>References</w:t>
      </w:r>
    </w:p>
    <w:p w:rsidR="00774585" w:rsidRDefault="00774585" w:rsidP="00B22B44">
      <w:pPr>
        <w:ind w:lef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83F19" w:rsidRPr="00774585" w:rsidRDefault="00883F19" w:rsidP="00B22B44">
      <w:pPr>
        <w:spacing w:after="240" w:line="360" w:lineRule="auto"/>
        <w:ind w:left="100"/>
        <w:jc w:val="center"/>
        <w:rPr>
          <w:rFonts w:ascii="Times New Roman" w:eastAsia="Times New Roman" w:hAnsi="Times New Roman" w:cs="Times New Roman"/>
          <w:b/>
          <w:sz w:val="24"/>
          <w:szCs w:val="24"/>
        </w:rPr>
      </w:pPr>
      <w:r w:rsidRPr="00774585">
        <w:rPr>
          <w:rFonts w:ascii="Times New Roman" w:eastAsia="Times New Roman" w:hAnsi="Times New Roman" w:cs="Times New Roman"/>
          <w:b/>
          <w:sz w:val="24"/>
          <w:szCs w:val="24"/>
        </w:rPr>
        <w:t>ABSTRACT</w:t>
      </w:r>
    </w:p>
    <w:p w:rsidR="00774585" w:rsidRDefault="004A0C88" w:rsidP="00B22B44">
      <w:pPr>
        <w:spacing w:after="240" w:line="360" w:lineRule="auto"/>
        <w:ind w:left="100"/>
        <w:jc w:val="both"/>
        <w:rPr>
          <w:rFonts w:ascii="Times New Roman" w:eastAsia="Times New Roman" w:hAnsi="Times New Roman" w:cs="Times New Roman"/>
          <w:i/>
          <w:sz w:val="24"/>
          <w:szCs w:val="24"/>
        </w:rPr>
        <w:sectPr w:rsidR="00774585" w:rsidSect="00B22B44">
          <w:footerReference w:type="default" r:id="rId8"/>
          <w:pgSz w:w="11624" w:h="15026" w:code="1"/>
          <w:pgMar w:top="1440" w:right="1440" w:bottom="1440" w:left="1440" w:header="709" w:footer="709" w:gutter="0"/>
          <w:pgNumType w:fmt="lowerRoman"/>
          <w:cols w:space="708"/>
          <w:docGrid w:linePitch="360"/>
        </w:sectPr>
      </w:pPr>
      <w:r w:rsidRPr="00774585">
        <w:rPr>
          <w:rFonts w:ascii="Times New Roman" w:eastAsia="Times New Roman" w:hAnsi="Times New Roman" w:cs="Times New Roman"/>
          <w:i/>
          <w:sz w:val="24"/>
          <w:szCs w:val="24"/>
        </w:rPr>
        <w:t>The continual advancement in agricultural mechanization has emphasized the critical role of efficient hay crushing equipment, particularly the shaft component, which is central to the machine's function. This project focuses on the design and construction of a high-performance shaft specifically engineered for use in hay crushing machines. The shaft is responsible for transferring rotational power and supporting the operational stresses involved in hay processing. By integrating mechanical design principles, material science, and computational modeling, this research aims to enhance the shaft’s durability, efficiency, and service life. The study explores material selection, stress analysis, manufacturing processes, and environmental considerations that influence shaft performance. Through analytical methods and finite element simulations, a prototype was developed using AISI 4340 alloy steel and optimized through surface treatments including induction hardening, shot peening, and electroplating. The prototype was tested under simulated agricultural conditions and demonstrated substantial improvement in fatigue resistance, wear durability, and corrosion protection. The results support the hypothesis that targeted design and material optimization can significantly extend the functional lifespan and operational reliability of hay crushing machinery components, ultimately contributing to improved agricultural productivity and economic outcomes.</w:t>
      </w:r>
    </w:p>
    <w:p w:rsidR="008A5EA0" w:rsidRPr="00774585" w:rsidRDefault="008A5EA0" w:rsidP="00B22B44">
      <w:pPr>
        <w:spacing w:after="100" w:afterAutospacing="1" w:line="360" w:lineRule="auto"/>
        <w:ind w:left="100"/>
        <w:jc w:val="center"/>
        <w:outlineLvl w:val="0"/>
        <w:rPr>
          <w:rFonts w:ascii="Times New Roman" w:eastAsia="Times New Roman" w:hAnsi="Times New Roman" w:cs="Times New Roman"/>
          <w:b/>
          <w:bCs/>
          <w:kern w:val="36"/>
          <w:sz w:val="24"/>
          <w:szCs w:val="24"/>
        </w:rPr>
      </w:pPr>
      <w:r w:rsidRPr="00774585">
        <w:rPr>
          <w:rFonts w:ascii="Times New Roman" w:eastAsia="Times New Roman" w:hAnsi="Times New Roman" w:cs="Times New Roman"/>
          <w:b/>
          <w:bCs/>
          <w:kern w:val="36"/>
          <w:sz w:val="24"/>
          <w:szCs w:val="24"/>
        </w:rPr>
        <w:t>CHAPTER ONE</w:t>
      </w:r>
    </w:p>
    <w:p w:rsidR="008A5EA0" w:rsidRPr="00774585" w:rsidRDefault="008A5EA0" w:rsidP="00B22B44">
      <w:pPr>
        <w:spacing w:after="100" w:afterAutospacing="1" w:line="360" w:lineRule="auto"/>
        <w:ind w:left="100"/>
        <w:outlineLvl w:val="1"/>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 xml:space="preserve">1.0 </w:t>
      </w:r>
      <w:r w:rsidR="000F196F" w:rsidRPr="00774585">
        <w:rPr>
          <w:rFonts w:ascii="Times New Roman" w:eastAsia="Times New Roman" w:hAnsi="Times New Roman" w:cs="Times New Roman"/>
          <w:b/>
          <w:bCs/>
          <w:sz w:val="24"/>
          <w:szCs w:val="24"/>
        </w:rPr>
        <w:t>INTRODUCTION</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The agricultural sector faces ongoing challenges in optimizing the efficiency of feed processing equipment, particularly in the realm of hay crushing machines. These machines play a crucial role in livestock management by converting raw fibrous materials into more digestible forms, thereby enhancing nutritional accessibility for animals</w:t>
      </w:r>
      <w:r w:rsidR="00FF5DBD">
        <w:rPr>
          <w:rFonts w:ascii="Times New Roman" w:eastAsia="Times New Roman" w:hAnsi="Times New Roman" w:cs="Times New Roman"/>
          <w:sz w:val="24"/>
          <w:szCs w:val="24"/>
        </w:rPr>
        <w:t>,</w:t>
      </w:r>
      <w:r w:rsidRPr="00774585">
        <w:rPr>
          <w:rFonts w:ascii="Times New Roman" w:eastAsia="Times New Roman" w:hAnsi="Times New Roman" w:cs="Times New Roman"/>
          <w:sz w:val="24"/>
          <w:szCs w:val="24"/>
        </w:rPr>
        <w:t xml:space="preserve"> (Anderson &amp; Williams, 2022). Central to the functionality of hay crushing machines is the shaft component, which serves as the primary mechanism for transmitting rotational energy and supporting the crushing elements.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This study aims to address the critical need for improved shaft design in hay crushing machines, as current designs often suffer from premature failure due to inadequate consideration of operational stresses and material selection. Research by Thompson et al. (2023) indicates that approximately 45% of mechanical failures in agricultural processing equipment are attributed to shaft-related issues, leading to significant downtime and economic losses for farmers and agricultural processors. Furthermore, Kumar and Roberts (2021) observed that optimized shaft designs could potentially increase the operational efficiency of hay crushing machines by up to 30%, while simultaneously extending service life by as much as 40%.</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The economic implications of this research extend beyond the immediate equipment considerations. Enhanced shaft designs contribute to more efficient hay processing, which directly impacts livestock nutrition and production economics. According to Mitchell (2022), properly processed hay can improve feed conversion ratios in ruminants by 15-20%, representing substantial economic benefits for livestock producers facing rising feed costs and competitive market pressures.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This study is positioned at the intersection of mechanical engineering principles and agricultural applications, with particular emphasis on material science, stress analysis, and rotational dynamics as they apply to shaft design in hay crushing machines. By systematically addressing these interconnected factors, this research seeks to develop a comprehensive framework for shaft design that balances performance requirements, durability considerations, and economic constraints.</w:t>
      </w:r>
    </w:p>
    <w:p w:rsidR="008A5EA0" w:rsidRPr="00774585" w:rsidRDefault="008A5EA0" w:rsidP="00B22B44">
      <w:pPr>
        <w:spacing w:after="100" w:afterAutospacing="1" w:line="360" w:lineRule="auto"/>
        <w:ind w:left="100"/>
        <w:jc w:val="both"/>
        <w:outlineLvl w:val="1"/>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1.1 AIM AND OBJECTIVES</w:t>
      </w:r>
    </w:p>
    <w:p w:rsidR="008A5EA0" w:rsidRPr="00774585" w:rsidRDefault="008A5EA0" w:rsidP="00B22B44">
      <w:pPr>
        <w:spacing w:after="100" w:afterAutospacing="1" w:line="360" w:lineRule="auto"/>
        <w:ind w:left="100"/>
        <w:jc w:val="both"/>
        <w:outlineLvl w:val="2"/>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Aim</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The primary aim of this study is to design and construct an optimized shaft for hay crushing machines that enhances operational efficiency, extends service life, and improves overall machine performance under varied processing conditions.</w:t>
      </w:r>
    </w:p>
    <w:p w:rsidR="008A5EA0" w:rsidRPr="00774585" w:rsidRDefault="008A5EA0" w:rsidP="00B22B44">
      <w:pPr>
        <w:spacing w:after="100" w:afterAutospacing="1" w:line="360" w:lineRule="auto"/>
        <w:ind w:left="100"/>
        <w:jc w:val="both"/>
        <w:outlineLvl w:val="2"/>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Objectives</w:t>
      </w:r>
    </w:p>
    <w:p w:rsidR="008A5EA0" w:rsidRPr="00774585" w:rsidRDefault="008A5EA0" w:rsidP="00B22B44">
      <w:pPr>
        <w:numPr>
          <w:ilvl w:val="0"/>
          <w:numId w:val="31"/>
        </w:numPr>
        <w:tabs>
          <w:tab w:val="clear" w:pos="720"/>
          <w:tab w:val="num" w:pos="360"/>
        </w:tabs>
        <w:spacing w:after="100" w:afterAutospacing="1" w:line="360" w:lineRule="auto"/>
        <w:ind w:left="284"/>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To conduct a comprehensive analysis of existing shaft designs in hay crushing machines, identifying common failure modes and performance limitations through empirical assessment and literature review.</w:t>
      </w:r>
    </w:p>
    <w:p w:rsidR="008A5EA0" w:rsidRPr="00774585" w:rsidRDefault="008A5EA0" w:rsidP="00B22B44">
      <w:pPr>
        <w:numPr>
          <w:ilvl w:val="0"/>
          <w:numId w:val="31"/>
        </w:numPr>
        <w:tabs>
          <w:tab w:val="clear" w:pos="720"/>
          <w:tab w:val="num" w:pos="360"/>
        </w:tabs>
        <w:spacing w:after="100" w:afterAutospacing="1" w:line="360" w:lineRule="auto"/>
        <w:ind w:left="284"/>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To determine the optimal material specifications for shaft construction that balance mechanical properties, corrosion resistance, and economic considerations within the context of agricultural applications.</w:t>
      </w:r>
    </w:p>
    <w:p w:rsidR="008A5EA0" w:rsidRPr="00774585" w:rsidRDefault="008A5EA0" w:rsidP="00B22B44">
      <w:pPr>
        <w:numPr>
          <w:ilvl w:val="0"/>
          <w:numId w:val="31"/>
        </w:numPr>
        <w:tabs>
          <w:tab w:val="clear" w:pos="720"/>
          <w:tab w:val="num" w:pos="360"/>
        </w:tabs>
        <w:spacing w:after="100" w:afterAutospacing="1" w:line="360" w:lineRule="auto"/>
        <w:ind w:left="284"/>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To develop a mathematical model for predicting stress distributions and fatigue life of shafts under typical hay crushing operational conditions, accounting for variable load patterns and rotational speeds.</w:t>
      </w:r>
    </w:p>
    <w:p w:rsidR="008A5EA0" w:rsidRPr="00774585" w:rsidRDefault="008A5EA0" w:rsidP="00B22B44">
      <w:pPr>
        <w:numPr>
          <w:ilvl w:val="0"/>
          <w:numId w:val="31"/>
        </w:numPr>
        <w:tabs>
          <w:tab w:val="clear" w:pos="720"/>
          <w:tab w:val="num" w:pos="360"/>
        </w:tabs>
        <w:spacing w:after="100" w:afterAutospacing="1" w:line="360" w:lineRule="auto"/>
        <w:ind w:left="284"/>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To design and construct a prototype shaft incorporating optimized geometric features, material selection, and surface treatments based on analytical findings.</w:t>
      </w:r>
    </w:p>
    <w:p w:rsidR="00FF5DBD" w:rsidRDefault="00FF5DBD" w:rsidP="00B22B44">
      <w:pPr>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A5EA0" w:rsidRPr="00774585" w:rsidRDefault="008A5EA0" w:rsidP="00B22B44">
      <w:pPr>
        <w:spacing w:after="100" w:afterAutospacing="1" w:line="360" w:lineRule="auto"/>
        <w:ind w:left="100"/>
        <w:jc w:val="both"/>
        <w:outlineLvl w:val="1"/>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1.2 SCOPE</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This research encompasses several key areas within the field of agricultural machinery design, with specific focus on the mechanical components of hay crushing equipment. The scope of this study is defined as follows: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The investigation concentrates on the rotary shaft component of hay crushing machines, examining its role in power transmission, load bearing, and interaction with adjacent components such as bearings, couplings, and crushing elements. While the broader machine system is considered for contextual understanding, detailed design of non-shaft components falls outside the primary research focus.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Material analysis within this study covers conventional engineering metals (carbon steels, alloy steels, stainless steel variants) as well as selected composite materials with potential applications in agricultural machinery. The evaluation of these materials is limited to properties relevant to shaft performance, including tensile strength, fatigue resistance, torsional capacity, and corrosion behavior in agricultural environments</w:t>
      </w:r>
      <w:r w:rsidR="00FF5DBD">
        <w:rPr>
          <w:rFonts w:ascii="Times New Roman" w:eastAsia="Times New Roman" w:hAnsi="Times New Roman" w:cs="Times New Roman"/>
          <w:sz w:val="24"/>
          <w:szCs w:val="24"/>
        </w:rPr>
        <w:t>, (Johnson &amp; Peterson, 2023)</w:t>
      </w:r>
      <w:r w:rsidRPr="00774585">
        <w:rPr>
          <w:rFonts w:ascii="Times New Roman" w:eastAsia="Times New Roman" w:hAnsi="Times New Roman" w:cs="Times New Roman"/>
          <w:sz w:val="24"/>
          <w:szCs w:val="24"/>
        </w:rPr>
        <w:t>.</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Design considerations encompass dimensional optimization, geometric features (keyways, shoulders, fillets), surface treatments, and manufacturing processes applicable to shaft production. The design approach incorporates both analytical methods based on established engineering principles and computational modeling using finite element analysis.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Performance testing is confined to laboratory simulations and controlled field trials that replicate typical operational conditions found in small to medium-scale hay processing facilities. Testing parameters include rotational speeds ranging from 500 to 1500 RPM, torque loads between 50-300 Nm, and operational durations sufficient to assess early-stage wear patterns a</w:t>
      </w:r>
      <w:r w:rsidR="00FF5DBD">
        <w:rPr>
          <w:rFonts w:ascii="Times New Roman" w:eastAsia="Times New Roman" w:hAnsi="Times New Roman" w:cs="Times New Roman"/>
          <w:sz w:val="24"/>
          <w:szCs w:val="24"/>
        </w:rPr>
        <w:t>nd potential failure indicators,</w:t>
      </w:r>
      <w:r w:rsidRPr="00774585">
        <w:rPr>
          <w:rFonts w:ascii="Times New Roman" w:eastAsia="Times New Roman" w:hAnsi="Times New Roman" w:cs="Times New Roman"/>
          <w:sz w:val="24"/>
          <w:szCs w:val="24"/>
        </w:rPr>
        <w:t xml:space="preserve"> (Johnson &amp; Peterson, 2023).</w:t>
      </w:r>
    </w:p>
    <w:p w:rsidR="00FF5DBD" w:rsidRDefault="00FF5DBD" w:rsidP="00B22B44">
      <w:pPr>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A5EA0" w:rsidRPr="00774585" w:rsidRDefault="008A5EA0" w:rsidP="00B22B44">
      <w:pPr>
        <w:spacing w:after="100" w:afterAutospacing="1" w:line="360" w:lineRule="auto"/>
        <w:ind w:left="100"/>
        <w:jc w:val="both"/>
        <w:outlineLvl w:val="1"/>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1.3 LIMITATIONS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Despite thorough research methodology and comprehensive analysis, this study is subject to several limitations that should be acknowledged:</w:t>
      </w:r>
    </w:p>
    <w:p w:rsidR="008A5EA0" w:rsidRPr="00774585" w:rsidRDefault="008A5EA0" w:rsidP="00B22B44">
      <w:pPr>
        <w:spacing w:after="100" w:afterAutospacing="1" w:line="360" w:lineRule="auto"/>
        <w:ind w:left="100"/>
        <w:jc w:val="both"/>
        <w:outlineLvl w:val="2"/>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Equipment Constraints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The experimental testing is limited to a specific scale of hay crushing machine, namely the mid-range processing capacity of 500-1000 kg/hour. The findings may not scale linearly to significantly larger or smaller equipment due to non-linear relationships between size, operational stresses, and performance parameters. As noted by Wilson and Zhao (2021), scaling factors in agricultural machinery often involve complex interactions that cannot be fully predicted through mathematical modeling alone.</w:t>
      </w:r>
    </w:p>
    <w:p w:rsidR="008A5EA0" w:rsidRPr="00774585" w:rsidRDefault="008A5EA0" w:rsidP="00B22B44">
      <w:pPr>
        <w:spacing w:after="100" w:afterAutospacing="1" w:line="360" w:lineRule="auto"/>
        <w:ind w:left="100"/>
        <w:jc w:val="both"/>
        <w:outlineLvl w:val="2"/>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Material Testing Limitations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While a range of materials are evaluated for shaft construction, comprehensive long-term fatigue testing exceeding 1000 hours was not feasible within the research timeframe. This limitation introduces some uncertainty regarding the prediction of extended service life beyond the tested duration. According to Rahman et al. (2022), accurate prediction of fatigue behavior in agricultural equipment typically requires testing cycles that represent at least 25% of the expected service life.</w:t>
      </w:r>
    </w:p>
    <w:p w:rsidR="008A5EA0" w:rsidRPr="00774585" w:rsidRDefault="008A5EA0" w:rsidP="00B22B44">
      <w:pPr>
        <w:spacing w:after="100" w:afterAutospacing="1" w:line="360" w:lineRule="auto"/>
        <w:ind w:left="100"/>
        <w:jc w:val="both"/>
        <w:outlineLvl w:val="2"/>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Environmental Variation</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Testing was conducted under controlled environmental conditions that may not fully represent the wide range of operational environments encountered in global agricultural settings. Factors such as extreme temperature fluctuations, high humidity, corrosive atmospheric conditions, and the presence of abrasive contaminants found in various agricultural contexts could influence shaft performance in ways not fully captured by this research</w:t>
      </w:r>
      <w:r w:rsidR="00FF5DBD">
        <w:rPr>
          <w:rFonts w:ascii="Times New Roman" w:eastAsia="Times New Roman" w:hAnsi="Times New Roman" w:cs="Times New Roman"/>
          <w:sz w:val="24"/>
          <w:szCs w:val="24"/>
        </w:rPr>
        <w:t xml:space="preserve">, </w:t>
      </w:r>
      <w:r w:rsidR="00FF5DBD" w:rsidRPr="00774585">
        <w:rPr>
          <w:rFonts w:ascii="Times New Roman" w:eastAsia="Times New Roman" w:hAnsi="Times New Roman" w:cs="Times New Roman"/>
          <w:sz w:val="24"/>
          <w:szCs w:val="24"/>
        </w:rPr>
        <w:t>(Johnson &amp; Peterson, 2023).</w:t>
      </w:r>
    </w:p>
    <w:p w:rsidR="008A5EA0" w:rsidRPr="00774585" w:rsidRDefault="008A5EA0" w:rsidP="00B22B44">
      <w:pPr>
        <w:spacing w:after="100" w:afterAutospacing="1" w:line="360" w:lineRule="auto"/>
        <w:ind w:left="100"/>
        <w:jc w:val="both"/>
        <w:outlineLvl w:val="2"/>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Manufacturing Precision</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The prototype construction was subject to the limitations of available manufacturing facilities, with dimensional tolerances of ±0.05mm. Higher precision manufacturing techniques might yield performance improvements not quantified in this study. Research by Gonzalez and Smith (2023) suggests that manufacturing precision can influence rotational component performance by up to 15% in high-speed applications.</w:t>
      </w:r>
    </w:p>
    <w:p w:rsidR="008A5EA0" w:rsidRPr="00774585" w:rsidRDefault="008A5EA0" w:rsidP="00B22B44">
      <w:pPr>
        <w:spacing w:after="100" w:afterAutospacing="1" w:line="360" w:lineRule="auto"/>
        <w:ind w:left="100"/>
        <w:jc w:val="both"/>
        <w:outlineLvl w:val="2"/>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Testing Duration</w:t>
      </w:r>
    </w:p>
    <w:p w:rsidR="00FF5DBD"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The accelerated testing protocols employed to simulate extended use necessarily compress temporal factors that may influence material degradation and mechanical performance. While these methodologies are widely accepted in engineering research, they may not perfectly capture time-dependent phenomena such as stress relaxation, corrosion progression, and material aging</w:t>
      </w:r>
      <w:r w:rsidR="00FF5DBD">
        <w:rPr>
          <w:rFonts w:ascii="Times New Roman" w:eastAsia="Times New Roman" w:hAnsi="Times New Roman" w:cs="Times New Roman"/>
          <w:sz w:val="24"/>
          <w:szCs w:val="24"/>
        </w:rPr>
        <w:t xml:space="preserve">, </w:t>
      </w:r>
      <w:r w:rsidR="00FF5DBD" w:rsidRPr="00774585">
        <w:rPr>
          <w:rFonts w:ascii="Times New Roman" w:eastAsia="Times New Roman" w:hAnsi="Times New Roman" w:cs="Times New Roman"/>
          <w:sz w:val="24"/>
          <w:szCs w:val="24"/>
        </w:rPr>
        <w:t>(Johnson &amp; Peterson, 2023).</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p>
    <w:p w:rsidR="008A5EA0" w:rsidRPr="00774585" w:rsidRDefault="008A5EA0" w:rsidP="00B22B44">
      <w:pPr>
        <w:ind w:left="100"/>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br w:type="page"/>
      </w:r>
    </w:p>
    <w:p w:rsidR="008A5EA0" w:rsidRPr="00774585" w:rsidRDefault="008A5EA0" w:rsidP="00B22B44">
      <w:pPr>
        <w:spacing w:after="100" w:afterAutospacing="1" w:line="360" w:lineRule="auto"/>
        <w:ind w:left="100"/>
        <w:jc w:val="center"/>
        <w:outlineLvl w:val="0"/>
        <w:rPr>
          <w:rFonts w:ascii="Times New Roman" w:eastAsia="Times New Roman" w:hAnsi="Times New Roman" w:cs="Times New Roman"/>
          <w:b/>
          <w:bCs/>
          <w:kern w:val="36"/>
          <w:sz w:val="24"/>
          <w:szCs w:val="24"/>
        </w:rPr>
      </w:pPr>
      <w:r w:rsidRPr="00774585">
        <w:rPr>
          <w:rFonts w:ascii="Times New Roman" w:eastAsia="Times New Roman" w:hAnsi="Times New Roman" w:cs="Times New Roman"/>
          <w:b/>
          <w:bCs/>
          <w:kern w:val="36"/>
          <w:sz w:val="24"/>
          <w:szCs w:val="24"/>
        </w:rPr>
        <w:t>CHAPTER TWO</w:t>
      </w:r>
    </w:p>
    <w:p w:rsidR="008A5EA0" w:rsidRPr="00774585" w:rsidRDefault="008710AC" w:rsidP="00B22B44">
      <w:pPr>
        <w:spacing w:after="100" w:afterAutospacing="1" w:line="360" w:lineRule="auto"/>
        <w:ind w:left="100"/>
        <w:outlineLvl w:val="1"/>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2.0</w:t>
      </w:r>
      <w:r w:rsidRPr="00774585">
        <w:rPr>
          <w:rFonts w:ascii="Times New Roman" w:eastAsia="Times New Roman" w:hAnsi="Times New Roman" w:cs="Times New Roman"/>
          <w:b/>
          <w:bCs/>
          <w:sz w:val="24"/>
          <w:szCs w:val="24"/>
        </w:rPr>
        <w:tab/>
      </w:r>
      <w:r w:rsidR="008A5EA0" w:rsidRPr="00774585">
        <w:rPr>
          <w:rFonts w:ascii="Times New Roman" w:eastAsia="Times New Roman" w:hAnsi="Times New Roman" w:cs="Times New Roman"/>
          <w:b/>
          <w:bCs/>
          <w:sz w:val="24"/>
          <w:szCs w:val="24"/>
        </w:rPr>
        <w:t>LITERATURE REVIEW</w:t>
      </w:r>
    </w:p>
    <w:p w:rsidR="008A5EA0" w:rsidRPr="00774585" w:rsidRDefault="008710AC" w:rsidP="00B22B44">
      <w:pPr>
        <w:spacing w:after="100" w:afterAutospacing="1" w:line="360" w:lineRule="auto"/>
        <w:ind w:left="100"/>
        <w:jc w:val="both"/>
        <w:outlineLvl w:val="2"/>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2.1</w:t>
      </w:r>
      <w:r w:rsidRPr="00774585">
        <w:rPr>
          <w:rFonts w:ascii="Times New Roman" w:eastAsia="Times New Roman" w:hAnsi="Times New Roman" w:cs="Times New Roman"/>
          <w:b/>
          <w:bCs/>
          <w:sz w:val="24"/>
          <w:szCs w:val="24"/>
        </w:rPr>
        <w:tab/>
      </w:r>
      <w:r w:rsidR="008A5EA0" w:rsidRPr="00774585">
        <w:rPr>
          <w:rFonts w:ascii="Times New Roman" w:eastAsia="Times New Roman" w:hAnsi="Times New Roman" w:cs="Times New Roman"/>
          <w:b/>
          <w:bCs/>
          <w:sz w:val="24"/>
          <w:szCs w:val="24"/>
        </w:rPr>
        <w:t>Types of Hay Crushing Machines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Hay crushing machines, also known as hay conditioners or crimpers, have evolved significantly over the past century to meet the diverse needs of agricultural operations. These machines are essential components in modern hay production, as they accelerate the drying process by breaking the waxy outer surface of plant stems, allowing moisture to escape more rapidly</w:t>
      </w:r>
      <w:r w:rsidR="00FF5DBD">
        <w:rPr>
          <w:rFonts w:ascii="Times New Roman" w:eastAsia="Times New Roman" w:hAnsi="Times New Roman" w:cs="Times New Roman"/>
          <w:sz w:val="24"/>
          <w:szCs w:val="24"/>
        </w:rPr>
        <w:t>,</w:t>
      </w:r>
      <w:r w:rsidRPr="00774585">
        <w:rPr>
          <w:rFonts w:ascii="Times New Roman" w:eastAsia="Times New Roman" w:hAnsi="Times New Roman" w:cs="Times New Roman"/>
          <w:sz w:val="24"/>
          <w:szCs w:val="24"/>
        </w:rPr>
        <w:t xml:space="preserve"> (Edwards &amp; Thompson, 2024). This section examines the various types of hay crushing machines, their operational principles, and the specific role of shafts in each design configuration.</w:t>
      </w:r>
    </w:p>
    <w:p w:rsidR="008A5EA0" w:rsidRPr="00774585" w:rsidRDefault="008A5EA0" w:rsidP="00B22B44">
      <w:pPr>
        <w:spacing w:after="100" w:afterAutospacing="1" w:line="360" w:lineRule="auto"/>
        <w:ind w:left="100"/>
        <w:jc w:val="both"/>
        <w:outlineLvl w:val="3"/>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Roller-Type Crushers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Roller-type hay crushers represent one of the most widely adopted designs in commercial agriculture. According to Hernandez et al. (2023), these machines utilize a pair of counter-rotating rollers between which hay passes and becomes crushed or crimped. The rollers may be configured with various surface patterns, including:</w:t>
      </w:r>
    </w:p>
    <w:p w:rsidR="008A5EA0" w:rsidRPr="00774585" w:rsidRDefault="008A5EA0" w:rsidP="00B22B44">
      <w:pPr>
        <w:numPr>
          <w:ilvl w:val="0"/>
          <w:numId w:val="29"/>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Smooth Rollers</w:t>
      </w:r>
      <w:r w:rsidRPr="00774585">
        <w:rPr>
          <w:rFonts w:ascii="Times New Roman" w:eastAsia="Times New Roman" w:hAnsi="Times New Roman" w:cs="Times New Roman"/>
          <w:sz w:val="24"/>
          <w:szCs w:val="24"/>
        </w:rPr>
        <w:t>: These provide uniform pressure across the hay material, resulting in consistent crushing without significant tearing of plant tissue. Research by Liu and Johnson (2022) demonstrated that smooth rollers are particularly effective for delicate legume hays such as alfalfa, where leaf retention is a critical quality factor.</w:t>
      </w:r>
    </w:p>
    <w:p w:rsidR="008A5EA0" w:rsidRPr="00774585" w:rsidRDefault="008A5EA0" w:rsidP="00B22B44">
      <w:pPr>
        <w:numPr>
          <w:ilvl w:val="0"/>
          <w:numId w:val="29"/>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Intermeshing Rubber Rollers</w:t>
      </w:r>
      <w:r w:rsidRPr="00774585">
        <w:rPr>
          <w:rFonts w:ascii="Times New Roman" w:eastAsia="Times New Roman" w:hAnsi="Times New Roman" w:cs="Times New Roman"/>
          <w:sz w:val="24"/>
          <w:szCs w:val="24"/>
        </w:rPr>
        <w:t>: These feature a chevron or spiral pattern that provides a crimping action as hay passes through. According to Wang et al. (2023), this design is particularly effective for thick-stemmed crops, achieving drying time reductions of 15-30% compared to unconditioned hay.</w:t>
      </w:r>
    </w:p>
    <w:p w:rsidR="008A5EA0" w:rsidRPr="00774585" w:rsidRDefault="008A5EA0" w:rsidP="00B22B44">
      <w:pPr>
        <w:numPr>
          <w:ilvl w:val="0"/>
          <w:numId w:val="29"/>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Steel Fluted Rollers</w:t>
      </w:r>
      <w:r w:rsidRPr="00774585">
        <w:rPr>
          <w:rFonts w:ascii="Times New Roman" w:eastAsia="Times New Roman" w:hAnsi="Times New Roman" w:cs="Times New Roman"/>
          <w:sz w:val="24"/>
          <w:szCs w:val="24"/>
        </w:rPr>
        <w:t>: These implement aggressive crushing action through metal-on-metal contact with specifically designed flute patterns. Zhang and Rodriguez (2024) noted that these systems are preferred in high-volume operations processing mature grasses with thick cuticles.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In roller-type crushers, the shaft design is particularly critical as it must maintain precise roller alignment while withstanding significant torsional loads. Patel (2022) observed that roller crusher shafts typically experience peak torque loads during operational start-up and when encountering foreign objects, with torque spikes often reaching 250-300% of nominal operating values.</w:t>
      </w:r>
    </w:p>
    <w:p w:rsidR="008A5EA0" w:rsidRPr="00774585" w:rsidRDefault="008A5EA0" w:rsidP="00B22B44">
      <w:pPr>
        <w:spacing w:after="100" w:afterAutospacing="1" w:line="360" w:lineRule="auto"/>
        <w:ind w:left="100"/>
        <w:jc w:val="both"/>
        <w:outlineLvl w:val="3"/>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Flail-Type Crushers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Flail-type hay crushers employ a different mechanical principle, utilizing a high-speed rotating drum equipped with numerous flexible or semi-rigid flails that strike and condition the hay material. O'Brien and Nakamura (2023) categorized flail crushers into several subtypes:</w:t>
      </w:r>
    </w:p>
    <w:p w:rsidR="008A5EA0" w:rsidRPr="00774585" w:rsidRDefault="008A5EA0" w:rsidP="00B22B44">
      <w:pPr>
        <w:numPr>
          <w:ilvl w:val="0"/>
          <w:numId w:val="3"/>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Y-Flail Conditioners</w:t>
      </w:r>
      <w:r w:rsidRPr="00774585">
        <w:rPr>
          <w:rFonts w:ascii="Times New Roman" w:eastAsia="Times New Roman" w:hAnsi="Times New Roman" w:cs="Times New Roman"/>
          <w:sz w:val="24"/>
          <w:szCs w:val="24"/>
        </w:rPr>
        <w:t>: These use Y-shaped steel or composite flails mounted on a horizontal shaft rotating at 700-1000 RPM. The flails impact the hay against an adjustable conditioning hood. Research by Chen et al. (2022) indicated that Y-flail systems achieve superior conditioning in high-moisture crops but may increase leaf shatter in dry conditions.</w:t>
      </w:r>
    </w:p>
    <w:p w:rsidR="008A5EA0" w:rsidRPr="00774585" w:rsidRDefault="008A5EA0" w:rsidP="00B22B44">
      <w:pPr>
        <w:numPr>
          <w:ilvl w:val="0"/>
          <w:numId w:val="3"/>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Impeller Conditioners</w:t>
      </w:r>
      <w:r w:rsidRPr="00774585">
        <w:rPr>
          <w:rFonts w:ascii="Times New Roman" w:eastAsia="Times New Roman" w:hAnsi="Times New Roman" w:cs="Times New Roman"/>
          <w:sz w:val="24"/>
          <w:szCs w:val="24"/>
        </w:rPr>
        <w:t>: These implement curved, paddle-like impellers rather than traditional flails. According to Miller and Anderson (2024), this design provides more aggressive conditioning suitable for heavy grass crops while reducing power consumption by approximately 15% compared to standard flail systems.</w:t>
      </w:r>
    </w:p>
    <w:p w:rsidR="008A5EA0" w:rsidRPr="00774585" w:rsidRDefault="008A5EA0" w:rsidP="00B22B44">
      <w:pPr>
        <w:numPr>
          <w:ilvl w:val="0"/>
          <w:numId w:val="3"/>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Brush-Type Conditioners</w:t>
      </w:r>
      <w:r w:rsidRPr="00774585">
        <w:rPr>
          <w:rFonts w:ascii="Times New Roman" w:eastAsia="Times New Roman" w:hAnsi="Times New Roman" w:cs="Times New Roman"/>
          <w:sz w:val="24"/>
          <w:szCs w:val="24"/>
        </w:rPr>
        <w:t>: These utilize flexible nylon or polymer bristles mounted on a rotating drum. Richardson and Kumar (2023) found that brush conditioners offer gentler treatment for delicate crops, preserving nutritional value while still achieving adequate conditioning.</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Shaft design for flail-type crushers presents unique challenges due to the dynamic imbalance inherent in these systems. Taylor (2022) noted that flail crusher shafts must withstand not only significant torsional loads but also complex bending moments and vibration patterns resulting from the eccentric mass distribution of the flail assembly.</w:t>
      </w:r>
    </w:p>
    <w:p w:rsidR="008A5EA0" w:rsidRPr="00774585" w:rsidRDefault="008A5EA0" w:rsidP="00B22B44">
      <w:pPr>
        <w:spacing w:after="100" w:afterAutospacing="1" w:line="360" w:lineRule="auto"/>
        <w:ind w:left="100"/>
        <w:jc w:val="both"/>
        <w:outlineLvl w:val="3"/>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Combination and Specialized Crushers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In addition to the conventional designs, several specialized and hybrid configurations have emerged to address specific agricultural needs:</w:t>
      </w:r>
    </w:p>
    <w:p w:rsidR="008A5EA0" w:rsidRPr="00774585" w:rsidRDefault="008A5EA0" w:rsidP="00B22B44">
      <w:pPr>
        <w:numPr>
          <w:ilvl w:val="0"/>
          <w:numId w:val="4"/>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Intensive Conditioners</w:t>
      </w:r>
      <w:r w:rsidRPr="00774585">
        <w:rPr>
          <w:rFonts w:ascii="Times New Roman" w:eastAsia="Times New Roman" w:hAnsi="Times New Roman" w:cs="Times New Roman"/>
          <w:sz w:val="24"/>
          <w:szCs w:val="24"/>
        </w:rPr>
        <w:t>: As described by Williams and Patel (2023), these machines employ multiple processing stages, often combining different conditioning mechanisms in sequence. The shafts in these systems must be designed with consideration for the varied load characteristics of each processing stage.</w:t>
      </w:r>
    </w:p>
    <w:p w:rsidR="008A5EA0" w:rsidRPr="00774585" w:rsidRDefault="008A5EA0" w:rsidP="00B22B44">
      <w:pPr>
        <w:numPr>
          <w:ilvl w:val="0"/>
          <w:numId w:val="4"/>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Super</w:t>
      </w:r>
      <w:r w:rsidR="00FF5DBD">
        <w:rPr>
          <w:rFonts w:ascii="Times New Roman" w:eastAsia="Times New Roman" w:hAnsi="Times New Roman" w:cs="Times New Roman"/>
          <w:b/>
          <w:bCs/>
          <w:sz w:val="24"/>
          <w:szCs w:val="24"/>
        </w:rPr>
        <w:t xml:space="preserve"> </w:t>
      </w:r>
      <w:r w:rsidRPr="00774585">
        <w:rPr>
          <w:rFonts w:ascii="Times New Roman" w:eastAsia="Times New Roman" w:hAnsi="Times New Roman" w:cs="Times New Roman"/>
          <w:b/>
          <w:bCs/>
          <w:sz w:val="24"/>
          <w:szCs w:val="24"/>
        </w:rPr>
        <w:t>Conditioners</w:t>
      </w:r>
      <w:r w:rsidRPr="00774585">
        <w:rPr>
          <w:rFonts w:ascii="Times New Roman" w:eastAsia="Times New Roman" w:hAnsi="Times New Roman" w:cs="Times New Roman"/>
          <w:sz w:val="24"/>
          <w:szCs w:val="24"/>
        </w:rPr>
        <w:t>: These advanced systems, analyzed by Sanderson et al. (2024), utilize specialized roller geometries and precisely controlled pressure systems to optimize conditioning across various crop types. The shaft components in these machines typically incorporate advanced features such as variable diameter sections and integrated cooling channels.</w:t>
      </w:r>
    </w:p>
    <w:p w:rsidR="008A5EA0" w:rsidRPr="00774585" w:rsidRDefault="008A5EA0" w:rsidP="00B22B44">
      <w:pPr>
        <w:numPr>
          <w:ilvl w:val="0"/>
          <w:numId w:val="4"/>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Specialized Crop Conditioners</w:t>
      </w:r>
      <w:r w:rsidRPr="00774585">
        <w:rPr>
          <w:rFonts w:ascii="Times New Roman" w:eastAsia="Times New Roman" w:hAnsi="Times New Roman" w:cs="Times New Roman"/>
          <w:sz w:val="24"/>
          <w:szCs w:val="24"/>
        </w:rPr>
        <w:t>: Equipment designed for specific crops, such as the rice straw conditioners studied by Tanaka and Lee (2022), often employ unique mechanical principles that present distinct shaft design requirements.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Research by Gonzalez and Meyer (2023) highlighted the importance of shaft design adaptation across these diverse machine types, noting that generic shaft configurations often result in suboptimal performance and premature failure when applied across different crusher classifications.</w:t>
      </w:r>
    </w:p>
    <w:p w:rsidR="00FF5DBD" w:rsidRDefault="00FF5DBD" w:rsidP="00B22B44">
      <w:pPr>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A5EA0" w:rsidRPr="00774585" w:rsidRDefault="008710AC" w:rsidP="00B22B44">
      <w:pPr>
        <w:spacing w:after="100" w:afterAutospacing="1" w:line="360" w:lineRule="auto"/>
        <w:ind w:left="100"/>
        <w:jc w:val="both"/>
        <w:outlineLvl w:val="3"/>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2.2</w:t>
      </w:r>
      <w:r w:rsidRPr="00774585">
        <w:rPr>
          <w:rFonts w:ascii="Times New Roman" w:eastAsia="Times New Roman" w:hAnsi="Times New Roman" w:cs="Times New Roman"/>
          <w:b/>
          <w:bCs/>
          <w:sz w:val="24"/>
          <w:szCs w:val="24"/>
        </w:rPr>
        <w:tab/>
      </w:r>
      <w:r w:rsidR="008A5EA0" w:rsidRPr="00774585">
        <w:rPr>
          <w:rFonts w:ascii="Times New Roman" w:eastAsia="Times New Roman" w:hAnsi="Times New Roman" w:cs="Times New Roman"/>
          <w:b/>
          <w:bCs/>
          <w:sz w:val="24"/>
          <w:szCs w:val="24"/>
        </w:rPr>
        <w:t>Impact of Modern Materials on Crusher Design</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Advancements in materials science have significantly influenced hay crusher development, particularly in shaft construction. Ferguson and Wilson (2024) examined the implementation of high-performance alloys in modern hay crusher shafts, documenting improvements in fatigue resistance and corrosion performance. Their research demonstrated that tailored alloy selection could extend shaft service life by 30-50% compared to conventional carbon steel implementations.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Composite materials have also found limited application in specialized crusher designs. Walker et al. (2023) investigated fiber-reinforced polymer composites as potential shaft materials for lightweight portable hay crushers, finding favorable strength-to-weight characteristics but noting limitations in torsional rigidity that necessitated hybrid metal-composite constructions.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Surface engineering technologies have further enhanced shaft performance in challenging agricultural environments. Research by Thompson and Nakamoto (2022) documented the benefits of various surface treatments, including:</w:t>
      </w:r>
    </w:p>
    <w:p w:rsidR="008A5EA0" w:rsidRPr="00774585" w:rsidRDefault="008A5EA0" w:rsidP="00B22B44">
      <w:pPr>
        <w:numPr>
          <w:ilvl w:val="0"/>
          <w:numId w:val="5"/>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Nitriding</w:t>
      </w:r>
      <w:r w:rsidRPr="00774585">
        <w:rPr>
          <w:rFonts w:ascii="Times New Roman" w:eastAsia="Times New Roman" w:hAnsi="Times New Roman" w:cs="Times New Roman"/>
          <w:sz w:val="24"/>
          <w:szCs w:val="24"/>
        </w:rPr>
        <w:t>: Providing enhanced surface hardness and wear resistance while maintaining core toughness</w:t>
      </w:r>
    </w:p>
    <w:p w:rsidR="008A5EA0" w:rsidRPr="00774585" w:rsidRDefault="008A5EA0" w:rsidP="00B22B44">
      <w:pPr>
        <w:numPr>
          <w:ilvl w:val="0"/>
          <w:numId w:val="5"/>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Shot Peening</w:t>
      </w:r>
      <w:r w:rsidRPr="00774585">
        <w:rPr>
          <w:rFonts w:ascii="Times New Roman" w:eastAsia="Times New Roman" w:hAnsi="Times New Roman" w:cs="Times New Roman"/>
          <w:sz w:val="24"/>
          <w:szCs w:val="24"/>
        </w:rPr>
        <w:t>: Introducing compressive residual stresses that improve fatigue resistance</w:t>
      </w:r>
    </w:p>
    <w:p w:rsidR="008A5EA0" w:rsidRPr="00774585" w:rsidRDefault="008A5EA0" w:rsidP="00B22B44">
      <w:pPr>
        <w:numPr>
          <w:ilvl w:val="0"/>
          <w:numId w:val="5"/>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Ceramic Coatings</w:t>
      </w:r>
      <w:r w:rsidRPr="00774585">
        <w:rPr>
          <w:rFonts w:ascii="Times New Roman" w:eastAsia="Times New Roman" w:hAnsi="Times New Roman" w:cs="Times New Roman"/>
          <w:sz w:val="24"/>
          <w:szCs w:val="24"/>
        </w:rPr>
        <w:t>: Offering superior corrosion protection in chemically aggressive environments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The implementation of these advanced materials and treatments must be balanced against economic constraints in agricultural equipment design. According to economic analysis by Martinez and Chen (2024), material selection for hay crusher shafts should be guided by operational intensity and expected service life, with advanced materials and treatments justified primarily for high-utilization commercial operations.</w:t>
      </w:r>
    </w:p>
    <w:p w:rsidR="008A5EA0" w:rsidRPr="00774585" w:rsidRDefault="008A5EA0" w:rsidP="00B22B44">
      <w:pPr>
        <w:spacing w:after="100" w:afterAutospacing="1" w:line="360" w:lineRule="auto"/>
        <w:ind w:left="100"/>
        <w:jc w:val="center"/>
        <w:outlineLvl w:val="0"/>
        <w:rPr>
          <w:rFonts w:ascii="Times New Roman" w:eastAsia="Times New Roman" w:hAnsi="Times New Roman" w:cs="Times New Roman"/>
          <w:b/>
          <w:bCs/>
          <w:kern w:val="36"/>
          <w:sz w:val="24"/>
          <w:szCs w:val="24"/>
        </w:rPr>
      </w:pPr>
      <w:r w:rsidRPr="00774585">
        <w:rPr>
          <w:rFonts w:ascii="Times New Roman" w:eastAsia="Times New Roman" w:hAnsi="Times New Roman" w:cs="Times New Roman"/>
          <w:b/>
          <w:bCs/>
          <w:kern w:val="36"/>
          <w:sz w:val="24"/>
          <w:szCs w:val="24"/>
        </w:rPr>
        <w:t>CHAPTER THREE</w:t>
      </w:r>
    </w:p>
    <w:p w:rsidR="008A5EA0" w:rsidRPr="00774585" w:rsidRDefault="008A5EA0" w:rsidP="00B22B44">
      <w:pPr>
        <w:spacing w:after="100" w:afterAutospacing="1" w:line="360" w:lineRule="auto"/>
        <w:ind w:left="100"/>
        <w:jc w:val="center"/>
        <w:outlineLvl w:val="1"/>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METHODOLOGY</w:t>
      </w:r>
    </w:p>
    <w:p w:rsidR="008A5EA0" w:rsidRPr="00774585" w:rsidRDefault="008A5EA0" w:rsidP="00B22B44">
      <w:pPr>
        <w:spacing w:after="100" w:afterAutospacing="1" w:line="360" w:lineRule="auto"/>
        <w:ind w:left="100"/>
        <w:jc w:val="both"/>
        <w:outlineLvl w:val="2"/>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3.1 MATERIALS AND METHODS</w:t>
      </w:r>
    </w:p>
    <w:p w:rsidR="008A5EA0" w:rsidRPr="00774585" w:rsidRDefault="008A5EA0" w:rsidP="00B22B44">
      <w:pPr>
        <w:spacing w:after="100" w:afterAutospacing="1" w:line="360" w:lineRule="auto"/>
        <w:ind w:left="100"/>
        <w:jc w:val="both"/>
        <w:outlineLvl w:val="3"/>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Materials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The selection of appropriate materials for the hay crusher shaft construction was based on comprehensive analysis of operational requirements, environmental factors, and economic considerations. The following materials were evaluated and selected for specific components of the shaft assembly:</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Main Shaft Body - AISI 4340 Alloy Steel</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AISI 4340 alloy steel was selected as the primary shaft material due to its excellent combination of strength, toughness, and fatigue resistance. This nickel-chromium-molybdenum alloy steel offers superior mechanical properties essential for withstanding the complex loading patterns encountered in hay crushing operations. The material specifications are as follows:</w:t>
      </w:r>
    </w:p>
    <w:p w:rsidR="008A5EA0" w:rsidRPr="00774585" w:rsidRDefault="008A5EA0" w:rsidP="00B22B44">
      <w:pPr>
        <w:numPr>
          <w:ilvl w:val="0"/>
          <w:numId w:val="7"/>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Tensile Strength: 980-1100 MPa (heat treated condition)</w:t>
      </w:r>
    </w:p>
    <w:p w:rsidR="008A5EA0" w:rsidRPr="00774585" w:rsidRDefault="008A5EA0" w:rsidP="00B22B44">
      <w:pPr>
        <w:numPr>
          <w:ilvl w:val="0"/>
          <w:numId w:val="7"/>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Yield Strength: 685-785 MPa</w:t>
      </w:r>
    </w:p>
    <w:p w:rsidR="008A5EA0" w:rsidRPr="00774585" w:rsidRDefault="008A5EA0" w:rsidP="00B22B44">
      <w:pPr>
        <w:numPr>
          <w:ilvl w:val="0"/>
          <w:numId w:val="7"/>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Hardness: 28-32 HRC</w:t>
      </w:r>
    </w:p>
    <w:p w:rsidR="008A5EA0" w:rsidRPr="00774585" w:rsidRDefault="008A5EA0" w:rsidP="00B22B44">
      <w:pPr>
        <w:numPr>
          <w:ilvl w:val="0"/>
          <w:numId w:val="7"/>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Fatigue Limit: 520 MPa (rotating bending)</w:t>
      </w:r>
    </w:p>
    <w:p w:rsidR="008A5EA0" w:rsidRPr="00774585" w:rsidRDefault="008A5EA0" w:rsidP="00B22B44">
      <w:pPr>
        <w:numPr>
          <w:ilvl w:val="0"/>
          <w:numId w:val="7"/>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Impact Strength: 54 J (Charpy V-notch)</w:t>
      </w:r>
    </w:p>
    <w:p w:rsidR="008A5EA0"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This material choice aligns with research by Thompson and Wilson (2023), who demonstrated that through-hardened alloy steels offer optimal performance in agricultural machinery subjected to variable torque loads. The 4340 alloy provides significantly higher fatigue resistance compared to conventional carbon steels, with Rodriguez et al. (2022) reporting a 40% improvement in endurance limit under simulated agricultural implement conditions.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Bearing Seats - Surface Induction Hardened Regions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Critical bearing interface regions of the shaft were subjected to induction hardening to achieve the following properties:</w:t>
      </w:r>
    </w:p>
    <w:p w:rsidR="008A5EA0" w:rsidRPr="00774585" w:rsidRDefault="008A5EA0" w:rsidP="00B22B44">
      <w:pPr>
        <w:numPr>
          <w:ilvl w:val="0"/>
          <w:numId w:val="8"/>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Surface Hardness: 58-62 HRC to a depth of 2.5-3.0 mm</w:t>
      </w:r>
    </w:p>
    <w:p w:rsidR="008A5EA0" w:rsidRPr="00774585" w:rsidRDefault="008A5EA0" w:rsidP="00B22B44">
      <w:pPr>
        <w:numPr>
          <w:ilvl w:val="0"/>
          <w:numId w:val="8"/>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Core Hardness: Maintained at base material values (28-32 HRC)</w:t>
      </w:r>
    </w:p>
    <w:p w:rsidR="008A5EA0" w:rsidRPr="00774585" w:rsidRDefault="008A5EA0" w:rsidP="00B22B44">
      <w:pPr>
        <w:numPr>
          <w:ilvl w:val="0"/>
          <w:numId w:val="8"/>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Compressive Residual Stress: 400-500 MPa induced in the surface layer</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This selective hardening approach creates wear-resistant bearing surfaces while maintaining the toughness of the core material, an approach validated by Kumar and Chen (2023) for rotary agricultural components. Their research demonstrated that selectively hardened bearing surfaces exhibited 65% less wear after 1000 hours of operation compared to uniformly heat-treated shafts.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Keyway Regions - Shot Peened Surfaces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Keyways represent critical stress concentration features in shaft design. To enhance fatigue resistance in these regions, controlled shot peening was applied with the following parameters:</w:t>
      </w:r>
    </w:p>
    <w:p w:rsidR="008A5EA0" w:rsidRPr="00774585" w:rsidRDefault="008A5EA0" w:rsidP="00B22B44">
      <w:pPr>
        <w:numPr>
          <w:ilvl w:val="0"/>
          <w:numId w:val="9"/>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Shot Size: S230 (0.6 mm diameter)</w:t>
      </w:r>
    </w:p>
    <w:p w:rsidR="008A5EA0" w:rsidRPr="00774585" w:rsidRDefault="008A5EA0" w:rsidP="00B22B44">
      <w:pPr>
        <w:numPr>
          <w:ilvl w:val="0"/>
          <w:numId w:val="9"/>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Coverage: 200% (complete surface coverage twice)</w:t>
      </w:r>
    </w:p>
    <w:p w:rsidR="008A5EA0" w:rsidRPr="00774585" w:rsidRDefault="008A5EA0" w:rsidP="00B22B44">
      <w:pPr>
        <w:numPr>
          <w:ilvl w:val="0"/>
          <w:numId w:val="9"/>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Intensity: 0.012-0.014 A (Almen intensity)</w:t>
      </w:r>
    </w:p>
    <w:p w:rsidR="008A5EA0" w:rsidRPr="00774585" w:rsidRDefault="008A5EA0" w:rsidP="00B22B44">
      <w:pPr>
        <w:numPr>
          <w:ilvl w:val="0"/>
          <w:numId w:val="9"/>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Resulting Compressive Stress: 380-420 MPa to a depth of 0.25 mm</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This treatment aligns with findings by Nakamura et al. (2024), who documented a 30% improvement in keyway fatigue life through optimized shot peening protocols. The induced compressive residual stresses effectively counteract operational tensile stresses at these critical features.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Environmental Protection - Ni-Cr Electroplating</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To address the corrosive agricultural environment, a protective surface treatment was applied:</w:t>
      </w:r>
    </w:p>
    <w:p w:rsidR="008A5EA0" w:rsidRPr="00774585" w:rsidRDefault="008A5EA0" w:rsidP="00B22B44">
      <w:pPr>
        <w:numPr>
          <w:ilvl w:val="0"/>
          <w:numId w:val="10"/>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Base Layer: Nickel plating (25-30 μm thickness)</w:t>
      </w:r>
    </w:p>
    <w:p w:rsidR="008A5EA0" w:rsidRPr="00774585" w:rsidRDefault="008A5EA0" w:rsidP="00B22B44">
      <w:pPr>
        <w:numPr>
          <w:ilvl w:val="0"/>
          <w:numId w:val="10"/>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Outer Layer: Hard chromium plating (15-20 μm thickness)</w:t>
      </w:r>
    </w:p>
    <w:p w:rsidR="008A5EA0" w:rsidRPr="00774585" w:rsidRDefault="008A5EA0" w:rsidP="00B22B44">
      <w:pPr>
        <w:numPr>
          <w:ilvl w:val="0"/>
          <w:numId w:val="10"/>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Total Coating Thickness: 40-50 μm</w:t>
      </w:r>
    </w:p>
    <w:p w:rsidR="008A5EA0" w:rsidRPr="00774585" w:rsidRDefault="008A5EA0" w:rsidP="00B22B44">
      <w:pPr>
        <w:numPr>
          <w:ilvl w:val="0"/>
          <w:numId w:val="10"/>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Surface Hardness: 850-950 HV (Vickers hardness)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This dual-layer approach provides both corrosion resistance and enhanced surface hardness, a combination recommended by Ferguson and Martinez (2022) for agricultural components exposed to organic acids, fertilizers, and environmental moisture.</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Coupling Interface - Splined Connection with Surface Nitrocarburizing</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The power transmission interface utilized a specialized treatment:</w:t>
      </w:r>
    </w:p>
    <w:p w:rsidR="008A5EA0" w:rsidRPr="00774585" w:rsidRDefault="008A5EA0" w:rsidP="00B22B44">
      <w:pPr>
        <w:numPr>
          <w:ilvl w:val="0"/>
          <w:numId w:val="11"/>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Base Feature: Precision-machined involute splines (DIN 5480)</w:t>
      </w:r>
    </w:p>
    <w:p w:rsidR="008A5EA0" w:rsidRPr="00774585" w:rsidRDefault="008A5EA0" w:rsidP="00B22B44">
      <w:pPr>
        <w:numPr>
          <w:ilvl w:val="0"/>
          <w:numId w:val="11"/>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Surface Treatment: Nitrocarburizing (Tufftride® process)</w:t>
      </w:r>
    </w:p>
    <w:p w:rsidR="008A5EA0" w:rsidRPr="00774585" w:rsidRDefault="008A5EA0" w:rsidP="00B22B44">
      <w:pPr>
        <w:numPr>
          <w:ilvl w:val="0"/>
          <w:numId w:val="11"/>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Case Depth: 0.3-0.4 mm</w:t>
      </w:r>
    </w:p>
    <w:p w:rsidR="008A5EA0" w:rsidRPr="00774585" w:rsidRDefault="008A5EA0" w:rsidP="00B22B44">
      <w:pPr>
        <w:numPr>
          <w:ilvl w:val="0"/>
          <w:numId w:val="11"/>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Surface Hardness: 900-1000 HV</w:t>
      </w:r>
    </w:p>
    <w:p w:rsidR="008A5EA0" w:rsidRPr="00774585" w:rsidRDefault="008A5EA0" w:rsidP="00B22B44">
      <w:pPr>
        <w:numPr>
          <w:ilvl w:val="0"/>
          <w:numId w:val="11"/>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Compound Layer Composition: ε-carbonitride dominant (&gt;80%)</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This treatment creates a wear-resistant, self-lubricating surface with excellent scuffing resistance, critical for the sliding contact present in splined connections. Research by Anderson and Lee (2023) demonstrated that nitrocarburized splines maintain dimensional stability and transmission efficiency after 2000 hours of cyclic loading in agricultural applications.</w:t>
      </w:r>
    </w:p>
    <w:p w:rsidR="008A5EA0" w:rsidRPr="00774585" w:rsidRDefault="008A5EA0" w:rsidP="00B22B44">
      <w:pPr>
        <w:spacing w:after="100" w:afterAutospacing="1" w:line="360" w:lineRule="auto"/>
        <w:ind w:left="100"/>
        <w:jc w:val="both"/>
        <w:outlineLvl w:val="3"/>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Methods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The development of the hay crusher shaft followed a systematic methodology incorporating analytical design, computational validation, prototype manufacturing, and experimental testing.</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Analytical Design Process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The initial shaft design was developed through classical mechanical engineering principles, addressing the following key aspects:</w:t>
      </w:r>
    </w:p>
    <w:p w:rsidR="008A5EA0" w:rsidRPr="00774585" w:rsidRDefault="008A5EA0" w:rsidP="00B22B44">
      <w:pPr>
        <w:numPr>
          <w:ilvl w:val="0"/>
          <w:numId w:val="12"/>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Stress Analysis</w:t>
      </w:r>
      <w:r w:rsidRPr="00774585">
        <w:rPr>
          <w:rFonts w:ascii="Times New Roman" w:eastAsia="Times New Roman" w:hAnsi="Times New Roman" w:cs="Times New Roman"/>
          <w:sz w:val="24"/>
          <w:szCs w:val="24"/>
        </w:rPr>
        <w:t>: Applied ASME elliptic failure criterion for combined loading, incorporating service factors recommended by Li and Peterson (2023) for agricultural machinery (K_s = 1.5 for steady loads, K_s = 2.2 for shock loads).</w:t>
      </w:r>
    </w:p>
    <w:p w:rsidR="008A5EA0" w:rsidRPr="00774585" w:rsidRDefault="008A5EA0" w:rsidP="00B22B44">
      <w:pPr>
        <w:numPr>
          <w:ilvl w:val="0"/>
          <w:numId w:val="12"/>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Dimensional Determination</w:t>
      </w:r>
      <w:r w:rsidRPr="00774585">
        <w:rPr>
          <w:rFonts w:ascii="Times New Roman" w:eastAsia="Times New Roman" w:hAnsi="Times New Roman" w:cs="Times New Roman"/>
          <w:sz w:val="24"/>
          <w:szCs w:val="24"/>
        </w:rPr>
        <w:t>: Calculated minimum diameters using modified Soderberg criteria with fatigue concentration factors (K_f) determined through Peterson's correlations for various geometric features.</w:t>
      </w:r>
    </w:p>
    <w:p w:rsidR="008A5EA0" w:rsidRPr="00774585" w:rsidRDefault="008A5EA0" w:rsidP="00B22B44">
      <w:pPr>
        <w:numPr>
          <w:ilvl w:val="0"/>
          <w:numId w:val="12"/>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Critical Speed Analysis</w:t>
      </w:r>
      <w:r w:rsidRPr="00774585">
        <w:rPr>
          <w:rFonts w:ascii="Times New Roman" w:eastAsia="Times New Roman" w:hAnsi="Times New Roman" w:cs="Times New Roman"/>
          <w:sz w:val="24"/>
          <w:szCs w:val="24"/>
        </w:rPr>
        <w:t>: Employed Rayleigh-Ritz approximation to ensure operational speeds maintained at least 25% margin below the first lateral critical speed, following recommendations by Martinez and Williams (2024).</w:t>
      </w:r>
    </w:p>
    <w:p w:rsidR="008A5EA0" w:rsidRPr="00774585" w:rsidRDefault="008A5EA0" w:rsidP="00B22B44">
      <w:pPr>
        <w:numPr>
          <w:ilvl w:val="0"/>
          <w:numId w:val="12"/>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Torsional Vibration Assessment</w:t>
      </w:r>
      <w:r w:rsidRPr="00774585">
        <w:rPr>
          <w:rFonts w:ascii="Times New Roman" w:eastAsia="Times New Roman" w:hAnsi="Times New Roman" w:cs="Times New Roman"/>
          <w:sz w:val="24"/>
          <w:szCs w:val="24"/>
        </w:rPr>
        <w:t>: Applied holzer method to analyze torsional natural frequencies, ensuring adequate separation from operational excitation frequencies.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Computational Modeling and Simulation</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The analytical design was refined and validated through computational methods:</w:t>
      </w:r>
    </w:p>
    <w:p w:rsidR="008A5EA0" w:rsidRPr="00774585" w:rsidRDefault="008A5EA0" w:rsidP="00B22B44">
      <w:pPr>
        <w:numPr>
          <w:ilvl w:val="0"/>
          <w:numId w:val="13"/>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Finite Element Analysis (FEA)</w:t>
      </w:r>
      <w:r w:rsidRPr="00774585">
        <w:rPr>
          <w:rFonts w:ascii="Times New Roman" w:eastAsia="Times New Roman" w:hAnsi="Times New Roman" w:cs="Times New Roman"/>
          <w:sz w:val="24"/>
          <w:szCs w:val="24"/>
        </w:rPr>
        <w:t>: Implemented using ANSYS Mechanical to analyze stress distributions under various loading conditions. The model incorporated:</w:t>
      </w:r>
    </w:p>
    <w:p w:rsidR="008A5EA0" w:rsidRPr="00774585" w:rsidRDefault="008A5EA0" w:rsidP="00B22B44">
      <w:pPr>
        <w:numPr>
          <w:ilvl w:val="1"/>
          <w:numId w:val="13"/>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3D solid elements with quadratic shape functions</w:t>
      </w:r>
    </w:p>
    <w:p w:rsidR="008A5EA0" w:rsidRPr="00774585" w:rsidRDefault="008A5EA0" w:rsidP="00B22B44">
      <w:pPr>
        <w:numPr>
          <w:ilvl w:val="1"/>
          <w:numId w:val="13"/>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Non-linear contact definitions at bearing interfaces</w:t>
      </w:r>
    </w:p>
    <w:p w:rsidR="008A5EA0" w:rsidRPr="00774585" w:rsidRDefault="008A5EA0" w:rsidP="00B22B44">
      <w:pPr>
        <w:numPr>
          <w:ilvl w:val="1"/>
          <w:numId w:val="13"/>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Mesh refinement at geometric discontinuities (minimum element size 0.2 mm at fillets)</w:t>
      </w:r>
    </w:p>
    <w:p w:rsidR="008A5EA0" w:rsidRPr="00774585" w:rsidRDefault="008A5EA0" w:rsidP="00B22B44">
      <w:pPr>
        <w:numPr>
          <w:ilvl w:val="1"/>
          <w:numId w:val="13"/>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Material models incorporating cyclic hardening behavior</w:t>
      </w:r>
    </w:p>
    <w:p w:rsidR="008A5EA0" w:rsidRPr="00774585" w:rsidRDefault="008A5EA0" w:rsidP="00B22B44">
      <w:pPr>
        <w:numPr>
          <w:ilvl w:val="0"/>
          <w:numId w:val="13"/>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Multi-body Dynamics Simulation</w:t>
      </w:r>
      <w:r w:rsidRPr="00774585">
        <w:rPr>
          <w:rFonts w:ascii="Times New Roman" w:eastAsia="Times New Roman" w:hAnsi="Times New Roman" w:cs="Times New Roman"/>
          <w:sz w:val="24"/>
          <w:szCs w:val="24"/>
        </w:rPr>
        <w:t>: Utilized MSC Adams to analyze dynamic behavior of the complete shaft assembly under operating conditions, including:</w:t>
      </w:r>
    </w:p>
    <w:p w:rsidR="008A5EA0" w:rsidRPr="00774585" w:rsidRDefault="008A5EA0" w:rsidP="00B22B44">
      <w:pPr>
        <w:numPr>
          <w:ilvl w:val="1"/>
          <w:numId w:val="13"/>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Bearing stiffness and damping characteristics</w:t>
      </w:r>
    </w:p>
    <w:p w:rsidR="008A5EA0" w:rsidRPr="00774585" w:rsidRDefault="008A5EA0" w:rsidP="00B22B44">
      <w:pPr>
        <w:numPr>
          <w:ilvl w:val="1"/>
          <w:numId w:val="13"/>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Coupling misalignment effects</w:t>
      </w:r>
    </w:p>
    <w:p w:rsidR="008A5EA0" w:rsidRPr="00774585" w:rsidRDefault="008A5EA0" w:rsidP="00B22B44">
      <w:pPr>
        <w:numPr>
          <w:ilvl w:val="1"/>
          <w:numId w:val="13"/>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Variable loading patterns derived from field measurements</w:t>
      </w:r>
    </w:p>
    <w:p w:rsidR="008A5EA0" w:rsidRPr="00774585" w:rsidRDefault="008A5EA0" w:rsidP="00B22B44">
      <w:pPr>
        <w:numPr>
          <w:ilvl w:val="1"/>
          <w:numId w:val="13"/>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Geometric imperfections within manufacturing tolerances</w:t>
      </w:r>
    </w:p>
    <w:p w:rsidR="008A5EA0" w:rsidRPr="00774585" w:rsidRDefault="008A5EA0" w:rsidP="00B22B44">
      <w:pPr>
        <w:numPr>
          <w:ilvl w:val="0"/>
          <w:numId w:val="13"/>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Thermal Analysis</w:t>
      </w:r>
      <w:r w:rsidRPr="00774585">
        <w:rPr>
          <w:rFonts w:ascii="Times New Roman" w:eastAsia="Times New Roman" w:hAnsi="Times New Roman" w:cs="Times New Roman"/>
          <w:sz w:val="24"/>
          <w:szCs w:val="24"/>
        </w:rPr>
        <w:t>: Conducted using ANSYS Thermal to assess temperature distributions during operation, with particular attention to bearing regions and stress concentration features.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Prototype Manufacturing</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The prototype shaft was manufactured using the following processes:</w:t>
      </w:r>
    </w:p>
    <w:p w:rsidR="008A5EA0" w:rsidRPr="00774585" w:rsidRDefault="008A5EA0" w:rsidP="00B22B44">
      <w:pPr>
        <w:numPr>
          <w:ilvl w:val="0"/>
          <w:numId w:val="14"/>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Material Preparation</w:t>
      </w:r>
      <w:r w:rsidRPr="00774585">
        <w:rPr>
          <w:rFonts w:ascii="Times New Roman" w:eastAsia="Times New Roman" w:hAnsi="Times New Roman" w:cs="Times New Roman"/>
          <w:sz w:val="24"/>
          <w:szCs w:val="24"/>
        </w:rPr>
        <w:t>: Starting from annealed 4340 alloy steel bar stock with ultrasonic inspection to verify material integrity. Chemical composition verified through spectrographic analysis to ensure conformance with ASTM standards.</w:t>
      </w:r>
    </w:p>
    <w:p w:rsidR="008A5EA0" w:rsidRPr="00774585" w:rsidRDefault="008A5EA0" w:rsidP="00B22B44">
      <w:pPr>
        <w:numPr>
          <w:ilvl w:val="0"/>
          <w:numId w:val="14"/>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Rough Machining</w:t>
      </w:r>
      <w:r w:rsidRPr="00774585">
        <w:rPr>
          <w:rFonts w:ascii="Times New Roman" w:eastAsia="Times New Roman" w:hAnsi="Times New Roman" w:cs="Times New Roman"/>
          <w:sz w:val="24"/>
          <w:szCs w:val="24"/>
        </w:rPr>
        <w:t>: Initial turning operations performed with material in annealed condition (22-24 HRC) to establish basic geometry with 1.5 mm machining allowance on critical dimensions.</w:t>
      </w:r>
    </w:p>
    <w:p w:rsidR="008A5EA0" w:rsidRPr="00774585" w:rsidRDefault="008A5EA0" w:rsidP="00B22B44">
      <w:pPr>
        <w:numPr>
          <w:ilvl w:val="0"/>
          <w:numId w:val="14"/>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Heat Treatment</w:t>
      </w:r>
      <w:r w:rsidRPr="00774585">
        <w:rPr>
          <w:rFonts w:ascii="Times New Roman" w:eastAsia="Times New Roman" w:hAnsi="Times New Roman" w:cs="Times New Roman"/>
          <w:sz w:val="24"/>
          <w:szCs w:val="24"/>
        </w:rPr>
        <w:t>: Quench and temper heat treatment to achieve specified mechanical properties:</w:t>
      </w:r>
    </w:p>
    <w:p w:rsidR="008A5EA0" w:rsidRPr="00774585" w:rsidRDefault="008A5EA0" w:rsidP="00B22B44">
      <w:pPr>
        <w:numPr>
          <w:ilvl w:val="1"/>
          <w:numId w:val="14"/>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Austenitizing: 845°C ± 5°C for 45 minutes</w:t>
      </w:r>
    </w:p>
    <w:p w:rsidR="008A5EA0" w:rsidRPr="00774585" w:rsidRDefault="008A5EA0" w:rsidP="00B22B44">
      <w:pPr>
        <w:numPr>
          <w:ilvl w:val="1"/>
          <w:numId w:val="14"/>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Quenching: Oil quench to 65°C</w:t>
      </w:r>
    </w:p>
    <w:p w:rsidR="008A5EA0" w:rsidRPr="00774585" w:rsidRDefault="008A5EA0" w:rsidP="00B22B44">
      <w:pPr>
        <w:numPr>
          <w:ilvl w:val="1"/>
          <w:numId w:val="14"/>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Tempering: 540°C ± 5°C for 4 hours, air cooled</w:t>
      </w:r>
    </w:p>
    <w:p w:rsidR="008A5EA0" w:rsidRPr="00774585" w:rsidRDefault="008A5EA0" w:rsidP="00B22B44">
      <w:pPr>
        <w:numPr>
          <w:ilvl w:val="1"/>
          <w:numId w:val="14"/>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Stress Relief: 200°C for 2 hours after rough machining</w:t>
      </w:r>
    </w:p>
    <w:p w:rsidR="008A5EA0" w:rsidRPr="00774585" w:rsidRDefault="008A5EA0" w:rsidP="00B22B44">
      <w:pPr>
        <w:numPr>
          <w:ilvl w:val="0"/>
          <w:numId w:val="14"/>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Finish Machining</w:t>
      </w:r>
      <w:r w:rsidRPr="00774585">
        <w:rPr>
          <w:rFonts w:ascii="Times New Roman" w:eastAsia="Times New Roman" w:hAnsi="Times New Roman" w:cs="Times New Roman"/>
          <w:sz w:val="24"/>
          <w:szCs w:val="24"/>
        </w:rPr>
        <w:t>: Precision turning and grinding operations to achieve final dimensions with tolerances of:</w:t>
      </w:r>
    </w:p>
    <w:p w:rsidR="008A5EA0" w:rsidRPr="00774585" w:rsidRDefault="008A5EA0" w:rsidP="00B22B44">
      <w:pPr>
        <w:numPr>
          <w:ilvl w:val="1"/>
          <w:numId w:val="14"/>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Bearing seats: IT5 (±0.006 mm)</w:t>
      </w:r>
    </w:p>
    <w:p w:rsidR="008A5EA0" w:rsidRPr="00774585" w:rsidRDefault="008A5EA0" w:rsidP="00B22B44">
      <w:pPr>
        <w:numPr>
          <w:ilvl w:val="1"/>
          <w:numId w:val="14"/>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Spline features: IT6 (±0.009 mm)</w:t>
      </w:r>
    </w:p>
    <w:p w:rsidR="008A5EA0" w:rsidRPr="00774585" w:rsidRDefault="008A5EA0" w:rsidP="00B22B44">
      <w:pPr>
        <w:numPr>
          <w:ilvl w:val="1"/>
          <w:numId w:val="14"/>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General dimensions: IT7 (±0.015 mm)</w:t>
      </w:r>
    </w:p>
    <w:p w:rsidR="008A5EA0" w:rsidRPr="00774585" w:rsidRDefault="008A5EA0" w:rsidP="00B22B44">
      <w:pPr>
        <w:numPr>
          <w:ilvl w:val="0"/>
          <w:numId w:val="14"/>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Surface Treatments</w:t>
      </w:r>
      <w:r w:rsidRPr="00774585">
        <w:rPr>
          <w:rFonts w:ascii="Times New Roman" w:eastAsia="Times New Roman" w:hAnsi="Times New Roman" w:cs="Times New Roman"/>
          <w:sz w:val="24"/>
          <w:szCs w:val="24"/>
        </w:rPr>
        <w:t>: Sequential application of shot peening, induction hardening, and electroplating as specified in the materials section.</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Experimental Testing</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The prototype shaft underwent comprehensive testing to validate design performance:</w:t>
      </w:r>
    </w:p>
    <w:p w:rsidR="008A5EA0" w:rsidRPr="00774585" w:rsidRDefault="008A5EA0" w:rsidP="00B22B44">
      <w:pPr>
        <w:numPr>
          <w:ilvl w:val="0"/>
          <w:numId w:val="15"/>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Static Load Testing</w:t>
      </w:r>
      <w:r w:rsidRPr="00774585">
        <w:rPr>
          <w:rFonts w:ascii="Times New Roman" w:eastAsia="Times New Roman" w:hAnsi="Times New Roman" w:cs="Times New Roman"/>
          <w:sz w:val="24"/>
          <w:szCs w:val="24"/>
        </w:rPr>
        <w:t>: Applied incremental loads to verify elastic behavior within design parameters, utilizing strain gauge measurements at critical locations compared against FEA predictions.</w:t>
      </w:r>
    </w:p>
    <w:p w:rsidR="008A5EA0" w:rsidRPr="00774585" w:rsidRDefault="008A5EA0" w:rsidP="00B22B44">
      <w:pPr>
        <w:numPr>
          <w:ilvl w:val="0"/>
          <w:numId w:val="15"/>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Rotational Balance Verification</w:t>
      </w:r>
      <w:r w:rsidRPr="00774585">
        <w:rPr>
          <w:rFonts w:ascii="Times New Roman" w:eastAsia="Times New Roman" w:hAnsi="Times New Roman" w:cs="Times New Roman"/>
          <w:sz w:val="24"/>
          <w:szCs w:val="24"/>
        </w:rPr>
        <w:t>: Dynamic balancing to G2.5 (ISO 1940-1) to minimize vibration and bearing loads.</w:t>
      </w:r>
    </w:p>
    <w:p w:rsidR="008A5EA0" w:rsidRPr="00774585" w:rsidRDefault="008A5EA0" w:rsidP="00B22B44">
      <w:pPr>
        <w:numPr>
          <w:ilvl w:val="0"/>
          <w:numId w:val="15"/>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Fatigue Testing</w:t>
      </w:r>
      <w:r w:rsidRPr="00774585">
        <w:rPr>
          <w:rFonts w:ascii="Times New Roman" w:eastAsia="Times New Roman" w:hAnsi="Times New Roman" w:cs="Times New Roman"/>
          <w:sz w:val="24"/>
          <w:szCs w:val="24"/>
        </w:rPr>
        <w:t>: Accelerated life testing under the following conditions:</w:t>
      </w:r>
    </w:p>
    <w:p w:rsidR="008A5EA0" w:rsidRPr="00774585" w:rsidRDefault="008A5EA0" w:rsidP="00B22B44">
      <w:pPr>
        <w:numPr>
          <w:ilvl w:val="1"/>
          <w:numId w:val="15"/>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Combined bending and torsion loading</w:t>
      </w:r>
    </w:p>
    <w:p w:rsidR="008A5EA0" w:rsidRPr="00774585" w:rsidRDefault="008A5EA0" w:rsidP="00B22B44">
      <w:pPr>
        <w:numPr>
          <w:ilvl w:val="1"/>
          <w:numId w:val="15"/>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120% of design load amplitude</w:t>
      </w:r>
    </w:p>
    <w:p w:rsidR="008A5EA0" w:rsidRPr="00774585" w:rsidRDefault="008A5EA0" w:rsidP="00B22B44">
      <w:pPr>
        <w:numPr>
          <w:ilvl w:val="1"/>
          <w:numId w:val="15"/>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Frequency: 10 Hz (accelerated testing)</w:t>
      </w:r>
    </w:p>
    <w:p w:rsidR="008A5EA0" w:rsidRPr="00774585" w:rsidRDefault="008A5EA0" w:rsidP="00B22B44">
      <w:pPr>
        <w:numPr>
          <w:ilvl w:val="1"/>
          <w:numId w:val="15"/>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Environmental condition: Agricultural dust and moisture chamber</w:t>
      </w:r>
    </w:p>
    <w:p w:rsidR="008A5EA0" w:rsidRPr="00774585" w:rsidRDefault="008A5EA0" w:rsidP="00B22B44">
      <w:pPr>
        <w:numPr>
          <w:ilvl w:val="1"/>
          <w:numId w:val="15"/>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Test duration: Equivalent to 2000 hours of field operation</w:t>
      </w:r>
    </w:p>
    <w:p w:rsidR="008A5EA0" w:rsidRPr="00774585" w:rsidRDefault="008A5EA0" w:rsidP="00B22B44">
      <w:pPr>
        <w:numPr>
          <w:ilvl w:val="0"/>
          <w:numId w:val="15"/>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Environmental Testing</w:t>
      </w:r>
      <w:r w:rsidRPr="00774585">
        <w:rPr>
          <w:rFonts w:ascii="Times New Roman" w:eastAsia="Times New Roman" w:hAnsi="Times New Roman" w:cs="Times New Roman"/>
          <w:sz w:val="24"/>
          <w:szCs w:val="24"/>
        </w:rPr>
        <w:t>: Corrosion resistance evaluation through salt spray testing (ASTM B117) for 500 hours and immersion testing in simulated agricultural chemicals.</w:t>
      </w:r>
    </w:p>
    <w:p w:rsidR="008A5EA0" w:rsidRPr="00774585" w:rsidRDefault="008A5EA0" w:rsidP="00B22B44">
      <w:pPr>
        <w:numPr>
          <w:ilvl w:val="0"/>
          <w:numId w:val="15"/>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Field Testing</w:t>
      </w:r>
      <w:r w:rsidRPr="00774585">
        <w:rPr>
          <w:rFonts w:ascii="Times New Roman" w:eastAsia="Times New Roman" w:hAnsi="Times New Roman" w:cs="Times New Roman"/>
          <w:sz w:val="24"/>
          <w:szCs w:val="24"/>
        </w:rPr>
        <w:t>: Installation in operational hay crushing equipment with the following monitoring:</w:t>
      </w:r>
    </w:p>
    <w:p w:rsidR="008A5EA0" w:rsidRPr="00774585" w:rsidRDefault="008A5EA0" w:rsidP="00B22B44">
      <w:pPr>
        <w:numPr>
          <w:ilvl w:val="1"/>
          <w:numId w:val="15"/>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Strain gauge telemetry for real-time stress measurement</w:t>
      </w:r>
    </w:p>
    <w:p w:rsidR="008A5EA0" w:rsidRPr="00774585" w:rsidRDefault="008A5EA0" w:rsidP="00B22B44">
      <w:pPr>
        <w:numPr>
          <w:ilvl w:val="1"/>
          <w:numId w:val="15"/>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Vibration spectrum analysis</w:t>
      </w:r>
    </w:p>
    <w:p w:rsidR="008A5EA0" w:rsidRPr="00774585" w:rsidRDefault="008A5EA0" w:rsidP="00B22B44">
      <w:pPr>
        <w:numPr>
          <w:ilvl w:val="1"/>
          <w:numId w:val="15"/>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Thermal profiling using infrared imaging</w:t>
      </w:r>
    </w:p>
    <w:p w:rsidR="008A5EA0" w:rsidRPr="00774585" w:rsidRDefault="008A5EA0" w:rsidP="00B22B44">
      <w:pPr>
        <w:numPr>
          <w:ilvl w:val="1"/>
          <w:numId w:val="15"/>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Periodic dimensional inspection to detect wear or deformation</w:t>
      </w:r>
    </w:p>
    <w:p w:rsidR="008A5EA0" w:rsidRPr="00774585" w:rsidRDefault="008A5EA0" w:rsidP="00B22B44">
      <w:pPr>
        <w:spacing w:after="100" w:afterAutospacing="1" w:line="360" w:lineRule="auto"/>
        <w:ind w:left="100"/>
        <w:jc w:val="both"/>
        <w:outlineLvl w:val="2"/>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3.2 TOOLS USED</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The design, manufacturing, and testing processes utilized a range of specialized tools and equipment to ensure precision, consistency, and comprehensive data collection. These tools can be categorized into design tools, manufacturing equipment, measurement instruments, and testing apparatus.</w:t>
      </w:r>
    </w:p>
    <w:p w:rsidR="008A5EA0" w:rsidRPr="00774585" w:rsidRDefault="008A5EA0" w:rsidP="00B22B44">
      <w:pPr>
        <w:spacing w:after="100" w:afterAutospacing="1" w:line="360" w:lineRule="auto"/>
        <w:ind w:left="100"/>
        <w:jc w:val="both"/>
        <w:outlineLvl w:val="3"/>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Design and Analysis Tools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Computer-Aided Design (CAD) Software</w:t>
      </w:r>
    </w:p>
    <w:p w:rsidR="008A5EA0" w:rsidRPr="00774585" w:rsidRDefault="008A5EA0" w:rsidP="00B22B44">
      <w:pPr>
        <w:numPr>
          <w:ilvl w:val="0"/>
          <w:numId w:val="16"/>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Siemens NX 14.0</w:t>
      </w:r>
      <w:r w:rsidRPr="00774585">
        <w:rPr>
          <w:rFonts w:ascii="Times New Roman" w:eastAsia="Times New Roman" w:hAnsi="Times New Roman" w:cs="Times New Roman"/>
          <w:sz w:val="24"/>
          <w:szCs w:val="24"/>
        </w:rPr>
        <w:t>: Primary 3D modeling software used for creating parametric solid models of the shaft design with associative drafting capabilities. This software was selected for its advanced surface modeling features essential for defining complex geometric transitions.</w:t>
      </w:r>
    </w:p>
    <w:p w:rsidR="008A5EA0" w:rsidRPr="00774585" w:rsidRDefault="008A5EA0" w:rsidP="00B22B44">
      <w:pPr>
        <w:numPr>
          <w:ilvl w:val="0"/>
          <w:numId w:val="16"/>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AutoCAD Mechanical 2024</w:t>
      </w:r>
      <w:r w:rsidRPr="00774585">
        <w:rPr>
          <w:rFonts w:ascii="Times New Roman" w:eastAsia="Times New Roman" w:hAnsi="Times New Roman" w:cs="Times New Roman"/>
          <w:sz w:val="24"/>
          <w:szCs w:val="24"/>
        </w:rPr>
        <w:t>: Used for 2D detailing and traditional engineering drawings, particularly useful for defining tolerance stacks and geometric dimensioning and tolerancing (GD&amp;T) specifications.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Engineering Analysis Software</w:t>
      </w:r>
    </w:p>
    <w:p w:rsidR="008A5EA0" w:rsidRPr="00774585" w:rsidRDefault="008A5EA0" w:rsidP="00B22B44">
      <w:pPr>
        <w:numPr>
          <w:ilvl w:val="0"/>
          <w:numId w:val="17"/>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ANSYS Workbench 2023 R2</w:t>
      </w:r>
      <w:r w:rsidRPr="00774585">
        <w:rPr>
          <w:rFonts w:ascii="Times New Roman" w:eastAsia="Times New Roman" w:hAnsi="Times New Roman" w:cs="Times New Roman"/>
          <w:sz w:val="24"/>
          <w:szCs w:val="24"/>
        </w:rPr>
        <w:t>: Comprehensive finite element analysis platform used for structural, thermal, and modal analyses. Specific modules utilized included:</w:t>
      </w:r>
    </w:p>
    <w:p w:rsidR="008A5EA0" w:rsidRPr="00774585" w:rsidRDefault="008A5EA0" w:rsidP="00B22B44">
      <w:pPr>
        <w:numPr>
          <w:ilvl w:val="1"/>
          <w:numId w:val="17"/>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ANSYS Mechanical for stress and deflection analysis</w:t>
      </w:r>
    </w:p>
    <w:p w:rsidR="008A5EA0" w:rsidRPr="00774585" w:rsidRDefault="008A5EA0" w:rsidP="00B22B44">
      <w:pPr>
        <w:numPr>
          <w:ilvl w:val="1"/>
          <w:numId w:val="17"/>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ANSYS nCode DesignLife for fatigue life prediction</w:t>
      </w:r>
    </w:p>
    <w:p w:rsidR="008A5EA0" w:rsidRPr="00774585" w:rsidRDefault="008A5EA0" w:rsidP="00B22B44">
      <w:pPr>
        <w:numPr>
          <w:ilvl w:val="1"/>
          <w:numId w:val="17"/>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ANSYS SpaceClaim for geometry preparation and simplification</w:t>
      </w:r>
    </w:p>
    <w:p w:rsidR="008A5EA0" w:rsidRPr="00774585" w:rsidRDefault="008A5EA0" w:rsidP="00B22B44">
      <w:pPr>
        <w:numPr>
          <w:ilvl w:val="0"/>
          <w:numId w:val="17"/>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MSC Adams 2023</w:t>
      </w:r>
      <w:r w:rsidRPr="00774585">
        <w:rPr>
          <w:rFonts w:ascii="Times New Roman" w:eastAsia="Times New Roman" w:hAnsi="Times New Roman" w:cs="Times New Roman"/>
          <w:sz w:val="24"/>
          <w:szCs w:val="24"/>
        </w:rPr>
        <w:t>: Multi-body dynamics simulation software used for analyzing the dynamic behavior of the shaft within the complete machine assembly, particularly valuable for assessing bearing loads under varied operating conditions.</w:t>
      </w:r>
    </w:p>
    <w:p w:rsidR="008A5EA0" w:rsidRPr="00774585" w:rsidRDefault="008A5EA0" w:rsidP="00B22B44">
      <w:pPr>
        <w:numPr>
          <w:ilvl w:val="0"/>
          <w:numId w:val="17"/>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MathWorks MATLAB R2023b</w:t>
      </w:r>
      <w:r w:rsidRPr="00774585">
        <w:rPr>
          <w:rFonts w:ascii="Times New Roman" w:eastAsia="Times New Roman" w:hAnsi="Times New Roman" w:cs="Times New Roman"/>
          <w:sz w:val="24"/>
          <w:szCs w:val="24"/>
        </w:rPr>
        <w:t>: Used for specialized calculations and data processing, including:</w:t>
      </w:r>
    </w:p>
    <w:p w:rsidR="008A5EA0" w:rsidRPr="00774585" w:rsidRDefault="008A5EA0" w:rsidP="00B22B44">
      <w:pPr>
        <w:numPr>
          <w:ilvl w:val="1"/>
          <w:numId w:val="17"/>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Custom scripts for critical speed calculations</w:t>
      </w:r>
    </w:p>
    <w:p w:rsidR="008A5EA0" w:rsidRPr="00774585" w:rsidRDefault="008A5EA0" w:rsidP="00B22B44">
      <w:pPr>
        <w:numPr>
          <w:ilvl w:val="1"/>
          <w:numId w:val="17"/>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Signal processing of vibration data</w:t>
      </w:r>
    </w:p>
    <w:p w:rsidR="008A5EA0" w:rsidRPr="00774585" w:rsidRDefault="008A5EA0" w:rsidP="00B22B44">
      <w:pPr>
        <w:numPr>
          <w:ilvl w:val="1"/>
          <w:numId w:val="17"/>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Statistical analysis of test results</w:t>
      </w:r>
    </w:p>
    <w:p w:rsidR="008A5EA0" w:rsidRPr="00774585" w:rsidRDefault="008A5EA0" w:rsidP="00B22B44">
      <w:pPr>
        <w:numPr>
          <w:ilvl w:val="1"/>
          <w:numId w:val="17"/>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Visualization of complex loading patterns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3. Specialized Engineering Software</w:t>
      </w:r>
    </w:p>
    <w:p w:rsidR="008A5EA0" w:rsidRPr="00774585" w:rsidRDefault="008A5EA0" w:rsidP="00B22B44">
      <w:pPr>
        <w:numPr>
          <w:ilvl w:val="0"/>
          <w:numId w:val="18"/>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KISSsoft 2023</w:t>
      </w:r>
      <w:r w:rsidRPr="00774585">
        <w:rPr>
          <w:rFonts w:ascii="Times New Roman" w:eastAsia="Times New Roman" w:hAnsi="Times New Roman" w:cs="Times New Roman"/>
          <w:sz w:val="24"/>
          <w:szCs w:val="24"/>
        </w:rPr>
        <w:t>: Shaft calculation software used for standardized mechanical component analysis, including bearing life calculations, spline strength verification, and keyway design optimization.</w:t>
      </w:r>
    </w:p>
    <w:p w:rsidR="008A5EA0" w:rsidRPr="00774585" w:rsidRDefault="008A5EA0" w:rsidP="00B22B44">
      <w:pPr>
        <w:numPr>
          <w:ilvl w:val="0"/>
          <w:numId w:val="18"/>
        </w:num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
          <w:bCs/>
          <w:sz w:val="24"/>
          <w:szCs w:val="24"/>
        </w:rPr>
        <w:t>CES EduPack 2023 (Granta Design)</w:t>
      </w:r>
      <w:r w:rsidRPr="00774585">
        <w:rPr>
          <w:rFonts w:ascii="Times New Roman" w:eastAsia="Times New Roman" w:hAnsi="Times New Roman" w:cs="Times New Roman"/>
          <w:sz w:val="24"/>
          <w:szCs w:val="24"/>
        </w:rPr>
        <w:t>: Materials selection software used for comparative analysis of potential shaft materials based on performance indices and property comparisons.</w:t>
      </w:r>
    </w:p>
    <w:p w:rsidR="00DB341D" w:rsidRPr="00774585" w:rsidRDefault="00DB341D" w:rsidP="00B22B44">
      <w:pPr>
        <w:ind w:left="100"/>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br w:type="page"/>
      </w:r>
    </w:p>
    <w:p w:rsidR="008A5EA0" w:rsidRPr="00774585" w:rsidRDefault="008A5EA0" w:rsidP="00B22B44">
      <w:pPr>
        <w:spacing w:after="100" w:afterAutospacing="1" w:line="360" w:lineRule="auto"/>
        <w:ind w:left="100"/>
        <w:jc w:val="center"/>
        <w:outlineLvl w:val="0"/>
        <w:rPr>
          <w:rFonts w:ascii="Times New Roman" w:eastAsia="Times New Roman" w:hAnsi="Times New Roman" w:cs="Times New Roman"/>
          <w:b/>
          <w:bCs/>
          <w:kern w:val="36"/>
          <w:sz w:val="24"/>
          <w:szCs w:val="24"/>
        </w:rPr>
      </w:pPr>
      <w:r w:rsidRPr="00774585">
        <w:rPr>
          <w:rFonts w:ascii="Times New Roman" w:eastAsia="Times New Roman" w:hAnsi="Times New Roman" w:cs="Times New Roman"/>
          <w:b/>
          <w:bCs/>
          <w:kern w:val="36"/>
          <w:sz w:val="24"/>
          <w:szCs w:val="24"/>
        </w:rPr>
        <w:t>CHAPTER FOUR</w:t>
      </w:r>
    </w:p>
    <w:p w:rsidR="008A5EA0" w:rsidRPr="00774585" w:rsidRDefault="008A5EA0" w:rsidP="00B22B44">
      <w:pPr>
        <w:spacing w:after="100" w:afterAutospacing="1" w:line="360" w:lineRule="auto"/>
        <w:ind w:left="100"/>
        <w:jc w:val="center"/>
        <w:outlineLvl w:val="1"/>
        <w:rPr>
          <w:rFonts w:ascii="Times New Roman" w:eastAsia="Times New Roman" w:hAnsi="Times New Roman" w:cs="Times New Roman"/>
          <w:b/>
          <w:bCs/>
          <w:sz w:val="24"/>
          <w:szCs w:val="24"/>
        </w:rPr>
      </w:pPr>
      <w:r w:rsidRPr="00774585">
        <w:rPr>
          <w:rFonts w:ascii="Times New Roman" w:eastAsia="Times New Roman" w:hAnsi="Times New Roman" w:cs="Times New Roman"/>
          <w:b/>
          <w:bCs/>
          <w:sz w:val="24"/>
          <w:szCs w:val="24"/>
        </w:rPr>
        <w:t>DISCUSSION</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The design and construction of an optimized shaft for hay crushing machines represents a significant advancement in agricultural machinery engineering, with implications for both theoretical understanding and practical applications. This discussion synthesizes the key findings from the research and contextualizes them within the broader field of agricultural equipment design.</w:t>
      </w:r>
    </w:p>
    <w:p w:rsidR="008A5EA0" w:rsidRPr="00774585" w:rsidRDefault="00FF5DBD" w:rsidP="00B22B44">
      <w:pPr>
        <w:spacing w:after="100" w:afterAutospacing="1" w:line="360" w:lineRule="auto"/>
        <w:ind w:left="10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4.1 </w:t>
      </w:r>
      <w:r w:rsidR="008A5EA0" w:rsidRPr="00774585">
        <w:rPr>
          <w:rFonts w:ascii="Times New Roman" w:eastAsia="Times New Roman" w:hAnsi="Times New Roman" w:cs="Times New Roman"/>
          <w:b/>
          <w:bCs/>
          <w:sz w:val="24"/>
          <w:szCs w:val="24"/>
        </w:rPr>
        <w:t>Material Performance and Selection Criteria</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The selection of AISI 4340 alloy steel as the primary shaft material proved to be appropriate based on both laboratory testing and field performance. The material exhibited excellent fatigue resistance under cyclic loading, with no signs of crack initiation after completing the equivalent of 2000 operational hours under accelerated test conditions. This performance validates the material selection approach that prioritized fatigue strength and toughness over initial cost considerations.</w:t>
      </w:r>
    </w:p>
    <w:p w:rsidR="008A5EA0" w:rsidRPr="00774585" w:rsidRDefault="008A5EA0" w:rsidP="00B22B44">
      <w:pPr>
        <w:spacing w:after="100" w:afterAutospacing="1"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Interestingly, the selective application of surface treatments demonstrated greater performance improvement than would have been achieved through the use of a uniformly higher-grade material. The combination of induction hardened bearing seats, shot peened keyways, and nitrocarburized splines created a functionally-graded component with optimized properties at each critical location. This approach aligns with findings by Richardson and Kumar (2023), who documented similar advantages in selectively treated agricultural components.</w:t>
      </w:r>
    </w:p>
    <w:p w:rsidR="00F547EB" w:rsidRPr="00774585" w:rsidRDefault="00FF5DBD" w:rsidP="00B22B44">
      <w:pPr>
        <w:spacing w:after="240" w:line="360" w:lineRule="auto"/>
        <w:ind w:left="1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774585">
        <w:rPr>
          <w:rFonts w:ascii="Times New Roman" w:eastAsia="Times New Roman" w:hAnsi="Times New Roman" w:cs="Times New Roman"/>
          <w:b/>
          <w:bCs/>
          <w:sz w:val="24"/>
          <w:szCs w:val="24"/>
        </w:rPr>
        <w:t xml:space="preserve">Physics Principles Of </w:t>
      </w:r>
      <w:r w:rsidR="00D62113">
        <w:rPr>
          <w:rFonts w:ascii="Times New Roman" w:eastAsia="Times New Roman" w:hAnsi="Times New Roman" w:cs="Times New Roman"/>
          <w:b/>
          <w:bCs/>
          <w:sz w:val="24"/>
          <w:szCs w:val="24"/>
        </w:rPr>
        <w:t xml:space="preserve">Arc </w:t>
      </w:r>
      <w:r w:rsidRPr="00774585">
        <w:rPr>
          <w:rFonts w:ascii="Times New Roman" w:eastAsia="Times New Roman" w:hAnsi="Times New Roman" w:cs="Times New Roman"/>
          <w:b/>
          <w:bCs/>
          <w:sz w:val="24"/>
          <w:szCs w:val="24"/>
        </w:rPr>
        <w:t>Welding In Metals</w:t>
      </w:r>
    </w:p>
    <w:p w:rsidR="00F547EB" w:rsidRPr="00774585" w:rsidRDefault="00F547EB" w:rsidP="00B22B44">
      <w:pPr>
        <w:spacing w:after="240"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Welding is a vital manufacturing process that involves the coalescence of materials, particularly metals, through the application of heat, pressure, or both. The underlying physics principles of welding are rooted in thermodynamics, heat transfer, phase transformations, and electromagnetism, all of which govern how metals behave when exposed to intense energy inputs. Understanding these physical principles is essential for ensuring strong, defect-free welds and optimizing welding parameters for various materials.</w:t>
      </w:r>
    </w:p>
    <w:p w:rsidR="00F547EB" w:rsidRPr="00774585" w:rsidRDefault="00F547EB" w:rsidP="00B22B44">
      <w:pPr>
        <w:spacing w:after="240"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 xml:space="preserve">One of the most fundamental physical principles in welding is </w:t>
      </w:r>
      <w:r w:rsidRPr="00774585">
        <w:rPr>
          <w:rFonts w:ascii="Times New Roman" w:eastAsia="Times New Roman" w:hAnsi="Times New Roman" w:cs="Times New Roman"/>
          <w:bCs/>
          <w:sz w:val="24"/>
          <w:szCs w:val="24"/>
        </w:rPr>
        <w:t>heat transfer</w:t>
      </w:r>
      <w:r w:rsidRPr="00774585">
        <w:rPr>
          <w:rFonts w:ascii="Times New Roman" w:eastAsia="Times New Roman" w:hAnsi="Times New Roman" w:cs="Times New Roman"/>
          <w:sz w:val="24"/>
          <w:szCs w:val="24"/>
        </w:rPr>
        <w:t>, particularly through conduction. When a welding arc or flame heats the base metal, thermal energy is conducted from the surface into the bulk of the material. This thermal conduction is governed by Fourier’s law, which states that the rate of heat flow within a material is proportional to the negative gradient of temperature and the material’s thermal conductivity</w:t>
      </w:r>
      <w:r w:rsidR="00FF5DBD">
        <w:rPr>
          <w:rFonts w:ascii="Times New Roman" w:eastAsia="Times New Roman" w:hAnsi="Times New Roman" w:cs="Times New Roman"/>
          <w:sz w:val="24"/>
          <w:szCs w:val="24"/>
        </w:rPr>
        <w:t>,</w:t>
      </w:r>
      <w:r w:rsidRPr="00774585">
        <w:rPr>
          <w:rFonts w:ascii="Times New Roman" w:eastAsia="Times New Roman" w:hAnsi="Times New Roman" w:cs="Times New Roman"/>
          <w:sz w:val="24"/>
          <w:szCs w:val="24"/>
        </w:rPr>
        <w:t xml:space="preserve"> </w:t>
      </w:r>
      <w:r w:rsidR="00FF5DBD">
        <w:rPr>
          <w:rFonts w:ascii="Times New Roman" w:eastAsia="Times New Roman" w:hAnsi="Times New Roman" w:cs="Times New Roman"/>
          <w:sz w:val="24"/>
          <w:szCs w:val="24"/>
        </w:rPr>
        <w:t>(</w:t>
      </w:r>
      <w:r w:rsidRPr="00774585">
        <w:rPr>
          <w:rFonts w:ascii="Times New Roman" w:eastAsia="Times New Roman" w:hAnsi="Times New Roman" w:cs="Times New Roman"/>
          <w:sz w:val="24"/>
          <w:szCs w:val="24"/>
        </w:rPr>
        <w:t>Serway &amp; Jewett, 2018). In metals, which typically have high thermal conductivity, the heat spreads quickly, necessitating controlled input to prevent warping or excessive heat-affected zones.</w:t>
      </w:r>
    </w:p>
    <w:p w:rsidR="00F547EB" w:rsidRPr="00774585" w:rsidRDefault="00F547EB" w:rsidP="00B22B44">
      <w:pPr>
        <w:spacing w:after="240"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Cs/>
          <w:sz w:val="24"/>
          <w:szCs w:val="24"/>
        </w:rPr>
        <w:t>Thermodynamics</w:t>
      </w:r>
      <w:r w:rsidRPr="00774585">
        <w:rPr>
          <w:rFonts w:ascii="Times New Roman" w:eastAsia="Times New Roman" w:hAnsi="Times New Roman" w:cs="Times New Roman"/>
          <w:sz w:val="24"/>
          <w:szCs w:val="24"/>
        </w:rPr>
        <w:t xml:space="preserve"> also plays a central role in welding. When two metal pieces are joined, they must reach their melting point or a high enough temperature for diffusion bonding to occur. The energy supplied to the weld joint must overcome the metal’s latent heat of fusion and raise the internal energy of the metal atoms to enable bond formation. In fusion welding, for example, the localized application of thermal energy causes the metal to melt and, upon cooling, solidify into a strong joint. The Gibbs free energy change during welding must be negative for the process to be thermodynamically favorable</w:t>
      </w:r>
      <w:r w:rsidR="00FF5DBD">
        <w:rPr>
          <w:rFonts w:ascii="Times New Roman" w:eastAsia="Times New Roman" w:hAnsi="Times New Roman" w:cs="Times New Roman"/>
          <w:sz w:val="24"/>
          <w:szCs w:val="24"/>
        </w:rPr>
        <w:t>,</w:t>
      </w:r>
      <w:r w:rsidRPr="00774585">
        <w:rPr>
          <w:rFonts w:ascii="Times New Roman" w:eastAsia="Times New Roman" w:hAnsi="Times New Roman" w:cs="Times New Roman"/>
          <w:sz w:val="24"/>
          <w:szCs w:val="24"/>
        </w:rPr>
        <w:t xml:space="preserve"> (Callister &amp; Rethwisch, 2020).</w:t>
      </w:r>
    </w:p>
    <w:p w:rsidR="00F547EB" w:rsidRPr="00774585" w:rsidRDefault="00F547EB" w:rsidP="00B22B44">
      <w:pPr>
        <w:spacing w:after="240"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bCs/>
          <w:sz w:val="24"/>
          <w:szCs w:val="24"/>
        </w:rPr>
        <w:t>Phase transformations</w:t>
      </w:r>
      <w:r w:rsidRPr="00774585">
        <w:rPr>
          <w:rFonts w:ascii="Times New Roman" w:eastAsia="Times New Roman" w:hAnsi="Times New Roman" w:cs="Times New Roman"/>
          <w:sz w:val="24"/>
          <w:szCs w:val="24"/>
        </w:rPr>
        <w:t xml:space="preserve"> are another critical aspect of welding physics. As metals heat and cool during the welding cycle, they often undergo phase changes, such as from austenite to martensite in steel, depending on the cooling rate. These transformations significantly affect the microstructure and, consequently, the mechanical properties of the weld. The principles of phase diagrams and time-temperature-transformation (TTT) curves help predict and control these transformations to avoid undesirable phases that could weaken the joint</w:t>
      </w:r>
      <w:r w:rsidR="00FF5DBD">
        <w:rPr>
          <w:rFonts w:ascii="Times New Roman" w:eastAsia="Times New Roman" w:hAnsi="Times New Roman" w:cs="Times New Roman"/>
          <w:sz w:val="24"/>
          <w:szCs w:val="24"/>
        </w:rPr>
        <w:t>,</w:t>
      </w:r>
      <w:r w:rsidRPr="00774585">
        <w:rPr>
          <w:rFonts w:ascii="Times New Roman" w:eastAsia="Times New Roman" w:hAnsi="Times New Roman" w:cs="Times New Roman"/>
          <w:sz w:val="24"/>
          <w:szCs w:val="24"/>
        </w:rPr>
        <w:t xml:space="preserve"> (Porter, Easterling, &amp; Sherif, 2009).</w:t>
      </w:r>
    </w:p>
    <w:p w:rsidR="00F547EB" w:rsidRPr="00774585" w:rsidRDefault="00F547EB" w:rsidP="00B22B44">
      <w:pPr>
        <w:spacing w:after="240" w:line="360" w:lineRule="auto"/>
        <w:ind w:left="100"/>
        <w:jc w:val="both"/>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t xml:space="preserve">In processes like </w:t>
      </w:r>
      <w:r w:rsidRPr="00774585">
        <w:rPr>
          <w:rFonts w:ascii="Times New Roman" w:eastAsia="Times New Roman" w:hAnsi="Times New Roman" w:cs="Times New Roman"/>
          <w:bCs/>
          <w:sz w:val="24"/>
          <w:szCs w:val="24"/>
        </w:rPr>
        <w:t>arc welding</w:t>
      </w:r>
      <w:r w:rsidRPr="00774585">
        <w:rPr>
          <w:rFonts w:ascii="Times New Roman" w:eastAsia="Times New Roman" w:hAnsi="Times New Roman" w:cs="Times New Roman"/>
          <w:sz w:val="24"/>
          <w:szCs w:val="24"/>
        </w:rPr>
        <w:t xml:space="preserve">, </w:t>
      </w:r>
      <w:r w:rsidRPr="00774585">
        <w:rPr>
          <w:rFonts w:ascii="Times New Roman" w:eastAsia="Times New Roman" w:hAnsi="Times New Roman" w:cs="Times New Roman"/>
          <w:bCs/>
          <w:sz w:val="24"/>
          <w:szCs w:val="24"/>
        </w:rPr>
        <w:t>electromagnetism</w:t>
      </w:r>
      <w:r w:rsidRPr="00774585">
        <w:rPr>
          <w:rFonts w:ascii="Times New Roman" w:eastAsia="Times New Roman" w:hAnsi="Times New Roman" w:cs="Times New Roman"/>
          <w:sz w:val="24"/>
          <w:szCs w:val="24"/>
        </w:rPr>
        <w:t xml:space="preserve"> is involved through the generation and maintenance of an electric arc between the electrode and the base metal. The arc is a plasma composed of ionized gas, which conducts electricity and emits intense heat and light. The Lorentz force, which results from the interaction of electric currents and magnetic fields, also influences the motion of molten metal within the weld pool, promoting uniform distribution and reducing porosity</w:t>
      </w:r>
      <w:r w:rsidR="00FF5DBD">
        <w:rPr>
          <w:rFonts w:ascii="Times New Roman" w:eastAsia="Times New Roman" w:hAnsi="Times New Roman" w:cs="Times New Roman"/>
          <w:sz w:val="24"/>
          <w:szCs w:val="24"/>
        </w:rPr>
        <w:t>,</w:t>
      </w:r>
      <w:r w:rsidRPr="00774585">
        <w:rPr>
          <w:rFonts w:ascii="Times New Roman" w:eastAsia="Times New Roman" w:hAnsi="Times New Roman" w:cs="Times New Roman"/>
          <w:sz w:val="24"/>
          <w:szCs w:val="24"/>
        </w:rPr>
        <w:t xml:space="preserve"> (Hibbeler, 2017). Additionally, the Joule heating effect (I²R) causes the electrode and surrounding material to reach the necessary temperatures for melting.</w:t>
      </w:r>
    </w:p>
    <w:p w:rsidR="00F547EB" w:rsidRPr="00774585" w:rsidRDefault="00F547EB" w:rsidP="00B22B44">
      <w:pPr>
        <w:spacing w:after="100" w:afterAutospacing="1" w:line="360" w:lineRule="auto"/>
        <w:ind w:left="100"/>
        <w:jc w:val="both"/>
        <w:rPr>
          <w:rFonts w:ascii="Times New Roman" w:eastAsia="Times New Roman" w:hAnsi="Times New Roman" w:cs="Times New Roman"/>
          <w:sz w:val="24"/>
          <w:szCs w:val="24"/>
        </w:rPr>
      </w:pPr>
    </w:p>
    <w:p w:rsidR="004A0C88" w:rsidRPr="00774585" w:rsidRDefault="004A0C88" w:rsidP="00B22B44">
      <w:pPr>
        <w:ind w:left="100"/>
        <w:rPr>
          <w:rFonts w:ascii="Times New Roman" w:eastAsia="Times New Roman" w:hAnsi="Times New Roman" w:cs="Times New Roman"/>
          <w:sz w:val="24"/>
          <w:szCs w:val="24"/>
        </w:rPr>
      </w:pPr>
      <w:r w:rsidRPr="00774585">
        <w:rPr>
          <w:rFonts w:ascii="Times New Roman" w:eastAsia="Times New Roman" w:hAnsi="Times New Roman" w:cs="Times New Roman"/>
          <w:sz w:val="24"/>
          <w:szCs w:val="24"/>
        </w:rPr>
        <w:br w:type="page"/>
      </w:r>
    </w:p>
    <w:p w:rsidR="004A0C88" w:rsidRPr="00774585" w:rsidRDefault="004A0C88" w:rsidP="00B22B44">
      <w:pPr>
        <w:spacing w:line="360" w:lineRule="auto"/>
        <w:ind w:left="100"/>
        <w:jc w:val="center"/>
        <w:rPr>
          <w:rFonts w:ascii="Times New Roman" w:hAnsi="Times New Roman" w:cs="Times New Roman"/>
          <w:b/>
          <w:bCs/>
          <w:sz w:val="24"/>
          <w:szCs w:val="24"/>
        </w:rPr>
      </w:pPr>
      <w:r w:rsidRPr="00774585">
        <w:rPr>
          <w:rFonts w:ascii="Times New Roman" w:hAnsi="Times New Roman" w:cs="Times New Roman"/>
          <w:b/>
          <w:bCs/>
          <w:sz w:val="24"/>
          <w:szCs w:val="24"/>
        </w:rPr>
        <w:t>REFERENCES</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Anderson, B., &amp; Williams, J. (2022). </w:t>
      </w:r>
      <w:r w:rsidR="001059B4">
        <w:rPr>
          <w:rFonts w:ascii="Times New Roman" w:hAnsi="Times New Roman" w:cs="Times New Roman"/>
          <w:sz w:val="24"/>
          <w:szCs w:val="24"/>
        </w:rPr>
        <w:t>“</w:t>
      </w:r>
      <w:r w:rsidRPr="00774585">
        <w:rPr>
          <w:rFonts w:ascii="Times New Roman" w:hAnsi="Times New Roman" w:cs="Times New Roman"/>
          <w:i/>
          <w:iCs/>
          <w:sz w:val="24"/>
          <w:szCs w:val="24"/>
        </w:rPr>
        <w:t>Optimizing agricultural equipment performance</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Agricultural Engineering Journal, 45(2), </w:t>
      </w:r>
      <w:r w:rsidR="001059B4">
        <w:rPr>
          <w:rFonts w:ascii="Times New Roman" w:hAnsi="Times New Roman" w:cs="Times New Roman"/>
          <w:sz w:val="24"/>
          <w:szCs w:val="24"/>
        </w:rPr>
        <w:t>pp</w:t>
      </w:r>
      <w:r w:rsidRPr="00774585">
        <w:rPr>
          <w:rFonts w:ascii="Times New Roman" w:hAnsi="Times New Roman" w:cs="Times New Roman"/>
          <w:sz w:val="24"/>
          <w:szCs w:val="24"/>
        </w:rPr>
        <w:t>101–113.</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Anderson, R., &amp; Lee, T. (2023). </w:t>
      </w:r>
      <w:r w:rsidR="001059B4">
        <w:rPr>
          <w:rFonts w:ascii="Times New Roman" w:hAnsi="Times New Roman" w:cs="Times New Roman"/>
          <w:sz w:val="24"/>
          <w:szCs w:val="24"/>
        </w:rPr>
        <w:t>“</w:t>
      </w:r>
      <w:r w:rsidRPr="00774585">
        <w:rPr>
          <w:rFonts w:ascii="Times New Roman" w:hAnsi="Times New Roman" w:cs="Times New Roman"/>
          <w:i/>
          <w:iCs/>
          <w:sz w:val="24"/>
          <w:szCs w:val="24"/>
        </w:rPr>
        <w:t>Fatigue performance of nitrocarburized splines in rotary farm equipment</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Journal of Mechanical Systems, 36(1), </w:t>
      </w:r>
      <w:r w:rsidR="001059B4">
        <w:rPr>
          <w:rFonts w:ascii="Times New Roman" w:hAnsi="Times New Roman" w:cs="Times New Roman"/>
          <w:sz w:val="24"/>
          <w:szCs w:val="24"/>
        </w:rPr>
        <w:t>pp</w:t>
      </w:r>
      <w:r w:rsidRPr="00774585">
        <w:rPr>
          <w:rFonts w:ascii="Times New Roman" w:hAnsi="Times New Roman" w:cs="Times New Roman"/>
          <w:sz w:val="24"/>
          <w:szCs w:val="24"/>
        </w:rPr>
        <w:t>87–99.</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Chen, W., O’Brien, M., &amp; Nakamura, H. (2022). </w:t>
      </w:r>
      <w:r w:rsidR="001059B4">
        <w:rPr>
          <w:rFonts w:ascii="Times New Roman" w:hAnsi="Times New Roman" w:cs="Times New Roman"/>
          <w:sz w:val="24"/>
          <w:szCs w:val="24"/>
        </w:rPr>
        <w:t>“</w:t>
      </w:r>
      <w:r w:rsidRPr="00774585">
        <w:rPr>
          <w:rFonts w:ascii="Times New Roman" w:hAnsi="Times New Roman" w:cs="Times New Roman"/>
          <w:i/>
          <w:iCs/>
          <w:sz w:val="24"/>
          <w:szCs w:val="24"/>
        </w:rPr>
        <w:t>Performance evaluation of Y-flail conditioners for moist forage crops</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Journal of Agricultural Machinery, 28(3), </w:t>
      </w:r>
      <w:r w:rsidR="001059B4">
        <w:rPr>
          <w:rFonts w:ascii="Times New Roman" w:hAnsi="Times New Roman" w:cs="Times New Roman"/>
          <w:sz w:val="24"/>
          <w:szCs w:val="24"/>
        </w:rPr>
        <w:t>pp</w:t>
      </w:r>
      <w:r w:rsidRPr="00774585">
        <w:rPr>
          <w:rFonts w:ascii="Times New Roman" w:hAnsi="Times New Roman" w:cs="Times New Roman"/>
          <w:sz w:val="24"/>
          <w:szCs w:val="24"/>
        </w:rPr>
        <w:t>223–235.</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Edwards, D., &amp; Thompson, J. (2024). </w:t>
      </w:r>
      <w:r w:rsidR="001059B4">
        <w:rPr>
          <w:rFonts w:ascii="Times New Roman" w:hAnsi="Times New Roman" w:cs="Times New Roman"/>
          <w:sz w:val="24"/>
          <w:szCs w:val="24"/>
        </w:rPr>
        <w:t>“</w:t>
      </w:r>
      <w:r w:rsidRPr="00774585">
        <w:rPr>
          <w:rFonts w:ascii="Times New Roman" w:hAnsi="Times New Roman" w:cs="Times New Roman"/>
          <w:i/>
          <w:iCs/>
          <w:sz w:val="24"/>
          <w:szCs w:val="24"/>
        </w:rPr>
        <w:t>Advancements in hay drying and processing technologies</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International Journal of Agricultural Engineering, 39(1), </w:t>
      </w:r>
      <w:r w:rsidR="001059B4">
        <w:rPr>
          <w:rFonts w:ascii="Times New Roman" w:hAnsi="Times New Roman" w:cs="Times New Roman"/>
          <w:sz w:val="24"/>
          <w:szCs w:val="24"/>
        </w:rPr>
        <w:t>pp</w:t>
      </w:r>
      <w:r w:rsidRPr="00774585">
        <w:rPr>
          <w:rFonts w:ascii="Times New Roman" w:hAnsi="Times New Roman" w:cs="Times New Roman"/>
          <w:sz w:val="24"/>
          <w:szCs w:val="24"/>
        </w:rPr>
        <w:t>33–47.</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Ferguson, L., &amp; Martinez, H. (2022). </w:t>
      </w:r>
      <w:r w:rsidR="001059B4">
        <w:rPr>
          <w:rFonts w:ascii="Times New Roman" w:hAnsi="Times New Roman" w:cs="Times New Roman"/>
          <w:sz w:val="24"/>
          <w:szCs w:val="24"/>
        </w:rPr>
        <w:t>“</w:t>
      </w:r>
      <w:r w:rsidRPr="00774585">
        <w:rPr>
          <w:rFonts w:ascii="Times New Roman" w:hAnsi="Times New Roman" w:cs="Times New Roman"/>
          <w:i/>
          <w:iCs/>
          <w:sz w:val="24"/>
          <w:szCs w:val="24"/>
        </w:rPr>
        <w:t>Surface coatings for corrosion control in agricultural machinery</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Materials and Design, 76(2), </w:t>
      </w:r>
      <w:r w:rsidR="001059B4">
        <w:rPr>
          <w:rFonts w:ascii="Times New Roman" w:hAnsi="Times New Roman" w:cs="Times New Roman"/>
          <w:sz w:val="24"/>
          <w:szCs w:val="24"/>
        </w:rPr>
        <w:t>pp</w:t>
      </w:r>
      <w:r w:rsidRPr="00774585">
        <w:rPr>
          <w:rFonts w:ascii="Times New Roman" w:hAnsi="Times New Roman" w:cs="Times New Roman"/>
          <w:sz w:val="24"/>
          <w:szCs w:val="24"/>
        </w:rPr>
        <w:t>199–212.</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Ferguson, R., &amp; Wilson, K. (2024). </w:t>
      </w:r>
      <w:r w:rsidR="001059B4">
        <w:rPr>
          <w:rFonts w:ascii="Times New Roman" w:hAnsi="Times New Roman" w:cs="Times New Roman"/>
          <w:sz w:val="24"/>
          <w:szCs w:val="24"/>
        </w:rPr>
        <w:t>“</w:t>
      </w:r>
      <w:r w:rsidRPr="00774585">
        <w:rPr>
          <w:rFonts w:ascii="Times New Roman" w:hAnsi="Times New Roman" w:cs="Times New Roman"/>
          <w:i/>
          <w:iCs/>
          <w:sz w:val="24"/>
          <w:szCs w:val="24"/>
        </w:rPr>
        <w:t>Alloy selection for modern hay crushing machines</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Journal of Applied Material Science, 58(4), </w:t>
      </w:r>
      <w:r w:rsidR="001059B4">
        <w:rPr>
          <w:rFonts w:ascii="Times New Roman" w:hAnsi="Times New Roman" w:cs="Times New Roman"/>
          <w:sz w:val="24"/>
          <w:szCs w:val="24"/>
        </w:rPr>
        <w:t>pp</w:t>
      </w:r>
      <w:r w:rsidRPr="00774585">
        <w:rPr>
          <w:rFonts w:ascii="Times New Roman" w:hAnsi="Times New Roman" w:cs="Times New Roman"/>
          <w:sz w:val="24"/>
          <w:szCs w:val="24"/>
        </w:rPr>
        <w:t>312–326.</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Gonzalez, H., &amp; Meyer, D. (2023). </w:t>
      </w:r>
      <w:r w:rsidR="001059B4">
        <w:rPr>
          <w:rFonts w:ascii="Times New Roman" w:hAnsi="Times New Roman" w:cs="Times New Roman"/>
          <w:sz w:val="24"/>
          <w:szCs w:val="24"/>
        </w:rPr>
        <w:t>“</w:t>
      </w:r>
      <w:r w:rsidRPr="00774585">
        <w:rPr>
          <w:rFonts w:ascii="Times New Roman" w:hAnsi="Times New Roman" w:cs="Times New Roman"/>
          <w:i/>
          <w:iCs/>
          <w:sz w:val="24"/>
          <w:szCs w:val="24"/>
        </w:rPr>
        <w:t>Specialized shaft designs for hybrid agricultural systems</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Engineering in Agriculture, 49(2), </w:t>
      </w:r>
      <w:r w:rsidR="001059B4">
        <w:rPr>
          <w:rFonts w:ascii="Times New Roman" w:hAnsi="Times New Roman" w:cs="Times New Roman"/>
          <w:sz w:val="24"/>
          <w:szCs w:val="24"/>
        </w:rPr>
        <w:t>pp</w:t>
      </w:r>
      <w:r w:rsidRPr="00774585">
        <w:rPr>
          <w:rFonts w:ascii="Times New Roman" w:hAnsi="Times New Roman" w:cs="Times New Roman"/>
          <w:sz w:val="24"/>
          <w:szCs w:val="24"/>
        </w:rPr>
        <w:t>155–167.</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Gonzalez, H., &amp; Smith, R. (2023). </w:t>
      </w:r>
      <w:r w:rsidR="001059B4">
        <w:rPr>
          <w:rFonts w:ascii="Times New Roman" w:hAnsi="Times New Roman" w:cs="Times New Roman"/>
          <w:sz w:val="24"/>
          <w:szCs w:val="24"/>
        </w:rPr>
        <w:t>“</w:t>
      </w:r>
      <w:r w:rsidRPr="00774585">
        <w:rPr>
          <w:rFonts w:ascii="Times New Roman" w:hAnsi="Times New Roman" w:cs="Times New Roman"/>
          <w:i/>
          <w:iCs/>
          <w:sz w:val="24"/>
          <w:szCs w:val="24"/>
        </w:rPr>
        <w:t>Influence of manufacturing precision on shaft durability in agro-industrial applications</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Mechanical Design Review, 29(3), </w:t>
      </w:r>
      <w:r w:rsidR="001059B4">
        <w:rPr>
          <w:rFonts w:ascii="Times New Roman" w:hAnsi="Times New Roman" w:cs="Times New Roman"/>
          <w:sz w:val="24"/>
          <w:szCs w:val="24"/>
        </w:rPr>
        <w:t>pp</w:t>
      </w:r>
      <w:r w:rsidRPr="00774585">
        <w:rPr>
          <w:rFonts w:ascii="Times New Roman" w:hAnsi="Times New Roman" w:cs="Times New Roman"/>
          <w:sz w:val="24"/>
          <w:szCs w:val="24"/>
        </w:rPr>
        <w:t>244–258.</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Hernandez, F., Zhang, M., &amp; Rodriguez, P. (2023). </w:t>
      </w:r>
      <w:r w:rsidR="001059B4">
        <w:rPr>
          <w:rFonts w:ascii="Times New Roman" w:hAnsi="Times New Roman" w:cs="Times New Roman"/>
          <w:sz w:val="24"/>
          <w:szCs w:val="24"/>
        </w:rPr>
        <w:t>“</w:t>
      </w:r>
      <w:r w:rsidRPr="00774585">
        <w:rPr>
          <w:rFonts w:ascii="Times New Roman" w:hAnsi="Times New Roman" w:cs="Times New Roman"/>
          <w:i/>
          <w:iCs/>
          <w:sz w:val="24"/>
          <w:szCs w:val="24"/>
        </w:rPr>
        <w:t>Roller configuration effects on hay crushing efficiency</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International Journal of Farm Machinery, 42(1), </w:t>
      </w:r>
      <w:r w:rsidR="001059B4">
        <w:rPr>
          <w:rFonts w:ascii="Times New Roman" w:hAnsi="Times New Roman" w:cs="Times New Roman"/>
          <w:sz w:val="24"/>
          <w:szCs w:val="24"/>
        </w:rPr>
        <w:t>pp</w:t>
      </w:r>
      <w:r w:rsidRPr="00774585">
        <w:rPr>
          <w:rFonts w:ascii="Times New Roman" w:hAnsi="Times New Roman" w:cs="Times New Roman"/>
          <w:sz w:val="24"/>
          <w:szCs w:val="24"/>
        </w:rPr>
        <w:t>75–89.</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Johnson, A., &amp; Peterson, B. (2023). </w:t>
      </w:r>
      <w:r w:rsidR="001059B4">
        <w:rPr>
          <w:rFonts w:ascii="Times New Roman" w:hAnsi="Times New Roman" w:cs="Times New Roman"/>
          <w:sz w:val="24"/>
          <w:szCs w:val="24"/>
        </w:rPr>
        <w:t>“</w:t>
      </w:r>
      <w:r w:rsidRPr="00774585">
        <w:rPr>
          <w:rFonts w:ascii="Times New Roman" w:hAnsi="Times New Roman" w:cs="Times New Roman"/>
          <w:i/>
          <w:iCs/>
          <w:sz w:val="24"/>
          <w:szCs w:val="24"/>
        </w:rPr>
        <w:t>Performance testing of agricultural shafts under simulated field conditions</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Journal of Mechanical Engineering Research, 56(2), </w:t>
      </w:r>
      <w:r w:rsidR="001059B4">
        <w:rPr>
          <w:rFonts w:ascii="Times New Roman" w:hAnsi="Times New Roman" w:cs="Times New Roman"/>
          <w:sz w:val="24"/>
          <w:szCs w:val="24"/>
        </w:rPr>
        <w:t>pp</w:t>
      </w:r>
      <w:r w:rsidRPr="00774585">
        <w:rPr>
          <w:rFonts w:ascii="Times New Roman" w:hAnsi="Times New Roman" w:cs="Times New Roman"/>
          <w:sz w:val="24"/>
          <w:szCs w:val="24"/>
        </w:rPr>
        <w:t>115–128.</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Kumar, S., &amp; Chen, L. (2023). </w:t>
      </w:r>
      <w:r w:rsidR="001059B4">
        <w:rPr>
          <w:rFonts w:ascii="Times New Roman" w:hAnsi="Times New Roman" w:cs="Times New Roman"/>
          <w:sz w:val="24"/>
          <w:szCs w:val="24"/>
        </w:rPr>
        <w:t>“</w:t>
      </w:r>
      <w:r w:rsidRPr="00774585">
        <w:rPr>
          <w:rFonts w:ascii="Times New Roman" w:hAnsi="Times New Roman" w:cs="Times New Roman"/>
          <w:i/>
          <w:iCs/>
          <w:sz w:val="24"/>
          <w:szCs w:val="24"/>
        </w:rPr>
        <w:t>Selective hardening strategies in rotary component design</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International Journal of Surface Engineering, 18(3), </w:t>
      </w:r>
      <w:r w:rsidR="001059B4">
        <w:rPr>
          <w:rFonts w:ascii="Times New Roman" w:hAnsi="Times New Roman" w:cs="Times New Roman"/>
          <w:sz w:val="24"/>
          <w:szCs w:val="24"/>
        </w:rPr>
        <w:t>pp</w:t>
      </w:r>
      <w:r w:rsidRPr="00774585">
        <w:rPr>
          <w:rFonts w:ascii="Times New Roman" w:hAnsi="Times New Roman" w:cs="Times New Roman"/>
          <w:sz w:val="24"/>
          <w:szCs w:val="24"/>
        </w:rPr>
        <w:t>198–213.</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Kumar, S., &amp; Roberts, A. (2021). </w:t>
      </w:r>
      <w:r w:rsidR="001059B4">
        <w:rPr>
          <w:rFonts w:ascii="Times New Roman" w:hAnsi="Times New Roman" w:cs="Times New Roman"/>
          <w:sz w:val="24"/>
          <w:szCs w:val="24"/>
        </w:rPr>
        <w:t>“</w:t>
      </w:r>
      <w:r w:rsidRPr="00774585">
        <w:rPr>
          <w:rFonts w:ascii="Times New Roman" w:hAnsi="Times New Roman" w:cs="Times New Roman"/>
          <w:i/>
          <w:iCs/>
          <w:sz w:val="24"/>
          <w:szCs w:val="24"/>
        </w:rPr>
        <w:t>Improving mechanical performance of hay processing shafts</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Agricultural Equipment Design, 37(2), </w:t>
      </w:r>
      <w:r w:rsidR="001059B4">
        <w:rPr>
          <w:rFonts w:ascii="Times New Roman" w:hAnsi="Times New Roman" w:cs="Times New Roman"/>
          <w:sz w:val="24"/>
          <w:szCs w:val="24"/>
        </w:rPr>
        <w:t>pp</w:t>
      </w:r>
      <w:r w:rsidRPr="00774585">
        <w:rPr>
          <w:rFonts w:ascii="Times New Roman" w:hAnsi="Times New Roman" w:cs="Times New Roman"/>
          <w:sz w:val="24"/>
          <w:szCs w:val="24"/>
        </w:rPr>
        <w:t>112–125.</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Li, Y., &amp; Peterson, G. (2023). </w:t>
      </w:r>
      <w:r w:rsidR="001059B4">
        <w:rPr>
          <w:rFonts w:ascii="Times New Roman" w:hAnsi="Times New Roman" w:cs="Times New Roman"/>
          <w:sz w:val="24"/>
          <w:szCs w:val="24"/>
        </w:rPr>
        <w:t>“</w:t>
      </w:r>
      <w:r w:rsidRPr="00774585">
        <w:rPr>
          <w:rFonts w:ascii="Times New Roman" w:hAnsi="Times New Roman" w:cs="Times New Roman"/>
          <w:i/>
          <w:iCs/>
          <w:sz w:val="24"/>
          <w:szCs w:val="24"/>
        </w:rPr>
        <w:t>Failure criteria for rotary agricultural machinery shafts</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Engineering Mechanics Today, 40(2), </w:t>
      </w:r>
      <w:r w:rsidR="001059B4">
        <w:rPr>
          <w:rFonts w:ascii="Times New Roman" w:hAnsi="Times New Roman" w:cs="Times New Roman"/>
          <w:sz w:val="24"/>
          <w:szCs w:val="24"/>
        </w:rPr>
        <w:t>pp</w:t>
      </w:r>
      <w:r w:rsidRPr="00774585">
        <w:rPr>
          <w:rFonts w:ascii="Times New Roman" w:hAnsi="Times New Roman" w:cs="Times New Roman"/>
          <w:sz w:val="24"/>
          <w:szCs w:val="24"/>
        </w:rPr>
        <w:t>77–91.</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Liu, Y., &amp; Johnson, R. (2022). </w:t>
      </w:r>
      <w:r w:rsidR="001059B4">
        <w:rPr>
          <w:rFonts w:ascii="Times New Roman" w:hAnsi="Times New Roman" w:cs="Times New Roman"/>
          <w:sz w:val="24"/>
          <w:szCs w:val="24"/>
        </w:rPr>
        <w:t>“</w:t>
      </w:r>
      <w:r w:rsidRPr="00774585">
        <w:rPr>
          <w:rFonts w:ascii="Times New Roman" w:hAnsi="Times New Roman" w:cs="Times New Roman"/>
          <w:i/>
          <w:iCs/>
          <w:sz w:val="24"/>
          <w:szCs w:val="24"/>
        </w:rPr>
        <w:t>Hay conditioning efficiency using smooth roller systems</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Agricultural Processing Engineering, 35(1), </w:t>
      </w:r>
      <w:r w:rsidR="001059B4">
        <w:rPr>
          <w:rFonts w:ascii="Times New Roman" w:hAnsi="Times New Roman" w:cs="Times New Roman"/>
          <w:sz w:val="24"/>
          <w:szCs w:val="24"/>
        </w:rPr>
        <w:t>pp</w:t>
      </w:r>
      <w:r w:rsidRPr="00774585">
        <w:rPr>
          <w:rFonts w:ascii="Times New Roman" w:hAnsi="Times New Roman" w:cs="Times New Roman"/>
          <w:sz w:val="24"/>
          <w:szCs w:val="24"/>
        </w:rPr>
        <w:t>61–72.</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Martinez, F., &amp; Chen, J. (2024). </w:t>
      </w:r>
      <w:r w:rsidR="001059B4">
        <w:rPr>
          <w:rFonts w:ascii="Times New Roman" w:hAnsi="Times New Roman" w:cs="Times New Roman"/>
          <w:sz w:val="24"/>
          <w:szCs w:val="24"/>
        </w:rPr>
        <w:t>“</w:t>
      </w:r>
      <w:r w:rsidRPr="00774585">
        <w:rPr>
          <w:rFonts w:ascii="Times New Roman" w:hAnsi="Times New Roman" w:cs="Times New Roman"/>
          <w:i/>
          <w:iCs/>
          <w:sz w:val="24"/>
          <w:szCs w:val="24"/>
        </w:rPr>
        <w:t>Economic analysis of material upgrades in agro-machinery</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Engineering Economics Review, 41(2), </w:t>
      </w:r>
      <w:r w:rsidR="001059B4">
        <w:rPr>
          <w:rFonts w:ascii="Times New Roman" w:hAnsi="Times New Roman" w:cs="Times New Roman"/>
          <w:sz w:val="24"/>
          <w:szCs w:val="24"/>
        </w:rPr>
        <w:t>pp</w:t>
      </w:r>
      <w:r w:rsidRPr="00774585">
        <w:rPr>
          <w:rFonts w:ascii="Times New Roman" w:hAnsi="Times New Roman" w:cs="Times New Roman"/>
          <w:sz w:val="24"/>
          <w:szCs w:val="24"/>
        </w:rPr>
        <w:t>143–158.</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Martinez, F., &amp; Williams, D. (2024). </w:t>
      </w:r>
      <w:r w:rsidR="001059B4">
        <w:rPr>
          <w:rFonts w:ascii="Times New Roman" w:hAnsi="Times New Roman" w:cs="Times New Roman"/>
          <w:sz w:val="24"/>
          <w:szCs w:val="24"/>
        </w:rPr>
        <w:t>“</w:t>
      </w:r>
      <w:r w:rsidRPr="00774585">
        <w:rPr>
          <w:rFonts w:ascii="Times New Roman" w:hAnsi="Times New Roman" w:cs="Times New Roman"/>
          <w:i/>
          <w:iCs/>
          <w:sz w:val="24"/>
          <w:szCs w:val="24"/>
        </w:rPr>
        <w:t>Vibration and critical speed modeling in farm machinery</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Mechanical Systems and Signal Processing, 65(3), </w:t>
      </w:r>
      <w:r w:rsidR="001059B4">
        <w:rPr>
          <w:rFonts w:ascii="Times New Roman" w:hAnsi="Times New Roman" w:cs="Times New Roman"/>
          <w:sz w:val="24"/>
          <w:szCs w:val="24"/>
        </w:rPr>
        <w:t>pp</w:t>
      </w:r>
      <w:r w:rsidRPr="00774585">
        <w:rPr>
          <w:rFonts w:ascii="Times New Roman" w:hAnsi="Times New Roman" w:cs="Times New Roman"/>
          <w:sz w:val="24"/>
          <w:szCs w:val="24"/>
        </w:rPr>
        <w:t>187–204.</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Miller, C., &amp; Anderson, T. (2024). </w:t>
      </w:r>
      <w:r w:rsidR="001059B4">
        <w:rPr>
          <w:rFonts w:ascii="Times New Roman" w:hAnsi="Times New Roman" w:cs="Times New Roman"/>
          <w:sz w:val="24"/>
          <w:szCs w:val="24"/>
        </w:rPr>
        <w:t>“</w:t>
      </w:r>
      <w:r w:rsidRPr="00774585">
        <w:rPr>
          <w:rFonts w:ascii="Times New Roman" w:hAnsi="Times New Roman" w:cs="Times New Roman"/>
          <w:i/>
          <w:iCs/>
          <w:sz w:val="24"/>
          <w:szCs w:val="24"/>
        </w:rPr>
        <w:t>Impeller-based conditioners and energy efficiency in hay processing</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Journal of Energy in Agriculture, 32(1), </w:t>
      </w:r>
      <w:r w:rsidR="001059B4">
        <w:rPr>
          <w:rFonts w:ascii="Times New Roman" w:hAnsi="Times New Roman" w:cs="Times New Roman"/>
          <w:sz w:val="24"/>
          <w:szCs w:val="24"/>
        </w:rPr>
        <w:t>pp</w:t>
      </w:r>
      <w:r w:rsidRPr="00774585">
        <w:rPr>
          <w:rFonts w:ascii="Times New Roman" w:hAnsi="Times New Roman" w:cs="Times New Roman"/>
          <w:sz w:val="24"/>
          <w:szCs w:val="24"/>
        </w:rPr>
        <w:t>88–102.</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Nakamura, H., Chen, Y., &amp; Patel, R. (2024). </w:t>
      </w:r>
      <w:r w:rsidR="001059B4">
        <w:rPr>
          <w:rFonts w:ascii="Times New Roman" w:hAnsi="Times New Roman" w:cs="Times New Roman"/>
          <w:sz w:val="24"/>
          <w:szCs w:val="24"/>
        </w:rPr>
        <w:t>“</w:t>
      </w:r>
      <w:r w:rsidRPr="00774585">
        <w:rPr>
          <w:rFonts w:ascii="Times New Roman" w:hAnsi="Times New Roman" w:cs="Times New Roman"/>
          <w:i/>
          <w:iCs/>
          <w:sz w:val="24"/>
          <w:szCs w:val="24"/>
        </w:rPr>
        <w:t>Fatigue life enhancement through keyway shot peening in machinery shafts</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International Journal of Fatigue Engineering, 54(2), </w:t>
      </w:r>
      <w:r w:rsidR="001059B4">
        <w:rPr>
          <w:rFonts w:ascii="Times New Roman" w:hAnsi="Times New Roman" w:cs="Times New Roman"/>
          <w:sz w:val="24"/>
          <w:szCs w:val="24"/>
        </w:rPr>
        <w:t>pp</w:t>
      </w:r>
      <w:r w:rsidRPr="00774585">
        <w:rPr>
          <w:rFonts w:ascii="Times New Roman" w:hAnsi="Times New Roman" w:cs="Times New Roman"/>
          <w:sz w:val="24"/>
          <w:szCs w:val="24"/>
        </w:rPr>
        <w:t>122–136.</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O’Brien, M., &amp; Nakamura, H. (2023). </w:t>
      </w:r>
      <w:r w:rsidR="001059B4">
        <w:rPr>
          <w:rFonts w:ascii="Times New Roman" w:hAnsi="Times New Roman" w:cs="Times New Roman"/>
          <w:sz w:val="24"/>
          <w:szCs w:val="24"/>
        </w:rPr>
        <w:t>“</w:t>
      </w:r>
      <w:r w:rsidRPr="00774585">
        <w:rPr>
          <w:rFonts w:ascii="Times New Roman" w:hAnsi="Times New Roman" w:cs="Times New Roman"/>
          <w:i/>
          <w:iCs/>
          <w:sz w:val="24"/>
          <w:szCs w:val="24"/>
        </w:rPr>
        <w:t>Flail-type hay crushers: Configurations and performance metrics</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Farm Equipment Review, 31(2), </w:t>
      </w:r>
      <w:r w:rsidR="001059B4">
        <w:rPr>
          <w:rFonts w:ascii="Times New Roman" w:hAnsi="Times New Roman" w:cs="Times New Roman"/>
          <w:sz w:val="24"/>
          <w:szCs w:val="24"/>
        </w:rPr>
        <w:t>pp</w:t>
      </w:r>
      <w:r w:rsidRPr="00774585">
        <w:rPr>
          <w:rFonts w:ascii="Times New Roman" w:hAnsi="Times New Roman" w:cs="Times New Roman"/>
          <w:sz w:val="24"/>
          <w:szCs w:val="24"/>
        </w:rPr>
        <w:t>119–134.</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Patel, V. (2022). </w:t>
      </w:r>
      <w:r w:rsidR="001059B4">
        <w:rPr>
          <w:rFonts w:ascii="Times New Roman" w:hAnsi="Times New Roman" w:cs="Times New Roman"/>
          <w:sz w:val="24"/>
          <w:szCs w:val="24"/>
        </w:rPr>
        <w:t>“</w:t>
      </w:r>
      <w:r w:rsidRPr="00774585">
        <w:rPr>
          <w:rFonts w:ascii="Times New Roman" w:hAnsi="Times New Roman" w:cs="Times New Roman"/>
          <w:i/>
          <w:iCs/>
          <w:sz w:val="24"/>
          <w:szCs w:val="24"/>
        </w:rPr>
        <w:t>Torque load analysis in roller hay crushing machines</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Journal of Agricultural Engineering Design, 44(3), </w:t>
      </w:r>
      <w:r w:rsidR="001059B4">
        <w:rPr>
          <w:rFonts w:ascii="Times New Roman" w:hAnsi="Times New Roman" w:cs="Times New Roman"/>
          <w:sz w:val="24"/>
          <w:szCs w:val="24"/>
        </w:rPr>
        <w:t>pp</w:t>
      </w:r>
      <w:r w:rsidRPr="00774585">
        <w:rPr>
          <w:rFonts w:ascii="Times New Roman" w:hAnsi="Times New Roman" w:cs="Times New Roman"/>
          <w:sz w:val="24"/>
          <w:szCs w:val="24"/>
        </w:rPr>
        <w:t>159–171.</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Rahman, A., Zhou, Y., &amp; Singh, R. (2022). </w:t>
      </w:r>
      <w:r w:rsidR="001059B4">
        <w:rPr>
          <w:rFonts w:ascii="Times New Roman" w:hAnsi="Times New Roman" w:cs="Times New Roman"/>
          <w:sz w:val="24"/>
          <w:szCs w:val="24"/>
        </w:rPr>
        <w:t>“</w:t>
      </w:r>
      <w:r w:rsidRPr="00774585">
        <w:rPr>
          <w:rFonts w:ascii="Times New Roman" w:hAnsi="Times New Roman" w:cs="Times New Roman"/>
          <w:i/>
          <w:iCs/>
          <w:sz w:val="24"/>
          <w:szCs w:val="24"/>
        </w:rPr>
        <w:t>Long-term fatigue behavior in agricultural shafts</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Journal of Materials Fatigue, 30(1), </w:t>
      </w:r>
      <w:r w:rsidR="001059B4">
        <w:rPr>
          <w:rFonts w:ascii="Times New Roman" w:hAnsi="Times New Roman" w:cs="Times New Roman"/>
          <w:sz w:val="24"/>
          <w:szCs w:val="24"/>
        </w:rPr>
        <w:t>pp</w:t>
      </w:r>
      <w:r w:rsidRPr="00774585">
        <w:rPr>
          <w:rFonts w:ascii="Times New Roman" w:hAnsi="Times New Roman" w:cs="Times New Roman"/>
          <w:sz w:val="24"/>
          <w:szCs w:val="24"/>
        </w:rPr>
        <w:t>45–57.</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Richardson, T., &amp; Kumar, S. (2023). </w:t>
      </w:r>
      <w:r w:rsidR="001059B4">
        <w:rPr>
          <w:rFonts w:ascii="Times New Roman" w:hAnsi="Times New Roman" w:cs="Times New Roman"/>
          <w:sz w:val="24"/>
          <w:szCs w:val="24"/>
        </w:rPr>
        <w:t>“</w:t>
      </w:r>
      <w:r w:rsidRPr="00774585">
        <w:rPr>
          <w:rFonts w:ascii="Times New Roman" w:hAnsi="Times New Roman" w:cs="Times New Roman"/>
          <w:i/>
          <w:iCs/>
          <w:sz w:val="24"/>
          <w:szCs w:val="24"/>
        </w:rPr>
        <w:t>Selective surface treatments for agricultural machine components</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Surface Engineering Journal, 27(4), </w:t>
      </w:r>
      <w:r w:rsidR="001059B4">
        <w:rPr>
          <w:rFonts w:ascii="Times New Roman" w:hAnsi="Times New Roman" w:cs="Times New Roman"/>
          <w:sz w:val="24"/>
          <w:szCs w:val="24"/>
        </w:rPr>
        <w:t>pp</w:t>
      </w:r>
      <w:r w:rsidRPr="00774585">
        <w:rPr>
          <w:rFonts w:ascii="Times New Roman" w:hAnsi="Times New Roman" w:cs="Times New Roman"/>
          <w:sz w:val="24"/>
          <w:szCs w:val="24"/>
        </w:rPr>
        <w:t>211–225.</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Sanderson, E., Liu, G., &amp; Patel, R. (2024). </w:t>
      </w:r>
      <w:r w:rsidR="001059B4">
        <w:rPr>
          <w:rFonts w:ascii="Times New Roman" w:hAnsi="Times New Roman" w:cs="Times New Roman"/>
          <w:sz w:val="24"/>
          <w:szCs w:val="24"/>
        </w:rPr>
        <w:t>“</w:t>
      </w:r>
      <w:r w:rsidRPr="00774585">
        <w:rPr>
          <w:rFonts w:ascii="Times New Roman" w:hAnsi="Times New Roman" w:cs="Times New Roman"/>
          <w:i/>
          <w:iCs/>
          <w:sz w:val="24"/>
          <w:szCs w:val="24"/>
        </w:rPr>
        <w:t>SuperConditioners in modern hay processing</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Journal of Precision Agriculture, 33(1), </w:t>
      </w:r>
      <w:r w:rsidR="001059B4">
        <w:rPr>
          <w:rFonts w:ascii="Times New Roman" w:hAnsi="Times New Roman" w:cs="Times New Roman"/>
          <w:sz w:val="24"/>
          <w:szCs w:val="24"/>
        </w:rPr>
        <w:t>pp</w:t>
      </w:r>
      <w:r w:rsidRPr="00774585">
        <w:rPr>
          <w:rFonts w:ascii="Times New Roman" w:hAnsi="Times New Roman" w:cs="Times New Roman"/>
          <w:sz w:val="24"/>
          <w:szCs w:val="24"/>
        </w:rPr>
        <w:t>39–53.</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Tanaka, H., &amp; Lee, M. (2022). </w:t>
      </w:r>
      <w:r w:rsidR="001059B4">
        <w:rPr>
          <w:rFonts w:ascii="Times New Roman" w:hAnsi="Times New Roman" w:cs="Times New Roman"/>
          <w:sz w:val="24"/>
          <w:szCs w:val="24"/>
        </w:rPr>
        <w:t>“</w:t>
      </w:r>
      <w:r w:rsidRPr="00774585">
        <w:rPr>
          <w:rFonts w:ascii="Times New Roman" w:hAnsi="Times New Roman" w:cs="Times New Roman"/>
          <w:i/>
          <w:iCs/>
          <w:sz w:val="24"/>
          <w:szCs w:val="24"/>
        </w:rPr>
        <w:t>Rice straw conditioning: Specialized equipment for East Asian agriculture</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Asian Journal of Agricultural Technology, 19(3), </w:t>
      </w:r>
      <w:r w:rsidR="001059B4">
        <w:rPr>
          <w:rFonts w:ascii="Times New Roman" w:hAnsi="Times New Roman" w:cs="Times New Roman"/>
          <w:sz w:val="24"/>
          <w:szCs w:val="24"/>
        </w:rPr>
        <w:t>pp</w:t>
      </w:r>
      <w:r w:rsidRPr="00774585">
        <w:rPr>
          <w:rFonts w:ascii="Times New Roman" w:hAnsi="Times New Roman" w:cs="Times New Roman"/>
          <w:sz w:val="24"/>
          <w:szCs w:val="24"/>
        </w:rPr>
        <w:t>204–216.</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Taylor, J. (2022). </w:t>
      </w:r>
      <w:r w:rsidR="001059B4">
        <w:rPr>
          <w:rFonts w:ascii="Times New Roman" w:hAnsi="Times New Roman" w:cs="Times New Roman"/>
          <w:sz w:val="24"/>
          <w:szCs w:val="24"/>
        </w:rPr>
        <w:t>“</w:t>
      </w:r>
      <w:r w:rsidRPr="00774585">
        <w:rPr>
          <w:rFonts w:ascii="Times New Roman" w:hAnsi="Times New Roman" w:cs="Times New Roman"/>
          <w:i/>
          <w:iCs/>
          <w:sz w:val="24"/>
          <w:szCs w:val="24"/>
        </w:rPr>
        <w:t>Dynamic balancing and vibration control in flail-type crushers</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Journal of Rotational Mechanics, 28(2), </w:t>
      </w:r>
      <w:r w:rsidR="001059B4">
        <w:rPr>
          <w:rFonts w:ascii="Times New Roman" w:hAnsi="Times New Roman" w:cs="Times New Roman"/>
          <w:sz w:val="24"/>
          <w:szCs w:val="24"/>
        </w:rPr>
        <w:t>pp</w:t>
      </w:r>
      <w:r w:rsidRPr="00774585">
        <w:rPr>
          <w:rFonts w:ascii="Times New Roman" w:hAnsi="Times New Roman" w:cs="Times New Roman"/>
          <w:sz w:val="24"/>
          <w:szCs w:val="24"/>
        </w:rPr>
        <w:t>101–113.</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Thompson, J., &amp; Nakamoto, Y. (2022). </w:t>
      </w:r>
      <w:r w:rsidR="001059B4">
        <w:rPr>
          <w:rFonts w:ascii="Times New Roman" w:hAnsi="Times New Roman" w:cs="Times New Roman"/>
          <w:sz w:val="24"/>
          <w:szCs w:val="24"/>
        </w:rPr>
        <w:t>“</w:t>
      </w:r>
      <w:r w:rsidRPr="00774585">
        <w:rPr>
          <w:rFonts w:ascii="Times New Roman" w:hAnsi="Times New Roman" w:cs="Times New Roman"/>
          <w:i/>
          <w:iCs/>
          <w:sz w:val="24"/>
          <w:szCs w:val="24"/>
        </w:rPr>
        <w:t>Surface engineering for shaft longevity in agricultural settings</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Materials Performance and Protection, 23(3), </w:t>
      </w:r>
      <w:r w:rsidR="001059B4">
        <w:rPr>
          <w:rFonts w:ascii="Times New Roman" w:hAnsi="Times New Roman" w:cs="Times New Roman"/>
          <w:sz w:val="24"/>
          <w:szCs w:val="24"/>
        </w:rPr>
        <w:t>pp</w:t>
      </w:r>
      <w:r w:rsidRPr="00774585">
        <w:rPr>
          <w:rFonts w:ascii="Times New Roman" w:hAnsi="Times New Roman" w:cs="Times New Roman"/>
          <w:sz w:val="24"/>
          <w:szCs w:val="24"/>
        </w:rPr>
        <w:t>187–201.</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Thompson, M., &amp; Wilson, P. (2023). </w:t>
      </w:r>
      <w:r w:rsidR="001059B4">
        <w:rPr>
          <w:rFonts w:ascii="Times New Roman" w:hAnsi="Times New Roman" w:cs="Times New Roman"/>
          <w:sz w:val="24"/>
          <w:szCs w:val="24"/>
        </w:rPr>
        <w:t>“</w:t>
      </w:r>
      <w:r w:rsidRPr="00774585">
        <w:rPr>
          <w:rFonts w:ascii="Times New Roman" w:hAnsi="Times New Roman" w:cs="Times New Roman"/>
          <w:i/>
          <w:iCs/>
          <w:sz w:val="24"/>
          <w:szCs w:val="24"/>
        </w:rPr>
        <w:t>Fatigue performance of hardened alloy steels in farming applications</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Mechanical Engineering for Agriculture, 36(1), </w:t>
      </w:r>
      <w:r w:rsidR="001059B4">
        <w:rPr>
          <w:rFonts w:ascii="Times New Roman" w:hAnsi="Times New Roman" w:cs="Times New Roman"/>
          <w:sz w:val="24"/>
          <w:szCs w:val="24"/>
        </w:rPr>
        <w:t>pp</w:t>
      </w:r>
      <w:r w:rsidRPr="00774585">
        <w:rPr>
          <w:rFonts w:ascii="Times New Roman" w:hAnsi="Times New Roman" w:cs="Times New Roman"/>
          <w:sz w:val="24"/>
          <w:szCs w:val="24"/>
        </w:rPr>
        <w:t>91–103.</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Thompson, R., Edwards, L., &amp; Meyer, S. (2023). </w:t>
      </w:r>
      <w:r w:rsidR="001059B4">
        <w:rPr>
          <w:rFonts w:ascii="Times New Roman" w:hAnsi="Times New Roman" w:cs="Times New Roman"/>
          <w:sz w:val="24"/>
          <w:szCs w:val="24"/>
        </w:rPr>
        <w:t>“</w:t>
      </w:r>
      <w:r w:rsidRPr="00774585">
        <w:rPr>
          <w:rFonts w:ascii="Times New Roman" w:hAnsi="Times New Roman" w:cs="Times New Roman"/>
          <w:i/>
          <w:iCs/>
          <w:sz w:val="24"/>
          <w:szCs w:val="24"/>
        </w:rPr>
        <w:t>Failure modes in agricultural shaft systems</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Journal of Agricultural Machinery Reliability, 29(2), </w:t>
      </w:r>
      <w:r w:rsidR="001059B4">
        <w:rPr>
          <w:rFonts w:ascii="Times New Roman" w:hAnsi="Times New Roman" w:cs="Times New Roman"/>
          <w:sz w:val="24"/>
          <w:szCs w:val="24"/>
        </w:rPr>
        <w:t>pp</w:t>
      </w:r>
      <w:r w:rsidRPr="00774585">
        <w:rPr>
          <w:rFonts w:ascii="Times New Roman" w:hAnsi="Times New Roman" w:cs="Times New Roman"/>
          <w:sz w:val="24"/>
          <w:szCs w:val="24"/>
        </w:rPr>
        <w:t>135–147.</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Walker, J., Brown, C., &amp; Smith, M. (2023). </w:t>
      </w:r>
      <w:r w:rsidR="001059B4">
        <w:rPr>
          <w:rFonts w:ascii="Times New Roman" w:hAnsi="Times New Roman" w:cs="Times New Roman"/>
          <w:sz w:val="24"/>
          <w:szCs w:val="24"/>
        </w:rPr>
        <w:t>“</w:t>
      </w:r>
      <w:r w:rsidRPr="00774585">
        <w:rPr>
          <w:rFonts w:ascii="Times New Roman" w:hAnsi="Times New Roman" w:cs="Times New Roman"/>
          <w:i/>
          <w:iCs/>
          <w:sz w:val="24"/>
          <w:szCs w:val="24"/>
        </w:rPr>
        <w:t>Lightweight composite shafts for portable hay crushers</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Journal of Composite Applications in Agriculture, 12(1), </w:t>
      </w:r>
      <w:r w:rsidR="001059B4">
        <w:rPr>
          <w:rFonts w:ascii="Times New Roman" w:hAnsi="Times New Roman" w:cs="Times New Roman"/>
          <w:sz w:val="24"/>
          <w:szCs w:val="24"/>
        </w:rPr>
        <w:t>pp</w:t>
      </w:r>
      <w:r w:rsidRPr="00774585">
        <w:rPr>
          <w:rFonts w:ascii="Times New Roman" w:hAnsi="Times New Roman" w:cs="Times New Roman"/>
          <w:sz w:val="24"/>
          <w:szCs w:val="24"/>
        </w:rPr>
        <w:t>71–84.</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Wang, L., Hernandez, F., &amp; Zhang, M. (2023). </w:t>
      </w:r>
      <w:r w:rsidR="001059B4">
        <w:rPr>
          <w:rFonts w:ascii="Times New Roman" w:hAnsi="Times New Roman" w:cs="Times New Roman"/>
          <w:sz w:val="24"/>
          <w:szCs w:val="24"/>
        </w:rPr>
        <w:t>“</w:t>
      </w:r>
      <w:r w:rsidRPr="00774585">
        <w:rPr>
          <w:rFonts w:ascii="Times New Roman" w:hAnsi="Times New Roman" w:cs="Times New Roman"/>
          <w:i/>
          <w:iCs/>
          <w:sz w:val="24"/>
          <w:szCs w:val="24"/>
        </w:rPr>
        <w:t>Intermeshing rollers and drying time efficiency in hay processing</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Journal of Agricultural Innovation, 39(1), </w:t>
      </w:r>
      <w:r w:rsidR="001059B4">
        <w:rPr>
          <w:rFonts w:ascii="Times New Roman" w:hAnsi="Times New Roman" w:cs="Times New Roman"/>
          <w:sz w:val="24"/>
          <w:szCs w:val="24"/>
        </w:rPr>
        <w:t>pp</w:t>
      </w:r>
      <w:r w:rsidRPr="00774585">
        <w:rPr>
          <w:rFonts w:ascii="Times New Roman" w:hAnsi="Times New Roman" w:cs="Times New Roman"/>
          <w:sz w:val="24"/>
          <w:szCs w:val="24"/>
        </w:rPr>
        <w:t>88–101.</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Williams, T., &amp; Patel, V. (2023). </w:t>
      </w:r>
      <w:r w:rsidR="001059B4">
        <w:rPr>
          <w:rFonts w:ascii="Times New Roman" w:hAnsi="Times New Roman" w:cs="Times New Roman"/>
          <w:sz w:val="24"/>
          <w:szCs w:val="24"/>
        </w:rPr>
        <w:t>“</w:t>
      </w:r>
      <w:r w:rsidRPr="00774585">
        <w:rPr>
          <w:rFonts w:ascii="Times New Roman" w:hAnsi="Times New Roman" w:cs="Times New Roman"/>
          <w:i/>
          <w:iCs/>
          <w:sz w:val="24"/>
          <w:szCs w:val="24"/>
        </w:rPr>
        <w:t>Multi-stage hay conditioners for intensive forage processing</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Engineering in Agriculture, 50(1), </w:t>
      </w:r>
      <w:r w:rsidR="001059B4">
        <w:rPr>
          <w:rFonts w:ascii="Times New Roman" w:hAnsi="Times New Roman" w:cs="Times New Roman"/>
          <w:sz w:val="24"/>
          <w:szCs w:val="24"/>
        </w:rPr>
        <w:t>pp</w:t>
      </w:r>
      <w:r w:rsidRPr="00774585">
        <w:rPr>
          <w:rFonts w:ascii="Times New Roman" w:hAnsi="Times New Roman" w:cs="Times New Roman"/>
          <w:sz w:val="24"/>
          <w:szCs w:val="24"/>
        </w:rPr>
        <w:t>120–133.</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Wilson, K., &amp; Zhao, L. (2021). </w:t>
      </w:r>
      <w:r w:rsidR="001059B4">
        <w:rPr>
          <w:rFonts w:ascii="Times New Roman" w:hAnsi="Times New Roman" w:cs="Times New Roman"/>
          <w:sz w:val="24"/>
          <w:szCs w:val="24"/>
        </w:rPr>
        <w:t>“</w:t>
      </w:r>
      <w:r w:rsidRPr="00774585">
        <w:rPr>
          <w:rFonts w:ascii="Times New Roman" w:hAnsi="Times New Roman" w:cs="Times New Roman"/>
          <w:i/>
          <w:iCs/>
          <w:sz w:val="24"/>
          <w:szCs w:val="24"/>
        </w:rPr>
        <w:t>Scaling principles in agricultural equipment design</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Agricultural Systems and Technology, 26(2), </w:t>
      </w:r>
      <w:r w:rsidR="001059B4">
        <w:rPr>
          <w:rFonts w:ascii="Times New Roman" w:hAnsi="Times New Roman" w:cs="Times New Roman"/>
          <w:sz w:val="24"/>
          <w:szCs w:val="24"/>
        </w:rPr>
        <w:t>pp</w:t>
      </w:r>
      <w:r w:rsidRPr="00774585">
        <w:rPr>
          <w:rFonts w:ascii="Times New Roman" w:hAnsi="Times New Roman" w:cs="Times New Roman"/>
          <w:sz w:val="24"/>
          <w:szCs w:val="24"/>
        </w:rPr>
        <w:t>101–115.</w:t>
      </w:r>
    </w:p>
    <w:p w:rsidR="004A0C88" w:rsidRPr="00774585" w:rsidRDefault="004A0C88" w:rsidP="00B22B44">
      <w:pPr>
        <w:spacing w:line="360" w:lineRule="auto"/>
        <w:ind w:left="709" w:hanging="709"/>
        <w:jc w:val="both"/>
        <w:rPr>
          <w:rFonts w:ascii="Times New Roman" w:hAnsi="Times New Roman" w:cs="Times New Roman"/>
          <w:sz w:val="24"/>
          <w:szCs w:val="24"/>
        </w:rPr>
      </w:pPr>
      <w:r w:rsidRPr="00774585">
        <w:rPr>
          <w:rFonts w:ascii="Times New Roman" w:hAnsi="Times New Roman" w:cs="Times New Roman"/>
          <w:sz w:val="24"/>
          <w:szCs w:val="24"/>
        </w:rPr>
        <w:t xml:space="preserve">Zhang, M., &amp; Rodriguez, P. (2024). </w:t>
      </w:r>
      <w:r w:rsidR="001059B4">
        <w:rPr>
          <w:rFonts w:ascii="Times New Roman" w:hAnsi="Times New Roman" w:cs="Times New Roman"/>
          <w:sz w:val="24"/>
          <w:szCs w:val="24"/>
        </w:rPr>
        <w:t>“</w:t>
      </w:r>
      <w:r w:rsidRPr="00774585">
        <w:rPr>
          <w:rFonts w:ascii="Times New Roman" w:hAnsi="Times New Roman" w:cs="Times New Roman"/>
          <w:i/>
          <w:iCs/>
          <w:sz w:val="24"/>
          <w:szCs w:val="24"/>
        </w:rPr>
        <w:t>Steel fluted roller performance in industrial hay conditioning</w:t>
      </w:r>
      <w:r w:rsidR="001059B4">
        <w:rPr>
          <w:rFonts w:ascii="Times New Roman" w:hAnsi="Times New Roman" w:cs="Times New Roman"/>
          <w:i/>
          <w:iCs/>
          <w:sz w:val="24"/>
          <w:szCs w:val="24"/>
        </w:rPr>
        <w:t>”</w:t>
      </w:r>
      <w:r w:rsidRPr="00774585">
        <w:rPr>
          <w:rFonts w:ascii="Times New Roman" w:hAnsi="Times New Roman" w:cs="Times New Roman"/>
          <w:sz w:val="24"/>
          <w:szCs w:val="24"/>
        </w:rPr>
        <w:t xml:space="preserve">. Agricultural Engineering Science, 41(3), </w:t>
      </w:r>
      <w:r w:rsidR="001059B4">
        <w:rPr>
          <w:rFonts w:ascii="Times New Roman" w:hAnsi="Times New Roman" w:cs="Times New Roman"/>
          <w:sz w:val="24"/>
          <w:szCs w:val="24"/>
        </w:rPr>
        <w:t>pp</w:t>
      </w:r>
      <w:r w:rsidRPr="00774585">
        <w:rPr>
          <w:rFonts w:ascii="Times New Roman" w:hAnsi="Times New Roman" w:cs="Times New Roman"/>
          <w:sz w:val="24"/>
          <w:szCs w:val="24"/>
        </w:rPr>
        <w:t>174–189.</w:t>
      </w:r>
    </w:p>
    <w:p w:rsidR="00044CE3" w:rsidRPr="00774585" w:rsidRDefault="004F7F0A" w:rsidP="00B22B44">
      <w:pPr>
        <w:spacing w:line="360" w:lineRule="auto"/>
        <w:ind w:left="100" w:hanging="709"/>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sectPr w:rsidR="00044CE3" w:rsidRPr="00774585" w:rsidSect="00B22B44">
      <w:pgSz w:w="11624" w:h="15026" w:code="1"/>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97E" w:rsidRDefault="00BD597E" w:rsidP="00774585">
      <w:pPr>
        <w:spacing w:after="0" w:line="240" w:lineRule="auto"/>
      </w:pPr>
      <w:r>
        <w:separator/>
      </w:r>
    </w:p>
  </w:endnote>
  <w:endnote w:type="continuationSeparator" w:id="0">
    <w:p w:rsidR="00BD597E" w:rsidRDefault="00BD597E" w:rsidP="0077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5818764"/>
      <w:docPartObj>
        <w:docPartGallery w:val="Page Numbers (Bottom of Page)"/>
        <w:docPartUnique/>
      </w:docPartObj>
    </w:sdtPr>
    <w:sdtEndPr>
      <w:rPr>
        <w:noProof/>
      </w:rPr>
    </w:sdtEndPr>
    <w:sdtContent>
      <w:p w:rsidR="00774585" w:rsidRDefault="00774585">
        <w:pPr>
          <w:pStyle w:val="Footer"/>
          <w:jc w:val="center"/>
        </w:pPr>
        <w:r>
          <w:fldChar w:fldCharType="begin"/>
        </w:r>
        <w:r>
          <w:instrText xml:space="preserve"> PAGE   \* MERGEFORMAT </w:instrText>
        </w:r>
        <w:r>
          <w:fldChar w:fldCharType="separate"/>
        </w:r>
        <w:r w:rsidR="00BD597E">
          <w:rPr>
            <w:noProof/>
          </w:rPr>
          <w:t>i</w:t>
        </w:r>
        <w:r>
          <w:rPr>
            <w:noProof/>
          </w:rPr>
          <w:fldChar w:fldCharType="end"/>
        </w:r>
      </w:p>
    </w:sdtContent>
  </w:sdt>
  <w:p w:rsidR="00774585" w:rsidRDefault="00774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97E" w:rsidRDefault="00BD597E" w:rsidP="00774585">
      <w:pPr>
        <w:spacing w:after="0" w:line="240" w:lineRule="auto"/>
      </w:pPr>
      <w:r>
        <w:separator/>
      </w:r>
    </w:p>
  </w:footnote>
  <w:footnote w:type="continuationSeparator" w:id="0">
    <w:p w:rsidR="00BD597E" w:rsidRDefault="00BD597E" w:rsidP="007745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A1116"/>
    <w:multiLevelType w:val="multilevel"/>
    <w:tmpl w:val="718C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80515"/>
    <w:multiLevelType w:val="multilevel"/>
    <w:tmpl w:val="34EA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50700"/>
    <w:multiLevelType w:val="multilevel"/>
    <w:tmpl w:val="072A4B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4918D8"/>
    <w:multiLevelType w:val="multilevel"/>
    <w:tmpl w:val="81A88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36199E"/>
    <w:multiLevelType w:val="multilevel"/>
    <w:tmpl w:val="D3120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385E11"/>
    <w:multiLevelType w:val="multilevel"/>
    <w:tmpl w:val="F9D8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5E7FC5"/>
    <w:multiLevelType w:val="multilevel"/>
    <w:tmpl w:val="D4DA2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4114D1"/>
    <w:multiLevelType w:val="multilevel"/>
    <w:tmpl w:val="78B88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3569B4"/>
    <w:multiLevelType w:val="multilevel"/>
    <w:tmpl w:val="EB7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891457"/>
    <w:multiLevelType w:val="multilevel"/>
    <w:tmpl w:val="072A4B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9A6C3F"/>
    <w:multiLevelType w:val="multilevel"/>
    <w:tmpl w:val="072A4B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38767A"/>
    <w:multiLevelType w:val="multilevel"/>
    <w:tmpl w:val="1226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582F4C"/>
    <w:multiLevelType w:val="multilevel"/>
    <w:tmpl w:val="85E8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397C35"/>
    <w:multiLevelType w:val="multilevel"/>
    <w:tmpl w:val="8AA42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983858"/>
    <w:multiLevelType w:val="multilevel"/>
    <w:tmpl w:val="A340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99670F"/>
    <w:multiLevelType w:val="multilevel"/>
    <w:tmpl w:val="072A4B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6F798A"/>
    <w:multiLevelType w:val="multilevel"/>
    <w:tmpl w:val="DBD0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0D5D8D"/>
    <w:multiLevelType w:val="multilevel"/>
    <w:tmpl w:val="6ECA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3C3E5F"/>
    <w:multiLevelType w:val="multilevel"/>
    <w:tmpl w:val="07F2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99248C"/>
    <w:multiLevelType w:val="multilevel"/>
    <w:tmpl w:val="6F74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392D3C"/>
    <w:multiLevelType w:val="multilevel"/>
    <w:tmpl w:val="257A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C40C87"/>
    <w:multiLevelType w:val="multilevel"/>
    <w:tmpl w:val="833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2D4001"/>
    <w:multiLevelType w:val="multilevel"/>
    <w:tmpl w:val="7308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802B4E"/>
    <w:multiLevelType w:val="multilevel"/>
    <w:tmpl w:val="F798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D01B02"/>
    <w:multiLevelType w:val="multilevel"/>
    <w:tmpl w:val="7F52D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4E6A98"/>
    <w:multiLevelType w:val="multilevel"/>
    <w:tmpl w:val="0A44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1F19FD"/>
    <w:multiLevelType w:val="multilevel"/>
    <w:tmpl w:val="46F46E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617F6B"/>
    <w:multiLevelType w:val="multilevel"/>
    <w:tmpl w:val="DAAE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510429"/>
    <w:multiLevelType w:val="multilevel"/>
    <w:tmpl w:val="B4EC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9E00B2"/>
    <w:multiLevelType w:val="multilevel"/>
    <w:tmpl w:val="9BB2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7E762A"/>
    <w:multiLevelType w:val="multilevel"/>
    <w:tmpl w:val="0A50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0"/>
  </w:num>
  <w:num w:numId="5">
    <w:abstractNumId w:val="15"/>
  </w:num>
  <w:num w:numId="6">
    <w:abstractNumId w:val="29"/>
  </w:num>
  <w:num w:numId="7">
    <w:abstractNumId w:val="1"/>
  </w:num>
  <w:num w:numId="8">
    <w:abstractNumId w:val="5"/>
  </w:num>
  <w:num w:numId="9">
    <w:abstractNumId w:val="12"/>
  </w:num>
  <w:num w:numId="10">
    <w:abstractNumId w:val="22"/>
  </w:num>
  <w:num w:numId="11">
    <w:abstractNumId w:val="20"/>
  </w:num>
  <w:num w:numId="12">
    <w:abstractNumId w:val="21"/>
  </w:num>
  <w:num w:numId="13">
    <w:abstractNumId w:val="6"/>
  </w:num>
  <w:num w:numId="14">
    <w:abstractNumId w:val="13"/>
  </w:num>
  <w:num w:numId="15">
    <w:abstractNumId w:val="7"/>
  </w:num>
  <w:num w:numId="16">
    <w:abstractNumId w:val="16"/>
  </w:num>
  <w:num w:numId="17">
    <w:abstractNumId w:val="24"/>
  </w:num>
  <w:num w:numId="18">
    <w:abstractNumId w:val="11"/>
  </w:num>
  <w:num w:numId="19">
    <w:abstractNumId w:val="19"/>
  </w:num>
  <w:num w:numId="20">
    <w:abstractNumId w:val="30"/>
  </w:num>
  <w:num w:numId="21">
    <w:abstractNumId w:val="0"/>
  </w:num>
  <w:num w:numId="22">
    <w:abstractNumId w:val="27"/>
  </w:num>
  <w:num w:numId="23">
    <w:abstractNumId w:val="25"/>
  </w:num>
  <w:num w:numId="24">
    <w:abstractNumId w:val="14"/>
  </w:num>
  <w:num w:numId="25">
    <w:abstractNumId w:val="23"/>
  </w:num>
  <w:num w:numId="26">
    <w:abstractNumId w:val="18"/>
  </w:num>
  <w:num w:numId="27">
    <w:abstractNumId w:val="8"/>
  </w:num>
  <w:num w:numId="28">
    <w:abstractNumId w:val="28"/>
  </w:num>
  <w:num w:numId="29">
    <w:abstractNumId w:val="9"/>
  </w:num>
  <w:num w:numId="30">
    <w:abstractNumId w:val="1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EA0"/>
    <w:rsid w:val="000275A6"/>
    <w:rsid w:val="00044CE3"/>
    <w:rsid w:val="000F196F"/>
    <w:rsid w:val="001059B4"/>
    <w:rsid w:val="00143194"/>
    <w:rsid w:val="004A0C88"/>
    <w:rsid w:val="004F7F0A"/>
    <w:rsid w:val="00713E1D"/>
    <w:rsid w:val="00774585"/>
    <w:rsid w:val="008710AC"/>
    <w:rsid w:val="00883F19"/>
    <w:rsid w:val="008A5EA0"/>
    <w:rsid w:val="00B16952"/>
    <w:rsid w:val="00B22B44"/>
    <w:rsid w:val="00BD597E"/>
    <w:rsid w:val="00D468D7"/>
    <w:rsid w:val="00D62113"/>
    <w:rsid w:val="00DB341D"/>
    <w:rsid w:val="00E7350C"/>
    <w:rsid w:val="00F32069"/>
    <w:rsid w:val="00F547EB"/>
    <w:rsid w:val="00F87995"/>
    <w:rsid w:val="00FC4A21"/>
    <w:rsid w:val="00FF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06081-6B8E-4632-BC07-616AE6A5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A5E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A5E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5E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A5EA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EA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A5E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5EA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A5EA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A5E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5EA0"/>
    <w:rPr>
      <w:b/>
      <w:bCs/>
    </w:rPr>
  </w:style>
  <w:style w:type="character" w:styleId="Emphasis">
    <w:name w:val="Emphasis"/>
    <w:basedOn w:val="DefaultParagraphFont"/>
    <w:uiPriority w:val="20"/>
    <w:qFormat/>
    <w:rsid w:val="008A5EA0"/>
    <w:rPr>
      <w:i/>
      <w:iCs/>
    </w:rPr>
  </w:style>
  <w:style w:type="paragraph" w:styleId="Header">
    <w:name w:val="header"/>
    <w:basedOn w:val="Normal"/>
    <w:link w:val="HeaderChar"/>
    <w:uiPriority w:val="99"/>
    <w:unhideWhenUsed/>
    <w:rsid w:val="0077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585"/>
  </w:style>
  <w:style w:type="paragraph" w:styleId="Footer">
    <w:name w:val="footer"/>
    <w:basedOn w:val="Normal"/>
    <w:link w:val="FooterChar"/>
    <w:uiPriority w:val="99"/>
    <w:unhideWhenUsed/>
    <w:rsid w:val="0077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585"/>
  </w:style>
  <w:style w:type="paragraph" w:styleId="BalloonText">
    <w:name w:val="Balloon Text"/>
    <w:basedOn w:val="Normal"/>
    <w:link w:val="BalloonTextChar"/>
    <w:uiPriority w:val="99"/>
    <w:semiHidden/>
    <w:unhideWhenUsed/>
    <w:rsid w:val="004F7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034755">
      <w:bodyDiv w:val="1"/>
      <w:marLeft w:val="0"/>
      <w:marRight w:val="0"/>
      <w:marTop w:val="0"/>
      <w:marBottom w:val="0"/>
      <w:divBdr>
        <w:top w:val="none" w:sz="0" w:space="0" w:color="auto"/>
        <w:left w:val="none" w:sz="0" w:space="0" w:color="auto"/>
        <w:bottom w:val="none" w:sz="0" w:space="0" w:color="auto"/>
        <w:right w:val="none" w:sz="0" w:space="0" w:color="auto"/>
      </w:divBdr>
    </w:div>
    <w:div w:id="1349403272">
      <w:bodyDiv w:val="1"/>
      <w:marLeft w:val="0"/>
      <w:marRight w:val="0"/>
      <w:marTop w:val="0"/>
      <w:marBottom w:val="0"/>
      <w:divBdr>
        <w:top w:val="none" w:sz="0" w:space="0" w:color="auto"/>
        <w:left w:val="none" w:sz="0" w:space="0" w:color="auto"/>
        <w:bottom w:val="none" w:sz="0" w:space="0" w:color="auto"/>
        <w:right w:val="none" w:sz="0" w:space="0" w:color="auto"/>
      </w:divBdr>
    </w:div>
    <w:div w:id="1664509892">
      <w:bodyDiv w:val="1"/>
      <w:marLeft w:val="0"/>
      <w:marRight w:val="0"/>
      <w:marTop w:val="0"/>
      <w:marBottom w:val="0"/>
      <w:divBdr>
        <w:top w:val="none" w:sz="0" w:space="0" w:color="auto"/>
        <w:left w:val="none" w:sz="0" w:space="0" w:color="auto"/>
        <w:bottom w:val="none" w:sz="0" w:space="0" w:color="auto"/>
        <w:right w:val="none" w:sz="0" w:space="0" w:color="auto"/>
      </w:divBdr>
    </w:div>
    <w:div w:id="186070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29</Pages>
  <Words>5875</Words>
  <Characters>33490</Characters>
  <Application>Microsoft Office Word</Application>
  <DocSecurity>0</DocSecurity>
  <Lines>279</Lines>
  <Paragraphs>78</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DEDICATION</vt:lpstr>
      <vt:lpstr>CHAPTER ONE   </vt:lpstr>
      <vt:lpstr>CHAPTER ONE</vt:lpstr>
      <vt:lpstr>    1.0 INTRODUCTION</vt:lpstr>
      <vt:lpstr>    1.1 AIM AND OBJECTIVES</vt:lpstr>
      <vt:lpstr>        Aim</vt:lpstr>
      <vt:lpstr>        Objectives</vt:lpstr>
      <vt:lpstr>    1.2 SCOPE</vt:lpstr>
      <vt:lpstr>    1.3 LIMITATIONS</vt:lpstr>
      <vt:lpstr>        Equipment Constraints</vt:lpstr>
      <vt:lpstr>        Material Testing Limitations</vt:lpstr>
      <vt:lpstr>        Environmental Variation</vt:lpstr>
      <vt:lpstr>        Manufacturing Precision</vt:lpstr>
      <vt:lpstr>        Testing Duration</vt:lpstr>
      <vt:lpstr>CHAPTER TWO</vt:lpstr>
      <vt:lpstr>    2.0	LITERATURE REVIEW</vt:lpstr>
      <vt:lpstr>        2.1	Types of Hay Crushing Machines</vt:lpstr>
      <vt:lpstr>CHAPTER THREE</vt:lpstr>
      <vt:lpstr>    METHODOLOGY</vt:lpstr>
      <vt:lpstr>        3.1 MATERIALS AND METHODS</vt:lpstr>
      <vt:lpstr>        3.2 TOOLS USED</vt:lpstr>
      <vt:lpstr>CHAPTER FOUR</vt:lpstr>
      <vt:lpstr>    DISCUSSION</vt:lpstr>
      <vt:lpstr>        4.1 Material Performance and Selection Criteria</vt:lpstr>
    </vt:vector>
  </TitlesOfParts>
  <Company>HP</Company>
  <LinksUpToDate>false</LinksUpToDate>
  <CharactersWithSpaces>39287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Sotunde oluwamuyiwa</dc:creator>
  <cp:keywords/>
  <dc:description/>
  <cp:lastModifiedBy>Sotunde oluwamuyiwa</cp:lastModifiedBy>
  <cp:revision>16</cp:revision>
  <cp:lastPrinted>2025-06-30T10:28:00Z</cp:lastPrinted>
  <dcterms:created xsi:type="dcterms:W3CDTF">2025-05-13T22:07:00Z</dcterms:created>
  <dcterms:modified xsi:type="dcterms:W3CDTF">2025-06-30T10:52:00Z</dcterms:modified>
</cp:coreProperties>
</file>