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A29" w:rsidRDefault="003A0A29" w:rsidP="003A0A29">
      <w:pPr>
        <w:shd w:val="clear" w:color="auto" w:fill="FAFAFA"/>
        <w:spacing w:after="0" w:line="240" w:lineRule="auto"/>
        <w:contextualSpacing/>
        <w:jc w:val="center"/>
        <w:rPr>
          <w:rFonts w:ascii="Britannic Bold" w:eastAsia="Times New Roman" w:hAnsi="Britannic Bold" w:cs="Times New Roman"/>
          <w:b/>
          <w:bCs/>
          <w:color w:val="000000"/>
          <w:sz w:val="52"/>
          <w:szCs w:val="26"/>
        </w:rPr>
      </w:pPr>
      <w:r>
        <w:rPr>
          <w:rFonts w:ascii="Britannic Bold" w:eastAsia="Times New Roman" w:hAnsi="Britannic Bold" w:cs="Times New Roman"/>
          <w:b/>
          <w:bCs/>
          <w:color w:val="000000"/>
          <w:sz w:val="52"/>
          <w:szCs w:val="26"/>
        </w:rPr>
        <w:t xml:space="preserve">THE EFFECT OF CREATIVE ACCOUNTING ON THE SHARE HOLDER’S WEALTH MAXIMIZATION </w:t>
      </w:r>
    </w:p>
    <w:p w:rsidR="003A0A29" w:rsidRDefault="003A0A29" w:rsidP="003A0A29">
      <w:pPr>
        <w:shd w:val="clear" w:color="auto" w:fill="FAFAFA"/>
        <w:spacing w:after="0" w:line="240" w:lineRule="auto"/>
        <w:contextualSpacing/>
        <w:jc w:val="center"/>
        <w:rPr>
          <w:rFonts w:asciiTheme="majorHAnsi" w:eastAsia="Times New Roman" w:hAnsiTheme="majorHAnsi" w:cs="Times New Roman"/>
          <w:color w:val="000000"/>
          <w:sz w:val="28"/>
          <w:szCs w:val="26"/>
        </w:rPr>
      </w:pPr>
      <w:r>
        <w:rPr>
          <w:rFonts w:asciiTheme="majorHAnsi" w:eastAsia="Times New Roman" w:hAnsiTheme="majorHAnsi" w:cs="Times New Roman"/>
          <w:b/>
          <w:bCs/>
          <w:i/>
          <w:iCs/>
          <w:color w:val="000000"/>
          <w:sz w:val="28"/>
          <w:szCs w:val="26"/>
        </w:rPr>
        <w:t xml:space="preserve"> (</w:t>
      </w:r>
      <w:r>
        <w:rPr>
          <w:rFonts w:ascii="Berlin Sans FB Demi" w:eastAsia="Times New Roman" w:hAnsi="Berlin Sans FB Demi" w:cs="Times New Roman"/>
          <w:b/>
          <w:bCs/>
          <w:i/>
          <w:iCs/>
          <w:color w:val="000000"/>
          <w:sz w:val="28"/>
          <w:szCs w:val="26"/>
        </w:rPr>
        <w:t>A CASE STUDY OF FIRST BANK PLC, ILORIN</w:t>
      </w:r>
      <w:r>
        <w:rPr>
          <w:rFonts w:asciiTheme="majorHAnsi" w:eastAsia="Times New Roman" w:hAnsiTheme="majorHAnsi" w:cs="Times New Roman"/>
          <w:b/>
          <w:bCs/>
          <w:color w:val="000000"/>
          <w:sz w:val="28"/>
          <w:szCs w:val="26"/>
        </w:rPr>
        <w:t>)</w:t>
      </w:r>
    </w:p>
    <w:p w:rsidR="003A0A29" w:rsidRDefault="003A0A29" w:rsidP="003A0A29">
      <w:pPr>
        <w:rPr>
          <w:rStyle w:val="CharacterStyle2"/>
          <w:rFonts w:ascii="Matura MT Script Capitals" w:hAnsi="Matura MT Script Capitals"/>
          <w:sz w:val="22"/>
          <w:szCs w:val="28"/>
        </w:rPr>
      </w:pPr>
    </w:p>
    <w:p w:rsidR="003A0A29" w:rsidRDefault="003A0A29" w:rsidP="003A0A29">
      <w:pPr>
        <w:tabs>
          <w:tab w:val="center" w:pos="3960"/>
          <w:tab w:val="right" w:pos="7920"/>
        </w:tabs>
        <w:rPr>
          <w:rStyle w:val="CharacterStyle2"/>
          <w:rFonts w:ascii="Script MT Bold" w:hAnsi="Script MT Bold"/>
          <w:sz w:val="52"/>
          <w:szCs w:val="28"/>
        </w:rPr>
      </w:pPr>
      <w:r>
        <w:rPr>
          <w:rStyle w:val="CharacterStyle2"/>
          <w:rFonts w:ascii="Script MT Bold" w:hAnsi="Script MT Bold"/>
          <w:sz w:val="52"/>
          <w:szCs w:val="28"/>
        </w:rPr>
        <w:tab/>
        <w:t>BY</w:t>
      </w:r>
      <w:r>
        <w:rPr>
          <w:rStyle w:val="CharacterStyle2"/>
          <w:rFonts w:ascii="Script MT Bold" w:hAnsi="Script MT Bold"/>
          <w:sz w:val="52"/>
          <w:szCs w:val="28"/>
        </w:rPr>
        <w:tab/>
      </w:r>
    </w:p>
    <w:p w:rsidR="003A0A29" w:rsidRDefault="00AF6974" w:rsidP="003A0A29">
      <w:pPr>
        <w:spacing w:after="0" w:line="240" w:lineRule="auto"/>
        <w:jc w:val="center"/>
        <w:rPr>
          <w:rStyle w:val="CharacterStyle2"/>
          <w:rFonts w:ascii="Franklin Gothic Heavy" w:hAnsi="Franklin Gothic Heavy"/>
          <w:b/>
          <w:sz w:val="48"/>
          <w:szCs w:val="28"/>
        </w:rPr>
      </w:pPr>
      <w:r>
        <w:rPr>
          <w:rStyle w:val="CharacterStyle2"/>
          <w:rFonts w:ascii="Franklin Gothic Heavy" w:hAnsi="Franklin Gothic Heavy"/>
          <w:b/>
          <w:sz w:val="48"/>
          <w:szCs w:val="28"/>
        </w:rPr>
        <w:t>FAGBEMI BENJAMIN ADEWALE</w:t>
      </w:r>
    </w:p>
    <w:p w:rsidR="003A0A29" w:rsidRDefault="00AF6974" w:rsidP="003A0A29">
      <w:pPr>
        <w:spacing w:after="0" w:line="240" w:lineRule="auto"/>
        <w:jc w:val="center"/>
        <w:rPr>
          <w:rStyle w:val="CharacterStyle2"/>
          <w:rFonts w:ascii="Franklin Gothic Heavy" w:hAnsi="Franklin Gothic Heavy"/>
          <w:b/>
          <w:sz w:val="56"/>
          <w:szCs w:val="28"/>
        </w:rPr>
      </w:pPr>
      <w:r>
        <w:rPr>
          <w:rStyle w:val="CharacterStyle2"/>
          <w:rFonts w:ascii="Franklin Gothic Heavy" w:hAnsi="Franklin Gothic Heavy"/>
          <w:b/>
          <w:sz w:val="56"/>
          <w:szCs w:val="28"/>
        </w:rPr>
        <w:t>H</w:t>
      </w:r>
      <w:r w:rsidR="003A0A29">
        <w:rPr>
          <w:rStyle w:val="CharacterStyle2"/>
          <w:rFonts w:ascii="Franklin Gothic Heavy" w:hAnsi="Franklin Gothic Heavy"/>
          <w:b/>
          <w:sz w:val="56"/>
          <w:szCs w:val="28"/>
        </w:rPr>
        <w:t>ND/2</w:t>
      </w:r>
      <w:r>
        <w:rPr>
          <w:rStyle w:val="CharacterStyle2"/>
          <w:rFonts w:ascii="Franklin Gothic Heavy" w:hAnsi="Franklin Gothic Heavy"/>
          <w:b/>
          <w:sz w:val="56"/>
          <w:szCs w:val="28"/>
        </w:rPr>
        <w:t>3</w:t>
      </w:r>
      <w:r w:rsidR="003A0A29">
        <w:rPr>
          <w:rStyle w:val="CharacterStyle2"/>
          <w:rFonts w:ascii="Franklin Gothic Heavy" w:hAnsi="Franklin Gothic Heavy"/>
          <w:b/>
          <w:sz w:val="56"/>
          <w:szCs w:val="28"/>
        </w:rPr>
        <w:t>/ACC/FT/</w:t>
      </w:r>
      <w:r>
        <w:rPr>
          <w:rStyle w:val="CharacterStyle2"/>
          <w:rFonts w:ascii="Franklin Gothic Heavy" w:hAnsi="Franklin Gothic Heavy"/>
          <w:b/>
          <w:sz w:val="56"/>
          <w:szCs w:val="28"/>
        </w:rPr>
        <w:t>0529</w:t>
      </w:r>
    </w:p>
    <w:p w:rsidR="003A0A29" w:rsidRDefault="00AF6974" w:rsidP="00AF6974">
      <w:pPr>
        <w:tabs>
          <w:tab w:val="left" w:pos="6960"/>
        </w:tabs>
        <w:rPr>
          <w:rStyle w:val="CharacterStyle2"/>
          <w:szCs w:val="28"/>
        </w:rPr>
      </w:pPr>
      <w:r>
        <w:rPr>
          <w:rStyle w:val="CharacterStyle2"/>
          <w:szCs w:val="28"/>
        </w:rPr>
        <w:tab/>
      </w:r>
    </w:p>
    <w:p w:rsidR="003A0A29" w:rsidRDefault="003A0A29" w:rsidP="003A0A29">
      <w:pPr>
        <w:spacing w:after="0" w:line="240" w:lineRule="auto"/>
        <w:jc w:val="center"/>
        <w:rPr>
          <w:rStyle w:val="CharacterStyle2"/>
          <w:rFonts w:ascii="Britannic Bold" w:hAnsi="Britannic Bold"/>
          <w:sz w:val="32"/>
          <w:szCs w:val="28"/>
        </w:rPr>
      </w:pPr>
      <w:r>
        <w:rPr>
          <w:rStyle w:val="CharacterStyle2"/>
          <w:rFonts w:ascii="Britannic Bold" w:hAnsi="Britannic Bold"/>
          <w:sz w:val="32"/>
          <w:szCs w:val="28"/>
        </w:rPr>
        <w:t>BEING A RESEARCH WORK SUBMITTED TO THE</w:t>
      </w:r>
    </w:p>
    <w:p w:rsidR="003A0A29" w:rsidRDefault="003A0A29" w:rsidP="003A0A29">
      <w:pPr>
        <w:spacing w:after="0" w:line="240" w:lineRule="auto"/>
        <w:jc w:val="center"/>
        <w:rPr>
          <w:rStyle w:val="CharacterStyle2"/>
          <w:rFonts w:ascii="Britannic Bold" w:hAnsi="Britannic Bold"/>
          <w:sz w:val="32"/>
          <w:szCs w:val="28"/>
        </w:rPr>
      </w:pPr>
      <w:r>
        <w:rPr>
          <w:rStyle w:val="CharacterStyle2"/>
          <w:rFonts w:ascii="Britannic Bold" w:hAnsi="Britannic Bold"/>
          <w:sz w:val="32"/>
          <w:szCs w:val="28"/>
        </w:rPr>
        <w:t>DEPARTMENT OF ACCOUNTANCY, INSTITUTE OF FINANCE</w:t>
      </w:r>
    </w:p>
    <w:p w:rsidR="003A0A29" w:rsidRDefault="003A0A29" w:rsidP="003A0A29">
      <w:pPr>
        <w:spacing w:after="0" w:line="240" w:lineRule="auto"/>
        <w:jc w:val="center"/>
        <w:rPr>
          <w:rStyle w:val="CharacterStyle2"/>
          <w:rFonts w:ascii="Britannic Bold" w:hAnsi="Britannic Bold"/>
          <w:sz w:val="32"/>
          <w:szCs w:val="28"/>
        </w:rPr>
      </w:pPr>
      <w:r>
        <w:rPr>
          <w:rStyle w:val="CharacterStyle2"/>
          <w:rFonts w:ascii="Britannic Bold" w:hAnsi="Britannic Bold"/>
          <w:sz w:val="32"/>
          <w:szCs w:val="28"/>
        </w:rPr>
        <w:t>AND MANAGEMENT STUDIES, KWARA STATE</w:t>
      </w:r>
    </w:p>
    <w:p w:rsidR="003A0A29" w:rsidRDefault="003A0A29" w:rsidP="003A0A29">
      <w:pPr>
        <w:jc w:val="center"/>
        <w:rPr>
          <w:rStyle w:val="CharacterStyle2"/>
          <w:rFonts w:ascii="Britannic Bold" w:hAnsi="Britannic Bold"/>
          <w:sz w:val="32"/>
          <w:szCs w:val="28"/>
        </w:rPr>
      </w:pPr>
      <w:r>
        <w:rPr>
          <w:rStyle w:val="CharacterStyle2"/>
          <w:rFonts w:ascii="Britannic Bold" w:hAnsi="Britannic Bold"/>
          <w:sz w:val="32"/>
          <w:szCs w:val="28"/>
        </w:rPr>
        <w:t>POLYTECHNIC, ILORIN</w:t>
      </w:r>
    </w:p>
    <w:p w:rsidR="003A0A29" w:rsidRDefault="003A0A29" w:rsidP="003A0A29">
      <w:pPr>
        <w:spacing w:after="0" w:line="240" w:lineRule="auto"/>
        <w:jc w:val="center"/>
        <w:rPr>
          <w:rStyle w:val="CharacterStyle2"/>
          <w:rFonts w:ascii="Algerian" w:hAnsi="Algerian"/>
          <w:sz w:val="32"/>
          <w:szCs w:val="28"/>
        </w:rPr>
      </w:pPr>
    </w:p>
    <w:p w:rsidR="003A0A29" w:rsidRDefault="003A0A29" w:rsidP="003A0A29">
      <w:pPr>
        <w:spacing w:after="0" w:line="240" w:lineRule="auto"/>
        <w:jc w:val="center"/>
        <w:rPr>
          <w:rStyle w:val="CharacterStyle2"/>
          <w:rFonts w:ascii="Algerian" w:hAnsi="Algerian"/>
          <w:sz w:val="32"/>
          <w:szCs w:val="28"/>
        </w:rPr>
      </w:pPr>
      <w:r>
        <w:rPr>
          <w:rStyle w:val="CharacterStyle2"/>
          <w:rFonts w:ascii="Algerian" w:hAnsi="Algerian"/>
          <w:sz w:val="32"/>
          <w:szCs w:val="28"/>
        </w:rPr>
        <w:t>IN PARTIAL FULFILMENT OF THE REQUIREMENTS FOR</w:t>
      </w:r>
    </w:p>
    <w:p w:rsidR="003A0A29" w:rsidRDefault="003A0A29" w:rsidP="003A0A29">
      <w:pPr>
        <w:spacing w:after="0" w:line="240" w:lineRule="auto"/>
        <w:jc w:val="center"/>
        <w:rPr>
          <w:rStyle w:val="CharacterStyle2"/>
          <w:rFonts w:ascii="Algerian" w:hAnsi="Algerian"/>
          <w:sz w:val="32"/>
          <w:szCs w:val="28"/>
        </w:rPr>
      </w:pPr>
      <w:r>
        <w:rPr>
          <w:rStyle w:val="CharacterStyle2"/>
          <w:rFonts w:ascii="Algerian" w:hAnsi="Algerian"/>
          <w:sz w:val="32"/>
          <w:szCs w:val="28"/>
        </w:rPr>
        <w:t xml:space="preserve">THE AWARD OF </w:t>
      </w:r>
      <w:r w:rsidR="00AF6974">
        <w:rPr>
          <w:rStyle w:val="CharacterStyle2"/>
          <w:rFonts w:ascii="Algerian" w:hAnsi="Algerian"/>
          <w:sz w:val="32"/>
          <w:szCs w:val="28"/>
        </w:rPr>
        <w:t xml:space="preserve">HIGHER </w:t>
      </w:r>
      <w:r>
        <w:rPr>
          <w:rStyle w:val="CharacterStyle2"/>
          <w:rFonts w:ascii="Algerian" w:hAnsi="Algerian"/>
          <w:sz w:val="32"/>
          <w:szCs w:val="28"/>
        </w:rPr>
        <w:t>NATIONAL DIPLOMA (</w:t>
      </w:r>
      <w:r w:rsidR="00AF6974">
        <w:rPr>
          <w:rStyle w:val="CharacterStyle2"/>
          <w:rFonts w:ascii="Algerian" w:hAnsi="Algerian"/>
          <w:sz w:val="32"/>
          <w:szCs w:val="28"/>
        </w:rPr>
        <w:t>H</w:t>
      </w:r>
      <w:r>
        <w:rPr>
          <w:rStyle w:val="CharacterStyle2"/>
          <w:rFonts w:ascii="Algerian" w:hAnsi="Algerian"/>
          <w:sz w:val="32"/>
          <w:szCs w:val="28"/>
        </w:rPr>
        <w:t>ND) IN</w:t>
      </w:r>
    </w:p>
    <w:p w:rsidR="003A0A29" w:rsidRDefault="003A0A29" w:rsidP="003A0A29">
      <w:pPr>
        <w:spacing w:after="0" w:line="240" w:lineRule="auto"/>
        <w:jc w:val="center"/>
        <w:rPr>
          <w:rStyle w:val="CharacterStyle2"/>
          <w:rFonts w:ascii="Britannic Bold" w:hAnsi="Britannic Bold"/>
          <w:sz w:val="32"/>
          <w:szCs w:val="28"/>
        </w:rPr>
      </w:pPr>
      <w:r>
        <w:rPr>
          <w:rStyle w:val="CharacterStyle2"/>
          <w:rFonts w:ascii="Algerian" w:hAnsi="Algerian"/>
          <w:sz w:val="32"/>
          <w:szCs w:val="28"/>
        </w:rPr>
        <w:t>ACCOUNTANCY</w:t>
      </w:r>
    </w:p>
    <w:p w:rsidR="003A0A29" w:rsidRDefault="003A0A29" w:rsidP="003A0A29">
      <w:pPr>
        <w:rPr>
          <w:rStyle w:val="CharacterStyle2"/>
          <w:rFonts w:ascii="Forte" w:hAnsi="Forte"/>
          <w:szCs w:val="28"/>
        </w:rPr>
      </w:pPr>
    </w:p>
    <w:p w:rsidR="003A0A29" w:rsidRDefault="003A0A29" w:rsidP="003A0A29">
      <w:pPr>
        <w:jc w:val="right"/>
        <w:rPr>
          <w:rStyle w:val="CharacterStyle2"/>
          <w:rFonts w:ascii="Forte" w:hAnsi="Forte"/>
          <w:sz w:val="24"/>
          <w:szCs w:val="28"/>
        </w:rPr>
      </w:pPr>
    </w:p>
    <w:p w:rsidR="003A0A29" w:rsidRDefault="00AF6974" w:rsidP="003A0A29">
      <w:pPr>
        <w:jc w:val="right"/>
        <w:rPr>
          <w:rStyle w:val="CharacterStyle2"/>
          <w:rFonts w:ascii="Forte" w:hAnsi="Forte"/>
          <w:sz w:val="44"/>
          <w:szCs w:val="28"/>
        </w:rPr>
      </w:pPr>
      <w:r>
        <w:rPr>
          <w:rStyle w:val="CharacterStyle2"/>
          <w:rFonts w:ascii="Forte" w:hAnsi="Forte"/>
          <w:sz w:val="44"/>
          <w:szCs w:val="28"/>
        </w:rPr>
        <w:t>MAY</w:t>
      </w:r>
      <w:r w:rsidR="003A0A29">
        <w:rPr>
          <w:rStyle w:val="CharacterStyle2"/>
          <w:rFonts w:ascii="Forte" w:hAnsi="Forte"/>
          <w:sz w:val="44"/>
          <w:szCs w:val="28"/>
        </w:rPr>
        <w:t xml:space="preserve">, </w:t>
      </w:r>
      <w:r>
        <w:rPr>
          <w:rStyle w:val="CharacterStyle2"/>
          <w:rFonts w:ascii="Forte" w:hAnsi="Forte"/>
          <w:sz w:val="44"/>
          <w:szCs w:val="28"/>
        </w:rPr>
        <w:t>2025</w:t>
      </w:r>
      <w:r w:rsidR="003A0A29">
        <w:rPr>
          <w:rStyle w:val="CharacterStyle2"/>
          <w:rFonts w:ascii="Forte" w:hAnsi="Forte"/>
          <w:sz w:val="44"/>
          <w:szCs w:val="28"/>
        </w:rPr>
        <w:t xml:space="preserve"> </w:t>
      </w:r>
    </w:p>
    <w:p w:rsidR="00AF6974" w:rsidRDefault="003A0A29" w:rsidP="00AF6974">
      <w:pPr>
        <w:spacing w:after="0" w:line="480" w:lineRule="auto"/>
        <w:jc w:val="center"/>
        <w:rPr>
          <w:rFonts w:ascii="Times New Roman" w:eastAsia="Times New Roman" w:hAnsi="Times New Roman" w:cs="Times New Roman"/>
          <w:b/>
          <w:sz w:val="24"/>
          <w:szCs w:val="24"/>
        </w:rPr>
      </w:pPr>
      <w:r>
        <w:rPr>
          <w:b/>
          <w:bCs/>
          <w:sz w:val="28"/>
          <w:szCs w:val="28"/>
        </w:rPr>
        <w:br w:type="page"/>
      </w:r>
      <w:r w:rsidR="00AF6974">
        <w:rPr>
          <w:rFonts w:ascii="Times New Roman" w:eastAsia="Times New Roman" w:hAnsi="Times New Roman" w:cs="Times New Roman"/>
          <w:b/>
          <w:sz w:val="24"/>
          <w:szCs w:val="24"/>
        </w:rPr>
        <w:lastRenderedPageBreak/>
        <w:t xml:space="preserve">CERTIFICATION </w:t>
      </w:r>
    </w:p>
    <w:p w:rsidR="00AF6974" w:rsidRDefault="00AF6974" w:rsidP="00AF6974">
      <w:pPr>
        <w:spacing w:after="0" w:line="360" w:lineRule="auto"/>
        <w:jc w:val="both"/>
        <w:rPr>
          <w:rFonts w:asciiTheme="majorBidi" w:eastAsia="Calibri" w:hAnsiTheme="majorBidi" w:cstheme="majorBidi"/>
          <w:sz w:val="24"/>
          <w:szCs w:val="24"/>
        </w:rPr>
      </w:pPr>
      <w:r>
        <w:rPr>
          <w:rFonts w:asciiTheme="majorBidi" w:hAnsiTheme="majorBidi" w:cstheme="majorBidi"/>
          <w:sz w:val="24"/>
          <w:szCs w:val="24"/>
        </w:rPr>
        <w:t xml:space="preserve">This is to certify that this project work has been written by </w:t>
      </w:r>
      <w:r w:rsidR="001220D7">
        <w:rPr>
          <w:rFonts w:asciiTheme="majorBidi" w:hAnsiTheme="majorBidi" w:cstheme="majorBidi"/>
          <w:sz w:val="24"/>
          <w:szCs w:val="24"/>
        </w:rPr>
        <w:t>FAGBEMI BENJAMIN ADEWALE</w:t>
      </w:r>
      <w:r>
        <w:rPr>
          <w:rFonts w:asciiTheme="majorBidi" w:hAnsiTheme="majorBidi" w:cstheme="majorBidi"/>
          <w:sz w:val="24"/>
          <w:szCs w:val="24"/>
        </w:rPr>
        <w:t xml:space="preserve">   with HND/23/ACC/FT/0</w:t>
      </w:r>
      <w:r w:rsidR="001220D7">
        <w:rPr>
          <w:rFonts w:asciiTheme="majorBidi" w:hAnsiTheme="majorBidi" w:cstheme="majorBidi"/>
          <w:sz w:val="24"/>
          <w:szCs w:val="24"/>
        </w:rPr>
        <w:t>529</w:t>
      </w:r>
      <w:r>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p>
    <w:p w:rsidR="00AF6974" w:rsidRDefault="00AF6974" w:rsidP="00AF6974">
      <w:pPr>
        <w:spacing w:after="0" w:line="360" w:lineRule="auto"/>
        <w:rPr>
          <w:rFonts w:asciiTheme="majorBidi" w:hAnsiTheme="majorBidi" w:cstheme="majorBidi"/>
          <w:sz w:val="24"/>
          <w:szCs w:val="24"/>
        </w:rPr>
      </w:pPr>
    </w:p>
    <w:p w:rsidR="00AF6974" w:rsidRDefault="00AF6974" w:rsidP="00AF6974">
      <w:pPr>
        <w:spacing w:after="0" w:line="360" w:lineRule="auto"/>
        <w:rPr>
          <w:rFonts w:asciiTheme="majorBidi" w:hAnsiTheme="majorBidi" w:cstheme="majorBidi"/>
          <w:sz w:val="24"/>
          <w:szCs w:val="24"/>
        </w:rPr>
      </w:pPr>
    </w:p>
    <w:p w:rsidR="00AF6974" w:rsidRDefault="00AF6974" w:rsidP="00AF6974">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rsidR="00AF6974" w:rsidRDefault="00AF6974" w:rsidP="00AF697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ALAAYA B.</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AF6974" w:rsidRDefault="00AF6974" w:rsidP="00AF6974">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Supervisor</w:t>
      </w:r>
    </w:p>
    <w:p w:rsidR="00AF6974" w:rsidRDefault="00AF6974" w:rsidP="00AF6974">
      <w:pPr>
        <w:spacing w:after="0" w:line="360" w:lineRule="auto"/>
        <w:jc w:val="both"/>
        <w:rPr>
          <w:rFonts w:asciiTheme="majorBidi" w:hAnsiTheme="majorBidi" w:cstheme="majorBidi"/>
          <w:b/>
          <w:i/>
          <w:sz w:val="24"/>
          <w:szCs w:val="24"/>
        </w:rPr>
      </w:pPr>
    </w:p>
    <w:p w:rsidR="00AF6974" w:rsidRDefault="00AF6974" w:rsidP="00AF6974">
      <w:pPr>
        <w:spacing w:after="0" w:line="360" w:lineRule="auto"/>
        <w:jc w:val="both"/>
        <w:rPr>
          <w:rFonts w:asciiTheme="majorBidi" w:hAnsiTheme="majorBidi" w:cstheme="majorBidi"/>
          <w:b/>
          <w:i/>
          <w:sz w:val="24"/>
          <w:szCs w:val="24"/>
        </w:rPr>
      </w:pPr>
    </w:p>
    <w:p w:rsidR="00AF6974" w:rsidRDefault="00AF6974" w:rsidP="00AF6974">
      <w:pPr>
        <w:spacing w:after="0" w:line="360" w:lineRule="auto"/>
        <w:jc w:val="both"/>
        <w:rPr>
          <w:rFonts w:asciiTheme="majorBidi" w:hAnsiTheme="majorBidi" w:cstheme="majorBidi"/>
          <w:b/>
          <w:i/>
          <w:sz w:val="24"/>
          <w:szCs w:val="24"/>
        </w:rPr>
      </w:pPr>
    </w:p>
    <w:p w:rsidR="00AF6974" w:rsidRDefault="00AF6974" w:rsidP="00AF6974">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AF6974" w:rsidRDefault="00AF6974" w:rsidP="00AF697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ADEGBOYE B. B.</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AF6974" w:rsidRDefault="00AF6974" w:rsidP="00AF6974">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Co-</w:t>
      </w:r>
      <w:proofErr w:type="spellStart"/>
      <w:r>
        <w:rPr>
          <w:rFonts w:asciiTheme="majorBidi" w:hAnsiTheme="majorBidi" w:cstheme="majorBidi"/>
          <w:b/>
          <w:i/>
          <w:sz w:val="24"/>
          <w:szCs w:val="24"/>
        </w:rPr>
        <w:t>ordinator</w:t>
      </w:r>
      <w:proofErr w:type="spellEnd"/>
    </w:p>
    <w:p w:rsidR="00AF6974" w:rsidRDefault="00AF6974" w:rsidP="00AF6974">
      <w:pPr>
        <w:spacing w:after="0" w:line="360" w:lineRule="auto"/>
        <w:jc w:val="both"/>
        <w:rPr>
          <w:rFonts w:asciiTheme="majorBidi" w:hAnsiTheme="majorBidi" w:cstheme="majorBidi"/>
          <w:b/>
          <w:i/>
          <w:sz w:val="24"/>
          <w:szCs w:val="24"/>
        </w:rPr>
      </w:pPr>
    </w:p>
    <w:p w:rsidR="00AF6974" w:rsidRDefault="00AF6974" w:rsidP="00AF6974">
      <w:pPr>
        <w:spacing w:after="0" w:line="360" w:lineRule="auto"/>
        <w:jc w:val="both"/>
        <w:rPr>
          <w:rFonts w:asciiTheme="majorBidi" w:hAnsiTheme="majorBidi" w:cstheme="majorBidi"/>
          <w:b/>
          <w:i/>
          <w:sz w:val="24"/>
          <w:szCs w:val="24"/>
        </w:rPr>
      </w:pPr>
    </w:p>
    <w:p w:rsidR="00AF6974" w:rsidRDefault="00AF6974" w:rsidP="00AF6974">
      <w:pPr>
        <w:spacing w:after="0" w:line="360" w:lineRule="auto"/>
        <w:jc w:val="both"/>
        <w:rPr>
          <w:rFonts w:asciiTheme="majorBidi" w:hAnsiTheme="majorBidi" w:cstheme="majorBidi"/>
          <w:sz w:val="24"/>
          <w:szCs w:val="24"/>
        </w:rPr>
      </w:pPr>
    </w:p>
    <w:p w:rsidR="00AF6974" w:rsidRDefault="00AF6974" w:rsidP="00AF6974">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AF6974" w:rsidRDefault="00AF6974" w:rsidP="00AF697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ELELU O. M</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t xml:space="preserve"> DATE</w:t>
      </w:r>
    </w:p>
    <w:p w:rsidR="00AF6974" w:rsidRDefault="00AF6974" w:rsidP="00AF6974">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Head of Department</w:t>
      </w:r>
    </w:p>
    <w:p w:rsidR="00AF6974" w:rsidRDefault="00AF6974" w:rsidP="00AF6974">
      <w:pPr>
        <w:spacing w:after="0" w:line="360" w:lineRule="auto"/>
        <w:jc w:val="both"/>
        <w:rPr>
          <w:rFonts w:asciiTheme="majorBidi" w:hAnsiTheme="majorBidi" w:cstheme="majorBidi"/>
          <w:b/>
          <w:i/>
          <w:sz w:val="24"/>
          <w:szCs w:val="24"/>
        </w:rPr>
      </w:pPr>
    </w:p>
    <w:p w:rsidR="00AF6974" w:rsidRDefault="00AF6974" w:rsidP="00AF6974">
      <w:pPr>
        <w:spacing w:after="0" w:line="360" w:lineRule="auto"/>
        <w:jc w:val="both"/>
        <w:rPr>
          <w:rFonts w:asciiTheme="majorBidi" w:hAnsiTheme="majorBidi" w:cstheme="majorBidi"/>
          <w:b/>
          <w:i/>
          <w:sz w:val="24"/>
          <w:szCs w:val="24"/>
        </w:rPr>
      </w:pPr>
    </w:p>
    <w:p w:rsidR="00AF6974" w:rsidRDefault="00AF6974" w:rsidP="00AF6974">
      <w:pPr>
        <w:spacing w:after="0" w:line="360" w:lineRule="auto"/>
        <w:jc w:val="both"/>
        <w:rPr>
          <w:rFonts w:asciiTheme="majorBidi" w:hAnsiTheme="majorBidi" w:cstheme="majorBidi"/>
          <w:sz w:val="24"/>
          <w:szCs w:val="24"/>
        </w:rPr>
      </w:pPr>
    </w:p>
    <w:p w:rsidR="00AF6974" w:rsidRDefault="00AF6974" w:rsidP="00AF6974">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AF6974" w:rsidRDefault="00AF6974" w:rsidP="00AF697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IKHU-OMOREGBE SUNDAY FCA</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DATE</w:t>
      </w:r>
    </w:p>
    <w:p w:rsidR="003A0A29" w:rsidRPr="001220D7" w:rsidRDefault="00AF6974" w:rsidP="001220D7">
      <w:pPr>
        <w:spacing w:after="0" w:line="360" w:lineRule="auto"/>
        <w:rPr>
          <w:rStyle w:val="CharacterStyle2"/>
          <w:rFonts w:ascii="Times New Roman" w:hAnsi="Times New Roman" w:cs="Times New Roman"/>
          <w:b/>
          <w:sz w:val="24"/>
          <w:szCs w:val="24"/>
        </w:rPr>
      </w:pPr>
      <w:r>
        <w:rPr>
          <w:rFonts w:asciiTheme="majorBidi" w:hAnsiTheme="majorBidi" w:cstheme="majorBidi"/>
          <w:b/>
          <w:sz w:val="24"/>
          <w:szCs w:val="24"/>
        </w:rPr>
        <w:t>External Examiner</w:t>
      </w:r>
      <w:r w:rsidR="003A0A29">
        <w:rPr>
          <w:rStyle w:val="CharacterStyle2"/>
          <w:b/>
          <w:szCs w:val="28"/>
        </w:rPr>
        <w:br w:type="page"/>
      </w:r>
    </w:p>
    <w:p w:rsidR="003A0A29" w:rsidRPr="001A0ED2" w:rsidRDefault="003A0A29" w:rsidP="001A0ED2">
      <w:pPr>
        <w:spacing w:after="0" w:line="360" w:lineRule="auto"/>
        <w:jc w:val="center"/>
        <w:rPr>
          <w:rFonts w:ascii="Times New Roman" w:hAnsi="Times New Roman" w:cs="Times New Roman"/>
          <w:sz w:val="24"/>
          <w:szCs w:val="24"/>
        </w:rPr>
      </w:pPr>
      <w:r w:rsidRPr="001A0ED2">
        <w:rPr>
          <w:rFonts w:ascii="Times New Roman" w:hAnsi="Times New Roman" w:cs="Times New Roman"/>
          <w:b/>
          <w:sz w:val="24"/>
          <w:szCs w:val="24"/>
        </w:rPr>
        <w:lastRenderedPageBreak/>
        <w:t>DEDICATION</w:t>
      </w:r>
    </w:p>
    <w:p w:rsidR="003A0A29" w:rsidRPr="001A0ED2" w:rsidRDefault="003A0A29" w:rsidP="001A0ED2">
      <w:pPr>
        <w:spacing w:after="0" w:line="360" w:lineRule="auto"/>
        <w:ind w:firstLine="720"/>
        <w:jc w:val="both"/>
        <w:rPr>
          <w:rFonts w:ascii="Times New Roman" w:hAnsi="Times New Roman" w:cs="Times New Roman"/>
          <w:b/>
          <w:sz w:val="24"/>
          <w:szCs w:val="24"/>
        </w:rPr>
      </w:pPr>
      <w:r w:rsidRPr="001A0ED2">
        <w:rPr>
          <w:rFonts w:ascii="Times New Roman" w:hAnsi="Times New Roman" w:cs="Times New Roman"/>
          <w:sz w:val="24"/>
          <w:szCs w:val="24"/>
        </w:rPr>
        <w:t xml:space="preserve">I dedicate this research work to Almighty </w:t>
      </w:r>
      <w:r w:rsidR="001220D7" w:rsidRPr="001A0ED2">
        <w:rPr>
          <w:rFonts w:ascii="Times New Roman" w:hAnsi="Times New Roman" w:cs="Times New Roman"/>
          <w:sz w:val="24"/>
          <w:szCs w:val="24"/>
        </w:rPr>
        <w:t>GOD</w:t>
      </w:r>
      <w:r w:rsidRPr="001A0ED2">
        <w:rPr>
          <w:rFonts w:ascii="Times New Roman" w:hAnsi="Times New Roman" w:cs="Times New Roman"/>
          <w:sz w:val="24"/>
          <w:szCs w:val="24"/>
        </w:rPr>
        <w:t xml:space="preserve"> who has been there right from the beginning to this very point .special dedication also to my ever supportive parents for their relentless support and compassion towards me and I also dedicate this work to all my siblings and friends.</w:t>
      </w:r>
      <w:r w:rsidRPr="001A0ED2">
        <w:rPr>
          <w:rFonts w:ascii="Times New Roman" w:hAnsi="Times New Roman" w:cs="Times New Roman"/>
          <w:b/>
          <w:sz w:val="24"/>
          <w:szCs w:val="24"/>
        </w:rPr>
        <w:br w:type="page"/>
      </w:r>
    </w:p>
    <w:p w:rsidR="003A0A29" w:rsidRPr="001A0ED2" w:rsidRDefault="003A0A29" w:rsidP="001A0ED2">
      <w:pPr>
        <w:spacing w:after="0" w:line="360" w:lineRule="auto"/>
        <w:jc w:val="center"/>
        <w:rPr>
          <w:rFonts w:ascii="Times New Roman" w:hAnsi="Times New Roman" w:cs="Times New Roman"/>
          <w:b/>
          <w:sz w:val="24"/>
          <w:szCs w:val="24"/>
        </w:rPr>
      </w:pPr>
      <w:r w:rsidRPr="001A0ED2">
        <w:rPr>
          <w:rFonts w:ascii="Times New Roman" w:hAnsi="Times New Roman" w:cs="Times New Roman"/>
          <w:b/>
          <w:sz w:val="24"/>
          <w:szCs w:val="24"/>
        </w:rPr>
        <w:lastRenderedPageBreak/>
        <w:t>ACKNOWLEDGMENT</w:t>
      </w:r>
    </w:p>
    <w:p w:rsidR="003A0A29" w:rsidRPr="001A0ED2" w:rsidRDefault="003A0A29"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 xml:space="preserve">First and foremost I give praises and thanks to Almighty </w:t>
      </w:r>
      <w:r w:rsidR="001A0ED2" w:rsidRPr="001A0ED2">
        <w:rPr>
          <w:rFonts w:ascii="Times New Roman" w:hAnsi="Times New Roman" w:cs="Times New Roman"/>
          <w:sz w:val="24"/>
          <w:szCs w:val="24"/>
        </w:rPr>
        <w:t>GOD</w:t>
      </w:r>
      <w:r w:rsidRPr="001A0ED2">
        <w:rPr>
          <w:rFonts w:ascii="Times New Roman" w:hAnsi="Times New Roman" w:cs="Times New Roman"/>
          <w:sz w:val="24"/>
          <w:szCs w:val="24"/>
        </w:rPr>
        <w:t xml:space="preserve"> for showering his blessings on me throughout my research work and for making it a success.</w:t>
      </w:r>
    </w:p>
    <w:p w:rsidR="003A0A29" w:rsidRPr="001A0ED2" w:rsidRDefault="003A0A29"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 </w:t>
      </w:r>
      <w:r w:rsidRPr="001A0ED2">
        <w:rPr>
          <w:rFonts w:ascii="Times New Roman" w:hAnsi="Times New Roman" w:cs="Times New Roman"/>
          <w:sz w:val="24"/>
          <w:szCs w:val="24"/>
        </w:rPr>
        <w:tab/>
        <w:t xml:space="preserve">I am extremely grateful to my parents </w:t>
      </w:r>
      <w:r w:rsidR="001A0ED2" w:rsidRPr="001A0ED2">
        <w:rPr>
          <w:rFonts w:ascii="Times New Roman" w:hAnsi="Times New Roman" w:cs="Times New Roman"/>
          <w:b/>
          <w:sz w:val="24"/>
          <w:szCs w:val="24"/>
        </w:rPr>
        <w:t>MR AMD MRS FAGBEMI</w:t>
      </w:r>
      <w:r w:rsidRPr="001A0ED2">
        <w:rPr>
          <w:rFonts w:ascii="Times New Roman" w:hAnsi="Times New Roman" w:cs="Times New Roman"/>
          <w:sz w:val="24"/>
          <w:szCs w:val="24"/>
        </w:rPr>
        <w:t xml:space="preserve"> for their love, prayers, care and support and also for educating me and preparing me for my future may ALLAH (S.W.T) spare their life for me for them to enjoy fruit of their </w:t>
      </w:r>
      <w:proofErr w:type="spellStart"/>
      <w:r w:rsidRPr="001A0ED2">
        <w:rPr>
          <w:rFonts w:ascii="Times New Roman" w:hAnsi="Times New Roman" w:cs="Times New Roman"/>
          <w:sz w:val="24"/>
          <w:szCs w:val="24"/>
        </w:rPr>
        <w:t>labour</w:t>
      </w:r>
      <w:proofErr w:type="spellEnd"/>
      <w:r w:rsidRPr="001A0ED2">
        <w:rPr>
          <w:rFonts w:ascii="Times New Roman" w:hAnsi="Times New Roman" w:cs="Times New Roman"/>
          <w:sz w:val="24"/>
          <w:szCs w:val="24"/>
        </w:rPr>
        <w:t xml:space="preserve"> (AMEN).</w:t>
      </w:r>
    </w:p>
    <w:p w:rsidR="003A0A29" w:rsidRPr="001A0ED2" w:rsidRDefault="003A0A29"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 </w:t>
      </w:r>
      <w:r w:rsidRPr="001A0ED2">
        <w:rPr>
          <w:rFonts w:ascii="Times New Roman" w:hAnsi="Times New Roman" w:cs="Times New Roman"/>
          <w:sz w:val="24"/>
          <w:szCs w:val="24"/>
        </w:rPr>
        <w:tab/>
        <w:t xml:space="preserve">My gratitude goes to my project supervisor </w:t>
      </w:r>
      <w:r w:rsidR="001A0ED2" w:rsidRPr="001A0ED2">
        <w:rPr>
          <w:rFonts w:ascii="Times New Roman" w:hAnsi="Times New Roman" w:cs="Times New Roman"/>
          <w:b/>
          <w:sz w:val="24"/>
          <w:szCs w:val="24"/>
        </w:rPr>
        <w:t>MRS ALAAYA B.</w:t>
      </w:r>
      <w:r w:rsidRPr="001A0ED2">
        <w:rPr>
          <w:rFonts w:ascii="Times New Roman" w:hAnsi="Times New Roman" w:cs="Times New Roman"/>
          <w:sz w:val="24"/>
          <w:szCs w:val="24"/>
        </w:rPr>
        <w:t xml:space="preserve"> who was very busy but still took out of the little  time he has to go through my project may ALLAH (S.W.T) reward him abundantly (AMEN).</w:t>
      </w:r>
    </w:p>
    <w:p w:rsidR="003A0A29" w:rsidRPr="001A0ED2" w:rsidRDefault="003A0A29"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  </w:t>
      </w:r>
      <w:r w:rsidRPr="001A0ED2">
        <w:rPr>
          <w:rFonts w:ascii="Times New Roman" w:hAnsi="Times New Roman" w:cs="Times New Roman"/>
          <w:sz w:val="24"/>
          <w:szCs w:val="24"/>
        </w:rPr>
        <w:tab/>
        <w:t xml:space="preserve">My gratitude also goes to my </w:t>
      </w:r>
      <w:r w:rsidRPr="001A0ED2">
        <w:rPr>
          <w:rFonts w:ascii="Times New Roman" w:hAnsi="Times New Roman" w:cs="Times New Roman"/>
          <w:b/>
          <w:sz w:val="24"/>
          <w:szCs w:val="24"/>
        </w:rPr>
        <w:t xml:space="preserve">H.O.D MR </w:t>
      </w:r>
      <w:r w:rsidR="001A0ED2" w:rsidRPr="001A0ED2">
        <w:rPr>
          <w:rFonts w:ascii="Times New Roman" w:hAnsi="Times New Roman" w:cs="Times New Roman"/>
          <w:b/>
          <w:sz w:val="24"/>
          <w:szCs w:val="24"/>
        </w:rPr>
        <w:t>ELELU M</w:t>
      </w:r>
      <w:r w:rsidRPr="001A0ED2">
        <w:rPr>
          <w:rFonts w:ascii="Times New Roman" w:hAnsi="Times New Roman" w:cs="Times New Roman"/>
          <w:b/>
          <w:sz w:val="24"/>
          <w:szCs w:val="24"/>
        </w:rPr>
        <w:t>.O</w:t>
      </w:r>
      <w:r w:rsidRPr="001A0ED2">
        <w:rPr>
          <w:rFonts w:ascii="Times New Roman" w:hAnsi="Times New Roman" w:cs="Times New Roman"/>
          <w:sz w:val="24"/>
          <w:szCs w:val="24"/>
        </w:rPr>
        <w:t xml:space="preserve"> and all other lectures in accountancy department.</w:t>
      </w:r>
    </w:p>
    <w:p w:rsidR="003A0A29" w:rsidRPr="001A0ED2" w:rsidRDefault="003A0A29"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 </w:t>
      </w:r>
      <w:r w:rsidRPr="001A0ED2">
        <w:rPr>
          <w:rFonts w:ascii="Times New Roman" w:hAnsi="Times New Roman" w:cs="Times New Roman"/>
          <w:sz w:val="24"/>
          <w:szCs w:val="24"/>
        </w:rPr>
        <w:tab/>
        <w:t>Also I express my thanks to my sisters, brother's, uncle for their support and valuable prayers.</w:t>
      </w:r>
    </w:p>
    <w:p w:rsidR="003A0A29" w:rsidRPr="001A0ED2" w:rsidRDefault="003A0A29"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My special thanks goes to my friends for the keen interest shown to complete this research successfully.</w:t>
      </w:r>
    </w:p>
    <w:p w:rsidR="003A0A29" w:rsidRPr="001A0ED2" w:rsidRDefault="003A0A29"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 </w:t>
      </w:r>
      <w:r w:rsidRPr="001A0ED2">
        <w:rPr>
          <w:rFonts w:ascii="Times New Roman" w:hAnsi="Times New Roman" w:cs="Times New Roman"/>
          <w:sz w:val="24"/>
          <w:szCs w:val="24"/>
        </w:rPr>
        <w:tab/>
        <w:t xml:space="preserve">To </w:t>
      </w:r>
      <w:r w:rsidR="001A0ED2" w:rsidRPr="001A0ED2">
        <w:rPr>
          <w:rFonts w:ascii="Times New Roman" w:hAnsi="Times New Roman" w:cs="Times New Roman"/>
          <w:sz w:val="24"/>
          <w:szCs w:val="24"/>
        </w:rPr>
        <w:t>my class reps</w:t>
      </w:r>
      <w:r w:rsidRPr="001A0ED2">
        <w:rPr>
          <w:rFonts w:ascii="Times New Roman" w:hAnsi="Times New Roman" w:cs="Times New Roman"/>
          <w:sz w:val="24"/>
          <w:szCs w:val="24"/>
        </w:rPr>
        <w:t xml:space="preserve"> thanks for always being there for me, thanks for your support and everything may Almighty </w:t>
      </w:r>
      <w:r w:rsidR="001A0ED2" w:rsidRPr="001A0ED2">
        <w:rPr>
          <w:rFonts w:ascii="Times New Roman" w:hAnsi="Times New Roman" w:cs="Times New Roman"/>
          <w:sz w:val="24"/>
          <w:szCs w:val="24"/>
        </w:rPr>
        <w:t>God</w:t>
      </w:r>
      <w:r w:rsidRPr="001A0ED2">
        <w:rPr>
          <w:rFonts w:ascii="Times New Roman" w:hAnsi="Times New Roman" w:cs="Times New Roman"/>
          <w:sz w:val="24"/>
          <w:szCs w:val="24"/>
        </w:rPr>
        <w:t xml:space="preserve"> reward you abundantly (AMEN)</w:t>
      </w:r>
      <w:proofErr w:type="gramStart"/>
      <w:r w:rsidRPr="001A0ED2">
        <w:rPr>
          <w:rFonts w:ascii="Times New Roman" w:hAnsi="Times New Roman" w:cs="Times New Roman"/>
          <w:sz w:val="24"/>
          <w:szCs w:val="24"/>
        </w:rPr>
        <w:t>.</w:t>
      </w:r>
      <w:proofErr w:type="gramEnd"/>
    </w:p>
    <w:p w:rsidR="001A0ED2" w:rsidRPr="001A0ED2" w:rsidRDefault="001A0ED2" w:rsidP="001A0ED2">
      <w:pPr>
        <w:spacing w:after="0" w:line="360" w:lineRule="auto"/>
        <w:jc w:val="center"/>
        <w:rPr>
          <w:rFonts w:ascii="Times New Roman" w:hAnsi="Times New Roman" w:cs="Times New Roman"/>
          <w:b/>
          <w:bCs/>
          <w:sz w:val="24"/>
          <w:szCs w:val="24"/>
        </w:rPr>
      </w:pPr>
    </w:p>
    <w:p w:rsidR="001A0ED2" w:rsidRPr="001A0ED2" w:rsidRDefault="001A0ED2" w:rsidP="001A0ED2">
      <w:pPr>
        <w:spacing w:after="0" w:line="360" w:lineRule="auto"/>
        <w:jc w:val="center"/>
        <w:rPr>
          <w:rFonts w:ascii="Times New Roman" w:hAnsi="Times New Roman" w:cs="Times New Roman"/>
          <w:b/>
          <w:bCs/>
          <w:sz w:val="24"/>
          <w:szCs w:val="24"/>
        </w:rPr>
      </w:pPr>
    </w:p>
    <w:p w:rsidR="001A0ED2" w:rsidRPr="001A0ED2" w:rsidRDefault="001A0ED2" w:rsidP="001A0ED2">
      <w:pPr>
        <w:spacing w:after="0" w:line="360" w:lineRule="auto"/>
        <w:jc w:val="center"/>
        <w:rPr>
          <w:rFonts w:ascii="Times New Roman" w:hAnsi="Times New Roman" w:cs="Times New Roman"/>
          <w:b/>
          <w:bCs/>
          <w:sz w:val="24"/>
          <w:szCs w:val="24"/>
        </w:rPr>
      </w:pPr>
    </w:p>
    <w:p w:rsidR="001A0ED2" w:rsidRPr="001A0ED2" w:rsidRDefault="001A0ED2" w:rsidP="001A0ED2">
      <w:pPr>
        <w:spacing w:after="0" w:line="360" w:lineRule="auto"/>
        <w:jc w:val="center"/>
        <w:rPr>
          <w:rFonts w:ascii="Times New Roman" w:hAnsi="Times New Roman" w:cs="Times New Roman"/>
          <w:b/>
          <w:bCs/>
          <w:sz w:val="24"/>
          <w:szCs w:val="24"/>
        </w:rPr>
      </w:pPr>
    </w:p>
    <w:p w:rsidR="001A0ED2" w:rsidRPr="001A0ED2" w:rsidRDefault="001A0ED2" w:rsidP="001A0ED2">
      <w:pPr>
        <w:spacing w:after="0" w:line="360" w:lineRule="auto"/>
        <w:jc w:val="center"/>
        <w:rPr>
          <w:rFonts w:ascii="Times New Roman" w:hAnsi="Times New Roman" w:cs="Times New Roman"/>
          <w:b/>
          <w:bCs/>
          <w:sz w:val="24"/>
          <w:szCs w:val="24"/>
        </w:rPr>
      </w:pPr>
    </w:p>
    <w:p w:rsidR="001A0ED2" w:rsidRDefault="001A0ED2" w:rsidP="001A0ED2">
      <w:pPr>
        <w:spacing w:after="0" w:line="360" w:lineRule="auto"/>
        <w:jc w:val="center"/>
        <w:rPr>
          <w:rFonts w:ascii="Times New Roman" w:hAnsi="Times New Roman" w:cs="Times New Roman"/>
          <w:b/>
          <w:bCs/>
          <w:sz w:val="24"/>
          <w:szCs w:val="24"/>
        </w:rPr>
      </w:pPr>
    </w:p>
    <w:p w:rsidR="001A0ED2" w:rsidRDefault="001A0ED2" w:rsidP="001A0ED2">
      <w:pPr>
        <w:spacing w:after="0" w:line="360" w:lineRule="auto"/>
        <w:jc w:val="center"/>
        <w:rPr>
          <w:rFonts w:ascii="Times New Roman" w:hAnsi="Times New Roman" w:cs="Times New Roman"/>
          <w:b/>
          <w:bCs/>
          <w:sz w:val="24"/>
          <w:szCs w:val="24"/>
        </w:rPr>
      </w:pPr>
    </w:p>
    <w:p w:rsidR="001A0ED2" w:rsidRDefault="001A0ED2" w:rsidP="001A0ED2">
      <w:pPr>
        <w:spacing w:after="0" w:line="360" w:lineRule="auto"/>
        <w:jc w:val="center"/>
        <w:rPr>
          <w:rFonts w:ascii="Times New Roman" w:hAnsi="Times New Roman" w:cs="Times New Roman"/>
          <w:b/>
          <w:bCs/>
          <w:sz w:val="24"/>
          <w:szCs w:val="24"/>
        </w:rPr>
      </w:pPr>
    </w:p>
    <w:p w:rsidR="001A0ED2" w:rsidRDefault="001A0ED2" w:rsidP="001A0ED2">
      <w:pPr>
        <w:spacing w:after="0" w:line="360" w:lineRule="auto"/>
        <w:jc w:val="center"/>
        <w:rPr>
          <w:rFonts w:ascii="Times New Roman" w:hAnsi="Times New Roman" w:cs="Times New Roman"/>
          <w:b/>
          <w:bCs/>
          <w:sz w:val="24"/>
          <w:szCs w:val="24"/>
        </w:rPr>
      </w:pPr>
    </w:p>
    <w:p w:rsidR="001A0ED2" w:rsidRDefault="001A0ED2" w:rsidP="001A0ED2">
      <w:pPr>
        <w:spacing w:after="0" w:line="360" w:lineRule="auto"/>
        <w:jc w:val="center"/>
        <w:rPr>
          <w:rFonts w:ascii="Times New Roman" w:hAnsi="Times New Roman" w:cs="Times New Roman"/>
          <w:b/>
          <w:bCs/>
          <w:sz w:val="24"/>
          <w:szCs w:val="24"/>
        </w:rPr>
      </w:pPr>
    </w:p>
    <w:p w:rsidR="001A0ED2" w:rsidRDefault="001A0ED2" w:rsidP="001A0ED2">
      <w:pPr>
        <w:spacing w:after="0" w:line="360" w:lineRule="auto"/>
        <w:jc w:val="center"/>
        <w:rPr>
          <w:rFonts w:ascii="Times New Roman" w:hAnsi="Times New Roman" w:cs="Times New Roman"/>
          <w:b/>
          <w:bCs/>
          <w:sz w:val="24"/>
          <w:szCs w:val="24"/>
        </w:rPr>
      </w:pPr>
    </w:p>
    <w:p w:rsidR="001A0ED2" w:rsidRDefault="001A0ED2" w:rsidP="001A0ED2">
      <w:pPr>
        <w:spacing w:after="0" w:line="360" w:lineRule="auto"/>
        <w:jc w:val="center"/>
        <w:rPr>
          <w:rFonts w:ascii="Times New Roman" w:hAnsi="Times New Roman" w:cs="Times New Roman"/>
          <w:b/>
          <w:bCs/>
          <w:sz w:val="24"/>
          <w:szCs w:val="24"/>
        </w:rPr>
      </w:pPr>
    </w:p>
    <w:p w:rsidR="001A0ED2" w:rsidRDefault="001A0ED2" w:rsidP="001A0ED2">
      <w:pPr>
        <w:spacing w:after="0" w:line="360" w:lineRule="auto"/>
        <w:jc w:val="center"/>
        <w:rPr>
          <w:rFonts w:ascii="Times New Roman" w:hAnsi="Times New Roman" w:cs="Times New Roman"/>
          <w:b/>
          <w:bCs/>
          <w:sz w:val="24"/>
          <w:szCs w:val="24"/>
        </w:rPr>
      </w:pPr>
    </w:p>
    <w:p w:rsidR="001A0ED2" w:rsidRDefault="001A0ED2" w:rsidP="001A0ED2">
      <w:pPr>
        <w:spacing w:after="0" w:line="360" w:lineRule="auto"/>
        <w:jc w:val="center"/>
        <w:rPr>
          <w:rFonts w:ascii="Times New Roman" w:hAnsi="Times New Roman" w:cs="Times New Roman"/>
          <w:b/>
          <w:bCs/>
          <w:sz w:val="24"/>
          <w:szCs w:val="24"/>
        </w:rPr>
      </w:pPr>
    </w:p>
    <w:p w:rsidR="003A0A29" w:rsidRPr="001A0ED2" w:rsidRDefault="003A0A29" w:rsidP="001A0ED2">
      <w:pPr>
        <w:spacing w:after="0" w:line="360" w:lineRule="auto"/>
        <w:jc w:val="center"/>
        <w:rPr>
          <w:rFonts w:ascii="Times New Roman" w:hAnsi="Times New Roman" w:cs="Times New Roman"/>
          <w:b/>
          <w:bCs/>
          <w:sz w:val="24"/>
          <w:szCs w:val="24"/>
        </w:rPr>
      </w:pPr>
      <w:r w:rsidRPr="001A0ED2">
        <w:rPr>
          <w:rFonts w:ascii="Times New Roman" w:hAnsi="Times New Roman" w:cs="Times New Roman"/>
          <w:b/>
          <w:bCs/>
          <w:sz w:val="24"/>
          <w:szCs w:val="24"/>
        </w:rPr>
        <w:lastRenderedPageBreak/>
        <w:t>TABLE OF CONTENT</w:t>
      </w:r>
    </w:p>
    <w:p w:rsidR="003A0A29" w:rsidRPr="001A0ED2" w:rsidRDefault="003A0A29"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Title page</w:t>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proofErr w:type="spellStart"/>
      <w:r w:rsidRPr="001A0ED2">
        <w:rPr>
          <w:rFonts w:ascii="Times New Roman" w:hAnsi="Times New Roman" w:cs="Times New Roman"/>
          <w:sz w:val="24"/>
          <w:szCs w:val="24"/>
        </w:rPr>
        <w:t>i</w:t>
      </w:r>
      <w:proofErr w:type="spellEnd"/>
    </w:p>
    <w:p w:rsidR="003A0A29" w:rsidRPr="001A0ED2" w:rsidRDefault="003A0A29"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Certification</w:t>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t>ii</w:t>
      </w:r>
    </w:p>
    <w:p w:rsidR="003A0A29" w:rsidRPr="001A0ED2" w:rsidRDefault="003A0A29"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Dedication</w:t>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t>iii</w:t>
      </w:r>
    </w:p>
    <w:p w:rsidR="003A0A29" w:rsidRPr="001A0ED2" w:rsidRDefault="003A0A29"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Acknowledgements</w:t>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proofErr w:type="gramStart"/>
      <w:r w:rsidRPr="001A0ED2">
        <w:rPr>
          <w:rFonts w:ascii="Times New Roman" w:hAnsi="Times New Roman" w:cs="Times New Roman"/>
          <w:sz w:val="24"/>
          <w:szCs w:val="24"/>
        </w:rPr>
        <w:t>iv</w:t>
      </w:r>
      <w:proofErr w:type="gramEnd"/>
    </w:p>
    <w:p w:rsidR="003A0A29" w:rsidRPr="001A0ED2" w:rsidRDefault="003A0A29"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Table of content</w:t>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t>vii</w:t>
      </w:r>
    </w:p>
    <w:p w:rsidR="003A0A29" w:rsidRPr="001A0ED2" w:rsidRDefault="003A0A29" w:rsidP="001A0ED2">
      <w:pPr>
        <w:pStyle w:val="Heading2"/>
        <w:spacing w:before="0" w:line="360" w:lineRule="auto"/>
        <w:contextualSpacing/>
        <w:rPr>
          <w:rFonts w:ascii="Times New Roman" w:hAnsi="Times New Roman" w:cs="Times New Roman"/>
          <w:sz w:val="24"/>
          <w:szCs w:val="24"/>
        </w:rPr>
      </w:pPr>
      <w:r w:rsidRPr="001A0ED2">
        <w:rPr>
          <w:rFonts w:ascii="Times New Roman" w:hAnsi="Times New Roman" w:cs="Times New Roman"/>
          <w:sz w:val="24"/>
          <w:szCs w:val="24"/>
        </w:rPr>
        <w:t>CHAPTER ONE: INTRODUCTION</w:t>
      </w:r>
    </w:p>
    <w:p w:rsidR="003A0A29" w:rsidRPr="001A0ED2" w:rsidRDefault="003A0A29" w:rsidP="001A0ED2">
      <w:pPr>
        <w:spacing w:after="0" w:line="360" w:lineRule="auto"/>
        <w:rPr>
          <w:rFonts w:ascii="Times New Roman" w:hAnsi="Times New Roman" w:cs="Times New Roman"/>
          <w:bCs/>
          <w:sz w:val="24"/>
          <w:szCs w:val="24"/>
        </w:rPr>
      </w:pPr>
      <w:r w:rsidRPr="001A0ED2">
        <w:rPr>
          <w:rFonts w:ascii="Times New Roman" w:hAnsi="Times New Roman" w:cs="Times New Roman"/>
          <w:sz w:val="24"/>
          <w:szCs w:val="24"/>
        </w:rPr>
        <w:t>1.1</w:t>
      </w:r>
      <w:r w:rsidRPr="001A0ED2">
        <w:rPr>
          <w:rFonts w:ascii="Times New Roman" w:hAnsi="Times New Roman" w:cs="Times New Roman"/>
          <w:sz w:val="24"/>
          <w:szCs w:val="24"/>
        </w:rPr>
        <w:tab/>
      </w:r>
      <w:r w:rsidRPr="001A0ED2">
        <w:rPr>
          <w:rFonts w:ascii="Times New Roman" w:hAnsi="Times New Roman" w:cs="Times New Roman"/>
          <w:bCs/>
          <w:sz w:val="24"/>
          <w:szCs w:val="24"/>
        </w:rPr>
        <w:t>Background to the study</w:t>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t>1</w:t>
      </w:r>
    </w:p>
    <w:p w:rsidR="003A0A29" w:rsidRPr="001A0ED2" w:rsidRDefault="003A0A29" w:rsidP="001A0ED2">
      <w:pPr>
        <w:spacing w:after="0" w:line="360" w:lineRule="auto"/>
        <w:contextualSpacing/>
        <w:rPr>
          <w:rFonts w:ascii="Times New Roman" w:hAnsi="Times New Roman" w:cs="Times New Roman"/>
          <w:sz w:val="24"/>
          <w:szCs w:val="24"/>
        </w:rPr>
      </w:pPr>
      <w:r w:rsidRPr="001A0ED2">
        <w:rPr>
          <w:rFonts w:ascii="Times New Roman" w:hAnsi="Times New Roman" w:cs="Times New Roman"/>
          <w:sz w:val="24"/>
          <w:szCs w:val="24"/>
        </w:rPr>
        <w:t>1.2</w:t>
      </w:r>
      <w:r w:rsidRPr="001A0ED2">
        <w:rPr>
          <w:rFonts w:ascii="Times New Roman" w:hAnsi="Times New Roman" w:cs="Times New Roman"/>
          <w:sz w:val="24"/>
          <w:szCs w:val="24"/>
        </w:rPr>
        <w:tab/>
      </w:r>
      <w:r w:rsidRPr="001A0ED2">
        <w:rPr>
          <w:rFonts w:ascii="Times New Roman" w:hAnsi="Times New Roman" w:cs="Times New Roman"/>
          <w:bCs/>
          <w:sz w:val="24"/>
          <w:szCs w:val="24"/>
        </w:rPr>
        <w:t>Statement of the problem</w:t>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t>3</w:t>
      </w:r>
    </w:p>
    <w:p w:rsidR="003A0A29" w:rsidRPr="001A0ED2" w:rsidRDefault="003A0A29" w:rsidP="001A0ED2">
      <w:pPr>
        <w:pStyle w:val="Style2"/>
        <w:kinsoku w:val="0"/>
        <w:overflowPunct w:val="0"/>
        <w:autoSpaceDE/>
        <w:adjustRightInd/>
        <w:spacing w:before="3" w:line="360" w:lineRule="auto"/>
        <w:textAlignment w:val="baseline"/>
        <w:rPr>
          <w:rStyle w:val="CharacterStyle2"/>
          <w:bCs/>
          <w:spacing w:val="13"/>
          <w:sz w:val="24"/>
          <w:szCs w:val="24"/>
        </w:rPr>
      </w:pPr>
      <w:r w:rsidRPr="001A0ED2">
        <w:rPr>
          <w:rStyle w:val="CharacterStyle2"/>
          <w:bCs/>
          <w:spacing w:val="13"/>
          <w:sz w:val="24"/>
          <w:szCs w:val="24"/>
        </w:rPr>
        <w:t>1.3</w:t>
      </w:r>
      <w:r w:rsidRPr="001A0ED2">
        <w:rPr>
          <w:rStyle w:val="CharacterStyle2"/>
          <w:bCs/>
          <w:spacing w:val="13"/>
          <w:sz w:val="24"/>
          <w:szCs w:val="24"/>
        </w:rPr>
        <w:tab/>
        <w:t>Research question</w:t>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t>4</w:t>
      </w:r>
    </w:p>
    <w:p w:rsidR="003A0A29" w:rsidRPr="001A0ED2" w:rsidRDefault="003A0A29" w:rsidP="001A0ED2">
      <w:pPr>
        <w:pStyle w:val="Style2"/>
        <w:kinsoku w:val="0"/>
        <w:overflowPunct w:val="0"/>
        <w:autoSpaceDE/>
        <w:adjustRightInd/>
        <w:spacing w:before="11" w:line="360" w:lineRule="auto"/>
        <w:jc w:val="both"/>
        <w:textAlignment w:val="baseline"/>
        <w:rPr>
          <w:rStyle w:val="CharacterStyle2"/>
          <w:bCs/>
          <w:spacing w:val="14"/>
          <w:sz w:val="24"/>
          <w:szCs w:val="24"/>
        </w:rPr>
      </w:pPr>
      <w:r w:rsidRPr="001A0ED2">
        <w:rPr>
          <w:rStyle w:val="CharacterStyle2"/>
          <w:bCs/>
          <w:spacing w:val="14"/>
          <w:sz w:val="24"/>
          <w:szCs w:val="24"/>
        </w:rPr>
        <w:t>1.4</w:t>
      </w:r>
      <w:r w:rsidRPr="001A0ED2">
        <w:rPr>
          <w:rStyle w:val="CharacterStyle2"/>
          <w:bCs/>
          <w:spacing w:val="14"/>
          <w:sz w:val="24"/>
          <w:szCs w:val="24"/>
        </w:rPr>
        <w:tab/>
        <w:t>Objectives of the study</w:t>
      </w:r>
      <w:r w:rsidRPr="001A0ED2">
        <w:rPr>
          <w:rStyle w:val="CharacterStyle2"/>
          <w:bCs/>
          <w:spacing w:val="14"/>
          <w:sz w:val="24"/>
          <w:szCs w:val="24"/>
        </w:rPr>
        <w:tab/>
      </w:r>
      <w:r w:rsidRPr="001A0ED2">
        <w:rPr>
          <w:rStyle w:val="CharacterStyle2"/>
          <w:bCs/>
          <w:spacing w:val="14"/>
          <w:sz w:val="24"/>
          <w:szCs w:val="24"/>
        </w:rPr>
        <w:tab/>
      </w:r>
      <w:r w:rsidRPr="001A0ED2">
        <w:rPr>
          <w:rStyle w:val="CharacterStyle2"/>
          <w:bCs/>
          <w:spacing w:val="14"/>
          <w:sz w:val="24"/>
          <w:szCs w:val="24"/>
        </w:rPr>
        <w:tab/>
      </w:r>
      <w:r w:rsidRPr="001A0ED2">
        <w:rPr>
          <w:rStyle w:val="CharacterStyle2"/>
          <w:bCs/>
          <w:spacing w:val="14"/>
          <w:sz w:val="24"/>
          <w:szCs w:val="24"/>
        </w:rPr>
        <w:tab/>
      </w:r>
      <w:r w:rsidRPr="001A0ED2">
        <w:rPr>
          <w:rStyle w:val="CharacterStyle2"/>
          <w:bCs/>
          <w:spacing w:val="14"/>
          <w:sz w:val="24"/>
          <w:szCs w:val="24"/>
        </w:rPr>
        <w:tab/>
      </w:r>
      <w:r w:rsidRPr="001A0ED2">
        <w:rPr>
          <w:rStyle w:val="CharacterStyle2"/>
          <w:bCs/>
          <w:spacing w:val="14"/>
          <w:sz w:val="24"/>
          <w:szCs w:val="24"/>
        </w:rPr>
        <w:tab/>
        <w:t>4</w:t>
      </w:r>
    </w:p>
    <w:p w:rsidR="003A0A29" w:rsidRPr="001A0ED2" w:rsidRDefault="003A0A29" w:rsidP="001A0ED2">
      <w:pPr>
        <w:pStyle w:val="Style2"/>
        <w:kinsoku w:val="0"/>
        <w:overflowPunct w:val="0"/>
        <w:autoSpaceDE/>
        <w:adjustRightInd/>
        <w:spacing w:before="14" w:line="360" w:lineRule="auto"/>
        <w:jc w:val="both"/>
        <w:textAlignment w:val="baseline"/>
        <w:rPr>
          <w:rStyle w:val="CharacterStyle2"/>
          <w:bCs/>
          <w:spacing w:val="13"/>
          <w:sz w:val="24"/>
          <w:szCs w:val="24"/>
        </w:rPr>
      </w:pPr>
      <w:r w:rsidRPr="001A0ED2">
        <w:rPr>
          <w:rStyle w:val="CharacterStyle2"/>
          <w:bCs/>
          <w:spacing w:val="13"/>
          <w:sz w:val="24"/>
          <w:szCs w:val="24"/>
        </w:rPr>
        <w:t>1.5</w:t>
      </w:r>
      <w:r w:rsidRPr="001A0ED2">
        <w:rPr>
          <w:rStyle w:val="CharacterStyle2"/>
          <w:bCs/>
          <w:spacing w:val="13"/>
          <w:sz w:val="24"/>
          <w:szCs w:val="24"/>
        </w:rPr>
        <w:tab/>
        <w:t>Research hypothesis</w:t>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t>5</w:t>
      </w:r>
    </w:p>
    <w:p w:rsidR="003A0A29" w:rsidRPr="001A0ED2" w:rsidRDefault="003A0A29" w:rsidP="001A0ED2">
      <w:pPr>
        <w:pStyle w:val="Style2"/>
        <w:kinsoku w:val="0"/>
        <w:overflowPunct w:val="0"/>
        <w:autoSpaceDE/>
        <w:adjustRightInd/>
        <w:spacing w:before="21" w:line="360" w:lineRule="auto"/>
        <w:jc w:val="both"/>
        <w:textAlignment w:val="baseline"/>
        <w:rPr>
          <w:rStyle w:val="CharacterStyle2"/>
          <w:bCs/>
          <w:spacing w:val="11"/>
          <w:sz w:val="24"/>
          <w:szCs w:val="24"/>
        </w:rPr>
      </w:pPr>
      <w:r w:rsidRPr="001A0ED2">
        <w:rPr>
          <w:rStyle w:val="CharacterStyle2"/>
          <w:bCs/>
          <w:spacing w:val="11"/>
          <w:sz w:val="24"/>
          <w:szCs w:val="24"/>
        </w:rPr>
        <w:t>1.6</w:t>
      </w:r>
      <w:r w:rsidRPr="001A0ED2">
        <w:rPr>
          <w:rStyle w:val="CharacterStyle2"/>
          <w:bCs/>
          <w:spacing w:val="11"/>
          <w:sz w:val="24"/>
          <w:szCs w:val="24"/>
        </w:rPr>
        <w:tab/>
        <w:t>Significant of the study</w:t>
      </w:r>
      <w:r w:rsidRPr="001A0ED2">
        <w:rPr>
          <w:rStyle w:val="CharacterStyle2"/>
          <w:bCs/>
          <w:spacing w:val="11"/>
          <w:sz w:val="24"/>
          <w:szCs w:val="24"/>
        </w:rPr>
        <w:tab/>
      </w:r>
      <w:r w:rsidRPr="001A0ED2">
        <w:rPr>
          <w:rStyle w:val="CharacterStyle2"/>
          <w:bCs/>
          <w:spacing w:val="11"/>
          <w:sz w:val="24"/>
          <w:szCs w:val="24"/>
        </w:rPr>
        <w:tab/>
      </w:r>
      <w:r w:rsidRPr="001A0ED2">
        <w:rPr>
          <w:rStyle w:val="CharacterStyle2"/>
          <w:bCs/>
          <w:spacing w:val="11"/>
          <w:sz w:val="24"/>
          <w:szCs w:val="24"/>
        </w:rPr>
        <w:tab/>
      </w:r>
      <w:r w:rsidRPr="001A0ED2">
        <w:rPr>
          <w:rStyle w:val="CharacterStyle2"/>
          <w:bCs/>
          <w:spacing w:val="11"/>
          <w:sz w:val="24"/>
          <w:szCs w:val="24"/>
        </w:rPr>
        <w:tab/>
      </w:r>
      <w:r w:rsidRPr="001A0ED2">
        <w:rPr>
          <w:rStyle w:val="CharacterStyle2"/>
          <w:bCs/>
          <w:spacing w:val="11"/>
          <w:sz w:val="24"/>
          <w:szCs w:val="24"/>
        </w:rPr>
        <w:tab/>
      </w:r>
      <w:r w:rsidRPr="001A0ED2">
        <w:rPr>
          <w:rStyle w:val="CharacterStyle2"/>
          <w:bCs/>
          <w:spacing w:val="11"/>
          <w:sz w:val="24"/>
          <w:szCs w:val="24"/>
        </w:rPr>
        <w:tab/>
        <w:t>6</w:t>
      </w:r>
    </w:p>
    <w:p w:rsidR="003A0A29" w:rsidRPr="001A0ED2" w:rsidRDefault="003A0A29" w:rsidP="001A0ED2">
      <w:pPr>
        <w:pStyle w:val="Style2"/>
        <w:kinsoku w:val="0"/>
        <w:overflowPunct w:val="0"/>
        <w:autoSpaceDE/>
        <w:adjustRightInd/>
        <w:spacing w:before="9" w:line="360" w:lineRule="auto"/>
        <w:jc w:val="both"/>
        <w:textAlignment w:val="baseline"/>
        <w:rPr>
          <w:rStyle w:val="CharacterStyle2"/>
          <w:bCs/>
          <w:spacing w:val="13"/>
          <w:sz w:val="24"/>
          <w:szCs w:val="24"/>
        </w:rPr>
      </w:pPr>
      <w:r w:rsidRPr="001A0ED2">
        <w:rPr>
          <w:rStyle w:val="CharacterStyle2"/>
          <w:spacing w:val="13"/>
          <w:sz w:val="24"/>
          <w:szCs w:val="24"/>
        </w:rPr>
        <w:t>1.7</w:t>
      </w:r>
      <w:r w:rsidRPr="001A0ED2">
        <w:rPr>
          <w:rStyle w:val="CharacterStyle2"/>
          <w:spacing w:val="13"/>
          <w:sz w:val="24"/>
          <w:szCs w:val="24"/>
        </w:rPr>
        <w:tab/>
      </w:r>
      <w:r w:rsidRPr="001A0ED2">
        <w:rPr>
          <w:rStyle w:val="CharacterStyle2"/>
          <w:bCs/>
          <w:spacing w:val="13"/>
          <w:sz w:val="24"/>
          <w:szCs w:val="24"/>
        </w:rPr>
        <w:t>Scope of the Study</w:t>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t>6</w:t>
      </w:r>
    </w:p>
    <w:p w:rsidR="003A0A29" w:rsidRPr="001A0ED2" w:rsidRDefault="003A0A29" w:rsidP="001A0ED2">
      <w:pPr>
        <w:pStyle w:val="Style2"/>
        <w:kinsoku w:val="0"/>
        <w:overflowPunct w:val="0"/>
        <w:autoSpaceDE/>
        <w:adjustRightInd/>
        <w:spacing w:before="9" w:line="360" w:lineRule="auto"/>
        <w:jc w:val="both"/>
        <w:textAlignment w:val="baseline"/>
        <w:rPr>
          <w:rStyle w:val="CharacterStyle2"/>
          <w:bCs/>
          <w:spacing w:val="13"/>
          <w:sz w:val="24"/>
          <w:szCs w:val="24"/>
        </w:rPr>
      </w:pPr>
      <w:r w:rsidRPr="001A0ED2">
        <w:rPr>
          <w:rStyle w:val="CharacterStyle2"/>
          <w:bCs/>
          <w:spacing w:val="12"/>
          <w:sz w:val="24"/>
          <w:szCs w:val="24"/>
        </w:rPr>
        <w:t>1.8</w:t>
      </w:r>
      <w:r w:rsidRPr="001A0ED2">
        <w:rPr>
          <w:rStyle w:val="CharacterStyle2"/>
          <w:bCs/>
          <w:spacing w:val="12"/>
          <w:sz w:val="24"/>
          <w:szCs w:val="24"/>
        </w:rPr>
        <w:tab/>
        <w:t>Limitation</w:t>
      </w:r>
      <w:r w:rsidRPr="001A0ED2">
        <w:rPr>
          <w:rStyle w:val="CharacterStyle2"/>
          <w:bCs/>
          <w:spacing w:val="13"/>
          <w:sz w:val="24"/>
          <w:szCs w:val="24"/>
        </w:rPr>
        <w:t xml:space="preserve"> of the study</w:t>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t>6</w:t>
      </w:r>
    </w:p>
    <w:p w:rsidR="003A0A29" w:rsidRPr="001A0ED2" w:rsidRDefault="003A0A29" w:rsidP="001A0ED2">
      <w:pPr>
        <w:pStyle w:val="Style2"/>
        <w:kinsoku w:val="0"/>
        <w:overflowPunct w:val="0"/>
        <w:autoSpaceDE/>
        <w:adjustRightInd/>
        <w:spacing w:before="9" w:line="360" w:lineRule="auto"/>
        <w:jc w:val="both"/>
        <w:textAlignment w:val="baseline"/>
        <w:rPr>
          <w:rStyle w:val="CharacterStyle2"/>
          <w:bCs/>
          <w:spacing w:val="10"/>
          <w:sz w:val="24"/>
          <w:szCs w:val="24"/>
        </w:rPr>
      </w:pPr>
      <w:r w:rsidRPr="001A0ED2">
        <w:rPr>
          <w:rStyle w:val="CharacterStyle2"/>
          <w:bCs/>
          <w:spacing w:val="10"/>
          <w:sz w:val="24"/>
          <w:szCs w:val="24"/>
        </w:rPr>
        <w:t>1.9</w:t>
      </w:r>
      <w:r w:rsidRPr="001A0ED2">
        <w:rPr>
          <w:rStyle w:val="CharacterStyle2"/>
          <w:bCs/>
          <w:spacing w:val="10"/>
          <w:sz w:val="24"/>
          <w:szCs w:val="24"/>
        </w:rPr>
        <w:tab/>
        <w:t>Operational definition of term</w:t>
      </w:r>
      <w:r w:rsidRPr="001A0ED2">
        <w:rPr>
          <w:rStyle w:val="CharacterStyle2"/>
          <w:bCs/>
          <w:spacing w:val="10"/>
          <w:sz w:val="24"/>
          <w:szCs w:val="24"/>
        </w:rPr>
        <w:tab/>
      </w:r>
      <w:r w:rsidRPr="001A0ED2">
        <w:rPr>
          <w:rStyle w:val="CharacterStyle2"/>
          <w:bCs/>
          <w:spacing w:val="10"/>
          <w:sz w:val="24"/>
          <w:szCs w:val="24"/>
        </w:rPr>
        <w:tab/>
      </w:r>
      <w:r w:rsidRPr="001A0ED2">
        <w:rPr>
          <w:rStyle w:val="CharacterStyle2"/>
          <w:bCs/>
          <w:spacing w:val="10"/>
          <w:sz w:val="24"/>
          <w:szCs w:val="24"/>
        </w:rPr>
        <w:tab/>
      </w:r>
      <w:r w:rsidRPr="001A0ED2">
        <w:rPr>
          <w:rStyle w:val="CharacterStyle2"/>
          <w:bCs/>
          <w:spacing w:val="10"/>
          <w:sz w:val="24"/>
          <w:szCs w:val="24"/>
        </w:rPr>
        <w:tab/>
        <w:t>7</w:t>
      </w:r>
    </w:p>
    <w:p w:rsidR="003A0A29" w:rsidRPr="001A0ED2" w:rsidRDefault="003A0A29" w:rsidP="001A0ED2">
      <w:pPr>
        <w:spacing w:after="0" w:line="360" w:lineRule="auto"/>
        <w:rPr>
          <w:rFonts w:ascii="Times New Roman" w:hAnsi="Times New Roman" w:cs="Times New Roman"/>
          <w:b/>
          <w:sz w:val="24"/>
          <w:szCs w:val="24"/>
        </w:rPr>
      </w:pPr>
      <w:r w:rsidRPr="001A0ED2">
        <w:rPr>
          <w:rFonts w:ascii="Times New Roman" w:hAnsi="Times New Roman" w:cs="Times New Roman"/>
          <w:b/>
          <w:bCs/>
          <w:sz w:val="24"/>
          <w:szCs w:val="24"/>
        </w:rPr>
        <w:t xml:space="preserve">CHAPTER TWO: </w:t>
      </w:r>
      <w:r w:rsidRPr="001A0ED2">
        <w:rPr>
          <w:rFonts w:ascii="Times New Roman" w:hAnsi="Times New Roman" w:cs="Times New Roman"/>
          <w:b/>
          <w:sz w:val="24"/>
          <w:szCs w:val="24"/>
        </w:rPr>
        <w:t>LITERATURE REVIEW</w:t>
      </w:r>
    </w:p>
    <w:p w:rsidR="003A0A29" w:rsidRPr="001A0ED2" w:rsidRDefault="003A0A29"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2.1</w:t>
      </w:r>
      <w:r w:rsidRPr="001A0ED2">
        <w:rPr>
          <w:rFonts w:ascii="Times New Roman" w:hAnsi="Times New Roman" w:cs="Times New Roman"/>
          <w:sz w:val="24"/>
          <w:szCs w:val="24"/>
        </w:rPr>
        <w:tab/>
        <w:t>Conceptual framework</w:t>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t>8</w:t>
      </w:r>
    </w:p>
    <w:p w:rsidR="003A0A29" w:rsidRPr="001A0ED2" w:rsidRDefault="003A0A29"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2.2</w:t>
      </w:r>
      <w:r w:rsidRPr="001A0ED2">
        <w:rPr>
          <w:rFonts w:ascii="Times New Roman" w:hAnsi="Times New Roman" w:cs="Times New Roman"/>
          <w:sz w:val="24"/>
          <w:szCs w:val="24"/>
        </w:rPr>
        <w:tab/>
        <w:t>Theoretical framework</w:t>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t>15</w:t>
      </w:r>
    </w:p>
    <w:p w:rsidR="003A0A29" w:rsidRPr="001A0ED2" w:rsidRDefault="003A0A29"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2.3</w:t>
      </w:r>
      <w:r w:rsidRPr="001A0ED2">
        <w:rPr>
          <w:rFonts w:ascii="Times New Roman" w:hAnsi="Times New Roman" w:cs="Times New Roman"/>
          <w:sz w:val="24"/>
          <w:szCs w:val="24"/>
        </w:rPr>
        <w:tab/>
        <w:t>Empirical Review</w:t>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t>18</w:t>
      </w:r>
    </w:p>
    <w:p w:rsidR="003A0A29" w:rsidRPr="001A0ED2" w:rsidRDefault="003A0A29" w:rsidP="001A0ED2">
      <w:pPr>
        <w:pStyle w:val="Heading3"/>
        <w:spacing w:before="0" w:line="360" w:lineRule="auto"/>
        <w:contextualSpacing/>
        <w:rPr>
          <w:rFonts w:ascii="Times New Roman" w:hAnsi="Times New Roman" w:cs="Times New Roman"/>
        </w:rPr>
      </w:pPr>
      <w:r w:rsidRPr="001A0ED2">
        <w:rPr>
          <w:rFonts w:ascii="Times New Roman" w:hAnsi="Times New Roman" w:cs="Times New Roman"/>
        </w:rPr>
        <w:t>CHAPTER THREE: RESEARCH METHODOLOGY</w:t>
      </w:r>
    </w:p>
    <w:p w:rsidR="003A0A29" w:rsidRPr="001A0ED2" w:rsidRDefault="003A0A29" w:rsidP="001A0ED2">
      <w:pPr>
        <w:numPr>
          <w:ilvl w:val="1"/>
          <w:numId w:val="8"/>
        </w:numPr>
        <w:spacing w:after="0" w:line="360" w:lineRule="auto"/>
        <w:ind w:hanging="720"/>
        <w:contextualSpacing/>
        <w:jc w:val="both"/>
        <w:rPr>
          <w:rFonts w:ascii="Times New Roman" w:hAnsi="Times New Roman" w:cs="Times New Roman"/>
          <w:bCs/>
          <w:sz w:val="24"/>
          <w:szCs w:val="24"/>
        </w:rPr>
      </w:pPr>
      <w:r w:rsidRPr="001A0ED2">
        <w:rPr>
          <w:rFonts w:ascii="Times New Roman" w:hAnsi="Times New Roman" w:cs="Times New Roman"/>
          <w:bCs/>
          <w:sz w:val="24"/>
          <w:szCs w:val="24"/>
        </w:rPr>
        <w:t>3.1</w:t>
      </w:r>
      <w:r w:rsidRPr="001A0ED2">
        <w:rPr>
          <w:rFonts w:ascii="Times New Roman" w:hAnsi="Times New Roman" w:cs="Times New Roman"/>
          <w:bCs/>
          <w:sz w:val="24"/>
          <w:szCs w:val="24"/>
        </w:rPr>
        <w:tab/>
        <w:t>Design of the study</w:t>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t>21</w:t>
      </w:r>
      <w:r w:rsidRPr="001A0ED2">
        <w:rPr>
          <w:rFonts w:ascii="Times New Roman" w:hAnsi="Times New Roman" w:cs="Times New Roman"/>
          <w:bCs/>
          <w:sz w:val="24"/>
          <w:szCs w:val="24"/>
        </w:rPr>
        <w:tab/>
      </w:r>
    </w:p>
    <w:p w:rsidR="003A0A29" w:rsidRPr="001A0ED2" w:rsidRDefault="003A0A29" w:rsidP="001A0ED2">
      <w:pPr>
        <w:spacing w:after="0" w:line="360" w:lineRule="auto"/>
        <w:rPr>
          <w:rFonts w:ascii="Times New Roman" w:hAnsi="Times New Roman" w:cs="Times New Roman"/>
          <w:sz w:val="24"/>
          <w:szCs w:val="24"/>
        </w:rPr>
      </w:pPr>
      <w:r w:rsidRPr="001A0ED2">
        <w:rPr>
          <w:rFonts w:ascii="Times New Roman" w:hAnsi="Times New Roman" w:cs="Times New Roman"/>
          <w:bCs/>
          <w:sz w:val="24"/>
          <w:szCs w:val="24"/>
        </w:rPr>
        <w:t>3.2</w:t>
      </w:r>
      <w:r w:rsidRPr="001A0ED2">
        <w:rPr>
          <w:rFonts w:ascii="Times New Roman" w:hAnsi="Times New Roman" w:cs="Times New Roman"/>
          <w:bCs/>
          <w:sz w:val="24"/>
          <w:szCs w:val="24"/>
        </w:rPr>
        <w:tab/>
        <w:t>Source of data</w:t>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t>22</w:t>
      </w:r>
    </w:p>
    <w:p w:rsidR="003A0A29" w:rsidRPr="001A0ED2" w:rsidRDefault="003A0A29" w:rsidP="001A0ED2">
      <w:pPr>
        <w:spacing w:after="0" w:line="360" w:lineRule="auto"/>
        <w:contextualSpacing/>
        <w:rPr>
          <w:rFonts w:ascii="Times New Roman" w:hAnsi="Times New Roman" w:cs="Times New Roman"/>
          <w:sz w:val="24"/>
          <w:szCs w:val="24"/>
        </w:rPr>
      </w:pPr>
      <w:r w:rsidRPr="001A0ED2">
        <w:rPr>
          <w:rFonts w:ascii="Times New Roman" w:hAnsi="Times New Roman" w:cs="Times New Roman"/>
          <w:sz w:val="24"/>
          <w:szCs w:val="24"/>
        </w:rPr>
        <w:t>3.3</w:t>
      </w:r>
      <w:r w:rsidRPr="001A0ED2">
        <w:rPr>
          <w:rFonts w:ascii="Times New Roman" w:hAnsi="Times New Roman" w:cs="Times New Roman"/>
          <w:sz w:val="24"/>
          <w:szCs w:val="24"/>
        </w:rPr>
        <w:tab/>
      </w:r>
      <w:r w:rsidRPr="001A0ED2">
        <w:rPr>
          <w:rFonts w:ascii="Times New Roman" w:hAnsi="Times New Roman" w:cs="Times New Roman"/>
          <w:bCs/>
          <w:sz w:val="24"/>
          <w:szCs w:val="24"/>
        </w:rPr>
        <w:t>Population of the study</w:t>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t>22</w:t>
      </w:r>
    </w:p>
    <w:p w:rsidR="003A0A29" w:rsidRPr="001A0ED2" w:rsidRDefault="003A0A29" w:rsidP="001A0ED2">
      <w:pPr>
        <w:spacing w:after="0" w:line="360" w:lineRule="auto"/>
        <w:contextualSpacing/>
        <w:rPr>
          <w:rFonts w:ascii="Times New Roman" w:hAnsi="Times New Roman" w:cs="Times New Roman"/>
          <w:bCs/>
          <w:sz w:val="24"/>
          <w:szCs w:val="24"/>
        </w:rPr>
      </w:pPr>
      <w:r w:rsidRPr="001A0ED2">
        <w:rPr>
          <w:rFonts w:ascii="Times New Roman" w:hAnsi="Times New Roman" w:cs="Times New Roman"/>
          <w:sz w:val="24"/>
          <w:szCs w:val="24"/>
        </w:rPr>
        <w:t>3.4</w:t>
      </w:r>
      <w:r w:rsidRPr="001A0ED2">
        <w:rPr>
          <w:rFonts w:ascii="Times New Roman" w:hAnsi="Times New Roman" w:cs="Times New Roman"/>
          <w:sz w:val="24"/>
          <w:szCs w:val="24"/>
        </w:rPr>
        <w:tab/>
        <w:t>Sample an Sampling techniques</w:t>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t>23</w:t>
      </w:r>
    </w:p>
    <w:p w:rsidR="003A0A29" w:rsidRPr="001A0ED2" w:rsidRDefault="003A0A29" w:rsidP="001A0ED2">
      <w:pPr>
        <w:pStyle w:val="Style2"/>
        <w:kinsoku w:val="0"/>
        <w:overflowPunct w:val="0"/>
        <w:autoSpaceDE/>
        <w:adjustRightInd/>
        <w:spacing w:before="12" w:line="360" w:lineRule="auto"/>
        <w:ind w:right="36"/>
        <w:jc w:val="both"/>
        <w:textAlignment w:val="baseline"/>
        <w:rPr>
          <w:rStyle w:val="CharacterStyle2"/>
          <w:spacing w:val="12"/>
          <w:sz w:val="24"/>
          <w:szCs w:val="24"/>
        </w:rPr>
      </w:pPr>
      <w:r w:rsidRPr="001A0ED2">
        <w:rPr>
          <w:rStyle w:val="CharacterStyle2"/>
          <w:bCs/>
          <w:spacing w:val="12"/>
          <w:sz w:val="24"/>
          <w:szCs w:val="24"/>
        </w:rPr>
        <w:t>3.5</w:t>
      </w:r>
      <w:r w:rsidRPr="001A0ED2">
        <w:rPr>
          <w:rStyle w:val="CharacterStyle2"/>
          <w:bCs/>
          <w:spacing w:val="12"/>
          <w:sz w:val="24"/>
          <w:szCs w:val="24"/>
        </w:rPr>
        <w:tab/>
        <w:t>Research instrument</w:t>
      </w:r>
      <w:r w:rsidRPr="001A0ED2">
        <w:rPr>
          <w:rStyle w:val="CharacterStyle2"/>
          <w:bCs/>
          <w:spacing w:val="12"/>
          <w:sz w:val="24"/>
          <w:szCs w:val="24"/>
        </w:rPr>
        <w:tab/>
      </w:r>
      <w:r w:rsidRPr="001A0ED2">
        <w:rPr>
          <w:rStyle w:val="CharacterStyle2"/>
          <w:bCs/>
          <w:spacing w:val="12"/>
          <w:sz w:val="24"/>
          <w:szCs w:val="24"/>
        </w:rPr>
        <w:tab/>
      </w:r>
      <w:r w:rsidRPr="001A0ED2">
        <w:rPr>
          <w:rStyle w:val="CharacterStyle2"/>
          <w:bCs/>
          <w:spacing w:val="12"/>
          <w:sz w:val="24"/>
          <w:szCs w:val="24"/>
        </w:rPr>
        <w:tab/>
      </w:r>
      <w:r w:rsidRPr="001A0ED2">
        <w:rPr>
          <w:rStyle w:val="CharacterStyle2"/>
          <w:bCs/>
          <w:spacing w:val="12"/>
          <w:sz w:val="24"/>
          <w:szCs w:val="24"/>
        </w:rPr>
        <w:tab/>
      </w:r>
      <w:r w:rsidRPr="001A0ED2">
        <w:rPr>
          <w:rStyle w:val="CharacterStyle2"/>
          <w:bCs/>
          <w:spacing w:val="12"/>
          <w:sz w:val="24"/>
          <w:szCs w:val="24"/>
        </w:rPr>
        <w:tab/>
      </w:r>
      <w:r w:rsidRPr="001A0ED2">
        <w:rPr>
          <w:rStyle w:val="CharacterStyle2"/>
          <w:bCs/>
          <w:spacing w:val="12"/>
          <w:sz w:val="24"/>
          <w:szCs w:val="24"/>
        </w:rPr>
        <w:tab/>
        <w:t>23</w:t>
      </w:r>
    </w:p>
    <w:p w:rsidR="003A0A29" w:rsidRPr="001A0ED2" w:rsidRDefault="003A0A29" w:rsidP="001A0ED2">
      <w:pPr>
        <w:pStyle w:val="Style2"/>
        <w:kinsoku w:val="0"/>
        <w:overflowPunct w:val="0"/>
        <w:autoSpaceDE/>
        <w:adjustRightInd/>
        <w:spacing w:before="14" w:line="360" w:lineRule="auto"/>
        <w:ind w:right="36"/>
        <w:jc w:val="both"/>
        <w:textAlignment w:val="baseline"/>
        <w:rPr>
          <w:rStyle w:val="CharacterStyle2"/>
          <w:bCs/>
          <w:spacing w:val="14"/>
          <w:sz w:val="24"/>
          <w:szCs w:val="24"/>
        </w:rPr>
      </w:pPr>
      <w:r w:rsidRPr="001A0ED2">
        <w:rPr>
          <w:rStyle w:val="CharacterStyle2"/>
          <w:bCs/>
          <w:spacing w:val="14"/>
          <w:sz w:val="24"/>
          <w:szCs w:val="24"/>
        </w:rPr>
        <w:t>3.6</w:t>
      </w:r>
      <w:r w:rsidRPr="001A0ED2">
        <w:rPr>
          <w:rStyle w:val="CharacterStyle2"/>
          <w:bCs/>
          <w:spacing w:val="14"/>
          <w:sz w:val="24"/>
          <w:szCs w:val="24"/>
        </w:rPr>
        <w:tab/>
        <w:t>Method of data analysis</w:t>
      </w:r>
      <w:r w:rsidRPr="001A0ED2">
        <w:rPr>
          <w:rStyle w:val="CharacterStyle2"/>
          <w:bCs/>
          <w:spacing w:val="14"/>
          <w:sz w:val="24"/>
          <w:szCs w:val="24"/>
        </w:rPr>
        <w:tab/>
      </w:r>
      <w:r w:rsidRPr="001A0ED2">
        <w:rPr>
          <w:rStyle w:val="CharacterStyle2"/>
          <w:bCs/>
          <w:spacing w:val="14"/>
          <w:sz w:val="24"/>
          <w:szCs w:val="24"/>
        </w:rPr>
        <w:tab/>
      </w:r>
      <w:r w:rsidRPr="001A0ED2">
        <w:rPr>
          <w:rStyle w:val="CharacterStyle2"/>
          <w:bCs/>
          <w:spacing w:val="14"/>
          <w:sz w:val="24"/>
          <w:szCs w:val="24"/>
        </w:rPr>
        <w:tab/>
      </w:r>
      <w:r w:rsidRPr="001A0ED2">
        <w:rPr>
          <w:rStyle w:val="CharacterStyle2"/>
          <w:bCs/>
          <w:spacing w:val="14"/>
          <w:sz w:val="24"/>
          <w:szCs w:val="24"/>
        </w:rPr>
        <w:tab/>
      </w:r>
      <w:r w:rsidRPr="001A0ED2">
        <w:rPr>
          <w:rStyle w:val="CharacterStyle2"/>
          <w:bCs/>
          <w:spacing w:val="14"/>
          <w:sz w:val="24"/>
          <w:szCs w:val="24"/>
        </w:rPr>
        <w:tab/>
        <w:t>23</w:t>
      </w:r>
    </w:p>
    <w:p w:rsidR="003A0A29" w:rsidRPr="001A0ED2" w:rsidRDefault="003A0A29" w:rsidP="001A0ED2">
      <w:pPr>
        <w:pStyle w:val="Style2"/>
        <w:kinsoku w:val="0"/>
        <w:overflowPunct w:val="0"/>
        <w:autoSpaceDE/>
        <w:adjustRightInd/>
        <w:spacing w:before="14" w:line="360" w:lineRule="auto"/>
        <w:ind w:right="36"/>
        <w:jc w:val="both"/>
        <w:textAlignment w:val="baseline"/>
        <w:rPr>
          <w:rStyle w:val="CharacterStyle2"/>
          <w:bCs/>
          <w:spacing w:val="14"/>
          <w:sz w:val="24"/>
          <w:szCs w:val="24"/>
        </w:rPr>
      </w:pPr>
      <w:r w:rsidRPr="001A0ED2">
        <w:rPr>
          <w:rStyle w:val="CharacterStyle2"/>
          <w:bCs/>
          <w:spacing w:val="14"/>
          <w:sz w:val="24"/>
          <w:szCs w:val="24"/>
        </w:rPr>
        <w:t>3.7</w:t>
      </w:r>
      <w:r w:rsidRPr="001A0ED2">
        <w:rPr>
          <w:rStyle w:val="CharacterStyle2"/>
          <w:bCs/>
          <w:spacing w:val="14"/>
          <w:sz w:val="24"/>
          <w:szCs w:val="24"/>
        </w:rPr>
        <w:tab/>
        <w:t>Model Specification</w:t>
      </w:r>
      <w:r w:rsidRPr="001A0ED2">
        <w:rPr>
          <w:rStyle w:val="CharacterStyle2"/>
          <w:bCs/>
          <w:spacing w:val="14"/>
          <w:sz w:val="24"/>
          <w:szCs w:val="24"/>
        </w:rPr>
        <w:tab/>
      </w:r>
      <w:r w:rsidRPr="001A0ED2">
        <w:rPr>
          <w:rStyle w:val="CharacterStyle2"/>
          <w:bCs/>
          <w:spacing w:val="14"/>
          <w:sz w:val="24"/>
          <w:szCs w:val="24"/>
        </w:rPr>
        <w:tab/>
      </w:r>
      <w:r w:rsidRPr="001A0ED2">
        <w:rPr>
          <w:rStyle w:val="CharacterStyle2"/>
          <w:bCs/>
          <w:spacing w:val="14"/>
          <w:sz w:val="24"/>
          <w:szCs w:val="24"/>
        </w:rPr>
        <w:tab/>
      </w:r>
      <w:r w:rsidRPr="001A0ED2">
        <w:rPr>
          <w:rStyle w:val="CharacterStyle2"/>
          <w:bCs/>
          <w:spacing w:val="14"/>
          <w:sz w:val="24"/>
          <w:szCs w:val="24"/>
        </w:rPr>
        <w:tab/>
      </w:r>
      <w:r w:rsidRPr="001A0ED2">
        <w:rPr>
          <w:rStyle w:val="CharacterStyle2"/>
          <w:bCs/>
          <w:spacing w:val="14"/>
          <w:sz w:val="24"/>
          <w:szCs w:val="24"/>
        </w:rPr>
        <w:tab/>
      </w:r>
      <w:r w:rsidRPr="001A0ED2">
        <w:rPr>
          <w:rStyle w:val="CharacterStyle2"/>
          <w:bCs/>
          <w:spacing w:val="14"/>
          <w:sz w:val="24"/>
          <w:szCs w:val="24"/>
        </w:rPr>
        <w:tab/>
        <w:t>24</w:t>
      </w:r>
    </w:p>
    <w:p w:rsidR="003A0A29" w:rsidRPr="001A0ED2" w:rsidRDefault="003A0A29" w:rsidP="001A0ED2">
      <w:pPr>
        <w:pStyle w:val="Heading5"/>
        <w:spacing w:before="0" w:line="360" w:lineRule="auto"/>
        <w:contextualSpacing/>
        <w:rPr>
          <w:rFonts w:ascii="Times New Roman" w:hAnsi="Times New Roman" w:cs="Times New Roman"/>
          <w:b/>
          <w:sz w:val="24"/>
          <w:szCs w:val="24"/>
        </w:rPr>
      </w:pPr>
      <w:r w:rsidRPr="001A0ED2">
        <w:rPr>
          <w:rFonts w:ascii="Times New Roman" w:hAnsi="Times New Roman" w:cs="Times New Roman"/>
          <w:b/>
          <w:bCs/>
          <w:sz w:val="24"/>
          <w:szCs w:val="24"/>
        </w:rPr>
        <w:t>CHAPTER FOUR: ANALYSIS AND DISCUSSION</w:t>
      </w:r>
    </w:p>
    <w:p w:rsidR="003A0A29" w:rsidRPr="001A0ED2" w:rsidRDefault="003A0A29"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4.1</w:t>
      </w:r>
      <w:r w:rsidRPr="001A0ED2">
        <w:rPr>
          <w:rFonts w:ascii="Times New Roman" w:hAnsi="Times New Roman" w:cs="Times New Roman"/>
          <w:sz w:val="24"/>
          <w:szCs w:val="24"/>
        </w:rPr>
        <w:tab/>
        <w:t>Introduction</w:t>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t>25</w:t>
      </w:r>
    </w:p>
    <w:p w:rsidR="003A0A29" w:rsidRPr="001A0ED2" w:rsidRDefault="003A0A29" w:rsidP="001A0ED2">
      <w:pPr>
        <w:pStyle w:val="Style2"/>
        <w:kinsoku w:val="0"/>
        <w:overflowPunct w:val="0"/>
        <w:autoSpaceDE/>
        <w:adjustRightInd/>
        <w:spacing w:before="15" w:line="360" w:lineRule="auto"/>
        <w:ind w:left="720" w:hanging="720"/>
        <w:jc w:val="both"/>
        <w:textAlignment w:val="baseline"/>
        <w:rPr>
          <w:rStyle w:val="CharacterStyle2"/>
          <w:bCs/>
          <w:spacing w:val="9"/>
          <w:sz w:val="24"/>
          <w:szCs w:val="24"/>
        </w:rPr>
      </w:pPr>
      <w:r w:rsidRPr="001A0ED2">
        <w:rPr>
          <w:rStyle w:val="CharacterStyle2"/>
          <w:bCs/>
          <w:spacing w:val="9"/>
          <w:sz w:val="24"/>
          <w:szCs w:val="24"/>
        </w:rPr>
        <w:t>4.2</w:t>
      </w:r>
      <w:r w:rsidRPr="001A0ED2">
        <w:rPr>
          <w:rStyle w:val="CharacterStyle2"/>
          <w:bCs/>
          <w:spacing w:val="9"/>
          <w:sz w:val="24"/>
          <w:szCs w:val="24"/>
        </w:rPr>
        <w:tab/>
        <w:t>Demographic Characteristic of respondent</w:t>
      </w:r>
      <w:r w:rsidRPr="001A0ED2">
        <w:rPr>
          <w:rStyle w:val="CharacterStyle2"/>
          <w:bCs/>
          <w:spacing w:val="9"/>
          <w:sz w:val="24"/>
          <w:szCs w:val="24"/>
        </w:rPr>
        <w:tab/>
      </w:r>
      <w:r w:rsidRPr="001A0ED2">
        <w:rPr>
          <w:rStyle w:val="CharacterStyle2"/>
          <w:bCs/>
          <w:spacing w:val="9"/>
          <w:sz w:val="24"/>
          <w:szCs w:val="24"/>
        </w:rPr>
        <w:tab/>
        <w:t>25</w:t>
      </w:r>
    </w:p>
    <w:p w:rsidR="003A0A29" w:rsidRPr="001A0ED2" w:rsidRDefault="003A0A29" w:rsidP="001A0ED2">
      <w:pPr>
        <w:pStyle w:val="Style2"/>
        <w:kinsoku w:val="0"/>
        <w:overflowPunct w:val="0"/>
        <w:autoSpaceDE/>
        <w:adjustRightInd/>
        <w:spacing w:before="18" w:line="360" w:lineRule="auto"/>
        <w:ind w:right="72"/>
        <w:jc w:val="both"/>
        <w:textAlignment w:val="baseline"/>
        <w:rPr>
          <w:rStyle w:val="CharacterStyle2"/>
          <w:bCs/>
          <w:spacing w:val="13"/>
          <w:sz w:val="24"/>
          <w:szCs w:val="24"/>
        </w:rPr>
      </w:pPr>
      <w:r w:rsidRPr="001A0ED2">
        <w:rPr>
          <w:rStyle w:val="CharacterStyle2"/>
          <w:bCs/>
          <w:spacing w:val="13"/>
          <w:sz w:val="24"/>
          <w:szCs w:val="24"/>
        </w:rPr>
        <w:lastRenderedPageBreak/>
        <w:t>4.3</w:t>
      </w:r>
      <w:r w:rsidRPr="001A0ED2">
        <w:rPr>
          <w:rStyle w:val="CharacterStyle2"/>
          <w:bCs/>
          <w:spacing w:val="13"/>
          <w:sz w:val="24"/>
          <w:szCs w:val="24"/>
        </w:rPr>
        <w:tab/>
        <w:t>Testing of hypothesis</w:t>
      </w:r>
      <w:r w:rsidRPr="001A0ED2">
        <w:rPr>
          <w:rStyle w:val="CharacterStyle2"/>
          <w:bCs/>
          <w:spacing w:val="13"/>
          <w:sz w:val="24"/>
          <w:szCs w:val="24"/>
        </w:rPr>
        <w:tab/>
      </w:r>
      <w:r w:rsidRPr="001A0ED2">
        <w:rPr>
          <w:rStyle w:val="CharacterStyle2"/>
          <w:bCs/>
          <w:spacing w:val="13"/>
          <w:sz w:val="24"/>
          <w:szCs w:val="24"/>
        </w:rPr>
        <w:tab/>
        <w:t xml:space="preserve"> </w:t>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r>
      <w:r w:rsidRPr="001A0ED2">
        <w:rPr>
          <w:rStyle w:val="CharacterStyle2"/>
          <w:bCs/>
          <w:spacing w:val="13"/>
          <w:sz w:val="24"/>
          <w:szCs w:val="24"/>
        </w:rPr>
        <w:tab/>
        <w:t>32</w:t>
      </w:r>
    </w:p>
    <w:p w:rsidR="003A0A29" w:rsidRPr="001A0ED2" w:rsidRDefault="003A0A29" w:rsidP="001A0ED2">
      <w:pPr>
        <w:pStyle w:val="Style2"/>
        <w:kinsoku w:val="0"/>
        <w:overflowPunct w:val="0"/>
        <w:autoSpaceDE/>
        <w:adjustRightInd/>
        <w:spacing w:line="360" w:lineRule="auto"/>
        <w:ind w:right="72"/>
        <w:jc w:val="both"/>
        <w:textAlignment w:val="baseline"/>
        <w:rPr>
          <w:rStyle w:val="CharacterStyle2"/>
          <w:bCs/>
          <w:sz w:val="24"/>
          <w:szCs w:val="24"/>
        </w:rPr>
      </w:pPr>
      <w:r w:rsidRPr="001A0ED2">
        <w:rPr>
          <w:rStyle w:val="CharacterStyle2"/>
          <w:bCs/>
          <w:sz w:val="24"/>
          <w:szCs w:val="24"/>
        </w:rPr>
        <w:t>4.4</w:t>
      </w:r>
      <w:r w:rsidRPr="001A0ED2">
        <w:rPr>
          <w:rStyle w:val="CharacterStyle2"/>
          <w:bCs/>
          <w:sz w:val="24"/>
          <w:szCs w:val="24"/>
        </w:rPr>
        <w:tab/>
        <w:t>Summary of Findings</w:t>
      </w:r>
      <w:r w:rsidRPr="001A0ED2">
        <w:rPr>
          <w:rStyle w:val="CharacterStyle2"/>
          <w:bCs/>
          <w:sz w:val="24"/>
          <w:szCs w:val="24"/>
        </w:rPr>
        <w:tab/>
      </w:r>
      <w:r w:rsidRPr="001A0ED2">
        <w:rPr>
          <w:rStyle w:val="CharacterStyle2"/>
          <w:bCs/>
          <w:sz w:val="24"/>
          <w:szCs w:val="24"/>
        </w:rPr>
        <w:tab/>
      </w:r>
      <w:r w:rsidRPr="001A0ED2">
        <w:rPr>
          <w:rStyle w:val="CharacterStyle2"/>
          <w:bCs/>
          <w:sz w:val="24"/>
          <w:szCs w:val="24"/>
        </w:rPr>
        <w:tab/>
      </w:r>
      <w:r w:rsidRPr="001A0ED2">
        <w:rPr>
          <w:rStyle w:val="CharacterStyle2"/>
          <w:bCs/>
          <w:sz w:val="24"/>
          <w:szCs w:val="24"/>
        </w:rPr>
        <w:tab/>
      </w:r>
      <w:r w:rsidRPr="001A0ED2">
        <w:rPr>
          <w:rStyle w:val="CharacterStyle2"/>
          <w:bCs/>
          <w:sz w:val="24"/>
          <w:szCs w:val="24"/>
        </w:rPr>
        <w:tab/>
      </w:r>
      <w:r w:rsidRPr="001A0ED2">
        <w:rPr>
          <w:rStyle w:val="CharacterStyle2"/>
          <w:bCs/>
          <w:sz w:val="24"/>
          <w:szCs w:val="24"/>
        </w:rPr>
        <w:tab/>
        <w:t>38</w:t>
      </w:r>
    </w:p>
    <w:p w:rsidR="003A0A29" w:rsidRPr="001A0ED2" w:rsidRDefault="003A0A29" w:rsidP="001A0ED2">
      <w:pPr>
        <w:spacing w:after="0" w:line="360" w:lineRule="auto"/>
        <w:rPr>
          <w:rFonts w:ascii="Times New Roman" w:hAnsi="Times New Roman" w:cs="Times New Roman"/>
          <w:b/>
          <w:sz w:val="24"/>
          <w:szCs w:val="24"/>
        </w:rPr>
      </w:pPr>
      <w:r w:rsidRPr="001A0ED2">
        <w:rPr>
          <w:rFonts w:ascii="Times New Roman" w:hAnsi="Times New Roman" w:cs="Times New Roman"/>
          <w:b/>
          <w:sz w:val="24"/>
          <w:szCs w:val="24"/>
        </w:rPr>
        <w:t>CHAPTER FIVE</w:t>
      </w:r>
      <w:r w:rsidRPr="001A0ED2">
        <w:rPr>
          <w:rFonts w:ascii="Times New Roman" w:hAnsi="Times New Roman" w:cs="Times New Roman"/>
          <w:b/>
          <w:bCs/>
          <w:sz w:val="24"/>
          <w:szCs w:val="24"/>
        </w:rPr>
        <w:t>: SUMMARY, CONCLUSION AND RECOMMENDATION</w:t>
      </w:r>
    </w:p>
    <w:p w:rsidR="003A0A29" w:rsidRPr="001A0ED2" w:rsidRDefault="003A0A29"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5.1</w:t>
      </w:r>
      <w:r w:rsidRPr="001A0ED2">
        <w:rPr>
          <w:rFonts w:ascii="Times New Roman" w:hAnsi="Times New Roman" w:cs="Times New Roman"/>
          <w:sz w:val="24"/>
          <w:szCs w:val="24"/>
        </w:rPr>
        <w:tab/>
      </w:r>
      <w:r w:rsidRPr="001A0ED2">
        <w:rPr>
          <w:rFonts w:ascii="Times New Roman" w:hAnsi="Times New Roman" w:cs="Times New Roman"/>
          <w:bCs/>
          <w:sz w:val="24"/>
          <w:szCs w:val="24"/>
        </w:rPr>
        <w:t>Summary</w:t>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t>39</w:t>
      </w:r>
    </w:p>
    <w:p w:rsidR="003A0A29" w:rsidRPr="001A0ED2" w:rsidRDefault="003A0A29" w:rsidP="001A0ED2">
      <w:pPr>
        <w:spacing w:after="0" w:line="360" w:lineRule="auto"/>
        <w:rPr>
          <w:rFonts w:ascii="Times New Roman" w:hAnsi="Times New Roman" w:cs="Times New Roman"/>
          <w:bCs/>
          <w:sz w:val="24"/>
          <w:szCs w:val="24"/>
        </w:rPr>
      </w:pPr>
      <w:r w:rsidRPr="001A0ED2">
        <w:rPr>
          <w:rFonts w:ascii="Times New Roman" w:hAnsi="Times New Roman" w:cs="Times New Roman"/>
          <w:sz w:val="24"/>
          <w:szCs w:val="24"/>
        </w:rPr>
        <w:t>5.2</w:t>
      </w:r>
      <w:r w:rsidRPr="001A0ED2">
        <w:rPr>
          <w:rFonts w:ascii="Times New Roman" w:hAnsi="Times New Roman" w:cs="Times New Roman"/>
          <w:sz w:val="24"/>
          <w:szCs w:val="24"/>
        </w:rPr>
        <w:tab/>
      </w:r>
      <w:r w:rsidRPr="001A0ED2">
        <w:rPr>
          <w:rFonts w:ascii="Times New Roman" w:hAnsi="Times New Roman" w:cs="Times New Roman"/>
          <w:bCs/>
          <w:sz w:val="24"/>
          <w:szCs w:val="24"/>
        </w:rPr>
        <w:t>Conclusion</w:t>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t>40</w:t>
      </w:r>
      <w:r w:rsidRPr="001A0ED2">
        <w:rPr>
          <w:rFonts w:ascii="Times New Roman" w:hAnsi="Times New Roman" w:cs="Times New Roman"/>
          <w:bCs/>
          <w:sz w:val="24"/>
          <w:szCs w:val="24"/>
        </w:rPr>
        <w:tab/>
      </w:r>
    </w:p>
    <w:p w:rsidR="003A0A29" w:rsidRPr="001A0ED2" w:rsidRDefault="003A0A29" w:rsidP="001A0ED2">
      <w:pPr>
        <w:spacing w:after="0" w:line="360" w:lineRule="auto"/>
        <w:rPr>
          <w:rFonts w:ascii="Times New Roman" w:hAnsi="Times New Roman" w:cs="Times New Roman"/>
          <w:bCs/>
          <w:sz w:val="24"/>
          <w:szCs w:val="24"/>
        </w:rPr>
      </w:pPr>
      <w:r w:rsidRPr="001A0ED2">
        <w:rPr>
          <w:rFonts w:ascii="Times New Roman" w:hAnsi="Times New Roman" w:cs="Times New Roman"/>
          <w:sz w:val="24"/>
          <w:szCs w:val="24"/>
        </w:rPr>
        <w:t>5.3</w:t>
      </w:r>
      <w:r w:rsidRPr="001A0ED2">
        <w:rPr>
          <w:rFonts w:ascii="Times New Roman" w:hAnsi="Times New Roman" w:cs="Times New Roman"/>
          <w:sz w:val="24"/>
          <w:szCs w:val="24"/>
        </w:rPr>
        <w:tab/>
      </w:r>
      <w:r w:rsidRPr="001A0ED2">
        <w:rPr>
          <w:rFonts w:ascii="Times New Roman" w:hAnsi="Times New Roman" w:cs="Times New Roman"/>
          <w:bCs/>
          <w:sz w:val="24"/>
          <w:szCs w:val="24"/>
        </w:rPr>
        <w:t>Recommendation</w:t>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r>
      <w:r w:rsidRPr="001A0ED2">
        <w:rPr>
          <w:rFonts w:ascii="Times New Roman" w:hAnsi="Times New Roman" w:cs="Times New Roman"/>
          <w:bCs/>
          <w:sz w:val="24"/>
          <w:szCs w:val="24"/>
        </w:rPr>
        <w:tab/>
        <w:t>40</w:t>
      </w:r>
    </w:p>
    <w:p w:rsidR="003A0A29" w:rsidRPr="001A0ED2" w:rsidRDefault="003A0A29" w:rsidP="001A0ED2">
      <w:pPr>
        <w:tabs>
          <w:tab w:val="num" w:pos="720"/>
        </w:tabs>
        <w:spacing w:after="0" w:line="360" w:lineRule="auto"/>
        <w:ind w:left="720" w:hanging="720"/>
        <w:contextualSpacing/>
        <w:rPr>
          <w:rFonts w:ascii="Times New Roman" w:hAnsi="Times New Roman" w:cs="Times New Roman"/>
          <w:b/>
          <w:sz w:val="24"/>
          <w:szCs w:val="24"/>
        </w:rPr>
      </w:pPr>
      <w:r w:rsidRPr="001A0ED2">
        <w:rPr>
          <w:rFonts w:ascii="Times New Roman" w:hAnsi="Times New Roman" w:cs="Times New Roman"/>
          <w:b/>
          <w:sz w:val="24"/>
          <w:szCs w:val="24"/>
        </w:rPr>
        <w:tab/>
        <w:t>REFERENCE</w:t>
      </w:r>
      <w:r w:rsidRPr="001A0ED2">
        <w:rPr>
          <w:rFonts w:ascii="Times New Roman" w:hAnsi="Times New Roman" w:cs="Times New Roman"/>
          <w:b/>
          <w:sz w:val="24"/>
          <w:szCs w:val="24"/>
        </w:rPr>
        <w:tab/>
      </w:r>
      <w:r w:rsidRPr="001A0ED2">
        <w:rPr>
          <w:rFonts w:ascii="Times New Roman" w:hAnsi="Times New Roman" w:cs="Times New Roman"/>
          <w:b/>
          <w:sz w:val="24"/>
          <w:szCs w:val="24"/>
        </w:rPr>
        <w:tab/>
      </w:r>
      <w:r w:rsidRPr="001A0ED2">
        <w:rPr>
          <w:rFonts w:ascii="Times New Roman" w:hAnsi="Times New Roman" w:cs="Times New Roman"/>
          <w:b/>
          <w:sz w:val="24"/>
          <w:szCs w:val="24"/>
        </w:rPr>
        <w:tab/>
      </w:r>
      <w:r w:rsidRPr="001A0ED2">
        <w:rPr>
          <w:rFonts w:ascii="Times New Roman" w:hAnsi="Times New Roman" w:cs="Times New Roman"/>
          <w:b/>
          <w:sz w:val="24"/>
          <w:szCs w:val="24"/>
        </w:rPr>
        <w:tab/>
      </w:r>
      <w:r w:rsidRPr="001A0ED2">
        <w:rPr>
          <w:rFonts w:ascii="Times New Roman" w:hAnsi="Times New Roman" w:cs="Times New Roman"/>
          <w:b/>
          <w:sz w:val="24"/>
          <w:szCs w:val="24"/>
        </w:rPr>
        <w:tab/>
      </w:r>
      <w:r w:rsidRPr="001A0ED2">
        <w:rPr>
          <w:rFonts w:ascii="Times New Roman" w:hAnsi="Times New Roman" w:cs="Times New Roman"/>
          <w:b/>
          <w:sz w:val="24"/>
          <w:szCs w:val="24"/>
        </w:rPr>
        <w:tab/>
      </w:r>
      <w:r w:rsidRPr="001A0ED2">
        <w:rPr>
          <w:rFonts w:ascii="Times New Roman" w:hAnsi="Times New Roman" w:cs="Times New Roman"/>
          <w:b/>
          <w:sz w:val="24"/>
          <w:szCs w:val="24"/>
        </w:rPr>
        <w:tab/>
      </w:r>
      <w:r w:rsidRPr="001A0ED2">
        <w:rPr>
          <w:rFonts w:ascii="Times New Roman" w:hAnsi="Times New Roman" w:cs="Times New Roman"/>
          <w:b/>
          <w:sz w:val="24"/>
          <w:szCs w:val="24"/>
        </w:rPr>
        <w:tab/>
        <w:t>42</w:t>
      </w:r>
    </w:p>
    <w:p w:rsidR="003A0A29" w:rsidRPr="001A0ED2" w:rsidRDefault="003A0A29" w:rsidP="001A0ED2">
      <w:pPr>
        <w:tabs>
          <w:tab w:val="num" w:pos="720"/>
        </w:tabs>
        <w:spacing w:after="0" w:line="360" w:lineRule="auto"/>
        <w:ind w:left="720" w:hanging="720"/>
        <w:contextualSpacing/>
        <w:rPr>
          <w:rFonts w:ascii="Times New Roman" w:hAnsi="Times New Roman" w:cs="Times New Roman"/>
          <w:b/>
          <w:sz w:val="24"/>
          <w:szCs w:val="24"/>
        </w:rPr>
      </w:pPr>
      <w:r w:rsidRPr="001A0ED2">
        <w:rPr>
          <w:rFonts w:ascii="Times New Roman" w:hAnsi="Times New Roman" w:cs="Times New Roman"/>
          <w:b/>
          <w:sz w:val="24"/>
          <w:szCs w:val="24"/>
        </w:rPr>
        <w:tab/>
        <w:t>QUESTIONNAIRE</w:t>
      </w:r>
      <w:r w:rsidRPr="001A0ED2">
        <w:rPr>
          <w:rFonts w:ascii="Times New Roman" w:hAnsi="Times New Roman" w:cs="Times New Roman"/>
          <w:b/>
          <w:sz w:val="24"/>
          <w:szCs w:val="24"/>
        </w:rPr>
        <w:tab/>
      </w:r>
      <w:r w:rsidRPr="001A0ED2">
        <w:rPr>
          <w:rFonts w:ascii="Times New Roman" w:hAnsi="Times New Roman" w:cs="Times New Roman"/>
          <w:b/>
          <w:sz w:val="24"/>
          <w:szCs w:val="24"/>
        </w:rPr>
        <w:tab/>
      </w:r>
      <w:r w:rsidRPr="001A0ED2">
        <w:rPr>
          <w:rFonts w:ascii="Times New Roman" w:hAnsi="Times New Roman" w:cs="Times New Roman"/>
          <w:b/>
          <w:sz w:val="24"/>
          <w:szCs w:val="24"/>
        </w:rPr>
        <w:tab/>
      </w:r>
      <w:r w:rsidRPr="001A0ED2">
        <w:rPr>
          <w:rFonts w:ascii="Times New Roman" w:hAnsi="Times New Roman" w:cs="Times New Roman"/>
          <w:b/>
          <w:sz w:val="24"/>
          <w:szCs w:val="24"/>
        </w:rPr>
        <w:tab/>
      </w:r>
      <w:r w:rsidRPr="001A0ED2">
        <w:rPr>
          <w:rFonts w:ascii="Times New Roman" w:hAnsi="Times New Roman" w:cs="Times New Roman"/>
          <w:b/>
          <w:sz w:val="24"/>
          <w:szCs w:val="24"/>
        </w:rPr>
        <w:tab/>
      </w:r>
      <w:r w:rsidRPr="001A0ED2">
        <w:rPr>
          <w:rFonts w:ascii="Times New Roman" w:hAnsi="Times New Roman" w:cs="Times New Roman"/>
          <w:b/>
          <w:sz w:val="24"/>
          <w:szCs w:val="24"/>
        </w:rPr>
        <w:tab/>
      </w:r>
      <w:r w:rsidRPr="001A0ED2">
        <w:rPr>
          <w:rFonts w:ascii="Times New Roman" w:hAnsi="Times New Roman" w:cs="Times New Roman"/>
          <w:b/>
          <w:sz w:val="24"/>
          <w:szCs w:val="24"/>
        </w:rPr>
        <w:tab/>
        <w:t>44</w:t>
      </w:r>
    </w:p>
    <w:p w:rsidR="003A0A29" w:rsidRPr="001A0ED2" w:rsidRDefault="003A0A29" w:rsidP="001A0ED2">
      <w:pPr>
        <w:spacing w:after="0" w:line="360" w:lineRule="auto"/>
        <w:rPr>
          <w:rFonts w:ascii="Times New Roman" w:hAnsi="Times New Roman" w:cs="Times New Roman"/>
          <w:sz w:val="24"/>
          <w:szCs w:val="24"/>
        </w:rPr>
      </w:pPr>
    </w:p>
    <w:p w:rsidR="003A0A29" w:rsidRPr="001A0ED2" w:rsidRDefault="003A0A29" w:rsidP="001A0ED2">
      <w:pPr>
        <w:spacing w:after="0" w:line="360" w:lineRule="auto"/>
        <w:ind w:firstLine="720"/>
        <w:jc w:val="both"/>
        <w:rPr>
          <w:rFonts w:ascii="Times New Roman" w:hAnsi="Times New Roman" w:cs="Times New Roman"/>
          <w:sz w:val="24"/>
          <w:szCs w:val="24"/>
        </w:rPr>
      </w:pPr>
    </w:p>
    <w:p w:rsidR="003A0A29" w:rsidRDefault="003A0A29"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Default="001A0ED2" w:rsidP="001A0ED2">
      <w:pPr>
        <w:spacing w:after="0" w:line="360" w:lineRule="auto"/>
        <w:rPr>
          <w:rFonts w:ascii="Times New Roman" w:hAnsi="Times New Roman" w:cs="Times New Roman"/>
          <w:sz w:val="24"/>
          <w:szCs w:val="24"/>
        </w:rPr>
      </w:pPr>
    </w:p>
    <w:p w:rsidR="001A0ED2" w:rsidRPr="001A0ED2" w:rsidRDefault="001A0ED2" w:rsidP="001A0ED2">
      <w:pPr>
        <w:spacing w:after="0" w:line="360" w:lineRule="auto"/>
        <w:rPr>
          <w:rFonts w:ascii="Times New Roman" w:hAnsi="Times New Roman" w:cs="Times New Roman"/>
          <w:sz w:val="24"/>
          <w:szCs w:val="24"/>
        </w:rPr>
      </w:pPr>
    </w:p>
    <w:p w:rsidR="003A0A29" w:rsidRPr="001A0ED2" w:rsidRDefault="003A0A29" w:rsidP="001A0ED2">
      <w:pPr>
        <w:spacing w:after="0" w:line="360" w:lineRule="auto"/>
        <w:jc w:val="center"/>
        <w:rPr>
          <w:rFonts w:ascii="Times New Roman" w:hAnsi="Times New Roman" w:cs="Times New Roman"/>
          <w:b/>
          <w:sz w:val="24"/>
          <w:szCs w:val="24"/>
        </w:rPr>
      </w:pPr>
    </w:p>
    <w:p w:rsidR="00290F0A" w:rsidRPr="001A0ED2" w:rsidRDefault="00290F0A" w:rsidP="001A0ED2">
      <w:pPr>
        <w:spacing w:after="0" w:line="360" w:lineRule="auto"/>
        <w:jc w:val="center"/>
        <w:rPr>
          <w:rFonts w:ascii="Times New Roman" w:hAnsi="Times New Roman" w:cs="Times New Roman"/>
          <w:b/>
          <w:sz w:val="24"/>
          <w:szCs w:val="24"/>
        </w:rPr>
      </w:pPr>
      <w:r w:rsidRPr="001A0ED2">
        <w:rPr>
          <w:rFonts w:ascii="Times New Roman" w:hAnsi="Times New Roman" w:cs="Times New Roman"/>
          <w:b/>
          <w:sz w:val="24"/>
          <w:szCs w:val="24"/>
        </w:rPr>
        <w:lastRenderedPageBreak/>
        <w:t>CHAPTER ONE</w:t>
      </w:r>
    </w:p>
    <w:p w:rsidR="00290F0A" w:rsidRPr="001A0ED2" w:rsidRDefault="00290F0A" w:rsidP="001A0ED2">
      <w:pPr>
        <w:spacing w:after="0" w:line="360" w:lineRule="auto"/>
        <w:jc w:val="center"/>
        <w:rPr>
          <w:rFonts w:ascii="Times New Roman" w:hAnsi="Times New Roman" w:cs="Times New Roman"/>
          <w:b/>
          <w:sz w:val="24"/>
          <w:szCs w:val="24"/>
        </w:rPr>
      </w:pPr>
      <w:r w:rsidRPr="001A0ED2">
        <w:rPr>
          <w:rFonts w:ascii="Times New Roman" w:hAnsi="Times New Roman" w:cs="Times New Roman"/>
          <w:b/>
          <w:sz w:val="24"/>
          <w:szCs w:val="24"/>
        </w:rPr>
        <w:t>INTRODUCTION</w:t>
      </w:r>
    </w:p>
    <w:p w:rsidR="00290F0A" w:rsidRPr="001A0ED2" w:rsidRDefault="00290F0A" w:rsidP="001A0ED2">
      <w:pPr>
        <w:pStyle w:val="ListParagraph"/>
        <w:numPr>
          <w:ilvl w:val="1"/>
          <w:numId w:val="1"/>
        </w:num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BACKGROUND TO THE STUDY</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The current business environment and even more economic recession have in recent times pushed the top management of many organization into paying attention to how to make the financial statement of their organization look better in order to attract investor by manipulating figure in their financial statement either by increasing or decreasing the figure depending on what they want to achieve at the moment using aggressive or creative accounting otherwise known a financial statement fraud (</w:t>
      </w:r>
      <w:proofErr w:type="spellStart"/>
      <w:r w:rsidRPr="001A0ED2">
        <w:rPr>
          <w:rFonts w:ascii="Times New Roman" w:hAnsi="Times New Roman" w:cs="Times New Roman"/>
          <w:sz w:val="24"/>
          <w:szCs w:val="24"/>
        </w:rPr>
        <w:t>Anumaka</w:t>
      </w:r>
      <w:proofErr w:type="spellEnd"/>
      <w:r w:rsidRPr="001A0ED2">
        <w:rPr>
          <w:rFonts w:ascii="Times New Roman" w:hAnsi="Times New Roman" w:cs="Times New Roman"/>
          <w:sz w:val="24"/>
          <w:szCs w:val="24"/>
        </w:rPr>
        <w:t>, 2007)</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 xml:space="preserve">In recent times, fraud </w:t>
      </w:r>
      <w:proofErr w:type="spellStart"/>
      <w:r w:rsidRPr="001A0ED2">
        <w:rPr>
          <w:rFonts w:ascii="Times New Roman" w:hAnsi="Times New Roman" w:cs="Times New Roman"/>
          <w:sz w:val="24"/>
          <w:szCs w:val="24"/>
        </w:rPr>
        <w:t>as</w:t>
      </w:r>
      <w:proofErr w:type="spellEnd"/>
      <w:r w:rsidRPr="001A0ED2">
        <w:rPr>
          <w:rFonts w:ascii="Times New Roman" w:hAnsi="Times New Roman" w:cs="Times New Roman"/>
          <w:sz w:val="24"/>
          <w:szCs w:val="24"/>
        </w:rPr>
        <w:t xml:space="preserve"> been discovered to pose a big threat on organization. It is a big risk which can incur a very big cost leading to a lot of problems of which on other problem is a loss of confidence of shareholders and the public.</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The research tries to find solution to financial statement fraud. Another area which the research work will focus on is auditor involvement in solving creative accounting problems. The researcher will also look into corporate governance as a tool in fraud detection and prevention.</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 xml:space="preserve">According to </w:t>
      </w:r>
      <w:proofErr w:type="spellStart"/>
      <w:r w:rsidRPr="001A0ED2">
        <w:rPr>
          <w:rFonts w:ascii="Times New Roman" w:hAnsi="Times New Roman" w:cs="Times New Roman"/>
          <w:sz w:val="24"/>
          <w:szCs w:val="24"/>
        </w:rPr>
        <w:t>Osisioma</w:t>
      </w:r>
      <w:proofErr w:type="spellEnd"/>
      <w:r w:rsidRPr="001A0ED2">
        <w:rPr>
          <w:rFonts w:ascii="Times New Roman" w:hAnsi="Times New Roman" w:cs="Times New Roman"/>
          <w:sz w:val="24"/>
          <w:szCs w:val="24"/>
        </w:rPr>
        <w:t xml:space="preserve"> and </w:t>
      </w:r>
      <w:proofErr w:type="spellStart"/>
      <w:r w:rsidRPr="001A0ED2">
        <w:rPr>
          <w:rFonts w:ascii="Times New Roman" w:hAnsi="Times New Roman" w:cs="Times New Roman"/>
          <w:sz w:val="24"/>
          <w:szCs w:val="24"/>
        </w:rPr>
        <w:t>Enaharo</w:t>
      </w:r>
      <w:proofErr w:type="spellEnd"/>
      <w:r w:rsidRPr="001A0ED2">
        <w:rPr>
          <w:rFonts w:ascii="Times New Roman" w:hAnsi="Times New Roman" w:cs="Times New Roman"/>
          <w:sz w:val="24"/>
          <w:szCs w:val="24"/>
        </w:rPr>
        <w:t xml:space="preserve"> (2006), </w:t>
      </w:r>
      <w:proofErr w:type="spellStart"/>
      <w:proofErr w:type="gramStart"/>
      <w:r w:rsidRPr="001A0ED2">
        <w:rPr>
          <w:rFonts w:ascii="Times New Roman" w:hAnsi="Times New Roman" w:cs="Times New Roman"/>
          <w:sz w:val="24"/>
          <w:szCs w:val="24"/>
        </w:rPr>
        <w:t>a</w:t>
      </w:r>
      <w:proofErr w:type="spellEnd"/>
      <w:proofErr w:type="gramEnd"/>
      <w:r w:rsidRPr="001A0ED2">
        <w:rPr>
          <w:rFonts w:ascii="Times New Roman" w:hAnsi="Times New Roman" w:cs="Times New Roman"/>
          <w:sz w:val="24"/>
          <w:szCs w:val="24"/>
        </w:rPr>
        <w:t xml:space="preserve"> accounting process and choice of policies resulting from many judgment at the same time are capable of manipulation, which have resulted in creative accounting. The differences which are observed in financial reporting are legitimately prepared from choice of varied accounting policies of the same organization for the same period, has brought about challenges of credibility to accounting (financial statement and reporting).</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 xml:space="preserve">Creative </w:t>
      </w:r>
      <w:proofErr w:type="gramStart"/>
      <w:r w:rsidRPr="001A0ED2">
        <w:rPr>
          <w:rFonts w:ascii="Times New Roman" w:hAnsi="Times New Roman" w:cs="Times New Roman"/>
          <w:sz w:val="24"/>
          <w:szCs w:val="24"/>
        </w:rPr>
        <w:t>accounting  practices</w:t>
      </w:r>
      <w:proofErr w:type="gramEnd"/>
      <w:r w:rsidRPr="001A0ED2">
        <w:rPr>
          <w:rFonts w:ascii="Times New Roman" w:hAnsi="Times New Roman" w:cs="Times New Roman"/>
          <w:sz w:val="24"/>
          <w:szCs w:val="24"/>
        </w:rPr>
        <w:t xml:space="preserve"> occur because management has the discretion to choose according principle in preparing financial statement (Barth, Landsman and Lang, 2006). This is a result of loophole created by the accounting rule that are often exploited by managers to generate underserved and undue benefits. The numerous corporate failure therefore are indication of lapse in the corporate accounting information disclosure practice among corporations globally, in Nigeria inclusive. This has had derogation effect on the integrity of financial reporting and the audit profession. Thus, here enforcement of accounting rules and regulation is weak, creative accounting is common. (</w:t>
      </w:r>
      <w:proofErr w:type="spellStart"/>
      <w:r w:rsidRPr="001A0ED2">
        <w:rPr>
          <w:rFonts w:ascii="Times New Roman" w:hAnsi="Times New Roman" w:cs="Times New Roman"/>
          <w:sz w:val="24"/>
          <w:szCs w:val="24"/>
        </w:rPr>
        <w:t>Balalexis</w:t>
      </w:r>
      <w:proofErr w:type="spellEnd"/>
      <w:r w:rsidRPr="001A0ED2">
        <w:rPr>
          <w:rFonts w:ascii="Times New Roman" w:hAnsi="Times New Roman" w:cs="Times New Roman"/>
          <w:sz w:val="24"/>
          <w:szCs w:val="24"/>
        </w:rPr>
        <w:t>, 2004). Creative accounting attitude had resulted in the loss of several billion dollar in investment by shareholder and other inventors.</w:t>
      </w:r>
      <w:r w:rsidR="006D62ED" w:rsidRPr="001A0ED2">
        <w:rPr>
          <w:rFonts w:ascii="Times New Roman" w:hAnsi="Times New Roman" w:cs="Times New Roman"/>
          <w:sz w:val="24"/>
          <w:szCs w:val="24"/>
        </w:rPr>
        <w:t xml:space="preserve"> </w:t>
      </w:r>
      <w:r w:rsidRPr="001A0ED2">
        <w:rPr>
          <w:rFonts w:ascii="Times New Roman" w:hAnsi="Times New Roman" w:cs="Times New Roman"/>
          <w:sz w:val="24"/>
          <w:szCs w:val="24"/>
        </w:rPr>
        <w:t xml:space="preserve">These collapse rose from accounting scandals in form of fraud, irregularities, and materials misstatement involving major cooperation such as </w:t>
      </w:r>
      <w:proofErr w:type="spellStart"/>
      <w:r w:rsidRPr="001A0ED2">
        <w:rPr>
          <w:rFonts w:ascii="Times New Roman" w:hAnsi="Times New Roman" w:cs="Times New Roman"/>
          <w:sz w:val="24"/>
          <w:szCs w:val="24"/>
        </w:rPr>
        <w:t>Enro</w:t>
      </w:r>
      <w:proofErr w:type="spellEnd"/>
      <w:r w:rsidRPr="001A0ED2">
        <w:rPr>
          <w:rFonts w:ascii="Times New Roman" w:hAnsi="Times New Roman" w:cs="Times New Roman"/>
          <w:sz w:val="24"/>
          <w:szCs w:val="24"/>
        </w:rPr>
        <w:t xml:space="preserve">, world.com </w:t>
      </w:r>
      <w:proofErr w:type="spellStart"/>
      <w:r w:rsidRPr="001A0ED2">
        <w:rPr>
          <w:rFonts w:ascii="Times New Roman" w:hAnsi="Times New Roman" w:cs="Times New Roman"/>
          <w:sz w:val="24"/>
          <w:szCs w:val="24"/>
        </w:rPr>
        <w:t>parmalart</w:t>
      </w:r>
      <w:proofErr w:type="spellEnd"/>
      <w:r w:rsidRPr="001A0ED2">
        <w:rPr>
          <w:rFonts w:ascii="Times New Roman" w:hAnsi="Times New Roman" w:cs="Times New Roman"/>
          <w:sz w:val="24"/>
          <w:szCs w:val="24"/>
        </w:rPr>
        <w:t>, American insurance (AIG), and the likes.</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lastRenderedPageBreak/>
        <w:t xml:space="preserve">The incessant cooperation failure led to the adoption of </w:t>
      </w:r>
      <w:proofErr w:type="spellStart"/>
      <w:r w:rsidRPr="001A0ED2">
        <w:rPr>
          <w:rFonts w:ascii="Times New Roman" w:hAnsi="Times New Roman" w:cs="Times New Roman"/>
          <w:sz w:val="24"/>
          <w:szCs w:val="24"/>
        </w:rPr>
        <w:t>sarbane-oxley</w:t>
      </w:r>
      <w:proofErr w:type="spellEnd"/>
      <w:r w:rsidRPr="001A0ED2">
        <w:rPr>
          <w:rFonts w:ascii="Times New Roman" w:hAnsi="Times New Roman" w:cs="Times New Roman"/>
          <w:sz w:val="24"/>
          <w:szCs w:val="24"/>
        </w:rPr>
        <w:t xml:space="preserve"> act (2002) by USA in July, 2002. The act applied to all public company whose stocks are trade in USA and was deigned to avoid serious accounting problem in the failure. Therefore, good standard that can limit the opportunities discretion and may result in accounting earning that are more reflective of a company underlying economics end and are of higher quality is required (</w:t>
      </w:r>
      <w:proofErr w:type="spellStart"/>
      <w:r w:rsidRPr="001A0ED2">
        <w:rPr>
          <w:rFonts w:ascii="Times New Roman" w:hAnsi="Times New Roman" w:cs="Times New Roman"/>
          <w:sz w:val="24"/>
          <w:szCs w:val="24"/>
        </w:rPr>
        <w:t>Jeanjean</w:t>
      </w:r>
      <w:proofErr w:type="spellEnd"/>
      <w:r w:rsidRPr="001A0ED2">
        <w:rPr>
          <w:rFonts w:ascii="Times New Roman" w:hAnsi="Times New Roman" w:cs="Times New Roman"/>
          <w:sz w:val="24"/>
          <w:szCs w:val="24"/>
        </w:rPr>
        <w:t xml:space="preserve"> &amp;</w:t>
      </w:r>
      <w:proofErr w:type="spellStart"/>
      <w:r w:rsidRPr="001A0ED2">
        <w:rPr>
          <w:rFonts w:ascii="Times New Roman" w:hAnsi="Times New Roman" w:cs="Times New Roman"/>
          <w:sz w:val="24"/>
          <w:szCs w:val="24"/>
        </w:rPr>
        <w:t>stolowy</w:t>
      </w:r>
      <w:proofErr w:type="spellEnd"/>
      <w:r w:rsidRPr="001A0ED2">
        <w:rPr>
          <w:rFonts w:ascii="Times New Roman" w:hAnsi="Times New Roman" w:cs="Times New Roman"/>
          <w:sz w:val="24"/>
          <w:szCs w:val="24"/>
        </w:rPr>
        <w:t xml:space="preserve">, 2008). Hence, the need for the adoption of </w:t>
      </w:r>
      <w:proofErr w:type="gramStart"/>
      <w:r w:rsidRPr="001A0ED2">
        <w:rPr>
          <w:rFonts w:ascii="Times New Roman" w:hAnsi="Times New Roman" w:cs="Times New Roman"/>
          <w:sz w:val="24"/>
          <w:szCs w:val="24"/>
        </w:rPr>
        <w:t>financial  cries</w:t>
      </w:r>
      <w:proofErr w:type="gramEnd"/>
      <w:r w:rsidRPr="001A0ED2">
        <w:rPr>
          <w:rFonts w:ascii="Times New Roman" w:hAnsi="Times New Roman" w:cs="Times New Roman"/>
          <w:sz w:val="24"/>
          <w:szCs w:val="24"/>
        </w:rPr>
        <w:t xml:space="preserve"> made the international accounting standard board (IASB) to pronounce international finance reporting standard (IFRS) in the years 2001. </w:t>
      </w:r>
      <w:proofErr w:type="spellStart"/>
      <w:r w:rsidRPr="001A0ED2">
        <w:rPr>
          <w:rFonts w:ascii="Times New Roman" w:hAnsi="Times New Roman" w:cs="Times New Roman"/>
          <w:sz w:val="24"/>
          <w:szCs w:val="24"/>
        </w:rPr>
        <w:t>Ikpefan</w:t>
      </w:r>
      <w:proofErr w:type="spellEnd"/>
      <w:r w:rsidRPr="001A0ED2">
        <w:rPr>
          <w:rFonts w:ascii="Times New Roman" w:hAnsi="Times New Roman" w:cs="Times New Roman"/>
          <w:sz w:val="24"/>
          <w:szCs w:val="24"/>
        </w:rPr>
        <w:t xml:space="preserve">&amp; </w:t>
      </w:r>
      <w:proofErr w:type="spellStart"/>
      <w:r w:rsidRPr="001A0ED2">
        <w:rPr>
          <w:rFonts w:ascii="Times New Roman" w:hAnsi="Times New Roman" w:cs="Times New Roman"/>
          <w:sz w:val="24"/>
          <w:szCs w:val="24"/>
        </w:rPr>
        <w:t>Akande</w:t>
      </w:r>
      <w:proofErr w:type="spellEnd"/>
      <w:r w:rsidRPr="001A0ED2">
        <w:rPr>
          <w:rFonts w:ascii="Times New Roman" w:hAnsi="Times New Roman" w:cs="Times New Roman"/>
          <w:sz w:val="24"/>
          <w:szCs w:val="24"/>
        </w:rPr>
        <w:t xml:space="preserve"> (2012</w:t>
      </w:r>
      <w:proofErr w:type="gramStart"/>
      <w:r w:rsidRPr="001A0ED2">
        <w:rPr>
          <w:rFonts w:ascii="Times New Roman" w:hAnsi="Times New Roman" w:cs="Times New Roman"/>
          <w:sz w:val="24"/>
          <w:szCs w:val="24"/>
        </w:rPr>
        <w:t>)opined</w:t>
      </w:r>
      <w:proofErr w:type="gramEnd"/>
      <w:r w:rsidRPr="001A0ED2">
        <w:rPr>
          <w:rFonts w:ascii="Times New Roman" w:hAnsi="Times New Roman" w:cs="Times New Roman"/>
          <w:sz w:val="24"/>
          <w:szCs w:val="24"/>
        </w:rPr>
        <w:t xml:space="preserve"> that IFRS has indeed shaped accounting framework by its provision for recognition, measurement, presentation and disclosure requirement relating to transaction and event that are reflected in the financial statements.</w:t>
      </w: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1.2</w:t>
      </w:r>
      <w:r w:rsidRPr="001A0ED2">
        <w:rPr>
          <w:rFonts w:ascii="Times New Roman" w:hAnsi="Times New Roman" w:cs="Times New Roman"/>
          <w:b/>
          <w:sz w:val="24"/>
          <w:szCs w:val="24"/>
        </w:rPr>
        <w:tab/>
        <w:t>STATEMENT OF THE PROBLEM</w:t>
      </w:r>
    </w:p>
    <w:p w:rsidR="00290F0A" w:rsidRPr="001A0ED2" w:rsidRDefault="00290F0A" w:rsidP="001A0ED2">
      <w:pPr>
        <w:spacing w:after="0" w:line="360" w:lineRule="auto"/>
        <w:ind w:firstLine="720"/>
        <w:jc w:val="both"/>
        <w:rPr>
          <w:rFonts w:ascii="Times New Roman" w:hAnsi="Times New Roman" w:cs="Times New Roman"/>
          <w:b/>
          <w:sz w:val="24"/>
          <w:szCs w:val="24"/>
        </w:rPr>
      </w:pPr>
      <w:r w:rsidRPr="001A0ED2">
        <w:rPr>
          <w:rFonts w:ascii="Times New Roman" w:hAnsi="Times New Roman" w:cs="Times New Roman"/>
          <w:sz w:val="24"/>
          <w:szCs w:val="24"/>
        </w:rPr>
        <w:t xml:space="preserve">Creative accounting and earning management are euphemisms for accounting practice that tend to circumvent, </w:t>
      </w:r>
      <w:proofErr w:type="spellStart"/>
      <w:r w:rsidRPr="001A0ED2">
        <w:rPr>
          <w:rFonts w:ascii="Times New Roman" w:hAnsi="Times New Roman" w:cs="Times New Roman"/>
          <w:sz w:val="24"/>
          <w:szCs w:val="24"/>
        </w:rPr>
        <w:t>Albelt</w:t>
      </w:r>
      <w:proofErr w:type="spellEnd"/>
      <w:r w:rsidRPr="001A0ED2">
        <w:rPr>
          <w:rFonts w:ascii="Times New Roman" w:hAnsi="Times New Roman" w:cs="Times New Roman"/>
          <w:sz w:val="24"/>
          <w:szCs w:val="24"/>
        </w:rPr>
        <w:t>, cleverly, or manipulate the rules of standard accounting practice or the spirit of this values. They are characterized by dubious complication and use of novel ways of presenting income, asset or liabilities.</w:t>
      </w:r>
    </w:p>
    <w:p w:rsidR="00290F0A" w:rsidRPr="001A0ED2" w:rsidRDefault="00290F0A" w:rsidP="001A0ED2">
      <w:pPr>
        <w:spacing w:after="0" w:line="360" w:lineRule="auto"/>
        <w:ind w:firstLine="720"/>
        <w:jc w:val="both"/>
        <w:rPr>
          <w:rFonts w:ascii="Times New Roman" w:hAnsi="Times New Roman" w:cs="Times New Roman"/>
          <w:b/>
          <w:sz w:val="24"/>
          <w:szCs w:val="24"/>
        </w:rPr>
      </w:pPr>
      <w:r w:rsidRPr="001A0ED2">
        <w:rPr>
          <w:rFonts w:ascii="Times New Roman" w:hAnsi="Times New Roman" w:cs="Times New Roman"/>
          <w:sz w:val="24"/>
          <w:szCs w:val="24"/>
        </w:rPr>
        <w:t xml:space="preserve">These are many report of price manipulating, profit overstatement and accounting falsification by some dubious steward which rendered the financial reporting ineffective. The business failure of the past decade however, have been closely associated with corporate governance failure which involve a member of parties, management, </w:t>
      </w:r>
      <w:proofErr w:type="gramStart"/>
      <w:r w:rsidRPr="001A0ED2">
        <w:rPr>
          <w:rFonts w:ascii="Times New Roman" w:hAnsi="Times New Roman" w:cs="Times New Roman"/>
          <w:sz w:val="24"/>
          <w:szCs w:val="24"/>
        </w:rPr>
        <w:t>board</w:t>
      </w:r>
      <w:proofErr w:type="gramEnd"/>
      <w:r w:rsidRPr="001A0ED2">
        <w:rPr>
          <w:rFonts w:ascii="Times New Roman" w:hAnsi="Times New Roman" w:cs="Times New Roman"/>
          <w:sz w:val="24"/>
          <w:szCs w:val="24"/>
        </w:rPr>
        <w:t xml:space="preserve"> of directors, auditor and some inventors (</w:t>
      </w:r>
      <w:proofErr w:type="spellStart"/>
      <w:r w:rsidRPr="001A0ED2">
        <w:rPr>
          <w:rFonts w:ascii="Times New Roman" w:hAnsi="Times New Roman" w:cs="Times New Roman"/>
          <w:sz w:val="24"/>
          <w:szCs w:val="24"/>
        </w:rPr>
        <w:t>Ezeani</w:t>
      </w:r>
      <w:proofErr w:type="spellEnd"/>
      <w:r w:rsidRPr="001A0ED2">
        <w:rPr>
          <w:rFonts w:ascii="Times New Roman" w:hAnsi="Times New Roman" w:cs="Times New Roman"/>
          <w:sz w:val="24"/>
          <w:szCs w:val="24"/>
        </w:rPr>
        <w:t>, 2010).</w:t>
      </w:r>
    </w:p>
    <w:p w:rsidR="00290F0A" w:rsidRPr="001A0ED2" w:rsidRDefault="00290F0A" w:rsidP="001A0ED2">
      <w:pPr>
        <w:spacing w:after="0" w:line="360" w:lineRule="auto"/>
        <w:ind w:firstLine="720"/>
        <w:jc w:val="both"/>
        <w:rPr>
          <w:rFonts w:ascii="Times New Roman" w:hAnsi="Times New Roman" w:cs="Times New Roman"/>
          <w:b/>
          <w:sz w:val="24"/>
          <w:szCs w:val="24"/>
        </w:rPr>
      </w:pPr>
      <w:r w:rsidRPr="001A0ED2">
        <w:rPr>
          <w:rFonts w:ascii="Times New Roman" w:hAnsi="Times New Roman" w:cs="Times New Roman"/>
          <w:sz w:val="24"/>
          <w:szCs w:val="24"/>
        </w:rPr>
        <w:t xml:space="preserve">Most business organization have always been connected with fraud and have always been affected by financial collapses. Recently, accounting scandal like Enron, WorldCom, </w:t>
      </w:r>
      <w:proofErr w:type="spellStart"/>
      <w:r w:rsidRPr="001A0ED2">
        <w:rPr>
          <w:rFonts w:ascii="Times New Roman" w:hAnsi="Times New Roman" w:cs="Times New Roman"/>
          <w:sz w:val="24"/>
          <w:szCs w:val="24"/>
        </w:rPr>
        <w:t>Parmalat</w:t>
      </w:r>
      <w:proofErr w:type="spellEnd"/>
      <w:r w:rsidRPr="001A0ED2">
        <w:rPr>
          <w:rFonts w:ascii="Times New Roman" w:hAnsi="Times New Roman" w:cs="Times New Roman"/>
          <w:sz w:val="24"/>
          <w:szCs w:val="24"/>
        </w:rPr>
        <w:t xml:space="preserve">, Tyco </w:t>
      </w:r>
      <w:proofErr w:type="spellStart"/>
      <w:r w:rsidRPr="001A0ED2">
        <w:rPr>
          <w:rFonts w:ascii="Times New Roman" w:hAnsi="Times New Roman" w:cs="Times New Roman"/>
          <w:sz w:val="24"/>
          <w:szCs w:val="24"/>
        </w:rPr>
        <w:t>etc</w:t>
      </w:r>
      <w:proofErr w:type="spellEnd"/>
      <w:r w:rsidRPr="001A0ED2">
        <w:rPr>
          <w:rFonts w:ascii="Times New Roman" w:hAnsi="Times New Roman" w:cs="Times New Roman"/>
          <w:sz w:val="24"/>
          <w:szCs w:val="24"/>
        </w:rPr>
        <w:t xml:space="preserve">, have cost not only </w:t>
      </w:r>
      <w:proofErr w:type="spellStart"/>
      <w:r w:rsidRPr="001A0ED2">
        <w:rPr>
          <w:rFonts w:ascii="Times New Roman" w:hAnsi="Times New Roman" w:cs="Times New Roman"/>
          <w:sz w:val="24"/>
          <w:szCs w:val="24"/>
        </w:rPr>
        <w:t>billion</w:t>
      </w:r>
      <w:proofErr w:type="spellEnd"/>
      <w:r w:rsidRPr="001A0ED2">
        <w:rPr>
          <w:rFonts w:ascii="Times New Roman" w:hAnsi="Times New Roman" w:cs="Times New Roman"/>
          <w:sz w:val="24"/>
          <w:szCs w:val="24"/>
        </w:rPr>
        <w:t xml:space="preserve"> of dollars to the stakeholder but also have damaged the accounting profession as a result of financial misrepresentation. Most of the standard set for the accounting (adult) report have been eroded</w:t>
      </w: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1.3</w:t>
      </w:r>
      <w:r w:rsidRPr="001A0ED2">
        <w:rPr>
          <w:rFonts w:ascii="Times New Roman" w:hAnsi="Times New Roman" w:cs="Times New Roman"/>
          <w:b/>
          <w:sz w:val="24"/>
          <w:szCs w:val="24"/>
        </w:rPr>
        <w:tab/>
        <w:t>RESEARCH QUESTIONS</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In order to achieve the below objectives for this paper, the following research questions will serve as guide;</w:t>
      </w:r>
    </w:p>
    <w:p w:rsidR="00290F0A" w:rsidRPr="001A0ED2" w:rsidRDefault="00290F0A" w:rsidP="001A0ED2">
      <w:pPr>
        <w:pStyle w:val="ListParagraph"/>
        <w:numPr>
          <w:ilvl w:val="0"/>
          <w:numId w:val="3"/>
        </w:num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What </w:t>
      </w:r>
      <w:r w:rsidR="006D62ED" w:rsidRPr="001A0ED2">
        <w:rPr>
          <w:rFonts w:ascii="Times New Roman" w:hAnsi="Times New Roman" w:cs="Times New Roman"/>
          <w:sz w:val="24"/>
          <w:szCs w:val="24"/>
        </w:rPr>
        <w:t xml:space="preserve">are the </w:t>
      </w:r>
      <w:r w:rsidRPr="001A0ED2">
        <w:rPr>
          <w:rFonts w:ascii="Times New Roman" w:hAnsi="Times New Roman" w:cs="Times New Roman"/>
          <w:sz w:val="24"/>
          <w:szCs w:val="24"/>
        </w:rPr>
        <w:t>relationship exist between creative accounting and shareholder’s wealth maximization?</w:t>
      </w:r>
    </w:p>
    <w:p w:rsidR="00290F0A" w:rsidRPr="001A0ED2" w:rsidRDefault="00290F0A" w:rsidP="001A0ED2">
      <w:pPr>
        <w:pStyle w:val="ListParagraph"/>
        <w:numPr>
          <w:ilvl w:val="0"/>
          <w:numId w:val="3"/>
        </w:num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Do creative accounting practices significantly affect shareholder’s investment decision?</w:t>
      </w:r>
    </w:p>
    <w:p w:rsidR="00290F0A" w:rsidRPr="001A0ED2" w:rsidRDefault="00290F0A" w:rsidP="001A0ED2">
      <w:pPr>
        <w:pStyle w:val="ListParagraph"/>
        <w:numPr>
          <w:ilvl w:val="0"/>
          <w:numId w:val="3"/>
        </w:num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lastRenderedPageBreak/>
        <w:t>What effect do creative accounting have on share price of an organization and shareholder dividend?</w:t>
      </w:r>
    </w:p>
    <w:p w:rsidR="00290F0A" w:rsidRPr="001A0ED2" w:rsidRDefault="00290F0A" w:rsidP="001A0ED2">
      <w:pPr>
        <w:pStyle w:val="ListParagraph"/>
        <w:numPr>
          <w:ilvl w:val="0"/>
          <w:numId w:val="3"/>
        </w:num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To what extent will a well design framework of accounting regul</w:t>
      </w:r>
      <w:r w:rsidR="00DE57FF" w:rsidRPr="001A0ED2">
        <w:rPr>
          <w:rFonts w:ascii="Times New Roman" w:hAnsi="Times New Roman" w:cs="Times New Roman"/>
          <w:sz w:val="24"/>
          <w:szCs w:val="24"/>
        </w:rPr>
        <w:t xml:space="preserve">ation curb creative accounting </w:t>
      </w:r>
      <w:r w:rsidRPr="001A0ED2">
        <w:rPr>
          <w:rFonts w:ascii="Times New Roman" w:hAnsi="Times New Roman" w:cs="Times New Roman"/>
          <w:sz w:val="24"/>
          <w:szCs w:val="24"/>
        </w:rPr>
        <w:t>practice in corporate financial reporting?</w:t>
      </w:r>
    </w:p>
    <w:p w:rsidR="00290F0A" w:rsidRPr="001A0ED2" w:rsidRDefault="00290F0A" w:rsidP="001A0ED2">
      <w:pPr>
        <w:spacing w:after="0" w:line="360" w:lineRule="auto"/>
        <w:jc w:val="both"/>
        <w:rPr>
          <w:rFonts w:ascii="Times New Roman" w:hAnsi="Times New Roman" w:cs="Times New Roman"/>
          <w:b/>
          <w:sz w:val="24"/>
          <w:szCs w:val="24"/>
        </w:rPr>
      </w:pP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1.4</w:t>
      </w:r>
      <w:r w:rsidRPr="001A0ED2">
        <w:rPr>
          <w:rFonts w:ascii="Times New Roman" w:hAnsi="Times New Roman" w:cs="Times New Roman"/>
          <w:b/>
          <w:sz w:val="24"/>
          <w:szCs w:val="24"/>
        </w:rPr>
        <w:tab/>
        <w:t>OBJECTIVES OF THE STUDY</w:t>
      </w:r>
    </w:p>
    <w:p w:rsidR="00290F0A" w:rsidRPr="001A0ED2" w:rsidRDefault="00DE57FF"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 xml:space="preserve">The </w:t>
      </w:r>
      <w:r w:rsidR="00290F0A" w:rsidRPr="001A0ED2">
        <w:rPr>
          <w:rFonts w:ascii="Times New Roman" w:hAnsi="Times New Roman" w:cs="Times New Roman"/>
          <w:sz w:val="24"/>
          <w:szCs w:val="24"/>
        </w:rPr>
        <w:t xml:space="preserve">main aim of the study is to examine the effect of creative accounting </w:t>
      </w:r>
      <w:proofErr w:type="spellStart"/>
      <w:r w:rsidR="00290F0A" w:rsidRPr="001A0ED2">
        <w:rPr>
          <w:rFonts w:ascii="Times New Roman" w:hAnsi="Times New Roman" w:cs="Times New Roman"/>
          <w:sz w:val="24"/>
          <w:szCs w:val="24"/>
        </w:rPr>
        <w:t>o n</w:t>
      </w:r>
      <w:proofErr w:type="spellEnd"/>
      <w:r w:rsidR="00290F0A" w:rsidRPr="001A0ED2">
        <w:rPr>
          <w:rFonts w:ascii="Times New Roman" w:hAnsi="Times New Roman" w:cs="Times New Roman"/>
          <w:sz w:val="24"/>
          <w:szCs w:val="24"/>
        </w:rPr>
        <w:t xml:space="preserve"> shareholders wealth specific objective of the study are;</w:t>
      </w:r>
    </w:p>
    <w:p w:rsidR="00290F0A" w:rsidRPr="001A0ED2" w:rsidRDefault="00E53A2E" w:rsidP="001A0ED2">
      <w:pPr>
        <w:pStyle w:val="ListParagraph"/>
        <w:numPr>
          <w:ilvl w:val="0"/>
          <w:numId w:val="4"/>
        </w:num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To </w:t>
      </w:r>
      <w:r w:rsidR="00290F0A" w:rsidRPr="001A0ED2">
        <w:rPr>
          <w:rFonts w:ascii="Times New Roman" w:hAnsi="Times New Roman" w:cs="Times New Roman"/>
          <w:sz w:val="24"/>
          <w:szCs w:val="24"/>
        </w:rPr>
        <w:t>establish the relationship between creative accounting and shareholder wealth</w:t>
      </w:r>
    </w:p>
    <w:p w:rsidR="00290F0A" w:rsidRPr="001A0ED2" w:rsidRDefault="00E53A2E" w:rsidP="001A0ED2">
      <w:pPr>
        <w:pStyle w:val="ListParagraph"/>
        <w:numPr>
          <w:ilvl w:val="0"/>
          <w:numId w:val="4"/>
        </w:num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To </w:t>
      </w:r>
      <w:r w:rsidR="00290F0A" w:rsidRPr="001A0ED2">
        <w:rPr>
          <w:rFonts w:ascii="Times New Roman" w:hAnsi="Times New Roman" w:cs="Times New Roman"/>
          <w:sz w:val="24"/>
          <w:szCs w:val="24"/>
        </w:rPr>
        <w:t>ascertain whether creative accounting practice significantly affect shareholder’s investment decision</w:t>
      </w:r>
    </w:p>
    <w:p w:rsidR="00290F0A" w:rsidRPr="001A0ED2" w:rsidRDefault="00E53A2E" w:rsidP="001A0ED2">
      <w:pPr>
        <w:pStyle w:val="ListParagraph"/>
        <w:numPr>
          <w:ilvl w:val="0"/>
          <w:numId w:val="4"/>
        </w:num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To </w:t>
      </w:r>
      <w:r w:rsidR="00290F0A" w:rsidRPr="001A0ED2">
        <w:rPr>
          <w:rFonts w:ascii="Times New Roman" w:hAnsi="Times New Roman" w:cs="Times New Roman"/>
          <w:sz w:val="24"/>
          <w:szCs w:val="24"/>
        </w:rPr>
        <w:t>examine the effect of creative accounting on share price of an organization and shareholder dividend.</w:t>
      </w:r>
    </w:p>
    <w:p w:rsidR="00290F0A" w:rsidRPr="001A0ED2" w:rsidRDefault="00290F0A" w:rsidP="001A0ED2">
      <w:pPr>
        <w:pStyle w:val="ListParagraph"/>
        <w:numPr>
          <w:ilvl w:val="0"/>
          <w:numId w:val="4"/>
        </w:num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To ascertain whether a well design framework of accounting regulation will curb creative accounting practices in corporate reporting.</w:t>
      </w: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1.5</w:t>
      </w:r>
      <w:r w:rsidRPr="001A0ED2">
        <w:rPr>
          <w:rFonts w:ascii="Times New Roman" w:hAnsi="Times New Roman" w:cs="Times New Roman"/>
          <w:b/>
          <w:sz w:val="24"/>
          <w:szCs w:val="24"/>
        </w:rPr>
        <w:tab/>
        <w:t xml:space="preserve">RESEARCH HYPOTHESIS </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H</w:t>
      </w:r>
      <w:r w:rsidRPr="001A0ED2">
        <w:rPr>
          <w:rFonts w:ascii="Times New Roman" w:hAnsi="Times New Roman" w:cs="Times New Roman"/>
          <w:sz w:val="24"/>
          <w:szCs w:val="24"/>
          <w:vertAlign w:val="subscript"/>
        </w:rPr>
        <w:t>01:</w:t>
      </w:r>
      <w:r w:rsidR="00E53A2E" w:rsidRPr="001A0ED2">
        <w:rPr>
          <w:rFonts w:ascii="Times New Roman" w:hAnsi="Times New Roman" w:cs="Times New Roman"/>
          <w:sz w:val="24"/>
          <w:szCs w:val="24"/>
        </w:rPr>
        <w:t xml:space="preserve"> there is</w:t>
      </w:r>
      <w:r w:rsidRPr="001A0ED2">
        <w:rPr>
          <w:rFonts w:ascii="Times New Roman" w:hAnsi="Times New Roman" w:cs="Times New Roman"/>
          <w:sz w:val="24"/>
          <w:szCs w:val="24"/>
        </w:rPr>
        <w:t xml:space="preserve"> no significant relationship between creative accounting and shareholder wealth.</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H</w:t>
      </w:r>
      <w:r w:rsidRPr="001A0ED2">
        <w:rPr>
          <w:rFonts w:ascii="Times New Roman" w:hAnsi="Times New Roman" w:cs="Times New Roman"/>
          <w:sz w:val="24"/>
          <w:szCs w:val="24"/>
          <w:vertAlign w:val="subscript"/>
        </w:rPr>
        <w:t>02:</w:t>
      </w:r>
      <w:r w:rsidRPr="001A0ED2">
        <w:rPr>
          <w:rFonts w:ascii="Times New Roman" w:hAnsi="Times New Roman" w:cs="Times New Roman"/>
          <w:sz w:val="24"/>
          <w:szCs w:val="24"/>
        </w:rPr>
        <w:t xml:space="preserve"> creative accounting does not affect </w:t>
      </w:r>
      <w:proofErr w:type="spellStart"/>
      <w:r w:rsidRPr="001A0ED2">
        <w:rPr>
          <w:rFonts w:ascii="Times New Roman" w:hAnsi="Times New Roman" w:cs="Times New Roman"/>
          <w:sz w:val="24"/>
          <w:szCs w:val="24"/>
        </w:rPr>
        <w:t>shareholders</w:t>
      </w:r>
      <w:proofErr w:type="spellEnd"/>
      <w:r w:rsidRPr="001A0ED2">
        <w:rPr>
          <w:rFonts w:ascii="Times New Roman" w:hAnsi="Times New Roman" w:cs="Times New Roman"/>
          <w:sz w:val="24"/>
          <w:szCs w:val="24"/>
        </w:rPr>
        <w:t xml:space="preserve"> investment decision </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H</w:t>
      </w:r>
      <w:r w:rsidRPr="001A0ED2">
        <w:rPr>
          <w:rFonts w:ascii="Times New Roman" w:hAnsi="Times New Roman" w:cs="Times New Roman"/>
          <w:sz w:val="24"/>
          <w:szCs w:val="24"/>
          <w:vertAlign w:val="subscript"/>
        </w:rPr>
        <w:t>03:</w:t>
      </w:r>
      <w:r w:rsidRPr="001A0ED2">
        <w:rPr>
          <w:rFonts w:ascii="Times New Roman" w:hAnsi="Times New Roman" w:cs="Times New Roman"/>
          <w:sz w:val="24"/>
          <w:szCs w:val="24"/>
        </w:rPr>
        <w:t xml:space="preserve"> there is no significant relationship between creative accounting and share price of an organization.</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The study will be if great benefit to policy makes management of various organization auditors, shareholders and student researchers. The study will enable manager have </w:t>
      </w:r>
      <w:proofErr w:type="gramStart"/>
      <w:r w:rsidRPr="001A0ED2">
        <w:rPr>
          <w:rFonts w:ascii="Times New Roman" w:hAnsi="Times New Roman" w:cs="Times New Roman"/>
          <w:sz w:val="24"/>
          <w:szCs w:val="24"/>
        </w:rPr>
        <w:t>an  in</w:t>
      </w:r>
      <w:proofErr w:type="gramEnd"/>
      <w:r w:rsidRPr="001A0ED2">
        <w:rPr>
          <w:rFonts w:ascii="Times New Roman" w:hAnsi="Times New Roman" w:cs="Times New Roman"/>
          <w:sz w:val="24"/>
          <w:szCs w:val="24"/>
        </w:rPr>
        <w:t>-depth understanding of the effect and cost of window dressing of financial statements. It will also benefit investors, shareholders and the public who may resort to audited financial statement of organizations to take investment decisions. It will also be readily available for academic consumption.</w:t>
      </w:r>
    </w:p>
    <w:p w:rsidR="00290F0A" w:rsidRPr="001A0ED2" w:rsidRDefault="00290F0A" w:rsidP="001A0ED2">
      <w:pPr>
        <w:pStyle w:val="ListParagraph"/>
        <w:numPr>
          <w:ilvl w:val="1"/>
          <w:numId w:val="5"/>
        </w:num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SIGNIFICANCE OF THE STUDY</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 xml:space="preserve">The study will be of great benefits to policy makers, management of various organization </w:t>
      </w:r>
      <w:proofErr w:type="gramStart"/>
      <w:r w:rsidRPr="001A0ED2">
        <w:rPr>
          <w:rFonts w:ascii="Times New Roman" w:hAnsi="Times New Roman" w:cs="Times New Roman"/>
          <w:sz w:val="24"/>
          <w:szCs w:val="24"/>
        </w:rPr>
        <w:t>auditors</w:t>
      </w:r>
      <w:proofErr w:type="gramEnd"/>
      <w:r w:rsidRPr="001A0ED2">
        <w:rPr>
          <w:rFonts w:ascii="Times New Roman" w:hAnsi="Times New Roman" w:cs="Times New Roman"/>
          <w:sz w:val="24"/>
          <w:szCs w:val="24"/>
        </w:rPr>
        <w:t xml:space="preserve"> shareholders and student researcher and student researches. The study will enable managers have an in-depth understanding of the effect and cost of window dressing financial statements. It will also benefit investor, shareholder and the public who may have resort to audited </w:t>
      </w:r>
      <w:r w:rsidRPr="001A0ED2">
        <w:rPr>
          <w:rFonts w:ascii="Times New Roman" w:hAnsi="Times New Roman" w:cs="Times New Roman"/>
          <w:sz w:val="24"/>
          <w:szCs w:val="24"/>
        </w:rPr>
        <w:lastRenderedPageBreak/>
        <w:t>financial state of organization to take investment decisions. It will also be readily available for academic consumption.</w:t>
      </w:r>
    </w:p>
    <w:p w:rsidR="00290F0A" w:rsidRPr="001A0ED2" w:rsidRDefault="00290F0A" w:rsidP="001A0ED2">
      <w:pPr>
        <w:pStyle w:val="ListParagraph"/>
        <w:numPr>
          <w:ilvl w:val="1"/>
          <w:numId w:val="5"/>
        </w:num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SCOPE OF THE STUDY</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 xml:space="preserve">The </w:t>
      </w:r>
      <w:proofErr w:type="gramStart"/>
      <w:r w:rsidRPr="001A0ED2">
        <w:rPr>
          <w:rFonts w:ascii="Times New Roman" w:hAnsi="Times New Roman" w:cs="Times New Roman"/>
          <w:sz w:val="24"/>
          <w:szCs w:val="24"/>
        </w:rPr>
        <w:t>study  focuses</w:t>
      </w:r>
      <w:proofErr w:type="gramEnd"/>
      <w:r w:rsidRPr="001A0ED2">
        <w:rPr>
          <w:rFonts w:ascii="Times New Roman" w:hAnsi="Times New Roman" w:cs="Times New Roman"/>
          <w:sz w:val="24"/>
          <w:szCs w:val="24"/>
        </w:rPr>
        <w:t xml:space="preserve"> on the effect if creative accounting on shareholder wealth maximization with a case study of Guaranty Trust Bank.</w:t>
      </w:r>
    </w:p>
    <w:p w:rsidR="00290F0A" w:rsidRPr="001A0ED2" w:rsidRDefault="00290F0A" w:rsidP="001A0ED2">
      <w:pPr>
        <w:pStyle w:val="ListParagraph"/>
        <w:numPr>
          <w:ilvl w:val="1"/>
          <w:numId w:val="5"/>
        </w:num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LIMITATION OF THE STUDY</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The research topic was carried out under a tight schedule. It was undertaken within a short period of time and was carried out intimately with lectures and private studies. There was also a problem of data collection due to reluctance on the respondent to provide information on time.</w:t>
      </w: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1.9</w:t>
      </w:r>
      <w:r w:rsidRPr="001A0ED2">
        <w:rPr>
          <w:rFonts w:ascii="Times New Roman" w:hAnsi="Times New Roman" w:cs="Times New Roman"/>
          <w:b/>
          <w:sz w:val="24"/>
          <w:szCs w:val="24"/>
        </w:rPr>
        <w:tab/>
        <w:t xml:space="preserve">OPERATIONAL DEFINITION OF TERM  </w:t>
      </w: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CREATIVE ACCOUNTING:</w:t>
      </w:r>
      <w:r w:rsidRPr="001A0ED2">
        <w:rPr>
          <w:rFonts w:ascii="Times New Roman" w:hAnsi="Times New Roman" w:cs="Times New Roman"/>
          <w:sz w:val="24"/>
          <w:szCs w:val="24"/>
        </w:rPr>
        <w:t xml:space="preserve"> consist of accounting, practice that follow required laws and regulation but deviate from what those standards intend to accomplish.</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b/>
          <w:sz w:val="24"/>
          <w:szCs w:val="24"/>
        </w:rPr>
        <w:t xml:space="preserve">FRAUD: </w:t>
      </w:r>
      <w:r w:rsidRPr="001A0ED2">
        <w:rPr>
          <w:rFonts w:ascii="Times New Roman" w:hAnsi="Times New Roman" w:cs="Times New Roman"/>
          <w:sz w:val="24"/>
          <w:szCs w:val="24"/>
        </w:rPr>
        <w:t>an intentional deception to cause a person to five up property or some legal right which could also mean decent trickery or cheating.</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b/>
          <w:sz w:val="24"/>
          <w:szCs w:val="24"/>
        </w:rPr>
        <w:t>AUDITOR:</w:t>
      </w:r>
      <w:r w:rsidRPr="001A0ED2">
        <w:rPr>
          <w:rFonts w:ascii="Times New Roman" w:hAnsi="Times New Roman" w:cs="Times New Roman"/>
          <w:sz w:val="24"/>
          <w:szCs w:val="24"/>
        </w:rPr>
        <w:t xml:space="preserve"> A person assign to carry out an independent examination of evidence supporting the financial statement of organization</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b/>
          <w:sz w:val="24"/>
          <w:szCs w:val="24"/>
        </w:rPr>
        <w:t>SHAREHOLDERS WEALTH:</w:t>
      </w:r>
      <w:r w:rsidRPr="001A0ED2">
        <w:rPr>
          <w:rFonts w:ascii="Times New Roman" w:hAnsi="Times New Roman" w:cs="Times New Roman"/>
          <w:sz w:val="24"/>
          <w:szCs w:val="24"/>
        </w:rPr>
        <w:t xml:space="preserve"> Is the collective wealth conferred on shareholder through their investment in a company. </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br w:type="page"/>
      </w:r>
    </w:p>
    <w:p w:rsidR="00290F0A" w:rsidRPr="001A0ED2" w:rsidRDefault="00290F0A" w:rsidP="001A0ED2">
      <w:pPr>
        <w:spacing w:after="0" w:line="360" w:lineRule="auto"/>
        <w:jc w:val="center"/>
        <w:rPr>
          <w:rFonts w:ascii="Times New Roman" w:hAnsi="Times New Roman" w:cs="Times New Roman"/>
          <w:b/>
          <w:sz w:val="24"/>
          <w:szCs w:val="24"/>
        </w:rPr>
      </w:pPr>
      <w:r w:rsidRPr="001A0ED2">
        <w:rPr>
          <w:rFonts w:ascii="Times New Roman" w:hAnsi="Times New Roman" w:cs="Times New Roman"/>
          <w:b/>
          <w:sz w:val="24"/>
          <w:szCs w:val="24"/>
        </w:rPr>
        <w:lastRenderedPageBreak/>
        <w:t>CHAPTER TWO</w:t>
      </w: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2.0</w:t>
      </w:r>
      <w:r w:rsidRPr="001A0ED2">
        <w:rPr>
          <w:rFonts w:ascii="Times New Roman" w:hAnsi="Times New Roman" w:cs="Times New Roman"/>
          <w:b/>
          <w:sz w:val="24"/>
          <w:szCs w:val="24"/>
        </w:rPr>
        <w:tab/>
        <w:t>LITERATURE REVIEW</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Thus chapter contain theoretical review, determinant of a dependable variable, empirical studies and conceptual framework. Creative accounting is the in depending variables while shareholder wealth is the dependable variable. The relationship between the two variable is influenced by the other factor like the accounting standard and framework, the auditor scope and the government policy on creative accounting practice.</w:t>
      </w:r>
    </w:p>
    <w:p w:rsidR="00290F0A" w:rsidRPr="001A0ED2" w:rsidRDefault="008F028B"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2.1</w:t>
      </w:r>
      <w:r w:rsidR="00290F0A" w:rsidRPr="001A0ED2">
        <w:rPr>
          <w:rFonts w:ascii="Times New Roman" w:hAnsi="Times New Roman" w:cs="Times New Roman"/>
          <w:b/>
          <w:sz w:val="24"/>
          <w:szCs w:val="24"/>
        </w:rPr>
        <w:t xml:space="preserve"> </w:t>
      </w:r>
      <w:r w:rsidR="00290F0A" w:rsidRPr="001A0ED2">
        <w:rPr>
          <w:rFonts w:ascii="Times New Roman" w:hAnsi="Times New Roman" w:cs="Times New Roman"/>
          <w:b/>
          <w:sz w:val="24"/>
          <w:szCs w:val="24"/>
        </w:rPr>
        <w:tab/>
        <w:t xml:space="preserve">CONCEPTUAL FRAMEWORK </w:t>
      </w:r>
    </w:p>
    <w:p w:rsidR="00290F0A" w:rsidRPr="001A0ED2" w:rsidRDefault="008F028B"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2.1</w:t>
      </w:r>
      <w:r w:rsidR="00290F0A" w:rsidRPr="001A0ED2">
        <w:rPr>
          <w:rFonts w:ascii="Times New Roman" w:hAnsi="Times New Roman" w:cs="Times New Roman"/>
          <w:b/>
          <w:sz w:val="24"/>
          <w:szCs w:val="24"/>
        </w:rPr>
        <w:t>.1</w:t>
      </w:r>
      <w:r w:rsidR="00290F0A" w:rsidRPr="001A0ED2">
        <w:rPr>
          <w:rFonts w:ascii="Times New Roman" w:hAnsi="Times New Roman" w:cs="Times New Roman"/>
          <w:b/>
          <w:sz w:val="24"/>
          <w:szCs w:val="24"/>
        </w:rPr>
        <w:tab/>
        <w:t xml:space="preserve">CREATIVE ACCOUNTING CONCEPT </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According to </w:t>
      </w:r>
      <w:proofErr w:type="spellStart"/>
      <w:r w:rsidRPr="001A0ED2">
        <w:rPr>
          <w:rFonts w:ascii="Times New Roman" w:hAnsi="Times New Roman" w:cs="Times New Roman"/>
          <w:sz w:val="24"/>
          <w:szCs w:val="24"/>
        </w:rPr>
        <w:t>Kamau</w:t>
      </w:r>
      <w:proofErr w:type="spellEnd"/>
      <w:r w:rsidRPr="001A0ED2">
        <w:rPr>
          <w:rFonts w:ascii="Times New Roman" w:hAnsi="Times New Roman" w:cs="Times New Roman"/>
          <w:sz w:val="24"/>
          <w:szCs w:val="24"/>
        </w:rPr>
        <w:t xml:space="preserve"> </w:t>
      </w:r>
      <w:proofErr w:type="spellStart"/>
      <w:r w:rsidRPr="001A0ED2">
        <w:rPr>
          <w:rFonts w:ascii="Times New Roman" w:hAnsi="Times New Roman" w:cs="Times New Roman"/>
          <w:sz w:val="24"/>
          <w:szCs w:val="24"/>
        </w:rPr>
        <w:t>etal</w:t>
      </w:r>
      <w:proofErr w:type="spellEnd"/>
      <w:r w:rsidRPr="001A0ED2">
        <w:rPr>
          <w:rFonts w:ascii="Times New Roman" w:hAnsi="Times New Roman" w:cs="Times New Roman"/>
          <w:sz w:val="24"/>
          <w:szCs w:val="24"/>
        </w:rPr>
        <w:t xml:space="preserve"> (2015), creative accounting is modification of accounting figures to what organization managers and director desired by exploiting the loop holes of accounting rules that exit as well as overlooking some rules. This is usually displayed by window dressing and off-balance sheet finance excessive practice and creative accounting and contributed to corporative failure to frame worldwide. Creative accounting is practice by various companies in the world including Nigeria.</w:t>
      </w:r>
      <w:r w:rsidR="00E53A2E" w:rsidRPr="001A0ED2">
        <w:rPr>
          <w:rFonts w:ascii="Times New Roman" w:hAnsi="Times New Roman" w:cs="Times New Roman"/>
          <w:sz w:val="24"/>
          <w:szCs w:val="24"/>
        </w:rPr>
        <w:t xml:space="preserve"> </w:t>
      </w:r>
      <w:r w:rsidRPr="001A0ED2">
        <w:rPr>
          <w:rFonts w:ascii="Times New Roman" w:hAnsi="Times New Roman" w:cs="Times New Roman"/>
          <w:sz w:val="24"/>
          <w:szCs w:val="24"/>
        </w:rPr>
        <w:t xml:space="preserve">They also define creative accounting as managing of earning, smoothing of income and earnings, aggressive accounting, use of financial engineering techniques accounting manipulating and enhanced of account. They stated that there are well known regulatory changes which constrain aggressive financial reporting despite </w:t>
      </w:r>
      <w:proofErr w:type="gramStart"/>
      <w:r w:rsidRPr="001A0ED2">
        <w:rPr>
          <w:rFonts w:ascii="Times New Roman" w:hAnsi="Times New Roman" w:cs="Times New Roman"/>
          <w:sz w:val="24"/>
          <w:szCs w:val="24"/>
        </w:rPr>
        <w:t>its</w:t>
      </w:r>
      <w:proofErr w:type="gramEnd"/>
      <w:r w:rsidRPr="001A0ED2">
        <w:rPr>
          <w:rFonts w:ascii="Times New Roman" w:hAnsi="Times New Roman" w:cs="Times New Roman"/>
          <w:sz w:val="24"/>
          <w:szCs w:val="24"/>
        </w:rPr>
        <w:t xml:space="preserve"> continue practice this raise concern to practitioners, accounting supervisory bodies and those who set standard about the success of these reforms. </w:t>
      </w:r>
      <w:proofErr w:type="spellStart"/>
      <w:r w:rsidRPr="001A0ED2">
        <w:rPr>
          <w:rFonts w:ascii="Times New Roman" w:hAnsi="Times New Roman" w:cs="Times New Roman"/>
          <w:sz w:val="24"/>
          <w:szCs w:val="24"/>
        </w:rPr>
        <w:t>There</w:t>
      </w:r>
      <w:proofErr w:type="spellEnd"/>
      <w:r w:rsidRPr="001A0ED2">
        <w:rPr>
          <w:rFonts w:ascii="Times New Roman" w:hAnsi="Times New Roman" w:cs="Times New Roman"/>
          <w:sz w:val="24"/>
          <w:szCs w:val="24"/>
        </w:rPr>
        <w:t xml:space="preserve"> study reveal that the level of the firm independence and autonomy is influenced by the degree of creative accounting.</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r>
      <w:proofErr w:type="spellStart"/>
      <w:r w:rsidRPr="001A0ED2">
        <w:rPr>
          <w:rFonts w:ascii="Times New Roman" w:hAnsi="Times New Roman" w:cs="Times New Roman"/>
          <w:sz w:val="24"/>
          <w:szCs w:val="24"/>
        </w:rPr>
        <w:t>Apedzan</w:t>
      </w:r>
      <w:proofErr w:type="spellEnd"/>
      <w:r w:rsidRPr="001A0ED2">
        <w:rPr>
          <w:rFonts w:ascii="Times New Roman" w:hAnsi="Times New Roman" w:cs="Times New Roman"/>
          <w:sz w:val="24"/>
          <w:szCs w:val="24"/>
        </w:rPr>
        <w:t xml:space="preserve"> et al (2014), state that earning management means modifying of financial disclosures with the motive of private gain done though involvement in the process of external financial reporting. It table the form of smoothing of earnings, antagonistic smoothing of incomes and distortion of financials. Shah (2011) further explained creative accounting as the intentional influence exerted on financial reported figure to suit the impression of the managers to stakeholder by a view other than the actual performance or financial position of the company by applying knowledge and discretion within the jurisdiction of law setup by </w:t>
      </w:r>
      <w:proofErr w:type="spellStart"/>
      <w:proofErr w:type="gramStart"/>
      <w:r w:rsidRPr="001A0ED2">
        <w:rPr>
          <w:rFonts w:ascii="Times New Roman" w:hAnsi="Times New Roman" w:cs="Times New Roman"/>
          <w:sz w:val="24"/>
          <w:szCs w:val="24"/>
        </w:rPr>
        <w:t>a</w:t>
      </w:r>
      <w:proofErr w:type="spellEnd"/>
      <w:proofErr w:type="gramEnd"/>
      <w:r w:rsidRPr="001A0ED2">
        <w:rPr>
          <w:rFonts w:ascii="Times New Roman" w:hAnsi="Times New Roman" w:cs="Times New Roman"/>
          <w:sz w:val="24"/>
          <w:szCs w:val="24"/>
        </w:rPr>
        <w:t xml:space="preserve"> accounting regulatory bodies.</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According to </w:t>
      </w:r>
      <w:proofErr w:type="spellStart"/>
      <w:r w:rsidRPr="001A0ED2">
        <w:rPr>
          <w:rFonts w:ascii="Times New Roman" w:hAnsi="Times New Roman" w:cs="Times New Roman"/>
          <w:sz w:val="24"/>
          <w:szCs w:val="24"/>
        </w:rPr>
        <w:t>Odia</w:t>
      </w:r>
      <w:proofErr w:type="spellEnd"/>
      <w:r w:rsidRPr="001A0ED2">
        <w:rPr>
          <w:rFonts w:ascii="Times New Roman" w:hAnsi="Times New Roman" w:cs="Times New Roman"/>
          <w:sz w:val="24"/>
          <w:szCs w:val="24"/>
        </w:rPr>
        <w:t xml:space="preserve"> and </w:t>
      </w:r>
      <w:proofErr w:type="spellStart"/>
      <w:r w:rsidRPr="001A0ED2">
        <w:rPr>
          <w:rFonts w:ascii="Times New Roman" w:hAnsi="Times New Roman" w:cs="Times New Roman"/>
          <w:sz w:val="24"/>
          <w:szCs w:val="24"/>
        </w:rPr>
        <w:t>Ogiedu</w:t>
      </w:r>
      <w:proofErr w:type="spellEnd"/>
      <w:r w:rsidRPr="001A0ED2">
        <w:rPr>
          <w:rFonts w:ascii="Times New Roman" w:hAnsi="Times New Roman" w:cs="Times New Roman"/>
          <w:sz w:val="24"/>
          <w:szCs w:val="24"/>
        </w:rPr>
        <w:t xml:space="preserve"> (2013), creative accounting is a way used by professionals to make companies competitive in their business environment by coming up with creative ideas and deducing opportunities to the advantages portraying imprudence often. It is affected by factor </w:t>
      </w:r>
      <w:r w:rsidRPr="001A0ED2">
        <w:rPr>
          <w:rFonts w:ascii="Times New Roman" w:hAnsi="Times New Roman" w:cs="Times New Roman"/>
          <w:sz w:val="24"/>
          <w:szCs w:val="24"/>
        </w:rPr>
        <w:lastRenderedPageBreak/>
        <w:t xml:space="preserve">such as integrity, moral values and sense of decision, confidence, training and discipline of the accountants who are key role players, hence considered and ethical issues. Some of the opportunity used by firm for creative accounting includes used accounting estimate, principle and choice allowed by accounting rules and exploit loophole in the accounting regulation. Creative accounting is also manifested though manipulation of a balance sheet, managing of resulting from adjustment in </w:t>
      </w:r>
      <w:proofErr w:type="spellStart"/>
      <w:r w:rsidRPr="001A0ED2">
        <w:rPr>
          <w:rFonts w:ascii="Times New Roman" w:hAnsi="Times New Roman" w:cs="Times New Roman"/>
          <w:sz w:val="24"/>
          <w:szCs w:val="24"/>
        </w:rPr>
        <w:t>a</w:t>
      </w:r>
      <w:proofErr w:type="spellEnd"/>
      <w:r w:rsidRPr="001A0ED2">
        <w:rPr>
          <w:rFonts w:ascii="Times New Roman" w:hAnsi="Times New Roman" w:cs="Times New Roman"/>
          <w:sz w:val="24"/>
          <w:szCs w:val="24"/>
        </w:rPr>
        <w:t xml:space="preserve"> accounting policy or method, cost capitalizing, structuring of ownership, cash flows, leasing and transaction of converting loans into securities, “big bath” restructure cost, imaginative acquisition accounting of misused of materiality concept to validate in accuracy. </w:t>
      </w:r>
    </w:p>
    <w:p w:rsidR="00290F0A" w:rsidRPr="001A0ED2" w:rsidRDefault="008F028B"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2.1</w:t>
      </w:r>
      <w:r w:rsidR="00290F0A" w:rsidRPr="001A0ED2">
        <w:rPr>
          <w:rFonts w:ascii="Times New Roman" w:hAnsi="Times New Roman" w:cs="Times New Roman"/>
          <w:b/>
          <w:sz w:val="24"/>
          <w:szCs w:val="24"/>
        </w:rPr>
        <w:t>.2</w:t>
      </w:r>
      <w:r w:rsidR="00290F0A" w:rsidRPr="001A0ED2">
        <w:rPr>
          <w:rFonts w:ascii="Times New Roman" w:hAnsi="Times New Roman" w:cs="Times New Roman"/>
          <w:b/>
          <w:sz w:val="24"/>
          <w:szCs w:val="24"/>
        </w:rPr>
        <w:tab/>
        <w:t>SHAREHOLDERS WEALTH</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Shareholder wealth maximization currently has been a focus for all companies as presences among other corporate issues like corporate social responsibility. </w:t>
      </w:r>
      <w:proofErr w:type="spellStart"/>
      <w:r w:rsidRPr="001A0ED2">
        <w:rPr>
          <w:rFonts w:ascii="Times New Roman" w:hAnsi="Times New Roman" w:cs="Times New Roman"/>
          <w:sz w:val="24"/>
          <w:szCs w:val="24"/>
        </w:rPr>
        <w:t>Adaramola</w:t>
      </w:r>
      <w:proofErr w:type="spellEnd"/>
      <w:r w:rsidRPr="001A0ED2">
        <w:rPr>
          <w:rFonts w:ascii="Times New Roman" w:hAnsi="Times New Roman" w:cs="Times New Roman"/>
          <w:sz w:val="24"/>
          <w:szCs w:val="24"/>
        </w:rPr>
        <w:t xml:space="preserve"> and </w:t>
      </w:r>
      <w:proofErr w:type="spellStart"/>
      <w:r w:rsidRPr="001A0ED2">
        <w:rPr>
          <w:rFonts w:ascii="Times New Roman" w:hAnsi="Times New Roman" w:cs="Times New Roman"/>
          <w:sz w:val="24"/>
          <w:szCs w:val="24"/>
        </w:rPr>
        <w:t>Oyerinde</w:t>
      </w:r>
      <w:proofErr w:type="spellEnd"/>
      <w:r w:rsidRPr="001A0ED2">
        <w:rPr>
          <w:rFonts w:ascii="Times New Roman" w:hAnsi="Times New Roman" w:cs="Times New Roman"/>
          <w:sz w:val="24"/>
          <w:szCs w:val="24"/>
        </w:rPr>
        <w:t xml:space="preserve"> (2014), define shareholder s wealth as a projected future earning to their firm owners calculated in their present values. These earnings usually are in the form of dividend disbursed periodically and proceed from the trading of stoke. They also highlighted that dividend are paid to ordinary shareholders out of cooperate profit. In their study carried out on the listed company in Nigeria, it reveal that changes in dividend payment could be used predict stock price movement which consequently affect shareholders wealth. This financial information is extractable from the statement of comprehensive income. Further, they reveal that movement in the earning influence movement in share prices, financial accounting information on cash flows has a positive impact on the share prices which consequently affected shareholders wealth. However, share prices are dependent on stability and growth of the economy.</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According to </w:t>
      </w:r>
      <w:proofErr w:type="spellStart"/>
      <w:r w:rsidRPr="001A0ED2">
        <w:rPr>
          <w:rFonts w:ascii="Times New Roman" w:hAnsi="Times New Roman" w:cs="Times New Roman"/>
          <w:sz w:val="24"/>
          <w:szCs w:val="24"/>
        </w:rPr>
        <w:t>Odero</w:t>
      </w:r>
      <w:proofErr w:type="spellEnd"/>
      <w:r w:rsidRPr="001A0ED2">
        <w:rPr>
          <w:rFonts w:ascii="Times New Roman" w:hAnsi="Times New Roman" w:cs="Times New Roman"/>
          <w:sz w:val="24"/>
          <w:szCs w:val="24"/>
        </w:rPr>
        <w:t xml:space="preserve"> et al (2012), creation and maximization of shareholder wealth is the new paradigm of corporate and main objectives of the companies currently. Capitalism dictates the responsibility of generating and maximizing shareholder wealth. Shareholders wealth is valued using the stock price having put into consideration the timing and risk associated with future earnings to be received by the shareholders. They pointed those shareholders wealth can also be measured in other forms such as return on equity, return on assets and the efficiency ratios. Shareholder wealth depends on various factors such as methods used to values stock and methods of disbursing payments.</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r>
      <w:proofErr w:type="spellStart"/>
      <w:r w:rsidRPr="001A0ED2">
        <w:rPr>
          <w:rFonts w:ascii="Times New Roman" w:hAnsi="Times New Roman" w:cs="Times New Roman"/>
          <w:sz w:val="24"/>
          <w:szCs w:val="24"/>
        </w:rPr>
        <w:t>Apedzan</w:t>
      </w:r>
      <w:proofErr w:type="spellEnd"/>
      <w:r w:rsidRPr="001A0ED2">
        <w:rPr>
          <w:rFonts w:ascii="Times New Roman" w:hAnsi="Times New Roman" w:cs="Times New Roman"/>
          <w:sz w:val="24"/>
          <w:szCs w:val="24"/>
        </w:rPr>
        <w:t xml:space="preserve"> et al (2014), emphasizes that a more varying earnings prospect is capable of supporting a higher level of dividend as compared to a stable </w:t>
      </w:r>
      <w:proofErr w:type="spellStart"/>
      <w:r w:rsidRPr="001A0ED2">
        <w:rPr>
          <w:rFonts w:ascii="Times New Roman" w:hAnsi="Times New Roman" w:cs="Times New Roman"/>
          <w:sz w:val="24"/>
          <w:szCs w:val="24"/>
        </w:rPr>
        <w:t>earning</w:t>
      </w:r>
      <w:proofErr w:type="spellEnd"/>
      <w:r w:rsidRPr="001A0ED2">
        <w:rPr>
          <w:rFonts w:ascii="Times New Roman" w:hAnsi="Times New Roman" w:cs="Times New Roman"/>
          <w:sz w:val="24"/>
          <w:szCs w:val="24"/>
        </w:rPr>
        <w:t xml:space="preserve"> stream. Fluctuating earning </w:t>
      </w:r>
      <w:r w:rsidRPr="001A0ED2">
        <w:rPr>
          <w:rFonts w:ascii="Times New Roman" w:hAnsi="Times New Roman" w:cs="Times New Roman"/>
          <w:sz w:val="24"/>
          <w:szCs w:val="24"/>
        </w:rPr>
        <w:lastRenderedPageBreak/>
        <w:t xml:space="preserve">influence </w:t>
      </w:r>
      <w:proofErr w:type="gramStart"/>
      <w:r w:rsidRPr="001A0ED2">
        <w:rPr>
          <w:rFonts w:ascii="Times New Roman" w:hAnsi="Times New Roman" w:cs="Times New Roman"/>
          <w:sz w:val="24"/>
          <w:szCs w:val="24"/>
        </w:rPr>
        <w:t>investors</w:t>
      </w:r>
      <w:proofErr w:type="gramEnd"/>
      <w:r w:rsidRPr="001A0ED2">
        <w:rPr>
          <w:rFonts w:ascii="Times New Roman" w:hAnsi="Times New Roman" w:cs="Times New Roman"/>
          <w:sz w:val="24"/>
          <w:szCs w:val="24"/>
        </w:rPr>
        <w:t xml:space="preserve"> capitalization rate and display total riskiness of the firm. Under conditions of uncertainty, the theory of the market equilibrium confirms that smoothing of incomes indicate an international attempt to decrease covariance of anticipated returns with returns on the portfolio of the market by offsetting the cyclical reported earnings of a firm.</w:t>
      </w:r>
    </w:p>
    <w:p w:rsidR="008F028B" w:rsidRPr="001A0ED2" w:rsidRDefault="008F028B" w:rsidP="001A0ED2">
      <w:pPr>
        <w:spacing w:after="0" w:line="360" w:lineRule="auto"/>
        <w:jc w:val="both"/>
        <w:rPr>
          <w:rFonts w:ascii="Times New Roman" w:hAnsi="Times New Roman" w:cs="Times New Roman"/>
          <w:b/>
          <w:sz w:val="24"/>
          <w:szCs w:val="24"/>
        </w:rPr>
      </w:pPr>
    </w:p>
    <w:p w:rsidR="00290F0A" w:rsidRPr="001A0ED2" w:rsidRDefault="008F028B"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2.1</w:t>
      </w:r>
      <w:r w:rsidR="00290F0A" w:rsidRPr="001A0ED2">
        <w:rPr>
          <w:rFonts w:ascii="Times New Roman" w:hAnsi="Times New Roman" w:cs="Times New Roman"/>
          <w:b/>
          <w:sz w:val="24"/>
          <w:szCs w:val="24"/>
        </w:rPr>
        <w:t>.3.</w:t>
      </w:r>
      <w:r w:rsidR="00290F0A" w:rsidRPr="001A0ED2">
        <w:rPr>
          <w:rFonts w:ascii="Times New Roman" w:hAnsi="Times New Roman" w:cs="Times New Roman"/>
          <w:b/>
          <w:sz w:val="24"/>
          <w:szCs w:val="24"/>
        </w:rPr>
        <w:tab/>
      </w:r>
      <w:r w:rsidR="00290F0A" w:rsidRPr="001A0ED2">
        <w:rPr>
          <w:rFonts w:ascii="Times New Roman" w:hAnsi="Times New Roman" w:cs="Times New Roman"/>
          <w:b/>
          <w:sz w:val="24"/>
          <w:szCs w:val="24"/>
        </w:rPr>
        <w:tab/>
        <w:t>THE RELATIONSHIP BETWEEN CREATIVE ACCOUNTING AND SHAREHOLDERS WEALTH.</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Practice of creative accounting has facilitated many companies beyond financial cries than put into crisis. The fault when it emerges lies with the user of financial information. A study carried in India by Shah et al (2011), clearly showed how creative accounting was used by companies producing cement during financial </w:t>
      </w:r>
      <w:proofErr w:type="spellStart"/>
      <w:r w:rsidRPr="001A0ED2">
        <w:rPr>
          <w:rFonts w:ascii="Times New Roman" w:hAnsi="Times New Roman" w:cs="Times New Roman"/>
          <w:sz w:val="24"/>
          <w:szCs w:val="24"/>
        </w:rPr>
        <w:t>cries</w:t>
      </w:r>
      <w:proofErr w:type="spellEnd"/>
      <w:r w:rsidRPr="001A0ED2">
        <w:rPr>
          <w:rFonts w:ascii="Times New Roman" w:hAnsi="Times New Roman" w:cs="Times New Roman"/>
          <w:sz w:val="24"/>
          <w:szCs w:val="24"/>
        </w:rPr>
        <w:t xml:space="preserve"> in the country. Many companies used the creative accounting techniques to remain a float. Companies showed profits or minimized loses by change of depreciation policy when demand and production of cement was low. This kept investors reasonably comforted and staff relaxed by paying out dividends out of profits. Shareholders wealth was increased as per reported profits. Even when demon and production increased, they did not </w:t>
      </w:r>
      <w:proofErr w:type="gramStart"/>
      <w:r w:rsidRPr="001A0ED2">
        <w:rPr>
          <w:rFonts w:ascii="Times New Roman" w:hAnsi="Times New Roman" w:cs="Times New Roman"/>
          <w:sz w:val="24"/>
          <w:szCs w:val="24"/>
        </w:rPr>
        <w:t>change  the</w:t>
      </w:r>
      <w:proofErr w:type="gramEnd"/>
      <w:r w:rsidRPr="001A0ED2">
        <w:rPr>
          <w:rFonts w:ascii="Times New Roman" w:hAnsi="Times New Roman" w:cs="Times New Roman"/>
          <w:sz w:val="24"/>
          <w:szCs w:val="24"/>
        </w:rPr>
        <w:t xml:space="preserve"> accounting policy.</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 xml:space="preserve">Creative accounting practices have only short term benefit and at the end results in scandals. </w:t>
      </w:r>
      <w:proofErr w:type="spellStart"/>
      <w:r w:rsidRPr="001A0ED2">
        <w:rPr>
          <w:rFonts w:ascii="Times New Roman" w:hAnsi="Times New Roman" w:cs="Times New Roman"/>
          <w:sz w:val="24"/>
          <w:szCs w:val="24"/>
        </w:rPr>
        <w:t>Fizza</w:t>
      </w:r>
      <w:proofErr w:type="spellEnd"/>
      <w:r w:rsidRPr="001A0ED2">
        <w:rPr>
          <w:rFonts w:ascii="Times New Roman" w:hAnsi="Times New Roman" w:cs="Times New Roman"/>
          <w:sz w:val="24"/>
          <w:szCs w:val="24"/>
        </w:rPr>
        <w:t xml:space="preserve"> and Malik (2015), described the manipulative behaviors of users of financial information and how the practices of creative accounting could be of benefit to them or as  well lead them into crisis. In macro manipulation, policy makers start convincing other to reject new rules that may be unfavorable to them thus increasing the risk of investors which eventually result to loss. In macro manipulation, the accountants conceal the true outcome from the individual stakeholder to keep them away from a bad corporate image. Manipulation in financial reports benefit only in the short run as it may affect the prize of the share and capital market of the firm. They suggested that companies takes up actions which will the gaps in the decisions of management an accounting regulations, to ensure the financial report are based on the actual financial position. This is because investor may take a long of decision with the goal of profit at forthcoming dates or may intend to </w:t>
      </w:r>
      <w:proofErr w:type="gramStart"/>
      <w:r w:rsidRPr="001A0ED2">
        <w:rPr>
          <w:rFonts w:ascii="Times New Roman" w:hAnsi="Times New Roman" w:cs="Times New Roman"/>
          <w:sz w:val="24"/>
          <w:szCs w:val="24"/>
        </w:rPr>
        <w:t>capitalized</w:t>
      </w:r>
      <w:proofErr w:type="gramEnd"/>
      <w:r w:rsidRPr="001A0ED2">
        <w:rPr>
          <w:rFonts w:ascii="Times New Roman" w:hAnsi="Times New Roman" w:cs="Times New Roman"/>
          <w:sz w:val="24"/>
          <w:szCs w:val="24"/>
        </w:rPr>
        <w:t xml:space="preserve"> on their wealth by a transaction of trading with the stocks, a facts dependent on decision making which is influenced by the financial report. When the decision that do not always benefit the company immediately are made, the business strategies </w:t>
      </w:r>
      <w:r w:rsidRPr="001A0ED2">
        <w:rPr>
          <w:rFonts w:ascii="Times New Roman" w:hAnsi="Times New Roman" w:cs="Times New Roman"/>
          <w:sz w:val="24"/>
          <w:szCs w:val="24"/>
        </w:rPr>
        <w:lastRenderedPageBreak/>
        <w:t>applied prioritize creating wealth for shareholder to maximizing their wealth. The board member must be caution to maintain satisfaction of shareholders.</w:t>
      </w:r>
    </w:p>
    <w:p w:rsidR="00290F0A" w:rsidRPr="001A0ED2" w:rsidRDefault="008F028B"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2.1</w:t>
      </w:r>
      <w:r w:rsidR="00290F0A" w:rsidRPr="001A0ED2">
        <w:rPr>
          <w:rFonts w:ascii="Times New Roman" w:hAnsi="Times New Roman" w:cs="Times New Roman"/>
          <w:b/>
          <w:sz w:val="24"/>
          <w:szCs w:val="24"/>
        </w:rPr>
        <w:t>.4</w:t>
      </w:r>
      <w:r w:rsidR="00290F0A" w:rsidRPr="001A0ED2">
        <w:rPr>
          <w:rFonts w:ascii="Times New Roman" w:hAnsi="Times New Roman" w:cs="Times New Roman"/>
          <w:b/>
          <w:sz w:val="24"/>
          <w:szCs w:val="24"/>
        </w:rPr>
        <w:tab/>
        <w:t>DIVIDEND PAY-OUT POLICY</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 xml:space="preserve">According to </w:t>
      </w:r>
      <w:proofErr w:type="spellStart"/>
      <w:r w:rsidRPr="001A0ED2">
        <w:rPr>
          <w:rFonts w:ascii="Times New Roman" w:hAnsi="Times New Roman" w:cs="Times New Roman"/>
          <w:sz w:val="24"/>
          <w:szCs w:val="24"/>
        </w:rPr>
        <w:t>Garba</w:t>
      </w:r>
      <w:proofErr w:type="spellEnd"/>
      <w:r w:rsidRPr="001A0ED2">
        <w:rPr>
          <w:rFonts w:ascii="Times New Roman" w:hAnsi="Times New Roman" w:cs="Times New Roman"/>
          <w:sz w:val="24"/>
          <w:szCs w:val="24"/>
        </w:rPr>
        <w:t xml:space="preserve"> (2014</w:t>
      </w:r>
      <w:proofErr w:type="gramStart"/>
      <w:r w:rsidRPr="001A0ED2">
        <w:rPr>
          <w:rFonts w:ascii="Times New Roman" w:hAnsi="Times New Roman" w:cs="Times New Roman"/>
          <w:sz w:val="24"/>
          <w:szCs w:val="24"/>
        </w:rPr>
        <w:t>) ,</w:t>
      </w:r>
      <w:proofErr w:type="gramEnd"/>
      <w:r w:rsidRPr="001A0ED2">
        <w:rPr>
          <w:rFonts w:ascii="Times New Roman" w:hAnsi="Times New Roman" w:cs="Times New Roman"/>
          <w:sz w:val="24"/>
          <w:szCs w:val="24"/>
        </w:rPr>
        <w:t xml:space="preserve"> without taxes dividend payout has no effect on shareholders wealth. Given that the effective capital gain rate is lesser than the ordinary personal income tax rate, after introduction of these taxes, the wealth of </w:t>
      </w:r>
      <w:proofErr w:type="spellStart"/>
      <w:r w:rsidRPr="001A0ED2">
        <w:rPr>
          <w:rFonts w:ascii="Times New Roman" w:hAnsi="Times New Roman" w:cs="Times New Roman"/>
          <w:sz w:val="24"/>
          <w:szCs w:val="24"/>
        </w:rPr>
        <w:t>share holders</w:t>
      </w:r>
      <w:proofErr w:type="spellEnd"/>
      <w:r w:rsidRPr="001A0ED2">
        <w:rPr>
          <w:rFonts w:ascii="Times New Roman" w:hAnsi="Times New Roman" w:cs="Times New Roman"/>
          <w:sz w:val="24"/>
          <w:szCs w:val="24"/>
        </w:rPr>
        <w:t xml:space="preserve"> decline when divided are paid out. </w:t>
      </w:r>
      <w:proofErr w:type="spellStart"/>
      <w:r w:rsidRPr="001A0ED2">
        <w:rPr>
          <w:rFonts w:ascii="Times New Roman" w:hAnsi="Times New Roman" w:cs="Times New Roman"/>
          <w:sz w:val="24"/>
          <w:szCs w:val="24"/>
        </w:rPr>
        <w:t>Majanga</w:t>
      </w:r>
      <w:proofErr w:type="spellEnd"/>
      <w:r w:rsidRPr="001A0ED2">
        <w:rPr>
          <w:rFonts w:ascii="Times New Roman" w:hAnsi="Times New Roman" w:cs="Times New Roman"/>
          <w:sz w:val="24"/>
          <w:szCs w:val="24"/>
        </w:rPr>
        <w:t xml:space="preserve"> (2015), highlights that mostly in finance, the principle of building wealth is founded on the concept of dividend payouts and increase in share prices. It is evident that when the company pay out a regular dividend and the price of the stock appreciate on the stock market, such that the investor sets capital gains at this point the </w:t>
      </w:r>
      <w:proofErr w:type="spellStart"/>
      <w:r w:rsidRPr="001A0ED2">
        <w:rPr>
          <w:rFonts w:ascii="Times New Roman" w:hAnsi="Times New Roman" w:cs="Times New Roman"/>
          <w:sz w:val="24"/>
          <w:szCs w:val="24"/>
        </w:rPr>
        <w:t>share holders</w:t>
      </w:r>
      <w:proofErr w:type="spellEnd"/>
      <w:r w:rsidRPr="001A0ED2">
        <w:rPr>
          <w:rFonts w:ascii="Times New Roman" w:hAnsi="Times New Roman" w:cs="Times New Roman"/>
          <w:sz w:val="24"/>
          <w:szCs w:val="24"/>
        </w:rPr>
        <w:t xml:space="preserve">, wealth has been maximized. The assumption is that creation of stock holder wealth is the primary objective of most listed companies, there for existing and potential </w:t>
      </w:r>
      <w:proofErr w:type="spellStart"/>
      <w:r w:rsidRPr="001A0ED2">
        <w:rPr>
          <w:rFonts w:ascii="Times New Roman" w:hAnsi="Times New Roman" w:cs="Times New Roman"/>
          <w:sz w:val="24"/>
          <w:szCs w:val="24"/>
        </w:rPr>
        <w:t xml:space="preserve">share </w:t>
      </w:r>
      <w:proofErr w:type="gramStart"/>
      <w:r w:rsidRPr="001A0ED2">
        <w:rPr>
          <w:rFonts w:ascii="Times New Roman" w:hAnsi="Times New Roman" w:cs="Times New Roman"/>
          <w:sz w:val="24"/>
          <w:szCs w:val="24"/>
        </w:rPr>
        <w:t>holders</w:t>
      </w:r>
      <w:proofErr w:type="spellEnd"/>
      <w:proofErr w:type="gramEnd"/>
      <w:r w:rsidRPr="001A0ED2">
        <w:rPr>
          <w:rFonts w:ascii="Times New Roman" w:hAnsi="Times New Roman" w:cs="Times New Roman"/>
          <w:sz w:val="24"/>
          <w:szCs w:val="24"/>
        </w:rPr>
        <w:t xml:space="preserve"> focus on maintaining and building of wealth they have invested in a listed company for an economic gain.</w:t>
      </w:r>
    </w:p>
    <w:p w:rsidR="00290F0A" w:rsidRPr="001A0ED2" w:rsidRDefault="00290F0A" w:rsidP="001A0ED2">
      <w:pPr>
        <w:spacing w:after="0" w:line="360" w:lineRule="auto"/>
        <w:ind w:firstLine="720"/>
        <w:jc w:val="both"/>
        <w:rPr>
          <w:rFonts w:ascii="Times New Roman" w:hAnsi="Times New Roman" w:cs="Times New Roman"/>
          <w:sz w:val="24"/>
          <w:szCs w:val="24"/>
        </w:rPr>
      </w:pPr>
      <w:proofErr w:type="spellStart"/>
      <w:r w:rsidRPr="001A0ED2">
        <w:rPr>
          <w:rFonts w:ascii="Times New Roman" w:hAnsi="Times New Roman" w:cs="Times New Roman"/>
          <w:sz w:val="24"/>
          <w:szCs w:val="24"/>
        </w:rPr>
        <w:t>Mpinda</w:t>
      </w:r>
      <w:proofErr w:type="spellEnd"/>
      <w:r w:rsidRPr="001A0ED2">
        <w:rPr>
          <w:rFonts w:ascii="Times New Roman" w:hAnsi="Times New Roman" w:cs="Times New Roman"/>
          <w:sz w:val="24"/>
          <w:szCs w:val="24"/>
        </w:rPr>
        <w:t xml:space="preserve"> (2013), argued that it is necessary for a firm to establish an optimal dividend payout policy that will maximize </w:t>
      </w:r>
      <w:proofErr w:type="spellStart"/>
      <w:r w:rsidRPr="001A0ED2">
        <w:rPr>
          <w:rFonts w:ascii="Times New Roman" w:hAnsi="Times New Roman" w:cs="Times New Roman"/>
          <w:sz w:val="24"/>
          <w:szCs w:val="24"/>
        </w:rPr>
        <w:t>share holders</w:t>
      </w:r>
      <w:proofErr w:type="spellEnd"/>
      <w:r w:rsidRPr="001A0ED2">
        <w:rPr>
          <w:rFonts w:ascii="Times New Roman" w:hAnsi="Times New Roman" w:cs="Times New Roman"/>
          <w:sz w:val="24"/>
          <w:szCs w:val="24"/>
        </w:rPr>
        <w:t xml:space="preserve"> wealth. He emphasized that variation in </w:t>
      </w:r>
      <w:proofErr w:type="spellStart"/>
      <w:r w:rsidRPr="001A0ED2">
        <w:rPr>
          <w:rFonts w:ascii="Times New Roman" w:hAnsi="Times New Roman" w:cs="Times New Roman"/>
          <w:sz w:val="24"/>
          <w:szCs w:val="24"/>
        </w:rPr>
        <w:t>divided</w:t>
      </w:r>
      <w:proofErr w:type="spellEnd"/>
      <w:r w:rsidRPr="001A0ED2">
        <w:rPr>
          <w:rFonts w:ascii="Times New Roman" w:hAnsi="Times New Roman" w:cs="Times New Roman"/>
          <w:sz w:val="24"/>
          <w:szCs w:val="24"/>
        </w:rPr>
        <w:t xml:space="preserve"> pay-out </w:t>
      </w:r>
      <w:proofErr w:type="spellStart"/>
      <w:r w:rsidRPr="001A0ED2">
        <w:rPr>
          <w:rFonts w:ascii="Times New Roman" w:hAnsi="Times New Roman" w:cs="Times New Roman"/>
          <w:sz w:val="24"/>
          <w:szCs w:val="24"/>
        </w:rPr>
        <w:t>ration</w:t>
      </w:r>
      <w:proofErr w:type="spellEnd"/>
      <w:r w:rsidRPr="001A0ED2">
        <w:rPr>
          <w:rFonts w:ascii="Times New Roman" w:hAnsi="Times New Roman" w:cs="Times New Roman"/>
          <w:sz w:val="24"/>
          <w:szCs w:val="24"/>
        </w:rPr>
        <w:t xml:space="preserve"> could adversely affect </w:t>
      </w:r>
      <w:proofErr w:type="spellStart"/>
      <w:r w:rsidRPr="001A0ED2">
        <w:rPr>
          <w:rFonts w:ascii="Times New Roman" w:hAnsi="Times New Roman" w:cs="Times New Roman"/>
          <w:sz w:val="24"/>
          <w:szCs w:val="24"/>
        </w:rPr>
        <w:t>share holder’s</w:t>
      </w:r>
      <w:proofErr w:type="spellEnd"/>
      <w:r w:rsidRPr="001A0ED2">
        <w:rPr>
          <w:rFonts w:ascii="Times New Roman" w:hAnsi="Times New Roman" w:cs="Times New Roman"/>
          <w:sz w:val="24"/>
          <w:szCs w:val="24"/>
        </w:rPr>
        <w:t xml:space="preserve"> wealth since dividends </w:t>
      </w:r>
      <w:proofErr w:type="gramStart"/>
      <w:r w:rsidRPr="001A0ED2">
        <w:rPr>
          <w:rFonts w:ascii="Times New Roman" w:hAnsi="Times New Roman" w:cs="Times New Roman"/>
          <w:sz w:val="24"/>
          <w:szCs w:val="24"/>
        </w:rPr>
        <w:t>are  more</w:t>
      </w:r>
      <w:proofErr w:type="gramEnd"/>
      <w:r w:rsidRPr="001A0ED2">
        <w:rPr>
          <w:rFonts w:ascii="Times New Roman" w:hAnsi="Times New Roman" w:cs="Times New Roman"/>
          <w:sz w:val="24"/>
          <w:szCs w:val="24"/>
        </w:rPr>
        <w:t xml:space="preserve"> than just a means of distributing net profit.      </w:t>
      </w:r>
    </w:p>
    <w:p w:rsidR="00290F0A" w:rsidRPr="001A0ED2" w:rsidRDefault="008F028B"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2.1</w:t>
      </w:r>
      <w:r w:rsidR="00290F0A" w:rsidRPr="001A0ED2">
        <w:rPr>
          <w:rFonts w:ascii="Times New Roman" w:hAnsi="Times New Roman" w:cs="Times New Roman"/>
          <w:b/>
          <w:sz w:val="24"/>
          <w:szCs w:val="24"/>
        </w:rPr>
        <w:t>.5</w:t>
      </w:r>
      <w:r w:rsidR="00290F0A" w:rsidRPr="001A0ED2">
        <w:rPr>
          <w:rFonts w:ascii="Times New Roman" w:hAnsi="Times New Roman" w:cs="Times New Roman"/>
          <w:b/>
          <w:sz w:val="24"/>
          <w:szCs w:val="24"/>
        </w:rPr>
        <w:tab/>
        <w:t xml:space="preserve">EANINGS AFTER TAX AND INTREST </w:t>
      </w:r>
    </w:p>
    <w:p w:rsidR="00290F0A" w:rsidRPr="001A0ED2" w:rsidRDefault="00290F0A" w:rsidP="001A0ED2">
      <w:pPr>
        <w:spacing w:after="0" w:line="360" w:lineRule="auto"/>
        <w:ind w:firstLine="720"/>
        <w:jc w:val="both"/>
        <w:rPr>
          <w:rFonts w:ascii="Times New Roman" w:hAnsi="Times New Roman" w:cs="Times New Roman"/>
          <w:sz w:val="24"/>
          <w:szCs w:val="24"/>
        </w:rPr>
      </w:pPr>
      <w:proofErr w:type="spellStart"/>
      <w:r w:rsidRPr="001A0ED2">
        <w:rPr>
          <w:rFonts w:ascii="Times New Roman" w:hAnsi="Times New Roman" w:cs="Times New Roman"/>
          <w:sz w:val="24"/>
          <w:szCs w:val="24"/>
        </w:rPr>
        <w:t>Mpinda</w:t>
      </w:r>
      <w:proofErr w:type="spellEnd"/>
      <w:r w:rsidRPr="001A0ED2">
        <w:rPr>
          <w:rFonts w:ascii="Times New Roman" w:hAnsi="Times New Roman" w:cs="Times New Roman"/>
          <w:sz w:val="24"/>
          <w:szCs w:val="24"/>
        </w:rPr>
        <w:t xml:space="preserve"> (2013), highlighted that investors who are determined that a dividend should only be paid if the company has no valve enhancing capital project to invest in having a long term perspective in their investment. They stated that net earnings are divided into retained earnings and dividends. Depending on the </w:t>
      </w:r>
      <w:proofErr w:type="gramStart"/>
      <w:r w:rsidRPr="001A0ED2">
        <w:rPr>
          <w:rFonts w:ascii="Times New Roman" w:hAnsi="Times New Roman" w:cs="Times New Roman"/>
          <w:sz w:val="24"/>
          <w:szCs w:val="24"/>
        </w:rPr>
        <w:t>investors</w:t>
      </w:r>
      <w:proofErr w:type="gramEnd"/>
      <w:r w:rsidRPr="001A0ED2">
        <w:rPr>
          <w:rFonts w:ascii="Times New Roman" w:hAnsi="Times New Roman" w:cs="Times New Roman"/>
          <w:sz w:val="24"/>
          <w:szCs w:val="24"/>
        </w:rPr>
        <w:t xml:space="preserve"> decision, the related earnings could be re-invested as a source of long term funds. However shareholders usually invest their money with the expectation of benefitting financially therefore, distribution of dividends must be done to maximize their wealth. </w:t>
      </w:r>
    </w:p>
    <w:p w:rsidR="00290F0A" w:rsidRPr="001A0ED2" w:rsidRDefault="008F028B"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2.1</w:t>
      </w:r>
      <w:r w:rsidR="00290F0A" w:rsidRPr="001A0ED2">
        <w:rPr>
          <w:rFonts w:ascii="Times New Roman" w:hAnsi="Times New Roman" w:cs="Times New Roman"/>
          <w:b/>
          <w:sz w:val="24"/>
          <w:szCs w:val="24"/>
        </w:rPr>
        <w:t>.6</w:t>
      </w:r>
      <w:r w:rsidR="00290F0A" w:rsidRPr="001A0ED2">
        <w:rPr>
          <w:rFonts w:ascii="Times New Roman" w:hAnsi="Times New Roman" w:cs="Times New Roman"/>
          <w:b/>
          <w:sz w:val="24"/>
          <w:szCs w:val="24"/>
        </w:rPr>
        <w:tab/>
        <w:t>MARKET FORCES</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r>
      <w:proofErr w:type="spellStart"/>
      <w:r w:rsidRPr="001A0ED2">
        <w:rPr>
          <w:rFonts w:ascii="Times New Roman" w:hAnsi="Times New Roman" w:cs="Times New Roman"/>
          <w:sz w:val="24"/>
          <w:szCs w:val="24"/>
        </w:rPr>
        <w:t>Adaramola</w:t>
      </w:r>
      <w:proofErr w:type="spellEnd"/>
      <w:r w:rsidRPr="001A0ED2">
        <w:rPr>
          <w:rFonts w:ascii="Times New Roman" w:hAnsi="Times New Roman" w:cs="Times New Roman"/>
          <w:sz w:val="24"/>
          <w:szCs w:val="24"/>
        </w:rPr>
        <w:t xml:space="preserve"> (2014), a rise and fall in </w:t>
      </w:r>
      <w:proofErr w:type="gramStart"/>
      <w:r w:rsidRPr="001A0ED2">
        <w:rPr>
          <w:rFonts w:ascii="Times New Roman" w:hAnsi="Times New Roman" w:cs="Times New Roman"/>
          <w:sz w:val="24"/>
          <w:szCs w:val="24"/>
        </w:rPr>
        <w:t>corporations</w:t>
      </w:r>
      <w:proofErr w:type="gramEnd"/>
      <w:r w:rsidRPr="001A0ED2">
        <w:rPr>
          <w:rFonts w:ascii="Times New Roman" w:hAnsi="Times New Roman" w:cs="Times New Roman"/>
          <w:sz w:val="24"/>
          <w:szCs w:val="24"/>
        </w:rPr>
        <w:t xml:space="preserve"> markets value depends basically on market forces. Where the companies and economic portages like hood of stability and growth, the share prices have a tendency to rise or stabilize. A stock market crash results from economic recession, depression or financial crises</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lastRenderedPageBreak/>
        <w:tab/>
      </w:r>
      <w:proofErr w:type="spellStart"/>
      <w:r w:rsidRPr="001A0ED2">
        <w:rPr>
          <w:rFonts w:ascii="Times New Roman" w:hAnsi="Times New Roman" w:cs="Times New Roman"/>
          <w:sz w:val="24"/>
          <w:szCs w:val="24"/>
        </w:rPr>
        <w:t>Hemadinya</w:t>
      </w:r>
      <w:proofErr w:type="spellEnd"/>
      <w:r w:rsidRPr="001A0ED2">
        <w:rPr>
          <w:rFonts w:ascii="Times New Roman" w:hAnsi="Times New Roman" w:cs="Times New Roman"/>
          <w:sz w:val="24"/>
          <w:szCs w:val="24"/>
        </w:rPr>
        <w:t xml:space="preserve"> (2013), stated that demand and supply factors influence the price of equity shares. Where prices move up when more people start purchasing the shares and if more of them start selling, their prices go down. He further said that in primary and secondary markets, demand </w:t>
      </w:r>
      <w:proofErr w:type="spellStart"/>
      <w:r w:rsidRPr="001A0ED2">
        <w:rPr>
          <w:rFonts w:ascii="Times New Roman" w:hAnsi="Times New Roman" w:cs="Times New Roman"/>
          <w:sz w:val="24"/>
          <w:szCs w:val="24"/>
        </w:rPr>
        <w:t>behaviour</w:t>
      </w:r>
      <w:proofErr w:type="spellEnd"/>
      <w:r w:rsidRPr="001A0ED2">
        <w:rPr>
          <w:rFonts w:ascii="Times New Roman" w:hAnsi="Times New Roman" w:cs="Times New Roman"/>
          <w:sz w:val="24"/>
          <w:szCs w:val="24"/>
        </w:rPr>
        <w:t xml:space="preserve"> is influenced by government policies, firms and industry performance and potentials. The market share price is </w:t>
      </w:r>
      <w:proofErr w:type="gramStart"/>
      <w:r w:rsidRPr="001A0ED2">
        <w:rPr>
          <w:rFonts w:ascii="Times New Roman" w:hAnsi="Times New Roman" w:cs="Times New Roman"/>
          <w:sz w:val="24"/>
          <w:szCs w:val="24"/>
        </w:rPr>
        <w:t>one  of</w:t>
      </w:r>
      <w:proofErr w:type="gramEnd"/>
      <w:r w:rsidRPr="001A0ED2">
        <w:rPr>
          <w:rFonts w:ascii="Times New Roman" w:hAnsi="Times New Roman" w:cs="Times New Roman"/>
          <w:sz w:val="24"/>
          <w:szCs w:val="24"/>
        </w:rPr>
        <w:t xml:space="preserve"> the principal factors which affects investment decision of investors. Stock prices change due to market force.</w:t>
      </w:r>
    </w:p>
    <w:p w:rsidR="00290F0A" w:rsidRPr="001A0ED2" w:rsidRDefault="008F028B"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2.2</w:t>
      </w:r>
      <w:r w:rsidR="00290F0A" w:rsidRPr="001A0ED2">
        <w:rPr>
          <w:rFonts w:ascii="Times New Roman" w:hAnsi="Times New Roman" w:cs="Times New Roman"/>
          <w:b/>
          <w:sz w:val="24"/>
          <w:szCs w:val="24"/>
        </w:rPr>
        <w:tab/>
        <w:t xml:space="preserve">THEORETICAL FRAMEWORK </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r>
      <w:r w:rsidRPr="001A0ED2">
        <w:rPr>
          <w:rFonts w:ascii="Times New Roman" w:hAnsi="Times New Roman" w:cs="Times New Roman"/>
          <w:sz w:val="24"/>
          <w:szCs w:val="24"/>
        </w:rPr>
        <w:tab/>
        <w:t xml:space="preserve">For the accounting profession, creative accounting is a challenge. This profession applies certain accounting treatment which displays varying images of an organization because of </w:t>
      </w:r>
      <w:proofErr w:type="gramStart"/>
      <w:r w:rsidRPr="001A0ED2">
        <w:rPr>
          <w:rFonts w:ascii="Times New Roman" w:hAnsi="Times New Roman" w:cs="Times New Roman"/>
          <w:sz w:val="24"/>
          <w:szCs w:val="24"/>
        </w:rPr>
        <w:t>they</w:t>
      </w:r>
      <w:proofErr w:type="gramEnd"/>
      <w:r w:rsidRPr="001A0ED2">
        <w:rPr>
          <w:rFonts w:ascii="Times New Roman" w:hAnsi="Times New Roman" w:cs="Times New Roman"/>
          <w:sz w:val="24"/>
          <w:szCs w:val="24"/>
        </w:rPr>
        <w:t xml:space="preserve"> are under pressure of the management. Theories can provide the theoretical review on this study. They are:</w:t>
      </w:r>
    </w:p>
    <w:p w:rsidR="00290F0A" w:rsidRPr="001A0ED2" w:rsidRDefault="008F028B"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2.2</w:t>
      </w:r>
      <w:r w:rsidR="00290F0A" w:rsidRPr="001A0ED2">
        <w:rPr>
          <w:rFonts w:ascii="Times New Roman" w:hAnsi="Times New Roman" w:cs="Times New Roman"/>
          <w:b/>
          <w:sz w:val="24"/>
          <w:szCs w:val="24"/>
        </w:rPr>
        <w:t>.1</w:t>
      </w:r>
      <w:r w:rsidR="00290F0A" w:rsidRPr="001A0ED2">
        <w:rPr>
          <w:rFonts w:ascii="Times New Roman" w:hAnsi="Times New Roman" w:cs="Times New Roman"/>
          <w:b/>
          <w:sz w:val="24"/>
          <w:szCs w:val="24"/>
        </w:rPr>
        <w:tab/>
        <w:t xml:space="preserve">AGENCY THEORY </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This theory was provided by </w:t>
      </w:r>
      <w:proofErr w:type="spellStart"/>
      <w:r w:rsidRPr="001A0ED2">
        <w:rPr>
          <w:rFonts w:ascii="Times New Roman" w:hAnsi="Times New Roman" w:cs="Times New Roman"/>
          <w:sz w:val="24"/>
          <w:szCs w:val="24"/>
        </w:rPr>
        <w:t>Lex</w:t>
      </w:r>
      <w:proofErr w:type="spellEnd"/>
      <w:r w:rsidRPr="001A0ED2">
        <w:rPr>
          <w:rFonts w:ascii="Times New Roman" w:hAnsi="Times New Roman" w:cs="Times New Roman"/>
          <w:sz w:val="24"/>
          <w:szCs w:val="24"/>
        </w:rPr>
        <w:t xml:space="preserve"> Donaldson and James H. Davis (1991). Listed companies are dominated by equity shares and the separation of ownership and control. As a consequence, information exists and motives to practices creative accounting are accelerate. The management </w:t>
      </w:r>
      <w:proofErr w:type="spellStart"/>
      <w:r w:rsidRPr="001A0ED2">
        <w:rPr>
          <w:rFonts w:ascii="Times New Roman" w:hAnsi="Times New Roman" w:cs="Times New Roman"/>
          <w:sz w:val="24"/>
          <w:szCs w:val="24"/>
        </w:rPr>
        <w:t>behaviour</w:t>
      </w:r>
      <w:proofErr w:type="spellEnd"/>
      <w:r w:rsidRPr="001A0ED2">
        <w:rPr>
          <w:rFonts w:ascii="Times New Roman" w:hAnsi="Times New Roman" w:cs="Times New Roman"/>
          <w:sz w:val="24"/>
          <w:szCs w:val="24"/>
        </w:rPr>
        <w:t xml:space="preserve"> will be self-serving hence the agency problem. </w:t>
      </w:r>
      <w:proofErr w:type="spellStart"/>
      <w:r w:rsidRPr="001A0ED2">
        <w:rPr>
          <w:rFonts w:ascii="Times New Roman" w:hAnsi="Times New Roman" w:cs="Times New Roman"/>
          <w:sz w:val="24"/>
          <w:szCs w:val="24"/>
        </w:rPr>
        <w:t>Lekaram</w:t>
      </w:r>
      <w:proofErr w:type="spellEnd"/>
      <w:r w:rsidRPr="001A0ED2">
        <w:rPr>
          <w:rFonts w:ascii="Times New Roman" w:hAnsi="Times New Roman" w:cs="Times New Roman"/>
          <w:sz w:val="24"/>
          <w:szCs w:val="24"/>
        </w:rPr>
        <w:t xml:space="preserve"> (2014</w:t>
      </w:r>
      <w:proofErr w:type="gramStart"/>
      <w:r w:rsidRPr="001A0ED2">
        <w:rPr>
          <w:rFonts w:ascii="Times New Roman" w:hAnsi="Times New Roman" w:cs="Times New Roman"/>
          <w:sz w:val="24"/>
          <w:szCs w:val="24"/>
        </w:rPr>
        <w:t>) ,</w:t>
      </w:r>
      <w:proofErr w:type="gramEnd"/>
      <w:r w:rsidRPr="001A0ED2">
        <w:rPr>
          <w:rFonts w:ascii="Times New Roman" w:hAnsi="Times New Roman" w:cs="Times New Roman"/>
          <w:sz w:val="24"/>
          <w:szCs w:val="24"/>
        </w:rPr>
        <w:t xml:space="preserve"> explained that it is related to the problem resulting from varying conflicts of interest between a principal and an agent. A principal-agent relationship arises whenever there is separation between ownership and control that is, the person owning the firm is not the same one managing it. The agency theory can offer a solid background for appreciating creative accounting </w:t>
      </w:r>
      <w:proofErr w:type="spellStart"/>
      <w:r w:rsidRPr="001A0ED2">
        <w:rPr>
          <w:rFonts w:ascii="Times New Roman" w:hAnsi="Times New Roman" w:cs="Times New Roman"/>
          <w:sz w:val="24"/>
          <w:szCs w:val="24"/>
        </w:rPr>
        <w:t>behaviour</w:t>
      </w:r>
      <w:proofErr w:type="spellEnd"/>
      <w:r w:rsidRPr="001A0ED2">
        <w:rPr>
          <w:rFonts w:ascii="Times New Roman" w:hAnsi="Times New Roman" w:cs="Times New Roman"/>
          <w:sz w:val="24"/>
          <w:szCs w:val="24"/>
        </w:rPr>
        <w:t>.</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According to </w:t>
      </w:r>
      <w:proofErr w:type="spellStart"/>
      <w:r w:rsidRPr="001A0ED2">
        <w:rPr>
          <w:rFonts w:ascii="Times New Roman" w:hAnsi="Times New Roman" w:cs="Times New Roman"/>
          <w:sz w:val="24"/>
          <w:szCs w:val="24"/>
        </w:rPr>
        <w:t>Lekaram</w:t>
      </w:r>
      <w:proofErr w:type="spellEnd"/>
      <w:r w:rsidRPr="001A0ED2">
        <w:rPr>
          <w:rFonts w:ascii="Times New Roman" w:hAnsi="Times New Roman" w:cs="Times New Roman"/>
          <w:sz w:val="24"/>
          <w:szCs w:val="24"/>
        </w:rPr>
        <w:t xml:space="preserve"> (2014), multiple principals resulting from holding large blocks of shareholding translate the ancient principals with varying goals. In emerging nations, varying principal-principal goals are an issue of concern as it result to depravation of minor shareholders and bondholders of theirs. This creates loopholes for manager to pursue their personal interest at the expense of shareholders through purposing huge perks, making error decision in investment or participating in creative accounting and fraud. The assumption is that shareholders are willing to scrutinize and analyze </w:t>
      </w:r>
      <w:proofErr w:type="spellStart"/>
      <w:r w:rsidRPr="001A0ED2">
        <w:rPr>
          <w:rFonts w:ascii="Times New Roman" w:hAnsi="Times New Roman" w:cs="Times New Roman"/>
          <w:sz w:val="24"/>
          <w:szCs w:val="24"/>
        </w:rPr>
        <w:t>behavious</w:t>
      </w:r>
      <w:proofErr w:type="spellEnd"/>
      <w:r w:rsidRPr="001A0ED2">
        <w:rPr>
          <w:rFonts w:ascii="Times New Roman" w:hAnsi="Times New Roman" w:cs="Times New Roman"/>
          <w:sz w:val="24"/>
          <w:szCs w:val="24"/>
        </w:rPr>
        <w:t xml:space="preserve"> of management</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Salome (2012), explanation of the application of agency theory on creative accounting indicated that the accountant or auditor must be responsible to the management or stakeholders in presenting his/her accounts of stewardship of the organization. The management may exploit their managerial positions for personal interest by manipulating disclosures of financial reporting in </w:t>
      </w:r>
      <w:r w:rsidRPr="001A0ED2">
        <w:rPr>
          <w:rFonts w:ascii="Times New Roman" w:hAnsi="Times New Roman" w:cs="Times New Roman"/>
          <w:sz w:val="24"/>
          <w:szCs w:val="24"/>
        </w:rPr>
        <w:lastRenderedPageBreak/>
        <w:t>their own favor. The relevance of agency theory to this research is that accountants collaborate with the directors to manipulate accounting figures in rendering account of their stewardship either to increase or decrease the financial statement.</w:t>
      </w:r>
    </w:p>
    <w:p w:rsidR="00290F0A" w:rsidRPr="001A0ED2" w:rsidRDefault="008F028B"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2.2</w:t>
      </w:r>
      <w:r w:rsidR="00290F0A" w:rsidRPr="001A0ED2">
        <w:rPr>
          <w:rFonts w:ascii="Times New Roman" w:hAnsi="Times New Roman" w:cs="Times New Roman"/>
          <w:b/>
          <w:sz w:val="24"/>
          <w:szCs w:val="24"/>
        </w:rPr>
        <w:t>.2</w:t>
      </w:r>
      <w:r w:rsidR="00290F0A" w:rsidRPr="001A0ED2">
        <w:rPr>
          <w:rFonts w:ascii="Times New Roman" w:hAnsi="Times New Roman" w:cs="Times New Roman"/>
          <w:b/>
          <w:sz w:val="24"/>
          <w:szCs w:val="24"/>
        </w:rPr>
        <w:tab/>
        <w:t xml:space="preserve">THE INFORMATION THEORY </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The information theory was propounded by Claude E. Shannon (1948). According to </w:t>
      </w:r>
      <w:proofErr w:type="spellStart"/>
      <w:r w:rsidRPr="001A0ED2">
        <w:rPr>
          <w:rFonts w:ascii="Times New Roman" w:hAnsi="Times New Roman" w:cs="Times New Roman"/>
          <w:sz w:val="24"/>
          <w:szCs w:val="24"/>
        </w:rPr>
        <w:t>Kamau</w:t>
      </w:r>
      <w:proofErr w:type="spellEnd"/>
      <w:r w:rsidRPr="001A0ED2">
        <w:rPr>
          <w:rFonts w:ascii="Times New Roman" w:hAnsi="Times New Roman" w:cs="Times New Roman"/>
          <w:sz w:val="24"/>
          <w:szCs w:val="24"/>
        </w:rPr>
        <w:t xml:space="preserve"> et al (2015), the theory states that there is a possibility of information a symmetry in which the manager has better information about the financial information about the financial position of the firm shareholders and other users.  From the information perspective, the information asymmetry creates a conflict in corporate between advantaged managers and shareholders. The assumption is that the accounting disclosure contain information that is valuable and material in nature to stakeholders in providing signals. The accountant has to portray a true and fair view of transactions in the accounting statements. The managers owning to the privileged information and managerial positions take advantage or direct the enterprise into a course suitable to the. They further stated that the efficiency of the secondary trading of debt securities is increased by decreasing information asymmetry regarding a borrower through conservative reporting. Accounting conservatism and accrual accounting can be tools of creative accounting as they have direct effect on the financial statement as it deals with a doubtful situation in accounting </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r>
      <w:proofErr w:type="spellStart"/>
      <w:r w:rsidRPr="001A0ED2">
        <w:rPr>
          <w:rFonts w:ascii="Times New Roman" w:hAnsi="Times New Roman" w:cs="Times New Roman"/>
          <w:sz w:val="24"/>
          <w:szCs w:val="24"/>
        </w:rPr>
        <w:t>Doi</w:t>
      </w:r>
      <w:proofErr w:type="spellEnd"/>
      <w:r w:rsidRPr="001A0ED2">
        <w:rPr>
          <w:rFonts w:ascii="Times New Roman" w:hAnsi="Times New Roman" w:cs="Times New Roman"/>
          <w:sz w:val="24"/>
          <w:szCs w:val="24"/>
        </w:rPr>
        <w:t xml:space="preserve"> (2011), states that the information theory states that two parties have access to different information, in this case managers and shareholders. It describes </w:t>
      </w:r>
      <w:proofErr w:type="spellStart"/>
      <w:r w:rsidRPr="001A0ED2">
        <w:rPr>
          <w:rFonts w:ascii="Times New Roman" w:hAnsi="Times New Roman" w:cs="Times New Roman"/>
          <w:sz w:val="24"/>
          <w:szCs w:val="24"/>
        </w:rPr>
        <w:t>behaviour</w:t>
      </w:r>
      <w:proofErr w:type="spellEnd"/>
      <w:r w:rsidRPr="001A0ED2">
        <w:rPr>
          <w:rFonts w:ascii="Times New Roman" w:hAnsi="Times New Roman" w:cs="Times New Roman"/>
          <w:sz w:val="24"/>
          <w:szCs w:val="24"/>
        </w:rPr>
        <w:t xml:space="preserve"> that is resultant, in this case, the managers chooses whether to communicate and method of communication of the financial information and the users of that information must choose how to deduce the signal</w:t>
      </w:r>
    </w:p>
    <w:p w:rsidR="00290F0A" w:rsidRPr="001A0ED2" w:rsidRDefault="008F028B"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2.3</w:t>
      </w:r>
      <w:r w:rsidR="00290F0A" w:rsidRPr="001A0ED2">
        <w:rPr>
          <w:rFonts w:ascii="Times New Roman" w:hAnsi="Times New Roman" w:cs="Times New Roman"/>
          <w:b/>
          <w:sz w:val="24"/>
          <w:szCs w:val="24"/>
        </w:rPr>
        <w:tab/>
        <w:t xml:space="preserve">EMPIRICAL REVIEW </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Several researches have been conducted on the subject of creative accounting in relation to the operations of listed companies all over the world with the adoption of IFRS, various studies have also been attempted to examine the effects of IFRS on the quality of financial statements, value relevance of accounting information and levels of companies. Beatty, Chamberlain and </w:t>
      </w:r>
      <w:proofErr w:type="spellStart"/>
      <w:r w:rsidRPr="001A0ED2">
        <w:rPr>
          <w:rFonts w:ascii="Times New Roman" w:hAnsi="Times New Roman" w:cs="Times New Roman"/>
          <w:sz w:val="24"/>
          <w:szCs w:val="24"/>
        </w:rPr>
        <w:t>Magliolo</w:t>
      </w:r>
      <w:proofErr w:type="spellEnd"/>
      <w:r w:rsidRPr="001A0ED2">
        <w:rPr>
          <w:rFonts w:ascii="Times New Roman" w:hAnsi="Times New Roman" w:cs="Times New Roman"/>
          <w:sz w:val="24"/>
          <w:szCs w:val="24"/>
        </w:rPr>
        <w:t xml:space="preserve"> (1995), in their studies “managing financial reports of commercial banks: the influence of regulatory capital and earnings” found compelling, evidence of income smoothing (creative accounting) through accruals in banks and insurers.</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r>
      <w:proofErr w:type="spellStart"/>
      <w:r w:rsidRPr="001A0ED2">
        <w:rPr>
          <w:rFonts w:ascii="Times New Roman" w:hAnsi="Times New Roman" w:cs="Times New Roman"/>
          <w:sz w:val="24"/>
          <w:szCs w:val="24"/>
        </w:rPr>
        <w:t>Akenbor</w:t>
      </w:r>
      <w:proofErr w:type="spellEnd"/>
      <w:r w:rsidRPr="001A0ED2">
        <w:rPr>
          <w:rFonts w:ascii="Times New Roman" w:hAnsi="Times New Roman" w:cs="Times New Roman"/>
          <w:sz w:val="24"/>
          <w:szCs w:val="24"/>
        </w:rPr>
        <w:t xml:space="preserve"> and </w:t>
      </w:r>
      <w:proofErr w:type="spellStart"/>
      <w:r w:rsidRPr="001A0ED2">
        <w:rPr>
          <w:rFonts w:ascii="Times New Roman" w:hAnsi="Times New Roman" w:cs="Times New Roman"/>
          <w:sz w:val="24"/>
          <w:szCs w:val="24"/>
        </w:rPr>
        <w:t>Ibanihuka</w:t>
      </w:r>
      <w:proofErr w:type="spellEnd"/>
      <w:r w:rsidRPr="001A0ED2">
        <w:rPr>
          <w:rFonts w:ascii="Times New Roman" w:hAnsi="Times New Roman" w:cs="Times New Roman"/>
          <w:sz w:val="24"/>
          <w:szCs w:val="24"/>
        </w:rPr>
        <w:t xml:space="preserve"> (2012), examined reason for </w:t>
      </w:r>
      <w:proofErr w:type="spellStart"/>
      <w:r w:rsidRPr="001A0ED2">
        <w:rPr>
          <w:rFonts w:ascii="Times New Roman" w:hAnsi="Times New Roman" w:cs="Times New Roman"/>
          <w:sz w:val="24"/>
          <w:szCs w:val="24"/>
        </w:rPr>
        <w:t>creatiuve</w:t>
      </w:r>
      <w:proofErr w:type="spellEnd"/>
      <w:r w:rsidRPr="001A0ED2">
        <w:rPr>
          <w:rFonts w:ascii="Times New Roman" w:hAnsi="Times New Roman" w:cs="Times New Roman"/>
          <w:sz w:val="24"/>
          <w:szCs w:val="24"/>
        </w:rPr>
        <w:t xml:space="preserve"> accounting practice in Nigeria banking sector they found out that the primary </w:t>
      </w:r>
      <w:proofErr w:type="gramStart"/>
      <w:r w:rsidRPr="001A0ED2">
        <w:rPr>
          <w:rFonts w:ascii="Times New Roman" w:hAnsi="Times New Roman" w:cs="Times New Roman"/>
          <w:sz w:val="24"/>
          <w:szCs w:val="24"/>
        </w:rPr>
        <w:t>reason  for</w:t>
      </w:r>
      <w:proofErr w:type="gramEnd"/>
      <w:r w:rsidRPr="001A0ED2">
        <w:rPr>
          <w:rFonts w:ascii="Times New Roman" w:hAnsi="Times New Roman" w:cs="Times New Roman"/>
          <w:sz w:val="24"/>
          <w:szCs w:val="24"/>
        </w:rPr>
        <w:t xml:space="preserve"> creative accounting </w:t>
      </w:r>
      <w:proofErr w:type="spellStart"/>
      <w:r w:rsidRPr="001A0ED2">
        <w:rPr>
          <w:rFonts w:ascii="Times New Roman" w:hAnsi="Times New Roman" w:cs="Times New Roman"/>
          <w:sz w:val="24"/>
          <w:szCs w:val="24"/>
        </w:rPr>
        <w:t>behaviour</w:t>
      </w:r>
      <w:proofErr w:type="spellEnd"/>
      <w:r w:rsidRPr="001A0ED2">
        <w:rPr>
          <w:rFonts w:ascii="Times New Roman" w:hAnsi="Times New Roman" w:cs="Times New Roman"/>
          <w:sz w:val="24"/>
          <w:szCs w:val="24"/>
        </w:rPr>
        <w:t xml:space="preserve"> </w:t>
      </w:r>
      <w:r w:rsidRPr="001A0ED2">
        <w:rPr>
          <w:rFonts w:ascii="Times New Roman" w:hAnsi="Times New Roman" w:cs="Times New Roman"/>
          <w:sz w:val="24"/>
          <w:szCs w:val="24"/>
        </w:rPr>
        <w:lastRenderedPageBreak/>
        <w:t xml:space="preserve">in banks is to boost market value of shares. Furthermore, in </w:t>
      </w:r>
      <w:proofErr w:type="spellStart"/>
      <w:r w:rsidRPr="001A0ED2">
        <w:rPr>
          <w:rFonts w:ascii="Times New Roman" w:hAnsi="Times New Roman" w:cs="Times New Roman"/>
          <w:sz w:val="24"/>
          <w:szCs w:val="24"/>
        </w:rPr>
        <w:t>Swesen</w:t>
      </w:r>
      <w:proofErr w:type="spellEnd"/>
      <w:r w:rsidRPr="001A0ED2">
        <w:rPr>
          <w:rFonts w:ascii="Times New Roman" w:hAnsi="Times New Roman" w:cs="Times New Roman"/>
          <w:sz w:val="24"/>
          <w:szCs w:val="24"/>
        </w:rPr>
        <w:t xml:space="preserve">, </w:t>
      </w:r>
      <w:proofErr w:type="spellStart"/>
      <w:r w:rsidRPr="001A0ED2">
        <w:rPr>
          <w:rFonts w:ascii="Times New Roman" w:hAnsi="Times New Roman" w:cs="Times New Roman"/>
          <w:sz w:val="24"/>
          <w:szCs w:val="24"/>
        </w:rPr>
        <w:t>Paananen</w:t>
      </w:r>
      <w:proofErr w:type="spellEnd"/>
      <w:r w:rsidRPr="001A0ED2">
        <w:rPr>
          <w:rFonts w:ascii="Times New Roman" w:hAnsi="Times New Roman" w:cs="Times New Roman"/>
          <w:sz w:val="24"/>
          <w:szCs w:val="24"/>
        </w:rPr>
        <w:t xml:space="preserve"> (2008), cited in </w:t>
      </w:r>
      <w:proofErr w:type="spellStart"/>
      <w:r w:rsidRPr="001A0ED2">
        <w:rPr>
          <w:rFonts w:ascii="Times New Roman" w:hAnsi="Times New Roman" w:cs="Times New Roman"/>
          <w:sz w:val="24"/>
          <w:szCs w:val="24"/>
        </w:rPr>
        <w:t>Umoren</w:t>
      </w:r>
      <w:proofErr w:type="spellEnd"/>
      <w:r w:rsidRPr="001A0ED2">
        <w:rPr>
          <w:rFonts w:ascii="Times New Roman" w:hAnsi="Times New Roman" w:cs="Times New Roman"/>
          <w:sz w:val="24"/>
          <w:szCs w:val="24"/>
        </w:rPr>
        <w:t xml:space="preserve"> and </w:t>
      </w:r>
      <w:proofErr w:type="spellStart"/>
      <w:r w:rsidRPr="001A0ED2">
        <w:rPr>
          <w:rFonts w:ascii="Times New Roman" w:hAnsi="Times New Roman" w:cs="Times New Roman"/>
          <w:sz w:val="24"/>
          <w:szCs w:val="24"/>
        </w:rPr>
        <w:t>Enang</w:t>
      </w:r>
      <w:proofErr w:type="spellEnd"/>
      <w:r w:rsidRPr="001A0ED2">
        <w:rPr>
          <w:rFonts w:ascii="Times New Roman" w:hAnsi="Times New Roman" w:cs="Times New Roman"/>
          <w:sz w:val="24"/>
          <w:szCs w:val="24"/>
        </w:rPr>
        <w:t xml:space="preserve"> (2015), researched into whether the quality of financial reporting has increased after the adoption include measures of earning smoothing, timelines and association to share prices. It was observed that the measures showed a reduction in the accounting quality of the IFRS adoption. Following the adoption of IFRS by EU banks in 2005, </w:t>
      </w:r>
      <w:proofErr w:type="spellStart"/>
      <w:proofErr w:type="gramStart"/>
      <w:r w:rsidRPr="001A0ED2">
        <w:rPr>
          <w:rFonts w:ascii="Times New Roman" w:hAnsi="Times New Roman" w:cs="Times New Roman"/>
          <w:sz w:val="24"/>
          <w:szCs w:val="24"/>
        </w:rPr>
        <w:t>Lebventis</w:t>
      </w:r>
      <w:proofErr w:type="spellEnd"/>
      <w:r w:rsidRPr="001A0ED2">
        <w:rPr>
          <w:rFonts w:ascii="Times New Roman" w:hAnsi="Times New Roman" w:cs="Times New Roman"/>
          <w:sz w:val="24"/>
          <w:szCs w:val="24"/>
        </w:rPr>
        <w:t xml:space="preserve">  </w:t>
      </w:r>
      <w:proofErr w:type="spellStart"/>
      <w:r w:rsidRPr="001A0ED2">
        <w:rPr>
          <w:rFonts w:ascii="Times New Roman" w:hAnsi="Times New Roman" w:cs="Times New Roman"/>
          <w:sz w:val="24"/>
          <w:szCs w:val="24"/>
        </w:rPr>
        <w:t>Dimitropoulos</w:t>
      </w:r>
      <w:proofErr w:type="spellEnd"/>
      <w:proofErr w:type="gramEnd"/>
      <w:r w:rsidRPr="001A0ED2">
        <w:rPr>
          <w:rFonts w:ascii="Times New Roman" w:hAnsi="Times New Roman" w:cs="Times New Roman"/>
          <w:sz w:val="24"/>
          <w:szCs w:val="24"/>
        </w:rPr>
        <w:t xml:space="preserve"> and </w:t>
      </w:r>
      <w:proofErr w:type="spellStart"/>
      <w:r w:rsidRPr="001A0ED2">
        <w:rPr>
          <w:rFonts w:ascii="Times New Roman" w:hAnsi="Times New Roman" w:cs="Times New Roman"/>
          <w:sz w:val="24"/>
          <w:szCs w:val="24"/>
        </w:rPr>
        <w:t>Annandarajan</w:t>
      </w:r>
      <w:proofErr w:type="spellEnd"/>
      <w:r w:rsidRPr="001A0ED2">
        <w:rPr>
          <w:rFonts w:ascii="Times New Roman" w:hAnsi="Times New Roman" w:cs="Times New Roman"/>
          <w:sz w:val="24"/>
          <w:szCs w:val="24"/>
        </w:rPr>
        <w:t xml:space="preserve"> (2011), studied ninety-one (91) EU listed banks from 1997-2008. They reported that earnings management using loan loss provisions is lower after adoption on of IFRS in 2005.</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r>
      <w:proofErr w:type="spellStart"/>
      <w:r w:rsidRPr="001A0ED2">
        <w:rPr>
          <w:rFonts w:ascii="Times New Roman" w:hAnsi="Times New Roman" w:cs="Times New Roman"/>
          <w:sz w:val="24"/>
          <w:szCs w:val="24"/>
        </w:rPr>
        <w:t>Taiwo</w:t>
      </w:r>
      <w:proofErr w:type="spellEnd"/>
      <w:r w:rsidRPr="001A0ED2">
        <w:rPr>
          <w:rFonts w:ascii="Times New Roman" w:hAnsi="Times New Roman" w:cs="Times New Roman"/>
          <w:sz w:val="24"/>
          <w:szCs w:val="24"/>
        </w:rPr>
        <w:t xml:space="preserve"> and </w:t>
      </w:r>
      <w:proofErr w:type="spellStart"/>
      <w:r w:rsidRPr="001A0ED2">
        <w:rPr>
          <w:rFonts w:ascii="Times New Roman" w:hAnsi="Times New Roman" w:cs="Times New Roman"/>
          <w:sz w:val="24"/>
          <w:szCs w:val="24"/>
        </w:rPr>
        <w:t>Adejare</w:t>
      </w:r>
      <w:proofErr w:type="spellEnd"/>
      <w:r w:rsidRPr="001A0ED2">
        <w:rPr>
          <w:rFonts w:ascii="Times New Roman" w:hAnsi="Times New Roman" w:cs="Times New Roman"/>
          <w:sz w:val="24"/>
          <w:szCs w:val="24"/>
        </w:rPr>
        <w:t xml:space="preserve"> (2014) investigated the financial reporting practices and banks stability in Nigeria. The study used data obtained from in-depth content analysis of published annual reports and accounts between 2011-2015 of sixteen (16) out of the twenty-two (22) banks quoted on the Nigeria stock exchange. The study revealed a higher level of compliance with mandatory disclosure requirements for banks by scoring high on the compliance disclosure index (101) with mean in excess of 90%. However, </w:t>
      </w:r>
      <w:proofErr w:type="spellStart"/>
      <w:r w:rsidRPr="001A0ED2">
        <w:rPr>
          <w:rFonts w:ascii="Times New Roman" w:hAnsi="Times New Roman" w:cs="Times New Roman"/>
          <w:sz w:val="24"/>
          <w:szCs w:val="24"/>
        </w:rPr>
        <w:t>Zango</w:t>
      </w:r>
      <w:proofErr w:type="spellEnd"/>
      <w:r w:rsidRPr="001A0ED2">
        <w:rPr>
          <w:rFonts w:ascii="Times New Roman" w:hAnsi="Times New Roman" w:cs="Times New Roman"/>
          <w:sz w:val="24"/>
          <w:szCs w:val="24"/>
        </w:rPr>
        <w:t xml:space="preserve">, </w:t>
      </w:r>
      <w:proofErr w:type="spellStart"/>
      <w:r w:rsidRPr="001A0ED2">
        <w:rPr>
          <w:rFonts w:ascii="Times New Roman" w:hAnsi="Times New Roman" w:cs="Times New Roman"/>
          <w:sz w:val="24"/>
          <w:szCs w:val="24"/>
        </w:rPr>
        <w:t>Kamardin</w:t>
      </w:r>
      <w:proofErr w:type="spellEnd"/>
      <w:r w:rsidRPr="001A0ED2">
        <w:rPr>
          <w:rFonts w:ascii="Times New Roman" w:hAnsi="Times New Roman" w:cs="Times New Roman"/>
          <w:sz w:val="24"/>
          <w:szCs w:val="24"/>
        </w:rPr>
        <w:t xml:space="preserve"> and </w:t>
      </w:r>
      <w:proofErr w:type="spellStart"/>
      <w:r w:rsidRPr="001A0ED2">
        <w:rPr>
          <w:rFonts w:ascii="Times New Roman" w:hAnsi="Times New Roman" w:cs="Times New Roman"/>
          <w:sz w:val="24"/>
          <w:szCs w:val="24"/>
        </w:rPr>
        <w:t>Ishak</w:t>
      </w:r>
      <w:proofErr w:type="spellEnd"/>
      <w:r w:rsidRPr="001A0ED2">
        <w:rPr>
          <w:rFonts w:ascii="Times New Roman" w:hAnsi="Times New Roman" w:cs="Times New Roman"/>
          <w:sz w:val="24"/>
          <w:szCs w:val="24"/>
        </w:rPr>
        <w:t xml:space="preserve"> (2015), examined compliance with IFRS by listed banks in Nigeria, a developing country. Finding from the study revealed </w:t>
      </w:r>
      <w:proofErr w:type="spellStart"/>
      <w:r w:rsidRPr="001A0ED2">
        <w:rPr>
          <w:rFonts w:ascii="Times New Roman" w:hAnsi="Times New Roman" w:cs="Times New Roman"/>
          <w:sz w:val="24"/>
          <w:szCs w:val="24"/>
        </w:rPr>
        <w:t>non compliance</w:t>
      </w:r>
      <w:proofErr w:type="spellEnd"/>
      <w:r w:rsidRPr="001A0ED2">
        <w:rPr>
          <w:rFonts w:ascii="Times New Roman" w:hAnsi="Times New Roman" w:cs="Times New Roman"/>
          <w:sz w:val="24"/>
          <w:szCs w:val="24"/>
        </w:rPr>
        <w:t xml:space="preserve"> with disclosure requirements.</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A study by Salome et al (2012), on the effect of creative accounting on the job performance of accountants in reporting financial statement was carried out in Nigeria. Their study identified the accounting strategies aimed at avoiding creative accounting in any of financial dealings. They found out that accountants used profit eroding mechanism which lead to consequences like corporate scandals and collapse both international and locally as in the case of WorldCom and Enron. They also discovered that managers of not for profit organizations are motivated to manipulate the ratios of reported program spending since donors use the ratios to regulate decision regarding contribution</w:t>
      </w:r>
      <w:r w:rsidR="008F028B" w:rsidRPr="001A0ED2">
        <w:rPr>
          <w:rFonts w:ascii="Times New Roman" w:hAnsi="Times New Roman" w:cs="Times New Roman"/>
          <w:sz w:val="24"/>
          <w:szCs w:val="24"/>
        </w:rPr>
        <w:t>s.</w:t>
      </w:r>
      <w:r w:rsidRPr="001A0ED2">
        <w:rPr>
          <w:rFonts w:ascii="Times New Roman" w:hAnsi="Times New Roman" w:cs="Times New Roman"/>
          <w:sz w:val="24"/>
          <w:szCs w:val="24"/>
        </w:rPr>
        <w:t xml:space="preserve">   </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   </w:t>
      </w:r>
    </w:p>
    <w:p w:rsidR="00290F0A" w:rsidRPr="001A0ED2" w:rsidRDefault="00290F0A" w:rsidP="001A0ED2">
      <w:pPr>
        <w:pStyle w:val="ListParagraph"/>
        <w:spacing w:after="0" w:line="360" w:lineRule="auto"/>
        <w:ind w:left="360"/>
        <w:jc w:val="both"/>
        <w:rPr>
          <w:rFonts w:ascii="Times New Roman" w:hAnsi="Times New Roman" w:cs="Times New Roman"/>
          <w:b/>
          <w:sz w:val="24"/>
          <w:szCs w:val="24"/>
        </w:rPr>
      </w:pPr>
    </w:p>
    <w:p w:rsidR="00290F0A" w:rsidRPr="001A0ED2" w:rsidRDefault="00290F0A" w:rsidP="001A0ED2">
      <w:pPr>
        <w:spacing w:after="0" w:line="360" w:lineRule="auto"/>
        <w:rPr>
          <w:rFonts w:ascii="Times New Roman" w:hAnsi="Times New Roman" w:cs="Times New Roman"/>
          <w:b/>
          <w:sz w:val="24"/>
          <w:szCs w:val="24"/>
        </w:rPr>
      </w:pPr>
      <w:r w:rsidRPr="001A0ED2">
        <w:rPr>
          <w:rFonts w:ascii="Times New Roman" w:hAnsi="Times New Roman" w:cs="Times New Roman"/>
          <w:b/>
          <w:sz w:val="24"/>
          <w:szCs w:val="24"/>
        </w:rPr>
        <w:br w:type="page"/>
      </w:r>
    </w:p>
    <w:p w:rsidR="00290F0A" w:rsidRPr="001A0ED2" w:rsidRDefault="00290F0A" w:rsidP="001A0ED2">
      <w:pPr>
        <w:spacing w:after="0" w:line="360" w:lineRule="auto"/>
        <w:jc w:val="center"/>
        <w:rPr>
          <w:rFonts w:ascii="Times New Roman" w:hAnsi="Times New Roman" w:cs="Times New Roman"/>
          <w:b/>
          <w:sz w:val="24"/>
          <w:szCs w:val="24"/>
        </w:rPr>
      </w:pPr>
      <w:r w:rsidRPr="001A0ED2">
        <w:rPr>
          <w:rFonts w:ascii="Times New Roman" w:hAnsi="Times New Roman" w:cs="Times New Roman"/>
          <w:b/>
          <w:sz w:val="24"/>
          <w:szCs w:val="24"/>
        </w:rPr>
        <w:lastRenderedPageBreak/>
        <w:t>CHAPTER THREE</w:t>
      </w:r>
    </w:p>
    <w:p w:rsidR="00290F0A" w:rsidRPr="001A0ED2" w:rsidRDefault="00290F0A" w:rsidP="001A0ED2">
      <w:pPr>
        <w:spacing w:after="0" w:line="360" w:lineRule="auto"/>
        <w:jc w:val="center"/>
        <w:rPr>
          <w:rFonts w:ascii="Times New Roman" w:hAnsi="Times New Roman" w:cs="Times New Roman"/>
          <w:b/>
          <w:sz w:val="24"/>
          <w:szCs w:val="24"/>
        </w:rPr>
      </w:pPr>
      <w:r w:rsidRPr="001A0ED2">
        <w:rPr>
          <w:rFonts w:ascii="Times New Roman" w:hAnsi="Times New Roman" w:cs="Times New Roman"/>
          <w:b/>
          <w:sz w:val="24"/>
          <w:szCs w:val="24"/>
        </w:rPr>
        <w:t>RESEARCH METHODOLOGY</w:t>
      </w: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3.1</w:t>
      </w:r>
      <w:r w:rsidRPr="001A0ED2">
        <w:rPr>
          <w:rFonts w:ascii="Times New Roman" w:hAnsi="Times New Roman" w:cs="Times New Roman"/>
          <w:b/>
          <w:sz w:val="24"/>
          <w:szCs w:val="24"/>
        </w:rPr>
        <w:tab/>
        <w:t>RESEARCH DESIGN</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Sanders (2009), define defined research design as a distinct strategy and investigation of a phenomenon adopted to obtain answers to research questions.</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It is a program of what the researcher will do based on the intended method of data collection and constraint that the researcher will have.</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 xml:space="preserve">This study used a diverse research design, specifically, cross sectional and explanatory research designs were adopted for primary data and time series for collecting secondary data. According to </w:t>
      </w:r>
      <w:proofErr w:type="spellStart"/>
      <w:r w:rsidRPr="001A0ED2">
        <w:rPr>
          <w:rFonts w:ascii="Times New Roman" w:hAnsi="Times New Roman" w:cs="Times New Roman"/>
          <w:sz w:val="24"/>
          <w:szCs w:val="24"/>
        </w:rPr>
        <w:t>Caruth</w:t>
      </w:r>
      <w:proofErr w:type="spellEnd"/>
      <w:r w:rsidRPr="001A0ED2">
        <w:rPr>
          <w:rFonts w:ascii="Times New Roman" w:hAnsi="Times New Roman" w:cs="Times New Roman"/>
          <w:sz w:val="24"/>
          <w:szCs w:val="24"/>
        </w:rPr>
        <w:t xml:space="preserve"> (2015). A mixed research design guarantees richer insight into the phenomenon of the study. This study therefore adopted mixed research design to ensure that the data collected and analyzed address the objective of the study. According to Cooper Et al (2007), a cross sectional design should be intended to be collect data once over the same period of time, analyze then report on it to test hypothesis by measuring relationship between the independent (creative accounting) and dependent (shareholders wealth) variable given that data was analyzed using statistical techniques.</w:t>
      </w:r>
    </w:p>
    <w:p w:rsidR="00290F0A" w:rsidRPr="001A0ED2" w:rsidRDefault="00290F0A" w:rsidP="001A0ED2">
      <w:pPr>
        <w:spacing w:after="0" w:line="360" w:lineRule="auto"/>
        <w:jc w:val="both"/>
        <w:rPr>
          <w:rFonts w:ascii="Times New Roman" w:hAnsi="Times New Roman" w:cs="Times New Roman"/>
          <w:b/>
          <w:sz w:val="24"/>
          <w:szCs w:val="24"/>
        </w:rPr>
      </w:pP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3.2</w:t>
      </w:r>
      <w:r w:rsidRPr="001A0ED2">
        <w:rPr>
          <w:rFonts w:ascii="Times New Roman" w:hAnsi="Times New Roman" w:cs="Times New Roman"/>
          <w:b/>
          <w:sz w:val="24"/>
          <w:szCs w:val="24"/>
        </w:rPr>
        <w:tab/>
        <w:t>SOURCES OF DATA</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The data used for this study were collected from two major sources, </w:t>
      </w:r>
      <w:proofErr w:type="spellStart"/>
      <w:r w:rsidRPr="001A0ED2">
        <w:rPr>
          <w:rFonts w:ascii="Times New Roman" w:hAnsi="Times New Roman" w:cs="Times New Roman"/>
          <w:sz w:val="24"/>
          <w:szCs w:val="24"/>
        </w:rPr>
        <w:t>viz</w:t>
      </w:r>
      <w:proofErr w:type="spellEnd"/>
      <w:r w:rsidRPr="001A0ED2">
        <w:rPr>
          <w:rFonts w:ascii="Times New Roman" w:hAnsi="Times New Roman" w:cs="Times New Roman"/>
          <w:sz w:val="24"/>
          <w:szCs w:val="24"/>
        </w:rPr>
        <w:t>, primary and secondary sources.</w:t>
      </w: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 xml:space="preserve">PRIMARY SOURCES </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 xml:space="preserve">These sources of data are used to first hand data; the major instrument used in collecting data under the primary source comprises questionnaire and interview.  </w:t>
      </w: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SECONDARY SOURCES</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 xml:space="preserve">There are information collected from opinions of expert on the same subjects. The secondary data collected from academic and private libraries and through same relevant unpublished works, textbooks and journals </w:t>
      </w:r>
      <w:proofErr w:type="spellStart"/>
      <w:r w:rsidRPr="001A0ED2">
        <w:rPr>
          <w:rFonts w:ascii="Times New Roman" w:hAnsi="Times New Roman" w:cs="Times New Roman"/>
          <w:sz w:val="24"/>
          <w:szCs w:val="24"/>
        </w:rPr>
        <w:t>e.t.c</w:t>
      </w:r>
      <w:proofErr w:type="spellEnd"/>
      <w:r w:rsidRPr="001A0ED2">
        <w:rPr>
          <w:rFonts w:ascii="Times New Roman" w:hAnsi="Times New Roman" w:cs="Times New Roman"/>
          <w:sz w:val="24"/>
          <w:szCs w:val="24"/>
        </w:rPr>
        <w:t xml:space="preserve"> were extremely used and useful.</w:t>
      </w: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3.3</w:t>
      </w:r>
      <w:r w:rsidRPr="001A0ED2">
        <w:rPr>
          <w:rFonts w:ascii="Times New Roman" w:hAnsi="Times New Roman" w:cs="Times New Roman"/>
          <w:b/>
          <w:sz w:val="24"/>
          <w:szCs w:val="24"/>
        </w:rPr>
        <w:tab/>
        <w:t>POPULATION OF THE STUDY</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 xml:space="preserve">A population is the aggregate group of element about which we desire to create some inference as defined by cooper et al (2014). The study population comprises of forty (40) staffs which comprises accountants (35) and managers (5) of guaranty trust bank </w:t>
      </w:r>
      <w:proofErr w:type="spellStart"/>
      <w:r w:rsidRPr="001A0ED2">
        <w:rPr>
          <w:rFonts w:ascii="Times New Roman" w:hAnsi="Times New Roman" w:cs="Times New Roman"/>
          <w:sz w:val="24"/>
          <w:szCs w:val="24"/>
        </w:rPr>
        <w:t>plc</w:t>
      </w:r>
      <w:proofErr w:type="spellEnd"/>
      <w:r w:rsidRPr="001A0ED2">
        <w:rPr>
          <w:rFonts w:ascii="Times New Roman" w:hAnsi="Times New Roman" w:cs="Times New Roman"/>
          <w:sz w:val="24"/>
          <w:szCs w:val="24"/>
        </w:rPr>
        <w:t xml:space="preserve">, Ilorin. The unit of </w:t>
      </w:r>
      <w:r w:rsidRPr="001A0ED2">
        <w:rPr>
          <w:rFonts w:ascii="Times New Roman" w:hAnsi="Times New Roman" w:cs="Times New Roman"/>
          <w:sz w:val="24"/>
          <w:szCs w:val="24"/>
        </w:rPr>
        <w:lastRenderedPageBreak/>
        <w:t>the study was managers and accountants who act as agents or shareholders. The researcher administered questionnaires to managers and accountants of the company.</w:t>
      </w:r>
    </w:p>
    <w:p w:rsidR="00290F0A" w:rsidRPr="001A0ED2" w:rsidRDefault="00290F0A" w:rsidP="001A0ED2">
      <w:pPr>
        <w:spacing w:after="0" w:line="360" w:lineRule="auto"/>
        <w:jc w:val="both"/>
        <w:rPr>
          <w:rFonts w:ascii="Times New Roman" w:hAnsi="Times New Roman" w:cs="Times New Roman"/>
          <w:b/>
          <w:sz w:val="24"/>
          <w:szCs w:val="24"/>
        </w:rPr>
      </w:pP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3.4</w:t>
      </w:r>
      <w:r w:rsidRPr="001A0ED2">
        <w:rPr>
          <w:rFonts w:ascii="Times New Roman" w:hAnsi="Times New Roman" w:cs="Times New Roman"/>
          <w:b/>
          <w:sz w:val="24"/>
          <w:szCs w:val="24"/>
        </w:rPr>
        <w:tab/>
        <w:t>SAMPLING TECHNIQUE AND SAMPLING SIZE</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A sample size, according to </w:t>
      </w:r>
      <w:proofErr w:type="spellStart"/>
      <w:r w:rsidRPr="001A0ED2">
        <w:rPr>
          <w:rFonts w:ascii="Times New Roman" w:hAnsi="Times New Roman" w:cs="Times New Roman"/>
          <w:sz w:val="24"/>
          <w:szCs w:val="24"/>
        </w:rPr>
        <w:t>Kothar</w:t>
      </w:r>
      <w:proofErr w:type="spellEnd"/>
      <w:r w:rsidRPr="001A0ED2">
        <w:rPr>
          <w:rFonts w:ascii="Times New Roman" w:hAnsi="Times New Roman" w:cs="Times New Roman"/>
          <w:sz w:val="24"/>
          <w:szCs w:val="24"/>
        </w:rPr>
        <w:t>, (2021), is the number of items taken from the aggregate to create a simple. A sample for study, according to Coopers et al (2014),  lower cost, assures greater accuracy of results and enhance speed of data collection and availability of element of a population samplings procedures that are non-probabilities are preferred because they satisfactorily meet the objectives of sampling as well as being cost and time effective Cooper (2014),. The sampling size and technique used for this study is thirty five (35) staff of Guaranty Trust Bank, Ilorin which comprises of the Key informants (accountant and managers).</w:t>
      </w: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3.5</w:t>
      </w:r>
      <w:r w:rsidRPr="001A0ED2">
        <w:rPr>
          <w:rFonts w:ascii="Times New Roman" w:hAnsi="Times New Roman" w:cs="Times New Roman"/>
          <w:b/>
          <w:sz w:val="24"/>
          <w:szCs w:val="24"/>
        </w:rPr>
        <w:tab/>
        <w:t>RESEARCH INSTRUMENT</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The primary date was collected through questionnaires that was administered to staff of Guaranty trust Bank, Ilorin which comprise of the key informants (Accountant and managers) the questionnaire was adopted from the research questions and was distributed to the staffs.</w:t>
      </w: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3.6</w:t>
      </w:r>
      <w:r w:rsidRPr="001A0ED2">
        <w:rPr>
          <w:rFonts w:ascii="Times New Roman" w:hAnsi="Times New Roman" w:cs="Times New Roman"/>
          <w:b/>
          <w:sz w:val="24"/>
          <w:szCs w:val="24"/>
        </w:rPr>
        <w:tab/>
        <w:t>METHOD OF DATA ANALYSIS</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On completion of data collection, data was checked for completeness after which it was coded. Data was grouped and arranged according to particular research question the use of table and questionnaire are used for analyzing the data.</w:t>
      </w:r>
    </w:p>
    <w:p w:rsidR="00290F0A" w:rsidRPr="001A0ED2" w:rsidRDefault="00290F0A" w:rsidP="001A0ED2">
      <w:pPr>
        <w:spacing w:after="0" w:line="360" w:lineRule="auto"/>
        <w:jc w:val="both"/>
        <w:rPr>
          <w:rFonts w:ascii="Times New Roman" w:hAnsi="Times New Roman" w:cs="Times New Roman"/>
          <w:b/>
          <w:sz w:val="24"/>
          <w:szCs w:val="24"/>
        </w:rPr>
      </w:pP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3.7</w:t>
      </w:r>
      <w:r w:rsidRPr="001A0ED2">
        <w:rPr>
          <w:rFonts w:ascii="Times New Roman" w:hAnsi="Times New Roman" w:cs="Times New Roman"/>
          <w:b/>
          <w:sz w:val="24"/>
          <w:szCs w:val="24"/>
        </w:rPr>
        <w:tab/>
        <w:t xml:space="preserve">MODEL SPECIFICATION </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 xml:space="preserve">Model specification refers to the determination of which independence variable should be based </w:t>
      </w:r>
      <w:proofErr w:type="gramStart"/>
      <w:r w:rsidRPr="001A0ED2">
        <w:rPr>
          <w:rFonts w:ascii="Times New Roman" w:hAnsi="Times New Roman" w:cs="Times New Roman"/>
          <w:sz w:val="24"/>
          <w:szCs w:val="24"/>
        </w:rPr>
        <w:t>primarily  on</w:t>
      </w:r>
      <w:proofErr w:type="gramEnd"/>
      <w:r w:rsidRPr="001A0ED2">
        <w:rPr>
          <w:rFonts w:ascii="Times New Roman" w:hAnsi="Times New Roman" w:cs="Times New Roman"/>
          <w:sz w:val="24"/>
          <w:szCs w:val="24"/>
        </w:rPr>
        <w:t xml:space="preserve"> theoretical considerations rather than empirical with the subjective in order to guide the study </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Thus:</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P</w:t>
      </w:r>
      <w:r w:rsidRPr="001A0ED2">
        <w:rPr>
          <w:rFonts w:ascii="Times New Roman" w:hAnsi="Times New Roman" w:cs="Times New Roman"/>
          <w:sz w:val="24"/>
          <w:szCs w:val="24"/>
          <w:vertAlign w:val="subscript"/>
        </w:rPr>
        <w:t>1</w:t>
      </w:r>
      <w:r w:rsidRPr="001A0ED2">
        <w:rPr>
          <w:rFonts w:ascii="Times New Roman" w:hAnsi="Times New Roman" w:cs="Times New Roman"/>
          <w:sz w:val="24"/>
          <w:szCs w:val="24"/>
        </w:rPr>
        <w:t xml:space="preserve"> = f (IS, RF, AT, SWM)</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Where;</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  P</w:t>
      </w:r>
      <w:r w:rsidRPr="001A0ED2">
        <w:rPr>
          <w:rFonts w:ascii="Times New Roman" w:hAnsi="Times New Roman" w:cs="Times New Roman"/>
          <w:sz w:val="24"/>
          <w:szCs w:val="24"/>
          <w:vertAlign w:val="subscript"/>
        </w:rPr>
        <w:t xml:space="preserve">1 </w:t>
      </w:r>
      <w:r w:rsidRPr="001A0ED2">
        <w:rPr>
          <w:rFonts w:ascii="Times New Roman" w:hAnsi="Times New Roman" w:cs="Times New Roman"/>
          <w:sz w:val="24"/>
          <w:szCs w:val="24"/>
        </w:rPr>
        <w:t>= creative accounting (that is the independent variable)</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IS = income smoothing </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RF = regulatory flexibility </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AT = artificial transaction </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lastRenderedPageBreak/>
        <w:t xml:space="preserve">WM = shareholders wealth maximization which entails the dependent variable </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F = constant</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The equation goes thus;</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 P</w:t>
      </w:r>
      <w:r w:rsidRPr="001A0ED2">
        <w:rPr>
          <w:rFonts w:ascii="Times New Roman" w:hAnsi="Times New Roman" w:cs="Times New Roman"/>
          <w:sz w:val="24"/>
          <w:szCs w:val="24"/>
          <w:vertAlign w:val="subscript"/>
        </w:rPr>
        <w:t>1</w:t>
      </w:r>
      <w:r w:rsidRPr="001A0ED2">
        <w:rPr>
          <w:rFonts w:ascii="Times New Roman" w:hAnsi="Times New Roman" w:cs="Times New Roman"/>
          <w:sz w:val="24"/>
          <w:szCs w:val="24"/>
        </w:rPr>
        <w:t xml:space="preserve"> = BLS + B</w:t>
      </w:r>
      <w:r w:rsidRPr="001A0ED2">
        <w:rPr>
          <w:rFonts w:ascii="Times New Roman" w:hAnsi="Times New Roman" w:cs="Times New Roman"/>
          <w:sz w:val="24"/>
          <w:szCs w:val="24"/>
        </w:rPr>
        <w:tab/>
        <w:t>RF + BAT +BSWM)</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br w:type="page"/>
      </w:r>
    </w:p>
    <w:p w:rsidR="00290F0A" w:rsidRPr="001A0ED2" w:rsidRDefault="00290F0A" w:rsidP="001A0ED2">
      <w:pPr>
        <w:spacing w:after="0" w:line="360" w:lineRule="auto"/>
        <w:jc w:val="center"/>
        <w:rPr>
          <w:rFonts w:ascii="Times New Roman" w:hAnsi="Times New Roman" w:cs="Times New Roman"/>
          <w:sz w:val="24"/>
          <w:szCs w:val="24"/>
        </w:rPr>
      </w:pPr>
      <w:r w:rsidRPr="001A0ED2">
        <w:rPr>
          <w:rFonts w:ascii="Times New Roman" w:hAnsi="Times New Roman" w:cs="Times New Roman"/>
          <w:b/>
          <w:sz w:val="24"/>
          <w:szCs w:val="24"/>
        </w:rPr>
        <w:lastRenderedPageBreak/>
        <w:t>CHAPTER FOUR</w:t>
      </w:r>
    </w:p>
    <w:p w:rsidR="00290F0A" w:rsidRPr="001A0ED2" w:rsidRDefault="00290F0A" w:rsidP="001A0ED2">
      <w:pPr>
        <w:spacing w:after="0" w:line="360" w:lineRule="auto"/>
        <w:jc w:val="center"/>
        <w:rPr>
          <w:rFonts w:ascii="Times New Roman" w:hAnsi="Times New Roman" w:cs="Times New Roman"/>
          <w:b/>
          <w:sz w:val="24"/>
          <w:szCs w:val="24"/>
        </w:rPr>
      </w:pPr>
      <w:r w:rsidRPr="001A0ED2">
        <w:rPr>
          <w:rFonts w:ascii="Times New Roman" w:hAnsi="Times New Roman" w:cs="Times New Roman"/>
          <w:b/>
          <w:sz w:val="24"/>
          <w:szCs w:val="24"/>
        </w:rPr>
        <w:t xml:space="preserve">DATA PRESENTATION, INTERPRETATION </w:t>
      </w:r>
      <w:proofErr w:type="gramStart"/>
      <w:r w:rsidRPr="001A0ED2">
        <w:rPr>
          <w:rFonts w:ascii="Times New Roman" w:hAnsi="Times New Roman" w:cs="Times New Roman"/>
          <w:b/>
          <w:sz w:val="24"/>
          <w:szCs w:val="24"/>
        </w:rPr>
        <w:t>AND  ANALYSIS</w:t>
      </w:r>
      <w:proofErr w:type="gramEnd"/>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4.1</w:t>
      </w:r>
      <w:r w:rsidRPr="001A0ED2">
        <w:rPr>
          <w:rFonts w:ascii="Times New Roman" w:hAnsi="Times New Roman" w:cs="Times New Roman"/>
          <w:b/>
          <w:sz w:val="24"/>
          <w:szCs w:val="24"/>
        </w:rPr>
        <w:tab/>
        <w:t>INTRODUCTION</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This chapter emphasis the analysis of data collected for this project work. The raw and unprocessed are meaningless until they are adequately analyzed to give the necessary explanation for decision making. The secondary method of data collection as earlier affected in chapter three (3)   </w:t>
      </w: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4.2</w:t>
      </w:r>
      <w:r w:rsidRPr="001A0ED2">
        <w:rPr>
          <w:rFonts w:ascii="Times New Roman" w:hAnsi="Times New Roman" w:cs="Times New Roman"/>
          <w:b/>
          <w:sz w:val="24"/>
          <w:szCs w:val="24"/>
        </w:rPr>
        <w:tab/>
        <w:t xml:space="preserve">DEMOGRAPHIC CHARACTERISTIC OF THE RESPONDENT </w:t>
      </w:r>
    </w:p>
    <w:p w:rsidR="00290F0A" w:rsidRPr="001A0ED2" w:rsidRDefault="00290F0A"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The targeted population of the study is guaranty trust bank ltd Ilorin. Thirty five (35) questionnaire were distributed for this study but only twenty five (25) respondent provided their responses on time this getting 71.4% response rate. The data was measured using frequency table and percentage as shown in the following section</w:t>
      </w:r>
      <w:bookmarkStart w:id="0" w:name="_bookmark39"/>
      <w:bookmarkStart w:id="1" w:name="_bookmark43"/>
      <w:bookmarkEnd w:id="0"/>
      <w:bookmarkEnd w:id="1"/>
      <w:r w:rsidRPr="001A0ED2">
        <w:rPr>
          <w:rFonts w:ascii="Times New Roman" w:hAnsi="Times New Roman" w:cs="Times New Roman"/>
          <w:sz w:val="24"/>
          <w:szCs w:val="24"/>
        </w:rPr>
        <w:t>.</w:t>
      </w: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color w:val="000000" w:themeColor="text1"/>
          <w:sz w:val="24"/>
          <w:szCs w:val="24"/>
        </w:rPr>
        <w:t>Table</w:t>
      </w:r>
      <w:r w:rsidRPr="001A0ED2">
        <w:rPr>
          <w:rFonts w:ascii="Times New Roman" w:hAnsi="Times New Roman" w:cs="Times New Roman"/>
          <w:b/>
          <w:color w:val="000000" w:themeColor="text1"/>
          <w:spacing w:val="-3"/>
          <w:sz w:val="24"/>
          <w:szCs w:val="24"/>
        </w:rPr>
        <w:t xml:space="preserve"> </w:t>
      </w:r>
      <w:r w:rsidRPr="001A0ED2">
        <w:rPr>
          <w:rFonts w:ascii="Times New Roman" w:hAnsi="Times New Roman" w:cs="Times New Roman"/>
          <w:b/>
          <w:color w:val="000000" w:themeColor="text1"/>
          <w:sz w:val="24"/>
          <w:szCs w:val="24"/>
        </w:rPr>
        <w:t>4.2.1</w:t>
      </w:r>
      <w:r w:rsidRPr="001A0ED2">
        <w:rPr>
          <w:rFonts w:ascii="Times New Roman" w:hAnsi="Times New Roman" w:cs="Times New Roman"/>
          <w:b/>
          <w:color w:val="000000" w:themeColor="text1"/>
          <w:spacing w:val="-2"/>
          <w:sz w:val="24"/>
          <w:szCs w:val="24"/>
        </w:rPr>
        <w:t xml:space="preserve"> </w:t>
      </w:r>
      <w:r w:rsidRPr="001A0ED2">
        <w:rPr>
          <w:rFonts w:ascii="Times New Roman" w:hAnsi="Times New Roman" w:cs="Times New Roman"/>
          <w:b/>
          <w:color w:val="000000" w:themeColor="text1"/>
          <w:sz w:val="24"/>
          <w:szCs w:val="24"/>
        </w:rPr>
        <w:t>Respondents</w:t>
      </w:r>
      <w:r w:rsidRPr="001A0ED2">
        <w:rPr>
          <w:rFonts w:ascii="Times New Roman" w:hAnsi="Times New Roman" w:cs="Times New Roman"/>
          <w:b/>
          <w:color w:val="000000" w:themeColor="text1"/>
          <w:spacing w:val="-3"/>
          <w:sz w:val="24"/>
          <w:szCs w:val="24"/>
        </w:rPr>
        <w:t xml:space="preserve"> </w:t>
      </w:r>
      <w:r w:rsidRPr="001A0ED2">
        <w:rPr>
          <w:rFonts w:ascii="Times New Roman" w:hAnsi="Times New Roman" w:cs="Times New Roman"/>
          <w:b/>
          <w:color w:val="000000" w:themeColor="text1"/>
          <w:sz w:val="24"/>
          <w:szCs w:val="24"/>
        </w:rPr>
        <w:t>age</w:t>
      </w:r>
    </w:p>
    <w:tbl>
      <w:tblPr>
        <w:tblW w:w="7717"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7"/>
        <w:gridCol w:w="2045"/>
        <w:gridCol w:w="2045"/>
      </w:tblGrid>
      <w:tr w:rsidR="00290F0A" w:rsidRPr="001A0ED2" w:rsidTr="001A0ED2">
        <w:trPr>
          <w:trHeight w:val="325"/>
        </w:trPr>
        <w:tc>
          <w:tcPr>
            <w:tcW w:w="3627" w:type="dxa"/>
          </w:tcPr>
          <w:p w:rsidR="00290F0A" w:rsidRPr="001A0ED2" w:rsidRDefault="00290F0A" w:rsidP="001A0ED2">
            <w:pPr>
              <w:pStyle w:val="TableParagraph"/>
              <w:spacing w:line="360" w:lineRule="auto"/>
              <w:ind w:left="107"/>
              <w:jc w:val="both"/>
              <w:rPr>
                <w:b/>
                <w:color w:val="000000" w:themeColor="text1"/>
                <w:sz w:val="24"/>
                <w:szCs w:val="24"/>
              </w:rPr>
            </w:pPr>
            <w:r w:rsidRPr="001A0ED2">
              <w:rPr>
                <w:b/>
                <w:color w:val="000000" w:themeColor="text1"/>
                <w:sz w:val="24"/>
                <w:szCs w:val="24"/>
              </w:rPr>
              <w:t>Respondents</w:t>
            </w:r>
            <w:r w:rsidRPr="001A0ED2">
              <w:rPr>
                <w:b/>
                <w:color w:val="000000" w:themeColor="text1"/>
                <w:spacing w:val="-2"/>
                <w:sz w:val="24"/>
                <w:szCs w:val="24"/>
              </w:rPr>
              <w:t xml:space="preserve"> </w:t>
            </w:r>
            <w:r w:rsidRPr="001A0ED2">
              <w:rPr>
                <w:b/>
                <w:color w:val="000000" w:themeColor="text1"/>
                <w:sz w:val="24"/>
                <w:szCs w:val="24"/>
              </w:rPr>
              <w:t>age</w:t>
            </w:r>
          </w:p>
        </w:tc>
        <w:tc>
          <w:tcPr>
            <w:tcW w:w="2045" w:type="dxa"/>
          </w:tcPr>
          <w:p w:rsidR="00290F0A" w:rsidRPr="001A0ED2" w:rsidRDefault="00290F0A" w:rsidP="001A0ED2">
            <w:pPr>
              <w:pStyle w:val="TableParagraph"/>
              <w:spacing w:line="360" w:lineRule="auto"/>
              <w:ind w:left="107"/>
              <w:jc w:val="both"/>
              <w:rPr>
                <w:b/>
                <w:color w:val="000000" w:themeColor="text1"/>
                <w:sz w:val="24"/>
                <w:szCs w:val="24"/>
              </w:rPr>
            </w:pPr>
            <w:r w:rsidRPr="001A0ED2">
              <w:rPr>
                <w:b/>
                <w:color w:val="000000" w:themeColor="text1"/>
                <w:sz w:val="24"/>
                <w:szCs w:val="24"/>
              </w:rPr>
              <w:t>Frequency</w:t>
            </w:r>
          </w:p>
        </w:tc>
        <w:tc>
          <w:tcPr>
            <w:tcW w:w="2045" w:type="dxa"/>
          </w:tcPr>
          <w:p w:rsidR="00290F0A" w:rsidRPr="001A0ED2" w:rsidRDefault="00290F0A" w:rsidP="001A0ED2">
            <w:pPr>
              <w:pStyle w:val="TableParagraph"/>
              <w:spacing w:line="360" w:lineRule="auto"/>
              <w:ind w:left="108"/>
              <w:jc w:val="both"/>
              <w:rPr>
                <w:b/>
                <w:color w:val="000000" w:themeColor="text1"/>
                <w:sz w:val="24"/>
                <w:szCs w:val="24"/>
              </w:rPr>
            </w:pPr>
            <w:r w:rsidRPr="001A0ED2">
              <w:rPr>
                <w:b/>
                <w:color w:val="000000" w:themeColor="text1"/>
                <w:sz w:val="24"/>
                <w:szCs w:val="24"/>
              </w:rPr>
              <w:t>Percent</w:t>
            </w:r>
          </w:p>
        </w:tc>
      </w:tr>
      <w:tr w:rsidR="00290F0A" w:rsidRPr="001A0ED2" w:rsidTr="001A0ED2">
        <w:trPr>
          <w:trHeight w:val="323"/>
        </w:trPr>
        <w:tc>
          <w:tcPr>
            <w:tcW w:w="3627"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18-25</w:t>
            </w:r>
          </w:p>
        </w:tc>
        <w:tc>
          <w:tcPr>
            <w:tcW w:w="204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2</w:t>
            </w:r>
          </w:p>
        </w:tc>
        <w:tc>
          <w:tcPr>
            <w:tcW w:w="2045" w:type="dxa"/>
          </w:tcPr>
          <w:p w:rsidR="00290F0A" w:rsidRPr="001A0ED2" w:rsidRDefault="00290F0A" w:rsidP="001A0ED2">
            <w:pPr>
              <w:pStyle w:val="TableParagraph"/>
              <w:spacing w:line="360" w:lineRule="auto"/>
              <w:ind w:left="108"/>
              <w:jc w:val="both"/>
              <w:rPr>
                <w:color w:val="000000" w:themeColor="text1"/>
                <w:sz w:val="24"/>
                <w:szCs w:val="24"/>
              </w:rPr>
            </w:pPr>
            <w:r w:rsidRPr="001A0ED2">
              <w:rPr>
                <w:color w:val="000000" w:themeColor="text1"/>
                <w:sz w:val="24"/>
                <w:szCs w:val="24"/>
              </w:rPr>
              <w:t>8%</w:t>
            </w:r>
          </w:p>
        </w:tc>
      </w:tr>
      <w:tr w:rsidR="00290F0A" w:rsidRPr="001A0ED2" w:rsidTr="001A0ED2">
        <w:trPr>
          <w:trHeight w:val="325"/>
        </w:trPr>
        <w:tc>
          <w:tcPr>
            <w:tcW w:w="3627"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26-30</w:t>
            </w:r>
          </w:p>
        </w:tc>
        <w:tc>
          <w:tcPr>
            <w:tcW w:w="204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7</w:t>
            </w:r>
          </w:p>
        </w:tc>
        <w:tc>
          <w:tcPr>
            <w:tcW w:w="2045" w:type="dxa"/>
          </w:tcPr>
          <w:p w:rsidR="00290F0A" w:rsidRPr="001A0ED2" w:rsidRDefault="00290F0A" w:rsidP="001A0ED2">
            <w:pPr>
              <w:pStyle w:val="TableParagraph"/>
              <w:spacing w:line="360" w:lineRule="auto"/>
              <w:ind w:left="108"/>
              <w:jc w:val="both"/>
              <w:rPr>
                <w:color w:val="000000" w:themeColor="text1"/>
                <w:sz w:val="24"/>
                <w:szCs w:val="24"/>
              </w:rPr>
            </w:pPr>
            <w:r w:rsidRPr="001A0ED2">
              <w:rPr>
                <w:color w:val="000000" w:themeColor="text1"/>
                <w:sz w:val="24"/>
                <w:szCs w:val="24"/>
              </w:rPr>
              <w:t>28%</w:t>
            </w:r>
          </w:p>
        </w:tc>
      </w:tr>
      <w:tr w:rsidR="00290F0A" w:rsidRPr="001A0ED2" w:rsidTr="001A0ED2">
        <w:trPr>
          <w:trHeight w:val="325"/>
        </w:trPr>
        <w:tc>
          <w:tcPr>
            <w:tcW w:w="3627"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31-35</w:t>
            </w:r>
          </w:p>
        </w:tc>
        <w:tc>
          <w:tcPr>
            <w:tcW w:w="204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6</w:t>
            </w:r>
          </w:p>
        </w:tc>
        <w:tc>
          <w:tcPr>
            <w:tcW w:w="2045" w:type="dxa"/>
          </w:tcPr>
          <w:p w:rsidR="00290F0A" w:rsidRPr="001A0ED2" w:rsidRDefault="00290F0A" w:rsidP="001A0ED2">
            <w:pPr>
              <w:pStyle w:val="TableParagraph"/>
              <w:spacing w:line="360" w:lineRule="auto"/>
              <w:ind w:left="108"/>
              <w:jc w:val="both"/>
              <w:rPr>
                <w:color w:val="000000" w:themeColor="text1"/>
                <w:sz w:val="24"/>
                <w:szCs w:val="24"/>
              </w:rPr>
            </w:pPr>
            <w:r w:rsidRPr="001A0ED2">
              <w:rPr>
                <w:color w:val="000000" w:themeColor="text1"/>
                <w:sz w:val="24"/>
                <w:szCs w:val="24"/>
              </w:rPr>
              <w:t>24%</w:t>
            </w:r>
          </w:p>
        </w:tc>
      </w:tr>
      <w:tr w:rsidR="00290F0A" w:rsidRPr="001A0ED2" w:rsidTr="001A0ED2">
        <w:trPr>
          <w:trHeight w:val="323"/>
        </w:trPr>
        <w:tc>
          <w:tcPr>
            <w:tcW w:w="3627"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36-40</w:t>
            </w:r>
          </w:p>
        </w:tc>
        <w:tc>
          <w:tcPr>
            <w:tcW w:w="204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1</w:t>
            </w:r>
          </w:p>
        </w:tc>
        <w:tc>
          <w:tcPr>
            <w:tcW w:w="2045" w:type="dxa"/>
          </w:tcPr>
          <w:p w:rsidR="00290F0A" w:rsidRPr="001A0ED2" w:rsidRDefault="00290F0A" w:rsidP="001A0ED2">
            <w:pPr>
              <w:pStyle w:val="TableParagraph"/>
              <w:spacing w:line="360" w:lineRule="auto"/>
              <w:ind w:left="108"/>
              <w:jc w:val="both"/>
              <w:rPr>
                <w:color w:val="000000" w:themeColor="text1"/>
                <w:sz w:val="24"/>
                <w:szCs w:val="24"/>
              </w:rPr>
            </w:pPr>
            <w:r w:rsidRPr="001A0ED2">
              <w:rPr>
                <w:color w:val="000000" w:themeColor="text1"/>
                <w:sz w:val="24"/>
                <w:szCs w:val="24"/>
              </w:rPr>
              <w:t>4%</w:t>
            </w:r>
          </w:p>
        </w:tc>
      </w:tr>
      <w:tr w:rsidR="00290F0A" w:rsidRPr="001A0ED2" w:rsidTr="001A0ED2">
        <w:trPr>
          <w:trHeight w:val="325"/>
        </w:trPr>
        <w:tc>
          <w:tcPr>
            <w:tcW w:w="3627"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41-45</w:t>
            </w:r>
          </w:p>
        </w:tc>
        <w:tc>
          <w:tcPr>
            <w:tcW w:w="204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2</w:t>
            </w:r>
          </w:p>
        </w:tc>
        <w:tc>
          <w:tcPr>
            <w:tcW w:w="2045" w:type="dxa"/>
          </w:tcPr>
          <w:p w:rsidR="00290F0A" w:rsidRPr="001A0ED2" w:rsidRDefault="00290F0A" w:rsidP="001A0ED2">
            <w:pPr>
              <w:pStyle w:val="TableParagraph"/>
              <w:spacing w:line="360" w:lineRule="auto"/>
              <w:ind w:left="108"/>
              <w:jc w:val="both"/>
              <w:rPr>
                <w:color w:val="000000" w:themeColor="text1"/>
                <w:sz w:val="24"/>
                <w:szCs w:val="24"/>
              </w:rPr>
            </w:pPr>
            <w:r w:rsidRPr="001A0ED2">
              <w:rPr>
                <w:color w:val="000000" w:themeColor="text1"/>
                <w:sz w:val="24"/>
                <w:szCs w:val="24"/>
              </w:rPr>
              <w:t>8%</w:t>
            </w:r>
          </w:p>
        </w:tc>
      </w:tr>
      <w:tr w:rsidR="00290F0A" w:rsidRPr="001A0ED2" w:rsidTr="001A0ED2">
        <w:trPr>
          <w:trHeight w:val="325"/>
        </w:trPr>
        <w:tc>
          <w:tcPr>
            <w:tcW w:w="3627"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46-50</w:t>
            </w:r>
          </w:p>
        </w:tc>
        <w:tc>
          <w:tcPr>
            <w:tcW w:w="204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4</w:t>
            </w:r>
          </w:p>
        </w:tc>
        <w:tc>
          <w:tcPr>
            <w:tcW w:w="2045" w:type="dxa"/>
          </w:tcPr>
          <w:p w:rsidR="00290F0A" w:rsidRPr="001A0ED2" w:rsidRDefault="00290F0A" w:rsidP="001A0ED2">
            <w:pPr>
              <w:pStyle w:val="TableParagraph"/>
              <w:spacing w:line="360" w:lineRule="auto"/>
              <w:ind w:left="108"/>
              <w:jc w:val="both"/>
              <w:rPr>
                <w:color w:val="000000" w:themeColor="text1"/>
                <w:sz w:val="24"/>
                <w:szCs w:val="24"/>
              </w:rPr>
            </w:pPr>
            <w:r w:rsidRPr="001A0ED2">
              <w:rPr>
                <w:color w:val="000000" w:themeColor="text1"/>
                <w:sz w:val="24"/>
                <w:szCs w:val="24"/>
              </w:rPr>
              <w:t>16%</w:t>
            </w:r>
          </w:p>
        </w:tc>
      </w:tr>
      <w:tr w:rsidR="00290F0A" w:rsidRPr="001A0ED2" w:rsidTr="001A0ED2">
        <w:trPr>
          <w:trHeight w:val="323"/>
        </w:trPr>
        <w:tc>
          <w:tcPr>
            <w:tcW w:w="3627"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51</w:t>
            </w:r>
            <w:r w:rsidRPr="001A0ED2">
              <w:rPr>
                <w:color w:val="000000" w:themeColor="text1"/>
                <w:spacing w:val="-1"/>
                <w:sz w:val="24"/>
                <w:szCs w:val="24"/>
              </w:rPr>
              <w:t xml:space="preserve"> </w:t>
            </w:r>
            <w:r w:rsidRPr="001A0ED2">
              <w:rPr>
                <w:color w:val="000000" w:themeColor="text1"/>
                <w:sz w:val="24"/>
                <w:szCs w:val="24"/>
              </w:rPr>
              <w:t>and</w:t>
            </w:r>
            <w:r w:rsidRPr="001A0ED2">
              <w:rPr>
                <w:color w:val="000000" w:themeColor="text1"/>
                <w:spacing w:val="-1"/>
                <w:sz w:val="24"/>
                <w:szCs w:val="24"/>
              </w:rPr>
              <w:t xml:space="preserve"> </w:t>
            </w:r>
            <w:r w:rsidRPr="001A0ED2">
              <w:rPr>
                <w:color w:val="000000" w:themeColor="text1"/>
                <w:sz w:val="24"/>
                <w:szCs w:val="24"/>
              </w:rPr>
              <w:t>above</w:t>
            </w:r>
          </w:p>
        </w:tc>
        <w:tc>
          <w:tcPr>
            <w:tcW w:w="204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3</w:t>
            </w:r>
          </w:p>
        </w:tc>
        <w:tc>
          <w:tcPr>
            <w:tcW w:w="2045" w:type="dxa"/>
          </w:tcPr>
          <w:p w:rsidR="00290F0A" w:rsidRPr="001A0ED2" w:rsidRDefault="00290F0A" w:rsidP="001A0ED2">
            <w:pPr>
              <w:pStyle w:val="TableParagraph"/>
              <w:spacing w:line="360" w:lineRule="auto"/>
              <w:ind w:left="108"/>
              <w:jc w:val="both"/>
              <w:rPr>
                <w:color w:val="000000" w:themeColor="text1"/>
                <w:sz w:val="24"/>
                <w:szCs w:val="24"/>
              </w:rPr>
            </w:pPr>
            <w:r w:rsidRPr="001A0ED2">
              <w:rPr>
                <w:color w:val="000000" w:themeColor="text1"/>
                <w:sz w:val="24"/>
                <w:szCs w:val="24"/>
              </w:rPr>
              <w:t>12%</w:t>
            </w:r>
          </w:p>
        </w:tc>
      </w:tr>
      <w:tr w:rsidR="00290F0A" w:rsidRPr="001A0ED2" w:rsidTr="001A0ED2">
        <w:trPr>
          <w:trHeight w:val="323"/>
        </w:trPr>
        <w:tc>
          <w:tcPr>
            <w:tcW w:w="3627"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 xml:space="preserve">Total </w:t>
            </w:r>
          </w:p>
        </w:tc>
        <w:tc>
          <w:tcPr>
            <w:tcW w:w="204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25</w:t>
            </w:r>
          </w:p>
        </w:tc>
        <w:tc>
          <w:tcPr>
            <w:tcW w:w="2045" w:type="dxa"/>
          </w:tcPr>
          <w:p w:rsidR="00290F0A" w:rsidRPr="001A0ED2" w:rsidRDefault="00290F0A" w:rsidP="001A0ED2">
            <w:pPr>
              <w:pStyle w:val="TableParagraph"/>
              <w:spacing w:line="360" w:lineRule="auto"/>
              <w:ind w:left="108"/>
              <w:jc w:val="both"/>
              <w:rPr>
                <w:color w:val="000000" w:themeColor="text1"/>
                <w:sz w:val="24"/>
                <w:szCs w:val="24"/>
              </w:rPr>
            </w:pPr>
            <w:r w:rsidRPr="001A0ED2">
              <w:rPr>
                <w:color w:val="000000" w:themeColor="text1"/>
                <w:sz w:val="24"/>
                <w:szCs w:val="24"/>
              </w:rPr>
              <w:t>100</w:t>
            </w:r>
          </w:p>
        </w:tc>
      </w:tr>
    </w:tbl>
    <w:p w:rsidR="00290F0A" w:rsidRPr="001A0ED2" w:rsidRDefault="00290F0A" w:rsidP="001A0ED2">
      <w:pPr>
        <w:pStyle w:val="BodyText"/>
        <w:spacing w:line="360" w:lineRule="auto"/>
        <w:ind w:firstLine="720"/>
        <w:jc w:val="both"/>
        <w:rPr>
          <w:b/>
          <w:color w:val="000000" w:themeColor="text1"/>
        </w:rPr>
      </w:pPr>
      <w:r w:rsidRPr="001A0ED2">
        <w:rPr>
          <w:b/>
          <w:color w:val="000000" w:themeColor="text1"/>
        </w:rPr>
        <w:t xml:space="preserve">Sources: field survey </w:t>
      </w:r>
      <w:r w:rsidR="00AF6974" w:rsidRPr="001A0ED2">
        <w:rPr>
          <w:b/>
          <w:color w:val="000000" w:themeColor="text1"/>
        </w:rPr>
        <w:t>2025</w:t>
      </w:r>
    </w:p>
    <w:p w:rsidR="00290F0A" w:rsidRPr="001A0ED2" w:rsidRDefault="00290F0A" w:rsidP="001A0ED2">
      <w:pPr>
        <w:pStyle w:val="BodyText"/>
        <w:spacing w:line="360" w:lineRule="auto"/>
        <w:ind w:firstLine="720"/>
        <w:jc w:val="both"/>
        <w:rPr>
          <w:color w:val="000000" w:themeColor="text1"/>
        </w:rPr>
      </w:pPr>
      <w:r w:rsidRPr="001A0ED2">
        <w:rPr>
          <w:color w:val="000000" w:themeColor="text1"/>
        </w:rPr>
        <w:t>From the analysis of the findings it was found that most of the participants in this study</w:t>
      </w:r>
      <w:r w:rsidRPr="001A0ED2">
        <w:rPr>
          <w:color w:val="000000" w:themeColor="text1"/>
          <w:spacing w:val="1"/>
        </w:rPr>
        <w:t xml:space="preserve"> </w:t>
      </w:r>
      <w:r w:rsidRPr="001A0ED2">
        <w:rPr>
          <w:color w:val="000000" w:themeColor="text1"/>
        </w:rPr>
        <w:t>are between 26 and 35 years of age with a rating of 52%. 38% for all respondents</w:t>
      </w:r>
      <w:r w:rsidRPr="001A0ED2">
        <w:rPr>
          <w:color w:val="000000" w:themeColor="text1"/>
          <w:spacing w:val="1"/>
        </w:rPr>
        <w:t xml:space="preserve"> </w:t>
      </w:r>
      <w:r w:rsidRPr="001A0ED2">
        <w:rPr>
          <w:color w:val="000000" w:themeColor="text1"/>
        </w:rPr>
        <w:t>involved in this study are above 35 years of age and only 8% are between 18-25 years of</w:t>
      </w:r>
      <w:r w:rsidRPr="001A0ED2">
        <w:rPr>
          <w:color w:val="000000" w:themeColor="text1"/>
          <w:spacing w:val="1"/>
        </w:rPr>
        <w:t xml:space="preserve"> </w:t>
      </w:r>
      <w:r w:rsidRPr="001A0ED2">
        <w:rPr>
          <w:color w:val="000000" w:themeColor="text1"/>
        </w:rPr>
        <w:t>age.</w:t>
      </w:r>
    </w:p>
    <w:p w:rsidR="00290F0A" w:rsidRPr="001A0ED2" w:rsidRDefault="00290F0A" w:rsidP="001A0ED2">
      <w:pPr>
        <w:spacing w:before="76" w:after="0" w:line="360" w:lineRule="auto"/>
        <w:jc w:val="both"/>
        <w:rPr>
          <w:rFonts w:ascii="Times New Roman" w:hAnsi="Times New Roman" w:cs="Times New Roman"/>
          <w:b/>
          <w:color w:val="000000" w:themeColor="text1"/>
          <w:sz w:val="24"/>
          <w:szCs w:val="24"/>
        </w:rPr>
      </w:pPr>
      <w:bookmarkStart w:id="2" w:name="_bookmark42"/>
      <w:bookmarkEnd w:id="2"/>
      <w:r w:rsidRPr="001A0ED2">
        <w:rPr>
          <w:rFonts w:ascii="Times New Roman" w:hAnsi="Times New Roman" w:cs="Times New Roman"/>
          <w:b/>
          <w:color w:val="000000" w:themeColor="text1"/>
          <w:sz w:val="24"/>
          <w:szCs w:val="24"/>
        </w:rPr>
        <w:t>Table</w:t>
      </w:r>
      <w:r w:rsidRPr="001A0ED2">
        <w:rPr>
          <w:rFonts w:ascii="Times New Roman" w:hAnsi="Times New Roman" w:cs="Times New Roman"/>
          <w:b/>
          <w:color w:val="000000" w:themeColor="text1"/>
          <w:spacing w:val="-2"/>
          <w:sz w:val="24"/>
          <w:szCs w:val="24"/>
        </w:rPr>
        <w:t xml:space="preserve"> </w:t>
      </w:r>
      <w:r w:rsidRPr="001A0ED2">
        <w:rPr>
          <w:rFonts w:ascii="Times New Roman" w:hAnsi="Times New Roman" w:cs="Times New Roman"/>
          <w:b/>
          <w:color w:val="000000" w:themeColor="text1"/>
          <w:sz w:val="24"/>
          <w:szCs w:val="24"/>
        </w:rPr>
        <w:t>4.2.2</w:t>
      </w:r>
      <w:r w:rsidRPr="001A0ED2">
        <w:rPr>
          <w:rFonts w:ascii="Times New Roman" w:hAnsi="Times New Roman" w:cs="Times New Roman"/>
          <w:b/>
          <w:color w:val="000000" w:themeColor="text1"/>
          <w:spacing w:val="-2"/>
          <w:sz w:val="24"/>
          <w:szCs w:val="24"/>
        </w:rPr>
        <w:t xml:space="preserve"> </w:t>
      </w:r>
      <w:r w:rsidRPr="001A0ED2">
        <w:rPr>
          <w:rFonts w:ascii="Times New Roman" w:hAnsi="Times New Roman" w:cs="Times New Roman"/>
          <w:b/>
          <w:color w:val="000000" w:themeColor="text1"/>
          <w:sz w:val="24"/>
          <w:szCs w:val="24"/>
        </w:rPr>
        <w:t>Education</w:t>
      </w:r>
      <w:r w:rsidRPr="001A0ED2">
        <w:rPr>
          <w:rFonts w:ascii="Times New Roman" w:hAnsi="Times New Roman" w:cs="Times New Roman"/>
          <w:b/>
          <w:color w:val="000000" w:themeColor="text1"/>
          <w:spacing w:val="-1"/>
          <w:sz w:val="24"/>
          <w:szCs w:val="24"/>
        </w:rPr>
        <w:t xml:space="preserve"> </w:t>
      </w:r>
      <w:r w:rsidRPr="001A0ED2">
        <w:rPr>
          <w:rFonts w:ascii="Times New Roman" w:hAnsi="Times New Roman" w:cs="Times New Roman"/>
          <w:b/>
          <w:color w:val="000000" w:themeColor="text1"/>
          <w:sz w:val="24"/>
          <w:szCs w:val="24"/>
        </w:rPr>
        <w:t>level</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3"/>
        <w:gridCol w:w="1801"/>
        <w:gridCol w:w="1803"/>
      </w:tblGrid>
      <w:tr w:rsidR="00290F0A" w:rsidRPr="001A0ED2" w:rsidTr="001A0ED2">
        <w:trPr>
          <w:trHeight w:val="385"/>
        </w:trPr>
        <w:tc>
          <w:tcPr>
            <w:tcW w:w="3753" w:type="dxa"/>
          </w:tcPr>
          <w:p w:rsidR="00290F0A" w:rsidRPr="001A0ED2" w:rsidRDefault="00290F0A" w:rsidP="001A0ED2">
            <w:pPr>
              <w:pStyle w:val="TableParagraph"/>
              <w:spacing w:line="360" w:lineRule="auto"/>
              <w:ind w:left="107"/>
              <w:jc w:val="both"/>
              <w:rPr>
                <w:b/>
                <w:color w:val="000000" w:themeColor="text1"/>
                <w:sz w:val="24"/>
                <w:szCs w:val="24"/>
              </w:rPr>
            </w:pPr>
            <w:r w:rsidRPr="001A0ED2">
              <w:rPr>
                <w:b/>
                <w:color w:val="000000" w:themeColor="text1"/>
                <w:sz w:val="24"/>
                <w:szCs w:val="24"/>
              </w:rPr>
              <w:t>Education</w:t>
            </w:r>
            <w:r w:rsidRPr="001A0ED2">
              <w:rPr>
                <w:b/>
                <w:color w:val="000000" w:themeColor="text1"/>
                <w:spacing w:val="-1"/>
                <w:sz w:val="24"/>
                <w:szCs w:val="24"/>
              </w:rPr>
              <w:t xml:space="preserve"> </w:t>
            </w:r>
            <w:r w:rsidRPr="001A0ED2">
              <w:rPr>
                <w:b/>
                <w:color w:val="000000" w:themeColor="text1"/>
                <w:sz w:val="24"/>
                <w:szCs w:val="24"/>
              </w:rPr>
              <w:t>level</w:t>
            </w:r>
          </w:p>
        </w:tc>
        <w:tc>
          <w:tcPr>
            <w:tcW w:w="1801" w:type="dxa"/>
          </w:tcPr>
          <w:p w:rsidR="00290F0A" w:rsidRPr="001A0ED2" w:rsidRDefault="00290F0A" w:rsidP="001A0ED2">
            <w:pPr>
              <w:pStyle w:val="TableParagraph"/>
              <w:spacing w:line="360" w:lineRule="auto"/>
              <w:ind w:left="105"/>
              <w:jc w:val="both"/>
              <w:rPr>
                <w:b/>
                <w:color w:val="000000" w:themeColor="text1"/>
                <w:sz w:val="24"/>
                <w:szCs w:val="24"/>
              </w:rPr>
            </w:pPr>
            <w:r w:rsidRPr="001A0ED2">
              <w:rPr>
                <w:b/>
                <w:color w:val="000000" w:themeColor="text1"/>
                <w:sz w:val="24"/>
                <w:szCs w:val="24"/>
              </w:rPr>
              <w:t>Frequency</w:t>
            </w:r>
          </w:p>
        </w:tc>
        <w:tc>
          <w:tcPr>
            <w:tcW w:w="1803" w:type="dxa"/>
          </w:tcPr>
          <w:p w:rsidR="00290F0A" w:rsidRPr="001A0ED2" w:rsidRDefault="00290F0A" w:rsidP="001A0ED2">
            <w:pPr>
              <w:pStyle w:val="TableParagraph"/>
              <w:spacing w:line="360" w:lineRule="auto"/>
              <w:ind w:left="107"/>
              <w:jc w:val="both"/>
              <w:rPr>
                <w:b/>
                <w:color w:val="000000" w:themeColor="text1"/>
                <w:sz w:val="24"/>
                <w:szCs w:val="24"/>
              </w:rPr>
            </w:pPr>
            <w:r w:rsidRPr="001A0ED2">
              <w:rPr>
                <w:b/>
                <w:color w:val="000000" w:themeColor="text1"/>
                <w:sz w:val="24"/>
                <w:szCs w:val="24"/>
              </w:rPr>
              <w:t>Percent</w:t>
            </w:r>
          </w:p>
        </w:tc>
      </w:tr>
      <w:tr w:rsidR="00290F0A" w:rsidRPr="001A0ED2" w:rsidTr="001A0ED2">
        <w:trPr>
          <w:trHeight w:val="385"/>
        </w:trPr>
        <w:tc>
          <w:tcPr>
            <w:tcW w:w="3753"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Certificates</w:t>
            </w:r>
          </w:p>
        </w:tc>
        <w:tc>
          <w:tcPr>
            <w:tcW w:w="1801" w:type="dxa"/>
          </w:tcPr>
          <w:p w:rsidR="00290F0A" w:rsidRPr="001A0ED2" w:rsidRDefault="00290F0A" w:rsidP="001A0ED2">
            <w:pPr>
              <w:pStyle w:val="TableParagraph"/>
              <w:spacing w:line="360" w:lineRule="auto"/>
              <w:ind w:left="105"/>
              <w:jc w:val="both"/>
              <w:rPr>
                <w:color w:val="000000" w:themeColor="text1"/>
                <w:sz w:val="24"/>
                <w:szCs w:val="24"/>
              </w:rPr>
            </w:pPr>
            <w:r w:rsidRPr="001A0ED2">
              <w:rPr>
                <w:color w:val="000000" w:themeColor="text1"/>
                <w:sz w:val="24"/>
                <w:szCs w:val="24"/>
              </w:rPr>
              <w:t>2</w:t>
            </w:r>
          </w:p>
        </w:tc>
        <w:tc>
          <w:tcPr>
            <w:tcW w:w="1803"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8%</w:t>
            </w:r>
          </w:p>
        </w:tc>
      </w:tr>
      <w:tr w:rsidR="00290F0A" w:rsidRPr="001A0ED2" w:rsidTr="001A0ED2">
        <w:trPr>
          <w:trHeight w:val="385"/>
        </w:trPr>
        <w:tc>
          <w:tcPr>
            <w:tcW w:w="3753"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Diploma</w:t>
            </w:r>
          </w:p>
        </w:tc>
        <w:tc>
          <w:tcPr>
            <w:tcW w:w="1801" w:type="dxa"/>
          </w:tcPr>
          <w:p w:rsidR="00290F0A" w:rsidRPr="001A0ED2" w:rsidRDefault="00290F0A" w:rsidP="001A0ED2">
            <w:pPr>
              <w:pStyle w:val="TableParagraph"/>
              <w:spacing w:line="360" w:lineRule="auto"/>
              <w:ind w:left="105"/>
              <w:jc w:val="both"/>
              <w:rPr>
                <w:color w:val="000000" w:themeColor="text1"/>
                <w:sz w:val="24"/>
                <w:szCs w:val="24"/>
              </w:rPr>
            </w:pPr>
            <w:r w:rsidRPr="001A0ED2">
              <w:rPr>
                <w:color w:val="000000" w:themeColor="text1"/>
                <w:sz w:val="24"/>
                <w:szCs w:val="24"/>
              </w:rPr>
              <w:t>6</w:t>
            </w:r>
          </w:p>
        </w:tc>
        <w:tc>
          <w:tcPr>
            <w:tcW w:w="1803"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24%</w:t>
            </w:r>
          </w:p>
        </w:tc>
      </w:tr>
      <w:tr w:rsidR="00290F0A" w:rsidRPr="001A0ED2" w:rsidTr="001A0ED2">
        <w:trPr>
          <w:trHeight w:val="387"/>
        </w:trPr>
        <w:tc>
          <w:tcPr>
            <w:tcW w:w="3753"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lastRenderedPageBreak/>
              <w:t>Degree</w:t>
            </w:r>
          </w:p>
        </w:tc>
        <w:tc>
          <w:tcPr>
            <w:tcW w:w="1801" w:type="dxa"/>
          </w:tcPr>
          <w:p w:rsidR="00290F0A" w:rsidRPr="001A0ED2" w:rsidRDefault="00290F0A" w:rsidP="001A0ED2">
            <w:pPr>
              <w:pStyle w:val="TableParagraph"/>
              <w:spacing w:line="360" w:lineRule="auto"/>
              <w:ind w:left="105"/>
              <w:jc w:val="both"/>
              <w:rPr>
                <w:color w:val="000000" w:themeColor="text1"/>
                <w:sz w:val="24"/>
                <w:szCs w:val="24"/>
              </w:rPr>
            </w:pPr>
            <w:r w:rsidRPr="001A0ED2">
              <w:rPr>
                <w:color w:val="000000" w:themeColor="text1"/>
                <w:sz w:val="24"/>
                <w:szCs w:val="24"/>
              </w:rPr>
              <w:t>15</w:t>
            </w:r>
          </w:p>
        </w:tc>
        <w:tc>
          <w:tcPr>
            <w:tcW w:w="1803"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60%</w:t>
            </w:r>
          </w:p>
        </w:tc>
      </w:tr>
      <w:tr w:rsidR="00290F0A" w:rsidRPr="001A0ED2" w:rsidTr="001A0ED2">
        <w:trPr>
          <w:trHeight w:val="385"/>
        </w:trPr>
        <w:tc>
          <w:tcPr>
            <w:tcW w:w="3753" w:type="dxa"/>
          </w:tcPr>
          <w:p w:rsidR="00290F0A" w:rsidRPr="001A0ED2" w:rsidRDefault="00290F0A" w:rsidP="001A0ED2">
            <w:pPr>
              <w:pStyle w:val="TableParagraph"/>
              <w:spacing w:line="360" w:lineRule="auto"/>
              <w:ind w:left="107"/>
              <w:jc w:val="both"/>
              <w:rPr>
                <w:color w:val="000000" w:themeColor="text1"/>
                <w:sz w:val="24"/>
                <w:szCs w:val="24"/>
              </w:rPr>
            </w:pPr>
            <w:proofErr w:type="spellStart"/>
            <w:r w:rsidRPr="001A0ED2">
              <w:rPr>
                <w:color w:val="000000" w:themeColor="text1"/>
                <w:sz w:val="24"/>
                <w:szCs w:val="24"/>
              </w:rPr>
              <w:t>Masters</w:t>
            </w:r>
            <w:proofErr w:type="spellEnd"/>
            <w:r w:rsidRPr="001A0ED2">
              <w:rPr>
                <w:color w:val="000000" w:themeColor="text1"/>
                <w:spacing w:val="-2"/>
                <w:sz w:val="24"/>
                <w:szCs w:val="24"/>
              </w:rPr>
              <w:t xml:space="preserve"> </w:t>
            </w:r>
            <w:r w:rsidRPr="001A0ED2">
              <w:rPr>
                <w:color w:val="000000" w:themeColor="text1"/>
                <w:sz w:val="24"/>
                <w:szCs w:val="24"/>
              </w:rPr>
              <w:t>degree</w:t>
            </w:r>
          </w:p>
        </w:tc>
        <w:tc>
          <w:tcPr>
            <w:tcW w:w="1801" w:type="dxa"/>
          </w:tcPr>
          <w:p w:rsidR="00290F0A" w:rsidRPr="001A0ED2" w:rsidRDefault="00290F0A" w:rsidP="001A0ED2">
            <w:pPr>
              <w:pStyle w:val="TableParagraph"/>
              <w:spacing w:line="360" w:lineRule="auto"/>
              <w:ind w:left="105"/>
              <w:jc w:val="both"/>
              <w:rPr>
                <w:color w:val="000000" w:themeColor="text1"/>
                <w:sz w:val="24"/>
                <w:szCs w:val="24"/>
              </w:rPr>
            </w:pPr>
            <w:r w:rsidRPr="001A0ED2">
              <w:rPr>
                <w:color w:val="000000" w:themeColor="text1"/>
                <w:sz w:val="24"/>
                <w:szCs w:val="24"/>
              </w:rPr>
              <w:t>2</w:t>
            </w:r>
          </w:p>
        </w:tc>
        <w:tc>
          <w:tcPr>
            <w:tcW w:w="1803"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8%</w:t>
            </w:r>
          </w:p>
        </w:tc>
      </w:tr>
      <w:tr w:rsidR="00290F0A" w:rsidRPr="001A0ED2" w:rsidTr="001A0ED2">
        <w:trPr>
          <w:trHeight w:val="386"/>
        </w:trPr>
        <w:tc>
          <w:tcPr>
            <w:tcW w:w="3753"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PhD</w:t>
            </w:r>
          </w:p>
        </w:tc>
        <w:tc>
          <w:tcPr>
            <w:tcW w:w="1801" w:type="dxa"/>
          </w:tcPr>
          <w:p w:rsidR="00290F0A" w:rsidRPr="001A0ED2" w:rsidRDefault="00290F0A" w:rsidP="001A0ED2">
            <w:pPr>
              <w:pStyle w:val="TableParagraph"/>
              <w:spacing w:line="360" w:lineRule="auto"/>
              <w:ind w:left="105"/>
              <w:jc w:val="both"/>
              <w:rPr>
                <w:color w:val="000000" w:themeColor="text1"/>
                <w:sz w:val="24"/>
                <w:szCs w:val="24"/>
              </w:rPr>
            </w:pPr>
            <w:r w:rsidRPr="001A0ED2">
              <w:rPr>
                <w:color w:val="000000" w:themeColor="text1"/>
                <w:sz w:val="24"/>
                <w:szCs w:val="24"/>
              </w:rPr>
              <w:t>0</w:t>
            </w:r>
          </w:p>
        </w:tc>
        <w:tc>
          <w:tcPr>
            <w:tcW w:w="1803"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0%</w:t>
            </w:r>
          </w:p>
        </w:tc>
      </w:tr>
      <w:tr w:rsidR="00290F0A" w:rsidRPr="001A0ED2" w:rsidTr="001A0ED2">
        <w:trPr>
          <w:trHeight w:val="386"/>
        </w:trPr>
        <w:tc>
          <w:tcPr>
            <w:tcW w:w="3753"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Total</w:t>
            </w:r>
          </w:p>
        </w:tc>
        <w:tc>
          <w:tcPr>
            <w:tcW w:w="1801" w:type="dxa"/>
          </w:tcPr>
          <w:p w:rsidR="00290F0A" w:rsidRPr="001A0ED2" w:rsidRDefault="00290F0A" w:rsidP="001A0ED2">
            <w:pPr>
              <w:pStyle w:val="TableParagraph"/>
              <w:spacing w:line="360" w:lineRule="auto"/>
              <w:ind w:left="105"/>
              <w:jc w:val="both"/>
              <w:rPr>
                <w:color w:val="000000" w:themeColor="text1"/>
                <w:sz w:val="24"/>
                <w:szCs w:val="24"/>
              </w:rPr>
            </w:pPr>
            <w:r w:rsidRPr="001A0ED2">
              <w:rPr>
                <w:color w:val="000000" w:themeColor="text1"/>
                <w:sz w:val="24"/>
                <w:szCs w:val="24"/>
              </w:rPr>
              <w:t>25</w:t>
            </w:r>
          </w:p>
        </w:tc>
        <w:tc>
          <w:tcPr>
            <w:tcW w:w="1803"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100</w:t>
            </w:r>
          </w:p>
        </w:tc>
      </w:tr>
    </w:tbl>
    <w:p w:rsidR="00290F0A" w:rsidRPr="001A0ED2" w:rsidRDefault="00290F0A" w:rsidP="001A0ED2">
      <w:pPr>
        <w:pStyle w:val="BodyText"/>
        <w:spacing w:line="360" w:lineRule="auto"/>
        <w:ind w:firstLine="720"/>
        <w:jc w:val="both"/>
        <w:rPr>
          <w:b/>
          <w:color w:val="000000" w:themeColor="text1"/>
        </w:rPr>
      </w:pPr>
      <w:r w:rsidRPr="001A0ED2">
        <w:rPr>
          <w:b/>
          <w:color w:val="000000" w:themeColor="text1"/>
        </w:rPr>
        <w:t xml:space="preserve">Sources: field survey </w:t>
      </w:r>
      <w:r w:rsidR="00AF6974" w:rsidRPr="001A0ED2">
        <w:rPr>
          <w:b/>
          <w:color w:val="000000" w:themeColor="text1"/>
        </w:rPr>
        <w:t>2025</w:t>
      </w:r>
    </w:p>
    <w:p w:rsidR="00290F0A" w:rsidRPr="001A0ED2" w:rsidRDefault="00290F0A" w:rsidP="001A0ED2">
      <w:pPr>
        <w:pStyle w:val="BodyText"/>
        <w:spacing w:line="360" w:lineRule="auto"/>
        <w:ind w:firstLine="720"/>
        <w:jc w:val="both"/>
        <w:rPr>
          <w:color w:val="000000" w:themeColor="text1"/>
        </w:rPr>
      </w:pPr>
      <w:r w:rsidRPr="001A0ED2">
        <w:rPr>
          <w:color w:val="000000" w:themeColor="text1"/>
        </w:rPr>
        <w:t>From the data analysis concerning the respondents’ level of</w:t>
      </w:r>
      <w:r w:rsidRPr="001A0ED2">
        <w:rPr>
          <w:color w:val="000000" w:themeColor="text1"/>
          <w:spacing w:val="60"/>
        </w:rPr>
        <w:t xml:space="preserve"> </w:t>
      </w:r>
      <w:r w:rsidRPr="001A0ED2">
        <w:rPr>
          <w:color w:val="000000" w:themeColor="text1"/>
        </w:rPr>
        <w:t>education, it was revealed</w:t>
      </w:r>
      <w:r w:rsidRPr="001A0ED2">
        <w:rPr>
          <w:color w:val="000000" w:themeColor="text1"/>
          <w:spacing w:val="1"/>
        </w:rPr>
        <w:t xml:space="preserve"> </w:t>
      </w:r>
      <w:r w:rsidRPr="001A0ED2">
        <w:rPr>
          <w:color w:val="000000" w:themeColor="text1"/>
        </w:rPr>
        <w:t>that</w:t>
      </w:r>
      <w:r w:rsidRPr="001A0ED2">
        <w:rPr>
          <w:color w:val="000000" w:themeColor="text1"/>
          <w:spacing w:val="22"/>
        </w:rPr>
        <w:t xml:space="preserve"> </w:t>
      </w:r>
      <w:r w:rsidRPr="001A0ED2">
        <w:rPr>
          <w:color w:val="000000" w:themeColor="text1"/>
        </w:rPr>
        <w:t>most</w:t>
      </w:r>
      <w:r w:rsidRPr="001A0ED2">
        <w:rPr>
          <w:color w:val="000000" w:themeColor="text1"/>
          <w:spacing w:val="24"/>
        </w:rPr>
        <w:t xml:space="preserve"> </w:t>
      </w:r>
      <w:r w:rsidRPr="001A0ED2">
        <w:rPr>
          <w:color w:val="000000" w:themeColor="text1"/>
        </w:rPr>
        <w:t>respondents</w:t>
      </w:r>
      <w:r w:rsidRPr="001A0ED2">
        <w:rPr>
          <w:color w:val="000000" w:themeColor="text1"/>
          <w:spacing w:val="24"/>
        </w:rPr>
        <w:t xml:space="preserve"> </w:t>
      </w:r>
      <w:r w:rsidRPr="001A0ED2">
        <w:rPr>
          <w:color w:val="000000" w:themeColor="text1"/>
        </w:rPr>
        <w:t>are</w:t>
      </w:r>
      <w:r w:rsidRPr="001A0ED2">
        <w:rPr>
          <w:color w:val="000000" w:themeColor="text1"/>
          <w:spacing w:val="22"/>
        </w:rPr>
        <w:t xml:space="preserve"> </w:t>
      </w:r>
      <w:r w:rsidRPr="001A0ED2">
        <w:rPr>
          <w:color w:val="000000" w:themeColor="text1"/>
        </w:rPr>
        <w:t>degree</w:t>
      </w:r>
      <w:r w:rsidRPr="001A0ED2">
        <w:rPr>
          <w:color w:val="000000" w:themeColor="text1"/>
          <w:spacing w:val="22"/>
        </w:rPr>
        <w:t xml:space="preserve"> </w:t>
      </w:r>
      <w:r w:rsidRPr="001A0ED2">
        <w:rPr>
          <w:color w:val="000000" w:themeColor="text1"/>
        </w:rPr>
        <w:t>holders</w:t>
      </w:r>
      <w:r w:rsidRPr="001A0ED2">
        <w:rPr>
          <w:color w:val="000000" w:themeColor="text1"/>
          <w:spacing w:val="23"/>
        </w:rPr>
        <w:t xml:space="preserve"> </w:t>
      </w:r>
      <w:r w:rsidRPr="001A0ED2">
        <w:rPr>
          <w:color w:val="000000" w:themeColor="text1"/>
        </w:rPr>
        <w:t>with</w:t>
      </w:r>
      <w:r w:rsidRPr="001A0ED2">
        <w:rPr>
          <w:color w:val="000000" w:themeColor="text1"/>
          <w:spacing w:val="24"/>
        </w:rPr>
        <w:t xml:space="preserve"> </w:t>
      </w:r>
      <w:r w:rsidRPr="001A0ED2">
        <w:rPr>
          <w:color w:val="000000" w:themeColor="text1"/>
        </w:rPr>
        <w:t>a</w:t>
      </w:r>
      <w:r w:rsidRPr="001A0ED2">
        <w:rPr>
          <w:color w:val="000000" w:themeColor="text1"/>
          <w:spacing w:val="25"/>
        </w:rPr>
        <w:t xml:space="preserve"> </w:t>
      </w:r>
      <w:r w:rsidRPr="001A0ED2">
        <w:rPr>
          <w:color w:val="000000" w:themeColor="text1"/>
        </w:rPr>
        <w:t>rating</w:t>
      </w:r>
      <w:r w:rsidRPr="001A0ED2">
        <w:rPr>
          <w:color w:val="000000" w:themeColor="text1"/>
          <w:spacing w:val="21"/>
        </w:rPr>
        <w:t xml:space="preserve"> </w:t>
      </w:r>
      <w:r w:rsidRPr="001A0ED2">
        <w:rPr>
          <w:color w:val="000000" w:themeColor="text1"/>
        </w:rPr>
        <w:t>of</w:t>
      </w:r>
      <w:r w:rsidRPr="001A0ED2">
        <w:rPr>
          <w:color w:val="000000" w:themeColor="text1"/>
          <w:spacing w:val="23"/>
        </w:rPr>
        <w:t xml:space="preserve"> </w:t>
      </w:r>
      <w:r w:rsidRPr="001A0ED2">
        <w:rPr>
          <w:color w:val="000000" w:themeColor="text1"/>
        </w:rPr>
        <w:t>60%.</w:t>
      </w:r>
      <w:r w:rsidRPr="001A0ED2">
        <w:rPr>
          <w:color w:val="000000" w:themeColor="text1"/>
          <w:spacing w:val="23"/>
        </w:rPr>
        <w:t xml:space="preserve"> </w:t>
      </w:r>
      <w:r w:rsidRPr="001A0ED2">
        <w:rPr>
          <w:color w:val="000000" w:themeColor="text1"/>
        </w:rPr>
        <w:t>24%</w:t>
      </w:r>
      <w:r w:rsidRPr="001A0ED2">
        <w:rPr>
          <w:color w:val="000000" w:themeColor="text1"/>
          <w:spacing w:val="23"/>
        </w:rPr>
        <w:t xml:space="preserve"> </w:t>
      </w:r>
      <w:r w:rsidRPr="001A0ED2">
        <w:rPr>
          <w:color w:val="000000" w:themeColor="text1"/>
        </w:rPr>
        <w:t>of</w:t>
      </w:r>
      <w:r w:rsidRPr="001A0ED2">
        <w:rPr>
          <w:color w:val="000000" w:themeColor="text1"/>
          <w:spacing w:val="22"/>
        </w:rPr>
        <w:t xml:space="preserve"> </w:t>
      </w:r>
      <w:r w:rsidRPr="001A0ED2">
        <w:rPr>
          <w:color w:val="000000" w:themeColor="text1"/>
        </w:rPr>
        <w:t>the</w:t>
      </w:r>
      <w:r w:rsidRPr="001A0ED2">
        <w:rPr>
          <w:color w:val="000000" w:themeColor="text1"/>
          <w:spacing w:val="22"/>
        </w:rPr>
        <w:t xml:space="preserve"> </w:t>
      </w:r>
      <w:r w:rsidRPr="001A0ED2">
        <w:rPr>
          <w:color w:val="000000" w:themeColor="text1"/>
        </w:rPr>
        <w:t>participants</w:t>
      </w:r>
      <w:r w:rsidRPr="001A0ED2">
        <w:rPr>
          <w:color w:val="000000" w:themeColor="text1"/>
          <w:spacing w:val="-57"/>
        </w:rPr>
        <w:t xml:space="preserve"> </w:t>
      </w:r>
      <w:r w:rsidRPr="001A0ED2">
        <w:rPr>
          <w:color w:val="000000" w:themeColor="text1"/>
        </w:rPr>
        <w:t>are diploma holders 8% of the sampled respondents are certificate and master holders in</w:t>
      </w:r>
      <w:r w:rsidRPr="001A0ED2">
        <w:rPr>
          <w:color w:val="000000" w:themeColor="text1"/>
          <w:spacing w:val="1"/>
        </w:rPr>
        <w:t xml:space="preserve"> </w:t>
      </w:r>
      <w:r w:rsidRPr="001A0ED2">
        <w:rPr>
          <w:color w:val="000000" w:themeColor="text1"/>
        </w:rPr>
        <w:t>level.</w:t>
      </w:r>
      <w:r w:rsidRPr="001A0ED2">
        <w:rPr>
          <w:color w:val="000000" w:themeColor="text1"/>
          <w:spacing w:val="-1"/>
        </w:rPr>
        <w:t xml:space="preserve"> </w:t>
      </w:r>
      <w:r w:rsidRPr="001A0ED2">
        <w:rPr>
          <w:color w:val="000000" w:themeColor="text1"/>
        </w:rPr>
        <w:t>No respondents with a PhD.</w:t>
      </w:r>
      <w:bookmarkStart w:id="3" w:name="_bookmark44"/>
      <w:bookmarkStart w:id="4" w:name="_bookmark47"/>
      <w:bookmarkStart w:id="5" w:name="_bookmark45"/>
      <w:bookmarkEnd w:id="3"/>
      <w:bookmarkEnd w:id="4"/>
      <w:bookmarkEnd w:id="5"/>
    </w:p>
    <w:p w:rsidR="00290F0A" w:rsidRPr="001A0ED2" w:rsidRDefault="00290F0A" w:rsidP="001A0ED2">
      <w:pPr>
        <w:spacing w:before="76" w:after="0" w:line="360" w:lineRule="auto"/>
        <w:ind w:left="440"/>
        <w:jc w:val="both"/>
        <w:rPr>
          <w:rFonts w:ascii="Times New Roman" w:hAnsi="Times New Roman" w:cs="Times New Roman"/>
          <w:b/>
          <w:color w:val="000000" w:themeColor="text1"/>
          <w:sz w:val="24"/>
          <w:szCs w:val="24"/>
        </w:rPr>
      </w:pPr>
      <w:r w:rsidRPr="001A0ED2">
        <w:rPr>
          <w:rFonts w:ascii="Times New Roman" w:hAnsi="Times New Roman" w:cs="Times New Roman"/>
          <w:b/>
          <w:color w:val="000000" w:themeColor="text1"/>
          <w:sz w:val="24"/>
          <w:szCs w:val="24"/>
        </w:rPr>
        <w:t>Table</w:t>
      </w:r>
      <w:r w:rsidRPr="001A0ED2">
        <w:rPr>
          <w:rFonts w:ascii="Times New Roman" w:hAnsi="Times New Roman" w:cs="Times New Roman"/>
          <w:b/>
          <w:color w:val="000000" w:themeColor="text1"/>
          <w:spacing w:val="-1"/>
          <w:sz w:val="24"/>
          <w:szCs w:val="24"/>
        </w:rPr>
        <w:t xml:space="preserve"> </w:t>
      </w:r>
      <w:r w:rsidRPr="001A0ED2">
        <w:rPr>
          <w:rFonts w:ascii="Times New Roman" w:hAnsi="Times New Roman" w:cs="Times New Roman"/>
          <w:b/>
          <w:color w:val="000000" w:themeColor="text1"/>
          <w:sz w:val="24"/>
          <w:szCs w:val="24"/>
        </w:rPr>
        <w:t>4.2.3</w:t>
      </w:r>
      <w:r w:rsidRPr="001A0ED2">
        <w:rPr>
          <w:rFonts w:ascii="Times New Roman" w:hAnsi="Times New Roman" w:cs="Times New Roman"/>
          <w:b/>
          <w:color w:val="000000" w:themeColor="text1"/>
          <w:spacing w:val="-1"/>
          <w:sz w:val="24"/>
          <w:szCs w:val="24"/>
        </w:rPr>
        <w:t xml:space="preserve"> </w:t>
      </w:r>
      <w:r w:rsidRPr="001A0ED2">
        <w:rPr>
          <w:rFonts w:ascii="Times New Roman" w:hAnsi="Times New Roman" w:cs="Times New Roman"/>
          <w:b/>
          <w:color w:val="000000" w:themeColor="text1"/>
          <w:sz w:val="24"/>
          <w:szCs w:val="24"/>
        </w:rPr>
        <w:t>How</w:t>
      </w:r>
      <w:r w:rsidRPr="001A0ED2">
        <w:rPr>
          <w:rFonts w:ascii="Times New Roman" w:hAnsi="Times New Roman" w:cs="Times New Roman"/>
          <w:b/>
          <w:color w:val="000000" w:themeColor="text1"/>
          <w:spacing w:val="-1"/>
          <w:sz w:val="24"/>
          <w:szCs w:val="24"/>
        </w:rPr>
        <w:t xml:space="preserve"> </w:t>
      </w:r>
      <w:r w:rsidRPr="001A0ED2">
        <w:rPr>
          <w:rFonts w:ascii="Times New Roman" w:hAnsi="Times New Roman" w:cs="Times New Roman"/>
          <w:b/>
          <w:color w:val="000000" w:themeColor="text1"/>
          <w:sz w:val="24"/>
          <w:szCs w:val="24"/>
        </w:rPr>
        <w:t>long</w:t>
      </w:r>
      <w:r w:rsidRPr="001A0ED2">
        <w:rPr>
          <w:rFonts w:ascii="Times New Roman" w:hAnsi="Times New Roman" w:cs="Times New Roman"/>
          <w:b/>
          <w:color w:val="000000" w:themeColor="text1"/>
          <w:spacing w:val="-1"/>
          <w:sz w:val="24"/>
          <w:szCs w:val="24"/>
        </w:rPr>
        <w:t xml:space="preserve"> </w:t>
      </w:r>
      <w:r w:rsidRPr="001A0ED2">
        <w:rPr>
          <w:rFonts w:ascii="Times New Roman" w:hAnsi="Times New Roman" w:cs="Times New Roman"/>
          <w:b/>
          <w:color w:val="000000" w:themeColor="text1"/>
          <w:sz w:val="24"/>
          <w:szCs w:val="24"/>
        </w:rPr>
        <w:t>have</w:t>
      </w:r>
      <w:r w:rsidRPr="001A0ED2">
        <w:rPr>
          <w:rFonts w:ascii="Times New Roman" w:hAnsi="Times New Roman" w:cs="Times New Roman"/>
          <w:b/>
          <w:color w:val="000000" w:themeColor="text1"/>
          <w:spacing w:val="-2"/>
          <w:sz w:val="24"/>
          <w:szCs w:val="24"/>
        </w:rPr>
        <w:t xml:space="preserve"> </w:t>
      </w:r>
      <w:r w:rsidRPr="001A0ED2">
        <w:rPr>
          <w:rFonts w:ascii="Times New Roman" w:hAnsi="Times New Roman" w:cs="Times New Roman"/>
          <w:b/>
          <w:color w:val="000000" w:themeColor="text1"/>
          <w:sz w:val="24"/>
          <w:szCs w:val="24"/>
        </w:rPr>
        <w:t>worked in the</w:t>
      </w:r>
      <w:r w:rsidRPr="001A0ED2">
        <w:rPr>
          <w:rFonts w:ascii="Times New Roman" w:hAnsi="Times New Roman" w:cs="Times New Roman"/>
          <w:b/>
          <w:color w:val="000000" w:themeColor="text1"/>
          <w:spacing w:val="-2"/>
          <w:sz w:val="24"/>
          <w:szCs w:val="24"/>
        </w:rPr>
        <w:t xml:space="preserve"> </w:t>
      </w:r>
      <w:r w:rsidRPr="001A0ED2">
        <w:rPr>
          <w:rFonts w:ascii="Times New Roman" w:hAnsi="Times New Roman" w:cs="Times New Roman"/>
          <w:b/>
          <w:color w:val="000000" w:themeColor="text1"/>
          <w:sz w:val="24"/>
          <w:szCs w:val="24"/>
        </w:rPr>
        <w:t>organization?</w:t>
      </w:r>
    </w:p>
    <w:tbl>
      <w:tblPr>
        <w:tblW w:w="7614"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5"/>
        <w:gridCol w:w="2354"/>
        <w:gridCol w:w="2555"/>
      </w:tblGrid>
      <w:tr w:rsidR="00290F0A" w:rsidRPr="001A0ED2" w:rsidTr="001A0ED2">
        <w:trPr>
          <w:trHeight w:val="427"/>
        </w:trPr>
        <w:tc>
          <w:tcPr>
            <w:tcW w:w="2705" w:type="dxa"/>
          </w:tcPr>
          <w:p w:rsidR="00290F0A" w:rsidRPr="001A0ED2" w:rsidRDefault="00290F0A" w:rsidP="001A0ED2">
            <w:pPr>
              <w:pStyle w:val="TableParagraph"/>
              <w:spacing w:line="360" w:lineRule="auto"/>
              <w:ind w:left="107"/>
              <w:jc w:val="both"/>
              <w:rPr>
                <w:b/>
                <w:color w:val="000000" w:themeColor="text1"/>
                <w:sz w:val="24"/>
                <w:szCs w:val="24"/>
              </w:rPr>
            </w:pPr>
            <w:r w:rsidRPr="001A0ED2">
              <w:rPr>
                <w:b/>
                <w:color w:val="000000" w:themeColor="text1"/>
                <w:sz w:val="24"/>
                <w:szCs w:val="24"/>
              </w:rPr>
              <w:t>Number</w:t>
            </w:r>
            <w:r w:rsidRPr="001A0ED2">
              <w:rPr>
                <w:b/>
                <w:color w:val="000000" w:themeColor="text1"/>
                <w:spacing w:val="-3"/>
                <w:sz w:val="24"/>
                <w:szCs w:val="24"/>
              </w:rPr>
              <w:t xml:space="preserve"> </w:t>
            </w:r>
            <w:r w:rsidRPr="001A0ED2">
              <w:rPr>
                <w:b/>
                <w:color w:val="000000" w:themeColor="text1"/>
                <w:sz w:val="24"/>
                <w:szCs w:val="24"/>
              </w:rPr>
              <w:t>of years</w:t>
            </w:r>
          </w:p>
        </w:tc>
        <w:tc>
          <w:tcPr>
            <w:tcW w:w="2354" w:type="dxa"/>
          </w:tcPr>
          <w:p w:rsidR="00290F0A" w:rsidRPr="001A0ED2" w:rsidRDefault="00290F0A" w:rsidP="001A0ED2">
            <w:pPr>
              <w:pStyle w:val="TableParagraph"/>
              <w:spacing w:line="360" w:lineRule="auto"/>
              <w:ind w:left="107"/>
              <w:jc w:val="both"/>
              <w:rPr>
                <w:b/>
                <w:color w:val="000000" w:themeColor="text1"/>
                <w:sz w:val="24"/>
                <w:szCs w:val="24"/>
              </w:rPr>
            </w:pPr>
            <w:r w:rsidRPr="001A0ED2">
              <w:rPr>
                <w:b/>
                <w:color w:val="000000" w:themeColor="text1"/>
                <w:sz w:val="24"/>
                <w:szCs w:val="24"/>
              </w:rPr>
              <w:t>Frequency</w:t>
            </w:r>
          </w:p>
        </w:tc>
        <w:tc>
          <w:tcPr>
            <w:tcW w:w="2555" w:type="dxa"/>
          </w:tcPr>
          <w:p w:rsidR="00290F0A" w:rsidRPr="001A0ED2" w:rsidRDefault="00290F0A" w:rsidP="001A0ED2">
            <w:pPr>
              <w:pStyle w:val="TableParagraph"/>
              <w:spacing w:line="360" w:lineRule="auto"/>
              <w:ind w:left="107"/>
              <w:jc w:val="both"/>
              <w:rPr>
                <w:b/>
                <w:color w:val="000000" w:themeColor="text1"/>
                <w:sz w:val="24"/>
                <w:szCs w:val="24"/>
              </w:rPr>
            </w:pPr>
            <w:r w:rsidRPr="001A0ED2">
              <w:rPr>
                <w:b/>
                <w:color w:val="000000" w:themeColor="text1"/>
                <w:sz w:val="24"/>
                <w:szCs w:val="24"/>
              </w:rPr>
              <w:t>Percent</w:t>
            </w:r>
          </w:p>
        </w:tc>
      </w:tr>
      <w:tr w:rsidR="00290F0A" w:rsidRPr="001A0ED2" w:rsidTr="001A0ED2">
        <w:trPr>
          <w:trHeight w:val="427"/>
        </w:trPr>
        <w:tc>
          <w:tcPr>
            <w:tcW w:w="270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Below</w:t>
            </w:r>
            <w:r w:rsidRPr="001A0ED2">
              <w:rPr>
                <w:color w:val="000000" w:themeColor="text1"/>
                <w:spacing w:val="-3"/>
                <w:sz w:val="24"/>
                <w:szCs w:val="24"/>
              </w:rPr>
              <w:t xml:space="preserve"> </w:t>
            </w:r>
            <w:r w:rsidRPr="001A0ED2">
              <w:rPr>
                <w:color w:val="000000" w:themeColor="text1"/>
                <w:sz w:val="24"/>
                <w:szCs w:val="24"/>
              </w:rPr>
              <w:t>1</w:t>
            </w:r>
            <w:r w:rsidRPr="001A0ED2">
              <w:rPr>
                <w:color w:val="000000" w:themeColor="text1"/>
                <w:spacing w:val="2"/>
                <w:sz w:val="24"/>
                <w:szCs w:val="24"/>
              </w:rPr>
              <w:t xml:space="preserve"> </w:t>
            </w:r>
            <w:r w:rsidRPr="001A0ED2">
              <w:rPr>
                <w:color w:val="000000" w:themeColor="text1"/>
                <w:sz w:val="24"/>
                <w:szCs w:val="24"/>
              </w:rPr>
              <w:t>years</w:t>
            </w:r>
          </w:p>
        </w:tc>
        <w:tc>
          <w:tcPr>
            <w:tcW w:w="2354"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16</w:t>
            </w:r>
          </w:p>
        </w:tc>
        <w:tc>
          <w:tcPr>
            <w:tcW w:w="255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64%</w:t>
            </w:r>
          </w:p>
        </w:tc>
      </w:tr>
      <w:tr w:rsidR="00290F0A" w:rsidRPr="001A0ED2" w:rsidTr="001A0ED2">
        <w:trPr>
          <w:trHeight w:val="427"/>
        </w:trPr>
        <w:tc>
          <w:tcPr>
            <w:tcW w:w="270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1-3</w:t>
            </w:r>
            <w:r w:rsidRPr="001A0ED2">
              <w:rPr>
                <w:color w:val="000000" w:themeColor="text1"/>
                <w:spacing w:val="-1"/>
                <w:sz w:val="24"/>
                <w:szCs w:val="24"/>
              </w:rPr>
              <w:t xml:space="preserve"> </w:t>
            </w:r>
            <w:r w:rsidRPr="001A0ED2">
              <w:rPr>
                <w:color w:val="000000" w:themeColor="text1"/>
                <w:sz w:val="24"/>
                <w:szCs w:val="24"/>
              </w:rPr>
              <w:t>years</w:t>
            </w:r>
          </w:p>
        </w:tc>
        <w:tc>
          <w:tcPr>
            <w:tcW w:w="2354"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4</w:t>
            </w:r>
          </w:p>
        </w:tc>
        <w:tc>
          <w:tcPr>
            <w:tcW w:w="255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16%</w:t>
            </w:r>
          </w:p>
        </w:tc>
      </w:tr>
      <w:tr w:rsidR="00290F0A" w:rsidRPr="001A0ED2" w:rsidTr="001A0ED2">
        <w:trPr>
          <w:trHeight w:val="430"/>
        </w:trPr>
        <w:tc>
          <w:tcPr>
            <w:tcW w:w="270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Above</w:t>
            </w:r>
            <w:r w:rsidRPr="001A0ED2">
              <w:rPr>
                <w:color w:val="000000" w:themeColor="text1"/>
                <w:spacing w:val="-4"/>
                <w:sz w:val="24"/>
                <w:szCs w:val="24"/>
              </w:rPr>
              <w:t xml:space="preserve"> </w:t>
            </w:r>
            <w:r w:rsidRPr="001A0ED2">
              <w:rPr>
                <w:color w:val="000000" w:themeColor="text1"/>
                <w:sz w:val="24"/>
                <w:szCs w:val="24"/>
              </w:rPr>
              <w:t>3</w:t>
            </w:r>
            <w:r w:rsidRPr="001A0ED2">
              <w:rPr>
                <w:color w:val="000000" w:themeColor="text1"/>
                <w:spacing w:val="2"/>
                <w:sz w:val="24"/>
                <w:szCs w:val="24"/>
              </w:rPr>
              <w:t xml:space="preserve"> </w:t>
            </w:r>
            <w:r w:rsidRPr="001A0ED2">
              <w:rPr>
                <w:color w:val="000000" w:themeColor="text1"/>
                <w:sz w:val="24"/>
                <w:szCs w:val="24"/>
              </w:rPr>
              <w:t>years</w:t>
            </w:r>
          </w:p>
        </w:tc>
        <w:tc>
          <w:tcPr>
            <w:tcW w:w="2354"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5</w:t>
            </w:r>
          </w:p>
        </w:tc>
        <w:tc>
          <w:tcPr>
            <w:tcW w:w="255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20%</w:t>
            </w:r>
          </w:p>
        </w:tc>
      </w:tr>
      <w:tr w:rsidR="00290F0A" w:rsidRPr="001A0ED2" w:rsidTr="001A0ED2">
        <w:trPr>
          <w:trHeight w:val="430"/>
        </w:trPr>
        <w:tc>
          <w:tcPr>
            <w:tcW w:w="270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Total</w:t>
            </w:r>
          </w:p>
        </w:tc>
        <w:tc>
          <w:tcPr>
            <w:tcW w:w="2354"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25</w:t>
            </w:r>
          </w:p>
        </w:tc>
        <w:tc>
          <w:tcPr>
            <w:tcW w:w="255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100</w:t>
            </w:r>
          </w:p>
        </w:tc>
      </w:tr>
    </w:tbl>
    <w:p w:rsidR="00290F0A" w:rsidRPr="001A0ED2" w:rsidRDefault="00290F0A" w:rsidP="001A0ED2">
      <w:pPr>
        <w:pStyle w:val="BodyText"/>
        <w:spacing w:line="360" w:lineRule="auto"/>
        <w:ind w:firstLine="720"/>
        <w:jc w:val="both"/>
        <w:rPr>
          <w:b/>
          <w:color w:val="000000" w:themeColor="text1"/>
        </w:rPr>
      </w:pPr>
      <w:r w:rsidRPr="001A0ED2">
        <w:rPr>
          <w:b/>
          <w:color w:val="000000" w:themeColor="text1"/>
        </w:rPr>
        <w:t xml:space="preserve">Sources: field survey </w:t>
      </w:r>
      <w:r w:rsidR="00AF6974" w:rsidRPr="001A0ED2">
        <w:rPr>
          <w:b/>
          <w:color w:val="000000" w:themeColor="text1"/>
        </w:rPr>
        <w:t>2025</w:t>
      </w:r>
      <w:r w:rsidRPr="001A0ED2">
        <w:rPr>
          <w:b/>
          <w:color w:val="000000" w:themeColor="text1"/>
        </w:rPr>
        <w:t xml:space="preserve"> </w:t>
      </w:r>
    </w:p>
    <w:p w:rsidR="00290F0A" w:rsidRPr="001A0ED2" w:rsidRDefault="00290F0A" w:rsidP="001A0ED2">
      <w:pPr>
        <w:pStyle w:val="BodyText"/>
        <w:spacing w:line="360" w:lineRule="auto"/>
        <w:ind w:firstLine="720"/>
        <w:jc w:val="both"/>
        <w:rPr>
          <w:color w:val="000000" w:themeColor="text1"/>
        </w:rPr>
      </w:pPr>
      <w:r w:rsidRPr="001A0ED2">
        <w:rPr>
          <w:color w:val="000000" w:themeColor="text1"/>
        </w:rPr>
        <w:t>From the analysis the responses show that most respondents have been working in their</w:t>
      </w:r>
      <w:r w:rsidRPr="001A0ED2">
        <w:rPr>
          <w:color w:val="000000" w:themeColor="text1"/>
          <w:spacing w:val="1"/>
        </w:rPr>
        <w:t xml:space="preserve"> </w:t>
      </w:r>
      <w:r w:rsidRPr="001A0ED2">
        <w:rPr>
          <w:color w:val="000000" w:themeColor="text1"/>
        </w:rPr>
        <w:t>respective organization below 1 year with a rating of 64% and 16 percent have worked</w:t>
      </w:r>
      <w:r w:rsidRPr="001A0ED2">
        <w:rPr>
          <w:color w:val="000000" w:themeColor="text1"/>
          <w:spacing w:val="1"/>
        </w:rPr>
        <w:t xml:space="preserve"> </w:t>
      </w:r>
      <w:r w:rsidRPr="001A0ED2">
        <w:rPr>
          <w:color w:val="000000" w:themeColor="text1"/>
        </w:rPr>
        <w:t>between 1 and 3 years. The findings also revealed that 20% of the sampled respondents</w:t>
      </w:r>
      <w:r w:rsidRPr="001A0ED2">
        <w:rPr>
          <w:color w:val="000000" w:themeColor="text1"/>
          <w:spacing w:val="1"/>
        </w:rPr>
        <w:t xml:space="preserve"> </w:t>
      </w:r>
      <w:r w:rsidRPr="001A0ED2">
        <w:rPr>
          <w:color w:val="000000" w:themeColor="text1"/>
        </w:rPr>
        <w:t>have</w:t>
      </w:r>
      <w:r w:rsidRPr="001A0ED2">
        <w:rPr>
          <w:color w:val="000000" w:themeColor="text1"/>
          <w:spacing w:val="-2"/>
        </w:rPr>
        <w:t xml:space="preserve"> </w:t>
      </w:r>
      <w:r w:rsidRPr="001A0ED2">
        <w:rPr>
          <w:color w:val="000000" w:themeColor="text1"/>
        </w:rPr>
        <w:t>worked above</w:t>
      </w:r>
      <w:r w:rsidRPr="001A0ED2">
        <w:rPr>
          <w:color w:val="000000" w:themeColor="text1"/>
          <w:spacing w:val="-1"/>
        </w:rPr>
        <w:t xml:space="preserve"> </w:t>
      </w:r>
      <w:r w:rsidRPr="001A0ED2">
        <w:rPr>
          <w:color w:val="000000" w:themeColor="text1"/>
        </w:rPr>
        <w:t>5</w:t>
      </w:r>
      <w:r w:rsidRPr="001A0ED2">
        <w:rPr>
          <w:color w:val="000000" w:themeColor="text1"/>
          <w:spacing w:val="4"/>
        </w:rPr>
        <w:t xml:space="preserve"> </w:t>
      </w:r>
      <w:r w:rsidRPr="001A0ED2">
        <w:rPr>
          <w:color w:val="000000" w:themeColor="text1"/>
        </w:rPr>
        <w:t>years.</w:t>
      </w:r>
    </w:p>
    <w:p w:rsidR="00290F0A" w:rsidRPr="001A0ED2" w:rsidRDefault="00290F0A" w:rsidP="001A0ED2">
      <w:pPr>
        <w:spacing w:before="76" w:after="0" w:line="360" w:lineRule="auto"/>
        <w:ind w:left="440"/>
        <w:jc w:val="both"/>
        <w:rPr>
          <w:rFonts w:ascii="Times New Roman" w:hAnsi="Times New Roman" w:cs="Times New Roman"/>
          <w:b/>
          <w:color w:val="000000" w:themeColor="text1"/>
          <w:sz w:val="24"/>
          <w:szCs w:val="24"/>
        </w:rPr>
      </w:pPr>
      <w:bookmarkStart w:id="6" w:name="_bookmark46"/>
      <w:bookmarkEnd w:id="6"/>
      <w:r w:rsidRPr="001A0ED2">
        <w:rPr>
          <w:rFonts w:ascii="Times New Roman" w:hAnsi="Times New Roman" w:cs="Times New Roman"/>
          <w:b/>
          <w:color w:val="000000" w:themeColor="text1"/>
          <w:sz w:val="24"/>
          <w:szCs w:val="24"/>
        </w:rPr>
        <w:t>Table</w:t>
      </w:r>
      <w:r w:rsidRPr="001A0ED2">
        <w:rPr>
          <w:rFonts w:ascii="Times New Roman" w:hAnsi="Times New Roman" w:cs="Times New Roman"/>
          <w:b/>
          <w:color w:val="000000" w:themeColor="text1"/>
          <w:spacing w:val="-2"/>
          <w:sz w:val="24"/>
          <w:szCs w:val="24"/>
        </w:rPr>
        <w:t xml:space="preserve"> </w:t>
      </w:r>
      <w:r w:rsidRPr="001A0ED2">
        <w:rPr>
          <w:rFonts w:ascii="Times New Roman" w:hAnsi="Times New Roman" w:cs="Times New Roman"/>
          <w:b/>
          <w:color w:val="000000" w:themeColor="text1"/>
          <w:sz w:val="24"/>
          <w:szCs w:val="24"/>
        </w:rPr>
        <w:t>4.2.4</w:t>
      </w:r>
      <w:r w:rsidRPr="001A0ED2">
        <w:rPr>
          <w:rFonts w:ascii="Times New Roman" w:hAnsi="Times New Roman" w:cs="Times New Roman"/>
          <w:b/>
          <w:color w:val="000000" w:themeColor="text1"/>
          <w:spacing w:val="-2"/>
          <w:sz w:val="24"/>
          <w:szCs w:val="24"/>
        </w:rPr>
        <w:t xml:space="preserve"> </w:t>
      </w:r>
      <w:r w:rsidRPr="001A0ED2">
        <w:rPr>
          <w:rFonts w:ascii="Times New Roman" w:hAnsi="Times New Roman" w:cs="Times New Roman"/>
          <w:b/>
          <w:color w:val="000000" w:themeColor="text1"/>
          <w:sz w:val="24"/>
          <w:szCs w:val="24"/>
        </w:rPr>
        <w:t>Staff implementing</w:t>
      </w:r>
      <w:r w:rsidRPr="001A0ED2">
        <w:rPr>
          <w:rFonts w:ascii="Times New Roman" w:hAnsi="Times New Roman" w:cs="Times New Roman"/>
          <w:b/>
          <w:color w:val="000000" w:themeColor="text1"/>
          <w:spacing w:val="-2"/>
          <w:sz w:val="24"/>
          <w:szCs w:val="24"/>
        </w:rPr>
        <w:t xml:space="preserve"> </w:t>
      </w:r>
      <w:r w:rsidRPr="001A0ED2">
        <w:rPr>
          <w:rFonts w:ascii="Times New Roman" w:hAnsi="Times New Roman" w:cs="Times New Roman"/>
          <w:b/>
          <w:color w:val="000000" w:themeColor="text1"/>
          <w:sz w:val="24"/>
          <w:szCs w:val="24"/>
        </w:rPr>
        <w:t>the</w:t>
      </w:r>
      <w:r w:rsidRPr="001A0ED2">
        <w:rPr>
          <w:rFonts w:ascii="Times New Roman" w:hAnsi="Times New Roman" w:cs="Times New Roman"/>
          <w:b/>
          <w:color w:val="000000" w:themeColor="text1"/>
          <w:spacing w:val="-3"/>
          <w:sz w:val="24"/>
          <w:szCs w:val="24"/>
        </w:rPr>
        <w:t xml:space="preserve"> </w:t>
      </w:r>
      <w:r w:rsidRPr="001A0ED2">
        <w:rPr>
          <w:rFonts w:ascii="Times New Roman" w:hAnsi="Times New Roman" w:cs="Times New Roman"/>
          <w:b/>
          <w:color w:val="000000" w:themeColor="text1"/>
          <w:sz w:val="24"/>
          <w:szCs w:val="24"/>
        </w:rPr>
        <w:t>agency</w:t>
      </w:r>
    </w:p>
    <w:tbl>
      <w:tblPr>
        <w:tblW w:w="7671"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5"/>
        <w:gridCol w:w="2372"/>
        <w:gridCol w:w="2574"/>
      </w:tblGrid>
      <w:tr w:rsidR="00290F0A" w:rsidRPr="001A0ED2" w:rsidTr="001A0ED2">
        <w:trPr>
          <w:trHeight w:val="421"/>
        </w:trPr>
        <w:tc>
          <w:tcPr>
            <w:tcW w:w="2725" w:type="dxa"/>
          </w:tcPr>
          <w:p w:rsidR="00290F0A" w:rsidRPr="001A0ED2" w:rsidRDefault="00290F0A" w:rsidP="001A0ED2">
            <w:pPr>
              <w:pStyle w:val="TableParagraph"/>
              <w:spacing w:line="360" w:lineRule="auto"/>
              <w:ind w:left="0"/>
              <w:jc w:val="both"/>
              <w:rPr>
                <w:color w:val="000000" w:themeColor="text1"/>
                <w:sz w:val="24"/>
                <w:szCs w:val="24"/>
              </w:rPr>
            </w:pPr>
          </w:p>
        </w:tc>
        <w:tc>
          <w:tcPr>
            <w:tcW w:w="2372" w:type="dxa"/>
          </w:tcPr>
          <w:p w:rsidR="00290F0A" w:rsidRPr="001A0ED2" w:rsidRDefault="00290F0A" w:rsidP="001A0ED2">
            <w:pPr>
              <w:pStyle w:val="TableParagraph"/>
              <w:spacing w:line="360" w:lineRule="auto"/>
              <w:ind w:left="107"/>
              <w:jc w:val="both"/>
              <w:rPr>
                <w:b/>
                <w:color w:val="000000" w:themeColor="text1"/>
                <w:sz w:val="24"/>
                <w:szCs w:val="24"/>
              </w:rPr>
            </w:pPr>
            <w:r w:rsidRPr="001A0ED2">
              <w:rPr>
                <w:b/>
                <w:color w:val="000000" w:themeColor="text1"/>
                <w:sz w:val="24"/>
                <w:szCs w:val="24"/>
              </w:rPr>
              <w:t>Frequency</w:t>
            </w:r>
          </w:p>
        </w:tc>
        <w:tc>
          <w:tcPr>
            <w:tcW w:w="2574" w:type="dxa"/>
          </w:tcPr>
          <w:p w:rsidR="00290F0A" w:rsidRPr="001A0ED2" w:rsidRDefault="00290F0A" w:rsidP="001A0ED2">
            <w:pPr>
              <w:pStyle w:val="TableParagraph"/>
              <w:spacing w:line="360" w:lineRule="auto"/>
              <w:ind w:left="107"/>
              <w:jc w:val="both"/>
              <w:rPr>
                <w:b/>
                <w:color w:val="000000" w:themeColor="text1"/>
                <w:sz w:val="24"/>
                <w:szCs w:val="24"/>
              </w:rPr>
            </w:pPr>
            <w:r w:rsidRPr="001A0ED2">
              <w:rPr>
                <w:b/>
                <w:color w:val="000000" w:themeColor="text1"/>
                <w:sz w:val="24"/>
                <w:szCs w:val="24"/>
              </w:rPr>
              <w:t>Percent</w:t>
            </w:r>
          </w:p>
        </w:tc>
      </w:tr>
      <w:tr w:rsidR="00290F0A" w:rsidRPr="001A0ED2" w:rsidTr="001A0ED2">
        <w:trPr>
          <w:trHeight w:val="421"/>
        </w:trPr>
        <w:tc>
          <w:tcPr>
            <w:tcW w:w="272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Accounting</w:t>
            </w:r>
            <w:r w:rsidRPr="001A0ED2">
              <w:rPr>
                <w:color w:val="000000" w:themeColor="text1"/>
                <w:spacing w:val="-5"/>
                <w:sz w:val="24"/>
                <w:szCs w:val="24"/>
              </w:rPr>
              <w:t xml:space="preserve"> </w:t>
            </w:r>
            <w:r w:rsidRPr="001A0ED2">
              <w:rPr>
                <w:color w:val="000000" w:themeColor="text1"/>
                <w:sz w:val="24"/>
                <w:szCs w:val="24"/>
              </w:rPr>
              <w:t>team</w:t>
            </w:r>
          </w:p>
        </w:tc>
        <w:tc>
          <w:tcPr>
            <w:tcW w:w="2372"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213</w:t>
            </w:r>
          </w:p>
        </w:tc>
        <w:tc>
          <w:tcPr>
            <w:tcW w:w="2574"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92%</w:t>
            </w:r>
          </w:p>
        </w:tc>
      </w:tr>
      <w:tr w:rsidR="00290F0A" w:rsidRPr="001A0ED2" w:rsidTr="001A0ED2">
        <w:trPr>
          <w:trHeight w:val="424"/>
        </w:trPr>
        <w:tc>
          <w:tcPr>
            <w:tcW w:w="272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Management</w:t>
            </w:r>
            <w:r w:rsidRPr="001A0ED2">
              <w:rPr>
                <w:color w:val="000000" w:themeColor="text1"/>
                <w:spacing w:val="-2"/>
                <w:sz w:val="24"/>
                <w:szCs w:val="24"/>
              </w:rPr>
              <w:t xml:space="preserve"> </w:t>
            </w:r>
            <w:r w:rsidRPr="001A0ED2">
              <w:rPr>
                <w:color w:val="000000" w:themeColor="text1"/>
                <w:sz w:val="24"/>
                <w:szCs w:val="24"/>
              </w:rPr>
              <w:t>team</w:t>
            </w:r>
          </w:p>
        </w:tc>
        <w:tc>
          <w:tcPr>
            <w:tcW w:w="2372"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2</w:t>
            </w:r>
          </w:p>
        </w:tc>
        <w:tc>
          <w:tcPr>
            <w:tcW w:w="2574"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8%</w:t>
            </w:r>
          </w:p>
        </w:tc>
      </w:tr>
      <w:tr w:rsidR="00290F0A" w:rsidRPr="001A0ED2" w:rsidTr="001A0ED2">
        <w:trPr>
          <w:trHeight w:val="424"/>
        </w:trPr>
        <w:tc>
          <w:tcPr>
            <w:tcW w:w="2725"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Total</w:t>
            </w:r>
          </w:p>
        </w:tc>
        <w:tc>
          <w:tcPr>
            <w:tcW w:w="2372"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25</w:t>
            </w:r>
          </w:p>
        </w:tc>
        <w:tc>
          <w:tcPr>
            <w:tcW w:w="2574" w:type="dxa"/>
          </w:tcPr>
          <w:p w:rsidR="00290F0A" w:rsidRPr="001A0ED2" w:rsidRDefault="00290F0A" w:rsidP="001A0ED2">
            <w:pPr>
              <w:pStyle w:val="TableParagraph"/>
              <w:spacing w:line="360" w:lineRule="auto"/>
              <w:ind w:left="107"/>
              <w:jc w:val="both"/>
              <w:rPr>
                <w:color w:val="000000" w:themeColor="text1"/>
                <w:sz w:val="24"/>
                <w:szCs w:val="24"/>
              </w:rPr>
            </w:pPr>
            <w:r w:rsidRPr="001A0ED2">
              <w:rPr>
                <w:color w:val="000000" w:themeColor="text1"/>
                <w:sz w:val="24"/>
                <w:szCs w:val="24"/>
              </w:rPr>
              <w:t>100</w:t>
            </w:r>
          </w:p>
        </w:tc>
      </w:tr>
    </w:tbl>
    <w:p w:rsidR="00290F0A" w:rsidRPr="001A0ED2" w:rsidRDefault="00290F0A" w:rsidP="001A0ED2">
      <w:pPr>
        <w:pStyle w:val="BodyText"/>
        <w:spacing w:line="360" w:lineRule="auto"/>
        <w:ind w:firstLine="720"/>
        <w:jc w:val="both"/>
        <w:rPr>
          <w:b/>
          <w:color w:val="000000" w:themeColor="text1"/>
        </w:rPr>
      </w:pPr>
      <w:r w:rsidRPr="001A0ED2">
        <w:rPr>
          <w:b/>
          <w:color w:val="000000" w:themeColor="text1"/>
        </w:rPr>
        <w:t xml:space="preserve">Sources: field survey </w:t>
      </w:r>
      <w:r w:rsidR="00AF6974" w:rsidRPr="001A0ED2">
        <w:rPr>
          <w:b/>
          <w:color w:val="000000" w:themeColor="text1"/>
        </w:rPr>
        <w:t>2025</w:t>
      </w:r>
    </w:p>
    <w:p w:rsidR="00290F0A" w:rsidRPr="001A0ED2" w:rsidRDefault="00290F0A" w:rsidP="001A0ED2">
      <w:pPr>
        <w:pStyle w:val="BodyText"/>
        <w:spacing w:line="360" w:lineRule="auto"/>
        <w:ind w:firstLine="720"/>
        <w:jc w:val="both"/>
        <w:rPr>
          <w:color w:val="000000" w:themeColor="text1"/>
        </w:rPr>
      </w:pPr>
      <w:r w:rsidRPr="001A0ED2">
        <w:rPr>
          <w:color w:val="000000" w:themeColor="text1"/>
        </w:rPr>
        <w:t>From the analysis of the specific individual involved in the implementation of creative</w:t>
      </w:r>
      <w:r w:rsidRPr="001A0ED2">
        <w:rPr>
          <w:color w:val="000000" w:themeColor="text1"/>
          <w:spacing w:val="1"/>
        </w:rPr>
        <w:t xml:space="preserve"> </w:t>
      </w:r>
      <w:r w:rsidRPr="001A0ED2">
        <w:rPr>
          <w:color w:val="000000" w:themeColor="text1"/>
        </w:rPr>
        <w:t>accounting it was found that 92% of the sampled respondents were accountants while</w:t>
      </w:r>
      <w:r w:rsidRPr="001A0ED2">
        <w:rPr>
          <w:color w:val="000000" w:themeColor="text1"/>
          <w:spacing w:val="1"/>
        </w:rPr>
        <w:t xml:space="preserve"> </w:t>
      </w:r>
      <w:r w:rsidRPr="001A0ED2">
        <w:rPr>
          <w:color w:val="000000" w:themeColor="text1"/>
        </w:rPr>
        <w:t>management</w:t>
      </w:r>
      <w:r w:rsidRPr="001A0ED2">
        <w:rPr>
          <w:color w:val="000000" w:themeColor="text1"/>
          <w:spacing w:val="-1"/>
        </w:rPr>
        <w:t xml:space="preserve"> </w:t>
      </w:r>
      <w:r w:rsidRPr="001A0ED2">
        <w:rPr>
          <w:color w:val="000000" w:themeColor="text1"/>
        </w:rPr>
        <w:t>was 8%.</w:t>
      </w:r>
      <w:bookmarkStart w:id="7" w:name="_bookmark48"/>
      <w:bookmarkEnd w:id="7"/>
    </w:p>
    <w:p w:rsidR="00290F0A" w:rsidRPr="001A0ED2" w:rsidRDefault="00290F0A" w:rsidP="001A0ED2">
      <w:pPr>
        <w:spacing w:after="0" w:line="360" w:lineRule="auto"/>
        <w:ind w:left="440"/>
        <w:jc w:val="both"/>
        <w:rPr>
          <w:rFonts w:ascii="Times New Roman" w:hAnsi="Times New Roman" w:cs="Times New Roman"/>
          <w:b/>
          <w:color w:val="000000" w:themeColor="text1"/>
          <w:sz w:val="24"/>
          <w:szCs w:val="24"/>
        </w:rPr>
      </w:pPr>
    </w:p>
    <w:p w:rsidR="00290F0A" w:rsidRPr="001A0ED2" w:rsidRDefault="00290F0A" w:rsidP="001A0ED2">
      <w:pPr>
        <w:spacing w:after="0" w:line="360" w:lineRule="auto"/>
        <w:ind w:left="440"/>
        <w:jc w:val="both"/>
        <w:rPr>
          <w:rFonts w:ascii="Times New Roman" w:hAnsi="Times New Roman" w:cs="Times New Roman"/>
          <w:b/>
          <w:color w:val="000000" w:themeColor="text1"/>
          <w:sz w:val="24"/>
          <w:szCs w:val="24"/>
        </w:rPr>
      </w:pPr>
    </w:p>
    <w:p w:rsidR="00290F0A" w:rsidRPr="001A0ED2" w:rsidRDefault="00290F0A" w:rsidP="001A0ED2">
      <w:pPr>
        <w:spacing w:after="0" w:line="360" w:lineRule="auto"/>
        <w:ind w:left="440"/>
        <w:jc w:val="both"/>
        <w:rPr>
          <w:rFonts w:ascii="Times New Roman" w:hAnsi="Times New Roman" w:cs="Times New Roman"/>
          <w:b/>
          <w:color w:val="000000" w:themeColor="text1"/>
          <w:sz w:val="24"/>
          <w:szCs w:val="24"/>
        </w:rPr>
      </w:pPr>
      <w:r w:rsidRPr="001A0ED2">
        <w:rPr>
          <w:rFonts w:ascii="Times New Roman" w:hAnsi="Times New Roman" w:cs="Times New Roman"/>
          <w:b/>
          <w:color w:val="000000" w:themeColor="text1"/>
          <w:sz w:val="24"/>
          <w:szCs w:val="24"/>
        </w:rPr>
        <w:t>Table</w:t>
      </w:r>
      <w:r w:rsidRPr="001A0ED2">
        <w:rPr>
          <w:rFonts w:ascii="Times New Roman" w:hAnsi="Times New Roman" w:cs="Times New Roman"/>
          <w:b/>
          <w:color w:val="000000" w:themeColor="text1"/>
          <w:spacing w:val="-2"/>
          <w:sz w:val="24"/>
          <w:szCs w:val="24"/>
        </w:rPr>
        <w:t xml:space="preserve"> </w:t>
      </w:r>
      <w:r w:rsidRPr="001A0ED2">
        <w:rPr>
          <w:rFonts w:ascii="Times New Roman" w:hAnsi="Times New Roman" w:cs="Times New Roman"/>
          <w:b/>
          <w:color w:val="000000" w:themeColor="text1"/>
          <w:sz w:val="24"/>
          <w:szCs w:val="24"/>
        </w:rPr>
        <w:t>4.2.5</w:t>
      </w:r>
      <w:r w:rsidRPr="001A0ED2">
        <w:rPr>
          <w:rFonts w:ascii="Times New Roman" w:hAnsi="Times New Roman" w:cs="Times New Roman"/>
          <w:b/>
          <w:color w:val="000000" w:themeColor="text1"/>
          <w:spacing w:val="-1"/>
          <w:sz w:val="24"/>
          <w:szCs w:val="24"/>
        </w:rPr>
        <w:t xml:space="preserve"> </w:t>
      </w:r>
      <w:r w:rsidRPr="001A0ED2">
        <w:rPr>
          <w:rFonts w:ascii="Times New Roman" w:hAnsi="Times New Roman" w:cs="Times New Roman"/>
          <w:b/>
          <w:color w:val="000000" w:themeColor="text1"/>
          <w:sz w:val="24"/>
          <w:szCs w:val="24"/>
        </w:rPr>
        <w:t>Does</w:t>
      </w:r>
      <w:r w:rsidRPr="001A0ED2">
        <w:rPr>
          <w:rFonts w:ascii="Times New Roman" w:hAnsi="Times New Roman" w:cs="Times New Roman"/>
          <w:b/>
          <w:color w:val="000000" w:themeColor="text1"/>
          <w:spacing w:val="-1"/>
          <w:sz w:val="24"/>
          <w:szCs w:val="24"/>
        </w:rPr>
        <w:t xml:space="preserve"> </w:t>
      </w:r>
      <w:r w:rsidRPr="001A0ED2">
        <w:rPr>
          <w:rFonts w:ascii="Times New Roman" w:hAnsi="Times New Roman" w:cs="Times New Roman"/>
          <w:b/>
          <w:color w:val="000000" w:themeColor="text1"/>
          <w:sz w:val="24"/>
          <w:szCs w:val="24"/>
        </w:rPr>
        <w:t>the</w:t>
      </w:r>
      <w:r w:rsidRPr="001A0ED2">
        <w:rPr>
          <w:rFonts w:ascii="Times New Roman" w:hAnsi="Times New Roman" w:cs="Times New Roman"/>
          <w:b/>
          <w:color w:val="000000" w:themeColor="text1"/>
          <w:spacing w:val="-1"/>
          <w:sz w:val="24"/>
          <w:szCs w:val="24"/>
        </w:rPr>
        <w:t xml:space="preserve"> </w:t>
      </w:r>
      <w:r w:rsidRPr="001A0ED2">
        <w:rPr>
          <w:rFonts w:ascii="Times New Roman" w:hAnsi="Times New Roman" w:cs="Times New Roman"/>
          <w:b/>
          <w:color w:val="000000" w:themeColor="text1"/>
          <w:sz w:val="24"/>
          <w:szCs w:val="24"/>
        </w:rPr>
        <w:t>company</w:t>
      </w:r>
      <w:r w:rsidRPr="001A0ED2">
        <w:rPr>
          <w:rFonts w:ascii="Times New Roman" w:hAnsi="Times New Roman" w:cs="Times New Roman"/>
          <w:b/>
          <w:color w:val="000000" w:themeColor="text1"/>
          <w:spacing w:val="-1"/>
          <w:sz w:val="24"/>
          <w:szCs w:val="24"/>
        </w:rPr>
        <w:t xml:space="preserve"> </w:t>
      </w:r>
      <w:r w:rsidRPr="001A0ED2">
        <w:rPr>
          <w:rFonts w:ascii="Times New Roman" w:hAnsi="Times New Roman" w:cs="Times New Roman"/>
          <w:b/>
          <w:color w:val="000000" w:themeColor="text1"/>
          <w:sz w:val="24"/>
          <w:szCs w:val="24"/>
        </w:rPr>
        <w:t>have</w:t>
      </w:r>
      <w:r w:rsidRPr="001A0ED2">
        <w:rPr>
          <w:rFonts w:ascii="Times New Roman" w:hAnsi="Times New Roman" w:cs="Times New Roman"/>
          <w:b/>
          <w:color w:val="000000" w:themeColor="text1"/>
          <w:spacing w:val="-3"/>
          <w:sz w:val="24"/>
          <w:szCs w:val="24"/>
        </w:rPr>
        <w:t xml:space="preserve"> </w:t>
      </w:r>
      <w:r w:rsidRPr="001A0ED2">
        <w:rPr>
          <w:rFonts w:ascii="Times New Roman" w:hAnsi="Times New Roman" w:cs="Times New Roman"/>
          <w:b/>
          <w:color w:val="000000" w:themeColor="text1"/>
          <w:sz w:val="24"/>
          <w:szCs w:val="24"/>
        </w:rPr>
        <w:t>a</w:t>
      </w:r>
      <w:r w:rsidRPr="001A0ED2">
        <w:rPr>
          <w:rFonts w:ascii="Times New Roman" w:hAnsi="Times New Roman" w:cs="Times New Roman"/>
          <w:b/>
          <w:color w:val="000000" w:themeColor="text1"/>
          <w:spacing w:val="-1"/>
          <w:sz w:val="24"/>
          <w:szCs w:val="24"/>
        </w:rPr>
        <w:t xml:space="preserve"> </w:t>
      </w:r>
      <w:r w:rsidRPr="001A0ED2">
        <w:rPr>
          <w:rFonts w:ascii="Times New Roman" w:hAnsi="Times New Roman" w:cs="Times New Roman"/>
          <w:b/>
          <w:color w:val="000000" w:themeColor="text1"/>
          <w:sz w:val="24"/>
          <w:szCs w:val="24"/>
        </w:rPr>
        <w:t>depreciating</w:t>
      </w:r>
      <w:r w:rsidRPr="001A0ED2">
        <w:rPr>
          <w:rFonts w:ascii="Times New Roman" w:hAnsi="Times New Roman" w:cs="Times New Roman"/>
          <w:b/>
          <w:color w:val="000000" w:themeColor="text1"/>
          <w:spacing w:val="-1"/>
          <w:sz w:val="24"/>
          <w:szCs w:val="24"/>
        </w:rPr>
        <w:t xml:space="preserve"> </w:t>
      </w:r>
      <w:r w:rsidRPr="001A0ED2">
        <w:rPr>
          <w:rFonts w:ascii="Times New Roman" w:hAnsi="Times New Roman" w:cs="Times New Roman"/>
          <w:b/>
          <w:color w:val="000000" w:themeColor="text1"/>
          <w:sz w:val="24"/>
          <w:szCs w:val="24"/>
        </w:rPr>
        <w:t>policy?</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2"/>
        <w:gridCol w:w="2299"/>
        <w:gridCol w:w="2495"/>
      </w:tblGrid>
      <w:tr w:rsidR="00290F0A" w:rsidRPr="001A0ED2" w:rsidTr="001A0ED2">
        <w:trPr>
          <w:trHeight w:val="354"/>
        </w:trPr>
        <w:tc>
          <w:tcPr>
            <w:tcW w:w="2642" w:type="dxa"/>
          </w:tcPr>
          <w:p w:rsidR="00290F0A" w:rsidRPr="001A0ED2" w:rsidRDefault="00290F0A" w:rsidP="001A0ED2">
            <w:pPr>
              <w:pStyle w:val="TableParagraph"/>
              <w:spacing w:line="360" w:lineRule="auto"/>
              <w:ind w:left="0"/>
              <w:jc w:val="both"/>
              <w:rPr>
                <w:color w:val="000000" w:themeColor="text1"/>
                <w:sz w:val="24"/>
                <w:szCs w:val="24"/>
              </w:rPr>
            </w:pPr>
          </w:p>
        </w:tc>
        <w:tc>
          <w:tcPr>
            <w:tcW w:w="2299"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Frequency</w:t>
            </w:r>
          </w:p>
        </w:tc>
        <w:tc>
          <w:tcPr>
            <w:tcW w:w="2495"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Percent</w:t>
            </w:r>
          </w:p>
        </w:tc>
      </w:tr>
      <w:tr w:rsidR="00290F0A" w:rsidRPr="001A0ED2" w:rsidTr="001A0ED2">
        <w:trPr>
          <w:trHeight w:val="353"/>
        </w:trPr>
        <w:tc>
          <w:tcPr>
            <w:tcW w:w="2642"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Yes</w:t>
            </w:r>
          </w:p>
        </w:tc>
        <w:tc>
          <w:tcPr>
            <w:tcW w:w="2299"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21</w:t>
            </w:r>
          </w:p>
        </w:tc>
        <w:tc>
          <w:tcPr>
            <w:tcW w:w="2495"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84%</w:t>
            </w:r>
          </w:p>
        </w:tc>
      </w:tr>
      <w:tr w:rsidR="00290F0A" w:rsidRPr="001A0ED2" w:rsidTr="001A0ED2">
        <w:trPr>
          <w:trHeight w:val="353"/>
        </w:trPr>
        <w:tc>
          <w:tcPr>
            <w:tcW w:w="2642"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No</w:t>
            </w:r>
          </w:p>
        </w:tc>
        <w:tc>
          <w:tcPr>
            <w:tcW w:w="2299"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4</w:t>
            </w:r>
          </w:p>
        </w:tc>
        <w:tc>
          <w:tcPr>
            <w:tcW w:w="2495"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16%</w:t>
            </w:r>
          </w:p>
        </w:tc>
      </w:tr>
      <w:tr w:rsidR="00290F0A" w:rsidRPr="001A0ED2" w:rsidTr="001A0ED2">
        <w:trPr>
          <w:trHeight w:val="353"/>
        </w:trPr>
        <w:tc>
          <w:tcPr>
            <w:tcW w:w="2642"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 xml:space="preserve">Total </w:t>
            </w:r>
          </w:p>
        </w:tc>
        <w:tc>
          <w:tcPr>
            <w:tcW w:w="2299"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25</w:t>
            </w:r>
          </w:p>
        </w:tc>
        <w:tc>
          <w:tcPr>
            <w:tcW w:w="2495"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100</w:t>
            </w:r>
          </w:p>
        </w:tc>
      </w:tr>
    </w:tbl>
    <w:p w:rsidR="00290F0A" w:rsidRPr="001A0ED2" w:rsidRDefault="00290F0A" w:rsidP="001A0ED2">
      <w:pPr>
        <w:pStyle w:val="BodyText"/>
        <w:spacing w:line="360" w:lineRule="auto"/>
        <w:ind w:firstLine="720"/>
        <w:jc w:val="both"/>
        <w:rPr>
          <w:b/>
          <w:color w:val="000000" w:themeColor="text1"/>
        </w:rPr>
      </w:pPr>
      <w:r w:rsidRPr="001A0ED2">
        <w:rPr>
          <w:b/>
          <w:color w:val="000000" w:themeColor="text1"/>
        </w:rPr>
        <w:t xml:space="preserve">Sources: field survey </w:t>
      </w:r>
      <w:r w:rsidR="00AF6974" w:rsidRPr="001A0ED2">
        <w:rPr>
          <w:b/>
          <w:color w:val="000000" w:themeColor="text1"/>
        </w:rPr>
        <w:t>2025</w:t>
      </w:r>
      <w:r w:rsidRPr="001A0ED2">
        <w:rPr>
          <w:b/>
          <w:color w:val="000000" w:themeColor="text1"/>
        </w:rPr>
        <w:t xml:space="preserve"> </w:t>
      </w:r>
    </w:p>
    <w:p w:rsidR="00290F0A" w:rsidRPr="001A0ED2" w:rsidRDefault="00290F0A" w:rsidP="001A0ED2">
      <w:pPr>
        <w:pStyle w:val="BodyText"/>
        <w:spacing w:before="72" w:line="360" w:lineRule="auto"/>
        <w:ind w:firstLine="720"/>
        <w:jc w:val="both"/>
        <w:rPr>
          <w:color w:val="000000" w:themeColor="text1"/>
        </w:rPr>
      </w:pPr>
      <w:r w:rsidRPr="001A0ED2">
        <w:rPr>
          <w:color w:val="000000" w:themeColor="text1"/>
        </w:rPr>
        <w:t>84% of the sampled respondents</w:t>
      </w:r>
      <w:r w:rsidRPr="001A0ED2">
        <w:rPr>
          <w:color w:val="000000" w:themeColor="text1"/>
          <w:spacing w:val="1"/>
        </w:rPr>
        <w:t xml:space="preserve"> </w:t>
      </w:r>
      <w:r w:rsidRPr="001A0ED2">
        <w:rPr>
          <w:color w:val="000000" w:themeColor="text1"/>
        </w:rPr>
        <w:t>agreed that their organizations have a</w:t>
      </w:r>
      <w:r w:rsidRPr="001A0ED2">
        <w:rPr>
          <w:color w:val="000000" w:themeColor="text1"/>
          <w:spacing w:val="60"/>
        </w:rPr>
        <w:t xml:space="preserve"> </w:t>
      </w:r>
      <w:r w:rsidRPr="001A0ED2">
        <w:rPr>
          <w:color w:val="000000" w:themeColor="text1"/>
        </w:rPr>
        <w:t>depreciation</w:t>
      </w:r>
      <w:r w:rsidRPr="001A0ED2">
        <w:rPr>
          <w:color w:val="000000" w:themeColor="text1"/>
          <w:spacing w:val="1"/>
        </w:rPr>
        <w:t xml:space="preserve"> </w:t>
      </w:r>
      <w:r w:rsidRPr="001A0ED2">
        <w:rPr>
          <w:color w:val="000000" w:themeColor="text1"/>
        </w:rPr>
        <w:t>policy applicable to non-current assets while 16% of the respondents have no information</w:t>
      </w:r>
      <w:r w:rsidRPr="001A0ED2">
        <w:rPr>
          <w:color w:val="000000" w:themeColor="text1"/>
          <w:spacing w:val="-57"/>
        </w:rPr>
        <w:t xml:space="preserve"> </w:t>
      </w:r>
      <w:r w:rsidRPr="001A0ED2">
        <w:rPr>
          <w:color w:val="000000" w:themeColor="text1"/>
        </w:rPr>
        <w:t>on</w:t>
      </w:r>
      <w:r w:rsidRPr="001A0ED2">
        <w:rPr>
          <w:color w:val="000000" w:themeColor="text1"/>
          <w:spacing w:val="-1"/>
        </w:rPr>
        <w:t xml:space="preserve"> </w:t>
      </w:r>
      <w:r w:rsidRPr="001A0ED2">
        <w:rPr>
          <w:color w:val="000000" w:themeColor="text1"/>
        </w:rPr>
        <w:t>whether</w:t>
      </w:r>
      <w:r w:rsidRPr="001A0ED2">
        <w:rPr>
          <w:color w:val="000000" w:themeColor="text1"/>
          <w:spacing w:val="-2"/>
        </w:rPr>
        <w:t xml:space="preserve"> </w:t>
      </w:r>
      <w:r w:rsidRPr="001A0ED2">
        <w:rPr>
          <w:color w:val="000000" w:themeColor="text1"/>
        </w:rPr>
        <w:t>their</w:t>
      </w:r>
      <w:r w:rsidRPr="001A0ED2">
        <w:rPr>
          <w:color w:val="000000" w:themeColor="text1"/>
          <w:spacing w:val="-1"/>
        </w:rPr>
        <w:t xml:space="preserve"> </w:t>
      </w:r>
      <w:r w:rsidRPr="001A0ED2">
        <w:rPr>
          <w:color w:val="000000" w:themeColor="text1"/>
        </w:rPr>
        <w:t>organizations have</w:t>
      </w:r>
      <w:r w:rsidRPr="001A0ED2">
        <w:rPr>
          <w:color w:val="000000" w:themeColor="text1"/>
          <w:spacing w:val="-1"/>
        </w:rPr>
        <w:t xml:space="preserve"> </w:t>
      </w:r>
      <w:r w:rsidRPr="001A0ED2">
        <w:rPr>
          <w:color w:val="000000" w:themeColor="text1"/>
        </w:rPr>
        <w:t>a</w:t>
      </w:r>
      <w:r w:rsidRPr="001A0ED2">
        <w:rPr>
          <w:color w:val="000000" w:themeColor="text1"/>
          <w:spacing w:val="-1"/>
        </w:rPr>
        <w:t xml:space="preserve"> </w:t>
      </w:r>
      <w:r w:rsidRPr="001A0ED2">
        <w:rPr>
          <w:color w:val="000000" w:themeColor="text1"/>
        </w:rPr>
        <w:t>depreciation policy.</w:t>
      </w:r>
    </w:p>
    <w:p w:rsidR="00290F0A" w:rsidRPr="001A0ED2" w:rsidRDefault="00290F0A" w:rsidP="001A0ED2">
      <w:pPr>
        <w:pStyle w:val="Heading1"/>
        <w:spacing w:before="224" w:line="360" w:lineRule="auto"/>
        <w:jc w:val="both"/>
        <w:rPr>
          <w:rFonts w:ascii="Times New Roman" w:hAnsi="Times New Roman" w:cs="Times New Roman"/>
          <w:color w:val="000000" w:themeColor="text1"/>
          <w:sz w:val="24"/>
          <w:szCs w:val="24"/>
        </w:rPr>
      </w:pPr>
      <w:bookmarkStart w:id="8" w:name="_bookmark50"/>
      <w:bookmarkEnd w:id="8"/>
      <w:r w:rsidRPr="001A0ED2">
        <w:rPr>
          <w:rFonts w:ascii="Times New Roman" w:hAnsi="Times New Roman" w:cs="Times New Roman"/>
          <w:color w:val="000000" w:themeColor="text1"/>
          <w:sz w:val="24"/>
          <w:szCs w:val="24"/>
        </w:rPr>
        <w:t>Table</w:t>
      </w:r>
      <w:r w:rsidRPr="001A0ED2">
        <w:rPr>
          <w:rFonts w:ascii="Times New Roman" w:hAnsi="Times New Roman" w:cs="Times New Roman"/>
          <w:color w:val="000000" w:themeColor="text1"/>
          <w:spacing w:val="-2"/>
          <w:sz w:val="24"/>
          <w:szCs w:val="24"/>
        </w:rPr>
        <w:t xml:space="preserve"> </w:t>
      </w:r>
      <w:r w:rsidRPr="001A0ED2">
        <w:rPr>
          <w:rFonts w:ascii="Times New Roman" w:hAnsi="Times New Roman" w:cs="Times New Roman"/>
          <w:color w:val="000000" w:themeColor="text1"/>
          <w:sz w:val="24"/>
          <w:szCs w:val="24"/>
        </w:rPr>
        <w:t>4.2.6</w:t>
      </w:r>
      <w:r w:rsidRPr="001A0ED2">
        <w:rPr>
          <w:rFonts w:ascii="Times New Roman" w:hAnsi="Times New Roman" w:cs="Times New Roman"/>
          <w:color w:val="000000" w:themeColor="text1"/>
          <w:spacing w:val="-2"/>
          <w:sz w:val="24"/>
          <w:szCs w:val="24"/>
        </w:rPr>
        <w:t xml:space="preserve"> </w:t>
      </w:r>
      <w:proofErr w:type="gramStart"/>
      <w:r w:rsidRPr="001A0ED2">
        <w:rPr>
          <w:rFonts w:ascii="Times New Roman" w:hAnsi="Times New Roman" w:cs="Times New Roman"/>
          <w:color w:val="000000" w:themeColor="text1"/>
          <w:sz w:val="24"/>
          <w:szCs w:val="24"/>
        </w:rPr>
        <w:t>How</w:t>
      </w:r>
      <w:proofErr w:type="gramEnd"/>
      <w:r w:rsidRPr="001A0ED2">
        <w:rPr>
          <w:rFonts w:ascii="Times New Roman" w:hAnsi="Times New Roman" w:cs="Times New Roman"/>
          <w:color w:val="000000" w:themeColor="text1"/>
          <w:spacing w:val="-3"/>
          <w:sz w:val="24"/>
          <w:szCs w:val="24"/>
        </w:rPr>
        <w:t xml:space="preserve"> </w:t>
      </w:r>
      <w:r w:rsidRPr="001A0ED2">
        <w:rPr>
          <w:rFonts w:ascii="Times New Roman" w:hAnsi="Times New Roman" w:cs="Times New Roman"/>
          <w:color w:val="000000" w:themeColor="text1"/>
          <w:sz w:val="24"/>
          <w:szCs w:val="24"/>
        </w:rPr>
        <w:t>does</w:t>
      </w:r>
      <w:r w:rsidRPr="001A0ED2">
        <w:rPr>
          <w:rFonts w:ascii="Times New Roman" w:hAnsi="Times New Roman" w:cs="Times New Roman"/>
          <w:color w:val="000000" w:themeColor="text1"/>
          <w:spacing w:val="-1"/>
          <w:sz w:val="24"/>
          <w:szCs w:val="24"/>
        </w:rPr>
        <w:t xml:space="preserve"> </w:t>
      </w:r>
      <w:r w:rsidRPr="001A0ED2">
        <w:rPr>
          <w:rFonts w:ascii="Times New Roman" w:hAnsi="Times New Roman" w:cs="Times New Roman"/>
          <w:color w:val="000000" w:themeColor="text1"/>
          <w:sz w:val="24"/>
          <w:szCs w:val="24"/>
        </w:rPr>
        <w:t>the</w:t>
      </w:r>
      <w:r w:rsidRPr="001A0ED2">
        <w:rPr>
          <w:rFonts w:ascii="Times New Roman" w:hAnsi="Times New Roman" w:cs="Times New Roman"/>
          <w:color w:val="000000" w:themeColor="text1"/>
          <w:spacing w:val="-3"/>
          <w:sz w:val="24"/>
          <w:szCs w:val="24"/>
        </w:rPr>
        <w:t xml:space="preserve"> </w:t>
      </w:r>
      <w:r w:rsidRPr="001A0ED2">
        <w:rPr>
          <w:rFonts w:ascii="Times New Roman" w:hAnsi="Times New Roman" w:cs="Times New Roman"/>
          <w:color w:val="000000" w:themeColor="text1"/>
          <w:sz w:val="24"/>
          <w:szCs w:val="24"/>
        </w:rPr>
        <w:t>company</w:t>
      </w:r>
      <w:r w:rsidRPr="001A0ED2">
        <w:rPr>
          <w:rFonts w:ascii="Times New Roman" w:hAnsi="Times New Roman" w:cs="Times New Roman"/>
          <w:color w:val="000000" w:themeColor="text1"/>
          <w:spacing w:val="-2"/>
          <w:sz w:val="24"/>
          <w:szCs w:val="24"/>
        </w:rPr>
        <w:t xml:space="preserve"> </w:t>
      </w:r>
      <w:r w:rsidRPr="001A0ED2">
        <w:rPr>
          <w:rFonts w:ascii="Times New Roman" w:hAnsi="Times New Roman" w:cs="Times New Roman"/>
          <w:color w:val="000000" w:themeColor="text1"/>
          <w:sz w:val="24"/>
          <w:szCs w:val="24"/>
        </w:rPr>
        <w:t>follow</w:t>
      </w:r>
      <w:r w:rsidRPr="001A0ED2">
        <w:rPr>
          <w:rFonts w:ascii="Times New Roman" w:hAnsi="Times New Roman" w:cs="Times New Roman"/>
          <w:color w:val="000000" w:themeColor="text1"/>
          <w:spacing w:val="-1"/>
          <w:sz w:val="24"/>
          <w:szCs w:val="24"/>
        </w:rPr>
        <w:t xml:space="preserve"> </w:t>
      </w:r>
      <w:r w:rsidRPr="001A0ED2">
        <w:rPr>
          <w:rFonts w:ascii="Times New Roman" w:hAnsi="Times New Roman" w:cs="Times New Roman"/>
          <w:color w:val="000000" w:themeColor="text1"/>
          <w:sz w:val="24"/>
          <w:szCs w:val="24"/>
        </w:rPr>
        <w:t>the</w:t>
      </w:r>
      <w:r w:rsidRPr="001A0ED2">
        <w:rPr>
          <w:rFonts w:ascii="Times New Roman" w:hAnsi="Times New Roman" w:cs="Times New Roman"/>
          <w:color w:val="000000" w:themeColor="text1"/>
          <w:spacing w:val="-2"/>
          <w:sz w:val="24"/>
          <w:szCs w:val="24"/>
        </w:rPr>
        <w:t xml:space="preserve"> </w:t>
      </w:r>
      <w:r w:rsidRPr="001A0ED2">
        <w:rPr>
          <w:rFonts w:ascii="Times New Roman" w:hAnsi="Times New Roman" w:cs="Times New Roman"/>
          <w:color w:val="000000" w:themeColor="text1"/>
          <w:sz w:val="24"/>
          <w:szCs w:val="24"/>
        </w:rPr>
        <w:t>stated</w:t>
      </w:r>
      <w:r w:rsidRPr="001A0ED2">
        <w:rPr>
          <w:rFonts w:ascii="Times New Roman" w:hAnsi="Times New Roman" w:cs="Times New Roman"/>
          <w:color w:val="000000" w:themeColor="text1"/>
          <w:spacing w:val="-2"/>
          <w:sz w:val="24"/>
          <w:szCs w:val="24"/>
        </w:rPr>
        <w:t xml:space="preserve"> </w:t>
      </w:r>
      <w:r w:rsidRPr="001A0ED2">
        <w:rPr>
          <w:rFonts w:ascii="Times New Roman" w:hAnsi="Times New Roman" w:cs="Times New Roman"/>
          <w:color w:val="000000" w:themeColor="text1"/>
          <w:sz w:val="24"/>
          <w:szCs w:val="24"/>
        </w:rPr>
        <w:t>depreciating</w:t>
      </w:r>
      <w:r w:rsidRPr="001A0ED2">
        <w:rPr>
          <w:rFonts w:ascii="Times New Roman" w:hAnsi="Times New Roman" w:cs="Times New Roman"/>
          <w:color w:val="000000" w:themeColor="text1"/>
          <w:spacing w:val="-2"/>
          <w:sz w:val="24"/>
          <w:szCs w:val="24"/>
        </w:rPr>
        <w:t xml:space="preserve"> </w:t>
      </w:r>
      <w:r w:rsidRPr="001A0ED2">
        <w:rPr>
          <w:rFonts w:ascii="Times New Roman" w:hAnsi="Times New Roman" w:cs="Times New Roman"/>
          <w:color w:val="000000" w:themeColor="text1"/>
          <w:sz w:val="24"/>
          <w:szCs w:val="24"/>
        </w:rPr>
        <w:t>policy?</w:t>
      </w:r>
    </w:p>
    <w:tbl>
      <w:tblPr>
        <w:tblW w:w="7648"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7"/>
        <w:gridCol w:w="2365"/>
        <w:gridCol w:w="2566"/>
      </w:tblGrid>
      <w:tr w:rsidR="00290F0A" w:rsidRPr="001A0ED2" w:rsidTr="001A0ED2">
        <w:trPr>
          <w:trHeight w:val="256"/>
        </w:trPr>
        <w:tc>
          <w:tcPr>
            <w:tcW w:w="2717" w:type="dxa"/>
          </w:tcPr>
          <w:p w:rsidR="00290F0A" w:rsidRPr="001A0ED2" w:rsidRDefault="00290F0A" w:rsidP="001A0ED2">
            <w:pPr>
              <w:pStyle w:val="TableParagraph"/>
              <w:spacing w:line="360" w:lineRule="auto"/>
              <w:ind w:left="0"/>
              <w:jc w:val="both"/>
              <w:rPr>
                <w:color w:val="000000" w:themeColor="text1"/>
                <w:sz w:val="24"/>
                <w:szCs w:val="24"/>
              </w:rPr>
            </w:pPr>
          </w:p>
        </w:tc>
        <w:tc>
          <w:tcPr>
            <w:tcW w:w="2365"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Frequency</w:t>
            </w:r>
          </w:p>
        </w:tc>
        <w:tc>
          <w:tcPr>
            <w:tcW w:w="2566"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Percent</w:t>
            </w:r>
          </w:p>
        </w:tc>
      </w:tr>
      <w:tr w:rsidR="00290F0A" w:rsidRPr="001A0ED2" w:rsidTr="001A0ED2">
        <w:trPr>
          <w:trHeight w:val="256"/>
        </w:trPr>
        <w:tc>
          <w:tcPr>
            <w:tcW w:w="271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Very</w:t>
            </w:r>
            <w:r w:rsidRPr="001A0ED2">
              <w:rPr>
                <w:color w:val="000000" w:themeColor="text1"/>
                <w:spacing w:val="-3"/>
                <w:sz w:val="24"/>
                <w:szCs w:val="24"/>
              </w:rPr>
              <w:t xml:space="preserve"> </w:t>
            </w:r>
            <w:r w:rsidRPr="001A0ED2">
              <w:rPr>
                <w:color w:val="000000" w:themeColor="text1"/>
                <w:sz w:val="24"/>
                <w:szCs w:val="24"/>
              </w:rPr>
              <w:t>strictly</w:t>
            </w:r>
          </w:p>
        </w:tc>
        <w:tc>
          <w:tcPr>
            <w:tcW w:w="2365"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5</w:t>
            </w:r>
          </w:p>
        </w:tc>
        <w:tc>
          <w:tcPr>
            <w:tcW w:w="2566"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20%</w:t>
            </w:r>
          </w:p>
        </w:tc>
      </w:tr>
      <w:tr w:rsidR="00290F0A" w:rsidRPr="001A0ED2" w:rsidTr="001A0ED2">
        <w:trPr>
          <w:trHeight w:val="255"/>
        </w:trPr>
        <w:tc>
          <w:tcPr>
            <w:tcW w:w="271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Strictly</w:t>
            </w:r>
          </w:p>
        </w:tc>
        <w:tc>
          <w:tcPr>
            <w:tcW w:w="2365"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14</w:t>
            </w:r>
          </w:p>
        </w:tc>
        <w:tc>
          <w:tcPr>
            <w:tcW w:w="2566"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56%</w:t>
            </w:r>
          </w:p>
        </w:tc>
      </w:tr>
      <w:tr w:rsidR="00290F0A" w:rsidRPr="001A0ED2" w:rsidTr="001A0ED2">
        <w:trPr>
          <w:trHeight w:val="255"/>
        </w:trPr>
        <w:tc>
          <w:tcPr>
            <w:tcW w:w="271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Moderately</w:t>
            </w:r>
          </w:p>
        </w:tc>
        <w:tc>
          <w:tcPr>
            <w:tcW w:w="2365"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6</w:t>
            </w:r>
          </w:p>
        </w:tc>
        <w:tc>
          <w:tcPr>
            <w:tcW w:w="2566" w:type="dxa"/>
          </w:tcPr>
          <w:p w:rsidR="00290F0A" w:rsidRPr="001A0ED2" w:rsidRDefault="00290F0A" w:rsidP="001A0ED2">
            <w:pPr>
              <w:pStyle w:val="TableParagraph"/>
              <w:tabs>
                <w:tab w:val="center" w:pos="1714"/>
              </w:tabs>
              <w:spacing w:line="360" w:lineRule="auto"/>
              <w:jc w:val="both"/>
              <w:rPr>
                <w:color w:val="000000" w:themeColor="text1"/>
                <w:sz w:val="24"/>
                <w:szCs w:val="24"/>
              </w:rPr>
            </w:pPr>
            <w:r w:rsidRPr="001A0ED2">
              <w:rPr>
                <w:color w:val="000000" w:themeColor="text1"/>
                <w:sz w:val="24"/>
                <w:szCs w:val="24"/>
              </w:rPr>
              <w:t>24%</w:t>
            </w:r>
            <w:r w:rsidRPr="001A0ED2">
              <w:rPr>
                <w:color w:val="000000" w:themeColor="text1"/>
                <w:sz w:val="24"/>
                <w:szCs w:val="24"/>
              </w:rPr>
              <w:tab/>
            </w:r>
          </w:p>
        </w:tc>
      </w:tr>
      <w:tr w:rsidR="00290F0A" w:rsidRPr="001A0ED2" w:rsidTr="001A0ED2">
        <w:trPr>
          <w:trHeight w:val="255"/>
        </w:trPr>
        <w:tc>
          <w:tcPr>
            <w:tcW w:w="271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Total</w:t>
            </w:r>
          </w:p>
        </w:tc>
        <w:tc>
          <w:tcPr>
            <w:tcW w:w="2365"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25</w:t>
            </w:r>
          </w:p>
        </w:tc>
        <w:tc>
          <w:tcPr>
            <w:tcW w:w="2566" w:type="dxa"/>
          </w:tcPr>
          <w:p w:rsidR="00290F0A" w:rsidRPr="001A0ED2" w:rsidRDefault="00290F0A" w:rsidP="001A0ED2">
            <w:pPr>
              <w:pStyle w:val="TableParagraph"/>
              <w:tabs>
                <w:tab w:val="center" w:pos="1714"/>
              </w:tabs>
              <w:spacing w:line="360" w:lineRule="auto"/>
              <w:jc w:val="both"/>
              <w:rPr>
                <w:color w:val="000000" w:themeColor="text1"/>
                <w:sz w:val="24"/>
                <w:szCs w:val="24"/>
              </w:rPr>
            </w:pPr>
            <w:r w:rsidRPr="001A0ED2">
              <w:rPr>
                <w:color w:val="000000" w:themeColor="text1"/>
                <w:sz w:val="24"/>
                <w:szCs w:val="24"/>
              </w:rPr>
              <w:t>100</w:t>
            </w:r>
          </w:p>
        </w:tc>
      </w:tr>
    </w:tbl>
    <w:p w:rsidR="00290F0A" w:rsidRPr="001A0ED2" w:rsidRDefault="00290F0A" w:rsidP="001A0ED2">
      <w:pPr>
        <w:pStyle w:val="BodyText"/>
        <w:spacing w:line="360" w:lineRule="auto"/>
        <w:ind w:firstLine="440"/>
        <w:jc w:val="both"/>
        <w:rPr>
          <w:b/>
          <w:color w:val="000000" w:themeColor="text1"/>
        </w:rPr>
      </w:pPr>
      <w:r w:rsidRPr="001A0ED2">
        <w:rPr>
          <w:b/>
          <w:color w:val="000000" w:themeColor="text1"/>
        </w:rPr>
        <w:t xml:space="preserve">Sources: field survey </w:t>
      </w:r>
      <w:r w:rsidR="00AF6974" w:rsidRPr="001A0ED2">
        <w:rPr>
          <w:b/>
          <w:color w:val="000000" w:themeColor="text1"/>
        </w:rPr>
        <w:t>2025</w:t>
      </w:r>
    </w:p>
    <w:p w:rsidR="00290F0A" w:rsidRPr="001A0ED2" w:rsidRDefault="00290F0A" w:rsidP="001A0ED2">
      <w:pPr>
        <w:pStyle w:val="BodyText"/>
        <w:spacing w:line="360" w:lineRule="auto"/>
        <w:ind w:firstLine="440"/>
        <w:jc w:val="both"/>
        <w:rPr>
          <w:b/>
          <w:color w:val="000000" w:themeColor="text1"/>
        </w:rPr>
      </w:pPr>
      <w:r w:rsidRPr="001A0ED2">
        <w:rPr>
          <w:color w:val="000000" w:themeColor="text1"/>
        </w:rPr>
        <w:t>56% of the sampled respondents confirmed that their organizations follow depreciation</w:t>
      </w:r>
      <w:r w:rsidRPr="001A0ED2">
        <w:rPr>
          <w:color w:val="000000" w:themeColor="text1"/>
          <w:spacing w:val="1"/>
        </w:rPr>
        <w:t xml:space="preserve"> </w:t>
      </w:r>
      <w:r w:rsidRPr="001A0ED2">
        <w:rPr>
          <w:color w:val="000000" w:themeColor="text1"/>
        </w:rPr>
        <w:t>policy strictly while 24% stated that their organizations moderately apply depreciation</w:t>
      </w:r>
      <w:r w:rsidRPr="001A0ED2">
        <w:rPr>
          <w:color w:val="000000" w:themeColor="text1"/>
          <w:spacing w:val="1"/>
        </w:rPr>
        <w:t xml:space="preserve"> </w:t>
      </w:r>
      <w:r w:rsidRPr="001A0ED2">
        <w:rPr>
          <w:color w:val="000000" w:themeColor="text1"/>
        </w:rPr>
        <w:t>policy</w:t>
      </w:r>
      <w:r w:rsidRPr="001A0ED2">
        <w:rPr>
          <w:color w:val="000000" w:themeColor="text1"/>
          <w:spacing w:val="1"/>
        </w:rPr>
        <w:t xml:space="preserve"> </w:t>
      </w:r>
      <w:r w:rsidRPr="001A0ED2">
        <w:rPr>
          <w:color w:val="000000" w:themeColor="text1"/>
        </w:rPr>
        <w:t>regardless.</w:t>
      </w:r>
      <w:r w:rsidRPr="001A0ED2">
        <w:rPr>
          <w:color w:val="000000" w:themeColor="text1"/>
          <w:spacing w:val="1"/>
        </w:rPr>
        <w:t xml:space="preserve"> </w:t>
      </w:r>
      <w:r w:rsidRPr="001A0ED2">
        <w:rPr>
          <w:color w:val="000000" w:themeColor="text1"/>
        </w:rPr>
        <w:t>20%</w:t>
      </w:r>
      <w:r w:rsidRPr="001A0ED2">
        <w:rPr>
          <w:color w:val="000000" w:themeColor="text1"/>
          <w:spacing w:val="1"/>
        </w:rPr>
        <w:t xml:space="preserve"> </w:t>
      </w:r>
      <w:r w:rsidRPr="001A0ED2">
        <w:rPr>
          <w:color w:val="000000" w:themeColor="text1"/>
        </w:rPr>
        <w:t>of</w:t>
      </w:r>
      <w:r w:rsidRPr="001A0ED2">
        <w:rPr>
          <w:color w:val="000000" w:themeColor="text1"/>
          <w:spacing w:val="1"/>
        </w:rPr>
        <w:t xml:space="preserve"> </w:t>
      </w:r>
      <w:r w:rsidRPr="001A0ED2">
        <w:rPr>
          <w:color w:val="000000" w:themeColor="text1"/>
        </w:rPr>
        <w:t>the</w:t>
      </w:r>
      <w:r w:rsidRPr="001A0ED2">
        <w:rPr>
          <w:color w:val="000000" w:themeColor="text1"/>
          <w:spacing w:val="1"/>
        </w:rPr>
        <w:t xml:space="preserve"> </w:t>
      </w:r>
      <w:r w:rsidRPr="001A0ED2">
        <w:rPr>
          <w:color w:val="000000" w:themeColor="text1"/>
        </w:rPr>
        <w:t>respondents</w:t>
      </w:r>
      <w:r w:rsidRPr="001A0ED2">
        <w:rPr>
          <w:color w:val="000000" w:themeColor="text1"/>
          <w:spacing w:val="1"/>
        </w:rPr>
        <w:t xml:space="preserve"> </w:t>
      </w:r>
      <w:r w:rsidRPr="001A0ED2">
        <w:rPr>
          <w:color w:val="000000" w:themeColor="text1"/>
        </w:rPr>
        <w:t>agreed</w:t>
      </w:r>
      <w:r w:rsidRPr="001A0ED2">
        <w:rPr>
          <w:color w:val="000000" w:themeColor="text1"/>
          <w:spacing w:val="1"/>
        </w:rPr>
        <w:t xml:space="preserve"> </w:t>
      </w:r>
      <w:r w:rsidRPr="001A0ED2">
        <w:rPr>
          <w:color w:val="000000" w:themeColor="text1"/>
        </w:rPr>
        <w:t>that</w:t>
      </w:r>
      <w:r w:rsidRPr="001A0ED2">
        <w:rPr>
          <w:color w:val="000000" w:themeColor="text1"/>
          <w:spacing w:val="1"/>
        </w:rPr>
        <w:t xml:space="preserve"> </w:t>
      </w:r>
      <w:r w:rsidRPr="001A0ED2">
        <w:rPr>
          <w:color w:val="000000" w:themeColor="text1"/>
        </w:rPr>
        <w:t>their</w:t>
      </w:r>
      <w:r w:rsidRPr="001A0ED2">
        <w:rPr>
          <w:color w:val="000000" w:themeColor="text1"/>
          <w:spacing w:val="1"/>
        </w:rPr>
        <w:t xml:space="preserve"> </w:t>
      </w:r>
      <w:r w:rsidRPr="001A0ED2">
        <w:rPr>
          <w:color w:val="000000" w:themeColor="text1"/>
        </w:rPr>
        <w:t>organizations</w:t>
      </w:r>
      <w:r w:rsidRPr="001A0ED2">
        <w:rPr>
          <w:color w:val="000000" w:themeColor="text1"/>
          <w:spacing w:val="1"/>
        </w:rPr>
        <w:t xml:space="preserve"> </w:t>
      </w:r>
      <w:r w:rsidRPr="001A0ED2">
        <w:rPr>
          <w:color w:val="000000" w:themeColor="text1"/>
        </w:rPr>
        <w:t>apply</w:t>
      </w:r>
      <w:r w:rsidRPr="001A0ED2">
        <w:rPr>
          <w:color w:val="000000" w:themeColor="text1"/>
          <w:spacing w:val="1"/>
        </w:rPr>
        <w:t xml:space="preserve"> </w:t>
      </w:r>
      <w:r w:rsidRPr="001A0ED2">
        <w:rPr>
          <w:color w:val="000000" w:themeColor="text1"/>
        </w:rPr>
        <w:t>depreciation</w:t>
      </w:r>
      <w:r w:rsidRPr="001A0ED2">
        <w:rPr>
          <w:color w:val="000000" w:themeColor="text1"/>
          <w:spacing w:val="-1"/>
        </w:rPr>
        <w:t xml:space="preserve"> </w:t>
      </w:r>
      <w:r w:rsidRPr="001A0ED2">
        <w:rPr>
          <w:color w:val="000000" w:themeColor="text1"/>
        </w:rPr>
        <w:t>policy</w:t>
      </w:r>
      <w:r w:rsidRPr="001A0ED2">
        <w:rPr>
          <w:color w:val="000000" w:themeColor="text1"/>
          <w:spacing w:val="-5"/>
        </w:rPr>
        <w:t xml:space="preserve"> </w:t>
      </w:r>
      <w:r w:rsidRPr="001A0ED2">
        <w:rPr>
          <w:color w:val="000000" w:themeColor="text1"/>
        </w:rPr>
        <w:t>very</w:t>
      </w:r>
      <w:r w:rsidRPr="001A0ED2">
        <w:rPr>
          <w:color w:val="000000" w:themeColor="text1"/>
          <w:spacing w:val="-3"/>
        </w:rPr>
        <w:t xml:space="preserve"> </w:t>
      </w:r>
      <w:r w:rsidRPr="001A0ED2">
        <w:rPr>
          <w:color w:val="000000" w:themeColor="text1"/>
        </w:rPr>
        <w:t>strictly.</w:t>
      </w:r>
      <w:bookmarkStart w:id="9" w:name="_bookmark52"/>
      <w:bookmarkEnd w:id="9"/>
    </w:p>
    <w:p w:rsidR="00290F0A" w:rsidRPr="001A0ED2" w:rsidRDefault="00290F0A" w:rsidP="001A0ED2">
      <w:pPr>
        <w:spacing w:before="76" w:after="0" w:line="360" w:lineRule="auto"/>
        <w:ind w:left="440"/>
        <w:jc w:val="both"/>
        <w:rPr>
          <w:rFonts w:ascii="Times New Roman" w:hAnsi="Times New Roman" w:cs="Times New Roman"/>
          <w:b/>
          <w:color w:val="000000" w:themeColor="text1"/>
          <w:sz w:val="24"/>
          <w:szCs w:val="24"/>
        </w:rPr>
      </w:pPr>
    </w:p>
    <w:p w:rsidR="00290F0A" w:rsidRPr="001A0ED2" w:rsidRDefault="00290F0A" w:rsidP="001A0ED2">
      <w:pPr>
        <w:spacing w:before="76" w:after="0" w:line="360" w:lineRule="auto"/>
        <w:ind w:left="440"/>
        <w:jc w:val="both"/>
        <w:rPr>
          <w:rFonts w:ascii="Times New Roman" w:hAnsi="Times New Roman" w:cs="Times New Roman"/>
          <w:b/>
          <w:color w:val="000000" w:themeColor="text1"/>
          <w:sz w:val="24"/>
          <w:szCs w:val="24"/>
        </w:rPr>
      </w:pPr>
      <w:r w:rsidRPr="001A0ED2">
        <w:rPr>
          <w:rFonts w:ascii="Times New Roman" w:hAnsi="Times New Roman" w:cs="Times New Roman"/>
          <w:b/>
          <w:color w:val="000000" w:themeColor="text1"/>
          <w:sz w:val="24"/>
          <w:szCs w:val="24"/>
        </w:rPr>
        <w:t>Table</w:t>
      </w:r>
      <w:r w:rsidRPr="001A0ED2">
        <w:rPr>
          <w:rFonts w:ascii="Times New Roman" w:hAnsi="Times New Roman" w:cs="Times New Roman"/>
          <w:b/>
          <w:color w:val="000000" w:themeColor="text1"/>
          <w:spacing w:val="-2"/>
          <w:sz w:val="24"/>
          <w:szCs w:val="24"/>
        </w:rPr>
        <w:t xml:space="preserve"> </w:t>
      </w:r>
      <w:r w:rsidRPr="001A0ED2">
        <w:rPr>
          <w:rFonts w:ascii="Times New Roman" w:hAnsi="Times New Roman" w:cs="Times New Roman"/>
          <w:b/>
          <w:color w:val="000000" w:themeColor="text1"/>
          <w:sz w:val="24"/>
          <w:szCs w:val="24"/>
        </w:rPr>
        <w:t>4.2.7</w:t>
      </w:r>
      <w:r w:rsidRPr="001A0ED2">
        <w:rPr>
          <w:rFonts w:ascii="Times New Roman" w:hAnsi="Times New Roman" w:cs="Times New Roman"/>
          <w:b/>
          <w:color w:val="000000" w:themeColor="text1"/>
          <w:spacing w:val="-2"/>
          <w:sz w:val="24"/>
          <w:szCs w:val="24"/>
        </w:rPr>
        <w:t xml:space="preserve"> </w:t>
      </w:r>
      <w:proofErr w:type="gramStart"/>
      <w:r w:rsidRPr="001A0ED2">
        <w:rPr>
          <w:rFonts w:ascii="Times New Roman" w:hAnsi="Times New Roman" w:cs="Times New Roman"/>
          <w:b/>
          <w:color w:val="000000" w:themeColor="text1"/>
          <w:sz w:val="24"/>
          <w:szCs w:val="24"/>
        </w:rPr>
        <w:t>How</w:t>
      </w:r>
      <w:proofErr w:type="gramEnd"/>
      <w:r w:rsidRPr="001A0ED2">
        <w:rPr>
          <w:rFonts w:ascii="Times New Roman" w:hAnsi="Times New Roman" w:cs="Times New Roman"/>
          <w:b/>
          <w:color w:val="000000" w:themeColor="text1"/>
          <w:sz w:val="24"/>
          <w:szCs w:val="24"/>
        </w:rPr>
        <w:t xml:space="preserve"> often</w:t>
      </w:r>
      <w:r w:rsidRPr="001A0ED2">
        <w:rPr>
          <w:rFonts w:ascii="Times New Roman" w:hAnsi="Times New Roman" w:cs="Times New Roman"/>
          <w:b/>
          <w:color w:val="000000" w:themeColor="text1"/>
          <w:spacing w:val="-2"/>
          <w:sz w:val="24"/>
          <w:szCs w:val="24"/>
        </w:rPr>
        <w:t xml:space="preserve"> </w:t>
      </w:r>
      <w:r w:rsidRPr="001A0ED2">
        <w:rPr>
          <w:rFonts w:ascii="Times New Roman" w:hAnsi="Times New Roman" w:cs="Times New Roman"/>
          <w:b/>
          <w:color w:val="000000" w:themeColor="text1"/>
          <w:sz w:val="24"/>
          <w:szCs w:val="24"/>
        </w:rPr>
        <w:t>does</w:t>
      </w:r>
      <w:r w:rsidRPr="001A0ED2">
        <w:rPr>
          <w:rFonts w:ascii="Times New Roman" w:hAnsi="Times New Roman" w:cs="Times New Roman"/>
          <w:b/>
          <w:color w:val="000000" w:themeColor="text1"/>
          <w:spacing w:val="-2"/>
          <w:sz w:val="24"/>
          <w:szCs w:val="24"/>
        </w:rPr>
        <w:t xml:space="preserve"> </w:t>
      </w:r>
      <w:r w:rsidRPr="001A0ED2">
        <w:rPr>
          <w:rFonts w:ascii="Times New Roman" w:hAnsi="Times New Roman" w:cs="Times New Roman"/>
          <w:b/>
          <w:color w:val="000000" w:themeColor="text1"/>
          <w:sz w:val="24"/>
          <w:szCs w:val="24"/>
        </w:rPr>
        <w:t>the method</w:t>
      </w:r>
      <w:r w:rsidRPr="001A0ED2">
        <w:rPr>
          <w:rFonts w:ascii="Times New Roman" w:hAnsi="Times New Roman" w:cs="Times New Roman"/>
          <w:b/>
          <w:color w:val="000000" w:themeColor="text1"/>
          <w:spacing w:val="-2"/>
          <w:sz w:val="24"/>
          <w:szCs w:val="24"/>
        </w:rPr>
        <w:t xml:space="preserve"> </w:t>
      </w:r>
      <w:r w:rsidRPr="001A0ED2">
        <w:rPr>
          <w:rFonts w:ascii="Times New Roman" w:hAnsi="Times New Roman" w:cs="Times New Roman"/>
          <w:b/>
          <w:color w:val="000000" w:themeColor="text1"/>
          <w:sz w:val="24"/>
          <w:szCs w:val="24"/>
        </w:rPr>
        <w:t>change</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2336"/>
        <w:gridCol w:w="2535"/>
      </w:tblGrid>
      <w:tr w:rsidR="00290F0A" w:rsidRPr="001A0ED2" w:rsidTr="001A0ED2">
        <w:trPr>
          <w:trHeight w:val="377"/>
        </w:trPr>
        <w:tc>
          <w:tcPr>
            <w:tcW w:w="2684" w:type="dxa"/>
          </w:tcPr>
          <w:p w:rsidR="00290F0A" w:rsidRPr="001A0ED2" w:rsidRDefault="00290F0A" w:rsidP="001A0ED2">
            <w:pPr>
              <w:pStyle w:val="TableParagraph"/>
              <w:spacing w:line="360" w:lineRule="auto"/>
              <w:ind w:left="0"/>
              <w:jc w:val="both"/>
              <w:rPr>
                <w:color w:val="000000" w:themeColor="text1"/>
                <w:sz w:val="24"/>
                <w:szCs w:val="24"/>
              </w:rPr>
            </w:pPr>
          </w:p>
        </w:tc>
        <w:tc>
          <w:tcPr>
            <w:tcW w:w="2336"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Frequency</w:t>
            </w:r>
          </w:p>
        </w:tc>
        <w:tc>
          <w:tcPr>
            <w:tcW w:w="2535"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Percent</w:t>
            </w:r>
          </w:p>
        </w:tc>
      </w:tr>
      <w:tr w:rsidR="00290F0A" w:rsidRPr="001A0ED2" w:rsidTr="001A0ED2">
        <w:trPr>
          <w:trHeight w:val="377"/>
        </w:trPr>
        <w:tc>
          <w:tcPr>
            <w:tcW w:w="268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Two</w:t>
            </w:r>
            <w:r w:rsidRPr="001A0ED2">
              <w:rPr>
                <w:color w:val="000000" w:themeColor="text1"/>
                <w:spacing w:val="-1"/>
                <w:sz w:val="24"/>
                <w:szCs w:val="24"/>
              </w:rPr>
              <w:t xml:space="preserve"> </w:t>
            </w:r>
            <w:r w:rsidRPr="001A0ED2">
              <w:rPr>
                <w:color w:val="000000" w:themeColor="text1"/>
                <w:sz w:val="24"/>
                <w:szCs w:val="24"/>
              </w:rPr>
              <w:t>years</w:t>
            </w:r>
            <w:r w:rsidRPr="001A0ED2">
              <w:rPr>
                <w:color w:val="000000" w:themeColor="text1"/>
                <w:spacing w:val="-2"/>
                <w:sz w:val="24"/>
                <w:szCs w:val="24"/>
              </w:rPr>
              <w:t xml:space="preserve"> </w:t>
            </w:r>
            <w:r w:rsidRPr="001A0ED2">
              <w:rPr>
                <w:color w:val="000000" w:themeColor="text1"/>
                <w:sz w:val="24"/>
                <w:szCs w:val="24"/>
              </w:rPr>
              <w:t>period</w:t>
            </w:r>
          </w:p>
        </w:tc>
        <w:tc>
          <w:tcPr>
            <w:tcW w:w="2336"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3</w:t>
            </w:r>
          </w:p>
        </w:tc>
        <w:tc>
          <w:tcPr>
            <w:tcW w:w="2535"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12%</w:t>
            </w:r>
          </w:p>
        </w:tc>
      </w:tr>
      <w:tr w:rsidR="00290F0A" w:rsidRPr="001A0ED2" w:rsidTr="001A0ED2">
        <w:trPr>
          <w:trHeight w:val="377"/>
        </w:trPr>
        <w:tc>
          <w:tcPr>
            <w:tcW w:w="268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3-5</w:t>
            </w:r>
            <w:r w:rsidRPr="001A0ED2">
              <w:rPr>
                <w:color w:val="000000" w:themeColor="text1"/>
                <w:spacing w:val="-1"/>
                <w:sz w:val="24"/>
                <w:szCs w:val="24"/>
              </w:rPr>
              <w:t xml:space="preserve"> </w:t>
            </w:r>
            <w:r w:rsidRPr="001A0ED2">
              <w:rPr>
                <w:color w:val="000000" w:themeColor="text1"/>
                <w:sz w:val="24"/>
                <w:szCs w:val="24"/>
              </w:rPr>
              <w:t>years</w:t>
            </w:r>
          </w:p>
        </w:tc>
        <w:tc>
          <w:tcPr>
            <w:tcW w:w="2336"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8</w:t>
            </w:r>
          </w:p>
        </w:tc>
        <w:tc>
          <w:tcPr>
            <w:tcW w:w="2535"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32%</w:t>
            </w:r>
          </w:p>
        </w:tc>
      </w:tr>
      <w:tr w:rsidR="00290F0A" w:rsidRPr="001A0ED2" w:rsidTr="001A0ED2">
        <w:trPr>
          <w:trHeight w:val="378"/>
        </w:trPr>
        <w:tc>
          <w:tcPr>
            <w:tcW w:w="268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6-8</w:t>
            </w:r>
            <w:r w:rsidRPr="001A0ED2">
              <w:rPr>
                <w:color w:val="000000" w:themeColor="text1"/>
                <w:spacing w:val="-1"/>
                <w:sz w:val="24"/>
                <w:szCs w:val="24"/>
              </w:rPr>
              <w:t xml:space="preserve"> </w:t>
            </w:r>
            <w:r w:rsidRPr="001A0ED2">
              <w:rPr>
                <w:color w:val="000000" w:themeColor="text1"/>
                <w:sz w:val="24"/>
                <w:szCs w:val="24"/>
              </w:rPr>
              <w:t>years</w:t>
            </w:r>
          </w:p>
        </w:tc>
        <w:tc>
          <w:tcPr>
            <w:tcW w:w="2336"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6</w:t>
            </w:r>
          </w:p>
        </w:tc>
        <w:tc>
          <w:tcPr>
            <w:tcW w:w="2535"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24%</w:t>
            </w:r>
          </w:p>
        </w:tc>
      </w:tr>
      <w:tr w:rsidR="00290F0A" w:rsidRPr="001A0ED2" w:rsidTr="001A0ED2">
        <w:trPr>
          <w:trHeight w:val="377"/>
        </w:trPr>
        <w:tc>
          <w:tcPr>
            <w:tcW w:w="268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9-10</w:t>
            </w:r>
            <w:r w:rsidRPr="001A0ED2">
              <w:rPr>
                <w:color w:val="000000" w:themeColor="text1"/>
                <w:spacing w:val="-1"/>
                <w:sz w:val="24"/>
                <w:szCs w:val="24"/>
              </w:rPr>
              <w:t xml:space="preserve"> </w:t>
            </w:r>
            <w:r w:rsidRPr="001A0ED2">
              <w:rPr>
                <w:color w:val="000000" w:themeColor="text1"/>
                <w:sz w:val="24"/>
                <w:szCs w:val="24"/>
              </w:rPr>
              <w:t>years</w:t>
            </w:r>
          </w:p>
        </w:tc>
        <w:tc>
          <w:tcPr>
            <w:tcW w:w="2336"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8</w:t>
            </w:r>
          </w:p>
        </w:tc>
        <w:tc>
          <w:tcPr>
            <w:tcW w:w="2535"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32%</w:t>
            </w:r>
          </w:p>
        </w:tc>
      </w:tr>
      <w:tr w:rsidR="00290F0A" w:rsidRPr="001A0ED2" w:rsidTr="001A0ED2">
        <w:trPr>
          <w:trHeight w:val="377"/>
        </w:trPr>
        <w:tc>
          <w:tcPr>
            <w:tcW w:w="268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Total</w:t>
            </w:r>
          </w:p>
        </w:tc>
        <w:tc>
          <w:tcPr>
            <w:tcW w:w="2336"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25</w:t>
            </w:r>
          </w:p>
        </w:tc>
        <w:tc>
          <w:tcPr>
            <w:tcW w:w="2535"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100</w:t>
            </w:r>
          </w:p>
        </w:tc>
      </w:tr>
    </w:tbl>
    <w:p w:rsidR="00290F0A" w:rsidRPr="001A0ED2" w:rsidRDefault="00290F0A" w:rsidP="001A0ED2">
      <w:pPr>
        <w:pStyle w:val="BodyText"/>
        <w:spacing w:line="360" w:lineRule="auto"/>
        <w:ind w:firstLine="720"/>
        <w:jc w:val="both"/>
        <w:rPr>
          <w:b/>
          <w:color w:val="000000" w:themeColor="text1"/>
        </w:rPr>
      </w:pPr>
      <w:r w:rsidRPr="001A0ED2">
        <w:rPr>
          <w:b/>
          <w:color w:val="000000" w:themeColor="text1"/>
        </w:rPr>
        <w:t xml:space="preserve">Sources: field survey </w:t>
      </w:r>
      <w:r w:rsidR="00AF6974" w:rsidRPr="001A0ED2">
        <w:rPr>
          <w:b/>
          <w:color w:val="000000" w:themeColor="text1"/>
        </w:rPr>
        <w:t>2025</w:t>
      </w:r>
      <w:r w:rsidRPr="001A0ED2">
        <w:rPr>
          <w:b/>
          <w:color w:val="000000" w:themeColor="text1"/>
        </w:rPr>
        <w:t xml:space="preserve"> </w:t>
      </w:r>
    </w:p>
    <w:p w:rsidR="00290F0A" w:rsidRPr="001A0ED2" w:rsidRDefault="00290F0A" w:rsidP="001A0ED2">
      <w:pPr>
        <w:pStyle w:val="BodyText"/>
        <w:spacing w:line="360" w:lineRule="auto"/>
        <w:ind w:firstLine="720"/>
        <w:jc w:val="both"/>
        <w:rPr>
          <w:b/>
          <w:color w:val="000000" w:themeColor="text1"/>
        </w:rPr>
      </w:pPr>
      <w:r w:rsidRPr="001A0ED2">
        <w:rPr>
          <w:color w:val="000000" w:themeColor="text1"/>
        </w:rPr>
        <w:t>32% of the sampled respondents in this study confirmed that their organizations change</w:t>
      </w:r>
      <w:r w:rsidRPr="001A0ED2">
        <w:rPr>
          <w:color w:val="000000" w:themeColor="text1"/>
          <w:spacing w:val="1"/>
        </w:rPr>
        <w:t xml:space="preserve"> </w:t>
      </w:r>
      <w:r w:rsidRPr="001A0ED2">
        <w:rPr>
          <w:color w:val="000000" w:themeColor="text1"/>
        </w:rPr>
        <w:lastRenderedPageBreak/>
        <w:t>depreciation policy after every 3 years and 9 years respectively 12% and 24% change</w:t>
      </w:r>
      <w:r w:rsidRPr="001A0ED2">
        <w:rPr>
          <w:color w:val="000000" w:themeColor="text1"/>
          <w:spacing w:val="1"/>
        </w:rPr>
        <w:t xml:space="preserve"> </w:t>
      </w:r>
      <w:r w:rsidRPr="001A0ED2">
        <w:rPr>
          <w:color w:val="000000" w:themeColor="text1"/>
        </w:rPr>
        <w:t>their</w:t>
      </w:r>
      <w:r w:rsidRPr="001A0ED2">
        <w:rPr>
          <w:color w:val="000000" w:themeColor="text1"/>
          <w:spacing w:val="-2"/>
        </w:rPr>
        <w:t xml:space="preserve"> </w:t>
      </w:r>
      <w:r w:rsidRPr="001A0ED2">
        <w:rPr>
          <w:color w:val="000000" w:themeColor="text1"/>
        </w:rPr>
        <w:t>policy</w:t>
      </w:r>
      <w:r w:rsidRPr="001A0ED2">
        <w:rPr>
          <w:color w:val="000000" w:themeColor="text1"/>
          <w:spacing w:val="-3"/>
        </w:rPr>
        <w:t xml:space="preserve"> </w:t>
      </w:r>
      <w:r w:rsidRPr="001A0ED2">
        <w:rPr>
          <w:color w:val="000000" w:themeColor="text1"/>
        </w:rPr>
        <w:t>after</w:t>
      </w:r>
      <w:r w:rsidRPr="001A0ED2">
        <w:rPr>
          <w:color w:val="000000" w:themeColor="text1"/>
          <w:spacing w:val="1"/>
        </w:rPr>
        <w:t xml:space="preserve"> </w:t>
      </w:r>
      <w:r w:rsidRPr="001A0ED2">
        <w:rPr>
          <w:color w:val="000000" w:themeColor="text1"/>
        </w:rPr>
        <w:t>every</w:t>
      </w:r>
      <w:r w:rsidRPr="001A0ED2">
        <w:rPr>
          <w:color w:val="000000" w:themeColor="text1"/>
          <w:spacing w:val="-3"/>
        </w:rPr>
        <w:t xml:space="preserve"> </w:t>
      </w:r>
      <w:r w:rsidRPr="001A0ED2">
        <w:rPr>
          <w:color w:val="000000" w:themeColor="text1"/>
        </w:rPr>
        <w:t>2</w:t>
      </w:r>
      <w:r w:rsidRPr="001A0ED2">
        <w:rPr>
          <w:color w:val="000000" w:themeColor="text1"/>
          <w:spacing w:val="2"/>
        </w:rPr>
        <w:t xml:space="preserve"> </w:t>
      </w:r>
      <w:r w:rsidRPr="001A0ED2">
        <w:rPr>
          <w:color w:val="000000" w:themeColor="text1"/>
        </w:rPr>
        <w:t>years</w:t>
      </w:r>
      <w:r w:rsidRPr="001A0ED2">
        <w:rPr>
          <w:color w:val="000000" w:themeColor="text1"/>
          <w:spacing w:val="-1"/>
        </w:rPr>
        <w:t xml:space="preserve"> </w:t>
      </w:r>
      <w:r w:rsidRPr="001A0ED2">
        <w:rPr>
          <w:color w:val="000000" w:themeColor="text1"/>
        </w:rPr>
        <w:t>and 6</w:t>
      </w:r>
      <w:r w:rsidRPr="001A0ED2">
        <w:rPr>
          <w:color w:val="000000" w:themeColor="text1"/>
          <w:spacing w:val="4"/>
        </w:rPr>
        <w:t xml:space="preserve"> </w:t>
      </w:r>
      <w:r w:rsidRPr="001A0ED2">
        <w:rPr>
          <w:color w:val="000000" w:themeColor="text1"/>
        </w:rPr>
        <w:t>years subsequently.</w:t>
      </w:r>
      <w:bookmarkStart w:id="10" w:name="_bookmark54"/>
      <w:bookmarkEnd w:id="10"/>
    </w:p>
    <w:p w:rsidR="00290F0A" w:rsidRPr="001A0ED2" w:rsidRDefault="00290F0A" w:rsidP="001A0ED2">
      <w:pPr>
        <w:pStyle w:val="BodyText"/>
        <w:spacing w:line="360" w:lineRule="auto"/>
        <w:ind w:right="864"/>
        <w:jc w:val="both"/>
        <w:rPr>
          <w:b/>
          <w:color w:val="000000" w:themeColor="text1"/>
        </w:rPr>
      </w:pPr>
      <w:r w:rsidRPr="001A0ED2">
        <w:rPr>
          <w:b/>
          <w:color w:val="000000" w:themeColor="text1"/>
        </w:rPr>
        <w:t>Table</w:t>
      </w:r>
      <w:r w:rsidRPr="001A0ED2">
        <w:rPr>
          <w:b/>
          <w:color w:val="000000" w:themeColor="text1"/>
          <w:spacing w:val="-2"/>
        </w:rPr>
        <w:t xml:space="preserve"> </w:t>
      </w:r>
      <w:r w:rsidRPr="001A0ED2">
        <w:rPr>
          <w:b/>
          <w:color w:val="000000" w:themeColor="text1"/>
        </w:rPr>
        <w:t>4.2.8</w:t>
      </w:r>
      <w:r w:rsidRPr="001A0ED2">
        <w:rPr>
          <w:b/>
          <w:color w:val="000000" w:themeColor="text1"/>
          <w:spacing w:val="-1"/>
        </w:rPr>
        <w:t xml:space="preserve"> </w:t>
      </w:r>
      <w:proofErr w:type="gramStart"/>
      <w:r w:rsidRPr="001A0ED2">
        <w:rPr>
          <w:b/>
          <w:color w:val="000000" w:themeColor="text1"/>
        </w:rPr>
        <w:t>What</w:t>
      </w:r>
      <w:proofErr w:type="gramEnd"/>
      <w:r w:rsidRPr="001A0ED2">
        <w:rPr>
          <w:b/>
          <w:color w:val="000000" w:themeColor="text1"/>
          <w:spacing w:val="-1"/>
        </w:rPr>
        <w:t xml:space="preserve"> </w:t>
      </w:r>
      <w:r w:rsidRPr="001A0ED2">
        <w:rPr>
          <w:b/>
          <w:color w:val="000000" w:themeColor="text1"/>
        </w:rPr>
        <w:t>is</w:t>
      </w:r>
      <w:r w:rsidRPr="001A0ED2">
        <w:rPr>
          <w:b/>
          <w:color w:val="000000" w:themeColor="text1"/>
          <w:spacing w:val="-1"/>
        </w:rPr>
        <w:t xml:space="preserve"> </w:t>
      </w:r>
      <w:r w:rsidRPr="001A0ED2">
        <w:rPr>
          <w:b/>
          <w:color w:val="000000" w:themeColor="text1"/>
        </w:rPr>
        <w:t>the</w:t>
      </w:r>
      <w:r w:rsidRPr="001A0ED2">
        <w:rPr>
          <w:b/>
          <w:color w:val="000000" w:themeColor="text1"/>
          <w:spacing w:val="-5"/>
        </w:rPr>
        <w:t xml:space="preserve"> </w:t>
      </w:r>
      <w:r w:rsidRPr="001A0ED2">
        <w:rPr>
          <w:b/>
          <w:color w:val="000000" w:themeColor="text1"/>
        </w:rPr>
        <w:t>dividend</w:t>
      </w:r>
      <w:r w:rsidRPr="001A0ED2">
        <w:rPr>
          <w:b/>
          <w:color w:val="000000" w:themeColor="text1"/>
          <w:spacing w:val="-1"/>
        </w:rPr>
        <w:t xml:space="preserve"> </w:t>
      </w:r>
      <w:r w:rsidRPr="001A0ED2">
        <w:rPr>
          <w:b/>
          <w:color w:val="000000" w:themeColor="text1"/>
        </w:rPr>
        <w:t>payout</w:t>
      </w:r>
      <w:r w:rsidRPr="001A0ED2">
        <w:rPr>
          <w:b/>
          <w:color w:val="000000" w:themeColor="text1"/>
          <w:spacing w:val="-1"/>
        </w:rPr>
        <w:t xml:space="preserve"> </w:t>
      </w:r>
      <w:r w:rsidRPr="001A0ED2">
        <w:rPr>
          <w:b/>
          <w:color w:val="000000" w:themeColor="text1"/>
        </w:rPr>
        <w:t>policy</w:t>
      </w:r>
      <w:r w:rsidRPr="001A0ED2">
        <w:rPr>
          <w:b/>
          <w:color w:val="000000" w:themeColor="text1"/>
          <w:spacing w:val="-1"/>
        </w:rPr>
        <w:t xml:space="preserve"> </w:t>
      </w:r>
      <w:r w:rsidRPr="001A0ED2">
        <w:rPr>
          <w:b/>
          <w:color w:val="000000" w:themeColor="text1"/>
        </w:rPr>
        <w:t>to</w:t>
      </w:r>
      <w:r w:rsidRPr="001A0ED2">
        <w:rPr>
          <w:b/>
          <w:color w:val="000000" w:themeColor="text1"/>
          <w:spacing w:val="-1"/>
        </w:rPr>
        <w:t xml:space="preserve"> </w:t>
      </w:r>
      <w:r w:rsidRPr="001A0ED2">
        <w:rPr>
          <w:b/>
          <w:color w:val="000000" w:themeColor="text1"/>
        </w:rPr>
        <w:t>shareholders</w:t>
      </w:r>
      <w:r w:rsidRPr="001A0ED2">
        <w:rPr>
          <w:b/>
          <w:color w:val="000000" w:themeColor="text1"/>
          <w:spacing w:val="-1"/>
        </w:rPr>
        <w:t xml:space="preserve"> </w:t>
      </w:r>
      <w:r w:rsidRPr="001A0ED2">
        <w:rPr>
          <w:b/>
          <w:color w:val="000000" w:themeColor="text1"/>
        </w:rPr>
        <w:t>out</w:t>
      </w:r>
      <w:r w:rsidRPr="001A0ED2">
        <w:rPr>
          <w:b/>
          <w:color w:val="000000" w:themeColor="text1"/>
          <w:spacing w:val="-1"/>
        </w:rPr>
        <w:t xml:space="preserve"> </w:t>
      </w:r>
      <w:r w:rsidRPr="001A0ED2">
        <w:rPr>
          <w:b/>
          <w:color w:val="000000" w:themeColor="text1"/>
        </w:rPr>
        <w:t>of</w:t>
      </w:r>
      <w:r w:rsidRPr="001A0ED2">
        <w:rPr>
          <w:b/>
          <w:color w:val="000000" w:themeColor="text1"/>
          <w:spacing w:val="-1"/>
        </w:rPr>
        <w:t xml:space="preserve"> </w:t>
      </w:r>
      <w:r w:rsidRPr="001A0ED2">
        <w:rPr>
          <w:b/>
          <w:color w:val="000000" w:themeColor="text1"/>
        </w:rPr>
        <w:t>profits?</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1"/>
        <w:gridCol w:w="2437"/>
        <w:gridCol w:w="1750"/>
      </w:tblGrid>
      <w:tr w:rsidR="00290F0A" w:rsidRPr="001A0ED2" w:rsidTr="001A0ED2">
        <w:trPr>
          <w:trHeight w:val="280"/>
        </w:trPr>
        <w:tc>
          <w:tcPr>
            <w:tcW w:w="3351" w:type="dxa"/>
          </w:tcPr>
          <w:p w:rsidR="00290F0A" w:rsidRPr="001A0ED2" w:rsidRDefault="00290F0A" w:rsidP="001A0ED2">
            <w:pPr>
              <w:pStyle w:val="TableParagraph"/>
              <w:spacing w:line="360" w:lineRule="auto"/>
              <w:ind w:left="0"/>
              <w:jc w:val="both"/>
              <w:rPr>
                <w:color w:val="000000" w:themeColor="text1"/>
                <w:sz w:val="24"/>
                <w:szCs w:val="24"/>
              </w:rPr>
            </w:pPr>
          </w:p>
        </w:tc>
        <w:tc>
          <w:tcPr>
            <w:tcW w:w="2437"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Frequency</w:t>
            </w:r>
          </w:p>
        </w:tc>
        <w:tc>
          <w:tcPr>
            <w:tcW w:w="1750"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Percent</w:t>
            </w:r>
          </w:p>
        </w:tc>
      </w:tr>
      <w:tr w:rsidR="00290F0A" w:rsidRPr="001A0ED2" w:rsidTr="001A0ED2">
        <w:trPr>
          <w:trHeight w:val="280"/>
        </w:trPr>
        <w:tc>
          <w:tcPr>
            <w:tcW w:w="3351"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Constant</w:t>
            </w:r>
            <w:r w:rsidRPr="001A0ED2">
              <w:rPr>
                <w:color w:val="000000" w:themeColor="text1"/>
                <w:spacing w:val="-1"/>
                <w:sz w:val="24"/>
                <w:szCs w:val="24"/>
              </w:rPr>
              <w:t xml:space="preserve"> </w:t>
            </w:r>
            <w:r w:rsidRPr="001A0ED2">
              <w:rPr>
                <w:color w:val="000000" w:themeColor="text1"/>
                <w:sz w:val="24"/>
                <w:szCs w:val="24"/>
              </w:rPr>
              <w:t>payout policy</w:t>
            </w:r>
          </w:p>
        </w:tc>
        <w:tc>
          <w:tcPr>
            <w:tcW w:w="243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3</w:t>
            </w:r>
          </w:p>
        </w:tc>
        <w:tc>
          <w:tcPr>
            <w:tcW w:w="1750"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12%</w:t>
            </w:r>
          </w:p>
        </w:tc>
      </w:tr>
      <w:tr w:rsidR="00290F0A" w:rsidRPr="001A0ED2" w:rsidTr="001A0ED2">
        <w:trPr>
          <w:trHeight w:val="280"/>
        </w:trPr>
        <w:tc>
          <w:tcPr>
            <w:tcW w:w="3351"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Stable</w:t>
            </w:r>
            <w:r w:rsidRPr="001A0ED2">
              <w:rPr>
                <w:color w:val="000000" w:themeColor="text1"/>
                <w:spacing w:val="-2"/>
                <w:sz w:val="24"/>
                <w:szCs w:val="24"/>
              </w:rPr>
              <w:t xml:space="preserve"> </w:t>
            </w:r>
            <w:r w:rsidRPr="001A0ED2">
              <w:rPr>
                <w:color w:val="000000" w:themeColor="text1"/>
                <w:sz w:val="24"/>
                <w:szCs w:val="24"/>
              </w:rPr>
              <w:t>dividend policy</w:t>
            </w:r>
          </w:p>
        </w:tc>
        <w:tc>
          <w:tcPr>
            <w:tcW w:w="243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16</w:t>
            </w:r>
          </w:p>
        </w:tc>
        <w:tc>
          <w:tcPr>
            <w:tcW w:w="1750"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64%</w:t>
            </w:r>
          </w:p>
        </w:tc>
      </w:tr>
      <w:tr w:rsidR="00290F0A" w:rsidRPr="001A0ED2" w:rsidTr="001A0ED2">
        <w:trPr>
          <w:trHeight w:val="281"/>
        </w:trPr>
        <w:tc>
          <w:tcPr>
            <w:tcW w:w="3351"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Residual dividend policy</w:t>
            </w:r>
          </w:p>
        </w:tc>
        <w:tc>
          <w:tcPr>
            <w:tcW w:w="243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6</w:t>
            </w:r>
          </w:p>
        </w:tc>
        <w:tc>
          <w:tcPr>
            <w:tcW w:w="1750"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24%</w:t>
            </w:r>
          </w:p>
        </w:tc>
      </w:tr>
      <w:tr w:rsidR="00290F0A" w:rsidRPr="001A0ED2" w:rsidTr="001A0ED2">
        <w:trPr>
          <w:trHeight w:val="281"/>
        </w:trPr>
        <w:tc>
          <w:tcPr>
            <w:tcW w:w="3351"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 xml:space="preserve">Total </w:t>
            </w:r>
          </w:p>
        </w:tc>
        <w:tc>
          <w:tcPr>
            <w:tcW w:w="243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25</w:t>
            </w:r>
          </w:p>
        </w:tc>
        <w:tc>
          <w:tcPr>
            <w:tcW w:w="1750"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100</w:t>
            </w:r>
          </w:p>
        </w:tc>
      </w:tr>
    </w:tbl>
    <w:p w:rsidR="00290F0A" w:rsidRPr="001A0ED2" w:rsidRDefault="00290F0A" w:rsidP="001A0ED2">
      <w:pPr>
        <w:pStyle w:val="BodyText"/>
        <w:spacing w:line="360" w:lineRule="auto"/>
        <w:ind w:firstLine="720"/>
        <w:jc w:val="both"/>
        <w:rPr>
          <w:b/>
          <w:color w:val="000000" w:themeColor="text1"/>
        </w:rPr>
      </w:pPr>
      <w:r w:rsidRPr="001A0ED2">
        <w:rPr>
          <w:b/>
          <w:color w:val="000000" w:themeColor="text1"/>
        </w:rPr>
        <w:t>Sources: field survey</w:t>
      </w:r>
      <w:r w:rsidR="00AF6974" w:rsidRPr="001A0ED2">
        <w:rPr>
          <w:b/>
          <w:color w:val="000000" w:themeColor="text1"/>
        </w:rPr>
        <w:t>2025</w:t>
      </w:r>
    </w:p>
    <w:p w:rsidR="00290F0A" w:rsidRPr="001A0ED2" w:rsidRDefault="00290F0A" w:rsidP="001A0ED2">
      <w:pPr>
        <w:pStyle w:val="BodyText"/>
        <w:spacing w:line="360" w:lineRule="auto"/>
        <w:ind w:firstLine="720"/>
        <w:jc w:val="both"/>
        <w:rPr>
          <w:rFonts w:eastAsiaTheme="majorEastAsia"/>
          <w:b/>
          <w:bCs/>
          <w:color w:val="000000" w:themeColor="text1"/>
        </w:rPr>
      </w:pPr>
      <w:r w:rsidRPr="001A0ED2">
        <w:rPr>
          <w:color w:val="000000" w:themeColor="text1"/>
        </w:rPr>
        <w:t>64%</w:t>
      </w:r>
      <w:r w:rsidRPr="001A0ED2">
        <w:rPr>
          <w:color w:val="000000" w:themeColor="text1"/>
          <w:spacing w:val="57"/>
        </w:rPr>
        <w:t xml:space="preserve"> </w:t>
      </w:r>
      <w:r w:rsidRPr="001A0ED2">
        <w:rPr>
          <w:color w:val="000000" w:themeColor="text1"/>
        </w:rPr>
        <w:t>of</w:t>
      </w:r>
      <w:r w:rsidRPr="001A0ED2">
        <w:rPr>
          <w:color w:val="000000" w:themeColor="text1"/>
          <w:spacing w:val="58"/>
        </w:rPr>
        <w:t xml:space="preserve"> </w:t>
      </w:r>
      <w:r w:rsidRPr="001A0ED2">
        <w:rPr>
          <w:color w:val="000000" w:themeColor="text1"/>
        </w:rPr>
        <w:t>the</w:t>
      </w:r>
      <w:r w:rsidRPr="001A0ED2">
        <w:rPr>
          <w:color w:val="000000" w:themeColor="text1"/>
          <w:spacing w:val="58"/>
        </w:rPr>
        <w:t xml:space="preserve"> </w:t>
      </w:r>
      <w:r w:rsidRPr="001A0ED2">
        <w:rPr>
          <w:color w:val="000000" w:themeColor="text1"/>
        </w:rPr>
        <w:t>sampled</w:t>
      </w:r>
      <w:r w:rsidRPr="001A0ED2">
        <w:rPr>
          <w:color w:val="000000" w:themeColor="text1"/>
          <w:spacing w:val="58"/>
        </w:rPr>
        <w:t xml:space="preserve"> </w:t>
      </w:r>
      <w:r w:rsidRPr="001A0ED2">
        <w:rPr>
          <w:color w:val="000000" w:themeColor="text1"/>
        </w:rPr>
        <w:t>respondents</w:t>
      </w:r>
      <w:r w:rsidRPr="001A0ED2">
        <w:rPr>
          <w:color w:val="000000" w:themeColor="text1"/>
          <w:spacing w:val="58"/>
        </w:rPr>
        <w:t xml:space="preserve"> </w:t>
      </w:r>
      <w:r w:rsidRPr="001A0ED2">
        <w:rPr>
          <w:color w:val="000000" w:themeColor="text1"/>
        </w:rPr>
        <w:t>agreed</w:t>
      </w:r>
      <w:r w:rsidRPr="001A0ED2">
        <w:rPr>
          <w:color w:val="000000" w:themeColor="text1"/>
          <w:spacing w:val="58"/>
        </w:rPr>
        <w:t xml:space="preserve"> </w:t>
      </w:r>
      <w:r w:rsidRPr="001A0ED2">
        <w:rPr>
          <w:color w:val="000000" w:themeColor="text1"/>
        </w:rPr>
        <w:t>that</w:t>
      </w:r>
      <w:r w:rsidRPr="001A0ED2">
        <w:rPr>
          <w:color w:val="000000" w:themeColor="text1"/>
          <w:spacing w:val="57"/>
        </w:rPr>
        <w:t xml:space="preserve"> </w:t>
      </w:r>
      <w:r w:rsidRPr="001A0ED2">
        <w:rPr>
          <w:color w:val="000000" w:themeColor="text1"/>
        </w:rPr>
        <w:t>their</w:t>
      </w:r>
      <w:r w:rsidRPr="001A0ED2">
        <w:rPr>
          <w:color w:val="000000" w:themeColor="text1"/>
          <w:spacing w:val="58"/>
        </w:rPr>
        <w:t xml:space="preserve"> </w:t>
      </w:r>
      <w:r w:rsidRPr="001A0ED2">
        <w:rPr>
          <w:color w:val="000000" w:themeColor="text1"/>
        </w:rPr>
        <w:t>organizations</w:t>
      </w:r>
      <w:r w:rsidRPr="001A0ED2">
        <w:rPr>
          <w:color w:val="000000" w:themeColor="text1"/>
          <w:spacing w:val="58"/>
        </w:rPr>
        <w:t xml:space="preserve"> </w:t>
      </w:r>
      <w:r w:rsidRPr="001A0ED2">
        <w:rPr>
          <w:color w:val="000000" w:themeColor="text1"/>
        </w:rPr>
        <w:t>use</w:t>
      </w:r>
      <w:r w:rsidRPr="001A0ED2">
        <w:rPr>
          <w:color w:val="000000" w:themeColor="text1"/>
          <w:spacing w:val="58"/>
        </w:rPr>
        <w:t xml:space="preserve"> </w:t>
      </w:r>
      <w:r w:rsidRPr="001A0ED2">
        <w:rPr>
          <w:color w:val="000000" w:themeColor="text1"/>
        </w:rPr>
        <w:t>stable</w:t>
      </w:r>
      <w:r w:rsidRPr="001A0ED2">
        <w:rPr>
          <w:color w:val="000000" w:themeColor="text1"/>
          <w:spacing w:val="56"/>
        </w:rPr>
        <w:t xml:space="preserve"> </w:t>
      </w:r>
      <w:r w:rsidRPr="001A0ED2">
        <w:rPr>
          <w:color w:val="000000" w:themeColor="text1"/>
        </w:rPr>
        <w:t>dividend</w:t>
      </w:r>
      <w:r w:rsidRPr="001A0ED2">
        <w:rPr>
          <w:color w:val="000000" w:themeColor="text1"/>
          <w:spacing w:val="-57"/>
        </w:rPr>
        <w:t xml:space="preserve"> </w:t>
      </w:r>
      <w:r w:rsidRPr="001A0ED2">
        <w:rPr>
          <w:color w:val="000000" w:themeColor="text1"/>
        </w:rPr>
        <w:t>policy when distributing their profits to shareholders with 12% and 24% revealing that</w:t>
      </w:r>
      <w:r w:rsidRPr="001A0ED2">
        <w:rPr>
          <w:color w:val="000000" w:themeColor="text1"/>
          <w:spacing w:val="1"/>
        </w:rPr>
        <w:t xml:space="preserve"> </w:t>
      </w:r>
      <w:r w:rsidRPr="001A0ED2">
        <w:rPr>
          <w:color w:val="000000" w:themeColor="text1"/>
        </w:rPr>
        <w:t>their</w:t>
      </w:r>
      <w:r w:rsidRPr="001A0ED2">
        <w:rPr>
          <w:color w:val="000000" w:themeColor="text1"/>
          <w:spacing w:val="-2"/>
        </w:rPr>
        <w:t xml:space="preserve"> </w:t>
      </w:r>
      <w:r w:rsidRPr="001A0ED2">
        <w:rPr>
          <w:color w:val="000000" w:themeColor="text1"/>
        </w:rPr>
        <w:t>organizations</w:t>
      </w:r>
      <w:r w:rsidRPr="001A0ED2">
        <w:rPr>
          <w:color w:val="000000" w:themeColor="text1"/>
          <w:spacing w:val="-1"/>
        </w:rPr>
        <w:t xml:space="preserve"> </w:t>
      </w:r>
      <w:r w:rsidRPr="001A0ED2">
        <w:rPr>
          <w:color w:val="000000" w:themeColor="text1"/>
        </w:rPr>
        <w:t>use constant</w:t>
      </w:r>
      <w:r w:rsidRPr="001A0ED2">
        <w:rPr>
          <w:color w:val="000000" w:themeColor="text1"/>
          <w:spacing w:val="-1"/>
        </w:rPr>
        <w:t xml:space="preserve"> </w:t>
      </w:r>
      <w:r w:rsidRPr="001A0ED2">
        <w:rPr>
          <w:color w:val="000000" w:themeColor="text1"/>
        </w:rPr>
        <w:t>payout policy</w:t>
      </w:r>
      <w:r w:rsidRPr="001A0ED2">
        <w:rPr>
          <w:color w:val="000000" w:themeColor="text1"/>
          <w:spacing w:val="-6"/>
        </w:rPr>
        <w:t xml:space="preserve"> </w:t>
      </w:r>
      <w:r w:rsidRPr="001A0ED2">
        <w:rPr>
          <w:color w:val="000000" w:themeColor="text1"/>
        </w:rPr>
        <w:t>and residual</w:t>
      </w:r>
      <w:r w:rsidRPr="001A0ED2">
        <w:rPr>
          <w:color w:val="000000" w:themeColor="text1"/>
          <w:spacing w:val="-1"/>
        </w:rPr>
        <w:t xml:space="preserve"> </w:t>
      </w:r>
      <w:r w:rsidRPr="001A0ED2">
        <w:rPr>
          <w:color w:val="000000" w:themeColor="text1"/>
        </w:rPr>
        <w:t>dividend policy</w:t>
      </w:r>
      <w:r w:rsidRPr="001A0ED2">
        <w:rPr>
          <w:color w:val="000000" w:themeColor="text1"/>
          <w:spacing w:val="-4"/>
        </w:rPr>
        <w:t xml:space="preserve"> </w:t>
      </w:r>
      <w:r w:rsidRPr="001A0ED2">
        <w:rPr>
          <w:color w:val="000000" w:themeColor="text1"/>
        </w:rPr>
        <w:t>respectively.</w:t>
      </w:r>
      <w:bookmarkStart w:id="11" w:name="_bookmark55"/>
      <w:bookmarkEnd w:id="11"/>
    </w:p>
    <w:p w:rsidR="00290F0A" w:rsidRPr="001A0ED2" w:rsidRDefault="00290F0A" w:rsidP="001A0ED2">
      <w:pPr>
        <w:pStyle w:val="Heading1"/>
        <w:spacing w:before="0" w:line="360" w:lineRule="auto"/>
        <w:jc w:val="both"/>
        <w:rPr>
          <w:rFonts w:ascii="Times New Roman" w:hAnsi="Times New Roman" w:cs="Times New Roman"/>
          <w:color w:val="000000" w:themeColor="text1"/>
          <w:sz w:val="24"/>
          <w:szCs w:val="24"/>
        </w:rPr>
      </w:pPr>
      <w:r w:rsidRPr="001A0ED2">
        <w:rPr>
          <w:rFonts w:ascii="Times New Roman" w:hAnsi="Times New Roman" w:cs="Times New Roman"/>
          <w:color w:val="000000" w:themeColor="text1"/>
          <w:sz w:val="24"/>
          <w:szCs w:val="24"/>
        </w:rPr>
        <w:t>Table</w:t>
      </w:r>
      <w:r w:rsidRPr="001A0ED2">
        <w:rPr>
          <w:rFonts w:ascii="Times New Roman" w:hAnsi="Times New Roman" w:cs="Times New Roman"/>
          <w:color w:val="000000" w:themeColor="text1"/>
          <w:spacing w:val="-2"/>
          <w:sz w:val="24"/>
          <w:szCs w:val="24"/>
        </w:rPr>
        <w:t xml:space="preserve"> </w:t>
      </w:r>
      <w:r w:rsidRPr="001A0ED2">
        <w:rPr>
          <w:rFonts w:ascii="Times New Roman" w:hAnsi="Times New Roman" w:cs="Times New Roman"/>
          <w:color w:val="000000" w:themeColor="text1"/>
          <w:sz w:val="24"/>
          <w:szCs w:val="24"/>
        </w:rPr>
        <w:t>4.2.9</w:t>
      </w:r>
      <w:r w:rsidRPr="001A0ED2">
        <w:rPr>
          <w:rFonts w:ascii="Times New Roman" w:hAnsi="Times New Roman" w:cs="Times New Roman"/>
          <w:color w:val="000000" w:themeColor="text1"/>
          <w:spacing w:val="-1"/>
          <w:sz w:val="24"/>
          <w:szCs w:val="24"/>
        </w:rPr>
        <w:t xml:space="preserve"> </w:t>
      </w:r>
      <w:proofErr w:type="gramStart"/>
      <w:r w:rsidRPr="001A0ED2">
        <w:rPr>
          <w:rFonts w:ascii="Times New Roman" w:hAnsi="Times New Roman" w:cs="Times New Roman"/>
          <w:color w:val="000000" w:themeColor="text1"/>
          <w:sz w:val="24"/>
          <w:szCs w:val="24"/>
        </w:rPr>
        <w:t>How</w:t>
      </w:r>
      <w:proofErr w:type="gramEnd"/>
      <w:r w:rsidRPr="001A0ED2">
        <w:rPr>
          <w:rFonts w:ascii="Times New Roman" w:hAnsi="Times New Roman" w:cs="Times New Roman"/>
          <w:color w:val="000000" w:themeColor="text1"/>
          <w:spacing w:val="-1"/>
          <w:sz w:val="24"/>
          <w:szCs w:val="24"/>
        </w:rPr>
        <w:t xml:space="preserve"> </w:t>
      </w:r>
      <w:r w:rsidRPr="001A0ED2">
        <w:rPr>
          <w:rFonts w:ascii="Times New Roman" w:hAnsi="Times New Roman" w:cs="Times New Roman"/>
          <w:color w:val="000000" w:themeColor="text1"/>
          <w:sz w:val="24"/>
          <w:szCs w:val="24"/>
        </w:rPr>
        <w:t>often</w:t>
      </w:r>
      <w:r w:rsidRPr="001A0ED2">
        <w:rPr>
          <w:rFonts w:ascii="Times New Roman" w:hAnsi="Times New Roman" w:cs="Times New Roman"/>
          <w:color w:val="000000" w:themeColor="text1"/>
          <w:spacing w:val="-2"/>
          <w:sz w:val="24"/>
          <w:szCs w:val="24"/>
        </w:rPr>
        <w:t xml:space="preserve"> </w:t>
      </w:r>
      <w:r w:rsidRPr="001A0ED2">
        <w:rPr>
          <w:rFonts w:ascii="Times New Roman" w:hAnsi="Times New Roman" w:cs="Times New Roman"/>
          <w:color w:val="000000" w:themeColor="text1"/>
          <w:sz w:val="24"/>
          <w:szCs w:val="24"/>
        </w:rPr>
        <w:t>does</w:t>
      </w:r>
      <w:r w:rsidRPr="001A0ED2">
        <w:rPr>
          <w:rFonts w:ascii="Times New Roman" w:hAnsi="Times New Roman" w:cs="Times New Roman"/>
          <w:color w:val="000000" w:themeColor="text1"/>
          <w:spacing w:val="-1"/>
          <w:sz w:val="24"/>
          <w:szCs w:val="24"/>
        </w:rPr>
        <w:t xml:space="preserve"> </w:t>
      </w:r>
      <w:r w:rsidRPr="001A0ED2">
        <w:rPr>
          <w:rFonts w:ascii="Times New Roman" w:hAnsi="Times New Roman" w:cs="Times New Roman"/>
          <w:color w:val="000000" w:themeColor="text1"/>
          <w:sz w:val="24"/>
          <w:szCs w:val="24"/>
        </w:rPr>
        <w:t>the</w:t>
      </w:r>
      <w:r w:rsidRPr="001A0ED2">
        <w:rPr>
          <w:rFonts w:ascii="Times New Roman" w:hAnsi="Times New Roman" w:cs="Times New Roman"/>
          <w:color w:val="000000" w:themeColor="text1"/>
          <w:spacing w:val="-2"/>
          <w:sz w:val="24"/>
          <w:szCs w:val="24"/>
        </w:rPr>
        <w:t xml:space="preserve"> </w:t>
      </w:r>
      <w:r w:rsidRPr="001A0ED2">
        <w:rPr>
          <w:rFonts w:ascii="Times New Roman" w:hAnsi="Times New Roman" w:cs="Times New Roman"/>
          <w:color w:val="000000" w:themeColor="text1"/>
          <w:sz w:val="24"/>
          <w:szCs w:val="24"/>
        </w:rPr>
        <w:t>dividend</w:t>
      </w:r>
      <w:r w:rsidRPr="001A0ED2">
        <w:rPr>
          <w:rFonts w:ascii="Times New Roman" w:hAnsi="Times New Roman" w:cs="Times New Roman"/>
          <w:color w:val="000000" w:themeColor="text1"/>
          <w:spacing w:val="-1"/>
          <w:sz w:val="24"/>
          <w:szCs w:val="24"/>
        </w:rPr>
        <w:t xml:space="preserve"> </w:t>
      </w:r>
      <w:r w:rsidRPr="001A0ED2">
        <w:rPr>
          <w:rFonts w:ascii="Times New Roman" w:hAnsi="Times New Roman" w:cs="Times New Roman"/>
          <w:color w:val="000000" w:themeColor="text1"/>
          <w:sz w:val="24"/>
          <w:szCs w:val="24"/>
        </w:rPr>
        <w:t>payout</w:t>
      </w:r>
      <w:r w:rsidRPr="001A0ED2">
        <w:rPr>
          <w:rFonts w:ascii="Times New Roman" w:hAnsi="Times New Roman" w:cs="Times New Roman"/>
          <w:color w:val="000000" w:themeColor="text1"/>
          <w:spacing w:val="-1"/>
          <w:sz w:val="24"/>
          <w:szCs w:val="24"/>
        </w:rPr>
        <w:t xml:space="preserve"> </w:t>
      </w:r>
      <w:r w:rsidRPr="001A0ED2">
        <w:rPr>
          <w:rFonts w:ascii="Times New Roman" w:hAnsi="Times New Roman" w:cs="Times New Roman"/>
          <w:color w:val="000000" w:themeColor="text1"/>
          <w:sz w:val="24"/>
          <w:szCs w:val="24"/>
        </w:rPr>
        <w:t>policy</w:t>
      </w:r>
      <w:r w:rsidRPr="001A0ED2">
        <w:rPr>
          <w:rFonts w:ascii="Times New Roman" w:hAnsi="Times New Roman" w:cs="Times New Roman"/>
          <w:color w:val="000000" w:themeColor="text1"/>
          <w:spacing w:val="-2"/>
          <w:sz w:val="24"/>
          <w:szCs w:val="24"/>
        </w:rPr>
        <w:t xml:space="preserve"> </w:t>
      </w:r>
      <w:r w:rsidRPr="001A0ED2">
        <w:rPr>
          <w:rFonts w:ascii="Times New Roman" w:hAnsi="Times New Roman" w:cs="Times New Roman"/>
          <w:color w:val="000000" w:themeColor="text1"/>
          <w:sz w:val="24"/>
          <w:szCs w:val="24"/>
        </w:rPr>
        <w:t>change?</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343"/>
        <w:gridCol w:w="2543"/>
      </w:tblGrid>
      <w:tr w:rsidR="00290F0A" w:rsidRPr="001A0ED2" w:rsidTr="001A0ED2">
        <w:trPr>
          <w:trHeight w:val="397"/>
        </w:trPr>
        <w:tc>
          <w:tcPr>
            <w:tcW w:w="2693" w:type="dxa"/>
          </w:tcPr>
          <w:p w:rsidR="00290F0A" w:rsidRPr="001A0ED2" w:rsidRDefault="00290F0A" w:rsidP="001A0ED2">
            <w:pPr>
              <w:pStyle w:val="TableParagraph"/>
              <w:spacing w:line="360" w:lineRule="auto"/>
              <w:ind w:left="0"/>
              <w:jc w:val="both"/>
              <w:rPr>
                <w:color w:val="000000" w:themeColor="text1"/>
                <w:sz w:val="24"/>
                <w:szCs w:val="24"/>
              </w:rPr>
            </w:pPr>
          </w:p>
        </w:tc>
        <w:tc>
          <w:tcPr>
            <w:tcW w:w="2343"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Frequency</w:t>
            </w:r>
          </w:p>
        </w:tc>
        <w:tc>
          <w:tcPr>
            <w:tcW w:w="2543"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Percent</w:t>
            </w:r>
          </w:p>
        </w:tc>
      </w:tr>
      <w:tr w:rsidR="00290F0A" w:rsidRPr="001A0ED2" w:rsidTr="001A0ED2">
        <w:trPr>
          <w:trHeight w:val="397"/>
        </w:trPr>
        <w:tc>
          <w:tcPr>
            <w:tcW w:w="2693"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Very</w:t>
            </w:r>
            <w:r w:rsidRPr="001A0ED2">
              <w:rPr>
                <w:color w:val="000000" w:themeColor="text1"/>
                <w:spacing w:val="-6"/>
                <w:sz w:val="24"/>
                <w:szCs w:val="24"/>
              </w:rPr>
              <w:t xml:space="preserve"> </w:t>
            </w:r>
            <w:r w:rsidRPr="001A0ED2">
              <w:rPr>
                <w:color w:val="000000" w:themeColor="text1"/>
                <w:sz w:val="24"/>
                <w:szCs w:val="24"/>
              </w:rPr>
              <w:t>often</w:t>
            </w:r>
          </w:p>
        </w:tc>
        <w:tc>
          <w:tcPr>
            <w:tcW w:w="2343"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w:t>
            </w:r>
          </w:p>
        </w:tc>
        <w:tc>
          <w:tcPr>
            <w:tcW w:w="2543"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8%</w:t>
            </w:r>
          </w:p>
        </w:tc>
      </w:tr>
      <w:tr w:rsidR="00290F0A" w:rsidRPr="001A0ED2" w:rsidTr="001A0ED2">
        <w:trPr>
          <w:trHeight w:val="397"/>
        </w:trPr>
        <w:tc>
          <w:tcPr>
            <w:tcW w:w="2693"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Often</w:t>
            </w:r>
          </w:p>
        </w:tc>
        <w:tc>
          <w:tcPr>
            <w:tcW w:w="2343"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w:t>
            </w:r>
          </w:p>
        </w:tc>
        <w:tc>
          <w:tcPr>
            <w:tcW w:w="2543"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8%</w:t>
            </w:r>
          </w:p>
        </w:tc>
      </w:tr>
      <w:tr w:rsidR="00290F0A" w:rsidRPr="001A0ED2" w:rsidTr="001A0ED2">
        <w:trPr>
          <w:trHeight w:val="397"/>
        </w:trPr>
        <w:tc>
          <w:tcPr>
            <w:tcW w:w="2693"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Rarely</w:t>
            </w:r>
          </w:p>
        </w:tc>
        <w:tc>
          <w:tcPr>
            <w:tcW w:w="2343"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21</w:t>
            </w:r>
          </w:p>
        </w:tc>
        <w:tc>
          <w:tcPr>
            <w:tcW w:w="2543"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84%</w:t>
            </w:r>
          </w:p>
        </w:tc>
      </w:tr>
      <w:tr w:rsidR="00290F0A" w:rsidRPr="001A0ED2" w:rsidTr="001A0ED2">
        <w:trPr>
          <w:trHeight w:val="397"/>
        </w:trPr>
        <w:tc>
          <w:tcPr>
            <w:tcW w:w="2693"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 xml:space="preserve">Total </w:t>
            </w:r>
          </w:p>
        </w:tc>
        <w:tc>
          <w:tcPr>
            <w:tcW w:w="2343"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25</w:t>
            </w:r>
          </w:p>
        </w:tc>
        <w:tc>
          <w:tcPr>
            <w:tcW w:w="2543"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100</w:t>
            </w:r>
          </w:p>
        </w:tc>
      </w:tr>
    </w:tbl>
    <w:p w:rsidR="00290F0A" w:rsidRPr="001A0ED2" w:rsidRDefault="00290F0A" w:rsidP="001A0ED2">
      <w:pPr>
        <w:pStyle w:val="BodyText"/>
        <w:spacing w:line="360" w:lineRule="auto"/>
        <w:ind w:firstLine="720"/>
        <w:jc w:val="both"/>
        <w:rPr>
          <w:b/>
          <w:color w:val="000000" w:themeColor="text1"/>
        </w:rPr>
      </w:pPr>
      <w:r w:rsidRPr="001A0ED2">
        <w:rPr>
          <w:b/>
          <w:color w:val="000000" w:themeColor="text1"/>
        </w:rPr>
        <w:t xml:space="preserve">Sources: field survey </w:t>
      </w:r>
      <w:r w:rsidR="00AF6974" w:rsidRPr="001A0ED2">
        <w:rPr>
          <w:b/>
          <w:color w:val="000000" w:themeColor="text1"/>
        </w:rPr>
        <w:t>2025</w:t>
      </w:r>
    </w:p>
    <w:p w:rsidR="00290F0A" w:rsidRPr="001A0ED2" w:rsidRDefault="00290F0A" w:rsidP="001A0ED2">
      <w:pPr>
        <w:pStyle w:val="BodyText"/>
        <w:spacing w:line="360" w:lineRule="auto"/>
        <w:ind w:firstLine="720"/>
        <w:jc w:val="both"/>
        <w:rPr>
          <w:color w:val="000000" w:themeColor="text1"/>
        </w:rPr>
      </w:pPr>
      <w:r w:rsidRPr="001A0ED2">
        <w:rPr>
          <w:color w:val="000000" w:themeColor="text1"/>
        </w:rPr>
        <w:t>From the sampled respondents 84% revealed that their organizations rarely change their</w:t>
      </w:r>
      <w:r w:rsidRPr="001A0ED2">
        <w:rPr>
          <w:color w:val="000000" w:themeColor="text1"/>
          <w:spacing w:val="1"/>
        </w:rPr>
        <w:t xml:space="preserve"> </w:t>
      </w:r>
      <w:r w:rsidRPr="001A0ED2">
        <w:rPr>
          <w:color w:val="000000" w:themeColor="text1"/>
        </w:rPr>
        <w:t>dividend payout policy while 8% of the respondents agreed that their organizations often</w:t>
      </w:r>
      <w:r w:rsidRPr="001A0ED2">
        <w:rPr>
          <w:color w:val="000000" w:themeColor="text1"/>
          <w:spacing w:val="1"/>
        </w:rPr>
        <w:t xml:space="preserve"> </w:t>
      </w:r>
      <w:r w:rsidRPr="001A0ED2">
        <w:rPr>
          <w:color w:val="000000" w:themeColor="text1"/>
        </w:rPr>
        <w:t>and</w:t>
      </w:r>
      <w:r w:rsidRPr="001A0ED2">
        <w:rPr>
          <w:color w:val="000000" w:themeColor="text1"/>
          <w:spacing w:val="-1"/>
        </w:rPr>
        <w:t xml:space="preserve"> </w:t>
      </w:r>
      <w:r w:rsidRPr="001A0ED2">
        <w:rPr>
          <w:color w:val="000000" w:themeColor="text1"/>
        </w:rPr>
        <w:t>very</w:t>
      </w:r>
      <w:r w:rsidRPr="001A0ED2">
        <w:rPr>
          <w:color w:val="000000" w:themeColor="text1"/>
          <w:spacing w:val="-5"/>
        </w:rPr>
        <w:t xml:space="preserve"> </w:t>
      </w:r>
      <w:r w:rsidRPr="001A0ED2">
        <w:rPr>
          <w:color w:val="000000" w:themeColor="text1"/>
        </w:rPr>
        <w:t>often change</w:t>
      </w:r>
      <w:r w:rsidRPr="001A0ED2">
        <w:rPr>
          <w:color w:val="000000" w:themeColor="text1"/>
          <w:spacing w:val="-1"/>
        </w:rPr>
        <w:t xml:space="preserve"> </w:t>
      </w:r>
      <w:r w:rsidRPr="001A0ED2">
        <w:rPr>
          <w:color w:val="000000" w:themeColor="text1"/>
        </w:rPr>
        <w:t>their dividend payout policy.</w:t>
      </w:r>
      <w:bookmarkStart w:id="12" w:name="_bookmark56"/>
      <w:bookmarkEnd w:id="12"/>
      <w:r w:rsidRPr="001A0ED2">
        <w:rPr>
          <w:color w:val="000000" w:themeColor="text1"/>
        </w:rPr>
        <w:t xml:space="preserve"> </w:t>
      </w:r>
    </w:p>
    <w:p w:rsidR="00290F0A" w:rsidRPr="001A0ED2" w:rsidRDefault="00290F0A" w:rsidP="001A0ED2">
      <w:pPr>
        <w:pStyle w:val="BodyText"/>
        <w:spacing w:line="360" w:lineRule="auto"/>
        <w:ind w:firstLine="720"/>
        <w:jc w:val="both"/>
        <w:rPr>
          <w:color w:val="000000" w:themeColor="text1"/>
        </w:rPr>
      </w:pPr>
      <w:r w:rsidRPr="001A0ED2">
        <w:rPr>
          <w:color w:val="000000" w:themeColor="text1"/>
        </w:rPr>
        <w:t>Table</w:t>
      </w:r>
      <w:r w:rsidRPr="001A0ED2">
        <w:rPr>
          <w:color w:val="000000" w:themeColor="text1"/>
          <w:spacing w:val="-2"/>
        </w:rPr>
        <w:t xml:space="preserve"> </w:t>
      </w:r>
      <w:r w:rsidRPr="001A0ED2">
        <w:rPr>
          <w:color w:val="000000" w:themeColor="text1"/>
        </w:rPr>
        <w:t>4.2.10</w:t>
      </w:r>
      <w:r w:rsidRPr="001A0ED2">
        <w:rPr>
          <w:color w:val="000000" w:themeColor="text1"/>
          <w:spacing w:val="-2"/>
        </w:rPr>
        <w:t xml:space="preserve"> </w:t>
      </w:r>
      <w:r w:rsidRPr="001A0ED2">
        <w:rPr>
          <w:color w:val="000000" w:themeColor="text1"/>
        </w:rPr>
        <w:t>Duration</w:t>
      </w:r>
      <w:r w:rsidRPr="001A0ED2">
        <w:rPr>
          <w:color w:val="000000" w:themeColor="text1"/>
          <w:spacing w:val="-1"/>
        </w:rPr>
        <w:t xml:space="preserve"> </w:t>
      </w:r>
      <w:r w:rsidRPr="001A0ED2">
        <w:rPr>
          <w:color w:val="000000" w:themeColor="text1"/>
        </w:rPr>
        <w:t>considered</w:t>
      </w:r>
      <w:r w:rsidRPr="001A0ED2">
        <w:rPr>
          <w:color w:val="000000" w:themeColor="text1"/>
          <w:spacing w:val="-2"/>
        </w:rPr>
        <w:t xml:space="preserve"> </w:t>
      </w:r>
      <w:r w:rsidRPr="001A0ED2">
        <w:rPr>
          <w:color w:val="000000" w:themeColor="text1"/>
        </w:rPr>
        <w:t>to</w:t>
      </w:r>
      <w:r w:rsidRPr="001A0ED2">
        <w:rPr>
          <w:color w:val="000000" w:themeColor="text1"/>
          <w:spacing w:val="-2"/>
        </w:rPr>
        <w:t xml:space="preserve"> </w:t>
      </w:r>
      <w:r w:rsidRPr="001A0ED2">
        <w:rPr>
          <w:color w:val="000000" w:themeColor="text1"/>
        </w:rPr>
        <w:t>change</w:t>
      </w:r>
      <w:r w:rsidRPr="001A0ED2">
        <w:rPr>
          <w:color w:val="000000" w:themeColor="text1"/>
          <w:spacing w:val="-3"/>
        </w:rPr>
        <w:t xml:space="preserve"> </w:t>
      </w:r>
      <w:r w:rsidRPr="001A0ED2">
        <w:rPr>
          <w:color w:val="000000" w:themeColor="text1"/>
        </w:rPr>
        <w:t>the</w:t>
      </w:r>
      <w:r w:rsidRPr="001A0ED2">
        <w:rPr>
          <w:color w:val="000000" w:themeColor="text1"/>
          <w:spacing w:val="-2"/>
        </w:rPr>
        <w:t xml:space="preserve"> </w:t>
      </w:r>
      <w:r w:rsidRPr="001A0ED2">
        <w:rPr>
          <w:color w:val="000000" w:themeColor="text1"/>
        </w:rPr>
        <w:t>dividend</w:t>
      </w:r>
      <w:r w:rsidRPr="001A0ED2">
        <w:rPr>
          <w:color w:val="000000" w:themeColor="text1"/>
          <w:spacing w:val="-2"/>
        </w:rPr>
        <w:t xml:space="preserve"> </w:t>
      </w:r>
      <w:r w:rsidRPr="001A0ED2">
        <w:rPr>
          <w:color w:val="000000" w:themeColor="text1"/>
        </w:rPr>
        <w:t>payout</w:t>
      </w:r>
      <w:r w:rsidRPr="001A0ED2">
        <w:rPr>
          <w:color w:val="000000" w:themeColor="text1"/>
          <w:spacing w:val="-2"/>
        </w:rPr>
        <w:t xml:space="preserve"> </w:t>
      </w:r>
      <w:r w:rsidRPr="001A0ED2">
        <w:rPr>
          <w:color w:val="000000" w:themeColor="text1"/>
        </w:rPr>
        <w:t>policy?</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342"/>
        <w:gridCol w:w="2541"/>
      </w:tblGrid>
      <w:tr w:rsidR="00290F0A" w:rsidRPr="001A0ED2" w:rsidTr="001A0ED2">
        <w:trPr>
          <w:trHeight w:val="279"/>
        </w:trPr>
        <w:tc>
          <w:tcPr>
            <w:tcW w:w="2691" w:type="dxa"/>
          </w:tcPr>
          <w:p w:rsidR="00290F0A" w:rsidRPr="001A0ED2" w:rsidRDefault="00290F0A" w:rsidP="001A0ED2">
            <w:pPr>
              <w:pStyle w:val="TableParagraph"/>
              <w:spacing w:line="360" w:lineRule="auto"/>
              <w:ind w:left="0"/>
              <w:jc w:val="both"/>
              <w:rPr>
                <w:color w:val="000000" w:themeColor="text1"/>
                <w:sz w:val="24"/>
                <w:szCs w:val="24"/>
              </w:rPr>
            </w:pPr>
          </w:p>
        </w:tc>
        <w:tc>
          <w:tcPr>
            <w:tcW w:w="2342"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Frequency</w:t>
            </w:r>
          </w:p>
        </w:tc>
        <w:tc>
          <w:tcPr>
            <w:tcW w:w="2541"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Percent</w:t>
            </w:r>
          </w:p>
        </w:tc>
      </w:tr>
      <w:tr w:rsidR="00290F0A" w:rsidRPr="001A0ED2" w:rsidTr="001A0ED2">
        <w:trPr>
          <w:trHeight w:val="279"/>
        </w:trPr>
        <w:tc>
          <w:tcPr>
            <w:tcW w:w="2691"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Two</w:t>
            </w:r>
            <w:r w:rsidRPr="001A0ED2">
              <w:rPr>
                <w:color w:val="000000" w:themeColor="text1"/>
                <w:spacing w:val="-1"/>
                <w:sz w:val="24"/>
                <w:szCs w:val="24"/>
              </w:rPr>
              <w:t xml:space="preserve"> </w:t>
            </w:r>
            <w:r w:rsidRPr="001A0ED2">
              <w:rPr>
                <w:color w:val="000000" w:themeColor="text1"/>
                <w:sz w:val="24"/>
                <w:szCs w:val="24"/>
              </w:rPr>
              <w:t>years</w:t>
            </w:r>
            <w:r w:rsidRPr="001A0ED2">
              <w:rPr>
                <w:color w:val="000000" w:themeColor="text1"/>
                <w:spacing w:val="-2"/>
                <w:sz w:val="24"/>
                <w:szCs w:val="24"/>
              </w:rPr>
              <w:t xml:space="preserve"> </w:t>
            </w:r>
            <w:r w:rsidRPr="001A0ED2">
              <w:rPr>
                <w:color w:val="000000" w:themeColor="text1"/>
                <w:sz w:val="24"/>
                <w:szCs w:val="24"/>
              </w:rPr>
              <w:t>period</w:t>
            </w:r>
          </w:p>
        </w:tc>
        <w:tc>
          <w:tcPr>
            <w:tcW w:w="2342"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w:t>
            </w:r>
          </w:p>
        </w:tc>
        <w:tc>
          <w:tcPr>
            <w:tcW w:w="2541"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8%</w:t>
            </w:r>
          </w:p>
        </w:tc>
      </w:tr>
      <w:tr w:rsidR="00290F0A" w:rsidRPr="001A0ED2" w:rsidTr="001A0ED2">
        <w:trPr>
          <w:trHeight w:val="279"/>
        </w:trPr>
        <w:tc>
          <w:tcPr>
            <w:tcW w:w="2691"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3-5</w:t>
            </w:r>
            <w:r w:rsidRPr="001A0ED2">
              <w:rPr>
                <w:color w:val="000000" w:themeColor="text1"/>
                <w:spacing w:val="-1"/>
                <w:sz w:val="24"/>
                <w:szCs w:val="24"/>
              </w:rPr>
              <w:t xml:space="preserve"> </w:t>
            </w:r>
            <w:r w:rsidRPr="001A0ED2">
              <w:rPr>
                <w:color w:val="000000" w:themeColor="text1"/>
                <w:sz w:val="24"/>
                <w:szCs w:val="24"/>
              </w:rPr>
              <w:t>years</w:t>
            </w:r>
          </w:p>
        </w:tc>
        <w:tc>
          <w:tcPr>
            <w:tcW w:w="2342"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11</w:t>
            </w:r>
          </w:p>
        </w:tc>
        <w:tc>
          <w:tcPr>
            <w:tcW w:w="2541"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44%</w:t>
            </w:r>
          </w:p>
        </w:tc>
      </w:tr>
      <w:tr w:rsidR="00290F0A" w:rsidRPr="001A0ED2" w:rsidTr="001A0ED2">
        <w:trPr>
          <w:trHeight w:val="280"/>
        </w:trPr>
        <w:tc>
          <w:tcPr>
            <w:tcW w:w="2691"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6-8</w:t>
            </w:r>
            <w:r w:rsidRPr="001A0ED2">
              <w:rPr>
                <w:color w:val="000000" w:themeColor="text1"/>
                <w:spacing w:val="-1"/>
                <w:sz w:val="24"/>
                <w:szCs w:val="24"/>
              </w:rPr>
              <w:t xml:space="preserve"> </w:t>
            </w:r>
            <w:r w:rsidRPr="001A0ED2">
              <w:rPr>
                <w:color w:val="000000" w:themeColor="text1"/>
                <w:sz w:val="24"/>
                <w:szCs w:val="24"/>
              </w:rPr>
              <w:t>years</w:t>
            </w:r>
          </w:p>
        </w:tc>
        <w:tc>
          <w:tcPr>
            <w:tcW w:w="2342"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4</w:t>
            </w:r>
          </w:p>
        </w:tc>
        <w:tc>
          <w:tcPr>
            <w:tcW w:w="2541"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16%</w:t>
            </w:r>
          </w:p>
        </w:tc>
      </w:tr>
      <w:tr w:rsidR="00290F0A" w:rsidRPr="001A0ED2" w:rsidTr="001A0ED2">
        <w:trPr>
          <w:trHeight w:val="279"/>
        </w:trPr>
        <w:tc>
          <w:tcPr>
            <w:tcW w:w="2691"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9-10</w:t>
            </w:r>
            <w:r w:rsidRPr="001A0ED2">
              <w:rPr>
                <w:color w:val="000000" w:themeColor="text1"/>
                <w:spacing w:val="-1"/>
                <w:sz w:val="24"/>
                <w:szCs w:val="24"/>
              </w:rPr>
              <w:t xml:space="preserve"> </w:t>
            </w:r>
            <w:r w:rsidRPr="001A0ED2">
              <w:rPr>
                <w:color w:val="000000" w:themeColor="text1"/>
                <w:sz w:val="24"/>
                <w:szCs w:val="24"/>
              </w:rPr>
              <w:t>years</w:t>
            </w:r>
          </w:p>
        </w:tc>
        <w:tc>
          <w:tcPr>
            <w:tcW w:w="2342"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8</w:t>
            </w:r>
          </w:p>
        </w:tc>
        <w:tc>
          <w:tcPr>
            <w:tcW w:w="2541"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32%</w:t>
            </w:r>
          </w:p>
        </w:tc>
      </w:tr>
      <w:tr w:rsidR="00290F0A" w:rsidRPr="001A0ED2" w:rsidTr="001A0ED2">
        <w:trPr>
          <w:trHeight w:val="279"/>
        </w:trPr>
        <w:tc>
          <w:tcPr>
            <w:tcW w:w="2691"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 xml:space="preserve">Total </w:t>
            </w:r>
          </w:p>
        </w:tc>
        <w:tc>
          <w:tcPr>
            <w:tcW w:w="2342"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25</w:t>
            </w:r>
          </w:p>
        </w:tc>
        <w:tc>
          <w:tcPr>
            <w:tcW w:w="2541"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100</w:t>
            </w:r>
          </w:p>
        </w:tc>
      </w:tr>
    </w:tbl>
    <w:p w:rsidR="00290F0A" w:rsidRPr="001A0ED2" w:rsidRDefault="00290F0A" w:rsidP="001A0ED2">
      <w:pPr>
        <w:pStyle w:val="BodyText"/>
        <w:spacing w:line="360" w:lineRule="auto"/>
        <w:ind w:firstLine="720"/>
        <w:jc w:val="both"/>
        <w:rPr>
          <w:b/>
          <w:color w:val="000000" w:themeColor="text1"/>
        </w:rPr>
      </w:pPr>
      <w:r w:rsidRPr="001A0ED2">
        <w:rPr>
          <w:b/>
          <w:color w:val="000000" w:themeColor="text1"/>
        </w:rPr>
        <w:t xml:space="preserve">Sources: field survey </w:t>
      </w:r>
      <w:r w:rsidR="00AF6974" w:rsidRPr="001A0ED2">
        <w:rPr>
          <w:b/>
          <w:color w:val="000000" w:themeColor="text1"/>
        </w:rPr>
        <w:t>2025</w:t>
      </w:r>
      <w:r w:rsidRPr="001A0ED2">
        <w:rPr>
          <w:b/>
          <w:color w:val="000000" w:themeColor="text1"/>
        </w:rPr>
        <w:t xml:space="preserve"> </w:t>
      </w:r>
    </w:p>
    <w:p w:rsidR="00290F0A" w:rsidRPr="001A0ED2" w:rsidRDefault="00290F0A" w:rsidP="001A0ED2">
      <w:pPr>
        <w:pStyle w:val="BodyText"/>
        <w:spacing w:line="360" w:lineRule="auto"/>
        <w:jc w:val="both"/>
        <w:rPr>
          <w:rFonts w:eastAsiaTheme="majorEastAsia"/>
          <w:b/>
          <w:bCs/>
          <w:color w:val="000000" w:themeColor="text1"/>
        </w:rPr>
      </w:pPr>
      <w:r w:rsidRPr="001A0ED2">
        <w:rPr>
          <w:color w:val="000000" w:themeColor="text1"/>
        </w:rPr>
        <w:tab/>
        <w:t>44% of the sampled participants in this study revealed that between 3 years and 5 years</w:t>
      </w:r>
      <w:r w:rsidRPr="001A0ED2">
        <w:rPr>
          <w:color w:val="000000" w:themeColor="text1"/>
          <w:spacing w:val="1"/>
        </w:rPr>
        <w:t xml:space="preserve"> </w:t>
      </w:r>
      <w:r w:rsidRPr="001A0ED2">
        <w:rPr>
          <w:color w:val="000000" w:themeColor="text1"/>
        </w:rPr>
        <w:lastRenderedPageBreak/>
        <w:t>their organizations do change their dividend payout policy while 32% revealed that their</w:t>
      </w:r>
      <w:r w:rsidRPr="001A0ED2">
        <w:rPr>
          <w:color w:val="000000" w:themeColor="text1"/>
          <w:spacing w:val="1"/>
        </w:rPr>
        <w:t xml:space="preserve"> </w:t>
      </w:r>
      <w:r w:rsidRPr="001A0ED2">
        <w:rPr>
          <w:color w:val="000000" w:themeColor="text1"/>
        </w:rPr>
        <w:t>organizations</w:t>
      </w:r>
      <w:r w:rsidRPr="001A0ED2">
        <w:rPr>
          <w:color w:val="000000" w:themeColor="text1"/>
          <w:spacing w:val="-1"/>
        </w:rPr>
        <w:t xml:space="preserve"> </w:t>
      </w:r>
      <w:r w:rsidRPr="001A0ED2">
        <w:rPr>
          <w:color w:val="000000" w:themeColor="text1"/>
        </w:rPr>
        <w:t>do change their</w:t>
      </w:r>
      <w:r w:rsidRPr="001A0ED2">
        <w:rPr>
          <w:color w:val="000000" w:themeColor="text1"/>
          <w:spacing w:val="-1"/>
        </w:rPr>
        <w:t xml:space="preserve"> </w:t>
      </w:r>
      <w:r w:rsidRPr="001A0ED2">
        <w:rPr>
          <w:color w:val="000000" w:themeColor="text1"/>
        </w:rPr>
        <w:t>dividend</w:t>
      </w:r>
      <w:r w:rsidRPr="001A0ED2">
        <w:rPr>
          <w:color w:val="000000" w:themeColor="text1"/>
          <w:spacing w:val="-1"/>
        </w:rPr>
        <w:t xml:space="preserve"> </w:t>
      </w:r>
      <w:r w:rsidRPr="001A0ED2">
        <w:rPr>
          <w:color w:val="000000" w:themeColor="text1"/>
        </w:rPr>
        <w:t>policy</w:t>
      </w:r>
      <w:r w:rsidRPr="001A0ED2">
        <w:rPr>
          <w:color w:val="000000" w:themeColor="text1"/>
          <w:spacing w:val="-5"/>
        </w:rPr>
        <w:t xml:space="preserve"> </w:t>
      </w:r>
      <w:r w:rsidRPr="001A0ED2">
        <w:rPr>
          <w:color w:val="000000" w:themeColor="text1"/>
        </w:rPr>
        <w:t>between</w:t>
      </w:r>
      <w:r w:rsidRPr="001A0ED2">
        <w:rPr>
          <w:color w:val="000000" w:themeColor="text1"/>
          <w:spacing w:val="-1"/>
        </w:rPr>
        <w:t xml:space="preserve"> </w:t>
      </w:r>
      <w:r w:rsidRPr="001A0ED2">
        <w:rPr>
          <w:color w:val="000000" w:themeColor="text1"/>
        </w:rPr>
        <w:t>9</w:t>
      </w:r>
      <w:r w:rsidRPr="001A0ED2">
        <w:rPr>
          <w:color w:val="000000" w:themeColor="text1"/>
          <w:spacing w:val="8"/>
        </w:rPr>
        <w:t xml:space="preserve"> </w:t>
      </w:r>
      <w:r w:rsidRPr="001A0ED2">
        <w:rPr>
          <w:color w:val="000000" w:themeColor="text1"/>
        </w:rPr>
        <w:t>years</w:t>
      </w:r>
      <w:r w:rsidRPr="001A0ED2">
        <w:rPr>
          <w:color w:val="000000" w:themeColor="text1"/>
          <w:spacing w:val="-1"/>
        </w:rPr>
        <w:t xml:space="preserve"> </w:t>
      </w:r>
      <w:r w:rsidRPr="001A0ED2">
        <w:rPr>
          <w:color w:val="000000" w:themeColor="text1"/>
        </w:rPr>
        <w:t>and 10</w:t>
      </w:r>
      <w:r w:rsidRPr="001A0ED2">
        <w:rPr>
          <w:color w:val="000000" w:themeColor="text1"/>
          <w:spacing w:val="3"/>
        </w:rPr>
        <w:t xml:space="preserve"> </w:t>
      </w:r>
      <w:r w:rsidRPr="001A0ED2">
        <w:rPr>
          <w:color w:val="000000" w:themeColor="text1"/>
        </w:rPr>
        <w:t>years.</w:t>
      </w:r>
      <w:bookmarkStart w:id="13" w:name="_bookmark57"/>
      <w:bookmarkEnd w:id="13"/>
    </w:p>
    <w:p w:rsidR="00290F0A" w:rsidRPr="001A0ED2" w:rsidRDefault="00290F0A" w:rsidP="001A0ED2">
      <w:pPr>
        <w:pStyle w:val="Heading1"/>
        <w:spacing w:before="0" w:line="360" w:lineRule="auto"/>
        <w:jc w:val="both"/>
        <w:rPr>
          <w:rFonts w:ascii="Times New Roman" w:hAnsi="Times New Roman" w:cs="Times New Roman"/>
          <w:color w:val="000000" w:themeColor="text1"/>
          <w:sz w:val="24"/>
          <w:szCs w:val="24"/>
        </w:rPr>
      </w:pPr>
      <w:r w:rsidRPr="001A0ED2">
        <w:rPr>
          <w:rFonts w:ascii="Times New Roman" w:hAnsi="Times New Roman" w:cs="Times New Roman"/>
          <w:color w:val="000000" w:themeColor="text1"/>
          <w:sz w:val="24"/>
          <w:szCs w:val="24"/>
        </w:rPr>
        <w:t>Table</w:t>
      </w:r>
      <w:r w:rsidRPr="001A0ED2">
        <w:rPr>
          <w:rFonts w:ascii="Times New Roman" w:hAnsi="Times New Roman" w:cs="Times New Roman"/>
          <w:color w:val="000000" w:themeColor="text1"/>
          <w:spacing w:val="-1"/>
          <w:sz w:val="24"/>
          <w:szCs w:val="24"/>
        </w:rPr>
        <w:t xml:space="preserve"> </w:t>
      </w:r>
      <w:r w:rsidRPr="001A0ED2">
        <w:rPr>
          <w:rFonts w:ascii="Times New Roman" w:hAnsi="Times New Roman" w:cs="Times New Roman"/>
          <w:color w:val="000000" w:themeColor="text1"/>
          <w:sz w:val="24"/>
          <w:szCs w:val="24"/>
        </w:rPr>
        <w:t>4.2.11</w:t>
      </w:r>
      <w:r w:rsidRPr="001A0ED2">
        <w:rPr>
          <w:rFonts w:ascii="Times New Roman" w:hAnsi="Times New Roman" w:cs="Times New Roman"/>
          <w:color w:val="000000" w:themeColor="text1"/>
          <w:spacing w:val="-1"/>
          <w:sz w:val="24"/>
          <w:szCs w:val="24"/>
        </w:rPr>
        <w:t xml:space="preserve"> </w:t>
      </w:r>
      <w:proofErr w:type="gramStart"/>
      <w:r w:rsidRPr="001A0ED2">
        <w:rPr>
          <w:rFonts w:ascii="Times New Roman" w:hAnsi="Times New Roman" w:cs="Times New Roman"/>
          <w:color w:val="000000" w:themeColor="text1"/>
          <w:sz w:val="24"/>
          <w:szCs w:val="24"/>
        </w:rPr>
        <w:t>Is</w:t>
      </w:r>
      <w:proofErr w:type="gramEnd"/>
      <w:r w:rsidRPr="001A0ED2">
        <w:rPr>
          <w:rFonts w:ascii="Times New Roman" w:hAnsi="Times New Roman" w:cs="Times New Roman"/>
          <w:color w:val="000000" w:themeColor="text1"/>
          <w:spacing w:val="-1"/>
          <w:sz w:val="24"/>
          <w:szCs w:val="24"/>
        </w:rPr>
        <w:t xml:space="preserve"> </w:t>
      </w:r>
      <w:r w:rsidRPr="001A0ED2">
        <w:rPr>
          <w:rFonts w:ascii="Times New Roman" w:hAnsi="Times New Roman" w:cs="Times New Roman"/>
          <w:color w:val="000000" w:themeColor="text1"/>
          <w:sz w:val="24"/>
          <w:szCs w:val="24"/>
        </w:rPr>
        <w:t>it</w:t>
      </w:r>
      <w:r w:rsidRPr="001A0ED2">
        <w:rPr>
          <w:rFonts w:ascii="Times New Roman" w:hAnsi="Times New Roman" w:cs="Times New Roman"/>
          <w:color w:val="000000" w:themeColor="text1"/>
          <w:spacing w:val="-1"/>
          <w:sz w:val="24"/>
          <w:szCs w:val="24"/>
        </w:rPr>
        <w:t xml:space="preserve"> </w:t>
      </w:r>
      <w:r w:rsidRPr="001A0ED2">
        <w:rPr>
          <w:rFonts w:ascii="Times New Roman" w:hAnsi="Times New Roman" w:cs="Times New Roman"/>
          <w:color w:val="000000" w:themeColor="text1"/>
          <w:sz w:val="24"/>
          <w:szCs w:val="24"/>
        </w:rPr>
        <w:t>good</w:t>
      </w:r>
      <w:r w:rsidRPr="001A0ED2">
        <w:rPr>
          <w:rFonts w:ascii="Times New Roman" w:hAnsi="Times New Roman" w:cs="Times New Roman"/>
          <w:color w:val="000000" w:themeColor="text1"/>
          <w:spacing w:val="-1"/>
          <w:sz w:val="24"/>
          <w:szCs w:val="24"/>
        </w:rPr>
        <w:t xml:space="preserve"> </w:t>
      </w:r>
      <w:r w:rsidRPr="001A0ED2">
        <w:rPr>
          <w:rFonts w:ascii="Times New Roman" w:hAnsi="Times New Roman" w:cs="Times New Roman"/>
          <w:color w:val="000000" w:themeColor="text1"/>
          <w:sz w:val="24"/>
          <w:szCs w:val="24"/>
        </w:rPr>
        <w:t>to</w:t>
      </w:r>
      <w:r w:rsidRPr="001A0ED2">
        <w:rPr>
          <w:rFonts w:ascii="Times New Roman" w:hAnsi="Times New Roman" w:cs="Times New Roman"/>
          <w:color w:val="000000" w:themeColor="text1"/>
          <w:spacing w:val="-1"/>
          <w:sz w:val="24"/>
          <w:szCs w:val="24"/>
        </w:rPr>
        <w:t xml:space="preserve"> </w:t>
      </w:r>
      <w:r w:rsidRPr="001A0ED2">
        <w:rPr>
          <w:rFonts w:ascii="Times New Roman" w:hAnsi="Times New Roman" w:cs="Times New Roman"/>
          <w:color w:val="000000" w:themeColor="text1"/>
          <w:sz w:val="24"/>
          <w:szCs w:val="24"/>
        </w:rPr>
        <w:t>change</w:t>
      </w:r>
      <w:r w:rsidRPr="001A0ED2">
        <w:rPr>
          <w:rFonts w:ascii="Times New Roman" w:hAnsi="Times New Roman" w:cs="Times New Roman"/>
          <w:color w:val="000000" w:themeColor="text1"/>
          <w:spacing w:val="-2"/>
          <w:sz w:val="24"/>
          <w:szCs w:val="24"/>
        </w:rPr>
        <w:t xml:space="preserve"> </w:t>
      </w:r>
      <w:r w:rsidRPr="001A0ED2">
        <w:rPr>
          <w:rFonts w:ascii="Times New Roman" w:hAnsi="Times New Roman" w:cs="Times New Roman"/>
          <w:color w:val="000000" w:themeColor="text1"/>
          <w:sz w:val="24"/>
          <w:szCs w:val="24"/>
        </w:rPr>
        <w:t>the</w:t>
      </w:r>
      <w:r w:rsidRPr="001A0ED2">
        <w:rPr>
          <w:rFonts w:ascii="Times New Roman" w:hAnsi="Times New Roman" w:cs="Times New Roman"/>
          <w:color w:val="000000" w:themeColor="text1"/>
          <w:spacing w:val="-2"/>
          <w:sz w:val="24"/>
          <w:szCs w:val="24"/>
        </w:rPr>
        <w:t xml:space="preserve"> </w:t>
      </w:r>
      <w:r w:rsidRPr="001A0ED2">
        <w:rPr>
          <w:rFonts w:ascii="Times New Roman" w:hAnsi="Times New Roman" w:cs="Times New Roman"/>
          <w:color w:val="000000" w:themeColor="text1"/>
          <w:sz w:val="24"/>
          <w:szCs w:val="24"/>
        </w:rPr>
        <w:t>dividend</w:t>
      </w:r>
      <w:r w:rsidRPr="001A0ED2">
        <w:rPr>
          <w:rFonts w:ascii="Times New Roman" w:hAnsi="Times New Roman" w:cs="Times New Roman"/>
          <w:color w:val="000000" w:themeColor="text1"/>
          <w:spacing w:val="-3"/>
          <w:sz w:val="24"/>
          <w:szCs w:val="24"/>
        </w:rPr>
        <w:t xml:space="preserve"> </w:t>
      </w:r>
      <w:r w:rsidRPr="001A0ED2">
        <w:rPr>
          <w:rFonts w:ascii="Times New Roman" w:hAnsi="Times New Roman" w:cs="Times New Roman"/>
          <w:color w:val="000000" w:themeColor="text1"/>
          <w:sz w:val="24"/>
          <w:szCs w:val="24"/>
        </w:rPr>
        <w:t>payout</w:t>
      </w:r>
      <w:r w:rsidRPr="001A0ED2">
        <w:rPr>
          <w:rFonts w:ascii="Times New Roman" w:hAnsi="Times New Roman" w:cs="Times New Roman"/>
          <w:color w:val="000000" w:themeColor="text1"/>
          <w:spacing w:val="-1"/>
          <w:sz w:val="24"/>
          <w:szCs w:val="24"/>
        </w:rPr>
        <w:t xml:space="preserve"> </w:t>
      </w:r>
      <w:r w:rsidRPr="001A0ED2">
        <w:rPr>
          <w:rFonts w:ascii="Times New Roman" w:hAnsi="Times New Roman" w:cs="Times New Roman"/>
          <w:color w:val="000000" w:themeColor="text1"/>
          <w:sz w:val="24"/>
          <w:szCs w:val="24"/>
        </w:rPr>
        <w:t>policy?</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344"/>
        <w:gridCol w:w="2544"/>
      </w:tblGrid>
      <w:tr w:rsidR="00290F0A" w:rsidRPr="001A0ED2" w:rsidTr="001A0ED2">
        <w:trPr>
          <w:trHeight w:val="367"/>
        </w:trPr>
        <w:tc>
          <w:tcPr>
            <w:tcW w:w="2694"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Number</w:t>
            </w:r>
            <w:r w:rsidRPr="001A0ED2">
              <w:rPr>
                <w:b/>
                <w:color w:val="000000" w:themeColor="text1"/>
                <w:spacing w:val="-3"/>
                <w:sz w:val="24"/>
                <w:szCs w:val="24"/>
              </w:rPr>
              <w:t xml:space="preserve"> </w:t>
            </w:r>
            <w:r w:rsidRPr="001A0ED2">
              <w:rPr>
                <w:b/>
                <w:color w:val="000000" w:themeColor="text1"/>
                <w:sz w:val="24"/>
                <w:szCs w:val="24"/>
              </w:rPr>
              <w:t>of years</w:t>
            </w:r>
          </w:p>
        </w:tc>
        <w:tc>
          <w:tcPr>
            <w:tcW w:w="2344"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Frequency</w:t>
            </w:r>
          </w:p>
        </w:tc>
        <w:tc>
          <w:tcPr>
            <w:tcW w:w="2544"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Percent</w:t>
            </w:r>
          </w:p>
        </w:tc>
      </w:tr>
      <w:tr w:rsidR="00290F0A" w:rsidRPr="001A0ED2" w:rsidTr="001A0ED2">
        <w:trPr>
          <w:trHeight w:val="367"/>
        </w:trPr>
        <w:tc>
          <w:tcPr>
            <w:tcW w:w="269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Yes</w:t>
            </w:r>
          </w:p>
        </w:tc>
        <w:tc>
          <w:tcPr>
            <w:tcW w:w="234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18</w:t>
            </w:r>
          </w:p>
        </w:tc>
        <w:tc>
          <w:tcPr>
            <w:tcW w:w="254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72%</w:t>
            </w:r>
          </w:p>
        </w:tc>
      </w:tr>
      <w:tr w:rsidR="00290F0A" w:rsidRPr="001A0ED2" w:rsidTr="001A0ED2">
        <w:trPr>
          <w:trHeight w:val="367"/>
        </w:trPr>
        <w:tc>
          <w:tcPr>
            <w:tcW w:w="269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No</w:t>
            </w:r>
          </w:p>
        </w:tc>
        <w:tc>
          <w:tcPr>
            <w:tcW w:w="234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7</w:t>
            </w:r>
          </w:p>
        </w:tc>
        <w:tc>
          <w:tcPr>
            <w:tcW w:w="254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18%</w:t>
            </w:r>
          </w:p>
        </w:tc>
      </w:tr>
      <w:tr w:rsidR="00290F0A" w:rsidRPr="001A0ED2" w:rsidTr="001A0ED2">
        <w:trPr>
          <w:trHeight w:val="394"/>
        </w:trPr>
        <w:tc>
          <w:tcPr>
            <w:tcW w:w="269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 xml:space="preserve">Total </w:t>
            </w:r>
          </w:p>
        </w:tc>
        <w:tc>
          <w:tcPr>
            <w:tcW w:w="234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25</w:t>
            </w:r>
          </w:p>
        </w:tc>
        <w:tc>
          <w:tcPr>
            <w:tcW w:w="254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100</w:t>
            </w:r>
          </w:p>
        </w:tc>
      </w:tr>
    </w:tbl>
    <w:p w:rsidR="00290F0A" w:rsidRPr="001A0ED2" w:rsidRDefault="00290F0A" w:rsidP="001A0ED2">
      <w:pPr>
        <w:pStyle w:val="BodyText"/>
        <w:spacing w:line="360" w:lineRule="auto"/>
        <w:ind w:firstLine="720"/>
        <w:jc w:val="both"/>
        <w:rPr>
          <w:b/>
          <w:color w:val="000000" w:themeColor="text1"/>
        </w:rPr>
      </w:pPr>
      <w:r w:rsidRPr="001A0ED2">
        <w:rPr>
          <w:b/>
          <w:color w:val="000000" w:themeColor="text1"/>
        </w:rPr>
        <w:t xml:space="preserve">Sources: field survey </w:t>
      </w:r>
      <w:r w:rsidR="00AF6974" w:rsidRPr="001A0ED2">
        <w:rPr>
          <w:b/>
          <w:color w:val="000000" w:themeColor="text1"/>
        </w:rPr>
        <w:t>2025</w:t>
      </w:r>
    </w:p>
    <w:p w:rsidR="00290F0A" w:rsidRPr="001A0ED2" w:rsidRDefault="00290F0A" w:rsidP="001A0ED2">
      <w:pPr>
        <w:pStyle w:val="BodyText"/>
        <w:spacing w:line="360" w:lineRule="auto"/>
        <w:ind w:firstLine="720"/>
        <w:jc w:val="both"/>
        <w:rPr>
          <w:color w:val="000000" w:themeColor="text1"/>
        </w:rPr>
      </w:pPr>
      <w:r w:rsidRPr="001A0ED2">
        <w:rPr>
          <w:color w:val="000000" w:themeColor="text1"/>
        </w:rPr>
        <w:t>72% of the participants in this study revealed that changing dividend policy it’s not</w:t>
      </w:r>
      <w:r w:rsidRPr="001A0ED2">
        <w:rPr>
          <w:color w:val="000000" w:themeColor="text1"/>
          <w:spacing w:val="1"/>
        </w:rPr>
        <w:t xml:space="preserve"> </w:t>
      </w:r>
      <w:r w:rsidRPr="001A0ED2">
        <w:rPr>
          <w:color w:val="000000" w:themeColor="text1"/>
        </w:rPr>
        <w:t>necessary to organizations with and 18% revealed that changing dividends payout</w:t>
      </w:r>
      <w:r w:rsidRPr="001A0ED2">
        <w:rPr>
          <w:color w:val="000000" w:themeColor="text1"/>
          <w:spacing w:val="1"/>
        </w:rPr>
        <w:t xml:space="preserve"> </w:t>
      </w:r>
      <w:r w:rsidRPr="001A0ED2">
        <w:rPr>
          <w:color w:val="000000" w:themeColor="text1"/>
        </w:rPr>
        <w:t>policy</w:t>
      </w:r>
      <w:r w:rsidRPr="001A0ED2">
        <w:rPr>
          <w:color w:val="000000" w:themeColor="text1"/>
          <w:spacing w:val="-6"/>
        </w:rPr>
        <w:t xml:space="preserve"> </w:t>
      </w:r>
      <w:r w:rsidRPr="001A0ED2">
        <w:rPr>
          <w:color w:val="000000" w:themeColor="text1"/>
        </w:rPr>
        <w:t>it’s necessary</w:t>
      </w:r>
      <w:r w:rsidRPr="001A0ED2">
        <w:rPr>
          <w:color w:val="000000" w:themeColor="text1"/>
          <w:spacing w:val="-5"/>
        </w:rPr>
        <w:t xml:space="preserve"> </w:t>
      </w:r>
      <w:r w:rsidRPr="001A0ED2">
        <w:rPr>
          <w:color w:val="000000" w:themeColor="text1"/>
        </w:rPr>
        <w:t>to organizations.</w:t>
      </w:r>
      <w:bookmarkStart w:id="14" w:name="_bookmark58"/>
      <w:bookmarkEnd w:id="14"/>
    </w:p>
    <w:p w:rsidR="00290F0A" w:rsidRPr="001A0ED2" w:rsidRDefault="00290F0A" w:rsidP="001A0ED2">
      <w:pPr>
        <w:pStyle w:val="BodyText"/>
        <w:spacing w:line="360" w:lineRule="auto"/>
        <w:ind w:firstLine="720"/>
        <w:jc w:val="both"/>
        <w:rPr>
          <w:color w:val="000000" w:themeColor="text1"/>
        </w:rPr>
      </w:pPr>
      <w:r w:rsidRPr="001A0ED2">
        <w:rPr>
          <w:b/>
          <w:color w:val="000000" w:themeColor="text1"/>
        </w:rPr>
        <w:t>Table</w:t>
      </w:r>
      <w:r w:rsidRPr="001A0ED2">
        <w:rPr>
          <w:b/>
          <w:color w:val="000000" w:themeColor="text1"/>
          <w:spacing w:val="-1"/>
        </w:rPr>
        <w:t xml:space="preserve"> </w:t>
      </w:r>
      <w:r w:rsidRPr="001A0ED2">
        <w:rPr>
          <w:b/>
          <w:color w:val="000000" w:themeColor="text1"/>
        </w:rPr>
        <w:t>4.2.12</w:t>
      </w:r>
      <w:r w:rsidRPr="001A0ED2">
        <w:rPr>
          <w:b/>
          <w:color w:val="000000" w:themeColor="text1"/>
          <w:spacing w:val="-1"/>
        </w:rPr>
        <w:t xml:space="preserve"> </w:t>
      </w:r>
      <w:r w:rsidRPr="001A0ED2">
        <w:rPr>
          <w:b/>
          <w:color w:val="000000" w:themeColor="text1"/>
        </w:rPr>
        <w:t xml:space="preserve">does your company justify changes in depreciation policy to shareholders? </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344"/>
        <w:gridCol w:w="2544"/>
      </w:tblGrid>
      <w:tr w:rsidR="00290F0A" w:rsidRPr="001A0ED2" w:rsidTr="001A0ED2">
        <w:trPr>
          <w:trHeight w:val="357"/>
        </w:trPr>
        <w:tc>
          <w:tcPr>
            <w:tcW w:w="2694"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Number</w:t>
            </w:r>
            <w:r w:rsidRPr="001A0ED2">
              <w:rPr>
                <w:b/>
                <w:color w:val="000000" w:themeColor="text1"/>
                <w:spacing w:val="-3"/>
                <w:sz w:val="24"/>
                <w:szCs w:val="24"/>
              </w:rPr>
              <w:t xml:space="preserve"> </w:t>
            </w:r>
            <w:r w:rsidRPr="001A0ED2">
              <w:rPr>
                <w:b/>
                <w:color w:val="000000" w:themeColor="text1"/>
                <w:sz w:val="24"/>
                <w:szCs w:val="24"/>
              </w:rPr>
              <w:t>of years</w:t>
            </w:r>
          </w:p>
        </w:tc>
        <w:tc>
          <w:tcPr>
            <w:tcW w:w="2344"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Frequency</w:t>
            </w:r>
          </w:p>
        </w:tc>
        <w:tc>
          <w:tcPr>
            <w:tcW w:w="2544"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Percent</w:t>
            </w:r>
          </w:p>
        </w:tc>
      </w:tr>
      <w:tr w:rsidR="00290F0A" w:rsidRPr="001A0ED2" w:rsidTr="001A0ED2">
        <w:trPr>
          <w:trHeight w:val="357"/>
        </w:trPr>
        <w:tc>
          <w:tcPr>
            <w:tcW w:w="269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Yes</w:t>
            </w:r>
          </w:p>
        </w:tc>
        <w:tc>
          <w:tcPr>
            <w:tcW w:w="2344" w:type="dxa"/>
          </w:tcPr>
          <w:p w:rsidR="00290F0A" w:rsidRPr="001A0ED2" w:rsidRDefault="00290F0A" w:rsidP="001A0ED2">
            <w:pPr>
              <w:pStyle w:val="TableParagraph"/>
              <w:tabs>
                <w:tab w:val="center" w:pos="1598"/>
              </w:tabs>
              <w:spacing w:line="360" w:lineRule="auto"/>
              <w:jc w:val="both"/>
              <w:rPr>
                <w:color w:val="000000" w:themeColor="text1"/>
                <w:sz w:val="24"/>
                <w:szCs w:val="24"/>
              </w:rPr>
            </w:pPr>
            <w:r w:rsidRPr="001A0ED2">
              <w:rPr>
                <w:color w:val="000000" w:themeColor="text1"/>
                <w:sz w:val="24"/>
                <w:szCs w:val="24"/>
              </w:rPr>
              <w:t>19</w:t>
            </w:r>
          </w:p>
        </w:tc>
        <w:tc>
          <w:tcPr>
            <w:tcW w:w="254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76%</w:t>
            </w:r>
          </w:p>
        </w:tc>
      </w:tr>
      <w:tr w:rsidR="00290F0A" w:rsidRPr="001A0ED2" w:rsidTr="001A0ED2">
        <w:trPr>
          <w:trHeight w:val="357"/>
        </w:trPr>
        <w:tc>
          <w:tcPr>
            <w:tcW w:w="269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No</w:t>
            </w:r>
          </w:p>
        </w:tc>
        <w:tc>
          <w:tcPr>
            <w:tcW w:w="234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6</w:t>
            </w:r>
          </w:p>
        </w:tc>
        <w:tc>
          <w:tcPr>
            <w:tcW w:w="254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24%</w:t>
            </w:r>
          </w:p>
        </w:tc>
      </w:tr>
      <w:tr w:rsidR="00290F0A" w:rsidRPr="001A0ED2" w:rsidTr="001A0ED2">
        <w:trPr>
          <w:trHeight w:val="384"/>
        </w:trPr>
        <w:tc>
          <w:tcPr>
            <w:tcW w:w="269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 xml:space="preserve">Total </w:t>
            </w:r>
          </w:p>
        </w:tc>
        <w:tc>
          <w:tcPr>
            <w:tcW w:w="234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25</w:t>
            </w:r>
          </w:p>
        </w:tc>
        <w:tc>
          <w:tcPr>
            <w:tcW w:w="2544"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100</w:t>
            </w:r>
          </w:p>
        </w:tc>
      </w:tr>
    </w:tbl>
    <w:p w:rsidR="00290F0A" w:rsidRPr="001A0ED2" w:rsidRDefault="00290F0A" w:rsidP="001A0ED2">
      <w:pPr>
        <w:pStyle w:val="BodyText"/>
        <w:spacing w:line="360" w:lineRule="auto"/>
        <w:ind w:firstLine="720"/>
        <w:jc w:val="both"/>
        <w:rPr>
          <w:b/>
          <w:color w:val="000000" w:themeColor="text1"/>
        </w:rPr>
      </w:pPr>
      <w:r w:rsidRPr="001A0ED2">
        <w:rPr>
          <w:b/>
          <w:color w:val="000000" w:themeColor="text1"/>
        </w:rPr>
        <w:t xml:space="preserve">Sources: field survey </w:t>
      </w:r>
      <w:r w:rsidR="00AF6974" w:rsidRPr="001A0ED2">
        <w:rPr>
          <w:b/>
          <w:color w:val="000000" w:themeColor="text1"/>
        </w:rPr>
        <w:t>2025</w:t>
      </w:r>
    </w:p>
    <w:p w:rsidR="00290F0A" w:rsidRPr="001A0ED2" w:rsidRDefault="00290F0A" w:rsidP="001A0ED2">
      <w:pPr>
        <w:pStyle w:val="BodyText"/>
        <w:spacing w:line="360" w:lineRule="auto"/>
        <w:jc w:val="both"/>
        <w:rPr>
          <w:color w:val="000000" w:themeColor="text1"/>
        </w:rPr>
      </w:pPr>
      <w:r w:rsidRPr="001A0ED2">
        <w:rPr>
          <w:color w:val="000000" w:themeColor="text1"/>
        </w:rPr>
        <w:t xml:space="preserve">From the </w:t>
      </w:r>
      <w:proofErr w:type="gramStart"/>
      <w:r w:rsidRPr="001A0ED2">
        <w:rPr>
          <w:color w:val="000000" w:themeColor="text1"/>
        </w:rPr>
        <w:t>result ,</w:t>
      </w:r>
      <w:proofErr w:type="gramEnd"/>
      <w:r w:rsidRPr="001A0ED2">
        <w:rPr>
          <w:color w:val="000000" w:themeColor="text1"/>
        </w:rPr>
        <w:t xml:space="preserve"> </w:t>
      </w:r>
      <w:proofErr w:type="spellStart"/>
      <w:r w:rsidRPr="001A0ED2">
        <w:rPr>
          <w:color w:val="000000" w:themeColor="text1"/>
        </w:rPr>
        <w:t>its</w:t>
      </w:r>
      <w:proofErr w:type="spellEnd"/>
      <w:r w:rsidRPr="001A0ED2">
        <w:rPr>
          <w:color w:val="000000" w:themeColor="text1"/>
        </w:rPr>
        <w:t xml:space="preserve"> clear that 76% of the sampled respondents respondent revealed that the company justify changes in depreciation policy and 24% of the respondent revealed that the organization does not justify changes in depreciation policy.    </w:t>
      </w:r>
    </w:p>
    <w:p w:rsidR="00290F0A" w:rsidRPr="001A0ED2" w:rsidRDefault="00290F0A" w:rsidP="001A0ED2">
      <w:pPr>
        <w:pStyle w:val="BodyText"/>
        <w:spacing w:line="360" w:lineRule="auto"/>
        <w:jc w:val="both"/>
        <w:rPr>
          <w:color w:val="000000" w:themeColor="text1"/>
        </w:rPr>
      </w:pPr>
      <w:r w:rsidRPr="001A0ED2">
        <w:rPr>
          <w:b/>
          <w:color w:val="000000" w:themeColor="text1"/>
        </w:rPr>
        <w:t>Table</w:t>
      </w:r>
      <w:r w:rsidRPr="001A0ED2">
        <w:rPr>
          <w:b/>
          <w:color w:val="000000" w:themeColor="text1"/>
          <w:spacing w:val="-1"/>
        </w:rPr>
        <w:t xml:space="preserve"> </w:t>
      </w:r>
      <w:r w:rsidRPr="001A0ED2">
        <w:rPr>
          <w:b/>
          <w:color w:val="000000" w:themeColor="text1"/>
        </w:rPr>
        <w:t>4.2.13</w:t>
      </w:r>
      <w:r w:rsidRPr="001A0ED2">
        <w:rPr>
          <w:b/>
          <w:color w:val="000000" w:themeColor="text1"/>
          <w:spacing w:val="-1"/>
        </w:rPr>
        <w:t xml:space="preserve"> </w:t>
      </w:r>
      <w:proofErr w:type="gramStart"/>
      <w:r w:rsidRPr="001A0ED2">
        <w:rPr>
          <w:b/>
          <w:color w:val="000000" w:themeColor="text1"/>
        </w:rPr>
        <w:t>How</w:t>
      </w:r>
      <w:proofErr w:type="gramEnd"/>
      <w:r w:rsidRPr="001A0ED2">
        <w:rPr>
          <w:b/>
          <w:color w:val="000000" w:themeColor="text1"/>
        </w:rPr>
        <w:t xml:space="preserve"> often</w:t>
      </w:r>
      <w:r w:rsidRPr="001A0ED2">
        <w:rPr>
          <w:b/>
          <w:color w:val="000000" w:themeColor="text1"/>
          <w:spacing w:val="-3"/>
        </w:rPr>
        <w:t xml:space="preserve"> </w:t>
      </w:r>
      <w:r w:rsidRPr="001A0ED2">
        <w:rPr>
          <w:b/>
          <w:color w:val="000000" w:themeColor="text1"/>
        </w:rPr>
        <w:t>do you</w:t>
      </w:r>
      <w:r w:rsidRPr="001A0ED2">
        <w:rPr>
          <w:b/>
          <w:color w:val="000000" w:themeColor="text1"/>
          <w:spacing w:val="-1"/>
        </w:rPr>
        <w:t xml:space="preserve"> </w:t>
      </w:r>
      <w:r w:rsidRPr="001A0ED2">
        <w:rPr>
          <w:b/>
          <w:color w:val="000000" w:themeColor="text1"/>
        </w:rPr>
        <w:t>change</w:t>
      </w:r>
      <w:r w:rsidRPr="001A0ED2">
        <w:rPr>
          <w:b/>
          <w:color w:val="000000" w:themeColor="text1"/>
          <w:spacing w:val="-2"/>
        </w:rPr>
        <w:t xml:space="preserve"> </w:t>
      </w:r>
      <w:r w:rsidRPr="001A0ED2">
        <w:rPr>
          <w:b/>
          <w:color w:val="000000" w:themeColor="text1"/>
        </w:rPr>
        <w:t>the</w:t>
      </w:r>
      <w:r w:rsidRPr="001A0ED2">
        <w:rPr>
          <w:b/>
          <w:color w:val="000000" w:themeColor="text1"/>
          <w:spacing w:val="-2"/>
        </w:rPr>
        <w:t xml:space="preserve"> </w:t>
      </w:r>
      <w:r w:rsidRPr="001A0ED2">
        <w:rPr>
          <w:b/>
          <w:color w:val="000000" w:themeColor="text1"/>
        </w:rPr>
        <w:t>bad</w:t>
      </w:r>
      <w:r w:rsidRPr="001A0ED2">
        <w:rPr>
          <w:b/>
          <w:color w:val="000000" w:themeColor="text1"/>
          <w:spacing w:val="-2"/>
        </w:rPr>
        <w:t xml:space="preserve"> </w:t>
      </w:r>
      <w:r w:rsidRPr="001A0ED2">
        <w:rPr>
          <w:b/>
          <w:color w:val="000000" w:themeColor="text1"/>
        </w:rPr>
        <w:t>debts</w:t>
      </w:r>
      <w:r w:rsidRPr="001A0ED2">
        <w:rPr>
          <w:b/>
          <w:color w:val="000000" w:themeColor="text1"/>
          <w:spacing w:val="-1"/>
        </w:rPr>
        <w:t xml:space="preserve"> </w:t>
      </w:r>
      <w:r w:rsidRPr="001A0ED2">
        <w:rPr>
          <w:b/>
          <w:color w:val="000000" w:themeColor="text1"/>
        </w:rPr>
        <w:t>provision?</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347"/>
        <w:gridCol w:w="2547"/>
      </w:tblGrid>
      <w:tr w:rsidR="00290F0A" w:rsidRPr="001A0ED2" w:rsidTr="001A0ED2">
        <w:trPr>
          <w:trHeight w:val="217"/>
        </w:trPr>
        <w:tc>
          <w:tcPr>
            <w:tcW w:w="2696"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Number</w:t>
            </w:r>
            <w:r w:rsidRPr="001A0ED2">
              <w:rPr>
                <w:b/>
                <w:color w:val="000000" w:themeColor="text1"/>
                <w:spacing w:val="-3"/>
                <w:sz w:val="24"/>
                <w:szCs w:val="24"/>
              </w:rPr>
              <w:t xml:space="preserve"> </w:t>
            </w:r>
            <w:r w:rsidRPr="001A0ED2">
              <w:rPr>
                <w:b/>
                <w:color w:val="000000" w:themeColor="text1"/>
                <w:sz w:val="24"/>
                <w:szCs w:val="24"/>
              </w:rPr>
              <w:t>of years</w:t>
            </w:r>
          </w:p>
        </w:tc>
        <w:tc>
          <w:tcPr>
            <w:tcW w:w="2347"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Frequency</w:t>
            </w:r>
          </w:p>
        </w:tc>
        <w:tc>
          <w:tcPr>
            <w:tcW w:w="2547" w:type="dxa"/>
          </w:tcPr>
          <w:p w:rsidR="00290F0A" w:rsidRPr="001A0ED2" w:rsidRDefault="00290F0A" w:rsidP="001A0ED2">
            <w:pPr>
              <w:pStyle w:val="TableParagraph"/>
              <w:spacing w:line="360" w:lineRule="auto"/>
              <w:jc w:val="both"/>
              <w:rPr>
                <w:b/>
                <w:color w:val="000000" w:themeColor="text1"/>
                <w:sz w:val="24"/>
                <w:szCs w:val="24"/>
              </w:rPr>
            </w:pPr>
            <w:r w:rsidRPr="001A0ED2">
              <w:rPr>
                <w:b/>
                <w:color w:val="000000" w:themeColor="text1"/>
                <w:sz w:val="24"/>
                <w:szCs w:val="24"/>
              </w:rPr>
              <w:t>Percent</w:t>
            </w:r>
          </w:p>
        </w:tc>
      </w:tr>
      <w:tr w:rsidR="00290F0A" w:rsidRPr="001A0ED2" w:rsidTr="001A0ED2">
        <w:trPr>
          <w:trHeight w:val="217"/>
        </w:trPr>
        <w:tc>
          <w:tcPr>
            <w:tcW w:w="2696"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Two</w:t>
            </w:r>
            <w:r w:rsidRPr="001A0ED2">
              <w:rPr>
                <w:color w:val="000000" w:themeColor="text1"/>
                <w:spacing w:val="-1"/>
                <w:sz w:val="24"/>
                <w:szCs w:val="24"/>
              </w:rPr>
              <w:t xml:space="preserve"> </w:t>
            </w:r>
            <w:r w:rsidRPr="001A0ED2">
              <w:rPr>
                <w:color w:val="000000" w:themeColor="text1"/>
                <w:sz w:val="24"/>
                <w:szCs w:val="24"/>
              </w:rPr>
              <w:t>years</w:t>
            </w:r>
            <w:r w:rsidRPr="001A0ED2">
              <w:rPr>
                <w:color w:val="000000" w:themeColor="text1"/>
                <w:spacing w:val="-2"/>
                <w:sz w:val="24"/>
                <w:szCs w:val="24"/>
              </w:rPr>
              <w:t xml:space="preserve"> </w:t>
            </w:r>
            <w:r w:rsidRPr="001A0ED2">
              <w:rPr>
                <w:color w:val="000000" w:themeColor="text1"/>
                <w:sz w:val="24"/>
                <w:szCs w:val="24"/>
              </w:rPr>
              <w:t>period</w:t>
            </w:r>
          </w:p>
        </w:tc>
        <w:tc>
          <w:tcPr>
            <w:tcW w:w="234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5</w:t>
            </w:r>
          </w:p>
        </w:tc>
        <w:tc>
          <w:tcPr>
            <w:tcW w:w="254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20%</w:t>
            </w:r>
          </w:p>
        </w:tc>
      </w:tr>
      <w:tr w:rsidR="00290F0A" w:rsidRPr="001A0ED2" w:rsidTr="001A0ED2">
        <w:trPr>
          <w:trHeight w:val="217"/>
        </w:trPr>
        <w:tc>
          <w:tcPr>
            <w:tcW w:w="2696"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3-5</w:t>
            </w:r>
            <w:r w:rsidRPr="001A0ED2">
              <w:rPr>
                <w:color w:val="000000" w:themeColor="text1"/>
                <w:spacing w:val="-1"/>
                <w:sz w:val="24"/>
                <w:szCs w:val="24"/>
              </w:rPr>
              <w:t xml:space="preserve"> </w:t>
            </w:r>
            <w:r w:rsidRPr="001A0ED2">
              <w:rPr>
                <w:color w:val="000000" w:themeColor="text1"/>
                <w:sz w:val="24"/>
                <w:szCs w:val="24"/>
              </w:rPr>
              <w:t>years</w:t>
            </w:r>
          </w:p>
        </w:tc>
        <w:tc>
          <w:tcPr>
            <w:tcW w:w="234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8</w:t>
            </w:r>
          </w:p>
        </w:tc>
        <w:tc>
          <w:tcPr>
            <w:tcW w:w="254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32%</w:t>
            </w:r>
          </w:p>
        </w:tc>
      </w:tr>
      <w:tr w:rsidR="00290F0A" w:rsidRPr="001A0ED2" w:rsidTr="001A0ED2">
        <w:trPr>
          <w:trHeight w:val="218"/>
        </w:trPr>
        <w:tc>
          <w:tcPr>
            <w:tcW w:w="2696"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6-8</w:t>
            </w:r>
            <w:r w:rsidRPr="001A0ED2">
              <w:rPr>
                <w:color w:val="000000" w:themeColor="text1"/>
                <w:spacing w:val="-1"/>
                <w:sz w:val="24"/>
                <w:szCs w:val="24"/>
              </w:rPr>
              <w:t xml:space="preserve"> </w:t>
            </w:r>
            <w:r w:rsidRPr="001A0ED2">
              <w:rPr>
                <w:color w:val="000000" w:themeColor="text1"/>
                <w:sz w:val="24"/>
                <w:szCs w:val="24"/>
              </w:rPr>
              <w:t>years</w:t>
            </w:r>
          </w:p>
        </w:tc>
        <w:tc>
          <w:tcPr>
            <w:tcW w:w="234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9</w:t>
            </w:r>
          </w:p>
        </w:tc>
        <w:tc>
          <w:tcPr>
            <w:tcW w:w="254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36%</w:t>
            </w:r>
          </w:p>
        </w:tc>
      </w:tr>
      <w:tr w:rsidR="00290F0A" w:rsidRPr="001A0ED2" w:rsidTr="001A0ED2">
        <w:trPr>
          <w:trHeight w:val="217"/>
        </w:trPr>
        <w:tc>
          <w:tcPr>
            <w:tcW w:w="2696"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9-10</w:t>
            </w:r>
            <w:r w:rsidRPr="001A0ED2">
              <w:rPr>
                <w:color w:val="000000" w:themeColor="text1"/>
                <w:spacing w:val="-1"/>
                <w:sz w:val="24"/>
                <w:szCs w:val="24"/>
              </w:rPr>
              <w:t xml:space="preserve"> </w:t>
            </w:r>
            <w:r w:rsidRPr="001A0ED2">
              <w:rPr>
                <w:color w:val="000000" w:themeColor="text1"/>
                <w:sz w:val="24"/>
                <w:szCs w:val="24"/>
              </w:rPr>
              <w:t>years</w:t>
            </w:r>
          </w:p>
        </w:tc>
        <w:tc>
          <w:tcPr>
            <w:tcW w:w="234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3</w:t>
            </w:r>
          </w:p>
        </w:tc>
        <w:tc>
          <w:tcPr>
            <w:tcW w:w="254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12%</w:t>
            </w:r>
          </w:p>
        </w:tc>
      </w:tr>
      <w:tr w:rsidR="00290F0A" w:rsidRPr="001A0ED2" w:rsidTr="001A0ED2">
        <w:trPr>
          <w:trHeight w:val="217"/>
        </w:trPr>
        <w:tc>
          <w:tcPr>
            <w:tcW w:w="2696"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 xml:space="preserve">Total </w:t>
            </w:r>
          </w:p>
        </w:tc>
        <w:tc>
          <w:tcPr>
            <w:tcW w:w="234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25</w:t>
            </w:r>
          </w:p>
        </w:tc>
        <w:tc>
          <w:tcPr>
            <w:tcW w:w="2547" w:type="dxa"/>
          </w:tcPr>
          <w:p w:rsidR="00290F0A" w:rsidRPr="001A0ED2" w:rsidRDefault="00290F0A" w:rsidP="001A0ED2">
            <w:pPr>
              <w:pStyle w:val="TableParagraph"/>
              <w:spacing w:line="360" w:lineRule="auto"/>
              <w:jc w:val="both"/>
              <w:rPr>
                <w:color w:val="000000" w:themeColor="text1"/>
                <w:sz w:val="24"/>
                <w:szCs w:val="24"/>
              </w:rPr>
            </w:pPr>
            <w:r w:rsidRPr="001A0ED2">
              <w:rPr>
                <w:color w:val="000000" w:themeColor="text1"/>
                <w:sz w:val="24"/>
                <w:szCs w:val="24"/>
              </w:rPr>
              <w:t>100</w:t>
            </w:r>
          </w:p>
        </w:tc>
      </w:tr>
    </w:tbl>
    <w:p w:rsidR="00290F0A" w:rsidRPr="001A0ED2" w:rsidRDefault="00290F0A" w:rsidP="001A0ED2">
      <w:pPr>
        <w:pStyle w:val="BodyText"/>
        <w:spacing w:line="360" w:lineRule="auto"/>
        <w:ind w:firstLine="720"/>
        <w:jc w:val="both"/>
        <w:rPr>
          <w:b/>
          <w:color w:val="000000" w:themeColor="text1"/>
        </w:rPr>
      </w:pPr>
      <w:r w:rsidRPr="001A0ED2">
        <w:rPr>
          <w:b/>
          <w:color w:val="000000" w:themeColor="text1"/>
        </w:rPr>
        <w:t xml:space="preserve">Sources: field survey </w:t>
      </w:r>
      <w:r w:rsidR="00AF6974" w:rsidRPr="001A0ED2">
        <w:rPr>
          <w:b/>
          <w:color w:val="000000" w:themeColor="text1"/>
        </w:rPr>
        <w:t>2025</w:t>
      </w:r>
      <w:r w:rsidRPr="001A0ED2">
        <w:rPr>
          <w:b/>
          <w:color w:val="000000" w:themeColor="text1"/>
        </w:rPr>
        <w:t xml:space="preserve"> </w:t>
      </w:r>
    </w:p>
    <w:p w:rsidR="00290F0A" w:rsidRPr="001A0ED2" w:rsidRDefault="00290F0A" w:rsidP="001A0ED2">
      <w:pPr>
        <w:pStyle w:val="BodyText"/>
        <w:spacing w:line="360" w:lineRule="auto"/>
        <w:ind w:firstLine="720"/>
        <w:jc w:val="both"/>
        <w:rPr>
          <w:rFonts w:eastAsiaTheme="majorEastAsia"/>
          <w:b/>
          <w:bCs/>
          <w:color w:val="000000" w:themeColor="text1"/>
        </w:rPr>
      </w:pPr>
      <w:r w:rsidRPr="001A0ED2">
        <w:rPr>
          <w:color w:val="000000" w:themeColor="text1"/>
        </w:rPr>
        <w:t>From</w:t>
      </w:r>
      <w:r w:rsidRPr="001A0ED2">
        <w:rPr>
          <w:color w:val="000000" w:themeColor="text1"/>
          <w:spacing w:val="1"/>
        </w:rPr>
        <w:t xml:space="preserve"> </w:t>
      </w:r>
      <w:r w:rsidRPr="001A0ED2">
        <w:rPr>
          <w:color w:val="000000" w:themeColor="text1"/>
        </w:rPr>
        <w:t>the</w:t>
      </w:r>
      <w:r w:rsidRPr="001A0ED2">
        <w:rPr>
          <w:color w:val="000000" w:themeColor="text1"/>
          <w:spacing w:val="1"/>
        </w:rPr>
        <w:t xml:space="preserve"> </w:t>
      </w:r>
      <w:r w:rsidRPr="001A0ED2">
        <w:rPr>
          <w:color w:val="000000" w:themeColor="text1"/>
        </w:rPr>
        <w:t>results</w:t>
      </w:r>
      <w:r w:rsidRPr="001A0ED2">
        <w:rPr>
          <w:color w:val="000000" w:themeColor="text1"/>
          <w:spacing w:val="1"/>
        </w:rPr>
        <w:t xml:space="preserve"> </w:t>
      </w:r>
      <w:r w:rsidRPr="001A0ED2">
        <w:rPr>
          <w:color w:val="000000" w:themeColor="text1"/>
        </w:rPr>
        <w:t>it’s</w:t>
      </w:r>
      <w:r w:rsidRPr="001A0ED2">
        <w:rPr>
          <w:color w:val="000000" w:themeColor="text1"/>
          <w:spacing w:val="1"/>
        </w:rPr>
        <w:t xml:space="preserve"> </w:t>
      </w:r>
      <w:r w:rsidRPr="001A0ED2">
        <w:rPr>
          <w:color w:val="000000" w:themeColor="text1"/>
        </w:rPr>
        <w:t>clear</w:t>
      </w:r>
      <w:r w:rsidRPr="001A0ED2">
        <w:rPr>
          <w:color w:val="000000" w:themeColor="text1"/>
          <w:spacing w:val="1"/>
        </w:rPr>
        <w:t xml:space="preserve"> </w:t>
      </w:r>
      <w:r w:rsidRPr="001A0ED2">
        <w:rPr>
          <w:color w:val="000000" w:themeColor="text1"/>
        </w:rPr>
        <w:t>that</w:t>
      </w:r>
      <w:r w:rsidRPr="001A0ED2">
        <w:rPr>
          <w:color w:val="000000" w:themeColor="text1"/>
          <w:spacing w:val="1"/>
        </w:rPr>
        <w:t xml:space="preserve"> </w:t>
      </w:r>
      <w:r w:rsidRPr="001A0ED2">
        <w:rPr>
          <w:color w:val="000000" w:themeColor="text1"/>
        </w:rPr>
        <w:t>36 and 32%</w:t>
      </w:r>
      <w:r w:rsidRPr="001A0ED2">
        <w:rPr>
          <w:color w:val="000000" w:themeColor="text1"/>
          <w:spacing w:val="1"/>
        </w:rPr>
        <w:t xml:space="preserve"> </w:t>
      </w:r>
      <w:r w:rsidRPr="001A0ED2">
        <w:rPr>
          <w:color w:val="000000" w:themeColor="text1"/>
        </w:rPr>
        <w:t>of</w:t>
      </w:r>
      <w:r w:rsidRPr="001A0ED2">
        <w:rPr>
          <w:color w:val="000000" w:themeColor="text1"/>
          <w:spacing w:val="1"/>
        </w:rPr>
        <w:t xml:space="preserve"> </w:t>
      </w:r>
      <w:r w:rsidRPr="001A0ED2">
        <w:rPr>
          <w:color w:val="000000" w:themeColor="text1"/>
        </w:rPr>
        <w:t>the</w:t>
      </w:r>
      <w:r w:rsidRPr="001A0ED2">
        <w:rPr>
          <w:color w:val="000000" w:themeColor="text1"/>
          <w:spacing w:val="1"/>
        </w:rPr>
        <w:t xml:space="preserve"> </w:t>
      </w:r>
      <w:r w:rsidRPr="001A0ED2">
        <w:rPr>
          <w:color w:val="000000" w:themeColor="text1"/>
        </w:rPr>
        <w:t>sampled</w:t>
      </w:r>
      <w:r w:rsidRPr="001A0ED2">
        <w:rPr>
          <w:color w:val="000000" w:themeColor="text1"/>
          <w:spacing w:val="1"/>
        </w:rPr>
        <w:t xml:space="preserve"> </w:t>
      </w:r>
      <w:r w:rsidRPr="001A0ED2">
        <w:rPr>
          <w:color w:val="000000" w:themeColor="text1"/>
        </w:rPr>
        <w:t>respondents</w:t>
      </w:r>
      <w:r w:rsidRPr="001A0ED2">
        <w:rPr>
          <w:color w:val="000000" w:themeColor="text1"/>
          <w:spacing w:val="1"/>
        </w:rPr>
        <w:t xml:space="preserve"> </w:t>
      </w:r>
      <w:r w:rsidRPr="001A0ED2">
        <w:rPr>
          <w:color w:val="000000" w:themeColor="text1"/>
        </w:rPr>
        <w:t>revealed</w:t>
      </w:r>
      <w:r w:rsidRPr="001A0ED2">
        <w:rPr>
          <w:color w:val="000000" w:themeColor="text1"/>
          <w:spacing w:val="1"/>
        </w:rPr>
        <w:t xml:space="preserve"> </w:t>
      </w:r>
      <w:r w:rsidRPr="001A0ED2">
        <w:rPr>
          <w:color w:val="000000" w:themeColor="text1"/>
        </w:rPr>
        <w:t>that</w:t>
      </w:r>
      <w:r w:rsidRPr="001A0ED2">
        <w:rPr>
          <w:color w:val="000000" w:themeColor="text1"/>
          <w:spacing w:val="1"/>
        </w:rPr>
        <w:t xml:space="preserve"> </w:t>
      </w:r>
      <w:r w:rsidRPr="001A0ED2">
        <w:rPr>
          <w:color w:val="000000" w:themeColor="text1"/>
        </w:rPr>
        <w:t>their</w:t>
      </w:r>
      <w:r w:rsidRPr="001A0ED2">
        <w:rPr>
          <w:color w:val="000000" w:themeColor="text1"/>
          <w:spacing w:val="-57"/>
        </w:rPr>
        <w:t xml:space="preserve"> </w:t>
      </w:r>
      <w:r w:rsidRPr="001A0ED2">
        <w:rPr>
          <w:color w:val="000000" w:themeColor="text1"/>
        </w:rPr>
        <w:t>organizations do change their bad debts provision between 6 years and 8 years while 20%</w:t>
      </w:r>
      <w:r w:rsidRPr="001A0ED2">
        <w:rPr>
          <w:color w:val="000000" w:themeColor="text1"/>
          <w:spacing w:val="-57"/>
        </w:rPr>
        <w:t xml:space="preserve"> </w:t>
      </w:r>
      <w:r w:rsidRPr="001A0ED2">
        <w:rPr>
          <w:color w:val="000000" w:themeColor="text1"/>
        </w:rPr>
        <w:t xml:space="preserve">of the </w:t>
      </w:r>
      <w:r w:rsidRPr="001A0ED2">
        <w:rPr>
          <w:color w:val="000000" w:themeColor="text1"/>
        </w:rPr>
        <w:lastRenderedPageBreak/>
        <w:t>respondents do</w:t>
      </w:r>
      <w:r w:rsidRPr="001A0ED2">
        <w:rPr>
          <w:color w:val="000000" w:themeColor="text1"/>
          <w:spacing w:val="1"/>
        </w:rPr>
        <w:t xml:space="preserve"> </w:t>
      </w:r>
      <w:r w:rsidRPr="001A0ED2">
        <w:rPr>
          <w:color w:val="000000" w:themeColor="text1"/>
        </w:rPr>
        <w:t>change their bad debts provision policy between</w:t>
      </w:r>
      <w:r w:rsidRPr="001A0ED2">
        <w:rPr>
          <w:color w:val="000000" w:themeColor="text1"/>
          <w:spacing w:val="1"/>
        </w:rPr>
        <w:t xml:space="preserve"> </w:t>
      </w:r>
      <w:r w:rsidRPr="001A0ED2">
        <w:rPr>
          <w:color w:val="000000" w:themeColor="text1"/>
        </w:rPr>
        <w:t>3</w:t>
      </w:r>
      <w:r w:rsidRPr="001A0ED2">
        <w:rPr>
          <w:color w:val="000000" w:themeColor="text1"/>
          <w:spacing w:val="1"/>
        </w:rPr>
        <w:t xml:space="preserve"> </w:t>
      </w:r>
      <w:r w:rsidRPr="001A0ED2">
        <w:rPr>
          <w:color w:val="000000" w:themeColor="text1"/>
        </w:rPr>
        <w:t>years and</w:t>
      </w:r>
      <w:r w:rsidRPr="001A0ED2">
        <w:rPr>
          <w:color w:val="000000" w:themeColor="text1"/>
          <w:spacing w:val="60"/>
        </w:rPr>
        <w:t xml:space="preserve"> </w:t>
      </w:r>
      <w:r w:rsidRPr="001A0ED2">
        <w:rPr>
          <w:color w:val="000000" w:themeColor="text1"/>
        </w:rPr>
        <w:t>5</w:t>
      </w:r>
      <w:r w:rsidRPr="001A0ED2">
        <w:rPr>
          <w:color w:val="000000" w:themeColor="text1"/>
          <w:spacing w:val="1"/>
        </w:rPr>
        <w:t xml:space="preserve"> </w:t>
      </w:r>
      <w:r w:rsidRPr="001A0ED2">
        <w:rPr>
          <w:color w:val="000000" w:themeColor="text1"/>
        </w:rPr>
        <w:t>years</w:t>
      </w:r>
      <w:r w:rsidRPr="001A0ED2">
        <w:rPr>
          <w:color w:val="000000" w:themeColor="text1"/>
          <w:spacing w:val="-1"/>
        </w:rPr>
        <w:t xml:space="preserve"> </w:t>
      </w:r>
      <w:r w:rsidRPr="001A0ED2">
        <w:rPr>
          <w:color w:val="000000" w:themeColor="text1"/>
        </w:rPr>
        <w:t>respectively</w:t>
      </w:r>
      <w:bookmarkStart w:id="15" w:name="_bookmark59"/>
      <w:bookmarkEnd w:id="15"/>
      <w:r w:rsidRPr="001A0ED2">
        <w:rPr>
          <w:color w:val="000000" w:themeColor="text1"/>
        </w:rPr>
        <w:t xml:space="preserve">, 20% of the respondents agreed within 2 years, the organization do change their earning percentages </w:t>
      </w:r>
    </w:p>
    <w:p w:rsidR="00290F0A" w:rsidRPr="001A0ED2" w:rsidRDefault="00290F0A" w:rsidP="001A0ED2">
      <w:pPr>
        <w:spacing w:after="0" w:line="360" w:lineRule="auto"/>
        <w:rPr>
          <w:rFonts w:ascii="Times New Roman" w:hAnsi="Times New Roman" w:cs="Times New Roman"/>
          <w:b/>
          <w:sz w:val="24"/>
          <w:szCs w:val="24"/>
        </w:rPr>
      </w:pPr>
      <w:bookmarkStart w:id="16" w:name="_bookmark60"/>
      <w:bookmarkEnd w:id="16"/>
      <w:r w:rsidRPr="001A0ED2">
        <w:rPr>
          <w:rFonts w:ascii="Times New Roman" w:hAnsi="Times New Roman" w:cs="Times New Roman"/>
          <w:b/>
          <w:sz w:val="24"/>
          <w:szCs w:val="24"/>
        </w:rPr>
        <w:t>4.3</w:t>
      </w:r>
      <w:r w:rsidRPr="001A0ED2">
        <w:rPr>
          <w:rFonts w:ascii="Times New Roman" w:hAnsi="Times New Roman" w:cs="Times New Roman"/>
          <w:b/>
          <w:sz w:val="24"/>
          <w:szCs w:val="24"/>
        </w:rPr>
        <w:tab/>
        <w:t>TESTING OF HYPOTHESIS</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b/>
          <w:sz w:val="24"/>
          <w:szCs w:val="24"/>
        </w:rPr>
        <w:tab/>
      </w:r>
      <w:r w:rsidRPr="001A0ED2">
        <w:rPr>
          <w:rFonts w:ascii="Times New Roman" w:hAnsi="Times New Roman" w:cs="Times New Roman"/>
          <w:sz w:val="24"/>
          <w:szCs w:val="24"/>
        </w:rPr>
        <w:t>Predominantly, before testing those hypothesis, it’s very important to note that:</w:t>
      </w:r>
    </w:p>
    <w:p w:rsidR="00290F0A" w:rsidRPr="001A0ED2" w:rsidRDefault="00290F0A" w:rsidP="001A0ED2">
      <w:pPr>
        <w:pStyle w:val="ListParagraph"/>
        <w:numPr>
          <w:ilvl w:val="0"/>
          <w:numId w:val="7"/>
        </w:num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 xml:space="preserve">The greater the value of the calculated chi-square, the lower the chance of </w:t>
      </w:r>
      <w:proofErr w:type="spellStart"/>
      <w:r w:rsidRPr="001A0ED2">
        <w:rPr>
          <w:rFonts w:ascii="Times New Roman" w:hAnsi="Times New Roman" w:cs="Times New Roman"/>
          <w:sz w:val="24"/>
          <w:szCs w:val="24"/>
        </w:rPr>
        <w:t>it’s</w:t>
      </w:r>
      <w:proofErr w:type="spellEnd"/>
      <w:r w:rsidRPr="001A0ED2">
        <w:rPr>
          <w:rFonts w:ascii="Times New Roman" w:hAnsi="Times New Roman" w:cs="Times New Roman"/>
          <w:sz w:val="24"/>
          <w:szCs w:val="24"/>
        </w:rPr>
        <w:t xml:space="preserve"> occurrence</w:t>
      </w:r>
    </w:p>
    <w:p w:rsidR="00290F0A" w:rsidRPr="001A0ED2" w:rsidRDefault="00290F0A" w:rsidP="001A0ED2">
      <w:pPr>
        <w:pStyle w:val="ListParagraph"/>
        <w:numPr>
          <w:ilvl w:val="0"/>
          <w:numId w:val="7"/>
        </w:num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The probability of chi-square of any given figure depends upon the number of degrees of freedom.</w:t>
      </w:r>
    </w:p>
    <w:p w:rsidR="00290F0A" w:rsidRPr="001A0ED2" w:rsidRDefault="00290F0A" w:rsidP="001A0ED2">
      <w:pPr>
        <w:spacing w:after="0" w:line="360" w:lineRule="auto"/>
        <w:ind w:left="720"/>
        <w:rPr>
          <w:rFonts w:ascii="Times New Roman" w:hAnsi="Times New Roman" w:cs="Times New Roman"/>
          <w:sz w:val="24"/>
          <w:szCs w:val="24"/>
        </w:rPr>
      </w:pPr>
      <w:r w:rsidRPr="001A0ED2">
        <w:rPr>
          <w:rFonts w:ascii="Times New Roman" w:hAnsi="Times New Roman" w:cs="Times New Roman"/>
          <w:sz w:val="24"/>
          <w:szCs w:val="24"/>
        </w:rPr>
        <w:t>In consideration, of the above, the chi-square computation method is thus shown below:</w:t>
      </w:r>
    </w:p>
    <w:p w:rsidR="00290F0A" w:rsidRPr="001A0ED2" w:rsidRDefault="00290F0A" w:rsidP="001A0ED2">
      <w:pPr>
        <w:spacing w:after="0" w:line="360" w:lineRule="auto"/>
        <w:ind w:left="720"/>
        <w:rPr>
          <w:rFonts w:ascii="Times New Roman" w:hAnsi="Times New Roman" w:cs="Times New Roman"/>
          <w:sz w:val="24"/>
          <w:szCs w:val="24"/>
        </w:rPr>
      </w:pPr>
      <w:r w:rsidRPr="001A0ED2">
        <w:rPr>
          <w:rFonts w:ascii="Times New Roman" w:hAnsi="Times New Roman" w:cs="Times New Roman"/>
          <w:sz w:val="24"/>
          <w:szCs w:val="24"/>
        </w:rPr>
        <w:t xml:space="preserve">Expected frequency (£) = </w:t>
      </w:r>
      <w:proofErr w:type="spellStart"/>
      <w:r w:rsidRPr="001A0ED2">
        <w:rPr>
          <w:rFonts w:ascii="Times New Roman" w:hAnsi="Times New Roman" w:cs="Times New Roman"/>
          <w:sz w:val="24"/>
          <w:szCs w:val="24"/>
          <w:u w:val="single"/>
        </w:rPr>
        <w:t>RxC</w:t>
      </w:r>
      <w:proofErr w:type="spellEnd"/>
    </w:p>
    <w:p w:rsidR="00290F0A" w:rsidRPr="001A0ED2" w:rsidRDefault="00290F0A" w:rsidP="001A0ED2">
      <w:pPr>
        <w:spacing w:after="0" w:line="360" w:lineRule="auto"/>
        <w:ind w:left="720"/>
        <w:rPr>
          <w:rFonts w:ascii="Times New Roman" w:hAnsi="Times New Roman" w:cs="Times New Roman"/>
          <w:sz w:val="24"/>
          <w:szCs w:val="24"/>
        </w:rPr>
      </w:pP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t>G</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Where:</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ab/>
        <w:t>R =</w:t>
      </w:r>
      <w:r w:rsidRPr="001A0ED2">
        <w:rPr>
          <w:rFonts w:ascii="Times New Roman" w:hAnsi="Times New Roman" w:cs="Times New Roman"/>
          <w:sz w:val="24"/>
          <w:szCs w:val="24"/>
        </w:rPr>
        <w:tab/>
        <w:t xml:space="preserve">Total on each row </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ab/>
        <w:t>C = Total on each column</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ab/>
        <w:t xml:space="preserve">G = Grand total </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ab/>
        <w:t>In other words:</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 xml:space="preserve">Expected value = Row total X column </w:t>
      </w:r>
      <w:proofErr w:type="gramStart"/>
      <w:r w:rsidRPr="001A0ED2">
        <w:rPr>
          <w:rFonts w:ascii="Times New Roman" w:hAnsi="Times New Roman" w:cs="Times New Roman"/>
          <w:sz w:val="24"/>
          <w:szCs w:val="24"/>
        </w:rPr>
        <w:t>total :-</w:t>
      </w:r>
      <w:proofErr w:type="gramEnd"/>
      <w:r w:rsidRPr="001A0ED2">
        <w:rPr>
          <w:rFonts w:ascii="Times New Roman" w:hAnsi="Times New Roman" w:cs="Times New Roman"/>
          <w:sz w:val="24"/>
          <w:szCs w:val="24"/>
        </w:rPr>
        <w:t xml:space="preserve"> Grand total </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t>While XC</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 xml:space="preserve"> = ∑ (o-</w:t>
      </w:r>
      <w:proofErr w:type="spellStart"/>
      <w:r w:rsidRPr="001A0ED2">
        <w:rPr>
          <w:rFonts w:ascii="Times New Roman" w:hAnsi="Times New Roman" w:cs="Times New Roman"/>
          <w:sz w:val="24"/>
          <w:szCs w:val="24"/>
        </w:rPr>
        <w:t>Ei</w:t>
      </w:r>
      <w:proofErr w:type="spellEnd"/>
      <w:proofErr w:type="gramStart"/>
      <w:r w:rsidRPr="001A0ED2">
        <w:rPr>
          <w:rFonts w:ascii="Times New Roman" w:hAnsi="Times New Roman" w:cs="Times New Roman"/>
          <w:sz w:val="24"/>
          <w:szCs w:val="24"/>
        </w:rPr>
        <w:t>)</w:t>
      </w:r>
      <w:r w:rsidRPr="001A0ED2">
        <w:rPr>
          <w:rFonts w:ascii="Times New Roman" w:hAnsi="Times New Roman" w:cs="Times New Roman"/>
          <w:sz w:val="24"/>
          <w:szCs w:val="24"/>
          <w:vertAlign w:val="superscript"/>
        </w:rPr>
        <w:t>2</w:t>
      </w:r>
      <w:proofErr w:type="gramEnd"/>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r>
      <w:r w:rsidRPr="001A0ED2">
        <w:rPr>
          <w:rFonts w:ascii="Times New Roman" w:hAnsi="Times New Roman" w:cs="Times New Roman"/>
          <w:sz w:val="24"/>
          <w:szCs w:val="24"/>
        </w:rPr>
        <w:tab/>
        <w:t xml:space="preserve">  </w:t>
      </w:r>
      <w:proofErr w:type="spellStart"/>
      <w:r w:rsidRPr="001A0ED2">
        <w:rPr>
          <w:rFonts w:ascii="Times New Roman" w:hAnsi="Times New Roman" w:cs="Times New Roman"/>
          <w:sz w:val="24"/>
          <w:szCs w:val="24"/>
        </w:rPr>
        <w:t>Ei</w:t>
      </w:r>
      <w:proofErr w:type="spellEnd"/>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 xml:space="preserve">Where </w:t>
      </w:r>
    </w:p>
    <w:p w:rsidR="00290F0A" w:rsidRPr="001A0ED2" w:rsidRDefault="00290F0A" w:rsidP="001A0ED2">
      <w:pPr>
        <w:spacing w:after="0" w:line="360" w:lineRule="auto"/>
        <w:ind w:firstLine="720"/>
        <w:rPr>
          <w:rFonts w:ascii="Times New Roman" w:hAnsi="Times New Roman" w:cs="Times New Roman"/>
          <w:sz w:val="24"/>
          <w:szCs w:val="24"/>
        </w:rPr>
      </w:pPr>
      <w:r w:rsidRPr="001A0ED2">
        <w:rPr>
          <w:rFonts w:ascii="Times New Roman" w:hAnsi="Times New Roman" w:cs="Times New Roman"/>
          <w:sz w:val="24"/>
          <w:szCs w:val="24"/>
        </w:rPr>
        <w:t>X</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 xml:space="preserve"> = Chi-square </w:t>
      </w:r>
    </w:p>
    <w:p w:rsidR="00290F0A" w:rsidRPr="001A0ED2" w:rsidRDefault="00290F0A" w:rsidP="001A0ED2">
      <w:pPr>
        <w:spacing w:after="0" w:line="360" w:lineRule="auto"/>
        <w:ind w:firstLine="720"/>
        <w:rPr>
          <w:rFonts w:ascii="Times New Roman" w:hAnsi="Times New Roman" w:cs="Times New Roman"/>
          <w:sz w:val="24"/>
          <w:szCs w:val="24"/>
        </w:rPr>
      </w:pPr>
      <w:r w:rsidRPr="001A0ED2">
        <w:rPr>
          <w:rFonts w:ascii="Times New Roman" w:hAnsi="Times New Roman" w:cs="Times New Roman"/>
          <w:sz w:val="24"/>
          <w:szCs w:val="24"/>
        </w:rPr>
        <w:t xml:space="preserve">∑ = Summation </w:t>
      </w:r>
    </w:p>
    <w:p w:rsidR="00290F0A" w:rsidRPr="001A0ED2" w:rsidRDefault="00290F0A" w:rsidP="001A0ED2">
      <w:pPr>
        <w:spacing w:after="0" w:line="360" w:lineRule="auto"/>
        <w:ind w:firstLine="720"/>
        <w:rPr>
          <w:rFonts w:ascii="Times New Roman" w:hAnsi="Times New Roman" w:cs="Times New Roman"/>
          <w:sz w:val="24"/>
          <w:szCs w:val="24"/>
        </w:rPr>
      </w:pPr>
      <w:proofErr w:type="spellStart"/>
      <w:r w:rsidRPr="001A0ED2">
        <w:rPr>
          <w:rFonts w:ascii="Times New Roman" w:hAnsi="Times New Roman" w:cs="Times New Roman"/>
          <w:sz w:val="24"/>
          <w:szCs w:val="24"/>
        </w:rPr>
        <w:t>Oi</w:t>
      </w:r>
      <w:proofErr w:type="spellEnd"/>
      <w:r w:rsidRPr="001A0ED2">
        <w:rPr>
          <w:rFonts w:ascii="Times New Roman" w:hAnsi="Times New Roman" w:cs="Times New Roman"/>
          <w:sz w:val="24"/>
          <w:szCs w:val="24"/>
        </w:rPr>
        <w:t xml:space="preserve"> = Observed Frequency </w:t>
      </w:r>
    </w:p>
    <w:p w:rsidR="00290F0A" w:rsidRPr="001A0ED2" w:rsidRDefault="00290F0A" w:rsidP="001A0ED2">
      <w:pPr>
        <w:spacing w:after="0" w:line="360" w:lineRule="auto"/>
        <w:ind w:firstLine="720"/>
        <w:rPr>
          <w:rFonts w:ascii="Times New Roman" w:hAnsi="Times New Roman" w:cs="Times New Roman"/>
          <w:sz w:val="24"/>
          <w:szCs w:val="24"/>
        </w:rPr>
      </w:pPr>
      <w:proofErr w:type="spellStart"/>
      <w:r w:rsidRPr="001A0ED2">
        <w:rPr>
          <w:rFonts w:ascii="Times New Roman" w:hAnsi="Times New Roman" w:cs="Times New Roman"/>
          <w:sz w:val="24"/>
          <w:szCs w:val="24"/>
        </w:rPr>
        <w:t>Ei</w:t>
      </w:r>
      <w:proofErr w:type="spellEnd"/>
      <w:r w:rsidRPr="001A0ED2">
        <w:rPr>
          <w:rFonts w:ascii="Times New Roman" w:hAnsi="Times New Roman" w:cs="Times New Roman"/>
          <w:sz w:val="24"/>
          <w:szCs w:val="24"/>
        </w:rPr>
        <w:t xml:space="preserve"> = Expected Frequency</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Degree of freedom (</w:t>
      </w:r>
      <w:proofErr w:type="spellStart"/>
      <w:r w:rsidRPr="001A0ED2">
        <w:rPr>
          <w:rFonts w:ascii="Times New Roman" w:hAnsi="Times New Roman" w:cs="Times New Roman"/>
          <w:sz w:val="24"/>
          <w:szCs w:val="24"/>
        </w:rPr>
        <w:t>d.f</w:t>
      </w:r>
      <w:proofErr w:type="spellEnd"/>
      <w:r w:rsidRPr="001A0ED2">
        <w:rPr>
          <w:rFonts w:ascii="Times New Roman" w:hAnsi="Times New Roman" w:cs="Times New Roman"/>
          <w:sz w:val="24"/>
          <w:szCs w:val="24"/>
        </w:rPr>
        <w:t>) = (m-1) where,</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ab/>
        <w:t>M = number of columns</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ab/>
        <w:t>N = number of rows</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 xml:space="preserve">Decision rule </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ab/>
        <w:t>If Xc</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&gt;Xt</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 reject Ho and accept Hi, If Xc</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&lt;Xt</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 xml:space="preserve"> accept Ho and reject Hi</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Where:</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ab/>
        <w:t>Xc</w:t>
      </w:r>
      <w:r w:rsidRPr="001A0ED2">
        <w:rPr>
          <w:rFonts w:ascii="Times New Roman" w:hAnsi="Times New Roman" w:cs="Times New Roman"/>
          <w:sz w:val="24"/>
          <w:szCs w:val="24"/>
          <w:vertAlign w:val="superscript"/>
        </w:rPr>
        <w:t xml:space="preserve">2 </w:t>
      </w:r>
      <w:r w:rsidRPr="001A0ED2">
        <w:rPr>
          <w:rFonts w:ascii="Times New Roman" w:hAnsi="Times New Roman" w:cs="Times New Roman"/>
          <w:sz w:val="24"/>
          <w:szCs w:val="24"/>
        </w:rPr>
        <w:t>=</w:t>
      </w:r>
      <w:r w:rsidRPr="001A0ED2">
        <w:rPr>
          <w:rFonts w:ascii="Times New Roman" w:hAnsi="Times New Roman" w:cs="Times New Roman"/>
          <w:sz w:val="24"/>
          <w:szCs w:val="24"/>
          <w:vertAlign w:val="superscript"/>
        </w:rPr>
        <w:t xml:space="preserve"> </w:t>
      </w:r>
      <w:r w:rsidRPr="001A0ED2">
        <w:rPr>
          <w:rFonts w:ascii="Times New Roman" w:hAnsi="Times New Roman" w:cs="Times New Roman"/>
          <w:sz w:val="24"/>
          <w:szCs w:val="24"/>
        </w:rPr>
        <w:t>Chi-square calculated</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ab/>
        <w:t>XE</w:t>
      </w:r>
      <w:r w:rsidRPr="001A0ED2">
        <w:rPr>
          <w:rFonts w:ascii="Times New Roman" w:hAnsi="Times New Roman" w:cs="Times New Roman"/>
          <w:sz w:val="24"/>
          <w:szCs w:val="24"/>
          <w:vertAlign w:val="superscript"/>
        </w:rPr>
        <w:t xml:space="preserve">2 </w:t>
      </w:r>
      <w:r w:rsidRPr="001A0ED2">
        <w:rPr>
          <w:rFonts w:ascii="Times New Roman" w:hAnsi="Times New Roman" w:cs="Times New Roman"/>
          <w:sz w:val="24"/>
          <w:szCs w:val="24"/>
        </w:rPr>
        <w:t xml:space="preserve">= Critical value or chi-square tabular </w:t>
      </w:r>
    </w:p>
    <w:p w:rsidR="00290F0A" w:rsidRPr="001A0ED2" w:rsidRDefault="00290F0A" w:rsidP="001A0ED2">
      <w:pPr>
        <w:spacing w:after="0" w:line="360" w:lineRule="auto"/>
        <w:rPr>
          <w:rFonts w:ascii="Times New Roman" w:hAnsi="Times New Roman" w:cs="Times New Roman"/>
          <w:b/>
          <w:sz w:val="24"/>
          <w:szCs w:val="24"/>
        </w:rPr>
      </w:pPr>
      <w:r w:rsidRPr="001A0ED2">
        <w:rPr>
          <w:rFonts w:ascii="Times New Roman" w:hAnsi="Times New Roman" w:cs="Times New Roman"/>
          <w:b/>
          <w:sz w:val="24"/>
          <w:szCs w:val="24"/>
        </w:rPr>
        <w:lastRenderedPageBreak/>
        <w:t xml:space="preserve">TEST OF HYPOTHESIS ONE </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Hoi: There is no significant relationship between creative accounting and shareholder’s wealth</w:t>
      </w:r>
    </w:p>
    <w:p w:rsidR="00290F0A" w:rsidRPr="001A0ED2" w:rsidRDefault="00290F0A" w:rsidP="001A0ED2">
      <w:pPr>
        <w:spacing w:after="0" w:line="360" w:lineRule="auto"/>
        <w:rPr>
          <w:rFonts w:ascii="Times New Roman" w:hAnsi="Times New Roman" w:cs="Times New Roman"/>
          <w:sz w:val="24"/>
          <w:szCs w:val="24"/>
        </w:rPr>
      </w:pPr>
      <w:proofErr w:type="spellStart"/>
      <w:r w:rsidRPr="001A0ED2">
        <w:rPr>
          <w:rFonts w:ascii="Times New Roman" w:hAnsi="Times New Roman" w:cs="Times New Roman"/>
          <w:sz w:val="24"/>
          <w:szCs w:val="24"/>
        </w:rPr>
        <w:t>Hii</w:t>
      </w:r>
      <w:proofErr w:type="spellEnd"/>
      <w:r w:rsidRPr="001A0ED2">
        <w:rPr>
          <w:rFonts w:ascii="Times New Roman" w:hAnsi="Times New Roman" w:cs="Times New Roman"/>
          <w:sz w:val="24"/>
          <w:szCs w:val="24"/>
        </w:rPr>
        <w:t xml:space="preserve">: There </w:t>
      </w:r>
      <w:proofErr w:type="gramStart"/>
      <w:r w:rsidRPr="001A0ED2">
        <w:rPr>
          <w:rFonts w:ascii="Times New Roman" w:hAnsi="Times New Roman" w:cs="Times New Roman"/>
          <w:sz w:val="24"/>
          <w:szCs w:val="24"/>
        </w:rPr>
        <w:t>is  significant</w:t>
      </w:r>
      <w:proofErr w:type="gramEnd"/>
      <w:r w:rsidRPr="001A0ED2">
        <w:rPr>
          <w:rFonts w:ascii="Times New Roman" w:hAnsi="Times New Roman" w:cs="Times New Roman"/>
          <w:sz w:val="24"/>
          <w:szCs w:val="24"/>
        </w:rPr>
        <w:t xml:space="preserve"> relationship between creative accounting and shareholder’s wealth.</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 xml:space="preserve">Table 4.3.1: Observed Frequency table </w:t>
      </w:r>
    </w:p>
    <w:tbl>
      <w:tblPr>
        <w:tblStyle w:val="TableGrid"/>
        <w:tblW w:w="0" w:type="auto"/>
        <w:tblLook w:val="04A0" w:firstRow="1" w:lastRow="0" w:firstColumn="1" w:lastColumn="0" w:noHBand="0" w:noVBand="1"/>
      </w:tblPr>
      <w:tblGrid>
        <w:gridCol w:w="3118"/>
        <w:gridCol w:w="3121"/>
        <w:gridCol w:w="3111"/>
      </w:tblGrid>
      <w:tr w:rsidR="00290F0A" w:rsidRPr="001A0ED2" w:rsidTr="001A0ED2">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Response</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Frequency </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Percent </w:t>
            </w:r>
          </w:p>
        </w:tc>
      </w:tr>
      <w:tr w:rsidR="00290F0A" w:rsidRPr="001A0ED2" w:rsidTr="001A0ED2">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Yes</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21</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84%</w:t>
            </w:r>
          </w:p>
        </w:tc>
      </w:tr>
      <w:tr w:rsidR="00290F0A" w:rsidRPr="001A0ED2" w:rsidTr="001A0ED2">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No </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4</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16%</w:t>
            </w:r>
          </w:p>
        </w:tc>
      </w:tr>
      <w:tr w:rsidR="00290F0A" w:rsidRPr="001A0ED2" w:rsidTr="001A0ED2">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Total</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25</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100%</w:t>
            </w:r>
          </w:p>
        </w:tc>
      </w:tr>
    </w:tbl>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Source: Extracted from table 4.2.5</w:t>
      </w:r>
    </w:p>
    <w:p w:rsidR="00290F0A" w:rsidRPr="001A0ED2" w:rsidRDefault="00290F0A" w:rsidP="001A0ED2">
      <w:pPr>
        <w:spacing w:after="0" w:line="360" w:lineRule="auto"/>
        <w:rPr>
          <w:rFonts w:ascii="Times New Roman" w:hAnsi="Times New Roman" w:cs="Times New Roman"/>
          <w:sz w:val="24"/>
          <w:szCs w:val="24"/>
        </w:rPr>
      </w:pP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 xml:space="preserve">Table 4.3.2 contingency table </w:t>
      </w:r>
    </w:p>
    <w:tbl>
      <w:tblPr>
        <w:tblStyle w:val="TableGrid"/>
        <w:tblW w:w="0" w:type="auto"/>
        <w:tblLook w:val="04A0" w:firstRow="1" w:lastRow="0" w:firstColumn="1" w:lastColumn="0" w:noHBand="0" w:noVBand="1"/>
      </w:tblPr>
      <w:tblGrid>
        <w:gridCol w:w="1572"/>
        <w:gridCol w:w="1547"/>
        <w:gridCol w:w="1555"/>
        <w:gridCol w:w="1550"/>
        <w:gridCol w:w="1560"/>
        <w:gridCol w:w="1566"/>
      </w:tblGrid>
      <w:tr w:rsidR="00290F0A" w:rsidRPr="001A0ED2" w:rsidTr="001A0ED2">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Variable </w:t>
            </w:r>
          </w:p>
        </w:tc>
        <w:tc>
          <w:tcPr>
            <w:tcW w:w="1596" w:type="dxa"/>
          </w:tcPr>
          <w:p w:rsidR="00290F0A" w:rsidRPr="001A0ED2" w:rsidRDefault="00290F0A" w:rsidP="001A0ED2">
            <w:pPr>
              <w:spacing w:line="360" w:lineRule="auto"/>
              <w:rPr>
                <w:rFonts w:ascii="Times New Roman" w:hAnsi="Times New Roman" w:cs="Times New Roman"/>
                <w:sz w:val="24"/>
                <w:szCs w:val="24"/>
              </w:rPr>
            </w:pPr>
            <w:proofErr w:type="spellStart"/>
            <w:r w:rsidRPr="001A0ED2">
              <w:rPr>
                <w:rFonts w:ascii="Times New Roman" w:hAnsi="Times New Roman" w:cs="Times New Roman"/>
                <w:sz w:val="24"/>
                <w:szCs w:val="24"/>
              </w:rPr>
              <w:t>Oi</w:t>
            </w:r>
            <w:proofErr w:type="spellEnd"/>
          </w:p>
        </w:tc>
        <w:tc>
          <w:tcPr>
            <w:tcW w:w="1596" w:type="dxa"/>
          </w:tcPr>
          <w:p w:rsidR="00290F0A" w:rsidRPr="001A0ED2" w:rsidRDefault="00290F0A" w:rsidP="001A0ED2">
            <w:pPr>
              <w:spacing w:line="360" w:lineRule="auto"/>
              <w:rPr>
                <w:rFonts w:ascii="Times New Roman" w:hAnsi="Times New Roman" w:cs="Times New Roman"/>
                <w:sz w:val="24"/>
                <w:szCs w:val="24"/>
              </w:rPr>
            </w:pPr>
            <w:proofErr w:type="spellStart"/>
            <w:r w:rsidRPr="001A0ED2">
              <w:rPr>
                <w:rFonts w:ascii="Times New Roman" w:hAnsi="Times New Roman" w:cs="Times New Roman"/>
                <w:sz w:val="24"/>
                <w:szCs w:val="24"/>
              </w:rPr>
              <w:t>Ei</w:t>
            </w:r>
            <w:proofErr w:type="spellEnd"/>
          </w:p>
        </w:tc>
        <w:tc>
          <w:tcPr>
            <w:tcW w:w="1596" w:type="dxa"/>
          </w:tcPr>
          <w:p w:rsidR="00290F0A" w:rsidRPr="001A0ED2" w:rsidRDefault="00290F0A" w:rsidP="001A0ED2">
            <w:pPr>
              <w:spacing w:line="360" w:lineRule="auto"/>
              <w:rPr>
                <w:rFonts w:ascii="Times New Roman" w:hAnsi="Times New Roman" w:cs="Times New Roman"/>
                <w:sz w:val="24"/>
                <w:szCs w:val="24"/>
              </w:rPr>
            </w:pPr>
            <w:proofErr w:type="spellStart"/>
            <w:r w:rsidRPr="001A0ED2">
              <w:rPr>
                <w:rFonts w:ascii="Times New Roman" w:hAnsi="Times New Roman" w:cs="Times New Roman"/>
                <w:sz w:val="24"/>
                <w:szCs w:val="24"/>
              </w:rPr>
              <w:t>Oi-Ei</w:t>
            </w:r>
            <w:proofErr w:type="spellEnd"/>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w:t>
            </w:r>
            <w:proofErr w:type="spellStart"/>
            <w:r w:rsidRPr="001A0ED2">
              <w:rPr>
                <w:rFonts w:ascii="Times New Roman" w:hAnsi="Times New Roman" w:cs="Times New Roman"/>
                <w:sz w:val="24"/>
                <w:szCs w:val="24"/>
              </w:rPr>
              <w:t>Oi-Ei</w:t>
            </w:r>
            <w:proofErr w:type="spellEnd"/>
            <w:r w:rsidRPr="001A0ED2">
              <w:rPr>
                <w:rFonts w:ascii="Times New Roman" w:hAnsi="Times New Roman" w:cs="Times New Roman"/>
                <w:sz w:val="24"/>
                <w:szCs w:val="24"/>
              </w:rPr>
              <w:t>)</w:t>
            </w:r>
            <w:r w:rsidRPr="001A0ED2">
              <w:rPr>
                <w:rFonts w:ascii="Times New Roman" w:hAnsi="Times New Roman" w:cs="Times New Roman"/>
                <w:sz w:val="24"/>
                <w:szCs w:val="24"/>
                <w:vertAlign w:val="superscript"/>
              </w:rPr>
              <w:t>2</w:t>
            </w:r>
          </w:p>
        </w:tc>
        <w:tc>
          <w:tcPr>
            <w:tcW w:w="1596" w:type="dxa"/>
          </w:tcPr>
          <w:p w:rsidR="00290F0A" w:rsidRPr="001A0ED2" w:rsidRDefault="00290F0A" w:rsidP="001A0ED2">
            <w:pPr>
              <w:spacing w:line="360" w:lineRule="auto"/>
              <w:rPr>
                <w:rFonts w:ascii="Times New Roman" w:hAnsi="Times New Roman" w:cs="Times New Roman"/>
                <w:sz w:val="24"/>
                <w:szCs w:val="24"/>
                <w:u w:val="single"/>
              </w:rPr>
            </w:pPr>
            <w:proofErr w:type="spellStart"/>
            <w:r w:rsidRPr="001A0ED2">
              <w:rPr>
                <w:rFonts w:ascii="Times New Roman" w:hAnsi="Times New Roman" w:cs="Times New Roman"/>
                <w:sz w:val="24"/>
                <w:szCs w:val="24"/>
                <w:u w:val="single"/>
              </w:rPr>
              <w:t>Oi-Ei</w:t>
            </w:r>
            <w:proofErr w:type="spellEnd"/>
            <w:r w:rsidRPr="001A0ED2">
              <w:rPr>
                <w:rFonts w:ascii="Times New Roman" w:hAnsi="Times New Roman" w:cs="Times New Roman"/>
                <w:sz w:val="24"/>
                <w:szCs w:val="24"/>
                <w:u w:val="single"/>
              </w:rPr>
              <w:t>)</w:t>
            </w:r>
            <w:r w:rsidRPr="001A0ED2">
              <w:rPr>
                <w:rFonts w:ascii="Times New Roman" w:hAnsi="Times New Roman" w:cs="Times New Roman"/>
                <w:sz w:val="24"/>
                <w:szCs w:val="24"/>
                <w:u w:val="single"/>
                <w:vertAlign w:val="superscript"/>
              </w:rPr>
              <w:t>2</w:t>
            </w:r>
          </w:p>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   </w:t>
            </w:r>
            <w:proofErr w:type="spellStart"/>
            <w:r w:rsidRPr="001A0ED2">
              <w:rPr>
                <w:rFonts w:ascii="Times New Roman" w:hAnsi="Times New Roman" w:cs="Times New Roman"/>
                <w:sz w:val="24"/>
                <w:szCs w:val="24"/>
              </w:rPr>
              <w:t>Ei</w:t>
            </w:r>
            <w:proofErr w:type="spellEnd"/>
          </w:p>
        </w:tc>
      </w:tr>
      <w:tr w:rsidR="00290F0A" w:rsidRPr="001A0ED2" w:rsidTr="001A0ED2">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Yes </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21</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12.5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8.5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72.25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5.78</w:t>
            </w:r>
          </w:p>
        </w:tc>
      </w:tr>
      <w:tr w:rsidR="00290F0A" w:rsidRPr="001A0ED2" w:rsidTr="001A0ED2">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No </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4</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12.5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-8.5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72.25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5.78</w:t>
            </w:r>
          </w:p>
        </w:tc>
      </w:tr>
      <w:tr w:rsidR="00290F0A" w:rsidRPr="001A0ED2" w:rsidTr="001A0ED2">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Total </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25</w:t>
            </w: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XC</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 xml:space="preserve"> = 1156</w:t>
            </w:r>
          </w:p>
        </w:tc>
      </w:tr>
      <w:tr w:rsidR="00290F0A" w:rsidRPr="001A0ED2" w:rsidTr="001A0ED2">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XC</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 xml:space="preserve"> =3.844</w:t>
            </w:r>
          </w:p>
        </w:tc>
      </w:tr>
    </w:tbl>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Xc</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 xml:space="preserve"> – 11.56 while critical value = 3.841</w:t>
      </w:r>
    </w:p>
    <w:p w:rsidR="00290F0A" w:rsidRPr="001A0ED2" w:rsidRDefault="00290F0A" w:rsidP="001A0ED2">
      <w:pPr>
        <w:spacing w:after="0" w:line="360" w:lineRule="auto"/>
        <w:rPr>
          <w:rFonts w:ascii="Times New Roman" w:hAnsi="Times New Roman" w:cs="Times New Roman"/>
          <w:b/>
          <w:sz w:val="24"/>
          <w:szCs w:val="24"/>
        </w:rPr>
      </w:pPr>
      <w:r w:rsidRPr="001A0ED2">
        <w:rPr>
          <w:rFonts w:ascii="Times New Roman" w:hAnsi="Times New Roman" w:cs="Times New Roman"/>
          <w:b/>
          <w:sz w:val="24"/>
          <w:szCs w:val="24"/>
        </w:rPr>
        <w:t>Decision:</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ab/>
        <w:t>From the above chi-square computed above, it is observed that the computed value of Xc</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 xml:space="preserve"> is greater than the critical or table value at </w:t>
      </w:r>
      <w:proofErr w:type="spellStart"/>
      <w:r w:rsidRPr="001A0ED2">
        <w:rPr>
          <w:rFonts w:ascii="Times New Roman" w:hAnsi="Times New Roman" w:cs="Times New Roman"/>
          <w:sz w:val="24"/>
          <w:szCs w:val="24"/>
        </w:rPr>
        <w:t>d.f</w:t>
      </w:r>
      <w:proofErr w:type="spellEnd"/>
      <w:r w:rsidRPr="001A0ED2">
        <w:rPr>
          <w:rFonts w:ascii="Times New Roman" w:hAnsi="Times New Roman" w:cs="Times New Roman"/>
          <w:sz w:val="24"/>
          <w:szCs w:val="24"/>
        </w:rPr>
        <w:t xml:space="preserve"> = I, this, we accept the alternative hypothesis which says that there is significant relationship between creative accounting and shareholder’s wealth.</w:t>
      </w:r>
    </w:p>
    <w:p w:rsidR="00290F0A" w:rsidRPr="001A0ED2" w:rsidRDefault="00290F0A" w:rsidP="001A0ED2">
      <w:pPr>
        <w:spacing w:after="0" w:line="360" w:lineRule="auto"/>
        <w:rPr>
          <w:rFonts w:ascii="Times New Roman" w:hAnsi="Times New Roman" w:cs="Times New Roman"/>
          <w:b/>
          <w:sz w:val="24"/>
          <w:szCs w:val="24"/>
        </w:rPr>
      </w:pPr>
      <w:r w:rsidRPr="001A0ED2">
        <w:rPr>
          <w:rFonts w:ascii="Times New Roman" w:hAnsi="Times New Roman" w:cs="Times New Roman"/>
          <w:b/>
          <w:sz w:val="24"/>
          <w:szCs w:val="24"/>
        </w:rPr>
        <w:t xml:space="preserve">Test of hypothesis two </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Ho2: Creative accounting does not affect shareholder’s investment decisions</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Hi2: Creative accounting affect shareholder’s investment decisions</w:t>
      </w:r>
    </w:p>
    <w:p w:rsidR="00290F0A" w:rsidRPr="001A0ED2" w:rsidRDefault="00290F0A" w:rsidP="001A0ED2">
      <w:pPr>
        <w:spacing w:after="0" w:line="360" w:lineRule="auto"/>
        <w:rPr>
          <w:rFonts w:ascii="Times New Roman" w:hAnsi="Times New Roman" w:cs="Times New Roman"/>
          <w:b/>
          <w:sz w:val="24"/>
          <w:szCs w:val="24"/>
        </w:rPr>
      </w:pPr>
    </w:p>
    <w:p w:rsidR="00290F0A" w:rsidRDefault="00290F0A" w:rsidP="001A0ED2">
      <w:pPr>
        <w:spacing w:after="0" w:line="360" w:lineRule="auto"/>
        <w:rPr>
          <w:rFonts w:ascii="Times New Roman" w:hAnsi="Times New Roman" w:cs="Times New Roman"/>
          <w:b/>
          <w:sz w:val="24"/>
          <w:szCs w:val="24"/>
        </w:rPr>
      </w:pPr>
    </w:p>
    <w:p w:rsidR="001A0ED2" w:rsidRDefault="001A0ED2" w:rsidP="001A0ED2">
      <w:pPr>
        <w:spacing w:after="0" w:line="360" w:lineRule="auto"/>
        <w:rPr>
          <w:rFonts w:ascii="Times New Roman" w:hAnsi="Times New Roman" w:cs="Times New Roman"/>
          <w:b/>
          <w:sz w:val="24"/>
          <w:szCs w:val="24"/>
        </w:rPr>
      </w:pPr>
    </w:p>
    <w:p w:rsidR="001A0ED2" w:rsidRPr="001A0ED2" w:rsidRDefault="001A0ED2" w:rsidP="001A0ED2">
      <w:pPr>
        <w:spacing w:after="0" w:line="360" w:lineRule="auto"/>
        <w:rPr>
          <w:rFonts w:ascii="Times New Roman" w:hAnsi="Times New Roman" w:cs="Times New Roman"/>
          <w:b/>
          <w:sz w:val="24"/>
          <w:szCs w:val="24"/>
        </w:rPr>
      </w:pPr>
    </w:p>
    <w:p w:rsidR="00290F0A" w:rsidRPr="001A0ED2" w:rsidRDefault="00290F0A" w:rsidP="001A0ED2">
      <w:pPr>
        <w:spacing w:after="0" w:line="360" w:lineRule="auto"/>
        <w:rPr>
          <w:rFonts w:ascii="Times New Roman" w:hAnsi="Times New Roman" w:cs="Times New Roman"/>
          <w:b/>
          <w:sz w:val="24"/>
          <w:szCs w:val="24"/>
        </w:rPr>
      </w:pPr>
    </w:p>
    <w:p w:rsidR="00290F0A" w:rsidRPr="001A0ED2" w:rsidRDefault="00290F0A" w:rsidP="001A0ED2">
      <w:pPr>
        <w:spacing w:after="0" w:line="360" w:lineRule="auto"/>
        <w:rPr>
          <w:rFonts w:ascii="Times New Roman" w:hAnsi="Times New Roman" w:cs="Times New Roman"/>
          <w:b/>
          <w:sz w:val="24"/>
          <w:szCs w:val="24"/>
        </w:rPr>
      </w:pPr>
      <w:r w:rsidRPr="001A0ED2">
        <w:rPr>
          <w:rFonts w:ascii="Times New Roman" w:hAnsi="Times New Roman" w:cs="Times New Roman"/>
          <w:b/>
          <w:sz w:val="24"/>
          <w:szCs w:val="24"/>
        </w:rPr>
        <w:lastRenderedPageBreak/>
        <w:t xml:space="preserve">Table 4.3.3: Observed Frequency table </w:t>
      </w:r>
    </w:p>
    <w:tbl>
      <w:tblPr>
        <w:tblStyle w:val="TableGrid"/>
        <w:tblW w:w="0" w:type="auto"/>
        <w:tblLook w:val="04A0" w:firstRow="1" w:lastRow="0" w:firstColumn="1" w:lastColumn="0" w:noHBand="0" w:noVBand="1"/>
      </w:tblPr>
      <w:tblGrid>
        <w:gridCol w:w="3118"/>
        <w:gridCol w:w="3121"/>
        <w:gridCol w:w="3111"/>
      </w:tblGrid>
      <w:tr w:rsidR="00290F0A" w:rsidRPr="001A0ED2" w:rsidTr="001A0ED2">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Response</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Frequency </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Percent </w:t>
            </w:r>
          </w:p>
        </w:tc>
      </w:tr>
      <w:tr w:rsidR="00290F0A" w:rsidRPr="001A0ED2" w:rsidTr="001A0ED2">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Yes</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18</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72%</w:t>
            </w:r>
          </w:p>
        </w:tc>
      </w:tr>
      <w:tr w:rsidR="00290F0A" w:rsidRPr="001A0ED2" w:rsidTr="001A0ED2">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No </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7</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28%</w:t>
            </w:r>
          </w:p>
        </w:tc>
      </w:tr>
      <w:tr w:rsidR="00290F0A" w:rsidRPr="001A0ED2" w:rsidTr="001A0ED2">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Total</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25</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100%</w:t>
            </w:r>
          </w:p>
        </w:tc>
      </w:tr>
    </w:tbl>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Source: Extracted from table 4.2.11</w:t>
      </w:r>
    </w:p>
    <w:p w:rsidR="00290F0A" w:rsidRPr="001A0ED2" w:rsidRDefault="00290F0A" w:rsidP="001A0ED2">
      <w:pPr>
        <w:spacing w:after="0" w:line="360" w:lineRule="auto"/>
        <w:rPr>
          <w:rFonts w:ascii="Times New Roman" w:hAnsi="Times New Roman" w:cs="Times New Roman"/>
          <w:b/>
          <w:sz w:val="24"/>
          <w:szCs w:val="24"/>
        </w:rPr>
      </w:pPr>
      <w:r w:rsidRPr="001A0ED2">
        <w:rPr>
          <w:rFonts w:ascii="Times New Roman" w:hAnsi="Times New Roman" w:cs="Times New Roman"/>
          <w:b/>
          <w:sz w:val="24"/>
          <w:szCs w:val="24"/>
        </w:rPr>
        <w:t xml:space="preserve">Table 4.3.4 contingency table </w:t>
      </w:r>
    </w:p>
    <w:tbl>
      <w:tblPr>
        <w:tblStyle w:val="TableGrid"/>
        <w:tblW w:w="0" w:type="auto"/>
        <w:tblLook w:val="04A0" w:firstRow="1" w:lastRow="0" w:firstColumn="1" w:lastColumn="0" w:noHBand="0" w:noVBand="1"/>
      </w:tblPr>
      <w:tblGrid>
        <w:gridCol w:w="1572"/>
        <w:gridCol w:w="1547"/>
        <w:gridCol w:w="1555"/>
        <w:gridCol w:w="1550"/>
        <w:gridCol w:w="1560"/>
        <w:gridCol w:w="1566"/>
      </w:tblGrid>
      <w:tr w:rsidR="00290F0A" w:rsidRPr="001A0ED2" w:rsidTr="001A0ED2">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Variable </w:t>
            </w:r>
          </w:p>
        </w:tc>
        <w:tc>
          <w:tcPr>
            <w:tcW w:w="1596" w:type="dxa"/>
          </w:tcPr>
          <w:p w:rsidR="00290F0A" w:rsidRPr="001A0ED2" w:rsidRDefault="00290F0A" w:rsidP="001A0ED2">
            <w:pPr>
              <w:spacing w:line="360" w:lineRule="auto"/>
              <w:rPr>
                <w:rFonts w:ascii="Times New Roman" w:hAnsi="Times New Roman" w:cs="Times New Roman"/>
                <w:sz w:val="24"/>
                <w:szCs w:val="24"/>
              </w:rPr>
            </w:pPr>
            <w:proofErr w:type="spellStart"/>
            <w:r w:rsidRPr="001A0ED2">
              <w:rPr>
                <w:rFonts w:ascii="Times New Roman" w:hAnsi="Times New Roman" w:cs="Times New Roman"/>
                <w:sz w:val="24"/>
                <w:szCs w:val="24"/>
              </w:rPr>
              <w:t>Oi</w:t>
            </w:r>
            <w:proofErr w:type="spellEnd"/>
          </w:p>
        </w:tc>
        <w:tc>
          <w:tcPr>
            <w:tcW w:w="1596" w:type="dxa"/>
          </w:tcPr>
          <w:p w:rsidR="00290F0A" w:rsidRPr="001A0ED2" w:rsidRDefault="00290F0A" w:rsidP="001A0ED2">
            <w:pPr>
              <w:spacing w:line="360" w:lineRule="auto"/>
              <w:rPr>
                <w:rFonts w:ascii="Times New Roman" w:hAnsi="Times New Roman" w:cs="Times New Roman"/>
                <w:sz w:val="24"/>
                <w:szCs w:val="24"/>
              </w:rPr>
            </w:pPr>
            <w:proofErr w:type="spellStart"/>
            <w:r w:rsidRPr="001A0ED2">
              <w:rPr>
                <w:rFonts w:ascii="Times New Roman" w:hAnsi="Times New Roman" w:cs="Times New Roman"/>
                <w:sz w:val="24"/>
                <w:szCs w:val="24"/>
              </w:rPr>
              <w:t>Ei</w:t>
            </w:r>
            <w:proofErr w:type="spellEnd"/>
          </w:p>
        </w:tc>
        <w:tc>
          <w:tcPr>
            <w:tcW w:w="1596" w:type="dxa"/>
          </w:tcPr>
          <w:p w:rsidR="00290F0A" w:rsidRPr="001A0ED2" w:rsidRDefault="00290F0A" w:rsidP="001A0ED2">
            <w:pPr>
              <w:spacing w:line="360" w:lineRule="auto"/>
              <w:rPr>
                <w:rFonts w:ascii="Times New Roman" w:hAnsi="Times New Roman" w:cs="Times New Roman"/>
                <w:sz w:val="24"/>
                <w:szCs w:val="24"/>
              </w:rPr>
            </w:pPr>
            <w:proofErr w:type="spellStart"/>
            <w:r w:rsidRPr="001A0ED2">
              <w:rPr>
                <w:rFonts w:ascii="Times New Roman" w:hAnsi="Times New Roman" w:cs="Times New Roman"/>
                <w:sz w:val="24"/>
                <w:szCs w:val="24"/>
              </w:rPr>
              <w:t>Oi-Ei</w:t>
            </w:r>
            <w:proofErr w:type="spellEnd"/>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w:t>
            </w:r>
            <w:proofErr w:type="spellStart"/>
            <w:r w:rsidRPr="001A0ED2">
              <w:rPr>
                <w:rFonts w:ascii="Times New Roman" w:hAnsi="Times New Roman" w:cs="Times New Roman"/>
                <w:sz w:val="24"/>
                <w:szCs w:val="24"/>
              </w:rPr>
              <w:t>Oi-Ei</w:t>
            </w:r>
            <w:proofErr w:type="spellEnd"/>
            <w:r w:rsidRPr="001A0ED2">
              <w:rPr>
                <w:rFonts w:ascii="Times New Roman" w:hAnsi="Times New Roman" w:cs="Times New Roman"/>
                <w:sz w:val="24"/>
                <w:szCs w:val="24"/>
              </w:rPr>
              <w:t>)</w:t>
            </w:r>
            <w:r w:rsidRPr="001A0ED2">
              <w:rPr>
                <w:rFonts w:ascii="Times New Roman" w:hAnsi="Times New Roman" w:cs="Times New Roman"/>
                <w:sz w:val="24"/>
                <w:szCs w:val="24"/>
                <w:vertAlign w:val="superscript"/>
              </w:rPr>
              <w:t>2</w:t>
            </w:r>
          </w:p>
        </w:tc>
        <w:tc>
          <w:tcPr>
            <w:tcW w:w="1596" w:type="dxa"/>
          </w:tcPr>
          <w:p w:rsidR="00290F0A" w:rsidRPr="001A0ED2" w:rsidRDefault="00290F0A" w:rsidP="001A0ED2">
            <w:pPr>
              <w:spacing w:line="360" w:lineRule="auto"/>
              <w:rPr>
                <w:rFonts w:ascii="Times New Roman" w:hAnsi="Times New Roman" w:cs="Times New Roman"/>
                <w:sz w:val="24"/>
                <w:szCs w:val="24"/>
                <w:u w:val="single"/>
              </w:rPr>
            </w:pPr>
            <w:proofErr w:type="spellStart"/>
            <w:r w:rsidRPr="001A0ED2">
              <w:rPr>
                <w:rFonts w:ascii="Times New Roman" w:hAnsi="Times New Roman" w:cs="Times New Roman"/>
                <w:sz w:val="24"/>
                <w:szCs w:val="24"/>
                <w:u w:val="single"/>
              </w:rPr>
              <w:t>Oi-Ei</w:t>
            </w:r>
            <w:proofErr w:type="spellEnd"/>
            <w:r w:rsidRPr="001A0ED2">
              <w:rPr>
                <w:rFonts w:ascii="Times New Roman" w:hAnsi="Times New Roman" w:cs="Times New Roman"/>
                <w:sz w:val="24"/>
                <w:szCs w:val="24"/>
                <w:u w:val="single"/>
              </w:rPr>
              <w:t>)</w:t>
            </w:r>
            <w:r w:rsidRPr="001A0ED2">
              <w:rPr>
                <w:rFonts w:ascii="Times New Roman" w:hAnsi="Times New Roman" w:cs="Times New Roman"/>
                <w:sz w:val="24"/>
                <w:szCs w:val="24"/>
                <w:u w:val="single"/>
                <w:vertAlign w:val="superscript"/>
              </w:rPr>
              <w:t>2</w:t>
            </w:r>
          </w:p>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   </w:t>
            </w:r>
            <w:proofErr w:type="spellStart"/>
            <w:r w:rsidRPr="001A0ED2">
              <w:rPr>
                <w:rFonts w:ascii="Times New Roman" w:hAnsi="Times New Roman" w:cs="Times New Roman"/>
                <w:sz w:val="24"/>
                <w:szCs w:val="24"/>
              </w:rPr>
              <w:t>Ei</w:t>
            </w:r>
            <w:proofErr w:type="spellEnd"/>
          </w:p>
        </w:tc>
      </w:tr>
      <w:tr w:rsidR="00290F0A" w:rsidRPr="001A0ED2" w:rsidTr="001A0ED2">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Yes </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18</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12.5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5.5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30.25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2.42</w:t>
            </w:r>
          </w:p>
        </w:tc>
      </w:tr>
      <w:tr w:rsidR="00290F0A" w:rsidRPr="001A0ED2" w:rsidTr="001A0ED2">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No </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7</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12.5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-5.5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30.25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2.42</w:t>
            </w:r>
          </w:p>
        </w:tc>
      </w:tr>
      <w:tr w:rsidR="00290F0A" w:rsidRPr="001A0ED2" w:rsidTr="001A0ED2">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Total </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25</w:t>
            </w: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XC</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 xml:space="preserve"> = 4.84</w:t>
            </w:r>
          </w:p>
        </w:tc>
      </w:tr>
      <w:tr w:rsidR="00290F0A" w:rsidRPr="001A0ED2" w:rsidTr="001A0ED2">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XC</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 xml:space="preserve"> =3.841</w:t>
            </w:r>
          </w:p>
        </w:tc>
      </w:tr>
    </w:tbl>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Xc</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 xml:space="preserve"> – 4.84, where critical value = 3.841</w:t>
      </w:r>
    </w:p>
    <w:p w:rsidR="00290F0A" w:rsidRPr="001A0ED2" w:rsidRDefault="00290F0A" w:rsidP="001A0ED2">
      <w:pPr>
        <w:spacing w:after="0" w:line="360" w:lineRule="auto"/>
        <w:rPr>
          <w:rFonts w:ascii="Times New Roman" w:hAnsi="Times New Roman" w:cs="Times New Roman"/>
          <w:b/>
          <w:sz w:val="24"/>
          <w:szCs w:val="24"/>
        </w:rPr>
      </w:pPr>
      <w:r w:rsidRPr="001A0ED2">
        <w:rPr>
          <w:rFonts w:ascii="Times New Roman" w:hAnsi="Times New Roman" w:cs="Times New Roman"/>
          <w:b/>
          <w:sz w:val="24"/>
          <w:szCs w:val="24"/>
        </w:rPr>
        <w:t>Decision:</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ab/>
        <w:t>From the chi-</w:t>
      </w:r>
      <w:proofErr w:type="gramStart"/>
      <w:r w:rsidRPr="001A0ED2">
        <w:rPr>
          <w:rFonts w:ascii="Times New Roman" w:hAnsi="Times New Roman" w:cs="Times New Roman"/>
          <w:sz w:val="24"/>
          <w:szCs w:val="24"/>
        </w:rPr>
        <w:t>square  computed</w:t>
      </w:r>
      <w:proofErr w:type="gramEnd"/>
      <w:r w:rsidRPr="001A0ED2">
        <w:rPr>
          <w:rFonts w:ascii="Times New Roman" w:hAnsi="Times New Roman" w:cs="Times New Roman"/>
          <w:sz w:val="24"/>
          <w:szCs w:val="24"/>
        </w:rPr>
        <w:t xml:space="preserve"> above, it is observed that the computed value of Xc</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 xml:space="preserve"> is greater than the critical or table of </w:t>
      </w:r>
      <w:proofErr w:type="spellStart"/>
      <w:r w:rsidRPr="001A0ED2">
        <w:rPr>
          <w:rFonts w:ascii="Times New Roman" w:hAnsi="Times New Roman" w:cs="Times New Roman"/>
          <w:sz w:val="24"/>
          <w:szCs w:val="24"/>
        </w:rPr>
        <w:t>d.f</w:t>
      </w:r>
      <w:proofErr w:type="spellEnd"/>
      <w:r w:rsidRPr="001A0ED2">
        <w:rPr>
          <w:rFonts w:ascii="Times New Roman" w:hAnsi="Times New Roman" w:cs="Times New Roman"/>
          <w:sz w:val="24"/>
          <w:szCs w:val="24"/>
        </w:rPr>
        <w:t>=I, thus, we accept the alternative hypothesis, which says that creative accounting affects shareholder’s investment decision.</w:t>
      </w:r>
    </w:p>
    <w:p w:rsidR="00290F0A" w:rsidRPr="001A0ED2" w:rsidRDefault="00290F0A" w:rsidP="001A0ED2">
      <w:pPr>
        <w:spacing w:after="0" w:line="360" w:lineRule="auto"/>
        <w:rPr>
          <w:rFonts w:ascii="Times New Roman" w:hAnsi="Times New Roman" w:cs="Times New Roman"/>
          <w:b/>
          <w:sz w:val="24"/>
          <w:szCs w:val="24"/>
        </w:rPr>
      </w:pPr>
      <w:r w:rsidRPr="001A0ED2">
        <w:rPr>
          <w:rFonts w:ascii="Times New Roman" w:hAnsi="Times New Roman" w:cs="Times New Roman"/>
          <w:b/>
          <w:sz w:val="24"/>
          <w:szCs w:val="24"/>
        </w:rPr>
        <w:t>TEST OF HYPOTHESIS THREE</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Ho3: There is no significant relationship between creative accounting and share prices of an organization.</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 xml:space="preserve">Hi3: There </w:t>
      </w:r>
      <w:proofErr w:type="gramStart"/>
      <w:r w:rsidRPr="001A0ED2">
        <w:rPr>
          <w:rFonts w:ascii="Times New Roman" w:hAnsi="Times New Roman" w:cs="Times New Roman"/>
          <w:sz w:val="24"/>
          <w:szCs w:val="24"/>
        </w:rPr>
        <w:t>is  significant</w:t>
      </w:r>
      <w:proofErr w:type="gramEnd"/>
      <w:r w:rsidRPr="001A0ED2">
        <w:rPr>
          <w:rFonts w:ascii="Times New Roman" w:hAnsi="Times New Roman" w:cs="Times New Roman"/>
          <w:sz w:val="24"/>
          <w:szCs w:val="24"/>
        </w:rPr>
        <w:t xml:space="preserve"> relationship between creative accounting and share prices of an organization.</w:t>
      </w:r>
    </w:p>
    <w:p w:rsidR="00290F0A" w:rsidRPr="001A0ED2" w:rsidRDefault="00290F0A" w:rsidP="001A0ED2">
      <w:pPr>
        <w:spacing w:after="0" w:line="360" w:lineRule="auto"/>
        <w:rPr>
          <w:rFonts w:ascii="Times New Roman" w:hAnsi="Times New Roman" w:cs="Times New Roman"/>
          <w:b/>
          <w:sz w:val="24"/>
          <w:szCs w:val="24"/>
        </w:rPr>
      </w:pPr>
      <w:r w:rsidRPr="001A0ED2">
        <w:rPr>
          <w:rFonts w:ascii="Times New Roman" w:hAnsi="Times New Roman" w:cs="Times New Roman"/>
          <w:b/>
          <w:sz w:val="24"/>
          <w:szCs w:val="24"/>
        </w:rPr>
        <w:t xml:space="preserve">Table 4.3.5: Observed Frequency table </w:t>
      </w:r>
    </w:p>
    <w:tbl>
      <w:tblPr>
        <w:tblStyle w:val="TableGrid"/>
        <w:tblW w:w="0" w:type="auto"/>
        <w:tblLook w:val="04A0" w:firstRow="1" w:lastRow="0" w:firstColumn="1" w:lastColumn="0" w:noHBand="0" w:noVBand="1"/>
      </w:tblPr>
      <w:tblGrid>
        <w:gridCol w:w="3118"/>
        <w:gridCol w:w="3121"/>
        <w:gridCol w:w="3111"/>
      </w:tblGrid>
      <w:tr w:rsidR="00290F0A" w:rsidRPr="001A0ED2" w:rsidTr="001A0ED2">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Response</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Frequency </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Percent </w:t>
            </w:r>
          </w:p>
        </w:tc>
      </w:tr>
      <w:tr w:rsidR="00290F0A" w:rsidRPr="001A0ED2" w:rsidTr="001A0ED2">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Yes</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19</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76%</w:t>
            </w:r>
          </w:p>
        </w:tc>
      </w:tr>
      <w:tr w:rsidR="00290F0A" w:rsidRPr="001A0ED2" w:rsidTr="001A0ED2">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No </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6</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24%</w:t>
            </w:r>
          </w:p>
        </w:tc>
      </w:tr>
      <w:tr w:rsidR="00290F0A" w:rsidRPr="001A0ED2" w:rsidTr="001A0ED2">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Total</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25</w:t>
            </w:r>
          </w:p>
        </w:tc>
        <w:tc>
          <w:tcPr>
            <w:tcW w:w="3192"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100%</w:t>
            </w:r>
          </w:p>
        </w:tc>
      </w:tr>
    </w:tbl>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Source: Extracted from table 4.2.11</w:t>
      </w:r>
    </w:p>
    <w:p w:rsidR="00290F0A" w:rsidRPr="001A0ED2" w:rsidRDefault="00290F0A" w:rsidP="001A0ED2">
      <w:pPr>
        <w:spacing w:after="0" w:line="360" w:lineRule="auto"/>
        <w:rPr>
          <w:rFonts w:ascii="Times New Roman" w:hAnsi="Times New Roman" w:cs="Times New Roman"/>
          <w:b/>
          <w:sz w:val="24"/>
          <w:szCs w:val="24"/>
        </w:rPr>
      </w:pPr>
      <w:r w:rsidRPr="001A0ED2">
        <w:rPr>
          <w:rFonts w:ascii="Times New Roman" w:hAnsi="Times New Roman" w:cs="Times New Roman"/>
          <w:b/>
          <w:sz w:val="24"/>
          <w:szCs w:val="24"/>
        </w:rPr>
        <w:t xml:space="preserve">Table 4.3.6 Contingency table </w:t>
      </w:r>
    </w:p>
    <w:tbl>
      <w:tblPr>
        <w:tblStyle w:val="TableGrid"/>
        <w:tblW w:w="0" w:type="auto"/>
        <w:tblLook w:val="04A0" w:firstRow="1" w:lastRow="0" w:firstColumn="1" w:lastColumn="0" w:noHBand="0" w:noVBand="1"/>
      </w:tblPr>
      <w:tblGrid>
        <w:gridCol w:w="1572"/>
        <w:gridCol w:w="1547"/>
        <w:gridCol w:w="1555"/>
        <w:gridCol w:w="1550"/>
        <w:gridCol w:w="1560"/>
        <w:gridCol w:w="1566"/>
      </w:tblGrid>
      <w:tr w:rsidR="00290F0A" w:rsidRPr="001A0ED2" w:rsidTr="001A0ED2">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lastRenderedPageBreak/>
              <w:t xml:space="preserve">Variable </w:t>
            </w:r>
          </w:p>
        </w:tc>
        <w:tc>
          <w:tcPr>
            <w:tcW w:w="1596" w:type="dxa"/>
          </w:tcPr>
          <w:p w:rsidR="00290F0A" w:rsidRPr="001A0ED2" w:rsidRDefault="00290F0A" w:rsidP="001A0ED2">
            <w:pPr>
              <w:spacing w:line="360" w:lineRule="auto"/>
              <w:rPr>
                <w:rFonts w:ascii="Times New Roman" w:hAnsi="Times New Roman" w:cs="Times New Roman"/>
                <w:sz w:val="24"/>
                <w:szCs w:val="24"/>
              </w:rPr>
            </w:pPr>
            <w:proofErr w:type="spellStart"/>
            <w:r w:rsidRPr="001A0ED2">
              <w:rPr>
                <w:rFonts w:ascii="Times New Roman" w:hAnsi="Times New Roman" w:cs="Times New Roman"/>
                <w:sz w:val="24"/>
                <w:szCs w:val="24"/>
              </w:rPr>
              <w:t>Oi</w:t>
            </w:r>
            <w:proofErr w:type="spellEnd"/>
          </w:p>
        </w:tc>
        <w:tc>
          <w:tcPr>
            <w:tcW w:w="1596" w:type="dxa"/>
          </w:tcPr>
          <w:p w:rsidR="00290F0A" w:rsidRPr="001A0ED2" w:rsidRDefault="00290F0A" w:rsidP="001A0ED2">
            <w:pPr>
              <w:spacing w:line="360" w:lineRule="auto"/>
              <w:rPr>
                <w:rFonts w:ascii="Times New Roman" w:hAnsi="Times New Roman" w:cs="Times New Roman"/>
                <w:sz w:val="24"/>
                <w:szCs w:val="24"/>
              </w:rPr>
            </w:pPr>
            <w:proofErr w:type="spellStart"/>
            <w:r w:rsidRPr="001A0ED2">
              <w:rPr>
                <w:rFonts w:ascii="Times New Roman" w:hAnsi="Times New Roman" w:cs="Times New Roman"/>
                <w:sz w:val="24"/>
                <w:szCs w:val="24"/>
              </w:rPr>
              <w:t>Ei</w:t>
            </w:r>
            <w:proofErr w:type="spellEnd"/>
          </w:p>
        </w:tc>
        <w:tc>
          <w:tcPr>
            <w:tcW w:w="1596" w:type="dxa"/>
          </w:tcPr>
          <w:p w:rsidR="00290F0A" w:rsidRPr="001A0ED2" w:rsidRDefault="00290F0A" w:rsidP="001A0ED2">
            <w:pPr>
              <w:spacing w:line="360" w:lineRule="auto"/>
              <w:rPr>
                <w:rFonts w:ascii="Times New Roman" w:hAnsi="Times New Roman" w:cs="Times New Roman"/>
                <w:sz w:val="24"/>
                <w:szCs w:val="24"/>
              </w:rPr>
            </w:pPr>
            <w:proofErr w:type="spellStart"/>
            <w:r w:rsidRPr="001A0ED2">
              <w:rPr>
                <w:rFonts w:ascii="Times New Roman" w:hAnsi="Times New Roman" w:cs="Times New Roman"/>
                <w:sz w:val="24"/>
                <w:szCs w:val="24"/>
              </w:rPr>
              <w:t>Oi-Ei</w:t>
            </w:r>
            <w:proofErr w:type="spellEnd"/>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w:t>
            </w:r>
            <w:proofErr w:type="spellStart"/>
            <w:r w:rsidRPr="001A0ED2">
              <w:rPr>
                <w:rFonts w:ascii="Times New Roman" w:hAnsi="Times New Roman" w:cs="Times New Roman"/>
                <w:sz w:val="24"/>
                <w:szCs w:val="24"/>
              </w:rPr>
              <w:t>Oi-Ei</w:t>
            </w:r>
            <w:proofErr w:type="spellEnd"/>
            <w:r w:rsidRPr="001A0ED2">
              <w:rPr>
                <w:rFonts w:ascii="Times New Roman" w:hAnsi="Times New Roman" w:cs="Times New Roman"/>
                <w:sz w:val="24"/>
                <w:szCs w:val="24"/>
              </w:rPr>
              <w:t>)</w:t>
            </w:r>
            <w:r w:rsidRPr="001A0ED2">
              <w:rPr>
                <w:rFonts w:ascii="Times New Roman" w:hAnsi="Times New Roman" w:cs="Times New Roman"/>
                <w:sz w:val="24"/>
                <w:szCs w:val="24"/>
                <w:vertAlign w:val="superscript"/>
              </w:rPr>
              <w:t>2</w:t>
            </w:r>
          </w:p>
        </w:tc>
        <w:tc>
          <w:tcPr>
            <w:tcW w:w="1596" w:type="dxa"/>
          </w:tcPr>
          <w:p w:rsidR="00290F0A" w:rsidRPr="001A0ED2" w:rsidRDefault="00290F0A" w:rsidP="001A0ED2">
            <w:pPr>
              <w:spacing w:line="360" w:lineRule="auto"/>
              <w:rPr>
                <w:rFonts w:ascii="Times New Roman" w:hAnsi="Times New Roman" w:cs="Times New Roman"/>
                <w:sz w:val="24"/>
                <w:szCs w:val="24"/>
                <w:u w:val="single"/>
              </w:rPr>
            </w:pPr>
            <w:proofErr w:type="spellStart"/>
            <w:r w:rsidRPr="001A0ED2">
              <w:rPr>
                <w:rFonts w:ascii="Times New Roman" w:hAnsi="Times New Roman" w:cs="Times New Roman"/>
                <w:sz w:val="24"/>
                <w:szCs w:val="24"/>
                <w:u w:val="single"/>
              </w:rPr>
              <w:t>Oi-Ei</w:t>
            </w:r>
            <w:proofErr w:type="spellEnd"/>
            <w:r w:rsidRPr="001A0ED2">
              <w:rPr>
                <w:rFonts w:ascii="Times New Roman" w:hAnsi="Times New Roman" w:cs="Times New Roman"/>
                <w:sz w:val="24"/>
                <w:szCs w:val="24"/>
                <w:u w:val="single"/>
              </w:rPr>
              <w:t>)</w:t>
            </w:r>
            <w:r w:rsidRPr="001A0ED2">
              <w:rPr>
                <w:rFonts w:ascii="Times New Roman" w:hAnsi="Times New Roman" w:cs="Times New Roman"/>
                <w:sz w:val="24"/>
                <w:szCs w:val="24"/>
                <w:u w:val="single"/>
                <w:vertAlign w:val="superscript"/>
              </w:rPr>
              <w:t>2</w:t>
            </w:r>
          </w:p>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   </w:t>
            </w:r>
            <w:proofErr w:type="spellStart"/>
            <w:r w:rsidRPr="001A0ED2">
              <w:rPr>
                <w:rFonts w:ascii="Times New Roman" w:hAnsi="Times New Roman" w:cs="Times New Roman"/>
                <w:sz w:val="24"/>
                <w:szCs w:val="24"/>
              </w:rPr>
              <w:t>Ei</w:t>
            </w:r>
            <w:proofErr w:type="spellEnd"/>
          </w:p>
        </w:tc>
      </w:tr>
      <w:tr w:rsidR="00290F0A" w:rsidRPr="001A0ED2" w:rsidTr="001A0ED2">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Yes </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19</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12.5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6.5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42.25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3.38</w:t>
            </w:r>
          </w:p>
        </w:tc>
      </w:tr>
      <w:tr w:rsidR="00290F0A" w:rsidRPr="001A0ED2" w:rsidTr="001A0ED2">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No </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6</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12.5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-6.5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42.25</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3.38</w:t>
            </w:r>
          </w:p>
        </w:tc>
      </w:tr>
      <w:tr w:rsidR="00290F0A" w:rsidRPr="001A0ED2" w:rsidTr="001A0ED2">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 xml:space="preserve">Total </w:t>
            </w: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25</w:t>
            </w: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XC</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 xml:space="preserve"> = 6.76</w:t>
            </w:r>
          </w:p>
        </w:tc>
      </w:tr>
      <w:tr w:rsidR="00290F0A" w:rsidRPr="001A0ED2" w:rsidTr="001A0ED2">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p>
        </w:tc>
        <w:tc>
          <w:tcPr>
            <w:tcW w:w="1596" w:type="dxa"/>
          </w:tcPr>
          <w:p w:rsidR="00290F0A" w:rsidRPr="001A0ED2" w:rsidRDefault="00290F0A" w:rsidP="001A0ED2">
            <w:pPr>
              <w:spacing w:line="360" w:lineRule="auto"/>
              <w:rPr>
                <w:rFonts w:ascii="Times New Roman" w:hAnsi="Times New Roman" w:cs="Times New Roman"/>
                <w:sz w:val="24"/>
                <w:szCs w:val="24"/>
              </w:rPr>
            </w:pPr>
            <w:r w:rsidRPr="001A0ED2">
              <w:rPr>
                <w:rFonts w:ascii="Times New Roman" w:hAnsi="Times New Roman" w:cs="Times New Roman"/>
                <w:sz w:val="24"/>
                <w:szCs w:val="24"/>
              </w:rPr>
              <w:t>XC</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 xml:space="preserve"> =3.841</w:t>
            </w:r>
          </w:p>
        </w:tc>
      </w:tr>
    </w:tbl>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Xc</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 xml:space="preserve"> – 6.76, where critical value = 3.841</w:t>
      </w:r>
    </w:p>
    <w:p w:rsidR="00290F0A" w:rsidRPr="001A0ED2" w:rsidRDefault="00290F0A" w:rsidP="001A0ED2">
      <w:pPr>
        <w:spacing w:after="0" w:line="360" w:lineRule="auto"/>
        <w:rPr>
          <w:rFonts w:ascii="Times New Roman" w:hAnsi="Times New Roman" w:cs="Times New Roman"/>
          <w:b/>
          <w:sz w:val="24"/>
          <w:szCs w:val="24"/>
        </w:rPr>
      </w:pPr>
      <w:r w:rsidRPr="001A0ED2">
        <w:rPr>
          <w:rFonts w:ascii="Times New Roman" w:hAnsi="Times New Roman" w:cs="Times New Roman"/>
          <w:b/>
          <w:sz w:val="24"/>
          <w:szCs w:val="24"/>
        </w:rPr>
        <w:t>Decision:</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ab/>
        <w:t>Based on the computed value of Xc</w:t>
      </w:r>
      <w:r w:rsidRPr="001A0ED2">
        <w:rPr>
          <w:rFonts w:ascii="Times New Roman" w:hAnsi="Times New Roman" w:cs="Times New Roman"/>
          <w:sz w:val="24"/>
          <w:szCs w:val="24"/>
          <w:vertAlign w:val="superscript"/>
        </w:rPr>
        <w:t>2</w:t>
      </w:r>
      <w:r w:rsidRPr="001A0ED2">
        <w:rPr>
          <w:rFonts w:ascii="Times New Roman" w:hAnsi="Times New Roman" w:cs="Times New Roman"/>
          <w:sz w:val="24"/>
          <w:szCs w:val="24"/>
        </w:rPr>
        <w:t xml:space="preserve"> 6.76 and the table value of 3.841 of </w:t>
      </w:r>
      <w:proofErr w:type="spellStart"/>
      <w:r w:rsidRPr="001A0ED2">
        <w:rPr>
          <w:rFonts w:ascii="Times New Roman" w:hAnsi="Times New Roman" w:cs="Times New Roman"/>
          <w:sz w:val="24"/>
          <w:szCs w:val="24"/>
        </w:rPr>
        <w:t>D.f</w:t>
      </w:r>
      <w:proofErr w:type="spellEnd"/>
      <w:r w:rsidRPr="001A0ED2">
        <w:rPr>
          <w:rFonts w:ascii="Times New Roman" w:hAnsi="Times New Roman" w:cs="Times New Roman"/>
          <w:sz w:val="24"/>
          <w:szCs w:val="24"/>
        </w:rPr>
        <w:t>=I, we reject the null hypothesis and accept the alternative hypothesis which says that there is a significant relationship between creative accounting and share price of an organization.</w:t>
      </w:r>
    </w:p>
    <w:p w:rsidR="00290F0A" w:rsidRPr="001A0ED2" w:rsidRDefault="00290F0A" w:rsidP="001A0ED2">
      <w:pPr>
        <w:spacing w:after="0" w:line="360" w:lineRule="auto"/>
        <w:jc w:val="both"/>
        <w:rPr>
          <w:rFonts w:ascii="Times New Roman" w:hAnsi="Times New Roman" w:cs="Times New Roman"/>
          <w:b/>
          <w:sz w:val="24"/>
          <w:szCs w:val="24"/>
        </w:rPr>
      </w:pP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4.4</w:t>
      </w:r>
      <w:r w:rsidRPr="001A0ED2">
        <w:rPr>
          <w:rFonts w:ascii="Times New Roman" w:hAnsi="Times New Roman" w:cs="Times New Roman"/>
          <w:b/>
          <w:sz w:val="24"/>
          <w:szCs w:val="24"/>
        </w:rPr>
        <w:tab/>
        <w:t>SUMMARY OF FINDINGS</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The following are the summary of the study findings from the analysis of data and interview conducted:</w:t>
      </w:r>
    </w:p>
    <w:p w:rsidR="00290F0A" w:rsidRPr="001A0ED2" w:rsidRDefault="00290F0A" w:rsidP="001A0ED2">
      <w:pPr>
        <w:pStyle w:val="ListParagraph"/>
        <w:numPr>
          <w:ilvl w:val="0"/>
          <w:numId w:val="6"/>
        </w:num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There </w:t>
      </w:r>
      <w:proofErr w:type="gramStart"/>
      <w:r w:rsidRPr="001A0ED2">
        <w:rPr>
          <w:rFonts w:ascii="Times New Roman" w:hAnsi="Times New Roman" w:cs="Times New Roman"/>
          <w:sz w:val="24"/>
          <w:szCs w:val="24"/>
        </w:rPr>
        <w:t>is  a</w:t>
      </w:r>
      <w:proofErr w:type="gramEnd"/>
      <w:r w:rsidRPr="001A0ED2">
        <w:rPr>
          <w:rFonts w:ascii="Times New Roman" w:hAnsi="Times New Roman" w:cs="Times New Roman"/>
          <w:sz w:val="24"/>
          <w:szCs w:val="24"/>
        </w:rPr>
        <w:t xml:space="preserve"> significant relationship between creative accounting and share prices of an organization.</w:t>
      </w:r>
    </w:p>
    <w:p w:rsidR="00290F0A" w:rsidRPr="001A0ED2" w:rsidRDefault="00290F0A" w:rsidP="001A0ED2">
      <w:pPr>
        <w:pStyle w:val="ListParagraph"/>
        <w:numPr>
          <w:ilvl w:val="0"/>
          <w:numId w:val="6"/>
        </w:num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The avoidance of tax acceleration of depreciation and smoothing of income are major indicators of creative accounting </w:t>
      </w:r>
    </w:p>
    <w:p w:rsidR="00290F0A" w:rsidRPr="001A0ED2" w:rsidRDefault="00290F0A" w:rsidP="001A0ED2">
      <w:pPr>
        <w:pStyle w:val="ListParagraph"/>
        <w:numPr>
          <w:ilvl w:val="0"/>
          <w:numId w:val="6"/>
        </w:num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 xml:space="preserve">Creative accounting does affect the </w:t>
      </w:r>
      <w:proofErr w:type="spellStart"/>
      <w:r w:rsidRPr="001A0ED2">
        <w:rPr>
          <w:rFonts w:ascii="Times New Roman" w:hAnsi="Times New Roman" w:cs="Times New Roman"/>
          <w:sz w:val="24"/>
          <w:szCs w:val="24"/>
        </w:rPr>
        <w:t>shareholders</w:t>
      </w:r>
      <w:proofErr w:type="spellEnd"/>
      <w:r w:rsidRPr="001A0ED2">
        <w:rPr>
          <w:rFonts w:ascii="Times New Roman" w:hAnsi="Times New Roman" w:cs="Times New Roman"/>
          <w:sz w:val="24"/>
          <w:szCs w:val="24"/>
        </w:rPr>
        <w:t xml:space="preserve"> investment decision    </w:t>
      </w:r>
    </w:p>
    <w:p w:rsidR="00290F0A" w:rsidRPr="001A0ED2" w:rsidRDefault="00290F0A"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t xml:space="preserve"> </w:t>
      </w:r>
    </w:p>
    <w:p w:rsidR="00290F0A" w:rsidRPr="001A0ED2" w:rsidRDefault="00290F0A" w:rsidP="001A0ED2">
      <w:pPr>
        <w:spacing w:after="0" w:line="360" w:lineRule="auto"/>
        <w:rPr>
          <w:rFonts w:ascii="Times New Roman" w:hAnsi="Times New Roman" w:cs="Times New Roman"/>
          <w:sz w:val="24"/>
          <w:szCs w:val="24"/>
        </w:rPr>
      </w:pPr>
    </w:p>
    <w:p w:rsidR="00290F0A" w:rsidRPr="001A0ED2" w:rsidRDefault="00290F0A" w:rsidP="001A0ED2">
      <w:pPr>
        <w:spacing w:after="0" w:line="360" w:lineRule="auto"/>
        <w:rPr>
          <w:rFonts w:ascii="Times New Roman" w:hAnsi="Times New Roman" w:cs="Times New Roman"/>
          <w:b/>
          <w:sz w:val="24"/>
          <w:szCs w:val="24"/>
        </w:rPr>
      </w:pPr>
      <w:r w:rsidRPr="001A0ED2">
        <w:rPr>
          <w:rFonts w:ascii="Times New Roman" w:hAnsi="Times New Roman" w:cs="Times New Roman"/>
          <w:b/>
          <w:sz w:val="24"/>
          <w:szCs w:val="24"/>
        </w:rPr>
        <w:br w:type="page"/>
      </w:r>
    </w:p>
    <w:p w:rsidR="00290F0A" w:rsidRPr="001A0ED2" w:rsidRDefault="00290F0A" w:rsidP="001A0ED2">
      <w:pPr>
        <w:spacing w:after="0" w:line="360" w:lineRule="auto"/>
        <w:jc w:val="center"/>
        <w:rPr>
          <w:rFonts w:ascii="Times New Roman" w:hAnsi="Times New Roman" w:cs="Times New Roman"/>
          <w:b/>
          <w:sz w:val="24"/>
          <w:szCs w:val="24"/>
        </w:rPr>
      </w:pPr>
      <w:r w:rsidRPr="001A0ED2">
        <w:rPr>
          <w:rFonts w:ascii="Times New Roman" w:hAnsi="Times New Roman" w:cs="Times New Roman"/>
          <w:b/>
          <w:sz w:val="24"/>
          <w:szCs w:val="24"/>
        </w:rPr>
        <w:lastRenderedPageBreak/>
        <w:t>CHAPTER FIVE</w:t>
      </w:r>
    </w:p>
    <w:p w:rsidR="00290F0A" w:rsidRPr="001A0ED2" w:rsidRDefault="00290F0A" w:rsidP="001A0ED2">
      <w:pPr>
        <w:spacing w:after="0" w:line="360" w:lineRule="auto"/>
        <w:jc w:val="center"/>
        <w:rPr>
          <w:rFonts w:ascii="Times New Roman" w:hAnsi="Times New Roman" w:cs="Times New Roman"/>
          <w:b/>
          <w:sz w:val="24"/>
          <w:szCs w:val="24"/>
        </w:rPr>
      </w:pPr>
      <w:r w:rsidRPr="001A0ED2">
        <w:rPr>
          <w:rFonts w:ascii="Times New Roman" w:hAnsi="Times New Roman" w:cs="Times New Roman"/>
          <w:b/>
          <w:sz w:val="24"/>
          <w:szCs w:val="24"/>
        </w:rPr>
        <w:t>SUMMARY, CONCLUSION AND RECOMMENDATIONS</w:t>
      </w: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5.1</w:t>
      </w:r>
      <w:r w:rsidRPr="001A0ED2">
        <w:rPr>
          <w:rFonts w:ascii="Times New Roman" w:hAnsi="Times New Roman" w:cs="Times New Roman"/>
          <w:b/>
          <w:sz w:val="24"/>
          <w:szCs w:val="24"/>
        </w:rPr>
        <w:tab/>
        <w:t>SUMMARY</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The objective of this study was to examine the effects of creative accounting on shareholders wealth using Guaranty Trust Bank </w:t>
      </w:r>
      <w:proofErr w:type="spellStart"/>
      <w:r w:rsidRPr="001A0ED2">
        <w:rPr>
          <w:rFonts w:ascii="Times New Roman" w:hAnsi="Times New Roman" w:cs="Times New Roman"/>
          <w:sz w:val="24"/>
          <w:szCs w:val="24"/>
        </w:rPr>
        <w:t>plc</w:t>
      </w:r>
      <w:proofErr w:type="spellEnd"/>
      <w:r w:rsidRPr="001A0ED2">
        <w:rPr>
          <w:rFonts w:ascii="Times New Roman" w:hAnsi="Times New Roman" w:cs="Times New Roman"/>
          <w:sz w:val="24"/>
          <w:szCs w:val="24"/>
        </w:rPr>
        <w:t xml:space="preserve"> as the case study. From the analysis of the specific individual involved in the implementation of creative accounting. It was found that most of the sample respondents were accountants. Most of the sampled respondents argued that the organization have a depreciating policy applicable to their non-current assets while some of the respondents have no information on whether the organization have a depreciating policy with most conforming that the organization follow depreciation policy strictly, moderately and very strictly after every three years and 9 years with some after every 2 years and 6 years subsequently.</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The result also revealed that their organization use stable divided policy when distributing the profits to shareholders and residual divided policy. This study also found that changing divided policy, it’s not necessary. The results also should that the organization do change their earning percentage mostly between 6 years and 8 years.</w:t>
      </w:r>
    </w:p>
    <w:p w:rsidR="00290F0A" w:rsidRPr="001A0ED2" w:rsidRDefault="00290F0A" w:rsidP="001A0ED2">
      <w:pPr>
        <w:spacing w:after="0" w:line="360" w:lineRule="auto"/>
        <w:jc w:val="both"/>
        <w:rPr>
          <w:rFonts w:ascii="Times New Roman" w:hAnsi="Times New Roman" w:cs="Times New Roman"/>
          <w:sz w:val="24"/>
          <w:szCs w:val="24"/>
        </w:rPr>
      </w:pPr>
    </w:p>
    <w:p w:rsidR="00290F0A" w:rsidRPr="001A0ED2" w:rsidRDefault="00290F0A" w:rsidP="001A0ED2">
      <w:pPr>
        <w:spacing w:after="0" w:line="360" w:lineRule="auto"/>
        <w:jc w:val="both"/>
        <w:rPr>
          <w:rFonts w:ascii="Times New Roman" w:hAnsi="Times New Roman" w:cs="Times New Roman"/>
          <w:b/>
          <w:sz w:val="24"/>
          <w:szCs w:val="24"/>
        </w:rPr>
      </w:pP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5.2</w:t>
      </w:r>
      <w:r w:rsidRPr="001A0ED2">
        <w:rPr>
          <w:rFonts w:ascii="Times New Roman" w:hAnsi="Times New Roman" w:cs="Times New Roman"/>
          <w:b/>
          <w:sz w:val="24"/>
          <w:szCs w:val="24"/>
        </w:rPr>
        <w:tab/>
        <w:t xml:space="preserve">CONCLUSION </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The scope of the current study was limited to the responses of managers and accountant of Guaranty Trust Bank </w:t>
      </w:r>
      <w:proofErr w:type="spellStart"/>
      <w:r w:rsidRPr="001A0ED2">
        <w:rPr>
          <w:rFonts w:ascii="Times New Roman" w:hAnsi="Times New Roman" w:cs="Times New Roman"/>
          <w:sz w:val="24"/>
          <w:szCs w:val="24"/>
        </w:rPr>
        <w:t>Plc</w:t>
      </w:r>
      <w:proofErr w:type="spellEnd"/>
      <w:r w:rsidRPr="001A0ED2">
        <w:rPr>
          <w:rFonts w:ascii="Times New Roman" w:hAnsi="Times New Roman" w:cs="Times New Roman"/>
          <w:sz w:val="24"/>
          <w:szCs w:val="24"/>
        </w:rPr>
        <w:t>, Ilorin. Future research could expand other employees who could be practicing in the future due to changes in resolutions managerial policy and new technologies. Researchers must continue their efforts to identify such emerging issues</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Also, there is a need to look into other variable that are affected by creative accounting practices and indirectly affecting shareholders wealth. Further, multivalent statistical analysis should be conducted to identify variable which may have mediating and or moderating effects in the relationship between the determinants of shareholders wealth. Further research will shed more light on the long term implication of creative accounting and its effects on shareholders wealth</w:t>
      </w:r>
    </w:p>
    <w:p w:rsidR="00290F0A" w:rsidRPr="001A0ED2" w:rsidRDefault="00290F0A" w:rsidP="001A0ED2">
      <w:pPr>
        <w:spacing w:after="0" w:line="360" w:lineRule="auto"/>
        <w:jc w:val="both"/>
        <w:rPr>
          <w:rFonts w:ascii="Times New Roman" w:hAnsi="Times New Roman" w:cs="Times New Roman"/>
          <w:b/>
          <w:sz w:val="24"/>
          <w:szCs w:val="24"/>
        </w:rPr>
      </w:pPr>
      <w:r w:rsidRPr="001A0ED2">
        <w:rPr>
          <w:rFonts w:ascii="Times New Roman" w:hAnsi="Times New Roman" w:cs="Times New Roman"/>
          <w:b/>
          <w:sz w:val="24"/>
          <w:szCs w:val="24"/>
        </w:rPr>
        <w:t>5.3</w:t>
      </w:r>
      <w:r w:rsidRPr="001A0ED2">
        <w:rPr>
          <w:rFonts w:ascii="Times New Roman" w:hAnsi="Times New Roman" w:cs="Times New Roman"/>
          <w:b/>
          <w:sz w:val="24"/>
          <w:szCs w:val="24"/>
        </w:rPr>
        <w:tab/>
        <w:t>RECOMMENDATIONS</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Local investors should embrace shareholders value concept as an excellent model for value creation. This is to increase insider trading meant to boost confidence and sense of security as guaranteed by mutual interest in growth in shareholder value. However, there have been alerts to </w:t>
      </w:r>
      <w:r w:rsidRPr="001A0ED2">
        <w:rPr>
          <w:rFonts w:ascii="Times New Roman" w:hAnsi="Times New Roman" w:cs="Times New Roman"/>
          <w:sz w:val="24"/>
          <w:szCs w:val="24"/>
        </w:rPr>
        <w:lastRenderedPageBreak/>
        <w:t xml:space="preserve">investors regarding reduced earning and even losses hence minimizing chances for disbursement of divided or bonus. This is due to a combination of deteriorating </w:t>
      </w:r>
      <w:proofErr w:type="spellStart"/>
      <w:r w:rsidRPr="001A0ED2">
        <w:rPr>
          <w:rFonts w:ascii="Times New Roman" w:hAnsi="Times New Roman" w:cs="Times New Roman"/>
          <w:sz w:val="24"/>
          <w:szCs w:val="24"/>
        </w:rPr>
        <w:t>macro economic</w:t>
      </w:r>
      <w:proofErr w:type="spellEnd"/>
      <w:r w:rsidRPr="001A0ED2">
        <w:rPr>
          <w:rFonts w:ascii="Times New Roman" w:hAnsi="Times New Roman" w:cs="Times New Roman"/>
          <w:sz w:val="24"/>
          <w:szCs w:val="24"/>
        </w:rPr>
        <w:t xml:space="preserve"> environment and unique challenges attributed to certain firms.</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tab/>
        <w:t xml:space="preserve">Then watchdogs of the accounting </w:t>
      </w:r>
      <w:proofErr w:type="spellStart"/>
      <w:r w:rsidRPr="001A0ED2">
        <w:rPr>
          <w:rFonts w:ascii="Times New Roman" w:hAnsi="Times New Roman" w:cs="Times New Roman"/>
          <w:sz w:val="24"/>
          <w:szCs w:val="24"/>
        </w:rPr>
        <w:t>procession</w:t>
      </w:r>
      <w:proofErr w:type="spellEnd"/>
      <w:r w:rsidRPr="001A0ED2">
        <w:rPr>
          <w:rFonts w:ascii="Times New Roman" w:hAnsi="Times New Roman" w:cs="Times New Roman"/>
          <w:sz w:val="24"/>
          <w:szCs w:val="24"/>
        </w:rPr>
        <w:t xml:space="preserve"> in the country should be strict on the creative accounting issues. Several companies in Nigeria are reportedly faced with allegations of massive fraud and creative accounting. This trend must now more than ever ensure that financial statement sternly scrutinized.  </w:t>
      </w:r>
    </w:p>
    <w:p w:rsidR="00290F0A" w:rsidRPr="001A0ED2" w:rsidRDefault="00290F0A" w:rsidP="001A0ED2">
      <w:pPr>
        <w:spacing w:after="0" w:line="360" w:lineRule="auto"/>
        <w:jc w:val="both"/>
        <w:rPr>
          <w:rFonts w:ascii="Times New Roman" w:hAnsi="Times New Roman" w:cs="Times New Roman"/>
          <w:sz w:val="24"/>
          <w:szCs w:val="24"/>
        </w:rPr>
      </w:pPr>
      <w:r w:rsidRPr="001A0ED2">
        <w:rPr>
          <w:rFonts w:ascii="Times New Roman" w:hAnsi="Times New Roman" w:cs="Times New Roman"/>
          <w:sz w:val="24"/>
          <w:szCs w:val="24"/>
        </w:rPr>
        <w:br w:type="page"/>
      </w:r>
    </w:p>
    <w:p w:rsidR="00290F0A" w:rsidRPr="001A0ED2" w:rsidRDefault="00290F0A" w:rsidP="001A0ED2">
      <w:pPr>
        <w:spacing w:after="0" w:line="360" w:lineRule="auto"/>
        <w:jc w:val="center"/>
        <w:rPr>
          <w:rFonts w:ascii="Times New Roman" w:hAnsi="Times New Roman" w:cs="Times New Roman"/>
          <w:b/>
          <w:sz w:val="24"/>
          <w:szCs w:val="24"/>
        </w:rPr>
      </w:pPr>
      <w:r w:rsidRPr="001A0ED2">
        <w:rPr>
          <w:rFonts w:ascii="Times New Roman" w:hAnsi="Times New Roman" w:cs="Times New Roman"/>
          <w:b/>
          <w:sz w:val="24"/>
          <w:szCs w:val="24"/>
        </w:rPr>
        <w:lastRenderedPageBreak/>
        <w:t>REFERENCES</w:t>
      </w:r>
    </w:p>
    <w:p w:rsidR="00290F0A" w:rsidRPr="001A0ED2" w:rsidRDefault="00290F0A" w:rsidP="001A0ED2">
      <w:pPr>
        <w:spacing w:after="0" w:line="360" w:lineRule="auto"/>
        <w:ind w:left="720" w:hanging="720"/>
        <w:jc w:val="both"/>
        <w:rPr>
          <w:rFonts w:ascii="Times New Roman" w:hAnsi="Times New Roman" w:cs="Times New Roman"/>
          <w:sz w:val="24"/>
          <w:szCs w:val="24"/>
        </w:rPr>
      </w:pPr>
      <w:proofErr w:type="spellStart"/>
      <w:r w:rsidRPr="001A0ED2">
        <w:rPr>
          <w:rFonts w:ascii="Times New Roman" w:hAnsi="Times New Roman" w:cs="Times New Roman"/>
          <w:sz w:val="24"/>
          <w:szCs w:val="24"/>
        </w:rPr>
        <w:t>Adaramola</w:t>
      </w:r>
      <w:proofErr w:type="spellEnd"/>
      <w:r w:rsidRPr="001A0ED2">
        <w:rPr>
          <w:rFonts w:ascii="Times New Roman" w:hAnsi="Times New Roman" w:cs="Times New Roman"/>
          <w:sz w:val="24"/>
          <w:szCs w:val="24"/>
        </w:rPr>
        <w:t xml:space="preserve">, (2014), The Relationship </w:t>
      </w:r>
      <w:proofErr w:type="gramStart"/>
      <w:r w:rsidRPr="001A0ED2">
        <w:rPr>
          <w:rFonts w:ascii="Times New Roman" w:hAnsi="Times New Roman" w:cs="Times New Roman"/>
          <w:sz w:val="24"/>
          <w:szCs w:val="24"/>
        </w:rPr>
        <w:t>Between</w:t>
      </w:r>
      <w:proofErr w:type="gramEnd"/>
      <w:r w:rsidRPr="001A0ED2">
        <w:rPr>
          <w:rFonts w:ascii="Times New Roman" w:hAnsi="Times New Roman" w:cs="Times New Roman"/>
          <w:sz w:val="24"/>
          <w:szCs w:val="24"/>
        </w:rPr>
        <w:t xml:space="preserve"> Financial Accounting, Auditing and Market value of Quoted Firms in Nigeria. Global Journal of Contemporary research in accounting, auditing and business ethics. </w:t>
      </w:r>
      <w:proofErr w:type="spellStart"/>
      <w:r w:rsidRPr="001A0ED2">
        <w:rPr>
          <w:rFonts w:ascii="Times New Roman" w:hAnsi="Times New Roman" w:cs="Times New Roman"/>
          <w:sz w:val="24"/>
          <w:szCs w:val="24"/>
        </w:rPr>
        <w:t>Vol.l</w:t>
      </w:r>
      <w:proofErr w:type="spellEnd"/>
    </w:p>
    <w:p w:rsidR="00290F0A" w:rsidRPr="001A0ED2" w:rsidRDefault="00290F0A" w:rsidP="001A0ED2">
      <w:pPr>
        <w:spacing w:after="0" w:line="360" w:lineRule="auto"/>
        <w:ind w:left="720" w:hanging="720"/>
        <w:jc w:val="both"/>
        <w:rPr>
          <w:rFonts w:ascii="Times New Roman" w:hAnsi="Times New Roman" w:cs="Times New Roman"/>
          <w:sz w:val="24"/>
          <w:szCs w:val="24"/>
        </w:rPr>
      </w:pPr>
      <w:proofErr w:type="spellStart"/>
      <w:r w:rsidRPr="001A0ED2">
        <w:rPr>
          <w:rFonts w:ascii="Times New Roman" w:hAnsi="Times New Roman" w:cs="Times New Roman"/>
          <w:sz w:val="24"/>
          <w:szCs w:val="24"/>
        </w:rPr>
        <w:t>Anumaka</w:t>
      </w:r>
      <w:proofErr w:type="spellEnd"/>
      <w:r w:rsidRPr="001A0ED2">
        <w:rPr>
          <w:rFonts w:ascii="Times New Roman" w:hAnsi="Times New Roman" w:cs="Times New Roman"/>
          <w:sz w:val="24"/>
          <w:szCs w:val="24"/>
        </w:rPr>
        <w:t>, G.O. (2007). Element of Financial Accounting: A Comprehensive Guide. Third edition Enugu Precise Prints and Publishers.</w:t>
      </w:r>
    </w:p>
    <w:p w:rsidR="00290F0A" w:rsidRPr="001A0ED2" w:rsidRDefault="00290F0A" w:rsidP="001A0ED2">
      <w:pPr>
        <w:spacing w:after="0" w:line="360" w:lineRule="auto"/>
        <w:ind w:left="720" w:hanging="720"/>
        <w:jc w:val="both"/>
        <w:rPr>
          <w:rFonts w:ascii="Times New Roman" w:hAnsi="Times New Roman" w:cs="Times New Roman"/>
          <w:sz w:val="24"/>
          <w:szCs w:val="24"/>
        </w:rPr>
      </w:pPr>
      <w:proofErr w:type="spellStart"/>
      <w:r w:rsidRPr="001A0ED2">
        <w:rPr>
          <w:rFonts w:ascii="Times New Roman" w:hAnsi="Times New Roman" w:cs="Times New Roman"/>
          <w:sz w:val="24"/>
          <w:szCs w:val="24"/>
        </w:rPr>
        <w:t>Apendzan</w:t>
      </w:r>
      <w:proofErr w:type="spellEnd"/>
      <w:r w:rsidRPr="001A0ED2">
        <w:rPr>
          <w:rFonts w:ascii="Times New Roman" w:hAnsi="Times New Roman" w:cs="Times New Roman"/>
          <w:sz w:val="24"/>
          <w:szCs w:val="24"/>
        </w:rPr>
        <w:t xml:space="preserve"> .K et al (2014). Earning, Management Detection modeling: A Methodology Review. World Journal of Social Science. Vol.4, NO/PP</w:t>
      </w:r>
      <w:proofErr w:type="gramStart"/>
      <w:r w:rsidRPr="001A0ED2">
        <w:rPr>
          <w:rFonts w:ascii="Times New Roman" w:hAnsi="Times New Roman" w:cs="Times New Roman"/>
          <w:sz w:val="24"/>
          <w:szCs w:val="24"/>
        </w:rPr>
        <w:t>:18</w:t>
      </w:r>
      <w:proofErr w:type="gramEnd"/>
      <w:r w:rsidRPr="001A0ED2">
        <w:rPr>
          <w:rFonts w:ascii="Times New Roman" w:hAnsi="Times New Roman" w:cs="Times New Roman"/>
          <w:sz w:val="24"/>
          <w:szCs w:val="24"/>
        </w:rPr>
        <w:t>-32</w:t>
      </w:r>
    </w:p>
    <w:p w:rsidR="00290F0A" w:rsidRPr="001A0ED2" w:rsidRDefault="00290F0A"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 xml:space="preserve">Beatty, </w:t>
      </w:r>
      <w:proofErr w:type="gramStart"/>
      <w:r w:rsidRPr="001A0ED2">
        <w:rPr>
          <w:rFonts w:ascii="Times New Roman" w:hAnsi="Times New Roman" w:cs="Times New Roman"/>
          <w:sz w:val="24"/>
          <w:szCs w:val="24"/>
        </w:rPr>
        <w:t>A</w:t>
      </w:r>
      <w:proofErr w:type="gramEnd"/>
      <w:r w:rsidRPr="001A0ED2">
        <w:rPr>
          <w:rFonts w:ascii="Times New Roman" w:hAnsi="Times New Roman" w:cs="Times New Roman"/>
          <w:sz w:val="24"/>
          <w:szCs w:val="24"/>
        </w:rPr>
        <w:t xml:space="preserve"> </w:t>
      </w:r>
      <w:proofErr w:type="spellStart"/>
      <w:r w:rsidRPr="001A0ED2">
        <w:rPr>
          <w:rFonts w:ascii="Times New Roman" w:hAnsi="Times New Roman" w:cs="Times New Roman"/>
          <w:sz w:val="24"/>
          <w:szCs w:val="24"/>
        </w:rPr>
        <w:t>Chamberlaln</w:t>
      </w:r>
      <w:proofErr w:type="spellEnd"/>
      <w:r w:rsidRPr="001A0ED2">
        <w:rPr>
          <w:rFonts w:ascii="Times New Roman" w:hAnsi="Times New Roman" w:cs="Times New Roman"/>
          <w:sz w:val="24"/>
          <w:szCs w:val="24"/>
        </w:rPr>
        <w:t xml:space="preserve">, S.L and </w:t>
      </w:r>
      <w:proofErr w:type="spellStart"/>
      <w:r w:rsidRPr="001A0ED2">
        <w:rPr>
          <w:rFonts w:ascii="Times New Roman" w:hAnsi="Times New Roman" w:cs="Times New Roman"/>
          <w:sz w:val="24"/>
          <w:szCs w:val="24"/>
        </w:rPr>
        <w:t>Magiliolo</w:t>
      </w:r>
      <w:proofErr w:type="spellEnd"/>
      <w:r w:rsidRPr="001A0ED2">
        <w:rPr>
          <w:rFonts w:ascii="Times New Roman" w:hAnsi="Times New Roman" w:cs="Times New Roman"/>
          <w:sz w:val="24"/>
          <w:szCs w:val="24"/>
        </w:rPr>
        <w:t>, V. (1995). Managing Financial Reports of Commercial Bank. The Influence of taxes, regulatory capital and earning. Journal of accounting research, 33 (2):231-61</w:t>
      </w:r>
    </w:p>
    <w:p w:rsidR="00290F0A" w:rsidRPr="001A0ED2" w:rsidRDefault="00290F0A"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 xml:space="preserve">Donald, Cooper, Pamela </w:t>
      </w:r>
      <w:proofErr w:type="spellStart"/>
      <w:r w:rsidRPr="001A0ED2">
        <w:rPr>
          <w:rFonts w:ascii="Times New Roman" w:hAnsi="Times New Roman" w:cs="Times New Roman"/>
          <w:sz w:val="24"/>
          <w:szCs w:val="24"/>
        </w:rPr>
        <w:t>Sclunder</w:t>
      </w:r>
      <w:proofErr w:type="spellEnd"/>
      <w:r w:rsidRPr="001A0ED2">
        <w:rPr>
          <w:rFonts w:ascii="Times New Roman" w:hAnsi="Times New Roman" w:cs="Times New Roman"/>
          <w:sz w:val="24"/>
          <w:szCs w:val="24"/>
        </w:rPr>
        <w:t xml:space="preserve"> (2014). Business Research Methods 12</w:t>
      </w:r>
      <w:r w:rsidRPr="001A0ED2">
        <w:rPr>
          <w:rFonts w:ascii="Times New Roman" w:hAnsi="Times New Roman" w:cs="Times New Roman"/>
          <w:sz w:val="24"/>
          <w:szCs w:val="24"/>
          <w:vertAlign w:val="superscript"/>
        </w:rPr>
        <w:t>th</w:t>
      </w:r>
      <w:r w:rsidRPr="001A0ED2">
        <w:rPr>
          <w:rFonts w:ascii="Times New Roman" w:hAnsi="Times New Roman" w:cs="Times New Roman"/>
          <w:sz w:val="24"/>
          <w:szCs w:val="24"/>
        </w:rPr>
        <w:t xml:space="preserve"> edition PP.336-348</w:t>
      </w:r>
      <w:proofErr w:type="gramStart"/>
      <w:r w:rsidRPr="001A0ED2">
        <w:rPr>
          <w:rFonts w:ascii="Times New Roman" w:hAnsi="Times New Roman" w:cs="Times New Roman"/>
          <w:sz w:val="24"/>
          <w:szCs w:val="24"/>
        </w:rPr>
        <w:t>,85</w:t>
      </w:r>
      <w:proofErr w:type="gramEnd"/>
    </w:p>
    <w:p w:rsidR="00290F0A" w:rsidRPr="001A0ED2" w:rsidRDefault="00290F0A" w:rsidP="001A0ED2">
      <w:pPr>
        <w:spacing w:after="0" w:line="360" w:lineRule="auto"/>
        <w:ind w:left="720" w:hanging="720"/>
        <w:jc w:val="both"/>
        <w:rPr>
          <w:rFonts w:ascii="Times New Roman" w:hAnsi="Times New Roman" w:cs="Times New Roman"/>
          <w:sz w:val="24"/>
          <w:szCs w:val="24"/>
        </w:rPr>
      </w:pPr>
      <w:proofErr w:type="spellStart"/>
      <w:r w:rsidRPr="001A0ED2">
        <w:rPr>
          <w:rFonts w:ascii="Times New Roman" w:hAnsi="Times New Roman" w:cs="Times New Roman"/>
          <w:sz w:val="24"/>
          <w:szCs w:val="24"/>
        </w:rPr>
        <w:t>Ezeani</w:t>
      </w:r>
      <w:proofErr w:type="spellEnd"/>
      <w:r w:rsidRPr="001A0ED2">
        <w:rPr>
          <w:rFonts w:ascii="Times New Roman" w:hAnsi="Times New Roman" w:cs="Times New Roman"/>
          <w:sz w:val="24"/>
          <w:szCs w:val="24"/>
        </w:rPr>
        <w:t>, N.S. et al (2012). The effects of creative Accounting on the job performance of Accountants (Auditors in Reporting Financial Statement in Nigeria. Arabic Journal of business and` management review. Vol.1N0.9</w:t>
      </w:r>
    </w:p>
    <w:p w:rsidR="00290F0A" w:rsidRPr="001A0ED2" w:rsidRDefault="00290F0A" w:rsidP="001A0ED2">
      <w:pPr>
        <w:spacing w:after="0" w:line="360" w:lineRule="auto"/>
        <w:ind w:left="720" w:hanging="720"/>
        <w:jc w:val="both"/>
        <w:rPr>
          <w:rFonts w:ascii="Times New Roman" w:hAnsi="Times New Roman" w:cs="Times New Roman"/>
          <w:sz w:val="24"/>
          <w:szCs w:val="24"/>
        </w:rPr>
      </w:pPr>
      <w:proofErr w:type="spellStart"/>
      <w:r w:rsidRPr="001A0ED2">
        <w:rPr>
          <w:rFonts w:ascii="Times New Roman" w:hAnsi="Times New Roman" w:cs="Times New Roman"/>
          <w:sz w:val="24"/>
          <w:szCs w:val="24"/>
        </w:rPr>
        <w:t>Garba</w:t>
      </w:r>
      <w:proofErr w:type="spellEnd"/>
      <w:r w:rsidRPr="001A0ED2">
        <w:rPr>
          <w:rFonts w:ascii="Times New Roman" w:hAnsi="Times New Roman" w:cs="Times New Roman"/>
          <w:sz w:val="24"/>
          <w:szCs w:val="24"/>
        </w:rPr>
        <w:t xml:space="preserve">, A. (2014). The Impact of Divided per share on common stock Returns: </w:t>
      </w:r>
      <w:proofErr w:type="gramStart"/>
      <w:r w:rsidRPr="001A0ED2">
        <w:rPr>
          <w:rFonts w:ascii="Times New Roman" w:hAnsi="Times New Roman" w:cs="Times New Roman"/>
          <w:sz w:val="24"/>
          <w:szCs w:val="24"/>
        </w:rPr>
        <w:t>A  re</w:t>
      </w:r>
      <w:proofErr w:type="gramEnd"/>
      <w:r w:rsidRPr="001A0ED2">
        <w:rPr>
          <w:rFonts w:ascii="Times New Roman" w:hAnsi="Times New Roman" w:cs="Times New Roman"/>
          <w:sz w:val="24"/>
          <w:szCs w:val="24"/>
        </w:rPr>
        <w:t xml:space="preserve">-examination. International journal of managerial studies and research. Vol2, issue 8, PP.75-79 </w:t>
      </w:r>
    </w:p>
    <w:p w:rsidR="00290F0A" w:rsidRPr="001A0ED2" w:rsidRDefault="00290F0A" w:rsidP="001A0ED2">
      <w:pPr>
        <w:spacing w:after="0" w:line="360" w:lineRule="auto"/>
        <w:ind w:left="720" w:hanging="720"/>
        <w:jc w:val="both"/>
        <w:rPr>
          <w:rFonts w:ascii="Times New Roman" w:hAnsi="Times New Roman" w:cs="Times New Roman"/>
          <w:sz w:val="24"/>
          <w:szCs w:val="24"/>
        </w:rPr>
      </w:pPr>
      <w:proofErr w:type="spellStart"/>
      <w:r w:rsidRPr="001A0ED2">
        <w:rPr>
          <w:rFonts w:ascii="Times New Roman" w:hAnsi="Times New Roman" w:cs="Times New Roman"/>
          <w:sz w:val="24"/>
          <w:szCs w:val="24"/>
        </w:rPr>
        <w:t>Hemadinya</w:t>
      </w:r>
      <w:proofErr w:type="spellEnd"/>
      <w:r w:rsidRPr="001A0ED2">
        <w:rPr>
          <w:rFonts w:ascii="Times New Roman" w:hAnsi="Times New Roman" w:cs="Times New Roman"/>
          <w:sz w:val="24"/>
          <w:szCs w:val="24"/>
        </w:rPr>
        <w:t>, K.et-al (2013). A study on Relationship Between Market Price and Earnings Per Share with Reference to Selected Companies International Journal of Marketing, Financial Services and management research. Vol-2, No.9</w:t>
      </w:r>
    </w:p>
    <w:p w:rsidR="00290F0A" w:rsidRPr="001A0ED2" w:rsidRDefault="00290F0A" w:rsidP="001A0ED2">
      <w:pPr>
        <w:spacing w:after="0" w:line="360" w:lineRule="auto"/>
        <w:ind w:left="720" w:hanging="720"/>
        <w:jc w:val="both"/>
        <w:rPr>
          <w:rFonts w:ascii="Times New Roman" w:hAnsi="Times New Roman" w:cs="Times New Roman"/>
          <w:sz w:val="24"/>
          <w:szCs w:val="24"/>
        </w:rPr>
      </w:pPr>
      <w:proofErr w:type="spellStart"/>
      <w:r w:rsidRPr="001A0ED2">
        <w:rPr>
          <w:rFonts w:ascii="Times New Roman" w:hAnsi="Times New Roman" w:cs="Times New Roman"/>
          <w:sz w:val="24"/>
          <w:szCs w:val="24"/>
        </w:rPr>
        <w:t>Kamau</w:t>
      </w:r>
      <w:proofErr w:type="spellEnd"/>
      <w:r w:rsidRPr="001A0ED2">
        <w:rPr>
          <w:rFonts w:ascii="Times New Roman" w:hAnsi="Times New Roman" w:cs="Times New Roman"/>
          <w:sz w:val="24"/>
          <w:szCs w:val="24"/>
        </w:rPr>
        <w:t xml:space="preserve">, Charles et al (2015). Creative Accounting </w:t>
      </w:r>
      <w:proofErr w:type="gramStart"/>
      <w:r w:rsidRPr="001A0ED2">
        <w:rPr>
          <w:rFonts w:ascii="Times New Roman" w:hAnsi="Times New Roman" w:cs="Times New Roman"/>
          <w:sz w:val="24"/>
          <w:szCs w:val="24"/>
        </w:rPr>
        <w:t>Among</w:t>
      </w:r>
      <w:proofErr w:type="gramEnd"/>
      <w:r w:rsidRPr="001A0ED2">
        <w:rPr>
          <w:rFonts w:ascii="Times New Roman" w:hAnsi="Times New Roman" w:cs="Times New Roman"/>
          <w:sz w:val="24"/>
          <w:szCs w:val="24"/>
        </w:rPr>
        <w:t xml:space="preserve"> Corporations. Listed in NSE: Sector Analysis: The International Journal of business and management. Vol.14</w:t>
      </w:r>
    </w:p>
    <w:p w:rsidR="00290F0A" w:rsidRPr="001A0ED2" w:rsidRDefault="00290F0A" w:rsidP="001A0ED2">
      <w:pPr>
        <w:spacing w:after="0" w:line="360" w:lineRule="auto"/>
        <w:ind w:left="720" w:hanging="720"/>
        <w:jc w:val="both"/>
        <w:rPr>
          <w:rFonts w:ascii="Times New Roman" w:hAnsi="Times New Roman" w:cs="Times New Roman"/>
          <w:sz w:val="24"/>
          <w:szCs w:val="24"/>
        </w:rPr>
      </w:pPr>
      <w:proofErr w:type="spellStart"/>
      <w:r w:rsidRPr="001A0ED2">
        <w:rPr>
          <w:rFonts w:ascii="Times New Roman" w:hAnsi="Times New Roman" w:cs="Times New Roman"/>
          <w:sz w:val="24"/>
          <w:szCs w:val="24"/>
        </w:rPr>
        <w:t>Lekaram</w:t>
      </w:r>
      <w:proofErr w:type="spellEnd"/>
      <w:r w:rsidRPr="001A0ED2">
        <w:rPr>
          <w:rFonts w:ascii="Times New Roman" w:hAnsi="Times New Roman" w:cs="Times New Roman"/>
          <w:sz w:val="24"/>
          <w:szCs w:val="24"/>
        </w:rPr>
        <w:t xml:space="preserve">, V (2014). The Relationship of corporate Governance and Financial Performance of Manufacturing firm listed in the NSE: International Journal of business and </w:t>
      </w:r>
      <w:proofErr w:type="gramStart"/>
      <w:r w:rsidRPr="001A0ED2">
        <w:rPr>
          <w:rFonts w:ascii="Times New Roman" w:hAnsi="Times New Roman" w:cs="Times New Roman"/>
          <w:sz w:val="24"/>
          <w:szCs w:val="24"/>
        </w:rPr>
        <w:t>commerce .</w:t>
      </w:r>
      <w:proofErr w:type="gramEnd"/>
      <w:r w:rsidRPr="001A0ED2">
        <w:rPr>
          <w:rFonts w:ascii="Times New Roman" w:hAnsi="Times New Roman" w:cs="Times New Roman"/>
          <w:sz w:val="24"/>
          <w:szCs w:val="24"/>
        </w:rPr>
        <w:t xml:space="preserve"> Vol. 3. No 12</w:t>
      </w:r>
    </w:p>
    <w:p w:rsidR="00290F0A" w:rsidRPr="001A0ED2" w:rsidRDefault="00290F0A" w:rsidP="001A0ED2">
      <w:pPr>
        <w:spacing w:after="0" w:line="360" w:lineRule="auto"/>
        <w:ind w:left="720" w:hanging="720"/>
        <w:jc w:val="both"/>
        <w:rPr>
          <w:rFonts w:ascii="Times New Roman" w:hAnsi="Times New Roman" w:cs="Times New Roman"/>
          <w:sz w:val="24"/>
          <w:szCs w:val="24"/>
        </w:rPr>
      </w:pPr>
      <w:proofErr w:type="spellStart"/>
      <w:r w:rsidRPr="001A0ED2">
        <w:rPr>
          <w:rFonts w:ascii="Times New Roman" w:hAnsi="Times New Roman" w:cs="Times New Roman"/>
          <w:sz w:val="24"/>
          <w:szCs w:val="24"/>
        </w:rPr>
        <w:t>Leventis</w:t>
      </w:r>
      <w:proofErr w:type="spellEnd"/>
      <w:r w:rsidRPr="001A0ED2">
        <w:rPr>
          <w:rFonts w:ascii="Times New Roman" w:hAnsi="Times New Roman" w:cs="Times New Roman"/>
          <w:sz w:val="24"/>
          <w:szCs w:val="24"/>
        </w:rPr>
        <w:t xml:space="preserve">, </w:t>
      </w:r>
      <w:proofErr w:type="spellStart"/>
      <w:r w:rsidRPr="001A0ED2">
        <w:rPr>
          <w:rFonts w:ascii="Times New Roman" w:hAnsi="Times New Roman" w:cs="Times New Roman"/>
          <w:sz w:val="24"/>
          <w:szCs w:val="24"/>
        </w:rPr>
        <w:t>Dimitropoulos</w:t>
      </w:r>
      <w:proofErr w:type="spellEnd"/>
      <w:r w:rsidRPr="001A0ED2">
        <w:rPr>
          <w:rFonts w:ascii="Times New Roman" w:hAnsi="Times New Roman" w:cs="Times New Roman"/>
          <w:sz w:val="24"/>
          <w:szCs w:val="24"/>
        </w:rPr>
        <w:t xml:space="preserve">, P. and </w:t>
      </w:r>
      <w:proofErr w:type="spellStart"/>
      <w:r w:rsidRPr="001A0ED2">
        <w:rPr>
          <w:rFonts w:ascii="Times New Roman" w:hAnsi="Times New Roman" w:cs="Times New Roman"/>
          <w:sz w:val="24"/>
          <w:szCs w:val="24"/>
        </w:rPr>
        <w:t>Anandaarajan</w:t>
      </w:r>
      <w:proofErr w:type="spellEnd"/>
      <w:r w:rsidRPr="001A0ED2">
        <w:rPr>
          <w:rFonts w:ascii="Times New Roman" w:hAnsi="Times New Roman" w:cs="Times New Roman"/>
          <w:sz w:val="24"/>
          <w:szCs w:val="24"/>
        </w:rPr>
        <w:t xml:space="preserve">, A. (2011). Loan loss Provisions, Earnings management and Capital Management </w:t>
      </w:r>
      <w:proofErr w:type="gramStart"/>
      <w:r w:rsidRPr="001A0ED2">
        <w:rPr>
          <w:rFonts w:ascii="Times New Roman" w:hAnsi="Times New Roman" w:cs="Times New Roman"/>
          <w:sz w:val="24"/>
          <w:szCs w:val="24"/>
        </w:rPr>
        <w:t>Under</w:t>
      </w:r>
      <w:proofErr w:type="gramEnd"/>
      <w:r w:rsidRPr="001A0ED2">
        <w:rPr>
          <w:rFonts w:ascii="Times New Roman" w:hAnsi="Times New Roman" w:cs="Times New Roman"/>
          <w:sz w:val="24"/>
          <w:szCs w:val="24"/>
        </w:rPr>
        <w:t xml:space="preserve"> IFRS: The case of </w:t>
      </w:r>
      <w:proofErr w:type="spellStart"/>
      <w:r w:rsidRPr="001A0ED2">
        <w:rPr>
          <w:rFonts w:ascii="Times New Roman" w:hAnsi="Times New Roman" w:cs="Times New Roman"/>
          <w:sz w:val="24"/>
          <w:szCs w:val="24"/>
        </w:rPr>
        <w:t>Eil</w:t>
      </w:r>
      <w:proofErr w:type="spellEnd"/>
      <w:r w:rsidRPr="001A0ED2">
        <w:rPr>
          <w:rFonts w:ascii="Times New Roman" w:hAnsi="Times New Roman" w:cs="Times New Roman"/>
          <w:sz w:val="24"/>
          <w:szCs w:val="24"/>
        </w:rPr>
        <w:t xml:space="preserve"> commercial bank Journal of Financial Services research, 40(</w:t>
      </w:r>
      <w:proofErr w:type="spellStart"/>
      <w:r w:rsidRPr="001A0ED2">
        <w:rPr>
          <w:rFonts w:ascii="Times New Roman" w:hAnsi="Times New Roman" w:cs="Times New Roman"/>
          <w:sz w:val="24"/>
          <w:szCs w:val="24"/>
        </w:rPr>
        <w:t>i</w:t>
      </w:r>
      <w:proofErr w:type="spellEnd"/>
      <w:r w:rsidRPr="001A0ED2">
        <w:rPr>
          <w:rFonts w:ascii="Times New Roman" w:hAnsi="Times New Roman" w:cs="Times New Roman"/>
          <w:sz w:val="24"/>
          <w:szCs w:val="24"/>
        </w:rPr>
        <w:t>):103-122</w:t>
      </w:r>
    </w:p>
    <w:p w:rsidR="00290F0A" w:rsidRPr="001A0ED2" w:rsidRDefault="00290F0A" w:rsidP="001A0ED2">
      <w:pPr>
        <w:spacing w:after="0" w:line="360" w:lineRule="auto"/>
        <w:ind w:left="720" w:hanging="720"/>
        <w:jc w:val="both"/>
        <w:rPr>
          <w:rFonts w:ascii="Times New Roman" w:hAnsi="Times New Roman" w:cs="Times New Roman"/>
          <w:sz w:val="24"/>
          <w:szCs w:val="24"/>
        </w:rPr>
      </w:pPr>
      <w:proofErr w:type="spellStart"/>
      <w:r w:rsidRPr="001A0ED2">
        <w:rPr>
          <w:rFonts w:ascii="Times New Roman" w:hAnsi="Times New Roman" w:cs="Times New Roman"/>
          <w:sz w:val="24"/>
          <w:szCs w:val="24"/>
        </w:rPr>
        <w:t>Mahanga</w:t>
      </w:r>
      <w:proofErr w:type="spellEnd"/>
      <w:r w:rsidRPr="001A0ED2">
        <w:rPr>
          <w:rFonts w:ascii="Times New Roman" w:hAnsi="Times New Roman" w:cs="Times New Roman"/>
          <w:sz w:val="24"/>
          <w:szCs w:val="24"/>
        </w:rPr>
        <w:t>, M. (2013). The impact of Dividend Payments on shareholder wealth Evidence from the vector Error correction Model. International business and economic research in Journal Vol.12, No.11</w:t>
      </w:r>
    </w:p>
    <w:p w:rsidR="00290F0A" w:rsidRPr="001A0ED2" w:rsidRDefault="00290F0A" w:rsidP="001A0ED2">
      <w:pPr>
        <w:spacing w:after="0" w:line="360" w:lineRule="auto"/>
        <w:ind w:left="720" w:hanging="720"/>
        <w:jc w:val="both"/>
        <w:rPr>
          <w:rFonts w:ascii="Times New Roman" w:hAnsi="Times New Roman" w:cs="Times New Roman"/>
          <w:sz w:val="24"/>
          <w:szCs w:val="24"/>
        </w:rPr>
      </w:pPr>
      <w:proofErr w:type="spellStart"/>
      <w:r w:rsidRPr="001A0ED2">
        <w:rPr>
          <w:rFonts w:ascii="Times New Roman" w:hAnsi="Times New Roman" w:cs="Times New Roman"/>
          <w:sz w:val="24"/>
          <w:szCs w:val="24"/>
        </w:rPr>
        <w:lastRenderedPageBreak/>
        <w:t>Odia</w:t>
      </w:r>
      <w:proofErr w:type="spellEnd"/>
      <w:r w:rsidRPr="001A0ED2">
        <w:rPr>
          <w:rFonts w:ascii="Times New Roman" w:hAnsi="Times New Roman" w:cs="Times New Roman"/>
          <w:sz w:val="24"/>
          <w:szCs w:val="24"/>
        </w:rPr>
        <w:t xml:space="preserve">, J.O and </w:t>
      </w:r>
      <w:proofErr w:type="spellStart"/>
      <w:r w:rsidRPr="001A0ED2">
        <w:rPr>
          <w:rFonts w:ascii="Times New Roman" w:hAnsi="Times New Roman" w:cs="Times New Roman"/>
          <w:sz w:val="24"/>
          <w:szCs w:val="24"/>
        </w:rPr>
        <w:t>Ogeldu,K</w:t>
      </w:r>
      <w:r w:rsidRPr="001A0ED2">
        <w:rPr>
          <w:rFonts w:ascii="Times New Roman" w:hAnsi="Times New Roman" w:cs="Times New Roman"/>
          <w:b/>
          <w:sz w:val="24"/>
          <w:szCs w:val="24"/>
        </w:rPr>
        <w:t>.</w:t>
      </w:r>
      <w:r w:rsidRPr="001A0ED2">
        <w:rPr>
          <w:rFonts w:ascii="Times New Roman" w:hAnsi="Times New Roman" w:cs="Times New Roman"/>
          <w:sz w:val="24"/>
          <w:szCs w:val="24"/>
        </w:rPr>
        <w:t>O</w:t>
      </w:r>
      <w:proofErr w:type="spellEnd"/>
      <w:r w:rsidRPr="001A0ED2">
        <w:rPr>
          <w:rFonts w:ascii="Times New Roman" w:hAnsi="Times New Roman" w:cs="Times New Roman"/>
          <w:sz w:val="24"/>
          <w:szCs w:val="24"/>
        </w:rPr>
        <w:t xml:space="preserve"> (2013 )Corporate governance regulatory agency and creative accounting </w:t>
      </w:r>
      <w:proofErr w:type="spellStart"/>
      <w:r w:rsidRPr="001A0ED2">
        <w:rPr>
          <w:rFonts w:ascii="Times New Roman" w:hAnsi="Times New Roman" w:cs="Times New Roman"/>
          <w:sz w:val="24"/>
          <w:szCs w:val="24"/>
        </w:rPr>
        <w:t>prachces</w:t>
      </w:r>
      <w:proofErr w:type="spellEnd"/>
      <w:r w:rsidRPr="001A0ED2">
        <w:rPr>
          <w:rFonts w:ascii="Times New Roman" w:hAnsi="Times New Roman" w:cs="Times New Roman"/>
          <w:sz w:val="24"/>
          <w:szCs w:val="24"/>
        </w:rPr>
        <w:t xml:space="preserve"> In Nigeria </w:t>
      </w:r>
      <w:proofErr w:type="spellStart"/>
      <w:r w:rsidRPr="001A0ED2">
        <w:rPr>
          <w:rFonts w:ascii="Times New Roman" w:hAnsi="Times New Roman" w:cs="Times New Roman"/>
          <w:sz w:val="24"/>
          <w:szCs w:val="24"/>
        </w:rPr>
        <w:t>meditterranean</w:t>
      </w:r>
      <w:proofErr w:type="spellEnd"/>
      <w:r w:rsidRPr="001A0ED2">
        <w:rPr>
          <w:rFonts w:ascii="Times New Roman" w:hAnsi="Times New Roman" w:cs="Times New Roman"/>
          <w:sz w:val="24"/>
          <w:szCs w:val="24"/>
        </w:rPr>
        <w:t xml:space="preserve"> Journal of social Science; vol,4 no.3</w:t>
      </w:r>
    </w:p>
    <w:p w:rsidR="00290F0A" w:rsidRPr="001A0ED2" w:rsidRDefault="00290F0A" w:rsidP="001A0ED2">
      <w:pPr>
        <w:spacing w:after="0" w:line="360" w:lineRule="auto"/>
        <w:ind w:left="720" w:hanging="720"/>
        <w:jc w:val="both"/>
        <w:rPr>
          <w:rFonts w:ascii="Times New Roman" w:hAnsi="Times New Roman" w:cs="Times New Roman"/>
          <w:sz w:val="24"/>
          <w:szCs w:val="24"/>
        </w:rPr>
      </w:pPr>
      <w:proofErr w:type="spellStart"/>
      <w:r w:rsidRPr="001A0ED2">
        <w:rPr>
          <w:rFonts w:ascii="Times New Roman" w:hAnsi="Times New Roman" w:cs="Times New Roman"/>
          <w:sz w:val="24"/>
          <w:szCs w:val="24"/>
        </w:rPr>
        <w:t>Osisioma</w:t>
      </w:r>
      <w:proofErr w:type="spellEnd"/>
      <w:r w:rsidRPr="001A0ED2">
        <w:rPr>
          <w:rFonts w:ascii="Times New Roman" w:hAnsi="Times New Roman" w:cs="Times New Roman"/>
          <w:sz w:val="24"/>
          <w:szCs w:val="24"/>
        </w:rPr>
        <w:t xml:space="preserve">, B.C and </w:t>
      </w:r>
      <w:proofErr w:type="spellStart"/>
      <w:r w:rsidRPr="001A0ED2">
        <w:rPr>
          <w:rFonts w:ascii="Times New Roman" w:hAnsi="Times New Roman" w:cs="Times New Roman"/>
          <w:sz w:val="24"/>
          <w:szCs w:val="24"/>
        </w:rPr>
        <w:t>Enahero</w:t>
      </w:r>
      <w:proofErr w:type="spellEnd"/>
      <w:r w:rsidRPr="001A0ED2">
        <w:rPr>
          <w:rFonts w:ascii="Times New Roman" w:hAnsi="Times New Roman" w:cs="Times New Roman"/>
          <w:sz w:val="24"/>
          <w:szCs w:val="24"/>
        </w:rPr>
        <w:t xml:space="preserve">, J.A. (2006). Creative Accounting and Option of Total Quality Accounting in Nigeria Journal of global Accounting. </w:t>
      </w:r>
      <w:proofErr w:type="gramStart"/>
      <w:r w:rsidRPr="001A0ED2">
        <w:rPr>
          <w:rFonts w:ascii="Times New Roman" w:hAnsi="Times New Roman" w:cs="Times New Roman"/>
          <w:sz w:val="24"/>
          <w:szCs w:val="24"/>
        </w:rPr>
        <w:t>Vol2(</w:t>
      </w:r>
      <w:proofErr w:type="spellStart"/>
      <w:proofErr w:type="gramEnd"/>
      <w:r w:rsidRPr="001A0ED2">
        <w:rPr>
          <w:rFonts w:ascii="Times New Roman" w:hAnsi="Times New Roman" w:cs="Times New Roman"/>
          <w:sz w:val="24"/>
          <w:szCs w:val="24"/>
        </w:rPr>
        <w:t>i</w:t>
      </w:r>
      <w:proofErr w:type="spellEnd"/>
      <w:r w:rsidRPr="001A0ED2">
        <w:rPr>
          <w:rFonts w:ascii="Times New Roman" w:hAnsi="Times New Roman" w:cs="Times New Roman"/>
          <w:sz w:val="24"/>
          <w:szCs w:val="24"/>
        </w:rPr>
        <w:t>):5-15.</w:t>
      </w:r>
    </w:p>
    <w:p w:rsidR="00AF421B" w:rsidRPr="001A0ED2" w:rsidRDefault="00290F0A"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 xml:space="preserve">Syed, </w:t>
      </w:r>
      <w:proofErr w:type="spellStart"/>
      <w:r w:rsidRPr="001A0ED2">
        <w:rPr>
          <w:rFonts w:ascii="Times New Roman" w:hAnsi="Times New Roman" w:cs="Times New Roman"/>
          <w:sz w:val="24"/>
          <w:szCs w:val="24"/>
        </w:rPr>
        <w:t>Zulfigar</w:t>
      </w:r>
      <w:proofErr w:type="spellEnd"/>
      <w:r w:rsidRPr="001A0ED2">
        <w:rPr>
          <w:rFonts w:ascii="Times New Roman" w:hAnsi="Times New Roman" w:cs="Times New Roman"/>
          <w:sz w:val="24"/>
          <w:szCs w:val="24"/>
        </w:rPr>
        <w:t xml:space="preserve"> All Shah, </w:t>
      </w:r>
      <w:proofErr w:type="spellStart"/>
      <w:r w:rsidRPr="001A0ED2">
        <w:rPr>
          <w:rFonts w:ascii="Times New Roman" w:hAnsi="Times New Roman" w:cs="Times New Roman"/>
          <w:sz w:val="24"/>
          <w:szCs w:val="24"/>
        </w:rPr>
        <w:t>Safdar</w:t>
      </w:r>
      <w:proofErr w:type="spellEnd"/>
      <w:r w:rsidRPr="001A0ED2">
        <w:rPr>
          <w:rFonts w:ascii="Times New Roman" w:hAnsi="Times New Roman" w:cs="Times New Roman"/>
          <w:sz w:val="24"/>
          <w:szCs w:val="24"/>
        </w:rPr>
        <w:t xml:space="preserve"> Butt and </w:t>
      </w:r>
      <w:proofErr w:type="spellStart"/>
      <w:r w:rsidRPr="001A0ED2">
        <w:rPr>
          <w:rFonts w:ascii="Times New Roman" w:hAnsi="Times New Roman" w:cs="Times New Roman"/>
          <w:sz w:val="24"/>
          <w:szCs w:val="24"/>
        </w:rPr>
        <w:t>Yasir</w:t>
      </w:r>
      <w:proofErr w:type="spellEnd"/>
      <w:r w:rsidRPr="001A0ED2">
        <w:rPr>
          <w:rFonts w:ascii="Times New Roman" w:hAnsi="Times New Roman" w:cs="Times New Roman"/>
          <w:sz w:val="24"/>
          <w:szCs w:val="24"/>
        </w:rPr>
        <w:t xml:space="preserve"> Bin </w:t>
      </w:r>
      <w:proofErr w:type="spellStart"/>
      <w:r w:rsidRPr="001A0ED2">
        <w:rPr>
          <w:rFonts w:ascii="Times New Roman" w:hAnsi="Times New Roman" w:cs="Times New Roman"/>
          <w:sz w:val="24"/>
          <w:szCs w:val="24"/>
        </w:rPr>
        <w:t>Tarig</w:t>
      </w:r>
      <w:proofErr w:type="spellEnd"/>
      <w:r w:rsidRPr="001A0ED2">
        <w:rPr>
          <w:rFonts w:ascii="Times New Roman" w:hAnsi="Times New Roman" w:cs="Times New Roman"/>
          <w:sz w:val="24"/>
          <w:szCs w:val="24"/>
        </w:rPr>
        <w:t xml:space="preserve"> (2011). Use or Abuse of creative Accounting Techniques. International Journal of trade economics and finance. Vol.2, No.6</w:t>
      </w:r>
    </w:p>
    <w:p w:rsidR="00AF421B" w:rsidRPr="001A0ED2" w:rsidRDefault="00AF421B" w:rsidP="001A0ED2">
      <w:pPr>
        <w:spacing w:after="0" w:line="360" w:lineRule="auto"/>
        <w:rPr>
          <w:rFonts w:ascii="Times New Roman" w:hAnsi="Times New Roman" w:cs="Times New Roman"/>
          <w:sz w:val="24"/>
          <w:szCs w:val="24"/>
        </w:rPr>
      </w:pPr>
      <w:r w:rsidRPr="001A0ED2">
        <w:rPr>
          <w:rFonts w:ascii="Times New Roman" w:hAnsi="Times New Roman" w:cs="Times New Roman"/>
          <w:sz w:val="24"/>
          <w:szCs w:val="24"/>
        </w:rPr>
        <w:br w:type="page"/>
      </w:r>
    </w:p>
    <w:p w:rsidR="00AF421B" w:rsidRPr="001A0ED2" w:rsidRDefault="00AF421B" w:rsidP="001A0ED2">
      <w:pPr>
        <w:spacing w:after="0" w:line="360" w:lineRule="auto"/>
        <w:ind w:left="720" w:hanging="720"/>
        <w:jc w:val="center"/>
        <w:rPr>
          <w:rFonts w:ascii="Times New Roman" w:hAnsi="Times New Roman" w:cs="Times New Roman"/>
          <w:b/>
          <w:sz w:val="24"/>
          <w:szCs w:val="24"/>
        </w:rPr>
      </w:pPr>
      <w:r w:rsidRPr="001A0ED2">
        <w:rPr>
          <w:rFonts w:ascii="Times New Roman" w:hAnsi="Times New Roman" w:cs="Times New Roman"/>
          <w:b/>
          <w:sz w:val="24"/>
          <w:szCs w:val="24"/>
        </w:rPr>
        <w:lastRenderedPageBreak/>
        <w:t>APPENDIX 1</w:t>
      </w:r>
    </w:p>
    <w:p w:rsidR="00AF421B" w:rsidRPr="001A0ED2" w:rsidRDefault="00AF421B" w:rsidP="001A0ED2">
      <w:pPr>
        <w:spacing w:after="0" w:line="360" w:lineRule="auto"/>
        <w:ind w:left="3600" w:hanging="720"/>
        <w:jc w:val="both"/>
        <w:rPr>
          <w:rFonts w:ascii="Times New Roman" w:hAnsi="Times New Roman" w:cs="Times New Roman"/>
          <w:sz w:val="24"/>
          <w:szCs w:val="24"/>
        </w:rPr>
      </w:pPr>
      <w:r w:rsidRPr="001A0ED2">
        <w:rPr>
          <w:rFonts w:ascii="Times New Roman" w:hAnsi="Times New Roman" w:cs="Times New Roman"/>
          <w:sz w:val="24"/>
          <w:szCs w:val="24"/>
        </w:rPr>
        <w:t>Department of Accountancy,</w:t>
      </w:r>
    </w:p>
    <w:p w:rsidR="00AF421B" w:rsidRPr="001A0ED2" w:rsidRDefault="00AF421B" w:rsidP="001A0ED2">
      <w:pPr>
        <w:spacing w:after="0" w:line="360" w:lineRule="auto"/>
        <w:ind w:left="3600" w:hanging="720"/>
        <w:jc w:val="both"/>
        <w:rPr>
          <w:rFonts w:ascii="Times New Roman" w:hAnsi="Times New Roman" w:cs="Times New Roman"/>
          <w:sz w:val="24"/>
          <w:szCs w:val="24"/>
        </w:rPr>
      </w:pPr>
      <w:r w:rsidRPr="001A0ED2">
        <w:rPr>
          <w:rFonts w:ascii="Times New Roman" w:hAnsi="Times New Roman" w:cs="Times New Roman"/>
          <w:sz w:val="24"/>
          <w:szCs w:val="24"/>
        </w:rPr>
        <w:t>Institute of finance and management studies,</w:t>
      </w:r>
    </w:p>
    <w:p w:rsidR="00AF421B" w:rsidRPr="001A0ED2" w:rsidRDefault="00AF421B" w:rsidP="001A0ED2">
      <w:pPr>
        <w:spacing w:after="0" w:line="360" w:lineRule="auto"/>
        <w:ind w:left="3600" w:hanging="720"/>
        <w:jc w:val="both"/>
        <w:rPr>
          <w:rFonts w:ascii="Times New Roman" w:hAnsi="Times New Roman" w:cs="Times New Roman"/>
          <w:sz w:val="24"/>
          <w:szCs w:val="24"/>
        </w:rPr>
      </w:pPr>
      <w:proofErr w:type="spellStart"/>
      <w:r w:rsidRPr="001A0ED2">
        <w:rPr>
          <w:rFonts w:ascii="Times New Roman" w:hAnsi="Times New Roman" w:cs="Times New Roman"/>
          <w:sz w:val="24"/>
          <w:szCs w:val="24"/>
        </w:rPr>
        <w:t>Kwara</w:t>
      </w:r>
      <w:proofErr w:type="spellEnd"/>
      <w:r w:rsidRPr="001A0ED2">
        <w:rPr>
          <w:rFonts w:ascii="Times New Roman" w:hAnsi="Times New Roman" w:cs="Times New Roman"/>
          <w:sz w:val="24"/>
          <w:szCs w:val="24"/>
        </w:rPr>
        <w:t xml:space="preserve"> state polytechnic, Ilorin</w:t>
      </w:r>
    </w:p>
    <w:p w:rsidR="00AF421B" w:rsidRPr="001A0ED2" w:rsidRDefault="00AF421B" w:rsidP="001A0ED2">
      <w:pPr>
        <w:spacing w:after="0" w:line="360" w:lineRule="auto"/>
        <w:ind w:firstLine="720"/>
        <w:jc w:val="both"/>
        <w:rPr>
          <w:rFonts w:ascii="Times New Roman" w:hAnsi="Times New Roman" w:cs="Times New Roman"/>
          <w:sz w:val="24"/>
          <w:szCs w:val="24"/>
        </w:rPr>
      </w:pPr>
      <w:r w:rsidRPr="001A0ED2">
        <w:rPr>
          <w:rFonts w:ascii="Times New Roman" w:hAnsi="Times New Roman" w:cs="Times New Roman"/>
          <w:sz w:val="24"/>
          <w:szCs w:val="24"/>
        </w:rPr>
        <w:t xml:space="preserve">I am </w:t>
      </w:r>
      <w:r w:rsidR="00B3676A">
        <w:rPr>
          <w:rFonts w:ascii="Times New Roman" w:hAnsi="Times New Roman" w:cs="Times New Roman"/>
          <w:b/>
          <w:sz w:val="24"/>
          <w:szCs w:val="24"/>
        </w:rPr>
        <w:t>FAGBEMI BENJAMIN ADEWALE</w:t>
      </w:r>
      <w:r w:rsidRPr="001A0ED2">
        <w:rPr>
          <w:rFonts w:ascii="Times New Roman" w:hAnsi="Times New Roman" w:cs="Times New Roman"/>
          <w:sz w:val="24"/>
          <w:szCs w:val="24"/>
        </w:rPr>
        <w:t xml:space="preserve"> an undergraduate student of the above institution pursuing a </w:t>
      </w:r>
      <w:r w:rsidR="00B3676A">
        <w:rPr>
          <w:rFonts w:ascii="Times New Roman" w:hAnsi="Times New Roman" w:cs="Times New Roman"/>
          <w:sz w:val="24"/>
          <w:szCs w:val="24"/>
        </w:rPr>
        <w:t>H</w:t>
      </w:r>
      <w:r w:rsidRPr="001A0ED2">
        <w:rPr>
          <w:rFonts w:ascii="Times New Roman" w:hAnsi="Times New Roman" w:cs="Times New Roman"/>
          <w:sz w:val="24"/>
          <w:szCs w:val="24"/>
        </w:rPr>
        <w:t xml:space="preserve">ND in Accountancy </w:t>
      </w:r>
      <w:proofErr w:type="spellStart"/>
      <w:r w:rsidRPr="001A0ED2">
        <w:rPr>
          <w:rFonts w:ascii="Times New Roman" w:hAnsi="Times New Roman" w:cs="Times New Roman"/>
          <w:sz w:val="24"/>
          <w:szCs w:val="24"/>
        </w:rPr>
        <w:t>Kwara</w:t>
      </w:r>
      <w:proofErr w:type="spellEnd"/>
      <w:r w:rsidRPr="001A0ED2">
        <w:rPr>
          <w:rFonts w:ascii="Times New Roman" w:hAnsi="Times New Roman" w:cs="Times New Roman"/>
          <w:sz w:val="24"/>
          <w:szCs w:val="24"/>
        </w:rPr>
        <w:t xml:space="preserve"> State Polytechnic Ilorin. I am writing a research project which is a requirement for the award of National Diploma (ND). The research topic is "</w:t>
      </w:r>
      <w:r w:rsidRPr="001A0ED2">
        <w:rPr>
          <w:rFonts w:ascii="Times New Roman" w:hAnsi="Times New Roman" w:cs="Times New Roman"/>
          <w:b/>
          <w:sz w:val="24"/>
          <w:szCs w:val="24"/>
        </w:rPr>
        <w:t>THE EFFECT OF CREATIVE ACCOUNTING ON SHAREHOLDERS WEALTH MAXIMIZATION (A CASE STUDY OF FIRST BANK ILORIN)</w:t>
      </w:r>
      <w:r w:rsidRPr="001A0ED2">
        <w:rPr>
          <w:rFonts w:ascii="Times New Roman" w:hAnsi="Times New Roman" w:cs="Times New Roman"/>
          <w:sz w:val="24"/>
          <w:szCs w:val="24"/>
        </w:rPr>
        <w:t>. I kindly request your assistance by availing time to respond to the questionnaire. All data collected will be treated on strict confidence and used only for purpose of this study.</w:t>
      </w:r>
    </w:p>
    <w:p w:rsidR="00AF421B" w:rsidRPr="001A0ED2" w:rsidRDefault="00AF421B"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Your co-operation will be highly appreciated.</w:t>
      </w:r>
    </w:p>
    <w:p w:rsidR="00AF421B" w:rsidRPr="001A0ED2" w:rsidRDefault="00AF421B" w:rsidP="001A0ED2">
      <w:pPr>
        <w:spacing w:after="0" w:line="360" w:lineRule="auto"/>
        <w:ind w:left="720" w:hanging="720"/>
        <w:jc w:val="both"/>
        <w:rPr>
          <w:rFonts w:ascii="Times New Roman" w:hAnsi="Times New Roman" w:cs="Times New Roman"/>
          <w:sz w:val="24"/>
          <w:szCs w:val="24"/>
        </w:rPr>
      </w:pPr>
    </w:p>
    <w:p w:rsidR="00AF421B" w:rsidRPr="001A0ED2" w:rsidRDefault="00AF421B" w:rsidP="001A0ED2">
      <w:pPr>
        <w:spacing w:after="0" w:line="360" w:lineRule="auto"/>
        <w:ind w:left="720" w:hanging="720"/>
        <w:jc w:val="center"/>
        <w:rPr>
          <w:rFonts w:ascii="Times New Roman" w:hAnsi="Times New Roman" w:cs="Times New Roman"/>
          <w:b/>
          <w:sz w:val="24"/>
          <w:szCs w:val="24"/>
        </w:rPr>
      </w:pPr>
    </w:p>
    <w:p w:rsidR="00AF421B" w:rsidRPr="001A0ED2" w:rsidRDefault="00AF421B" w:rsidP="001A0ED2">
      <w:pPr>
        <w:spacing w:after="0" w:line="360" w:lineRule="auto"/>
        <w:ind w:left="720" w:hanging="720"/>
        <w:jc w:val="center"/>
        <w:rPr>
          <w:rFonts w:ascii="Times New Roman" w:hAnsi="Times New Roman" w:cs="Times New Roman"/>
          <w:b/>
          <w:sz w:val="24"/>
          <w:szCs w:val="24"/>
        </w:rPr>
      </w:pPr>
    </w:p>
    <w:p w:rsidR="00AF421B" w:rsidRDefault="00AF421B" w:rsidP="001A0ED2">
      <w:pPr>
        <w:spacing w:after="0" w:line="360" w:lineRule="auto"/>
        <w:ind w:left="720" w:hanging="720"/>
        <w:jc w:val="center"/>
        <w:rPr>
          <w:rFonts w:ascii="Times New Roman" w:hAnsi="Times New Roman" w:cs="Times New Roman"/>
          <w:b/>
          <w:sz w:val="24"/>
          <w:szCs w:val="24"/>
        </w:rPr>
      </w:pPr>
    </w:p>
    <w:p w:rsidR="00B3676A" w:rsidRDefault="00B3676A" w:rsidP="001A0ED2">
      <w:pPr>
        <w:spacing w:after="0" w:line="360" w:lineRule="auto"/>
        <w:ind w:left="720" w:hanging="720"/>
        <w:jc w:val="center"/>
        <w:rPr>
          <w:rFonts w:ascii="Times New Roman" w:hAnsi="Times New Roman" w:cs="Times New Roman"/>
          <w:b/>
          <w:sz w:val="24"/>
          <w:szCs w:val="24"/>
        </w:rPr>
      </w:pPr>
    </w:p>
    <w:p w:rsidR="00B3676A" w:rsidRDefault="00B3676A" w:rsidP="001A0ED2">
      <w:pPr>
        <w:spacing w:after="0" w:line="360" w:lineRule="auto"/>
        <w:ind w:left="720" w:hanging="720"/>
        <w:jc w:val="center"/>
        <w:rPr>
          <w:rFonts w:ascii="Times New Roman" w:hAnsi="Times New Roman" w:cs="Times New Roman"/>
          <w:b/>
          <w:sz w:val="24"/>
          <w:szCs w:val="24"/>
        </w:rPr>
      </w:pPr>
    </w:p>
    <w:p w:rsidR="00B3676A" w:rsidRPr="001A0ED2" w:rsidRDefault="00B3676A" w:rsidP="001A0ED2">
      <w:pPr>
        <w:spacing w:after="0" w:line="360" w:lineRule="auto"/>
        <w:ind w:left="720" w:hanging="720"/>
        <w:jc w:val="center"/>
        <w:rPr>
          <w:rFonts w:ascii="Times New Roman" w:hAnsi="Times New Roman" w:cs="Times New Roman"/>
          <w:b/>
          <w:sz w:val="24"/>
          <w:szCs w:val="24"/>
        </w:rPr>
      </w:pPr>
    </w:p>
    <w:p w:rsidR="00AF421B" w:rsidRPr="001A0ED2" w:rsidRDefault="00AF421B" w:rsidP="001A0ED2">
      <w:pPr>
        <w:spacing w:after="0" w:line="360" w:lineRule="auto"/>
        <w:ind w:left="720" w:hanging="720"/>
        <w:jc w:val="center"/>
        <w:rPr>
          <w:rFonts w:ascii="Times New Roman" w:hAnsi="Times New Roman" w:cs="Times New Roman"/>
          <w:b/>
          <w:sz w:val="24"/>
          <w:szCs w:val="24"/>
        </w:rPr>
      </w:pPr>
    </w:p>
    <w:p w:rsidR="00AF421B" w:rsidRPr="001A0ED2" w:rsidRDefault="00AF421B" w:rsidP="001A0ED2">
      <w:pPr>
        <w:spacing w:after="0" w:line="360" w:lineRule="auto"/>
        <w:ind w:left="720" w:hanging="720"/>
        <w:jc w:val="center"/>
        <w:rPr>
          <w:rFonts w:ascii="Times New Roman" w:hAnsi="Times New Roman" w:cs="Times New Roman"/>
          <w:b/>
          <w:sz w:val="24"/>
          <w:szCs w:val="24"/>
        </w:rPr>
      </w:pPr>
    </w:p>
    <w:p w:rsidR="00AF421B" w:rsidRDefault="00AF421B" w:rsidP="001A0ED2">
      <w:pPr>
        <w:spacing w:after="0" w:line="360" w:lineRule="auto"/>
        <w:ind w:left="720" w:hanging="720"/>
        <w:jc w:val="center"/>
        <w:rPr>
          <w:rFonts w:ascii="Times New Roman" w:hAnsi="Times New Roman" w:cs="Times New Roman"/>
          <w:b/>
          <w:sz w:val="24"/>
          <w:szCs w:val="24"/>
        </w:rPr>
      </w:pPr>
    </w:p>
    <w:p w:rsidR="00B3676A" w:rsidRDefault="00B3676A" w:rsidP="001A0ED2">
      <w:pPr>
        <w:spacing w:after="0" w:line="360" w:lineRule="auto"/>
        <w:ind w:left="720" w:hanging="720"/>
        <w:jc w:val="center"/>
        <w:rPr>
          <w:rFonts w:ascii="Times New Roman" w:hAnsi="Times New Roman" w:cs="Times New Roman"/>
          <w:b/>
          <w:sz w:val="24"/>
          <w:szCs w:val="24"/>
        </w:rPr>
      </w:pPr>
    </w:p>
    <w:p w:rsidR="00B3676A" w:rsidRDefault="00B3676A" w:rsidP="001A0ED2">
      <w:pPr>
        <w:spacing w:after="0" w:line="360" w:lineRule="auto"/>
        <w:ind w:left="720" w:hanging="720"/>
        <w:jc w:val="center"/>
        <w:rPr>
          <w:rFonts w:ascii="Times New Roman" w:hAnsi="Times New Roman" w:cs="Times New Roman"/>
          <w:b/>
          <w:sz w:val="24"/>
          <w:szCs w:val="24"/>
        </w:rPr>
      </w:pPr>
    </w:p>
    <w:p w:rsidR="00B3676A" w:rsidRDefault="00B3676A" w:rsidP="001A0ED2">
      <w:pPr>
        <w:spacing w:after="0" w:line="360" w:lineRule="auto"/>
        <w:ind w:left="720" w:hanging="720"/>
        <w:jc w:val="center"/>
        <w:rPr>
          <w:rFonts w:ascii="Times New Roman" w:hAnsi="Times New Roman" w:cs="Times New Roman"/>
          <w:b/>
          <w:sz w:val="24"/>
          <w:szCs w:val="24"/>
        </w:rPr>
      </w:pPr>
    </w:p>
    <w:p w:rsidR="00B3676A" w:rsidRDefault="00B3676A" w:rsidP="001A0ED2">
      <w:pPr>
        <w:spacing w:after="0" w:line="360" w:lineRule="auto"/>
        <w:ind w:left="720" w:hanging="720"/>
        <w:jc w:val="center"/>
        <w:rPr>
          <w:rFonts w:ascii="Times New Roman" w:hAnsi="Times New Roman" w:cs="Times New Roman"/>
          <w:b/>
          <w:sz w:val="24"/>
          <w:szCs w:val="24"/>
        </w:rPr>
      </w:pPr>
    </w:p>
    <w:p w:rsidR="00B3676A" w:rsidRDefault="00B3676A" w:rsidP="001A0ED2">
      <w:pPr>
        <w:spacing w:after="0" w:line="360" w:lineRule="auto"/>
        <w:ind w:left="720" w:hanging="720"/>
        <w:jc w:val="center"/>
        <w:rPr>
          <w:rFonts w:ascii="Times New Roman" w:hAnsi="Times New Roman" w:cs="Times New Roman"/>
          <w:b/>
          <w:sz w:val="24"/>
          <w:szCs w:val="24"/>
        </w:rPr>
      </w:pPr>
    </w:p>
    <w:p w:rsidR="00B3676A" w:rsidRDefault="00B3676A" w:rsidP="001A0ED2">
      <w:pPr>
        <w:spacing w:after="0" w:line="360" w:lineRule="auto"/>
        <w:ind w:left="720" w:hanging="720"/>
        <w:jc w:val="center"/>
        <w:rPr>
          <w:rFonts w:ascii="Times New Roman" w:hAnsi="Times New Roman" w:cs="Times New Roman"/>
          <w:b/>
          <w:sz w:val="24"/>
          <w:szCs w:val="24"/>
        </w:rPr>
      </w:pPr>
    </w:p>
    <w:p w:rsidR="00B3676A" w:rsidRDefault="00B3676A" w:rsidP="001A0ED2">
      <w:pPr>
        <w:spacing w:after="0" w:line="360" w:lineRule="auto"/>
        <w:ind w:left="720" w:hanging="720"/>
        <w:jc w:val="center"/>
        <w:rPr>
          <w:rFonts w:ascii="Times New Roman" w:hAnsi="Times New Roman" w:cs="Times New Roman"/>
          <w:b/>
          <w:sz w:val="24"/>
          <w:szCs w:val="24"/>
        </w:rPr>
      </w:pPr>
    </w:p>
    <w:p w:rsidR="00B3676A" w:rsidRDefault="00B3676A" w:rsidP="001A0ED2">
      <w:pPr>
        <w:spacing w:after="0" w:line="360" w:lineRule="auto"/>
        <w:ind w:left="720" w:hanging="720"/>
        <w:jc w:val="center"/>
        <w:rPr>
          <w:rFonts w:ascii="Times New Roman" w:hAnsi="Times New Roman" w:cs="Times New Roman"/>
          <w:b/>
          <w:sz w:val="24"/>
          <w:szCs w:val="24"/>
        </w:rPr>
      </w:pPr>
    </w:p>
    <w:p w:rsidR="00B3676A" w:rsidRPr="001A0ED2" w:rsidRDefault="00B3676A" w:rsidP="001A0ED2">
      <w:pPr>
        <w:spacing w:after="0" w:line="360" w:lineRule="auto"/>
        <w:ind w:left="720" w:hanging="720"/>
        <w:jc w:val="center"/>
        <w:rPr>
          <w:rFonts w:ascii="Times New Roman" w:hAnsi="Times New Roman" w:cs="Times New Roman"/>
          <w:b/>
          <w:sz w:val="24"/>
          <w:szCs w:val="24"/>
        </w:rPr>
      </w:pPr>
    </w:p>
    <w:p w:rsidR="00AF421B" w:rsidRPr="001A0ED2" w:rsidRDefault="00AF421B" w:rsidP="001A0ED2">
      <w:pPr>
        <w:spacing w:after="0" w:line="360" w:lineRule="auto"/>
        <w:ind w:left="720" w:hanging="720"/>
        <w:jc w:val="center"/>
        <w:rPr>
          <w:rFonts w:ascii="Times New Roman" w:hAnsi="Times New Roman" w:cs="Times New Roman"/>
          <w:b/>
          <w:sz w:val="24"/>
          <w:szCs w:val="24"/>
        </w:rPr>
      </w:pPr>
      <w:r w:rsidRPr="001A0ED2">
        <w:rPr>
          <w:rFonts w:ascii="Times New Roman" w:hAnsi="Times New Roman" w:cs="Times New Roman"/>
          <w:b/>
          <w:sz w:val="24"/>
          <w:szCs w:val="24"/>
        </w:rPr>
        <w:lastRenderedPageBreak/>
        <w:t>APPENDIX II</w:t>
      </w:r>
    </w:p>
    <w:p w:rsidR="00AF421B" w:rsidRPr="001A0ED2" w:rsidRDefault="00AF421B" w:rsidP="001A0ED2">
      <w:pPr>
        <w:spacing w:after="0" w:line="360" w:lineRule="auto"/>
        <w:ind w:left="720" w:hanging="720"/>
        <w:jc w:val="center"/>
        <w:rPr>
          <w:rFonts w:ascii="Times New Roman" w:hAnsi="Times New Roman" w:cs="Times New Roman"/>
          <w:b/>
          <w:sz w:val="24"/>
          <w:szCs w:val="24"/>
        </w:rPr>
      </w:pPr>
      <w:r w:rsidRPr="001A0ED2">
        <w:rPr>
          <w:rFonts w:ascii="Times New Roman" w:hAnsi="Times New Roman" w:cs="Times New Roman"/>
          <w:b/>
          <w:sz w:val="24"/>
          <w:szCs w:val="24"/>
        </w:rPr>
        <w:t>QUESTIONNAIRE</w:t>
      </w:r>
    </w:p>
    <w:p w:rsidR="00AF421B" w:rsidRPr="001A0ED2" w:rsidRDefault="00AF421B"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b/>
          <w:sz w:val="24"/>
          <w:szCs w:val="24"/>
        </w:rPr>
        <w:t>INSTRUCTION:</w:t>
      </w:r>
      <w:r w:rsidRPr="001A0ED2">
        <w:rPr>
          <w:rFonts w:ascii="Times New Roman" w:hAnsi="Times New Roman" w:cs="Times New Roman"/>
          <w:sz w:val="24"/>
          <w:szCs w:val="24"/>
        </w:rPr>
        <w:t xml:space="preserve"> Tick (√) the box with your appropriate answer and that best describes the extent to which you agree with each of the statements afterward.</w:t>
      </w:r>
    </w:p>
    <w:p w:rsidR="00AF421B" w:rsidRPr="001A0ED2" w:rsidRDefault="00AF421B"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(1) Please indicate your gender: Male (   ) Female (    )</w:t>
      </w:r>
    </w:p>
    <w:p w:rsidR="00AF421B" w:rsidRPr="001A0ED2" w:rsidRDefault="00AF421B"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(2) Please indicate your age</w:t>
      </w:r>
      <w:proofErr w:type="gramStart"/>
      <w:r w:rsidRPr="001A0ED2">
        <w:rPr>
          <w:rFonts w:ascii="Times New Roman" w:hAnsi="Times New Roman" w:cs="Times New Roman"/>
          <w:sz w:val="24"/>
          <w:szCs w:val="24"/>
        </w:rPr>
        <w:t>:18</w:t>
      </w:r>
      <w:proofErr w:type="gramEnd"/>
      <w:r w:rsidRPr="001A0ED2">
        <w:rPr>
          <w:rFonts w:ascii="Times New Roman" w:hAnsi="Times New Roman" w:cs="Times New Roman"/>
          <w:sz w:val="24"/>
          <w:szCs w:val="24"/>
        </w:rPr>
        <w:t>-25(   ) 26-30 (   ) 31-35 (   ) 36-40 (   ) 41-45 (    ) 46-50 (    ) 51 and above (    )</w:t>
      </w:r>
    </w:p>
    <w:p w:rsidR="00AF421B" w:rsidRPr="001A0ED2" w:rsidRDefault="00AF421B"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(3) Please indicate your educational level: Diploma (    ) Degree (    ) master-Degree (   ) PHD (   )</w:t>
      </w:r>
    </w:p>
    <w:p w:rsidR="00AF421B" w:rsidRPr="001A0ED2" w:rsidRDefault="00AF421B"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(4) How long have you worked in the organization? Below 1year (   ) 1-3 year's (    ) above 3 year's (    )</w:t>
      </w:r>
    </w:p>
    <w:p w:rsidR="00AF421B" w:rsidRPr="001A0ED2" w:rsidRDefault="00AF421B"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(5) Which staff is implementing the agency? Accounting team (    ) management team (    )</w:t>
      </w:r>
    </w:p>
    <w:p w:rsidR="00AF421B" w:rsidRPr="001A0ED2" w:rsidRDefault="00AF421B"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(6) Does the company have a depreciating policy? Yes (   ) No (   )</w:t>
      </w:r>
    </w:p>
    <w:p w:rsidR="00AF421B" w:rsidRPr="001A0ED2" w:rsidRDefault="00AF421B"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(7) How does the company follow the stated depreciation policy? Very strictly (    ) strictly (    ) moderately (     )</w:t>
      </w:r>
    </w:p>
    <w:p w:rsidR="00AF421B" w:rsidRPr="001A0ED2" w:rsidRDefault="00AF421B"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(8) How often does the method change? Two years period (    ) 3-5 years (     ) 6-8 years (    ) 9-10 years (     )</w:t>
      </w:r>
    </w:p>
    <w:p w:rsidR="00AF421B" w:rsidRPr="001A0ED2" w:rsidRDefault="00AF421B"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 xml:space="preserve">(9) What is dividend payout policy to shareholders out of </w:t>
      </w:r>
      <w:proofErr w:type="gramStart"/>
      <w:r w:rsidRPr="001A0ED2">
        <w:rPr>
          <w:rFonts w:ascii="Times New Roman" w:hAnsi="Times New Roman" w:cs="Times New Roman"/>
          <w:sz w:val="24"/>
          <w:szCs w:val="24"/>
        </w:rPr>
        <w:t>profits ?</w:t>
      </w:r>
      <w:proofErr w:type="gramEnd"/>
      <w:r w:rsidRPr="001A0ED2">
        <w:rPr>
          <w:rFonts w:ascii="Times New Roman" w:hAnsi="Times New Roman" w:cs="Times New Roman"/>
          <w:sz w:val="24"/>
          <w:szCs w:val="24"/>
        </w:rPr>
        <w:t xml:space="preserve"> Constant payout policy (    ) stable dividend policy (     ) Residual dividend policy (      ) </w:t>
      </w:r>
    </w:p>
    <w:p w:rsidR="00AF421B" w:rsidRPr="001A0ED2" w:rsidRDefault="00AF421B"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 xml:space="preserve">(10) How often does the </w:t>
      </w:r>
      <w:proofErr w:type="spellStart"/>
      <w:r w:rsidRPr="001A0ED2">
        <w:rPr>
          <w:rFonts w:ascii="Times New Roman" w:hAnsi="Times New Roman" w:cs="Times New Roman"/>
          <w:sz w:val="24"/>
          <w:szCs w:val="24"/>
        </w:rPr>
        <w:t>divided</w:t>
      </w:r>
      <w:proofErr w:type="spellEnd"/>
      <w:r w:rsidRPr="001A0ED2">
        <w:rPr>
          <w:rFonts w:ascii="Times New Roman" w:hAnsi="Times New Roman" w:cs="Times New Roman"/>
          <w:sz w:val="24"/>
          <w:szCs w:val="24"/>
        </w:rPr>
        <w:t xml:space="preserve"> payout policy changes? Very often (    ) often (    ) rarely (   )</w:t>
      </w:r>
    </w:p>
    <w:p w:rsidR="00AF421B" w:rsidRPr="001A0ED2" w:rsidRDefault="00AF421B"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 xml:space="preserve">(11) Duration considered changing the dividend payout policy? Two years period (     ) 3-5 years (    ) 6-8 years (    </w:t>
      </w:r>
      <w:proofErr w:type="gramStart"/>
      <w:r w:rsidRPr="001A0ED2">
        <w:rPr>
          <w:rFonts w:ascii="Times New Roman" w:hAnsi="Times New Roman" w:cs="Times New Roman"/>
          <w:sz w:val="24"/>
          <w:szCs w:val="24"/>
        </w:rPr>
        <w:t>)9</w:t>
      </w:r>
      <w:proofErr w:type="gramEnd"/>
      <w:r w:rsidRPr="001A0ED2">
        <w:rPr>
          <w:rFonts w:ascii="Times New Roman" w:hAnsi="Times New Roman" w:cs="Times New Roman"/>
          <w:sz w:val="24"/>
          <w:szCs w:val="24"/>
        </w:rPr>
        <w:t>-10 years (        )</w:t>
      </w:r>
    </w:p>
    <w:p w:rsidR="00AF421B" w:rsidRPr="001A0ED2" w:rsidRDefault="00AF421B"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 xml:space="preserve">(12) Is it good to change dividend payout policy? </w:t>
      </w:r>
      <w:proofErr w:type="gramStart"/>
      <w:r w:rsidRPr="001A0ED2">
        <w:rPr>
          <w:rFonts w:ascii="Times New Roman" w:hAnsi="Times New Roman" w:cs="Times New Roman"/>
          <w:sz w:val="24"/>
          <w:szCs w:val="24"/>
        </w:rPr>
        <w:t>Yes(</w:t>
      </w:r>
      <w:proofErr w:type="gramEnd"/>
      <w:r w:rsidRPr="001A0ED2">
        <w:rPr>
          <w:rFonts w:ascii="Times New Roman" w:hAnsi="Times New Roman" w:cs="Times New Roman"/>
          <w:sz w:val="24"/>
          <w:szCs w:val="24"/>
        </w:rPr>
        <w:t xml:space="preserve">     ) No (     )</w:t>
      </w:r>
    </w:p>
    <w:p w:rsidR="00AF421B" w:rsidRPr="001A0ED2" w:rsidRDefault="00AF421B"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(13) Doe's your company justify changers in depreciation policy to shareholders? Yes (    ) No (    )</w:t>
      </w:r>
    </w:p>
    <w:p w:rsidR="00AF421B" w:rsidRDefault="00AF421B" w:rsidP="001A0ED2">
      <w:pPr>
        <w:spacing w:after="0" w:line="360" w:lineRule="auto"/>
        <w:ind w:left="720" w:hanging="720"/>
        <w:jc w:val="both"/>
        <w:rPr>
          <w:rFonts w:ascii="Times New Roman" w:hAnsi="Times New Roman" w:cs="Times New Roman"/>
          <w:sz w:val="24"/>
          <w:szCs w:val="24"/>
        </w:rPr>
      </w:pPr>
      <w:r w:rsidRPr="001A0ED2">
        <w:rPr>
          <w:rFonts w:ascii="Times New Roman" w:hAnsi="Times New Roman" w:cs="Times New Roman"/>
          <w:sz w:val="24"/>
          <w:szCs w:val="24"/>
        </w:rPr>
        <w:t>(14) How often have you changed earnings percentage? Two years period (     ) 3-5 years (    ) 6-8 years (    ) 9-10 years (     )</w:t>
      </w:r>
    </w:p>
    <w:p w:rsidR="00B3676A" w:rsidRPr="001A0ED2" w:rsidRDefault="00B3676A" w:rsidP="001A0ED2">
      <w:pPr>
        <w:spacing w:after="0" w:line="360" w:lineRule="auto"/>
        <w:ind w:left="720" w:hanging="720"/>
        <w:jc w:val="both"/>
        <w:rPr>
          <w:rFonts w:ascii="Times New Roman" w:hAnsi="Times New Roman" w:cs="Times New Roman"/>
          <w:sz w:val="24"/>
          <w:szCs w:val="24"/>
        </w:rPr>
      </w:pPr>
    </w:p>
    <w:p w:rsidR="00290F0A" w:rsidRPr="001A0ED2" w:rsidRDefault="00290F0A" w:rsidP="001A0ED2">
      <w:pPr>
        <w:spacing w:after="0" w:line="360" w:lineRule="auto"/>
        <w:ind w:left="720" w:hanging="720"/>
        <w:jc w:val="both"/>
        <w:rPr>
          <w:rFonts w:ascii="Times New Roman" w:hAnsi="Times New Roman" w:cs="Times New Roman"/>
          <w:sz w:val="24"/>
          <w:szCs w:val="24"/>
        </w:rPr>
      </w:pPr>
    </w:p>
    <w:p w:rsidR="00290F0A" w:rsidRPr="001A0ED2" w:rsidRDefault="00290F0A" w:rsidP="001A0ED2">
      <w:pPr>
        <w:spacing w:after="0" w:line="360" w:lineRule="auto"/>
        <w:jc w:val="both"/>
        <w:rPr>
          <w:rFonts w:ascii="Times New Roman" w:hAnsi="Times New Roman" w:cs="Times New Roman"/>
          <w:sz w:val="24"/>
          <w:szCs w:val="24"/>
        </w:rPr>
      </w:pPr>
    </w:p>
    <w:p w:rsidR="00290F0A" w:rsidRPr="001A0ED2" w:rsidRDefault="00290F0A" w:rsidP="001A0ED2">
      <w:pPr>
        <w:spacing w:after="0" w:line="360" w:lineRule="auto"/>
        <w:jc w:val="both"/>
        <w:rPr>
          <w:rFonts w:ascii="Times New Roman" w:hAnsi="Times New Roman" w:cs="Times New Roman"/>
          <w:sz w:val="24"/>
          <w:szCs w:val="24"/>
        </w:rPr>
      </w:pPr>
    </w:p>
    <w:p w:rsidR="00EF7F05" w:rsidRPr="001A0ED2" w:rsidRDefault="00EF7F05" w:rsidP="001A0ED2">
      <w:pPr>
        <w:spacing w:after="0" w:line="360" w:lineRule="auto"/>
        <w:jc w:val="both"/>
        <w:rPr>
          <w:rFonts w:ascii="Times New Roman" w:hAnsi="Times New Roman" w:cs="Times New Roman"/>
          <w:sz w:val="24"/>
          <w:szCs w:val="24"/>
        </w:rPr>
      </w:pPr>
      <w:bookmarkStart w:id="17" w:name="_GoBack"/>
      <w:bookmarkEnd w:id="17"/>
    </w:p>
    <w:sectPr w:rsidR="00EF7F05" w:rsidRPr="001A0ED2" w:rsidSect="00AF6974">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4AC" w:rsidRDefault="009F74AC" w:rsidP="00AA1B96">
      <w:pPr>
        <w:spacing w:after="0" w:line="240" w:lineRule="auto"/>
      </w:pPr>
      <w:r>
        <w:separator/>
      </w:r>
    </w:p>
  </w:endnote>
  <w:endnote w:type="continuationSeparator" w:id="0">
    <w:p w:rsidR="009F74AC" w:rsidRDefault="009F74AC" w:rsidP="00AA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597"/>
      <w:docPartObj>
        <w:docPartGallery w:val="Page Numbers (Bottom of Page)"/>
        <w:docPartUnique/>
      </w:docPartObj>
    </w:sdtPr>
    <w:sdtContent>
      <w:p w:rsidR="001A0ED2" w:rsidRDefault="001A0ED2">
        <w:pPr>
          <w:pStyle w:val="Footer"/>
          <w:jc w:val="center"/>
        </w:pPr>
        <w:r>
          <w:fldChar w:fldCharType="begin"/>
        </w:r>
        <w:r>
          <w:instrText xml:space="preserve"> PAGE   \* MERGEFORMAT </w:instrText>
        </w:r>
        <w:r>
          <w:fldChar w:fldCharType="separate"/>
        </w:r>
        <w:r w:rsidR="00B3676A">
          <w:rPr>
            <w:noProof/>
          </w:rPr>
          <w:t>34</w:t>
        </w:r>
        <w:r>
          <w:fldChar w:fldCharType="end"/>
        </w:r>
      </w:p>
    </w:sdtContent>
  </w:sdt>
  <w:p w:rsidR="001A0ED2" w:rsidRDefault="001A0E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4AC" w:rsidRDefault="009F74AC" w:rsidP="00AA1B96">
      <w:pPr>
        <w:spacing w:after="0" w:line="240" w:lineRule="auto"/>
      </w:pPr>
      <w:r>
        <w:separator/>
      </w:r>
    </w:p>
  </w:footnote>
  <w:footnote w:type="continuationSeparator" w:id="0">
    <w:p w:rsidR="009F74AC" w:rsidRDefault="009F74AC" w:rsidP="00AA1B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A3DE8"/>
    <w:multiLevelType w:val="hybridMultilevel"/>
    <w:tmpl w:val="578E3EC0"/>
    <w:lvl w:ilvl="0" w:tplc="0409001B">
      <w:start w:val="1"/>
      <w:numFmt w:val="lowerRoman"/>
      <w:lvlText w:val="%1."/>
      <w:lvlJc w:val="righ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
    <w:nsid w:val="1AEC7B8C"/>
    <w:multiLevelType w:val="multilevel"/>
    <w:tmpl w:val="3AD8D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8127791"/>
    <w:multiLevelType w:val="multilevel"/>
    <w:tmpl w:val="8AB84422"/>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78D4AED"/>
    <w:multiLevelType w:val="hybridMultilevel"/>
    <w:tmpl w:val="DF1A9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1F1732"/>
    <w:multiLevelType w:val="hybridMultilevel"/>
    <w:tmpl w:val="20023B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434358"/>
    <w:multiLevelType w:val="hybridMultilevel"/>
    <w:tmpl w:val="D3B07F54"/>
    <w:lvl w:ilvl="0" w:tplc="604E1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154D24"/>
    <w:multiLevelType w:val="hybridMultilevel"/>
    <w:tmpl w:val="5F12A25C"/>
    <w:lvl w:ilvl="0" w:tplc="0409001B">
      <w:start w:val="1"/>
      <w:numFmt w:val="lowerRoman"/>
      <w:lvlText w:val="%1."/>
      <w:lvlJc w:val="right"/>
      <w:pPr>
        <w:ind w:left="2796" w:hanging="360"/>
      </w:pPr>
    </w:lvl>
    <w:lvl w:ilvl="1" w:tplc="04090019" w:tentative="1">
      <w:start w:val="1"/>
      <w:numFmt w:val="lowerLetter"/>
      <w:lvlText w:val="%2."/>
      <w:lvlJc w:val="left"/>
      <w:pPr>
        <w:ind w:left="3516" w:hanging="360"/>
      </w:pPr>
    </w:lvl>
    <w:lvl w:ilvl="2" w:tplc="0409001B" w:tentative="1">
      <w:start w:val="1"/>
      <w:numFmt w:val="lowerRoman"/>
      <w:lvlText w:val="%3."/>
      <w:lvlJc w:val="right"/>
      <w:pPr>
        <w:ind w:left="4236" w:hanging="180"/>
      </w:pPr>
    </w:lvl>
    <w:lvl w:ilvl="3" w:tplc="0409000F" w:tentative="1">
      <w:start w:val="1"/>
      <w:numFmt w:val="decimal"/>
      <w:lvlText w:val="%4."/>
      <w:lvlJc w:val="left"/>
      <w:pPr>
        <w:ind w:left="4956" w:hanging="360"/>
      </w:pPr>
    </w:lvl>
    <w:lvl w:ilvl="4" w:tplc="04090019" w:tentative="1">
      <w:start w:val="1"/>
      <w:numFmt w:val="lowerLetter"/>
      <w:lvlText w:val="%5."/>
      <w:lvlJc w:val="left"/>
      <w:pPr>
        <w:ind w:left="5676" w:hanging="360"/>
      </w:pPr>
    </w:lvl>
    <w:lvl w:ilvl="5" w:tplc="0409001B" w:tentative="1">
      <w:start w:val="1"/>
      <w:numFmt w:val="lowerRoman"/>
      <w:lvlText w:val="%6."/>
      <w:lvlJc w:val="right"/>
      <w:pPr>
        <w:ind w:left="6396" w:hanging="180"/>
      </w:pPr>
    </w:lvl>
    <w:lvl w:ilvl="6" w:tplc="0409000F" w:tentative="1">
      <w:start w:val="1"/>
      <w:numFmt w:val="decimal"/>
      <w:lvlText w:val="%7."/>
      <w:lvlJc w:val="left"/>
      <w:pPr>
        <w:ind w:left="7116" w:hanging="360"/>
      </w:pPr>
    </w:lvl>
    <w:lvl w:ilvl="7" w:tplc="04090019" w:tentative="1">
      <w:start w:val="1"/>
      <w:numFmt w:val="lowerLetter"/>
      <w:lvlText w:val="%8."/>
      <w:lvlJc w:val="left"/>
      <w:pPr>
        <w:ind w:left="7836" w:hanging="360"/>
      </w:pPr>
    </w:lvl>
    <w:lvl w:ilvl="8" w:tplc="0409001B" w:tentative="1">
      <w:start w:val="1"/>
      <w:numFmt w:val="lowerRoman"/>
      <w:lvlText w:val="%9."/>
      <w:lvlJc w:val="right"/>
      <w:pPr>
        <w:ind w:left="8556" w:hanging="180"/>
      </w:pPr>
    </w:lvl>
  </w:abstractNum>
  <w:abstractNum w:abstractNumId="7">
    <w:nsid w:val="6E0454B3"/>
    <w:multiLevelType w:val="hybridMultilevel"/>
    <w:tmpl w:val="508EB73C"/>
    <w:lvl w:ilvl="0" w:tplc="FF5ABC32">
      <w:start w:val="1"/>
      <w:numFmt w:val="decimal"/>
      <w:lvlText w:val="%1."/>
      <w:lvlJc w:val="left"/>
      <w:pPr>
        <w:tabs>
          <w:tab w:val="num" w:pos="1080"/>
        </w:tabs>
        <w:ind w:left="1080" w:hanging="720"/>
      </w:pPr>
    </w:lvl>
    <w:lvl w:ilvl="1" w:tplc="741233FA">
      <w:numFmt w:val="none"/>
      <w:lvlText w:val=""/>
      <w:lvlJc w:val="left"/>
      <w:pPr>
        <w:tabs>
          <w:tab w:val="num" w:pos="360"/>
        </w:tabs>
        <w:ind w:left="0" w:firstLine="0"/>
      </w:pPr>
    </w:lvl>
    <w:lvl w:ilvl="2" w:tplc="4AE45C9A">
      <w:numFmt w:val="none"/>
      <w:lvlText w:val=""/>
      <w:lvlJc w:val="left"/>
      <w:pPr>
        <w:tabs>
          <w:tab w:val="num" w:pos="360"/>
        </w:tabs>
        <w:ind w:left="0" w:firstLine="0"/>
      </w:pPr>
    </w:lvl>
    <w:lvl w:ilvl="3" w:tplc="1E4E1AD4">
      <w:numFmt w:val="none"/>
      <w:lvlText w:val=""/>
      <w:lvlJc w:val="left"/>
      <w:pPr>
        <w:tabs>
          <w:tab w:val="num" w:pos="360"/>
        </w:tabs>
        <w:ind w:left="0" w:firstLine="0"/>
      </w:pPr>
    </w:lvl>
    <w:lvl w:ilvl="4" w:tplc="B55E7E70">
      <w:numFmt w:val="none"/>
      <w:lvlText w:val=""/>
      <w:lvlJc w:val="left"/>
      <w:pPr>
        <w:tabs>
          <w:tab w:val="num" w:pos="360"/>
        </w:tabs>
        <w:ind w:left="0" w:firstLine="0"/>
      </w:pPr>
    </w:lvl>
    <w:lvl w:ilvl="5" w:tplc="296EE40E">
      <w:numFmt w:val="none"/>
      <w:lvlText w:val=""/>
      <w:lvlJc w:val="left"/>
      <w:pPr>
        <w:tabs>
          <w:tab w:val="num" w:pos="360"/>
        </w:tabs>
        <w:ind w:left="0" w:firstLine="0"/>
      </w:pPr>
    </w:lvl>
    <w:lvl w:ilvl="6" w:tplc="9EA21E90">
      <w:numFmt w:val="none"/>
      <w:lvlText w:val=""/>
      <w:lvlJc w:val="left"/>
      <w:pPr>
        <w:tabs>
          <w:tab w:val="num" w:pos="360"/>
        </w:tabs>
        <w:ind w:left="0" w:firstLine="0"/>
      </w:pPr>
    </w:lvl>
    <w:lvl w:ilvl="7" w:tplc="DC2649A4">
      <w:numFmt w:val="none"/>
      <w:lvlText w:val=""/>
      <w:lvlJc w:val="left"/>
      <w:pPr>
        <w:tabs>
          <w:tab w:val="num" w:pos="360"/>
        </w:tabs>
        <w:ind w:left="0" w:firstLine="0"/>
      </w:pPr>
    </w:lvl>
    <w:lvl w:ilvl="8" w:tplc="85BA96A6">
      <w:numFmt w:val="none"/>
      <w:lvlText w:val=""/>
      <w:lvlJc w:val="left"/>
      <w:pPr>
        <w:tabs>
          <w:tab w:val="num" w:pos="360"/>
        </w:tabs>
        <w:ind w:left="0" w:firstLine="0"/>
      </w:pPr>
    </w:lvl>
  </w:abstractNum>
  <w:num w:numId="1">
    <w:abstractNumId w:val="1"/>
  </w:num>
  <w:num w:numId="2">
    <w:abstractNumId w:val="6"/>
  </w:num>
  <w:num w:numId="3">
    <w:abstractNumId w:val="5"/>
  </w:num>
  <w:num w:numId="4">
    <w:abstractNumId w:val="0"/>
  </w:num>
  <w:num w:numId="5">
    <w:abstractNumId w:val="2"/>
  </w:num>
  <w:num w:numId="6">
    <w:abstractNumId w:val="4"/>
  </w:num>
  <w:num w:numId="7">
    <w:abstractNumId w:val="3"/>
  </w:num>
  <w:num w:numId="8">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0A"/>
    <w:rsid w:val="001220D7"/>
    <w:rsid w:val="0018139E"/>
    <w:rsid w:val="001A0ED2"/>
    <w:rsid w:val="00290F0A"/>
    <w:rsid w:val="003A0A29"/>
    <w:rsid w:val="00462B91"/>
    <w:rsid w:val="006D62ED"/>
    <w:rsid w:val="008F028B"/>
    <w:rsid w:val="0092452C"/>
    <w:rsid w:val="009B2760"/>
    <w:rsid w:val="009F74AC"/>
    <w:rsid w:val="00AA1B96"/>
    <w:rsid w:val="00AF1618"/>
    <w:rsid w:val="00AF421B"/>
    <w:rsid w:val="00AF6974"/>
    <w:rsid w:val="00B3676A"/>
    <w:rsid w:val="00CF3936"/>
    <w:rsid w:val="00DE57FF"/>
    <w:rsid w:val="00E53A2E"/>
    <w:rsid w:val="00EF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742C84-6001-4A9E-B5D5-139977B1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F0A"/>
  </w:style>
  <w:style w:type="paragraph" w:styleId="Heading1">
    <w:name w:val="heading 1"/>
    <w:basedOn w:val="Normal"/>
    <w:next w:val="Normal"/>
    <w:link w:val="Heading1Char"/>
    <w:uiPriority w:val="1"/>
    <w:qFormat/>
    <w:rsid w:val="00290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A0A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A0A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3A0A2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0F0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90F0A"/>
    <w:pPr>
      <w:ind w:left="720"/>
      <w:contextualSpacing/>
    </w:pPr>
  </w:style>
  <w:style w:type="paragraph" w:styleId="Header">
    <w:name w:val="header"/>
    <w:basedOn w:val="Normal"/>
    <w:link w:val="HeaderChar"/>
    <w:uiPriority w:val="99"/>
    <w:semiHidden/>
    <w:unhideWhenUsed/>
    <w:rsid w:val="00290F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0F0A"/>
  </w:style>
  <w:style w:type="paragraph" w:styleId="Footer">
    <w:name w:val="footer"/>
    <w:basedOn w:val="Normal"/>
    <w:link w:val="FooterChar"/>
    <w:uiPriority w:val="99"/>
    <w:unhideWhenUsed/>
    <w:rsid w:val="00290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F0A"/>
  </w:style>
  <w:style w:type="paragraph" w:styleId="BodyText">
    <w:name w:val="Body Text"/>
    <w:basedOn w:val="Normal"/>
    <w:link w:val="BodyTextChar"/>
    <w:uiPriority w:val="1"/>
    <w:qFormat/>
    <w:rsid w:val="00290F0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90F0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90F0A"/>
    <w:pPr>
      <w:widowControl w:val="0"/>
      <w:autoSpaceDE w:val="0"/>
      <w:autoSpaceDN w:val="0"/>
      <w:spacing w:after="0" w:line="240" w:lineRule="auto"/>
      <w:ind w:left="467"/>
    </w:pPr>
    <w:rPr>
      <w:rFonts w:ascii="Times New Roman" w:eastAsia="Times New Roman" w:hAnsi="Times New Roman" w:cs="Times New Roman"/>
    </w:rPr>
  </w:style>
  <w:style w:type="table" w:styleId="TableGrid">
    <w:name w:val="Table Grid"/>
    <w:basedOn w:val="TableNormal"/>
    <w:uiPriority w:val="59"/>
    <w:rsid w:val="00290F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A0A2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A0A29"/>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3A0A29"/>
    <w:rPr>
      <w:rFonts w:asciiTheme="majorHAnsi" w:eastAsiaTheme="majorEastAsia" w:hAnsiTheme="majorHAnsi" w:cstheme="majorBidi"/>
      <w:color w:val="365F91" w:themeColor="accent1" w:themeShade="BF"/>
    </w:rPr>
  </w:style>
  <w:style w:type="paragraph" w:customStyle="1" w:styleId="Style2">
    <w:name w:val="Style 2"/>
    <w:basedOn w:val="Normal"/>
    <w:uiPriority w:val="99"/>
    <w:rsid w:val="003A0A2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2">
    <w:name w:val="Character Style 2"/>
    <w:uiPriority w:val="99"/>
    <w:rsid w:val="003A0A2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61452">
      <w:bodyDiv w:val="1"/>
      <w:marLeft w:val="0"/>
      <w:marRight w:val="0"/>
      <w:marTop w:val="0"/>
      <w:marBottom w:val="0"/>
      <w:divBdr>
        <w:top w:val="none" w:sz="0" w:space="0" w:color="auto"/>
        <w:left w:val="none" w:sz="0" w:space="0" w:color="auto"/>
        <w:bottom w:val="none" w:sz="0" w:space="0" w:color="auto"/>
        <w:right w:val="none" w:sz="0" w:space="0" w:color="auto"/>
      </w:divBdr>
    </w:div>
    <w:div w:id="19114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35</Pages>
  <Words>7748</Words>
  <Characters>44165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dc:creator>
  <cp:lastModifiedBy>Microsoft account</cp:lastModifiedBy>
  <cp:revision>4</cp:revision>
  <cp:lastPrinted>2022-05-18T21:55:00Z</cp:lastPrinted>
  <dcterms:created xsi:type="dcterms:W3CDTF">2025-05-11T18:08:00Z</dcterms:created>
  <dcterms:modified xsi:type="dcterms:W3CDTF">2025-05-11T18:15:00Z</dcterms:modified>
</cp:coreProperties>
</file>