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BCB3" w14:textId="77777777" w:rsidR="00FA7FF6" w:rsidRDefault="003E5005" w:rsidP="003E5005">
      <w:pPr>
        <w:pStyle w:val="NoSpacing"/>
        <w:spacing w:after="240" w:line="360" w:lineRule="auto"/>
        <w:jc w:val="center"/>
        <w:rPr>
          <w:rFonts w:ascii="Times New Roman" w:hAnsi="Times New Roman"/>
          <w:b/>
          <w:bCs/>
          <w:kern w:val="2"/>
          <w:sz w:val="24"/>
          <w14:ligatures w14:val="standardContextual"/>
        </w:rPr>
      </w:pPr>
      <w:r>
        <w:rPr>
          <w:rFonts w:ascii="Times New Roman" w:hAnsi="Times New Roman"/>
          <w:b/>
          <w:bCs/>
          <w:kern w:val="2"/>
          <w:sz w:val="24"/>
          <w14:ligatures w14:val="standardContextual"/>
        </w:rPr>
        <w:t xml:space="preserve">INFLUENCE </w:t>
      </w:r>
      <w:r w:rsidR="00681561" w:rsidRPr="00752FDF">
        <w:rPr>
          <w:rFonts w:ascii="Times New Roman" w:hAnsi="Times New Roman"/>
          <w:b/>
          <w:bCs/>
          <w:kern w:val="2"/>
          <w:sz w:val="24"/>
          <w14:ligatures w14:val="standardContextual"/>
        </w:rPr>
        <w:t>OF INFORMATION COMMUNICATION TECHNOLOGY (ICT)</w:t>
      </w:r>
      <w:r>
        <w:rPr>
          <w:rFonts w:ascii="Times New Roman" w:hAnsi="Times New Roman"/>
          <w:b/>
          <w:bCs/>
          <w:kern w:val="2"/>
          <w:sz w:val="24"/>
          <w14:ligatures w14:val="standardContextual"/>
        </w:rPr>
        <w:t xml:space="preserve"> </w:t>
      </w:r>
      <w:r w:rsidR="00681561" w:rsidRPr="00752FDF">
        <w:rPr>
          <w:rFonts w:ascii="Times New Roman" w:hAnsi="Times New Roman"/>
          <w:b/>
          <w:bCs/>
          <w:kern w:val="2"/>
          <w:sz w:val="24"/>
          <w14:ligatures w14:val="standardContextual"/>
        </w:rPr>
        <w:t>DISSEMINATION OF INFORMATION IN SPECIAL LIBRARIES</w:t>
      </w:r>
      <w:r>
        <w:rPr>
          <w:rFonts w:ascii="Times New Roman" w:hAnsi="Times New Roman"/>
          <w:b/>
          <w:bCs/>
          <w:kern w:val="2"/>
          <w:sz w:val="24"/>
          <w14:ligatures w14:val="standardContextual"/>
        </w:rPr>
        <w:t xml:space="preserve"> IN KWARA STATE</w:t>
      </w:r>
    </w:p>
    <w:p w14:paraId="6D8AAD05" w14:textId="22932314" w:rsidR="006C5427" w:rsidRDefault="006C5427" w:rsidP="003E5005">
      <w:pPr>
        <w:pStyle w:val="NoSpacing"/>
        <w:spacing w:after="240" w:line="360" w:lineRule="auto"/>
        <w:jc w:val="center"/>
        <w:rPr>
          <w:rFonts w:ascii="Times New Roman" w:hAnsi="Times New Roman"/>
          <w:b/>
          <w:bCs/>
          <w:kern w:val="2"/>
          <w:sz w:val="24"/>
          <w14:ligatures w14:val="standardContextual"/>
        </w:rPr>
      </w:pPr>
      <w:r>
        <w:rPr>
          <w:rFonts w:ascii="Times New Roman" w:hAnsi="Times New Roman"/>
          <w:b/>
          <w:bCs/>
          <w:kern w:val="2"/>
          <w:sz w:val="24"/>
          <w14:ligatures w14:val="standardContextual"/>
        </w:rPr>
        <w:t>Abstract</w:t>
      </w:r>
    </w:p>
    <w:p w14:paraId="0A149E42" w14:textId="2455B384" w:rsidR="006C5427" w:rsidRPr="006C5427" w:rsidRDefault="006C5427" w:rsidP="006C5427">
      <w:pPr>
        <w:pStyle w:val="Heading1"/>
        <w:spacing w:line="360" w:lineRule="auto"/>
        <w:ind w:firstLine="0"/>
        <w:jc w:val="both"/>
        <w:rPr>
          <w:b w:val="0"/>
          <w:bCs/>
          <w:i/>
          <w:iCs/>
        </w:rPr>
      </w:pPr>
      <w:r w:rsidRPr="006C5427">
        <w:rPr>
          <w:b w:val="0"/>
          <w:bCs/>
          <w:i/>
          <w:iCs/>
          <w:szCs w:val="24"/>
        </w:rPr>
        <w:t>I</w:t>
      </w:r>
      <w:r w:rsidRPr="006C5427">
        <w:rPr>
          <w:b w:val="0"/>
          <w:bCs/>
          <w:i/>
          <w:iCs/>
          <w:szCs w:val="24"/>
        </w:rPr>
        <w:t>nformation communication technology (ICT)In the dissemination of information in special libraries.</w:t>
      </w:r>
      <w:r w:rsidRPr="006C5427">
        <w:rPr>
          <w:i/>
          <w:iCs/>
          <w:szCs w:val="24"/>
        </w:rPr>
        <w:t xml:space="preserve"> </w:t>
      </w:r>
      <w:r w:rsidRPr="006C5427">
        <w:rPr>
          <w:b w:val="0"/>
          <w:bCs/>
          <w:i/>
          <w:iCs/>
        </w:rPr>
        <w:t xml:space="preserve">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w:t>
      </w:r>
      <w:proofErr w:type="spellStart"/>
      <w:r w:rsidRPr="006C5427">
        <w:rPr>
          <w:b w:val="0"/>
          <w:bCs/>
          <w:i/>
          <w:iCs/>
        </w:rPr>
        <w:t>etc</w:t>
      </w:r>
      <w:proofErr w:type="spellEnd"/>
      <w:r w:rsidRPr="006C5427">
        <w:rPr>
          <w:b w:val="0"/>
          <w:bCs/>
          <w:i/>
          <w:iCs/>
        </w:rPr>
        <w:t xml:space="preserve">,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 </w:t>
      </w:r>
    </w:p>
    <w:p w14:paraId="54081248" w14:textId="77777777" w:rsidR="006C5427" w:rsidRDefault="006C5427" w:rsidP="006C5427">
      <w:pPr>
        <w:pStyle w:val="Heading1"/>
        <w:spacing w:line="360" w:lineRule="auto"/>
        <w:ind w:left="25" w:firstLine="0"/>
        <w:jc w:val="both"/>
        <w:rPr>
          <w:b w:val="0"/>
          <w:bCs/>
        </w:rPr>
      </w:pPr>
      <w:r w:rsidRPr="006C5427">
        <w:rPr>
          <w:b w:val="0"/>
          <w:bCs/>
          <w:i/>
          <w:iCs/>
        </w:rPr>
        <w:t xml:space="preserve">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w:t>
      </w:r>
      <w:proofErr w:type="gramStart"/>
      <w:r w:rsidRPr="006C5427">
        <w:rPr>
          <w:b w:val="0"/>
          <w:bCs/>
          <w:i/>
          <w:iCs/>
        </w:rPr>
        <w:t>Library</w:t>
      </w:r>
      <w:proofErr w:type="gramEnd"/>
      <w:r w:rsidRPr="006C5427">
        <w:rPr>
          <w:b w:val="0"/>
          <w:bCs/>
          <w:i/>
          <w:iCs/>
        </w:rPr>
        <w:t xml:space="preserve"> staff, difficulty in understanding ICT jargons and lack of interest to make use of ICT facilities by the library staff. </w:t>
      </w:r>
    </w:p>
    <w:p w14:paraId="2B7203FC" w14:textId="77777777" w:rsidR="006C5427" w:rsidRDefault="006C5427" w:rsidP="003E5005">
      <w:pPr>
        <w:pStyle w:val="NoSpacing"/>
        <w:spacing w:after="240" w:line="360" w:lineRule="auto"/>
        <w:jc w:val="center"/>
        <w:rPr>
          <w:rFonts w:ascii="Times New Roman" w:hAnsi="Times New Roman"/>
          <w:b/>
          <w:bCs/>
          <w:kern w:val="2"/>
          <w:sz w:val="24"/>
          <w14:ligatures w14:val="standardContextual"/>
        </w:rPr>
      </w:pPr>
    </w:p>
    <w:p w14:paraId="2320962D" w14:textId="77777777" w:rsidR="006C5427" w:rsidRDefault="006C5427" w:rsidP="003E5005">
      <w:pPr>
        <w:pStyle w:val="NoSpacing"/>
        <w:spacing w:after="240" w:line="360" w:lineRule="auto"/>
        <w:jc w:val="center"/>
        <w:rPr>
          <w:rFonts w:ascii="Times New Roman" w:hAnsi="Times New Roman"/>
          <w:b/>
          <w:bCs/>
          <w:kern w:val="2"/>
          <w:sz w:val="24"/>
          <w14:ligatures w14:val="standardContextual"/>
        </w:rPr>
      </w:pPr>
    </w:p>
    <w:p w14:paraId="6422031F" w14:textId="77777777" w:rsidR="006C5427" w:rsidRDefault="006C5427" w:rsidP="003E5005">
      <w:pPr>
        <w:pStyle w:val="NoSpacing"/>
        <w:spacing w:after="240" w:line="360" w:lineRule="auto"/>
        <w:jc w:val="center"/>
        <w:rPr>
          <w:rFonts w:ascii="Times New Roman" w:hAnsi="Times New Roman"/>
          <w:b/>
          <w:bCs/>
          <w:kern w:val="2"/>
          <w:sz w:val="24"/>
          <w14:ligatures w14:val="standardContextual"/>
        </w:rPr>
      </w:pPr>
    </w:p>
    <w:p w14:paraId="08E8A0DE" w14:textId="77777777" w:rsidR="006C5427" w:rsidRDefault="006C5427" w:rsidP="003E5005">
      <w:pPr>
        <w:pStyle w:val="NoSpacing"/>
        <w:spacing w:after="240" w:line="360" w:lineRule="auto"/>
        <w:jc w:val="center"/>
        <w:rPr>
          <w:rFonts w:ascii="Times New Roman" w:hAnsi="Times New Roman"/>
          <w:b/>
          <w:bCs/>
          <w:kern w:val="2"/>
          <w:sz w:val="24"/>
          <w14:ligatures w14:val="standardContextual"/>
        </w:rPr>
      </w:pPr>
    </w:p>
    <w:p w14:paraId="09046E6B" w14:textId="77777777" w:rsidR="006C5427" w:rsidRDefault="006C5427" w:rsidP="003E5005">
      <w:pPr>
        <w:pStyle w:val="NoSpacing"/>
        <w:spacing w:after="240" w:line="360" w:lineRule="auto"/>
        <w:jc w:val="center"/>
        <w:rPr>
          <w:rFonts w:ascii="Times New Roman" w:hAnsi="Times New Roman"/>
          <w:b/>
          <w:bCs/>
          <w:kern w:val="2"/>
          <w:sz w:val="24"/>
          <w14:ligatures w14:val="standardContextual"/>
        </w:rPr>
      </w:pPr>
    </w:p>
    <w:p w14:paraId="0A649898" w14:textId="1AA10561" w:rsidR="00D95496" w:rsidRPr="00491488" w:rsidRDefault="00D95496" w:rsidP="006C5427">
      <w:pPr>
        <w:pStyle w:val="Heading1"/>
        <w:ind w:left="0" w:firstLine="0"/>
        <w:jc w:val="center"/>
        <w:rPr>
          <w:bCs/>
          <w:color w:val="auto"/>
        </w:rPr>
      </w:pPr>
      <w:bookmarkStart w:id="0" w:name="_Toc156266525"/>
      <w:bookmarkStart w:id="1" w:name="_Toc125374647"/>
      <w:r w:rsidRPr="00491488">
        <w:rPr>
          <w:bCs/>
          <w:color w:val="auto"/>
        </w:rPr>
        <w:lastRenderedPageBreak/>
        <w:t>CHAPTER ONE</w:t>
      </w:r>
      <w:bookmarkEnd w:id="0"/>
    </w:p>
    <w:p w14:paraId="503EC893" w14:textId="2E58167B" w:rsidR="00D95496" w:rsidRPr="00491488" w:rsidRDefault="00D95496" w:rsidP="00491488">
      <w:pPr>
        <w:pStyle w:val="Heading1"/>
        <w:jc w:val="center"/>
        <w:rPr>
          <w:bCs/>
          <w:color w:val="auto"/>
        </w:rPr>
      </w:pPr>
      <w:bookmarkStart w:id="2" w:name="_Toc156266526"/>
      <w:r w:rsidRPr="00491488">
        <w:rPr>
          <w:bCs/>
          <w:color w:val="auto"/>
        </w:rPr>
        <w:t>INTRODUCTION</w:t>
      </w:r>
      <w:bookmarkEnd w:id="2"/>
    </w:p>
    <w:p w14:paraId="361B0CB5" w14:textId="77777777" w:rsidR="00D95496" w:rsidRPr="00A74EF2" w:rsidRDefault="00D95496" w:rsidP="00491488">
      <w:pPr>
        <w:pStyle w:val="Heading1"/>
        <w:rPr>
          <w:b w:val="0"/>
          <w:color w:val="auto"/>
        </w:rPr>
      </w:pPr>
      <w:bookmarkStart w:id="3" w:name="_Toc156266527"/>
      <w:r w:rsidRPr="00A74EF2">
        <w:rPr>
          <w:color w:val="auto"/>
        </w:rPr>
        <w:t>1.1</w:t>
      </w:r>
      <w:r w:rsidRPr="00A74EF2">
        <w:rPr>
          <w:color w:val="auto"/>
        </w:rPr>
        <w:tab/>
        <w:t xml:space="preserve">Background </w:t>
      </w:r>
      <w:r w:rsidRPr="00491488">
        <w:rPr>
          <w:bCs/>
          <w:color w:val="auto"/>
        </w:rPr>
        <w:t>to the</w:t>
      </w:r>
      <w:r w:rsidRPr="00A74EF2">
        <w:rPr>
          <w:b w:val="0"/>
          <w:color w:val="auto"/>
        </w:rPr>
        <w:t xml:space="preserve"> </w:t>
      </w:r>
      <w:r w:rsidRPr="00A74EF2">
        <w:rPr>
          <w:color w:val="auto"/>
        </w:rPr>
        <w:t>Study</w:t>
      </w:r>
      <w:bookmarkEnd w:id="3"/>
    </w:p>
    <w:p w14:paraId="4C1F77C4" w14:textId="28D7D32F"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Information and communication technology (ICT) refers to all technologies used to handle telecommunications, broadcast media, intelligent building management systems, audiovisual processing and transmission systems, and network-based control and monitoring functions. Rana (2019) opined that ICT holds the key to the success of modernizing information services.</w:t>
      </w:r>
      <w:r w:rsidR="00D81769">
        <w:rPr>
          <w:rFonts w:ascii="Times New Roman" w:hAnsi="Times New Roman" w:cs="Times New Roman"/>
          <w:sz w:val="24"/>
        </w:rPr>
        <w:t xml:space="preserve"> </w:t>
      </w:r>
      <w:r w:rsidRPr="00A74EF2">
        <w:rPr>
          <w:rFonts w:ascii="Times New Roman" w:hAnsi="Times New Roman" w:cs="Times New Roman"/>
          <w:sz w:val="24"/>
        </w:rPr>
        <w:t xml:space="preserve">Applications of ICT are </w:t>
      </w:r>
      <w:r w:rsidRPr="00A74EF2">
        <w:rPr>
          <w:rFonts w:ascii="Times New Roman" w:hAnsi="Times New Roman" w:cs="Times New Roman"/>
          <w:i/>
          <w:iCs/>
          <w:sz w:val="24"/>
        </w:rPr>
        <w:t xml:space="preserve">numerous, but </w:t>
      </w:r>
      <w:r w:rsidRPr="00A74EF2">
        <w:rPr>
          <w:rFonts w:ascii="Times New Roman" w:hAnsi="Times New Roman" w:cs="Times New Roman"/>
          <w:sz w:val="24"/>
        </w:rPr>
        <w:t>mainly it is used in converting the existing paper-print records in the entire process of storage, retrieval and dissemination. Information and Communication Technology (ICT) infrastructure is an important resource of a modern library or information center.</w:t>
      </w:r>
    </w:p>
    <w:p w14:paraId="6E426C79"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ICT is the electronic means of capturing, processing, storing and communicating information. Chandler, Daniel, Munday and Rod (2018) notes that ICT is the study, design, development, application, implementation, support or management of computer-based information systems. The term is commonly used as a synonym for computers and computer networks, but it also encompasses other information distribution technologies such as television and telephones. Ifuekoet </w:t>
      </w:r>
      <w:proofErr w:type="gramStart"/>
      <w:r w:rsidRPr="00A74EF2">
        <w:rPr>
          <w:rFonts w:ascii="Times New Roman" w:hAnsi="Times New Roman" w:cs="Times New Roman"/>
          <w:i/>
          <w:iCs/>
          <w:sz w:val="24"/>
        </w:rPr>
        <w:t>al.,</w:t>
      </w:r>
      <w:r w:rsidRPr="00A74EF2">
        <w:rPr>
          <w:rFonts w:ascii="Times New Roman" w:hAnsi="Times New Roman" w:cs="Times New Roman"/>
          <w:sz w:val="24"/>
        </w:rPr>
        <w:t>(</w:t>
      </w:r>
      <w:proofErr w:type="gramEnd"/>
      <w:r w:rsidRPr="00A74EF2">
        <w:rPr>
          <w:rFonts w:ascii="Times New Roman" w:hAnsi="Times New Roman" w:cs="Times New Roman"/>
          <w:sz w:val="24"/>
        </w:rPr>
        <w:t>2017) also presented a definition that ICT is the digital processing and utilization of information by the use of electronic computers. It comprises of the storage, retrieval, conversion and transmission of information.</w:t>
      </w:r>
    </w:p>
    <w:p w14:paraId="054848BC" w14:textId="7ACD8C5C" w:rsidR="00D95496" w:rsidRPr="00A74EF2" w:rsidRDefault="00D95496" w:rsidP="00D95496">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The term “special libraries” encompasses a wide range of library types which do not fit comfortably into other categories of libraries such as a public or academic library. Although some of the special libraries are open to public, yet they are not considered to be public libraries because they do to contain general information covering a wide range of subjects or topics. According to </w:t>
      </w:r>
      <w:r w:rsidRPr="00A74EF2">
        <w:rPr>
          <w:rFonts w:ascii="Times New Roman" w:hAnsi="Times New Roman" w:cs="Times New Roman"/>
          <w:sz w:val="24"/>
        </w:rPr>
        <w:lastRenderedPageBreak/>
        <w:t xml:space="preserve">the Special Library Association’s </w:t>
      </w:r>
      <w:r w:rsidRPr="00A74EF2">
        <w:rPr>
          <w:rFonts w:ascii="Times New Roman" w:hAnsi="Times New Roman" w:cs="Times New Roman"/>
          <w:i/>
          <w:iCs/>
          <w:sz w:val="24"/>
        </w:rPr>
        <w:t>Association Fact Sheet</w:t>
      </w:r>
      <w:r w:rsidRPr="00A74EF2">
        <w:rPr>
          <w:rFonts w:ascii="Times New Roman" w:hAnsi="Times New Roman" w:cs="Times New Roman"/>
          <w:sz w:val="24"/>
        </w:rPr>
        <w:t>, a special library is a place where information is evaluated, analyzed, organized, packaged, and presented in a manner that “maximizes its usefulness.” Williams (2017) defines it as “often times they are a place where members of the parent organization turn to for very specific and very subject specific answers.</w:t>
      </w:r>
    </w:p>
    <w:p w14:paraId="411B01A1"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Special libraries have been in existence for over a </w:t>
      </w:r>
      <w:proofErr w:type="gramStart"/>
      <w:r w:rsidRPr="00A74EF2">
        <w:rPr>
          <w:rFonts w:ascii="Times New Roman" w:hAnsi="Times New Roman" w:cs="Times New Roman"/>
          <w:sz w:val="24"/>
        </w:rPr>
        <w:t>century,</w:t>
      </w:r>
      <w:proofErr w:type="gramEnd"/>
      <w:r w:rsidRPr="00A74EF2">
        <w:rPr>
          <w:rFonts w:ascii="Times New Roman" w:hAnsi="Times New Roman" w:cs="Times New Roman"/>
          <w:sz w:val="24"/>
        </w:rPr>
        <w:t xml:space="preserve"> however, the concept has not yet been clearly defined and many opinions as to what exactly special libraries entail still prevail. Special libraries serve a very specific clientele which in most cases are a very small group of users with very specific requirements. Similarly, the libraries have highly specialized collections which concentrate on a specific subject, field or format (Asghar, Mahe &amp; Shafique, 2016). Special library fields like; Business, Industry, Research and Scientific Organizations, Government Departments, Corporate Sector, Agriculture, Law, Medicine, Chemistry, Engineering, Social Science, History, Advertisement, Insurance, Military, Music, Theology and News fields, etc.</w:t>
      </w:r>
    </w:p>
    <w:p w14:paraId="40F6EA4D" w14:textId="670CE409" w:rsidR="00D95496" w:rsidRPr="00A74EF2" w:rsidRDefault="00D95496" w:rsidP="00D95496">
      <w:pPr>
        <w:spacing w:line="480" w:lineRule="auto"/>
        <w:jc w:val="both"/>
        <w:rPr>
          <w:rFonts w:ascii="Times New Roman" w:hAnsi="Times New Roman" w:cs="Times New Roman"/>
          <w:sz w:val="24"/>
        </w:rPr>
      </w:pPr>
      <w:r w:rsidRPr="00A74EF2">
        <w:rPr>
          <w:rFonts w:ascii="Times New Roman" w:hAnsi="Times New Roman" w:cs="Times New Roman"/>
          <w:sz w:val="24"/>
        </w:rPr>
        <w:t>Library professionals need distinct information tools (Information and Communication</w:t>
      </w:r>
      <w:r w:rsidR="006C5427">
        <w:rPr>
          <w:rFonts w:ascii="Times New Roman" w:hAnsi="Times New Roman" w:cs="Times New Roman"/>
          <w:sz w:val="24"/>
        </w:rPr>
        <w:t xml:space="preserve"> </w:t>
      </w:r>
      <w:r w:rsidRPr="00A74EF2">
        <w:rPr>
          <w:rFonts w:ascii="Times New Roman" w:hAnsi="Times New Roman" w:cs="Times New Roman"/>
          <w:sz w:val="24"/>
        </w:rPr>
        <w:t xml:space="preserve">Technology) for daily routine tasks as well as for research and academic activities and ICT has contributed immensely to the performance of the professionals in the discharge of their duties such as cataloguing, reference services, circulation management, serials control, etc. Information and Communication Technologies are being increasingly used in library and information services for the acquisition, processing and dissemination of information (Madu&amp; </w:t>
      </w:r>
      <w:proofErr w:type="spellStart"/>
      <w:r w:rsidRPr="00A74EF2">
        <w:rPr>
          <w:rFonts w:ascii="Times New Roman" w:hAnsi="Times New Roman" w:cs="Times New Roman"/>
          <w:sz w:val="24"/>
        </w:rPr>
        <w:t>Azubogu</w:t>
      </w:r>
      <w:proofErr w:type="spellEnd"/>
      <w:r w:rsidRPr="00A74EF2">
        <w:rPr>
          <w:rFonts w:ascii="Times New Roman" w:hAnsi="Times New Roman" w:cs="Times New Roman"/>
          <w:sz w:val="24"/>
        </w:rPr>
        <w:t>, 2017). Librarians also update their knowledge using information and communication technology (ICT) in order to successfully undertake their roles of being responsible for validating the library (</w:t>
      </w:r>
      <w:proofErr w:type="spellStart"/>
      <w:r w:rsidRPr="00A74EF2">
        <w:rPr>
          <w:rFonts w:ascii="Times New Roman" w:hAnsi="Times New Roman" w:cs="Times New Roman"/>
          <w:sz w:val="24"/>
        </w:rPr>
        <w:t>Bilawar</w:t>
      </w:r>
      <w:proofErr w:type="spellEnd"/>
      <w:r w:rsidRPr="00A74EF2">
        <w:rPr>
          <w:rFonts w:ascii="Times New Roman" w:hAnsi="Times New Roman" w:cs="Times New Roman"/>
          <w:sz w:val="24"/>
        </w:rPr>
        <w:t xml:space="preserve">, 2018). </w:t>
      </w:r>
    </w:p>
    <w:p w14:paraId="5B8761D7"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The latest devices for information and communication technology have resulted in the rapid circulation of knowledge and have transformed the information handling activities in research and libraries all over the world. The emergence of modern library advances in ICT has opened up new </w:t>
      </w:r>
      <w:r w:rsidRPr="00A74EF2">
        <w:rPr>
          <w:rFonts w:ascii="Times New Roman" w:hAnsi="Times New Roman" w:cs="Times New Roman"/>
          <w:sz w:val="24"/>
        </w:rPr>
        <w:lastRenderedPageBreak/>
        <w:t>ways of accumulating, regulating and disseminating scientific and technical information and this resulted from changing routine tasks by using effective and efficient technologies to intensify and integrate their electronic resources and services (Murray, 2018).</w:t>
      </w:r>
    </w:p>
    <w:p w14:paraId="73C15516"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Libraries and information centers have been using ICT based resources and services to satisfy the diverse information needs of their users. However, these resources and services are not utilized fully. Under-utilization of these resources and services has been a cause of concern to librarians worldwide (Mamman, 2015). The use of information and communication technologies has become increasingly important in special libraries. Special libraries are switching over to ICT based resources and services at an accelerated pace. E-journals, CD-ROM databases, online databases, </w:t>
      </w:r>
      <w:proofErr w:type="spellStart"/>
      <w:r w:rsidRPr="00A74EF2">
        <w:rPr>
          <w:rFonts w:ascii="Times New Roman" w:hAnsi="Times New Roman" w:cs="Times New Roman"/>
          <w:sz w:val="24"/>
        </w:rPr>
        <w:t>ebooks</w:t>
      </w:r>
      <w:proofErr w:type="spellEnd"/>
      <w:r w:rsidRPr="00A74EF2">
        <w:rPr>
          <w:rFonts w:ascii="Times New Roman" w:hAnsi="Times New Roman" w:cs="Times New Roman"/>
          <w:sz w:val="24"/>
        </w:rPr>
        <w:t xml:space="preserve">, </w:t>
      </w:r>
      <w:proofErr w:type="gramStart"/>
      <w:r w:rsidRPr="00A74EF2">
        <w:rPr>
          <w:rFonts w:ascii="Times New Roman" w:hAnsi="Times New Roman" w:cs="Times New Roman"/>
          <w:sz w:val="24"/>
        </w:rPr>
        <w:t>web based</w:t>
      </w:r>
      <w:proofErr w:type="gramEnd"/>
      <w:r w:rsidRPr="00A74EF2">
        <w:rPr>
          <w:rFonts w:ascii="Times New Roman" w:hAnsi="Times New Roman" w:cs="Times New Roman"/>
          <w:sz w:val="24"/>
        </w:rPr>
        <w:t xml:space="preserve"> resources and a variety of other electronic resources are fast replacing the traditional resources of special libraries (Make, 2018).</w:t>
      </w:r>
    </w:p>
    <w:p w14:paraId="5AEA20FB" w14:textId="77777777" w:rsidR="00D95496" w:rsidRPr="00A74EF2" w:rsidRDefault="00D95496" w:rsidP="00D81769">
      <w:pPr>
        <w:spacing w:line="480" w:lineRule="auto"/>
        <w:jc w:val="both"/>
        <w:rPr>
          <w:rFonts w:ascii="Times New Roman" w:hAnsi="Times New Roman" w:cs="Times New Roman"/>
          <w:sz w:val="24"/>
          <w:lang w:eastAsia="zh-SG"/>
        </w:rPr>
      </w:pPr>
      <w:proofErr w:type="spellStart"/>
      <w:r w:rsidRPr="00A74EF2">
        <w:rPr>
          <w:rFonts w:ascii="Times New Roman" w:hAnsi="Times New Roman" w:cs="Times New Roman"/>
          <w:sz w:val="24"/>
          <w:lang w:eastAsia="zh-SG"/>
        </w:rPr>
        <w:t>O</w:t>
      </w:r>
      <w:r w:rsidRPr="00A74EF2">
        <w:rPr>
          <w:rFonts w:ascii="Times New Roman" w:hAnsi="Times New Roman" w:cs="Times New Roman"/>
          <w:sz w:val="24"/>
        </w:rPr>
        <w:t>yedun</w:t>
      </w:r>
      <w:proofErr w:type="spellEnd"/>
      <w:r w:rsidRPr="00A74EF2">
        <w:rPr>
          <w:rFonts w:ascii="Times New Roman" w:hAnsi="Times New Roman" w:cs="Times New Roman"/>
          <w:sz w:val="24"/>
        </w:rPr>
        <w:t xml:space="preserve"> (2017) defines academic libraries as those libraries that</w:t>
      </w:r>
      <w:r w:rsidRPr="00A74EF2">
        <w:rPr>
          <w:rFonts w:ascii="Times New Roman" w:hAnsi="Times New Roman" w:cs="Times New Roman"/>
          <w:sz w:val="24"/>
          <w:lang w:eastAsia="zh-SG"/>
        </w:rPr>
        <w:t xml:space="preserve"> </w:t>
      </w:r>
      <w:r w:rsidRPr="00A74EF2">
        <w:rPr>
          <w:rFonts w:ascii="Times New Roman" w:hAnsi="Times New Roman" w:cs="Times New Roman"/>
          <w:sz w:val="24"/>
        </w:rPr>
        <w:t>are mainly found</w:t>
      </w:r>
      <w:r w:rsidRPr="00A74EF2">
        <w:rPr>
          <w:rFonts w:ascii="Times New Roman" w:hAnsi="Times New Roman" w:cs="Times New Roman"/>
          <w:sz w:val="24"/>
          <w:lang w:eastAsia="zh-SG"/>
        </w:rPr>
        <w:t xml:space="preserve"> </w:t>
      </w:r>
      <w:r w:rsidRPr="00A74EF2">
        <w:rPr>
          <w:rFonts w:ascii="Times New Roman" w:hAnsi="Times New Roman" w:cs="Times New Roman"/>
          <w:sz w:val="24"/>
        </w:rPr>
        <w:t>in tertiary institutions, they are established to</w:t>
      </w:r>
      <w:r w:rsidRPr="00A74EF2">
        <w:rPr>
          <w:rFonts w:ascii="Times New Roman" w:hAnsi="Times New Roman" w:cs="Times New Roman"/>
          <w:sz w:val="24"/>
          <w:lang w:eastAsia="zh-SG"/>
        </w:rPr>
        <w:t xml:space="preserve"> </w:t>
      </w:r>
      <w:r w:rsidRPr="00A74EF2">
        <w:rPr>
          <w:rFonts w:ascii="Times New Roman" w:hAnsi="Times New Roman" w:cs="Times New Roman"/>
          <w:sz w:val="24"/>
        </w:rPr>
        <w:t>support learning, teaching and</w:t>
      </w:r>
      <w:r w:rsidRPr="00A74EF2">
        <w:rPr>
          <w:rFonts w:ascii="Times New Roman" w:hAnsi="Times New Roman" w:cs="Times New Roman"/>
          <w:sz w:val="24"/>
          <w:lang w:eastAsia="zh-SG"/>
        </w:rPr>
        <w:t xml:space="preserve"> </w:t>
      </w:r>
      <w:r w:rsidRPr="00A74EF2">
        <w:rPr>
          <w:rFonts w:ascii="Times New Roman" w:hAnsi="Times New Roman" w:cs="Times New Roman"/>
          <w:sz w:val="24"/>
        </w:rPr>
        <w:t>research processes. Over the past</w:t>
      </w:r>
      <w:r w:rsidRPr="00A74EF2">
        <w:rPr>
          <w:rFonts w:ascii="Times New Roman" w:hAnsi="Times New Roman" w:cs="Times New Roman"/>
          <w:sz w:val="24"/>
          <w:lang w:eastAsia="zh-SG"/>
        </w:rPr>
        <w:t xml:space="preserve"> </w:t>
      </w:r>
      <w:proofErr w:type="gramStart"/>
      <w:r w:rsidRPr="00A74EF2">
        <w:rPr>
          <w:rFonts w:ascii="Times New Roman" w:hAnsi="Times New Roman" w:cs="Times New Roman"/>
          <w:sz w:val="24"/>
        </w:rPr>
        <w:t>twenty seven</w:t>
      </w:r>
      <w:proofErr w:type="gramEnd"/>
      <w:r w:rsidRPr="00A74EF2">
        <w:rPr>
          <w:rFonts w:ascii="Times New Roman" w:hAnsi="Times New Roman" w:cs="Times New Roman"/>
          <w:sz w:val="24"/>
        </w:rPr>
        <w:t xml:space="preserve"> years, academic libraries have been affected by</w:t>
      </w:r>
      <w:r w:rsidRPr="00A74EF2">
        <w:rPr>
          <w:rFonts w:ascii="Times New Roman" w:hAnsi="Times New Roman" w:cs="Times New Roman"/>
          <w:sz w:val="24"/>
          <w:lang w:eastAsia="zh-SG"/>
        </w:rPr>
        <w:t xml:space="preserve"> </w:t>
      </w:r>
      <w:r w:rsidRPr="00A74EF2">
        <w:rPr>
          <w:rFonts w:ascii="Times New Roman" w:hAnsi="Times New Roman" w:cs="Times New Roman"/>
          <w:sz w:val="24"/>
        </w:rPr>
        <w:t>changes in information and communication technology. The rate of</w:t>
      </w:r>
      <w:r w:rsidRPr="00A74EF2">
        <w:rPr>
          <w:rFonts w:ascii="Times New Roman" w:hAnsi="Times New Roman" w:cs="Times New Roman"/>
          <w:sz w:val="24"/>
          <w:lang w:eastAsia="zh-SG"/>
        </w:rPr>
        <w:t xml:space="preserve"> </w:t>
      </w:r>
      <w:r w:rsidRPr="00A74EF2">
        <w:rPr>
          <w:rFonts w:ascii="Times New Roman" w:hAnsi="Times New Roman" w:cs="Times New Roman"/>
          <w:sz w:val="24"/>
        </w:rPr>
        <w:t xml:space="preserve">changes is still accelerating in this area. The introduction of various information technology (ICT) trends has </w:t>
      </w:r>
      <w:proofErr w:type="spellStart"/>
      <w:proofErr w:type="gramStart"/>
      <w:r w:rsidRPr="00A74EF2">
        <w:rPr>
          <w:rFonts w:ascii="Times New Roman" w:hAnsi="Times New Roman" w:cs="Times New Roman"/>
          <w:sz w:val="24"/>
        </w:rPr>
        <w:t>lead</w:t>
      </w:r>
      <w:proofErr w:type="spellEnd"/>
      <w:proofErr w:type="gramEnd"/>
      <w:r w:rsidRPr="00A74EF2">
        <w:rPr>
          <w:rFonts w:ascii="Times New Roman" w:hAnsi="Times New Roman" w:cs="Times New Roman"/>
          <w:sz w:val="24"/>
        </w:rPr>
        <w:t xml:space="preserve"> to reorganization, change in work patterns, and demand for new skills, job retraining and reclassification positions. Technological advancement of the past </w:t>
      </w:r>
      <w:proofErr w:type="gramStart"/>
      <w:r w:rsidRPr="00A74EF2">
        <w:rPr>
          <w:rFonts w:ascii="Times New Roman" w:hAnsi="Times New Roman" w:cs="Times New Roman"/>
          <w:sz w:val="24"/>
        </w:rPr>
        <w:t>twenty five</w:t>
      </w:r>
      <w:proofErr w:type="gramEnd"/>
      <w:r w:rsidRPr="00A74EF2">
        <w:rPr>
          <w:rFonts w:ascii="Times New Roman" w:hAnsi="Times New Roman" w:cs="Times New Roman"/>
          <w:sz w:val="24"/>
        </w:rPr>
        <w:t xml:space="preserve"> years, such as the electronic database, online services, CD-ROMs and introduction of internet has radically transformed access to information. </w:t>
      </w:r>
      <w:r w:rsidRPr="00A74EF2">
        <w:rPr>
          <w:rFonts w:ascii="Times New Roman" w:hAnsi="Times New Roman" w:cs="Times New Roman"/>
          <w:sz w:val="24"/>
          <w:lang w:eastAsia="zh-SG"/>
        </w:rPr>
        <w:t xml:space="preserve">  </w:t>
      </w:r>
      <w:r w:rsidRPr="00A74EF2">
        <w:rPr>
          <w:rFonts w:ascii="Times New Roman" w:hAnsi="Times New Roman" w:cs="Times New Roman"/>
          <w:sz w:val="24"/>
        </w:rPr>
        <w:t>Rana (2019) opines that ICT holds the key to the success of modernizing information services. Applications of ICT are numerous but mainly it is used in</w:t>
      </w:r>
      <w:r w:rsidRPr="00A74EF2">
        <w:rPr>
          <w:rFonts w:ascii="Times New Roman" w:hAnsi="Times New Roman" w:cs="Times New Roman"/>
          <w:sz w:val="24"/>
          <w:lang w:eastAsia="zh-SG"/>
        </w:rPr>
        <w:t xml:space="preserve"> </w:t>
      </w:r>
      <w:r w:rsidRPr="00A74EF2">
        <w:rPr>
          <w:rFonts w:ascii="Times New Roman" w:hAnsi="Times New Roman" w:cs="Times New Roman"/>
          <w:sz w:val="24"/>
        </w:rPr>
        <w:t>converting the existing paper-print records in the entire process of storage, retrieval and dissemination.</w:t>
      </w:r>
    </w:p>
    <w:p w14:paraId="168886F5" w14:textId="77777777" w:rsidR="00D95496" w:rsidRPr="00A74EF2" w:rsidRDefault="00D95496" w:rsidP="00491488">
      <w:pPr>
        <w:pStyle w:val="Heading1"/>
        <w:rPr>
          <w:b w:val="0"/>
          <w:bCs/>
          <w:color w:val="auto"/>
        </w:rPr>
      </w:pPr>
      <w:bookmarkStart w:id="4" w:name="_Toc156266528"/>
      <w:r w:rsidRPr="00A74EF2">
        <w:rPr>
          <w:bCs/>
          <w:color w:val="auto"/>
          <w:lang w:eastAsia="zh-SG"/>
        </w:rPr>
        <w:lastRenderedPageBreak/>
        <w:t>1.2</w:t>
      </w:r>
      <w:r w:rsidRPr="00A74EF2">
        <w:rPr>
          <w:bCs/>
          <w:color w:val="auto"/>
          <w:lang w:eastAsia="zh-SG"/>
        </w:rPr>
        <w:tab/>
      </w:r>
      <w:r w:rsidRPr="00A74EF2">
        <w:rPr>
          <w:bCs/>
          <w:color w:val="auto"/>
        </w:rPr>
        <w:t>Statement of the Problem</w:t>
      </w:r>
      <w:bookmarkEnd w:id="4"/>
    </w:p>
    <w:p w14:paraId="0EAE1C87"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It is misleading to assume that the introduction of ICT in Library services provides perfect and trouble-free information management possibilities. Nigeria, like majority of developing countries, is an “information-poor” country that is lacking behind in the use of ICT. The scarcity of published current information is particularly found in the information area, which is still in infancy. Considering the enormous benefits that are experienced in the impact of ICT in libraries, they still experience some obstacles or hindrances in the effective and efficient use of the ICT resources and they are administration barriers, lack of shared initiatives, the issue of phobia, lack of appropriate technical skills and inadequate infrastructural facilities</w:t>
      </w:r>
      <w:r w:rsidRPr="00A74EF2">
        <w:rPr>
          <w:rFonts w:ascii="Times New Roman" w:hAnsi="Times New Roman" w:cs="Times New Roman"/>
          <w:b/>
          <w:bCs/>
          <w:sz w:val="24"/>
        </w:rPr>
        <w:t>.</w:t>
      </w:r>
    </w:p>
    <w:p w14:paraId="4889315F" w14:textId="77777777" w:rsidR="00D95496" w:rsidRPr="00A74EF2" w:rsidRDefault="00D95496" w:rsidP="00D81769">
      <w:pPr>
        <w:spacing w:line="480" w:lineRule="auto"/>
        <w:jc w:val="both"/>
        <w:rPr>
          <w:rFonts w:ascii="Times New Roman" w:hAnsi="Times New Roman" w:cs="Times New Roman"/>
          <w:sz w:val="24"/>
        </w:rPr>
      </w:pPr>
      <w:r w:rsidRPr="00A74EF2">
        <w:rPr>
          <w:rFonts w:ascii="Times New Roman" w:hAnsi="Times New Roman" w:cs="Times New Roman"/>
          <w:sz w:val="24"/>
        </w:rPr>
        <w:t xml:space="preserve">The consequences of not applying ICTs in special libraries are that they will deny users access to the full range of information available through newer technologies and their services will not meet the needs of users. As a result, users may not be satisfied. Similarly, they would not be able to achieve organizational objectives and goals as the special libraries are mostly embedded in organizations serving a specialized clientele. This study, therefore examined the application of ICTs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 Kwara State and its impact on their information dissemination to its users.</w:t>
      </w:r>
    </w:p>
    <w:p w14:paraId="631D360A" w14:textId="1B67BC0B" w:rsidR="00D95496" w:rsidRPr="00A74EF2" w:rsidRDefault="00D95496" w:rsidP="00491488">
      <w:pPr>
        <w:pStyle w:val="Heading1"/>
        <w:rPr>
          <w:b w:val="0"/>
          <w:bCs/>
          <w:color w:val="auto"/>
        </w:rPr>
      </w:pPr>
      <w:bookmarkStart w:id="5" w:name="_Toc156266529"/>
      <w:r w:rsidRPr="00A74EF2">
        <w:rPr>
          <w:bCs/>
          <w:color w:val="auto"/>
        </w:rPr>
        <w:t>1.3</w:t>
      </w:r>
      <w:r w:rsidRPr="00A74EF2">
        <w:rPr>
          <w:bCs/>
          <w:color w:val="auto"/>
        </w:rPr>
        <w:tab/>
        <w:t xml:space="preserve">Objective </w:t>
      </w:r>
      <w:r w:rsidR="00A74EF2" w:rsidRPr="00A74EF2">
        <w:rPr>
          <w:b w:val="0"/>
          <w:bCs/>
        </w:rPr>
        <w:t xml:space="preserve">of the </w:t>
      </w:r>
      <w:r w:rsidRPr="00A74EF2">
        <w:rPr>
          <w:bCs/>
          <w:color w:val="auto"/>
        </w:rPr>
        <w:t>Study</w:t>
      </w:r>
      <w:bookmarkEnd w:id="5"/>
    </w:p>
    <w:p w14:paraId="72AF0FD2" w14:textId="77777777" w:rsidR="00D95496" w:rsidRPr="00A74EF2" w:rsidRDefault="00D95496" w:rsidP="00D81769">
      <w:pPr>
        <w:pStyle w:val="Default"/>
        <w:spacing w:line="480" w:lineRule="auto"/>
        <w:jc w:val="both"/>
        <w:rPr>
          <w:color w:val="auto"/>
        </w:rPr>
      </w:pPr>
      <w:r w:rsidRPr="00A74EF2">
        <w:rPr>
          <w:color w:val="auto"/>
        </w:rPr>
        <w:t xml:space="preserve">The general objective of the study is to examine the impact of ICT in the dissemination of information in Michel </w:t>
      </w:r>
      <w:proofErr w:type="spellStart"/>
      <w:r w:rsidRPr="00A74EF2">
        <w:rPr>
          <w:color w:val="auto"/>
        </w:rPr>
        <w:t>Imodu</w:t>
      </w:r>
      <w:proofErr w:type="spellEnd"/>
      <w:r w:rsidRPr="00A74EF2">
        <w:rPr>
          <w:color w:val="auto"/>
        </w:rPr>
        <w:t xml:space="preserve"> Library Ilorin. The specific objectives of the study are to: </w:t>
      </w:r>
    </w:p>
    <w:p w14:paraId="40FEE499" w14:textId="77777777" w:rsidR="00D95496" w:rsidRPr="00A74EF2" w:rsidRDefault="00D95496" w:rsidP="006C5427">
      <w:pPr>
        <w:pStyle w:val="ListParagraph"/>
        <w:numPr>
          <w:ilvl w:val="0"/>
          <w:numId w:val="12"/>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know the level of application of information communication technology in the dissemination of information on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0D949E6C" w14:textId="77777777"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t xml:space="preserve">examine specific factors that promote or hinder the use of ICT based equipment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198E4ABC" w14:textId="77777777"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lastRenderedPageBreak/>
        <w:t xml:space="preserve">Identify the efficiencies and effectiveness of ICT in the dissemination of information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 </w:t>
      </w:r>
    </w:p>
    <w:p w14:paraId="02D5DC4D" w14:textId="77777777" w:rsidR="00D95496" w:rsidRPr="00A74EF2" w:rsidRDefault="00D95496" w:rsidP="00D95496">
      <w:pPr>
        <w:pStyle w:val="ListParagraph"/>
        <w:numPr>
          <w:ilvl w:val="0"/>
          <w:numId w:val="12"/>
        </w:numPr>
        <w:spacing w:after="0" w:line="480" w:lineRule="auto"/>
        <w:jc w:val="both"/>
        <w:rPr>
          <w:rFonts w:ascii="Times New Roman" w:hAnsi="Times New Roman" w:cs="Times New Roman"/>
          <w:sz w:val="24"/>
        </w:rPr>
      </w:pPr>
      <w:r w:rsidRPr="00A74EF2">
        <w:rPr>
          <w:rFonts w:ascii="Times New Roman" w:hAnsi="Times New Roman" w:cs="Times New Roman"/>
          <w:sz w:val="24"/>
        </w:rPr>
        <w:t xml:space="preserve">examine the challenges associated with the application of ICT in the special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w:t>
      </w:r>
      <w:proofErr w:type="gramStart"/>
      <w:r w:rsidRPr="00A74EF2">
        <w:rPr>
          <w:rFonts w:ascii="Times New Roman" w:hAnsi="Times New Roman" w:cs="Times New Roman"/>
          <w:sz w:val="24"/>
        </w:rPr>
        <w:t>Ilorin ,</w:t>
      </w:r>
      <w:proofErr w:type="gramEnd"/>
    </w:p>
    <w:p w14:paraId="61712CD2" w14:textId="77777777" w:rsidR="00D95496" w:rsidRPr="00A74EF2" w:rsidRDefault="00D95496" w:rsidP="00D95496">
      <w:pPr>
        <w:pStyle w:val="ListParagraph"/>
        <w:numPr>
          <w:ilvl w:val="0"/>
          <w:numId w:val="12"/>
        </w:numPr>
        <w:spacing w:after="0" w:line="480" w:lineRule="auto"/>
        <w:jc w:val="both"/>
        <w:rPr>
          <w:rFonts w:ascii="Times New Roman" w:hAnsi="Times New Roman" w:cs="Times New Roman"/>
          <w:b/>
          <w:bCs/>
          <w:sz w:val="24"/>
        </w:rPr>
      </w:pPr>
      <w:r w:rsidRPr="00A74EF2">
        <w:rPr>
          <w:rFonts w:ascii="Times New Roman" w:hAnsi="Times New Roman" w:cs="Times New Roman"/>
          <w:sz w:val="24"/>
        </w:rPr>
        <w:t xml:space="preserve">Identify the contributions of ICT to the provision of information about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r w:rsidRPr="00A74EF2">
        <w:rPr>
          <w:rFonts w:ascii="Times New Roman" w:hAnsi="Times New Roman" w:cs="Times New Roman"/>
          <w:b/>
          <w:bCs/>
          <w:sz w:val="24"/>
        </w:rPr>
        <w:t xml:space="preserve"> </w:t>
      </w:r>
    </w:p>
    <w:p w14:paraId="7175B33F" w14:textId="77777777" w:rsidR="00D95496" w:rsidRPr="00A74EF2" w:rsidRDefault="00D95496" w:rsidP="00491488">
      <w:pPr>
        <w:pStyle w:val="Heading1"/>
        <w:rPr>
          <w:b w:val="0"/>
          <w:bCs/>
          <w:color w:val="auto"/>
        </w:rPr>
      </w:pPr>
      <w:bookmarkStart w:id="6" w:name="_Toc156266530"/>
      <w:r w:rsidRPr="00A74EF2">
        <w:rPr>
          <w:bCs/>
          <w:color w:val="auto"/>
        </w:rPr>
        <w:t>1.4</w:t>
      </w:r>
      <w:r w:rsidRPr="00A74EF2">
        <w:rPr>
          <w:bCs/>
          <w:color w:val="auto"/>
        </w:rPr>
        <w:tab/>
        <w:t>Research Questions</w:t>
      </w:r>
      <w:bookmarkEnd w:id="6"/>
    </w:p>
    <w:p w14:paraId="4B6A7444" w14:textId="77777777" w:rsidR="00D95496" w:rsidRPr="00A74EF2" w:rsidRDefault="00D95496" w:rsidP="006C5427">
      <w:pPr>
        <w:spacing w:line="480" w:lineRule="auto"/>
        <w:jc w:val="both"/>
        <w:rPr>
          <w:rFonts w:ascii="Times New Roman" w:hAnsi="Times New Roman" w:cs="Times New Roman"/>
          <w:b/>
          <w:bCs/>
          <w:sz w:val="24"/>
        </w:rPr>
      </w:pPr>
      <w:r w:rsidRPr="00A74EF2">
        <w:rPr>
          <w:rFonts w:ascii="Times New Roman" w:hAnsi="Times New Roman" w:cs="Times New Roman"/>
          <w:sz w:val="24"/>
        </w:rPr>
        <w:t xml:space="preserve">This study formulated the following research questions: </w:t>
      </w:r>
    </w:p>
    <w:p w14:paraId="4DFB429F" w14:textId="77777777" w:rsidR="00D95496" w:rsidRPr="00A74EF2" w:rsidRDefault="00D95496" w:rsidP="006C5427">
      <w:pPr>
        <w:pStyle w:val="ListParagraph"/>
        <w:numPr>
          <w:ilvl w:val="0"/>
          <w:numId w:val="13"/>
        </w:numPr>
        <w:spacing w:after="0" w:line="480" w:lineRule="auto"/>
        <w:ind w:left="720"/>
        <w:jc w:val="both"/>
        <w:rPr>
          <w:rFonts w:ascii="Times New Roman" w:hAnsi="Times New Roman" w:cs="Times New Roman"/>
          <w:sz w:val="24"/>
        </w:rPr>
      </w:pPr>
      <w:r w:rsidRPr="00A74EF2">
        <w:rPr>
          <w:rFonts w:ascii="Times New Roman" w:hAnsi="Times New Roman" w:cs="Times New Roman"/>
          <w:sz w:val="24"/>
        </w:rPr>
        <w:t xml:space="preserve">What is the level of application of information communication technology in the dissemination of information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3B37B982" w14:textId="05284F10"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analyzed specific factors that promote or hinder the use of ICT based </w:t>
      </w:r>
      <w:r w:rsidR="006C5427">
        <w:rPr>
          <w:rFonts w:ascii="Times New Roman" w:hAnsi="Times New Roman" w:cs="Times New Roman"/>
          <w:sz w:val="24"/>
        </w:rPr>
        <w:tab/>
      </w:r>
      <w:r w:rsidRPr="00A74EF2">
        <w:rPr>
          <w:rFonts w:ascii="Times New Roman" w:hAnsi="Times New Roman" w:cs="Times New Roman"/>
          <w:sz w:val="24"/>
        </w:rPr>
        <w:t xml:space="preserve">equipment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63D491B5" w14:textId="1306C10A"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efficiencies and effectiveness of ICT in the dissemination of information in </w:t>
      </w:r>
      <w:r w:rsidR="006C5427">
        <w:rPr>
          <w:rFonts w:ascii="Times New Roman" w:hAnsi="Times New Roman" w:cs="Times New Roman"/>
          <w:sz w:val="24"/>
        </w:rPr>
        <w:tab/>
      </w:r>
      <w:r w:rsidRPr="00A74EF2">
        <w:rPr>
          <w:rFonts w:ascii="Times New Roman" w:hAnsi="Times New Roman" w:cs="Times New Roman"/>
          <w:sz w:val="24"/>
        </w:rPr>
        <w:t xml:space="preserve">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6CE6B2A7" w14:textId="50405D38"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challenges associated with the application of ICT in the special libraries in </w:t>
      </w:r>
      <w:r w:rsidR="006C5427">
        <w:rPr>
          <w:rFonts w:ascii="Times New Roman" w:hAnsi="Times New Roman" w:cs="Times New Roman"/>
          <w:sz w:val="24"/>
        </w:rPr>
        <w:tab/>
      </w:r>
      <w:r w:rsidRPr="00A74EF2">
        <w:rPr>
          <w:rFonts w:ascii="Times New Roman" w:hAnsi="Times New Roman" w:cs="Times New Roman"/>
          <w:sz w:val="24"/>
        </w:rPr>
        <w:t xml:space="preserve">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p>
    <w:p w14:paraId="6960B211" w14:textId="75B079A3" w:rsidR="00D95496" w:rsidRPr="00A74EF2" w:rsidRDefault="00D95496" w:rsidP="006C5427">
      <w:pPr>
        <w:pStyle w:val="ListParagraph"/>
        <w:numPr>
          <w:ilvl w:val="0"/>
          <w:numId w:val="13"/>
        </w:numPr>
        <w:spacing w:after="0" w:line="480" w:lineRule="auto"/>
        <w:ind w:left="360" w:firstLine="0"/>
        <w:jc w:val="both"/>
        <w:rPr>
          <w:rFonts w:ascii="Times New Roman" w:hAnsi="Times New Roman" w:cs="Times New Roman"/>
          <w:sz w:val="24"/>
        </w:rPr>
      </w:pPr>
      <w:r w:rsidRPr="00A74EF2">
        <w:rPr>
          <w:rFonts w:ascii="Times New Roman" w:hAnsi="Times New Roman" w:cs="Times New Roman"/>
          <w:sz w:val="24"/>
        </w:rPr>
        <w:t xml:space="preserve">What are the contributions of ICT to the provision of information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w:t>
      </w:r>
      <w:r w:rsidR="006C5427">
        <w:rPr>
          <w:rFonts w:ascii="Times New Roman" w:hAnsi="Times New Roman" w:cs="Times New Roman"/>
          <w:sz w:val="24"/>
        </w:rPr>
        <w:tab/>
      </w:r>
      <w:r w:rsidRPr="00A74EF2">
        <w:rPr>
          <w:rFonts w:ascii="Times New Roman" w:hAnsi="Times New Roman" w:cs="Times New Roman"/>
          <w:sz w:val="24"/>
        </w:rPr>
        <w:t>Ilorin?</w:t>
      </w:r>
    </w:p>
    <w:p w14:paraId="2B1E8D16" w14:textId="6B982D08" w:rsidR="00D95496" w:rsidRPr="00A74EF2" w:rsidRDefault="00D95496" w:rsidP="00491488">
      <w:pPr>
        <w:pStyle w:val="Heading1"/>
        <w:rPr>
          <w:b w:val="0"/>
          <w:bCs/>
          <w:color w:val="auto"/>
          <w:lang w:eastAsia="zh-SG"/>
        </w:rPr>
      </w:pPr>
      <w:bookmarkStart w:id="7" w:name="_Toc156266531"/>
      <w:r w:rsidRPr="00A74EF2">
        <w:rPr>
          <w:bCs/>
          <w:color w:val="auto"/>
          <w:lang w:eastAsia="zh-SG"/>
        </w:rPr>
        <w:t>1.5</w:t>
      </w:r>
      <w:r w:rsidRPr="00A74EF2">
        <w:rPr>
          <w:bCs/>
          <w:color w:val="auto"/>
          <w:lang w:eastAsia="zh-SG"/>
        </w:rPr>
        <w:tab/>
        <w:t xml:space="preserve">Significance </w:t>
      </w:r>
      <w:r w:rsidR="00A74EF2" w:rsidRPr="00A74EF2">
        <w:rPr>
          <w:b w:val="0"/>
          <w:bCs/>
          <w:lang w:eastAsia="zh-SG"/>
        </w:rPr>
        <w:t xml:space="preserve">of the </w:t>
      </w:r>
      <w:r w:rsidRPr="00A74EF2">
        <w:rPr>
          <w:bCs/>
          <w:color w:val="auto"/>
          <w:lang w:eastAsia="zh-SG"/>
        </w:rPr>
        <w:t>Study</w:t>
      </w:r>
      <w:bookmarkEnd w:id="7"/>
    </w:p>
    <w:p w14:paraId="4E175517" w14:textId="77777777" w:rsidR="00D95496" w:rsidRPr="00A74EF2" w:rsidRDefault="00D95496" w:rsidP="006C5427">
      <w:pPr>
        <w:spacing w:line="480" w:lineRule="auto"/>
        <w:jc w:val="both"/>
        <w:rPr>
          <w:rFonts w:ascii="Times New Roman" w:hAnsi="Times New Roman" w:cs="Times New Roman"/>
          <w:sz w:val="24"/>
        </w:rPr>
      </w:pPr>
      <w:r w:rsidRPr="00A74EF2">
        <w:rPr>
          <w:rFonts w:ascii="Times New Roman" w:hAnsi="Times New Roman" w:cs="Times New Roman"/>
          <w:sz w:val="24"/>
        </w:rPr>
        <w:t>This study is expected to provide a basis for comprehensive information on</w:t>
      </w:r>
      <w:r w:rsidRPr="00A74EF2">
        <w:rPr>
          <w:rFonts w:ascii="Times New Roman" w:hAnsi="Times New Roman" w:cs="Times New Roman"/>
          <w:sz w:val="24"/>
          <w:lang w:eastAsia="zh-SG"/>
        </w:rPr>
        <w:t xml:space="preserve"> </w:t>
      </w:r>
      <w:r w:rsidRPr="00A74EF2">
        <w:rPr>
          <w:rFonts w:ascii="Times New Roman" w:hAnsi="Times New Roman" w:cs="Times New Roman"/>
          <w:sz w:val="24"/>
        </w:rPr>
        <w:t>information and communication technology</w:t>
      </w:r>
      <w:r w:rsidRPr="00A74EF2">
        <w:rPr>
          <w:rFonts w:ascii="Times New Roman" w:hAnsi="Times New Roman" w:cs="Times New Roman"/>
          <w:sz w:val="24"/>
          <w:lang w:eastAsia="zh-SG"/>
        </w:rPr>
        <w:t xml:space="preserve"> </w:t>
      </w:r>
      <w:r w:rsidRPr="00A74EF2">
        <w:rPr>
          <w:rFonts w:ascii="Times New Roman" w:hAnsi="Times New Roman" w:cs="Times New Roman"/>
          <w:sz w:val="24"/>
        </w:rPr>
        <w:t xml:space="preserve">procurement and application in special Library. The study will </w:t>
      </w:r>
      <w:proofErr w:type="gramStart"/>
      <w:r w:rsidRPr="00A74EF2">
        <w:rPr>
          <w:rFonts w:ascii="Times New Roman" w:hAnsi="Times New Roman" w:cs="Times New Roman"/>
          <w:sz w:val="24"/>
        </w:rPr>
        <w:t>established</w:t>
      </w:r>
      <w:proofErr w:type="gramEnd"/>
      <w:r w:rsidRPr="00A74EF2">
        <w:rPr>
          <w:rFonts w:ascii="Times New Roman" w:hAnsi="Times New Roman" w:cs="Times New Roman"/>
          <w:sz w:val="24"/>
        </w:rPr>
        <w:t xml:space="preserve"> the existing gaps in the adoption of information and</w:t>
      </w:r>
      <w:r w:rsidRPr="00A74EF2">
        <w:rPr>
          <w:rFonts w:ascii="Times New Roman" w:hAnsi="Times New Roman" w:cs="Times New Roman"/>
          <w:sz w:val="24"/>
          <w:lang w:eastAsia="zh-SG"/>
        </w:rPr>
        <w:t xml:space="preserve"> </w:t>
      </w:r>
      <w:r w:rsidRPr="00A74EF2">
        <w:rPr>
          <w:rFonts w:ascii="Times New Roman" w:hAnsi="Times New Roman" w:cs="Times New Roman"/>
          <w:sz w:val="24"/>
        </w:rPr>
        <w:t>communication technology in the operations of special library in achieving their</w:t>
      </w:r>
      <w:r w:rsidRPr="00A74EF2">
        <w:rPr>
          <w:rFonts w:ascii="Times New Roman" w:hAnsi="Times New Roman" w:cs="Times New Roman"/>
          <w:sz w:val="24"/>
          <w:lang w:eastAsia="zh-SG"/>
        </w:rPr>
        <w:t xml:space="preserve"> </w:t>
      </w:r>
      <w:r w:rsidRPr="00A74EF2">
        <w:rPr>
          <w:rFonts w:ascii="Times New Roman" w:hAnsi="Times New Roman" w:cs="Times New Roman"/>
          <w:sz w:val="24"/>
        </w:rPr>
        <w:t xml:space="preserve">statutory functions. The output of this study will </w:t>
      </w:r>
      <w:r w:rsidRPr="00A74EF2">
        <w:rPr>
          <w:rFonts w:ascii="Times New Roman" w:hAnsi="Times New Roman" w:cs="Times New Roman"/>
          <w:sz w:val="24"/>
        </w:rPr>
        <w:lastRenderedPageBreak/>
        <w:t>serve as a blueprint for libraries, information</w:t>
      </w:r>
      <w:r w:rsidRPr="00A74EF2">
        <w:rPr>
          <w:rFonts w:ascii="Times New Roman" w:hAnsi="Times New Roman" w:cs="Times New Roman"/>
          <w:sz w:val="24"/>
          <w:lang w:eastAsia="zh-SG"/>
        </w:rPr>
        <w:t xml:space="preserve"> </w:t>
      </w:r>
      <w:r w:rsidRPr="00A74EF2">
        <w:rPr>
          <w:rFonts w:ascii="Times New Roman" w:hAnsi="Times New Roman" w:cs="Times New Roman"/>
          <w:sz w:val="24"/>
        </w:rPr>
        <w:t>managers</w:t>
      </w:r>
      <w:r w:rsidRPr="00A74EF2">
        <w:rPr>
          <w:rFonts w:ascii="Times New Roman" w:hAnsi="Times New Roman" w:cs="Times New Roman"/>
          <w:sz w:val="24"/>
          <w:lang w:eastAsia="zh-SG"/>
        </w:rPr>
        <w:t>/</w:t>
      </w:r>
      <w:r w:rsidRPr="00A74EF2">
        <w:rPr>
          <w:rFonts w:ascii="Times New Roman" w:hAnsi="Times New Roman" w:cs="Times New Roman"/>
          <w:sz w:val="24"/>
        </w:rPr>
        <w:t>information scientists, researchers, lecturers, students, and teachers to</w:t>
      </w:r>
      <w:r w:rsidRPr="00A74EF2">
        <w:rPr>
          <w:rFonts w:ascii="Times New Roman" w:hAnsi="Times New Roman" w:cs="Times New Roman"/>
          <w:sz w:val="24"/>
          <w:lang w:eastAsia="zh-SG"/>
        </w:rPr>
        <w:t xml:space="preserve"> </w:t>
      </w:r>
      <w:r w:rsidRPr="00A74EF2">
        <w:rPr>
          <w:rFonts w:ascii="Times New Roman" w:hAnsi="Times New Roman" w:cs="Times New Roman"/>
          <w:sz w:val="24"/>
        </w:rPr>
        <w:t>chart the right course of action for the use of information and communication</w:t>
      </w:r>
      <w:r w:rsidRPr="00A74EF2">
        <w:rPr>
          <w:rFonts w:ascii="Times New Roman" w:hAnsi="Times New Roman" w:cs="Times New Roman"/>
          <w:sz w:val="24"/>
          <w:lang w:eastAsia="zh-SG"/>
        </w:rPr>
        <w:t xml:space="preserve"> </w:t>
      </w:r>
      <w:r w:rsidRPr="00A74EF2">
        <w:rPr>
          <w:rFonts w:ascii="Times New Roman" w:hAnsi="Times New Roman" w:cs="Times New Roman"/>
          <w:sz w:val="24"/>
        </w:rPr>
        <w:t>technology in furthering education through policy formulation and implementation dissemination of information.</w:t>
      </w:r>
    </w:p>
    <w:p w14:paraId="515A7D53" w14:textId="77777777" w:rsidR="00D95496" w:rsidRPr="00A74EF2" w:rsidRDefault="00D95496" w:rsidP="00491488">
      <w:pPr>
        <w:pStyle w:val="Heading1"/>
        <w:rPr>
          <w:b w:val="0"/>
          <w:color w:val="auto"/>
        </w:rPr>
      </w:pPr>
      <w:bookmarkStart w:id="8" w:name="_Toc156266532"/>
      <w:r w:rsidRPr="00A74EF2">
        <w:rPr>
          <w:color w:val="auto"/>
        </w:rPr>
        <w:t>1.6</w:t>
      </w:r>
      <w:r w:rsidRPr="00A74EF2">
        <w:rPr>
          <w:color w:val="auto"/>
        </w:rPr>
        <w:tab/>
        <w:t xml:space="preserve"> Scope and Limitation of the Study</w:t>
      </w:r>
      <w:bookmarkEnd w:id="8"/>
      <w:r w:rsidRPr="00A74EF2">
        <w:rPr>
          <w:color w:val="auto"/>
        </w:rPr>
        <w:t xml:space="preserve"> </w:t>
      </w:r>
    </w:p>
    <w:p w14:paraId="1786C37A" w14:textId="77777777" w:rsidR="00D95496" w:rsidRPr="00A74EF2" w:rsidRDefault="00D95496" w:rsidP="006C5427">
      <w:pPr>
        <w:spacing w:line="480" w:lineRule="auto"/>
        <w:jc w:val="both"/>
        <w:rPr>
          <w:rFonts w:ascii="Times New Roman" w:hAnsi="Times New Roman"/>
          <w:sz w:val="24"/>
        </w:rPr>
      </w:pPr>
      <w:r w:rsidRPr="00A74EF2">
        <w:rPr>
          <w:rFonts w:ascii="Times New Roman" w:hAnsi="Times New Roman"/>
          <w:sz w:val="24"/>
        </w:rPr>
        <w:t xml:space="preserve">This study is limited to </w:t>
      </w:r>
      <w:r w:rsidRPr="00A74EF2">
        <w:rPr>
          <w:rFonts w:ascii="Times New Roman" w:hAnsi="Times New Roman" w:cs="Times New Roman"/>
          <w:sz w:val="24"/>
        </w:rPr>
        <w:t xml:space="preserve">the study is to examine the impact of ICT in the dissemination of information in 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r w:rsidRPr="00A74EF2">
        <w:rPr>
          <w:rFonts w:ascii="Times New Roman" w:hAnsi="Times New Roman"/>
          <w:sz w:val="24"/>
        </w:rPr>
        <w:t xml:space="preserve"> This study is further narrowed down to special library and specific focus on </w:t>
      </w:r>
      <w:r w:rsidRPr="00A74EF2">
        <w:rPr>
          <w:rFonts w:ascii="Times New Roman" w:hAnsi="Times New Roman" w:cs="Times New Roman"/>
          <w:sz w:val="24"/>
        </w:rPr>
        <w:t xml:space="preserve">Michel </w:t>
      </w:r>
      <w:proofErr w:type="spellStart"/>
      <w:r w:rsidRPr="00A74EF2">
        <w:rPr>
          <w:rFonts w:ascii="Times New Roman" w:hAnsi="Times New Roman" w:cs="Times New Roman"/>
          <w:sz w:val="24"/>
        </w:rPr>
        <w:t>Imodu</w:t>
      </w:r>
      <w:proofErr w:type="spellEnd"/>
      <w:r w:rsidRPr="00A74EF2">
        <w:rPr>
          <w:rFonts w:ascii="Times New Roman" w:hAnsi="Times New Roman" w:cs="Times New Roman"/>
          <w:sz w:val="24"/>
        </w:rPr>
        <w:t xml:space="preserve"> Library Ilorin</w:t>
      </w:r>
      <w:r w:rsidRPr="00A74EF2">
        <w:rPr>
          <w:rFonts w:ascii="Times New Roman" w:hAnsi="Times New Roman"/>
          <w:sz w:val="24"/>
        </w:rPr>
        <w:t xml:space="preserve"> kwara state. The different information dissemination processes were reviewed with unique interest in the libraries as it applies to the library under study. This library was chosen so as to evaluate the developments and the changes that have taken place in the library under study as regards to impact of ICT in the information dissemination system. This research work covers 2021/2022. The research is hampered by time, resources and fund.</w:t>
      </w:r>
    </w:p>
    <w:p w14:paraId="06C19C41" w14:textId="77777777" w:rsidR="00D95496" w:rsidRPr="00A74EF2" w:rsidRDefault="00D95496" w:rsidP="00491488">
      <w:pPr>
        <w:pStyle w:val="Heading1"/>
        <w:rPr>
          <w:b w:val="0"/>
          <w:bCs/>
          <w:color w:val="auto"/>
        </w:rPr>
      </w:pPr>
      <w:bookmarkStart w:id="9" w:name="_Toc156266533"/>
      <w:r w:rsidRPr="00A74EF2">
        <w:rPr>
          <w:bCs/>
          <w:color w:val="auto"/>
        </w:rPr>
        <w:t>1.7</w:t>
      </w:r>
      <w:r w:rsidRPr="00A74EF2">
        <w:rPr>
          <w:bCs/>
          <w:color w:val="auto"/>
        </w:rPr>
        <w:tab/>
        <w:t xml:space="preserve"> Definition of key terms</w:t>
      </w:r>
      <w:bookmarkEnd w:id="9"/>
      <w:r w:rsidRPr="00A74EF2">
        <w:rPr>
          <w:bCs/>
          <w:color w:val="auto"/>
        </w:rPr>
        <w:t xml:space="preserve"> </w:t>
      </w:r>
    </w:p>
    <w:p w14:paraId="2C93679B" w14:textId="77777777" w:rsidR="00A74EF2" w:rsidRDefault="00D95496" w:rsidP="00A74EF2">
      <w:pPr>
        <w:spacing w:line="480" w:lineRule="auto"/>
        <w:jc w:val="both"/>
        <w:rPr>
          <w:rFonts w:ascii="Times New Roman" w:eastAsia="Times" w:hAnsi="Times New Roman" w:cs="Times New Roman"/>
          <w:sz w:val="24"/>
        </w:rPr>
      </w:pPr>
      <w:r w:rsidRPr="00A74EF2">
        <w:rPr>
          <w:rFonts w:ascii="Times New Roman" w:eastAsia="Times" w:hAnsi="Times New Roman" w:cs="Times New Roman"/>
          <w:sz w:val="24"/>
        </w:rPr>
        <w:t>The following terms are defined operationally according to the context of the study:</w:t>
      </w:r>
    </w:p>
    <w:p w14:paraId="6849B73E" w14:textId="6A130D45" w:rsidR="00D95496" w:rsidRPr="00A74EF2" w:rsidRDefault="00D95496" w:rsidP="00A74EF2">
      <w:pPr>
        <w:spacing w:line="480" w:lineRule="auto"/>
        <w:jc w:val="both"/>
        <w:rPr>
          <w:rFonts w:ascii="Times New Roman" w:eastAsia="Times" w:hAnsi="Times New Roman" w:cs="Times New Roman"/>
          <w:sz w:val="24"/>
        </w:rPr>
      </w:pPr>
      <w:r w:rsidRPr="00A74EF2">
        <w:rPr>
          <w:rFonts w:ascii="Times New Roman" w:hAnsi="Times New Roman" w:cs="Times New Roman"/>
          <w:b/>
          <w:bCs/>
          <w:sz w:val="24"/>
        </w:rPr>
        <w:t xml:space="preserve">Impact: </w:t>
      </w:r>
      <w:r w:rsidRPr="00A74EF2">
        <w:rPr>
          <w:rFonts w:ascii="Times New Roman" w:hAnsi="Times New Roman" w:cs="Times New Roman"/>
          <w:bCs/>
          <w:sz w:val="24"/>
        </w:rPr>
        <w:t xml:space="preserve">this is the ultimate affection of the program on the problem or condition that program or activities was supposed to do something about. And it’s the effect or influence that an event, situation, </w:t>
      </w:r>
      <w:proofErr w:type="spellStart"/>
      <w:r w:rsidRPr="00A74EF2">
        <w:rPr>
          <w:rFonts w:ascii="Times New Roman" w:hAnsi="Times New Roman" w:cs="Times New Roman"/>
          <w:bCs/>
          <w:sz w:val="24"/>
        </w:rPr>
        <w:t>etc</w:t>
      </w:r>
      <w:proofErr w:type="spellEnd"/>
      <w:r w:rsidRPr="00A74EF2">
        <w:rPr>
          <w:rFonts w:ascii="Times New Roman" w:hAnsi="Times New Roman" w:cs="Times New Roman"/>
          <w:bCs/>
          <w:sz w:val="24"/>
        </w:rPr>
        <w:t>… has on someone or something on high interest.</w:t>
      </w:r>
    </w:p>
    <w:p w14:paraId="4E4A51D9" w14:textId="2A15C7F9" w:rsidR="00A74EF2" w:rsidRDefault="00D95496" w:rsidP="00A74EF2">
      <w:pPr>
        <w:spacing w:line="480" w:lineRule="auto"/>
        <w:jc w:val="both"/>
        <w:rPr>
          <w:rFonts w:ascii="Times New Roman" w:hAnsi="Times New Roman" w:cs="Times New Roman"/>
          <w:sz w:val="24"/>
        </w:rPr>
      </w:pPr>
      <w:r w:rsidRPr="00A74EF2">
        <w:rPr>
          <w:rFonts w:ascii="Times New Roman" w:hAnsi="Times New Roman" w:cs="Times New Roman"/>
          <w:b/>
          <w:sz w:val="24"/>
        </w:rPr>
        <w:t>ICT</w:t>
      </w:r>
      <w:r w:rsidR="006C5427">
        <w:rPr>
          <w:rFonts w:ascii="Times New Roman" w:hAnsi="Times New Roman" w:cs="Times New Roman"/>
          <w:b/>
          <w:sz w:val="24"/>
        </w:rPr>
        <w:t xml:space="preserve">: </w:t>
      </w:r>
      <w:r w:rsidRPr="00A74EF2">
        <w:rPr>
          <w:rFonts w:ascii="Times New Roman" w:hAnsi="Times New Roman" w:cs="Times New Roman"/>
          <w:sz w:val="24"/>
        </w:rPr>
        <w:t>information and communication</w:t>
      </w:r>
      <w:r w:rsidRPr="00A74EF2">
        <w:rPr>
          <w:rFonts w:ascii="Times New Roman" w:hAnsi="Times New Roman" w:cs="Times New Roman"/>
          <w:b/>
          <w:sz w:val="24"/>
        </w:rPr>
        <w:t xml:space="preserve"> </w:t>
      </w:r>
      <w:r w:rsidRPr="00A74EF2">
        <w:rPr>
          <w:rFonts w:ascii="Times New Roman" w:hAnsi="Times New Roman" w:cs="Times New Roman"/>
          <w:sz w:val="24"/>
        </w:rPr>
        <w:t>technology</w:t>
      </w:r>
      <w:r w:rsidRPr="00A74EF2">
        <w:rPr>
          <w:rFonts w:ascii="Times New Roman" w:hAnsi="Times New Roman" w:cs="Times New Roman"/>
          <w:b/>
          <w:sz w:val="24"/>
        </w:rPr>
        <w:t xml:space="preserve"> </w:t>
      </w:r>
      <w:r w:rsidRPr="00A74EF2">
        <w:rPr>
          <w:rFonts w:ascii="Times New Roman" w:hAnsi="Times New Roman" w:cs="Times New Roman"/>
          <w:sz w:val="24"/>
        </w:rPr>
        <w:t xml:space="preserve">(ICT) is an extensional term for information technology (IT) that stresses the role of unified communication and the integration of telecommunications (telephone lines and wireless signals) and computers, as well as necessary </w:t>
      </w:r>
      <w:r w:rsidRPr="00A74EF2">
        <w:rPr>
          <w:rFonts w:ascii="Times New Roman" w:hAnsi="Times New Roman" w:cs="Times New Roman"/>
          <w:sz w:val="24"/>
        </w:rPr>
        <w:lastRenderedPageBreak/>
        <w:t>enterprise software, middleware, storage and audiovisual, that enable users to access, storage, transmit, understand and manipulate information</w:t>
      </w:r>
      <w:r w:rsidR="00A74EF2">
        <w:rPr>
          <w:rFonts w:ascii="Times New Roman" w:hAnsi="Times New Roman" w:cs="Times New Roman"/>
          <w:sz w:val="24"/>
        </w:rPr>
        <w:t>.</w:t>
      </w:r>
    </w:p>
    <w:p w14:paraId="141FD73E" w14:textId="77777777" w:rsidR="00A74EF2" w:rsidRDefault="00D95496" w:rsidP="00A74EF2">
      <w:pPr>
        <w:spacing w:line="480" w:lineRule="auto"/>
        <w:jc w:val="both"/>
        <w:rPr>
          <w:rFonts w:ascii="Times New Roman" w:hAnsi="Times New Roman" w:cs="Times New Roman"/>
          <w:sz w:val="24"/>
        </w:rPr>
      </w:pPr>
      <w:r w:rsidRPr="00A74EF2">
        <w:rPr>
          <w:rFonts w:ascii="Times New Roman" w:eastAsia="Times New Roman" w:hAnsi="Times New Roman" w:cs="Times New Roman"/>
          <w:b/>
          <w:sz w:val="24"/>
        </w:rPr>
        <w:t>Dissemination:</w:t>
      </w:r>
      <w:r w:rsidR="00A74EF2">
        <w:rPr>
          <w:rFonts w:ascii="Times New Roman" w:eastAsia="Times New Roman" w:hAnsi="Times New Roman" w:cs="Times New Roman"/>
          <w:b/>
          <w:sz w:val="24"/>
        </w:rPr>
        <w:t xml:space="preserve"> </w:t>
      </w:r>
      <w:r w:rsidRPr="00A74EF2">
        <w:rPr>
          <w:rFonts w:ascii="Times New Roman" w:eastAsia="Times New Roman" w:hAnsi="Times New Roman" w:cs="Times New Roman"/>
          <w:sz w:val="24"/>
        </w:rPr>
        <w:t>the act of disseminating, or the state of being disseminated diffusion for propagation and permanence: a scattering or speeding / broadcasting information to the public</w:t>
      </w:r>
    </w:p>
    <w:p w14:paraId="65353E94" w14:textId="77777777" w:rsidR="00A74EF2" w:rsidRDefault="00D95496" w:rsidP="00A74EF2">
      <w:pPr>
        <w:spacing w:line="480" w:lineRule="auto"/>
        <w:jc w:val="both"/>
        <w:rPr>
          <w:rFonts w:ascii="Times New Roman" w:hAnsi="Times New Roman" w:cs="Times New Roman"/>
          <w:sz w:val="24"/>
        </w:rPr>
      </w:pPr>
      <w:r w:rsidRPr="00A74EF2">
        <w:rPr>
          <w:rFonts w:ascii="Times New Roman" w:hAnsi="Times New Roman" w:cs="Times New Roman"/>
          <w:b/>
          <w:sz w:val="24"/>
        </w:rPr>
        <w:t>Information</w:t>
      </w:r>
      <w:r w:rsidRPr="00A74EF2">
        <w:rPr>
          <w:rFonts w:ascii="Times New Roman" w:hAnsi="Times New Roman" w:cs="Times New Roman"/>
          <w:sz w:val="24"/>
        </w:rPr>
        <w:t xml:space="preserve">: </w:t>
      </w:r>
      <w:r w:rsidRPr="00A74EF2">
        <w:rPr>
          <w:rFonts w:ascii="Times New Roman" w:hAnsi="Times New Roman" w:cs="Times New Roman"/>
          <w:sz w:val="24"/>
        </w:rPr>
        <w:tab/>
        <w:t xml:space="preserve">this refers to a fact told or communicated </w:t>
      </w:r>
      <w:proofErr w:type="gramStart"/>
      <w:r w:rsidRPr="00A74EF2">
        <w:rPr>
          <w:rFonts w:ascii="Times New Roman" w:hAnsi="Times New Roman" w:cs="Times New Roman"/>
          <w:sz w:val="24"/>
        </w:rPr>
        <w:t>that,</w:t>
      </w:r>
      <w:proofErr w:type="gramEnd"/>
      <w:r w:rsidRPr="00A74EF2">
        <w:rPr>
          <w:rFonts w:ascii="Times New Roman" w:hAnsi="Times New Roman" w:cs="Times New Roman"/>
          <w:sz w:val="24"/>
        </w:rPr>
        <w:t xml:space="preserve"> fact is a piece of information that is referred as true. It can also be seen as a processed data which is communicated or receive which also can be used in making an information decision.</w:t>
      </w:r>
    </w:p>
    <w:p w14:paraId="61BEAD2E" w14:textId="3224DD5A" w:rsidR="00D95496" w:rsidRPr="00A74EF2" w:rsidRDefault="00D95496" w:rsidP="00A74EF2">
      <w:pPr>
        <w:spacing w:line="480" w:lineRule="auto"/>
        <w:jc w:val="both"/>
        <w:rPr>
          <w:rFonts w:ascii="Times New Roman" w:hAnsi="Times New Roman" w:cs="Times New Roman"/>
          <w:sz w:val="24"/>
        </w:rPr>
      </w:pPr>
      <w:r w:rsidRPr="00A74EF2">
        <w:rPr>
          <w:rFonts w:ascii="Times New Roman" w:eastAsia="Times New Roman" w:hAnsi="Times New Roman" w:cs="Times New Roman"/>
          <w:b/>
          <w:sz w:val="24"/>
        </w:rPr>
        <w:t>Special library:</w:t>
      </w:r>
      <w:r w:rsidR="00A74EF2">
        <w:rPr>
          <w:rFonts w:ascii="Times New Roman" w:eastAsia="Times New Roman" w:hAnsi="Times New Roman" w:cs="Times New Roman"/>
          <w:b/>
          <w:sz w:val="24"/>
        </w:rPr>
        <w:t xml:space="preserve"> </w:t>
      </w:r>
      <w:r w:rsidRPr="00A74EF2">
        <w:rPr>
          <w:rFonts w:ascii="Times New Roman" w:eastAsia="Times New Roman" w:hAnsi="Times New Roman" w:cs="Times New Roman"/>
          <w:sz w:val="24"/>
        </w:rPr>
        <w:t xml:space="preserve">a private own library that forms a unit of a business firm or other </w:t>
      </w:r>
      <w:proofErr w:type="gramStart"/>
      <w:r w:rsidRPr="00A74EF2">
        <w:rPr>
          <w:rFonts w:ascii="Times New Roman" w:eastAsia="Times New Roman" w:hAnsi="Times New Roman" w:cs="Times New Roman"/>
          <w:sz w:val="24"/>
        </w:rPr>
        <w:t>organization ,specializes</w:t>
      </w:r>
      <w:proofErr w:type="gramEnd"/>
      <w:r w:rsidRPr="00A74EF2">
        <w:rPr>
          <w:rFonts w:ascii="Times New Roman" w:eastAsia="Times New Roman" w:hAnsi="Times New Roman" w:cs="Times New Roman"/>
          <w:sz w:val="24"/>
        </w:rPr>
        <w:t xml:space="preserve"> in books and other materials of special interest to the serve only the staff or member of this organization.</w:t>
      </w:r>
    </w:p>
    <w:p w14:paraId="554CA685" w14:textId="77777777" w:rsidR="00A74EF2" w:rsidRDefault="00A74EF2">
      <w:pPr>
        <w:rPr>
          <w:rFonts w:ascii="Times New Roman" w:eastAsia="Times New Roman" w:hAnsi="Times New Roman" w:cs="Times New Roman"/>
          <w:b/>
          <w:kern w:val="0"/>
          <w:sz w:val="24"/>
          <w:szCs w:val="24"/>
          <w14:ligatures w14:val="none"/>
        </w:rPr>
      </w:pPr>
      <w:r>
        <w:rPr>
          <w:szCs w:val="24"/>
        </w:rPr>
        <w:br w:type="page"/>
      </w:r>
    </w:p>
    <w:p w14:paraId="475394BA" w14:textId="0F3DEA27" w:rsidR="005B006E" w:rsidRPr="00752FDF" w:rsidRDefault="005B006E" w:rsidP="00491488">
      <w:pPr>
        <w:pStyle w:val="Heading1"/>
        <w:jc w:val="center"/>
        <w:rPr>
          <w:color w:val="auto"/>
          <w:szCs w:val="24"/>
        </w:rPr>
      </w:pPr>
      <w:bookmarkStart w:id="10" w:name="_Toc156266534"/>
      <w:r w:rsidRPr="00752FDF">
        <w:rPr>
          <w:color w:val="auto"/>
          <w:szCs w:val="24"/>
        </w:rPr>
        <w:lastRenderedPageBreak/>
        <w:t>CHAPTER TWO</w:t>
      </w:r>
      <w:bookmarkEnd w:id="1"/>
      <w:bookmarkEnd w:id="10"/>
    </w:p>
    <w:p w14:paraId="6C7D7F48" w14:textId="77777777" w:rsidR="005B006E" w:rsidRPr="00752FDF" w:rsidRDefault="005B006E" w:rsidP="00491488">
      <w:pPr>
        <w:pStyle w:val="Heading1"/>
        <w:jc w:val="center"/>
        <w:rPr>
          <w:color w:val="auto"/>
          <w:szCs w:val="24"/>
        </w:rPr>
      </w:pPr>
      <w:bookmarkStart w:id="11" w:name="_Toc125374648"/>
      <w:bookmarkStart w:id="12" w:name="_Toc156266535"/>
      <w:r w:rsidRPr="00752FDF">
        <w:rPr>
          <w:color w:val="auto"/>
          <w:szCs w:val="24"/>
        </w:rPr>
        <w:t>LITERATURE REVIEW</w:t>
      </w:r>
      <w:bookmarkEnd w:id="11"/>
      <w:bookmarkEnd w:id="12"/>
    </w:p>
    <w:p w14:paraId="2588D396" w14:textId="77777777" w:rsidR="005B006E" w:rsidRPr="00752FDF" w:rsidRDefault="005B006E" w:rsidP="00491488">
      <w:pPr>
        <w:pStyle w:val="Heading1"/>
        <w:rPr>
          <w:b w:val="0"/>
          <w:color w:val="auto"/>
          <w:szCs w:val="24"/>
        </w:rPr>
      </w:pPr>
      <w:bookmarkStart w:id="13" w:name="_Toc125374649"/>
      <w:bookmarkStart w:id="14" w:name="_Toc156266536"/>
      <w:r w:rsidRPr="00752FDF">
        <w:rPr>
          <w:color w:val="auto"/>
          <w:szCs w:val="24"/>
        </w:rPr>
        <w:t>2.1</w:t>
      </w:r>
      <w:r w:rsidRPr="00752FDF">
        <w:rPr>
          <w:color w:val="auto"/>
          <w:szCs w:val="24"/>
        </w:rPr>
        <w:tab/>
        <w:t>Introduction</w:t>
      </w:r>
      <w:bookmarkEnd w:id="13"/>
      <w:bookmarkEnd w:id="14"/>
    </w:p>
    <w:p w14:paraId="0D29E0A9" w14:textId="216848D4" w:rsidR="005B006E" w:rsidRPr="00752FDF" w:rsidRDefault="005B006E"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review of literature on this study shined the light of knowing the extent of coverage as far as this research is concern and what has not </w:t>
      </w:r>
      <w:proofErr w:type="gramStart"/>
      <w:r w:rsidRPr="00752FDF">
        <w:rPr>
          <w:rFonts w:ascii="Times New Roman" w:hAnsi="Times New Roman" w:cs="Times New Roman"/>
          <w:sz w:val="24"/>
          <w:szCs w:val="24"/>
        </w:rPr>
        <w:t>being</w:t>
      </w:r>
      <w:proofErr w:type="gramEnd"/>
      <w:r w:rsidRPr="00752FDF">
        <w:rPr>
          <w:rFonts w:ascii="Times New Roman" w:hAnsi="Times New Roman" w:cs="Times New Roman"/>
          <w:sz w:val="24"/>
          <w:szCs w:val="24"/>
        </w:rPr>
        <w:t xml:space="preserve"> emphasizes on it. The review is built by objectives and research questions focused by the study. The </w:t>
      </w:r>
      <w:r w:rsidR="00B7744C" w:rsidRPr="00752FDF">
        <w:rPr>
          <w:rFonts w:ascii="Times New Roman" w:hAnsi="Times New Roman" w:cs="Times New Roman"/>
          <w:sz w:val="24"/>
          <w:szCs w:val="24"/>
        </w:rPr>
        <w:t>im</w:t>
      </w:r>
      <w:r w:rsidR="00FD4494" w:rsidRPr="00752FDF">
        <w:rPr>
          <w:rFonts w:ascii="Times New Roman" w:hAnsi="Times New Roman" w:cs="Times New Roman"/>
          <w:sz w:val="24"/>
          <w:szCs w:val="24"/>
        </w:rPr>
        <w:t>pact of information communication technology (ICT) in the dissemination of information in special libraries</w:t>
      </w:r>
      <w:r w:rsidRPr="00752FDF">
        <w:rPr>
          <w:rFonts w:ascii="Times New Roman" w:hAnsi="Times New Roman" w:cs="Times New Roman"/>
          <w:sz w:val="24"/>
          <w:szCs w:val="24"/>
        </w:rPr>
        <w:t>, it will be critically analyzed with the aid of previous works of notable researchers. This chapter contain the reviews version of past researches based on this topic, that's, a careful summary analyses and interpretation of the theoretical, conceptual and empirical research related to the problem.</w:t>
      </w:r>
    </w:p>
    <w:p w14:paraId="040AD628" w14:textId="77777777" w:rsidR="006C44C2" w:rsidRPr="00752FDF" w:rsidRDefault="00CA3D07" w:rsidP="00801FE7">
      <w:pPr>
        <w:spacing w:before="240"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2.2</w:t>
      </w:r>
      <w:r w:rsidRPr="00752FDF">
        <w:rPr>
          <w:rFonts w:ascii="Times New Roman" w:hAnsi="Times New Roman" w:cs="Times New Roman"/>
          <w:sz w:val="24"/>
          <w:szCs w:val="24"/>
        </w:rPr>
        <w:tab/>
        <w:t>Concept of Information Communication Technology</w:t>
      </w:r>
    </w:p>
    <w:p w14:paraId="6C47873E" w14:textId="77777777" w:rsidR="000533AB" w:rsidRPr="00752FDF" w:rsidRDefault="006C44C2" w:rsidP="00801FE7">
      <w:pPr>
        <w:spacing w:before="240"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2.3</w:t>
      </w:r>
      <w:r w:rsidRPr="00752FDF">
        <w:rPr>
          <w:rFonts w:ascii="Times New Roman" w:hAnsi="Times New Roman" w:cs="Times New Roman"/>
          <w:sz w:val="24"/>
          <w:szCs w:val="24"/>
        </w:rPr>
        <w:tab/>
      </w:r>
      <w:r w:rsidRPr="00752FDF">
        <w:rPr>
          <w:rFonts w:ascii="Times New Roman" w:hAnsi="Times New Roman" w:cs="Times New Roman"/>
          <w:sz w:val="24"/>
          <w:szCs w:val="24"/>
          <w:shd w:val="clear" w:color="auto" w:fill="FFFFFF"/>
        </w:rPr>
        <w:t xml:space="preserve">Impact of </w:t>
      </w:r>
      <w:r w:rsidR="002B5E28" w:rsidRPr="00752FDF">
        <w:rPr>
          <w:rFonts w:ascii="Times New Roman" w:hAnsi="Times New Roman" w:cs="Times New Roman"/>
          <w:sz w:val="24"/>
          <w:szCs w:val="24"/>
        </w:rPr>
        <w:t xml:space="preserve">Information Communication Technology in Special Library </w:t>
      </w:r>
    </w:p>
    <w:p w14:paraId="71ACF0E8" w14:textId="77777777" w:rsidR="000533AB" w:rsidRPr="00752FDF" w:rsidRDefault="007A0DFF" w:rsidP="00801FE7">
      <w:pPr>
        <w:spacing w:before="240" w:after="0" w:line="360" w:lineRule="auto"/>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rPr>
        <w:t>2.4</w:t>
      </w:r>
      <w:r w:rsidR="000533AB" w:rsidRPr="00752FDF">
        <w:rPr>
          <w:rFonts w:ascii="Times New Roman" w:hAnsi="Times New Roman" w:cs="Times New Roman"/>
          <w:sz w:val="24"/>
          <w:szCs w:val="24"/>
        </w:rPr>
        <w:tab/>
      </w:r>
      <w:r w:rsidR="000533AB" w:rsidRPr="00752FDF">
        <w:rPr>
          <w:rFonts w:ascii="Times New Roman" w:hAnsi="Times New Roman" w:cs="Times New Roman"/>
          <w:sz w:val="24"/>
          <w:szCs w:val="24"/>
          <w:shd w:val="clear" w:color="auto" w:fill="FFFFFF"/>
        </w:rPr>
        <w:t xml:space="preserve">Types </w:t>
      </w:r>
      <w:r w:rsidR="006C44C2" w:rsidRPr="00752FDF">
        <w:rPr>
          <w:rFonts w:ascii="Times New Roman" w:hAnsi="Times New Roman" w:cs="Times New Roman"/>
          <w:sz w:val="24"/>
          <w:szCs w:val="24"/>
          <w:shd w:val="clear" w:color="auto" w:fill="FFFFFF"/>
        </w:rPr>
        <w:t xml:space="preserve">of </w:t>
      </w:r>
      <w:r w:rsidR="000533AB" w:rsidRPr="00752FDF">
        <w:rPr>
          <w:rFonts w:ascii="Times New Roman" w:hAnsi="Times New Roman" w:cs="Times New Roman"/>
          <w:sz w:val="24"/>
          <w:szCs w:val="24"/>
        </w:rPr>
        <w:t xml:space="preserve">Information Communication Technology </w:t>
      </w:r>
      <w:r w:rsidR="006C44C2" w:rsidRPr="00752FDF">
        <w:rPr>
          <w:rFonts w:ascii="Times New Roman" w:hAnsi="Times New Roman" w:cs="Times New Roman"/>
          <w:sz w:val="24"/>
          <w:szCs w:val="24"/>
          <w:shd w:val="clear" w:color="auto" w:fill="FFFFFF"/>
        </w:rPr>
        <w:t xml:space="preserve">facilities available in </w:t>
      </w:r>
      <w:r w:rsidR="000533AB" w:rsidRPr="00752FDF">
        <w:rPr>
          <w:rFonts w:ascii="Times New Roman" w:hAnsi="Times New Roman" w:cs="Times New Roman"/>
          <w:sz w:val="24"/>
          <w:szCs w:val="24"/>
          <w:shd w:val="clear" w:color="auto" w:fill="FFFFFF"/>
        </w:rPr>
        <w:t>Special Library</w:t>
      </w:r>
    </w:p>
    <w:p w14:paraId="38C9A858" w14:textId="77777777" w:rsidR="000533AB" w:rsidRPr="00752FDF" w:rsidRDefault="006C44C2" w:rsidP="00801FE7">
      <w:pPr>
        <w:spacing w:before="240" w:after="0" w:line="360" w:lineRule="auto"/>
        <w:ind w:firstLine="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 xml:space="preserve">Library </w:t>
      </w:r>
    </w:p>
    <w:p w14:paraId="7783C22C" w14:textId="77777777" w:rsidR="00E21798" w:rsidRPr="00752FDF" w:rsidRDefault="000533AB" w:rsidP="00801FE7">
      <w:pPr>
        <w:spacing w:before="240" w:after="0" w:line="360" w:lineRule="auto"/>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2.5</w:t>
      </w:r>
      <w:r w:rsidRPr="00752FDF">
        <w:rPr>
          <w:rFonts w:ascii="Times New Roman" w:hAnsi="Times New Roman" w:cs="Times New Roman"/>
          <w:sz w:val="24"/>
          <w:szCs w:val="24"/>
          <w:shd w:val="clear" w:color="auto" w:fill="FFFFFF"/>
        </w:rPr>
        <w:tab/>
      </w:r>
      <w:r w:rsidR="00E21798" w:rsidRPr="00752FDF">
        <w:rPr>
          <w:rFonts w:ascii="Times New Roman" w:hAnsi="Times New Roman" w:cs="Times New Roman"/>
          <w:sz w:val="24"/>
          <w:szCs w:val="24"/>
          <w:shd w:val="clear" w:color="auto" w:fill="FFFFFF"/>
        </w:rPr>
        <w:t xml:space="preserve">Benefits </w:t>
      </w:r>
      <w:r w:rsidR="006C44C2" w:rsidRPr="00752FDF">
        <w:rPr>
          <w:rFonts w:ascii="Times New Roman" w:hAnsi="Times New Roman" w:cs="Times New Roman"/>
          <w:sz w:val="24"/>
          <w:szCs w:val="24"/>
          <w:shd w:val="clear" w:color="auto" w:fill="FFFFFF"/>
        </w:rPr>
        <w:t xml:space="preserve">of </w:t>
      </w:r>
      <w:r w:rsidR="00E21798" w:rsidRPr="00752FDF">
        <w:rPr>
          <w:rFonts w:ascii="Times New Roman" w:hAnsi="Times New Roman" w:cs="Times New Roman"/>
          <w:sz w:val="24"/>
          <w:szCs w:val="24"/>
        </w:rPr>
        <w:t>Information Communication Technology</w:t>
      </w:r>
      <w:r w:rsidR="006C44C2" w:rsidRPr="00752FDF">
        <w:rPr>
          <w:rFonts w:ascii="Times New Roman" w:hAnsi="Times New Roman" w:cs="Times New Roman"/>
          <w:sz w:val="24"/>
          <w:szCs w:val="24"/>
          <w:shd w:val="clear" w:color="auto" w:fill="FFFFFF"/>
        </w:rPr>
        <w:t xml:space="preserve"> application in </w:t>
      </w:r>
      <w:r w:rsidR="00E21798" w:rsidRPr="00752FDF">
        <w:rPr>
          <w:rFonts w:ascii="Times New Roman" w:hAnsi="Times New Roman" w:cs="Times New Roman"/>
          <w:sz w:val="24"/>
          <w:szCs w:val="24"/>
          <w:shd w:val="clear" w:color="auto" w:fill="FFFFFF"/>
        </w:rPr>
        <w:t>Special Library</w:t>
      </w:r>
    </w:p>
    <w:p w14:paraId="40897639" w14:textId="5876DAAF" w:rsidR="006C44C2" w:rsidRPr="00752FDF" w:rsidRDefault="006F49D4" w:rsidP="00801FE7">
      <w:pPr>
        <w:spacing w:before="240" w:after="0" w:line="360" w:lineRule="auto"/>
        <w:ind w:left="720" w:hanging="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2.7</w:t>
      </w:r>
      <w:r w:rsidRPr="00752FDF">
        <w:rPr>
          <w:rFonts w:ascii="Times New Roman" w:hAnsi="Times New Roman" w:cs="Times New Roman"/>
          <w:sz w:val="24"/>
          <w:szCs w:val="24"/>
          <w:shd w:val="clear" w:color="auto" w:fill="FFFFFF"/>
        </w:rPr>
        <w:tab/>
        <w:t xml:space="preserve">Challenges Associated </w:t>
      </w:r>
      <w:r w:rsidR="006C44C2" w:rsidRPr="00752FDF">
        <w:rPr>
          <w:rFonts w:ascii="Times New Roman" w:hAnsi="Times New Roman" w:cs="Times New Roman"/>
          <w:sz w:val="24"/>
          <w:szCs w:val="24"/>
          <w:shd w:val="clear" w:color="auto" w:fill="FFFFFF"/>
        </w:rPr>
        <w:t xml:space="preserve">with the </w:t>
      </w:r>
      <w:r w:rsidRPr="00752FDF">
        <w:rPr>
          <w:rFonts w:ascii="Times New Roman" w:hAnsi="Times New Roman" w:cs="Times New Roman"/>
          <w:sz w:val="24"/>
          <w:szCs w:val="24"/>
          <w:shd w:val="clear" w:color="auto" w:fill="FFFFFF"/>
        </w:rPr>
        <w:t xml:space="preserve">Application </w:t>
      </w:r>
      <w:r w:rsidR="006C44C2" w:rsidRPr="00752FDF">
        <w:rPr>
          <w:rFonts w:ascii="Times New Roman" w:hAnsi="Times New Roman" w:cs="Times New Roman"/>
          <w:sz w:val="24"/>
          <w:szCs w:val="24"/>
          <w:shd w:val="clear" w:color="auto" w:fill="FFFFFF"/>
        </w:rPr>
        <w:t xml:space="preserve">of </w:t>
      </w:r>
      <w:r w:rsidRPr="00752FDF">
        <w:rPr>
          <w:rFonts w:ascii="Times New Roman" w:hAnsi="Times New Roman" w:cs="Times New Roman"/>
          <w:sz w:val="24"/>
          <w:szCs w:val="24"/>
          <w:shd w:val="clear" w:color="auto" w:fill="FFFFFF"/>
        </w:rPr>
        <w:t>Information Communication Technology</w:t>
      </w:r>
      <w:r w:rsidR="006C44C2" w:rsidRPr="00752FDF">
        <w:rPr>
          <w:rFonts w:ascii="Times New Roman" w:hAnsi="Times New Roman" w:cs="Times New Roman"/>
          <w:sz w:val="24"/>
          <w:szCs w:val="24"/>
          <w:shd w:val="clear" w:color="auto" w:fill="FFFFFF"/>
        </w:rPr>
        <w:t xml:space="preserve"> in the special Library</w:t>
      </w:r>
    </w:p>
    <w:p w14:paraId="68DD7FE1" w14:textId="1404B866" w:rsidR="005B57F6" w:rsidRPr="00752FDF" w:rsidRDefault="005B57F6" w:rsidP="00801FE7">
      <w:pPr>
        <w:spacing w:before="240" w:after="0" w:line="360" w:lineRule="auto"/>
        <w:ind w:left="720" w:hanging="720"/>
        <w:jc w:val="both"/>
        <w:rPr>
          <w:rFonts w:ascii="Times New Roman" w:hAnsi="Times New Roman" w:cs="Times New Roman"/>
          <w:sz w:val="24"/>
          <w:szCs w:val="24"/>
          <w:shd w:val="clear" w:color="auto" w:fill="FFFFFF"/>
        </w:rPr>
      </w:pPr>
      <w:r w:rsidRPr="00752FDF">
        <w:rPr>
          <w:rFonts w:ascii="Times New Roman" w:hAnsi="Times New Roman" w:cs="Times New Roman"/>
          <w:sz w:val="24"/>
          <w:szCs w:val="24"/>
          <w:shd w:val="clear" w:color="auto" w:fill="FFFFFF"/>
        </w:rPr>
        <w:t>2.8</w:t>
      </w:r>
      <w:r w:rsidRPr="00752FDF">
        <w:rPr>
          <w:rFonts w:ascii="Times New Roman" w:hAnsi="Times New Roman" w:cs="Times New Roman"/>
          <w:sz w:val="24"/>
          <w:szCs w:val="24"/>
          <w:shd w:val="clear" w:color="auto" w:fill="FFFFFF"/>
        </w:rPr>
        <w:tab/>
      </w:r>
      <w:r w:rsidR="00917E3D" w:rsidRPr="00752FDF">
        <w:rPr>
          <w:rFonts w:ascii="Times New Roman" w:hAnsi="Times New Roman" w:cs="Times New Roman"/>
          <w:sz w:val="24"/>
          <w:szCs w:val="24"/>
        </w:rPr>
        <w:t>Appraisal of the Literature Review</w:t>
      </w:r>
    </w:p>
    <w:p w14:paraId="6BB00515" w14:textId="77777777" w:rsidR="00CA3D07" w:rsidRPr="00752FDF" w:rsidRDefault="00CA3D07" w:rsidP="00491488">
      <w:pPr>
        <w:pStyle w:val="Heading1"/>
        <w:rPr>
          <w:b w:val="0"/>
          <w:bCs/>
          <w:color w:val="auto"/>
          <w:szCs w:val="24"/>
        </w:rPr>
      </w:pPr>
      <w:bookmarkStart w:id="15" w:name="_Toc124153661"/>
      <w:bookmarkStart w:id="16" w:name="_Toc156266537"/>
      <w:bookmarkStart w:id="17" w:name="_Toc125374658"/>
      <w:r w:rsidRPr="00752FDF">
        <w:rPr>
          <w:color w:val="auto"/>
          <w:szCs w:val="24"/>
        </w:rPr>
        <w:t>2.2</w:t>
      </w:r>
      <w:r w:rsidRPr="00752FDF">
        <w:rPr>
          <w:color w:val="auto"/>
          <w:szCs w:val="24"/>
        </w:rPr>
        <w:tab/>
      </w:r>
      <w:bookmarkStart w:id="18" w:name="_Hlk144663237"/>
      <w:r w:rsidRPr="00752FDF">
        <w:rPr>
          <w:color w:val="auto"/>
          <w:szCs w:val="24"/>
        </w:rPr>
        <w:t>Concept of Information Communication Technology</w:t>
      </w:r>
      <w:bookmarkEnd w:id="15"/>
      <w:bookmarkEnd w:id="16"/>
    </w:p>
    <w:p w14:paraId="0DE683BD" w14:textId="4B2A515A"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Information and Communication Technology (ICT) according to Chauhan and Murphy (20</w:t>
      </w:r>
      <w:r w:rsidR="00073313" w:rsidRPr="00752FDF">
        <w:rPr>
          <w:rFonts w:ascii="Times New Roman" w:eastAsia="Times New Roman" w:hAnsi="Times New Roman" w:cs="Times New Roman"/>
          <w:sz w:val="24"/>
          <w:szCs w:val="24"/>
        </w:rPr>
        <w:t>1</w:t>
      </w:r>
      <w:r w:rsidRPr="00752FDF">
        <w:rPr>
          <w:rFonts w:ascii="Times New Roman" w:eastAsia="Times New Roman" w:hAnsi="Times New Roman" w:cs="Times New Roman"/>
          <w:sz w:val="24"/>
          <w:szCs w:val="24"/>
        </w:rPr>
        <w:t xml:space="preserve">4) comprises two strong technologies, one is information technology which usually deals with the hardware and software elements that allow us to access, store, </w:t>
      </w:r>
      <w:proofErr w:type="spellStart"/>
      <w:r w:rsidRPr="00752FDF">
        <w:rPr>
          <w:rFonts w:ascii="Times New Roman" w:eastAsia="Times New Roman" w:hAnsi="Times New Roman" w:cs="Times New Roman"/>
          <w:sz w:val="24"/>
          <w:szCs w:val="24"/>
        </w:rPr>
        <w:t>organise</w:t>
      </w:r>
      <w:proofErr w:type="spellEnd"/>
      <w:r w:rsidRPr="00752FDF">
        <w:rPr>
          <w:rFonts w:ascii="Times New Roman" w:eastAsia="Times New Roman" w:hAnsi="Times New Roman" w:cs="Times New Roman"/>
          <w:sz w:val="24"/>
          <w:szCs w:val="24"/>
        </w:rPr>
        <w:t xml:space="preserve">, and manipulate the </w:t>
      </w:r>
      <w:r w:rsidRPr="00752FDF">
        <w:rPr>
          <w:rFonts w:ascii="Times New Roman" w:eastAsia="Times New Roman" w:hAnsi="Times New Roman" w:cs="Times New Roman"/>
          <w:sz w:val="24"/>
          <w:szCs w:val="24"/>
        </w:rPr>
        <w:lastRenderedPageBreak/>
        <w:t>information by electronic means, and the other is communication technology, which deals with the equipment, infrastructure and software through which information can be received, accessed and disseminated, for example, phones, faxes, modems, networks, etc. Today, we all are dealing with information and it is the strength of each nation, new status of any nation can be determined by its information resources rather than economic resources. All professions the library inclusive, are dominated by ICT and now we can hear about e-governance, e-banking, e-learning, e-business, e-education, e-publishing, e-documents, e-journals, etc.</w:t>
      </w:r>
      <w:r w:rsidR="00073313" w:rsidRPr="00752FDF">
        <w:rPr>
          <w:rFonts w:ascii="Times New Roman" w:eastAsia="Times New Roman" w:hAnsi="Times New Roman" w:cs="Times New Roman"/>
          <w:sz w:val="24"/>
          <w:szCs w:val="24"/>
        </w:rPr>
        <w:t xml:space="preserve"> </w:t>
      </w:r>
      <w:r w:rsidRPr="00752FDF">
        <w:rPr>
          <w:rFonts w:ascii="Times New Roman" w:eastAsia="Times New Roman" w:hAnsi="Times New Roman" w:cs="Times New Roman"/>
          <w:sz w:val="24"/>
          <w:szCs w:val="24"/>
        </w:rPr>
        <w:t xml:space="preserve">The ICT as the synergy between computers and communication devices is a composite term, which embodies three important concepts, i.e. information, communication and technology. Information means many things to many people, depending on the context. </w:t>
      </w:r>
    </w:p>
    <w:p w14:paraId="64FE7FFB" w14:textId="00F784A0"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 xml:space="preserve">According to </w:t>
      </w:r>
      <w:proofErr w:type="spellStart"/>
      <w:r w:rsidRPr="00752FDF">
        <w:rPr>
          <w:rFonts w:ascii="Times New Roman" w:eastAsia="Times New Roman" w:hAnsi="Times New Roman" w:cs="Times New Roman"/>
          <w:sz w:val="24"/>
          <w:szCs w:val="24"/>
        </w:rPr>
        <w:t>deWatteville</w:t>
      </w:r>
      <w:proofErr w:type="spellEnd"/>
      <w:r w:rsidRPr="00752FDF">
        <w:rPr>
          <w:rFonts w:ascii="Times New Roman" w:eastAsia="Times New Roman" w:hAnsi="Times New Roman" w:cs="Times New Roman"/>
          <w:sz w:val="24"/>
          <w:szCs w:val="24"/>
        </w:rPr>
        <w:t xml:space="preserve"> and Gilbert (20</w:t>
      </w:r>
      <w:r w:rsidR="00073313" w:rsidRPr="00752FDF">
        <w:rPr>
          <w:rFonts w:ascii="Times New Roman" w:eastAsia="Times New Roman" w:hAnsi="Times New Roman" w:cs="Times New Roman"/>
          <w:sz w:val="24"/>
          <w:szCs w:val="24"/>
        </w:rPr>
        <w:t>2</w:t>
      </w:r>
      <w:r w:rsidRPr="00752FDF">
        <w:rPr>
          <w:rFonts w:ascii="Times New Roman" w:eastAsia="Times New Roman" w:hAnsi="Times New Roman" w:cs="Times New Roman"/>
          <w:sz w:val="24"/>
          <w:szCs w:val="24"/>
        </w:rPr>
        <w:t xml:space="preserve">0), information is any potentially useful fact, quantity or value that can be expressed uniquely with exactness. </w:t>
      </w:r>
      <w:proofErr w:type="spellStart"/>
      <w:r w:rsidRPr="00752FDF">
        <w:rPr>
          <w:rFonts w:ascii="Times New Roman" w:eastAsia="Times New Roman" w:hAnsi="Times New Roman" w:cs="Times New Roman"/>
          <w:sz w:val="24"/>
          <w:szCs w:val="24"/>
        </w:rPr>
        <w:t>Womboh</w:t>
      </w:r>
      <w:proofErr w:type="spellEnd"/>
      <w:r w:rsidRPr="00752FDF">
        <w:rPr>
          <w:rFonts w:ascii="Times New Roman" w:eastAsia="Times New Roman" w:hAnsi="Times New Roman" w:cs="Times New Roman"/>
          <w:sz w:val="24"/>
          <w:szCs w:val="24"/>
        </w:rPr>
        <w:t xml:space="preserve"> and Abba (20</w:t>
      </w:r>
      <w:r w:rsidR="00073313" w:rsidRPr="00752FDF">
        <w:rPr>
          <w:rFonts w:ascii="Times New Roman" w:eastAsia="Times New Roman" w:hAnsi="Times New Roman" w:cs="Times New Roman"/>
          <w:sz w:val="24"/>
          <w:szCs w:val="24"/>
        </w:rPr>
        <w:t>1</w:t>
      </w:r>
      <w:r w:rsidRPr="00752FDF">
        <w:rPr>
          <w:rFonts w:ascii="Times New Roman" w:eastAsia="Times New Roman" w:hAnsi="Times New Roman" w:cs="Times New Roman"/>
          <w:sz w:val="24"/>
          <w:szCs w:val="24"/>
        </w:rPr>
        <w:t>8) noted that information is processed data that aids decision making. It could also be visualized as a commodity that could be bought or sold. In this study, information is anything that we come in contact with directly or indirectly that adds to our knowledge and is capable of causing a human mind to change its opinion about the current state of the real world, and in a library, information is data that have been processed into form that is meaningful to the recipient/user and is of real or perceived value in current and future decision.</w:t>
      </w:r>
      <w:r w:rsidR="006F4928" w:rsidRPr="00752FDF">
        <w:rPr>
          <w:rFonts w:ascii="Times New Roman" w:eastAsia="Times New Roman" w:hAnsi="Times New Roman" w:cs="Times New Roman"/>
          <w:sz w:val="24"/>
          <w:szCs w:val="24"/>
        </w:rPr>
        <w:t xml:space="preserve"> </w:t>
      </w:r>
      <w:r w:rsidRPr="00752FDF">
        <w:rPr>
          <w:rFonts w:ascii="Times New Roman" w:eastAsia="Times New Roman" w:hAnsi="Times New Roman" w:cs="Times New Roman"/>
          <w:sz w:val="24"/>
          <w:szCs w:val="24"/>
        </w:rPr>
        <w:t>Communication refers to the transfer or exchange of information from person to person or from one place to another. When action produces a reaction, whether positive or negative, communication has taken place Kindersley (20</w:t>
      </w:r>
      <w:r w:rsidR="006F4928" w:rsidRPr="00752FDF">
        <w:rPr>
          <w:rFonts w:ascii="Times New Roman" w:eastAsia="Times New Roman" w:hAnsi="Times New Roman" w:cs="Times New Roman"/>
          <w:sz w:val="24"/>
          <w:szCs w:val="24"/>
        </w:rPr>
        <w:t>16</w:t>
      </w:r>
      <w:r w:rsidRPr="00752FDF">
        <w:rPr>
          <w:rFonts w:ascii="Times New Roman" w:eastAsia="Times New Roman" w:hAnsi="Times New Roman" w:cs="Times New Roman"/>
          <w:sz w:val="24"/>
          <w:szCs w:val="24"/>
        </w:rPr>
        <w:t xml:space="preserve">) noted that communication is the process of sharing our ideas, thoughts, and feelings understood by the people we are talking with. It is also an act of impacting news to the science and practice of transmitting information. </w:t>
      </w:r>
    </w:p>
    <w:p w14:paraId="6D50AAF1" w14:textId="463EBC11"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lastRenderedPageBreak/>
        <w:t>Sanchez (20</w:t>
      </w:r>
      <w:r w:rsidR="00073313" w:rsidRPr="00752FDF">
        <w:rPr>
          <w:rFonts w:ascii="Times New Roman" w:eastAsia="Times New Roman" w:hAnsi="Times New Roman" w:cs="Times New Roman"/>
          <w:sz w:val="24"/>
          <w:szCs w:val="24"/>
        </w:rPr>
        <w:t>14</w:t>
      </w:r>
      <w:r w:rsidRPr="00752FDF">
        <w:rPr>
          <w:rFonts w:ascii="Times New Roman" w:eastAsia="Times New Roman" w:hAnsi="Times New Roman" w:cs="Times New Roman"/>
          <w:sz w:val="24"/>
          <w:szCs w:val="24"/>
        </w:rPr>
        <w:t>) observed that communication is transfer of information, ideas, thoughts and messages that involves a sender, a receiver, a code and, a language that is understood by both the sender and the receiver. There must be a sender to transmit the message, and receiver to make appropriate decisions on how the rest of the exchange should continue (James, 20</w:t>
      </w:r>
      <w:r w:rsidR="00073313" w:rsidRPr="00752FDF">
        <w:rPr>
          <w:rFonts w:ascii="Times New Roman" w:eastAsia="Times New Roman" w:hAnsi="Times New Roman" w:cs="Times New Roman"/>
          <w:sz w:val="24"/>
          <w:szCs w:val="24"/>
        </w:rPr>
        <w:t>18</w:t>
      </w:r>
      <w:r w:rsidRPr="00752FDF">
        <w:rPr>
          <w:rFonts w:ascii="Times New Roman" w:eastAsia="Times New Roman" w:hAnsi="Times New Roman" w:cs="Times New Roman"/>
          <w:sz w:val="24"/>
          <w:szCs w:val="24"/>
        </w:rPr>
        <w:t xml:space="preserve">). </w:t>
      </w:r>
      <w:r w:rsidR="006F4928" w:rsidRPr="00752FDF">
        <w:rPr>
          <w:rFonts w:ascii="Times New Roman" w:eastAsia="Times New Roman" w:hAnsi="Times New Roman" w:cs="Times New Roman"/>
          <w:sz w:val="24"/>
          <w:szCs w:val="24"/>
        </w:rPr>
        <w:t xml:space="preserve"> </w:t>
      </w:r>
      <w:proofErr w:type="spellStart"/>
      <w:r w:rsidRPr="00752FDF">
        <w:rPr>
          <w:rFonts w:ascii="Times New Roman" w:eastAsia="Times New Roman" w:hAnsi="Times New Roman" w:cs="Times New Roman"/>
          <w:sz w:val="24"/>
          <w:szCs w:val="24"/>
        </w:rPr>
        <w:t>Womboh</w:t>
      </w:r>
      <w:proofErr w:type="spellEnd"/>
      <w:r w:rsidRPr="00752FDF">
        <w:rPr>
          <w:rFonts w:ascii="Times New Roman" w:eastAsia="Times New Roman" w:hAnsi="Times New Roman" w:cs="Times New Roman"/>
          <w:sz w:val="24"/>
          <w:szCs w:val="24"/>
        </w:rPr>
        <w:t xml:space="preserve"> and Abba (20</w:t>
      </w:r>
      <w:r w:rsidR="00073313" w:rsidRPr="00752FDF">
        <w:rPr>
          <w:rFonts w:ascii="Times New Roman" w:eastAsia="Times New Roman" w:hAnsi="Times New Roman" w:cs="Times New Roman"/>
          <w:sz w:val="24"/>
          <w:szCs w:val="24"/>
        </w:rPr>
        <w:t>18</w:t>
      </w:r>
      <w:r w:rsidRPr="00752FDF">
        <w:rPr>
          <w:rFonts w:ascii="Times New Roman" w:eastAsia="Times New Roman" w:hAnsi="Times New Roman" w:cs="Times New Roman"/>
          <w:sz w:val="24"/>
          <w:szCs w:val="24"/>
        </w:rPr>
        <w:t>) posited that it is a process involving the passing of messages through the use of symbols which all parties in the communication understand. It involves the exchange of ideas, facts, opinions, attitudes and beliefs among people. It is not a one-way affair.</w:t>
      </w:r>
    </w:p>
    <w:p w14:paraId="7A35CE2D" w14:textId="24C956B3" w:rsidR="00CA3D07" w:rsidRPr="00752FDF" w:rsidRDefault="00CA3D07" w:rsidP="006C5427">
      <w:pPr>
        <w:spacing w:before="240" w:line="480" w:lineRule="auto"/>
        <w:jc w:val="both"/>
        <w:textAlignment w:val="baseline"/>
        <w:rPr>
          <w:rFonts w:ascii="Times New Roman" w:eastAsia="Times New Roman" w:hAnsi="Times New Roman" w:cs="Times New Roman"/>
          <w:sz w:val="24"/>
          <w:szCs w:val="24"/>
        </w:rPr>
      </w:pPr>
      <w:r w:rsidRPr="00752FDF">
        <w:rPr>
          <w:rFonts w:ascii="Times New Roman" w:eastAsia="Times New Roman" w:hAnsi="Times New Roman" w:cs="Times New Roman"/>
          <w:sz w:val="24"/>
          <w:szCs w:val="24"/>
        </w:rPr>
        <w:t>Communication is the activity of conveying </w:t>
      </w:r>
      <w:hyperlink r:id="rId8" w:history="1">
        <w:r w:rsidRPr="00752FDF">
          <w:rPr>
            <w:rFonts w:ascii="Times New Roman" w:eastAsia="Times New Roman" w:hAnsi="Times New Roman" w:cs="Times New Roman"/>
            <w:sz w:val="24"/>
            <w:szCs w:val="24"/>
          </w:rPr>
          <w:t>meaningful</w:t>
        </w:r>
      </w:hyperlink>
      <w:r w:rsidRPr="00752FDF">
        <w:rPr>
          <w:rFonts w:ascii="Times New Roman" w:eastAsia="Times New Roman" w:hAnsi="Times New Roman" w:cs="Times New Roman"/>
          <w:sz w:val="24"/>
          <w:szCs w:val="24"/>
        </w:rPr>
        <w:t xml:space="preserve"> </w:t>
      </w:r>
      <w:hyperlink r:id="rId9" w:history="1">
        <w:r w:rsidRPr="00752FDF">
          <w:rPr>
            <w:rFonts w:ascii="Times New Roman" w:eastAsia="Times New Roman" w:hAnsi="Times New Roman" w:cs="Times New Roman"/>
            <w:sz w:val="24"/>
            <w:szCs w:val="24"/>
          </w:rPr>
          <w:t>information</w:t>
        </w:r>
      </w:hyperlink>
      <w:hyperlink r:id="rId10" w:history="1">
        <w:r w:rsidRPr="00752FDF">
          <w:rPr>
            <w:rFonts w:ascii="Times New Roman" w:hAnsi="Times New Roman" w:cs="Times New Roman"/>
            <w:sz w:val="24"/>
            <w:szCs w:val="24"/>
          </w:rPr>
          <w:t>.</w:t>
        </w:r>
      </w:hyperlink>
      <w:r w:rsidRPr="00752FDF">
        <w:rPr>
          <w:rFonts w:ascii="Times New Roman" w:eastAsia="Times New Roman" w:hAnsi="Times New Roman" w:cs="Times New Roman"/>
          <w:sz w:val="24"/>
          <w:szCs w:val="24"/>
        </w:rPr>
        <w:t> Communication requires a sender, a message, massager and an intended recipient, even though the receiver may not be present or aware of the sender’s intent to communicate at the time of communication. Thus, it can occur across vast distances in time and space. It requires that the communicating parties share an area of communicative commonality. In the context of this work, communication is the process of information exchange between the user and the librarian.</w:t>
      </w:r>
      <w:r w:rsidR="006F4928" w:rsidRPr="00752FDF">
        <w:rPr>
          <w:rFonts w:ascii="Times New Roman" w:eastAsia="Times New Roman" w:hAnsi="Times New Roman" w:cs="Times New Roman"/>
          <w:sz w:val="24"/>
          <w:szCs w:val="24"/>
        </w:rPr>
        <w:t xml:space="preserve"> </w:t>
      </w:r>
      <w:r w:rsidRPr="00752FDF">
        <w:rPr>
          <w:rFonts w:ascii="Times New Roman" w:eastAsia="Times New Roman" w:hAnsi="Times New Roman" w:cs="Times New Roman"/>
          <w:sz w:val="24"/>
          <w:szCs w:val="24"/>
        </w:rPr>
        <w:t>Technology refers to the use of scientific knowledge to invent tools that assist human beings in their efforts to overcome environmental hazards and impediments to comfort. In this regard, technology refers to things like the computer, telephone, cell phone, GSM handsets, television, radio, etc. Thus, ICT includes: Computer, Internet, Digital camera, Webcam, Smart Card, Scanner, E-Books, Printers, Electronic Journals, WEB-OPAC, Animation, E-Mail, CD-ROM, DVD, RFID Technologies that enhance the acquisition, analysis, manipulation, storage and distribution of information; and the design and provision of equipment and software in the library (</w:t>
      </w:r>
      <w:proofErr w:type="spellStart"/>
      <w:r w:rsidRPr="00752FDF">
        <w:rPr>
          <w:rFonts w:ascii="Times New Roman" w:eastAsia="Times New Roman" w:hAnsi="Times New Roman" w:cs="Times New Roman"/>
          <w:sz w:val="24"/>
          <w:szCs w:val="24"/>
        </w:rPr>
        <w:t>deWatteville</w:t>
      </w:r>
      <w:proofErr w:type="spellEnd"/>
      <w:r w:rsidRPr="00752FDF">
        <w:rPr>
          <w:rFonts w:ascii="Times New Roman" w:eastAsia="Times New Roman" w:hAnsi="Times New Roman" w:cs="Times New Roman"/>
          <w:sz w:val="24"/>
          <w:szCs w:val="24"/>
        </w:rPr>
        <w:t xml:space="preserve"> &amp; Gilbert, 2020).</w:t>
      </w:r>
    </w:p>
    <w:p w14:paraId="2E6DD497" w14:textId="043C1BD2" w:rsidR="004A1382" w:rsidRPr="00752FDF" w:rsidRDefault="004A1382" w:rsidP="00491488">
      <w:pPr>
        <w:pStyle w:val="Heading1"/>
        <w:rPr>
          <w:b w:val="0"/>
          <w:bCs/>
          <w:szCs w:val="24"/>
        </w:rPr>
      </w:pPr>
      <w:bookmarkStart w:id="19" w:name="_Toc156266538"/>
      <w:bookmarkStart w:id="20" w:name="_Toc124153662"/>
      <w:bookmarkEnd w:id="18"/>
      <w:r w:rsidRPr="00752FDF">
        <w:rPr>
          <w:bCs/>
          <w:szCs w:val="24"/>
        </w:rPr>
        <w:t>2.3</w:t>
      </w:r>
      <w:r w:rsidRPr="00752FDF">
        <w:rPr>
          <w:bCs/>
          <w:szCs w:val="24"/>
        </w:rPr>
        <w:tab/>
      </w:r>
      <w:r w:rsidRPr="00752FDF">
        <w:rPr>
          <w:bCs/>
          <w:szCs w:val="24"/>
          <w:shd w:val="clear" w:color="auto" w:fill="FFFFFF"/>
        </w:rPr>
        <w:t xml:space="preserve">Impact of </w:t>
      </w:r>
      <w:r w:rsidRPr="00752FDF">
        <w:rPr>
          <w:bCs/>
          <w:szCs w:val="24"/>
        </w:rPr>
        <w:t>Information Communication Technology in Special Library</w:t>
      </w:r>
      <w:bookmarkEnd w:id="19"/>
      <w:r w:rsidRPr="00752FDF">
        <w:rPr>
          <w:bCs/>
          <w:szCs w:val="24"/>
        </w:rPr>
        <w:t xml:space="preserve"> </w:t>
      </w:r>
    </w:p>
    <w:p w14:paraId="4DD7A3DE" w14:textId="77777777" w:rsidR="007B1440" w:rsidRPr="00752FDF" w:rsidRDefault="006D209A" w:rsidP="006C5427">
      <w:pPr>
        <w:pStyle w:val="Default"/>
        <w:spacing w:before="240" w:after="160" w:line="480" w:lineRule="auto"/>
        <w:jc w:val="both"/>
        <w:rPr>
          <w:color w:val="auto"/>
        </w:rPr>
      </w:pPr>
      <w:r w:rsidRPr="00752FDF">
        <w:rPr>
          <w:color w:val="auto"/>
        </w:rPr>
        <w:t xml:space="preserve">Rapid advances in ICT have brought revolutionary changes in the concepts, organization, functioning and management of libraries. The impact of these changes is affecting all the aspects </w:t>
      </w:r>
      <w:r w:rsidRPr="00752FDF">
        <w:rPr>
          <w:color w:val="auto"/>
        </w:rPr>
        <w:lastRenderedPageBreak/>
        <w:t xml:space="preserve">of library operations, information resources and services, staff skills requirement and </w:t>
      </w:r>
      <w:proofErr w:type="gramStart"/>
      <w:r w:rsidRPr="00752FDF">
        <w:rPr>
          <w:color w:val="auto"/>
        </w:rPr>
        <w:t>users</w:t>
      </w:r>
      <w:proofErr w:type="gramEnd"/>
      <w:r w:rsidRPr="00752FDF">
        <w:rPr>
          <w:color w:val="auto"/>
        </w:rPr>
        <w:t xml:space="preserve"> expectations. Some of the notable impacts on libraries, staff, and users are: </w:t>
      </w:r>
    </w:p>
    <w:p w14:paraId="43D1E456" w14:textId="02BC798B" w:rsidR="007B1440" w:rsidRPr="00752FDF" w:rsidRDefault="006D209A" w:rsidP="000D7C68">
      <w:pPr>
        <w:pStyle w:val="Default"/>
        <w:spacing w:before="240" w:after="160" w:line="480" w:lineRule="auto"/>
        <w:jc w:val="both"/>
        <w:rPr>
          <w:color w:val="auto"/>
        </w:rPr>
      </w:pPr>
      <w:r w:rsidRPr="00752FDF">
        <w:rPr>
          <w:color w:val="auto"/>
        </w:rPr>
        <w:t xml:space="preserve">Impact on Library Collection: Library collection goes beyond the print materials and includes the CDs/DVDs, audio &amp; video cassettes, e-books e-journals and e-databases. The traditional paper as a medium of storage is getting replaced with electronic media. </w:t>
      </w:r>
    </w:p>
    <w:p w14:paraId="135B4C4A" w14:textId="7318B333" w:rsidR="007B1440" w:rsidRPr="00752FDF" w:rsidRDefault="006D209A" w:rsidP="000D7C68">
      <w:pPr>
        <w:pStyle w:val="Default"/>
        <w:spacing w:before="240" w:after="160" w:line="480" w:lineRule="auto"/>
        <w:jc w:val="both"/>
        <w:rPr>
          <w:color w:val="auto"/>
        </w:rPr>
      </w:pPr>
      <w:r w:rsidRPr="00752FDF">
        <w:rPr>
          <w:color w:val="auto"/>
        </w:rPr>
        <w:t>Impact on Library Staff: Information and communication technology has changed the duties, responsibility, and functions of the library professionals. The changing environment forces the librarian to become ICT skilled, dynamic, and ready to accept the changes and challenges and outfit the requirements of library users, because, without change, library management cannot survive.</w:t>
      </w:r>
    </w:p>
    <w:p w14:paraId="6D09BC2A" w14:textId="4736452E" w:rsidR="006D209A" w:rsidRPr="00752FDF" w:rsidRDefault="006D209A" w:rsidP="000D7C68">
      <w:pPr>
        <w:pStyle w:val="Default"/>
        <w:spacing w:before="240" w:after="160" w:line="480" w:lineRule="auto"/>
        <w:jc w:val="both"/>
        <w:rPr>
          <w:color w:val="auto"/>
        </w:rPr>
      </w:pPr>
      <w:r w:rsidRPr="00752FDF">
        <w:rPr>
          <w:color w:val="auto"/>
        </w:rPr>
        <w:t>Impact on Library Users: Library users can have remote access to the worldwide information through their desktops without any time and distance limitations (24 x 7 x 365 days). Current users need to possess basic technical skills to access the information in electronic media. In the age of technology, users have multiple sources of information such as the Internet, commercial and non-</w:t>
      </w:r>
      <w:r w:rsidR="007B1440" w:rsidRPr="00752FDF">
        <w:rPr>
          <w:color w:val="auto"/>
        </w:rPr>
        <w:t>commercial information service providers. As a result, the library is not the only source of information provided for users.</w:t>
      </w:r>
    </w:p>
    <w:p w14:paraId="2868233A" w14:textId="6F743A0D" w:rsidR="004A1382" w:rsidRPr="00752FDF" w:rsidRDefault="004A1382" w:rsidP="006C5427">
      <w:pPr>
        <w:pStyle w:val="Default"/>
        <w:spacing w:before="240" w:after="160" w:line="480" w:lineRule="auto"/>
        <w:jc w:val="both"/>
        <w:rPr>
          <w:color w:val="auto"/>
        </w:rPr>
      </w:pPr>
      <w:r w:rsidRPr="00752FDF">
        <w:rPr>
          <w:color w:val="auto"/>
        </w:rPr>
        <w:t xml:space="preserve">To speed-up accurate and reliable data transfer in future there is also a danger of non-availability of hard copies of documents, particularly to secondary sources that are available only on CD-ROM. Knowing this, continuing education about ICT for libraries is essential. Due to the escalation in prices of periodicals and books, no library can afford to acquire all the publications; resource sharing through networking is the only option. To participate in the network, computerization of libraries is a prerequisite. Many International databases like DIALOG, </w:t>
      </w:r>
      <w:r w:rsidRPr="00752FDF">
        <w:rPr>
          <w:color w:val="auto"/>
        </w:rPr>
        <w:lastRenderedPageBreak/>
        <w:t>MEDLARS, INIS, AGRIS, etc. are delivering the information electronically. Unless the libraries are automated, there is no possibility for accessing the information from these global level databases.</w:t>
      </w:r>
      <w:r w:rsidR="006F4928" w:rsidRPr="00752FDF">
        <w:rPr>
          <w:color w:val="auto"/>
        </w:rPr>
        <w:t xml:space="preserve"> </w:t>
      </w:r>
      <w:r w:rsidRPr="00752FDF">
        <w:rPr>
          <w:color w:val="auto"/>
        </w:rPr>
        <w:t xml:space="preserve">The literature in almost all the fields is increasing tremendously and in a multidimensional way. Because of this growth, manual bibliographic control is not feasible and ICT is needed. The information seeking </w:t>
      </w:r>
      <w:proofErr w:type="spellStart"/>
      <w:r w:rsidRPr="00752FDF">
        <w:rPr>
          <w:color w:val="auto"/>
        </w:rPr>
        <w:t>behaviour</w:t>
      </w:r>
      <w:proofErr w:type="spellEnd"/>
      <w:r w:rsidRPr="00752FDF">
        <w:rPr>
          <w:color w:val="auto"/>
        </w:rPr>
        <w:t xml:space="preserve"> of the users is also changing according to their varied needs. To meet these hanging needs, storage capacities of information and retrieval techniques should be improved (Olayiwola, 2019). The quality, user friendless, effectiveness, reliability and regularity of library services can be much improved through ICT. </w:t>
      </w:r>
      <w:r w:rsidR="006F4928" w:rsidRPr="00752FDF">
        <w:rPr>
          <w:color w:val="auto"/>
        </w:rPr>
        <w:t xml:space="preserve"> </w:t>
      </w:r>
      <w:r w:rsidRPr="00752FDF">
        <w:rPr>
          <w:color w:val="auto"/>
        </w:rPr>
        <w:t xml:space="preserve">Some library users are adopting electronic habits, making increasing use of the new ICT including computers, the Internet, the Web, Intranet, Extranet and other technologies. As a result, library users are placing new demands on their libraries. They require access to the latest information, updated information resources and access to ICT facilities that they could use in their work. </w:t>
      </w:r>
    </w:p>
    <w:p w14:paraId="3E1C27AF" w14:textId="2463F2E6" w:rsidR="004A1382" w:rsidRPr="00752FDF" w:rsidRDefault="004A1382" w:rsidP="000D7C68">
      <w:pPr>
        <w:pStyle w:val="Default"/>
        <w:spacing w:before="240" w:after="160" w:line="480" w:lineRule="auto"/>
        <w:rPr>
          <w:color w:val="auto"/>
        </w:rPr>
      </w:pPr>
      <w:r w:rsidRPr="00752FDF">
        <w:rPr>
          <w:color w:val="auto"/>
        </w:rPr>
        <w:t xml:space="preserve">Other benefits of ICT in </w:t>
      </w:r>
      <w:r w:rsidR="00C61B10" w:rsidRPr="00752FDF">
        <w:rPr>
          <w:color w:val="auto"/>
        </w:rPr>
        <w:t xml:space="preserve">special </w:t>
      </w:r>
      <w:r w:rsidRPr="00752FDF">
        <w:rPr>
          <w:color w:val="auto"/>
        </w:rPr>
        <w:t xml:space="preserve">libraries as stated by </w:t>
      </w:r>
      <w:proofErr w:type="spellStart"/>
      <w:r w:rsidRPr="00752FDF">
        <w:rPr>
          <w:color w:val="auto"/>
        </w:rPr>
        <w:t>Ashikuzzaman</w:t>
      </w:r>
      <w:proofErr w:type="spellEnd"/>
      <w:r w:rsidRPr="00752FDF">
        <w:rPr>
          <w:color w:val="auto"/>
        </w:rPr>
        <w:t xml:space="preserve"> (2014) include:</w:t>
      </w:r>
    </w:p>
    <w:p w14:paraId="592B4694"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speedy and easy access to information.</w:t>
      </w:r>
    </w:p>
    <w:p w14:paraId="6C3F8C15"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remote and round the clock access to users.</w:t>
      </w:r>
    </w:p>
    <w:p w14:paraId="5CEDE62E"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Provision of access to unlimited information from different sources.</w:t>
      </w:r>
    </w:p>
    <w:p w14:paraId="2DA469EC"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ICT enable easier, faster, cheaper and more effective library operations.</w:t>
      </w:r>
    </w:p>
    <w:p w14:paraId="17805C34"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ICT helps to manage information overload as information retrieval is made easier in computerized systems.</w:t>
      </w:r>
    </w:p>
    <w:p w14:paraId="325DE5B9" w14:textId="77777777" w:rsidR="004A1382" w:rsidRPr="00752FDF" w:rsidRDefault="004A1382" w:rsidP="000D7C68">
      <w:pPr>
        <w:autoSpaceDE w:val="0"/>
        <w:autoSpaceDN w:val="0"/>
        <w:adjustRightInd w:val="0"/>
        <w:spacing w:before="240" w:line="480" w:lineRule="auto"/>
        <w:ind w:left="360"/>
        <w:rPr>
          <w:rFonts w:ascii="Times New Roman" w:hAnsi="Times New Roman" w:cs="Times New Roman"/>
          <w:kern w:val="0"/>
          <w:sz w:val="24"/>
          <w:szCs w:val="24"/>
        </w:rPr>
      </w:pPr>
      <w:r w:rsidRPr="00752FDF">
        <w:rPr>
          <w:rFonts w:ascii="Times New Roman" w:hAnsi="Times New Roman" w:cs="Times New Roman"/>
          <w:kern w:val="0"/>
          <w:sz w:val="24"/>
          <w:szCs w:val="24"/>
        </w:rPr>
        <w:t>Computerization helps the library to save space and reduce paper.</w:t>
      </w:r>
    </w:p>
    <w:p w14:paraId="5742B1D6" w14:textId="08873FD8" w:rsidR="004A1382" w:rsidRPr="00752FDF" w:rsidRDefault="004A1382" w:rsidP="006C5427">
      <w:pPr>
        <w:autoSpaceDE w:val="0"/>
        <w:autoSpaceDN w:val="0"/>
        <w:adjustRightInd w:val="0"/>
        <w:spacing w:before="240" w:line="480" w:lineRule="auto"/>
        <w:jc w:val="both"/>
        <w:rPr>
          <w:rFonts w:ascii="Times New Roman" w:hAnsi="Times New Roman" w:cs="Times New Roman"/>
          <w:kern w:val="0"/>
          <w:sz w:val="24"/>
          <w:szCs w:val="24"/>
        </w:rPr>
      </w:pPr>
      <w:r w:rsidRPr="00752FDF">
        <w:rPr>
          <w:rFonts w:ascii="Times New Roman" w:hAnsi="Times New Roman" w:cs="Times New Roman"/>
          <w:kern w:val="0"/>
          <w:sz w:val="24"/>
          <w:szCs w:val="24"/>
        </w:rPr>
        <w:lastRenderedPageBreak/>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w:t>
      </w:r>
      <w:r w:rsidR="00B10744" w:rsidRPr="00752FDF">
        <w:rPr>
          <w:rFonts w:ascii="Times New Roman" w:hAnsi="Times New Roman" w:cs="Times New Roman"/>
          <w:kern w:val="0"/>
          <w:sz w:val="24"/>
          <w:szCs w:val="24"/>
        </w:rPr>
        <w:t>&amp;</w:t>
      </w:r>
      <w:r w:rsidRPr="00752FDF">
        <w:rPr>
          <w:rFonts w:ascii="Times New Roman" w:hAnsi="Times New Roman" w:cs="Times New Roman"/>
          <w:kern w:val="0"/>
          <w:sz w:val="24"/>
          <w:szCs w:val="24"/>
        </w:rPr>
        <w:t xml:space="preserve"> </w:t>
      </w:r>
      <w:proofErr w:type="spellStart"/>
      <w:r w:rsidRPr="00752FDF">
        <w:rPr>
          <w:rFonts w:ascii="Times New Roman" w:hAnsi="Times New Roman" w:cs="Times New Roman"/>
          <w:kern w:val="0"/>
          <w:sz w:val="24"/>
          <w:szCs w:val="24"/>
        </w:rPr>
        <w:t>Ozioko</w:t>
      </w:r>
      <w:proofErr w:type="spellEnd"/>
      <w:r w:rsidRPr="00752FDF">
        <w:rPr>
          <w:rFonts w:ascii="Times New Roman" w:hAnsi="Times New Roman" w:cs="Times New Roman"/>
          <w:kern w:val="0"/>
          <w:sz w:val="24"/>
          <w:szCs w:val="24"/>
        </w:rPr>
        <w:t>, 20</w:t>
      </w:r>
      <w:r w:rsidR="00B10744" w:rsidRPr="00752FDF">
        <w:rPr>
          <w:rFonts w:ascii="Times New Roman" w:hAnsi="Times New Roman" w:cs="Times New Roman"/>
          <w:kern w:val="0"/>
          <w:sz w:val="24"/>
          <w:szCs w:val="24"/>
        </w:rPr>
        <w:t>2</w:t>
      </w:r>
      <w:r w:rsidRPr="00752FDF">
        <w:rPr>
          <w:rFonts w:ascii="Times New Roman" w:hAnsi="Times New Roman" w:cs="Times New Roman"/>
          <w:kern w:val="0"/>
          <w:sz w:val="24"/>
          <w:szCs w:val="24"/>
        </w:rPr>
        <w:t xml:space="preserve">1) ICT can be applied to every </w:t>
      </w:r>
      <w:proofErr w:type="gramStart"/>
      <w:r w:rsidRPr="00752FDF">
        <w:rPr>
          <w:rFonts w:ascii="Times New Roman" w:hAnsi="Times New Roman" w:cs="Times New Roman"/>
          <w:kern w:val="0"/>
          <w:sz w:val="24"/>
          <w:szCs w:val="24"/>
        </w:rPr>
        <w:t>aspects</w:t>
      </w:r>
      <w:proofErr w:type="gramEnd"/>
      <w:r w:rsidRPr="00752FDF">
        <w:rPr>
          <w:rFonts w:ascii="Times New Roman" w:hAnsi="Times New Roman" w:cs="Times New Roman"/>
          <w:kern w:val="0"/>
          <w:sz w:val="24"/>
          <w:szCs w:val="24"/>
        </w:rPr>
        <w:t xml:space="preserve"> of human endeavor to achieve </w:t>
      </w:r>
      <w:proofErr w:type="gramStart"/>
      <w:r w:rsidRPr="00752FDF">
        <w:rPr>
          <w:rFonts w:ascii="Times New Roman" w:hAnsi="Times New Roman" w:cs="Times New Roman"/>
          <w:kern w:val="0"/>
          <w:sz w:val="24"/>
          <w:szCs w:val="24"/>
        </w:rPr>
        <w:t>result oriented</w:t>
      </w:r>
      <w:proofErr w:type="gramEnd"/>
      <w:r w:rsidRPr="00752FDF">
        <w:rPr>
          <w:rFonts w:ascii="Times New Roman" w:hAnsi="Times New Roman" w:cs="Times New Roman"/>
          <w:kern w:val="0"/>
          <w:sz w:val="24"/>
          <w:szCs w:val="24"/>
        </w:rPr>
        <w:t xml:space="preserve"> service delivery. </w:t>
      </w:r>
    </w:p>
    <w:p w14:paraId="026985FA" w14:textId="76766CB4" w:rsidR="00A8365F" w:rsidRPr="00752FDF" w:rsidRDefault="00A8365F" w:rsidP="00491488">
      <w:pPr>
        <w:pStyle w:val="Heading1"/>
        <w:rPr>
          <w:b w:val="0"/>
          <w:bCs/>
          <w:szCs w:val="24"/>
          <w:shd w:val="clear" w:color="auto" w:fill="FFFFFF"/>
        </w:rPr>
      </w:pPr>
      <w:bookmarkStart w:id="21" w:name="_Toc156266539"/>
      <w:bookmarkEnd w:id="20"/>
      <w:r w:rsidRPr="00752FDF">
        <w:rPr>
          <w:bCs/>
          <w:szCs w:val="24"/>
        </w:rPr>
        <w:t>2.</w:t>
      </w:r>
      <w:r w:rsidR="006F4928" w:rsidRPr="00752FDF">
        <w:rPr>
          <w:bCs/>
          <w:szCs w:val="24"/>
        </w:rPr>
        <w:t>4</w:t>
      </w:r>
      <w:r w:rsidRPr="00752FDF">
        <w:rPr>
          <w:bCs/>
          <w:szCs w:val="24"/>
        </w:rPr>
        <w:tab/>
      </w:r>
      <w:r w:rsidRPr="00752FDF">
        <w:rPr>
          <w:bCs/>
          <w:szCs w:val="24"/>
          <w:shd w:val="clear" w:color="auto" w:fill="FFFFFF"/>
        </w:rPr>
        <w:t xml:space="preserve">Types of </w:t>
      </w:r>
      <w:r w:rsidRPr="00752FDF">
        <w:rPr>
          <w:bCs/>
          <w:szCs w:val="24"/>
        </w:rPr>
        <w:t xml:space="preserve">Information Communication Technology </w:t>
      </w:r>
      <w:r w:rsidR="00BB49A4" w:rsidRPr="00752FDF">
        <w:rPr>
          <w:bCs/>
          <w:szCs w:val="24"/>
          <w:shd w:val="clear" w:color="auto" w:fill="FFFFFF"/>
        </w:rPr>
        <w:t xml:space="preserve">Facilities Available </w:t>
      </w:r>
      <w:r w:rsidRPr="00752FDF">
        <w:rPr>
          <w:bCs/>
          <w:szCs w:val="24"/>
          <w:shd w:val="clear" w:color="auto" w:fill="FFFFFF"/>
        </w:rPr>
        <w:t>in Special Library</w:t>
      </w:r>
      <w:bookmarkEnd w:id="21"/>
    </w:p>
    <w:p w14:paraId="7D1D1E8D" w14:textId="77777777" w:rsidR="00D51D28"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The ICT facilities that are expected in academic library include computer hardware facilities (computers, scanners, printers, UPS, and power point projectors), computer software resources (online databases, CD-ROMs, library application software, Internet connectivity and storage media), audio-visual media/equipment (satellite connection, radio, television, audio tapes, video tapes, DVD/VCD, digital cameras and photocopiers) and communication media (</w:t>
      </w:r>
      <w:proofErr w:type="spellStart"/>
      <w:r w:rsidRPr="00752FDF">
        <w:rPr>
          <w:rFonts w:ascii="Times New Roman" w:hAnsi="Times New Roman" w:cs="Times New Roman"/>
          <w:sz w:val="24"/>
          <w:szCs w:val="24"/>
        </w:rPr>
        <w:t>telephoneintercom</w:t>
      </w:r>
      <w:proofErr w:type="spellEnd"/>
      <w:r w:rsidRPr="00752FDF">
        <w:rPr>
          <w:rFonts w:ascii="Times New Roman" w:hAnsi="Times New Roman" w:cs="Times New Roman"/>
          <w:sz w:val="24"/>
          <w:szCs w:val="24"/>
        </w:rPr>
        <w:t xml:space="preserve"> and GSM). </w:t>
      </w:r>
    </w:p>
    <w:p w14:paraId="1661D8F5" w14:textId="3704B145" w:rsidR="00D51D28"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Tella, (20</w:t>
      </w:r>
      <w:r w:rsidR="00D51D28" w:rsidRPr="00752FDF">
        <w:rPr>
          <w:rFonts w:ascii="Times New Roman" w:hAnsi="Times New Roman" w:cs="Times New Roman"/>
          <w:sz w:val="24"/>
          <w:szCs w:val="24"/>
        </w:rPr>
        <w:t>1</w:t>
      </w:r>
      <w:r w:rsidRPr="00752FDF">
        <w:rPr>
          <w:rFonts w:ascii="Times New Roman" w:hAnsi="Times New Roman" w:cs="Times New Roman"/>
          <w:sz w:val="24"/>
          <w:szCs w:val="24"/>
        </w:rPr>
        <w:t xml:space="preserve">7) also </w:t>
      </w:r>
      <w:r w:rsidR="00D51D28" w:rsidRPr="00752FDF">
        <w:rPr>
          <w:rFonts w:ascii="Times New Roman" w:hAnsi="Times New Roman" w:cs="Times New Roman"/>
          <w:sz w:val="24"/>
          <w:szCs w:val="24"/>
        </w:rPr>
        <w:t>categorized</w:t>
      </w:r>
      <w:r w:rsidRPr="00752FDF">
        <w:rPr>
          <w:rFonts w:ascii="Times New Roman" w:hAnsi="Times New Roman" w:cs="Times New Roman"/>
          <w:sz w:val="24"/>
          <w:szCs w:val="24"/>
        </w:rPr>
        <w:t xml:space="preserve"> these facilities by medium into five groups as follows: computing facilities and services; film/tape-based facilities – microfiche reader, micro card reader, microprint reader, slide projector, reel to reel recorder, tape recorder, video machine </w:t>
      </w:r>
      <w:proofErr w:type="spellStart"/>
      <w:r w:rsidRPr="00752FDF">
        <w:rPr>
          <w:rFonts w:ascii="Times New Roman" w:hAnsi="Times New Roman" w:cs="Times New Roman"/>
          <w:sz w:val="24"/>
          <w:szCs w:val="24"/>
        </w:rPr>
        <w:t>etc</w:t>
      </w:r>
      <w:proofErr w:type="spellEnd"/>
      <w:r w:rsidRPr="00752FDF">
        <w:rPr>
          <w:rFonts w:ascii="Times New Roman" w:hAnsi="Times New Roman" w:cs="Times New Roman"/>
          <w:sz w:val="24"/>
          <w:szCs w:val="24"/>
        </w:rPr>
        <w:t xml:space="preserve">; reproduction facilities – photocopying machine, duplicating machine </w:t>
      </w:r>
      <w:proofErr w:type="spellStart"/>
      <w:r w:rsidRPr="00752FDF">
        <w:rPr>
          <w:rFonts w:ascii="Times New Roman" w:hAnsi="Times New Roman" w:cs="Times New Roman"/>
          <w:sz w:val="24"/>
          <w:szCs w:val="24"/>
        </w:rPr>
        <w:t>etc</w:t>
      </w:r>
      <w:proofErr w:type="spellEnd"/>
      <w:r w:rsidRPr="00752FDF">
        <w:rPr>
          <w:rFonts w:ascii="Times New Roman" w:hAnsi="Times New Roman" w:cs="Times New Roman"/>
          <w:sz w:val="24"/>
          <w:szCs w:val="24"/>
        </w:rPr>
        <w:t xml:space="preserve">; telecommunication facilities – telephone, GSM, telex, telegram, fax machine, satellite </w:t>
      </w:r>
      <w:proofErr w:type="spellStart"/>
      <w:r w:rsidRPr="00752FDF">
        <w:rPr>
          <w:rFonts w:ascii="Times New Roman" w:hAnsi="Times New Roman" w:cs="Times New Roman"/>
          <w:sz w:val="24"/>
          <w:szCs w:val="24"/>
        </w:rPr>
        <w:t>etc</w:t>
      </w:r>
      <w:proofErr w:type="spellEnd"/>
      <w:r w:rsidRPr="00752FDF">
        <w:rPr>
          <w:rFonts w:ascii="Times New Roman" w:hAnsi="Times New Roman" w:cs="Times New Roman"/>
          <w:sz w:val="24"/>
          <w:szCs w:val="24"/>
        </w:rPr>
        <w:t xml:space="preserve">; broadcasting facilities – radio, television, cable transmission (Adebowale, </w:t>
      </w:r>
      <w:proofErr w:type="spellStart"/>
      <w:r w:rsidRPr="00752FDF">
        <w:rPr>
          <w:rFonts w:ascii="Times New Roman" w:hAnsi="Times New Roman" w:cs="Times New Roman"/>
          <w:sz w:val="24"/>
          <w:szCs w:val="24"/>
        </w:rPr>
        <w:t>Okiki</w:t>
      </w:r>
      <w:proofErr w:type="spellEnd"/>
      <w:r w:rsidRPr="00752FDF">
        <w:rPr>
          <w:rFonts w:ascii="Times New Roman" w:hAnsi="Times New Roman" w:cs="Times New Roman"/>
          <w:sz w:val="24"/>
          <w:szCs w:val="24"/>
        </w:rPr>
        <w:t xml:space="preserve"> </w:t>
      </w:r>
      <w:r w:rsidR="00D51D28" w:rsidRPr="00752FDF">
        <w:rPr>
          <w:rFonts w:ascii="Times New Roman" w:hAnsi="Times New Roman" w:cs="Times New Roman"/>
          <w:sz w:val="24"/>
          <w:szCs w:val="24"/>
        </w:rPr>
        <w:t xml:space="preserve">&amp; </w:t>
      </w:r>
      <w:r w:rsidRPr="00752FDF">
        <w:rPr>
          <w:rFonts w:ascii="Times New Roman" w:hAnsi="Times New Roman" w:cs="Times New Roman"/>
          <w:sz w:val="24"/>
          <w:szCs w:val="24"/>
        </w:rPr>
        <w:t>Yakubu, 20</w:t>
      </w:r>
      <w:r w:rsidR="00D51D28" w:rsidRPr="00752FDF">
        <w:rPr>
          <w:rFonts w:ascii="Times New Roman" w:hAnsi="Times New Roman" w:cs="Times New Roman"/>
          <w:sz w:val="24"/>
          <w:szCs w:val="24"/>
        </w:rPr>
        <w:t>2</w:t>
      </w:r>
      <w:r w:rsidRPr="00752FDF">
        <w:rPr>
          <w:rFonts w:ascii="Times New Roman" w:hAnsi="Times New Roman" w:cs="Times New Roman"/>
          <w:sz w:val="24"/>
          <w:szCs w:val="24"/>
        </w:rPr>
        <w:t xml:space="preserve">3). </w:t>
      </w:r>
    </w:p>
    <w:p w14:paraId="1A090ECB" w14:textId="3ED16E8A" w:rsidR="00D0588F" w:rsidRPr="00752FDF" w:rsidRDefault="00D0588F"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Adekunle and </w:t>
      </w:r>
      <w:proofErr w:type="spellStart"/>
      <w:r w:rsidRPr="00752FDF">
        <w:rPr>
          <w:rFonts w:ascii="Times New Roman" w:hAnsi="Times New Roman" w:cs="Times New Roman"/>
          <w:sz w:val="24"/>
          <w:szCs w:val="24"/>
        </w:rPr>
        <w:t>Olorunisola</w:t>
      </w:r>
      <w:proofErr w:type="spellEnd"/>
      <w:r w:rsidRPr="00752FDF">
        <w:rPr>
          <w:rFonts w:ascii="Times New Roman" w:hAnsi="Times New Roman" w:cs="Times New Roman"/>
          <w:sz w:val="24"/>
          <w:szCs w:val="24"/>
        </w:rPr>
        <w:t xml:space="preserve"> (2006) </w:t>
      </w:r>
      <w:r w:rsidR="00D51D28" w:rsidRPr="00752FDF">
        <w:rPr>
          <w:rFonts w:ascii="Times New Roman" w:hAnsi="Times New Roman" w:cs="Times New Roman"/>
          <w:sz w:val="24"/>
          <w:szCs w:val="24"/>
        </w:rPr>
        <w:t>categorized</w:t>
      </w:r>
      <w:r w:rsidRPr="00752FDF">
        <w:rPr>
          <w:rFonts w:ascii="Times New Roman" w:hAnsi="Times New Roman" w:cs="Times New Roman"/>
          <w:sz w:val="24"/>
          <w:szCs w:val="24"/>
        </w:rPr>
        <w:t xml:space="preserve"> ICTs by usage into four viz: capturing technologies, communication technologies, storage technologies, and display technologies; while </w:t>
      </w:r>
      <w:proofErr w:type="spellStart"/>
      <w:r w:rsidRPr="00752FDF">
        <w:rPr>
          <w:rFonts w:ascii="Times New Roman" w:hAnsi="Times New Roman" w:cs="Times New Roman"/>
          <w:sz w:val="24"/>
          <w:szCs w:val="24"/>
        </w:rPr>
        <w:t>Adefarati</w:t>
      </w:r>
      <w:proofErr w:type="spellEnd"/>
      <w:r w:rsidRPr="00752FDF">
        <w:rPr>
          <w:rFonts w:ascii="Times New Roman" w:hAnsi="Times New Roman" w:cs="Times New Roman"/>
          <w:sz w:val="24"/>
          <w:szCs w:val="24"/>
        </w:rPr>
        <w:t xml:space="preserve"> (20</w:t>
      </w:r>
      <w:r w:rsidR="00D46F67" w:rsidRPr="00752FDF">
        <w:rPr>
          <w:rFonts w:ascii="Times New Roman" w:hAnsi="Times New Roman" w:cs="Times New Roman"/>
          <w:sz w:val="24"/>
          <w:szCs w:val="24"/>
        </w:rPr>
        <w:t>14</w:t>
      </w:r>
      <w:r w:rsidRPr="00752FDF">
        <w:rPr>
          <w:rFonts w:ascii="Times New Roman" w:hAnsi="Times New Roman" w:cs="Times New Roman"/>
          <w:sz w:val="24"/>
          <w:szCs w:val="24"/>
        </w:rPr>
        <w:t xml:space="preserve">) gave another concise classification of ICTs by usage as follows: ICT-based resources, including computers connected to Internet, CD-ROM, audio cassettes, video-cassettes, </w:t>
      </w:r>
      <w:r w:rsidRPr="00752FDF">
        <w:rPr>
          <w:rFonts w:ascii="Times New Roman" w:hAnsi="Times New Roman" w:cs="Times New Roman"/>
          <w:sz w:val="24"/>
          <w:szCs w:val="24"/>
        </w:rPr>
        <w:lastRenderedPageBreak/>
        <w:t xml:space="preserve">photocopiers, printers, software used by libraries </w:t>
      </w:r>
      <w:proofErr w:type="spellStart"/>
      <w:r w:rsidRPr="00752FDF">
        <w:rPr>
          <w:rFonts w:ascii="Times New Roman" w:hAnsi="Times New Roman" w:cs="Times New Roman"/>
          <w:sz w:val="24"/>
          <w:szCs w:val="24"/>
        </w:rPr>
        <w:t>etc</w:t>
      </w:r>
      <w:proofErr w:type="spellEnd"/>
      <w:r w:rsidRPr="00752FDF">
        <w:rPr>
          <w:rFonts w:ascii="Times New Roman" w:hAnsi="Times New Roman" w:cs="Times New Roman"/>
          <w:sz w:val="24"/>
          <w:szCs w:val="24"/>
        </w:rPr>
        <w:t xml:space="preserve">; ICT-based activities, including data processing, circulation, cataloguing, bibliography, serial control, in-house database; and </w:t>
      </w:r>
      <w:proofErr w:type="spellStart"/>
      <w:r w:rsidRPr="00752FDF">
        <w:rPr>
          <w:rFonts w:ascii="Times New Roman" w:hAnsi="Times New Roman" w:cs="Times New Roman"/>
          <w:sz w:val="24"/>
          <w:szCs w:val="24"/>
        </w:rPr>
        <w:t>ICTbased</w:t>
      </w:r>
      <w:proofErr w:type="spellEnd"/>
      <w:r w:rsidRPr="00752FDF">
        <w:rPr>
          <w:rFonts w:ascii="Times New Roman" w:hAnsi="Times New Roman" w:cs="Times New Roman"/>
          <w:sz w:val="24"/>
          <w:szCs w:val="24"/>
        </w:rPr>
        <w:t xml:space="preserve"> library service including CD-ROM searching, online information service, news clipping, scanning service, online reservation services etc.</w:t>
      </w:r>
    </w:p>
    <w:p w14:paraId="053CA151" w14:textId="77777777" w:rsidR="00172920" w:rsidRPr="00752FDF" w:rsidRDefault="00172920" w:rsidP="006C5427">
      <w:pPr>
        <w:shd w:val="clear" w:color="auto" w:fill="FFFFFF"/>
        <w:spacing w:before="240" w:after="10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 xml:space="preserve">The </w:t>
      </w:r>
      <w:proofErr w:type="gramStart"/>
      <w:r w:rsidRPr="00752FDF">
        <w:rPr>
          <w:rFonts w:ascii="Times New Roman" w:eastAsia="Times New Roman" w:hAnsi="Times New Roman" w:cs="Times New Roman"/>
          <w:kern w:val="0"/>
          <w:sz w:val="24"/>
          <w:szCs w:val="24"/>
          <w14:ligatures w14:val="none"/>
        </w:rPr>
        <w:t>Libraries</w:t>
      </w:r>
      <w:proofErr w:type="gramEnd"/>
      <w:r w:rsidRPr="00752FDF">
        <w:rPr>
          <w:rFonts w:ascii="Times New Roman" w:eastAsia="Times New Roman" w:hAnsi="Times New Roman" w:cs="Times New Roman"/>
          <w:kern w:val="0"/>
          <w:sz w:val="24"/>
          <w:szCs w:val="24"/>
          <w14:ligatures w14:val="none"/>
        </w:rPr>
        <w:t xml:space="preserve"> also use various hardware components, such as computers, printers, scanners, and barcode readers, to manage and provide access to materials. Library websites are also an important component of ICT in libraries, providing users access to digital resources, library catalogues, and other services.</w:t>
      </w:r>
    </w:p>
    <w:p w14:paraId="02055900" w14:textId="217DA1DA" w:rsidR="00172920" w:rsidRPr="00752FDF" w:rsidRDefault="00172920" w:rsidP="006C5427">
      <w:pPr>
        <w:shd w:val="clear" w:color="auto" w:fill="FFFFFF"/>
        <w:spacing w:before="240" w:after="0"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 xml:space="preserve">The </w:t>
      </w:r>
      <w:r w:rsidR="0022601D" w:rsidRPr="00752FDF">
        <w:rPr>
          <w:rFonts w:ascii="Times New Roman" w:eastAsia="Times New Roman" w:hAnsi="Times New Roman" w:cs="Times New Roman"/>
          <w:kern w:val="0"/>
          <w:sz w:val="24"/>
          <w:szCs w:val="24"/>
          <w14:ligatures w14:val="none"/>
        </w:rPr>
        <w:t>types</w:t>
      </w:r>
      <w:r w:rsidRPr="00752FDF">
        <w:rPr>
          <w:rFonts w:ascii="Times New Roman" w:eastAsia="Times New Roman" w:hAnsi="Times New Roman" w:cs="Times New Roman"/>
          <w:kern w:val="0"/>
          <w:sz w:val="24"/>
          <w:szCs w:val="24"/>
          <w14:ligatures w14:val="none"/>
        </w:rPr>
        <w:t xml:space="preserve"> of ICT in libraries are various technologies, systems, and resources that are used to manage, store, and provide access to library materials and services. These components have evolved to meet library users’ changing needs and keep pace with the rapid advancements in digital technology. We may categorize the components of Information Technology (IT), which are frequently used in libraries and information centers, as follows:</w:t>
      </w:r>
    </w:p>
    <w:p w14:paraId="22340DCC" w14:textId="77777777"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Hardware components;</w:t>
      </w:r>
    </w:p>
    <w:p w14:paraId="420218D0" w14:textId="77777777"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Software components;</w:t>
      </w:r>
    </w:p>
    <w:p w14:paraId="657EBBE7" w14:textId="77777777"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Digital resources;</w:t>
      </w:r>
    </w:p>
    <w:p w14:paraId="49FB6CAD" w14:textId="77777777" w:rsidR="00172920" w:rsidRPr="00752FDF" w:rsidRDefault="00172920" w:rsidP="000D7C68">
      <w:pPr>
        <w:shd w:val="clear" w:color="auto" w:fill="FFFFFF"/>
        <w:spacing w:before="240" w:after="100" w:afterAutospacing="1" w:line="480" w:lineRule="auto"/>
        <w:ind w:left="360"/>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Networking components.</w:t>
      </w:r>
    </w:p>
    <w:p w14:paraId="4D8507EE" w14:textId="3F2853E3" w:rsidR="00172920" w:rsidRPr="00752FDF" w:rsidRDefault="0022601D" w:rsidP="000D7C68">
      <w:pPr>
        <w:spacing w:before="240" w:line="480" w:lineRule="auto"/>
        <w:jc w:val="both"/>
        <w:rPr>
          <w:rFonts w:ascii="Times New Roman" w:eastAsia="Times New Roman" w:hAnsi="Times New Roman" w:cs="Times New Roman"/>
          <w:kern w:val="0"/>
          <w:sz w:val="24"/>
          <w:szCs w:val="24"/>
          <w14:ligatures w14:val="none"/>
        </w:rPr>
      </w:pPr>
      <w:proofErr w:type="spellStart"/>
      <w:r w:rsidRPr="00752FDF">
        <w:rPr>
          <w:rFonts w:ascii="Times New Roman" w:eastAsia="Times New Roman" w:hAnsi="Times New Roman" w:cs="Times New Roman"/>
          <w:kern w:val="0"/>
          <w:sz w:val="24"/>
          <w:szCs w:val="24"/>
          <w14:ligatures w14:val="none"/>
        </w:rPr>
        <w:t>Chukudinma</w:t>
      </w:r>
      <w:proofErr w:type="spellEnd"/>
      <w:r w:rsidRPr="00752FDF">
        <w:rPr>
          <w:rFonts w:ascii="Times New Roman" w:eastAsia="Times New Roman" w:hAnsi="Times New Roman" w:cs="Times New Roman"/>
          <w:kern w:val="0"/>
          <w:sz w:val="24"/>
          <w:szCs w:val="24"/>
          <w14:ligatures w14:val="none"/>
        </w:rPr>
        <w:t xml:space="preserve"> (2018) highlighted the following t</w:t>
      </w:r>
      <w:r w:rsidR="00810B44" w:rsidRPr="00752FDF">
        <w:rPr>
          <w:rFonts w:ascii="Times New Roman" w:eastAsia="Times New Roman" w:hAnsi="Times New Roman" w:cs="Times New Roman"/>
          <w:kern w:val="0"/>
          <w:sz w:val="24"/>
          <w:szCs w:val="24"/>
          <w14:ligatures w14:val="none"/>
        </w:rPr>
        <w:t>ypes of</w:t>
      </w:r>
      <w:r w:rsidR="00172920" w:rsidRPr="00752FDF">
        <w:rPr>
          <w:rFonts w:ascii="Times New Roman" w:eastAsia="Times New Roman" w:hAnsi="Times New Roman" w:cs="Times New Roman"/>
          <w:kern w:val="0"/>
          <w:sz w:val="24"/>
          <w:szCs w:val="24"/>
          <w14:ligatures w14:val="none"/>
        </w:rPr>
        <w:t xml:space="preserve"> Information and Communication Technologies</w:t>
      </w:r>
      <w:r w:rsidR="00810B44" w:rsidRPr="00752FDF">
        <w:rPr>
          <w:rFonts w:ascii="Times New Roman" w:eastAsia="Times New Roman" w:hAnsi="Times New Roman" w:cs="Times New Roman"/>
          <w:kern w:val="0"/>
          <w:sz w:val="24"/>
          <w:szCs w:val="24"/>
          <w14:ligatures w14:val="none"/>
        </w:rPr>
        <w:t xml:space="preserve"> </w:t>
      </w:r>
      <w:r w:rsidR="00810B44" w:rsidRPr="00752FDF">
        <w:rPr>
          <w:rFonts w:ascii="Times New Roman" w:hAnsi="Times New Roman" w:cs="Times New Roman"/>
          <w:sz w:val="24"/>
          <w:szCs w:val="24"/>
          <w:shd w:val="clear" w:color="auto" w:fill="FFFFFF"/>
        </w:rPr>
        <w:t>facilities available in special library</w:t>
      </w:r>
      <w:r w:rsidR="00172920" w:rsidRPr="00752FDF">
        <w:rPr>
          <w:rFonts w:ascii="Times New Roman" w:eastAsia="Times New Roman" w:hAnsi="Times New Roman" w:cs="Times New Roman"/>
          <w:kern w:val="0"/>
          <w:sz w:val="24"/>
          <w:szCs w:val="24"/>
          <w14:ligatures w14:val="none"/>
        </w:rPr>
        <w:t>:</w:t>
      </w:r>
    </w:p>
    <w:p w14:paraId="157D7CBC" w14:textId="77777777" w:rsidR="006F4928"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lastRenderedPageBreak/>
        <w:t>Hardware components</w:t>
      </w:r>
      <w:r w:rsidRPr="00752FDF">
        <w:rPr>
          <w:rFonts w:ascii="Times New Roman" w:eastAsia="Times New Roman" w:hAnsi="Times New Roman" w:cs="Times New Roman"/>
          <w:kern w:val="0"/>
          <w:sz w:val="24"/>
          <w:szCs w:val="24"/>
          <w14:ligatures w14:val="none"/>
        </w:rPr>
        <w:t>: Libraries have evolved a lot over the years. From just a place to borrow books, libraries have become a hub for digital resources, multimedia materials, and various other services. To support these activities, libraries require various hardware components to provide better services to their patrons.</w:t>
      </w:r>
      <w:r w:rsidR="006F4928" w:rsidRPr="00752FDF">
        <w:rPr>
          <w:rFonts w:ascii="Times New Roman" w:eastAsia="Times New Roman" w:hAnsi="Times New Roman" w:cs="Times New Roman"/>
          <w:kern w:val="0"/>
          <w:sz w:val="24"/>
          <w:szCs w:val="24"/>
          <w14:ligatures w14:val="none"/>
        </w:rPr>
        <w:t xml:space="preserve"> </w:t>
      </w:r>
    </w:p>
    <w:p w14:paraId="43E8C630" w14:textId="77777777" w:rsidR="006F492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Computers and Laptops:</w:t>
      </w:r>
      <w:r w:rsidRPr="00752FDF">
        <w:rPr>
          <w:rFonts w:ascii="Times New Roman" w:eastAsia="Times New Roman" w:hAnsi="Times New Roman" w:cs="Times New Roman"/>
          <w:kern w:val="0"/>
          <w:sz w:val="24"/>
          <w:szCs w:val="24"/>
          <w14:ligatures w14:val="none"/>
        </w:rPr>
        <w:t> Computers and laptops are perhaps the essential hardware components in any library. These devices manage the library’s catalog, circulation system, and other administrative tasks. In addition, patrons can also use these devices to access digital resources, online catalogues, and research databases. Many libraries also offer public access computers and laptops for patrons to use while in the library.</w:t>
      </w:r>
    </w:p>
    <w:p w14:paraId="796C9A0F" w14:textId="77777777" w:rsidR="006F492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Printers:</w:t>
      </w:r>
      <w:r w:rsidRPr="00752FDF">
        <w:rPr>
          <w:rFonts w:ascii="Times New Roman" w:eastAsia="Times New Roman" w:hAnsi="Times New Roman" w:cs="Times New Roman"/>
          <w:kern w:val="0"/>
          <w:sz w:val="24"/>
          <w:szCs w:val="24"/>
          <w14:ligatures w14:val="none"/>
        </w:rPr>
        <w:t> Printers are another crucial hardware component in libraries. Libraries typically use printers to print out overdue notices, hold notices, interlibrary loan forms, and other library-related documents. Many libraries also offer printing services to patrons, allowing them to print out research materials or other necessary documents.</w:t>
      </w:r>
    </w:p>
    <w:p w14:paraId="7DE42031" w14:textId="3DA4E186"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Scanners are becoming increasingly popular in libraries, especially academic ones. These devices scan and digitize materials such as books, journals, and other print resources. Scanned materials can then be made available in digital formats, allowing patrons to access them remotely. Many libraries also use scanners to create digital archives of rare or valuable materials.</w:t>
      </w:r>
    </w:p>
    <w:p w14:paraId="366AD2D4" w14:textId="77777777" w:rsidR="00C50116"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Barcode scanners are used extensively in libraries to manage the circulation system. Each book in the library has a unique barcode, which is scanned to check the book in or out of the library. Barcode scanners are also used for inventory management and to track library materials on hold or requested for </w:t>
      </w:r>
      <w:hyperlink r:id="rId11" w:history="1">
        <w:r w:rsidRPr="00752FDF">
          <w:rPr>
            <w:rFonts w:ascii="Times New Roman" w:eastAsia="Times New Roman" w:hAnsi="Times New Roman" w:cs="Times New Roman"/>
            <w:kern w:val="0"/>
            <w:sz w:val="24"/>
            <w:szCs w:val="24"/>
            <w:bdr w:val="none" w:sz="0" w:space="0" w:color="auto" w:frame="1"/>
            <w14:ligatures w14:val="none"/>
          </w:rPr>
          <w:t>interlibrary loans</w:t>
        </w:r>
      </w:hyperlink>
      <w:r w:rsidRPr="00752FDF">
        <w:rPr>
          <w:rFonts w:ascii="Times New Roman" w:eastAsia="Times New Roman" w:hAnsi="Times New Roman" w:cs="Times New Roman"/>
          <w:kern w:val="0"/>
          <w:sz w:val="24"/>
          <w:szCs w:val="24"/>
          <w14:ligatures w14:val="none"/>
        </w:rPr>
        <w:t>.</w:t>
      </w:r>
    </w:p>
    <w:p w14:paraId="0DC06DC7" w14:textId="77777777" w:rsidR="00C50116"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lastRenderedPageBreak/>
        <w:t>RFID (Radio Frequency Identification) is a library technology that manages and tracks library materials. RFID tags are attached to library materials, which allows the library to track the location of items, manage inventory, and provide self-checkout services. RFID technology is becoming increasingly popular in libraries due to its efficiency and accuracy in tracking and managing library materials.</w:t>
      </w:r>
    </w:p>
    <w:p w14:paraId="085E61E7" w14:textId="77777777" w:rsidR="00F13648"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Audio-Visual Equipment:</w:t>
      </w:r>
      <w:r w:rsidRPr="00752FDF">
        <w:rPr>
          <w:rFonts w:ascii="Times New Roman" w:eastAsia="Times New Roman" w:hAnsi="Times New Roman" w:cs="Times New Roman"/>
          <w:kern w:val="0"/>
          <w:sz w:val="24"/>
          <w:szCs w:val="24"/>
          <w14:ligatures w14:val="none"/>
        </w:rPr>
        <w:t> Many libraries offer audio-visual equipment such as projectors, screens, and sound systems. These devices support library programming, presentations, and educational events. In addition, many libraries also offer multimedia resources such as DVDs, CDs, and audiobooks, which require specialized audio-visual equipment to access.</w:t>
      </w:r>
    </w:p>
    <w:p w14:paraId="59E0E287"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Software components:</w:t>
      </w:r>
      <w:r w:rsidRPr="00752FDF">
        <w:rPr>
          <w:rFonts w:ascii="Times New Roman" w:eastAsia="Times New Roman" w:hAnsi="Times New Roman" w:cs="Times New Roman"/>
          <w:b/>
          <w:bCs/>
          <w:kern w:val="0"/>
          <w:sz w:val="24"/>
          <w:szCs w:val="24"/>
          <w:bdr w:val="none" w:sz="0" w:space="0" w:color="auto" w:frame="1"/>
          <w14:ligatures w14:val="none"/>
        </w:rPr>
        <w:t> </w:t>
      </w:r>
      <w:r w:rsidRPr="00752FDF">
        <w:rPr>
          <w:rFonts w:ascii="Times New Roman" w:eastAsia="Times New Roman" w:hAnsi="Times New Roman" w:cs="Times New Roman"/>
          <w:kern w:val="0"/>
          <w:sz w:val="24"/>
          <w:szCs w:val="24"/>
          <w14:ligatures w14:val="none"/>
        </w:rPr>
        <w:t>Libraries have come a long way from just a book repository to a dynamic information center. Libraries today are expected to provide a wide range of services that cater to the diverse needs of their patrons. To meet these requirements, libraries rely heavily on software components that help them manage their collections, facilitate access to information, and provide administrative support.</w:t>
      </w:r>
    </w:p>
    <w:p w14:paraId="18E43B2F" w14:textId="7273A72A"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hyperlink r:id="rId12" w:history="1">
        <w:r w:rsidRPr="00752FDF">
          <w:rPr>
            <w:rFonts w:ascii="Times New Roman" w:eastAsia="Times New Roman" w:hAnsi="Times New Roman" w:cs="Times New Roman"/>
            <w:kern w:val="0"/>
            <w:sz w:val="24"/>
            <w:szCs w:val="24"/>
            <w:bdr w:val="none" w:sz="0" w:space="0" w:color="auto" w:frame="1"/>
            <w14:ligatures w14:val="none"/>
          </w:rPr>
          <w:t>Integrated Library System</w:t>
        </w:r>
      </w:hyperlink>
      <w:r w:rsidRPr="00752FDF">
        <w:rPr>
          <w:rFonts w:ascii="Times New Roman" w:eastAsia="Times New Roman" w:hAnsi="Times New Roman" w:cs="Times New Roman"/>
          <w:kern w:val="0"/>
          <w:sz w:val="24"/>
          <w:szCs w:val="24"/>
          <w:bdr w:val="none" w:sz="0" w:space="0" w:color="auto" w:frame="1"/>
          <w14:ligatures w14:val="none"/>
        </w:rPr>
        <w:t> (ILS):</w:t>
      </w:r>
      <w:r w:rsidRPr="00752FDF">
        <w:rPr>
          <w:rFonts w:ascii="Times New Roman" w:eastAsia="Times New Roman" w:hAnsi="Times New Roman" w:cs="Times New Roman"/>
          <w:kern w:val="0"/>
          <w:sz w:val="24"/>
          <w:szCs w:val="24"/>
          <w14:ligatures w14:val="none"/>
        </w:rPr>
        <w:t> An Integrated Library System is a software application that enables libraries to manage and organize their collections. It is the core software component of any library and is used to catalog and classify library materials, manage circulation, and maintain patron records. ILS also allows libraries to manage their acquisition and ordering process, track inventory, and generate reports.</w:t>
      </w:r>
    </w:p>
    <w:p w14:paraId="4DEA7A0E" w14:textId="78D83132"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Electronic Resource Management (ERM):</w:t>
      </w:r>
      <w:r w:rsidRPr="00752FDF">
        <w:rPr>
          <w:rFonts w:ascii="Times New Roman" w:eastAsia="Times New Roman" w:hAnsi="Times New Roman" w:cs="Times New Roman"/>
          <w:kern w:val="0"/>
          <w:sz w:val="24"/>
          <w:szCs w:val="24"/>
          <w14:ligatures w14:val="none"/>
        </w:rPr>
        <w:t xml:space="preserve"> Electronic Resource Management is a software application that enables libraries to manage their digital resources effectively. ERM helps libraries </w:t>
      </w:r>
      <w:r w:rsidRPr="00752FDF">
        <w:rPr>
          <w:rFonts w:ascii="Times New Roman" w:eastAsia="Times New Roman" w:hAnsi="Times New Roman" w:cs="Times New Roman"/>
          <w:kern w:val="0"/>
          <w:sz w:val="24"/>
          <w:szCs w:val="24"/>
          <w14:ligatures w14:val="none"/>
        </w:rPr>
        <w:lastRenderedPageBreak/>
        <w:t>to acquire, track, and manage electronic resources such as e-books, e-journals, databases, and other online resources. It also helps libraries to manage their licensing agreements and access rights to digital resources.</w:t>
      </w:r>
    </w:p>
    <w:p w14:paraId="332F9397"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proofErr w:type="spellStart"/>
      <w:r w:rsidRPr="00752FDF">
        <w:rPr>
          <w:rFonts w:ascii="Times New Roman" w:eastAsia="Times New Roman" w:hAnsi="Times New Roman" w:cs="Times New Roman"/>
          <w:kern w:val="0"/>
          <w:sz w:val="24"/>
          <w:szCs w:val="24"/>
          <w:bdr w:val="none" w:sz="0" w:space="0" w:color="auto" w:frame="1"/>
          <w14:ligatures w14:val="none"/>
        </w:rPr>
        <w:t>OpenURL</w:t>
      </w:r>
      <w:proofErr w:type="spellEnd"/>
      <w:r w:rsidRPr="00752FDF">
        <w:rPr>
          <w:rFonts w:ascii="Times New Roman" w:eastAsia="Times New Roman" w:hAnsi="Times New Roman" w:cs="Times New Roman"/>
          <w:kern w:val="0"/>
          <w:sz w:val="24"/>
          <w:szCs w:val="24"/>
          <w:bdr w:val="none" w:sz="0" w:space="0" w:color="auto" w:frame="1"/>
          <w14:ligatures w14:val="none"/>
        </w:rPr>
        <w:t xml:space="preserve"> Resolver:</w:t>
      </w:r>
      <w:r w:rsidRPr="00752FDF">
        <w:rPr>
          <w:rFonts w:ascii="Times New Roman" w:eastAsia="Times New Roman" w:hAnsi="Times New Roman" w:cs="Times New Roman"/>
          <w:kern w:val="0"/>
          <w:sz w:val="24"/>
          <w:szCs w:val="24"/>
          <w14:ligatures w14:val="none"/>
        </w:rPr>
        <w:t> </w:t>
      </w:r>
      <w:proofErr w:type="spellStart"/>
      <w:r w:rsidRPr="00752FDF">
        <w:rPr>
          <w:rFonts w:ascii="Times New Roman" w:eastAsia="Times New Roman" w:hAnsi="Times New Roman" w:cs="Times New Roman"/>
          <w:kern w:val="0"/>
          <w:sz w:val="24"/>
          <w:szCs w:val="24"/>
          <w14:ligatures w14:val="none"/>
        </w:rPr>
        <w:t>OpenURL</w:t>
      </w:r>
      <w:proofErr w:type="spellEnd"/>
      <w:r w:rsidRPr="00752FDF">
        <w:rPr>
          <w:rFonts w:ascii="Times New Roman" w:eastAsia="Times New Roman" w:hAnsi="Times New Roman" w:cs="Times New Roman"/>
          <w:kern w:val="0"/>
          <w:sz w:val="24"/>
          <w:szCs w:val="24"/>
          <w14:ligatures w14:val="none"/>
        </w:rPr>
        <w:t xml:space="preserve"> Resolver is a software application that enables patrons to access the full text of articles and other documents in the library catalog or databases. When a patron clicks on a link to an article or a document, the </w:t>
      </w:r>
      <w:proofErr w:type="spellStart"/>
      <w:r w:rsidRPr="00752FDF">
        <w:rPr>
          <w:rFonts w:ascii="Times New Roman" w:eastAsia="Times New Roman" w:hAnsi="Times New Roman" w:cs="Times New Roman"/>
          <w:kern w:val="0"/>
          <w:sz w:val="24"/>
          <w:szCs w:val="24"/>
          <w14:ligatures w14:val="none"/>
        </w:rPr>
        <w:t>OpenURL</w:t>
      </w:r>
      <w:proofErr w:type="spellEnd"/>
      <w:r w:rsidRPr="00752FDF">
        <w:rPr>
          <w:rFonts w:ascii="Times New Roman" w:eastAsia="Times New Roman" w:hAnsi="Times New Roman" w:cs="Times New Roman"/>
          <w:kern w:val="0"/>
          <w:sz w:val="24"/>
          <w:szCs w:val="24"/>
          <w14:ligatures w14:val="none"/>
        </w:rPr>
        <w:t xml:space="preserve"> resolver redirects them to the appropriate full-text source, ensuring they have seamless access to the information they need.</w:t>
      </w:r>
    </w:p>
    <w:p w14:paraId="28609ECC"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bdr w:val="none" w:sz="0" w:space="0" w:color="auto" w:frame="1"/>
          <w14:ligatures w14:val="none"/>
        </w:rPr>
      </w:pPr>
      <w:r w:rsidRPr="00752FDF">
        <w:rPr>
          <w:rFonts w:ascii="Times New Roman" w:eastAsia="Times New Roman" w:hAnsi="Times New Roman" w:cs="Times New Roman"/>
          <w:kern w:val="0"/>
          <w:sz w:val="24"/>
          <w:szCs w:val="24"/>
          <w:bdr w:val="none" w:sz="0" w:space="0" w:color="auto" w:frame="1"/>
          <w14:ligatures w14:val="none"/>
        </w:rPr>
        <w:t>Content Management System (CMS): A Content Management System is a software application that enables libraries to create, manage, and publish digital content. CMS is used to create and manage library websites, blogs, and other digital platforms. It also enables libraries to manage their digital collections and make them available to patrons.</w:t>
      </w:r>
    </w:p>
    <w:p w14:paraId="0F3767D4" w14:textId="34837157" w:rsidR="00C4436B"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 xml:space="preserve">Digital </w:t>
      </w:r>
      <w:r w:rsidR="00C4436B" w:rsidRPr="00752FDF">
        <w:rPr>
          <w:rFonts w:ascii="Times New Roman" w:eastAsia="Times New Roman" w:hAnsi="Times New Roman" w:cs="Times New Roman"/>
          <w:kern w:val="0"/>
          <w:sz w:val="24"/>
          <w:szCs w:val="24"/>
          <w:bdr w:val="none" w:sz="0" w:space="0" w:color="auto" w:frame="1"/>
          <w14:ligatures w14:val="none"/>
        </w:rPr>
        <w:t>Resources</w:t>
      </w:r>
      <w:r w:rsidRPr="00752FDF">
        <w:rPr>
          <w:rFonts w:ascii="Times New Roman" w:eastAsia="Times New Roman" w:hAnsi="Times New Roman" w:cs="Times New Roman"/>
          <w:kern w:val="0"/>
          <w:sz w:val="24"/>
          <w:szCs w:val="24"/>
          <w:bdr w:val="none" w:sz="0" w:space="0" w:color="auto" w:frame="1"/>
          <w14:ligatures w14:val="none"/>
        </w:rPr>
        <w:t>:</w:t>
      </w:r>
      <w:r w:rsidR="00C4436B" w:rsidRPr="00752FDF">
        <w:rPr>
          <w:rFonts w:ascii="Times New Roman" w:eastAsia="Times New Roman" w:hAnsi="Times New Roman" w:cs="Times New Roman"/>
          <w:kern w:val="0"/>
          <w:sz w:val="24"/>
          <w:szCs w:val="24"/>
          <w:bdr w:val="none" w:sz="0" w:space="0" w:color="auto" w:frame="1"/>
          <w14:ligatures w14:val="none"/>
        </w:rPr>
        <w:t xml:space="preserve"> I</w:t>
      </w:r>
      <w:r w:rsidRPr="00752FDF">
        <w:rPr>
          <w:rFonts w:ascii="Times New Roman" w:eastAsia="Times New Roman" w:hAnsi="Times New Roman" w:cs="Times New Roman"/>
          <w:kern w:val="0"/>
          <w:sz w:val="24"/>
          <w:szCs w:val="24"/>
          <w14:ligatures w14:val="none"/>
        </w:rPr>
        <w:t>n today’s digital age, libraries are no longer just a repository of physical books and journals. Libraries now offer their patrons various digital resources, including e-books, e-journals, databases, and other online resources. Digital resources have become essential to library services, allowing patrons to access information remotely and conveniently.</w:t>
      </w:r>
    </w:p>
    <w:p w14:paraId="6D4C1613"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E-books:</w:t>
      </w:r>
      <w:r w:rsidRPr="00752FDF">
        <w:rPr>
          <w:rFonts w:ascii="Times New Roman" w:eastAsia="Times New Roman" w:hAnsi="Times New Roman" w:cs="Times New Roman"/>
          <w:kern w:val="0"/>
          <w:sz w:val="24"/>
          <w:szCs w:val="24"/>
          <w14:ligatures w14:val="none"/>
        </w:rPr>
        <w:t xml:space="preserve"> E-books are electronic versions of printed books that can be read on a computer, tablet, or e-reader device. Libraries offer e-books to their patrons through various platforms such as </w:t>
      </w:r>
      <w:proofErr w:type="spellStart"/>
      <w:r w:rsidRPr="00752FDF">
        <w:rPr>
          <w:rFonts w:ascii="Times New Roman" w:eastAsia="Times New Roman" w:hAnsi="Times New Roman" w:cs="Times New Roman"/>
          <w:kern w:val="0"/>
          <w:sz w:val="24"/>
          <w:szCs w:val="24"/>
          <w14:ligatures w14:val="none"/>
        </w:rPr>
        <w:t>OverDrive</w:t>
      </w:r>
      <w:proofErr w:type="spellEnd"/>
      <w:r w:rsidRPr="00752FDF">
        <w:rPr>
          <w:rFonts w:ascii="Times New Roman" w:eastAsia="Times New Roman" w:hAnsi="Times New Roman" w:cs="Times New Roman"/>
          <w:kern w:val="0"/>
          <w:sz w:val="24"/>
          <w:szCs w:val="24"/>
          <w14:ligatures w14:val="none"/>
        </w:rPr>
        <w:t>, Hoopla, and Libby. E-books are becoming increasingly popular among library patrons due to their convenience and accessibility.</w:t>
      </w:r>
    </w:p>
    <w:p w14:paraId="78CD3EC9"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E-journals:</w:t>
      </w:r>
      <w:r w:rsidRPr="00752FDF">
        <w:rPr>
          <w:rFonts w:ascii="Times New Roman" w:eastAsia="Times New Roman" w:hAnsi="Times New Roman" w:cs="Times New Roman"/>
          <w:kern w:val="0"/>
          <w:sz w:val="24"/>
          <w:szCs w:val="24"/>
          <w14:ligatures w14:val="none"/>
        </w:rPr>
        <w:t xml:space="preserve"> E-journals are electronic versions of printed journals that can be accessed online. Libraries subscribe to e-journals on behalf of their patrons, providing access to thousands of </w:t>
      </w:r>
      <w:r w:rsidRPr="00752FDF">
        <w:rPr>
          <w:rFonts w:ascii="Times New Roman" w:eastAsia="Times New Roman" w:hAnsi="Times New Roman" w:cs="Times New Roman"/>
          <w:kern w:val="0"/>
          <w:sz w:val="24"/>
          <w:szCs w:val="24"/>
          <w14:ligatures w14:val="none"/>
        </w:rPr>
        <w:lastRenderedPageBreak/>
        <w:t>academic and research journals from around the world. E-journals are an essential resource for students, researchers, and faculty members who need to keep up with the latest research in their field.</w:t>
      </w:r>
    </w:p>
    <w:p w14:paraId="7C9611B9"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Databases are collections of information that are organized and searchable. Libraries subscribe to databases for their patrons, providing access to various resources such as academic journals, newspapers, magazines, and reference materials. Databases are an essential resource for students and researchers, allowing them to access reliable and up-to-date information for their research.</w:t>
      </w:r>
    </w:p>
    <w:p w14:paraId="0B71C9C1"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Digital archives are collections of digitized primary source materials such as manuscripts, photographs, maps, and audio-visual materials. Libraries create digital archives to preserve and provide access to valuable historical and cultural resources. Digital archives are an essential resource for researchers and scholars who must access primary materials for their research.</w:t>
      </w:r>
    </w:p>
    <w:p w14:paraId="6BFB345D" w14:textId="0AC38FD6"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Online Learning Platforms:</w:t>
      </w:r>
      <w:r w:rsidRPr="00752FDF">
        <w:rPr>
          <w:rFonts w:ascii="Times New Roman" w:eastAsia="Times New Roman" w:hAnsi="Times New Roman" w:cs="Times New Roman"/>
          <w:kern w:val="0"/>
          <w:sz w:val="24"/>
          <w:szCs w:val="24"/>
          <w14:ligatures w14:val="none"/>
        </w:rPr>
        <w:t> Online learning platforms are web-based resources that provide access to courses and educational materials. Libraries offer access to online learning platforms such as Lynda.com and Udemy, allowing patrons to learn new skills and enhance their knowledge.</w:t>
      </w:r>
    </w:p>
    <w:p w14:paraId="1F14BD23" w14:textId="5BFB0B1D" w:rsidR="00172920" w:rsidRPr="00752FDF" w:rsidRDefault="00172920" w:rsidP="000D7C68">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14:ligatures w14:val="none"/>
        </w:rPr>
        <w:t>Networking components are essential for the efficient operation of libraries. Libraries rely on computer networks to manage their collections, facilitate access to information, and provide administrative support.</w:t>
      </w:r>
    </w:p>
    <w:p w14:paraId="272D50AB"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Local Area Network (LAN):</w:t>
      </w:r>
      <w:r w:rsidRPr="00752FDF">
        <w:rPr>
          <w:rFonts w:ascii="Times New Roman" w:eastAsia="Times New Roman" w:hAnsi="Times New Roman" w:cs="Times New Roman"/>
          <w:kern w:val="0"/>
          <w:sz w:val="24"/>
          <w:szCs w:val="24"/>
          <w14:ligatures w14:val="none"/>
        </w:rPr>
        <w:t> A Local Area Network is a computer network that connects devices within a limited geographic area, such as a library building. A LAN is essential for managing and sharing resources such as printers, scanners, and servers. A LAN connects computers to the circulation desk, cataloging, and administrative offices in a library.</w:t>
      </w:r>
    </w:p>
    <w:p w14:paraId="12E6A7D4"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lastRenderedPageBreak/>
        <w:t>Wide Area Network (WAN):</w:t>
      </w:r>
      <w:r w:rsidRPr="00752FDF">
        <w:rPr>
          <w:rFonts w:ascii="Times New Roman" w:eastAsia="Times New Roman" w:hAnsi="Times New Roman" w:cs="Times New Roman"/>
          <w:kern w:val="0"/>
          <w:sz w:val="24"/>
          <w:szCs w:val="24"/>
          <w14:ligatures w14:val="none"/>
        </w:rPr>
        <w:t> A Wide Area Network is a computer network that connects devices over a large geographic area, such as multiple library branches or institutions. A WAN connects libraries and institutions, allowing them to share resources and collaborate on projects. A WAN is also used to connect libraries to the internet, providing patrons access to online resources.</w:t>
      </w:r>
    </w:p>
    <w:p w14:paraId="2BE2AF08"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Wireless Network:</w:t>
      </w:r>
      <w:r w:rsidRPr="00752FDF">
        <w:rPr>
          <w:rFonts w:ascii="Times New Roman" w:eastAsia="Times New Roman" w:hAnsi="Times New Roman" w:cs="Times New Roman"/>
          <w:kern w:val="0"/>
          <w:sz w:val="24"/>
          <w:szCs w:val="24"/>
          <w14:ligatures w14:val="none"/>
        </w:rPr>
        <w:t> A wireless network allows devices to connect to a LAN or WAN without physical cables. In a library, a wireless network provides patrons with internet access, allowing them to use their laptops, tablets, and smartphones to access digital resources and online catalog systems. Library staff also use wireless networks to access resources and manage collections from mobile devices.</w:t>
      </w:r>
    </w:p>
    <w:p w14:paraId="05F54BCD" w14:textId="77777777" w:rsidR="00C4436B"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Firewall:</w:t>
      </w:r>
      <w:r w:rsidRPr="00752FDF">
        <w:rPr>
          <w:rFonts w:ascii="Times New Roman" w:eastAsia="Times New Roman" w:hAnsi="Times New Roman" w:cs="Times New Roman"/>
          <w:kern w:val="0"/>
          <w:sz w:val="24"/>
          <w:szCs w:val="24"/>
          <w14:ligatures w14:val="none"/>
        </w:rPr>
        <w:t> A firewall is a security system that protects computer networks from unauthorized access and threats. In a library, a firewall protects the network from cyber threats such as malware, viruses, and hacking attempts. Firewalls are essential for protecting sensitive patron records and financial information.</w:t>
      </w:r>
    </w:p>
    <w:p w14:paraId="79A8AA2C" w14:textId="2426F798" w:rsidR="00172920" w:rsidRPr="00752FDF" w:rsidRDefault="00172920" w:rsidP="006C5427">
      <w:pPr>
        <w:shd w:val="clear" w:color="auto" w:fill="FFFFFF"/>
        <w:spacing w:before="240" w:after="0" w:afterAutospacing="1" w:line="480" w:lineRule="auto"/>
        <w:jc w:val="both"/>
        <w:textAlignment w:val="baseline"/>
        <w:rPr>
          <w:rFonts w:ascii="Times New Roman" w:eastAsia="Times New Roman" w:hAnsi="Times New Roman" w:cs="Times New Roman"/>
          <w:kern w:val="0"/>
          <w:sz w:val="24"/>
          <w:szCs w:val="24"/>
          <w14:ligatures w14:val="none"/>
        </w:rPr>
      </w:pPr>
      <w:r w:rsidRPr="00752FDF">
        <w:rPr>
          <w:rFonts w:ascii="Times New Roman" w:eastAsia="Times New Roman" w:hAnsi="Times New Roman" w:cs="Times New Roman"/>
          <w:kern w:val="0"/>
          <w:sz w:val="24"/>
          <w:szCs w:val="24"/>
          <w:bdr w:val="none" w:sz="0" w:space="0" w:color="auto" w:frame="1"/>
          <w14:ligatures w14:val="none"/>
        </w:rPr>
        <w:t>Virtual Private Network (VPN):</w:t>
      </w:r>
      <w:r w:rsidRPr="00752FDF">
        <w:rPr>
          <w:rFonts w:ascii="Times New Roman" w:eastAsia="Times New Roman" w:hAnsi="Times New Roman" w:cs="Times New Roman"/>
          <w:kern w:val="0"/>
          <w:sz w:val="24"/>
          <w:szCs w:val="24"/>
          <w14:ligatures w14:val="none"/>
        </w:rPr>
        <w:t> A </w:t>
      </w:r>
      <w:hyperlink r:id="rId13" w:history="1">
        <w:r w:rsidRPr="00752FDF">
          <w:rPr>
            <w:rFonts w:ascii="Times New Roman" w:eastAsia="Times New Roman" w:hAnsi="Times New Roman" w:cs="Times New Roman"/>
            <w:kern w:val="0"/>
            <w:sz w:val="24"/>
            <w:szCs w:val="24"/>
            <w:bdr w:val="none" w:sz="0" w:space="0" w:color="auto" w:frame="1"/>
            <w14:ligatures w14:val="none"/>
          </w:rPr>
          <w:t>Virtual Private Network</w:t>
        </w:r>
      </w:hyperlink>
      <w:r w:rsidRPr="00752FDF">
        <w:rPr>
          <w:rFonts w:ascii="Times New Roman" w:eastAsia="Times New Roman" w:hAnsi="Times New Roman" w:cs="Times New Roman"/>
          <w:kern w:val="0"/>
          <w:sz w:val="24"/>
          <w:szCs w:val="24"/>
          <w14:ligatures w14:val="none"/>
        </w:rPr>
        <w:t> is a secure network that connects devices over the internet. A VPN provides remote access to library resources, allowing staff and patrons to access digital resources and online catalog systems from outside the library. VPNs are also used to connect multiple library branches and institutions securely.</w:t>
      </w:r>
    </w:p>
    <w:p w14:paraId="74479369" w14:textId="28F22561" w:rsidR="00A8365F" w:rsidRPr="00752FDF" w:rsidRDefault="00A8365F" w:rsidP="00491488">
      <w:pPr>
        <w:pStyle w:val="Heading1"/>
        <w:rPr>
          <w:b w:val="0"/>
          <w:bCs/>
          <w:szCs w:val="24"/>
          <w:shd w:val="clear" w:color="auto" w:fill="FFFFFF"/>
        </w:rPr>
      </w:pPr>
      <w:bookmarkStart w:id="22" w:name="_Toc156266540"/>
      <w:r w:rsidRPr="00752FDF">
        <w:rPr>
          <w:bCs/>
          <w:szCs w:val="24"/>
          <w:shd w:val="clear" w:color="auto" w:fill="FFFFFF"/>
        </w:rPr>
        <w:t>2.</w:t>
      </w:r>
      <w:r w:rsidR="00C4436B" w:rsidRPr="00752FDF">
        <w:rPr>
          <w:bCs/>
          <w:szCs w:val="24"/>
          <w:shd w:val="clear" w:color="auto" w:fill="FFFFFF"/>
        </w:rPr>
        <w:t>5</w:t>
      </w:r>
      <w:r w:rsidRPr="00752FDF">
        <w:rPr>
          <w:bCs/>
          <w:szCs w:val="24"/>
          <w:shd w:val="clear" w:color="auto" w:fill="FFFFFF"/>
        </w:rPr>
        <w:tab/>
        <w:t xml:space="preserve">Benefits of </w:t>
      </w:r>
      <w:r w:rsidRPr="00752FDF">
        <w:rPr>
          <w:bCs/>
          <w:szCs w:val="24"/>
        </w:rPr>
        <w:t>Information Communication Technology</w:t>
      </w:r>
      <w:r w:rsidRPr="00752FDF">
        <w:rPr>
          <w:bCs/>
          <w:szCs w:val="24"/>
          <w:shd w:val="clear" w:color="auto" w:fill="FFFFFF"/>
        </w:rPr>
        <w:t xml:space="preserve"> </w:t>
      </w:r>
      <w:r w:rsidR="000B5B63" w:rsidRPr="00752FDF">
        <w:rPr>
          <w:bCs/>
          <w:szCs w:val="24"/>
          <w:shd w:val="clear" w:color="auto" w:fill="FFFFFF"/>
        </w:rPr>
        <w:t xml:space="preserve">Application </w:t>
      </w:r>
      <w:r w:rsidRPr="00752FDF">
        <w:rPr>
          <w:bCs/>
          <w:szCs w:val="24"/>
          <w:shd w:val="clear" w:color="auto" w:fill="FFFFFF"/>
        </w:rPr>
        <w:t>in Special Library</w:t>
      </w:r>
      <w:bookmarkEnd w:id="22"/>
    </w:p>
    <w:p w14:paraId="1BEDD5AD" w14:textId="13A07C59" w:rsidR="00B77B69"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Globalization driven by ICT is presently having phenomenal impact on library practices ICTSs are significant and useful tools for sustainable development in all fields and all aspects of our society. ICTs provide means to actualizing developmental goals in education, health, agriculture, business </w:t>
      </w:r>
      <w:r w:rsidRPr="00752FDF">
        <w:rPr>
          <w:rFonts w:ascii="Times New Roman" w:hAnsi="Times New Roman" w:cs="Times New Roman"/>
          <w:sz w:val="24"/>
          <w:szCs w:val="24"/>
        </w:rPr>
        <w:lastRenderedPageBreak/>
        <w:t xml:space="preserve">and commerce among others. According to Olise (2018), the introduction of ICTs in education had brought about computerization of traditional materials such as books, journals newspaper and other information resources in the library. This has also led to the existence of virtual library. Educational researchers, through the use of ICT can access current literature materials with ease. ICTs also encourage collaboration among researchers irrespective of their locations. Internet provides up-to-date information on any subject. Likewise, earlier research findings can be easily accessed through the internet. In the area of agriculture, ICTs are being used to provide farmers with information as regards their plants and animals, which will eventually improve their productivity. On professional duties, computers are used to automate different manual functions. Acquisition, cataloguing of library materials, circulation, cataloguing of library materials, circulation and serials management are now automated in libraries, using available software in the market. ICTs enable libraries to locate store, retrieve and disseminate information. ICT tools such as CD-ROM, e-mail are used in libraries for dissemination of information. </w:t>
      </w:r>
    </w:p>
    <w:p w14:paraId="3F99AAE8" w14:textId="624CCF92" w:rsidR="006B1537"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There is no doubt that integration of ICT into provision of library services is able to bring great benefits to the entire community and nation. ICT which remains an enabling tool for provision of timely and current library and information services is also indispensable to the sustainable development drive in Nigeria (Nwabueze </w:t>
      </w:r>
      <w:r w:rsidR="006B1537" w:rsidRPr="00752FDF">
        <w:rPr>
          <w:rFonts w:ascii="Times New Roman" w:hAnsi="Times New Roman" w:cs="Times New Roman"/>
          <w:sz w:val="24"/>
          <w:szCs w:val="24"/>
        </w:rPr>
        <w:t>&amp;</w:t>
      </w:r>
      <w:r w:rsidRPr="00752FDF">
        <w:rPr>
          <w:rFonts w:ascii="Times New Roman" w:hAnsi="Times New Roman" w:cs="Times New Roman"/>
          <w:sz w:val="24"/>
          <w:szCs w:val="24"/>
        </w:rPr>
        <w:t xml:space="preserve"> </w:t>
      </w:r>
      <w:proofErr w:type="spellStart"/>
      <w:r w:rsidRPr="00752FDF">
        <w:rPr>
          <w:rFonts w:ascii="Times New Roman" w:hAnsi="Times New Roman" w:cs="Times New Roman"/>
          <w:sz w:val="24"/>
          <w:szCs w:val="24"/>
        </w:rPr>
        <w:t>Ozioko</w:t>
      </w:r>
      <w:proofErr w:type="spellEnd"/>
      <w:r w:rsidRPr="00752FDF">
        <w:rPr>
          <w:rFonts w:ascii="Times New Roman" w:hAnsi="Times New Roman" w:cs="Times New Roman"/>
          <w:sz w:val="24"/>
          <w:szCs w:val="24"/>
        </w:rPr>
        <w:t>, 20</w:t>
      </w:r>
      <w:r w:rsidR="006B1537" w:rsidRPr="00752FDF">
        <w:rPr>
          <w:rFonts w:ascii="Times New Roman" w:hAnsi="Times New Roman" w:cs="Times New Roman"/>
          <w:sz w:val="24"/>
          <w:szCs w:val="24"/>
        </w:rPr>
        <w:t>2</w:t>
      </w:r>
      <w:r w:rsidRPr="00752FDF">
        <w:rPr>
          <w:rFonts w:ascii="Times New Roman" w:hAnsi="Times New Roman" w:cs="Times New Roman"/>
          <w:sz w:val="24"/>
          <w:szCs w:val="24"/>
        </w:rPr>
        <w:t xml:space="preserve">1) ICT can be applied to every </w:t>
      </w:r>
      <w:proofErr w:type="gramStart"/>
      <w:r w:rsidRPr="00752FDF">
        <w:rPr>
          <w:rFonts w:ascii="Times New Roman" w:hAnsi="Times New Roman" w:cs="Times New Roman"/>
          <w:sz w:val="24"/>
          <w:szCs w:val="24"/>
        </w:rPr>
        <w:t>aspects</w:t>
      </w:r>
      <w:proofErr w:type="gramEnd"/>
      <w:r w:rsidRPr="00752FDF">
        <w:rPr>
          <w:rFonts w:ascii="Times New Roman" w:hAnsi="Times New Roman" w:cs="Times New Roman"/>
          <w:sz w:val="24"/>
          <w:szCs w:val="24"/>
        </w:rPr>
        <w:t xml:space="preserve"> of human endeavor to achieve </w:t>
      </w:r>
      <w:proofErr w:type="gramStart"/>
      <w:r w:rsidRPr="00752FDF">
        <w:rPr>
          <w:rFonts w:ascii="Times New Roman" w:hAnsi="Times New Roman" w:cs="Times New Roman"/>
          <w:sz w:val="24"/>
          <w:szCs w:val="24"/>
        </w:rPr>
        <w:t>result oriented</w:t>
      </w:r>
      <w:proofErr w:type="gramEnd"/>
      <w:r w:rsidRPr="00752FDF">
        <w:rPr>
          <w:rFonts w:ascii="Times New Roman" w:hAnsi="Times New Roman" w:cs="Times New Roman"/>
          <w:sz w:val="24"/>
          <w:szCs w:val="24"/>
        </w:rPr>
        <w:t xml:space="preserve"> service delivery. </w:t>
      </w:r>
    </w:p>
    <w:p w14:paraId="0F69D6C4" w14:textId="728102CC" w:rsidR="00B77B69" w:rsidRPr="00752FDF" w:rsidRDefault="00B77B69"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In his study, Olise (20</w:t>
      </w:r>
      <w:r w:rsidR="006B1537" w:rsidRPr="00752FDF">
        <w:rPr>
          <w:rFonts w:ascii="Times New Roman" w:hAnsi="Times New Roman" w:cs="Times New Roman"/>
          <w:sz w:val="24"/>
          <w:szCs w:val="24"/>
        </w:rPr>
        <w:t>2</w:t>
      </w:r>
      <w:r w:rsidRPr="00752FDF">
        <w:rPr>
          <w:rFonts w:ascii="Times New Roman" w:hAnsi="Times New Roman" w:cs="Times New Roman"/>
          <w:sz w:val="24"/>
          <w:szCs w:val="24"/>
        </w:rPr>
        <w:t xml:space="preserve">0) found out that majority of the respondents see ICTs as significant tool for sustainable development in Africa. The respondents believed that ICTs improve education and other sectors’ services. Using ICT tools, enable organizations and institutions to provide services more effectively. </w:t>
      </w:r>
    </w:p>
    <w:p w14:paraId="7254FC54" w14:textId="34ED51DA" w:rsidR="00681236" w:rsidRPr="00752FDF" w:rsidRDefault="00672A5B"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lastRenderedPageBreak/>
        <w:t>Information</w:t>
      </w:r>
      <w:r w:rsidR="00681236" w:rsidRPr="00752FDF">
        <w:rPr>
          <w:rFonts w:ascii="Times New Roman" w:hAnsi="Times New Roman" w:cs="Times New Roman"/>
          <w:sz w:val="24"/>
          <w:szCs w:val="24"/>
        </w:rPr>
        <w:t xml:space="preserve"> communication technology application </w:t>
      </w:r>
      <w:r w:rsidR="000B5B63" w:rsidRPr="00752FDF">
        <w:rPr>
          <w:rFonts w:ascii="Times New Roman" w:hAnsi="Times New Roman" w:cs="Times New Roman"/>
          <w:sz w:val="24"/>
          <w:szCs w:val="24"/>
        </w:rPr>
        <w:t xml:space="preserve">has enormous </w:t>
      </w:r>
      <w:r w:rsidR="00681236" w:rsidRPr="00752FDF">
        <w:rPr>
          <w:rFonts w:ascii="Times New Roman" w:hAnsi="Times New Roman" w:cs="Times New Roman"/>
          <w:sz w:val="24"/>
          <w:szCs w:val="24"/>
        </w:rPr>
        <w:t xml:space="preserve">benefits in special </w:t>
      </w:r>
      <w:proofErr w:type="spellStart"/>
      <w:r w:rsidR="00681236" w:rsidRPr="00752FDF">
        <w:rPr>
          <w:rFonts w:ascii="Times New Roman" w:hAnsi="Times New Roman" w:cs="Times New Roman"/>
          <w:sz w:val="24"/>
          <w:szCs w:val="24"/>
        </w:rPr>
        <w:t>librairs</w:t>
      </w:r>
      <w:proofErr w:type="spellEnd"/>
      <w:r w:rsidR="00681236" w:rsidRPr="00752FDF">
        <w:rPr>
          <w:rFonts w:ascii="Times New Roman" w:hAnsi="Times New Roman" w:cs="Times New Roman"/>
          <w:sz w:val="24"/>
          <w:szCs w:val="24"/>
        </w:rPr>
        <w:t xml:space="preserve">. </w:t>
      </w:r>
      <w:r w:rsidR="000B5B63" w:rsidRPr="00752FDF">
        <w:rPr>
          <w:rFonts w:ascii="Times New Roman" w:hAnsi="Times New Roman" w:cs="Times New Roman"/>
          <w:sz w:val="24"/>
          <w:szCs w:val="24"/>
        </w:rPr>
        <w:t xml:space="preserve"> According to </w:t>
      </w:r>
      <w:proofErr w:type="spellStart"/>
      <w:r w:rsidR="000B5B63" w:rsidRPr="00752FDF">
        <w:rPr>
          <w:rFonts w:ascii="Times New Roman" w:hAnsi="Times New Roman" w:cs="Times New Roman"/>
          <w:sz w:val="24"/>
          <w:szCs w:val="24"/>
        </w:rPr>
        <w:t>Igbeka</w:t>
      </w:r>
      <w:proofErr w:type="spellEnd"/>
      <w:r w:rsidR="000B5B63" w:rsidRPr="00752FDF">
        <w:rPr>
          <w:rFonts w:ascii="Times New Roman" w:hAnsi="Times New Roman" w:cs="Times New Roman"/>
          <w:sz w:val="24"/>
          <w:szCs w:val="24"/>
        </w:rPr>
        <w:t xml:space="preserve"> (20</w:t>
      </w:r>
      <w:r w:rsidR="00681236" w:rsidRPr="00752FDF">
        <w:rPr>
          <w:rFonts w:ascii="Times New Roman" w:hAnsi="Times New Roman" w:cs="Times New Roman"/>
          <w:sz w:val="24"/>
          <w:szCs w:val="24"/>
        </w:rPr>
        <w:t>1</w:t>
      </w:r>
      <w:r w:rsidR="000B5B63" w:rsidRPr="00752FDF">
        <w:rPr>
          <w:rFonts w:ascii="Times New Roman" w:hAnsi="Times New Roman" w:cs="Times New Roman"/>
          <w:sz w:val="24"/>
          <w:szCs w:val="24"/>
        </w:rPr>
        <w:t>8)</w:t>
      </w:r>
      <w:r w:rsidR="00681236" w:rsidRPr="00752FDF">
        <w:rPr>
          <w:rFonts w:ascii="Times New Roman" w:hAnsi="Times New Roman" w:cs="Times New Roman"/>
          <w:sz w:val="24"/>
          <w:szCs w:val="24"/>
        </w:rPr>
        <w:t xml:space="preserve"> </w:t>
      </w:r>
      <w:r w:rsidR="000B5B63" w:rsidRPr="00752FDF">
        <w:rPr>
          <w:rFonts w:ascii="Times New Roman" w:hAnsi="Times New Roman" w:cs="Times New Roman"/>
          <w:sz w:val="24"/>
          <w:szCs w:val="24"/>
        </w:rPr>
        <w:t xml:space="preserve">the benefits of ICT to library services as follows: </w:t>
      </w:r>
    </w:p>
    <w:p w14:paraId="7C68A5FD"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Help researchers for effective review search needs.</w:t>
      </w:r>
    </w:p>
    <w:p w14:paraId="60FB845C" w14:textId="77777777" w:rsidR="00681236" w:rsidRPr="00752FDF" w:rsidRDefault="00681236"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w:t>
      </w:r>
      <w:r w:rsidR="000B5B63" w:rsidRPr="00752FDF">
        <w:rPr>
          <w:rFonts w:ascii="Times New Roman" w:hAnsi="Times New Roman" w:cs="Times New Roman"/>
          <w:sz w:val="24"/>
          <w:szCs w:val="24"/>
        </w:rPr>
        <w:t>o utilize the staff for providing better information services.</w:t>
      </w:r>
    </w:p>
    <w:p w14:paraId="2621C9A0"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retrieve and disseminate the information in user-defined format.</w:t>
      </w:r>
    </w:p>
    <w:p w14:paraId="5EA9C40E"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Placing orders, checking to avoid duplication of books, price, ordering etc. are done very effectively using ICT technique.</w:t>
      </w:r>
    </w:p>
    <w:p w14:paraId="6DB89722"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capture, store, manipulate and distribute information.</w:t>
      </w:r>
    </w:p>
    <w:p w14:paraId="71934B9D"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improve the efficiency of Library functions.</w:t>
      </w:r>
    </w:p>
    <w:p w14:paraId="7529B42E"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Universal access to information due to the use of internet.</w:t>
      </w:r>
    </w:p>
    <w:p w14:paraId="4639682C"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Library automation has been of tremendous help to the library workers.</w:t>
      </w:r>
    </w:p>
    <w:p w14:paraId="73A2C94A"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encourage networking and resource sharing at local level</w:t>
      </w:r>
      <w:r w:rsidR="00681236" w:rsidRPr="00752FDF">
        <w:rPr>
          <w:rFonts w:ascii="Times New Roman" w:hAnsi="Times New Roman" w:cs="Times New Roman"/>
          <w:sz w:val="24"/>
          <w:szCs w:val="24"/>
        </w:rPr>
        <w:t>.</w:t>
      </w:r>
    </w:p>
    <w:p w14:paraId="432E8414" w14:textId="77777777" w:rsidR="00681236"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Computers have aided libraries with digital library which occupies little space but large storage capacity.</w:t>
      </w:r>
    </w:p>
    <w:p w14:paraId="2443FDB6" w14:textId="410DA2E2" w:rsidR="000B5B63" w:rsidRPr="00752FDF" w:rsidRDefault="000B5B63" w:rsidP="000D7C68">
      <w:pPr>
        <w:spacing w:before="240" w:line="480" w:lineRule="auto"/>
        <w:ind w:left="360"/>
        <w:jc w:val="both"/>
        <w:rPr>
          <w:rFonts w:ascii="Times New Roman" w:hAnsi="Times New Roman" w:cs="Times New Roman"/>
          <w:b/>
          <w:bCs/>
          <w:sz w:val="24"/>
          <w:szCs w:val="24"/>
          <w:shd w:val="clear" w:color="auto" w:fill="FFFFFF"/>
        </w:rPr>
      </w:pPr>
      <w:r w:rsidRPr="00752FDF">
        <w:rPr>
          <w:rFonts w:ascii="Times New Roman" w:hAnsi="Times New Roman" w:cs="Times New Roman"/>
          <w:sz w:val="24"/>
          <w:szCs w:val="24"/>
        </w:rPr>
        <w:t>To develop /upgrade the abilities of the professionals, etc.</w:t>
      </w:r>
    </w:p>
    <w:p w14:paraId="1EDED2BF" w14:textId="6B56A58D" w:rsidR="00746A1F"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Information technology in libraries refers to the use of technologies in the management of information explosion. For ICT to positively foster development especially in the library, it must be employed effectively. The development of modern information technologies has brought about </w:t>
      </w:r>
      <w:r w:rsidRPr="00752FDF">
        <w:rPr>
          <w:rFonts w:ascii="Times New Roman" w:hAnsi="Times New Roman" w:cs="Times New Roman"/>
          <w:sz w:val="24"/>
          <w:szCs w:val="24"/>
        </w:rPr>
        <w:lastRenderedPageBreak/>
        <w:t>innovative changes in library operations and services. Currently, a functioning library system is seen as a harmonious union of people, materials, and technologies. The relevance of ICT to libraries in general and university libraries in particular cannot be overemphasized. Okoye (20</w:t>
      </w:r>
      <w:r w:rsidR="00D34106" w:rsidRPr="00752FDF">
        <w:rPr>
          <w:rFonts w:ascii="Times New Roman" w:hAnsi="Times New Roman" w:cs="Times New Roman"/>
          <w:sz w:val="24"/>
          <w:szCs w:val="24"/>
        </w:rPr>
        <w:t>17</w:t>
      </w:r>
      <w:r w:rsidRPr="00752FDF">
        <w:rPr>
          <w:rFonts w:ascii="Times New Roman" w:hAnsi="Times New Roman" w:cs="Times New Roman"/>
          <w:sz w:val="24"/>
          <w:szCs w:val="24"/>
        </w:rPr>
        <w:t xml:space="preserve">) views technology in library services as principally applying the computer and other forms of technologies to the processing of library operations. Technology in library services is the process by which the computer takes over the routine clerical functions as well as other specialized functions like cataloguing, classification and circulation. </w:t>
      </w:r>
      <w:proofErr w:type="spellStart"/>
      <w:r w:rsidRPr="00752FDF">
        <w:rPr>
          <w:rFonts w:ascii="Times New Roman" w:hAnsi="Times New Roman" w:cs="Times New Roman"/>
          <w:sz w:val="24"/>
          <w:szCs w:val="24"/>
        </w:rPr>
        <w:t>Krubu</w:t>
      </w:r>
      <w:proofErr w:type="spellEnd"/>
      <w:r w:rsidRPr="00752FDF">
        <w:rPr>
          <w:rFonts w:ascii="Times New Roman" w:hAnsi="Times New Roman" w:cs="Times New Roman"/>
          <w:sz w:val="24"/>
          <w:szCs w:val="24"/>
        </w:rPr>
        <w:t xml:space="preserve"> and </w:t>
      </w:r>
      <w:proofErr w:type="spellStart"/>
      <w:r w:rsidRPr="00752FDF">
        <w:rPr>
          <w:rFonts w:ascii="Times New Roman" w:hAnsi="Times New Roman" w:cs="Times New Roman"/>
          <w:sz w:val="24"/>
          <w:szCs w:val="24"/>
        </w:rPr>
        <w:t>Osawaru</w:t>
      </w:r>
      <w:proofErr w:type="spellEnd"/>
      <w:r w:rsidRPr="00752FDF">
        <w:rPr>
          <w:rFonts w:ascii="Times New Roman" w:hAnsi="Times New Roman" w:cs="Times New Roman"/>
          <w:sz w:val="24"/>
          <w:szCs w:val="24"/>
        </w:rPr>
        <w:t xml:space="preserve"> (20</w:t>
      </w:r>
      <w:r w:rsidR="00D34106" w:rsidRPr="00752FDF">
        <w:rPr>
          <w:rFonts w:ascii="Times New Roman" w:hAnsi="Times New Roman" w:cs="Times New Roman"/>
          <w:sz w:val="24"/>
          <w:szCs w:val="24"/>
        </w:rPr>
        <w:t>2</w:t>
      </w:r>
      <w:r w:rsidRPr="00752FDF">
        <w:rPr>
          <w:rFonts w:ascii="Times New Roman" w:hAnsi="Times New Roman" w:cs="Times New Roman"/>
          <w:sz w:val="24"/>
          <w:szCs w:val="24"/>
        </w:rPr>
        <w:t xml:space="preserve">1) are of the opinion that computing, communication and mass storage technology are some of the areas of continuous development that reshape the way that libraries access, store, manipulate and disseminate information to users. ICTs have made a tremendous impact on every sphere of academic library activity especially in the form of library collection development strategies, library building and consortia. ICT provides an opportunity for libraries to provide value-added information services and access to a wide variety of digital based information resources to their clients. </w:t>
      </w:r>
    </w:p>
    <w:p w14:paraId="3E3BFF55" w14:textId="7C45648F" w:rsidR="00D34106" w:rsidRPr="00752FDF" w:rsidRDefault="00A95703" w:rsidP="006C5427">
      <w:pPr>
        <w:spacing w:before="240" w:line="480" w:lineRule="auto"/>
        <w:jc w:val="both"/>
        <w:rPr>
          <w:rFonts w:ascii="Times New Roman" w:hAnsi="Times New Roman" w:cs="Times New Roman"/>
          <w:sz w:val="24"/>
          <w:szCs w:val="24"/>
        </w:rPr>
      </w:pPr>
      <w:proofErr w:type="spellStart"/>
      <w:r w:rsidRPr="00752FDF">
        <w:rPr>
          <w:rFonts w:ascii="Times New Roman" w:hAnsi="Times New Roman" w:cs="Times New Roman"/>
          <w:sz w:val="24"/>
          <w:szCs w:val="24"/>
        </w:rPr>
        <w:t>Krubu</w:t>
      </w:r>
      <w:proofErr w:type="spellEnd"/>
      <w:r w:rsidRPr="00752FDF">
        <w:rPr>
          <w:rFonts w:ascii="Times New Roman" w:hAnsi="Times New Roman" w:cs="Times New Roman"/>
          <w:sz w:val="24"/>
          <w:szCs w:val="24"/>
        </w:rPr>
        <w:t xml:space="preserve"> and </w:t>
      </w:r>
      <w:proofErr w:type="spellStart"/>
      <w:r w:rsidRPr="00752FDF">
        <w:rPr>
          <w:rFonts w:ascii="Times New Roman" w:hAnsi="Times New Roman" w:cs="Times New Roman"/>
          <w:sz w:val="24"/>
          <w:szCs w:val="24"/>
        </w:rPr>
        <w:t>Osawaru</w:t>
      </w:r>
      <w:proofErr w:type="spellEnd"/>
      <w:r w:rsidRPr="00752FDF">
        <w:rPr>
          <w:rFonts w:ascii="Times New Roman" w:hAnsi="Times New Roman" w:cs="Times New Roman"/>
          <w:sz w:val="24"/>
          <w:szCs w:val="24"/>
        </w:rPr>
        <w:t xml:space="preserve"> (20</w:t>
      </w:r>
      <w:r w:rsidR="00746A1F" w:rsidRPr="00752FDF">
        <w:rPr>
          <w:rFonts w:ascii="Times New Roman" w:hAnsi="Times New Roman" w:cs="Times New Roman"/>
          <w:sz w:val="24"/>
          <w:szCs w:val="24"/>
        </w:rPr>
        <w:t>21</w:t>
      </w:r>
      <w:r w:rsidRPr="00752FDF">
        <w:rPr>
          <w:rFonts w:ascii="Times New Roman" w:hAnsi="Times New Roman" w:cs="Times New Roman"/>
          <w:sz w:val="24"/>
          <w:szCs w:val="24"/>
        </w:rPr>
        <w:t xml:space="preserve">) posit that academic libraries are also using modern ICTs to automate their core functions, implement efficient and effective library cooperation and resource sharing networks, implement management information systems, develop institutional repositories of digital local contents and digital libraries as well as initiate ICT-based capacity building </w:t>
      </w:r>
      <w:proofErr w:type="spellStart"/>
      <w:r w:rsidRPr="00752FDF">
        <w:rPr>
          <w:rFonts w:ascii="Times New Roman" w:hAnsi="Times New Roman" w:cs="Times New Roman"/>
          <w:sz w:val="24"/>
          <w:szCs w:val="24"/>
        </w:rPr>
        <w:t>programmes</w:t>
      </w:r>
      <w:proofErr w:type="spellEnd"/>
      <w:r w:rsidRPr="00752FDF">
        <w:rPr>
          <w:rFonts w:ascii="Times New Roman" w:hAnsi="Times New Roman" w:cs="Times New Roman"/>
          <w:sz w:val="24"/>
          <w:szCs w:val="24"/>
        </w:rPr>
        <w:t xml:space="preserve"> for library users. ICT has radically transformed most of the services provided by a library. </w:t>
      </w:r>
    </w:p>
    <w:p w14:paraId="6D1887D9" w14:textId="77777777" w:rsidR="0045542A" w:rsidRPr="00752FDF" w:rsidRDefault="00A95703" w:rsidP="006C5427">
      <w:pPr>
        <w:spacing w:before="240" w:line="480" w:lineRule="auto"/>
        <w:jc w:val="both"/>
        <w:rPr>
          <w:rFonts w:ascii="Times New Roman" w:hAnsi="Times New Roman" w:cs="Times New Roman"/>
          <w:sz w:val="24"/>
          <w:szCs w:val="24"/>
        </w:rPr>
      </w:pPr>
      <w:proofErr w:type="spellStart"/>
      <w:r w:rsidRPr="00752FDF">
        <w:rPr>
          <w:rFonts w:ascii="Times New Roman" w:hAnsi="Times New Roman" w:cs="Times New Roman"/>
          <w:sz w:val="24"/>
          <w:szCs w:val="24"/>
        </w:rPr>
        <w:t>Womboh</w:t>
      </w:r>
      <w:proofErr w:type="spellEnd"/>
      <w:r w:rsidRPr="00752FDF">
        <w:rPr>
          <w:rFonts w:ascii="Times New Roman" w:hAnsi="Times New Roman" w:cs="Times New Roman"/>
          <w:sz w:val="24"/>
          <w:szCs w:val="24"/>
        </w:rPr>
        <w:t xml:space="preserve"> and Abba (20</w:t>
      </w:r>
      <w:r w:rsidR="00D34106" w:rsidRPr="00752FDF">
        <w:rPr>
          <w:rFonts w:ascii="Times New Roman" w:hAnsi="Times New Roman" w:cs="Times New Roman"/>
          <w:sz w:val="24"/>
          <w:szCs w:val="24"/>
        </w:rPr>
        <w:t>1</w:t>
      </w:r>
      <w:r w:rsidRPr="00752FDF">
        <w:rPr>
          <w:rFonts w:ascii="Times New Roman" w:hAnsi="Times New Roman" w:cs="Times New Roman"/>
          <w:sz w:val="24"/>
          <w:szCs w:val="24"/>
        </w:rPr>
        <w:t>8) opine that</w:t>
      </w:r>
      <w:r w:rsidR="00D34106"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ICT is sine qua non for effective modern library management and services. ICT is utilized in the storage and processing of information while making dissemination of information very efficient. Moreover, usage of ICT has eliminated a lot of routine </w:t>
      </w:r>
      <w:r w:rsidRPr="00752FDF">
        <w:rPr>
          <w:rFonts w:ascii="Times New Roman" w:hAnsi="Times New Roman" w:cs="Times New Roman"/>
          <w:sz w:val="24"/>
          <w:szCs w:val="24"/>
        </w:rPr>
        <w:lastRenderedPageBreak/>
        <w:t xml:space="preserve">and repetitive tasks being done in the library. ICT is now a core component of any library and information science curriculum at all levels. Any modern library and information professional must have </w:t>
      </w:r>
      <w:proofErr w:type="spellStart"/>
      <w:r w:rsidRPr="00752FDF">
        <w:rPr>
          <w:rFonts w:ascii="Times New Roman" w:hAnsi="Times New Roman" w:cs="Times New Roman"/>
          <w:sz w:val="24"/>
          <w:szCs w:val="24"/>
        </w:rPr>
        <w:t>abasic</w:t>
      </w:r>
      <w:proofErr w:type="spellEnd"/>
      <w:r w:rsidRPr="00752FDF">
        <w:rPr>
          <w:rFonts w:ascii="Times New Roman" w:hAnsi="Times New Roman" w:cs="Times New Roman"/>
          <w:sz w:val="24"/>
          <w:szCs w:val="24"/>
        </w:rPr>
        <w:t xml:space="preserve"> knowledge of library automation, networking, internet surfing, database management processing software, statistical software, etc. Continuing, they noted that a cogent example of the impact of the ICT revolution on the university library is the teaching of the course, “Use of the Library”. They pointed out that the course was initially aimed at marketing the library and teaching students how to use it effectively but that in some Nigerian universities, it was being phased out. Citing as example the Federal University of Technology, Yola, where they said the course has been replaced with “Information Literacy”. With information literacy, students can go online to obtain their own information rather than wait for a lecturer. </w:t>
      </w:r>
    </w:p>
    <w:p w14:paraId="7B636D7B" w14:textId="792C6C99" w:rsidR="00746A1F" w:rsidRPr="00752FDF" w:rsidRDefault="00A95703" w:rsidP="000D7C68">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In view of the foregoing, Sambari (20</w:t>
      </w:r>
      <w:r w:rsidR="0045542A" w:rsidRPr="00752FDF">
        <w:rPr>
          <w:rFonts w:ascii="Times New Roman" w:hAnsi="Times New Roman" w:cs="Times New Roman"/>
          <w:sz w:val="24"/>
          <w:szCs w:val="24"/>
        </w:rPr>
        <w:t>1</w:t>
      </w:r>
      <w:r w:rsidRPr="00752FDF">
        <w:rPr>
          <w:rFonts w:ascii="Times New Roman" w:hAnsi="Times New Roman" w:cs="Times New Roman"/>
          <w:sz w:val="24"/>
          <w:szCs w:val="24"/>
        </w:rPr>
        <w:t xml:space="preserve">9) asserts that ICTs’ </w:t>
      </w:r>
      <w:r w:rsidR="00301D71" w:rsidRPr="00752FDF">
        <w:rPr>
          <w:rFonts w:ascii="Times New Roman" w:hAnsi="Times New Roman" w:cs="Times New Roman"/>
          <w:sz w:val="24"/>
          <w:szCs w:val="24"/>
        </w:rPr>
        <w:t>application</w:t>
      </w:r>
      <w:r w:rsidRPr="00752FDF">
        <w:rPr>
          <w:rFonts w:ascii="Times New Roman" w:hAnsi="Times New Roman" w:cs="Times New Roman"/>
          <w:sz w:val="24"/>
          <w:szCs w:val="24"/>
        </w:rPr>
        <w:t xml:space="preserve"> on libraries can be viewed from three vantage points: </w:t>
      </w:r>
      <w:r w:rsidR="00C4436B" w:rsidRPr="00752FDF">
        <w:rPr>
          <w:rFonts w:ascii="Times New Roman" w:hAnsi="Times New Roman" w:cs="Times New Roman"/>
          <w:sz w:val="24"/>
          <w:szCs w:val="24"/>
        </w:rPr>
        <w:t>t</w:t>
      </w:r>
      <w:r w:rsidRPr="00752FDF">
        <w:rPr>
          <w:rFonts w:ascii="Times New Roman" w:hAnsi="Times New Roman" w:cs="Times New Roman"/>
          <w:sz w:val="24"/>
          <w:szCs w:val="24"/>
        </w:rPr>
        <w:t>hey made information creation in digital format possible</w:t>
      </w:r>
      <w:r w:rsidR="00C4436B"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they made online access and file transfer possible and </w:t>
      </w:r>
      <w:r w:rsidR="00C4436B" w:rsidRPr="00752FDF">
        <w:rPr>
          <w:rFonts w:ascii="Times New Roman" w:hAnsi="Times New Roman" w:cs="Times New Roman"/>
          <w:sz w:val="24"/>
          <w:szCs w:val="24"/>
        </w:rPr>
        <w:t>t</w:t>
      </w:r>
      <w:r w:rsidRPr="00752FDF">
        <w:rPr>
          <w:rFonts w:ascii="Times New Roman" w:hAnsi="Times New Roman" w:cs="Times New Roman"/>
          <w:sz w:val="24"/>
          <w:szCs w:val="24"/>
        </w:rPr>
        <w:t>hey also make networking and sharing of information resources possible. Saliu (20</w:t>
      </w:r>
      <w:r w:rsidR="00B86B3A" w:rsidRPr="00752FDF">
        <w:rPr>
          <w:rFonts w:ascii="Times New Roman" w:hAnsi="Times New Roman" w:cs="Times New Roman"/>
          <w:sz w:val="24"/>
          <w:szCs w:val="24"/>
        </w:rPr>
        <w:t>20</w:t>
      </w:r>
      <w:r w:rsidRPr="00752FDF">
        <w:rPr>
          <w:rFonts w:ascii="Times New Roman" w:hAnsi="Times New Roman" w:cs="Times New Roman"/>
          <w:sz w:val="24"/>
          <w:szCs w:val="24"/>
        </w:rPr>
        <w:t xml:space="preserve">) affirms that ICT is one of the most potent forces shaping the 21st Century. In the library sector, ICT </w:t>
      </w:r>
      <w:proofErr w:type="spellStart"/>
      <w:r w:rsidRPr="00752FDF">
        <w:rPr>
          <w:rFonts w:ascii="Times New Roman" w:hAnsi="Times New Roman" w:cs="Times New Roman"/>
          <w:sz w:val="24"/>
          <w:szCs w:val="24"/>
        </w:rPr>
        <w:t>favours</w:t>
      </w:r>
      <w:proofErr w:type="spellEnd"/>
      <w:r w:rsidRPr="00752FDF">
        <w:rPr>
          <w:rFonts w:ascii="Times New Roman" w:hAnsi="Times New Roman" w:cs="Times New Roman"/>
          <w:sz w:val="24"/>
          <w:szCs w:val="24"/>
        </w:rPr>
        <w:t xml:space="preserve"> a new, easy and better method of carrying out a number of library operations. Old services have consequently been displaced by new proactive services. With the ICT revolution, there has been a wave of change and libraries have not only expanded their formats to electronic and digital formats, but also their roles. Librarians are no longer just custodians of books; today’s librarian is a specialist and answers a variety of names such as ‘Information manager’, ‘Information scientist’, ‘Knowledge manager’, and a host of other specialized and highly technical versions of a professional. </w:t>
      </w:r>
    </w:p>
    <w:p w14:paraId="211AA895" w14:textId="0DF74DD5" w:rsidR="00B86B3A" w:rsidRPr="00752FDF" w:rsidRDefault="00A95703" w:rsidP="006C5427">
      <w:pPr>
        <w:spacing w:before="240" w:line="480" w:lineRule="auto"/>
        <w:jc w:val="both"/>
        <w:rPr>
          <w:rFonts w:ascii="Times New Roman" w:hAnsi="Times New Roman" w:cs="Times New Roman"/>
          <w:sz w:val="24"/>
          <w:szCs w:val="24"/>
        </w:rPr>
      </w:pPr>
      <w:proofErr w:type="spellStart"/>
      <w:r w:rsidRPr="00752FDF">
        <w:rPr>
          <w:rFonts w:ascii="Times New Roman" w:hAnsi="Times New Roman" w:cs="Times New Roman"/>
          <w:sz w:val="24"/>
          <w:szCs w:val="24"/>
        </w:rPr>
        <w:t>Womboh</w:t>
      </w:r>
      <w:proofErr w:type="spellEnd"/>
      <w:r w:rsidRPr="00752FDF">
        <w:rPr>
          <w:rFonts w:ascii="Times New Roman" w:hAnsi="Times New Roman" w:cs="Times New Roman"/>
          <w:sz w:val="24"/>
          <w:szCs w:val="24"/>
        </w:rPr>
        <w:t xml:space="preserve"> and Abba (20</w:t>
      </w:r>
      <w:r w:rsidR="00746A1F" w:rsidRPr="00752FDF">
        <w:rPr>
          <w:rFonts w:ascii="Times New Roman" w:hAnsi="Times New Roman" w:cs="Times New Roman"/>
          <w:sz w:val="24"/>
          <w:szCs w:val="24"/>
        </w:rPr>
        <w:t>18</w:t>
      </w:r>
      <w:r w:rsidRPr="00752FDF">
        <w:rPr>
          <w:rFonts w:ascii="Times New Roman" w:hAnsi="Times New Roman" w:cs="Times New Roman"/>
          <w:sz w:val="24"/>
          <w:szCs w:val="24"/>
        </w:rPr>
        <w:t xml:space="preserve">) argue that any industry that treats ICT as inconsequential has simply signed a ‘death warrant’ on its continued relevance and the library represents one area that has </w:t>
      </w:r>
      <w:r w:rsidRPr="00752FDF">
        <w:rPr>
          <w:rFonts w:ascii="Times New Roman" w:hAnsi="Times New Roman" w:cs="Times New Roman"/>
          <w:sz w:val="24"/>
          <w:szCs w:val="24"/>
        </w:rPr>
        <w:lastRenderedPageBreak/>
        <w:t xml:space="preserve">experienced this revolution. The traditional ‘brick and mortar’ libraries need to give way to libraries that are not limited by geography. It is essential for libraries to reinvent themselves if they hope to develop and facilitate access to information in this digital age. Most university libraries in Nigeria have embraced ICT and to be fair, ICT infrastructure (hardware) can be found in every university library in Nigeria, though in varying degrees. This means is that while some university libraries are just waking up to the reality of adopting ICT for their services, others are in very advanced stages of ICT application to services in their libraries. Moreover, the benefits of ICT adoption by Nigerian university libraries cannot be over-emphasized since it has brought about pervasive changes that has affected all aspects of library operations, information resources and services, staff skills requirements and user expectations. </w:t>
      </w:r>
      <w:r w:rsidR="00C4436B" w:rsidRPr="00752FDF">
        <w:rPr>
          <w:rFonts w:ascii="Times New Roman" w:hAnsi="Times New Roman" w:cs="Times New Roman"/>
          <w:sz w:val="24"/>
          <w:szCs w:val="24"/>
        </w:rPr>
        <w:t xml:space="preserve"> </w:t>
      </w:r>
      <w:r w:rsidRPr="00752FDF">
        <w:rPr>
          <w:rFonts w:ascii="Times New Roman" w:hAnsi="Times New Roman" w:cs="Times New Roman"/>
          <w:sz w:val="24"/>
          <w:szCs w:val="24"/>
        </w:rPr>
        <w:t>This fact was buttressed by Khan (2016) who stated that: “The effective use of information technology in libraries increase efficiency in operations, eliminates repetitive nature of works, improves the quality and range</w:t>
      </w:r>
      <w:r w:rsidR="00B86B3A"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of services, facilitates easy and wider access to all kinds of information sources, facilitates faster information communication, increase morale and motivation of library staff, facilitates cooperation and resource sharing, saves time, space and resources, improves productivity and image of the library”. </w:t>
      </w:r>
    </w:p>
    <w:p w14:paraId="03AE4B0A" w14:textId="77777777" w:rsidR="00665060"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The South West Museum &amp; Libraries Association Champion (20</w:t>
      </w:r>
      <w:r w:rsidR="00B86B3A" w:rsidRPr="00752FDF">
        <w:rPr>
          <w:rFonts w:ascii="Times New Roman" w:hAnsi="Times New Roman" w:cs="Times New Roman"/>
          <w:sz w:val="24"/>
          <w:szCs w:val="24"/>
        </w:rPr>
        <w:t>1</w:t>
      </w:r>
      <w:r w:rsidRPr="00752FDF">
        <w:rPr>
          <w:rFonts w:ascii="Times New Roman" w:hAnsi="Times New Roman" w:cs="Times New Roman"/>
          <w:sz w:val="24"/>
          <w:szCs w:val="24"/>
        </w:rPr>
        <w:t xml:space="preserve">9) is of the view that the evolution of technology has undoubtedly increased the variety of resources available in libraries today. It is no longer a case of going to the library to borrow a particular book for research but rather it is an opportunity to explore books, journals, DVDs and websites related to the matter under examination. ICT has brought about hybrid libraries whose collection of physical resources now exists side by side with their digital resources. The key purpose of any library is to provide quality service. Edoka (2000) sees information service as personal assistance provided by the library staff to users in pursuit of information. The ultimate aim of any library is to create value </w:t>
      </w:r>
      <w:r w:rsidRPr="00752FDF">
        <w:rPr>
          <w:rFonts w:ascii="Times New Roman" w:hAnsi="Times New Roman" w:cs="Times New Roman"/>
          <w:sz w:val="24"/>
          <w:szCs w:val="24"/>
        </w:rPr>
        <w:lastRenderedPageBreak/>
        <w:t xml:space="preserve">for its users and so the library should ensure that the information users get are timely, precise and accurate. Libraries embark on information service delivery to obtain user satisfaction. The conventional library services can no longer cope with emerging demand for speedy provision of information by clientele. </w:t>
      </w:r>
    </w:p>
    <w:p w14:paraId="1F1DD425" w14:textId="77777777" w:rsidR="0022244B"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Onuoha &amp;</w:t>
      </w:r>
      <w:proofErr w:type="spellStart"/>
      <w:r w:rsidRPr="00752FDF">
        <w:rPr>
          <w:rFonts w:ascii="Times New Roman" w:hAnsi="Times New Roman" w:cs="Times New Roman"/>
          <w:sz w:val="24"/>
          <w:szCs w:val="24"/>
        </w:rPr>
        <w:t>Chukwueke</w:t>
      </w:r>
      <w:proofErr w:type="spellEnd"/>
      <w:r w:rsidR="0022244B" w:rsidRPr="00752FDF">
        <w:rPr>
          <w:rFonts w:ascii="Times New Roman" w:hAnsi="Times New Roman" w:cs="Times New Roman"/>
          <w:sz w:val="24"/>
          <w:szCs w:val="24"/>
        </w:rPr>
        <w:t xml:space="preserve"> </w:t>
      </w:r>
      <w:r w:rsidRPr="00752FDF">
        <w:rPr>
          <w:rFonts w:ascii="Times New Roman" w:hAnsi="Times New Roman" w:cs="Times New Roman"/>
          <w:sz w:val="24"/>
          <w:szCs w:val="24"/>
        </w:rPr>
        <w:t>(2021) regards information services delivery as being synonymous with major tasks of identifying, organizing, storing, retrieving, repackaging and presentation of information so that its use by both individuals and the corporate body is maximized.</w:t>
      </w:r>
      <w:r w:rsidR="0022244B"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Information delivery is hinged on the performance of information delivery system that is founded and related to (a) accuracy of the services, (b) adequacy of and need-based services; (c) timeliness of the services delivered; and, (d) quality of information product. Thus, information delivery services will depend to a greater extent on the professional competencies which are: Managing Information Organizations; Managing Information Resources; Managing Information Services; Applying Information Tools and Technology. </w:t>
      </w:r>
    </w:p>
    <w:p w14:paraId="7DB99F34" w14:textId="77777777" w:rsidR="00746A1F"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Hsieh, Chang &amp; Lu (20</w:t>
      </w:r>
      <w:r w:rsidR="0022244B" w:rsidRPr="00752FDF">
        <w:rPr>
          <w:rFonts w:ascii="Times New Roman" w:hAnsi="Times New Roman" w:cs="Times New Roman"/>
          <w:sz w:val="24"/>
          <w:szCs w:val="24"/>
        </w:rPr>
        <w:t>2</w:t>
      </w:r>
      <w:r w:rsidRPr="00752FDF">
        <w:rPr>
          <w:rFonts w:ascii="Times New Roman" w:hAnsi="Times New Roman" w:cs="Times New Roman"/>
          <w:sz w:val="24"/>
          <w:szCs w:val="24"/>
        </w:rPr>
        <w:t xml:space="preserve">0) opine that information service system is a service delivery system that has directs contact with customers. In circulation, access and reference services, the customer often serves as the co-producer and works with the librarians and the library system to produce a final product which enhances knowledge, skills, or promotes the enjoyment of leisure activities. Since service encounter is always initiated by the customer, the major function of an information service system should be dynamic and 8 customer-oriented. Because of direct interaction with public service librarians, the customers require the service to be done right the first time and to be consistent every time. </w:t>
      </w:r>
    </w:p>
    <w:p w14:paraId="7E38DF29" w14:textId="317DBB85" w:rsidR="00C4436B" w:rsidRPr="00752FDF" w:rsidRDefault="00A95703"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lastRenderedPageBreak/>
        <w:t>Fong, Ward &amp; Dearie (20</w:t>
      </w:r>
      <w:r w:rsidR="0022244B" w:rsidRPr="00752FDF">
        <w:rPr>
          <w:rFonts w:ascii="Times New Roman" w:hAnsi="Times New Roman" w:cs="Times New Roman"/>
          <w:sz w:val="24"/>
          <w:szCs w:val="24"/>
        </w:rPr>
        <w:t>18</w:t>
      </w:r>
      <w:r w:rsidRPr="00752FDF">
        <w:rPr>
          <w:rFonts w:ascii="Times New Roman" w:hAnsi="Times New Roman" w:cs="Times New Roman"/>
          <w:sz w:val="24"/>
          <w:szCs w:val="24"/>
        </w:rPr>
        <w:t>) assert that “librarians employ a variety of methods to enhance service provision to their clientele, hence it is a recognized fact that ICTs are at the forefront of an improved information delivery service in the libraries”. For libraries to be able to compete, they must have a strong information infrastructure at the heart of which lies Information and Communication Technology. Libraries should strive for improved quality services if they want to survive in the present digital environment since they are faced with increasing competition from different angles. In essence, libraries must continuously strive to improve both technical and user services.</w:t>
      </w:r>
    </w:p>
    <w:p w14:paraId="3F8FB834" w14:textId="77777777" w:rsidR="00C4436B" w:rsidRPr="00752FDF" w:rsidRDefault="00C4436B" w:rsidP="000D7C68">
      <w:pPr>
        <w:spacing w:line="480" w:lineRule="auto"/>
        <w:rPr>
          <w:rFonts w:ascii="Times New Roman" w:hAnsi="Times New Roman" w:cs="Times New Roman"/>
          <w:sz w:val="24"/>
          <w:szCs w:val="24"/>
        </w:rPr>
      </w:pPr>
      <w:r w:rsidRPr="00752FDF">
        <w:rPr>
          <w:rFonts w:ascii="Times New Roman" w:hAnsi="Times New Roman" w:cs="Times New Roman"/>
          <w:sz w:val="24"/>
          <w:szCs w:val="24"/>
        </w:rPr>
        <w:br w:type="page"/>
      </w:r>
    </w:p>
    <w:p w14:paraId="0A11D4BD" w14:textId="6A8AFDBF" w:rsidR="00A8365F" w:rsidRPr="00752FDF" w:rsidRDefault="00A8365F" w:rsidP="006C5427">
      <w:pPr>
        <w:pStyle w:val="Heading1"/>
        <w:jc w:val="both"/>
        <w:rPr>
          <w:b w:val="0"/>
          <w:bCs/>
          <w:szCs w:val="24"/>
          <w:shd w:val="clear" w:color="auto" w:fill="FFFFFF"/>
        </w:rPr>
      </w:pPr>
      <w:bookmarkStart w:id="23" w:name="_Toc156266541"/>
      <w:r w:rsidRPr="00752FDF">
        <w:rPr>
          <w:bCs/>
          <w:szCs w:val="24"/>
          <w:shd w:val="clear" w:color="auto" w:fill="FFFFFF"/>
        </w:rPr>
        <w:lastRenderedPageBreak/>
        <w:t>2.</w:t>
      </w:r>
      <w:r w:rsidR="00491488">
        <w:rPr>
          <w:bCs/>
          <w:szCs w:val="24"/>
          <w:shd w:val="clear" w:color="auto" w:fill="FFFFFF"/>
        </w:rPr>
        <w:t>6</w:t>
      </w:r>
      <w:r w:rsidRPr="00752FDF">
        <w:rPr>
          <w:bCs/>
          <w:szCs w:val="24"/>
          <w:shd w:val="clear" w:color="auto" w:fill="FFFFFF"/>
        </w:rPr>
        <w:tab/>
        <w:t>Challenges Associated with the Application of Information Communication Technology in the special Library</w:t>
      </w:r>
      <w:bookmarkEnd w:id="23"/>
    </w:p>
    <w:p w14:paraId="17524E33" w14:textId="77777777" w:rsidR="000862E5" w:rsidRPr="00752FDF" w:rsidRDefault="00AD643B" w:rsidP="000D7C68">
      <w:pPr>
        <w:spacing w:before="240"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Agwu (2018) posited that t</w:t>
      </w:r>
      <w:r w:rsidR="00663E51" w:rsidRPr="00752FDF">
        <w:rPr>
          <w:rFonts w:ascii="Times New Roman" w:hAnsi="Times New Roman" w:cs="Times New Roman"/>
          <w:sz w:val="24"/>
          <w:szCs w:val="24"/>
        </w:rPr>
        <w:t>here is awareness that a lot of benefits are derived, through the adoption and use of Information</w:t>
      </w:r>
      <w:r w:rsidR="00416B40" w:rsidRPr="00752FDF">
        <w:rPr>
          <w:rFonts w:ascii="Times New Roman" w:hAnsi="Times New Roman" w:cs="Times New Roman"/>
          <w:sz w:val="24"/>
          <w:szCs w:val="24"/>
        </w:rPr>
        <w:t xml:space="preserve"> </w:t>
      </w:r>
      <w:r w:rsidR="00663E51" w:rsidRPr="00752FDF">
        <w:rPr>
          <w:rFonts w:ascii="Times New Roman" w:hAnsi="Times New Roman" w:cs="Times New Roman"/>
          <w:sz w:val="24"/>
          <w:szCs w:val="24"/>
        </w:rPr>
        <w:t xml:space="preserve">and Communication Technologies (ICTs) in libraries, nevertheless, there are many challenges to be addressed. </w:t>
      </w:r>
      <w:r w:rsidR="00351501" w:rsidRPr="00752FDF">
        <w:rPr>
          <w:rFonts w:ascii="Times New Roman" w:hAnsi="Times New Roman" w:cs="Times New Roman"/>
          <w:sz w:val="24"/>
          <w:szCs w:val="24"/>
        </w:rPr>
        <w:t xml:space="preserve">Agwu (2018) </w:t>
      </w:r>
      <w:r w:rsidR="00102608" w:rsidRPr="00752FDF">
        <w:rPr>
          <w:rFonts w:ascii="Times New Roman" w:hAnsi="Times New Roman" w:cs="Times New Roman"/>
          <w:sz w:val="24"/>
          <w:szCs w:val="24"/>
        </w:rPr>
        <w:t xml:space="preserve">listed the following challenges </w:t>
      </w:r>
      <w:r w:rsidR="008F652F" w:rsidRPr="00752FDF">
        <w:rPr>
          <w:rFonts w:ascii="Times New Roman" w:hAnsi="Times New Roman" w:cs="Times New Roman"/>
          <w:sz w:val="24"/>
          <w:szCs w:val="24"/>
        </w:rPr>
        <w:t xml:space="preserve">associated with the application of information communication technology in the </w:t>
      </w:r>
      <w:r w:rsidR="000862E5" w:rsidRPr="00752FDF">
        <w:rPr>
          <w:rFonts w:ascii="Times New Roman" w:hAnsi="Times New Roman" w:cs="Times New Roman"/>
          <w:sz w:val="24"/>
          <w:szCs w:val="24"/>
        </w:rPr>
        <w:t>special library which are limited financial resources that are</w:t>
      </w:r>
      <w:r w:rsidR="00663E51" w:rsidRPr="00752FDF">
        <w:rPr>
          <w:rFonts w:ascii="Times New Roman" w:hAnsi="Times New Roman" w:cs="Times New Roman"/>
          <w:sz w:val="24"/>
          <w:szCs w:val="24"/>
        </w:rPr>
        <w:t xml:space="preserve"> acquisition and maintenance of the relevant equipment depends on the availability of fund. Mostly, there is paucity of funds in many libraries in Nigeria thereby, leading to inability to acquire, the necessary ICTs that would enable them connect to the internet, make subscription to various online database and obtain software licenses.</w:t>
      </w:r>
    </w:p>
    <w:p w14:paraId="5F52A510" w14:textId="77777777" w:rsidR="00A33A1C" w:rsidRPr="00752FDF" w:rsidRDefault="003A7815" w:rsidP="000D7C68">
      <w:pPr>
        <w:spacing w:before="240"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Adeyemo noted that t</w:t>
      </w:r>
      <w:r w:rsidR="00663E51" w:rsidRPr="00752FDF">
        <w:rPr>
          <w:rFonts w:ascii="Times New Roman" w:hAnsi="Times New Roman" w:cs="Times New Roman"/>
          <w:sz w:val="24"/>
          <w:szCs w:val="24"/>
        </w:rPr>
        <w:t>he computers are used to receive and store large volumes of information. Likewise, the internet accessibility is made possible through the use of computer, they are used to access Online Public Access Catalogue (OPAC) and also to perform many other routine activities in the library. Shortage of computers and other facilities remains a big challenge to many libraries. Many librarians also lack the ICT skills and this makes it difficult for them to embrace technological innovations. Lack of ICT skills places a serious restriction on the application of ICT to provision of library services. Most African countries do not have workable ICT policies which are to act as guideline for implementation of development plans and strategies. When ICT policies are not available or adequately implemented, it can affect the sustainability of a nation’s development.</w:t>
      </w:r>
      <w:r w:rsidRPr="00752FDF">
        <w:rPr>
          <w:rFonts w:ascii="Times New Roman" w:hAnsi="Times New Roman" w:cs="Times New Roman"/>
          <w:sz w:val="24"/>
          <w:szCs w:val="24"/>
        </w:rPr>
        <w:t xml:space="preserve"> </w:t>
      </w:r>
      <w:proofErr w:type="spellStart"/>
      <w:proofErr w:type="gramStart"/>
      <w:r w:rsidRPr="00752FDF">
        <w:rPr>
          <w:rFonts w:ascii="Times New Roman" w:hAnsi="Times New Roman" w:cs="Times New Roman"/>
          <w:sz w:val="24"/>
          <w:szCs w:val="24"/>
        </w:rPr>
        <w:t>Also,t</w:t>
      </w:r>
      <w:r w:rsidR="00663E51" w:rsidRPr="00752FDF">
        <w:rPr>
          <w:rFonts w:ascii="Times New Roman" w:hAnsi="Times New Roman" w:cs="Times New Roman"/>
          <w:sz w:val="24"/>
          <w:szCs w:val="24"/>
        </w:rPr>
        <w:t>here</w:t>
      </w:r>
      <w:proofErr w:type="spellEnd"/>
      <w:proofErr w:type="gramEnd"/>
      <w:r w:rsidR="00663E51" w:rsidRPr="00752FDF">
        <w:rPr>
          <w:rFonts w:ascii="Times New Roman" w:hAnsi="Times New Roman" w:cs="Times New Roman"/>
          <w:sz w:val="24"/>
          <w:szCs w:val="24"/>
        </w:rPr>
        <w:t xml:space="preserve"> is lack of systematic ICT policy in developing countries and it impedes the deployment of ICTs (Afolabi</w:t>
      </w:r>
      <w:r w:rsidR="008951D3" w:rsidRPr="00752FDF">
        <w:rPr>
          <w:rFonts w:ascii="Times New Roman" w:hAnsi="Times New Roman" w:cs="Times New Roman"/>
          <w:sz w:val="24"/>
          <w:szCs w:val="24"/>
        </w:rPr>
        <w:t xml:space="preserve"> &amp; </w:t>
      </w:r>
      <w:r w:rsidR="00663E51" w:rsidRPr="00752FDF">
        <w:rPr>
          <w:rFonts w:ascii="Times New Roman" w:hAnsi="Times New Roman" w:cs="Times New Roman"/>
          <w:sz w:val="24"/>
          <w:szCs w:val="24"/>
        </w:rPr>
        <w:t>Abidoye</w:t>
      </w:r>
      <w:r w:rsidR="008951D3" w:rsidRPr="00752FDF">
        <w:rPr>
          <w:rFonts w:ascii="Times New Roman" w:hAnsi="Times New Roman" w:cs="Times New Roman"/>
          <w:sz w:val="24"/>
          <w:szCs w:val="24"/>
        </w:rPr>
        <w:t>, 2017</w:t>
      </w:r>
      <w:r w:rsidR="00663E51" w:rsidRPr="00752FDF">
        <w:rPr>
          <w:rFonts w:ascii="Times New Roman" w:hAnsi="Times New Roman" w:cs="Times New Roman"/>
          <w:sz w:val="24"/>
          <w:szCs w:val="24"/>
        </w:rPr>
        <w:t>.</w:t>
      </w:r>
    </w:p>
    <w:p w14:paraId="6B7F4143" w14:textId="61CA4960" w:rsidR="006A565B" w:rsidRPr="00752FDF" w:rsidRDefault="00663E51" w:rsidP="006C5427">
      <w:pPr>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Many libraries do not have space and conducive environments for keeping ICT equipment. In addition, most of the ICT equipment are not adequately maintained in most libraries as a result of </w:t>
      </w:r>
      <w:r w:rsidRPr="00752FDF">
        <w:rPr>
          <w:rFonts w:ascii="Times New Roman" w:hAnsi="Times New Roman" w:cs="Times New Roman"/>
          <w:sz w:val="24"/>
          <w:szCs w:val="24"/>
        </w:rPr>
        <w:lastRenderedPageBreak/>
        <w:t>the maintenance cost which is usually very high. Also, as a result of lack of maintenance culture</w:t>
      </w:r>
      <w:r w:rsidR="0085642B" w:rsidRPr="00752FDF">
        <w:rPr>
          <w:rFonts w:ascii="Times New Roman" w:hAnsi="Times New Roman" w:cs="Times New Roman"/>
          <w:sz w:val="24"/>
          <w:szCs w:val="24"/>
        </w:rPr>
        <w:t xml:space="preserve">. </w:t>
      </w:r>
      <w:r w:rsidRPr="00752FDF">
        <w:rPr>
          <w:rFonts w:ascii="Times New Roman" w:hAnsi="Times New Roman" w:cs="Times New Roman"/>
          <w:sz w:val="24"/>
          <w:szCs w:val="24"/>
        </w:rPr>
        <w:t xml:space="preserve">In developing countries, large areas are still without a reliable supply of electricity (Said, Tukur and Adamu, 2014). </w:t>
      </w:r>
    </w:p>
    <w:p w14:paraId="22C42A34" w14:textId="2AEBBB61" w:rsidR="005B006E" w:rsidRPr="00752FDF" w:rsidRDefault="005B006E" w:rsidP="00491488">
      <w:pPr>
        <w:pStyle w:val="Heading1"/>
        <w:rPr>
          <w:b w:val="0"/>
          <w:color w:val="auto"/>
          <w:szCs w:val="24"/>
        </w:rPr>
      </w:pPr>
      <w:bookmarkStart w:id="24" w:name="_Toc125374659"/>
      <w:bookmarkStart w:id="25" w:name="_Toc156266542"/>
      <w:bookmarkEnd w:id="17"/>
      <w:r w:rsidRPr="00752FDF">
        <w:rPr>
          <w:color w:val="auto"/>
          <w:szCs w:val="24"/>
        </w:rPr>
        <w:t>2.</w:t>
      </w:r>
      <w:r w:rsidR="00491488">
        <w:rPr>
          <w:color w:val="auto"/>
          <w:szCs w:val="24"/>
        </w:rPr>
        <w:t>7</w:t>
      </w:r>
      <w:r w:rsidRPr="00752FDF">
        <w:rPr>
          <w:color w:val="auto"/>
          <w:szCs w:val="24"/>
        </w:rPr>
        <w:tab/>
        <w:t>Appraisal of the Literature Review</w:t>
      </w:r>
      <w:bookmarkEnd w:id="24"/>
      <w:bookmarkEnd w:id="25"/>
    </w:p>
    <w:p w14:paraId="3A303A80" w14:textId="77777777" w:rsidR="003B4A5C" w:rsidRPr="00752FDF" w:rsidRDefault="003B4A5C" w:rsidP="006C5427">
      <w:pPr>
        <w:autoSpaceDE w:val="0"/>
        <w:autoSpaceDN w:val="0"/>
        <w:adjustRightInd w:val="0"/>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primary function of every special library is to provide facilities and up to date information services for research and development of the parent organization. Information and Communication Technology (ICT) has been found to be of tremendous important in improving the services provided by special libraries as a result of the inability of the existing traditional manual methods to cope effectively and efficiently with the increasing volume in the library, </w:t>
      </w:r>
      <w:proofErr w:type="spellStart"/>
      <w:r w:rsidRPr="00752FDF">
        <w:rPr>
          <w:rFonts w:ascii="Times New Roman" w:hAnsi="Times New Roman" w:cs="Times New Roman"/>
          <w:sz w:val="24"/>
          <w:szCs w:val="24"/>
        </w:rPr>
        <w:t>Ducombe</w:t>
      </w:r>
      <w:proofErr w:type="spellEnd"/>
      <w:r w:rsidRPr="00752FDF">
        <w:rPr>
          <w:rFonts w:ascii="Times New Roman" w:hAnsi="Times New Roman" w:cs="Times New Roman"/>
          <w:sz w:val="24"/>
          <w:szCs w:val="24"/>
        </w:rPr>
        <w:t xml:space="preserve"> and </w:t>
      </w:r>
      <w:proofErr w:type="spellStart"/>
      <w:r w:rsidRPr="00752FDF">
        <w:rPr>
          <w:rFonts w:ascii="Times New Roman" w:hAnsi="Times New Roman" w:cs="Times New Roman"/>
          <w:sz w:val="24"/>
          <w:szCs w:val="24"/>
        </w:rPr>
        <w:t>Heeks</w:t>
      </w:r>
      <w:proofErr w:type="spellEnd"/>
      <w:r w:rsidRPr="00752FDF">
        <w:rPr>
          <w:rFonts w:ascii="Times New Roman" w:hAnsi="Times New Roman" w:cs="Times New Roman"/>
          <w:sz w:val="24"/>
          <w:szCs w:val="24"/>
        </w:rPr>
        <w:t xml:space="preserve"> (1999) cited by </w:t>
      </w:r>
      <w:proofErr w:type="spellStart"/>
      <w:r w:rsidRPr="00752FDF">
        <w:rPr>
          <w:rFonts w:ascii="Times New Roman" w:hAnsi="Times New Roman" w:cs="Times New Roman"/>
          <w:sz w:val="24"/>
          <w:szCs w:val="24"/>
        </w:rPr>
        <w:t>Anyakoha</w:t>
      </w:r>
      <w:proofErr w:type="spellEnd"/>
      <w:r w:rsidRPr="00752FDF">
        <w:rPr>
          <w:rFonts w:ascii="Times New Roman" w:hAnsi="Times New Roman" w:cs="Times New Roman"/>
          <w:sz w:val="24"/>
          <w:szCs w:val="24"/>
        </w:rPr>
        <w:t xml:space="preserve"> (2004) defined ICT as the electronic means of capturing, processing, storing and disseminating information. According to Ige (2001) ICT implies processing, storage and retrieval of information in coded form and its transportation and/or exchange between sources/terminals electronically. Similarly, Ekpo (2001) noted that ICT have been used to simplify availability and access to information and they </w:t>
      </w:r>
      <w:proofErr w:type="gramStart"/>
      <w:r w:rsidRPr="00752FDF">
        <w:rPr>
          <w:rFonts w:ascii="Times New Roman" w:hAnsi="Times New Roman" w:cs="Times New Roman"/>
          <w:sz w:val="24"/>
          <w:szCs w:val="24"/>
        </w:rPr>
        <w:t>encompasses</w:t>
      </w:r>
      <w:proofErr w:type="gramEnd"/>
      <w:r w:rsidRPr="00752FDF">
        <w:rPr>
          <w:rFonts w:ascii="Times New Roman" w:hAnsi="Times New Roman" w:cs="Times New Roman"/>
          <w:sz w:val="24"/>
          <w:szCs w:val="24"/>
        </w:rPr>
        <w:t xml:space="preserve"> the following complementary technologies: telephone, software technologies for distribution of information process, web-browser and servers, multimedia systems, and peripherals. These technological tools and resource are used to communicate, create, process, disseminate, share, store and manage information. </w:t>
      </w:r>
    </w:p>
    <w:p w14:paraId="67410BBA" w14:textId="107DAFDA" w:rsidR="00712B2A" w:rsidRPr="00752FDF" w:rsidRDefault="003B4A5C" w:rsidP="006C5427">
      <w:pPr>
        <w:autoSpaceDE w:val="0"/>
        <w:autoSpaceDN w:val="0"/>
        <w:adjustRightInd w:val="0"/>
        <w:spacing w:before="24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ICT has established itself as an essential tool in information </w:t>
      </w:r>
      <w:proofErr w:type="gramStart"/>
      <w:r w:rsidRPr="00752FDF">
        <w:rPr>
          <w:rFonts w:ascii="Times New Roman" w:hAnsi="Times New Roman" w:cs="Times New Roman"/>
          <w:sz w:val="24"/>
          <w:szCs w:val="24"/>
        </w:rPr>
        <w:t>services  delivery</w:t>
      </w:r>
      <w:proofErr w:type="gramEnd"/>
      <w:r w:rsidRPr="00752FDF">
        <w:rPr>
          <w:rFonts w:ascii="Times New Roman" w:hAnsi="Times New Roman" w:cs="Times New Roman"/>
          <w:sz w:val="24"/>
          <w:szCs w:val="24"/>
        </w:rPr>
        <w:t xml:space="preserve"> (Ayodele, 2001). The essence of ICT is in its power to help individuals and societies achieve greater access to knowledge and ideas for the benefit of humanity. ICT has led to improvements in the operations and services in industries, administration, management, education and other services including libraries as it ensures speed, efficiency, accuracy in record keeping, provision of </w:t>
      </w:r>
      <w:proofErr w:type="gramStart"/>
      <w:r w:rsidRPr="00752FDF">
        <w:rPr>
          <w:rFonts w:ascii="Times New Roman" w:hAnsi="Times New Roman" w:cs="Times New Roman"/>
          <w:sz w:val="24"/>
          <w:szCs w:val="24"/>
        </w:rPr>
        <w:t>up to date</w:t>
      </w:r>
      <w:proofErr w:type="gramEnd"/>
      <w:r w:rsidRPr="00752FDF">
        <w:rPr>
          <w:rFonts w:ascii="Times New Roman" w:hAnsi="Times New Roman" w:cs="Times New Roman"/>
          <w:sz w:val="24"/>
          <w:szCs w:val="24"/>
        </w:rPr>
        <w:t xml:space="preserve"> information, access and improved services thereby bringing development and organizational </w:t>
      </w:r>
      <w:r w:rsidRPr="00752FDF">
        <w:rPr>
          <w:rFonts w:ascii="Times New Roman" w:hAnsi="Times New Roman" w:cs="Times New Roman"/>
          <w:sz w:val="24"/>
          <w:szCs w:val="24"/>
        </w:rPr>
        <w:lastRenderedPageBreak/>
        <w:t>growth. There various areas in which ICT can be applied in library services. Such areas include but not limited to resource sharing, digitized circulation system, current awareness services, information subscriptions and ordering, acquisition of information materials, creation and management of databases, electronic mail services, publications, selective dissemination of information and information storage.</w:t>
      </w:r>
    </w:p>
    <w:p w14:paraId="40CFF737" w14:textId="77777777" w:rsidR="00712B2A" w:rsidRPr="00752FDF" w:rsidRDefault="00712B2A" w:rsidP="000D7C68">
      <w:pPr>
        <w:spacing w:line="480" w:lineRule="auto"/>
        <w:rPr>
          <w:rFonts w:ascii="Times New Roman" w:hAnsi="Times New Roman" w:cs="Times New Roman"/>
          <w:sz w:val="24"/>
          <w:szCs w:val="24"/>
        </w:rPr>
      </w:pPr>
      <w:r w:rsidRPr="00752FDF">
        <w:rPr>
          <w:rFonts w:ascii="Times New Roman" w:hAnsi="Times New Roman" w:cs="Times New Roman"/>
          <w:sz w:val="24"/>
          <w:szCs w:val="24"/>
        </w:rPr>
        <w:br w:type="page"/>
      </w:r>
    </w:p>
    <w:p w14:paraId="054BDB97" w14:textId="77777777" w:rsidR="00712B2A" w:rsidRPr="00752FDF" w:rsidRDefault="00712B2A" w:rsidP="00491488">
      <w:pPr>
        <w:pStyle w:val="Heading1"/>
        <w:jc w:val="center"/>
        <w:rPr>
          <w:color w:val="auto"/>
          <w:szCs w:val="24"/>
        </w:rPr>
      </w:pPr>
      <w:bookmarkStart w:id="26" w:name="_Toc125374660"/>
      <w:bookmarkStart w:id="27" w:name="_Toc156266543"/>
      <w:r w:rsidRPr="00752FDF">
        <w:rPr>
          <w:bCs/>
          <w:color w:val="auto"/>
          <w:szCs w:val="24"/>
        </w:rPr>
        <w:lastRenderedPageBreak/>
        <w:t>CHAPTER THREE</w:t>
      </w:r>
      <w:bookmarkEnd w:id="26"/>
      <w:bookmarkEnd w:id="27"/>
    </w:p>
    <w:p w14:paraId="4A33E4D4" w14:textId="77777777" w:rsidR="00712B2A" w:rsidRPr="00752FDF" w:rsidRDefault="00712B2A" w:rsidP="00491488">
      <w:pPr>
        <w:pStyle w:val="Heading1"/>
        <w:jc w:val="center"/>
        <w:rPr>
          <w:b w:val="0"/>
          <w:bCs/>
          <w:color w:val="auto"/>
          <w:szCs w:val="24"/>
        </w:rPr>
      </w:pPr>
      <w:bookmarkStart w:id="28" w:name="_Toc125374661"/>
      <w:bookmarkStart w:id="29" w:name="_Toc156266544"/>
      <w:r w:rsidRPr="00752FDF">
        <w:rPr>
          <w:bCs/>
          <w:color w:val="auto"/>
          <w:szCs w:val="24"/>
        </w:rPr>
        <w:t>RESEARCH METHODOLOGY</w:t>
      </w:r>
      <w:bookmarkEnd w:id="28"/>
      <w:bookmarkEnd w:id="29"/>
    </w:p>
    <w:p w14:paraId="43DE82F7" w14:textId="77777777" w:rsidR="00712B2A" w:rsidRPr="00752FDF" w:rsidRDefault="00712B2A" w:rsidP="00491488">
      <w:pPr>
        <w:pStyle w:val="Heading1"/>
        <w:rPr>
          <w:b w:val="0"/>
          <w:bCs/>
          <w:color w:val="auto"/>
          <w:szCs w:val="24"/>
        </w:rPr>
      </w:pPr>
      <w:bookmarkStart w:id="30" w:name="_Toc125374662"/>
      <w:bookmarkStart w:id="31" w:name="_Toc156266545"/>
      <w:r w:rsidRPr="00752FDF">
        <w:rPr>
          <w:bCs/>
          <w:color w:val="auto"/>
          <w:szCs w:val="24"/>
        </w:rPr>
        <w:t>3.0</w:t>
      </w:r>
      <w:r w:rsidRPr="00752FDF">
        <w:rPr>
          <w:bCs/>
          <w:color w:val="auto"/>
          <w:szCs w:val="24"/>
        </w:rPr>
        <w:tab/>
        <w:t>Introduction</w:t>
      </w:r>
      <w:bookmarkEnd w:id="30"/>
      <w:bookmarkEnd w:id="31"/>
    </w:p>
    <w:p w14:paraId="4A53116D" w14:textId="77777777" w:rsidR="00712B2A" w:rsidRPr="00752FDF" w:rsidRDefault="00712B2A" w:rsidP="000D7C68">
      <w:pPr>
        <w:autoSpaceDE w:val="0"/>
        <w:autoSpaceDN w:val="0"/>
        <w:adjustRightInd w:val="0"/>
        <w:spacing w:line="480" w:lineRule="auto"/>
        <w:ind w:firstLine="720"/>
        <w:jc w:val="both"/>
        <w:rPr>
          <w:rFonts w:ascii="Times New Roman" w:hAnsi="Times New Roman" w:cs="Times New Roman"/>
          <w:sz w:val="24"/>
          <w:szCs w:val="24"/>
        </w:rPr>
      </w:pPr>
      <w:r w:rsidRPr="00752FDF">
        <w:rPr>
          <w:rFonts w:ascii="Times New Roman" w:hAnsi="Times New Roman" w:cs="Times New Roman"/>
          <w:sz w:val="24"/>
          <w:szCs w:val="24"/>
        </w:rPr>
        <w:t>This chapter presents the research methodologies which were employed in the study. This chapter also describes the various criteria and techniques used in collecting and analyzing data for the study. The followings are the sub-heading of this chapter:</w:t>
      </w:r>
    </w:p>
    <w:p w14:paraId="6FD05850"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3.1</w:t>
      </w:r>
      <w:r w:rsidRPr="00752FDF">
        <w:rPr>
          <w:rFonts w:ascii="Times New Roman" w:hAnsi="Times New Roman" w:cs="Times New Roman"/>
          <w:sz w:val="24"/>
          <w:szCs w:val="24"/>
        </w:rPr>
        <w:tab/>
        <w:t>Research Design</w:t>
      </w:r>
    </w:p>
    <w:p w14:paraId="26D8ED79"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3.2</w:t>
      </w:r>
      <w:r w:rsidRPr="00752FDF">
        <w:rPr>
          <w:rFonts w:ascii="Times New Roman" w:hAnsi="Times New Roman" w:cs="Times New Roman"/>
          <w:sz w:val="24"/>
          <w:szCs w:val="24"/>
        </w:rPr>
        <w:tab/>
        <w:t>Population of the Study</w:t>
      </w:r>
    </w:p>
    <w:p w14:paraId="6B1B10E6"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3.3</w:t>
      </w:r>
      <w:r w:rsidRPr="00752FDF">
        <w:rPr>
          <w:rFonts w:ascii="Times New Roman" w:hAnsi="Times New Roman" w:cs="Times New Roman"/>
          <w:sz w:val="24"/>
          <w:szCs w:val="24"/>
        </w:rPr>
        <w:tab/>
        <w:t>Sample &amp; Sampling Technique</w:t>
      </w:r>
    </w:p>
    <w:p w14:paraId="08642E83"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3.4</w:t>
      </w:r>
      <w:r w:rsidRPr="00752FDF">
        <w:rPr>
          <w:rFonts w:ascii="Times New Roman" w:hAnsi="Times New Roman" w:cs="Times New Roman"/>
          <w:sz w:val="24"/>
          <w:szCs w:val="24"/>
        </w:rPr>
        <w:tab/>
        <w:t>Data Collection Instrument</w:t>
      </w:r>
    </w:p>
    <w:p w14:paraId="0658FAE3"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3.5</w:t>
      </w:r>
      <w:r w:rsidRPr="00752FDF">
        <w:rPr>
          <w:rFonts w:ascii="Times New Roman" w:hAnsi="Times New Roman" w:cs="Times New Roman"/>
          <w:sz w:val="24"/>
          <w:szCs w:val="24"/>
        </w:rPr>
        <w:tab/>
        <w:t xml:space="preserve">Data Collection Procedure </w:t>
      </w:r>
    </w:p>
    <w:p w14:paraId="1E9D78C9"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3.6</w:t>
      </w:r>
      <w:r w:rsidRPr="00752FDF">
        <w:rPr>
          <w:rFonts w:ascii="Times New Roman" w:hAnsi="Times New Roman" w:cs="Times New Roman"/>
          <w:sz w:val="24"/>
          <w:szCs w:val="24"/>
        </w:rPr>
        <w:tab/>
        <w:t>Validity and Reliability of the Instrument</w:t>
      </w:r>
    </w:p>
    <w:p w14:paraId="1A2F71D7" w14:textId="77777777" w:rsidR="00712B2A" w:rsidRPr="00752FDF" w:rsidRDefault="00712B2A" w:rsidP="000D7C68">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3.7</w:t>
      </w:r>
      <w:r w:rsidRPr="00752FDF">
        <w:rPr>
          <w:rFonts w:ascii="Times New Roman" w:hAnsi="Times New Roman" w:cs="Times New Roman"/>
          <w:sz w:val="24"/>
          <w:szCs w:val="24"/>
        </w:rPr>
        <w:tab/>
        <w:t>Method of Data Analysis</w:t>
      </w:r>
    </w:p>
    <w:p w14:paraId="292F0F23" w14:textId="77777777" w:rsidR="00712B2A" w:rsidRPr="00752FDF" w:rsidRDefault="00712B2A" w:rsidP="00491488">
      <w:pPr>
        <w:pStyle w:val="Heading1"/>
        <w:rPr>
          <w:b w:val="0"/>
          <w:color w:val="auto"/>
          <w:szCs w:val="24"/>
        </w:rPr>
      </w:pPr>
      <w:bookmarkStart w:id="32" w:name="_Toc125374663"/>
      <w:bookmarkStart w:id="33" w:name="_Toc156266546"/>
      <w:r w:rsidRPr="00752FDF">
        <w:rPr>
          <w:color w:val="auto"/>
          <w:szCs w:val="24"/>
        </w:rPr>
        <w:t>3.1</w:t>
      </w:r>
      <w:r w:rsidRPr="00752FDF">
        <w:rPr>
          <w:color w:val="auto"/>
          <w:szCs w:val="24"/>
        </w:rPr>
        <w:tab/>
        <w:t>Research Design</w:t>
      </w:r>
      <w:bookmarkEnd w:id="32"/>
      <w:bookmarkEnd w:id="33"/>
    </w:p>
    <w:p w14:paraId="0D6476E1" w14:textId="38F565FC" w:rsidR="00712B2A" w:rsidRPr="00752FDF" w:rsidRDefault="00712B2A" w:rsidP="006C5427">
      <w:pPr>
        <w:autoSpaceDE w:val="0"/>
        <w:autoSpaceDN w:val="0"/>
        <w:adjustRightInd w:val="0"/>
        <w:spacing w:line="480" w:lineRule="auto"/>
        <w:jc w:val="both"/>
        <w:rPr>
          <w:rFonts w:ascii="Times New Roman" w:hAnsi="Times New Roman" w:cs="Times New Roman"/>
          <w:sz w:val="24"/>
          <w:szCs w:val="24"/>
        </w:rPr>
      </w:pPr>
      <w:r w:rsidRPr="00752FDF">
        <w:rPr>
          <w:rFonts w:ascii="Times New Roman" w:hAnsi="Times New Roman" w:cs="Times New Roman"/>
          <w:sz w:val="24"/>
          <w:szCs w:val="24"/>
        </w:rPr>
        <w:t>Survey research design w</w:t>
      </w:r>
      <w:r w:rsidR="00E138D6" w:rsidRPr="00752FDF">
        <w:rPr>
          <w:rFonts w:ascii="Times New Roman" w:hAnsi="Times New Roman" w:cs="Times New Roman"/>
          <w:sz w:val="24"/>
          <w:szCs w:val="24"/>
        </w:rPr>
        <w:t xml:space="preserve">ill be </w:t>
      </w:r>
      <w:r w:rsidRPr="00752FDF">
        <w:rPr>
          <w:rFonts w:ascii="Times New Roman" w:hAnsi="Times New Roman" w:cs="Times New Roman"/>
          <w:sz w:val="24"/>
          <w:szCs w:val="24"/>
        </w:rPr>
        <w:t xml:space="preserve">adopted for the study. Survey is considered useful because it is important in obtaining information from the population about their opinion, attitude and behavior towards a subject. According to </w:t>
      </w:r>
      <w:proofErr w:type="spellStart"/>
      <w:r w:rsidRPr="00752FDF">
        <w:rPr>
          <w:rFonts w:ascii="Times New Roman" w:hAnsi="Times New Roman" w:cs="Times New Roman"/>
          <w:sz w:val="24"/>
          <w:szCs w:val="24"/>
        </w:rPr>
        <w:t>Gbolagade</w:t>
      </w:r>
      <w:proofErr w:type="spellEnd"/>
      <w:r w:rsidRPr="00752FDF">
        <w:rPr>
          <w:rFonts w:ascii="Times New Roman" w:hAnsi="Times New Roman" w:cs="Times New Roman"/>
          <w:sz w:val="24"/>
          <w:szCs w:val="24"/>
        </w:rPr>
        <w:t xml:space="preserve"> (2017)</w:t>
      </w:r>
      <w:r w:rsidR="00E138D6" w:rsidRPr="00752FDF">
        <w:rPr>
          <w:rFonts w:ascii="Times New Roman" w:hAnsi="Times New Roman" w:cs="Times New Roman"/>
          <w:sz w:val="24"/>
          <w:szCs w:val="24"/>
        </w:rPr>
        <w:t xml:space="preserve"> </w:t>
      </w:r>
      <w:r w:rsidRPr="00752FDF">
        <w:rPr>
          <w:rFonts w:ascii="Times New Roman" w:hAnsi="Times New Roman" w:cs="Times New Roman"/>
          <w:sz w:val="24"/>
          <w:szCs w:val="24"/>
        </w:rPr>
        <w:t>survey is a study of the characteristics of a sample through questioning that enable the researcher to make generalization concerning his population of interest.</w:t>
      </w:r>
    </w:p>
    <w:p w14:paraId="62313BF3" w14:textId="77777777" w:rsidR="00712B2A" w:rsidRPr="00752FDF" w:rsidRDefault="00712B2A" w:rsidP="00491488">
      <w:pPr>
        <w:pStyle w:val="Heading1"/>
        <w:rPr>
          <w:b w:val="0"/>
          <w:color w:val="auto"/>
          <w:szCs w:val="24"/>
        </w:rPr>
      </w:pPr>
      <w:bookmarkStart w:id="34" w:name="_Toc125374664"/>
      <w:bookmarkStart w:id="35" w:name="_Toc156266547"/>
      <w:r w:rsidRPr="00752FDF">
        <w:rPr>
          <w:color w:val="auto"/>
          <w:szCs w:val="24"/>
        </w:rPr>
        <w:t>3.2</w:t>
      </w:r>
      <w:r w:rsidRPr="00752FDF">
        <w:rPr>
          <w:color w:val="auto"/>
          <w:szCs w:val="24"/>
        </w:rPr>
        <w:tab/>
        <w:t>Population of the Study</w:t>
      </w:r>
      <w:bookmarkEnd w:id="34"/>
      <w:bookmarkEnd w:id="35"/>
    </w:p>
    <w:p w14:paraId="15D5CB8C" w14:textId="73A7B278" w:rsidR="00712B2A" w:rsidRPr="00752FDF" w:rsidRDefault="00E138D6"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Population </w:t>
      </w:r>
      <w:r w:rsidR="00712B2A" w:rsidRPr="00752FDF">
        <w:rPr>
          <w:rFonts w:ascii="Times New Roman" w:hAnsi="Times New Roman" w:cs="Times New Roman"/>
          <w:sz w:val="24"/>
          <w:szCs w:val="24"/>
        </w:rPr>
        <w:t xml:space="preserve">can be defined as the group of people with one or more characteristics in common and that are of interest to the researcher. </w:t>
      </w:r>
      <w:r w:rsidR="00712B2A" w:rsidRPr="00752FDF">
        <w:rPr>
          <w:rFonts w:ascii="Times New Roman" w:hAnsi="Times New Roman" w:cs="Times New Roman"/>
          <w:spacing w:val="-1"/>
          <w:sz w:val="24"/>
          <w:szCs w:val="24"/>
        </w:rPr>
        <w:t xml:space="preserve">The population </w:t>
      </w:r>
      <w:r w:rsidR="00712B2A" w:rsidRPr="00752FDF">
        <w:rPr>
          <w:rFonts w:ascii="Times New Roman" w:hAnsi="Times New Roman" w:cs="Times New Roman"/>
          <w:sz w:val="24"/>
          <w:szCs w:val="24"/>
        </w:rPr>
        <w:t xml:space="preserve">of the study </w:t>
      </w:r>
      <w:r w:rsidR="00447E05" w:rsidRPr="00752FDF">
        <w:rPr>
          <w:rFonts w:ascii="Times New Roman" w:hAnsi="Times New Roman" w:cs="Times New Roman"/>
          <w:sz w:val="24"/>
          <w:szCs w:val="24"/>
        </w:rPr>
        <w:t xml:space="preserve">are the </w:t>
      </w:r>
      <w:r w:rsidR="00CF1A21" w:rsidRPr="00752FDF">
        <w:rPr>
          <w:rFonts w:ascii="Times New Roman" w:hAnsi="Times New Roman" w:cs="Times New Roman"/>
          <w:sz w:val="24"/>
          <w:szCs w:val="24"/>
        </w:rPr>
        <w:t xml:space="preserve">staffs of </w:t>
      </w:r>
      <w:r w:rsidR="00923FAF" w:rsidRPr="00752FDF">
        <w:rPr>
          <w:rFonts w:ascii="Times New Roman" w:hAnsi="Times New Roman" w:cs="Times New Roman"/>
          <w:sz w:val="24"/>
          <w:szCs w:val="24"/>
        </w:rPr>
        <w:t>c</w:t>
      </w:r>
    </w:p>
    <w:p w14:paraId="63CBFA62" w14:textId="77777777" w:rsidR="009751B1" w:rsidRDefault="009751B1" w:rsidP="000D7C68">
      <w:pPr>
        <w:pStyle w:val="NoSpacing"/>
        <w:spacing w:line="480" w:lineRule="auto"/>
        <w:jc w:val="both"/>
        <w:rPr>
          <w:rFonts w:ascii="Times New Roman" w:hAnsi="Times New Roman" w:cs="Times New Roman"/>
          <w:b/>
          <w:bCs/>
          <w:sz w:val="24"/>
          <w:szCs w:val="24"/>
        </w:rPr>
      </w:pPr>
    </w:p>
    <w:p w14:paraId="66E82DC8" w14:textId="71ABB858" w:rsidR="00712B2A" w:rsidRPr="00752FDF" w:rsidRDefault="004811ED" w:rsidP="000D7C68">
      <w:pPr>
        <w:pStyle w:val="NoSpacing"/>
        <w:spacing w:line="480" w:lineRule="auto"/>
        <w:jc w:val="both"/>
        <w:rPr>
          <w:rFonts w:ascii="Times New Roman" w:hAnsi="Times New Roman" w:cs="Times New Roman"/>
          <w:b/>
          <w:bCs/>
          <w:sz w:val="24"/>
          <w:szCs w:val="24"/>
        </w:rPr>
      </w:pPr>
      <w:r w:rsidRPr="00752FDF">
        <w:rPr>
          <w:rFonts w:ascii="Times New Roman" w:hAnsi="Times New Roman" w:cs="Times New Roman"/>
          <w:b/>
          <w:bCs/>
          <w:sz w:val="24"/>
          <w:szCs w:val="24"/>
        </w:rPr>
        <w:lastRenderedPageBreak/>
        <w:t>Table 1: Name of Special Libraries Industry</w:t>
      </w:r>
    </w:p>
    <w:tbl>
      <w:tblPr>
        <w:tblStyle w:val="TableGrid"/>
        <w:tblW w:w="0" w:type="auto"/>
        <w:tblLook w:val="04A0" w:firstRow="1" w:lastRow="0" w:firstColumn="1" w:lastColumn="0" w:noHBand="0" w:noVBand="1"/>
      </w:tblPr>
      <w:tblGrid>
        <w:gridCol w:w="5461"/>
        <w:gridCol w:w="3889"/>
      </w:tblGrid>
      <w:tr w:rsidR="00752FDF" w:rsidRPr="00752FDF" w14:paraId="125A035B" w14:textId="77777777" w:rsidTr="002F1C5C">
        <w:tc>
          <w:tcPr>
            <w:tcW w:w="5461" w:type="dxa"/>
          </w:tcPr>
          <w:p w14:paraId="74314D49" w14:textId="2F060CE0" w:rsidR="00712B2A" w:rsidRPr="00752FDF" w:rsidRDefault="003F6574" w:rsidP="000D7C68">
            <w:pPr>
              <w:autoSpaceDE w:val="0"/>
              <w:autoSpaceDN w:val="0"/>
              <w:adjustRightInd w:val="0"/>
              <w:spacing w:line="480" w:lineRule="auto"/>
              <w:jc w:val="center"/>
              <w:outlineLvl w:val="0"/>
              <w:rPr>
                <w:rFonts w:ascii="Times New Roman" w:hAnsi="Times New Roman" w:cs="Times New Roman"/>
                <w:b/>
                <w:sz w:val="24"/>
                <w:szCs w:val="24"/>
              </w:rPr>
            </w:pPr>
            <w:bookmarkStart w:id="36" w:name="_Toc156266548"/>
            <w:r w:rsidRPr="00752FDF">
              <w:rPr>
                <w:rFonts w:ascii="Times New Roman" w:hAnsi="Times New Roman" w:cs="Times New Roman"/>
                <w:b/>
                <w:sz w:val="24"/>
                <w:szCs w:val="24"/>
              </w:rPr>
              <w:t>Special Library</w:t>
            </w:r>
            <w:bookmarkEnd w:id="36"/>
          </w:p>
        </w:tc>
        <w:tc>
          <w:tcPr>
            <w:tcW w:w="3889" w:type="dxa"/>
          </w:tcPr>
          <w:p w14:paraId="226EDE7C" w14:textId="77777777" w:rsidR="00712B2A" w:rsidRPr="00752FDF" w:rsidRDefault="00712B2A" w:rsidP="000D7C68">
            <w:pPr>
              <w:autoSpaceDE w:val="0"/>
              <w:autoSpaceDN w:val="0"/>
              <w:adjustRightInd w:val="0"/>
              <w:spacing w:line="480" w:lineRule="auto"/>
              <w:jc w:val="center"/>
              <w:outlineLvl w:val="0"/>
              <w:rPr>
                <w:rFonts w:ascii="Times New Roman" w:hAnsi="Times New Roman" w:cs="Times New Roman"/>
                <w:b/>
                <w:sz w:val="24"/>
                <w:szCs w:val="24"/>
              </w:rPr>
            </w:pPr>
            <w:bookmarkStart w:id="37" w:name="_Toc125374666"/>
            <w:bookmarkStart w:id="38" w:name="_Toc156266549"/>
            <w:r w:rsidRPr="00752FDF">
              <w:rPr>
                <w:rFonts w:ascii="Times New Roman" w:hAnsi="Times New Roman" w:cs="Times New Roman"/>
                <w:b/>
                <w:sz w:val="24"/>
                <w:szCs w:val="24"/>
              </w:rPr>
              <w:t>Population</w:t>
            </w:r>
            <w:bookmarkEnd w:id="37"/>
            <w:bookmarkEnd w:id="38"/>
          </w:p>
        </w:tc>
      </w:tr>
      <w:tr w:rsidR="00752FDF" w:rsidRPr="00752FDF" w14:paraId="6998AC96" w14:textId="77777777" w:rsidTr="002F1C5C">
        <w:tc>
          <w:tcPr>
            <w:tcW w:w="5461" w:type="dxa"/>
          </w:tcPr>
          <w:p w14:paraId="223F7867" w14:textId="5EB66F0B" w:rsidR="00712B2A" w:rsidRPr="00752FDF" w:rsidRDefault="00901195" w:rsidP="000D7C68">
            <w:pPr>
              <w:autoSpaceDE w:val="0"/>
              <w:autoSpaceDN w:val="0"/>
              <w:adjustRightInd w:val="0"/>
              <w:spacing w:line="480" w:lineRule="auto"/>
              <w:jc w:val="center"/>
              <w:outlineLvl w:val="0"/>
              <w:rPr>
                <w:rFonts w:ascii="Times New Roman" w:hAnsi="Times New Roman" w:cs="Times New Roman"/>
                <w:sz w:val="24"/>
                <w:szCs w:val="24"/>
              </w:rPr>
            </w:pPr>
            <w:bookmarkStart w:id="39" w:name="_Toc156266550"/>
            <w:r w:rsidRPr="00752FDF">
              <w:rPr>
                <w:rFonts w:ascii="Times New Roman" w:hAnsi="Times New Roman" w:cs="Times New Roman"/>
                <w:sz w:val="24"/>
                <w:szCs w:val="24"/>
              </w:rPr>
              <w:t xml:space="preserve">Micheal </w:t>
            </w:r>
            <w:proofErr w:type="spellStart"/>
            <w:r w:rsidRPr="00752FDF">
              <w:rPr>
                <w:rFonts w:ascii="Times New Roman" w:hAnsi="Times New Roman" w:cs="Times New Roman"/>
                <w:sz w:val="24"/>
                <w:szCs w:val="24"/>
              </w:rPr>
              <w:t>Imodu</w:t>
            </w:r>
            <w:proofErr w:type="spellEnd"/>
            <w:r w:rsidRPr="00752FDF">
              <w:rPr>
                <w:rFonts w:ascii="Times New Roman" w:hAnsi="Times New Roman" w:cs="Times New Roman"/>
                <w:sz w:val="24"/>
                <w:szCs w:val="24"/>
              </w:rPr>
              <w:t xml:space="preserve"> Library Ilorin Kwara state</w:t>
            </w:r>
            <w:bookmarkEnd w:id="39"/>
          </w:p>
        </w:tc>
        <w:tc>
          <w:tcPr>
            <w:tcW w:w="3889" w:type="dxa"/>
          </w:tcPr>
          <w:p w14:paraId="77FABFB0" w14:textId="11F4EAAD" w:rsidR="00712B2A" w:rsidRPr="00752FDF" w:rsidRDefault="00D0784E" w:rsidP="000D7C68">
            <w:pPr>
              <w:autoSpaceDE w:val="0"/>
              <w:autoSpaceDN w:val="0"/>
              <w:adjustRightInd w:val="0"/>
              <w:spacing w:line="480" w:lineRule="auto"/>
              <w:jc w:val="center"/>
              <w:outlineLvl w:val="0"/>
              <w:rPr>
                <w:rFonts w:ascii="Times New Roman" w:hAnsi="Times New Roman" w:cs="Times New Roman"/>
                <w:sz w:val="24"/>
                <w:szCs w:val="24"/>
              </w:rPr>
            </w:pPr>
            <w:bookmarkStart w:id="40" w:name="_Toc156266551"/>
            <w:r w:rsidRPr="00752FDF">
              <w:rPr>
                <w:rFonts w:ascii="Times New Roman" w:hAnsi="Times New Roman" w:cs="Times New Roman"/>
                <w:sz w:val="24"/>
                <w:szCs w:val="24"/>
              </w:rPr>
              <w:t>8</w:t>
            </w:r>
            <w:bookmarkEnd w:id="40"/>
          </w:p>
        </w:tc>
      </w:tr>
      <w:tr w:rsidR="00752FDF" w:rsidRPr="00752FDF" w14:paraId="411BB20D" w14:textId="77777777" w:rsidTr="002F1C5C">
        <w:tc>
          <w:tcPr>
            <w:tcW w:w="5461" w:type="dxa"/>
          </w:tcPr>
          <w:p w14:paraId="2121D4D4" w14:textId="674FE169" w:rsidR="00712B2A" w:rsidRPr="00752FDF" w:rsidRDefault="00345D30" w:rsidP="000D7C68">
            <w:pPr>
              <w:autoSpaceDE w:val="0"/>
              <w:autoSpaceDN w:val="0"/>
              <w:adjustRightInd w:val="0"/>
              <w:spacing w:line="480" w:lineRule="auto"/>
              <w:jc w:val="center"/>
              <w:outlineLvl w:val="0"/>
              <w:rPr>
                <w:rFonts w:ascii="Times New Roman" w:hAnsi="Times New Roman" w:cs="Times New Roman"/>
                <w:sz w:val="24"/>
                <w:szCs w:val="24"/>
              </w:rPr>
            </w:pPr>
            <w:bookmarkStart w:id="41" w:name="_Toc156266552"/>
            <w:r w:rsidRPr="00752FDF">
              <w:rPr>
                <w:rFonts w:ascii="Times New Roman" w:hAnsi="Times New Roman" w:cs="Times New Roman"/>
                <w:sz w:val="24"/>
                <w:szCs w:val="24"/>
              </w:rPr>
              <w:t>Yusuf Alli Law Library</w:t>
            </w:r>
            <w:bookmarkEnd w:id="41"/>
            <w:r w:rsidRPr="00752FDF">
              <w:rPr>
                <w:rFonts w:ascii="Times New Roman" w:hAnsi="Times New Roman" w:cs="Times New Roman"/>
                <w:sz w:val="24"/>
                <w:szCs w:val="24"/>
              </w:rPr>
              <w:t xml:space="preserve"> </w:t>
            </w:r>
            <w:r w:rsidR="00D0784E" w:rsidRPr="00752FDF">
              <w:rPr>
                <w:rFonts w:ascii="Times New Roman" w:hAnsi="Times New Roman" w:cs="Times New Roman"/>
                <w:sz w:val="24"/>
                <w:szCs w:val="24"/>
              </w:rPr>
              <w:t xml:space="preserve"> </w:t>
            </w:r>
          </w:p>
        </w:tc>
        <w:tc>
          <w:tcPr>
            <w:tcW w:w="3889" w:type="dxa"/>
          </w:tcPr>
          <w:p w14:paraId="29EE96CB" w14:textId="422C8BAE" w:rsidR="00712B2A" w:rsidRPr="00752FDF" w:rsidRDefault="00345D30" w:rsidP="000D7C68">
            <w:pPr>
              <w:autoSpaceDE w:val="0"/>
              <w:autoSpaceDN w:val="0"/>
              <w:adjustRightInd w:val="0"/>
              <w:spacing w:line="480" w:lineRule="auto"/>
              <w:jc w:val="center"/>
              <w:outlineLvl w:val="0"/>
              <w:rPr>
                <w:rFonts w:ascii="Times New Roman" w:hAnsi="Times New Roman" w:cs="Times New Roman"/>
                <w:sz w:val="24"/>
                <w:szCs w:val="24"/>
              </w:rPr>
            </w:pPr>
            <w:bookmarkStart w:id="42" w:name="_Toc156266553"/>
            <w:r w:rsidRPr="00752FDF">
              <w:rPr>
                <w:rFonts w:ascii="Times New Roman" w:hAnsi="Times New Roman" w:cs="Times New Roman"/>
                <w:sz w:val="24"/>
                <w:szCs w:val="24"/>
              </w:rPr>
              <w:t>5</w:t>
            </w:r>
            <w:bookmarkEnd w:id="42"/>
          </w:p>
        </w:tc>
      </w:tr>
      <w:tr w:rsidR="00752FDF" w:rsidRPr="00752FDF" w14:paraId="5401D743" w14:textId="77777777" w:rsidTr="002F1C5C">
        <w:tc>
          <w:tcPr>
            <w:tcW w:w="5461" w:type="dxa"/>
          </w:tcPr>
          <w:p w14:paraId="634FA5E3" w14:textId="7D09ECF4" w:rsidR="00CC6EF4" w:rsidRPr="00752FDF" w:rsidRDefault="00293042" w:rsidP="000D7C68">
            <w:pPr>
              <w:autoSpaceDE w:val="0"/>
              <w:autoSpaceDN w:val="0"/>
              <w:adjustRightInd w:val="0"/>
              <w:spacing w:line="480" w:lineRule="auto"/>
              <w:jc w:val="center"/>
              <w:outlineLvl w:val="0"/>
              <w:rPr>
                <w:rFonts w:ascii="Times New Roman" w:hAnsi="Times New Roman" w:cs="Times New Roman"/>
                <w:sz w:val="24"/>
                <w:szCs w:val="24"/>
              </w:rPr>
            </w:pPr>
            <w:bookmarkStart w:id="43" w:name="_Toc156266554"/>
            <w:r w:rsidRPr="00752FDF">
              <w:rPr>
                <w:rFonts w:ascii="Times New Roman" w:hAnsi="Times New Roman" w:cs="Times New Roman"/>
                <w:sz w:val="24"/>
                <w:szCs w:val="24"/>
              </w:rPr>
              <w:t>NCAM</w:t>
            </w:r>
            <w:bookmarkEnd w:id="43"/>
          </w:p>
        </w:tc>
        <w:tc>
          <w:tcPr>
            <w:tcW w:w="3889" w:type="dxa"/>
          </w:tcPr>
          <w:p w14:paraId="019BE08B" w14:textId="00D457B6" w:rsidR="00CC6EF4" w:rsidRPr="00752FDF" w:rsidRDefault="00293042" w:rsidP="000D7C68">
            <w:pPr>
              <w:autoSpaceDE w:val="0"/>
              <w:autoSpaceDN w:val="0"/>
              <w:adjustRightInd w:val="0"/>
              <w:spacing w:line="480" w:lineRule="auto"/>
              <w:jc w:val="center"/>
              <w:outlineLvl w:val="0"/>
              <w:rPr>
                <w:rFonts w:ascii="Times New Roman" w:hAnsi="Times New Roman" w:cs="Times New Roman"/>
                <w:sz w:val="24"/>
                <w:szCs w:val="24"/>
              </w:rPr>
            </w:pPr>
            <w:bookmarkStart w:id="44" w:name="_Toc156266555"/>
            <w:r w:rsidRPr="00752FDF">
              <w:rPr>
                <w:rFonts w:ascii="Times New Roman" w:hAnsi="Times New Roman" w:cs="Times New Roman"/>
                <w:sz w:val="24"/>
                <w:szCs w:val="24"/>
              </w:rPr>
              <w:t>4</w:t>
            </w:r>
            <w:bookmarkEnd w:id="44"/>
          </w:p>
        </w:tc>
      </w:tr>
      <w:tr w:rsidR="00752FDF" w:rsidRPr="00752FDF" w14:paraId="756D5191" w14:textId="77777777" w:rsidTr="002F1C5C">
        <w:tc>
          <w:tcPr>
            <w:tcW w:w="5461" w:type="dxa"/>
          </w:tcPr>
          <w:p w14:paraId="0A9CF4C3" w14:textId="642E52A3" w:rsidR="00293042" w:rsidRPr="00752FDF" w:rsidRDefault="004B67FF" w:rsidP="000D7C68">
            <w:pPr>
              <w:autoSpaceDE w:val="0"/>
              <w:autoSpaceDN w:val="0"/>
              <w:adjustRightInd w:val="0"/>
              <w:spacing w:line="480" w:lineRule="auto"/>
              <w:jc w:val="center"/>
              <w:outlineLvl w:val="0"/>
              <w:rPr>
                <w:rFonts w:ascii="Times New Roman" w:hAnsi="Times New Roman" w:cs="Times New Roman"/>
                <w:sz w:val="24"/>
                <w:szCs w:val="24"/>
              </w:rPr>
            </w:pPr>
            <w:bookmarkStart w:id="45" w:name="_Toc156266556"/>
            <w:r w:rsidRPr="00752FDF">
              <w:rPr>
                <w:rFonts w:ascii="Times New Roman" w:hAnsi="Times New Roman" w:cs="Times New Roman"/>
                <w:sz w:val="24"/>
                <w:szCs w:val="24"/>
              </w:rPr>
              <w:t>ARMTI</w:t>
            </w:r>
            <w:bookmarkEnd w:id="45"/>
          </w:p>
        </w:tc>
        <w:tc>
          <w:tcPr>
            <w:tcW w:w="3889" w:type="dxa"/>
          </w:tcPr>
          <w:p w14:paraId="42669BA1" w14:textId="60251386" w:rsidR="00293042" w:rsidRPr="00752FDF" w:rsidRDefault="004B67FF" w:rsidP="000D7C68">
            <w:pPr>
              <w:autoSpaceDE w:val="0"/>
              <w:autoSpaceDN w:val="0"/>
              <w:adjustRightInd w:val="0"/>
              <w:spacing w:line="480" w:lineRule="auto"/>
              <w:jc w:val="center"/>
              <w:outlineLvl w:val="0"/>
              <w:rPr>
                <w:rFonts w:ascii="Times New Roman" w:hAnsi="Times New Roman" w:cs="Times New Roman"/>
                <w:sz w:val="24"/>
                <w:szCs w:val="24"/>
              </w:rPr>
            </w:pPr>
            <w:bookmarkStart w:id="46" w:name="_Toc156266557"/>
            <w:r w:rsidRPr="00752FDF">
              <w:rPr>
                <w:rFonts w:ascii="Times New Roman" w:hAnsi="Times New Roman" w:cs="Times New Roman"/>
                <w:sz w:val="24"/>
                <w:szCs w:val="24"/>
              </w:rPr>
              <w:t>5</w:t>
            </w:r>
            <w:bookmarkEnd w:id="46"/>
          </w:p>
        </w:tc>
      </w:tr>
      <w:tr w:rsidR="00752FDF" w:rsidRPr="00752FDF" w14:paraId="5CE74889" w14:textId="77777777" w:rsidTr="002F1C5C">
        <w:tc>
          <w:tcPr>
            <w:tcW w:w="5461" w:type="dxa"/>
          </w:tcPr>
          <w:p w14:paraId="58030D57" w14:textId="334EE232" w:rsidR="00D0784E" w:rsidRPr="00752FDF" w:rsidRDefault="00D0784E" w:rsidP="000D7C68">
            <w:pPr>
              <w:autoSpaceDE w:val="0"/>
              <w:autoSpaceDN w:val="0"/>
              <w:adjustRightInd w:val="0"/>
              <w:spacing w:line="480" w:lineRule="auto"/>
              <w:jc w:val="center"/>
              <w:outlineLvl w:val="0"/>
              <w:rPr>
                <w:rFonts w:ascii="Times New Roman" w:hAnsi="Times New Roman" w:cs="Times New Roman"/>
                <w:sz w:val="24"/>
                <w:szCs w:val="24"/>
              </w:rPr>
            </w:pPr>
            <w:bookmarkStart w:id="47" w:name="_Toc156266558"/>
            <w:r w:rsidRPr="00752FDF">
              <w:rPr>
                <w:rFonts w:ascii="Times New Roman" w:hAnsi="Times New Roman" w:cs="Times New Roman"/>
                <w:sz w:val="24"/>
                <w:szCs w:val="24"/>
              </w:rPr>
              <w:t>Mustapha Akanbi Foundation Library</w:t>
            </w:r>
            <w:bookmarkEnd w:id="47"/>
          </w:p>
        </w:tc>
        <w:tc>
          <w:tcPr>
            <w:tcW w:w="3889" w:type="dxa"/>
          </w:tcPr>
          <w:p w14:paraId="0823B51A" w14:textId="1131BBAC" w:rsidR="00D0784E" w:rsidRPr="00752FDF" w:rsidRDefault="00846F67" w:rsidP="000D7C68">
            <w:pPr>
              <w:autoSpaceDE w:val="0"/>
              <w:autoSpaceDN w:val="0"/>
              <w:adjustRightInd w:val="0"/>
              <w:spacing w:line="480" w:lineRule="auto"/>
              <w:jc w:val="center"/>
              <w:outlineLvl w:val="0"/>
              <w:rPr>
                <w:rFonts w:ascii="Times New Roman" w:hAnsi="Times New Roman" w:cs="Times New Roman"/>
                <w:sz w:val="24"/>
                <w:szCs w:val="24"/>
              </w:rPr>
            </w:pPr>
            <w:bookmarkStart w:id="48" w:name="_Toc156266559"/>
            <w:r w:rsidRPr="00752FDF">
              <w:rPr>
                <w:rFonts w:ascii="Times New Roman" w:hAnsi="Times New Roman" w:cs="Times New Roman"/>
                <w:sz w:val="24"/>
                <w:szCs w:val="24"/>
              </w:rPr>
              <w:t>11</w:t>
            </w:r>
            <w:bookmarkEnd w:id="48"/>
          </w:p>
        </w:tc>
      </w:tr>
      <w:tr w:rsidR="00255ED4" w:rsidRPr="00752FDF" w14:paraId="3DDB7A13" w14:textId="77777777" w:rsidTr="002F1C5C">
        <w:tc>
          <w:tcPr>
            <w:tcW w:w="5461" w:type="dxa"/>
          </w:tcPr>
          <w:p w14:paraId="326B79D1" w14:textId="77777777" w:rsidR="00712B2A" w:rsidRPr="00752FDF" w:rsidRDefault="00712B2A" w:rsidP="000D7C68">
            <w:pPr>
              <w:autoSpaceDE w:val="0"/>
              <w:autoSpaceDN w:val="0"/>
              <w:adjustRightInd w:val="0"/>
              <w:spacing w:line="480" w:lineRule="auto"/>
              <w:jc w:val="center"/>
              <w:outlineLvl w:val="0"/>
              <w:rPr>
                <w:rFonts w:ascii="Times New Roman" w:hAnsi="Times New Roman" w:cs="Times New Roman"/>
                <w:b/>
                <w:sz w:val="24"/>
                <w:szCs w:val="24"/>
              </w:rPr>
            </w:pPr>
            <w:bookmarkStart w:id="49" w:name="_Toc125374673"/>
            <w:bookmarkStart w:id="50" w:name="_Toc156266560"/>
            <w:r w:rsidRPr="00752FDF">
              <w:rPr>
                <w:rFonts w:ascii="Times New Roman" w:hAnsi="Times New Roman" w:cs="Times New Roman"/>
                <w:b/>
                <w:sz w:val="24"/>
                <w:szCs w:val="24"/>
              </w:rPr>
              <w:t>Total</w:t>
            </w:r>
            <w:bookmarkEnd w:id="49"/>
            <w:bookmarkEnd w:id="50"/>
          </w:p>
        </w:tc>
        <w:tc>
          <w:tcPr>
            <w:tcW w:w="3889" w:type="dxa"/>
          </w:tcPr>
          <w:p w14:paraId="602D1DC2" w14:textId="4D48194F" w:rsidR="00712B2A" w:rsidRPr="00752FDF" w:rsidRDefault="003D2462" w:rsidP="000D7C68">
            <w:pPr>
              <w:autoSpaceDE w:val="0"/>
              <w:autoSpaceDN w:val="0"/>
              <w:adjustRightInd w:val="0"/>
              <w:spacing w:line="480" w:lineRule="auto"/>
              <w:jc w:val="center"/>
              <w:outlineLvl w:val="0"/>
              <w:rPr>
                <w:rFonts w:ascii="Times New Roman" w:hAnsi="Times New Roman" w:cs="Times New Roman"/>
                <w:b/>
                <w:sz w:val="24"/>
                <w:szCs w:val="24"/>
              </w:rPr>
            </w:pPr>
            <w:bookmarkStart w:id="51" w:name="_Toc156266561"/>
            <w:r w:rsidRPr="00752FDF">
              <w:rPr>
                <w:rFonts w:ascii="Times New Roman" w:hAnsi="Times New Roman" w:cs="Times New Roman"/>
                <w:b/>
                <w:sz w:val="24"/>
                <w:szCs w:val="24"/>
              </w:rPr>
              <w:t>33</w:t>
            </w:r>
            <w:bookmarkEnd w:id="51"/>
          </w:p>
        </w:tc>
      </w:tr>
    </w:tbl>
    <w:p w14:paraId="27E6FDED" w14:textId="77777777" w:rsidR="00712B2A" w:rsidRPr="00752FDF" w:rsidRDefault="00712B2A" w:rsidP="000D7C68">
      <w:pPr>
        <w:spacing w:after="0" w:line="480" w:lineRule="auto"/>
        <w:outlineLvl w:val="0"/>
        <w:rPr>
          <w:rFonts w:ascii="Times New Roman" w:hAnsi="Times New Roman" w:cs="Times New Roman"/>
          <w:b/>
          <w:sz w:val="24"/>
          <w:szCs w:val="24"/>
        </w:rPr>
      </w:pPr>
    </w:p>
    <w:p w14:paraId="63A82A76" w14:textId="654812BD" w:rsidR="00712B2A" w:rsidRPr="00752FDF" w:rsidRDefault="00712B2A" w:rsidP="00491488">
      <w:pPr>
        <w:pStyle w:val="Heading1"/>
        <w:rPr>
          <w:b w:val="0"/>
          <w:color w:val="auto"/>
          <w:szCs w:val="24"/>
        </w:rPr>
      </w:pPr>
      <w:bookmarkStart w:id="52" w:name="_Toc125374675"/>
      <w:bookmarkStart w:id="53" w:name="_Toc156266562"/>
      <w:r w:rsidRPr="00752FDF">
        <w:rPr>
          <w:color w:val="auto"/>
          <w:szCs w:val="24"/>
        </w:rPr>
        <w:t>3.3</w:t>
      </w:r>
      <w:r w:rsidRPr="00752FDF">
        <w:rPr>
          <w:color w:val="auto"/>
          <w:szCs w:val="24"/>
        </w:rPr>
        <w:tab/>
        <w:t xml:space="preserve">Sample and </w:t>
      </w:r>
      <w:r w:rsidR="00491488" w:rsidRPr="00752FDF">
        <w:rPr>
          <w:color w:val="auto"/>
          <w:szCs w:val="24"/>
        </w:rPr>
        <w:t>Sampling Techniques</w:t>
      </w:r>
      <w:bookmarkEnd w:id="52"/>
      <w:bookmarkEnd w:id="53"/>
    </w:p>
    <w:p w14:paraId="6F6350A0" w14:textId="2A47BCBE" w:rsidR="00447E05" w:rsidRPr="00752FDF" w:rsidRDefault="00712B2A"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Sampling is the process of selecting a suitable sample for a research study (</w:t>
      </w:r>
      <w:proofErr w:type="spellStart"/>
      <w:r w:rsidRPr="00752FDF">
        <w:rPr>
          <w:rFonts w:ascii="Times New Roman" w:hAnsi="Times New Roman" w:cs="Times New Roman"/>
          <w:sz w:val="24"/>
          <w:szCs w:val="24"/>
        </w:rPr>
        <w:t>Kajogbola</w:t>
      </w:r>
      <w:proofErr w:type="spellEnd"/>
      <w:r w:rsidRPr="00752FDF">
        <w:rPr>
          <w:rFonts w:ascii="Times New Roman" w:hAnsi="Times New Roman" w:cs="Times New Roman"/>
          <w:sz w:val="24"/>
          <w:szCs w:val="24"/>
        </w:rPr>
        <w:t xml:space="preserve">, 2019). The sampling procedure that is suitable for this research work is </w:t>
      </w:r>
      <w:r w:rsidR="00E138D6" w:rsidRPr="00752FDF">
        <w:rPr>
          <w:rFonts w:ascii="Times New Roman" w:hAnsi="Times New Roman" w:cs="Times New Roman"/>
          <w:sz w:val="24"/>
          <w:szCs w:val="24"/>
        </w:rPr>
        <w:t>total enumeration</w:t>
      </w:r>
      <w:r w:rsidRPr="00752FDF">
        <w:rPr>
          <w:rFonts w:ascii="Times New Roman" w:hAnsi="Times New Roman" w:cs="Times New Roman"/>
          <w:sz w:val="24"/>
          <w:szCs w:val="24"/>
        </w:rPr>
        <w:t>.</w:t>
      </w:r>
      <w:r w:rsidR="00190B1C" w:rsidRPr="00752FDF">
        <w:rPr>
          <w:rFonts w:ascii="Times New Roman" w:hAnsi="Times New Roman" w:cs="Times New Roman"/>
          <w:sz w:val="24"/>
          <w:szCs w:val="24"/>
        </w:rPr>
        <w:t xml:space="preserve"> </w:t>
      </w:r>
      <w:r w:rsidR="005F36D7" w:rsidRPr="00752FDF">
        <w:rPr>
          <w:rFonts w:ascii="Times New Roman" w:hAnsi="Times New Roman" w:cs="Times New Roman"/>
          <w:sz w:val="24"/>
          <w:szCs w:val="24"/>
        </w:rPr>
        <w:t xml:space="preserve">Total </w:t>
      </w:r>
      <w:r w:rsidR="00190B1C" w:rsidRPr="00752FDF">
        <w:rPr>
          <w:rFonts w:ascii="Times New Roman" w:hAnsi="Times New Roman" w:cs="Times New Roman"/>
          <w:sz w:val="24"/>
          <w:szCs w:val="24"/>
        </w:rPr>
        <w:t xml:space="preserve">enumeration sampling </w:t>
      </w:r>
      <w:r w:rsidR="005F36D7" w:rsidRPr="00752FDF">
        <w:rPr>
          <w:rFonts w:ascii="Times New Roman" w:hAnsi="Times New Roman" w:cs="Times New Roman"/>
          <w:sz w:val="24"/>
          <w:szCs w:val="24"/>
        </w:rPr>
        <w:t xml:space="preserve">is a type of purposive sampling technique where the researcher </w:t>
      </w:r>
      <w:r w:rsidR="00BC5FE5" w:rsidRPr="00752FDF">
        <w:rPr>
          <w:rFonts w:ascii="Times New Roman" w:hAnsi="Times New Roman" w:cs="Times New Roman"/>
          <w:sz w:val="24"/>
          <w:szCs w:val="24"/>
        </w:rPr>
        <w:t>chooses</w:t>
      </w:r>
      <w:r w:rsidR="004C10D8" w:rsidRPr="00752FDF">
        <w:rPr>
          <w:rFonts w:ascii="Times New Roman" w:hAnsi="Times New Roman" w:cs="Times New Roman"/>
          <w:sz w:val="24"/>
          <w:szCs w:val="24"/>
        </w:rPr>
        <w:t xml:space="preserve"> to examine the entire population that have a particular set of characteristics.</w:t>
      </w:r>
      <w:r w:rsidR="00E46818" w:rsidRPr="00752FDF">
        <w:rPr>
          <w:rFonts w:ascii="Times New Roman" w:hAnsi="Times New Roman" w:cs="Times New Roman"/>
          <w:sz w:val="24"/>
          <w:szCs w:val="24"/>
        </w:rPr>
        <w:t xml:space="preserve"> </w:t>
      </w:r>
      <w:r w:rsidR="00447E05" w:rsidRPr="00752FDF">
        <w:rPr>
          <w:rFonts w:ascii="Times New Roman" w:hAnsi="Times New Roman" w:cs="Times New Roman"/>
          <w:sz w:val="24"/>
          <w:szCs w:val="24"/>
        </w:rPr>
        <w:t xml:space="preserve">Consequently, since the population of the study is small, the researcher therefore intends to study the entire staff; thus, adopting a </w:t>
      </w:r>
      <w:r w:rsidR="00F14B3E" w:rsidRPr="00752FDF">
        <w:rPr>
          <w:rFonts w:ascii="Times New Roman" w:hAnsi="Times New Roman" w:cs="Times New Roman"/>
          <w:sz w:val="24"/>
          <w:szCs w:val="24"/>
        </w:rPr>
        <w:t>total enumeration.</w:t>
      </w:r>
    </w:p>
    <w:p w14:paraId="715D6050" w14:textId="77777777" w:rsidR="00712B2A" w:rsidRPr="00752FDF" w:rsidRDefault="00712B2A" w:rsidP="00491488">
      <w:pPr>
        <w:pStyle w:val="Heading1"/>
        <w:rPr>
          <w:b w:val="0"/>
          <w:color w:val="auto"/>
          <w:szCs w:val="24"/>
        </w:rPr>
      </w:pPr>
      <w:bookmarkStart w:id="54" w:name="_Toc125374676"/>
      <w:bookmarkStart w:id="55" w:name="_Toc156266563"/>
      <w:r w:rsidRPr="00752FDF">
        <w:rPr>
          <w:color w:val="auto"/>
          <w:szCs w:val="24"/>
        </w:rPr>
        <w:t>3.4</w:t>
      </w:r>
      <w:r w:rsidRPr="00752FDF">
        <w:rPr>
          <w:color w:val="auto"/>
          <w:szCs w:val="24"/>
        </w:rPr>
        <w:tab/>
        <w:t>Data Collection Instrument</w:t>
      </w:r>
      <w:bookmarkEnd w:id="54"/>
      <w:bookmarkEnd w:id="55"/>
      <w:r w:rsidRPr="00752FDF">
        <w:rPr>
          <w:color w:val="auto"/>
          <w:szCs w:val="24"/>
        </w:rPr>
        <w:t xml:space="preserve"> </w:t>
      </w:r>
    </w:p>
    <w:p w14:paraId="3C13EB04" w14:textId="20A56A95" w:rsidR="006E138F" w:rsidRPr="00752FDF" w:rsidRDefault="00712B2A" w:rsidP="000D7C68">
      <w:pPr>
        <w:spacing w:after="0" w:line="480" w:lineRule="auto"/>
        <w:jc w:val="both"/>
        <w:outlineLvl w:val="0"/>
        <w:rPr>
          <w:rFonts w:ascii="Times New Roman" w:hAnsi="Times New Roman" w:cs="Times New Roman"/>
          <w:b/>
          <w:bCs/>
          <w:sz w:val="24"/>
          <w:szCs w:val="24"/>
        </w:rPr>
      </w:pPr>
      <w:bookmarkStart w:id="56" w:name="_Toc125374677"/>
      <w:bookmarkStart w:id="57" w:name="_Toc156266564"/>
      <w:r w:rsidRPr="00752FDF">
        <w:rPr>
          <w:rFonts w:ascii="Times New Roman" w:hAnsi="Times New Roman" w:cs="Times New Roman"/>
          <w:sz w:val="24"/>
          <w:szCs w:val="24"/>
        </w:rPr>
        <w:t xml:space="preserve">The research instrument used in the study is the questionnaire. A questionnaire is a list of questions to be answered by a respondent to get their views about a subject. It is preceded by a covering letter, introducing the researcher, explaining the purpose of the research and soliciting assistance in providing the required information. Self-administered survey questionnaire </w:t>
      </w:r>
      <w:r w:rsidR="00E138D6" w:rsidRPr="00752FDF">
        <w:rPr>
          <w:rFonts w:ascii="Times New Roman" w:hAnsi="Times New Roman" w:cs="Times New Roman"/>
          <w:sz w:val="24"/>
          <w:szCs w:val="24"/>
        </w:rPr>
        <w:t>will be used.</w:t>
      </w:r>
      <w:bookmarkStart w:id="58" w:name="_Toc125374678"/>
      <w:bookmarkEnd w:id="56"/>
      <w:r w:rsidR="00E138D6" w:rsidRPr="00752FDF">
        <w:rPr>
          <w:rFonts w:ascii="Times New Roman" w:hAnsi="Times New Roman" w:cs="Times New Roman"/>
          <w:sz w:val="24"/>
          <w:szCs w:val="24"/>
        </w:rPr>
        <w:t xml:space="preserve"> </w:t>
      </w:r>
      <w:r w:rsidR="00637CBC" w:rsidRPr="00752FDF">
        <w:rPr>
          <w:rFonts w:ascii="Times New Roman" w:hAnsi="Times New Roman" w:cs="Times New Roman"/>
          <w:sz w:val="24"/>
          <w:szCs w:val="24"/>
        </w:rPr>
        <w:t xml:space="preserve">The </w:t>
      </w:r>
      <w:r w:rsidR="00E115CA" w:rsidRPr="00752FDF">
        <w:rPr>
          <w:rFonts w:ascii="Times New Roman" w:hAnsi="Times New Roman" w:cs="Times New Roman"/>
          <w:sz w:val="24"/>
          <w:szCs w:val="24"/>
        </w:rPr>
        <w:t xml:space="preserve">questionnaire </w:t>
      </w:r>
      <w:r w:rsidR="005D00DE" w:rsidRPr="00752FDF">
        <w:rPr>
          <w:rFonts w:ascii="Times New Roman" w:hAnsi="Times New Roman" w:cs="Times New Roman"/>
          <w:sz w:val="24"/>
          <w:szCs w:val="24"/>
        </w:rPr>
        <w:t>would be in two sections</w:t>
      </w:r>
      <w:r w:rsidR="00BF58F0" w:rsidRPr="00752FDF">
        <w:rPr>
          <w:rFonts w:ascii="Times New Roman" w:hAnsi="Times New Roman" w:cs="Times New Roman"/>
          <w:sz w:val="24"/>
          <w:szCs w:val="24"/>
        </w:rPr>
        <w:t xml:space="preserve">, </w:t>
      </w:r>
      <w:r w:rsidR="00FE63EE" w:rsidRPr="00752FDF">
        <w:rPr>
          <w:rFonts w:ascii="Times New Roman" w:hAnsi="Times New Roman" w:cs="Times New Roman"/>
          <w:sz w:val="24"/>
          <w:szCs w:val="24"/>
        </w:rPr>
        <w:t>section A will de</w:t>
      </w:r>
      <w:r w:rsidR="004943DA" w:rsidRPr="00752FDF">
        <w:rPr>
          <w:rFonts w:ascii="Times New Roman" w:hAnsi="Times New Roman" w:cs="Times New Roman"/>
          <w:sz w:val="24"/>
          <w:szCs w:val="24"/>
        </w:rPr>
        <w:t xml:space="preserve">al </w:t>
      </w:r>
      <w:r w:rsidR="00BF58F0" w:rsidRPr="00752FDF">
        <w:rPr>
          <w:rFonts w:ascii="Times New Roman" w:hAnsi="Times New Roman" w:cs="Times New Roman"/>
          <w:sz w:val="24"/>
          <w:szCs w:val="24"/>
        </w:rPr>
        <w:t>the bio data of the respondents</w:t>
      </w:r>
      <w:r w:rsidR="00207C58" w:rsidRPr="00752FDF">
        <w:rPr>
          <w:rFonts w:ascii="Times New Roman" w:hAnsi="Times New Roman" w:cs="Times New Roman"/>
          <w:sz w:val="24"/>
          <w:szCs w:val="24"/>
        </w:rPr>
        <w:t>, the other part which is the sec</w:t>
      </w:r>
      <w:r w:rsidR="007E4169" w:rsidRPr="00752FDF">
        <w:rPr>
          <w:rFonts w:ascii="Times New Roman" w:hAnsi="Times New Roman" w:cs="Times New Roman"/>
          <w:sz w:val="24"/>
          <w:szCs w:val="24"/>
        </w:rPr>
        <w:t xml:space="preserve">ond part section B will </w:t>
      </w:r>
      <w:proofErr w:type="gramStart"/>
      <w:r w:rsidR="005B0D9A" w:rsidRPr="00752FDF">
        <w:rPr>
          <w:rFonts w:ascii="Times New Roman" w:hAnsi="Times New Roman" w:cs="Times New Roman"/>
          <w:sz w:val="24"/>
          <w:szCs w:val="24"/>
        </w:rPr>
        <w:t>deal</w:t>
      </w:r>
      <w:r w:rsidR="004A0B36" w:rsidRPr="00752FDF">
        <w:rPr>
          <w:rFonts w:ascii="Times New Roman" w:hAnsi="Times New Roman" w:cs="Times New Roman"/>
          <w:sz w:val="24"/>
          <w:szCs w:val="24"/>
        </w:rPr>
        <w:t>s</w:t>
      </w:r>
      <w:proofErr w:type="gramEnd"/>
      <w:r w:rsidR="005B0D9A" w:rsidRPr="00752FDF">
        <w:rPr>
          <w:rFonts w:ascii="Times New Roman" w:hAnsi="Times New Roman" w:cs="Times New Roman"/>
          <w:sz w:val="24"/>
          <w:szCs w:val="24"/>
        </w:rPr>
        <w:t xml:space="preserve"> </w:t>
      </w:r>
      <w:r w:rsidR="00604F1D" w:rsidRPr="00752FDF">
        <w:rPr>
          <w:rFonts w:ascii="Times New Roman" w:hAnsi="Times New Roman" w:cs="Times New Roman"/>
          <w:sz w:val="24"/>
          <w:szCs w:val="24"/>
        </w:rPr>
        <w:t xml:space="preserve">with questions in relation to the objectives </w:t>
      </w:r>
      <w:r w:rsidR="004A0B36" w:rsidRPr="00752FDF">
        <w:rPr>
          <w:rFonts w:ascii="Times New Roman" w:hAnsi="Times New Roman" w:cs="Times New Roman"/>
          <w:sz w:val="24"/>
          <w:szCs w:val="24"/>
        </w:rPr>
        <w:lastRenderedPageBreak/>
        <w:t>of the study.</w:t>
      </w:r>
      <w:r w:rsidR="004943DA" w:rsidRPr="00752FDF">
        <w:rPr>
          <w:rFonts w:ascii="Times New Roman" w:hAnsi="Times New Roman" w:cs="Times New Roman"/>
          <w:sz w:val="24"/>
          <w:szCs w:val="24"/>
        </w:rPr>
        <w:t xml:space="preserve"> </w:t>
      </w:r>
      <w:r w:rsidRPr="00752FDF">
        <w:rPr>
          <w:rFonts w:ascii="Times New Roman" w:hAnsi="Times New Roman" w:cs="Times New Roman"/>
          <w:sz w:val="24"/>
          <w:szCs w:val="24"/>
        </w:rPr>
        <w:t>The data would be personally collected by the researcher</w:t>
      </w:r>
      <w:r w:rsidR="00763006" w:rsidRPr="00752FDF">
        <w:rPr>
          <w:rFonts w:ascii="Times New Roman" w:hAnsi="Times New Roman" w:cs="Times New Roman"/>
          <w:sz w:val="24"/>
          <w:szCs w:val="24"/>
        </w:rPr>
        <w:t>(s)</w:t>
      </w:r>
      <w:r w:rsidRPr="00752FDF">
        <w:rPr>
          <w:rFonts w:ascii="Times New Roman" w:hAnsi="Times New Roman" w:cs="Times New Roman"/>
          <w:sz w:val="24"/>
          <w:szCs w:val="24"/>
        </w:rPr>
        <w:t xml:space="preserve"> </w:t>
      </w:r>
      <w:r w:rsidR="000203D9" w:rsidRPr="00752FDF">
        <w:rPr>
          <w:rFonts w:ascii="Times New Roman" w:hAnsi="Times New Roman" w:cs="Times New Roman"/>
          <w:sz w:val="24"/>
          <w:szCs w:val="24"/>
        </w:rPr>
        <w:t xml:space="preserve">which are staffs of </w:t>
      </w:r>
      <w:bookmarkStart w:id="59" w:name="_Toc96347595"/>
      <w:bookmarkEnd w:id="58"/>
      <w:r w:rsidR="00BD3319" w:rsidRPr="00752FDF">
        <w:rPr>
          <w:rFonts w:ascii="Times New Roman" w:hAnsi="Times New Roman" w:cs="Times New Roman"/>
          <w:sz w:val="24"/>
          <w:szCs w:val="24"/>
        </w:rPr>
        <w:t>the library</w:t>
      </w:r>
      <w:bookmarkEnd w:id="57"/>
    </w:p>
    <w:p w14:paraId="67E4995D" w14:textId="77777777" w:rsidR="00712B2A" w:rsidRPr="00752FDF" w:rsidRDefault="00712B2A" w:rsidP="00491488">
      <w:pPr>
        <w:pStyle w:val="Heading1"/>
        <w:rPr>
          <w:b w:val="0"/>
          <w:bCs/>
          <w:color w:val="auto"/>
          <w:szCs w:val="24"/>
        </w:rPr>
      </w:pPr>
      <w:bookmarkStart w:id="60" w:name="_Toc125374679"/>
      <w:bookmarkStart w:id="61" w:name="_Toc156266565"/>
      <w:r w:rsidRPr="00752FDF">
        <w:rPr>
          <w:bCs/>
          <w:color w:val="auto"/>
          <w:szCs w:val="24"/>
        </w:rPr>
        <w:t>3.5</w:t>
      </w:r>
      <w:r w:rsidRPr="00752FDF">
        <w:rPr>
          <w:bCs/>
          <w:color w:val="auto"/>
          <w:szCs w:val="24"/>
        </w:rPr>
        <w:tab/>
        <w:t>Data Collection Procedure</w:t>
      </w:r>
      <w:bookmarkEnd w:id="59"/>
      <w:bookmarkEnd w:id="60"/>
      <w:bookmarkEnd w:id="61"/>
    </w:p>
    <w:p w14:paraId="7BAD8F47" w14:textId="2F5D2EAD" w:rsidR="00CB3F57" w:rsidRPr="00752FDF" w:rsidRDefault="0085334F" w:rsidP="006C5427">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Questionnaire designed for this study will be used to collect, useful, relevant and accurate data. The data would be personally collected by the researcher(s) which are staffs of </w:t>
      </w:r>
      <w:r w:rsidR="00D03A1D" w:rsidRPr="00752FDF">
        <w:rPr>
          <w:rFonts w:ascii="Times New Roman" w:hAnsi="Times New Roman" w:cs="Times New Roman"/>
          <w:spacing w:val="-1"/>
          <w:sz w:val="24"/>
          <w:szCs w:val="24"/>
        </w:rPr>
        <w:t xml:space="preserve">the </w:t>
      </w:r>
      <w:r w:rsidR="00CB3F57" w:rsidRPr="00752FDF">
        <w:rPr>
          <w:rFonts w:ascii="Times New Roman" w:hAnsi="Times New Roman" w:cs="Times New Roman"/>
          <w:spacing w:val="-1"/>
          <w:sz w:val="24"/>
          <w:szCs w:val="24"/>
        </w:rPr>
        <w:t xml:space="preserve">population </w:t>
      </w:r>
      <w:r w:rsidR="00CB3F57" w:rsidRPr="00752FDF">
        <w:rPr>
          <w:rFonts w:ascii="Times New Roman" w:hAnsi="Times New Roman" w:cs="Times New Roman"/>
          <w:sz w:val="24"/>
          <w:szCs w:val="24"/>
        </w:rPr>
        <w:t xml:space="preserve">of the study are the </w:t>
      </w:r>
      <w:r w:rsidR="00E66EDD" w:rsidRPr="00752FDF">
        <w:rPr>
          <w:rFonts w:ascii="Times New Roman" w:hAnsi="Times New Roman" w:cs="Times New Roman"/>
          <w:sz w:val="24"/>
          <w:szCs w:val="24"/>
        </w:rPr>
        <w:t xml:space="preserve">staffs of Micheal </w:t>
      </w:r>
      <w:proofErr w:type="spellStart"/>
      <w:r w:rsidR="00E66EDD" w:rsidRPr="00752FDF">
        <w:rPr>
          <w:rFonts w:ascii="Times New Roman" w:hAnsi="Times New Roman" w:cs="Times New Roman"/>
          <w:sz w:val="24"/>
          <w:szCs w:val="24"/>
        </w:rPr>
        <w:t>Imodu</w:t>
      </w:r>
      <w:proofErr w:type="spellEnd"/>
      <w:r w:rsidR="00E66EDD" w:rsidRPr="00752FDF">
        <w:rPr>
          <w:rFonts w:ascii="Times New Roman" w:hAnsi="Times New Roman" w:cs="Times New Roman"/>
          <w:sz w:val="24"/>
          <w:szCs w:val="24"/>
        </w:rPr>
        <w:t xml:space="preserve"> Library Ilorin Kwara state, Yusuf Alli Law Library, Mustapha Akanbi Foundation Library, NCAM and ARMTI</w:t>
      </w:r>
    </w:p>
    <w:p w14:paraId="225D611D" w14:textId="77777777" w:rsidR="00712B2A" w:rsidRPr="00752FDF" w:rsidRDefault="00712B2A" w:rsidP="00491488">
      <w:pPr>
        <w:pStyle w:val="Default"/>
        <w:spacing w:line="480" w:lineRule="auto"/>
        <w:jc w:val="both"/>
        <w:outlineLvl w:val="0"/>
        <w:rPr>
          <w:color w:val="auto"/>
        </w:rPr>
      </w:pPr>
      <w:bookmarkStart w:id="62" w:name="_Toc125374680"/>
      <w:bookmarkStart w:id="63" w:name="_Toc156266566"/>
      <w:r w:rsidRPr="00752FDF">
        <w:rPr>
          <w:b/>
          <w:bCs/>
          <w:color w:val="auto"/>
        </w:rPr>
        <w:t>3.6</w:t>
      </w:r>
      <w:r w:rsidRPr="00752FDF">
        <w:rPr>
          <w:b/>
          <w:bCs/>
          <w:color w:val="auto"/>
        </w:rPr>
        <w:tab/>
        <w:t>Validity and Reliability of the Instrument</w:t>
      </w:r>
      <w:bookmarkEnd w:id="62"/>
      <w:bookmarkEnd w:id="63"/>
      <w:r w:rsidRPr="00752FDF">
        <w:rPr>
          <w:b/>
          <w:bCs/>
          <w:color w:val="auto"/>
        </w:rPr>
        <w:t xml:space="preserve"> </w:t>
      </w:r>
    </w:p>
    <w:p w14:paraId="449E369F" w14:textId="3CA8EBA1" w:rsidR="00712B2A" w:rsidRPr="00752FDF" w:rsidRDefault="00E138D6" w:rsidP="006C5427">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To ensure face and content </w:t>
      </w:r>
      <w:proofErr w:type="gramStart"/>
      <w:r w:rsidRPr="00752FDF">
        <w:rPr>
          <w:rFonts w:ascii="Times New Roman" w:hAnsi="Times New Roman" w:cs="Times New Roman"/>
          <w:sz w:val="24"/>
          <w:szCs w:val="24"/>
        </w:rPr>
        <w:t>validating ,</w:t>
      </w:r>
      <w:proofErr w:type="gramEnd"/>
      <w:r w:rsidRPr="00752FDF">
        <w:rPr>
          <w:rFonts w:ascii="Times New Roman" w:hAnsi="Times New Roman" w:cs="Times New Roman"/>
          <w:sz w:val="24"/>
          <w:szCs w:val="24"/>
        </w:rPr>
        <w:t xml:space="preserve"> the instrument will be given to supervisor and two experts in the field of librarianship</w:t>
      </w:r>
      <w:r w:rsidR="006B2552" w:rsidRPr="00752FDF">
        <w:rPr>
          <w:rFonts w:ascii="Times New Roman" w:hAnsi="Times New Roman" w:cs="Times New Roman"/>
          <w:sz w:val="24"/>
          <w:szCs w:val="24"/>
        </w:rPr>
        <w:t>, and the</w:t>
      </w:r>
      <w:r w:rsidR="007666A9" w:rsidRPr="00752FDF">
        <w:rPr>
          <w:rFonts w:ascii="Times New Roman" w:hAnsi="Times New Roman" w:cs="Times New Roman"/>
          <w:sz w:val="24"/>
          <w:szCs w:val="24"/>
        </w:rPr>
        <w:t xml:space="preserve">ir expertise judgement </w:t>
      </w:r>
      <w:r w:rsidR="003A24B9" w:rsidRPr="00752FDF">
        <w:rPr>
          <w:rFonts w:ascii="Times New Roman" w:hAnsi="Times New Roman" w:cs="Times New Roman"/>
          <w:sz w:val="24"/>
          <w:szCs w:val="24"/>
        </w:rPr>
        <w:t xml:space="preserve">from the instrument </w:t>
      </w:r>
      <w:r w:rsidR="00E952F8" w:rsidRPr="00752FDF">
        <w:rPr>
          <w:rFonts w:ascii="Times New Roman" w:hAnsi="Times New Roman" w:cs="Times New Roman"/>
          <w:sz w:val="24"/>
          <w:szCs w:val="24"/>
        </w:rPr>
        <w:t xml:space="preserve">before administration. </w:t>
      </w:r>
    </w:p>
    <w:p w14:paraId="246BF034" w14:textId="47C68202" w:rsidR="006B2552" w:rsidRPr="00752FDF" w:rsidRDefault="000D7C68" w:rsidP="006C5427">
      <w:pPr>
        <w:autoSpaceDE w:val="0"/>
        <w:autoSpaceDN w:val="0"/>
        <w:adjustRightInd w:val="0"/>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To </w:t>
      </w:r>
      <w:r w:rsidR="006B2552" w:rsidRPr="00752FDF">
        <w:rPr>
          <w:rFonts w:ascii="Times New Roman" w:hAnsi="Times New Roman" w:cs="Times New Roman"/>
          <w:sz w:val="24"/>
          <w:szCs w:val="24"/>
        </w:rPr>
        <w:t xml:space="preserve">ensure that the instrument measure what it tends to measure the research instrument will be subjected to t-test which will be done interval of two weeks </w:t>
      </w:r>
    </w:p>
    <w:p w14:paraId="61C51E68" w14:textId="77777777" w:rsidR="00712B2A" w:rsidRPr="00752FDF" w:rsidRDefault="00712B2A" w:rsidP="00491488">
      <w:pPr>
        <w:pStyle w:val="NoSpacing"/>
        <w:spacing w:line="480" w:lineRule="auto"/>
        <w:jc w:val="both"/>
        <w:outlineLvl w:val="0"/>
        <w:rPr>
          <w:rFonts w:ascii="Times New Roman" w:hAnsi="Times New Roman" w:cs="Times New Roman"/>
          <w:b/>
          <w:bCs/>
          <w:sz w:val="24"/>
          <w:szCs w:val="24"/>
        </w:rPr>
      </w:pPr>
      <w:bookmarkStart w:id="64" w:name="_Toc125374681"/>
      <w:bookmarkStart w:id="65" w:name="_Toc156266567"/>
      <w:r w:rsidRPr="00752FDF">
        <w:rPr>
          <w:rFonts w:ascii="Times New Roman" w:hAnsi="Times New Roman" w:cs="Times New Roman"/>
          <w:b/>
          <w:bCs/>
          <w:sz w:val="24"/>
          <w:szCs w:val="24"/>
        </w:rPr>
        <w:t>3.7</w:t>
      </w:r>
      <w:r w:rsidRPr="00752FDF">
        <w:rPr>
          <w:rFonts w:ascii="Times New Roman" w:hAnsi="Times New Roman" w:cs="Times New Roman"/>
          <w:b/>
          <w:bCs/>
          <w:sz w:val="24"/>
          <w:szCs w:val="24"/>
        </w:rPr>
        <w:tab/>
        <w:t>Method of Data Analysis</w:t>
      </w:r>
      <w:bookmarkEnd w:id="64"/>
      <w:bookmarkEnd w:id="65"/>
      <w:r w:rsidRPr="00752FDF">
        <w:rPr>
          <w:rFonts w:ascii="Times New Roman" w:hAnsi="Times New Roman" w:cs="Times New Roman"/>
          <w:b/>
          <w:bCs/>
          <w:sz w:val="24"/>
          <w:szCs w:val="24"/>
        </w:rPr>
        <w:t xml:space="preserve"> </w:t>
      </w:r>
    </w:p>
    <w:p w14:paraId="40C5D80F" w14:textId="3DBD09E9" w:rsidR="00255ED4" w:rsidRPr="00752FDF" w:rsidRDefault="00E138D6" w:rsidP="006C5427">
      <w:pPr>
        <w:pStyle w:val="NoSpacing"/>
        <w:spacing w:line="480" w:lineRule="auto"/>
        <w:jc w:val="both"/>
        <w:outlineLvl w:val="0"/>
        <w:rPr>
          <w:rFonts w:ascii="Times New Roman" w:hAnsi="Times New Roman" w:cs="Times New Roman"/>
          <w:sz w:val="24"/>
          <w:szCs w:val="24"/>
        </w:rPr>
      </w:pPr>
      <w:bookmarkStart w:id="66" w:name="_Toc156266568"/>
      <w:r w:rsidRPr="00752FDF">
        <w:rPr>
          <w:rFonts w:ascii="Times New Roman" w:hAnsi="Times New Roman" w:cs="Times New Roman"/>
          <w:sz w:val="24"/>
          <w:szCs w:val="24"/>
        </w:rPr>
        <w:t xml:space="preserve">Data collected will be analyzed using frequency </w:t>
      </w:r>
      <w:r w:rsidR="000D7C68" w:rsidRPr="00752FDF">
        <w:rPr>
          <w:rFonts w:ascii="Times New Roman" w:hAnsi="Times New Roman" w:cs="Times New Roman"/>
          <w:sz w:val="24"/>
          <w:szCs w:val="24"/>
        </w:rPr>
        <w:t>counts</w:t>
      </w:r>
      <w:r w:rsidRPr="00752FDF">
        <w:rPr>
          <w:rFonts w:ascii="Times New Roman" w:hAnsi="Times New Roman" w:cs="Times New Roman"/>
          <w:sz w:val="24"/>
          <w:szCs w:val="24"/>
        </w:rPr>
        <w:t xml:space="preserve"> and simple percentages.</w:t>
      </w:r>
      <w:bookmarkEnd w:id="66"/>
    </w:p>
    <w:p w14:paraId="18320AC3" w14:textId="77777777" w:rsidR="00255ED4" w:rsidRPr="00752FDF" w:rsidRDefault="00255ED4">
      <w:pPr>
        <w:rPr>
          <w:rFonts w:ascii="Times New Roman" w:hAnsi="Times New Roman" w:cs="Times New Roman"/>
          <w:kern w:val="0"/>
          <w:sz w:val="24"/>
          <w:szCs w:val="24"/>
          <w14:ligatures w14:val="none"/>
        </w:rPr>
      </w:pPr>
      <w:r w:rsidRPr="00752FDF">
        <w:rPr>
          <w:rFonts w:ascii="Times New Roman" w:hAnsi="Times New Roman" w:cs="Times New Roman"/>
          <w:sz w:val="24"/>
          <w:szCs w:val="24"/>
        </w:rPr>
        <w:br w:type="page"/>
      </w:r>
    </w:p>
    <w:p w14:paraId="700DF708" w14:textId="77777777" w:rsidR="00255ED4" w:rsidRPr="00752FDF" w:rsidRDefault="00255ED4" w:rsidP="00491488">
      <w:pPr>
        <w:pStyle w:val="Heading1"/>
        <w:jc w:val="center"/>
        <w:rPr>
          <w:b w:val="0"/>
          <w:color w:val="auto"/>
          <w:szCs w:val="24"/>
        </w:rPr>
      </w:pPr>
      <w:bookmarkStart w:id="67" w:name="_Toc125374683"/>
      <w:bookmarkStart w:id="68" w:name="_Toc156266569"/>
      <w:r w:rsidRPr="00752FDF">
        <w:rPr>
          <w:color w:val="auto"/>
          <w:szCs w:val="24"/>
        </w:rPr>
        <w:lastRenderedPageBreak/>
        <w:t>CHAPTER FOUR</w:t>
      </w:r>
      <w:bookmarkEnd w:id="67"/>
      <w:bookmarkEnd w:id="68"/>
    </w:p>
    <w:p w14:paraId="62CAF1C7" w14:textId="77777777" w:rsidR="00255ED4" w:rsidRPr="00752FDF" w:rsidRDefault="00255ED4" w:rsidP="00491488">
      <w:pPr>
        <w:pStyle w:val="Heading1"/>
        <w:jc w:val="center"/>
        <w:rPr>
          <w:b w:val="0"/>
          <w:color w:val="auto"/>
          <w:szCs w:val="24"/>
        </w:rPr>
      </w:pPr>
      <w:bookmarkStart w:id="69" w:name="_Toc125374684"/>
      <w:bookmarkStart w:id="70" w:name="_Toc156266570"/>
      <w:r w:rsidRPr="00752FDF">
        <w:rPr>
          <w:color w:val="auto"/>
          <w:szCs w:val="24"/>
        </w:rPr>
        <w:t>DATA PRESENTATION AND ANALYSIS</w:t>
      </w:r>
      <w:bookmarkEnd w:id="69"/>
      <w:bookmarkEnd w:id="70"/>
    </w:p>
    <w:p w14:paraId="1EAA5382" w14:textId="77777777" w:rsidR="00255ED4" w:rsidRPr="00752FDF" w:rsidRDefault="00255ED4" w:rsidP="00491488">
      <w:pPr>
        <w:pStyle w:val="Heading1"/>
        <w:rPr>
          <w:b w:val="0"/>
          <w:color w:val="auto"/>
          <w:szCs w:val="24"/>
        </w:rPr>
      </w:pPr>
      <w:bookmarkStart w:id="71" w:name="_Toc125374685"/>
      <w:bookmarkStart w:id="72" w:name="_Toc156266571"/>
      <w:r w:rsidRPr="00752FDF">
        <w:rPr>
          <w:color w:val="auto"/>
          <w:szCs w:val="24"/>
        </w:rPr>
        <w:t xml:space="preserve">4.1 </w:t>
      </w:r>
      <w:r w:rsidRPr="00752FDF">
        <w:rPr>
          <w:color w:val="auto"/>
          <w:szCs w:val="24"/>
        </w:rPr>
        <w:tab/>
        <w:t>Introduction</w:t>
      </w:r>
      <w:bookmarkEnd w:id="71"/>
      <w:bookmarkEnd w:id="72"/>
    </w:p>
    <w:p w14:paraId="07527181" w14:textId="5B08D54E" w:rsidR="00255ED4" w:rsidRPr="00752FDF" w:rsidRDefault="00255ED4" w:rsidP="006C5427">
      <w:pPr>
        <w:spacing w:after="0" w:line="480" w:lineRule="auto"/>
        <w:jc w:val="both"/>
        <w:rPr>
          <w:rFonts w:ascii="Times New Roman" w:hAnsi="Times New Roman" w:cs="Times New Roman"/>
          <w:sz w:val="24"/>
          <w:szCs w:val="24"/>
        </w:rPr>
      </w:pPr>
      <w:r w:rsidRPr="00752FDF">
        <w:rPr>
          <w:rFonts w:ascii="Times New Roman" w:hAnsi="Times New Roman"/>
          <w:sz w:val="24"/>
          <w:szCs w:val="24"/>
        </w:rPr>
        <w:t xml:space="preserve">In this chapter, the data collected for the study were represented in frequency and percentage table. The interpretation of the data was based on the responses collected from the </w:t>
      </w:r>
      <w:r w:rsidRPr="00752FDF">
        <w:rPr>
          <w:rFonts w:ascii="Times New Roman" w:hAnsi="Times New Roman" w:cs="Times New Roman"/>
          <w:sz w:val="24"/>
          <w:szCs w:val="24"/>
        </w:rPr>
        <w:t xml:space="preserve">which are staffs of </w:t>
      </w:r>
      <w:r w:rsidRPr="00752FDF">
        <w:rPr>
          <w:rFonts w:ascii="Times New Roman" w:hAnsi="Times New Roman" w:cs="Times New Roman"/>
          <w:spacing w:val="-1"/>
          <w:sz w:val="24"/>
          <w:szCs w:val="24"/>
        </w:rPr>
        <w:t xml:space="preserve">the population </w:t>
      </w:r>
      <w:r w:rsidRPr="00752FDF">
        <w:rPr>
          <w:rFonts w:ascii="Times New Roman" w:hAnsi="Times New Roman" w:cs="Times New Roman"/>
          <w:sz w:val="24"/>
          <w:szCs w:val="24"/>
        </w:rPr>
        <w:t xml:space="preserve">of the study are the staffs of Micheal </w:t>
      </w:r>
      <w:proofErr w:type="spellStart"/>
      <w:r w:rsidRPr="00752FDF">
        <w:rPr>
          <w:rFonts w:ascii="Times New Roman" w:hAnsi="Times New Roman" w:cs="Times New Roman"/>
          <w:sz w:val="24"/>
          <w:szCs w:val="24"/>
        </w:rPr>
        <w:t>Imodu</w:t>
      </w:r>
      <w:proofErr w:type="spellEnd"/>
      <w:r w:rsidRPr="00752FDF">
        <w:rPr>
          <w:rFonts w:ascii="Times New Roman" w:hAnsi="Times New Roman" w:cs="Times New Roman"/>
          <w:sz w:val="24"/>
          <w:szCs w:val="24"/>
        </w:rPr>
        <w:t xml:space="preserve"> Library Ilorin Kwara state, Yusuf Alli Law Library, Mustapha Akanbi Foundation Library, NCAM and ARMTI</w:t>
      </w:r>
      <w:r w:rsidRPr="00752FDF">
        <w:rPr>
          <w:rFonts w:ascii="Times New Roman" w:hAnsi="Times New Roman"/>
          <w:sz w:val="24"/>
          <w:szCs w:val="24"/>
        </w:rPr>
        <w:t>. The analysis of the data was limited to the questions contained in the questionnaire. Percentage and tables were used where necessary.</w:t>
      </w:r>
    </w:p>
    <w:p w14:paraId="00D91C16" w14:textId="77777777" w:rsidR="00255ED4" w:rsidRPr="00752FDF" w:rsidRDefault="00255ED4" w:rsidP="00491488">
      <w:pPr>
        <w:pStyle w:val="Heading1"/>
        <w:rPr>
          <w:b w:val="0"/>
          <w:color w:val="auto"/>
          <w:szCs w:val="24"/>
        </w:rPr>
      </w:pPr>
      <w:bookmarkStart w:id="73" w:name="_Toc125374686"/>
      <w:bookmarkStart w:id="74" w:name="_Toc156266572"/>
      <w:r w:rsidRPr="00752FDF">
        <w:rPr>
          <w:color w:val="auto"/>
          <w:szCs w:val="24"/>
        </w:rPr>
        <w:t>4.2</w:t>
      </w:r>
      <w:r w:rsidRPr="00752FDF">
        <w:rPr>
          <w:color w:val="auto"/>
          <w:szCs w:val="24"/>
        </w:rPr>
        <w:tab/>
        <w:t>Return Rate</w:t>
      </w:r>
      <w:bookmarkEnd w:id="73"/>
      <w:bookmarkEnd w:id="74"/>
    </w:p>
    <w:p w14:paraId="241730A4" w14:textId="77777777" w:rsidR="00255ED4" w:rsidRPr="00752FDF" w:rsidRDefault="00255ED4" w:rsidP="00255ED4">
      <w:pPr>
        <w:spacing w:line="480" w:lineRule="auto"/>
        <w:jc w:val="both"/>
        <w:rPr>
          <w:rFonts w:ascii="Times New Roman" w:hAnsi="Times New Roman"/>
          <w:b/>
          <w:sz w:val="24"/>
          <w:szCs w:val="24"/>
        </w:rPr>
      </w:pPr>
      <w:r w:rsidRPr="00752FDF">
        <w:rPr>
          <w:rFonts w:ascii="Times New Roman" w:hAnsi="Times New Roman"/>
          <w:b/>
          <w:sz w:val="24"/>
          <w:szCs w:val="24"/>
        </w:rPr>
        <w:t>Table 1: Distributions and Return Rate of Questionnaire</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2982"/>
        <w:gridCol w:w="2982"/>
      </w:tblGrid>
      <w:tr w:rsidR="00752FDF" w:rsidRPr="00752FDF" w14:paraId="3D4E9E62" w14:textId="77777777" w:rsidTr="00E14795">
        <w:tc>
          <w:tcPr>
            <w:tcW w:w="2784" w:type="dxa"/>
          </w:tcPr>
          <w:p w14:paraId="28B1C358" w14:textId="77777777"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Options</w:t>
            </w:r>
          </w:p>
        </w:tc>
        <w:tc>
          <w:tcPr>
            <w:tcW w:w="2982" w:type="dxa"/>
          </w:tcPr>
          <w:p w14:paraId="469FDC0D" w14:textId="77777777"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Frequency</w:t>
            </w:r>
          </w:p>
        </w:tc>
        <w:tc>
          <w:tcPr>
            <w:tcW w:w="2982" w:type="dxa"/>
          </w:tcPr>
          <w:p w14:paraId="7DC9AF14" w14:textId="77777777" w:rsidR="00255ED4" w:rsidRPr="00752FDF" w:rsidRDefault="00255ED4" w:rsidP="00E14795">
            <w:pPr>
              <w:spacing w:line="480" w:lineRule="auto"/>
              <w:jc w:val="center"/>
              <w:rPr>
                <w:rFonts w:ascii="Times New Roman" w:hAnsi="Times New Roman"/>
                <w:b/>
                <w:sz w:val="24"/>
                <w:szCs w:val="24"/>
              </w:rPr>
            </w:pPr>
            <w:r w:rsidRPr="00752FDF">
              <w:rPr>
                <w:rFonts w:ascii="Times New Roman" w:hAnsi="Times New Roman"/>
                <w:b/>
                <w:sz w:val="24"/>
                <w:szCs w:val="24"/>
              </w:rPr>
              <w:t>Percentage</w:t>
            </w:r>
          </w:p>
        </w:tc>
      </w:tr>
      <w:tr w:rsidR="00752FDF" w:rsidRPr="00752FDF" w14:paraId="39E68EBE" w14:textId="77777777" w:rsidTr="00E14795">
        <w:tc>
          <w:tcPr>
            <w:tcW w:w="2784" w:type="dxa"/>
          </w:tcPr>
          <w:p w14:paraId="0C1EE2DB" w14:textId="77777777"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Distributed</w:t>
            </w:r>
          </w:p>
        </w:tc>
        <w:tc>
          <w:tcPr>
            <w:tcW w:w="2982" w:type="dxa"/>
          </w:tcPr>
          <w:p w14:paraId="17F1A974" w14:textId="66CE1046"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14:paraId="2CFE7BF7" w14:textId="77777777"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73943597" w14:textId="77777777" w:rsidTr="00E14795">
        <w:tc>
          <w:tcPr>
            <w:tcW w:w="2784" w:type="dxa"/>
          </w:tcPr>
          <w:p w14:paraId="5CFEEAF6" w14:textId="77777777"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Return</w:t>
            </w:r>
          </w:p>
        </w:tc>
        <w:tc>
          <w:tcPr>
            <w:tcW w:w="2982" w:type="dxa"/>
          </w:tcPr>
          <w:p w14:paraId="3A88B456" w14:textId="019751C6"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14:paraId="297B2055" w14:textId="2E50FC2F"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1C32CE6D" w14:textId="77777777" w:rsidTr="00E14795">
        <w:tc>
          <w:tcPr>
            <w:tcW w:w="2784" w:type="dxa"/>
          </w:tcPr>
          <w:p w14:paraId="17D8E475" w14:textId="77777777"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of not Return</w:t>
            </w:r>
          </w:p>
        </w:tc>
        <w:tc>
          <w:tcPr>
            <w:tcW w:w="2982" w:type="dxa"/>
          </w:tcPr>
          <w:p w14:paraId="76C1270E" w14:textId="0CBC0289"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w:t>
            </w:r>
          </w:p>
        </w:tc>
        <w:tc>
          <w:tcPr>
            <w:tcW w:w="2982" w:type="dxa"/>
          </w:tcPr>
          <w:p w14:paraId="6B043A05" w14:textId="2E7B5526"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w:t>
            </w:r>
          </w:p>
        </w:tc>
      </w:tr>
      <w:tr w:rsidR="00752FDF" w:rsidRPr="00752FDF" w14:paraId="1895B646" w14:textId="77777777" w:rsidTr="00E14795">
        <w:tc>
          <w:tcPr>
            <w:tcW w:w="2784" w:type="dxa"/>
          </w:tcPr>
          <w:p w14:paraId="6425E1C5" w14:textId="77777777"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Number Valid</w:t>
            </w:r>
          </w:p>
        </w:tc>
        <w:tc>
          <w:tcPr>
            <w:tcW w:w="2982" w:type="dxa"/>
          </w:tcPr>
          <w:p w14:paraId="1C5328EC" w14:textId="5AD4714E"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33</w:t>
            </w:r>
          </w:p>
        </w:tc>
        <w:tc>
          <w:tcPr>
            <w:tcW w:w="2982" w:type="dxa"/>
          </w:tcPr>
          <w:p w14:paraId="3D559DDB" w14:textId="28704F94" w:rsidR="00255ED4" w:rsidRPr="00752FDF" w:rsidRDefault="00255ED4" w:rsidP="00E14795">
            <w:pPr>
              <w:spacing w:line="480" w:lineRule="auto"/>
              <w:jc w:val="center"/>
              <w:rPr>
                <w:rFonts w:ascii="Times New Roman" w:hAnsi="Times New Roman"/>
                <w:sz w:val="24"/>
                <w:szCs w:val="24"/>
              </w:rPr>
            </w:pPr>
            <w:r w:rsidRPr="00752FDF">
              <w:rPr>
                <w:rFonts w:ascii="Times New Roman" w:hAnsi="Times New Roman"/>
                <w:sz w:val="24"/>
                <w:szCs w:val="24"/>
              </w:rPr>
              <w:t>100%</w:t>
            </w:r>
          </w:p>
        </w:tc>
      </w:tr>
    </w:tbl>
    <w:p w14:paraId="427E5B7E" w14:textId="6248D334"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Source: Survey Field, 202</w:t>
      </w:r>
      <w:r w:rsidR="00F27098">
        <w:rPr>
          <w:rFonts w:ascii="Times New Roman" w:hAnsi="Times New Roman"/>
          <w:sz w:val="24"/>
          <w:szCs w:val="24"/>
        </w:rPr>
        <w:t>5</w:t>
      </w:r>
      <w:r w:rsidRPr="00752FDF">
        <w:rPr>
          <w:rFonts w:ascii="Times New Roman" w:hAnsi="Times New Roman"/>
          <w:sz w:val="24"/>
          <w:szCs w:val="24"/>
        </w:rPr>
        <w:t xml:space="preserve">. </w:t>
      </w:r>
    </w:p>
    <w:p w14:paraId="0488D63B" w14:textId="57E83D0B" w:rsidR="00255ED4" w:rsidRPr="00752FDF" w:rsidRDefault="00255ED4" w:rsidP="006C5427">
      <w:pPr>
        <w:spacing w:line="480" w:lineRule="auto"/>
        <w:jc w:val="both"/>
        <w:rPr>
          <w:rFonts w:ascii="Times New Roman" w:hAnsi="Times New Roman"/>
          <w:sz w:val="24"/>
          <w:szCs w:val="24"/>
        </w:rPr>
      </w:pPr>
      <w:r w:rsidRPr="00752FDF">
        <w:rPr>
          <w:rFonts w:ascii="Times New Roman" w:hAnsi="Times New Roman"/>
          <w:sz w:val="24"/>
          <w:szCs w:val="24"/>
        </w:rPr>
        <w:t xml:space="preserve">From the table 4.1 above, the entire </w:t>
      </w:r>
      <w:r w:rsidR="00341924" w:rsidRPr="00752FDF">
        <w:rPr>
          <w:rFonts w:ascii="Times New Roman" w:hAnsi="Times New Roman"/>
          <w:sz w:val="24"/>
          <w:szCs w:val="24"/>
        </w:rPr>
        <w:t>questionnaire</w:t>
      </w:r>
      <w:r w:rsidR="00BB11F6" w:rsidRPr="00752FDF">
        <w:rPr>
          <w:rFonts w:ascii="Times New Roman" w:hAnsi="Times New Roman"/>
          <w:sz w:val="24"/>
          <w:szCs w:val="24"/>
        </w:rPr>
        <w:t>s</w:t>
      </w:r>
      <w:r w:rsidR="00341924" w:rsidRPr="00752FDF">
        <w:rPr>
          <w:rFonts w:ascii="Times New Roman" w:hAnsi="Times New Roman"/>
          <w:sz w:val="24"/>
          <w:szCs w:val="24"/>
        </w:rPr>
        <w:t xml:space="preserve"> </w:t>
      </w:r>
      <w:r w:rsidR="00BB11F6" w:rsidRPr="00752FDF">
        <w:rPr>
          <w:rFonts w:ascii="Times New Roman" w:hAnsi="Times New Roman"/>
          <w:sz w:val="24"/>
          <w:szCs w:val="24"/>
        </w:rPr>
        <w:t xml:space="preserve">were returned and were suitable for analysis. </w:t>
      </w:r>
      <w:r w:rsidRPr="00752FDF">
        <w:rPr>
          <w:rFonts w:ascii="Times New Roman" w:hAnsi="Times New Roman"/>
          <w:sz w:val="24"/>
          <w:szCs w:val="24"/>
        </w:rPr>
        <w:t>The analysis is as shown in the table below.</w:t>
      </w:r>
    </w:p>
    <w:p w14:paraId="1541392F" w14:textId="77777777" w:rsidR="00BB11F6" w:rsidRPr="00752FDF" w:rsidRDefault="00BB11F6">
      <w:pPr>
        <w:rPr>
          <w:rFonts w:ascii="Times New Roman" w:hAnsi="Times New Roman"/>
          <w:b/>
          <w:sz w:val="24"/>
          <w:szCs w:val="24"/>
        </w:rPr>
      </w:pPr>
      <w:r w:rsidRPr="00752FDF">
        <w:rPr>
          <w:rFonts w:ascii="Times New Roman" w:hAnsi="Times New Roman"/>
          <w:b/>
          <w:sz w:val="24"/>
          <w:szCs w:val="24"/>
        </w:rPr>
        <w:br w:type="page"/>
      </w:r>
    </w:p>
    <w:p w14:paraId="108F46AA" w14:textId="037AB367" w:rsidR="00255ED4" w:rsidRPr="00752FDF" w:rsidRDefault="00255ED4" w:rsidP="00491488">
      <w:pPr>
        <w:pStyle w:val="Heading1"/>
        <w:rPr>
          <w:b w:val="0"/>
          <w:szCs w:val="24"/>
        </w:rPr>
      </w:pPr>
      <w:bookmarkStart w:id="75" w:name="_Toc156266573"/>
      <w:r w:rsidRPr="00752FDF">
        <w:rPr>
          <w:szCs w:val="24"/>
        </w:rPr>
        <w:lastRenderedPageBreak/>
        <w:t xml:space="preserve">4.3 </w:t>
      </w:r>
      <w:r w:rsidRPr="00752FDF">
        <w:rPr>
          <w:szCs w:val="24"/>
        </w:rPr>
        <w:tab/>
        <w:t>Demographic Data</w:t>
      </w:r>
      <w:bookmarkEnd w:id="75"/>
    </w:p>
    <w:p w14:paraId="6396A832" w14:textId="77777777" w:rsidR="00255ED4" w:rsidRPr="00752FDF" w:rsidRDefault="00255ED4" w:rsidP="00255ED4">
      <w:pPr>
        <w:spacing w:line="480" w:lineRule="auto"/>
        <w:jc w:val="both"/>
        <w:rPr>
          <w:rFonts w:ascii="Times New Roman" w:hAnsi="Times New Roman"/>
          <w:b/>
          <w:sz w:val="24"/>
          <w:szCs w:val="24"/>
        </w:rPr>
      </w:pPr>
      <w:bookmarkStart w:id="76" w:name="_Hlk123260940"/>
      <w:r w:rsidRPr="00752FDF">
        <w:rPr>
          <w:rFonts w:ascii="Times New Roman" w:hAnsi="Times New Roman"/>
          <w:b/>
          <w:sz w:val="24"/>
          <w:szCs w:val="24"/>
        </w:rPr>
        <w:t>Table 2: Demographic Variable of Respondents</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67"/>
        <w:gridCol w:w="2813"/>
        <w:gridCol w:w="3240"/>
      </w:tblGrid>
      <w:tr w:rsidR="00752FDF" w:rsidRPr="00752FDF" w14:paraId="26EFB985" w14:textId="77777777" w:rsidTr="00E14795">
        <w:tc>
          <w:tcPr>
            <w:tcW w:w="3708" w:type="dxa"/>
          </w:tcPr>
          <w:p w14:paraId="25BF6819" w14:textId="77777777"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Variables</w:t>
            </w:r>
          </w:p>
        </w:tc>
        <w:tc>
          <w:tcPr>
            <w:tcW w:w="2880" w:type="dxa"/>
            <w:gridSpan w:val="2"/>
          </w:tcPr>
          <w:p w14:paraId="3B094A12" w14:textId="77777777"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Frequency</w:t>
            </w:r>
          </w:p>
        </w:tc>
        <w:tc>
          <w:tcPr>
            <w:tcW w:w="3240" w:type="dxa"/>
          </w:tcPr>
          <w:p w14:paraId="6E6B56D9" w14:textId="77777777" w:rsidR="00255ED4" w:rsidRPr="00752FDF" w:rsidRDefault="00255ED4" w:rsidP="00E14795">
            <w:pPr>
              <w:spacing w:line="360" w:lineRule="auto"/>
              <w:jc w:val="center"/>
              <w:rPr>
                <w:rFonts w:ascii="Times New Roman" w:hAnsi="Times New Roman"/>
                <w:b/>
                <w:sz w:val="24"/>
                <w:szCs w:val="24"/>
              </w:rPr>
            </w:pPr>
            <w:r w:rsidRPr="00752FDF">
              <w:rPr>
                <w:rFonts w:ascii="Times New Roman" w:hAnsi="Times New Roman"/>
                <w:b/>
                <w:sz w:val="24"/>
                <w:szCs w:val="24"/>
              </w:rPr>
              <w:t>Percentage (%)</w:t>
            </w:r>
          </w:p>
        </w:tc>
      </w:tr>
      <w:tr w:rsidR="00752FDF" w:rsidRPr="00752FDF" w14:paraId="66DACBD3" w14:textId="77777777" w:rsidTr="00E14795">
        <w:tc>
          <w:tcPr>
            <w:tcW w:w="9828" w:type="dxa"/>
            <w:gridSpan w:val="4"/>
          </w:tcPr>
          <w:p w14:paraId="55ACF25D" w14:textId="77777777" w:rsidR="00255ED4" w:rsidRPr="00752FDF" w:rsidRDefault="00255ED4" w:rsidP="00E14795">
            <w:pPr>
              <w:spacing w:line="360" w:lineRule="auto"/>
              <w:rPr>
                <w:rFonts w:ascii="Times New Roman" w:hAnsi="Times New Roman"/>
                <w:b/>
                <w:sz w:val="24"/>
                <w:szCs w:val="24"/>
              </w:rPr>
            </w:pPr>
            <w:r w:rsidRPr="00752FDF">
              <w:rPr>
                <w:rFonts w:ascii="Times New Roman" w:hAnsi="Times New Roman"/>
                <w:b/>
                <w:sz w:val="24"/>
                <w:szCs w:val="24"/>
              </w:rPr>
              <w:t>Gender</w:t>
            </w:r>
          </w:p>
        </w:tc>
      </w:tr>
      <w:tr w:rsidR="00752FDF" w:rsidRPr="00752FDF" w14:paraId="38161082" w14:textId="77777777" w:rsidTr="00E14795">
        <w:tc>
          <w:tcPr>
            <w:tcW w:w="3708" w:type="dxa"/>
          </w:tcPr>
          <w:p w14:paraId="72CA4906"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Male</w:t>
            </w:r>
          </w:p>
        </w:tc>
        <w:tc>
          <w:tcPr>
            <w:tcW w:w="2880" w:type="dxa"/>
            <w:gridSpan w:val="2"/>
          </w:tcPr>
          <w:p w14:paraId="5560502F" w14:textId="0DBCDE71"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c>
          <w:tcPr>
            <w:tcW w:w="3240" w:type="dxa"/>
          </w:tcPr>
          <w:p w14:paraId="6AF0EF37" w14:textId="4E0A30DB"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64</w:t>
            </w:r>
            <w:r w:rsidR="00255ED4" w:rsidRPr="00752FDF">
              <w:rPr>
                <w:rFonts w:ascii="Times New Roman" w:hAnsi="Times New Roman"/>
                <w:sz w:val="24"/>
                <w:szCs w:val="24"/>
              </w:rPr>
              <w:t>%</w:t>
            </w:r>
          </w:p>
        </w:tc>
      </w:tr>
      <w:tr w:rsidR="00752FDF" w:rsidRPr="00752FDF" w14:paraId="3B934D27" w14:textId="77777777" w:rsidTr="00E14795">
        <w:tc>
          <w:tcPr>
            <w:tcW w:w="3708" w:type="dxa"/>
          </w:tcPr>
          <w:p w14:paraId="41842B0F"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Female</w:t>
            </w:r>
          </w:p>
        </w:tc>
        <w:tc>
          <w:tcPr>
            <w:tcW w:w="2880" w:type="dxa"/>
            <w:gridSpan w:val="2"/>
          </w:tcPr>
          <w:p w14:paraId="0674C481" w14:textId="442D4B8D"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12</w:t>
            </w:r>
          </w:p>
        </w:tc>
        <w:tc>
          <w:tcPr>
            <w:tcW w:w="3240" w:type="dxa"/>
          </w:tcPr>
          <w:p w14:paraId="48A34B79" w14:textId="77EC75A8"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36</w:t>
            </w:r>
            <w:r w:rsidR="00255ED4" w:rsidRPr="00752FDF">
              <w:rPr>
                <w:rFonts w:ascii="Times New Roman" w:hAnsi="Times New Roman"/>
                <w:sz w:val="24"/>
                <w:szCs w:val="24"/>
              </w:rPr>
              <w:t>%</w:t>
            </w:r>
          </w:p>
        </w:tc>
      </w:tr>
      <w:tr w:rsidR="00752FDF" w:rsidRPr="00752FDF" w14:paraId="379D80A6" w14:textId="77777777" w:rsidTr="00E14795">
        <w:tc>
          <w:tcPr>
            <w:tcW w:w="3708" w:type="dxa"/>
          </w:tcPr>
          <w:p w14:paraId="1D03B619"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Pr>
          <w:p w14:paraId="326DAA42" w14:textId="5B2FEEC0"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Pr>
          <w:p w14:paraId="34298343"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03D16C03" w14:textId="77777777" w:rsidTr="00E14795">
        <w:tc>
          <w:tcPr>
            <w:tcW w:w="9828" w:type="dxa"/>
            <w:gridSpan w:val="4"/>
          </w:tcPr>
          <w:p w14:paraId="305D3BF1" w14:textId="1E6F5696" w:rsidR="00255ED4" w:rsidRPr="00752FDF" w:rsidRDefault="00255ED4" w:rsidP="00E14795">
            <w:pPr>
              <w:spacing w:line="360" w:lineRule="auto"/>
              <w:rPr>
                <w:rFonts w:ascii="Times New Roman" w:hAnsi="Times New Roman"/>
                <w:b/>
                <w:bCs/>
                <w:sz w:val="24"/>
                <w:szCs w:val="24"/>
              </w:rPr>
            </w:pPr>
            <w:r w:rsidRPr="00752FDF">
              <w:rPr>
                <w:rFonts w:ascii="Times New Roman" w:hAnsi="Times New Roman"/>
                <w:b/>
                <w:bCs/>
                <w:sz w:val="24"/>
                <w:szCs w:val="24"/>
              </w:rPr>
              <w:t>Age</w:t>
            </w:r>
          </w:p>
        </w:tc>
      </w:tr>
      <w:tr w:rsidR="00752FDF" w:rsidRPr="00752FDF" w14:paraId="4E1A3B03" w14:textId="77777777" w:rsidTr="00E14795">
        <w:tc>
          <w:tcPr>
            <w:tcW w:w="3708" w:type="dxa"/>
          </w:tcPr>
          <w:p w14:paraId="1429724E"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18-24</w:t>
            </w:r>
          </w:p>
        </w:tc>
        <w:tc>
          <w:tcPr>
            <w:tcW w:w="2880" w:type="dxa"/>
            <w:gridSpan w:val="2"/>
          </w:tcPr>
          <w:p w14:paraId="1512CB31" w14:textId="72C84DF3"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w:t>
            </w:r>
          </w:p>
        </w:tc>
        <w:tc>
          <w:tcPr>
            <w:tcW w:w="3240" w:type="dxa"/>
          </w:tcPr>
          <w:p w14:paraId="0D09DAC4" w14:textId="408B29DE"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w:t>
            </w:r>
          </w:p>
        </w:tc>
      </w:tr>
      <w:tr w:rsidR="00752FDF" w:rsidRPr="00752FDF" w14:paraId="5B1BDC27" w14:textId="77777777" w:rsidTr="00E14795">
        <w:tc>
          <w:tcPr>
            <w:tcW w:w="3708" w:type="dxa"/>
          </w:tcPr>
          <w:p w14:paraId="5F56C990"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25-30</w:t>
            </w:r>
          </w:p>
        </w:tc>
        <w:tc>
          <w:tcPr>
            <w:tcW w:w="2880" w:type="dxa"/>
            <w:gridSpan w:val="2"/>
          </w:tcPr>
          <w:p w14:paraId="1F7F9399" w14:textId="66A33969"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15</w:t>
            </w:r>
          </w:p>
        </w:tc>
        <w:tc>
          <w:tcPr>
            <w:tcW w:w="3240" w:type="dxa"/>
          </w:tcPr>
          <w:p w14:paraId="7C4E18D7" w14:textId="01ABB271"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45</w:t>
            </w:r>
            <w:r w:rsidR="00255ED4" w:rsidRPr="00752FDF">
              <w:rPr>
                <w:rFonts w:ascii="Times New Roman" w:hAnsi="Times New Roman"/>
                <w:sz w:val="24"/>
                <w:szCs w:val="24"/>
              </w:rPr>
              <w:t>%</w:t>
            </w:r>
          </w:p>
        </w:tc>
      </w:tr>
      <w:tr w:rsidR="00752FDF" w:rsidRPr="00752FDF" w14:paraId="68C99A6A"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56D99B4F"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31-35</w:t>
            </w:r>
          </w:p>
        </w:tc>
        <w:tc>
          <w:tcPr>
            <w:tcW w:w="2880" w:type="dxa"/>
            <w:gridSpan w:val="2"/>
            <w:tcBorders>
              <w:top w:val="single" w:sz="4" w:space="0" w:color="000000"/>
              <w:left w:val="single" w:sz="4" w:space="0" w:color="000000"/>
              <w:bottom w:val="single" w:sz="4" w:space="0" w:color="000000"/>
              <w:right w:val="single" w:sz="4" w:space="0" w:color="000000"/>
            </w:tcBorders>
          </w:tcPr>
          <w:p w14:paraId="7528090D" w14:textId="60309C66"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6</w:t>
            </w:r>
          </w:p>
        </w:tc>
        <w:tc>
          <w:tcPr>
            <w:tcW w:w="3240" w:type="dxa"/>
            <w:tcBorders>
              <w:top w:val="single" w:sz="4" w:space="0" w:color="000000"/>
              <w:left w:val="single" w:sz="4" w:space="0" w:color="000000"/>
              <w:bottom w:val="single" w:sz="4" w:space="0" w:color="000000"/>
              <w:right w:val="single" w:sz="4" w:space="0" w:color="000000"/>
            </w:tcBorders>
          </w:tcPr>
          <w:p w14:paraId="1BF03262" w14:textId="514EF83F"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18%</w:t>
            </w:r>
          </w:p>
        </w:tc>
      </w:tr>
      <w:tr w:rsidR="00752FDF" w:rsidRPr="00752FDF" w14:paraId="6CF947B4"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1935B2EC"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36-40</w:t>
            </w:r>
          </w:p>
        </w:tc>
        <w:tc>
          <w:tcPr>
            <w:tcW w:w="2880" w:type="dxa"/>
            <w:gridSpan w:val="2"/>
            <w:tcBorders>
              <w:top w:val="single" w:sz="4" w:space="0" w:color="000000"/>
              <w:left w:val="single" w:sz="4" w:space="0" w:color="000000"/>
              <w:bottom w:val="single" w:sz="4" w:space="0" w:color="000000"/>
              <w:right w:val="single" w:sz="4" w:space="0" w:color="000000"/>
            </w:tcBorders>
          </w:tcPr>
          <w:p w14:paraId="3C1DB61E" w14:textId="705C66C1"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7</w:t>
            </w:r>
          </w:p>
        </w:tc>
        <w:tc>
          <w:tcPr>
            <w:tcW w:w="3240" w:type="dxa"/>
            <w:tcBorders>
              <w:top w:val="single" w:sz="4" w:space="0" w:color="000000"/>
              <w:left w:val="single" w:sz="4" w:space="0" w:color="000000"/>
              <w:bottom w:val="single" w:sz="4" w:space="0" w:color="000000"/>
              <w:right w:val="single" w:sz="4" w:space="0" w:color="000000"/>
            </w:tcBorders>
          </w:tcPr>
          <w:p w14:paraId="5AE06115" w14:textId="06F0251C"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r>
      <w:tr w:rsidR="00752FDF" w:rsidRPr="00752FDF" w14:paraId="4C61262A"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3240C5DE"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41 and above</w:t>
            </w:r>
          </w:p>
        </w:tc>
        <w:tc>
          <w:tcPr>
            <w:tcW w:w="2880" w:type="dxa"/>
            <w:gridSpan w:val="2"/>
            <w:tcBorders>
              <w:top w:val="single" w:sz="4" w:space="0" w:color="000000"/>
              <w:left w:val="single" w:sz="4" w:space="0" w:color="000000"/>
              <w:bottom w:val="single" w:sz="4" w:space="0" w:color="000000"/>
              <w:right w:val="single" w:sz="4" w:space="0" w:color="000000"/>
            </w:tcBorders>
          </w:tcPr>
          <w:p w14:paraId="79F3AAB0" w14:textId="3BEB0A89"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5</w:t>
            </w:r>
          </w:p>
        </w:tc>
        <w:tc>
          <w:tcPr>
            <w:tcW w:w="3240" w:type="dxa"/>
            <w:tcBorders>
              <w:top w:val="single" w:sz="4" w:space="0" w:color="000000"/>
              <w:left w:val="single" w:sz="4" w:space="0" w:color="000000"/>
              <w:bottom w:val="single" w:sz="4" w:space="0" w:color="000000"/>
              <w:right w:val="single" w:sz="4" w:space="0" w:color="000000"/>
            </w:tcBorders>
          </w:tcPr>
          <w:p w14:paraId="13E8285D" w14:textId="72986B6C"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14:paraId="2337604F"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460203CE"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Borders>
              <w:top w:val="single" w:sz="4" w:space="0" w:color="000000"/>
              <w:left w:val="single" w:sz="4" w:space="0" w:color="000000"/>
              <w:bottom w:val="single" w:sz="4" w:space="0" w:color="000000"/>
              <w:right w:val="single" w:sz="4" w:space="0" w:color="000000"/>
            </w:tcBorders>
          </w:tcPr>
          <w:p w14:paraId="5658DAEA" w14:textId="3BE8812C" w:rsidR="00255ED4" w:rsidRPr="00752FDF" w:rsidRDefault="00BB11F6"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14:paraId="29D31E1F"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40C2A749" w14:textId="77777777" w:rsidTr="00E14795">
        <w:tc>
          <w:tcPr>
            <w:tcW w:w="9828" w:type="dxa"/>
            <w:gridSpan w:val="4"/>
            <w:tcBorders>
              <w:top w:val="single" w:sz="4" w:space="0" w:color="000000"/>
              <w:left w:val="single" w:sz="4" w:space="0" w:color="000000"/>
              <w:bottom w:val="single" w:sz="4" w:space="0" w:color="000000"/>
              <w:right w:val="single" w:sz="4" w:space="0" w:color="000000"/>
            </w:tcBorders>
          </w:tcPr>
          <w:p w14:paraId="1E767065" w14:textId="77777777" w:rsidR="00255ED4" w:rsidRPr="00752FDF" w:rsidRDefault="00255ED4" w:rsidP="00E14795">
            <w:pPr>
              <w:spacing w:line="360" w:lineRule="auto"/>
              <w:rPr>
                <w:rFonts w:ascii="Times New Roman" w:hAnsi="Times New Roman"/>
                <w:sz w:val="24"/>
                <w:szCs w:val="24"/>
              </w:rPr>
            </w:pPr>
            <w:r w:rsidRPr="00752FDF">
              <w:rPr>
                <w:rFonts w:ascii="Times New Roman" w:hAnsi="Times New Roman"/>
                <w:b/>
                <w:sz w:val="24"/>
                <w:szCs w:val="24"/>
              </w:rPr>
              <w:t>Marital Status</w:t>
            </w:r>
          </w:p>
        </w:tc>
      </w:tr>
      <w:tr w:rsidR="00752FDF" w:rsidRPr="00752FDF" w14:paraId="17B2FDE7"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06987822"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Single</w:t>
            </w:r>
          </w:p>
        </w:tc>
        <w:tc>
          <w:tcPr>
            <w:tcW w:w="2880" w:type="dxa"/>
            <w:gridSpan w:val="2"/>
            <w:tcBorders>
              <w:top w:val="single" w:sz="4" w:space="0" w:color="000000"/>
              <w:left w:val="single" w:sz="4" w:space="0" w:color="000000"/>
              <w:bottom w:val="single" w:sz="4" w:space="0" w:color="000000"/>
              <w:right w:val="single" w:sz="4" w:space="0" w:color="000000"/>
            </w:tcBorders>
          </w:tcPr>
          <w:p w14:paraId="22457750" w14:textId="7E02C88F"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6</w:t>
            </w:r>
          </w:p>
        </w:tc>
        <w:tc>
          <w:tcPr>
            <w:tcW w:w="3240" w:type="dxa"/>
            <w:tcBorders>
              <w:top w:val="single" w:sz="4" w:space="0" w:color="000000"/>
              <w:left w:val="single" w:sz="4" w:space="0" w:color="000000"/>
              <w:bottom w:val="single" w:sz="4" w:space="0" w:color="000000"/>
              <w:right w:val="single" w:sz="4" w:space="0" w:color="000000"/>
            </w:tcBorders>
          </w:tcPr>
          <w:p w14:paraId="5DFEEC10" w14:textId="6C2441A3"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18</w:t>
            </w:r>
            <w:r w:rsidR="00255ED4" w:rsidRPr="00752FDF">
              <w:rPr>
                <w:rFonts w:ascii="Times New Roman" w:hAnsi="Times New Roman"/>
                <w:sz w:val="24"/>
                <w:szCs w:val="24"/>
              </w:rPr>
              <w:t>%</w:t>
            </w:r>
          </w:p>
        </w:tc>
      </w:tr>
      <w:tr w:rsidR="00752FDF" w:rsidRPr="00752FDF" w14:paraId="33ED301C"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48C34376"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Married</w:t>
            </w:r>
          </w:p>
        </w:tc>
        <w:tc>
          <w:tcPr>
            <w:tcW w:w="2880" w:type="dxa"/>
            <w:gridSpan w:val="2"/>
            <w:tcBorders>
              <w:top w:val="single" w:sz="4" w:space="0" w:color="000000"/>
              <w:left w:val="single" w:sz="4" w:space="0" w:color="000000"/>
              <w:bottom w:val="single" w:sz="4" w:space="0" w:color="000000"/>
              <w:right w:val="single" w:sz="4" w:space="0" w:color="000000"/>
            </w:tcBorders>
          </w:tcPr>
          <w:p w14:paraId="05FFD6B8" w14:textId="5AEE8721"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27</w:t>
            </w:r>
          </w:p>
        </w:tc>
        <w:tc>
          <w:tcPr>
            <w:tcW w:w="3240" w:type="dxa"/>
            <w:tcBorders>
              <w:top w:val="single" w:sz="4" w:space="0" w:color="000000"/>
              <w:left w:val="single" w:sz="4" w:space="0" w:color="000000"/>
              <w:bottom w:val="single" w:sz="4" w:space="0" w:color="000000"/>
              <w:right w:val="single" w:sz="4" w:space="0" w:color="000000"/>
            </w:tcBorders>
          </w:tcPr>
          <w:p w14:paraId="42DD03F2" w14:textId="3959434F"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82%</w:t>
            </w:r>
          </w:p>
        </w:tc>
      </w:tr>
      <w:tr w:rsidR="00752FDF" w:rsidRPr="00752FDF" w14:paraId="6AE1DE62" w14:textId="77777777" w:rsidTr="00E14795">
        <w:tc>
          <w:tcPr>
            <w:tcW w:w="3708" w:type="dxa"/>
            <w:tcBorders>
              <w:top w:val="single" w:sz="4" w:space="0" w:color="000000"/>
              <w:left w:val="single" w:sz="4" w:space="0" w:color="000000"/>
              <w:bottom w:val="single" w:sz="4" w:space="0" w:color="000000"/>
              <w:right w:val="single" w:sz="4" w:space="0" w:color="000000"/>
            </w:tcBorders>
          </w:tcPr>
          <w:p w14:paraId="2D5B69CE"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80" w:type="dxa"/>
            <w:gridSpan w:val="2"/>
            <w:tcBorders>
              <w:top w:val="single" w:sz="4" w:space="0" w:color="000000"/>
              <w:left w:val="single" w:sz="4" w:space="0" w:color="000000"/>
              <w:bottom w:val="single" w:sz="4" w:space="0" w:color="000000"/>
              <w:right w:val="single" w:sz="4" w:space="0" w:color="000000"/>
            </w:tcBorders>
          </w:tcPr>
          <w:p w14:paraId="26F6D031" w14:textId="10BF0422" w:rsidR="00255ED4" w:rsidRPr="00752FDF" w:rsidRDefault="006157D1"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14:paraId="659D9ECC"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5E187584" w14:textId="77777777" w:rsidTr="00E14795">
        <w:tc>
          <w:tcPr>
            <w:tcW w:w="9828" w:type="dxa"/>
            <w:gridSpan w:val="4"/>
          </w:tcPr>
          <w:p w14:paraId="761D537A" w14:textId="672FEBBE" w:rsidR="00255ED4" w:rsidRPr="00752FDF" w:rsidRDefault="00516CAD" w:rsidP="00E14795">
            <w:pPr>
              <w:spacing w:line="360" w:lineRule="auto"/>
              <w:rPr>
                <w:rFonts w:ascii="Times New Roman" w:hAnsi="Times New Roman"/>
                <w:b/>
                <w:sz w:val="24"/>
                <w:szCs w:val="24"/>
              </w:rPr>
            </w:pPr>
            <w:r w:rsidRPr="00752FDF">
              <w:rPr>
                <w:rFonts w:ascii="Times New Roman" w:hAnsi="Times New Roman"/>
                <w:b/>
                <w:sz w:val="24"/>
                <w:szCs w:val="24"/>
              </w:rPr>
              <w:t>Respondents Library</w:t>
            </w:r>
          </w:p>
        </w:tc>
      </w:tr>
      <w:tr w:rsidR="00752FDF" w:rsidRPr="00752FDF" w14:paraId="207BA290" w14:textId="77777777" w:rsidTr="00516CAD">
        <w:tc>
          <w:tcPr>
            <w:tcW w:w="3775" w:type="dxa"/>
            <w:gridSpan w:val="2"/>
          </w:tcPr>
          <w:p w14:paraId="6B612F14" w14:textId="7D864AC5"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 xml:space="preserve">Micheal </w:t>
            </w:r>
            <w:proofErr w:type="spellStart"/>
            <w:r w:rsidRPr="00752FDF">
              <w:rPr>
                <w:rFonts w:ascii="Times New Roman" w:hAnsi="Times New Roman" w:cs="Times New Roman"/>
                <w:sz w:val="24"/>
                <w:szCs w:val="24"/>
              </w:rPr>
              <w:t>Imodu</w:t>
            </w:r>
            <w:proofErr w:type="spellEnd"/>
            <w:r w:rsidRPr="00752FDF">
              <w:rPr>
                <w:rFonts w:ascii="Times New Roman" w:hAnsi="Times New Roman" w:cs="Times New Roman"/>
                <w:sz w:val="24"/>
                <w:szCs w:val="24"/>
              </w:rPr>
              <w:t xml:space="preserve"> Library Ilorin Kwara state</w:t>
            </w:r>
          </w:p>
        </w:tc>
        <w:tc>
          <w:tcPr>
            <w:tcW w:w="2813" w:type="dxa"/>
          </w:tcPr>
          <w:p w14:paraId="0A580236" w14:textId="32C01E7D"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8</w:t>
            </w:r>
          </w:p>
        </w:tc>
        <w:tc>
          <w:tcPr>
            <w:tcW w:w="3240" w:type="dxa"/>
          </w:tcPr>
          <w:p w14:paraId="6D59937A" w14:textId="05C47E35"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24%</w:t>
            </w:r>
          </w:p>
        </w:tc>
      </w:tr>
      <w:tr w:rsidR="00752FDF" w:rsidRPr="00752FDF" w14:paraId="38949AAB" w14:textId="77777777" w:rsidTr="00516CAD">
        <w:tc>
          <w:tcPr>
            <w:tcW w:w="3775" w:type="dxa"/>
            <w:gridSpan w:val="2"/>
          </w:tcPr>
          <w:p w14:paraId="42182FE0" w14:textId="35F04054"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 xml:space="preserve">Yusuf Alli Law Library  </w:t>
            </w:r>
          </w:p>
        </w:tc>
        <w:tc>
          <w:tcPr>
            <w:tcW w:w="2813" w:type="dxa"/>
          </w:tcPr>
          <w:p w14:paraId="34F17BBE" w14:textId="32AF46AC"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5</w:t>
            </w:r>
          </w:p>
        </w:tc>
        <w:tc>
          <w:tcPr>
            <w:tcW w:w="3240" w:type="dxa"/>
          </w:tcPr>
          <w:p w14:paraId="2F24F9EC" w14:textId="6E84B24B"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14:paraId="16DB4686" w14:textId="77777777" w:rsidTr="00516CAD">
        <w:tc>
          <w:tcPr>
            <w:tcW w:w="3775" w:type="dxa"/>
            <w:gridSpan w:val="2"/>
          </w:tcPr>
          <w:p w14:paraId="37FE53FC" w14:textId="1DE01257"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lastRenderedPageBreak/>
              <w:t>NCAM</w:t>
            </w:r>
          </w:p>
        </w:tc>
        <w:tc>
          <w:tcPr>
            <w:tcW w:w="2813" w:type="dxa"/>
          </w:tcPr>
          <w:p w14:paraId="32E8B76D" w14:textId="15BE21A8"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4</w:t>
            </w:r>
          </w:p>
        </w:tc>
        <w:tc>
          <w:tcPr>
            <w:tcW w:w="3240" w:type="dxa"/>
          </w:tcPr>
          <w:p w14:paraId="24D19203" w14:textId="6E2017D9"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12%</w:t>
            </w:r>
          </w:p>
        </w:tc>
      </w:tr>
      <w:tr w:rsidR="00752FDF" w:rsidRPr="00752FDF" w14:paraId="164D7B05" w14:textId="77777777" w:rsidTr="00516CAD">
        <w:tc>
          <w:tcPr>
            <w:tcW w:w="3775" w:type="dxa"/>
            <w:gridSpan w:val="2"/>
          </w:tcPr>
          <w:p w14:paraId="123C6F3C" w14:textId="3A1DEED1"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ARMTI</w:t>
            </w:r>
          </w:p>
        </w:tc>
        <w:tc>
          <w:tcPr>
            <w:tcW w:w="2813" w:type="dxa"/>
          </w:tcPr>
          <w:p w14:paraId="33841548" w14:textId="295F9807"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5</w:t>
            </w:r>
          </w:p>
        </w:tc>
        <w:tc>
          <w:tcPr>
            <w:tcW w:w="3240" w:type="dxa"/>
          </w:tcPr>
          <w:p w14:paraId="6D3145BE" w14:textId="486C5496"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15%</w:t>
            </w:r>
          </w:p>
        </w:tc>
      </w:tr>
      <w:tr w:rsidR="00752FDF" w:rsidRPr="00752FDF" w14:paraId="4821ED5D" w14:textId="77777777" w:rsidTr="00516CAD">
        <w:tc>
          <w:tcPr>
            <w:tcW w:w="3775" w:type="dxa"/>
            <w:gridSpan w:val="2"/>
          </w:tcPr>
          <w:p w14:paraId="64AF0D94" w14:textId="5357FEB0"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Mustapha Akanbi Foundation Library</w:t>
            </w:r>
          </w:p>
        </w:tc>
        <w:tc>
          <w:tcPr>
            <w:tcW w:w="2813" w:type="dxa"/>
          </w:tcPr>
          <w:p w14:paraId="2AA8D3F0" w14:textId="71D27DFA"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11</w:t>
            </w:r>
          </w:p>
        </w:tc>
        <w:tc>
          <w:tcPr>
            <w:tcW w:w="3240" w:type="dxa"/>
          </w:tcPr>
          <w:p w14:paraId="29D76A9E" w14:textId="5A6C4A6B"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33%</w:t>
            </w:r>
          </w:p>
        </w:tc>
      </w:tr>
      <w:tr w:rsidR="00752FDF" w:rsidRPr="00752FDF" w14:paraId="3002AE6A" w14:textId="77777777" w:rsidTr="00516CAD">
        <w:tc>
          <w:tcPr>
            <w:tcW w:w="3775" w:type="dxa"/>
            <w:gridSpan w:val="2"/>
          </w:tcPr>
          <w:p w14:paraId="0B34905E" w14:textId="3337CA12" w:rsidR="00516CAD" w:rsidRPr="00752FDF" w:rsidRDefault="00516CAD" w:rsidP="00516CAD">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 xml:space="preserve">Micheal </w:t>
            </w:r>
            <w:proofErr w:type="spellStart"/>
            <w:r w:rsidRPr="00752FDF">
              <w:rPr>
                <w:rFonts w:ascii="Times New Roman" w:hAnsi="Times New Roman" w:cs="Times New Roman"/>
                <w:sz w:val="24"/>
                <w:szCs w:val="24"/>
              </w:rPr>
              <w:t>Imodu</w:t>
            </w:r>
            <w:proofErr w:type="spellEnd"/>
            <w:r w:rsidRPr="00752FDF">
              <w:rPr>
                <w:rFonts w:ascii="Times New Roman" w:hAnsi="Times New Roman" w:cs="Times New Roman"/>
                <w:sz w:val="24"/>
                <w:szCs w:val="24"/>
              </w:rPr>
              <w:t xml:space="preserve"> Library Ilorin Kwara state</w:t>
            </w:r>
          </w:p>
        </w:tc>
        <w:tc>
          <w:tcPr>
            <w:tcW w:w="2813" w:type="dxa"/>
          </w:tcPr>
          <w:p w14:paraId="7A932EFA" w14:textId="7E4FDDE4"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cs="Times New Roman"/>
                <w:sz w:val="24"/>
                <w:szCs w:val="24"/>
              </w:rPr>
              <w:t>8</w:t>
            </w:r>
          </w:p>
        </w:tc>
        <w:tc>
          <w:tcPr>
            <w:tcW w:w="3240" w:type="dxa"/>
          </w:tcPr>
          <w:p w14:paraId="7B7E1BF0" w14:textId="54EA998C" w:rsidR="00516CAD" w:rsidRPr="00752FDF" w:rsidRDefault="00516CAD" w:rsidP="00516CAD">
            <w:pPr>
              <w:spacing w:line="360" w:lineRule="auto"/>
              <w:jc w:val="center"/>
              <w:rPr>
                <w:rFonts w:ascii="Times New Roman" w:hAnsi="Times New Roman"/>
                <w:sz w:val="24"/>
                <w:szCs w:val="24"/>
              </w:rPr>
            </w:pPr>
            <w:r w:rsidRPr="00752FDF">
              <w:rPr>
                <w:rFonts w:ascii="Times New Roman" w:hAnsi="Times New Roman"/>
                <w:sz w:val="24"/>
                <w:szCs w:val="24"/>
              </w:rPr>
              <w:t>24%</w:t>
            </w:r>
          </w:p>
        </w:tc>
      </w:tr>
      <w:tr w:rsidR="00752FDF" w:rsidRPr="00752FDF" w14:paraId="028D8AF0" w14:textId="77777777" w:rsidTr="00516CAD">
        <w:tc>
          <w:tcPr>
            <w:tcW w:w="3775" w:type="dxa"/>
            <w:gridSpan w:val="2"/>
          </w:tcPr>
          <w:p w14:paraId="752D3674" w14:textId="77777777" w:rsidR="00255ED4" w:rsidRPr="00752FDF" w:rsidRDefault="00255ED4" w:rsidP="00E14795">
            <w:pPr>
              <w:spacing w:line="360" w:lineRule="auto"/>
              <w:jc w:val="center"/>
              <w:rPr>
                <w:rFonts w:ascii="Times New Roman" w:hAnsi="Times New Roman" w:cs="Times New Roman"/>
                <w:sz w:val="24"/>
                <w:szCs w:val="24"/>
              </w:rPr>
            </w:pPr>
            <w:r w:rsidRPr="00752FDF">
              <w:rPr>
                <w:rFonts w:ascii="Times New Roman" w:hAnsi="Times New Roman" w:cs="Times New Roman"/>
                <w:sz w:val="24"/>
                <w:szCs w:val="24"/>
              </w:rPr>
              <w:t>Total</w:t>
            </w:r>
          </w:p>
        </w:tc>
        <w:tc>
          <w:tcPr>
            <w:tcW w:w="2813" w:type="dxa"/>
          </w:tcPr>
          <w:p w14:paraId="628EEDAF" w14:textId="705C7EA0"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Pr>
          <w:p w14:paraId="204141FF"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r w:rsidR="00752FDF" w:rsidRPr="00752FDF" w14:paraId="2B5E2412" w14:textId="77777777" w:rsidTr="00E14795">
        <w:tc>
          <w:tcPr>
            <w:tcW w:w="9828" w:type="dxa"/>
            <w:gridSpan w:val="4"/>
          </w:tcPr>
          <w:p w14:paraId="0B17CE9D" w14:textId="30596EE4" w:rsidR="00255ED4" w:rsidRPr="00752FDF" w:rsidRDefault="00516CAD" w:rsidP="00E14795">
            <w:pPr>
              <w:spacing w:line="360" w:lineRule="auto"/>
              <w:rPr>
                <w:rFonts w:ascii="Times New Roman" w:hAnsi="Times New Roman"/>
                <w:sz w:val="24"/>
                <w:szCs w:val="24"/>
              </w:rPr>
            </w:pPr>
            <w:r w:rsidRPr="00752FDF">
              <w:rPr>
                <w:rFonts w:ascii="Times New Roman" w:hAnsi="Times New Roman"/>
                <w:b/>
                <w:sz w:val="24"/>
                <w:szCs w:val="24"/>
              </w:rPr>
              <w:t xml:space="preserve">Years of Experience </w:t>
            </w:r>
          </w:p>
        </w:tc>
      </w:tr>
      <w:tr w:rsidR="00752FDF" w:rsidRPr="00752FDF" w14:paraId="6E82137A" w14:textId="77777777" w:rsidTr="00516CAD">
        <w:tc>
          <w:tcPr>
            <w:tcW w:w="3775" w:type="dxa"/>
            <w:gridSpan w:val="2"/>
          </w:tcPr>
          <w:p w14:paraId="559A9880" w14:textId="1B1DB525"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1-5 years</w:t>
            </w:r>
          </w:p>
        </w:tc>
        <w:tc>
          <w:tcPr>
            <w:tcW w:w="2813" w:type="dxa"/>
          </w:tcPr>
          <w:p w14:paraId="26D94C84" w14:textId="45D65836"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21</w:t>
            </w:r>
          </w:p>
        </w:tc>
        <w:tc>
          <w:tcPr>
            <w:tcW w:w="3240" w:type="dxa"/>
          </w:tcPr>
          <w:p w14:paraId="79593639"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25%</w:t>
            </w:r>
          </w:p>
        </w:tc>
      </w:tr>
      <w:tr w:rsidR="00752FDF" w:rsidRPr="00752FDF" w14:paraId="2A8F927C" w14:textId="77777777" w:rsidTr="00516CAD">
        <w:tc>
          <w:tcPr>
            <w:tcW w:w="3775" w:type="dxa"/>
            <w:gridSpan w:val="2"/>
          </w:tcPr>
          <w:p w14:paraId="0F322962" w14:textId="5BA3C511"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6-10 years</w:t>
            </w:r>
          </w:p>
        </w:tc>
        <w:tc>
          <w:tcPr>
            <w:tcW w:w="2813" w:type="dxa"/>
          </w:tcPr>
          <w:p w14:paraId="126A4409" w14:textId="62BE9403" w:rsidR="00255ED4" w:rsidRPr="00752FDF" w:rsidRDefault="00516CAD" w:rsidP="00E14795">
            <w:pPr>
              <w:jc w:val="center"/>
              <w:rPr>
                <w:rFonts w:ascii="Times New Roman" w:hAnsi="Times New Roman"/>
                <w:sz w:val="24"/>
              </w:rPr>
            </w:pPr>
            <w:r w:rsidRPr="00752FDF">
              <w:rPr>
                <w:rFonts w:ascii="Times New Roman" w:hAnsi="Times New Roman"/>
                <w:sz w:val="24"/>
                <w:szCs w:val="24"/>
              </w:rPr>
              <w:t>9</w:t>
            </w:r>
          </w:p>
        </w:tc>
        <w:tc>
          <w:tcPr>
            <w:tcW w:w="3240" w:type="dxa"/>
          </w:tcPr>
          <w:p w14:paraId="11C0BFED" w14:textId="77777777" w:rsidR="00255ED4" w:rsidRPr="00752FDF" w:rsidRDefault="00255ED4" w:rsidP="00E14795">
            <w:pPr>
              <w:jc w:val="center"/>
              <w:rPr>
                <w:rFonts w:ascii="Times New Roman" w:hAnsi="Times New Roman"/>
                <w:sz w:val="24"/>
              </w:rPr>
            </w:pPr>
            <w:r w:rsidRPr="00752FDF">
              <w:rPr>
                <w:rFonts w:ascii="Times New Roman" w:hAnsi="Times New Roman"/>
                <w:sz w:val="24"/>
                <w:szCs w:val="24"/>
              </w:rPr>
              <w:t>25%</w:t>
            </w:r>
          </w:p>
        </w:tc>
      </w:tr>
      <w:tr w:rsidR="00752FDF" w:rsidRPr="00752FDF" w14:paraId="3EC7C9DC" w14:textId="77777777" w:rsidTr="00516CAD">
        <w:tc>
          <w:tcPr>
            <w:tcW w:w="3775" w:type="dxa"/>
            <w:gridSpan w:val="2"/>
          </w:tcPr>
          <w:p w14:paraId="60F3590A" w14:textId="536FA687"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11-15 years</w:t>
            </w:r>
          </w:p>
        </w:tc>
        <w:tc>
          <w:tcPr>
            <w:tcW w:w="2813" w:type="dxa"/>
          </w:tcPr>
          <w:p w14:paraId="72ABC519" w14:textId="654EC3A8" w:rsidR="00255ED4" w:rsidRPr="00752FDF" w:rsidRDefault="00516CAD" w:rsidP="00E14795">
            <w:pPr>
              <w:jc w:val="center"/>
              <w:rPr>
                <w:rFonts w:ascii="Times New Roman" w:hAnsi="Times New Roman"/>
                <w:sz w:val="24"/>
              </w:rPr>
            </w:pPr>
            <w:r w:rsidRPr="00752FDF">
              <w:rPr>
                <w:rFonts w:ascii="Times New Roman" w:hAnsi="Times New Roman"/>
                <w:sz w:val="24"/>
                <w:szCs w:val="24"/>
              </w:rPr>
              <w:t>3</w:t>
            </w:r>
          </w:p>
        </w:tc>
        <w:tc>
          <w:tcPr>
            <w:tcW w:w="3240" w:type="dxa"/>
          </w:tcPr>
          <w:p w14:paraId="42B54293" w14:textId="77777777" w:rsidR="00255ED4" w:rsidRPr="00752FDF" w:rsidRDefault="00255ED4" w:rsidP="00E14795">
            <w:pPr>
              <w:jc w:val="center"/>
              <w:rPr>
                <w:rFonts w:ascii="Times New Roman" w:hAnsi="Times New Roman"/>
                <w:sz w:val="24"/>
              </w:rPr>
            </w:pPr>
            <w:r w:rsidRPr="00752FDF">
              <w:rPr>
                <w:rFonts w:ascii="Times New Roman" w:hAnsi="Times New Roman"/>
                <w:sz w:val="24"/>
                <w:szCs w:val="24"/>
              </w:rPr>
              <w:t>25%</w:t>
            </w:r>
          </w:p>
        </w:tc>
      </w:tr>
      <w:tr w:rsidR="00752FDF" w:rsidRPr="00752FDF" w14:paraId="1FB110B6" w14:textId="77777777" w:rsidTr="00516CAD">
        <w:tc>
          <w:tcPr>
            <w:tcW w:w="3775" w:type="dxa"/>
            <w:gridSpan w:val="2"/>
          </w:tcPr>
          <w:p w14:paraId="1197C934" w14:textId="76D48148"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cs="Times New Roman"/>
                <w:sz w:val="24"/>
                <w:szCs w:val="24"/>
              </w:rPr>
              <w:t>16 years and above</w:t>
            </w:r>
          </w:p>
        </w:tc>
        <w:tc>
          <w:tcPr>
            <w:tcW w:w="2813" w:type="dxa"/>
          </w:tcPr>
          <w:p w14:paraId="070E7FEC" w14:textId="4E1A5E5E" w:rsidR="00255ED4" w:rsidRPr="00752FDF" w:rsidRDefault="00516CAD" w:rsidP="00E14795">
            <w:pPr>
              <w:jc w:val="center"/>
              <w:rPr>
                <w:rFonts w:ascii="Times New Roman" w:hAnsi="Times New Roman"/>
                <w:sz w:val="24"/>
              </w:rPr>
            </w:pPr>
            <w:r w:rsidRPr="00752FDF">
              <w:rPr>
                <w:rFonts w:ascii="Times New Roman" w:hAnsi="Times New Roman"/>
                <w:sz w:val="24"/>
                <w:szCs w:val="24"/>
              </w:rPr>
              <w:t>-</w:t>
            </w:r>
          </w:p>
        </w:tc>
        <w:tc>
          <w:tcPr>
            <w:tcW w:w="3240" w:type="dxa"/>
          </w:tcPr>
          <w:p w14:paraId="524E44C5" w14:textId="61780698" w:rsidR="00255ED4" w:rsidRPr="00752FDF" w:rsidRDefault="00516CAD" w:rsidP="00E14795">
            <w:pPr>
              <w:jc w:val="center"/>
              <w:rPr>
                <w:rFonts w:ascii="Times New Roman" w:hAnsi="Times New Roman"/>
                <w:sz w:val="24"/>
              </w:rPr>
            </w:pPr>
            <w:r w:rsidRPr="00752FDF">
              <w:rPr>
                <w:rFonts w:ascii="Times New Roman" w:hAnsi="Times New Roman"/>
                <w:sz w:val="24"/>
                <w:szCs w:val="24"/>
              </w:rPr>
              <w:t>-</w:t>
            </w:r>
          </w:p>
        </w:tc>
      </w:tr>
      <w:tr w:rsidR="00752FDF" w:rsidRPr="00752FDF" w14:paraId="3115B552" w14:textId="77777777" w:rsidTr="00516CAD">
        <w:tc>
          <w:tcPr>
            <w:tcW w:w="3775" w:type="dxa"/>
            <w:gridSpan w:val="2"/>
            <w:tcBorders>
              <w:top w:val="single" w:sz="4" w:space="0" w:color="000000"/>
              <w:left w:val="single" w:sz="4" w:space="0" w:color="000000"/>
              <w:bottom w:val="single" w:sz="4" w:space="0" w:color="000000"/>
              <w:right w:val="single" w:sz="4" w:space="0" w:color="000000"/>
            </w:tcBorders>
          </w:tcPr>
          <w:p w14:paraId="66DAD31B"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TOTAL</w:t>
            </w:r>
          </w:p>
        </w:tc>
        <w:tc>
          <w:tcPr>
            <w:tcW w:w="2813" w:type="dxa"/>
            <w:tcBorders>
              <w:top w:val="single" w:sz="4" w:space="0" w:color="000000"/>
              <w:left w:val="single" w:sz="4" w:space="0" w:color="000000"/>
              <w:bottom w:val="single" w:sz="4" w:space="0" w:color="000000"/>
              <w:right w:val="single" w:sz="4" w:space="0" w:color="000000"/>
            </w:tcBorders>
          </w:tcPr>
          <w:p w14:paraId="73E1AD77" w14:textId="3B631208" w:rsidR="00255ED4" w:rsidRPr="00752FDF" w:rsidRDefault="00516CAD" w:rsidP="00E14795">
            <w:pPr>
              <w:spacing w:line="360" w:lineRule="auto"/>
              <w:jc w:val="center"/>
              <w:rPr>
                <w:rFonts w:ascii="Times New Roman" w:hAnsi="Times New Roman"/>
                <w:sz w:val="24"/>
                <w:szCs w:val="24"/>
              </w:rPr>
            </w:pPr>
            <w:r w:rsidRPr="00752FDF">
              <w:rPr>
                <w:rFonts w:ascii="Times New Roman" w:hAnsi="Times New Roman"/>
                <w:sz w:val="24"/>
                <w:szCs w:val="24"/>
              </w:rPr>
              <w:t>33</w:t>
            </w:r>
          </w:p>
        </w:tc>
        <w:tc>
          <w:tcPr>
            <w:tcW w:w="3240" w:type="dxa"/>
            <w:tcBorders>
              <w:top w:val="single" w:sz="4" w:space="0" w:color="000000"/>
              <w:left w:val="single" w:sz="4" w:space="0" w:color="000000"/>
              <w:bottom w:val="single" w:sz="4" w:space="0" w:color="000000"/>
              <w:right w:val="single" w:sz="4" w:space="0" w:color="000000"/>
            </w:tcBorders>
          </w:tcPr>
          <w:p w14:paraId="33C89555" w14:textId="77777777" w:rsidR="00255ED4" w:rsidRPr="00752FDF" w:rsidRDefault="00255ED4" w:rsidP="00E14795">
            <w:pPr>
              <w:spacing w:line="360" w:lineRule="auto"/>
              <w:jc w:val="center"/>
              <w:rPr>
                <w:rFonts w:ascii="Times New Roman" w:hAnsi="Times New Roman"/>
                <w:sz w:val="24"/>
                <w:szCs w:val="24"/>
              </w:rPr>
            </w:pPr>
            <w:r w:rsidRPr="00752FDF">
              <w:rPr>
                <w:rFonts w:ascii="Times New Roman" w:hAnsi="Times New Roman"/>
                <w:sz w:val="24"/>
                <w:szCs w:val="24"/>
              </w:rPr>
              <w:t>100%</w:t>
            </w:r>
          </w:p>
        </w:tc>
      </w:tr>
    </w:tbl>
    <w:p w14:paraId="28D9E3A8" w14:textId="60D215A0"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Source: Survey Field, 202</w:t>
      </w:r>
      <w:r w:rsidR="00F27098">
        <w:rPr>
          <w:rFonts w:ascii="Times New Roman" w:hAnsi="Times New Roman"/>
          <w:sz w:val="24"/>
          <w:szCs w:val="24"/>
        </w:rPr>
        <w:t>5</w:t>
      </w:r>
      <w:r w:rsidRPr="00752FDF">
        <w:rPr>
          <w:rFonts w:ascii="Times New Roman" w:hAnsi="Times New Roman"/>
          <w:sz w:val="24"/>
          <w:szCs w:val="24"/>
        </w:rPr>
        <w:t xml:space="preserve">. </w:t>
      </w:r>
    </w:p>
    <w:p w14:paraId="49FF67D7" w14:textId="6F935D35" w:rsidR="00255ED4" w:rsidRPr="00752FDF" w:rsidRDefault="00255ED4" w:rsidP="00255ED4">
      <w:pPr>
        <w:spacing w:line="480" w:lineRule="auto"/>
        <w:jc w:val="both"/>
        <w:rPr>
          <w:rFonts w:ascii="Times New Roman" w:hAnsi="Times New Roman"/>
          <w:sz w:val="24"/>
          <w:szCs w:val="24"/>
        </w:rPr>
      </w:pPr>
      <w:r w:rsidRPr="00752FDF">
        <w:rPr>
          <w:rFonts w:ascii="Times New Roman" w:hAnsi="Times New Roman"/>
          <w:sz w:val="24"/>
          <w:szCs w:val="24"/>
        </w:rPr>
        <w:t xml:space="preserve">From table 2 above, the highest numbers of respondents were male </w:t>
      </w:r>
      <w:r w:rsidR="00DF6DA1" w:rsidRPr="00752FDF">
        <w:rPr>
          <w:rFonts w:ascii="Times New Roman" w:hAnsi="Times New Roman"/>
          <w:sz w:val="24"/>
          <w:szCs w:val="24"/>
        </w:rPr>
        <w:t>21</w:t>
      </w:r>
      <w:r w:rsidRPr="00752FDF">
        <w:rPr>
          <w:rFonts w:ascii="Times New Roman" w:hAnsi="Times New Roman"/>
          <w:sz w:val="24"/>
          <w:szCs w:val="24"/>
        </w:rPr>
        <w:t xml:space="preserve"> respondents representing </w:t>
      </w:r>
      <w:r w:rsidR="00DF6DA1" w:rsidRPr="00752FDF">
        <w:rPr>
          <w:rFonts w:ascii="Times New Roman" w:hAnsi="Times New Roman"/>
          <w:sz w:val="24"/>
          <w:szCs w:val="24"/>
        </w:rPr>
        <w:t>64</w:t>
      </w:r>
      <w:r w:rsidRPr="00752FDF">
        <w:rPr>
          <w:rFonts w:ascii="Times New Roman" w:hAnsi="Times New Roman"/>
          <w:sz w:val="24"/>
          <w:szCs w:val="24"/>
        </w:rPr>
        <w:t xml:space="preserve">% while female were </w:t>
      </w:r>
      <w:r w:rsidR="00DF6DA1" w:rsidRPr="00752FDF">
        <w:rPr>
          <w:rFonts w:ascii="Times New Roman" w:hAnsi="Times New Roman"/>
          <w:sz w:val="24"/>
          <w:szCs w:val="24"/>
        </w:rPr>
        <w:t>12</w:t>
      </w:r>
      <w:r w:rsidRPr="00752FDF">
        <w:rPr>
          <w:rFonts w:ascii="Times New Roman" w:hAnsi="Times New Roman"/>
          <w:sz w:val="24"/>
          <w:szCs w:val="24"/>
        </w:rPr>
        <w:t xml:space="preserve"> respondents representing </w:t>
      </w:r>
      <w:r w:rsidR="00DF6DA1" w:rsidRPr="00752FDF">
        <w:rPr>
          <w:rFonts w:ascii="Times New Roman" w:hAnsi="Times New Roman"/>
          <w:sz w:val="24"/>
          <w:szCs w:val="24"/>
        </w:rPr>
        <w:t>36</w:t>
      </w:r>
      <w:r w:rsidRPr="00752FDF">
        <w:rPr>
          <w:rFonts w:ascii="Times New Roman" w:hAnsi="Times New Roman"/>
          <w:sz w:val="24"/>
          <w:szCs w:val="24"/>
        </w:rPr>
        <w:t xml:space="preserve">%. Most of the respondents are within the age bracket of </w:t>
      </w:r>
      <w:r w:rsidR="00D630B4" w:rsidRPr="00752FDF">
        <w:rPr>
          <w:rFonts w:ascii="Times New Roman" w:hAnsi="Times New Roman"/>
          <w:sz w:val="24"/>
          <w:szCs w:val="24"/>
        </w:rPr>
        <w:t xml:space="preserve">25-30 </w:t>
      </w:r>
      <w:r w:rsidRPr="00752FDF">
        <w:rPr>
          <w:rFonts w:ascii="Times New Roman" w:hAnsi="Times New Roman"/>
          <w:sz w:val="24"/>
          <w:szCs w:val="24"/>
        </w:rPr>
        <w:t>years with 1</w:t>
      </w:r>
      <w:r w:rsidR="00172B48" w:rsidRPr="00752FDF">
        <w:rPr>
          <w:rFonts w:ascii="Times New Roman" w:hAnsi="Times New Roman"/>
          <w:sz w:val="24"/>
          <w:szCs w:val="24"/>
        </w:rPr>
        <w:t xml:space="preserve">5 </w:t>
      </w:r>
      <w:r w:rsidRPr="00752FDF">
        <w:rPr>
          <w:rFonts w:ascii="Times New Roman" w:hAnsi="Times New Roman"/>
          <w:sz w:val="24"/>
          <w:szCs w:val="24"/>
        </w:rPr>
        <w:t xml:space="preserve">respondents representing </w:t>
      </w:r>
      <w:r w:rsidR="00172B48" w:rsidRPr="00752FDF">
        <w:rPr>
          <w:rFonts w:ascii="Times New Roman" w:hAnsi="Times New Roman"/>
          <w:sz w:val="24"/>
          <w:szCs w:val="24"/>
        </w:rPr>
        <w:t>45</w:t>
      </w:r>
      <w:r w:rsidRPr="00752FDF">
        <w:rPr>
          <w:rFonts w:ascii="Times New Roman" w:hAnsi="Times New Roman"/>
          <w:sz w:val="24"/>
          <w:szCs w:val="24"/>
        </w:rPr>
        <w:t xml:space="preserve">% while </w:t>
      </w:r>
      <w:r w:rsidR="00172B48" w:rsidRPr="00752FDF">
        <w:rPr>
          <w:rFonts w:ascii="Times New Roman" w:hAnsi="Times New Roman"/>
          <w:sz w:val="24"/>
          <w:szCs w:val="24"/>
        </w:rPr>
        <w:t xml:space="preserve">the minority are within </w:t>
      </w:r>
      <w:r w:rsidR="00172B48" w:rsidRPr="00752FDF">
        <w:rPr>
          <w:rFonts w:ascii="Times New Roman" w:hAnsi="Times New Roman" w:cs="Times New Roman"/>
          <w:sz w:val="24"/>
          <w:szCs w:val="24"/>
        </w:rPr>
        <w:t>41 and above, which are</w:t>
      </w:r>
      <w:r w:rsidR="00172B48" w:rsidRPr="00752FDF">
        <w:rPr>
          <w:rFonts w:ascii="Times New Roman" w:hAnsi="Times New Roman"/>
          <w:sz w:val="24"/>
          <w:szCs w:val="24"/>
        </w:rPr>
        <w:t xml:space="preserve"> 5</w:t>
      </w:r>
      <w:r w:rsidRPr="00752FDF">
        <w:rPr>
          <w:rFonts w:ascii="Times New Roman" w:hAnsi="Times New Roman"/>
          <w:sz w:val="24"/>
          <w:szCs w:val="24"/>
        </w:rPr>
        <w:t xml:space="preserve"> respondents representing </w:t>
      </w:r>
      <w:r w:rsidR="00172B48" w:rsidRPr="00752FDF">
        <w:rPr>
          <w:rFonts w:ascii="Times New Roman" w:hAnsi="Times New Roman"/>
          <w:sz w:val="24"/>
          <w:szCs w:val="24"/>
        </w:rPr>
        <w:t>15</w:t>
      </w:r>
      <w:r w:rsidRPr="00752FDF">
        <w:rPr>
          <w:rFonts w:ascii="Times New Roman" w:hAnsi="Times New Roman"/>
          <w:sz w:val="24"/>
          <w:szCs w:val="24"/>
        </w:rPr>
        <w:t xml:space="preserve">%. Majority of the respondents </w:t>
      </w:r>
      <w:r w:rsidR="00172B48" w:rsidRPr="00752FDF">
        <w:rPr>
          <w:rFonts w:ascii="Times New Roman" w:hAnsi="Times New Roman"/>
          <w:sz w:val="24"/>
          <w:szCs w:val="24"/>
        </w:rPr>
        <w:t>are married</w:t>
      </w:r>
      <w:r w:rsidRPr="00752FDF">
        <w:rPr>
          <w:rFonts w:ascii="Times New Roman" w:hAnsi="Times New Roman"/>
          <w:sz w:val="24"/>
          <w:szCs w:val="24"/>
        </w:rPr>
        <w:t xml:space="preserve"> with </w:t>
      </w:r>
      <w:r w:rsidR="00172B48" w:rsidRPr="00752FDF">
        <w:rPr>
          <w:rFonts w:ascii="Times New Roman" w:hAnsi="Times New Roman"/>
          <w:sz w:val="24"/>
          <w:szCs w:val="24"/>
        </w:rPr>
        <w:t>82</w:t>
      </w:r>
      <w:r w:rsidRPr="00752FDF">
        <w:rPr>
          <w:rFonts w:ascii="Times New Roman" w:hAnsi="Times New Roman"/>
          <w:sz w:val="24"/>
          <w:szCs w:val="24"/>
        </w:rPr>
        <w:t xml:space="preserve">%. The questionnaires were shared </w:t>
      </w:r>
      <w:r w:rsidR="00172B48" w:rsidRPr="00752FDF">
        <w:rPr>
          <w:rFonts w:ascii="Times New Roman" w:hAnsi="Times New Roman"/>
          <w:sz w:val="24"/>
          <w:szCs w:val="24"/>
        </w:rPr>
        <w:t>based on the total library staffs of the selected special library.</w:t>
      </w:r>
      <w:bookmarkEnd w:id="76"/>
      <w:r w:rsidR="00172B48" w:rsidRPr="00752FDF">
        <w:rPr>
          <w:rFonts w:ascii="Times New Roman" w:hAnsi="Times New Roman"/>
          <w:sz w:val="24"/>
          <w:szCs w:val="24"/>
        </w:rPr>
        <w:t xml:space="preserve"> 21 respondents representing 25% </w:t>
      </w:r>
      <w:r w:rsidR="00CC0352" w:rsidRPr="00752FDF">
        <w:rPr>
          <w:rFonts w:ascii="Times New Roman" w:hAnsi="Times New Roman"/>
          <w:sz w:val="24"/>
          <w:szCs w:val="24"/>
        </w:rPr>
        <w:t>has 1-5 years</w:t>
      </w:r>
      <w:r w:rsidR="00AE7017" w:rsidRPr="00752FDF">
        <w:rPr>
          <w:rFonts w:ascii="Times New Roman" w:hAnsi="Times New Roman"/>
          <w:sz w:val="24"/>
          <w:szCs w:val="24"/>
        </w:rPr>
        <w:t>-</w:t>
      </w:r>
      <w:r w:rsidR="00CC0352" w:rsidRPr="00752FDF">
        <w:rPr>
          <w:rFonts w:ascii="Times New Roman" w:hAnsi="Times New Roman"/>
          <w:sz w:val="24"/>
          <w:szCs w:val="24"/>
        </w:rPr>
        <w:t xml:space="preserve">experience which is the highest </w:t>
      </w:r>
    </w:p>
    <w:p w14:paraId="61F2935D" w14:textId="77777777" w:rsidR="00CC0352" w:rsidRPr="00752FDF" w:rsidRDefault="00CC0352">
      <w:pPr>
        <w:rPr>
          <w:rFonts w:ascii="Times New Roman" w:hAnsi="Times New Roman"/>
          <w:b/>
          <w:sz w:val="24"/>
          <w:szCs w:val="24"/>
        </w:rPr>
      </w:pPr>
      <w:r w:rsidRPr="00752FDF">
        <w:rPr>
          <w:rFonts w:ascii="Times New Roman" w:hAnsi="Times New Roman"/>
          <w:b/>
          <w:sz w:val="24"/>
          <w:szCs w:val="24"/>
        </w:rPr>
        <w:br w:type="page"/>
      </w:r>
    </w:p>
    <w:p w14:paraId="2EDF681C" w14:textId="42D4B216" w:rsidR="00255ED4" w:rsidRPr="00752FDF" w:rsidRDefault="00255ED4" w:rsidP="00255ED4">
      <w:pPr>
        <w:spacing w:line="360" w:lineRule="auto"/>
        <w:jc w:val="both"/>
        <w:rPr>
          <w:rFonts w:ascii="Times New Roman" w:hAnsi="Times New Roman" w:cs="Times New Roman"/>
          <w:b/>
          <w:bCs/>
          <w:sz w:val="24"/>
          <w:szCs w:val="24"/>
        </w:rPr>
      </w:pPr>
      <w:r w:rsidRPr="00752FDF">
        <w:rPr>
          <w:rFonts w:ascii="Times New Roman" w:hAnsi="Times New Roman" w:cs="Times New Roman"/>
          <w:b/>
          <w:sz w:val="24"/>
          <w:szCs w:val="24"/>
        </w:rPr>
        <w:lastRenderedPageBreak/>
        <w:t xml:space="preserve">Table 3: </w:t>
      </w:r>
      <w:r w:rsidR="00CC0352" w:rsidRPr="00752FDF">
        <w:rPr>
          <w:rFonts w:ascii="Times New Roman" w:hAnsi="Times New Roman" w:cs="Times New Roman"/>
          <w:b/>
          <w:bCs/>
          <w:sz w:val="24"/>
          <w:szCs w:val="24"/>
          <w:shd w:val="clear" w:color="auto" w:fill="FFFFFF"/>
        </w:rPr>
        <w:t xml:space="preserve">Impact of </w:t>
      </w:r>
      <w:r w:rsidR="00CC0352" w:rsidRPr="00752FDF">
        <w:rPr>
          <w:rFonts w:ascii="Times New Roman" w:hAnsi="Times New Roman" w:cs="Times New Roman"/>
          <w:b/>
          <w:bCs/>
          <w:sz w:val="24"/>
          <w:szCs w:val="24"/>
        </w:rPr>
        <w:t>Information Communication Technology in Special Library</w:t>
      </w:r>
    </w:p>
    <w:tbl>
      <w:tblPr>
        <w:tblStyle w:val="TableGrid"/>
        <w:tblW w:w="9835" w:type="dxa"/>
        <w:tblLayout w:type="fixed"/>
        <w:tblCellMar>
          <w:left w:w="115" w:type="dxa"/>
          <w:right w:w="115" w:type="dxa"/>
        </w:tblCellMar>
        <w:tblLook w:val="04A0" w:firstRow="1" w:lastRow="0" w:firstColumn="1" w:lastColumn="0" w:noHBand="0" w:noVBand="1"/>
      </w:tblPr>
      <w:tblGrid>
        <w:gridCol w:w="4885"/>
        <w:gridCol w:w="1260"/>
        <w:gridCol w:w="1350"/>
        <w:gridCol w:w="1170"/>
        <w:gridCol w:w="1170"/>
      </w:tblGrid>
      <w:tr w:rsidR="00752FDF" w:rsidRPr="00752FDF" w14:paraId="52C42D1C" w14:textId="77777777" w:rsidTr="00E14795">
        <w:trPr>
          <w:trHeight w:val="458"/>
        </w:trPr>
        <w:tc>
          <w:tcPr>
            <w:tcW w:w="4885" w:type="dxa"/>
            <w:tcBorders>
              <w:top w:val="single" w:sz="4" w:space="0" w:color="000000"/>
              <w:left w:val="single" w:sz="4" w:space="0" w:color="000000"/>
              <w:bottom w:val="single" w:sz="4" w:space="0" w:color="000000"/>
              <w:right w:val="single" w:sz="4" w:space="0" w:color="000000"/>
            </w:tcBorders>
            <w:hideMark/>
          </w:tcPr>
          <w:p w14:paraId="4BA9CD58" w14:textId="77777777"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260" w:type="dxa"/>
            <w:tcBorders>
              <w:top w:val="single" w:sz="4" w:space="0" w:color="000000"/>
              <w:left w:val="single" w:sz="4" w:space="0" w:color="000000"/>
              <w:bottom w:val="single" w:sz="4" w:space="0" w:color="000000"/>
              <w:right w:val="single" w:sz="4" w:space="0" w:color="000000"/>
            </w:tcBorders>
            <w:hideMark/>
          </w:tcPr>
          <w:p w14:paraId="4C377445" w14:textId="77777777"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14:paraId="067469F7" w14:textId="77777777"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14:paraId="3B11D59D" w14:textId="77777777"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14:paraId="363CBA4F" w14:textId="77777777" w:rsidR="00255ED4" w:rsidRPr="00752FDF" w:rsidRDefault="00255ED4" w:rsidP="00E1479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14:paraId="3F90FB8C" w14:textId="77777777" w:rsidTr="00E14795">
        <w:tc>
          <w:tcPr>
            <w:tcW w:w="4885" w:type="dxa"/>
            <w:tcBorders>
              <w:top w:val="single" w:sz="4" w:space="0" w:color="000000"/>
              <w:left w:val="single" w:sz="4" w:space="0" w:color="000000"/>
              <w:bottom w:val="single" w:sz="4" w:space="0" w:color="000000"/>
              <w:right w:val="single" w:sz="4" w:space="0" w:color="000000"/>
            </w:tcBorders>
            <w:hideMark/>
          </w:tcPr>
          <w:p w14:paraId="4B035ECB" w14:textId="1B96313A"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ICT in our library helps to integrate the library services with the library users </w:t>
            </w:r>
          </w:p>
        </w:tc>
        <w:tc>
          <w:tcPr>
            <w:tcW w:w="1260" w:type="dxa"/>
            <w:tcBorders>
              <w:top w:val="single" w:sz="4" w:space="0" w:color="000000"/>
              <w:left w:val="single" w:sz="4" w:space="0" w:color="000000"/>
              <w:bottom w:val="single" w:sz="4" w:space="0" w:color="000000"/>
              <w:right w:val="single" w:sz="4" w:space="0" w:color="000000"/>
            </w:tcBorders>
            <w:hideMark/>
          </w:tcPr>
          <w:p w14:paraId="5B58607F" w14:textId="272823EC"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27</w:t>
            </w:r>
            <w:r w:rsidR="006354D5" w:rsidRPr="00752FDF">
              <w:rPr>
                <w:rFonts w:ascii="Times New Roman" w:hAnsi="Times New Roman" w:cs="Times New Roman"/>
                <w:sz w:val="24"/>
                <w:szCs w:val="25"/>
              </w:rPr>
              <w:t xml:space="preserve"> (81%)</w:t>
            </w:r>
          </w:p>
        </w:tc>
        <w:tc>
          <w:tcPr>
            <w:tcW w:w="1350" w:type="dxa"/>
            <w:tcBorders>
              <w:top w:val="single" w:sz="4" w:space="0" w:color="000000"/>
              <w:left w:val="single" w:sz="4" w:space="0" w:color="000000"/>
              <w:bottom w:val="single" w:sz="4" w:space="0" w:color="000000"/>
              <w:right w:val="single" w:sz="4" w:space="0" w:color="000000"/>
            </w:tcBorders>
          </w:tcPr>
          <w:p w14:paraId="687ABE4D" w14:textId="67E357F9"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6</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19</w:t>
            </w:r>
            <w:r w:rsidR="00CC0352"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47E38BD4" w14:textId="7ACF5385"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7F782784" w14:textId="77777777"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7BCD9B6E" w14:textId="77777777" w:rsidTr="00E14795">
        <w:tc>
          <w:tcPr>
            <w:tcW w:w="4885" w:type="dxa"/>
            <w:tcBorders>
              <w:top w:val="single" w:sz="4" w:space="0" w:color="000000"/>
              <w:left w:val="single" w:sz="4" w:space="0" w:color="000000"/>
              <w:bottom w:val="single" w:sz="4" w:space="0" w:color="000000"/>
              <w:right w:val="single" w:sz="4" w:space="0" w:color="000000"/>
            </w:tcBorders>
            <w:hideMark/>
          </w:tcPr>
          <w:p w14:paraId="380F08CB" w14:textId="3CC0EC87"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Our Research and Development is more of ICT oriented </w:t>
            </w:r>
          </w:p>
        </w:tc>
        <w:tc>
          <w:tcPr>
            <w:tcW w:w="1260" w:type="dxa"/>
            <w:tcBorders>
              <w:top w:val="single" w:sz="4" w:space="0" w:color="000000"/>
              <w:left w:val="single" w:sz="4" w:space="0" w:color="000000"/>
              <w:bottom w:val="single" w:sz="4" w:space="0" w:color="000000"/>
              <w:right w:val="single" w:sz="4" w:space="0" w:color="000000"/>
            </w:tcBorders>
            <w:hideMark/>
          </w:tcPr>
          <w:p w14:paraId="33D132E8" w14:textId="0558E653"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7B9ABBFB" w14:textId="1CAEA3B0"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A2A73E2" w14:textId="59E284A6"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49AC8DED" w14:textId="5AD05D33"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3AE55178"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19D0BF1A" w14:textId="12A159A4"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Internet facility is available in the library for library users as well as for the library staff </w:t>
            </w:r>
          </w:p>
        </w:tc>
        <w:tc>
          <w:tcPr>
            <w:tcW w:w="1260" w:type="dxa"/>
            <w:tcBorders>
              <w:top w:val="single" w:sz="4" w:space="0" w:color="000000"/>
              <w:left w:val="single" w:sz="4" w:space="0" w:color="000000"/>
              <w:bottom w:val="single" w:sz="4" w:space="0" w:color="000000"/>
              <w:right w:val="single" w:sz="4" w:space="0" w:color="000000"/>
            </w:tcBorders>
          </w:tcPr>
          <w:p w14:paraId="784010E6" w14:textId="412DBBEF"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23 (</w:t>
            </w:r>
            <w:r w:rsidR="006354D5" w:rsidRPr="00752FDF">
              <w:rPr>
                <w:rFonts w:ascii="Times New Roman" w:hAnsi="Times New Roman" w:cs="Times New Roman"/>
                <w:sz w:val="24"/>
                <w:szCs w:val="25"/>
              </w:rPr>
              <w:t>70</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4CD53A32" w14:textId="3D62DA7D"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 (</w:t>
            </w:r>
            <w:r w:rsidR="006354D5" w:rsidRPr="00752FDF">
              <w:rPr>
                <w:rFonts w:ascii="Times New Roman" w:hAnsi="Times New Roman" w:cs="Times New Roman"/>
                <w:sz w:val="24"/>
                <w:szCs w:val="25"/>
              </w:rPr>
              <w:t>6%</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2B2666B5" w14:textId="34FC72A1"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B3EFFB9" w14:textId="7981B0D1" w:rsidR="00CC0352" w:rsidRPr="00752FDF" w:rsidRDefault="00AE1BA7"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24</w:t>
            </w:r>
            <w:r w:rsidR="00CC0352" w:rsidRPr="00752FDF">
              <w:rPr>
                <w:rFonts w:ascii="Times New Roman" w:hAnsi="Times New Roman" w:cs="Times New Roman"/>
                <w:sz w:val="24"/>
                <w:szCs w:val="25"/>
              </w:rPr>
              <w:t>%)</w:t>
            </w:r>
          </w:p>
        </w:tc>
      </w:tr>
      <w:tr w:rsidR="00752FDF" w:rsidRPr="00752FDF" w14:paraId="0C6C0ADC"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293F3776" w14:textId="0CC47FA6" w:rsidR="00CC0352" w:rsidRPr="00752FDF" w:rsidRDefault="00CC0352" w:rsidP="00CC0352">
            <w:pPr>
              <w:rPr>
                <w:rFonts w:ascii="Times New Roman" w:hAnsi="Times New Roman" w:cs="SimSun"/>
                <w:sz w:val="24"/>
              </w:rPr>
            </w:pPr>
            <w:r w:rsidRPr="00752FDF">
              <w:rPr>
                <w:rFonts w:ascii="Times New Roman" w:hAnsi="Times New Roman"/>
                <w:sz w:val="24"/>
              </w:rPr>
              <w:t xml:space="preserve">The library </w:t>
            </w:r>
            <w:r w:rsidR="00AE7017" w:rsidRPr="00752FDF">
              <w:rPr>
                <w:rFonts w:ascii="Times New Roman" w:hAnsi="Times New Roman"/>
                <w:sz w:val="24"/>
              </w:rPr>
              <w:t>renders</w:t>
            </w:r>
            <w:r w:rsidRPr="00752FDF">
              <w:rPr>
                <w:rFonts w:ascii="Times New Roman" w:hAnsi="Times New Roman"/>
                <w:sz w:val="24"/>
              </w:rPr>
              <w:t xml:space="preserve"> current awareness </w:t>
            </w:r>
          </w:p>
          <w:p w14:paraId="0A734CC7" w14:textId="793F8367"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service with the use of ICT tools like Email, Usenet, etc. </w:t>
            </w:r>
          </w:p>
        </w:tc>
        <w:tc>
          <w:tcPr>
            <w:tcW w:w="1260" w:type="dxa"/>
            <w:tcBorders>
              <w:top w:val="single" w:sz="4" w:space="0" w:color="000000"/>
              <w:left w:val="single" w:sz="4" w:space="0" w:color="000000"/>
              <w:bottom w:val="single" w:sz="4" w:space="0" w:color="000000"/>
              <w:right w:val="single" w:sz="4" w:space="0" w:color="000000"/>
            </w:tcBorders>
          </w:tcPr>
          <w:p w14:paraId="04551C27" w14:textId="294FD254" w:rsidR="00CC0352" w:rsidRPr="00752FDF" w:rsidRDefault="00283F8B"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5025BDF0" w14:textId="00B6A4CC" w:rsidR="00CC0352" w:rsidRPr="00752FDF" w:rsidRDefault="00283F8B"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w:t>
            </w:r>
            <w:r w:rsidR="00CC0352" w:rsidRPr="00752FDF">
              <w:rPr>
                <w:rFonts w:ascii="Times New Roman" w:hAnsi="Times New Roman" w:cs="Times New Roman"/>
                <w:sz w:val="24"/>
                <w:szCs w:val="25"/>
              </w:rPr>
              <w:t xml:space="preserve"> (3</w:t>
            </w:r>
            <w:r w:rsidR="006354D5" w:rsidRPr="00752FDF">
              <w:rPr>
                <w:rFonts w:ascii="Times New Roman" w:hAnsi="Times New Roman" w:cs="Times New Roman"/>
                <w:sz w:val="24"/>
                <w:szCs w:val="25"/>
              </w:rPr>
              <w:t>9</w:t>
            </w:r>
            <w:r w:rsidR="00CC0352"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52F47BC0" w14:textId="79DCCABF"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 (</w:t>
            </w:r>
            <w:r w:rsidR="006354D5" w:rsidRPr="00752FDF">
              <w:rPr>
                <w:rFonts w:ascii="Times New Roman" w:hAnsi="Times New Roman" w:cs="Times New Roman"/>
                <w:sz w:val="24"/>
                <w:szCs w:val="25"/>
              </w:rPr>
              <w:t>4</w:t>
            </w:r>
            <w:r w:rsidRPr="00752FDF">
              <w:rPr>
                <w:rFonts w:ascii="Times New Roman" w:hAnsi="Times New Roman" w:cs="Times New Roman"/>
                <w:sz w:val="24"/>
                <w:szCs w:val="25"/>
              </w:rPr>
              <w:t>8%)</w:t>
            </w:r>
          </w:p>
        </w:tc>
        <w:tc>
          <w:tcPr>
            <w:tcW w:w="1170" w:type="dxa"/>
            <w:tcBorders>
              <w:top w:val="single" w:sz="4" w:space="0" w:color="000000"/>
              <w:left w:val="single" w:sz="4" w:space="0" w:color="000000"/>
              <w:bottom w:val="single" w:sz="4" w:space="0" w:color="000000"/>
              <w:right w:val="single" w:sz="4" w:space="0" w:color="000000"/>
            </w:tcBorders>
          </w:tcPr>
          <w:p w14:paraId="083C4D3E" w14:textId="14D14F78"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4(</w:t>
            </w:r>
            <w:r w:rsidR="006354D5" w:rsidRPr="00752FDF">
              <w:rPr>
                <w:rFonts w:ascii="Times New Roman" w:hAnsi="Times New Roman" w:cs="Times New Roman"/>
                <w:sz w:val="24"/>
                <w:szCs w:val="25"/>
              </w:rPr>
              <w:t>12</w:t>
            </w:r>
            <w:r w:rsidRPr="00752FDF">
              <w:rPr>
                <w:rFonts w:ascii="Times New Roman" w:hAnsi="Times New Roman" w:cs="Times New Roman"/>
                <w:sz w:val="24"/>
                <w:szCs w:val="25"/>
              </w:rPr>
              <w:t>%)</w:t>
            </w:r>
          </w:p>
        </w:tc>
      </w:tr>
      <w:tr w:rsidR="00752FDF" w:rsidRPr="00752FDF" w14:paraId="56891040"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27E94A67" w14:textId="00E0EF94" w:rsidR="00CC0352" w:rsidRPr="00752FDF" w:rsidRDefault="00CC0352" w:rsidP="00CC0352">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Selective Dissemination of Information (SDI) is always done with the aid of technological tools </w:t>
            </w:r>
          </w:p>
        </w:tc>
        <w:tc>
          <w:tcPr>
            <w:tcW w:w="1260" w:type="dxa"/>
            <w:tcBorders>
              <w:top w:val="single" w:sz="4" w:space="0" w:color="000000"/>
              <w:left w:val="single" w:sz="4" w:space="0" w:color="000000"/>
              <w:bottom w:val="single" w:sz="4" w:space="0" w:color="000000"/>
              <w:right w:val="single" w:sz="4" w:space="0" w:color="000000"/>
            </w:tcBorders>
          </w:tcPr>
          <w:p w14:paraId="3BD818E6" w14:textId="2B8582F2" w:rsidR="00CC0352" w:rsidRPr="00752FDF" w:rsidRDefault="00F3493A"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w:t>
            </w:r>
            <w:r w:rsidR="00CC0352"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58</w:t>
            </w:r>
            <w:r w:rsidR="00CC0352"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6C401455" w14:textId="2C862887" w:rsidR="00CC0352" w:rsidRPr="00752FDF" w:rsidRDefault="00CC0352"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w:t>
            </w:r>
            <w:r w:rsidR="00F3493A" w:rsidRPr="00752FDF">
              <w:rPr>
                <w:rFonts w:ascii="Times New Roman" w:hAnsi="Times New Roman" w:cs="Times New Roman"/>
                <w:sz w:val="24"/>
                <w:szCs w:val="25"/>
              </w:rPr>
              <w:t>4</w:t>
            </w:r>
            <w:r w:rsidRPr="00752FDF">
              <w:rPr>
                <w:rFonts w:ascii="Times New Roman" w:hAnsi="Times New Roman" w:cs="Times New Roman"/>
                <w:sz w:val="24"/>
                <w:szCs w:val="25"/>
              </w:rPr>
              <w:t xml:space="preserve">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158E67B" w14:textId="31CDA02E" w:rsidR="00CC0352" w:rsidRPr="00752FDF" w:rsidRDefault="00E32C34"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A8EE235" w14:textId="29CF7F59" w:rsidR="00CC0352" w:rsidRPr="00752FDF" w:rsidRDefault="00F3493A"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1068192D"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171CE5E5" w14:textId="5053B511" w:rsidR="00CC0352" w:rsidRPr="00752FDF" w:rsidRDefault="00CC0352" w:rsidP="00CC0352">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Our library is fully automated </w:t>
            </w:r>
          </w:p>
        </w:tc>
        <w:tc>
          <w:tcPr>
            <w:tcW w:w="1260" w:type="dxa"/>
            <w:tcBorders>
              <w:top w:val="single" w:sz="4" w:space="0" w:color="000000"/>
              <w:left w:val="single" w:sz="4" w:space="0" w:color="000000"/>
              <w:bottom w:val="single" w:sz="4" w:space="0" w:color="000000"/>
              <w:right w:val="single" w:sz="4" w:space="0" w:color="000000"/>
            </w:tcBorders>
          </w:tcPr>
          <w:p w14:paraId="4AAC38E4" w14:textId="77777777" w:rsidR="00CC0352" w:rsidRPr="00752FDF" w:rsidRDefault="00CC0352" w:rsidP="00CC0352">
            <w:pPr>
              <w:spacing w:line="360" w:lineRule="auto"/>
              <w:jc w:val="center"/>
              <w:rPr>
                <w:rFonts w:ascii="Times New Roman" w:hAnsi="Times New Roman" w:cs="Times New Roman"/>
                <w:sz w:val="24"/>
                <w:szCs w:val="25"/>
              </w:rPr>
            </w:pPr>
          </w:p>
        </w:tc>
        <w:tc>
          <w:tcPr>
            <w:tcW w:w="1350" w:type="dxa"/>
            <w:tcBorders>
              <w:top w:val="single" w:sz="4" w:space="0" w:color="000000"/>
              <w:left w:val="single" w:sz="4" w:space="0" w:color="000000"/>
              <w:bottom w:val="single" w:sz="4" w:space="0" w:color="000000"/>
              <w:right w:val="single" w:sz="4" w:space="0" w:color="000000"/>
            </w:tcBorders>
          </w:tcPr>
          <w:p w14:paraId="4C0F4D3B" w14:textId="27CFC783"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w:t>
            </w:r>
            <w:r w:rsidR="006354D5" w:rsidRPr="00752FDF">
              <w:rPr>
                <w:rFonts w:ascii="Times New Roman" w:hAnsi="Times New Roman" w:cs="Times New Roman"/>
                <w:sz w:val="24"/>
                <w:szCs w:val="25"/>
              </w:rPr>
              <w:t>33</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212B870" w14:textId="64355571"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w:t>
            </w:r>
            <w:r w:rsidR="006354D5" w:rsidRPr="00752FDF">
              <w:rPr>
                <w:rFonts w:ascii="Times New Roman" w:hAnsi="Times New Roman" w:cs="Times New Roman"/>
                <w:sz w:val="24"/>
                <w:szCs w:val="25"/>
              </w:rPr>
              <w:t>15</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233A58A9" w14:textId="55457D88"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w:t>
            </w:r>
            <w:r w:rsidR="006354D5" w:rsidRPr="00752FDF">
              <w:rPr>
                <w:rFonts w:ascii="Times New Roman" w:hAnsi="Times New Roman" w:cs="Times New Roman"/>
                <w:sz w:val="24"/>
                <w:szCs w:val="25"/>
              </w:rPr>
              <w:t>56</w:t>
            </w:r>
            <w:r w:rsidRPr="00752FDF">
              <w:rPr>
                <w:rFonts w:ascii="Times New Roman" w:hAnsi="Times New Roman" w:cs="Times New Roman"/>
                <w:sz w:val="24"/>
                <w:szCs w:val="25"/>
              </w:rPr>
              <w:t>%)</w:t>
            </w:r>
          </w:p>
        </w:tc>
      </w:tr>
      <w:tr w:rsidR="00752FDF" w:rsidRPr="00752FDF" w14:paraId="761ED34A"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7700CE83" w14:textId="36561EC6"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We make use of Online Public Access Catalogue (OPAC) which is accessible anytime.</w:t>
            </w:r>
          </w:p>
        </w:tc>
        <w:tc>
          <w:tcPr>
            <w:tcW w:w="1260" w:type="dxa"/>
            <w:tcBorders>
              <w:top w:val="single" w:sz="4" w:space="0" w:color="000000"/>
              <w:left w:val="single" w:sz="4" w:space="0" w:color="000000"/>
              <w:bottom w:val="single" w:sz="4" w:space="0" w:color="000000"/>
              <w:right w:val="single" w:sz="4" w:space="0" w:color="000000"/>
            </w:tcBorders>
          </w:tcPr>
          <w:p w14:paraId="74FF6E33" w14:textId="38E2F758"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0633890D" w14:textId="77BA6E5E"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w:t>
            </w:r>
            <w:r w:rsidR="006354D5" w:rsidRPr="00752FDF">
              <w:rPr>
                <w:rFonts w:ascii="Times New Roman" w:hAnsi="Times New Roman" w:cs="Times New Roman"/>
                <w:sz w:val="24"/>
                <w:szCs w:val="25"/>
              </w:rPr>
              <w:t xml:space="preserve"> (39%)</w:t>
            </w:r>
          </w:p>
        </w:tc>
        <w:tc>
          <w:tcPr>
            <w:tcW w:w="1170" w:type="dxa"/>
            <w:tcBorders>
              <w:top w:val="single" w:sz="4" w:space="0" w:color="000000"/>
              <w:left w:val="single" w:sz="4" w:space="0" w:color="000000"/>
              <w:bottom w:val="single" w:sz="4" w:space="0" w:color="000000"/>
              <w:right w:val="single" w:sz="4" w:space="0" w:color="000000"/>
            </w:tcBorders>
          </w:tcPr>
          <w:p w14:paraId="021D6835" w14:textId="462903A9"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3D335A5F" w14:textId="167A5394"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r>
      <w:tr w:rsidR="00752FDF" w:rsidRPr="00752FDF" w14:paraId="4BC699E3"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20E76FD1" w14:textId="77777777" w:rsidR="00CC0352" w:rsidRPr="00752FDF" w:rsidRDefault="00CC0352" w:rsidP="00CC0352">
            <w:pPr>
              <w:spacing w:line="237" w:lineRule="auto"/>
              <w:rPr>
                <w:rFonts w:ascii="Times New Roman" w:eastAsia="Calibri" w:hAnsi="Times New Roman" w:cs="SimSun"/>
                <w:sz w:val="24"/>
              </w:rPr>
            </w:pPr>
            <w:r w:rsidRPr="00752FDF">
              <w:rPr>
                <w:rFonts w:ascii="Times New Roman" w:hAnsi="Times New Roman"/>
                <w:sz w:val="24"/>
              </w:rPr>
              <w:t xml:space="preserve">Reprographic ICT tools like scanner, photocopying machine, and printer are </w:t>
            </w:r>
          </w:p>
          <w:p w14:paraId="6E053703" w14:textId="69B96F41" w:rsidR="00CC0352" w:rsidRPr="00752FDF" w:rsidRDefault="00CC0352" w:rsidP="00CC0352">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available for library users </w:t>
            </w:r>
          </w:p>
        </w:tc>
        <w:tc>
          <w:tcPr>
            <w:tcW w:w="1260" w:type="dxa"/>
            <w:tcBorders>
              <w:top w:val="single" w:sz="4" w:space="0" w:color="000000"/>
              <w:left w:val="single" w:sz="4" w:space="0" w:color="000000"/>
              <w:bottom w:val="single" w:sz="4" w:space="0" w:color="000000"/>
              <w:right w:val="single" w:sz="4" w:space="0" w:color="000000"/>
            </w:tcBorders>
          </w:tcPr>
          <w:p w14:paraId="591C544A" w14:textId="386EDD60"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2EDA91CC" w14:textId="102F86EB"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1217FCB4" w14:textId="0A578D16"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3D4644B5" w14:textId="5BCC42CF" w:rsidR="00CC0352" w:rsidRPr="00752FDF" w:rsidRDefault="00565A53" w:rsidP="00CC0352">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234D47C0"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5CEC1377" w14:textId="09EDF1A6"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ICT tools has improved the effectiveness of library cataloging and classification in your library.</w:t>
            </w:r>
          </w:p>
        </w:tc>
        <w:tc>
          <w:tcPr>
            <w:tcW w:w="1260" w:type="dxa"/>
            <w:tcBorders>
              <w:top w:val="single" w:sz="4" w:space="0" w:color="000000"/>
              <w:left w:val="single" w:sz="4" w:space="0" w:color="000000"/>
              <w:bottom w:val="single" w:sz="4" w:space="0" w:color="000000"/>
              <w:right w:val="single" w:sz="4" w:space="0" w:color="000000"/>
            </w:tcBorders>
          </w:tcPr>
          <w:p w14:paraId="67B3AC19" w14:textId="2CD2E1EC"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w:t>
            </w:r>
            <w:r w:rsidR="006354D5" w:rsidRPr="00752FDF">
              <w:rPr>
                <w:rFonts w:ascii="Times New Roman" w:hAnsi="Times New Roman" w:cs="Times New Roman"/>
                <w:sz w:val="24"/>
                <w:szCs w:val="25"/>
              </w:rPr>
              <w:t>58</w:t>
            </w: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72DE1C30" w14:textId="1BE0D0AB"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w:t>
            </w:r>
            <w:r w:rsidR="006354D5" w:rsidRPr="00752FDF">
              <w:rPr>
                <w:rFonts w:ascii="Times New Roman" w:hAnsi="Times New Roman" w:cs="Times New Roman"/>
                <w:sz w:val="24"/>
                <w:szCs w:val="25"/>
              </w:rPr>
              <w:t>42</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4DEC46DC" w14:textId="1AB1E566"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w:t>
            </w:r>
            <w:r w:rsidR="006354D5" w:rsidRPr="00752FDF">
              <w:rPr>
                <w:rFonts w:ascii="Times New Roman" w:hAnsi="Times New Roman" w:cs="Times New Roman"/>
                <w:sz w:val="24"/>
                <w:szCs w:val="25"/>
              </w:rPr>
              <w:t>9</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C6755A3" w14:textId="49564ED6"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2F579698" w14:textId="77777777" w:rsidTr="00E14795">
        <w:tc>
          <w:tcPr>
            <w:tcW w:w="4885" w:type="dxa"/>
            <w:tcBorders>
              <w:top w:val="single" w:sz="4" w:space="0" w:color="000000"/>
              <w:left w:val="single" w:sz="4" w:space="0" w:color="000000"/>
              <w:bottom w:val="single" w:sz="4" w:space="0" w:color="000000"/>
              <w:right w:val="single" w:sz="4" w:space="0" w:color="000000"/>
            </w:tcBorders>
          </w:tcPr>
          <w:p w14:paraId="364358C3" w14:textId="085C2967" w:rsidR="00565A53" w:rsidRPr="00752FDF" w:rsidRDefault="00565A53" w:rsidP="00565A53">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ICT has impacted the use of online databases.</w:t>
            </w:r>
          </w:p>
        </w:tc>
        <w:tc>
          <w:tcPr>
            <w:tcW w:w="1260" w:type="dxa"/>
            <w:tcBorders>
              <w:top w:val="single" w:sz="4" w:space="0" w:color="000000"/>
              <w:left w:val="single" w:sz="4" w:space="0" w:color="000000"/>
              <w:bottom w:val="single" w:sz="4" w:space="0" w:color="000000"/>
              <w:right w:val="single" w:sz="4" w:space="0" w:color="000000"/>
            </w:tcBorders>
          </w:tcPr>
          <w:p w14:paraId="50B10356" w14:textId="3A2284BE"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31D9D38F" w14:textId="594B3687"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C95DC36" w14:textId="3577BA27"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6C2DAD20" w14:textId="4D2D2D3A" w:rsidR="00565A53" w:rsidRPr="00752FDF" w:rsidRDefault="00565A53" w:rsidP="00565A53">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14:paraId="634150F9" w14:textId="3BC4B1F5" w:rsidR="00255ED4" w:rsidRPr="00F27098" w:rsidRDefault="00255ED4" w:rsidP="00255ED4">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14:paraId="2C215F05" w14:textId="492BC7B3" w:rsidR="00FC174E" w:rsidRPr="00752FDF" w:rsidRDefault="00255ED4" w:rsidP="00FC174E">
      <w:pPr>
        <w:pStyle w:val="NoSpacing"/>
        <w:spacing w:line="360" w:lineRule="auto"/>
        <w:jc w:val="both"/>
        <w:rPr>
          <w:rFonts w:ascii="Times New Roman" w:hAnsi="Times New Roman"/>
          <w:sz w:val="24"/>
        </w:rPr>
      </w:pPr>
      <w:r w:rsidRPr="00752FDF">
        <w:rPr>
          <w:rFonts w:ascii="Times New Roman" w:hAnsi="Times New Roman" w:cs="Times New Roman"/>
          <w:sz w:val="24"/>
          <w:szCs w:val="24"/>
        </w:rPr>
        <w:t xml:space="preserve">Table 3 showed respondents response to </w:t>
      </w:r>
      <w:r w:rsidR="008D46BB" w:rsidRPr="00752FDF">
        <w:rPr>
          <w:rFonts w:ascii="Times New Roman" w:hAnsi="Times New Roman" w:cs="Times New Roman"/>
          <w:sz w:val="24"/>
          <w:szCs w:val="24"/>
        </w:rPr>
        <w:t xml:space="preserve">what is the </w:t>
      </w:r>
      <w:r w:rsidR="008D46BB" w:rsidRPr="00752FDF">
        <w:rPr>
          <w:rFonts w:ascii="Times New Roman" w:hAnsi="Times New Roman" w:cs="Times New Roman"/>
          <w:sz w:val="24"/>
          <w:szCs w:val="24"/>
          <w:shd w:val="clear" w:color="auto" w:fill="FFFFFF"/>
        </w:rPr>
        <w:t xml:space="preserve">impact of </w:t>
      </w:r>
      <w:r w:rsidR="008D46BB" w:rsidRPr="00752FDF">
        <w:rPr>
          <w:rFonts w:ascii="Times New Roman" w:hAnsi="Times New Roman" w:cs="Times New Roman"/>
          <w:sz w:val="24"/>
          <w:szCs w:val="24"/>
        </w:rPr>
        <w:t>information communication technology in special library</w:t>
      </w:r>
      <w:r w:rsidR="00C56F3C" w:rsidRPr="00752FDF">
        <w:rPr>
          <w:rFonts w:ascii="Times New Roman" w:hAnsi="Times New Roman" w:cs="Times New Roman"/>
          <w:sz w:val="24"/>
          <w:szCs w:val="24"/>
        </w:rPr>
        <w:t xml:space="preserve">. </w:t>
      </w:r>
      <w:r w:rsidR="008D46BB" w:rsidRPr="00752FDF">
        <w:rPr>
          <w:rFonts w:ascii="Times New Roman" w:hAnsi="Times New Roman"/>
          <w:sz w:val="24"/>
        </w:rPr>
        <w:t xml:space="preserve">27 respondents representing 81% strongly agreed ICT in their library helps to integrate the library services with the library users while 6 (19%) agreed. </w:t>
      </w:r>
      <w:r w:rsidR="003759CC" w:rsidRPr="00752FDF">
        <w:rPr>
          <w:rFonts w:ascii="Times New Roman" w:hAnsi="Times New Roman"/>
          <w:sz w:val="24"/>
        </w:rPr>
        <w:t xml:space="preserve">The entire respondents strongly agreed that their research and development is more of ICT oriented. 20 respondents representing 70% strongly agreed that internet facility is available in the library for library users as well as for the library staff, 2 (6%) agreed while 8 (24%) disagreed. 13 respondents representing 39% </w:t>
      </w:r>
      <w:r w:rsidR="00B1486D" w:rsidRPr="00752FDF">
        <w:rPr>
          <w:rFonts w:ascii="Times New Roman" w:hAnsi="Times New Roman"/>
          <w:sz w:val="24"/>
        </w:rPr>
        <w:t xml:space="preserve">agreed that the library renders current awareness service with the use of ICT </w:t>
      </w:r>
      <w:r w:rsidR="00B1486D" w:rsidRPr="00752FDF">
        <w:rPr>
          <w:rFonts w:ascii="Times New Roman" w:hAnsi="Times New Roman"/>
          <w:sz w:val="24"/>
        </w:rPr>
        <w:lastRenderedPageBreak/>
        <w:t>tools like Email, Usenet, etc., 16 (48%) strongly disagreed while 4 (12%) disagreed. 19 (58%) strongly agreed, 14 (42%) agreed while 3 (9%) strongly disagreed that selective dissemination of information (SDI) is always done with the aid of technological tools.</w:t>
      </w:r>
      <w:r w:rsidR="00C56F3C" w:rsidRPr="00752FDF">
        <w:rPr>
          <w:rFonts w:ascii="Times New Roman" w:hAnsi="Times New Roman"/>
          <w:sz w:val="24"/>
        </w:rPr>
        <w:t xml:space="preserve"> 11 respondents representing 33% agreed that their library is fully automated, 5 respondents representing 15% strongly disagreed while 17 respondents representing 56% disagreed. 3 respondents representing 9% strongly agreed that they make use of online public access catalogue (OPAC) which is accessible anytime, 13 (39%) agreed, 3 (9%) strongly disagreed while 14 (42%) disagreed. The entire respondents strongly agreed that reprographic ICT tools like scanner, photocopying machine, and printer are available for library users. 19 respondents representing 58% strongly agreed that ICT tools has improved the effectiveness of library cataloging and classification in your library. 14 respondents representing 42% agreed while 3 respondents representing 9% strongly disagreed. While the entire respondents strongly agreed that ICT has impacted the use of online databases.</w:t>
      </w:r>
      <w:r w:rsidR="00FC174E" w:rsidRPr="00752FDF">
        <w:rPr>
          <w:rFonts w:ascii="Times New Roman" w:hAnsi="Times New Roman"/>
          <w:sz w:val="24"/>
        </w:rPr>
        <w:t xml:space="preserve"> Hence, the result shows that </w:t>
      </w:r>
      <w:r w:rsidR="00CA58A1" w:rsidRPr="00752FDF">
        <w:rPr>
          <w:rFonts w:ascii="Times New Roman" w:hAnsi="Times New Roman"/>
          <w:sz w:val="24"/>
        </w:rPr>
        <w:t xml:space="preserve">ICT in </w:t>
      </w:r>
      <w:proofErr w:type="gramStart"/>
      <w:r w:rsidR="00FC174E" w:rsidRPr="00752FDF">
        <w:rPr>
          <w:rFonts w:ascii="Times New Roman" w:hAnsi="Times New Roman"/>
          <w:sz w:val="24"/>
        </w:rPr>
        <w:t>there</w:t>
      </w:r>
      <w:proofErr w:type="gramEnd"/>
      <w:r w:rsidR="00CA58A1" w:rsidRPr="00752FDF">
        <w:rPr>
          <w:rFonts w:ascii="Times New Roman" w:hAnsi="Times New Roman"/>
          <w:sz w:val="24"/>
        </w:rPr>
        <w:t xml:space="preserve"> library helps to integrate the library services with the library users</w:t>
      </w:r>
      <w:r w:rsidR="00FC174E" w:rsidRPr="00752FDF">
        <w:rPr>
          <w:rFonts w:ascii="Times New Roman" w:hAnsi="Times New Roman"/>
          <w:sz w:val="24"/>
        </w:rPr>
        <w:t xml:space="preserve">, </w:t>
      </w:r>
      <w:proofErr w:type="gramStart"/>
      <w:r w:rsidR="00FC174E" w:rsidRPr="00752FDF">
        <w:rPr>
          <w:rFonts w:ascii="Times New Roman" w:hAnsi="Times New Roman"/>
          <w:sz w:val="24"/>
        </w:rPr>
        <w:t>Their</w:t>
      </w:r>
      <w:proofErr w:type="gramEnd"/>
      <w:r w:rsidR="00FC174E" w:rsidRPr="00752FDF">
        <w:rPr>
          <w:rFonts w:ascii="Times New Roman" w:hAnsi="Times New Roman"/>
          <w:sz w:val="24"/>
        </w:rPr>
        <w:t xml:space="preserve"> research </w:t>
      </w:r>
      <w:r w:rsidR="00CA58A1" w:rsidRPr="00752FDF">
        <w:rPr>
          <w:rFonts w:ascii="Times New Roman" w:hAnsi="Times New Roman"/>
          <w:sz w:val="24"/>
        </w:rPr>
        <w:t xml:space="preserve">and </w:t>
      </w:r>
      <w:r w:rsidR="00FC174E" w:rsidRPr="00752FDF">
        <w:rPr>
          <w:rFonts w:ascii="Times New Roman" w:hAnsi="Times New Roman"/>
          <w:sz w:val="24"/>
        </w:rPr>
        <w:t xml:space="preserve">development </w:t>
      </w:r>
      <w:r w:rsidR="00CA58A1" w:rsidRPr="00752FDF">
        <w:rPr>
          <w:rFonts w:ascii="Times New Roman" w:hAnsi="Times New Roman"/>
          <w:sz w:val="24"/>
        </w:rPr>
        <w:t>is more of ICT oriented</w:t>
      </w:r>
      <w:r w:rsidR="00FC174E" w:rsidRPr="00752FDF">
        <w:rPr>
          <w:rFonts w:ascii="Times New Roman" w:hAnsi="Times New Roman"/>
          <w:sz w:val="24"/>
        </w:rPr>
        <w:t xml:space="preserve">, internet </w:t>
      </w:r>
      <w:r w:rsidR="00CA58A1" w:rsidRPr="00752FDF">
        <w:rPr>
          <w:rFonts w:ascii="Times New Roman" w:hAnsi="Times New Roman"/>
          <w:sz w:val="24"/>
        </w:rPr>
        <w:t xml:space="preserve">facility is available in the library for library users as well as for the library staff </w:t>
      </w:r>
      <w:r w:rsidR="00FC174E" w:rsidRPr="00752FDF">
        <w:rPr>
          <w:rFonts w:ascii="Times New Roman" w:hAnsi="Times New Roman"/>
          <w:sz w:val="24"/>
        </w:rPr>
        <w:t xml:space="preserve">and reprographic </w:t>
      </w:r>
      <w:r w:rsidR="00CA58A1" w:rsidRPr="00752FDF">
        <w:rPr>
          <w:rFonts w:ascii="Times New Roman" w:hAnsi="Times New Roman"/>
          <w:sz w:val="24"/>
        </w:rPr>
        <w:t xml:space="preserve">ICT tools like scanner, photocopying machine, and printer are available for library users </w:t>
      </w:r>
      <w:r w:rsidR="00FC174E" w:rsidRPr="00752FDF">
        <w:rPr>
          <w:rFonts w:ascii="Times New Roman" w:hAnsi="Times New Roman"/>
          <w:sz w:val="24"/>
        </w:rPr>
        <w:t xml:space="preserve">are the </w:t>
      </w:r>
      <w:r w:rsidR="00FC174E" w:rsidRPr="00752FDF">
        <w:rPr>
          <w:rFonts w:ascii="Times New Roman" w:hAnsi="Times New Roman" w:cs="Times New Roman"/>
          <w:sz w:val="24"/>
          <w:szCs w:val="24"/>
          <w:shd w:val="clear" w:color="auto" w:fill="FFFFFF"/>
        </w:rPr>
        <w:t xml:space="preserve">impact of </w:t>
      </w:r>
      <w:r w:rsidR="00FC174E" w:rsidRPr="00752FDF">
        <w:rPr>
          <w:rFonts w:ascii="Times New Roman" w:hAnsi="Times New Roman" w:cs="Times New Roman"/>
          <w:sz w:val="24"/>
          <w:szCs w:val="24"/>
        </w:rPr>
        <w:t>information communication technology in special library.</w:t>
      </w:r>
    </w:p>
    <w:p w14:paraId="1746FA91" w14:textId="77777777" w:rsidR="00FC174E" w:rsidRPr="00752FDF" w:rsidRDefault="00FC174E" w:rsidP="00FC174E">
      <w:pPr>
        <w:rPr>
          <w:rFonts w:ascii="Times New Roman" w:hAnsi="Times New Roman"/>
          <w:sz w:val="24"/>
        </w:rPr>
      </w:pPr>
    </w:p>
    <w:p w14:paraId="4120D037" w14:textId="77777777" w:rsidR="00765FE8" w:rsidRPr="00752FDF" w:rsidRDefault="0070408E" w:rsidP="00765FE8">
      <w:pPr>
        <w:spacing w:before="240" w:after="0" w:line="480" w:lineRule="auto"/>
        <w:jc w:val="both"/>
        <w:rPr>
          <w:rFonts w:ascii="Times New Roman" w:hAnsi="Times New Roman"/>
          <w:b/>
          <w:bCs/>
          <w:sz w:val="24"/>
        </w:rPr>
      </w:pPr>
      <w:r w:rsidRPr="00752FDF">
        <w:rPr>
          <w:rFonts w:ascii="Times New Roman" w:hAnsi="Times New Roman" w:cs="Times New Roman"/>
          <w:b/>
          <w:sz w:val="24"/>
          <w:szCs w:val="24"/>
        </w:rPr>
        <w:t xml:space="preserve">Table 4: </w:t>
      </w:r>
      <w:r w:rsidR="00765FE8" w:rsidRPr="00752FDF">
        <w:rPr>
          <w:rFonts w:ascii="Times New Roman" w:hAnsi="Times New Roman" w:cs="Times New Roman"/>
          <w:b/>
          <w:bCs/>
          <w:sz w:val="24"/>
          <w:szCs w:val="24"/>
          <w:shd w:val="clear" w:color="auto" w:fill="FFFFFF"/>
        </w:rPr>
        <w:t xml:space="preserve">Types of </w:t>
      </w:r>
      <w:r w:rsidR="00765FE8" w:rsidRPr="00752FDF">
        <w:rPr>
          <w:rFonts w:ascii="Times New Roman" w:hAnsi="Times New Roman" w:cs="Times New Roman"/>
          <w:b/>
          <w:bCs/>
          <w:sz w:val="24"/>
          <w:szCs w:val="24"/>
        </w:rPr>
        <w:t xml:space="preserve">Information Communication Technology </w:t>
      </w:r>
      <w:r w:rsidR="00765FE8" w:rsidRPr="00752FDF">
        <w:rPr>
          <w:rFonts w:ascii="Times New Roman" w:hAnsi="Times New Roman" w:cs="Times New Roman"/>
          <w:b/>
          <w:bCs/>
          <w:sz w:val="24"/>
          <w:szCs w:val="24"/>
          <w:shd w:val="clear" w:color="auto" w:fill="FFFFFF"/>
        </w:rPr>
        <w:t xml:space="preserve">Facilities available in Special Library </w:t>
      </w:r>
    </w:p>
    <w:tbl>
      <w:tblPr>
        <w:tblStyle w:val="TableGrid"/>
        <w:tblW w:w="9835" w:type="dxa"/>
        <w:tblLayout w:type="fixed"/>
        <w:tblCellMar>
          <w:left w:w="115" w:type="dxa"/>
          <w:right w:w="115" w:type="dxa"/>
        </w:tblCellMar>
        <w:tblLook w:val="04A0" w:firstRow="1" w:lastRow="0" w:firstColumn="1" w:lastColumn="0" w:noHBand="0" w:noVBand="1"/>
      </w:tblPr>
      <w:tblGrid>
        <w:gridCol w:w="4495"/>
        <w:gridCol w:w="1650"/>
        <w:gridCol w:w="1350"/>
        <w:gridCol w:w="1170"/>
        <w:gridCol w:w="1170"/>
      </w:tblGrid>
      <w:tr w:rsidR="00752FDF" w:rsidRPr="00752FDF" w14:paraId="283CED52" w14:textId="77777777" w:rsidTr="00765FE8">
        <w:trPr>
          <w:trHeight w:val="458"/>
        </w:trPr>
        <w:tc>
          <w:tcPr>
            <w:tcW w:w="4495" w:type="dxa"/>
            <w:tcBorders>
              <w:top w:val="single" w:sz="4" w:space="0" w:color="000000"/>
              <w:left w:val="single" w:sz="4" w:space="0" w:color="000000"/>
              <w:bottom w:val="single" w:sz="4" w:space="0" w:color="000000"/>
              <w:right w:val="single" w:sz="4" w:space="0" w:color="000000"/>
            </w:tcBorders>
            <w:hideMark/>
          </w:tcPr>
          <w:p w14:paraId="0646FBD7" w14:textId="77777777"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14:paraId="6C3817F5" w14:textId="77777777"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14:paraId="3EFBFC54" w14:textId="77777777"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14:paraId="640BF2C3" w14:textId="77777777"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14:paraId="396D1149" w14:textId="77777777" w:rsidR="0070408E" w:rsidRPr="00752FDF" w:rsidRDefault="0070408E"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14:paraId="08B15B89" w14:textId="77777777" w:rsidTr="00765FE8">
        <w:tc>
          <w:tcPr>
            <w:tcW w:w="4495" w:type="dxa"/>
            <w:tcBorders>
              <w:top w:val="single" w:sz="4" w:space="0" w:color="000000"/>
              <w:left w:val="single" w:sz="4" w:space="0" w:color="000000"/>
              <w:bottom w:val="single" w:sz="4" w:space="0" w:color="000000"/>
              <w:right w:val="single" w:sz="4" w:space="0" w:color="000000"/>
            </w:tcBorders>
            <w:hideMark/>
          </w:tcPr>
          <w:p w14:paraId="4469276C" w14:textId="6E423C93"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Computer Workstations</w:t>
            </w:r>
          </w:p>
        </w:tc>
        <w:tc>
          <w:tcPr>
            <w:tcW w:w="1650" w:type="dxa"/>
            <w:tcBorders>
              <w:top w:val="single" w:sz="4" w:space="0" w:color="000000"/>
              <w:left w:val="single" w:sz="4" w:space="0" w:color="000000"/>
              <w:bottom w:val="single" w:sz="4" w:space="0" w:color="000000"/>
              <w:right w:val="single" w:sz="4" w:space="0" w:color="000000"/>
            </w:tcBorders>
            <w:hideMark/>
          </w:tcPr>
          <w:p w14:paraId="111A42C3" w14:textId="13FD6F04"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14:paraId="377FF53A" w14:textId="08B1C2D0"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13 (39%)</w:t>
            </w:r>
          </w:p>
        </w:tc>
        <w:tc>
          <w:tcPr>
            <w:tcW w:w="1170" w:type="dxa"/>
            <w:tcBorders>
              <w:top w:val="single" w:sz="4" w:space="0" w:color="000000"/>
              <w:left w:val="single" w:sz="4" w:space="0" w:color="000000"/>
              <w:bottom w:val="single" w:sz="4" w:space="0" w:color="000000"/>
              <w:right w:val="single" w:sz="4" w:space="0" w:color="000000"/>
            </w:tcBorders>
          </w:tcPr>
          <w:p w14:paraId="42EF895D" w14:textId="4D8FC786"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170" w:type="dxa"/>
            <w:tcBorders>
              <w:top w:val="single" w:sz="4" w:space="0" w:color="000000"/>
              <w:left w:val="single" w:sz="4" w:space="0" w:color="000000"/>
              <w:bottom w:val="single" w:sz="4" w:space="0" w:color="000000"/>
              <w:right w:val="single" w:sz="4" w:space="0" w:color="000000"/>
            </w:tcBorders>
            <w:hideMark/>
          </w:tcPr>
          <w:p w14:paraId="7A757FB6" w14:textId="60A6590D"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r>
      <w:tr w:rsidR="00752FDF" w:rsidRPr="00752FDF" w14:paraId="0BCF17BE" w14:textId="77777777" w:rsidTr="00765FE8">
        <w:tc>
          <w:tcPr>
            <w:tcW w:w="4495" w:type="dxa"/>
            <w:tcBorders>
              <w:top w:val="single" w:sz="4" w:space="0" w:color="000000"/>
              <w:left w:val="single" w:sz="4" w:space="0" w:color="000000"/>
              <w:bottom w:val="single" w:sz="4" w:space="0" w:color="000000"/>
              <w:right w:val="single" w:sz="4" w:space="0" w:color="000000"/>
            </w:tcBorders>
            <w:hideMark/>
          </w:tcPr>
          <w:p w14:paraId="17115856" w14:textId="638891D5"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Online Databases</w:t>
            </w:r>
          </w:p>
        </w:tc>
        <w:tc>
          <w:tcPr>
            <w:tcW w:w="1650" w:type="dxa"/>
            <w:tcBorders>
              <w:top w:val="single" w:sz="4" w:space="0" w:color="000000"/>
              <w:left w:val="single" w:sz="4" w:space="0" w:color="000000"/>
              <w:bottom w:val="single" w:sz="4" w:space="0" w:color="000000"/>
              <w:right w:val="single" w:sz="4" w:space="0" w:color="000000"/>
            </w:tcBorders>
            <w:hideMark/>
          </w:tcPr>
          <w:p w14:paraId="0F768C40" w14:textId="0DEBFF0A" w:rsidR="00765FE8" w:rsidRPr="00752FDF" w:rsidRDefault="008B12C4"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w:t>
            </w:r>
            <w:r w:rsidR="00765FE8" w:rsidRPr="00752FDF">
              <w:rPr>
                <w:rFonts w:ascii="Times New Roman" w:hAnsi="Times New Roman" w:cs="Times New Roman"/>
                <w:sz w:val="24"/>
                <w:szCs w:val="25"/>
              </w:rPr>
              <w:t xml:space="preserve"> (</w:t>
            </w:r>
            <w:r w:rsidRPr="00752FDF">
              <w:rPr>
                <w:rFonts w:ascii="Times New Roman" w:hAnsi="Times New Roman" w:cs="Times New Roman"/>
                <w:sz w:val="24"/>
                <w:szCs w:val="25"/>
              </w:rPr>
              <w:t>49</w:t>
            </w:r>
            <w:r w:rsidR="00765FE8"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51EF1EC8" w14:textId="0FE8DCE1"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(51%)</w:t>
            </w:r>
          </w:p>
        </w:tc>
        <w:tc>
          <w:tcPr>
            <w:tcW w:w="1170" w:type="dxa"/>
            <w:tcBorders>
              <w:top w:val="single" w:sz="4" w:space="0" w:color="000000"/>
              <w:left w:val="single" w:sz="4" w:space="0" w:color="000000"/>
              <w:bottom w:val="single" w:sz="4" w:space="0" w:color="000000"/>
              <w:right w:val="single" w:sz="4" w:space="0" w:color="000000"/>
            </w:tcBorders>
          </w:tcPr>
          <w:p w14:paraId="5D7CCCF3" w14:textId="6CFD54AA"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17CF6E81" w14:textId="7777777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755E032D"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22CE9570" w14:textId="4C1C2F21"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Digital Collections</w:t>
            </w:r>
          </w:p>
        </w:tc>
        <w:tc>
          <w:tcPr>
            <w:tcW w:w="1650" w:type="dxa"/>
            <w:tcBorders>
              <w:top w:val="single" w:sz="4" w:space="0" w:color="000000"/>
              <w:left w:val="single" w:sz="4" w:space="0" w:color="000000"/>
              <w:bottom w:val="single" w:sz="4" w:space="0" w:color="000000"/>
              <w:right w:val="single" w:sz="4" w:space="0" w:color="000000"/>
            </w:tcBorders>
          </w:tcPr>
          <w:p w14:paraId="6A47B31D" w14:textId="031FEF10"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350" w:type="dxa"/>
            <w:tcBorders>
              <w:top w:val="single" w:sz="4" w:space="0" w:color="000000"/>
              <w:left w:val="single" w:sz="4" w:space="0" w:color="000000"/>
              <w:bottom w:val="single" w:sz="4" w:space="0" w:color="000000"/>
              <w:right w:val="single" w:sz="4" w:space="0" w:color="000000"/>
            </w:tcBorders>
          </w:tcPr>
          <w:p w14:paraId="5BAF6009" w14:textId="2DBC8F9C"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14:paraId="720426D0" w14:textId="7777777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2451E8D5" w14:textId="17D499F6"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4A87074E"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285BD87F" w14:textId="38CCA357"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Wi-Fi Access</w:t>
            </w:r>
          </w:p>
        </w:tc>
        <w:tc>
          <w:tcPr>
            <w:tcW w:w="1650" w:type="dxa"/>
            <w:tcBorders>
              <w:top w:val="single" w:sz="4" w:space="0" w:color="000000"/>
              <w:left w:val="single" w:sz="4" w:space="0" w:color="000000"/>
              <w:bottom w:val="single" w:sz="4" w:space="0" w:color="000000"/>
              <w:right w:val="single" w:sz="4" w:space="0" w:color="000000"/>
            </w:tcBorders>
          </w:tcPr>
          <w:p w14:paraId="668D4285" w14:textId="2D44B57F"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543DE5F8" w14:textId="01279DD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65AC4C62" w14:textId="700C01C8"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1DFB3E05" w14:textId="6D9EA34B"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512025C0"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39300BBC" w14:textId="14DE5D3A" w:rsidR="00765FE8" w:rsidRPr="00752FDF" w:rsidRDefault="00765FE8" w:rsidP="00765FE8">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Audiovisual Equipment</w:t>
            </w:r>
          </w:p>
        </w:tc>
        <w:tc>
          <w:tcPr>
            <w:tcW w:w="1650" w:type="dxa"/>
            <w:tcBorders>
              <w:top w:val="single" w:sz="4" w:space="0" w:color="000000"/>
              <w:left w:val="single" w:sz="4" w:space="0" w:color="000000"/>
              <w:bottom w:val="single" w:sz="4" w:space="0" w:color="000000"/>
              <w:right w:val="single" w:sz="4" w:space="0" w:color="000000"/>
            </w:tcBorders>
          </w:tcPr>
          <w:p w14:paraId="033F0152" w14:textId="7777777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350" w:type="dxa"/>
            <w:tcBorders>
              <w:top w:val="single" w:sz="4" w:space="0" w:color="000000"/>
              <w:left w:val="single" w:sz="4" w:space="0" w:color="000000"/>
              <w:bottom w:val="single" w:sz="4" w:space="0" w:color="000000"/>
              <w:right w:val="single" w:sz="4" w:space="0" w:color="000000"/>
            </w:tcBorders>
          </w:tcPr>
          <w:p w14:paraId="232247FC" w14:textId="7777777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14:paraId="753053EE" w14:textId="74A0FC36" w:rsidR="00765FE8" w:rsidRPr="00752FDF" w:rsidRDefault="008B12C4"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5A10C9F2" w14:textId="77777777"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49B64345"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5955129C" w14:textId="1171C957" w:rsidR="00765FE8" w:rsidRPr="00752FDF" w:rsidRDefault="00765FE8" w:rsidP="00765FE8">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Interactive Whiteboards and Presentation Tools</w:t>
            </w:r>
          </w:p>
        </w:tc>
        <w:tc>
          <w:tcPr>
            <w:tcW w:w="1650" w:type="dxa"/>
            <w:tcBorders>
              <w:top w:val="single" w:sz="4" w:space="0" w:color="000000"/>
              <w:left w:val="single" w:sz="4" w:space="0" w:color="000000"/>
              <w:bottom w:val="single" w:sz="4" w:space="0" w:color="000000"/>
              <w:right w:val="single" w:sz="4" w:space="0" w:color="000000"/>
            </w:tcBorders>
          </w:tcPr>
          <w:p w14:paraId="2FB7DF09" w14:textId="14DFEE7C"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3BF4397B" w14:textId="6A8BEBBF"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234DFC07" w14:textId="4FB1F99E"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w:t>
            </w:r>
            <w:r w:rsidR="00FD3640" w:rsidRPr="00752FDF">
              <w:rPr>
                <w:rFonts w:ascii="Times New Roman" w:hAnsi="Times New Roman" w:cs="Times New Roman"/>
                <w:sz w:val="24"/>
                <w:szCs w:val="25"/>
              </w:rPr>
              <w:t>1</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1CA51F1" w14:textId="23387359" w:rsidR="00765FE8" w:rsidRPr="00752FDF" w:rsidRDefault="00765FE8"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16 (4</w:t>
            </w:r>
            <w:r w:rsidR="00FD3640" w:rsidRPr="00752FDF">
              <w:rPr>
                <w:rFonts w:ascii="Times New Roman" w:hAnsi="Times New Roman" w:cs="Times New Roman"/>
                <w:sz w:val="24"/>
                <w:szCs w:val="25"/>
              </w:rPr>
              <w:t>9</w:t>
            </w:r>
            <w:r w:rsidRPr="00752FDF">
              <w:rPr>
                <w:rFonts w:ascii="Times New Roman" w:hAnsi="Times New Roman" w:cs="Times New Roman"/>
                <w:sz w:val="24"/>
                <w:szCs w:val="25"/>
              </w:rPr>
              <w:t>%)</w:t>
            </w:r>
          </w:p>
        </w:tc>
      </w:tr>
      <w:tr w:rsidR="00752FDF" w:rsidRPr="00752FDF" w14:paraId="5FCF386D"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703F9B29" w14:textId="737ACB89" w:rsidR="00765FE8" w:rsidRPr="00752FDF" w:rsidRDefault="00765FE8" w:rsidP="00765FE8">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E-books and E journals</w:t>
            </w:r>
          </w:p>
        </w:tc>
        <w:tc>
          <w:tcPr>
            <w:tcW w:w="1650" w:type="dxa"/>
            <w:tcBorders>
              <w:top w:val="single" w:sz="4" w:space="0" w:color="000000"/>
              <w:left w:val="single" w:sz="4" w:space="0" w:color="000000"/>
              <w:bottom w:val="single" w:sz="4" w:space="0" w:color="000000"/>
              <w:right w:val="single" w:sz="4" w:space="0" w:color="000000"/>
            </w:tcBorders>
          </w:tcPr>
          <w:p w14:paraId="533076B8" w14:textId="3ABFDA1C"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05475062" w14:textId="642D38A7"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1BE3636B" w14:textId="6E7665C9"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D69D2F7" w14:textId="5C61C92A" w:rsidR="00765FE8" w:rsidRPr="00752FDF" w:rsidRDefault="00FD3640" w:rsidP="00765FE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46EE55F4"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4B8279E8" w14:textId="3684E94B" w:rsidR="00FD3640" w:rsidRPr="00752FDF" w:rsidRDefault="00FD3640" w:rsidP="00FD3640">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lastRenderedPageBreak/>
              <w:t>Virtual Meeting and Collaboration Tools</w:t>
            </w:r>
          </w:p>
        </w:tc>
        <w:tc>
          <w:tcPr>
            <w:tcW w:w="1650" w:type="dxa"/>
            <w:tcBorders>
              <w:top w:val="single" w:sz="4" w:space="0" w:color="000000"/>
              <w:left w:val="single" w:sz="4" w:space="0" w:color="000000"/>
              <w:bottom w:val="single" w:sz="4" w:space="0" w:color="000000"/>
              <w:right w:val="single" w:sz="4" w:space="0" w:color="000000"/>
            </w:tcBorders>
          </w:tcPr>
          <w:p w14:paraId="678B8F12" w14:textId="12BED90A"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14:paraId="6FFCA4EA" w14:textId="0ECDD361"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170" w:type="dxa"/>
            <w:tcBorders>
              <w:top w:val="single" w:sz="4" w:space="0" w:color="000000"/>
              <w:left w:val="single" w:sz="4" w:space="0" w:color="000000"/>
              <w:bottom w:val="single" w:sz="4" w:space="0" w:color="000000"/>
              <w:right w:val="single" w:sz="4" w:space="0" w:color="000000"/>
            </w:tcBorders>
          </w:tcPr>
          <w:p w14:paraId="4A4F9D1E" w14:textId="7F3D01D3" w:rsidR="00FD3640" w:rsidRPr="00752FDF" w:rsidRDefault="00FD3640"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14:paraId="6B4B6854" w14:textId="617CC6F1" w:rsidR="00FD3640" w:rsidRPr="00752FDF" w:rsidRDefault="008B12C4" w:rsidP="00FD3640">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6BF87BF4" w14:textId="77777777" w:rsidTr="00765FE8">
        <w:tc>
          <w:tcPr>
            <w:tcW w:w="4495" w:type="dxa"/>
            <w:tcBorders>
              <w:top w:val="single" w:sz="4" w:space="0" w:color="000000"/>
              <w:left w:val="single" w:sz="4" w:space="0" w:color="000000"/>
              <w:bottom w:val="single" w:sz="4" w:space="0" w:color="000000"/>
              <w:right w:val="single" w:sz="4" w:space="0" w:color="000000"/>
            </w:tcBorders>
          </w:tcPr>
          <w:p w14:paraId="406439CC" w14:textId="4BA8C904" w:rsidR="008B12C4" w:rsidRPr="00752FDF" w:rsidRDefault="008B12C4" w:rsidP="008B12C4">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Online Catalog systems</w:t>
            </w:r>
          </w:p>
        </w:tc>
        <w:tc>
          <w:tcPr>
            <w:tcW w:w="1650" w:type="dxa"/>
            <w:tcBorders>
              <w:top w:val="single" w:sz="4" w:space="0" w:color="000000"/>
              <w:left w:val="single" w:sz="4" w:space="0" w:color="000000"/>
              <w:bottom w:val="single" w:sz="4" w:space="0" w:color="000000"/>
              <w:right w:val="single" w:sz="4" w:space="0" w:color="000000"/>
            </w:tcBorders>
          </w:tcPr>
          <w:p w14:paraId="600A1DE0" w14:textId="2D0DB792"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(33%)</w:t>
            </w:r>
          </w:p>
        </w:tc>
        <w:tc>
          <w:tcPr>
            <w:tcW w:w="1350" w:type="dxa"/>
            <w:tcBorders>
              <w:top w:val="single" w:sz="4" w:space="0" w:color="000000"/>
              <w:left w:val="single" w:sz="4" w:space="0" w:color="000000"/>
              <w:bottom w:val="single" w:sz="4" w:space="0" w:color="000000"/>
              <w:right w:val="single" w:sz="4" w:space="0" w:color="000000"/>
            </w:tcBorders>
          </w:tcPr>
          <w:p w14:paraId="7F29013F" w14:textId="02481583"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(15%)</w:t>
            </w:r>
          </w:p>
        </w:tc>
        <w:tc>
          <w:tcPr>
            <w:tcW w:w="1170" w:type="dxa"/>
            <w:tcBorders>
              <w:top w:val="single" w:sz="4" w:space="0" w:color="000000"/>
              <w:left w:val="single" w:sz="4" w:space="0" w:color="000000"/>
              <w:bottom w:val="single" w:sz="4" w:space="0" w:color="000000"/>
              <w:right w:val="single" w:sz="4" w:space="0" w:color="000000"/>
            </w:tcBorders>
          </w:tcPr>
          <w:p w14:paraId="6321DD26" w14:textId="226E0248"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(56%)</w:t>
            </w:r>
          </w:p>
        </w:tc>
        <w:tc>
          <w:tcPr>
            <w:tcW w:w="1170" w:type="dxa"/>
            <w:tcBorders>
              <w:top w:val="single" w:sz="4" w:space="0" w:color="000000"/>
              <w:left w:val="single" w:sz="4" w:space="0" w:color="000000"/>
              <w:bottom w:val="single" w:sz="4" w:space="0" w:color="000000"/>
              <w:right w:val="single" w:sz="4" w:space="0" w:color="000000"/>
            </w:tcBorders>
          </w:tcPr>
          <w:p w14:paraId="252DE009" w14:textId="1A11A9D2" w:rsidR="008B12C4" w:rsidRPr="00752FDF" w:rsidRDefault="008B12C4" w:rsidP="008B12C4">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28 (89%)</w:t>
            </w:r>
          </w:p>
        </w:tc>
      </w:tr>
    </w:tbl>
    <w:p w14:paraId="2D819D68" w14:textId="0BF7EA24" w:rsidR="008B12C4" w:rsidRPr="00F27098" w:rsidRDefault="0070408E" w:rsidP="008B12C4">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14:paraId="6DBD1EE3" w14:textId="40DE2EC9" w:rsidR="00FC174E" w:rsidRPr="00F27098" w:rsidRDefault="0070408E" w:rsidP="008B12C4">
      <w:pPr>
        <w:spacing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765FE8" w:rsidRPr="00752FDF">
        <w:rPr>
          <w:rFonts w:ascii="Times New Roman" w:hAnsi="Times New Roman" w:cs="Times New Roman"/>
          <w:sz w:val="24"/>
          <w:szCs w:val="24"/>
        </w:rPr>
        <w:t>4</w:t>
      </w:r>
      <w:r w:rsidRPr="00752FDF">
        <w:rPr>
          <w:rFonts w:ascii="Times New Roman" w:hAnsi="Times New Roman" w:cs="Times New Roman"/>
          <w:sz w:val="24"/>
          <w:szCs w:val="24"/>
        </w:rPr>
        <w:t xml:space="preserve"> showed respondents response </w:t>
      </w:r>
      <w:r w:rsidR="008B12C4" w:rsidRPr="00752FDF">
        <w:rPr>
          <w:rFonts w:ascii="Times New Roman" w:hAnsi="Times New Roman" w:cs="Times New Roman"/>
          <w:sz w:val="24"/>
          <w:szCs w:val="24"/>
        </w:rPr>
        <w:t>on</w:t>
      </w:r>
      <w:r w:rsidRPr="00752FDF">
        <w:rPr>
          <w:rFonts w:ascii="Times New Roman" w:hAnsi="Times New Roman" w:cs="Times New Roman"/>
          <w:sz w:val="24"/>
          <w:szCs w:val="24"/>
        </w:rPr>
        <w:t xml:space="preserve"> </w:t>
      </w:r>
      <w:r w:rsidR="008B12C4" w:rsidRPr="00752FDF">
        <w:rPr>
          <w:rFonts w:ascii="Times New Roman" w:hAnsi="Times New Roman" w:cs="Times New Roman"/>
          <w:sz w:val="24"/>
          <w:szCs w:val="24"/>
          <w:shd w:val="clear" w:color="auto" w:fill="FFFFFF"/>
        </w:rPr>
        <w:t xml:space="preserve">types of </w:t>
      </w:r>
      <w:r w:rsidR="008B12C4" w:rsidRPr="00752FDF">
        <w:rPr>
          <w:rFonts w:ascii="Times New Roman" w:hAnsi="Times New Roman" w:cs="Times New Roman"/>
          <w:sz w:val="24"/>
          <w:szCs w:val="24"/>
        </w:rPr>
        <w:t xml:space="preserve">information communication technology </w:t>
      </w:r>
      <w:r w:rsidR="008B12C4" w:rsidRPr="00752FDF">
        <w:rPr>
          <w:rFonts w:ascii="Times New Roman" w:hAnsi="Times New Roman" w:cs="Times New Roman"/>
          <w:sz w:val="24"/>
          <w:szCs w:val="24"/>
          <w:shd w:val="clear" w:color="auto" w:fill="FFFFFF"/>
        </w:rPr>
        <w:t>facilities available in special library. 3</w:t>
      </w:r>
      <w:r w:rsidRPr="00752FDF">
        <w:rPr>
          <w:rFonts w:ascii="Times New Roman" w:hAnsi="Times New Roman"/>
          <w:sz w:val="24"/>
        </w:rPr>
        <w:t xml:space="preserve"> respondents representing </w:t>
      </w:r>
      <w:r w:rsidR="008B12C4" w:rsidRPr="00752FDF">
        <w:rPr>
          <w:rFonts w:ascii="Times New Roman" w:hAnsi="Times New Roman"/>
          <w:sz w:val="24"/>
        </w:rPr>
        <w:t>9</w:t>
      </w:r>
      <w:r w:rsidRPr="00752FDF">
        <w:rPr>
          <w:rFonts w:ascii="Times New Roman" w:hAnsi="Times New Roman"/>
          <w:sz w:val="24"/>
        </w:rPr>
        <w:t>% strongly agreed</w:t>
      </w:r>
      <w:r w:rsidR="008B12C4" w:rsidRPr="00752FDF">
        <w:rPr>
          <w:rFonts w:ascii="Times New Roman" w:hAnsi="Times New Roman"/>
          <w:sz w:val="24"/>
        </w:rPr>
        <w:t xml:space="preserve">, </w:t>
      </w:r>
      <w:r w:rsidR="008B12C4" w:rsidRPr="00752FDF">
        <w:rPr>
          <w:rFonts w:ascii="Times New Roman" w:hAnsi="Times New Roman" w:cs="Times New Roman"/>
          <w:sz w:val="24"/>
          <w:szCs w:val="24"/>
          <w:shd w:val="clear" w:color="auto" w:fill="FFFFFF"/>
        </w:rPr>
        <w:t>13</w:t>
      </w:r>
      <w:r w:rsidR="008B12C4" w:rsidRPr="00752FDF">
        <w:rPr>
          <w:rFonts w:ascii="Times New Roman" w:hAnsi="Times New Roman"/>
          <w:sz w:val="24"/>
        </w:rPr>
        <w:t xml:space="preserve"> respondents representing 39% agreed, </w:t>
      </w:r>
      <w:r w:rsidR="008B12C4" w:rsidRPr="00752FDF">
        <w:rPr>
          <w:rFonts w:ascii="Times New Roman" w:hAnsi="Times New Roman" w:cs="Times New Roman"/>
          <w:sz w:val="24"/>
          <w:szCs w:val="24"/>
          <w:shd w:val="clear" w:color="auto" w:fill="FFFFFF"/>
        </w:rPr>
        <w:t>3</w:t>
      </w:r>
      <w:r w:rsidR="008B12C4" w:rsidRPr="00752FDF">
        <w:rPr>
          <w:rFonts w:ascii="Times New Roman" w:hAnsi="Times New Roman"/>
          <w:sz w:val="24"/>
        </w:rPr>
        <w:t xml:space="preserve"> respondents representing 9% strongly disagreed, while 14 (42%) disagreed to computer workstations. 16 respondents representing 49% strongly agreed while 17 respondents representing 51% agreed to online databased. 25 respondents representing 76% strongly agreed to digital collections while 8 (24%) agreed. The entire respondents strongly agreed to </w:t>
      </w:r>
      <w:proofErr w:type="spellStart"/>
      <w:r w:rsidR="008B12C4" w:rsidRPr="00752FDF">
        <w:rPr>
          <w:rFonts w:ascii="Times New Roman" w:hAnsi="Times New Roman"/>
          <w:sz w:val="24"/>
        </w:rPr>
        <w:t>Wifi</w:t>
      </w:r>
      <w:proofErr w:type="spellEnd"/>
      <w:r w:rsidR="008B12C4" w:rsidRPr="00752FDF">
        <w:rPr>
          <w:rFonts w:ascii="Times New Roman" w:hAnsi="Times New Roman"/>
          <w:sz w:val="24"/>
        </w:rPr>
        <w:t xml:space="preserve"> access. 15 (58%</w:t>
      </w:r>
      <w:r w:rsidR="00956866" w:rsidRPr="00752FDF">
        <w:rPr>
          <w:rFonts w:ascii="Times New Roman" w:hAnsi="Times New Roman"/>
          <w:sz w:val="24"/>
        </w:rPr>
        <w:t xml:space="preserve">) strongly agreed while </w:t>
      </w:r>
      <w:r w:rsidR="00956866" w:rsidRPr="00752FDF">
        <w:rPr>
          <w:rFonts w:ascii="Times New Roman" w:hAnsi="Times New Roman" w:cs="Times New Roman"/>
          <w:sz w:val="24"/>
          <w:szCs w:val="25"/>
        </w:rPr>
        <w:t xml:space="preserve">14 (42%) agreed to </w:t>
      </w:r>
      <w:r w:rsidR="00956866" w:rsidRPr="00752FDF">
        <w:rPr>
          <w:rFonts w:ascii="Times New Roman" w:hAnsi="Times New Roman"/>
          <w:sz w:val="24"/>
          <w:shd w:val="clear" w:color="auto" w:fill="FFFFFF"/>
        </w:rPr>
        <w:t xml:space="preserve">audiovisual equipment. </w:t>
      </w:r>
      <w:r w:rsidR="00956866" w:rsidRPr="00752FDF">
        <w:rPr>
          <w:rFonts w:ascii="Times New Roman" w:hAnsi="Times New Roman" w:cs="Times New Roman"/>
          <w:sz w:val="24"/>
          <w:szCs w:val="25"/>
        </w:rPr>
        <w:t xml:space="preserve">17 (51%) strongly disagreed while 16 (49%) disagreed to </w:t>
      </w:r>
      <w:r w:rsidR="00956866" w:rsidRPr="00752FDF">
        <w:rPr>
          <w:rFonts w:ascii="Times New Roman" w:hAnsi="Times New Roman"/>
          <w:sz w:val="24"/>
          <w:shd w:val="clear" w:color="auto" w:fill="FFFFFF"/>
        </w:rPr>
        <w:t>interactive whiteboards and presentation tools</w:t>
      </w:r>
      <w:r w:rsidR="00413FEE" w:rsidRPr="00752FDF">
        <w:rPr>
          <w:rFonts w:ascii="Times New Roman" w:hAnsi="Times New Roman"/>
          <w:sz w:val="24"/>
          <w:shd w:val="clear" w:color="auto" w:fill="FFFFFF"/>
        </w:rPr>
        <w:t>. The entire</w:t>
      </w:r>
      <w:r w:rsidR="00FB18F6" w:rsidRPr="00752FDF">
        <w:rPr>
          <w:rFonts w:ascii="Times New Roman" w:hAnsi="Times New Roman"/>
          <w:sz w:val="24"/>
          <w:shd w:val="clear" w:color="auto" w:fill="FFFFFF"/>
        </w:rPr>
        <w:t xml:space="preserve"> respondents strongly agreed to e-books and e-journals</w:t>
      </w:r>
      <w:r w:rsidR="00A2522D" w:rsidRPr="00752FDF">
        <w:rPr>
          <w:rFonts w:ascii="Times New Roman" w:hAnsi="Times New Roman"/>
          <w:sz w:val="24"/>
          <w:shd w:val="clear" w:color="auto" w:fill="FFFFFF"/>
        </w:rPr>
        <w:t xml:space="preserve">. </w:t>
      </w:r>
      <w:r w:rsidR="00A2522D" w:rsidRPr="00752FDF">
        <w:rPr>
          <w:rFonts w:ascii="Times New Roman" w:hAnsi="Times New Roman" w:cs="Times New Roman"/>
          <w:sz w:val="24"/>
          <w:szCs w:val="25"/>
        </w:rPr>
        <w:t xml:space="preserve">3 (9%) strongly agreed, 19 (58%) agreed, while 14 (42%) strongly disagreed to </w:t>
      </w:r>
      <w:r w:rsidR="00A2522D" w:rsidRPr="00752FDF">
        <w:rPr>
          <w:rFonts w:ascii="Times New Roman" w:hAnsi="Times New Roman"/>
          <w:sz w:val="24"/>
          <w:shd w:val="clear" w:color="auto" w:fill="FFFFFF"/>
        </w:rPr>
        <w:t xml:space="preserve">virtual meeting and collaboration tools while </w:t>
      </w:r>
      <w:r w:rsidR="00A2522D" w:rsidRPr="00752FDF">
        <w:rPr>
          <w:rFonts w:ascii="Times New Roman" w:hAnsi="Times New Roman" w:cs="Times New Roman"/>
          <w:sz w:val="24"/>
          <w:szCs w:val="25"/>
        </w:rPr>
        <w:t xml:space="preserve">11 respondents representing 33% strongly agreed, 5 respondents representing 15% agreed, 17 respondents representing 56% strongly disagreed while 28 respondents representing 89% disagreed to </w:t>
      </w:r>
      <w:r w:rsidR="00A2522D" w:rsidRPr="00752FDF">
        <w:rPr>
          <w:rFonts w:ascii="Times New Roman" w:hAnsi="Times New Roman"/>
          <w:sz w:val="24"/>
          <w:shd w:val="clear" w:color="auto" w:fill="FFFFFF"/>
        </w:rPr>
        <w:t>online catalog systems</w:t>
      </w:r>
      <w:r w:rsidR="000F6310" w:rsidRPr="00752FDF">
        <w:rPr>
          <w:rFonts w:ascii="Times New Roman" w:hAnsi="Times New Roman"/>
          <w:sz w:val="24"/>
          <w:shd w:val="clear" w:color="auto" w:fill="FFFFFF"/>
        </w:rPr>
        <w:t>.</w:t>
      </w:r>
      <w:r w:rsidR="00FC174E" w:rsidRPr="00752FDF">
        <w:rPr>
          <w:rFonts w:ascii="Times New Roman" w:hAnsi="Times New Roman"/>
          <w:sz w:val="24"/>
          <w:shd w:val="clear" w:color="auto" w:fill="FFFFFF"/>
        </w:rPr>
        <w:t xml:space="preserve"> The result shows that wi-fi access and e-books and e journals are the major </w:t>
      </w:r>
      <w:r w:rsidR="00FC174E" w:rsidRPr="00752FDF">
        <w:rPr>
          <w:rFonts w:ascii="Times New Roman" w:hAnsi="Times New Roman" w:cs="Times New Roman"/>
          <w:sz w:val="24"/>
          <w:szCs w:val="24"/>
          <w:shd w:val="clear" w:color="auto" w:fill="FFFFFF"/>
        </w:rPr>
        <w:t xml:space="preserve">types of </w:t>
      </w:r>
      <w:r w:rsidR="00FC174E" w:rsidRPr="00752FDF">
        <w:rPr>
          <w:rFonts w:ascii="Times New Roman" w:hAnsi="Times New Roman" w:cs="Times New Roman"/>
          <w:sz w:val="24"/>
          <w:szCs w:val="24"/>
        </w:rPr>
        <w:t xml:space="preserve">information communication technology </w:t>
      </w:r>
      <w:r w:rsidR="00FC174E" w:rsidRPr="00752FDF">
        <w:rPr>
          <w:rFonts w:ascii="Times New Roman" w:hAnsi="Times New Roman" w:cs="Times New Roman"/>
          <w:sz w:val="24"/>
          <w:szCs w:val="24"/>
          <w:shd w:val="clear" w:color="auto" w:fill="FFFFFF"/>
        </w:rPr>
        <w:t>facilities available in special library.</w:t>
      </w:r>
    </w:p>
    <w:p w14:paraId="6258DEBD" w14:textId="2EBD44FB" w:rsidR="00115E4F" w:rsidRPr="00752FDF" w:rsidRDefault="00115E4F" w:rsidP="00115E4F">
      <w:pPr>
        <w:spacing w:before="240" w:after="0" w:line="480" w:lineRule="auto"/>
        <w:jc w:val="both"/>
        <w:rPr>
          <w:rFonts w:ascii="Times New Roman" w:hAnsi="Times New Roman" w:cs="Times New Roman"/>
          <w:sz w:val="24"/>
          <w:szCs w:val="24"/>
          <w:shd w:val="clear" w:color="auto" w:fill="FFFFFF"/>
        </w:rPr>
      </w:pPr>
      <w:r w:rsidRPr="00752FDF">
        <w:rPr>
          <w:rFonts w:ascii="Times New Roman" w:hAnsi="Times New Roman" w:cs="Times New Roman"/>
          <w:b/>
          <w:sz w:val="24"/>
          <w:szCs w:val="24"/>
        </w:rPr>
        <w:t xml:space="preserve">Table 5: </w:t>
      </w:r>
      <w:r w:rsidRPr="00752FDF">
        <w:rPr>
          <w:rFonts w:ascii="Times New Roman" w:hAnsi="Times New Roman" w:cs="Times New Roman"/>
          <w:b/>
          <w:bCs/>
          <w:sz w:val="24"/>
          <w:szCs w:val="24"/>
          <w:shd w:val="clear" w:color="auto" w:fill="FFFFFF"/>
        </w:rPr>
        <w:t xml:space="preserve">Benefits of </w:t>
      </w:r>
      <w:r w:rsidRPr="00752FDF">
        <w:rPr>
          <w:rFonts w:ascii="Times New Roman" w:hAnsi="Times New Roman" w:cs="Times New Roman"/>
          <w:b/>
          <w:bCs/>
          <w:sz w:val="24"/>
          <w:szCs w:val="24"/>
        </w:rPr>
        <w:t>Information Communication Technology</w:t>
      </w:r>
      <w:r w:rsidRPr="00752FDF">
        <w:rPr>
          <w:rFonts w:ascii="Times New Roman" w:hAnsi="Times New Roman" w:cs="Times New Roman"/>
          <w:b/>
          <w:bCs/>
          <w:sz w:val="24"/>
          <w:szCs w:val="24"/>
          <w:shd w:val="clear" w:color="auto" w:fill="FFFFFF"/>
        </w:rPr>
        <w:t xml:space="preserve"> </w:t>
      </w:r>
      <w:r w:rsidR="00BF4C91" w:rsidRPr="00752FDF">
        <w:rPr>
          <w:rFonts w:ascii="Times New Roman" w:hAnsi="Times New Roman" w:cs="Times New Roman"/>
          <w:b/>
          <w:bCs/>
          <w:sz w:val="24"/>
          <w:szCs w:val="24"/>
          <w:shd w:val="clear" w:color="auto" w:fill="FFFFFF"/>
        </w:rPr>
        <w:t xml:space="preserve">Application </w:t>
      </w:r>
      <w:r w:rsidRPr="00752FDF">
        <w:rPr>
          <w:rFonts w:ascii="Times New Roman" w:hAnsi="Times New Roman" w:cs="Times New Roman"/>
          <w:b/>
          <w:bCs/>
          <w:sz w:val="24"/>
          <w:szCs w:val="24"/>
          <w:shd w:val="clear" w:color="auto" w:fill="FFFFFF"/>
        </w:rPr>
        <w:t>in Special Library</w:t>
      </w:r>
    </w:p>
    <w:tbl>
      <w:tblPr>
        <w:tblStyle w:val="TableGrid"/>
        <w:tblW w:w="9835" w:type="dxa"/>
        <w:tblLayout w:type="fixed"/>
        <w:tblCellMar>
          <w:left w:w="115" w:type="dxa"/>
          <w:right w:w="115" w:type="dxa"/>
        </w:tblCellMar>
        <w:tblLook w:val="04A0" w:firstRow="1" w:lastRow="0" w:firstColumn="1" w:lastColumn="0" w:noHBand="0" w:noVBand="1"/>
      </w:tblPr>
      <w:tblGrid>
        <w:gridCol w:w="4495"/>
        <w:gridCol w:w="1650"/>
        <w:gridCol w:w="1350"/>
        <w:gridCol w:w="1170"/>
        <w:gridCol w:w="1170"/>
      </w:tblGrid>
      <w:tr w:rsidR="00752FDF" w:rsidRPr="00752FDF" w14:paraId="57C4561D" w14:textId="77777777" w:rsidTr="00177898">
        <w:trPr>
          <w:trHeight w:val="458"/>
        </w:trPr>
        <w:tc>
          <w:tcPr>
            <w:tcW w:w="4495" w:type="dxa"/>
            <w:tcBorders>
              <w:top w:val="single" w:sz="4" w:space="0" w:color="000000"/>
              <w:left w:val="single" w:sz="4" w:space="0" w:color="000000"/>
              <w:bottom w:val="single" w:sz="4" w:space="0" w:color="000000"/>
              <w:right w:val="single" w:sz="4" w:space="0" w:color="000000"/>
            </w:tcBorders>
            <w:hideMark/>
          </w:tcPr>
          <w:p w14:paraId="53290497" w14:textId="77777777"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14:paraId="67A1ED7E" w14:textId="77777777"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14:paraId="4A20F668" w14:textId="77777777"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14:paraId="6D99C261" w14:textId="77777777"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14:paraId="3EC2F1D5" w14:textId="77777777" w:rsidR="00115E4F" w:rsidRPr="00752FDF" w:rsidRDefault="00115E4F"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14:paraId="181E779F" w14:textId="77777777" w:rsidTr="00177898">
        <w:tc>
          <w:tcPr>
            <w:tcW w:w="4495" w:type="dxa"/>
            <w:tcBorders>
              <w:top w:val="single" w:sz="4" w:space="0" w:color="000000"/>
              <w:left w:val="single" w:sz="4" w:space="0" w:color="000000"/>
              <w:bottom w:val="single" w:sz="4" w:space="0" w:color="000000"/>
              <w:right w:val="single" w:sz="4" w:space="0" w:color="000000"/>
            </w:tcBorders>
            <w:hideMark/>
          </w:tcPr>
          <w:p w14:paraId="2228794B" w14:textId="7CE3F969"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Taking record of library users is now so easy with the application of some ICT facilities </w:t>
            </w:r>
          </w:p>
        </w:tc>
        <w:tc>
          <w:tcPr>
            <w:tcW w:w="1650" w:type="dxa"/>
            <w:tcBorders>
              <w:top w:val="single" w:sz="4" w:space="0" w:color="000000"/>
              <w:left w:val="single" w:sz="4" w:space="0" w:color="000000"/>
              <w:bottom w:val="single" w:sz="4" w:space="0" w:color="000000"/>
              <w:right w:val="single" w:sz="4" w:space="0" w:color="000000"/>
            </w:tcBorders>
            <w:hideMark/>
          </w:tcPr>
          <w:p w14:paraId="05C1F529" w14:textId="5AB70454"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7CE6E13C" w14:textId="59632ABA"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405BB59B" w14:textId="3E4487F0"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1952CA10" w14:textId="70963B36"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41726AE7" w14:textId="77777777" w:rsidTr="00177898">
        <w:tc>
          <w:tcPr>
            <w:tcW w:w="4495" w:type="dxa"/>
            <w:tcBorders>
              <w:top w:val="single" w:sz="4" w:space="0" w:color="000000"/>
              <w:left w:val="single" w:sz="4" w:space="0" w:color="000000"/>
              <w:bottom w:val="single" w:sz="4" w:space="0" w:color="000000"/>
              <w:right w:val="single" w:sz="4" w:space="0" w:color="000000"/>
            </w:tcBorders>
            <w:hideMark/>
          </w:tcPr>
          <w:p w14:paraId="63DFBDE4" w14:textId="5C0CA340"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Most of referral services done in the library are fast and reliable </w:t>
            </w:r>
          </w:p>
        </w:tc>
        <w:tc>
          <w:tcPr>
            <w:tcW w:w="1650" w:type="dxa"/>
            <w:tcBorders>
              <w:top w:val="single" w:sz="4" w:space="0" w:color="000000"/>
              <w:left w:val="single" w:sz="4" w:space="0" w:color="000000"/>
              <w:bottom w:val="single" w:sz="4" w:space="0" w:color="000000"/>
              <w:right w:val="single" w:sz="4" w:space="0" w:color="000000"/>
            </w:tcBorders>
            <w:hideMark/>
          </w:tcPr>
          <w:p w14:paraId="1984B756" w14:textId="79BC404C"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11 (33%)</w:t>
            </w:r>
          </w:p>
        </w:tc>
        <w:tc>
          <w:tcPr>
            <w:tcW w:w="1350" w:type="dxa"/>
            <w:tcBorders>
              <w:top w:val="single" w:sz="4" w:space="0" w:color="000000"/>
              <w:left w:val="single" w:sz="4" w:space="0" w:color="000000"/>
              <w:bottom w:val="single" w:sz="4" w:space="0" w:color="000000"/>
              <w:right w:val="single" w:sz="4" w:space="0" w:color="000000"/>
            </w:tcBorders>
          </w:tcPr>
          <w:p w14:paraId="137A1A1D" w14:textId="62972AFF"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5 (15%)</w:t>
            </w:r>
          </w:p>
        </w:tc>
        <w:tc>
          <w:tcPr>
            <w:tcW w:w="1170" w:type="dxa"/>
            <w:tcBorders>
              <w:top w:val="single" w:sz="4" w:space="0" w:color="000000"/>
              <w:left w:val="single" w:sz="4" w:space="0" w:color="000000"/>
              <w:bottom w:val="single" w:sz="4" w:space="0" w:color="000000"/>
              <w:right w:val="single" w:sz="4" w:space="0" w:color="000000"/>
            </w:tcBorders>
          </w:tcPr>
          <w:p w14:paraId="4E488308" w14:textId="6C3EE726"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17 (56%)</w:t>
            </w:r>
          </w:p>
        </w:tc>
        <w:tc>
          <w:tcPr>
            <w:tcW w:w="1170" w:type="dxa"/>
            <w:tcBorders>
              <w:top w:val="single" w:sz="4" w:space="0" w:color="000000"/>
              <w:left w:val="single" w:sz="4" w:space="0" w:color="000000"/>
              <w:bottom w:val="single" w:sz="4" w:space="0" w:color="000000"/>
              <w:right w:val="single" w:sz="4" w:space="0" w:color="000000"/>
            </w:tcBorders>
            <w:hideMark/>
          </w:tcPr>
          <w:p w14:paraId="4ED7A219" w14:textId="7E630532"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28 (89%)</w:t>
            </w:r>
          </w:p>
        </w:tc>
      </w:tr>
      <w:tr w:rsidR="00752FDF" w:rsidRPr="00752FDF" w14:paraId="4E98FA87"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7E996804" w14:textId="77777777" w:rsidR="00BF4C91" w:rsidRPr="00752FDF" w:rsidRDefault="00BF4C91" w:rsidP="00BF4C91">
            <w:pPr>
              <w:tabs>
                <w:tab w:val="center" w:pos="1919"/>
                <w:tab w:val="center" w:pos="2643"/>
                <w:tab w:val="center" w:pos="3402"/>
                <w:tab w:val="right" w:pos="4616"/>
              </w:tabs>
              <w:spacing w:line="259" w:lineRule="auto"/>
              <w:rPr>
                <w:rFonts w:ascii="Times New Roman" w:hAnsi="Times New Roman"/>
                <w:sz w:val="24"/>
              </w:rPr>
            </w:pPr>
            <w:r w:rsidRPr="00752FDF">
              <w:rPr>
                <w:rFonts w:ascii="Times New Roman" w:hAnsi="Times New Roman"/>
                <w:sz w:val="24"/>
              </w:rPr>
              <w:t xml:space="preserve">Reprographic </w:t>
            </w:r>
            <w:r w:rsidRPr="00752FDF">
              <w:rPr>
                <w:rFonts w:ascii="Times New Roman" w:hAnsi="Times New Roman"/>
                <w:sz w:val="24"/>
              </w:rPr>
              <w:tab/>
              <w:t xml:space="preserve">ICT </w:t>
            </w:r>
            <w:r w:rsidRPr="00752FDF">
              <w:rPr>
                <w:rFonts w:ascii="Times New Roman" w:hAnsi="Times New Roman"/>
                <w:sz w:val="24"/>
              </w:rPr>
              <w:tab/>
              <w:t xml:space="preserve">tools </w:t>
            </w:r>
            <w:r w:rsidRPr="00752FDF">
              <w:rPr>
                <w:rFonts w:ascii="Times New Roman" w:hAnsi="Times New Roman"/>
                <w:sz w:val="24"/>
              </w:rPr>
              <w:tab/>
              <w:t xml:space="preserve">have </w:t>
            </w:r>
            <w:r w:rsidRPr="00752FDF">
              <w:rPr>
                <w:rFonts w:ascii="Times New Roman" w:hAnsi="Times New Roman"/>
                <w:sz w:val="24"/>
              </w:rPr>
              <w:tab/>
              <w:t xml:space="preserve">made </w:t>
            </w:r>
          </w:p>
          <w:p w14:paraId="5D7C073E" w14:textId="5E38549E"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information dissemination to be easier </w:t>
            </w:r>
          </w:p>
        </w:tc>
        <w:tc>
          <w:tcPr>
            <w:tcW w:w="1650" w:type="dxa"/>
            <w:tcBorders>
              <w:top w:val="single" w:sz="4" w:space="0" w:color="000000"/>
              <w:left w:val="single" w:sz="4" w:space="0" w:color="000000"/>
              <w:bottom w:val="single" w:sz="4" w:space="0" w:color="000000"/>
              <w:right w:val="single" w:sz="4" w:space="0" w:color="000000"/>
            </w:tcBorders>
          </w:tcPr>
          <w:p w14:paraId="7A2EC1DE"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350" w:type="dxa"/>
            <w:tcBorders>
              <w:top w:val="single" w:sz="4" w:space="0" w:color="000000"/>
              <w:left w:val="single" w:sz="4" w:space="0" w:color="000000"/>
              <w:bottom w:val="single" w:sz="4" w:space="0" w:color="000000"/>
              <w:right w:val="single" w:sz="4" w:space="0" w:color="000000"/>
            </w:tcBorders>
          </w:tcPr>
          <w:p w14:paraId="6ED05483"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14:paraId="494710F6"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46629272"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1A6DF239"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5DCFE216" w14:textId="20B128AD"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The availability of Internet for library users has reduced the workload on librarians </w:t>
            </w:r>
          </w:p>
        </w:tc>
        <w:tc>
          <w:tcPr>
            <w:tcW w:w="1650" w:type="dxa"/>
            <w:tcBorders>
              <w:top w:val="single" w:sz="4" w:space="0" w:color="000000"/>
              <w:left w:val="single" w:sz="4" w:space="0" w:color="000000"/>
              <w:bottom w:val="single" w:sz="4" w:space="0" w:color="000000"/>
              <w:right w:val="single" w:sz="4" w:space="0" w:color="000000"/>
            </w:tcBorders>
          </w:tcPr>
          <w:p w14:paraId="0B21460E"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16893552"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28CF410A"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31FEE397"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5BFB83B5"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06F22A6F" w14:textId="06A08EDB" w:rsidR="00BF4C91" w:rsidRPr="00752FDF" w:rsidRDefault="00BF4C91" w:rsidP="00BF4C91">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The library carries out Current Awareness Services (CAS) </w:t>
            </w:r>
          </w:p>
        </w:tc>
        <w:tc>
          <w:tcPr>
            <w:tcW w:w="1650" w:type="dxa"/>
            <w:tcBorders>
              <w:top w:val="single" w:sz="4" w:space="0" w:color="000000"/>
              <w:left w:val="single" w:sz="4" w:space="0" w:color="000000"/>
              <w:bottom w:val="single" w:sz="4" w:space="0" w:color="000000"/>
              <w:right w:val="single" w:sz="4" w:space="0" w:color="000000"/>
            </w:tcBorders>
          </w:tcPr>
          <w:p w14:paraId="1352A0DF"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350" w:type="dxa"/>
            <w:tcBorders>
              <w:top w:val="single" w:sz="4" w:space="0" w:color="000000"/>
              <w:left w:val="single" w:sz="4" w:space="0" w:color="000000"/>
              <w:bottom w:val="single" w:sz="4" w:space="0" w:color="000000"/>
              <w:right w:val="single" w:sz="4" w:space="0" w:color="000000"/>
            </w:tcBorders>
          </w:tcPr>
          <w:p w14:paraId="63F2357F"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14:paraId="5DFB2299"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66B4325" w14:textId="7777777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639836A9"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5AF8A978" w14:textId="6B40B9AE" w:rsidR="00BF4C91" w:rsidRPr="00752FDF" w:rsidRDefault="00BF4C91" w:rsidP="00BF4C91">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lastRenderedPageBreak/>
              <w:t xml:space="preserve">Users of the library have access to library databases and E-resources which have more resources credibility than some printed books </w:t>
            </w:r>
          </w:p>
        </w:tc>
        <w:tc>
          <w:tcPr>
            <w:tcW w:w="1650" w:type="dxa"/>
            <w:tcBorders>
              <w:top w:val="single" w:sz="4" w:space="0" w:color="000000"/>
              <w:left w:val="single" w:sz="4" w:space="0" w:color="000000"/>
              <w:bottom w:val="single" w:sz="4" w:space="0" w:color="000000"/>
              <w:right w:val="single" w:sz="4" w:space="0" w:color="000000"/>
            </w:tcBorders>
          </w:tcPr>
          <w:p w14:paraId="108A3DF5" w14:textId="2A14FD17"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(9%)</w:t>
            </w:r>
          </w:p>
        </w:tc>
        <w:tc>
          <w:tcPr>
            <w:tcW w:w="1350" w:type="dxa"/>
            <w:tcBorders>
              <w:top w:val="single" w:sz="4" w:space="0" w:color="000000"/>
              <w:left w:val="single" w:sz="4" w:space="0" w:color="000000"/>
              <w:bottom w:val="single" w:sz="4" w:space="0" w:color="000000"/>
              <w:right w:val="single" w:sz="4" w:space="0" w:color="000000"/>
            </w:tcBorders>
          </w:tcPr>
          <w:p w14:paraId="22779FEB" w14:textId="223D5DF2"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19 (58%)</w:t>
            </w:r>
          </w:p>
        </w:tc>
        <w:tc>
          <w:tcPr>
            <w:tcW w:w="1170" w:type="dxa"/>
            <w:tcBorders>
              <w:top w:val="single" w:sz="4" w:space="0" w:color="000000"/>
              <w:left w:val="single" w:sz="4" w:space="0" w:color="000000"/>
              <w:bottom w:val="single" w:sz="4" w:space="0" w:color="000000"/>
              <w:right w:val="single" w:sz="4" w:space="0" w:color="000000"/>
            </w:tcBorders>
          </w:tcPr>
          <w:p w14:paraId="623ED1E3" w14:textId="54CF64C6"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14:paraId="1F06D14D" w14:textId="17B26B66" w:rsidR="00BF4C91" w:rsidRPr="00752FDF" w:rsidRDefault="00BF4C91" w:rsidP="00BF4C91">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14:paraId="7A9F6AD6" w14:textId="2207EAD9" w:rsidR="00115E4F" w:rsidRPr="00F27098" w:rsidRDefault="00115E4F" w:rsidP="00115E4F">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14:paraId="06A69148" w14:textId="24C9471F" w:rsidR="00FC174E" w:rsidRPr="00752FDF" w:rsidRDefault="00115E4F" w:rsidP="00FC174E">
      <w:pPr>
        <w:spacing w:after="0" w:line="36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Table </w:t>
      </w:r>
      <w:r w:rsidR="00BF6B6C" w:rsidRPr="00752FDF">
        <w:rPr>
          <w:rFonts w:ascii="Times New Roman" w:hAnsi="Times New Roman" w:cs="Times New Roman"/>
          <w:sz w:val="24"/>
          <w:szCs w:val="24"/>
        </w:rPr>
        <w:t>5</w:t>
      </w:r>
      <w:r w:rsidRPr="00752FDF">
        <w:rPr>
          <w:rFonts w:ascii="Times New Roman" w:hAnsi="Times New Roman" w:cs="Times New Roman"/>
          <w:sz w:val="24"/>
          <w:szCs w:val="24"/>
        </w:rPr>
        <w:t xml:space="preserve"> showed respondents response on </w:t>
      </w:r>
      <w:r w:rsidR="003A72E7" w:rsidRPr="00752FDF">
        <w:rPr>
          <w:rFonts w:ascii="Times New Roman" w:hAnsi="Times New Roman" w:cs="Times New Roman"/>
          <w:sz w:val="24"/>
          <w:szCs w:val="24"/>
          <w:shd w:val="clear" w:color="auto" w:fill="FFFFFF"/>
        </w:rPr>
        <w:t xml:space="preserve">benefits of </w:t>
      </w:r>
      <w:r w:rsidR="003A72E7" w:rsidRPr="00752FDF">
        <w:rPr>
          <w:rFonts w:ascii="Times New Roman" w:hAnsi="Times New Roman" w:cs="Times New Roman"/>
          <w:sz w:val="24"/>
          <w:szCs w:val="24"/>
        </w:rPr>
        <w:t>information communication technology</w:t>
      </w:r>
      <w:r w:rsidR="003A72E7" w:rsidRPr="00752FDF">
        <w:rPr>
          <w:rFonts w:ascii="Times New Roman" w:hAnsi="Times New Roman" w:cs="Times New Roman"/>
          <w:sz w:val="24"/>
          <w:szCs w:val="24"/>
          <w:shd w:val="clear" w:color="auto" w:fill="FFFFFF"/>
        </w:rPr>
        <w:t xml:space="preserve"> application in special library</w:t>
      </w:r>
      <w:r w:rsidRPr="00752FDF">
        <w:rPr>
          <w:rFonts w:ascii="Times New Roman" w:hAnsi="Times New Roman" w:cs="Times New Roman"/>
          <w:sz w:val="24"/>
          <w:szCs w:val="24"/>
          <w:shd w:val="clear" w:color="auto" w:fill="FFFFFF"/>
        </w:rPr>
        <w:t>.</w:t>
      </w:r>
      <w:r w:rsidR="003E6EDD" w:rsidRPr="00752FDF">
        <w:rPr>
          <w:rFonts w:ascii="Times New Roman" w:hAnsi="Times New Roman" w:cs="Times New Roman"/>
          <w:sz w:val="24"/>
          <w:szCs w:val="24"/>
          <w:shd w:val="clear" w:color="auto" w:fill="FFFFFF"/>
        </w:rPr>
        <w:t xml:space="preserve"> The entire respondents strongly agreed that </w:t>
      </w:r>
      <w:r w:rsidR="003E6EDD" w:rsidRPr="00752FDF">
        <w:rPr>
          <w:rFonts w:ascii="Times New Roman" w:hAnsi="Times New Roman"/>
          <w:sz w:val="24"/>
        </w:rPr>
        <w:t xml:space="preserve">taking record of library users is now so easy with the application of some ICT facilities. </w:t>
      </w:r>
      <w:r w:rsidR="0077556E" w:rsidRPr="00752FDF">
        <w:rPr>
          <w:rFonts w:ascii="Times New Roman" w:hAnsi="Times New Roman" w:cs="Times New Roman"/>
          <w:sz w:val="24"/>
          <w:szCs w:val="25"/>
        </w:rPr>
        <w:t xml:space="preserve">11 (33%) strongly agreed, 5 (15%) agreed, 17 (56%) strongly disagreed while 28 respondents representing 89% disagreed that </w:t>
      </w:r>
      <w:r w:rsidR="0077556E" w:rsidRPr="00752FDF">
        <w:rPr>
          <w:rFonts w:ascii="Times New Roman" w:hAnsi="Times New Roman"/>
          <w:sz w:val="24"/>
        </w:rPr>
        <w:t xml:space="preserve">most of referral services done in the library are fast and reliable. </w:t>
      </w:r>
      <w:r w:rsidR="0077556E" w:rsidRPr="00752FDF">
        <w:rPr>
          <w:rFonts w:ascii="Times New Roman" w:hAnsi="Times New Roman" w:cs="Times New Roman"/>
          <w:sz w:val="24"/>
          <w:szCs w:val="25"/>
        </w:rPr>
        <w:t xml:space="preserve">25 respondents representing 76% strongly agreed that </w:t>
      </w:r>
      <w:r w:rsidR="0077556E" w:rsidRPr="00752FDF">
        <w:rPr>
          <w:rFonts w:ascii="Times New Roman" w:hAnsi="Times New Roman"/>
          <w:sz w:val="24"/>
        </w:rPr>
        <w:t xml:space="preserve">Reprographic ICT tools have made information dissemination to be easier while 8 respondents representing 24% agreed. The entire respondents strongly agreed that the availability of Internet for library users has reduced the workload on librarians. 19 respondents representing 58%  strongly agreed while 14 respondents representing 42% agreed that the library carries out current awareness services (CAS) while </w:t>
      </w:r>
      <w:r w:rsidR="0077556E" w:rsidRPr="00752FDF">
        <w:rPr>
          <w:rFonts w:ascii="Times New Roman" w:hAnsi="Times New Roman" w:cs="Times New Roman"/>
          <w:sz w:val="24"/>
          <w:szCs w:val="25"/>
        </w:rPr>
        <w:t xml:space="preserve">3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 xml:space="preserve">9% strongly agreed that </w:t>
      </w:r>
      <w:r w:rsidR="0077556E" w:rsidRPr="00752FDF">
        <w:rPr>
          <w:rFonts w:ascii="Times New Roman" w:hAnsi="Times New Roman"/>
          <w:sz w:val="24"/>
        </w:rPr>
        <w:t xml:space="preserve">users of the library have access to library databases and E-resources which have more resources credibility than some printed books, </w:t>
      </w:r>
      <w:r w:rsidR="0077556E" w:rsidRPr="00752FDF">
        <w:rPr>
          <w:rFonts w:ascii="Times New Roman" w:hAnsi="Times New Roman" w:cs="Times New Roman"/>
          <w:sz w:val="24"/>
          <w:szCs w:val="25"/>
        </w:rPr>
        <w:t xml:space="preserve">19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 xml:space="preserve">58% agreed while 14 </w:t>
      </w:r>
      <w:r w:rsidR="0077556E" w:rsidRPr="00752FDF">
        <w:rPr>
          <w:rFonts w:ascii="Times New Roman" w:hAnsi="Times New Roman"/>
          <w:sz w:val="24"/>
        </w:rPr>
        <w:t xml:space="preserve">respondents representing </w:t>
      </w:r>
      <w:r w:rsidR="0077556E" w:rsidRPr="00752FDF">
        <w:rPr>
          <w:rFonts w:ascii="Times New Roman" w:hAnsi="Times New Roman" w:cs="Times New Roman"/>
          <w:sz w:val="24"/>
          <w:szCs w:val="25"/>
        </w:rPr>
        <w:t>42% strongly disagreed that</w:t>
      </w:r>
      <w:r w:rsidR="0077556E" w:rsidRPr="00752FDF">
        <w:rPr>
          <w:rFonts w:ascii="Times New Roman" w:hAnsi="Times New Roman"/>
          <w:sz w:val="24"/>
        </w:rPr>
        <w:t xml:space="preserve"> users of the library have access to library databases and E-resources which have more resources credibility than some printed books.</w:t>
      </w:r>
      <w:r w:rsidR="00FC174E" w:rsidRPr="00752FDF">
        <w:rPr>
          <w:rFonts w:ascii="Times New Roman" w:hAnsi="Times New Roman"/>
          <w:sz w:val="24"/>
        </w:rPr>
        <w:t xml:space="preserve"> 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sidR="00FC174E" w:rsidRPr="00752FDF">
        <w:rPr>
          <w:rFonts w:ascii="Times New Roman" w:hAnsi="Times New Roman" w:cs="Times New Roman"/>
          <w:sz w:val="24"/>
          <w:szCs w:val="24"/>
          <w:shd w:val="clear" w:color="auto" w:fill="FFFFFF"/>
        </w:rPr>
        <w:t xml:space="preserve">benefits of </w:t>
      </w:r>
      <w:r w:rsidR="00FC174E" w:rsidRPr="00752FDF">
        <w:rPr>
          <w:rFonts w:ascii="Times New Roman" w:hAnsi="Times New Roman" w:cs="Times New Roman"/>
          <w:sz w:val="24"/>
          <w:szCs w:val="24"/>
        </w:rPr>
        <w:t>information communication technology</w:t>
      </w:r>
      <w:r w:rsidR="00FC174E" w:rsidRPr="00752FDF">
        <w:rPr>
          <w:rFonts w:ascii="Times New Roman" w:hAnsi="Times New Roman" w:cs="Times New Roman"/>
          <w:sz w:val="24"/>
          <w:szCs w:val="24"/>
          <w:shd w:val="clear" w:color="auto" w:fill="FFFFFF"/>
        </w:rPr>
        <w:t xml:space="preserve"> application in special library.</w:t>
      </w:r>
    </w:p>
    <w:p w14:paraId="5241C3CB" w14:textId="77777777" w:rsidR="00FC174E" w:rsidRPr="00752FDF" w:rsidRDefault="00FC174E" w:rsidP="0077556E">
      <w:pPr>
        <w:spacing w:after="0" w:line="360" w:lineRule="auto"/>
        <w:jc w:val="both"/>
        <w:rPr>
          <w:rFonts w:ascii="Times New Roman" w:hAnsi="Times New Roman"/>
          <w:sz w:val="24"/>
        </w:rPr>
      </w:pPr>
    </w:p>
    <w:p w14:paraId="435C7A91" w14:textId="77777777" w:rsidR="00311F10" w:rsidRPr="00752FDF" w:rsidRDefault="00311F10">
      <w:pPr>
        <w:rPr>
          <w:rFonts w:ascii="Times New Roman" w:hAnsi="Times New Roman" w:cs="Times New Roman"/>
          <w:b/>
          <w:sz w:val="24"/>
          <w:szCs w:val="24"/>
        </w:rPr>
      </w:pPr>
      <w:r w:rsidRPr="00752FDF">
        <w:rPr>
          <w:rFonts w:ascii="Times New Roman" w:hAnsi="Times New Roman" w:cs="Times New Roman"/>
          <w:b/>
          <w:sz w:val="24"/>
          <w:szCs w:val="24"/>
        </w:rPr>
        <w:br w:type="page"/>
      </w:r>
    </w:p>
    <w:p w14:paraId="2B76F56A" w14:textId="72E48202" w:rsidR="000474FE" w:rsidRPr="00752FDF" w:rsidRDefault="007E67DD" w:rsidP="000474FE">
      <w:pPr>
        <w:spacing w:before="240" w:after="0" w:line="480" w:lineRule="auto"/>
        <w:jc w:val="both"/>
        <w:rPr>
          <w:rFonts w:ascii="Times New Roman" w:hAnsi="Times New Roman" w:cs="Times New Roman"/>
          <w:b/>
          <w:bCs/>
          <w:sz w:val="24"/>
          <w:szCs w:val="24"/>
          <w:shd w:val="clear" w:color="auto" w:fill="FFFFFF"/>
        </w:rPr>
      </w:pPr>
      <w:r w:rsidRPr="00752FDF">
        <w:rPr>
          <w:rFonts w:ascii="Times New Roman" w:hAnsi="Times New Roman" w:cs="Times New Roman"/>
          <w:b/>
          <w:sz w:val="24"/>
          <w:szCs w:val="24"/>
        </w:rPr>
        <w:lastRenderedPageBreak/>
        <w:t xml:space="preserve">Table 6: </w:t>
      </w:r>
      <w:r w:rsidR="000474FE" w:rsidRPr="00752FDF">
        <w:rPr>
          <w:rFonts w:ascii="Times New Roman" w:hAnsi="Times New Roman" w:cs="Times New Roman"/>
          <w:b/>
          <w:bCs/>
          <w:sz w:val="24"/>
          <w:szCs w:val="24"/>
          <w:shd w:val="clear" w:color="auto" w:fill="FFFFFF"/>
        </w:rPr>
        <w:t>Level of Application of Information Communication Technology in the Determination of Information</w:t>
      </w:r>
    </w:p>
    <w:tbl>
      <w:tblPr>
        <w:tblStyle w:val="TableGrid"/>
        <w:tblW w:w="9835" w:type="dxa"/>
        <w:tblLayout w:type="fixed"/>
        <w:tblCellMar>
          <w:left w:w="115" w:type="dxa"/>
          <w:right w:w="115" w:type="dxa"/>
        </w:tblCellMar>
        <w:tblLook w:val="04A0" w:firstRow="1" w:lastRow="0" w:firstColumn="1" w:lastColumn="0" w:noHBand="0" w:noVBand="1"/>
      </w:tblPr>
      <w:tblGrid>
        <w:gridCol w:w="4495"/>
        <w:gridCol w:w="1650"/>
        <w:gridCol w:w="1350"/>
        <w:gridCol w:w="1170"/>
        <w:gridCol w:w="1170"/>
      </w:tblGrid>
      <w:tr w:rsidR="00752FDF" w:rsidRPr="00752FDF" w14:paraId="64CDBA37" w14:textId="77777777" w:rsidTr="00177898">
        <w:trPr>
          <w:trHeight w:val="458"/>
        </w:trPr>
        <w:tc>
          <w:tcPr>
            <w:tcW w:w="4495" w:type="dxa"/>
            <w:tcBorders>
              <w:top w:val="single" w:sz="4" w:space="0" w:color="000000"/>
              <w:left w:val="single" w:sz="4" w:space="0" w:color="000000"/>
              <w:bottom w:val="single" w:sz="4" w:space="0" w:color="000000"/>
              <w:right w:val="single" w:sz="4" w:space="0" w:color="000000"/>
            </w:tcBorders>
            <w:hideMark/>
          </w:tcPr>
          <w:p w14:paraId="0B93FB91" w14:textId="77777777"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650" w:type="dxa"/>
            <w:tcBorders>
              <w:top w:val="single" w:sz="4" w:space="0" w:color="000000"/>
              <w:left w:val="single" w:sz="4" w:space="0" w:color="000000"/>
              <w:bottom w:val="single" w:sz="4" w:space="0" w:color="000000"/>
              <w:right w:val="single" w:sz="4" w:space="0" w:color="000000"/>
            </w:tcBorders>
            <w:hideMark/>
          </w:tcPr>
          <w:p w14:paraId="47269C7A" w14:textId="77777777"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14:paraId="2F4DD401" w14:textId="77777777"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170" w:type="dxa"/>
            <w:tcBorders>
              <w:top w:val="single" w:sz="4" w:space="0" w:color="000000"/>
              <w:left w:val="single" w:sz="4" w:space="0" w:color="000000"/>
              <w:bottom w:val="single" w:sz="4" w:space="0" w:color="000000"/>
              <w:right w:val="single" w:sz="4" w:space="0" w:color="000000"/>
            </w:tcBorders>
          </w:tcPr>
          <w:p w14:paraId="57CB027A" w14:textId="77777777"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14:paraId="222AF38A" w14:textId="77777777" w:rsidR="007E67DD" w:rsidRPr="00752FDF" w:rsidRDefault="007E67DD"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14:paraId="01FFA3C8" w14:textId="77777777" w:rsidTr="00177898">
        <w:tc>
          <w:tcPr>
            <w:tcW w:w="4495" w:type="dxa"/>
            <w:tcBorders>
              <w:top w:val="single" w:sz="4" w:space="0" w:color="000000"/>
              <w:left w:val="single" w:sz="4" w:space="0" w:color="000000"/>
              <w:bottom w:val="single" w:sz="4" w:space="0" w:color="000000"/>
              <w:right w:val="single" w:sz="4" w:space="0" w:color="000000"/>
            </w:tcBorders>
            <w:hideMark/>
          </w:tcPr>
          <w:p w14:paraId="436DBBF4" w14:textId="53CBEEBA"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ICT plays a significant role in the determination of information</w:t>
            </w:r>
          </w:p>
        </w:tc>
        <w:tc>
          <w:tcPr>
            <w:tcW w:w="1650" w:type="dxa"/>
            <w:tcBorders>
              <w:top w:val="single" w:sz="4" w:space="0" w:color="000000"/>
              <w:left w:val="single" w:sz="4" w:space="0" w:color="000000"/>
              <w:bottom w:val="single" w:sz="4" w:space="0" w:color="000000"/>
              <w:right w:val="single" w:sz="4" w:space="0" w:color="000000"/>
            </w:tcBorders>
            <w:hideMark/>
          </w:tcPr>
          <w:p w14:paraId="63D04FAA"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498D064C"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42376DC5"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637B0870"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054D61BC" w14:textId="77777777" w:rsidTr="00177898">
        <w:tc>
          <w:tcPr>
            <w:tcW w:w="4495" w:type="dxa"/>
            <w:tcBorders>
              <w:top w:val="single" w:sz="4" w:space="0" w:color="000000"/>
              <w:left w:val="single" w:sz="4" w:space="0" w:color="000000"/>
              <w:bottom w:val="single" w:sz="4" w:space="0" w:color="000000"/>
              <w:right w:val="single" w:sz="4" w:space="0" w:color="000000"/>
            </w:tcBorders>
            <w:hideMark/>
          </w:tcPr>
          <w:p w14:paraId="473AE322" w14:textId="728785EA"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The use of ICT improves the accuracy and reliability of information determination</w:t>
            </w:r>
          </w:p>
        </w:tc>
        <w:tc>
          <w:tcPr>
            <w:tcW w:w="1650" w:type="dxa"/>
            <w:tcBorders>
              <w:top w:val="single" w:sz="4" w:space="0" w:color="000000"/>
              <w:left w:val="single" w:sz="4" w:space="0" w:color="000000"/>
              <w:bottom w:val="single" w:sz="4" w:space="0" w:color="000000"/>
              <w:right w:val="single" w:sz="4" w:space="0" w:color="000000"/>
            </w:tcBorders>
            <w:hideMark/>
          </w:tcPr>
          <w:p w14:paraId="39286107" w14:textId="3ED60986"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30 </w:t>
            </w:r>
            <w:proofErr w:type="gramStart"/>
            <w:r w:rsidRPr="00752FDF">
              <w:rPr>
                <w:rFonts w:ascii="Times New Roman" w:hAnsi="Times New Roman" w:cs="Times New Roman"/>
                <w:sz w:val="24"/>
                <w:szCs w:val="25"/>
              </w:rPr>
              <w:t xml:space="preserve">( </w:t>
            </w:r>
            <w:r w:rsidR="00311F10" w:rsidRPr="00752FDF">
              <w:rPr>
                <w:rFonts w:ascii="Times New Roman" w:hAnsi="Times New Roman" w:cs="Times New Roman"/>
                <w:sz w:val="24"/>
                <w:szCs w:val="25"/>
              </w:rPr>
              <w:t>90</w:t>
            </w:r>
            <w:proofErr w:type="gramEnd"/>
            <w:r w:rsidR="00311F10"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5D1F1392" w14:textId="6B9041D0"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 (1</w:t>
            </w:r>
            <w:r w:rsidR="00311F10" w:rsidRPr="00752FDF">
              <w:rPr>
                <w:rFonts w:ascii="Times New Roman" w:hAnsi="Times New Roman" w:cs="Times New Roman"/>
                <w:sz w:val="24"/>
                <w:szCs w:val="25"/>
              </w:rPr>
              <w:t>0</w:t>
            </w: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C3EB391" w14:textId="54032702"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hideMark/>
          </w:tcPr>
          <w:p w14:paraId="5C7B67E3" w14:textId="48B797FB"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5DDC77BC"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337E8979" w14:textId="509E5AE7"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ICT enhances the efficiency and speed of information determination processes</w:t>
            </w:r>
          </w:p>
        </w:tc>
        <w:tc>
          <w:tcPr>
            <w:tcW w:w="1650" w:type="dxa"/>
            <w:tcBorders>
              <w:top w:val="single" w:sz="4" w:space="0" w:color="000000"/>
              <w:left w:val="single" w:sz="4" w:space="0" w:color="000000"/>
              <w:bottom w:val="single" w:sz="4" w:space="0" w:color="000000"/>
              <w:right w:val="single" w:sz="4" w:space="0" w:color="000000"/>
            </w:tcBorders>
          </w:tcPr>
          <w:p w14:paraId="186CBC3A" w14:textId="7CFB7741"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1E7DCBAC" w14:textId="6095009B"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5AFB4DB7"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75E14336"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298EB319"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6DEA50B8" w14:textId="603DBBA4" w:rsidR="000474FE" w:rsidRPr="00752FDF" w:rsidRDefault="000474FE" w:rsidP="000474FE">
            <w:pPr>
              <w:pStyle w:val="NoSpacing"/>
              <w:spacing w:line="360" w:lineRule="auto"/>
              <w:jc w:val="both"/>
              <w:rPr>
                <w:rFonts w:ascii="Times New Roman" w:hAnsi="Times New Roman" w:cs="Times New Roman"/>
                <w:sz w:val="24"/>
                <w:szCs w:val="24"/>
              </w:rPr>
            </w:pPr>
            <w:r w:rsidRPr="00752FDF">
              <w:rPr>
                <w:rFonts w:ascii="Times New Roman" w:hAnsi="Times New Roman"/>
                <w:sz w:val="24"/>
                <w:shd w:val="clear" w:color="auto" w:fill="FFFFFF"/>
              </w:rPr>
              <w:t>The application of ICT in information determination leads to cost savings</w:t>
            </w:r>
          </w:p>
        </w:tc>
        <w:tc>
          <w:tcPr>
            <w:tcW w:w="1650" w:type="dxa"/>
            <w:tcBorders>
              <w:top w:val="single" w:sz="4" w:space="0" w:color="000000"/>
              <w:left w:val="single" w:sz="4" w:space="0" w:color="000000"/>
              <w:bottom w:val="single" w:sz="4" w:space="0" w:color="000000"/>
              <w:right w:val="single" w:sz="4" w:space="0" w:color="000000"/>
            </w:tcBorders>
          </w:tcPr>
          <w:p w14:paraId="5127927C"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350" w:type="dxa"/>
            <w:tcBorders>
              <w:top w:val="single" w:sz="4" w:space="0" w:color="000000"/>
              <w:left w:val="single" w:sz="4" w:space="0" w:color="000000"/>
              <w:bottom w:val="single" w:sz="4" w:space="0" w:color="000000"/>
              <w:right w:val="single" w:sz="4" w:space="0" w:color="000000"/>
            </w:tcBorders>
          </w:tcPr>
          <w:p w14:paraId="762B91C2"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0083C334"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59E461F4"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145FFE52" w14:textId="77777777" w:rsidTr="00177898">
        <w:tc>
          <w:tcPr>
            <w:tcW w:w="4495" w:type="dxa"/>
            <w:tcBorders>
              <w:top w:val="single" w:sz="4" w:space="0" w:color="000000"/>
              <w:left w:val="single" w:sz="4" w:space="0" w:color="000000"/>
              <w:bottom w:val="single" w:sz="4" w:space="0" w:color="000000"/>
              <w:right w:val="single" w:sz="4" w:space="0" w:color="000000"/>
            </w:tcBorders>
          </w:tcPr>
          <w:p w14:paraId="3AB76A49" w14:textId="6593B5FC" w:rsidR="000474FE" w:rsidRPr="00752FDF" w:rsidRDefault="000474FE" w:rsidP="000474FE">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shd w:val="clear" w:color="auto" w:fill="FFFFFF"/>
              </w:rPr>
              <w:t>ICT enables better access to information for decision-making purposes.</w:t>
            </w:r>
          </w:p>
        </w:tc>
        <w:tc>
          <w:tcPr>
            <w:tcW w:w="1650" w:type="dxa"/>
            <w:tcBorders>
              <w:top w:val="single" w:sz="4" w:space="0" w:color="000000"/>
              <w:left w:val="single" w:sz="4" w:space="0" w:color="000000"/>
              <w:bottom w:val="single" w:sz="4" w:space="0" w:color="000000"/>
              <w:right w:val="single" w:sz="4" w:space="0" w:color="000000"/>
            </w:tcBorders>
          </w:tcPr>
          <w:p w14:paraId="29753CA0" w14:textId="03E913C3"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22 (67%)</w:t>
            </w:r>
          </w:p>
        </w:tc>
        <w:tc>
          <w:tcPr>
            <w:tcW w:w="1350" w:type="dxa"/>
            <w:tcBorders>
              <w:top w:val="single" w:sz="4" w:space="0" w:color="000000"/>
              <w:left w:val="single" w:sz="4" w:space="0" w:color="000000"/>
              <w:bottom w:val="single" w:sz="4" w:space="0" w:color="000000"/>
              <w:right w:val="single" w:sz="4" w:space="0" w:color="000000"/>
            </w:tcBorders>
          </w:tcPr>
          <w:p w14:paraId="11A39241" w14:textId="1FA7DFE8"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170" w:type="dxa"/>
            <w:tcBorders>
              <w:top w:val="single" w:sz="4" w:space="0" w:color="000000"/>
              <w:left w:val="single" w:sz="4" w:space="0" w:color="000000"/>
              <w:bottom w:val="single" w:sz="4" w:space="0" w:color="000000"/>
              <w:right w:val="single" w:sz="4" w:space="0" w:color="000000"/>
            </w:tcBorders>
          </w:tcPr>
          <w:p w14:paraId="4B2E9012" w14:textId="69A3AA42"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5459CED1" w14:textId="77777777" w:rsidR="000474FE" w:rsidRPr="00752FDF" w:rsidRDefault="000474FE" w:rsidP="000474FE">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14:paraId="41AC53D3" w14:textId="7CD96334" w:rsidR="007E67DD" w:rsidRPr="00F27098" w:rsidRDefault="007E67DD" w:rsidP="007E67DD">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14:paraId="18CF5B8A" w14:textId="4D38E3AD" w:rsidR="00311F10" w:rsidRPr="00752FDF" w:rsidRDefault="007E67DD" w:rsidP="00311F10">
      <w:pPr>
        <w:spacing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BF6B6C" w:rsidRPr="00752FDF">
        <w:rPr>
          <w:rFonts w:ascii="Times New Roman" w:hAnsi="Times New Roman" w:cs="Times New Roman"/>
          <w:sz w:val="24"/>
          <w:szCs w:val="24"/>
        </w:rPr>
        <w:t>6</w:t>
      </w:r>
      <w:r w:rsidRPr="00752FDF">
        <w:rPr>
          <w:rFonts w:ascii="Times New Roman" w:hAnsi="Times New Roman" w:cs="Times New Roman"/>
          <w:sz w:val="24"/>
          <w:szCs w:val="24"/>
        </w:rPr>
        <w:t xml:space="preserve"> showed </w:t>
      </w:r>
      <w:proofErr w:type="gramStart"/>
      <w:r w:rsidRPr="00752FDF">
        <w:rPr>
          <w:rFonts w:ascii="Times New Roman" w:hAnsi="Times New Roman" w:cs="Times New Roman"/>
          <w:sz w:val="24"/>
          <w:szCs w:val="24"/>
        </w:rPr>
        <w:t>respondents</w:t>
      </w:r>
      <w:proofErr w:type="gramEnd"/>
      <w:r w:rsidRPr="00752FDF">
        <w:rPr>
          <w:rFonts w:ascii="Times New Roman" w:hAnsi="Times New Roman" w:cs="Times New Roman"/>
          <w:sz w:val="24"/>
          <w:szCs w:val="24"/>
        </w:rPr>
        <w:t xml:space="preserve"> response on </w:t>
      </w:r>
      <w:r w:rsidR="00BF6B6C" w:rsidRPr="00752FDF">
        <w:rPr>
          <w:rFonts w:ascii="Times New Roman" w:hAnsi="Times New Roman" w:cs="Times New Roman"/>
          <w:sz w:val="24"/>
          <w:szCs w:val="24"/>
          <w:shd w:val="clear" w:color="auto" w:fill="FFFFFF"/>
        </w:rPr>
        <w:t>level of application of information communication technology in the determination of information</w:t>
      </w:r>
      <w:r w:rsidRPr="00752FDF">
        <w:rPr>
          <w:rFonts w:ascii="Times New Roman" w:hAnsi="Times New Roman" w:cs="Times New Roman"/>
          <w:sz w:val="24"/>
          <w:szCs w:val="24"/>
          <w:shd w:val="clear" w:color="auto" w:fill="FFFFFF"/>
        </w:rPr>
        <w:t xml:space="preserve">. The entire respondents strongly agreed that </w:t>
      </w:r>
      <w:r w:rsidR="00BF6B6C" w:rsidRPr="00752FDF">
        <w:rPr>
          <w:rFonts w:ascii="Times New Roman" w:hAnsi="Times New Roman"/>
          <w:sz w:val="24"/>
          <w:shd w:val="clear" w:color="auto" w:fill="FFFFFF"/>
        </w:rPr>
        <w:t>ICT plays a significant role in the determination of information</w:t>
      </w:r>
      <w:r w:rsidRPr="00752FDF">
        <w:rPr>
          <w:rFonts w:ascii="Times New Roman" w:hAnsi="Times New Roman"/>
          <w:sz w:val="24"/>
        </w:rPr>
        <w:t xml:space="preserve">. </w:t>
      </w:r>
      <w:r w:rsidR="00C43BC7" w:rsidRPr="00752FDF">
        <w:rPr>
          <w:rFonts w:ascii="Times New Roman" w:hAnsi="Times New Roman"/>
          <w:sz w:val="24"/>
        </w:rPr>
        <w:t xml:space="preserve">30 respondents representing 90% strongly agreed that </w:t>
      </w:r>
      <w:r w:rsidR="00C43BC7" w:rsidRPr="00752FDF">
        <w:rPr>
          <w:rFonts w:ascii="Times New Roman" w:hAnsi="Times New Roman"/>
          <w:sz w:val="24"/>
          <w:shd w:val="clear" w:color="auto" w:fill="FFFFFF"/>
        </w:rPr>
        <w:t xml:space="preserve">the use of ICT improves the accuracy and reliability of information determination while 3 respondents representing 10% agreed. The entire respondents strongly agreed that ICT enhances the efficiency and speed of information determination processes. </w:t>
      </w:r>
      <w:r w:rsidR="00C43BC7" w:rsidRPr="00752FDF">
        <w:rPr>
          <w:rFonts w:ascii="Times New Roman" w:hAnsi="Times New Roman" w:cs="Times New Roman"/>
          <w:sz w:val="24"/>
          <w:szCs w:val="25"/>
        </w:rPr>
        <w:t xml:space="preserve">22 respondents representing 67% strongly agreed while 14 respondents representing 42% agreed that </w:t>
      </w:r>
      <w:r w:rsidR="00C43BC7" w:rsidRPr="00752FDF">
        <w:rPr>
          <w:rFonts w:ascii="Times New Roman" w:hAnsi="Times New Roman"/>
          <w:sz w:val="24"/>
          <w:shd w:val="clear" w:color="auto" w:fill="FFFFFF"/>
        </w:rPr>
        <w:t>ICT enables better access to information for decision-making purposes.</w:t>
      </w:r>
      <w:r w:rsidR="00311F10" w:rsidRPr="00752FDF">
        <w:rPr>
          <w:rFonts w:ascii="Times New Roman" w:hAnsi="Times New Roman"/>
          <w:sz w:val="24"/>
          <w:shd w:val="clear" w:color="auto" w:fill="FFFFFF"/>
        </w:rPr>
        <w:t xml:space="preserve"> Obviously, ICT plays a significant role in the determination of information. ICT improves the accuracy and reliability of information determination and ICT enhances the efficiency and speed of information determination processes are the </w:t>
      </w:r>
      <w:r w:rsidR="00311F10" w:rsidRPr="00752FDF">
        <w:rPr>
          <w:rFonts w:ascii="Times New Roman" w:hAnsi="Times New Roman" w:cs="Times New Roman"/>
          <w:sz w:val="24"/>
          <w:szCs w:val="24"/>
          <w:shd w:val="clear" w:color="auto" w:fill="FFFFFF"/>
        </w:rPr>
        <w:t>level of application of information communication technology in the determination of information.</w:t>
      </w:r>
    </w:p>
    <w:p w14:paraId="58AF0C87" w14:textId="77777777" w:rsidR="00752FDF" w:rsidRPr="00752FDF" w:rsidRDefault="00752FDF">
      <w:pPr>
        <w:rPr>
          <w:rFonts w:ascii="Times New Roman" w:hAnsi="Times New Roman" w:cs="Times New Roman"/>
          <w:b/>
          <w:sz w:val="24"/>
          <w:szCs w:val="24"/>
        </w:rPr>
      </w:pPr>
      <w:r w:rsidRPr="00752FDF">
        <w:rPr>
          <w:rFonts w:ascii="Times New Roman" w:hAnsi="Times New Roman" w:cs="Times New Roman"/>
          <w:b/>
          <w:sz w:val="24"/>
          <w:szCs w:val="24"/>
        </w:rPr>
        <w:br w:type="page"/>
      </w:r>
    </w:p>
    <w:p w14:paraId="7FA0D3EF" w14:textId="29846F50" w:rsidR="001C1530" w:rsidRPr="00752FDF" w:rsidRDefault="001C1530" w:rsidP="001C1530">
      <w:pPr>
        <w:spacing w:before="240" w:after="0" w:line="480" w:lineRule="auto"/>
        <w:jc w:val="both"/>
        <w:rPr>
          <w:rFonts w:ascii="Times New Roman" w:hAnsi="Times New Roman" w:cs="Times New Roman"/>
          <w:b/>
          <w:bCs/>
          <w:sz w:val="24"/>
          <w:szCs w:val="24"/>
          <w:shd w:val="clear" w:color="auto" w:fill="FFFFFF"/>
        </w:rPr>
      </w:pPr>
      <w:r w:rsidRPr="00752FDF">
        <w:rPr>
          <w:rFonts w:ascii="Times New Roman" w:hAnsi="Times New Roman" w:cs="Times New Roman"/>
          <w:b/>
          <w:sz w:val="24"/>
          <w:szCs w:val="24"/>
        </w:rPr>
        <w:lastRenderedPageBreak/>
        <w:t xml:space="preserve">Table 7: </w:t>
      </w:r>
      <w:r w:rsidRPr="00752FDF">
        <w:rPr>
          <w:rFonts w:ascii="Times New Roman" w:hAnsi="Times New Roman" w:cs="Times New Roman"/>
          <w:b/>
          <w:bCs/>
          <w:sz w:val="24"/>
          <w:szCs w:val="24"/>
          <w:shd w:val="clear" w:color="auto" w:fill="FFFFFF"/>
        </w:rPr>
        <w:t>Challenges Associated with the Application of Information Communication Technology in the Special Library</w:t>
      </w:r>
    </w:p>
    <w:tbl>
      <w:tblPr>
        <w:tblStyle w:val="TableGrid"/>
        <w:tblW w:w="9835" w:type="dxa"/>
        <w:tblLayout w:type="fixed"/>
        <w:tblCellMar>
          <w:left w:w="115" w:type="dxa"/>
          <w:right w:w="115" w:type="dxa"/>
        </w:tblCellMar>
        <w:tblLook w:val="04A0" w:firstRow="1" w:lastRow="0" w:firstColumn="1" w:lastColumn="0" w:noHBand="0" w:noVBand="1"/>
      </w:tblPr>
      <w:tblGrid>
        <w:gridCol w:w="4585"/>
        <w:gridCol w:w="1260"/>
        <w:gridCol w:w="1350"/>
        <w:gridCol w:w="1470"/>
        <w:gridCol w:w="1170"/>
      </w:tblGrid>
      <w:tr w:rsidR="00752FDF" w:rsidRPr="00752FDF" w14:paraId="66D94DB4" w14:textId="77777777" w:rsidTr="000E51ED">
        <w:trPr>
          <w:trHeight w:val="458"/>
        </w:trPr>
        <w:tc>
          <w:tcPr>
            <w:tcW w:w="4585" w:type="dxa"/>
            <w:tcBorders>
              <w:top w:val="single" w:sz="4" w:space="0" w:color="000000"/>
              <w:left w:val="single" w:sz="4" w:space="0" w:color="000000"/>
              <w:bottom w:val="single" w:sz="4" w:space="0" w:color="000000"/>
              <w:right w:val="single" w:sz="4" w:space="0" w:color="000000"/>
            </w:tcBorders>
            <w:hideMark/>
          </w:tcPr>
          <w:p w14:paraId="457B78BA" w14:textId="77777777"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Items</w:t>
            </w:r>
          </w:p>
        </w:tc>
        <w:tc>
          <w:tcPr>
            <w:tcW w:w="1260" w:type="dxa"/>
            <w:tcBorders>
              <w:top w:val="single" w:sz="4" w:space="0" w:color="000000"/>
              <w:left w:val="single" w:sz="4" w:space="0" w:color="000000"/>
              <w:bottom w:val="single" w:sz="4" w:space="0" w:color="000000"/>
              <w:right w:val="single" w:sz="4" w:space="0" w:color="000000"/>
            </w:tcBorders>
            <w:hideMark/>
          </w:tcPr>
          <w:p w14:paraId="2CD3541C" w14:textId="77777777"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SA (%)</w:t>
            </w:r>
          </w:p>
        </w:tc>
        <w:tc>
          <w:tcPr>
            <w:tcW w:w="1350" w:type="dxa"/>
            <w:tcBorders>
              <w:top w:val="single" w:sz="4" w:space="0" w:color="000000"/>
              <w:left w:val="single" w:sz="4" w:space="0" w:color="000000"/>
              <w:bottom w:val="single" w:sz="4" w:space="0" w:color="000000"/>
              <w:right w:val="single" w:sz="4" w:space="0" w:color="000000"/>
            </w:tcBorders>
          </w:tcPr>
          <w:p w14:paraId="424E7629" w14:textId="77777777"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A (%)</w:t>
            </w:r>
          </w:p>
        </w:tc>
        <w:tc>
          <w:tcPr>
            <w:tcW w:w="1470" w:type="dxa"/>
            <w:tcBorders>
              <w:top w:val="single" w:sz="4" w:space="0" w:color="000000"/>
              <w:left w:val="single" w:sz="4" w:space="0" w:color="000000"/>
              <w:bottom w:val="single" w:sz="4" w:space="0" w:color="000000"/>
              <w:right w:val="single" w:sz="4" w:space="0" w:color="000000"/>
            </w:tcBorders>
          </w:tcPr>
          <w:p w14:paraId="5717E161" w14:textId="77777777"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 xml:space="preserve">SD (%) </w:t>
            </w:r>
          </w:p>
        </w:tc>
        <w:tc>
          <w:tcPr>
            <w:tcW w:w="1170" w:type="dxa"/>
            <w:tcBorders>
              <w:top w:val="single" w:sz="4" w:space="0" w:color="000000"/>
              <w:left w:val="single" w:sz="4" w:space="0" w:color="000000"/>
              <w:bottom w:val="single" w:sz="4" w:space="0" w:color="000000"/>
              <w:right w:val="single" w:sz="4" w:space="0" w:color="000000"/>
            </w:tcBorders>
            <w:hideMark/>
          </w:tcPr>
          <w:p w14:paraId="4A2E21F3" w14:textId="77777777" w:rsidR="001C1530" w:rsidRPr="00752FDF" w:rsidRDefault="001C1530" w:rsidP="00177898">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D (%)</w:t>
            </w:r>
          </w:p>
        </w:tc>
      </w:tr>
      <w:tr w:rsidR="00752FDF" w:rsidRPr="00752FDF" w14:paraId="3E26DE20" w14:textId="77777777" w:rsidTr="000E51ED">
        <w:tc>
          <w:tcPr>
            <w:tcW w:w="4585" w:type="dxa"/>
            <w:tcBorders>
              <w:top w:val="single" w:sz="4" w:space="0" w:color="000000"/>
              <w:left w:val="single" w:sz="4" w:space="0" w:color="000000"/>
              <w:bottom w:val="single" w:sz="4" w:space="0" w:color="000000"/>
              <w:right w:val="single" w:sz="4" w:space="0" w:color="000000"/>
            </w:tcBorders>
            <w:hideMark/>
          </w:tcPr>
          <w:p w14:paraId="3986D7D8" w14:textId="78DE2AAC" w:rsidR="00DC3955" w:rsidRPr="00752FDF" w:rsidRDefault="00DC3955" w:rsidP="00DC3955">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Poor Electricity </w:t>
            </w:r>
          </w:p>
        </w:tc>
        <w:tc>
          <w:tcPr>
            <w:tcW w:w="1260" w:type="dxa"/>
            <w:tcBorders>
              <w:top w:val="single" w:sz="4" w:space="0" w:color="000000"/>
              <w:left w:val="single" w:sz="4" w:space="0" w:color="000000"/>
              <w:bottom w:val="single" w:sz="4" w:space="0" w:color="000000"/>
              <w:right w:val="single" w:sz="4" w:space="0" w:color="000000"/>
            </w:tcBorders>
            <w:hideMark/>
          </w:tcPr>
          <w:p w14:paraId="05135110" w14:textId="14F9AF9E"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(67%)</w:t>
            </w:r>
          </w:p>
        </w:tc>
        <w:tc>
          <w:tcPr>
            <w:tcW w:w="1350" w:type="dxa"/>
            <w:tcBorders>
              <w:top w:val="single" w:sz="4" w:space="0" w:color="000000"/>
              <w:left w:val="single" w:sz="4" w:space="0" w:color="000000"/>
              <w:bottom w:val="single" w:sz="4" w:space="0" w:color="000000"/>
              <w:right w:val="single" w:sz="4" w:space="0" w:color="000000"/>
            </w:tcBorders>
          </w:tcPr>
          <w:p w14:paraId="51199340" w14:textId="7C11BDA4"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9 (27%)</w:t>
            </w:r>
          </w:p>
        </w:tc>
        <w:tc>
          <w:tcPr>
            <w:tcW w:w="1470" w:type="dxa"/>
            <w:tcBorders>
              <w:top w:val="single" w:sz="4" w:space="0" w:color="000000"/>
              <w:left w:val="single" w:sz="4" w:space="0" w:color="000000"/>
              <w:bottom w:val="single" w:sz="4" w:space="0" w:color="000000"/>
              <w:right w:val="single" w:sz="4" w:space="0" w:color="000000"/>
            </w:tcBorders>
          </w:tcPr>
          <w:p w14:paraId="5D32E02E" w14:textId="6AEBBD18"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9 (27%)</w:t>
            </w:r>
          </w:p>
        </w:tc>
        <w:tc>
          <w:tcPr>
            <w:tcW w:w="1170" w:type="dxa"/>
            <w:tcBorders>
              <w:top w:val="single" w:sz="4" w:space="0" w:color="000000"/>
              <w:left w:val="single" w:sz="4" w:space="0" w:color="000000"/>
              <w:bottom w:val="single" w:sz="4" w:space="0" w:color="000000"/>
              <w:right w:val="single" w:sz="4" w:space="0" w:color="000000"/>
            </w:tcBorders>
            <w:hideMark/>
          </w:tcPr>
          <w:p w14:paraId="03CF2E10" w14:textId="7C345164"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 (3%)</w:t>
            </w:r>
          </w:p>
        </w:tc>
      </w:tr>
      <w:tr w:rsidR="00752FDF" w:rsidRPr="00752FDF" w14:paraId="24D45542" w14:textId="77777777" w:rsidTr="000E51ED">
        <w:tc>
          <w:tcPr>
            <w:tcW w:w="4585" w:type="dxa"/>
            <w:tcBorders>
              <w:top w:val="single" w:sz="4" w:space="0" w:color="000000"/>
              <w:left w:val="single" w:sz="4" w:space="0" w:color="000000"/>
              <w:bottom w:val="single" w:sz="4" w:space="0" w:color="000000"/>
              <w:right w:val="single" w:sz="4" w:space="0" w:color="000000"/>
            </w:tcBorders>
            <w:hideMark/>
          </w:tcPr>
          <w:p w14:paraId="742441F2" w14:textId="7A9F1EDB" w:rsidR="000E51ED" w:rsidRPr="00752FDF" w:rsidRDefault="000E51ED" w:rsidP="000E51ED">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Slow Internet Connectivity </w:t>
            </w:r>
          </w:p>
        </w:tc>
        <w:tc>
          <w:tcPr>
            <w:tcW w:w="1260" w:type="dxa"/>
            <w:tcBorders>
              <w:top w:val="single" w:sz="4" w:space="0" w:color="000000"/>
              <w:left w:val="single" w:sz="4" w:space="0" w:color="000000"/>
              <w:bottom w:val="single" w:sz="4" w:space="0" w:color="000000"/>
              <w:right w:val="single" w:sz="4" w:space="0" w:color="000000"/>
            </w:tcBorders>
            <w:hideMark/>
          </w:tcPr>
          <w:p w14:paraId="2E02D654" w14:textId="3D70E003"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7 (21%)</w:t>
            </w:r>
          </w:p>
        </w:tc>
        <w:tc>
          <w:tcPr>
            <w:tcW w:w="1350" w:type="dxa"/>
            <w:tcBorders>
              <w:top w:val="single" w:sz="4" w:space="0" w:color="000000"/>
              <w:left w:val="single" w:sz="4" w:space="0" w:color="000000"/>
              <w:bottom w:val="single" w:sz="4" w:space="0" w:color="000000"/>
              <w:right w:val="single" w:sz="4" w:space="0" w:color="000000"/>
            </w:tcBorders>
          </w:tcPr>
          <w:p w14:paraId="3DE52045" w14:textId="13F9B324"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12 (36%)</w:t>
            </w:r>
          </w:p>
        </w:tc>
        <w:tc>
          <w:tcPr>
            <w:tcW w:w="1470" w:type="dxa"/>
            <w:tcBorders>
              <w:top w:val="single" w:sz="4" w:space="0" w:color="000000"/>
              <w:left w:val="single" w:sz="4" w:space="0" w:color="000000"/>
              <w:bottom w:val="single" w:sz="4" w:space="0" w:color="000000"/>
              <w:right w:val="single" w:sz="4" w:space="0" w:color="000000"/>
            </w:tcBorders>
          </w:tcPr>
          <w:p w14:paraId="1A13C30C" w14:textId="0AE380FC"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(67%)</w:t>
            </w:r>
          </w:p>
        </w:tc>
        <w:tc>
          <w:tcPr>
            <w:tcW w:w="1170" w:type="dxa"/>
            <w:tcBorders>
              <w:top w:val="single" w:sz="4" w:space="0" w:color="000000"/>
              <w:left w:val="single" w:sz="4" w:space="0" w:color="000000"/>
              <w:bottom w:val="single" w:sz="4" w:space="0" w:color="000000"/>
              <w:right w:val="single" w:sz="4" w:space="0" w:color="000000"/>
            </w:tcBorders>
            <w:hideMark/>
          </w:tcPr>
          <w:p w14:paraId="032E5DE2" w14:textId="7C129403"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0542654A" w14:textId="77777777" w:rsidTr="000E51ED">
        <w:tc>
          <w:tcPr>
            <w:tcW w:w="4585" w:type="dxa"/>
            <w:tcBorders>
              <w:top w:val="single" w:sz="4" w:space="0" w:color="000000"/>
              <w:left w:val="single" w:sz="4" w:space="0" w:color="000000"/>
              <w:bottom w:val="single" w:sz="4" w:space="0" w:color="000000"/>
              <w:right w:val="single" w:sz="4" w:space="0" w:color="000000"/>
            </w:tcBorders>
          </w:tcPr>
          <w:p w14:paraId="00D79AA0" w14:textId="66DBA8C3" w:rsidR="00DC3955" w:rsidRPr="00752FDF" w:rsidRDefault="00DC3955" w:rsidP="00DC3955">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Poor Library Settings </w:t>
            </w:r>
          </w:p>
        </w:tc>
        <w:tc>
          <w:tcPr>
            <w:tcW w:w="1260" w:type="dxa"/>
            <w:tcBorders>
              <w:top w:val="single" w:sz="4" w:space="0" w:color="000000"/>
              <w:left w:val="single" w:sz="4" w:space="0" w:color="000000"/>
              <w:bottom w:val="single" w:sz="4" w:space="0" w:color="000000"/>
              <w:right w:val="single" w:sz="4" w:space="0" w:color="000000"/>
            </w:tcBorders>
          </w:tcPr>
          <w:p w14:paraId="6A53A7D7" w14:textId="01B37654"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265ADA65" w14:textId="77777777"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14:paraId="06791A3B" w14:textId="5CC43B75"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14:paraId="6EEFEC1F" w14:textId="77777777"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19877473" w14:textId="77777777" w:rsidTr="000E51ED">
        <w:tc>
          <w:tcPr>
            <w:tcW w:w="4585" w:type="dxa"/>
            <w:tcBorders>
              <w:top w:val="single" w:sz="4" w:space="0" w:color="000000"/>
              <w:left w:val="single" w:sz="4" w:space="0" w:color="000000"/>
              <w:bottom w:val="single" w:sz="4" w:space="0" w:color="000000"/>
              <w:right w:val="single" w:sz="4" w:space="0" w:color="000000"/>
            </w:tcBorders>
          </w:tcPr>
          <w:p w14:paraId="5F347D74" w14:textId="7FD65D25" w:rsidR="000E51ED" w:rsidRPr="00752FDF" w:rsidRDefault="000E51ED" w:rsidP="000E51ED">
            <w:pPr>
              <w:pStyle w:val="NoSpacing"/>
              <w:spacing w:line="360" w:lineRule="auto"/>
              <w:jc w:val="both"/>
              <w:rPr>
                <w:rFonts w:ascii="Times New Roman" w:hAnsi="Times New Roman" w:cs="Times New Roman"/>
                <w:sz w:val="24"/>
                <w:szCs w:val="24"/>
              </w:rPr>
            </w:pPr>
            <w:r w:rsidRPr="00752FDF">
              <w:rPr>
                <w:rFonts w:ascii="Times New Roman" w:hAnsi="Times New Roman"/>
                <w:sz w:val="24"/>
              </w:rPr>
              <w:t xml:space="preserve">Insufficient Information Materials </w:t>
            </w:r>
          </w:p>
        </w:tc>
        <w:tc>
          <w:tcPr>
            <w:tcW w:w="1260" w:type="dxa"/>
            <w:tcBorders>
              <w:top w:val="single" w:sz="4" w:space="0" w:color="000000"/>
              <w:left w:val="single" w:sz="4" w:space="0" w:color="000000"/>
              <w:bottom w:val="single" w:sz="4" w:space="0" w:color="000000"/>
              <w:right w:val="single" w:sz="4" w:space="0" w:color="000000"/>
            </w:tcBorders>
          </w:tcPr>
          <w:p w14:paraId="7BBDC678" w14:textId="30A838C2"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22 (67%)</w:t>
            </w:r>
          </w:p>
        </w:tc>
        <w:tc>
          <w:tcPr>
            <w:tcW w:w="1350" w:type="dxa"/>
            <w:tcBorders>
              <w:top w:val="single" w:sz="4" w:space="0" w:color="000000"/>
              <w:left w:val="single" w:sz="4" w:space="0" w:color="000000"/>
              <w:bottom w:val="single" w:sz="4" w:space="0" w:color="000000"/>
              <w:right w:val="single" w:sz="4" w:space="0" w:color="000000"/>
            </w:tcBorders>
          </w:tcPr>
          <w:p w14:paraId="3A73E90C" w14:textId="60AD9EC0"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14 (42%)</w:t>
            </w:r>
          </w:p>
        </w:tc>
        <w:tc>
          <w:tcPr>
            <w:tcW w:w="1470" w:type="dxa"/>
            <w:tcBorders>
              <w:top w:val="single" w:sz="4" w:space="0" w:color="000000"/>
              <w:left w:val="single" w:sz="4" w:space="0" w:color="000000"/>
              <w:bottom w:val="single" w:sz="4" w:space="0" w:color="000000"/>
              <w:right w:val="single" w:sz="4" w:space="0" w:color="000000"/>
            </w:tcBorders>
          </w:tcPr>
          <w:p w14:paraId="0BC04A27" w14:textId="77777777"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170" w:type="dxa"/>
            <w:tcBorders>
              <w:top w:val="single" w:sz="4" w:space="0" w:color="000000"/>
              <w:left w:val="single" w:sz="4" w:space="0" w:color="000000"/>
              <w:bottom w:val="single" w:sz="4" w:space="0" w:color="000000"/>
              <w:right w:val="single" w:sz="4" w:space="0" w:color="000000"/>
            </w:tcBorders>
          </w:tcPr>
          <w:p w14:paraId="6AE97702" w14:textId="77777777"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5ECD15B9" w14:textId="77777777" w:rsidTr="000E51ED">
        <w:tc>
          <w:tcPr>
            <w:tcW w:w="4585" w:type="dxa"/>
            <w:tcBorders>
              <w:top w:val="single" w:sz="4" w:space="0" w:color="000000"/>
              <w:left w:val="single" w:sz="4" w:space="0" w:color="000000"/>
              <w:bottom w:val="single" w:sz="4" w:space="0" w:color="000000"/>
              <w:right w:val="single" w:sz="4" w:space="0" w:color="000000"/>
            </w:tcBorders>
          </w:tcPr>
          <w:p w14:paraId="7C8B28D4" w14:textId="3440095A" w:rsidR="00DC3955" w:rsidRPr="00752FDF" w:rsidRDefault="00DC3955" w:rsidP="00DC3955">
            <w:pPr>
              <w:pStyle w:val="NoSpacing"/>
              <w:spacing w:line="360" w:lineRule="auto"/>
              <w:jc w:val="both"/>
              <w:rPr>
                <w:rFonts w:ascii="Times New Roman" w:eastAsia="Times New Roman" w:hAnsi="Times New Roman" w:cs="Times New Roman"/>
                <w:sz w:val="24"/>
                <w:szCs w:val="24"/>
              </w:rPr>
            </w:pPr>
            <w:r w:rsidRPr="00752FDF">
              <w:rPr>
                <w:rFonts w:ascii="Times New Roman" w:hAnsi="Times New Roman"/>
                <w:sz w:val="24"/>
              </w:rPr>
              <w:t xml:space="preserve">Lackadaisical Attitude of the Library Staff </w:t>
            </w:r>
          </w:p>
        </w:tc>
        <w:tc>
          <w:tcPr>
            <w:tcW w:w="1260" w:type="dxa"/>
            <w:tcBorders>
              <w:top w:val="single" w:sz="4" w:space="0" w:color="000000"/>
              <w:left w:val="single" w:sz="4" w:space="0" w:color="000000"/>
              <w:bottom w:val="single" w:sz="4" w:space="0" w:color="000000"/>
              <w:right w:val="single" w:sz="4" w:space="0" w:color="000000"/>
            </w:tcBorders>
          </w:tcPr>
          <w:p w14:paraId="01AA510B" w14:textId="0A051AF9"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7DF3C891" w14:textId="4BC61AF6"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14:paraId="0C625E03" w14:textId="377CDA0E" w:rsidR="00DC3955" w:rsidRPr="00752FDF" w:rsidRDefault="000E51ED"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14:paraId="34BD575B" w14:textId="77777777" w:rsidR="00DC3955" w:rsidRPr="00752FDF" w:rsidRDefault="00DC3955" w:rsidP="00DC3955">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3C851D96" w14:textId="77777777" w:rsidTr="000E51ED">
        <w:tc>
          <w:tcPr>
            <w:tcW w:w="4585" w:type="dxa"/>
            <w:tcBorders>
              <w:top w:val="single" w:sz="4" w:space="0" w:color="000000"/>
              <w:left w:val="single" w:sz="4" w:space="0" w:color="000000"/>
              <w:bottom w:val="single" w:sz="4" w:space="0" w:color="000000"/>
              <w:right w:val="single" w:sz="4" w:space="0" w:color="000000"/>
            </w:tcBorders>
          </w:tcPr>
          <w:p w14:paraId="25F3E588" w14:textId="17B3832F" w:rsidR="000E51ED" w:rsidRPr="00752FDF" w:rsidRDefault="000E51ED" w:rsidP="000E51ED">
            <w:pPr>
              <w:pStyle w:val="NoSpacing"/>
              <w:spacing w:line="360" w:lineRule="auto"/>
              <w:jc w:val="both"/>
              <w:rPr>
                <w:rFonts w:ascii="Times New Roman" w:hAnsi="Times New Roman"/>
                <w:sz w:val="24"/>
              </w:rPr>
            </w:pPr>
            <w:r w:rsidRPr="00752FDF">
              <w:rPr>
                <w:rFonts w:ascii="Times New Roman" w:hAnsi="Times New Roman"/>
                <w:sz w:val="24"/>
              </w:rPr>
              <w:t xml:space="preserve">High Workload </w:t>
            </w:r>
          </w:p>
        </w:tc>
        <w:tc>
          <w:tcPr>
            <w:tcW w:w="1260" w:type="dxa"/>
            <w:tcBorders>
              <w:top w:val="single" w:sz="4" w:space="0" w:color="000000"/>
              <w:left w:val="single" w:sz="4" w:space="0" w:color="000000"/>
              <w:bottom w:val="single" w:sz="4" w:space="0" w:color="000000"/>
              <w:right w:val="single" w:sz="4" w:space="0" w:color="000000"/>
            </w:tcBorders>
          </w:tcPr>
          <w:p w14:paraId="18B94762" w14:textId="2678E0A1"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16F43E31" w14:textId="3A06A5F8"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25 (76%)</w:t>
            </w:r>
          </w:p>
        </w:tc>
        <w:tc>
          <w:tcPr>
            <w:tcW w:w="1470" w:type="dxa"/>
            <w:tcBorders>
              <w:top w:val="single" w:sz="4" w:space="0" w:color="000000"/>
              <w:left w:val="single" w:sz="4" w:space="0" w:color="000000"/>
              <w:bottom w:val="single" w:sz="4" w:space="0" w:color="000000"/>
              <w:right w:val="single" w:sz="4" w:space="0" w:color="000000"/>
            </w:tcBorders>
          </w:tcPr>
          <w:p w14:paraId="33028B22" w14:textId="2C19E6D9"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8 (24%)</w:t>
            </w:r>
          </w:p>
        </w:tc>
        <w:tc>
          <w:tcPr>
            <w:tcW w:w="1170" w:type="dxa"/>
            <w:tcBorders>
              <w:top w:val="single" w:sz="4" w:space="0" w:color="000000"/>
              <w:left w:val="single" w:sz="4" w:space="0" w:color="000000"/>
              <w:bottom w:val="single" w:sz="4" w:space="0" w:color="000000"/>
              <w:right w:val="single" w:sz="4" w:space="0" w:color="000000"/>
            </w:tcBorders>
          </w:tcPr>
          <w:p w14:paraId="03A06D13" w14:textId="064E377D"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r w:rsidR="00752FDF" w:rsidRPr="00752FDF" w14:paraId="37985473" w14:textId="77777777" w:rsidTr="000E51ED">
        <w:tc>
          <w:tcPr>
            <w:tcW w:w="4585" w:type="dxa"/>
            <w:tcBorders>
              <w:top w:val="single" w:sz="4" w:space="0" w:color="000000"/>
              <w:left w:val="single" w:sz="4" w:space="0" w:color="000000"/>
              <w:bottom w:val="single" w:sz="4" w:space="0" w:color="000000"/>
              <w:right w:val="single" w:sz="4" w:space="0" w:color="000000"/>
            </w:tcBorders>
          </w:tcPr>
          <w:p w14:paraId="7A296EA7" w14:textId="5CBC7279" w:rsidR="000E51ED" w:rsidRPr="00752FDF" w:rsidRDefault="000E51ED" w:rsidP="000E51ED">
            <w:pPr>
              <w:pStyle w:val="NoSpacing"/>
              <w:spacing w:line="360" w:lineRule="auto"/>
              <w:jc w:val="both"/>
              <w:rPr>
                <w:rFonts w:ascii="Times New Roman" w:hAnsi="Times New Roman"/>
                <w:sz w:val="24"/>
              </w:rPr>
            </w:pPr>
            <w:r w:rsidRPr="00752FDF">
              <w:rPr>
                <w:rFonts w:ascii="Times New Roman" w:hAnsi="Times New Roman"/>
                <w:sz w:val="24"/>
              </w:rPr>
              <w:t xml:space="preserve">Poor Information Retrieval Skill </w:t>
            </w:r>
          </w:p>
        </w:tc>
        <w:tc>
          <w:tcPr>
            <w:tcW w:w="1260" w:type="dxa"/>
            <w:tcBorders>
              <w:top w:val="single" w:sz="4" w:space="0" w:color="000000"/>
              <w:left w:val="single" w:sz="4" w:space="0" w:color="000000"/>
              <w:bottom w:val="single" w:sz="4" w:space="0" w:color="000000"/>
              <w:right w:val="single" w:sz="4" w:space="0" w:color="000000"/>
            </w:tcBorders>
          </w:tcPr>
          <w:p w14:paraId="2286ED5D" w14:textId="1A13BB60"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350" w:type="dxa"/>
            <w:tcBorders>
              <w:top w:val="single" w:sz="4" w:space="0" w:color="000000"/>
              <w:left w:val="single" w:sz="4" w:space="0" w:color="000000"/>
              <w:bottom w:val="single" w:sz="4" w:space="0" w:color="000000"/>
              <w:right w:val="single" w:sz="4" w:space="0" w:color="000000"/>
            </w:tcBorders>
          </w:tcPr>
          <w:p w14:paraId="2D4CC375" w14:textId="020811DE"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c>
          <w:tcPr>
            <w:tcW w:w="1470" w:type="dxa"/>
            <w:tcBorders>
              <w:top w:val="single" w:sz="4" w:space="0" w:color="000000"/>
              <w:left w:val="single" w:sz="4" w:space="0" w:color="000000"/>
              <w:bottom w:val="single" w:sz="4" w:space="0" w:color="000000"/>
              <w:right w:val="single" w:sz="4" w:space="0" w:color="000000"/>
            </w:tcBorders>
          </w:tcPr>
          <w:p w14:paraId="74F31B98" w14:textId="0AA229C6"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33 (100%)</w:t>
            </w:r>
          </w:p>
        </w:tc>
        <w:tc>
          <w:tcPr>
            <w:tcW w:w="1170" w:type="dxa"/>
            <w:tcBorders>
              <w:top w:val="single" w:sz="4" w:space="0" w:color="000000"/>
              <w:left w:val="single" w:sz="4" w:space="0" w:color="000000"/>
              <w:bottom w:val="single" w:sz="4" w:space="0" w:color="000000"/>
              <w:right w:val="single" w:sz="4" w:space="0" w:color="000000"/>
            </w:tcBorders>
          </w:tcPr>
          <w:p w14:paraId="2D7689FC" w14:textId="0A294649" w:rsidR="000E51ED" w:rsidRPr="00752FDF" w:rsidRDefault="000E51ED" w:rsidP="000E51ED">
            <w:pPr>
              <w:spacing w:line="360" w:lineRule="auto"/>
              <w:jc w:val="center"/>
              <w:rPr>
                <w:rFonts w:ascii="Times New Roman" w:hAnsi="Times New Roman" w:cs="Times New Roman"/>
                <w:sz w:val="24"/>
                <w:szCs w:val="25"/>
              </w:rPr>
            </w:pPr>
            <w:r w:rsidRPr="00752FDF">
              <w:rPr>
                <w:rFonts w:ascii="Times New Roman" w:hAnsi="Times New Roman" w:cs="Times New Roman"/>
                <w:sz w:val="24"/>
                <w:szCs w:val="25"/>
              </w:rPr>
              <w:t>-</w:t>
            </w:r>
          </w:p>
        </w:tc>
      </w:tr>
    </w:tbl>
    <w:p w14:paraId="7CC747F9" w14:textId="65E28E5D" w:rsidR="001C1530" w:rsidRPr="00F27098" w:rsidRDefault="001C1530" w:rsidP="001C1530">
      <w:pPr>
        <w:spacing w:after="0" w:line="360" w:lineRule="auto"/>
        <w:jc w:val="both"/>
        <w:rPr>
          <w:rFonts w:ascii="Times New Roman" w:hAnsi="Times New Roman" w:cs="Times New Roman"/>
          <w:bCs/>
          <w:sz w:val="24"/>
          <w:szCs w:val="25"/>
        </w:rPr>
      </w:pPr>
      <w:r w:rsidRPr="00F27098">
        <w:rPr>
          <w:rFonts w:ascii="Times New Roman" w:hAnsi="Times New Roman" w:cs="Times New Roman"/>
          <w:bCs/>
          <w:sz w:val="24"/>
          <w:szCs w:val="25"/>
        </w:rPr>
        <w:t>Source: Field Survey, 202</w:t>
      </w:r>
      <w:r w:rsidR="00F27098" w:rsidRPr="00F27098">
        <w:rPr>
          <w:rFonts w:ascii="Times New Roman" w:hAnsi="Times New Roman" w:cs="Times New Roman"/>
          <w:bCs/>
          <w:sz w:val="24"/>
          <w:szCs w:val="25"/>
        </w:rPr>
        <w:t>5</w:t>
      </w:r>
    </w:p>
    <w:p w14:paraId="6D9CD323" w14:textId="7CCE9A4B" w:rsidR="00752FDF" w:rsidRPr="00752FDF" w:rsidRDefault="001C1530" w:rsidP="00752FDF">
      <w:pPr>
        <w:spacing w:before="240" w:after="0" w:line="360" w:lineRule="auto"/>
        <w:jc w:val="both"/>
        <w:rPr>
          <w:rFonts w:ascii="Times New Roman" w:hAnsi="Times New Roman"/>
          <w:sz w:val="24"/>
        </w:rPr>
      </w:pPr>
      <w:r w:rsidRPr="00752FDF">
        <w:rPr>
          <w:rFonts w:ascii="Times New Roman" w:hAnsi="Times New Roman" w:cs="Times New Roman"/>
          <w:sz w:val="24"/>
          <w:szCs w:val="24"/>
        </w:rPr>
        <w:t xml:space="preserve">Table </w:t>
      </w:r>
      <w:r w:rsidR="005E19AB" w:rsidRPr="00752FDF">
        <w:rPr>
          <w:rFonts w:ascii="Times New Roman" w:hAnsi="Times New Roman" w:cs="Times New Roman"/>
          <w:sz w:val="24"/>
          <w:szCs w:val="24"/>
        </w:rPr>
        <w:t>7</w:t>
      </w:r>
      <w:r w:rsidRPr="00752FDF">
        <w:rPr>
          <w:rFonts w:ascii="Times New Roman" w:hAnsi="Times New Roman" w:cs="Times New Roman"/>
          <w:sz w:val="24"/>
          <w:szCs w:val="24"/>
        </w:rPr>
        <w:t xml:space="preserve"> showed respondents response on </w:t>
      </w:r>
      <w:r w:rsidR="005E19AB" w:rsidRPr="00752FDF">
        <w:rPr>
          <w:rFonts w:ascii="Times New Roman" w:hAnsi="Times New Roman" w:cs="Times New Roman"/>
          <w:sz w:val="24"/>
          <w:szCs w:val="24"/>
          <w:shd w:val="clear" w:color="auto" w:fill="FFFFFF"/>
        </w:rPr>
        <w:t>challenges associated with the application of information communication technology in the special library</w:t>
      </w:r>
      <w:r w:rsidRPr="00752FDF">
        <w:rPr>
          <w:rFonts w:ascii="Times New Roman" w:hAnsi="Times New Roman" w:cs="Times New Roman"/>
          <w:sz w:val="24"/>
          <w:szCs w:val="24"/>
          <w:shd w:val="clear" w:color="auto" w:fill="FFFFFF"/>
        </w:rPr>
        <w:t xml:space="preserve">. </w:t>
      </w:r>
      <w:r w:rsidR="005E19AB" w:rsidRPr="00752FDF">
        <w:rPr>
          <w:rFonts w:ascii="Times New Roman" w:hAnsi="Times New Roman"/>
          <w:sz w:val="24"/>
        </w:rPr>
        <w:t>14</w:t>
      </w:r>
      <w:r w:rsidRPr="00752FDF">
        <w:rPr>
          <w:rFonts w:ascii="Times New Roman" w:hAnsi="Times New Roman"/>
          <w:sz w:val="24"/>
        </w:rPr>
        <w:t xml:space="preserve"> respondents representing </w:t>
      </w:r>
      <w:r w:rsidR="005E19AB" w:rsidRPr="00752FDF">
        <w:rPr>
          <w:rFonts w:ascii="Times New Roman" w:hAnsi="Times New Roman"/>
          <w:sz w:val="24"/>
        </w:rPr>
        <w:t>67</w:t>
      </w:r>
      <w:r w:rsidRPr="00752FDF">
        <w:rPr>
          <w:rFonts w:ascii="Times New Roman" w:hAnsi="Times New Roman"/>
          <w:sz w:val="24"/>
        </w:rPr>
        <w:t xml:space="preserve">% strongly agreed that </w:t>
      </w:r>
      <w:r w:rsidR="005E19AB" w:rsidRPr="00752FDF">
        <w:rPr>
          <w:rFonts w:ascii="Times New Roman" w:hAnsi="Times New Roman"/>
          <w:sz w:val="24"/>
          <w:shd w:val="clear" w:color="auto" w:fill="FFFFFF"/>
        </w:rPr>
        <w:t xml:space="preserve">poor electricity is the challenges </w:t>
      </w:r>
      <w:r w:rsidR="005E19AB" w:rsidRPr="00752FDF">
        <w:rPr>
          <w:rFonts w:ascii="Times New Roman" w:hAnsi="Times New Roman" w:cs="Times New Roman"/>
          <w:sz w:val="24"/>
          <w:szCs w:val="24"/>
          <w:shd w:val="clear" w:color="auto" w:fill="FFFFFF"/>
        </w:rPr>
        <w:t xml:space="preserve">associated with the application of information communication technology in the special library, 9 (27%) agreed and strongly disagreed while 1 (3%) disagreed. 7 (21%) strongly agreed that it is slow internet connectivity, 12 (36%) agreed while 14 (67%) strongly disagreed. Also, the entire respondents strongly disagreed that it is poor library settings. 22 respondents representing 67% strongly agreed while 14 respondents representing 42% agreed that it is </w:t>
      </w:r>
      <w:r w:rsidR="005E19AB" w:rsidRPr="00752FDF">
        <w:rPr>
          <w:rFonts w:ascii="Times New Roman" w:hAnsi="Times New Roman"/>
          <w:sz w:val="24"/>
        </w:rPr>
        <w:t>insufficient information materials. Also, the entire respondents strongly disagreed that it is lackadaisical attitude of the library staff</w:t>
      </w:r>
      <w:r w:rsidR="00F82BCC" w:rsidRPr="00752FDF">
        <w:rPr>
          <w:rFonts w:ascii="Times New Roman" w:hAnsi="Times New Roman"/>
          <w:sz w:val="24"/>
        </w:rPr>
        <w:t xml:space="preserve">. </w:t>
      </w:r>
      <w:r w:rsidR="00F82BCC" w:rsidRPr="00752FDF">
        <w:rPr>
          <w:rFonts w:ascii="Times New Roman" w:hAnsi="Times New Roman" w:cs="Times New Roman"/>
          <w:sz w:val="24"/>
          <w:szCs w:val="25"/>
        </w:rPr>
        <w:t xml:space="preserve">25 (76%) agreed while 8 (24%) strongly disagreed that it is </w:t>
      </w:r>
      <w:r w:rsidR="00F82BCC" w:rsidRPr="00752FDF">
        <w:rPr>
          <w:rFonts w:ascii="Times New Roman" w:hAnsi="Times New Roman"/>
          <w:sz w:val="24"/>
        </w:rPr>
        <w:t>high workload while the entire respondents strongly disagreed that it is poor information retrieval skill</w:t>
      </w:r>
      <w:r w:rsidR="00752FDF" w:rsidRPr="00752FDF">
        <w:rPr>
          <w:rFonts w:ascii="Times New Roman" w:hAnsi="Times New Roman"/>
          <w:sz w:val="24"/>
        </w:rPr>
        <w:t xml:space="preserve">. The data shows that poor electricity and insufficient information materials are the major challenges. </w:t>
      </w:r>
    </w:p>
    <w:p w14:paraId="1BDD1190" w14:textId="77777777" w:rsidR="00A62F54" w:rsidRDefault="00A62F54" w:rsidP="00A62F54">
      <w:pPr>
        <w:pStyle w:val="Heading1"/>
        <w:rPr>
          <w:color w:val="auto"/>
          <w:szCs w:val="24"/>
        </w:rPr>
      </w:pPr>
      <w:bookmarkStart w:id="77" w:name="_Toc125374687"/>
    </w:p>
    <w:p w14:paraId="1EB11F22" w14:textId="3CB23662" w:rsidR="00255ED4" w:rsidRPr="00752FDF" w:rsidRDefault="00255ED4" w:rsidP="00A62F54">
      <w:pPr>
        <w:pStyle w:val="Heading1"/>
        <w:rPr>
          <w:b w:val="0"/>
          <w:color w:val="auto"/>
          <w:szCs w:val="24"/>
        </w:rPr>
      </w:pPr>
      <w:bookmarkStart w:id="78" w:name="_Toc156266574"/>
      <w:r w:rsidRPr="00752FDF">
        <w:rPr>
          <w:color w:val="auto"/>
          <w:szCs w:val="24"/>
        </w:rPr>
        <w:t>4.</w:t>
      </w:r>
      <w:r w:rsidR="00A62F54">
        <w:rPr>
          <w:color w:val="auto"/>
          <w:szCs w:val="24"/>
        </w:rPr>
        <w:t>4</w:t>
      </w:r>
      <w:r w:rsidR="00501D8B">
        <w:rPr>
          <w:color w:val="auto"/>
          <w:szCs w:val="24"/>
        </w:rPr>
        <w:tab/>
      </w:r>
      <w:r w:rsidRPr="00752FDF">
        <w:rPr>
          <w:color w:val="auto"/>
          <w:szCs w:val="24"/>
        </w:rPr>
        <w:t>Discussion of Findings</w:t>
      </w:r>
      <w:bookmarkEnd w:id="77"/>
      <w:bookmarkEnd w:id="78"/>
    </w:p>
    <w:p w14:paraId="270C591A" w14:textId="77777777" w:rsidR="00752FDF" w:rsidRPr="00752FDF" w:rsidRDefault="00255ED4" w:rsidP="00F27098">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The data generated in this study provided an insight into </w:t>
      </w:r>
      <w:r w:rsidR="00F82BCC" w:rsidRPr="00752FDF">
        <w:rPr>
          <w:rFonts w:ascii="Times New Roman" w:hAnsi="Times New Roman" w:cs="Times New Roman"/>
          <w:sz w:val="24"/>
          <w:szCs w:val="24"/>
        </w:rPr>
        <w:t xml:space="preserve">The Impact </w:t>
      </w:r>
      <w:proofErr w:type="gramStart"/>
      <w:r w:rsidR="00F82BCC" w:rsidRPr="00752FDF">
        <w:rPr>
          <w:rFonts w:ascii="Times New Roman" w:hAnsi="Times New Roman" w:cs="Times New Roman"/>
          <w:sz w:val="24"/>
          <w:szCs w:val="24"/>
        </w:rPr>
        <w:t>Of</w:t>
      </w:r>
      <w:proofErr w:type="gramEnd"/>
      <w:r w:rsidR="00F82BCC" w:rsidRPr="00752FDF">
        <w:rPr>
          <w:rFonts w:ascii="Times New Roman" w:hAnsi="Times New Roman" w:cs="Times New Roman"/>
          <w:sz w:val="24"/>
          <w:szCs w:val="24"/>
        </w:rPr>
        <w:t xml:space="preserve"> Information Communication Technology (ICT)In </w:t>
      </w:r>
      <w:proofErr w:type="gramStart"/>
      <w:r w:rsidR="00F82BCC" w:rsidRPr="00752FDF">
        <w:rPr>
          <w:rFonts w:ascii="Times New Roman" w:hAnsi="Times New Roman" w:cs="Times New Roman"/>
          <w:sz w:val="24"/>
          <w:szCs w:val="24"/>
        </w:rPr>
        <w:t>The</w:t>
      </w:r>
      <w:proofErr w:type="gramEnd"/>
      <w:r w:rsidR="00F82BCC" w:rsidRPr="00752FDF">
        <w:rPr>
          <w:rFonts w:ascii="Times New Roman" w:hAnsi="Times New Roman" w:cs="Times New Roman"/>
          <w:sz w:val="24"/>
          <w:szCs w:val="24"/>
        </w:rPr>
        <w:t xml:space="preserve"> Dissemination </w:t>
      </w:r>
      <w:proofErr w:type="gramStart"/>
      <w:r w:rsidR="00F82BCC" w:rsidRPr="00752FDF">
        <w:rPr>
          <w:rFonts w:ascii="Times New Roman" w:hAnsi="Times New Roman" w:cs="Times New Roman"/>
          <w:sz w:val="24"/>
          <w:szCs w:val="24"/>
        </w:rPr>
        <w:t>Of</w:t>
      </w:r>
      <w:proofErr w:type="gramEnd"/>
      <w:r w:rsidR="00F82BCC" w:rsidRPr="00752FDF">
        <w:rPr>
          <w:rFonts w:ascii="Times New Roman" w:hAnsi="Times New Roman" w:cs="Times New Roman"/>
          <w:sz w:val="24"/>
          <w:szCs w:val="24"/>
        </w:rPr>
        <w:t xml:space="preserve"> Information </w:t>
      </w:r>
      <w:proofErr w:type="gramStart"/>
      <w:r w:rsidR="00F82BCC" w:rsidRPr="00752FDF">
        <w:rPr>
          <w:rFonts w:ascii="Times New Roman" w:hAnsi="Times New Roman" w:cs="Times New Roman"/>
          <w:sz w:val="24"/>
          <w:szCs w:val="24"/>
        </w:rPr>
        <w:t>In</w:t>
      </w:r>
      <w:proofErr w:type="gramEnd"/>
      <w:r w:rsidR="00F82BCC" w:rsidRPr="00752FDF">
        <w:rPr>
          <w:rFonts w:ascii="Times New Roman" w:hAnsi="Times New Roman" w:cs="Times New Roman"/>
          <w:sz w:val="24"/>
          <w:szCs w:val="24"/>
        </w:rPr>
        <w:t xml:space="preserve"> Special Libraries. </w:t>
      </w:r>
      <w:r w:rsidRPr="00752FDF">
        <w:rPr>
          <w:rFonts w:ascii="Times New Roman" w:hAnsi="Times New Roman" w:cs="Times New Roman"/>
          <w:sz w:val="24"/>
          <w:szCs w:val="24"/>
        </w:rPr>
        <w:t xml:space="preserve">In conducting the study, the researcher deemed it necessary to begin with the demographic variables </w:t>
      </w:r>
      <w:r w:rsidRPr="00752FDF">
        <w:rPr>
          <w:rFonts w:ascii="Times New Roman" w:hAnsi="Times New Roman" w:cs="Times New Roman"/>
          <w:sz w:val="24"/>
          <w:szCs w:val="24"/>
        </w:rPr>
        <w:lastRenderedPageBreak/>
        <w:t xml:space="preserve">of the respondents; this decision was aimed at determining how the differences and diversities among the various respondents, which are </w:t>
      </w:r>
      <w:r w:rsidR="00F82BCC" w:rsidRPr="00752FDF">
        <w:rPr>
          <w:rFonts w:ascii="Times New Roman" w:hAnsi="Times New Roman" w:cs="Times New Roman"/>
          <w:sz w:val="24"/>
          <w:szCs w:val="24"/>
        </w:rPr>
        <w:t xml:space="preserve">which are staffs of Micheal </w:t>
      </w:r>
      <w:proofErr w:type="spellStart"/>
      <w:r w:rsidR="00F82BCC" w:rsidRPr="00752FDF">
        <w:rPr>
          <w:rFonts w:ascii="Times New Roman" w:hAnsi="Times New Roman" w:cs="Times New Roman"/>
          <w:sz w:val="24"/>
          <w:szCs w:val="24"/>
        </w:rPr>
        <w:t>Imodu</w:t>
      </w:r>
      <w:proofErr w:type="spellEnd"/>
      <w:r w:rsidR="00F82BCC" w:rsidRPr="00752FDF">
        <w:rPr>
          <w:rFonts w:ascii="Times New Roman" w:hAnsi="Times New Roman" w:cs="Times New Roman"/>
          <w:sz w:val="24"/>
          <w:szCs w:val="24"/>
        </w:rPr>
        <w:t xml:space="preserve"> Library Ilorin Kwara state, Yusuf Alli Law Library, Mustapha Akanbi Foundation Library, NCAM and ARMTI. </w:t>
      </w:r>
      <w:r w:rsidRPr="00752FDF">
        <w:rPr>
          <w:rFonts w:ascii="Times New Roman" w:hAnsi="Times New Roman" w:cs="Times New Roman"/>
          <w:sz w:val="24"/>
          <w:szCs w:val="24"/>
        </w:rPr>
        <w:t xml:space="preserve">The gender distribution shows that male respondents are more than their counterpart </w:t>
      </w:r>
      <w:r w:rsidR="00F82BCC" w:rsidRPr="00752FDF">
        <w:rPr>
          <w:rFonts w:ascii="Times New Roman" w:hAnsi="Times New Roman" w:cs="Times New Roman"/>
          <w:sz w:val="24"/>
          <w:szCs w:val="24"/>
        </w:rPr>
        <w:t>in the</w:t>
      </w:r>
      <w:r w:rsidRPr="00752FDF">
        <w:rPr>
          <w:rFonts w:ascii="Times New Roman" w:hAnsi="Times New Roman" w:cs="Times New Roman"/>
          <w:sz w:val="24"/>
          <w:szCs w:val="24"/>
        </w:rPr>
        <w:t xml:space="preserve"> studied. The data also shows that students, especially those between the age brackets of </w:t>
      </w:r>
      <w:r w:rsidR="00F82BCC" w:rsidRPr="00752FDF">
        <w:rPr>
          <w:rFonts w:ascii="Times New Roman" w:hAnsi="Times New Roman"/>
          <w:sz w:val="24"/>
          <w:szCs w:val="24"/>
        </w:rPr>
        <w:t xml:space="preserve">25-30 </w:t>
      </w:r>
      <w:r w:rsidRPr="00752FDF">
        <w:rPr>
          <w:rFonts w:ascii="Times New Roman" w:hAnsi="Times New Roman" w:cs="Times New Roman"/>
          <w:sz w:val="24"/>
          <w:szCs w:val="24"/>
        </w:rPr>
        <w:t xml:space="preserve">years constitute the highest age bracket of the respondents. We can also conclude that majority of the respondents are not married yet as the statistic obtained reveal that </w:t>
      </w:r>
      <w:r w:rsidR="00F82BCC" w:rsidRPr="00752FDF">
        <w:rPr>
          <w:rFonts w:ascii="Times New Roman" w:hAnsi="Times New Roman" w:cs="Times New Roman"/>
          <w:sz w:val="24"/>
          <w:szCs w:val="24"/>
        </w:rPr>
        <w:t>82</w:t>
      </w:r>
      <w:r w:rsidRPr="00752FDF">
        <w:rPr>
          <w:rFonts w:ascii="Times New Roman" w:hAnsi="Times New Roman" w:cs="Times New Roman"/>
          <w:sz w:val="24"/>
          <w:szCs w:val="24"/>
        </w:rPr>
        <w:t>% of the respondents were singled.</w:t>
      </w:r>
      <w:bookmarkStart w:id="79" w:name="_Toc125374688"/>
    </w:p>
    <w:p w14:paraId="5C961DC8" w14:textId="77777777" w:rsidR="00752FDF" w:rsidRPr="00752FDF" w:rsidRDefault="00752FDF" w:rsidP="00F27098">
      <w:pPr>
        <w:spacing w:after="0" w:line="480" w:lineRule="auto"/>
        <w:jc w:val="both"/>
        <w:rPr>
          <w:rFonts w:ascii="Times New Roman" w:hAnsi="Times New Roman" w:cs="Times New Roman"/>
          <w:sz w:val="24"/>
          <w:szCs w:val="24"/>
        </w:rPr>
      </w:pPr>
      <w:r w:rsidRPr="00752FDF">
        <w:rPr>
          <w:rFonts w:ascii="Times New Roman" w:hAnsi="Times New Roman"/>
          <w:sz w:val="24"/>
        </w:rPr>
        <w:t xml:space="preserve">The result shows that ICT in </w:t>
      </w:r>
      <w:proofErr w:type="gramStart"/>
      <w:r w:rsidRPr="00752FDF">
        <w:rPr>
          <w:rFonts w:ascii="Times New Roman" w:hAnsi="Times New Roman"/>
          <w:sz w:val="24"/>
        </w:rPr>
        <w:t>there</w:t>
      </w:r>
      <w:proofErr w:type="gramEnd"/>
      <w:r w:rsidRPr="00752FDF">
        <w:rPr>
          <w:rFonts w:ascii="Times New Roman" w:hAnsi="Times New Roman"/>
          <w:sz w:val="24"/>
        </w:rPr>
        <w:t xml:space="preserve"> library helps to integrate the library services with the library users, </w:t>
      </w:r>
      <w:proofErr w:type="gramStart"/>
      <w:r w:rsidRPr="00752FDF">
        <w:rPr>
          <w:rFonts w:ascii="Times New Roman" w:hAnsi="Times New Roman"/>
          <w:sz w:val="24"/>
        </w:rPr>
        <w:t>Their</w:t>
      </w:r>
      <w:proofErr w:type="gramEnd"/>
      <w:r w:rsidRPr="00752FDF">
        <w:rPr>
          <w:rFonts w:ascii="Times New Roman" w:hAnsi="Times New Roman"/>
          <w:sz w:val="24"/>
        </w:rPr>
        <w:t xml:space="preserve"> research and development is more of ICT oriented, internet facility is available in the library for library users as well as for the library staff and reprographic ICT tools like scanner, photocopying machine, and printer are available for library users are the </w:t>
      </w:r>
      <w:r w:rsidRPr="00752FDF">
        <w:rPr>
          <w:rFonts w:ascii="Times New Roman" w:hAnsi="Times New Roman" w:cs="Times New Roman"/>
          <w:sz w:val="24"/>
          <w:szCs w:val="24"/>
          <w:shd w:val="clear" w:color="auto" w:fill="FFFFFF"/>
        </w:rPr>
        <w:t xml:space="preserve">impact of </w:t>
      </w:r>
      <w:r w:rsidRPr="00752FDF">
        <w:rPr>
          <w:rFonts w:ascii="Times New Roman" w:hAnsi="Times New Roman" w:cs="Times New Roman"/>
          <w:sz w:val="24"/>
          <w:szCs w:val="24"/>
        </w:rPr>
        <w:t>information communication technology in special library.</w:t>
      </w:r>
    </w:p>
    <w:p w14:paraId="52271CBC" w14:textId="77777777" w:rsidR="00752FDF" w:rsidRPr="00752FDF" w:rsidRDefault="00752FDF" w:rsidP="00F27098">
      <w:pPr>
        <w:spacing w:line="480" w:lineRule="auto"/>
        <w:jc w:val="both"/>
        <w:rPr>
          <w:rFonts w:ascii="Times New Roman" w:hAnsi="Times New Roman" w:cs="Times New Roman"/>
          <w:sz w:val="24"/>
          <w:szCs w:val="24"/>
        </w:rPr>
      </w:pPr>
      <w:r w:rsidRPr="00752FDF">
        <w:rPr>
          <w:rFonts w:ascii="Times New Roman" w:hAnsi="Times New Roman"/>
          <w:sz w:val="24"/>
          <w:shd w:val="clear" w:color="auto" w:fill="FFFFFF"/>
        </w:rPr>
        <w:t xml:space="preserve">The result shows that wi-fi access and e-books and e journals are the major </w:t>
      </w:r>
      <w:r w:rsidRPr="00752FDF">
        <w:rPr>
          <w:rFonts w:ascii="Times New Roman" w:hAnsi="Times New Roman" w:cs="Times New Roman"/>
          <w:sz w:val="24"/>
          <w:szCs w:val="24"/>
          <w:shd w:val="clear" w:color="auto" w:fill="FFFFFF"/>
        </w:rPr>
        <w:t xml:space="preserve">types of </w:t>
      </w:r>
      <w:r w:rsidRPr="00752FDF">
        <w:rPr>
          <w:rFonts w:ascii="Times New Roman" w:hAnsi="Times New Roman" w:cs="Times New Roman"/>
          <w:sz w:val="24"/>
          <w:szCs w:val="24"/>
        </w:rPr>
        <w:t xml:space="preserve">information communication technology </w:t>
      </w:r>
      <w:r w:rsidRPr="00752FDF">
        <w:rPr>
          <w:rFonts w:ascii="Times New Roman" w:hAnsi="Times New Roman" w:cs="Times New Roman"/>
          <w:sz w:val="24"/>
          <w:szCs w:val="24"/>
          <w:shd w:val="clear" w:color="auto" w:fill="FFFFFF"/>
        </w:rPr>
        <w:t xml:space="preserve">facilities available in special library. </w:t>
      </w:r>
      <w:r w:rsidRPr="00752FDF">
        <w:rPr>
          <w:rFonts w:ascii="Times New Roman" w:hAnsi="Times New Roman"/>
          <w:sz w:val="24"/>
        </w:rPr>
        <w:t xml:space="preserve">Apparently, taking record of library users is now so easy with the application of some ICT facilities, reprographic ICT tools have made information dissemination to be easier and the availability of Internet for library users has reduced the workload on librarians are the </w:t>
      </w:r>
      <w:r w:rsidRPr="00752FDF">
        <w:rPr>
          <w:rFonts w:ascii="Times New Roman" w:hAnsi="Times New Roman" w:cs="Times New Roman"/>
          <w:sz w:val="24"/>
          <w:szCs w:val="24"/>
          <w:shd w:val="clear" w:color="auto" w:fill="FFFFFF"/>
        </w:rPr>
        <w:t xml:space="preserve">benefits of </w:t>
      </w:r>
      <w:r w:rsidRPr="00752FDF">
        <w:rPr>
          <w:rFonts w:ascii="Times New Roman" w:hAnsi="Times New Roman" w:cs="Times New Roman"/>
          <w:sz w:val="24"/>
          <w:szCs w:val="24"/>
        </w:rPr>
        <w:t>information communication technology</w:t>
      </w:r>
      <w:r w:rsidRPr="00752FDF">
        <w:rPr>
          <w:rFonts w:ascii="Times New Roman" w:hAnsi="Times New Roman" w:cs="Times New Roman"/>
          <w:sz w:val="24"/>
          <w:szCs w:val="24"/>
          <w:shd w:val="clear" w:color="auto" w:fill="FFFFFF"/>
        </w:rPr>
        <w:t xml:space="preserve"> application in special library.</w:t>
      </w:r>
    </w:p>
    <w:p w14:paraId="75286475" w14:textId="5BBD8601" w:rsidR="00752FDF" w:rsidRPr="00752FDF" w:rsidRDefault="00752FDF" w:rsidP="00F27098">
      <w:pPr>
        <w:spacing w:after="0" w:line="480" w:lineRule="auto"/>
        <w:jc w:val="both"/>
        <w:rPr>
          <w:rFonts w:ascii="Times New Roman" w:hAnsi="Times New Roman" w:cs="Times New Roman"/>
          <w:sz w:val="24"/>
          <w:szCs w:val="24"/>
        </w:rPr>
      </w:pPr>
      <w:r w:rsidRPr="00752FDF">
        <w:rPr>
          <w:rFonts w:ascii="Times New Roman" w:hAnsi="Times New Roman" w:cs="Times New Roman"/>
          <w:sz w:val="24"/>
          <w:szCs w:val="24"/>
        </w:rPr>
        <w:t xml:space="preserve">Also, </w:t>
      </w:r>
      <w:r w:rsidRPr="00752FDF">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sidRPr="00752FDF">
        <w:rPr>
          <w:rFonts w:ascii="Times New Roman" w:hAnsi="Times New Roman" w:cs="Times New Roman"/>
          <w:sz w:val="24"/>
          <w:szCs w:val="24"/>
          <w:shd w:val="clear" w:color="auto" w:fill="FFFFFF"/>
        </w:rPr>
        <w:t>level of application of information communication technology in the determination of information.</w:t>
      </w:r>
      <w:r w:rsidRPr="00752FDF">
        <w:rPr>
          <w:rFonts w:ascii="Times New Roman" w:hAnsi="Times New Roman" w:cs="Times New Roman"/>
          <w:sz w:val="24"/>
          <w:szCs w:val="24"/>
        </w:rPr>
        <w:t xml:space="preserve"> </w:t>
      </w:r>
    </w:p>
    <w:p w14:paraId="29A2DA3C" w14:textId="77777777" w:rsidR="00752FDF" w:rsidRPr="00752FDF" w:rsidRDefault="00752FDF" w:rsidP="00752FDF">
      <w:pPr>
        <w:spacing w:before="240" w:after="0" w:line="360" w:lineRule="auto"/>
        <w:jc w:val="both"/>
        <w:rPr>
          <w:rFonts w:ascii="Times New Roman" w:hAnsi="Times New Roman" w:cs="Times New Roman"/>
          <w:sz w:val="24"/>
          <w:szCs w:val="24"/>
          <w:shd w:val="clear" w:color="auto" w:fill="FFFFFF"/>
        </w:rPr>
      </w:pPr>
    </w:p>
    <w:p w14:paraId="5E1042D8" w14:textId="5A25215F" w:rsidR="00255ED4" w:rsidRPr="00A62F54" w:rsidRDefault="00752FDF" w:rsidP="00A62F54">
      <w:pPr>
        <w:pStyle w:val="Heading1"/>
        <w:jc w:val="center"/>
        <w:rPr>
          <w:color w:val="auto"/>
          <w:szCs w:val="24"/>
        </w:rPr>
      </w:pPr>
      <w:r>
        <w:rPr>
          <w:rFonts w:cstheme="majorBidi"/>
          <w:szCs w:val="24"/>
        </w:rPr>
        <w:br w:type="page"/>
      </w:r>
      <w:bookmarkStart w:id="80" w:name="_Toc156266575"/>
      <w:r w:rsidR="00255ED4" w:rsidRPr="00A62F54">
        <w:rPr>
          <w:color w:val="auto"/>
          <w:szCs w:val="24"/>
        </w:rPr>
        <w:lastRenderedPageBreak/>
        <w:t>CHAPTER FIVE</w:t>
      </w:r>
      <w:bookmarkEnd w:id="79"/>
      <w:bookmarkEnd w:id="80"/>
    </w:p>
    <w:p w14:paraId="30E14617" w14:textId="77777777" w:rsidR="00255ED4" w:rsidRPr="00A62F54" w:rsidRDefault="00255ED4" w:rsidP="00A62F54">
      <w:pPr>
        <w:pStyle w:val="Heading1"/>
        <w:jc w:val="center"/>
        <w:rPr>
          <w:rFonts w:cstheme="majorBidi"/>
          <w:color w:val="auto"/>
          <w:szCs w:val="24"/>
        </w:rPr>
      </w:pPr>
      <w:bookmarkStart w:id="81" w:name="_Toc125374689"/>
      <w:bookmarkStart w:id="82" w:name="_Toc156266576"/>
      <w:r w:rsidRPr="00A62F54">
        <w:rPr>
          <w:rFonts w:cstheme="majorBidi"/>
          <w:color w:val="auto"/>
          <w:szCs w:val="24"/>
        </w:rPr>
        <w:t>SUMMARY, CONCLUSION AND RECOMMENDATION</w:t>
      </w:r>
      <w:bookmarkEnd w:id="81"/>
      <w:bookmarkEnd w:id="82"/>
    </w:p>
    <w:p w14:paraId="4D4AB03B" w14:textId="77777777" w:rsidR="00255ED4" w:rsidRPr="00752FDF" w:rsidRDefault="00255ED4" w:rsidP="00A62F54">
      <w:pPr>
        <w:pStyle w:val="Heading1"/>
        <w:rPr>
          <w:rFonts w:cstheme="majorBidi"/>
          <w:b w:val="0"/>
          <w:color w:val="auto"/>
          <w:szCs w:val="24"/>
        </w:rPr>
      </w:pPr>
      <w:bookmarkStart w:id="83" w:name="_Toc125374690"/>
      <w:bookmarkStart w:id="84" w:name="_Toc156266577"/>
      <w:r w:rsidRPr="00752FDF">
        <w:rPr>
          <w:rFonts w:cstheme="majorBidi"/>
          <w:color w:val="auto"/>
          <w:szCs w:val="24"/>
        </w:rPr>
        <w:t>5.1</w:t>
      </w:r>
      <w:r w:rsidRPr="00752FDF">
        <w:rPr>
          <w:rFonts w:cstheme="majorBidi"/>
          <w:color w:val="auto"/>
          <w:szCs w:val="24"/>
        </w:rPr>
        <w:tab/>
        <w:t>Summary</w:t>
      </w:r>
      <w:bookmarkEnd w:id="83"/>
      <w:bookmarkEnd w:id="84"/>
      <w:r w:rsidRPr="00752FDF">
        <w:rPr>
          <w:rFonts w:cstheme="majorBidi"/>
          <w:color w:val="auto"/>
          <w:szCs w:val="24"/>
        </w:rPr>
        <w:t xml:space="preserve"> </w:t>
      </w:r>
    </w:p>
    <w:p w14:paraId="4BB0A4AC" w14:textId="3F7C8504" w:rsidR="00255ED4" w:rsidRPr="00F73849" w:rsidRDefault="00255ED4" w:rsidP="00F73849">
      <w:pPr>
        <w:spacing w:after="0" w:line="360" w:lineRule="auto"/>
        <w:jc w:val="both"/>
        <w:rPr>
          <w:rFonts w:ascii="Times New Roman" w:hAnsi="Times New Roman" w:cs="Times New Roman"/>
          <w:sz w:val="24"/>
          <w:szCs w:val="24"/>
        </w:rPr>
      </w:pPr>
      <w:r w:rsidRPr="00752FDF">
        <w:rPr>
          <w:rFonts w:ascii="Times New Roman" w:hAnsi="Times New Roman" w:cstheme="majorBidi"/>
          <w:sz w:val="24"/>
          <w:szCs w:val="24"/>
        </w:rPr>
        <w:t xml:space="preserve">This study investigated the </w:t>
      </w:r>
      <w:r w:rsidR="00752FDF" w:rsidRPr="00752FDF">
        <w:rPr>
          <w:rFonts w:ascii="Times New Roman" w:hAnsi="Times New Roman" w:cs="Times New Roman"/>
          <w:sz w:val="24"/>
          <w:szCs w:val="24"/>
        </w:rPr>
        <w:t xml:space="preserve">impact of information communication technology (ICT)In the dissemination of information in Micheal </w:t>
      </w:r>
      <w:proofErr w:type="spellStart"/>
      <w:r w:rsidR="00752FDF" w:rsidRPr="00752FDF">
        <w:rPr>
          <w:rFonts w:ascii="Times New Roman" w:hAnsi="Times New Roman" w:cs="Times New Roman"/>
          <w:sz w:val="24"/>
          <w:szCs w:val="24"/>
        </w:rPr>
        <w:t>Imodu</w:t>
      </w:r>
      <w:proofErr w:type="spellEnd"/>
      <w:r w:rsidR="00752FDF" w:rsidRPr="00752FDF">
        <w:rPr>
          <w:rFonts w:ascii="Times New Roman" w:hAnsi="Times New Roman" w:cs="Times New Roman"/>
          <w:sz w:val="24"/>
          <w:szCs w:val="24"/>
        </w:rPr>
        <w:t xml:space="preserve"> Library Ilorin Kwara state, Yusuf Alli Law Library, Mustapha Akanbi Foundation Library, NCAM and ARMTI.</w:t>
      </w:r>
      <w:r w:rsidR="00F73849">
        <w:rPr>
          <w:rFonts w:ascii="Times New Roman" w:hAnsi="Times New Roman" w:cs="Times New Roman"/>
          <w:sz w:val="24"/>
          <w:szCs w:val="24"/>
        </w:rPr>
        <w:t xml:space="preserve"> </w:t>
      </w:r>
      <w:r w:rsidRPr="00752FDF">
        <w:rPr>
          <w:rFonts w:ascii="Times New Roman" w:hAnsi="Times New Roman" w:cstheme="majorBidi"/>
          <w:sz w:val="24"/>
          <w:szCs w:val="24"/>
        </w:rPr>
        <w:t>After analyzing the data gathered</w:t>
      </w:r>
      <w:r w:rsidR="00F73849">
        <w:rPr>
          <w:rFonts w:ascii="Times New Roman" w:hAnsi="Times New Roman" w:cstheme="majorBidi"/>
          <w:sz w:val="24"/>
          <w:szCs w:val="24"/>
        </w:rPr>
        <w:t xml:space="preserve">, </w:t>
      </w:r>
      <w:r w:rsidRPr="00752FDF">
        <w:rPr>
          <w:rFonts w:ascii="Times New Roman" w:hAnsi="Times New Roman" w:cstheme="majorBidi"/>
          <w:sz w:val="24"/>
          <w:szCs w:val="24"/>
        </w:rPr>
        <w:t>the following are the findings of the study:</w:t>
      </w:r>
    </w:p>
    <w:p w14:paraId="05C12988" w14:textId="77777777" w:rsidR="00F73849"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rPr>
        <w:t>The result shows that ICT in library helps to integrate the library services with the library users</w:t>
      </w:r>
      <w:r>
        <w:rPr>
          <w:rFonts w:ascii="Times New Roman" w:hAnsi="Times New Roman"/>
          <w:sz w:val="24"/>
        </w:rPr>
        <w:t xml:space="preserve"> and also </w:t>
      </w:r>
      <w:r w:rsidRPr="00506FA8">
        <w:rPr>
          <w:rFonts w:ascii="Times New Roman" w:hAnsi="Times New Roman"/>
          <w:sz w:val="24"/>
        </w:rPr>
        <w:t xml:space="preserve">reprographic ICT tools like scanner, photocopying machine, and printer are available for library users are the </w:t>
      </w:r>
      <w:r w:rsidRPr="00506FA8">
        <w:rPr>
          <w:rFonts w:ascii="Times New Roman" w:hAnsi="Times New Roman" w:cs="Times New Roman"/>
          <w:sz w:val="24"/>
          <w:szCs w:val="24"/>
          <w:shd w:val="clear" w:color="auto" w:fill="FFFFFF"/>
        </w:rPr>
        <w:t xml:space="preserve">impact of </w:t>
      </w:r>
      <w:r w:rsidRPr="00506FA8">
        <w:rPr>
          <w:rFonts w:ascii="Times New Roman" w:hAnsi="Times New Roman" w:cs="Times New Roman"/>
          <w:sz w:val="24"/>
          <w:szCs w:val="24"/>
        </w:rPr>
        <w:t>information communication technology in special library.</w:t>
      </w:r>
    </w:p>
    <w:p w14:paraId="5E62EA72" w14:textId="77777777" w:rsidR="00F73849" w:rsidRPr="00506FA8"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shd w:val="clear" w:color="auto" w:fill="FFFFFF"/>
        </w:rPr>
        <w:t>Wi-fi access</w:t>
      </w:r>
      <w:r>
        <w:rPr>
          <w:rFonts w:ascii="Times New Roman" w:hAnsi="Times New Roman"/>
          <w:sz w:val="24"/>
          <w:shd w:val="clear" w:color="auto" w:fill="FFFFFF"/>
        </w:rPr>
        <w:t xml:space="preserve">, </w:t>
      </w:r>
      <w:r w:rsidRPr="00506FA8">
        <w:rPr>
          <w:rFonts w:ascii="Times New Roman" w:hAnsi="Times New Roman"/>
          <w:sz w:val="24"/>
          <w:shd w:val="clear" w:color="auto" w:fill="FFFFFF"/>
        </w:rPr>
        <w:t xml:space="preserve">e-books and e journals are the major </w:t>
      </w:r>
      <w:r w:rsidRPr="00506FA8">
        <w:rPr>
          <w:rFonts w:ascii="Times New Roman" w:hAnsi="Times New Roman" w:cs="Times New Roman"/>
          <w:sz w:val="24"/>
          <w:szCs w:val="24"/>
          <w:shd w:val="clear" w:color="auto" w:fill="FFFFFF"/>
        </w:rPr>
        <w:t xml:space="preserve">types of </w:t>
      </w:r>
      <w:r w:rsidRPr="00506FA8">
        <w:rPr>
          <w:rFonts w:ascii="Times New Roman" w:hAnsi="Times New Roman" w:cs="Times New Roman"/>
          <w:sz w:val="24"/>
          <w:szCs w:val="24"/>
        </w:rPr>
        <w:t xml:space="preserve">information communication technology </w:t>
      </w:r>
      <w:r w:rsidRPr="00506FA8">
        <w:rPr>
          <w:rFonts w:ascii="Times New Roman" w:hAnsi="Times New Roman" w:cs="Times New Roman"/>
          <w:sz w:val="24"/>
          <w:szCs w:val="24"/>
          <w:shd w:val="clear" w:color="auto" w:fill="FFFFFF"/>
        </w:rPr>
        <w:t xml:space="preserve">facilities available in special library. </w:t>
      </w:r>
    </w:p>
    <w:p w14:paraId="13C8FF6B" w14:textId="77777777" w:rsidR="00F73849" w:rsidRPr="00506FA8"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rPr>
        <w:t xml:space="preserve">Taking record of library users is now so easy with the application of some ICT facilities, reprographic ICT tools have made information dissemination to be easier and the availability of Internet for library users has reduced the workload on librarians are the </w:t>
      </w:r>
      <w:r w:rsidRPr="00506FA8">
        <w:rPr>
          <w:rFonts w:ascii="Times New Roman" w:hAnsi="Times New Roman" w:cs="Times New Roman"/>
          <w:sz w:val="24"/>
          <w:szCs w:val="24"/>
          <w:shd w:val="clear" w:color="auto" w:fill="FFFFFF"/>
        </w:rPr>
        <w:t xml:space="preserve">benefits of </w:t>
      </w:r>
      <w:r w:rsidRPr="00506FA8">
        <w:rPr>
          <w:rFonts w:ascii="Times New Roman" w:hAnsi="Times New Roman" w:cs="Times New Roman"/>
          <w:sz w:val="24"/>
          <w:szCs w:val="24"/>
        </w:rPr>
        <w:t>information communication technology</w:t>
      </w:r>
      <w:r w:rsidRPr="00506FA8">
        <w:rPr>
          <w:rFonts w:ascii="Times New Roman" w:hAnsi="Times New Roman" w:cs="Times New Roman"/>
          <w:sz w:val="24"/>
          <w:szCs w:val="24"/>
          <w:shd w:val="clear" w:color="auto" w:fill="FFFFFF"/>
        </w:rPr>
        <w:t xml:space="preserve"> application in special library.</w:t>
      </w:r>
    </w:p>
    <w:p w14:paraId="4685A523" w14:textId="77777777" w:rsidR="00F73849" w:rsidRDefault="00F73849" w:rsidP="00F73849">
      <w:pPr>
        <w:pStyle w:val="ListParagraph"/>
        <w:numPr>
          <w:ilvl w:val="0"/>
          <w:numId w:val="10"/>
        </w:numPr>
        <w:spacing w:after="0" w:line="480" w:lineRule="auto"/>
        <w:jc w:val="both"/>
        <w:rPr>
          <w:rFonts w:ascii="Times New Roman" w:hAnsi="Times New Roman" w:cs="Times New Roman"/>
          <w:sz w:val="24"/>
          <w:szCs w:val="24"/>
        </w:rPr>
      </w:pPr>
      <w:r w:rsidRPr="00506FA8">
        <w:rPr>
          <w:rFonts w:ascii="Times New Roman" w:hAnsi="Times New Roman"/>
          <w:sz w:val="24"/>
          <w:shd w:val="clear" w:color="auto" w:fill="FFFFFF"/>
        </w:rPr>
        <w:t xml:space="preserve">ICT plays a significant role in the determination of information. ICT improves the accuracy and reliability of information determination and ICT enhances the efficiency and speed of information determination processes are the </w:t>
      </w:r>
      <w:r w:rsidRPr="00506FA8">
        <w:rPr>
          <w:rFonts w:ascii="Times New Roman" w:hAnsi="Times New Roman" w:cs="Times New Roman"/>
          <w:sz w:val="24"/>
          <w:szCs w:val="24"/>
          <w:shd w:val="clear" w:color="auto" w:fill="FFFFFF"/>
        </w:rPr>
        <w:t>level of application of information communication technology in the determination of information.</w:t>
      </w:r>
      <w:r w:rsidRPr="00506FA8">
        <w:rPr>
          <w:rFonts w:ascii="Times New Roman" w:hAnsi="Times New Roman" w:cs="Times New Roman"/>
          <w:sz w:val="24"/>
          <w:szCs w:val="24"/>
        </w:rPr>
        <w:t xml:space="preserve"> </w:t>
      </w:r>
    </w:p>
    <w:p w14:paraId="709DB3DC" w14:textId="0C662AD3" w:rsidR="00255ED4" w:rsidRPr="00F73849" w:rsidRDefault="00752FDF" w:rsidP="00F73849">
      <w:pPr>
        <w:pStyle w:val="ListParagraph"/>
        <w:numPr>
          <w:ilvl w:val="0"/>
          <w:numId w:val="10"/>
        </w:numPr>
        <w:spacing w:after="0" w:line="480" w:lineRule="auto"/>
        <w:jc w:val="both"/>
        <w:rPr>
          <w:rFonts w:ascii="Times New Roman" w:hAnsi="Times New Roman" w:cs="Times New Roman"/>
          <w:sz w:val="24"/>
          <w:szCs w:val="24"/>
        </w:rPr>
      </w:pPr>
      <w:r w:rsidRPr="00F73849">
        <w:rPr>
          <w:rFonts w:ascii="Times New Roman" w:hAnsi="Times New Roman"/>
          <w:sz w:val="24"/>
        </w:rPr>
        <w:t>The data shows that poor electricity and insufficient information materials are the major challenges.</w:t>
      </w:r>
    </w:p>
    <w:p w14:paraId="6D09E186" w14:textId="77777777" w:rsidR="00255ED4" w:rsidRPr="00752FDF" w:rsidRDefault="00255ED4" w:rsidP="00A62F54">
      <w:pPr>
        <w:pStyle w:val="Heading1"/>
        <w:rPr>
          <w:rFonts w:cstheme="majorBidi"/>
          <w:b w:val="0"/>
          <w:color w:val="auto"/>
          <w:szCs w:val="24"/>
        </w:rPr>
      </w:pPr>
      <w:bookmarkStart w:id="85" w:name="_Toc125374691"/>
      <w:bookmarkStart w:id="86" w:name="_Toc156266578"/>
      <w:r w:rsidRPr="00752FDF">
        <w:rPr>
          <w:rFonts w:cstheme="majorBidi"/>
          <w:color w:val="auto"/>
          <w:szCs w:val="24"/>
        </w:rPr>
        <w:lastRenderedPageBreak/>
        <w:t xml:space="preserve">5.2 </w:t>
      </w:r>
      <w:r w:rsidRPr="00752FDF">
        <w:rPr>
          <w:rFonts w:cstheme="majorBidi"/>
          <w:color w:val="auto"/>
          <w:szCs w:val="24"/>
        </w:rPr>
        <w:tab/>
        <w:t>Conclusion</w:t>
      </w:r>
      <w:bookmarkEnd w:id="85"/>
      <w:bookmarkEnd w:id="86"/>
    </w:p>
    <w:p w14:paraId="638D541C" w14:textId="77777777" w:rsidR="003E19A5" w:rsidRDefault="003E19A5" w:rsidP="00F27098">
      <w:pPr>
        <w:pStyle w:val="Heading1"/>
        <w:spacing w:line="360" w:lineRule="auto"/>
        <w:ind w:firstLine="0"/>
        <w:jc w:val="both"/>
        <w:rPr>
          <w:b w:val="0"/>
          <w:bCs/>
        </w:rPr>
      </w:pPr>
      <w:bookmarkStart w:id="87" w:name="_Toc156266579"/>
      <w:bookmarkStart w:id="88" w:name="_Toc125374692"/>
      <w:r w:rsidRPr="003E19A5">
        <w:rPr>
          <w:b w:val="0"/>
          <w:bCs/>
        </w:rPr>
        <w:t xml:space="preserve">The study examines the impact </w:t>
      </w:r>
      <w:r>
        <w:rPr>
          <w:b w:val="0"/>
          <w:bCs/>
        </w:rPr>
        <w:t xml:space="preserve">of </w:t>
      </w:r>
      <w:r w:rsidRPr="003E19A5">
        <w:rPr>
          <w:b w:val="0"/>
          <w:bCs/>
          <w:szCs w:val="24"/>
        </w:rPr>
        <w:t>information communication technology (ICT)In the dissemination of information in special libraries.</w:t>
      </w:r>
      <w:r>
        <w:rPr>
          <w:szCs w:val="24"/>
        </w:rPr>
        <w:t xml:space="preserve"> </w:t>
      </w:r>
      <w:r w:rsidRPr="003E19A5">
        <w:rPr>
          <w:b w:val="0"/>
          <w:bCs/>
        </w:rPr>
        <w:t xml:space="preserve">Most of the objectives of the study are met within the results. Majority of the respondents are aware and use ICT application in computer, such as internet surfing. Majority of the respondents which are experienced user frequently use ICT facilities, most common ICT activities of the respondents are surfing internet, chat, email and preparing presentations </w:t>
      </w:r>
      <w:proofErr w:type="spellStart"/>
      <w:r w:rsidRPr="003E19A5">
        <w:rPr>
          <w:b w:val="0"/>
          <w:bCs/>
        </w:rPr>
        <w:t>etc</w:t>
      </w:r>
      <w:proofErr w:type="spellEnd"/>
      <w:r w:rsidRPr="003E19A5">
        <w:rPr>
          <w:b w:val="0"/>
          <w:bCs/>
        </w:rPr>
        <w:t>, main purpose of using ICT in the library is to look up for information for the library patrons, electronic communication and prepare better informed and stay ahead. Therefore, the attitude of library professional has very much importance in the context of ICT application in the library.</w:t>
      </w:r>
      <w:bookmarkEnd w:id="87"/>
      <w:r w:rsidRPr="003E19A5">
        <w:rPr>
          <w:b w:val="0"/>
          <w:bCs/>
        </w:rPr>
        <w:t xml:space="preserve"> </w:t>
      </w:r>
    </w:p>
    <w:p w14:paraId="1277F253" w14:textId="7D168230" w:rsidR="003E19A5" w:rsidRDefault="003E19A5" w:rsidP="006C5427">
      <w:pPr>
        <w:pStyle w:val="Heading1"/>
        <w:spacing w:line="360" w:lineRule="auto"/>
        <w:ind w:firstLine="0"/>
        <w:jc w:val="both"/>
        <w:rPr>
          <w:b w:val="0"/>
          <w:bCs/>
        </w:rPr>
      </w:pPr>
      <w:bookmarkStart w:id="89" w:name="_Toc156266580"/>
      <w:r w:rsidRPr="003E19A5">
        <w:rPr>
          <w:b w:val="0"/>
          <w:bCs/>
        </w:rPr>
        <w:t xml:space="preserve">We are living in the digital age, where information explosion and customer care are one of the major challenges. In this context, it is inevitable for academic library to provide richer information to their patrons fulfilling their information needs. The statement also, that ICT application to reference services improves quality library services and facilitates quick access to information is unquestionable. At that same time, it is not also surprising that a lot of things hinder the effective use of ICT gadgets such as inability to acquire ICT skills by the </w:t>
      </w:r>
      <w:proofErr w:type="gramStart"/>
      <w:r w:rsidRPr="003E19A5">
        <w:rPr>
          <w:b w:val="0"/>
          <w:bCs/>
        </w:rPr>
        <w:t>Library</w:t>
      </w:r>
      <w:proofErr w:type="gramEnd"/>
      <w:r w:rsidRPr="003E19A5">
        <w:rPr>
          <w:b w:val="0"/>
          <w:bCs/>
        </w:rPr>
        <w:t xml:space="preserve"> staff, difficulty in understanding ICT jargons and lack of interest to make use of ICT facilities by the library staff.</w:t>
      </w:r>
      <w:bookmarkEnd w:id="89"/>
      <w:r w:rsidRPr="003E19A5">
        <w:rPr>
          <w:b w:val="0"/>
          <w:bCs/>
        </w:rPr>
        <w:t xml:space="preserve"> </w:t>
      </w:r>
    </w:p>
    <w:p w14:paraId="533D92F6" w14:textId="7BC4B29A" w:rsidR="00255ED4" w:rsidRPr="00752FDF" w:rsidRDefault="00255ED4" w:rsidP="00A62F54">
      <w:pPr>
        <w:pStyle w:val="Heading1"/>
        <w:rPr>
          <w:rFonts w:cstheme="majorBidi"/>
          <w:b w:val="0"/>
          <w:color w:val="auto"/>
          <w:szCs w:val="24"/>
        </w:rPr>
      </w:pPr>
      <w:bookmarkStart w:id="90" w:name="_Toc156266581"/>
      <w:r w:rsidRPr="00752FDF">
        <w:rPr>
          <w:rFonts w:cstheme="majorBidi"/>
          <w:color w:val="auto"/>
          <w:szCs w:val="24"/>
        </w:rPr>
        <w:t>5.3</w:t>
      </w:r>
      <w:r w:rsidRPr="00752FDF">
        <w:rPr>
          <w:rFonts w:cstheme="majorBidi"/>
          <w:color w:val="auto"/>
          <w:szCs w:val="24"/>
        </w:rPr>
        <w:tab/>
        <w:t>Recommendations</w:t>
      </w:r>
      <w:bookmarkEnd w:id="88"/>
      <w:bookmarkEnd w:id="90"/>
    </w:p>
    <w:p w14:paraId="776E7012" w14:textId="77777777" w:rsidR="003E19A5" w:rsidRDefault="00255ED4" w:rsidP="003E19A5">
      <w:pPr>
        <w:spacing w:after="0" w:line="360" w:lineRule="auto"/>
        <w:jc w:val="both"/>
        <w:rPr>
          <w:rFonts w:ascii="Times New Roman" w:hAnsi="Times New Roman" w:cstheme="majorBidi"/>
          <w:sz w:val="24"/>
          <w:szCs w:val="24"/>
        </w:rPr>
      </w:pPr>
      <w:r w:rsidRPr="00752FDF">
        <w:rPr>
          <w:rFonts w:ascii="Times New Roman" w:hAnsi="Times New Roman" w:cstheme="majorBidi"/>
          <w:sz w:val="24"/>
          <w:szCs w:val="24"/>
        </w:rPr>
        <w:t>Based on the findings and conclusions of this study, the following recommendations are made:</w:t>
      </w:r>
    </w:p>
    <w:p w14:paraId="3BEC064B" w14:textId="77777777"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 xml:space="preserve">Libraries must live to continually fulfill their primary goal which is the satisfaction of information needs of users, it should be giving a deep priority. </w:t>
      </w:r>
    </w:p>
    <w:p w14:paraId="2616493E" w14:textId="77777777"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The attitude and skills of the library staff can be developed positively by providing training for them and conducting seminars and conference on the ICT application in the library.</w:t>
      </w:r>
    </w:p>
    <w:p w14:paraId="07405171" w14:textId="77777777"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Trained professionals with ICT having positive attitude will ensure the development of libraries and information centers.</w:t>
      </w:r>
    </w:p>
    <w:p w14:paraId="02A51B0F" w14:textId="77777777"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 xml:space="preserve">Effective and efficient power supply supplemented with standby generators should be provided to check the menace of frequent electricity power failure. </w:t>
      </w:r>
    </w:p>
    <w:p w14:paraId="45E4A9B8" w14:textId="3C5ECF1C" w:rsidR="003E19A5" w:rsidRPr="003E19A5" w:rsidRDefault="003E19A5"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lastRenderedPageBreak/>
        <w:t xml:space="preserve">Short computer training and retraining programs should be organized from </w:t>
      </w:r>
      <w:proofErr w:type="spellStart"/>
      <w:r w:rsidRPr="003E19A5">
        <w:rPr>
          <w:rFonts w:ascii="Times New Roman" w:hAnsi="Times New Roman" w:cs="Times New Roman"/>
          <w:sz w:val="24"/>
          <w:szCs w:val="24"/>
        </w:rPr>
        <w:t>timeto</w:t>
      </w:r>
      <w:proofErr w:type="spellEnd"/>
      <w:r w:rsidRPr="003E19A5">
        <w:rPr>
          <w:rFonts w:ascii="Times New Roman" w:hAnsi="Times New Roman" w:cs="Times New Roman"/>
          <w:sz w:val="24"/>
          <w:szCs w:val="24"/>
        </w:rPr>
        <w:t>-time to assist Librarians who do not have knowledge and computer skills. This will also aid awareness of computer potentials and capabilities.</w:t>
      </w:r>
    </w:p>
    <w:p w14:paraId="6DA9B4B2" w14:textId="51AD5BBC" w:rsidR="003E19A5" w:rsidRPr="003E19A5" w:rsidRDefault="00255ED4"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The prospective researcher working on a similar topic is enjoined to use a wider population that will give room for a larger sample and extensive research.</w:t>
      </w:r>
    </w:p>
    <w:p w14:paraId="4AC2B54F" w14:textId="19F0C368" w:rsidR="000A4EA1" w:rsidRDefault="00255ED4" w:rsidP="003E19A5">
      <w:pPr>
        <w:pStyle w:val="ListParagraph"/>
        <w:numPr>
          <w:ilvl w:val="0"/>
          <w:numId w:val="11"/>
        </w:numPr>
        <w:spacing w:after="0" w:line="360" w:lineRule="auto"/>
        <w:jc w:val="both"/>
        <w:rPr>
          <w:rFonts w:ascii="Times New Roman" w:hAnsi="Times New Roman" w:cs="Times New Roman"/>
          <w:sz w:val="24"/>
          <w:szCs w:val="24"/>
        </w:rPr>
      </w:pPr>
      <w:r w:rsidRPr="003E19A5">
        <w:rPr>
          <w:rFonts w:ascii="Times New Roman" w:hAnsi="Times New Roman" w:cs="Times New Roman"/>
          <w:sz w:val="24"/>
          <w:szCs w:val="24"/>
        </w:rPr>
        <w:t>It is also recommended that a would-be researcher working on a related topic, given its demand in terms of time, money, materials, etc. should be more conscious of these requirements and set out for the study as early as possible.</w:t>
      </w:r>
      <w:r w:rsidRPr="003E19A5">
        <w:rPr>
          <w:rFonts w:ascii="Times New Roman" w:hAnsi="Times New Roman" w:cs="Times New Roman"/>
          <w:sz w:val="24"/>
          <w:szCs w:val="24"/>
        </w:rPr>
        <w:tab/>
      </w:r>
    </w:p>
    <w:p w14:paraId="4485279A" w14:textId="77777777" w:rsidR="000A4EA1" w:rsidRDefault="000A4EA1">
      <w:pPr>
        <w:rPr>
          <w:rFonts w:ascii="Times New Roman" w:hAnsi="Times New Roman" w:cs="Times New Roman"/>
          <w:sz w:val="24"/>
          <w:szCs w:val="24"/>
        </w:rPr>
      </w:pPr>
      <w:r>
        <w:rPr>
          <w:rFonts w:ascii="Times New Roman" w:hAnsi="Times New Roman" w:cs="Times New Roman"/>
          <w:sz w:val="24"/>
          <w:szCs w:val="24"/>
        </w:rPr>
        <w:br w:type="page"/>
      </w:r>
    </w:p>
    <w:p w14:paraId="1739A80D" w14:textId="24F0495E" w:rsidR="00255ED4" w:rsidRDefault="000A4EA1" w:rsidP="000E2272">
      <w:pPr>
        <w:pStyle w:val="ListParagraph"/>
        <w:spacing w:after="0" w:line="360" w:lineRule="auto"/>
        <w:ind w:left="755"/>
        <w:jc w:val="center"/>
        <w:outlineLvl w:val="0"/>
        <w:rPr>
          <w:rFonts w:ascii="Times New Roman" w:hAnsi="Times New Roman" w:cs="Times New Roman"/>
          <w:b/>
          <w:bCs/>
          <w:sz w:val="24"/>
          <w:szCs w:val="24"/>
        </w:rPr>
      </w:pPr>
      <w:bookmarkStart w:id="91" w:name="_Toc156266582"/>
      <w:r w:rsidRPr="000A4EA1">
        <w:rPr>
          <w:rFonts w:ascii="Times New Roman" w:hAnsi="Times New Roman" w:cs="Times New Roman"/>
          <w:b/>
          <w:bCs/>
          <w:sz w:val="24"/>
          <w:szCs w:val="24"/>
        </w:rPr>
        <w:lastRenderedPageBreak/>
        <w:t>REFERENCES</w:t>
      </w:r>
      <w:bookmarkEnd w:id="91"/>
    </w:p>
    <w:p w14:paraId="6B36F60F"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Ademodi</w:t>
      </w:r>
      <w:proofErr w:type="spellEnd"/>
      <w:r w:rsidRPr="00950A8B">
        <w:rPr>
          <w:rFonts w:ascii="Times New Roman" w:hAnsi="Times New Roman" w:cs="Times New Roman"/>
          <w:sz w:val="24"/>
          <w:szCs w:val="24"/>
        </w:rPr>
        <w:t xml:space="preserve">, D.T., &amp; Adepoju, E. O. (2019). Computer skills among librarians in academic libraries in Ondo and Ekiti States, Nigeria (LPP274). Library Philosophy and Practice. </w:t>
      </w:r>
    </w:p>
    <w:p w14:paraId="368A8620"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Aguolu</w:t>
      </w:r>
      <w:proofErr w:type="spellEnd"/>
      <w:r w:rsidRPr="00950A8B">
        <w:rPr>
          <w:rFonts w:ascii="Times New Roman" w:hAnsi="Times New Roman" w:cs="Times New Roman"/>
          <w:sz w:val="24"/>
          <w:szCs w:val="24"/>
        </w:rPr>
        <w:t xml:space="preserve">, C &amp; </w:t>
      </w:r>
      <w:proofErr w:type="spellStart"/>
      <w:r w:rsidRPr="00950A8B">
        <w:rPr>
          <w:rFonts w:ascii="Times New Roman" w:hAnsi="Times New Roman" w:cs="Times New Roman"/>
          <w:sz w:val="24"/>
          <w:szCs w:val="24"/>
        </w:rPr>
        <w:t>Aguolu</w:t>
      </w:r>
      <w:proofErr w:type="spellEnd"/>
      <w:r w:rsidRPr="00950A8B">
        <w:rPr>
          <w:rFonts w:ascii="Times New Roman" w:hAnsi="Times New Roman" w:cs="Times New Roman"/>
          <w:sz w:val="24"/>
          <w:szCs w:val="24"/>
        </w:rPr>
        <w:t xml:space="preserve">, I. E (2002): Libraries and Information Management in </w:t>
      </w:r>
      <w:proofErr w:type="spellStart"/>
      <w:r w:rsidRPr="00950A8B">
        <w:rPr>
          <w:rFonts w:ascii="Times New Roman" w:hAnsi="Times New Roman" w:cs="Times New Roman"/>
          <w:sz w:val="24"/>
          <w:szCs w:val="24"/>
        </w:rPr>
        <w:t>Nigeria.Maiduguri</w:t>
      </w:r>
      <w:proofErr w:type="spellEnd"/>
      <w:r w:rsidRPr="00950A8B">
        <w:rPr>
          <w:rFonts w:ascii="Times New Roman" w:hAnsi="Times New Roman" w:cs="Times New Roman"/>
          <w:sz w:val="24"/>
          <w:szCs w:val="24"/>
        </w:rPr>
        <w:t xml:space="preserve">: Ed- </w:t>
      </w:r>
      <w:proofErr w:type="spellStart"/>
      <w:r w:rsidRPr="00950A8B">
        <w:rPr>
          <w:rFonts w:ascii="Times New Roman" w:hAnsi="Times New Roman" w:cs="Times New Roman"/>
          <w:sz w:val="24"/>
          <w:szCs w:val="24"/>
        </w:rPr>
        <w:t>Linform</w:t>
      </w:r>
      <w:proofErr w:type="spellEnd"/>
      <w:r w:rsidRPr="00950A8B">
        <w:rPr>
          <w:rFonts w:ascii="Times New Roman" w:hAnsi="Times New Roman" w:cs="Times New Roman"/>
          <w:sz w:val="24"/>
          <w:szCs w:val="24"/>
        </w:rPr>
        <w:t xml:space="preserve"> Services. 267pp.</w:t>
      </w:r>
    </w:p>
    <w:p w14:paraId="7B484A05"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Ajegbelen</w:t>
      </w:r>
      <w:proofErr w:type="spellEnd"/>
      <w:r w:rsidRPr="00950A8B">
        <w:rPr>
          <w:rFonts w:ascii="Times New Roman" w:hAnsi="Times New Roman" w:cs="Times New Roman"/>
          <w:sz w:val="24"/>
          <w:szCs w:val="24"/>
        </w:rPr>
        <w:t xml:space="preserve">, A.J. (2016). The Use of ICT to Enhance University Education in </w:t>
      </w:r>
      <w:proofErr w:type="spellStart"/>
      <w:r w:rsidRPr="00950A8B">
        <w:rPr>
          <w:rFonts w:ascii="Times New Roman" w:hAnsi="Times New Roman" w:cs="Times New Roman"/>
          <w:sz w:val="24"/>
          <w:szCs w:val="24"/>
        </w:rPr>
        <w:t>Nigeria.International</w:t>
      </w:r>
      <w:proofErr w:type="spellEnd"/>
      <w:r w:rsidRPr="00950A8B">
        <w:rPr>
          <w:rFonts w:ascii="Times New Roman" w:hAnsi="Times New Roman" w:cs="Times New Roman"/>
          <w:sz w:val="24"/>
          <w:szCs w:val="24"/>
        </w:rPr>
        <w:t xml:space="preserve"> Journal of Education, Learning and Development 4(5), 1-11. </w:t>
      </w:r>
    </w:p>
    <w:p w14:paraId="1F4C9E33"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Akanbi, M. L., Ogunleye, D. O., &amp; Sulaiman, K. A. (2020). Application of Information </w:t>
      </w:r>
      <w:proofErr w:type="spellStart"/>
      <w:r w:rsidRPr="00950A8B">
        <w:rPr>
          <w:rFonts w:ascii="Times New Roman" w:hAnsi="Times New Roman" w:cs="Times New Roman"/>
          <w:sz w:val="24"/>
          <w:szCs w:val="24"/>
        </w:rPr>
        <w:t>andCommunication</w:t>
      </w:r>
      <w:proofErr w:type="spellEnd"/>
      <w:r w:rsidRPr="00950A8B">
        <w:rPr>
          <w:rFonts w:ascii="Times New Roman" w:hAnsi="Times New Roman" w:cs="Times New Roman"/>
          <w:sz w:val="24"/>
          <w:szCs w:val="24"/>
        </w:rPr>
        <w:t xml:space="preserve"> Technology (ICT) in</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Information Dissemination in Special </w:t>
      </w:r>
      <w:proofErr w:type="spellStart"/>
      <w:r w:rsidRPr="00950A8B">
        <w:rPr>
          <w:rFonts w:ascii="Times New Roman" w:hAnsi="Times New Roman" w:cs="Times New Roman"/>
          <w:sz w:val="24"/>
          <w:szCs w:val="24"/>
        </w:rPr>
        <w:t>Librariesin</w:t>
      </w:r>
      <w:proofErr w:type="spellEnd"/>
      <w:r w:rsidRPr="00950A8B">
        <w:rPr>
          <w:rFonts w:ascii="Times New Roman" w:hAnsi="Times New Roman" w:cs="Times New Roman"/>
          <w:sz w:val="24"/>
          <w:szCs w:val="24"/>
        </w:rPr>
        <w:t xml:space="preserve"> Nigeria. Record and Library Journal, 6(1), 1-13. https://doi.org/10.20473/rlj.V6-I1.2020.1-13</w:t>
      </w:r>
    </w:p>
    <w:p w14:paraId="595DD215"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Alamgir, R., &amp; Ahmed, S. (2011). ICT enabled knowledge sharing–impact of </w:t>
      </w:r>
      <w:proofErr w:type="spellStart"/>
      <w:r w:rsidRPr="00950A8B">
        <w:rPr>
          <w:rFonts w:ascii="Times New Roman" w:hAnsi="Times New Roman" w:cs="Times New Roman"/>
          <w:sz w:val="24"/>
          <w:szCs w:val="24"/>
        </w:rPr>
        <w:t>ict</w:t>
      </w:r>
      <w:proofErr w:type="spellEnd"/>
      <w:r w:rsidRPr="00950A8B">
        <w:rPr>
          <w:rFonts w:ascii="Times New Roman" w:hAnsi="Times New Roman" w:cs="Times New Roman"/>
          <w:sz w:val="24"/>
          <w:szCs w:val="24"/>
        </w:rPr>
        <w:t xml:space="preserve"> on knowledge sharing barriers: The case of </w:t>
      </w:r>
      <w:proofErr w:type="spellStart"/>
      <w:r w:rsidRPr="00950A8B">
        <w:rPr>
          <w:rFonts w:ascii="Times New Roman" w:hAnsi="Times New Roman" w:cs="Times New Roman"/>
          <w:sz w:val="24"/>
          <w:szCs w:val="24"/>
        </w:rPr>
        <w:t>avanade</w:t>
      </w:r>
      <w:proofErr w:type="spellEnd"/>
      <w:r w:rsidRPr="00950A8B">
        <w:rPr>
          <w:rFonts w:ascii="Times New Roman" w:hAnsi="Times New Roman" w:cs="Times New Roman"/>
          <w:sz w:val="24"/>
          <w:szCs w:val="24"/>
        </w:rPr>
        <w:t>.</w:t>
      </w:r>
    </w:p>
    <w:p w14:paraId="7F515B5F"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Amua-Sekyi</w:t>
      </w:r>
      <w:proofErr w:type="spellEnd"/>
      <w:r w:rsidRPr="00950A8B">
        <w:rPr>
          <w:rFonts w:ascii="Times New Roman" w:hAnsi="Times New Roman" w:cs="Times New Roman"/>
          <w:sz w:val="24"/>
          <w:szCs w:val="24"/>
        </w:rPr>
        <w:t>, E.T. &amp; Asare, P.Y. (2016). A Survey of Information and Communication Technology Literacy among Lecturers. Information and Knowledge Management 6(8), 1-7</w:t>
      </w:r>
    </w:p>
    <w:p w14:paraId="6F2B535B"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Ani, O. E., Esin, J.E. &amp; Edem, N. (2005): Adoption of information and</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Communication Technology (ICT) in Academic Libraries: a strategy for </w:t>
      </w:r>
      <w:proofErr w:type="spellStart"/>
      <w:r w:rsidRPr="00950A8B">
        <w:rPr>
          <w:rFonts w:ascii="Times New Roman" w:hAnsi="Times New Roman" w:cs="Times New Roman"/>
          <w:sz w:val="24"/>
          <w:szCs w:val="24"/>
        </w:rPr>
        <w:t>Librarynetworking</w:t>
      </w:r>
      <w:proofErr w:type="spellEnd"/>
      <w:r w:rsidRPr="00950A8B">
        <w:rPr>
          <w:rFonts w:ascii="Times New Roman" w:hAnsi="Times New Roman" w:cs="Times New Roman"/>
          <w:sz w:val="24"/>
          <w:szCs w:val="24"/>
        </w:rPr>
        <w:t xml:space="preserve"> in Nigeria. The Electronic Library Journal, 23 (6), 27-37.</w:t>
      </w:r>
    </w:p>
    <w:p w14:paraId="6C29B009"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Aniekwu</w:t>
      </w:r>
      <w:proofErr w:type="spellEnd"/>
      <w:r w:rsidRPr="00950A8B">
        <w:rPr>
          <w:rFonts w:ascii="Times New Roman" w:hAnsi="Times New Roman" w:cs="Times New Roman"/>
          <w:sz w:val="24"/>
          <w:szCs w:val="24"/>
        </w:rPr>
        <w:t xml:space="preserve">, A.N and Ogbeide, F.N. (2002): Information Technology </w:t>
      </w:r>
      <w:proofErr w:type="spellStart"/>
      <w:r w:rsidRPr="00950A8B">
        <w:rPr>
          <w:rFonts w:ascii="Times New Roman" w:hAnsi="Times New Roman" w:cs="Times New Roman"/>
          <w:sz w:val="24"/>
          <w:szCs w:val="24"/>
        </w:rPr>
        <w:t>andTechnological</w:t>
      </w:r>
      <w:proofErr w:type="spellEnd"/>
      <w:r w:rsidRPr="00950A8B">
        <w:rPr>
          <w:rFonts w:ascii="Times New Roman" w:hAnsi="Times New Roman" w:cs="Times New Roman"/>
          <w:sz w:val="24"/>
          <w:szCs w:val="24"/>
        </w:rPr>
        <w:t xml:space="preserve"> Development in Africa. In Yusufu, A.K. (ed) Journal of </w:t>
      </w:r>
      <w:proofErr w:type="spellStart"/>
      <w:r w:rsidRPr="00950A8B">
        <w:rPr>
          <w:rFonts w:ascii="Times New Roman" w:hAnsi="Times New Roman" w:cs="Times New Roman"/>
          <w:sz w:val="24"/>
          <w:szCs w:val="24"/>
        </w:rPr>
        <w:t>EngineeringScience</w:t>
      </w:r>
      <w:proofErr w:type="spellEnd"/>
      <w:r w:rsidRPr="00950A8B">
        <w:rPr>
          <w:rFonts w:ascii="Times New Roman" w:hAnsi="Times New Roman" w:cs="Times New Roman"/>
          <w:sz w:val="24"/>
          <w:szCs w:val="24"/>
        </w:rPr>
        <w:t xml:space="preserve"> and Applications (JESA). Faculty of Engineering and Technology, </w:t>
      </w:r>
      <w:proofErr w:type="spellStart"/>
      <w:proofErr w:type="gramStart"/>
      <w:r w:rsidRPr="00950A8B">
        <w:rPr>
          <w:rFonts w:ascii="Times New Roman" w:hAnsi="Times New Roman" w:cs="Times New Roman"/>
          <w:sz w:val="24"/>
          <w:szCs w:val="24"/>
        </w:rPr>
        <w:t>AAU,Ekpoma</w:t>
      </w:r>
      <w:proofErr w:type="spellEnd"/>
      <w:proofErr w:type="gramEnd"/>
      <w:r w:rsidRPr="00950A8B">
        <w:rPr>
          <w:rFonts w:ascii="Times New Roman" w:hAnsi="Times New Roman" w:cs="Times New Roman"/>
          <w:sz w:val="24"/>
          <w:szCs w:val="24"/>
        </w:rPr>
        <w:t>. 3 (2), 83pp.</w:t>
      </w:r>
    </w:p>
    <w:p w14:paraId="16532B5B" w14:textId="77777777" w:rsidR="00491488"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Anna, E. V., &amp; </w:t>
      </w:r>
      <w:proofErr w:type="spellStart"/>
      <w:r w:rsidRPr="00950A8B">
        <w:rPr>
          <w:rFonts w:ascii="Times New Roman" w:hAnsi="Times New Roman" w:cs="Times New Roman"/>
          <w:sz w:val="24"/>
          <w:szCs w:val="24"/>
        </w:rPr>
        <w:t>Puspitasari</w:t>
      </w:r>
      <w:proofErr w:type="spellEnd"/>
      <w:r w:rsidRPr="00950A8B">
        <w:rPr>
          <w:rFonts w:ascii="Times New Roman" w:hAnsi="Times New Roman" w:cs="Times New Roman"/>
          <w:sz w:val="24"/>
          <w:szCs w:val="24"/>
        </w:rPr>
        <w:t xml:space="preserve">, P. (2013). Knowledge sharing in libraries: a case study of knowledge sharing strategies in Indonesian university libraries. Paper presented at the IFLA WLIC conference held in Suntec, Singapore, August 17-23, 2021. Retrieved on August 13, 2019 from http://library.ifla.org/200/1/207-anna-en.pdf. </w:t>
      </w:r>
    </w:p>
    <w:p w14:paraId="0FB2ECB2"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Annals of Library and information studies, 56, 236-241. </w:t>
      </w:r>
    </w:p>
    <w:p w14:paraId="5E2F29B3"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Anunobi</w:t>
      </w:r>
      <w:proofErr w:type="spellEnd"/>
      <w:r w:rsidRPr="00950A8B">
        <w:rPr>
          <w:rFonts w:ascii="Times New Roman" w:hAnsi="Times New Roman" w:cs="Times New Roman"/>
          <w:sz w:val="24"/>
          <w:szCs w:val="24"/>
        </w:rPr>
        <w:t xml:space="preserve">, C.V. (2005): ICT Availability and use in Nigerian University </w:t>
      </w:r>
      <w:proofErr w:type="spellStart"/>
      <w:r w:rsidRPr="00950A8B">
        <w:rPr>
          <w:rFonts w:ascii="Times New Roman" w:hAnsi="Times New Roman" w:cs="Times New Roman"/>
          <w:sz w:val="24"/>
          <w:szCs w:val="24"/>
        </w:rPr>
        <w:t>Libraries.Global</w:t>
      </w:r>
      <w:proofErr w:type="spellEnd"/>
      <w:r w:rsidRPr="00950A8B">
        <w:rPr>
          <w:rFonts w:ascii="Times New Roman" w:hAnsi="Times New Roman" w:cs="Times New Roman"/>
          <w:sz w:val="24"/>
          <w:szCs w:val="24"/>
        </w:rPr>
        <w:t xml:space="preserve"> Review of Library and Information Science.1 (1), 39-51</w:t>
      </w:r>
    </w:p>
    <w:p w14:paraId="525FAB57"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Asghar, Mahe, B. &amp;Shafique, F. (2012). Service Evaluation in Special Libraries of Bahawalpur: A </w:t>
      </w:r>
    </w:p>
    <w:p w14:paraId="3B3D175A"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Bilawar</w:t>
      </w:r>
      <w:proofErr w:type="spellEnd"/>
      <w:r w:rsidRPr="00950A8B">
        <w:rPr>
          <w:rFonts w:ascii="Times New Roman" w:hAnsi="Times New Roman" w:cs="Times New Roman"/>
          <w:sz w:val="24"/>
          <w:szCs w:val="24"/>
        </w:rPr>
        <w:t xml:space="preserve">, P.B. (2013). Statement on Library and Information Services Staff Appointments American </w:t>
      </w:r>
    </w:p>
    <w:p w14:paraId="31B59D01"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Bitagi</w:t>
      </w:r>
      <w:proofErr w:type="spellEnd"/>
      <w:r w:rsidRPr="00950A8B">
        <w:rPr>
          <w:rFonts w:ascii="Times New Roman" w:hAnsi="Times New Roman" w:cs="Times New Roman"/>
          <w:sz w:val="24"/>
          <w:szCs w:val="24"/>
        </w:rPr>
        <w:t xml:space="preserve">, A.M. (2013). “Information Resources Utilization for Research by Scientists in Agricultural </w:t>
      </w:r>
    </w:p>
    <w:p w14:paraId="1F5509E1"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Brey, P. (2009). Philosophy of Technology Meets Social Constructivism: A Shopper’s </w:t>
      </w:r>
      <w:proofErr w:type="spellStart"/>
      <w:r w:rsidRPr="00950A8B">
        <w:rPr>
          <w:rFonts w:ascii="Times New Roman" w:hAnsi="Times New Roman" w:cs="Times New Roman"/>
          <w:sz w:val="24"/>
          <w:szCs w:val="24"/>
        </w:rPr>
        <w:t>Guide.In</w:t>
      </w:r>
      <w:proofErr w:type="spellEnd"/>
      <w:r w:rsidRPr="00950A8B">
        <w:rPr>
          <w:rFonts w:ascii="Times New Roman" w:hAnsi="Times New Roman" w:cs="Times New Roman"/>
          <w:sz w:val="24"/>
          <w:szCs w:val="24"/>
        </w:rPr>
        <w:t xml:space="preserve"> </w:t>
      </w:r>
    </w:p>
    <w:p w14:paraId="1C68C067"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Bryson, J. (1990): Effective Library and information Center Management. </w:t>
      </w:r>
      <w:proofErr w:type="spellStart"/>
      <w:proofErr w:type="gramStart"/>
      <w:r w:rsidRPr="00950A8B">
        <w:rPr>
          <w:rFonts w:ascii="Times New Roman" w:hAnsi="Times New Roman" w:cs="Times New Roman"/>
          <w:sz w:val="24"/>
          <w:szCs w:val="24"/>
        </w:rPr>
        <w:t>England:Gower</w:t>
      </w:r>
      <w:proofErr w:type="spellEnd"/>
      <w:proofErr w:type="gramEnd"/>
      <w:r w:rsidRPr="00950A8B">
        <w:rPr>
          <w:rFonts w:ascii="Times New Roman" w:hAnsi="Times New Roman" w:cs="Times New Roman"/>
          <w:sz w:val="24"/>
          <w:szCs w:val="24"/>
        </w:rPr>
        <w:t xml:space="preserve"> Publishing. 165pp</w:t>
      </w:r>
    </w:p>
    <w:p w14:paraId="79A9E3B7"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Casimir, G., Ng, Y. N. K., &amp; Cheng, C. L. P. (2012). Using IT to share knowledge and the TRA. Journal of Knowledge Management, 16(3), 461-479. https://doi.org/10.1108/13673271211238779</w:t>
      </w:r>
    </w:p>
    <w:p w14:paraId="0591DB72"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Chandler, D., Daniel, </w:t>
      </w:r>
      <w:proofErr w:type="spellStart"/>
      <w:proofErr w:type="gramStart"/>
      <w:r w:rsidRPr="00950A8B">
        <w:rPr>
          <w:rFonts w:ascii="Times New Roman" w:hAnsi="Times New Roman" w:cs="Times New Roman"/>
          <w:sz w:val="24"/>
          <w:szCs w:val="24"/>
        </w:rPr>
        <w:t>H.,&amp;</w:t>
      </w:r>
      <w:proofErr w:type="gramEnd"/>
      <w:r w:rsidRPr="00950A8B">
        <w:rPr>
          <w:rFonts w:ascii="Times New Roman" w:hAnsi="Times New Roman" w:cs="Times New Roman"/>
          <w:sz w:val="24"/>
          <w:szCs w:val="24"/>
        </w:rPr>
        <w:t>Munday</w:t>
      </w:r>
      <w:proofErr w:type="spellEnd"/>
      <w:r w:rsidRPr="00950A8B">
        <w:rPr>
          <w:rFonts w:ascii="Times New Roman" w:hAnsi="Times New Roman" w:cs="Times New Roman"/>
          <w:sz w:val="24"/>
          <w:szCs w:val="24"/>
        </w:rPr>
        <w:t xml:space="preserve">, H. &amp; Rod, </w:t>
      </w:r>
      <w:proofErr w:type="gramStart"/>
      <w:r w:rsidRPr="00950A8B">
        <w:rPr>
          <w:rFonts w:ascii="Times New Roman" w:hAnsi="Times New Roman" w:cs="Times New Roman"/>
          <w:sz w:val="24"/>
          <w:szCs w:val="24"/>
        </w:rPr>
        <w:t>T.(</w:t>
      </w:r>
      <w:proofErr w:type="gramEnd"/>
      <w:r w:rsidRPr="00950A8B">
        <w:rPr>
          <w:rFonts w:ascii="Times New Roman" w:hAnsi="Times New Roman" w:cs="Times New Roman"/>
          <w:sz w:val="24"/>
          <w:szCs w:val="24"/>
        </w:rPr>
        <w:t>2012). “</w:t>
      </w:r>
      <w:proofErr w:type="gramStart"/>
      <w:r w:rsidRPr="00950A8B">
        <w:rPr>
          <w:rFonts w:ascii="Times New Roman" w:hAnsi="Times New Roman" w:cs="Times New Roman"/>
          <w:sz w:val="24"/>
          <w:szCs w:val="24"/>
        </w:rPr>
        <w:t>definitions</w:t>
      </w:r>
      <w:proofErr w:type="gramEnd"/>
      <w:r w:rsidRPr="00950A8B">
        <w:rPr>
          <w:rFonts w:ascii="Times New Roman" w:hAnsi="Times New Roman" w:cs="Times New Roman"/>
          <w:sz w:val="24"/>
          <w:szCs w:val="24"/>
        </w:rPr>
        <w:t xml:space="preserve"> of ICT”. Retrieved </w:t>
      </w:r>
    </w:p>
    <w:p w14:paraId="479C508C"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Chisenga, J. (1995): The Skills of Information Technology in Zambian </w:t>
      </w:r>
      <w:proofErr w:type="spellStart"/>
      <w:r w:rsidRPr="00950A8B">
        <w:rPr>
          <w:rFonts w:ascii="Times New Roman" w:hAnsi="Times New Roman" w:cs="Times New Roman"/>
          <w:sz w:val="24"/>
          <w:szCs w:val="24"/>
        </w:rPr>
        <w:t>Libraries.African</w:t>
      </w:r>
      <w:proofErr w:type="spellEnd"/>
      <w:r w:rsidRPr="00950A8B">
        <w:rPr>
          <w:rFonts w:ascii="Times New Roman" w:hAnsi="Times New Roman" w:cs="Times New Roman"/>
          <w:sz w:val="24"/>
          <w:szCs w:val="24"/>
        </w:rPr>
        <w:t xml:space="preserve"> Journal of Library, Archives and Information Science. 5(1)19-24 pp</w:t>
      </w:r>
    </w:p>
    <w:p w14:paraId="52CAE42C"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Cohn, Z. and </w:t>
      </w:r>
      <w:proofErr w:type="spellStart"/>
      <w:r w:rsidRPr="00950A8B">
        <w:rPr>
          <w:rFonts w:ascii="Times New Roman" w:hAnsi="Times New Roman" w:cs="Times New Roman"/>
          <w:sz w:val="24"/>
          <w:szCs w:val="24"/>
        </w:rPr>
        <w:t>Lefolli</w:t>
      </w:r>
      <w:proofErr w:type="spellEnd"/>
      <w:r w:rsidRPr="00950A8B">
        <w:rPr>
          <w:rFonts w:ascii="Times New Roman" w:hAnsi="Times New Roman" w:cs="Times New Roman"/>
          <w:sz w:val="24"/>
          <w:szCs w:val="24"/>
        </w:rPr>
        <w:t xml:space="preserve">, S. (1995): Dictionary of Information Technology. </w:t>
      </w:r>
      <w:proofErr w:type="spellStart"/>
      <w:proofErr w:type="gramStart"/>
      <w:r w:rsidRPr="00950A8B">
        <w:rPr>
          <w:rFonts w:ascii="Times New Roman" w:hAnsi="Times New Roman" w:cs="Times New Roman"/>
          <w:sz w:val="24"/>
          <w:szCs w:val="24"/>
        </w:rPr>
        <w:t>London:Claremont</w:t>
      </w:r>
      <w:proofErr w:type="spellEnd"/>
      <w:proofErr w:type="gramEnd"/>
      <w:r w:rsidRPr="00950A8B">
        <w:rPr>
          <w:rFonts w:ascii="Times New Roman" w:hAnsi="Times New Roman" w:cs="Times New Roman"/>
          <w:sz w:val="24"/>
          <w:szCs w:val="24"/>
        </w:rPr>
        <w:t xml:space="preserve"> Books. 75pp.</w:t>
      </w:r>
    </w:p>
    <w:p w14:paraId="4CA0599B"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Comparative Study of GCT, QMC, and UCET, Library Philosophy and Practice. Retrieved </w:t>
      </w:r>
    </w:p>
    <w:p w14:paraId="3E9A5F2F"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conference of the faculty of Education, University of Nigeria Nsukka.</w:t>
      </w:r>
    </w:p>
    <w:p w14:paraId="434259AD"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Daintith, J. (2009). A Dictionary of Physics, Oxford University Press. Retrieved from </w:t>
      </w:r>
    </w:p>
    <w:p w14:paraId="63772640"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developing countries, in Madu C. (Ed) Technology for Information Management and services. </w:t>
      </w:r>
    </w:p>
    <w:p w14:paraId="6D034E5F"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distance education </w:t>
      </w:r>
      <w:proofErr w:type="spellStart"/>
      <w:proofErr w:type="gramStart"/>
      <w:r w:rsidRPr="00950A8B">
        <w:rPr>
          <w:rFonts w:ascii="Times New Roman" w:hAnsi="Times New Roman" w:cs="Times New Roman"/>
          <w:sz w:val="24"/>
          <w:szCs w:val="24"/>
        </w:rPr>
        <w:t>programme.Proceedings</w:t>
      </w:r>
      <w:proofErr w:type="spellEnd"/>
      <w:proofErr w:type="gramEnd"/>
      <w:r w:rsidRPr="00950A8B">
        <w:rPr>
          <w:rFonts w:ascii="Times New Roman" w:hAnsi="Times New Roman" w:cs="Times New Roman"/>
          <w:sz w:val="24"/>
          <w:szCs w:val="24"/>
        </w:rPr>
        <w:t xml:space="preserve"> of first </w:t>
      </w:r>
      <w:proofErr w:type="gramStart"/>
      <w:r w:rsidRPr="00950A8B">
        <w:rPr>
          <w:rFonts w:ascii="Times New Roman" w:hAnsi="Times New Roman" w:cs="Times New Roman"/>
          <w:sz w:val="24"/>
          <w:szCs w:val="24"/>
        </w:rPr>
        <w:t>International</w:t>
      </w:r>
      <w:proofErr w:type="gramEnd"/>
      <w:r w:rsidRPr="00950A8B">
        <w:rPr>
          <w:rFonts w:ascii="Times New Roman" w:hAnsi="Times New Roman" w:cs="Times New Roman"/>
          <w:sz w:val="24"/>
          <w:szCs w:val="24"/>
        </w:rPr>
        <w:t xml:space="preserve"> conference of the faculty of </w:t>
      </w:r>
    </w:p>
    <w:p w14:paraId="32E28CA5"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Doyle, A. (2019).</w:t>
      </w:r>
      <w:r>
        <w:rPr>
          <w:rFonts w:ascii="Times New Roman" w:hAnsi="Times New Roman" w:cs="Times New Roman"/>
          <w:sz w:val="24"/>
          <w:szCs w:val="24"/>
        </w:rPr>
        <w:t xml:space="preserve"> Information and communications </w:t>
      </w:r>
      <w:r w:rsidRPr="00950A8B">
        <w:rPr>
          <w:rFonts w:ascii="Times New Roman" w:hAnsi="Times New Roman" w:cs="Times New Roman"/>
          <w:sz w:val="24"/>
          <w:szCs w:val="24"/>
        </w:rPr>
        <w:t>technology (ICT) skills of librarians. Electronic Library, 33(3), 502 – 523.</w:t>
      </w:r>
    </w:p>
    <w:p w14:paraId="383A72C7"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Ebijuwa</w:t>
      </w:r>
      <w:proofErr w:type="spellEnd"/>
      <w:r w:rsidRPr="00950A8B">
        <w:rPr>
          <w:rFonts w:ascii="Times New Roman" w:hAnsi="Times New Roman" w:cs="Times New Roman"/>
          <w:sz w:val="24"/>
          <w:szCs w:val="24"/>
        </w:rPr>
        <w:t>, A.S. (2005): Information and communication technology in university</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libraries: the Nigerian experience. Communicate, Journal </w:t>
      </w:r>
      <w:proofErr w:type="gramStart"/>
      <w:r w:rsidRPr="00950A8B">
        <w:rPr>
          <w:rFonts w:ascii="Times New Roman" w:hAnsi="Times New Roman" w:cs="Times New Roman"/>
          <w:sz w:val="24"/>
          <w:szCs w:val="24"/>
        </w:rPr>
        <w:t>Of</w:t>
      </w:r>
      <w:proofErr w:type="gramEnd"/>
      <w:r w:rsidRPr="00950A8B">
        <w:rPr>
          <w:rFonts w:ascii="Times New Roman" w:hAnsi="Times New Roman" w:cs="Times New Roman"/>
          <w:sz w:val="24"/>
          <w:szCs w:val="24"/>
        </w:rPr>
        <w:t xml:space="preserve"> Library </w:t>
      </w:r>
      <w:proofErr w:type="spellStart"/>
      <w:r w:rsidRPr="00950A8B">
        <w:rPr>
          <w:rFonts w:ascii="Times New Roman" w:hAnsi="Times New Roman" w:cs="Times New Roman"/>
          <w:sz w:val="24"/>
          <w:szCs w:val="24"/>
        </w:rPr>
        <w:t>andInformation</w:t>
      </w:r>
      <w:proofErr w:type="spellEnd"/>
      <w:r w:rsidRPr="00950A8B">
        <w:rPr>
          <w:rFonts w:ascii="Times New Roman" w:hAnsi="Times New Roman" w:cs="Times New Roman"/>
          <w:sz w:val="24"/>
          <w:szCs w:val="24"/>
        </w:rPr>
        <w:t xml:space="preserve"> Science, 7 (1&amp;2).</w:t>
      </w:r>
    </w:p>
    <w:p w14:paraId="35521828"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Education, University of Nigeria Nsukka, </w:t>
      </w:r>
    </w:p>
    <w:p w14:paraId="29758489"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Ehikhamenor</w:t>
      </w:r>
      <w:proofErr w:type="spellEnd"/>
      <w:r w:rsidRPr="00950A8B">
        <w:rPr>
          <w:rFonts w:ascii="Times New Roman" w:hAnsi="Times New Roman" w:cs="Times New Roman"/>
          <w:sz w:val="24"/>
          <w:szCs w:val="24"/>
        </w:rPr>
        <w:t xml:space="preserve">, </w:t>
      </w:r>
      <w:proofErr w:type="gramStart"/>
      <w:r w:rsidRPr="00950A8B">
        <w:rPr>
          <w:rFonts w:ascii="Times New Roman" w:hAnsi="Times New Roman" w:cs="Times New Roman"/>
          <w:sz w:val="24"/>
          <w:szCs w:val="24"/>
        </w:rPr>
        <w:t>F.A.(</w:t>
      </w:r>
      <w:proofErr w:type="gramEnd"/>
      <w:r w:rsidRPr="00950A8B">
        <w:rPr>
          <w:rFonts w:ascii="Times New Roman" w:hAnsi="Times New Roman" w:cs="Times New Roman"/>
          <w:sz w:val="24"/>
          <w:szCs w:val="24"/>
        </w:rPr>
        <w:t xml:space="preserve">1993): Information Technology and scientific and </w:t>
      </w:r>
      <w:proofErr w:type="spellStart"/>
      <w:r w:rsidRPr="00950A8B">
        <w:rPr>
          <w:rFonts w:ascii="Times New Roman" w:hAnsi="Times New Roman" w:cs="Times New Roman"/>
          <w:sz w:val="24"/>
          <w:szCs w:val="24"/>
        </w:rPr>
        <w:t>technologicalinformation</w:t>
      </w:r>
      <w:proofErr w:type="spellEnd"/>
      <w:r w:rsidRPr="00950A8B">
        <w:rPr>
          <w:rFonts w:ascii="Times New Roman" w:hAnsi="Times New Roman" w:cs="Times New Roman"/>
          <w:sz w:val="24"/>
          <w:szCs w:val="24"/>
        </w:rPr>
        <w:t xml:space="preserve"> in Nigeria: revolution and evolution”. Africa Journal </w:t>
      </w:r>
      <w:proofErr w:type="gramStart"/>
      <w:r w:rsidRPr="00950A8B">
        <w:rPr>
          <w:rFonts w:ascii="Times New Roman" w:hAnsi="Times New Roman" w:cs="Times New Roman"/>
          <w:sz w:val="24"/>
          <w:szCs w:val="24"/>
        </w:rPr>
        <w:t>Of</w:t>
      </w:r>
      <w:proofErr w:type="gramEnd"/>
      <w:r w:rsidRPr="00950A8B">
        <w:rPr>
          <w:rFonts w:ascii="Times New Roman" w:hAnsi="Times New Roman" w:cs="Times New Roman"/>
          <w:sz w:val="24"/>
          <w:szCs w:val="24"/>
        </w:rPr>
        <w:t xml:space="preserve"> Library, </w:t>
      </w:r>
      <w:proofErr w:type="spellStart"/>
      <w:r w:rsidRPr="00950A8B">
        <w:rPr>
          <w:rFonts w:ascii="Times New Roman" w:hAnsi="Times New Roman" w:cs="Times New Roman"/>
          <w:sz w:val="24"/>
          <w:szCs w:val="24"/>
        </w:rPr>
        <w:t>ArchivesAnd</w:t>
      </w:r>
      <w:proofErr w:type="spellEnd"/>
      <w:r w:rsidRPr="00950A8B">
        <w:rPr>
          <w:rFonts w:ascii="Times New Roman" w:hAnsi="Times New Roman" w:cs="Times New Roman"/>
          <w:sz w:val="24"/>
          <w:szCs w:val="24"/>
        </w:rPr>
        <w:t xml:space="preserve"> Information Science. 39 (2) 113-123</w:t>
      </w:r>
    </w:p>
    <w:p w14:paraId="1C6A329F"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Electronic Library 27(4), 573-587. </w:t>
      </w:r>
    </w:p>
    <w:p w14:paraId="3124AFBD"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Enakrire</w:t>
      </w:r>
      <w:proofErr w:type="spellEnd"/>
      <w:r w:rsidRPr="00950A8B">
        <w:rPr>
          <w:rFonts w:ascii="Times New Roman" w:hAnsi="Times New Roman" w:cs="Times New Roman"/>
          <w:sz w:val="24"/>
          <w:szCs w:val="24"/>
        </w:rPr>
        <w:t xml:space="preserve">, R. T., &amp; </w:t>
      </w:r>
      <w:proofErr w:type="spellStart"/>
      <w:r w:rsidRPr="00950A8B">
        <w:rPr>
          <w:rFonts w:ascii="Times New Roman" w:hAnsi="Times New Roman" w:cs="Times New Roman"/>
          <w:sz w:val="24"/>
          <w:szCs w:val="24"/>
        </w:rPr>
        <w:t>Ocholla</w:t>
      </w:r>
      <w:proofErr w:type="spellEnd"/>
      <w:r w:rsidRPr="00950A8B">
        <w:rPr>
          <w:rFonts w:ascii="Times New Roman" w:hAnsi="Times New Roman" w:cs="Times New Roman"/>
          <w:sz w:val="24"/>
          <w:szCs w:val="24"/>
        </w:rPr>
        <w:t>, D. N. (2017). Information and communication technologies for knowledge management in academic libraries in Nigeria and South Africa. South African Journal of Information Management, 19(1). https://doi.org/10.4102/sajim.v19i1.750</w:t>
      </w:r>
    </w:p>
    <w:p w14:paraId="6776C56B"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Enugu, Nigeria.</w:t>
      </w:r>
    </w:p>
    <w:p w14:paraId="528078F4"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Eyitayo, S.A. (1998): Relevance </w:t>
      </w:r>
      <w:proofErr w:type="gramStart"/>
      <w:r w:rsidRPr="00950A8B">
        <w:rPr>
          <w:rFonts w:ascii="Times New Roman" w:hAnsi="Times New Roman" w:cs="Times New Roman"/>
          <w:sz w:val="24"/>
          <w:szCs w:val="24"/>
        </w:rPr>
        <w:t>Of</w:t>
      </w:r>
      <w:proofErr w:type="gramEnd"/>
      <w:r w:rsidRPr="00950A8B">
        <w:rPr>
          <w:rFonts w:ascii="Times New Roman" w:hAnsi="Times New Roman" w:cs="Times New Roman"/>
          <w:sz w:val="24"/>
          <w:szCs w:val="24"/>
        </w:rPr>
        <w:t xml:space="preserve"> </w:t>
      </w:r>
      <w:proofErr w:type="gramStart"/>
      <w:r w:rsidRPr="00950A8B">
        <w:rPr>
          <w:rFonts w:ascii="Times New Roman" w:hAnsi="Times New Roman" w:cs="Times New Roman"/>
          <w:sz w:val="24"/>
          <w:szCs w:val="24"/>
        </w:rPr>
        <w:t>The</w:t>
      </w:r>
      <w:proofErr w:type="gramEnd"/>
      <w:r w:rsidRPr="00950A8B">
        <w:rPr>
          <w:rFonts w:ascii="Times New Roman" w:hAnsi="Times New Roman" w:cs="Times New Roman"/>
          <w:sz w:val="24"/>
          <w:szCs w:val="24"/>
        </w:rPr>
        <w:t xml:space="preserve"> New Information Technologies </w:t>
      </w:r>
      <w:proofErr w:type="spellStart"/>
      <w:r w:rsidRPr="00950A8B">
        <w:rPr>
          <w:rFonts w:ascii="Times New Roman" w:hAnsi="Times New Roman" w:cs="Times New Roman"/>
          <w:sz w:val="24"/>
          <w:szCs w:val="24"/>
        </w:rPr>
        <w:t>InCataloguing</w:t>
      </w:r>
      <w:proofErr w:type="spellEnd"/>
      <w:r w:rsidRPr="00950A8B">
        <w:rPr>
          <w:rFonts w:ascii="Times New Roman" w:hAnsi="Times New Roman" w:cs="Times New Roman"/>
          <w:sz w:val="24"/>
          <w:szCs w:val="24"/>
        </w:rPr>
        <w:t xml:space="preserve">. A paper presented at the Annual Cataloguing and </w:t>
      </w:r>
      <w:proofErr w:type="spellStart"/>
      <w:r w:rsidRPr="00950A8B">
        <w:rPr>
          <w:rFonts w:ascii="Times New Roman" w:hAnsi="Times New Roman" w:cs="Times New Roman"/>
          <w:sz w:val="24"/>
          <w:szCs w:val="24"/>
        </w:rPr>
        <w:t>ClassificationSeminar</w:t>
      </w:r>
      <w:proofErr w:type="spellEnd"/>
      <w:r w:rsidRPr="00950A8B">
        <w:rPr>
          <w:rFonts w:ascii="Times New Roman" w:hAnsi="Times New Roman" w:cs="Times New Roman"/>
          <w:sz w:val="24"/>
          <w:szCs w:val="24"/>
        </w:rPr>
        <w:t>/Workshop, Ilorin (25th-30th October).</w:t>
      </w:r>
    </w:p>
    <w:p w14:paraId="25AD15BD"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from http://digitalcommons.unl.edu/libphilprac/822</w:t>
      </w:r>
    </w:p>
    <w:p w14:paraId="7C27B91E"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lastRenderedPageBreak/>
        <w:t>Fromhttps://www.google.com.ng/amp/s/collegeassignments.wordpress.com/2012/10/01/provide-fivedefinitions-of-ict/it-indicate-the-author-and-year-what-are-the-similarities-and-differences-in-thesedefinitions-provide-your-own-definition-of-ict/it/amp/</w:t>
      </w:r>
    </w:p>
    <w:p w14:paraId="2D639E79"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Idowu, A.O. and </w:t>
      </w:r>
      <w:proofErr w:type="spellStart"/>
      <w:r w:rsidRPr="00950A8B">
        <w:rPr>
          <w:rFonts w:ascii="Times New Roman" w:hAnsi="Times New Roman" w:cs="Times New Roman"/>
          <w:sz w:val="24"/>
          <w:szCs w:val="24"/>
        </w:rPr>
        <w:t>Mabawonku</w:t>
      </w:r>
      <w:proofErr w:type="spellEnd"/>
      <w:r w:rsidRPr="00950A8B">
        <w:rPr>
          <w:rFonts w:ascii="Times New Roman" w:hAnsi="Times New Roman" w:cs="Times New Roman"/>
          <w:sz w:val="24"/>
          <w:szCs w:val="24"/>
        </w:rPr>
        <w:t xml:space="preserve">, I. (1999): Information technology facilities </w:t>
      </w:r>
      <w:proofErr w:type="spellStart"/>
      <w:r w:rsidRPr="00950A8B">
        <w:rPr>
          <w:rFonts w:ascii="Times New Roman" w:hAnsi="Times New Roman" w:cs="Times New Roman"/>
          <w:sz w:val="24"/>
          <w:szCs w:val="24"/>
        </w:rPr>
        <w:t>applicationin</w:t>
      </w:r>
      <w:proofErr w:type="spellEnd"/>
      <w:r w:rsidRPr="00950A8B">
        <w:rPr>
          <w:rFonts w:ascii="Times New Roman" w:hAnsi="Times New Roman" w:cs="Times New Roman"/>
          <w:sz w:val="24"/>
          <w:szCs w:val="24"/>
        </w:rPr>
        <w:t xml:space="preserve"> some Nigeria Research and University Libraries. Africa Journal of </w:t>
      </w:r>
      <w:proofErr w:type="spellStart"/>
      <w:proofErr w:type="gramStart"/>
      <w:r w:rsidRPr="00950A8B">
        <w:rPr>
          <w:rFonts w:ascii="Times New Roman" w:hAnsi="Times New Roman" w:cs="Times New Roman"/>
          <w:sz w:val="24"/>
          <w:szCs w:val="24"/>
        </w:rPr>
        <w:t>Library,Archives</w:t>
      </w:r>
      <w:proofErr w:type="spellEnd"/>
      <w:proofErr w:type="gramEnd"/>
      <w:r w:rsidRPr="00950A8B">
        <w:rPr>
          <w:rFonts w:ascii="Times New Roman" w:hAnsi="Times New Roman" w:cs="Times New Roman"/>
          <w:sz w:val="24"/>
          <w:szCs w:val="24"/>
        </w:rPr>
        <w:t xml:space="preserve"> </w:t>
      </w:r>
      <w:proofErr w:type="gramStart"/>
      <w:r w:rsidRPr="00950A8B">
        <w:rPr>
          <w:rFonts w:ascii="Times New Roman" w:hAnsi="Times New Roman" w:cs="Times New Roman"/>
          <w:sz w:val="24"/>
          <w:szCs w:val="24"/>
        </w:rPr>
        <w:t>And</w:t>
      </w:r>
      <w:proofErr w:type="gramEnd"/>
      <w:r w:rsidRPr="00950A8B">
        <w:rPr>
          <w:rFonts w:ascii="Times New Roman" w:hAnsi="Times New Roman" w:cs="Times New Roman"/>
          <w:sz w:val="24"/>
          <w:szCs w:val="24"/>
        </w:rPr>
        <w:t xml:space="preserve"> Information Science. 9(1).27-36.</w:t>
      </w:r>
    </w:p>
    <w:p w14:paraId="61C353A2"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Ifueko</w:t>
      </w:r>
      <w:proofErr w:type="spellEnd"/>
      <w:r w:rsidRPr="00950A8B">
        <w:rPr>
          <w:rFonts w:ascii="Times New Roman" w:hAnsi="Times New Roman" w:cs="Times New Roman"/>
          <w:sz w:val="24"/>
          <w:szCs w:val="24"/>
        </w:rPr>
        <w:t xml:space="preserve">, O.O. (2011). The Impact of Information and Communication Technology (ICT) in Nigerian </w:t>
      </w:r>
    </w:p>
    <w:p w14:paraId="1D6C593A"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Igwesi</w:t>
      </w:r>
      <w:proofErr w:type="spellEnd"/>
      <w:r w:rsidRPr="00950A8B">
        <w:rPr>
          <w:rFonts w:ascii="Times New Roman" w:hAnsi="Times New Roman" w:cs="Times New Roman"/>
          <w:sz w:val="24"/>
          <w:szCs w:val="24"/>
        </w:rPr>
        <w:t>, U., Nwachukwu, V. N. &amp;</w:t>
      </w:r>
      <w:proofErr w:type="spellStart"/>
      <w:r w:rsidRPr="00950A8B">
        <w:rPr>
          <w:rFonts w:ascii="Times New Roman" w:hAnsi="Times New Roman" w:cs="Times New Roman"/>
          <w:sz w:val="24"/>
          <w:szCs w:val="24"/>
        </w:rPr>
        <w:t>Chimah</w:t>
      </w:r>
      <w:proofErr w:type="spellEnd"/>
      <w:r w:rsidRPr="00950A8B">
        <w:rPr>
          <w:rFonts w:ascii="Times New Roman" w:hAnsi="Times New Roman" w:cs="Times New Roman"/>
          <w:sz w:val="24"/>
          <w:szCs w:val="24"/>
        </w:rPr>
        <w:t xml:space="preserve">, J. N. (2010). Software choice and use in libraries: </w:t>
      </w:r>
    </w:p>
    <w:p w14:paraId="60A7C4B5"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in Punjab. Journal of Library and Information Sciences, 4(1),56-63</w:t>
      </w:r>
    </w:p>
    <w:p w14:paraId="1F324E44"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information age: Implications for teaching and learning. Proceedings of first international </w:t>
      </w:r>
    </w:p>
    <w:p w14:paraId="67F13981"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Information dissemination in selected libraries of Federal Universities in South-South </w:t>
      </w:r>
    </w:p>
    <w:p w14:paraId="2C37E98C"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International Journal of Research in Humanities; Arts and Social Sciences, 3(2), 134-140</w:t>
      </w:r>
    </w:p>
    <w:p w14:paraId="780777F9"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Jaiyeola, R. (2007): Information and Communication (ICT) as a tool for </w:t>
      </w:r>
      <w:proofErr w:type="spellStart"/>
      <w:r w:rsidRPr="00950A8B">
        <w:rPr>
          <w:rFonts w:ascii="Times New Roman" w:hAnsi="Times New Roman" w:cs="Times New Roman"/>
          <w:sz w:val="24"/>
          <w:szCs w:val="24"/>
        </w:rPr>
        <w:t>CharteredAccountants</w:t>
      </w:r>
      <w:proofErr w:type="spellEnd"/>
      <w:r w:rsidRPr="00950A8B">
        <w:rPr>
          <w:rFonts w:ascii="Times New Roman" w:hAnsi="Times New Roman" w:cs="Times New Roman"/>
          <w:sz w:val="24"/>
          <w:szCs w:val="24"/>
        </w:rPr>
        <w:t>. The National Accountant. 46 (1), 48 – 49pp.</w:t>
      </w:r>
    </w:p>
    <w:p w14:paraId="51927CAC"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Junjun, Z., Yong, L., &amp; </w:t>
      </w:r>
      <w:proofErr w:type="spellStart"/>
      <w:r w:rsidRPr="00950A8B">
        <w:rPr>
          <w:rFonts w:ascii="Times New Roman" w:hAnsi="Times New Roman" w:cs="Times New Roman"/>
          <w:sz w:val="24"/>
          <w:szCs w:val="24"/>
        </w:rPr>
        <w:t>Yonggang</w:t>
      </w:r>
      <w:proofErr w:type="spellEnd"/>
      <w:r w:rsidRPr="00950A8B">
        <w:rPr>
          <w:rFonts w:ascii="Times New Roman" w:hAnsi="Times New Roman" w:cs="Times New Roman"/>
          <w:sz w:val="24"/>
          <w:szCs w:val="24"/>
        </w:rPr>
        <w:t>, X. (2008). Internet knowledge-sharing system based on object- oriented. 2nd international symposium on intelligent information technology application, (pp. 239-243)</w:t>
      </w:r>
    </w:p>
    <w:p w14:paraId="7BC5BE01"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Kaewchur</w:t>
      </w:r>
      <w:proofErr w:type="spellEnd"/>
      <w:r w:rsidRPr="00950A8B">
        <w:rPr>
          <w:rFonts w:ascii="Times New Roman" w:hAnsi="Times New Roman" w:cs="Times New Roman"/>
          <w:sz w:val="24"/>
          <w:szCs w:val="24"/>
        </w:rPr>
        <w:t xml:space="preserve">, O. &amp; </w:t>
      </w:r>
      <w:proofErr w:type="spellStart"/>
      <w:r w:rsidRPr="00950A8B">
        <w:rPr>
          <w:rFonts w:ascii="Times New Roman" w:hAnsi="Times New Roman" w:cs="Times New Roman"/>
          <w:sz w:val="24"/>
          <w:szCs w:val="24"/>
        </w:rPr>
        <w:t>Phusavat</w:t>
      </w:r>
      <w:proofErr w:type="spellEnd"/>
      <w:r w:rsidRPr="00950A8B">
        <w:rPr>
          <w:rFonts w:ascii="Times New Roman" w:hAnsi="Times New Roman" w:cs="Times New Roman"/>
          <w:sz w:val="24"/>
          <w:szCs w:val="24"/>
        </w:rPr>
        <w:t xml:space="preserve">, K. (2013). Mediating role of knowledge sharing on information technology and innovation. In Proceedings of 2013 International Conference on Technology Innovation and Industrial Management (pp. 179–188), Phuket, Thailand, May 29–31. </w:t>
      </w:r>
    </w:p>
    <w:p w14:paraId="6C171F4D"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Lawrenc</w:t>
      </w:r>
      <w:r>
        <w:rPr>
          <w:rFonts w:ascii="Times New Roman" w:hAnsi="Times New Roman" w:cs="Times New Roman"/>
          <w:sz w:val="24"/>
          <w:szCs w:val="24"/>
        </w:rPr>
        <w:t xml:space="preserve">e, A. (2019). Impact of ICTs on </w:t>
      </w:r>
      <w:r w:rsidRPr="00950A8B">
        <w:rPr>
          <w:rFonts w:ascii="Times New Roman" w:hAnsi="Times New Roman" w:cs="Times New Roman"/>
          <w:sz w:val="24"/>
          <w:szCs w:val="24"/>
        </w:rPr>
        <w:t xml:space="preserve">Knowledge Sharing among Library and Information Science Undergraduate: A Case Study of Delta State University, </w:t>
      </w:r>
      <w:proofErr w:type="spellStart"/>
      <w:r w:rsidRPr="00950A8B">
        <w:rPr>
          <w:rFonts w:ascii="Times New Roman" w:hAnsi="Times New Roman" w:cs="Times New Roman"/>
          <w:sz w:val="24"/>
          <w:szCs w:val="24"/>
        </w:rPr>
        <w:t>Abraka</w:t>
      </w:r>
      <w:proofErr w:type="spellEnd"/>
      <w:r w:rsidRPr="00950A8B">
        <w:rPr>
          <w:rFonts w:ascii="Times New Roman" w:hAnsi="Times New Roman" w:cs="Times New Roman"/>
          <w:sz w:val="24"/>
          <w:szCs w:val="24"/>
        </w:rPr>
        <w:t xml:space="preserve">. ATBU, Journal of Science, Technology &amp; Education (JOSTE), 7(2), 117-132 </w:t>
      </w:r>
    </w:p>
    <w:p w14:paraId="4E18BF63"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Library Services in </w:t>
      </w:r>
      <w:proofErr w:type="gramStart"/>
      <w:r w:rsidRPr="00950A8B">
        <w:rPr>
          <w:rFonts w:ascii="Times New Roman" w:hAnsi="Times New Roman" w:cs="Times New Roman"/>
          <w:sz w:val="24"/>
          <w:szCs w:val="24"/>
        </w:rPr>
        <w:t>Nigeria(</w:t>
      </w:r>
      <w:proofErr w:type="gramEnd"/>
      <w:r w:rsidRPr="00950A8B">
        <w:rPr>
          <w:rFonts w:ascii="Times New Roman" w:hAnsi="Times New Roman" w:cs="Times New Roman"/>
          <w:sz w:val="24"/>
          <w:szCs w:val="24"/>
        </w:rPr>
        <w:t xml:space="preserve">Unpublished doctoral dissertation), University of Nigeria, Nsukka, </w:t>
      </w:r>
    </w:p>
    <w:p w14:paraId="267320E4"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Made R. H., &amp; </w:t>
      </w:r>
      <w:proofErr w:type="spellStart"/>
      <w:r w:rsidRPr="00950A8B">
        <w:rPr>
          <w:rFonts w:ascii="Times New Roman" w:hAnsi="Times New Roman" w:cs="Times New Roman"/>
          <w:sz w:val="24"/>
          <w:szCs w:val="24"/>
        </w:rPr>
        <w:t>Azubogur</w:t>
      </w:r>
      <w:proofErr w:type="spellEnd"/>
      <w:r w:rsidRPr="00950A8B">
        <w:rPr>
          <w:rFonts w:ascii="Times New Roman" w:hAnsi="Times New Roman" w:cs="Times New Roman"/>
          <w:sz w:val="24"/>
          <w:szCs w:val="24"/>
        </w:rPr>
        <w:t>, C. K. (2017). ICT Infrastructure in University Libraries in Karnataka.</w:t>
      </w:r>
    </w:p>
    <w:p w14:paraId="29C1A232"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Madu, C.C. &amp;</w:t>
      </w:r>
      <w:proofErr w:type="spellStart"/>
      <w:r w:rsidRPr="00950A8B">
        <w:rPr>
          <w:rFonts w:ascii="Times New Roman" w:hAnsi="Times New Roman" w:cs="Times New Roman"/>
          <w:sz w:val="24"/>
          <w:szCs w:val="24"/>
        </w:rPr>
        <w:t>Azubogu</w:t>
      </w:r>
      <w:proofErr w:type="spellEnd"/>
      <w:r w:rsidRPr="00950A8B">
        <w:rPr>
          <w:rFonts w:ascii="Times New Roman" w:hAnsi="Times New Roman" w:cs="Times New Roman"/>
          <w:sz w:val="24"/>
          <w:szCs w:val="24"/>
        </w:rPr>
        <w:t>, N. (2017</w:t>
      </w:r>
      <w:proofErr w:type="gramStart"/>
      <w:r w:rsidRPr="00950A8B">
        <w:rPr>
          <w:rFonts w:ascii="Times New Roman" w:hAnsi="Times New Roman" w:cs="Times New Roman"/>
          <w:sz w:val="24"/>
          <w:szCs w:val="24"/>
        </w:rPr>
        <w:t>).Impact</w:t>
      </w:r>
      <w:proofErr w:type="gramEnd"/>
      <w:r w:rsidRPr="00950A8B">
        <w:rPr>
          <w:rFonts w:ascii="Times New Roman" w:hAnsi="Times New Roman" w:cs="Times New Roman"/>
          <w:sz w:val="24"/>
          <w:szCs w:val="24"/>
        </w:rPr>
        <w:t xml:space="preserve"> of the application of Information and Communication on </w:t>
      </w:r>
    </w:p>
    <w:p w14:paraId="04782A11"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Madu, E.C. (2004). Automation and Service provision in libraries and Information Centre in </w:t>
      </w:r>
    </w:p>
    <w:p w14:paraId="10F26FBF"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Majid, S., Mon, A., Soe, c. &amp; Htut, S. H. (2011). Students’ Perceptions of Knowledge Sharing </w:t>
      </w:r>
      <w:r>
        <w:rPr>
          <w:rFonts w:ascii="Times New Roman" w:hAnsi="Times New Roman" w:cs="Times New Roman"/>
          <w:sz w:val="24"/>
          <w:szCs w:val="24"/>
        </w:rPr>
        <w:t xml:space="preserve">Through Class </w:t>
      </w:r>
      <w:r w:rsidRPr="00950A8B">
        <w:rPr>
          <w:rFonts w:ascii="Times New Roman" w:hAnsi="Times New Roman" w:cs="Times New Roman"/>
          <w:sz w:val="24"/>
          <w:szCs w:val="24"/>
        </w:rPr>
        <w:t>Participation. In Proceedings of the International Conference on Knowledge Management and Information Sharing (KMIS-2011), pages 250-257</w:t>
      </w:r>
    </w:p>
    <w:p w14:paraId="3FB5B440"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Make, J.N. (2008). Analysis of University undergraduate students’ and lecturers’ needs for the </w:t>
      </w:r>
    </w:p>
    <w:p w14:paraId="38D0C821"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Mamman, E.S. (2015</w:t>
      </w:r>
      <w:proofErr w:type="gramStart"/>
      <w:r w:rsidRPr="00950A8B">
        <w:rPr>
          <w:rFonts w:ascii="Times New Roman" w:hAnsi="Times New Roman" w:cs="Times New Roman"/>
          <w:sz w:val="24"/>
          <w:szCs w:val="24"/>
        </w:rPr>
        <w:t>).Utilization</w:t>
      </w:r>
      <w:proofErr w:type="gramEnd"/>
      <w:r w:rsidRPr="00950A8B">
        <w:rPr>
          <w:rFonts w:ascii="Times New Roman" w:hAnsi="Times New Roman" w:cs="Times New Roman"/>
          <w:sz w:val="24"/>
          <w:szCs w:val="24"/>
        </w:rPr>
        <w:t xml:space="preserve"> of Information and Communication Technologies (ICTs) in Public </w:t>
      </w:r>
    </w:p>
    <w:p w14:paraId="3C9A5B67"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Mohd, B. I. &amp; Zawiyah, M. Y., (2009). Is There a Relationship Between Knowledge Sharing Practice and The </w:t>
      </w:r>
      <w:proofErr w:type="gramStart"/>
      <w:r w:rsidRPr="00950A8B">
        <w:rPr>
          <w:rFonts w:ascii="Times New Roman" w:hAnsi="Times New Roman" w:cs="Times New Roman"/>
          <w:sz w:val="24"/>
          <w:szCs w:val="24"/>
        </w:rPr>
        <w:t>Quality Of service</w:t>
      </w:r>
      <w:proofErr w:type="gramEnd"/>
      <w:r w:rsidRPr="00950A8B">
        <w:rPr>
          <w:rFonts w:ascii="Times New Roman" w:hAnsi="Times New Roman" w:cs="Times New Roman"/>
          <w:sz w:val="24"/>
          <w:szCs w:val="24"/>
        </w:rPr>
        <w:t xml:space="preserve"> delivery? Journal of Knowledge Management Practice, 10(1),34-42</w:t>
      </w:r>
    </w:p>
    <w:p w14:paraId="08B147DA"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Murray, T. E. (2013). The Specialist. Journal of Library Administration. 53 (1), 274-282.</w:t>
      </w:r>
    </w:p>
    <w:p w14:paraId="141E29F9"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Nigeria, Nsukka, Enugu State.</w:t>
      </w:r>
    </w:p>
    <w:p w14:paraId="643CFCA3" w14:textId="77777777" w:rsidR="00491488" w:rsidRPr="00950A8B" w:rsidRDefault="00491488" w:rsidP="00491488">
      <w:pPr>
        <w:ind w:left="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Nigeria.Project</w:t>
      </w:r>
      <w:proofErr w:type="spellEnd"/>
      <w:r w:rsidRPr="00950A8B">
        <w:rPr>
          <w:rFonts w:ascii="Times New Roman" w:hAnsi="Times New Roman" w:cs="Times New Roman"/>
          <w:sz w:val="24"/>
          <w:szCs w:val="24"/>
        </w:rPr>
        <w:t xml:space="preserve"> topic submitted to the department of Library and Information science, </w:t>
      </w:r>
    </w:p>
    <w:p w14:paraId="12B4E87D"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Nnadozie</w:t>
      </w:r>
      <w:proofErr w:type="spellEnd"/>
      <w:r w:rsidRPr="00950A8B">
        <w:rPr>
          <w:rFonts w:ascii="Times New Roman" w:hAnsi="Times New Roman" w:cs="Times New Roman"/>
          <w:sz w:val="24"/>
          <w:szCs w:val="24"/>
        </w:rPr>
        <w:t>, C.O. (2016). ICT: Its Application to Knowledge Management and Role in Sustainable Development in Nigeria. Lead Paper Presented at 2nd Annual Conference of the Nigeria Library Association (NLA), Ebonyi</w:t>
      </w:r>
    </w:p>
    <w:p w14:paraId="4147ACC5"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Nwalo</w:t>
      </w:r>
      <w:proofErr w:type="spellEnd"/>
      <w:r w:rsidRPr="00950A8B">
        <w:rPr>
          <w:rFonts w:ascii="Times New Roman" w:hAnsi="Times New Roman" w:cs="Times New Roman"/>
          <w:sz w:val="24"/>
          <w:szCs w:val="24"/>
        </w:rPr>
        <w:t xml:space="preserve">, K. I. N. (2000): Managing Information for Development in the 21st </w:t>
      </w:r>
      <w:proofErr w:type="spellStart"/>
      <w:proofErr w:type="gramStart"/>
      <w:r w:rsidRPr="00950A8B">
        <w:rPr>
          <w:rFonts w:ascii="Times New Roman" w:hAnsi="Times New Roman" w:cs="Times New Roman"/>
          <w:sz w:val="24"/>
          <w:szCs w:val="24"/>
        </w:rPr>
        <w:t>Century:prospects</w:t>
      </w:r>
      <w:proofErr w:type="spellEnd"/>
      <w:proofErr w:type="gramEnd"/>
      <w:r w:rsidRPr="00950A8B">
        <w:rPr>
          <w:rFonts w:ascii="Times New Roman" w:hAnsi="Times New Roman" w:cs="Times New Roman"/>
          <w:sz w:val="24"/>
          <w:szCs w:val="24"/>
        </w:rPr>
        <w:t xml:space="preserve"> for African libraries, challenges to the world. Booklet 8. IFLAJerusalem.14p</w:t>
      </w:r>
    </w:p>
    <w:p w14:paraId="75BBE598"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Nwokedi, V.C. (2007): Impact of Internet Use in Teaching and Research Activities</w:t>
      </w:r>
      <w:r>
        <w:rPr>
          <w:rFonts w:ascii="Times New Roman" w:hAnsi="Times New Roman" w:cs="Times New Roman"/>
          <w:sz w:val="24"/>
          <w:szCs w:val="24"/>
        </w:rPr>
        <w:t xml:space="preserve"> </w:t>
      </w:r>
      <w:r w:rsidRPr="00950A8B">
        <w:rPr>
          <w:rFonts w:ascii="Times New Roman" w:hAnsi="Times New Roman" w:cs="Times New Roman"/>
          <w:sz w:val="24"/>
          <w:szCs w:val="24"/>
        </w:rPr>
        <w:t>of the Academic Staff of the Faculty of Medical Science. University of Jos. A case</w:t>
      </w:r>
      <w:r>
        <w:rPr>
          <w:rFonts w:ascii="Times New Roman" w:hAnsi="Times New Roman" w:cs="Times New Roman"/>
          <w:sz w:val="24"/>
          <w:szCs w:val="24"/>
        </w:rPr>
        <w:t xml:space="preserve"> </w:t>
      </w:r>
      <w:r w:rsidRPr="00950A8B">
        <w:rPr>
          <w:rFonts w:ascii="Times New Roman" w:hAnsi="Times New Roman" w:cs="Times New Roman"/>
          <w:sz w:val="24"/>
          <w:szCs w:val="24"/>
        </w:rPr>
        <w:t>Study. Gateway Library Journal, 10 (1), 23-33.</w:t>
      </w:r>
    </w:p>
    <w:p w14:paraId="4463E4DD" w14:textId="77777777" w:rsidR="00491488" w:rsidRPr="00950A8B" w:rsidRDefault="00491488" w:rsidP="00491488">
      <w:pPr>
        <w:ind w:left="720" w:hanging="720"/>
        <w:jc w:val="both"/>
        <w:rPr>
          <w:rFonts w:ascii="Times New Roman" w:hAnsi="Times New Roman" w:cs="Times New Roman"/>
          <w:sz w:val="24"/>
          <w:szCs w:val="24"/>
        </w:rPr>
      </w:pPr>
      <w:proofErr w:type="gramStart"/>
      <w:r w:rsidRPr="00950A8B">
        <w:rPr>
          <w:rFonts w:ascii="Times New Roman" w:hAnsi="Times New Roman" w:cs="Times New Roman"/>
          <w:sz w:val="24"/>
          <w:szCs w:val="24"/>
        </w:rPr>
        <w:t>Odion ,</w:t>
      </w:r>
      <w:proofErr w:type="gramEnd"/>
      <w:r w:rsidRPr="00950A8B">
        <w:rPr>
          <w:rFonts w:ascii="Times New Roman" w:hAnsi="Times New Roman" w:cs="Times New Roman"/>
          <w:sz w:val="24"/>
          <w:szCs w:val="24"/>
        </w:rPr>
        <w:t xml:space="preserve"> F. and </w:t>
      </w:r>
      <w:proofErr w:type="spellStart"/>
      <w:r w:rsidRPr="00950A8B">
        <w:rPr>
          <w:rFonts w:ascii="Times New Roman" w:hAnsi="Times New Roman" w:cs="Times New Roman"/>
          <w:sz w:val="24"/>
          <w:szCs w:val="24"/>
        </w:rPr>
        <w:t>Adetona</w:t>
      </w:r>
      <w:proofErr w:type="spellEnd"/>
      <w:r w:rsidRPr="00950A8B">
        <w:rPr>
          <w:rFonts w:ascii="Times New Roman" w:hAnsi="Times New Roman" w:cs="Times New Roman"/>
          <w:sz w:val="24"/>
          <w:szCs w:val="24"/>
        </w:rPr>
        <w:t xml:space="preserve">, C.O. (2009): Information and Communication Technology </w:t>
      </w:r>
      <w:proofErr w:type="spellStart"/>
      <w:r w:rsidRPr="00950A8B">
        <w:rPr>
          <w:rFonts w:ascii="Times New Roman" w:hAnsi="Times New Roman" w:cs="Times New Roman"/>
          <w:sz w:val="24"/>
          <w:szCs w:val="24"/>
        </w:rPr>
        <w:t>Ojedokun</w:t>
      </w:r>
      <w:proofErr w:type="spellEnd"/>
      <w:r w:rsidRPr="00950A8B">
        <w:rPr>
          <w:rFonts w:ascii="Times New Roman" w:hAnsi="Times New Roman" w:cs="Times New Roman"/>
          <w:sz w:val="24"/>
          <w:szCs w:val="24"/>
        </w:rPr>
        <w:t xml:space="preserve">, A. A. (2000): Prospects of Digital Libraries. African Journal </w:t>
      </w:r>
      <w:proofErr w:type="spellStart"/>
      <w:r w:rsidRPr="00950A8B">
        <w:rPr>
          <w:rFonts w:ascii="Times New Roman" w:hAnsi="Times New Roman" w:cs="Times New Roman"/>
          <w:sz w:val="24"/>
          <w:szCs w:val="24"/>
        </w:rPr>
        <w:t>ofLibrary</w:t>
      </w:r>
      <w:proofErr w:type="spellEnd"/>
      <w:r w:rsidRPr="00950A8B">
        <w:rPr>
          <w:rFonts w:ascii="Times New Roman" w:hAnsi="Times New Roman" w:cs="Times New Roman"/>
          <w:sz w:val="24"/>
          <w:szCs w:val="24"/>
        </w:rPr>
        <w:t>, Archives and Information Science. 10(1). 13 –21.</w:t>
      </w:r>
    </w:p>
    <w:p w14:paraId="474FDACF"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Okenwa</w:t>
      </w:r>
      <w:proofErr w:type="spellEnd"/>
      <w:r w:rsidRPr="00950A8B">
        <w:rPr>
          <w:rFonts w:ascii="Times New Roman" w:hAnsi="Times New Roman" w:cs="Times New Roman"/>
          <w:sz w:val="24"/>
          <w:szCs w:val="24"/>
        </w:rPr>
        <w:t xml:space="preserve">, G.N. (2008). Meeting the Challenges of Information Technology: A case for reform in </w:t>
      </w:r>
    </w:p>
    <w:p w14:paraId="5D8A1FF3"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Oketunji</w:t>
      </w:r>
      <w:proofErr w:type="spellEnd"/>
      <w:r w:rsidRPr="00950A8B">
        <w:rPr>
          <w:rFonts w:ascii="Times New Roman" w:hAnsi="Times New Roman" w:cs="Times New Roman"/>
          <w:sz w:val="24"/>
          <w:szCs w:val="24"/>
        </w:rPr>
        <w:t>, I. (2001): Computer Application to Libraries. In a Compendium of Papers</w:t>
      </w:r>
      <w:r>
        <w:rPr>
          <w:rFonts w:ascii="Times New Roman" w:hAnsi="Times New Roman" w:cs="Times New Roman"/>
          <w:sz w:val="24"/>
          <w:szCs w:val="24"/>
        </w:rPr>
        <w:t xml:space="preserve"> </w:t>
      </w:r>
      <w:r w:rsidRPr="00950A8B">
        <w:rPr>
          <w:rFonts w:ascii="Times New Roman" w:hAnsi="Times New Roman" w:cs="Times New Roman"/>
          <w:sz w:val="24"/>
          <w:szCs w:val="24"/>
        </w:rPr>
        <w:t>presented at the 39th National Annual Conference and AGM of the NLA, Owerri. 2–14</w:t>
      </w:r>
    </w:p>
    <w:p w14:paraId="16F88492"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Oketunji</w:t>
      </w:r>
      <w:proofErr w:type="spellEnd"/>
      <w:r w:rsidRPr="00950A8B">
        <w:rPr>
          <w:rFonts w:ascii="Times New Roman" w:hAnsi="Times New Roman" w:cs="Times New Roman"/>
          <w:sz w:val="24"/>
          <w:szCs w:val="24"/>
        </w:rPr>
        <w:t xml:space="preserve">, </w:t>
      </w:r>
      <w:proofErr w:type="gramStart"/>
      <w:r w:rsidRPr="00950A8B">
        <w:rPr>
          <w:rFonts w:ascii="Times New Roman" w:hAnsi="Times New Roman" w:cs="Times New Roman"/>
          <w:sz w:val="24"/>
          <w:szCs w:val="24"/>
        </w:rPr>
        <w:t>I.(</w:t>
      </w:r>
      <w:proofErr w:type="gramEnd"/>
      <w:r w:rsidRPr="00950A8B">
        <w:rPr>
          <w:rFonts w:ascii="Times New Roman" w:hAnsi="Times New Roman" w:cs="Times New Roman"/>
          <w:sz w:val="24"/>
          <w:szCs w:val="24"/>
        </w:rPr>
        <w:t>2000): Application of information technologies in Nigeria: Problems and</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Prospects; paper presented at the 10th Biennial Conference of the </w:t>
      </w:r>
      <w:proofErr w:type="spellStart"/>
      <w:r w:rsidRPr="00950A8B">
        <w:rPr>
          <w:rFonts w:ascii="Times New Roman" w:hAnsi="Times New Roman" w:cs="Times New Roman"/>
          <w:sz w:val="24"/>
          <w:szCs w:val="24"/>
        </w:rPr>
        <w:t>NationalAssociation</w:t>
      </w:r>
      <w:proofErr w:type="spellEnd"/>
      <w:r w:rsidRPr="00950A8B">
        <w:rPr>
          <w:rFonts w:ascii="Times New Roman" w:hAnsi="Times New Roman" w:cs="Times New Roman"/>
          <w:sz w:val="24"/>
          <w:szCs w:val="24"/>
        </w:rPr>
        <w:t xml:space="preserve"> of Library and Information Science Educators. 7-20</w:t>
      </w:r>
    </w:p>
    <w:p w14:paraId="57029FF7"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Omehia</w:t>
      </w:r>
      <w:proofErr w:type="spellEnd"/>
      <w:r w:rsidRPr="00950A8B">
        <w:rPr>
          <w:rFonts w:ascii="Times New Roman" w:hAnsi="Times New Roman" w:cs="Times New Roman"/>
          <w:sz w:val="24"/>
          <w:szCs w:val="24"/>
        </w:rPr>
        <w:t xml:space="preserve">, A., Okwu; &amp; </w:t>
      </w:r>
      <w:proofErr w:type="spellStart"/>
      <w:r w:rsidRPr="00950A8B">
        <w:rPr>
          <w:rFonts w:ascii="Times New Roman" w:hAnsi="Times New Roman" w:cs="Times New Roman"/>
          <w:sz w:val="24"/>
          <w:szCs w:val="24"/>
        </w:rPr>
        <w:t>Nsirim</w:t>
      </w:r>
      <w:proofErr w:type="spellEnd"/>
      <w:r w:rsidRPr="00950A8B">
        <w:rPr>
          <w:rFonts w:ascii="Times New Roman" w:hAnsi="Times New Roman" w:cs="Times New Roman"/>
          <w:sz w:val="24"/>
          <w:szCs w:val="24"/>
        </w:rPr>
        <w:t>, O. (2021). Librarians’ ICT Competencies and Utilization of Em</w:t>
      </w:r>
      <w:r>
        <w:rPr>
          <w:rFonts w:ascii="Times New Roman" w:hAnsi="Times New Roman" w:cs="Times New Roman"/>
          <w:sz w:val="24"/>
          <w:szCs w:val="24"/>
        </w:rPr>
        <w:t xml:space="preserve">erging Technologies in Academic </w:t>
      </w:r>
      <w:r w:rsidRPr="00950A8B">
        <w:rPr>
          <w:rFonts w:ascii="Times New Roman" w:hAnsi="Times New Roman" w:cs="Times New Roman"/>
          <w:sz w:val="24"/>
          <w:szCs w:val="24"/>
        </w:rPr>
        <w:t xml:space="preserve">Libraries in Rivers State, Nigeria. Library Philosophy and Practice (e-journal). 5410. </w:t>
      </w:r>
    </w:p>
    <w:p w14:paraId="1ABFB926"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Onuoha, J., Akidi, A. &amp; </w:t>
      </w:r>
      <w:proofErr w:type="spellStart"/>
      <w:r w:rsidRPr="00950A8B">
        <w:rPr>
          <w:rFonts w:ascii="Times New Roman" w:hAnsi="Times New Roman" w:cs="Times New Roman"/>
          <w:sz w:val="24"/>
          <w:szCs w:val="24"/>
        </w:rPr>
        <w:t>Chukwueke</w:t>
      </w:r>
      <w:proofErr w:type="spellEnd"/>
      <w:r w:rsidRPr="00950A8B">
        <w:rPr>
          <w:rFonts w:ascii="Times New Roman" w:hAnsi="Times New Roman" w:cs="Times New Roman"/>
          <w:sz w:val="24"/>
          <w:szCs w:val="24"/>
        </w:rPr>
        <w:t xml:space="preserve">, A. (2019). Effects of ICT skills in knowledge sharing: A focus on library and information science educators in Michael Okpara university of agriculture, </w:t>
      </w:r>
      <w:proofErr w:type="spellStart"/>
      <w:r w:rsidRPr="00950A8B">
        <w:rPr>
          <w:rFonts w:ascii="Times New Roman" w:hAnsi="Times New Roman" w:cs="Times New Roman"/>
          <w:sz w:val="24"/>
          <w:szCs w:val="24"/>
        </w:rPr>
        <w:t>Umudike</w:t>
      </w:r>
      <w:proofErr w:type="spellEnd"/>
      <w:r w:rsidRPr="00950A8B">
        <w:rPr>
          <w:rFonts w:ascii="Times New Roman" w:hAnsi="Times New Roman" w:cs="Times New Roman"/>
          <w:sz w:val="24"/>
          <w:szCs w:val="24"/>
        </w:rPr>
        <w:t xml:space="preserve"> [Paper presentation]. National Association of Library and Information Science Educators 21st National Conference/AGM, Ignatius </w:t>
      </w:r>
      <w:proofErr w:type="spellStart"/>
      <w:r w:rsidRPr="00950A8B">
        <w:rPr>
          <w:rFonts w:ascii="Times New Roman" w:hAnsi="Times New Roman" w:cs="Times New Roman"/>
          <w:sz w:val="24"/>
          <w:szCs w:val="24"/>
        </w:rPr>
        <w:t>Ajuru</w:t>
      </w:r>
      <w:proofErr w:type="spellEnd"/>
      <w:r w:rsidRPr="00950A8B">
        <w:rPr>
          <w:rFonts w:ascii="Times New Roman" w:hAnsi="Times New Roman" w:cs="Times New Roman"/>
          <w:sz w:val="24"/>
          <w:szCs w:val="24"/>
        </w:rPr>
        <w:t xml:space="preserve"> University of Education, Port Harcourt, Rivers State, Nigeria</w:t>
      </w:r>
    </w:p>
    <w:p w14:paraId="482EA84B"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Osakwe, R. N. (2012). Problems and prospects of using information and communication </w:t>
      </w:r>
      <w:r>
        <w:rPr>
          <w:rFonts w:ascii="Times New Roman" w:hAnsi="Times New Roman" w:cs="Times New Roman"/>
          <w:sz w:val="24"/>
          <w:szCs w:val="24"/>
        </w:rPr>
        <w:t xml:space="preserve">technology for record </w:t>
      </w:r>
      <w:r w:rsidRPr="00950A8B">
        <w:rPr>
          <w:rFonts w:ascii="Times New Roman" w:hAnsi="Times New Roman" w:cs="Times New Roman"/>
          <w:sz w:val="24"/>
          <w:szCs w:val="24"/>
        </w:rPr>
        <w:t xml:space="preserve">keeping in tertiary institution in Nigeria. Journal of Education and Practice, 3(14), 39-43. </w:t>
      </w:r>
    </w:p>
    <w:p w14:paraId="40FB15A5"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 xml:space="preserve">Patra, </w:t>
      </w:r>
      <w:proofErr w:type="spellStart"/>
      <w:proofErr w:type="gramStart"/>
      <w:r w:rsidRPr="00950A8B">
        <w:rPr>
          <w:rFonts w:ascii="Times New Roman" w:hAnsi="Times New Roman" w:cs="Times New Roman"/>
          <w:sz w:val="24"/>
          <w:szCs w:val="24"/>
        </w:rPr>
        <w:t>B.k</w:t>
      </w:r>
      <w:proofErr w:type="spellEnd"/>
      <w:r w:rsidRPr="00950A8B">
        <w:rPr>
          <w:rFonts w:ascii="Times New Roman" w:hAnsi="Times New Roman" w:cs="Times New Roman"/>
          <w:sz w:val="24"/>
          <w:szCs w:val="24"/>
        </w:rPr>
        <w:t>.(</w:t>
      </w:r>
      <w:proofErr w:type="gramEnd"/>
      <w:r w:rsidRPr="00950A8B">
        <w:rPr>
          <w:rFonts w:ascii="Times New Roman" w:hAnsi="Times New Roman" w:cs="Times New Roman"/>
          <w:sz w:val="24"/>
          <w:szCs w:val="24"/>
        </w:rPr>
        <w:t xml:space="preserve">2008) The Role </w:t>
      </w:r>
      <w:proofErr w:type="gramStart"/>
      <w:r w:rsidRPr="00950A8B">
        <w:rPr>
          <w:rFonts w:ascii="Times New Roman" w:hAnsi="Times New Roman" w:cs="Times New Roman"/>
          <w:sz w:val="24"/>
          <w:szCs w:val="24"/>
        </w:rPr>
        <w:t>Of</w:t>
      </w:r>
      <w:proofErr w:type="gramEnd"/>
      <w:r w:rsidRPr="00950A8B">
        <w:rPr>
          <w:rFonts w:ascii="Times New Roman" w:hAnsi="Times New Roman" w:cs="Times New Roman"/>
          <w:sz w:val="24"/>
          <w:szCs w:val="24"/>
        </w:rPr>
        <w:t xml:space="preserve"> Information and Communication Technology on</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Management and Services </w:t>
      </w:r>
      <w:proofErr w:type="gramStart"/>
      <w:r w:rsidRPr="00950A8B">
        <w:rPr>
          <w:rFonts w:ascii="Times New Roman" w:hAnsi="Times New Roman" w:cs="Times New Roman"/>
          <w:sz w:val="24"/>
          <w:szCs w:val="24"/>
        </w:rPr>
        <w:t>Of</w:t>
      </w:r>
      <w:proofErr w:type="gramEnd"/>
      <w:r w:rsidRPr="00950A8B">
        <w:rPr>
          <w:rFonts w:ascii="Times New Roman" w:hAnsi="Times New Roman" w:cs="Times New Roman"/>
          <w:sz w:val="24"/>
          <w:szCs w:val="24"/>
        </w:rPr>
        <w:t xml:space="preserve"> Academic </w:t>
      </w:r>
      <w:proofErr w:type="spellStart"/>
      <w:r w:rsidRPr="00950A8B">
        <w:rPr>
          <w:rFonts w:ascii="Times New Roman" w:hAnsi="Times New Roman" w:cs="Times New Roman"/>
          <w:sz w:val="24"/>
          <w:szCs w:val="24"/>
        </w:rPr>
        <w:t>Libraries.Techno</w:t>
      </w:r>
      <w:proofErr w:type="spellEnd"/>
      <w:r w:rsidRPr="00950A8B">
        <w:rPr>
          <w:rFonts w:ascii="Times New Roman" w:hAnsi="Times New Roman" w:cs="Times New Roman"/>
          <w:sz w:val="24"/>
          <w:szCs w:val="24"/>
        </w:rPr>
        <w:t xml:space="preserve"> India Group </w:t>
      </w:r>
      <w:proofErr w:type="spellStart"/>
      <w:r w:rsidRPr="00950A8B">
        <w:rPr>
          <w:rFonts w:ascii="Times New Roman" w:hAnsi="Times New Roman" w:cs="Times New Roman"/>
          <w:sz w:val="24"/>
          <w:szCs w:val="24"/>
        </w:rPr>
        <w:t>ResearchJournal</w:t>
      </w:r>
      <w:proofErr w:type="spellEnd"/>
      <w:r w:rsidRPr="00950A8B">
        <w:rPr>
          <w:rFonts w:ascii="Times New Roman" w:hAnsi="Times New Roman" w:cs="Times New Roman"/>
          <w:sz w:val="24"/>
          <w:szCs w:val="24"/>
        </w:rPr>
        <w:t>, 1(1).</w:t>
      </w:r>
    </w:p>
    <w:p w14:paraId="7B7A30F5"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Pillow, A. (2003): Database Electronic Resourceshttp://www.libunicletu/science/instruction/glossary.html Retrieved on the 14</w:t>
      </w:r>
      <w:r w:rsidRPr="0044734B">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Pr="00950A8B">
        <w:rPr>
          <w:rFonts w:ascii="Times New Roman" w:hAnsi="Times New Roman" w:cs="Times New Roman"/>
          <w:sz w:val="24"/>
          <w:szCs w:val="24"/>
        </w:rPr>
        <w:t>November 2009.</w:t>
      </w:r>
    </w:p>
    <w:p w14:paraId="19B514ED"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presented at the state conference and AGM of the Nigerian library association, Benue </w:t>
      </w:r>
    </w:p>
    <w:p w14:paraId="52F08D8E"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Rahoo</w:t>
      </w:r>
      <w:proofErr w:type="spellEnd"/>
      <w:r w:rsidRPr="00950A8B">
        <w:rPr>
          <w:rFonts w:ascii="Times New Roman" w:hAnsi="Times New Roman" w:cs="Times New Roman"/>
          <w:sz w:val="24"/>
          <w:szCs w:val="24"/>
        </w:rPr>
        <w:t>, L. A., (2021). Impact of ICT Skills for Knowledge Sharing among Library Professional of Higher Education Institutions of Pakistan. Library Philosophy and Practice (e-journal). 6521.</w:t>
      </w:r>
    </w:p>
    <w:p w14:paraId="71736909"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Ramzan, M. &amp;Singh, D. (2009). Status of Information Application in Pakistan </w:t>
      </w:r>
      <w:proofErr w:type="spellStart"/>
      <w:proofErr w:type="gramStart"/>
      <w:r w:rsidRPr="00950A8B">
        <w:rPr>
          <w:rFonts w:ascii="Times New Roman" w:hAnsi="Times New Roman" w:cs="Times New Roman"/>
          <w:sz w:val="24"/>
          <w:szCs w:val="24"/>
        </w:rPr>
        <w:t>libraries.The</w:t>
      </w:r>
      <w:proofErr w:type="spellEnd"/>
      <w:proofErr w:type="gramEnd"/>
      <w:r w:rsidRPr="00950A8B">
        <w:rPr>
          <w:rFonts w:ascii="Times New Roman" w:hAnsi="Times New Roman" w:cs="Times New Roman"/>
          <w:sz w:val="24"/>
          <w:szCs w:val="24"/>
        </w:rPr>
        <w:t xml:space="preserve"> </w:t>
      </w:r>
    </w:p>
    <w:p w14:paraId="7391600C"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Rana, H.K. (2009). Impact of Information and Communication Technology on Academic Libraries </w:t>
      </w:r>
    </w:p>
    <w:p w14:paraId="2B1EAE36" w14:textId="77777777" w:rsidR="00491488"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Rana, H.K. (2009): Impact of Information and Communication Technology </w:t>
      </w:r>
      <w:proofErr w:type="spellStart"/>
      <w:r w:rsidRPr="00950A8B">
        <w:rPr>
          <w:rFonts w:ascii="Times New Roman" w:hAnsi="Times New Roman" w:cs="Times New Roman"/>
          <w:sz w:val="24"/>
          <w:szCs w:val="24"/>
        </w:rPr>
        <w:t>onAcademic</w:t>
      </w:r>
      <w:proofErr w:type="spellEnd"/>
      <w:r w:rsidRPr="00950A8B">
        <w:rPr>
          <w:rFonts w:ascii="Times New Roman" w:hAnsi="Times New Roman" w:cs="Times New Roman"/>
          <w:sz w:val="24"/>
          <w:szCs w:val="24"/>
        </w:rPr>
        <w:t xml:space="preserve"> Libraries in Punjab. Source: http/www.goarticles.com/cgi-bin/showa/</w:t>
      </w:r>
      <w:proofErr w:type="gramStart"/>
      <w:r w:rsidRPr="00950A8B">
        <w:rPr>
          <w:rFonts w:ascii="Times New Roman" w:hAnsi="Times New Roman" w:cs="Times New Roman"/>
          <w:sz w:val="24"/>
          <w:szCs w:val="24"/>
        </w:rPr>
        <w:t>cgi?=</w:t>
      </w:r>
      <w:proofErr w:type="gramEnd"/>
      <w:r w:rsidRPr="00950A8B">
        <w:rPr>
          <w:rFonts w:ascii="Times New Roman" w:hAnsi="Times New Roman" w:cs="Times New Roman"/>
          <w:sz w:val="24"/>
          <w:szCs w:val="24"/>
        </w:rPr>
        <w:t>1239032 Retrieved 28/08/2009</w:t>
      </w:r>
    </w:p>
    <w:p w14:paraId="530E1F37"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Readings in the Philosophy of Technology, 2nd ed. Edited by David M. Kaplan. Lanham: </w:t>
      </w:r>
    </w:p>
    <w:p w14:paraId="5FD05366"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Requirements for effective computer application in University Libraries in Nigeria. A paper </w:t>
      </w:r>
    </w:p>
    <w:p w14:paraId="561C68C3"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Research Institutes in Nigeria". Seminar presented at the Faculty of Education, University of </w:t>
      </w:r>
    </w:p>
    <w:p w14:paraId="1AEBF295"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 xml:space="preserve">Routledge, T. (1997). International Encyclopedia of Information and Library Science. Feather John </w:t>
      </w:r>
    </w:p>
    <w:p w14:paraId="68C60DA0"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Rowman&amp; Littlefield Publishers, 268-324.</w:t>
      </w:r>
    </w:p>
    <w:p w14:paraId="1105A89E"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t>Seena, S. T., &amp; Pillai, K. G. S. (2014). A study of ICT skills among library professionals in the Kerala University Library system. Annals of Library and Information Studies, 61, 132-141.</w:t>
      </w:r>
    </w:p>
    <w:p w14:paraId="212261AF"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Sentlowitz</w:t>
      </w:r>
      <w:proofErr w:type="spellEnd"/>
      <w:r w:rsidRPr="00950A8B">
        <w:rPr>
          <w:rFonts w:ascii="Times New Roman" w:hAnsi="Times New Roman" w:cs="Times New Roman"/>
          <w:sz w:val="24"/>
          <w:szCs w:val="24"/>
        </w:rPr>
        <w:t xml:space="preserve">, S. (2009), “Engaging Students in Video Production and Movie Making in the Classroom”, Tech &amp; Learning. Retrieved from http:// </w:t>
      </w:r>
      <w:hyperlink r:id="rId14" w:history="1">
        <w:r w:rsidRPr="009D2278">
          <w:rPr>
            <w:rStyle w:val="Hyperlink"/>
            <w:rFonts w:ascii="Times New Roman" w:hAnsi="Times New Roman" w:cs="Times New Roman"/>
            <w:sz w:val="24"/>
            <w:szCs w:val="24"/>
          </w:rPr>
          <w:t>www.techlearning.com</w:t>
        </w:r>
      </w:hyperlink>
      <w:r>
        <w:rPr>
          <w:rFonts w:ascii="Times New Roman" w:hAnsi="Times New Roman" w:cs="Times New Roman"/>
          <w:sz w:val="24"/>
          <w:szCs w:val="24"/>
        </w:rPr>
        <w:t xml:space="preserve"> </w:t>
      </w:r>
      <w:r w:rsidRPr="00950A8B">
        <w:rPr>
          <w:rFonts w:ascii="Times New Roman" w:hAnsi="Times New Roman" w:cs="Times New Roman"/>
          <w:sz w:val="24"/>
          <w:szCs w:val="24"/>
        </w:rPr>
        <w:t xml:space="preserve">Umeji, E. C., </w:t>
      </w:r>
      <w:proofErr w:type="spellStart"/>
      <w:r w:rsidRPr="00950A8B">
        <w:rPr>
          <w:rFonts w:ascii="Times New Roman" w:hAnsi="Times New Roman" w:cs="Times New Roman"/>
          <w:sz w:val="24"/>
          <w:szCs w:val="24"/>
        </w:rPr>
        <w:t>Ejedafiru</w:t>
      </w:r>
      <w:proofErr w:type="spellEnd"/>
      <w:r w:rsidRPr="00950A8B">
        <w:rPr>
          <w:rFonts w:ascii="Times New Roman" w:hAnsi="Times New Roman" w:cs="Times New Roman"/>
          <w:sz w:val="24"/>
          <w:szCs w:val="24"/>
        </w:rPr>
        <w:t xml:space="preserve">, E. F., &amp; Oghenetega, L. U. (2013). Information/ICT literacy levels and skills among librarians in Madona University Library, </w:t>
      </w:r>
      <w:proofErr w:type="spellStart"/>
      <w:r w:rsidRPr="00950A8B">
        <w:rPr>
          <w:rFonts w:ascii="Times New Roman" w:hAnsi="Times New Roman" w:cs="Times New Roman"/>
          <w:sz w:val="24"/>
          <w:szCs w:val="24"/>
        </w:rPr>
        <w:t>Ikija</w:t>
      </w:r>
      <w:proofErr w:type="spellEnd"/>
      <w:r w:rsidRPr="00950A8B">
        <w:rPr>
          <w:rFonts w:ascii="Times New Roman" w:hAnsi="Times New Roman" w:cs="Times New Roman"/>
          <w:sz w:val="24"/>
          <w:szCs w:val="24"/>
        </w:rPr>
        <w:t>. IOSR Journal of Humanities and Social Science, 15(3), 70-</w:t>
      </w:r>
      <w:proofErr w:type="gramStart"/>
      <w:r w:rsidRPr="00950A8B">
        <w:rPr>
          <w:rFonts w:ascii="Times New Roman" w:hAnsi="Times New Roman" w:cs="Times New Roman"/>
          <w:sz w:val="24"/>
          <w:szCs w:val="24"/>
        </w:rPr>
        <w:t>75.https://doi.org/10.9790/0837-1537075</w:t>
      </w:r>
      <w:proofErr w:type="gramEnd"/>
    </w:p>
    <w:p w14:paraId="3F0A3776" w14:textId="77777777" w:rsidR="00491488" w:rsidRPr="00950A8B" w:rsidRDefault="00491488" w:rsidP="00491488">
      <w:pPr>
        <w:ind w:left="720"/>
        <w:jc w:val="both"/>
        <w:rPr>
          <w:rFonts w:ascii="Times New Roman" w:hAnsi="Times New Roman" w:cs="Times New Roman"/>
          <w:sz w:val="24"/>
          <w:szCs w:val="24"/>
        </w:rPr>
      </w:pPr>
      <w:proofErr w:type="spellStart"/>
      <w:proofErr w:type="gramStart"/>
      <w:r w:rsidRPr="00950A8B">
        <w:rPr>
          <w:rFonts w:ascii="Times New Roman" w:hAnsi="Times New Roman" w:cs="Times New Roman"/>
          <w:sz w:val="24"/>
          <w:szCs w:val="24"/>
        </w:rPr>
        <w:t>state,June</w:t>
      </w:r>
      <w:proofErr w:type="spellEnd"/>
      <w:proofErr w:type="gramEnd"/>
      <w:r w:rsidRPr="00950A8B">
        <w:rPr>
          <w:rFonts w:ascii="Times New Roman" w:hAnsi="Times New Roman" w:cs="Times New Roman"/>
          <w:sz w:val="24"/>
          <w:szCs w:val="24"/>
        </w:rPr>
        <w:t>, 17 &amp;18.</w:t>
      </w:r>
    </w:p>
    <w:p w14:paraId="05FE8F40" w14:textId="77777777" w:rsidR="00491488" w:rsidRPr="00950A8B" w:rsidRDefault="00491488" w:rsidP="00491488">
      <w:pPr>
        <w:ind w:left="720" w:hanging="720"/>
        <w:jc w:val="both"/>
        <w:rPr>
          <w:rFonts w:ascii="Times New Roman" w:hAnsi="Times New Roman" w:cs="Times New Roman"/>
          <w:sz w:val="24"/>
          <w:szCs w:val="24"/>
        </w:rPr>
      </w:pPr>
      <w:proofErr w:type="spellStart"/>
      <w:r w:rsidRPr="00950A8B">
        <w:rPr>
          <w:rFonts w:ascii="Times New Roman" w:hAnsi="Times New Roman" w:cs="Times New Roman"/>
          <w:sz w:val="24"/>
          <w:szCs w:val="24"/>
        </w:rPr>
        <w:t>Ubogu</w:t>
      </w:r>
      <w:proofErr w:type="spellEnd"/>
      <w:r w:rsidRPr="00950A8B">
        <w:rPr>
          <w:rFonts w:ascii="Times New Roman" w:hAnsi="Times New Roman" w:cs="Times New Roman"/>
          <w:sz w:val="24"/>
          <w:szCs w:val="24"/>
        </w:rPr>
        <w:t xml:space="preserve">, F. N. (2000): The Paperless Society: Farce or Reality. African Journal </w:t>
      </w:r>
      <w:proofErr w:type="spellStart"/>
      <w:r w:rsidRPr="00950A8B">
        <w:rPr>
          <w:rFonts w:ascii="Times New Roman" w:hAnsi="Times New Roman" w:cs="Times New Roman"/>
          <w:sz w:val="24"/>
          <w:szCs w:val="24"/>
        </w:rPr>
        <w:t>OfLibrary</w:t>
      </w:r>
      <w:proofErr w:type="spellEnd"/>
      <w:r w:rsidRPr="00950A8B">
        <w:rPr>
          <w:rFonts w:ascii="Times New Roman" w:hAnsi="Times New Roman" w:cs="Times New Roman"/>
          <w:sz w:val="24"/>
          <w:szCs w:val="24"/>
        </w:rPr>
        <w:t xml:space="preserve"> And, Archives </w:t>
      </w:r>
      <w:proofErr w:type="gramStart"/>
      <w:r w:rsidRPr="00950A8B">
        <w:rPr>
          <w:rFonts w:ascii="Times New Roman" w:hAnsi="Times New Roman" w:cs="Times New Roman"/>
          <w:sz w:val="24"/>
          <w:szCs w:val="24"/>
        </w:rPr>
        <w:t>And</w:t>
      </w:r>
      <w:proofErr w:type="gramEnd"/>
      <w:r w:rsidRPr="00950A8B">
        <w:rPr>
          <w:rFonts w:ascii="Times New Roman" w:hAnsi="Times New Roman" w:cs="Times New Roman"/>
          <w:sz w:val="24"/>
          <w:szCs w:val="24"/>
        </w:rPr>
        <w:t xml:space="preserve"> Information Science. 10(1), 13 – 21.</w:t>
      </w:r>
    </w:p>
    <w:p w14:paraId="11CA3483"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 xml:space="preserve">University Libraries. </w:t>
      </w:r>
      <w:proofErr w:type="spellStart"/>
      <w:r w:rsidRPr="00950A8B">
        <w:rPr>
          <w:rFonts w:ascii="Times New Roman" w:hAnsi="Times New Roman" w:cs="Times New Roman"/>
          <w:sz w:val="24"/>
          <w:szCs w:val="24"/>
        </w:rPr>
        <w:t>LibraryPhilosophyandPractice</w:t>
      </w:r>
      <w:proofErr w:type="spellEnd"/>
      <w:r w:rsidRPr="00950A8B">
        <w:rPr>
          <w:rFonts w:ascii="Times New Roman" w:hAnsi="Times New Roman" w:cs="Times New Roman"/>
          <w:sz w:val="24"/>
          <w:szCs w:val="24"/>
        </w:rPr>
        <w:t>(e-journal).</w:t>
      </w:r>
      <w:r>
        <w:rPr>
          <w:rFonts w:ascii="Times New Roman" w:hAnsi="Times New Roman" w:cs="Times New Roman"/>
          <w:sz w:val="24"/>
          <w:szCs w:val="24"/>
        </w:rPr>
        <w:t xml:space="preserve"> </w:t>
      </w:r>
      <w:r w:rsidRPr="00950A8B">
        <w:rPr>
          <w:rFonts w:ascii="Times New Roman" w:hAnsi="Times New Roman" w:cs="Times New Roman"/>
          <w:sz w:val="24"/>
          <w:szCs w:val="24"/>
        </w:rPr>
        <w:t xml:space="preserve">Retrieved from </w:t>
      </w:r>
    </w:p>
    <w:p w14:paraId="154D4A27" w14:textId="77777777" w:rsidR="00491488" w:rsidRPr="00950A8B" w:rsidRDefault="00491488" w:rsidP="00491488">
      <w:pPr>
        <w:ind w:left="720"/>
        <w:jc w:val="both"/>
        <w:rPr>
          <w:rFonts w:ascii="Times New Roman" w:hAnsi="Times New Roman" w:cs="Times New Roman"/>
          <w:sz w:val="24"/>
          <w:szCs w:val="24"/>
        </w:rPr>
      </w:pPr>
      <w:r w:rsidRPr="00950A8B">
        <w:rPr>
          <w:rFonts w:ascii="Times New Roman" w:hAnsi="Times New Roman" w:cs="Times New Roman"/>
          <w:sz w:val="24"/>
          <w:szCs w:val="24"/>
        </w:rPr>
        <w:t>University of Ilorin</w:t>
      </w:r>
    </w:p>
    <w:p w14:paraId="5122755C" w14:textId="77777777" w:rsidR="00491488" w:rsidRPr="00950A8B" w:rsidRDefault="00491488" w:rsidP="00491488">
      <w:pPr>
        <w:ind w:left="720" w:hanging="720"/>
        <w:jc w:val="both"/>
        <w:rPr>
          <w:rFonts w:ascii="Times New Roman" w:hAnsi="Times New Roman" w:cs="Times New Roman"/>
          <w:sz w:val="24"/>
          <w:szCs w:val="24"/>
        </w:rPr>
      </w:pPr>
      <w:r w:rsidRPr="00950A8B">
        <w:rPr>
          <w:rFonts w:ascii="Times New Roman" w:hAnsi="Times New Roman" w:cs="Times New Roman"/>
          <w:sz w:val="24"/>
          <w:szCs w:val="24"/>
        </w:rPr>
        <w:lastRenderedPageBreak/>
        <w:t xml:space="preserve">Virtanen, J., &amp; </w:t>
      </w:r>
      <w:proofErr w:type="spellStart"/>
      <w:r w:rsidRPr="00950A8B">
        <w:rPr>
          <w:rFonts w:ascii="Times New Roman" w:hAnsi="Times New Roman" w:cs="Times New Roman"/>
          <w:sz w:val="24"/>
          <w:szCs w:val="24"/>
        </w:rPr>
        <w:t>Neiminen</w:t>
      </w:r>
      <w:proofErr w:type="spellEnd"/>
      <w:r w:rsidRPr="00950A8B">
        <w:rPr>
          <w:rFonts w:ascii="Times New Roman" w:hAnsi="Times New Roman" w:cs="Times New Roman"/>
          <w:sz w:val="24"/>
          <w:szCs w:val="24"/>
        </w:rPr>
        <w:t xml:space="preserve">, P. (2002). Information and communication technology among </w:t>
      </w:r>
      <w:r>
        <w:rPr>
          <w:rFonts w:ascii="Times New Roman" w:hAnsi="Times New Roman" w:cs="Times New Roman"/>
          <w:sz w:val="24"/>
          <w:szCs w:val="24"/>
        </w:rPr>
        <w:t xml:space="preserve">undergraduate dental </w:t>
      </w:r>
      <w:r w:rsidRPr="00950A8B">
        <w:rPr>
          <w:rFonts w:ascii="Times New Roman" w:hAnsi="Times New Roman" w:cs="Times New Roman"/>
          <w:sz w:val="24"/>
          <w:szCs w:val="24"/>
        </w:rPr>
        <w:t>students in Finland European. Journal of Dental Education, 6(4), 147-152. https://doi.org/10.1034/j.1600-0579.2002.00251.x</w:t>
      </w:r>
    </w:p>
    <w:p w14:paraId="50C114D2" w14:textId="77777777" w:rsidR="00491488" w:rsidRPr="000A4EA1" w:rsidRDefault="00491488" w:rsidP="000A4EA1">
      <w:pPr>
        <w:pStyle w:val="ListParagraph"/>
        <w:spacing w:after="0" w:line="360" w:lineRule="auto"/>
        <w:ind w:left="755"/>
        <w:jc w:val="center"/>
        <w:rPr>
          <w:rFonts w:ascii="Times New Roman" w:hAnsi="Times New Roman" w:cs="Times New Roman"/>
          <w:b/>
          <w:bCs/>
          <w:sz w:val="24"/>
          <w:szCs w:val="24"/>
        </w:rPr>
      </w:pPr>
    </w:p>
    <w:p w14:paraId="309420DA" w14:textId="313B66D4" w:rsidR="000A4EA1" w:rsidRDefault="000A4EA1">
      <w:pPr>
        <w:rPr>
          <w:rFonts w:ascii="Times New Roman" w:hAnsi="Times New Roman" w:cs="Times New Roman"/>
          <w:kern w:val="0"/>
          <w:sz w:val="24"/>
          <w:szCs w:val="24"/>
          <w14:ligatures w14:val="none"/>
        </w:rPr>
      </w:pPr>
      <w:r>
        <w:rPr>
          <w:rFonts w:ascii="Times New Roman" w:hAnsi="Times New Roman" w:cs="Times New Roman"/>
          <w:sz w:val="24"/>
          <w:szCs w:val="24"/>
        </w:rPr>
        <w:br w:type="page"/>
      </w:r>
    </w:p>
    <w:p w14:paraId="4EE49806" w14:textId="25F5B65C" w:rsidR="00676708" w:rsidRDefault="000A4EA1" w:rsidP="000E2272">
      <w:pPr>
        <w:pStyle w:val="NoSpacing"/>
        <w:spacing w:line="480" w:lineRule="auto"/>
        <w:ind w:firstLine="720"/>
        <w:jc w:val="center"/>
        <w:outlineLvl w:val="0"/>
        <w:rPr>
          <w:rFonts w:ascii="Times New Roman" w:hAnsi="Times New Roman" w:cs="Times New Roman"/>
          <w:b/>
          <w:bCs/>
          <w:sz w:val="24"/>
          <w:szCs w:val="24"/>
        </w:rPr>
      </w:pPr>
      <w:bookmarkStart w:id="92" w:name="_Toc156266583"/>
      <w:r w:rsidRPr="000A4EA1">
        <w:rPr>
          <w:rFonts w:ascii="Times New Roman" w:hAnsi="Times New Roman" w:cs="Times New Roman"/>
          <w:b/>
          <w:bCs/>
          <w:sz w:val="24"/>
          <w:szCs w:val="24"/>
        </w:rPr>
        <w:lastRenderedPageBreak/>
        <w:t>APPENDIX</w:t>
      </w:r>
      <w:bookmarkEnd w:id="92"/>
    </w:p>
    <w:p w14:paraId="1C20A720" w14:textId="4772C589" w:rsidR="000E2272" w:rsidRDefault="000E2272" w:rsidP="000E2272">
      <w:pPr>
        <w:pStyle w:val="NoSpacing"/>
        <w:spacing w:line="480" w:lineRule="auto"/>
        <w:ind w:firstLine="720"/>
        <w:jc w:val="center"/>
        <w:outlineLvl w:val="0"/>
        <w:rPr>
          <w:rFonts w:ascii="Times New Roman" w:hAnsi="Times New Roman" w:cs="Times New Roman"/>
          <w:b/>
          <w:bCs/>
          <w:sz w:val="24"/>
          <w:szCs w:val="24"/>
        </w:rPr>
      </w:pPr>
      <w:bookmarkStart w:id="93" w:name="_Toc156266584"/>
      <w:r>
        <w:rPr>
          <w:rFonts w:ascii="Times New Roman" w:hAnsi="Times New Roman" w:cs="Times New Roman"/>
          <w:b/>
          <w:bCs/>
          <w:sz w:val="24"/>
          <w:szCs w:val="24"/>
        </w:rPr>
        <w:t>QU</w:t>
      </w:r>
      <w:r w:rsidR="00FA7FF6">
        <w:rPr>
          <w:rFonts w:ascii="Times New Roman" w:hAnsi="Times New Roman" w:cs="Times New Roman"/>
          <w:b/>
          <w:bCs/>
          <w:sz w:val="24"/>
          <w:szCs w:val="24"/>
        </w:rPr>
        <w:t>ESTIONNAIRE</w:t>
      </w:r>
      <w:bookmarkEnd w:id="93"/>
    </w:p>
    <w:p w14:paraId="10C231DD" w14:textId="6136D92B" w:rsidR="00F27098" w:rsidRDefault="009B182D" w:rsidP="00F27098">
      <w:pPr>
        <w:pStyle w:val="NoSpacing"/>
        <w:spacing w:after="240" w:line="360" w:lineRule="auto"/>
        <w:jc w:val="center"/>
        <w:rPr>
          <w:rFonts w:ascii="Times New Roman" w:hAnsi="Times New Roman"/>
          <w:b/>
          <w:bCs/>
          <w:kern w:val="2"/>
          <w:sz w:val="24"/>
          <w14:ligatures w14:val="standardContextual"/>
        </w:rPr>
      </w:pPr>
      <w:bookmarkStart w:id="94" w:name="_Hlk152094449"/>
      <w:r w:rsidRPr="009B182D">
        <w:rPr>
          <w:rFonts w:ascii="Times New Roman" w:hAnsi="Times New Roman" w:cs="Times New Roman"/>
          <w:b/>
          <w:sz w:val="24"/>
          <w:szCs w:val="24"/>
        </w:rPr>
        <w:t xml:space="preserve">QUESTIONNAIRE ON THE </w:t>
      </w:r>
      <w:r w:rsidR="00F27098">
        <w:rPr>
          <w:rFonts w:ascii="Times New Roman" w:hAnsi="Times New Roman"/>
          <w:b/>
          <w:bCs/>
          <w:kern w:val="2"/>
          <w:sz w:val="24"/>
          <w14:ligatures w14:val="standardContextual"/>
        </w:rPr>
        <w:t xml:space="preserve">INFLUENCE </w:t>
      </w:r>
      <w:r w:rsidR="00F27098" w:rsidRPr="00752FDF">
        <w:rPr>
          <w:rFonts w:ascii="Times New Roman" w:hAnsi="Times New Roman"/>
          <w:b/>
          <w:bCs/>
          <w:kern w:val="2"/>
          <w:sz w:val="24"/>
          <w14:ligatures w14:val="standardContextual"/>
        </w:rPr>
        <w:t>OF INFORMATION COMMUNICATION TECHNOLOGY (ICT)</w:t>
      </w:r>
      <w:r w:rsidR="00F27098">
        <w:rPr>
          <w:rFonts w:ascii="Times New Roman" w:hAnsi="Times New Roman"/>
          <w:b/>
          <w:bCs/>
          <w:kern w:val="2"/>
          <w:sz w:val="24"/>
          <w14:ligatures w14:val="standardContextual"/>
        </w:rPr>
        <w:t xml:space="preserve"> </w:t>
      </w:r>
      <w:r w:rsidR="00F27098">
        <w:rPr>
          <w:rFonts w:ascii="Times New Roman" w:hAnsi="Times New Roman"/>
          <w:b/>
          <w:bCs/>
          <w:kern w:val="2"/>
          <w:sz w:val="24"/>
          <w14:ligatures w14:val="standardContextual"/>
        </w:rPr>
        <w:t xml:space="preserve">IN </w:t>
      </w:r>
      <w:r w:rsidR="00F27098" w:rsidRPr="00752FDF">
        <w:rPr>
          <w:rFonts w:ascii="Times New Roman" w:hAnsi="Times New Roman"/>
          <w:b/>
          <w:bCs/>
          <w:kern w:val="2"/>
          <w:sz w:val="24"/>
          <w14:ligatures w14:val="standardContextual"/>
        </w:rPr>
        <w:t>DISSEMINATION OF INFORMATION IN SPECIAL LIBRARIES</w:t>
      </w:r>
      <w:r w:rsidR="00F27098">
        <w:rPr>
          <w:rFonts w:ascii="Times New Roman" w:hAnsi="Times New Roman"/>
          <w:b/>
          <w:bCs/>
          <w:kern w:val="2"/>
          <w:sz w:val="24"/>
          <w14:ligatures w14:val="standardContextual"/>
        </w:rPr>
        <w:t xml:space="preserve"> IN KWARA STATE</w:t>
      </w:r>
    </w:p>
    <w:p w14:paraId="713C537F" w14:textId="04FFA31C" w:rsidR="00F27098" w:rsidRDefault="00F27098" w:rsidP="00F2709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Kwara State Polytechnic, Ilorin </w:t>
      </w:r>
    </w:p>
    <w:p w14:paraId="3E915ACE" w14:textId="77777777" w:rsidR="00F27098" w:rsidRDefault="00F27098" w:rsidP="00F27098">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Institute of Information and Communication Technology</w:t>
      </w:r>
    </w:p>
    <w:p w14:paraId="14AA271F" w14:textId="6955765D" w:rsidR="009B182D" w:rsidRPr="00F27098" w:rsidRDefault="009B182D" w:rsidP="00F27098">
      <w:pPr>
        <w:spacing w:after="0" w:line="360" w:lineRule="auto"/>
        <w:jc w:val="center"/>
        <w:rPr>
          <w:rFonts w:ascii="Times New Roman" w:hAnsi="Times New Roman" w:cs="Times New Roman"/>
          <w:bCs/>
          <w:sz w:val="24"/>
          <w:szCs w:val="24"/>
        </w:rPr>
      </w:pPr>
      <w:r w:rsidRPr="009B182D">
        <w:rPr>
          <w:rFonts w:ascii="Times New Roman" w:hAnsi="Times New Roman" w:cs="Times New Roman"/>
          <w:bCs/>
          <w:sz w:val="24"/>
          <w:szCs w:val="24"/>
        </w:rPr>
        <w:t>Department of Library and Information Science</w:t>
      </w:r>
    </w:p>
    <w:p w14:paraId="5EAB7F17" w14:textId="77777777" w:rsidR="009B182D" w:rsidRPr="009B182D" w:rsidRDefault="009B182D" w:rsidP="009B182D">
      <w:pPr>
        <w:spacing w:after="0" w:line="360" w:lineRule="auto"/>
        <w:jc w:val="both"/>
        <w:rPr>
          <w:rFonts w:ascii="Times New Roman" w:hAnsi="Times New Roman" w:cs="Times New Roman"/>
          <w:sz w:val="24"/>
          <w:szCs w:val="24"/>
        </w:rPr>
      </w:pPr>
    </w:p>
    <w:p w14:paraId="74378359" w14:textId="77777777" w:rsidR="009B182D" w:rsidRPr="009B182D" w:rsidRDefault="009B182D" w:rsidP="009B182D">
      <w:pPr>
        <w:spacing w:after="0" w:line="360" w:lineRule="auto"/>
        <w:jc w:val="both"/>
        <w:rPr>
          <w:rFonts w:ascii="Times New Roman" w:hAnsi="Times New Roman" w:cs="Times New Roman"/>
          <w:b/>
          <w:bCs/>
          <w:sz w:val="24"/>
          <w:szCs w:val="24"/>
        </w:rPr>
      </w:pPr>
      <w:r w:rsidRPr="009B182D">
        <w:rPr>
          <w:rFonts w:ascii="Times New Roman" w:hAnsi="Times New Roman" w:cs="Times New Roman"/>
          <w:b/>
          <w:bCs/>
          <w:sz w:val="24"/>
          <w:szCs w:val="24"/>
        </w:rPr>
        <w:t xml:space="preserve">Dear Respondent, </w:t>
      </w:r>
    </w:p>
    <w:p w14:paraId="10B6E00D" w14:textId="051D3D5C" w:rsidR="009B182D" w:rsidRPr="00F27098" w:rsidRDefault="00F27098" w:rsidP="00F27098">
      <w:p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I am a </w:t>
      </w:r>
      <w:r w:rsidR="009B182D" w:rsidRPr="009B182D">
        <w:rPr>
          <w:rFonts w:ascii="Times New Roman" w:hAnsi="Times New Roman" w:cs="Times New Roman"/>
          <w:sz w:val="24"/>
          <w:szCs w:val="24"/>
        </w:rPr>
        <w:t xml:space="preserve">student of the above-named Department researching on the title: </w:t>
      </w:r>
      <w:r w:rsidR="009B182D" w:rsidRPr="00F27098">
        <w:rPr>
          <w:rFonts w:ascii="Times New Roman" w:hAnsi="Times New Roman" w:cs="Times New Roman"/>
          <w:i/>
          <w:iCs/>
          <w:sz w:val="24"/>
          <w:szCs w:val="24"/>
        </w:rPr>
        <w:t>“</w:t>
      </w:r>
      <w:r w:rsidRPr="00F27098">
        <w:rPr>
          <w:rFonts w:ascii="Times New Roman" w:hAnsi="Times New Roman" w:cs="Times New Roman"/>
          <w:b/>
          <w:bCs/>
          <w:i/>
          <w:iCs/>
          <w:sz w:val="24"/>
          <w:szCs w:val="24"/>
        </w:rPr>
        <w:t xml:space="preserve">Influence </w:t>
      </w:r>
      <w:r w:rsidR="009B182D" w:rsidRPr="00F27098">
        <w:rPr>
          <w:rFonts w:ascii="Times New Roman" w:hAnsi="Times New Roman" w:cs="Times New Roman"/>
          <w:b/>
          <w:bCs/>
          <w:i/>
          <w:iCs/>
          <w:sz w:val="24"/>
          <w:szCs w:val="24"/>
        </w:rPr>
        <w:t>of Information Communication Technology (ICT) in the Dissemination of Information in Special Libraries</w:t>
      </w:r>
      <w:r w:rsidR="009B182D" w:rsidRPr="00F27098">
        <w:rPr>
          <w:rFonts w:ascii="Times New Roman" w:hAnsi="Times New Roman" w:cs="Times New Roman"/>
          <w:i/>
          <w:iCs/>
          <w:sz w:val="24"/>
          <w:szCs w:val="24"/>
        </w:rPr>
        <w:t xml:space="preserve">”.  </w:t>
      </w:r>
    </w:p>
    <w:p w14:paraId="52BE09CB" w14:textId="77777777" w:rsidR="009B182D" w:rsidRPr="009B182D" w:rsidRDefault="009B182D" w:rsidP="00F27098">
      <w:pPr>
        <w:spacing w:after="0"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 xml:space="preserve">Your response will be treated with upmost confidentiality as your response is purely for research purposes.  </w:t>
      </w:r>
    </w:p>
    <w:p w14:paraId="5F8A9DFD" w14:textId="77777777" w:rsidR="009B182D" w:rsidRPr="009B182D" w:rsidRDefault="009B182D" w:rsidP="009B182D">
      <w:pPr>
        <w:spacing w:after="0" w:line="360" w:lineRule="auto"/>
        <w:jc w:val="both"/>
        <w:rPr>
          <w:rFonts w:ascii="Times New Roman" w:hAnsi="Times New Roman" w:cs="Times New Roman"/>
          <w:sz w:val="24"/>
          <w:szCs w:val="24"/>
          <w:shd w:val="clear" w:color="auto" w:fill="FFFFFF"/>
        </w:rPr>
      </w:pPr>
    </w:p>
    <w:p w14:paraId="63DBECAB" w14:textId="77777777" w:rsidR="009B182D" w:rsidRPr="009B182D" w:rsidRDefault="009B182D" w:rsidP="009B182D">
      <w:pPr>
        <w:spacing w:after="0"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Thank you!</w:t>
      </w:r>
    </w:p>
    <w:p w14:paraId="7D8ACD5D" w14:textId="77777777" w:rsidR="00F27098" w:rsidRDefault="00F27098" w:rsidP="009B182D">
      <w:pPr>
        <w:spacing w:after="0" w:line="360" w:lineRule="auto"/>
        <w:rPr>
          <w:rFonts w:ascii="Times New Roman" w:hAnsi="Times New Roman" w:cs="Times New Roman"/>
          <w:b/>
          <w:bCs/>
          <w:sz w:val="24"/>
          <w:szCs w:val="24"/>
        </w:rPr>
      </w:pPr>
    </w:p>
    <w:p w14:paraId="07133C55" w14:textId="163FDD39"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b/>
          <w:bCs/>
          <w:sz w:val="24"/>
          <w:szCs w:val="24"/>
        </w:rPr>
        <w:t>Section A:</w:t>
      </w:r>
      <w:r w:rsidRPr="009B182D">
        <w:rPr>
          <w:rFonts w:ascii="Times New Roman" w:hAnsi="Times New Roman" w:cs="Times New Roman"/>
          <w:b/>
          <w:bCs/>
          <w:sz w:val="24"/>
          <w:szCs w:val="24"/>
        </w:rPr>
        <w:tab/>
        <w:t>Demographic information</w:t>
      </w:r>
    </w:p>
    <w:p w14:paraId="07FE450D" w14:textId="77777777"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Please</w:t>
      </w:r>
      <w:r w:rsidRPr="009B182D">
        <w:rPr>
          <w:rFonts w:ascii="Times New Roman" w:hAnsi="Times New Roman" w:cs="Times New Roman"/>
          <w:spacing w:val="-2"/>
          <w:sz w:val="24"/>
          <w:szCs w:val="24"/>
        </w:rPr>
        <w:t xml:space="preserve"> </w:t>
      </w:r>
      <w:r w:rsidRPr="009B182D">
        <w:rPr>
          <w:rFonts w:ascii="Times New Roman" w:hAnsi="Times New Roman" w:cs="Times New Roman"/>
          <w:sz w:val="24"/>
          <w:szCs w:val="24"/>
        </w:rPr>
        <w:t>kindly</w:t>
      </w:r>
      <w:r w:rsidRPr="009B182D">
        <w:rPr>
          <w:rFonts w:ascii="Times New Roman" w:hAnsi="Times New Roman" w:cs="Times New Roman"/>
          <w:spacing w:val="-5"/>
          <w:sz w:val="24"/>
          <w:szCs w:val="24"/>
        </w:rPr>
        <w:t xml:space="preserve"> </w:t>
      </w:r>
      <w:r w:rsidRPr="009B182D">
        <w:rPr>
          <w:rFonts w:ascii="Times New Roman" w:hAnsi="Times New Roman" w:cs="Times New Roman"/>
          <w:sz w:val="24"/>
          <w:szCs w:val="24"/>
        </w:rPr>
        <w:t xml:space="preserve">tick </w:t>
      </w:r>
      <w:proofErr w:type="gramStart"/>
      <w:r w:rsidRPr="009B182D">
        <w:rPr>
          <w:rFonts w:ascii="Times New Roman" w:hAnsi="Times New Roman" w:cs="Times New Roman"/>
          <w:sz w:val="24"/>
          <w:szCs w:val="24"/>
        </w:rPr>
        <w:t>(</w:t>
      </w:r>
      <w:r w:rsidRPr="009B182D">
        <w:rPr>
          <w:rFonts w:ascii="Times New Roman" w:hAnsi="Times New Roman" w:cs="Times New Roman"/>
          <w:spacing w:val="1"/>
          <w:sz w:val="24"/>
          <w:szCs w:val="24"/>
        </w:rPr>
        <w:t xml:space="preserve"> </w:t>
      </w:r>
      <w:r w:rsidRPr="009B182D">
        <w:rPr>
          <w:rFonts w:ascii="Times New Roman" w:hAnsi="Times New Roman" w:cs="Times New Roman"/>
          <w:sz w:val="24"/>
          <w:szCs w:val="24"/>
        </w:rPr>
        <w:t>)</w:t>
      </w:r>
      <w:proofErr w:type="gramEnd"/>
      <w:r w:rsidRPr="009B182D">
        <w:rPr>
          <w:rFonts w:ascii="Times New Roman" w:hAnsi="Times New Roman" w:cs="Times New Roman"/>
          <w:sz w:val="24"/>
          <w:szCs w:val="24"/>
        </w:rPr>
        <w:t>/fill the</w:t>
      </w:r>
      <w:r w:rsidRPr="009B182D">
        <w:rPr>
          <w:rFonts w:ascii="Times New Roman" w:hAnsi="Times New Roman" w:cs="Times New Roman"/>
          <w:spacing w:val="-1"/>
          <w:sz w:val="24"/>
          <w:szCs w:val="24"/>
        </w:rPr>
        <w:t xml:space="preserve"> </w:t>
      </w:r>
      <w:r w:rsidRPr="009B182D">
        <w:rPr>
          <w:rFonts w:ascii="Times New Roman" w:hAnsi="Times New Roman" w:cs="Times New Roman"/>
          <w:sz w:val="24"/>
          <w:szCs w:val="24"/>
        </w:rPr>
        <w:t>space</w:t>
      </w:r>
      <w:r w:rsidRPr="009B182D">
        <w:rPr>
          <w:rFonts w:ascii="Times New Roman" w:hAnsi="Times New Roman" w:cs="Times New Roman"/>
          <w:spacing w:val="-1"/>
          <w:sz w:val="24"/>
          <w:szCs w:val="24"/>
        </w:rPr>
        <w:t xml:space="preserve"> </w:t>
      </w:r>
      <w:r w:rsidRPr="009B182D">
        <w:rPr>
          <w:rFonts w:ascii="Times New Roman" w:hAnsi="Times New Roman" w:cs="Times New Roman"/>
          <w:sz w:val="24"/>
          <w:szCs w:val="24"/>
        </w:rPr>
        <w:t>provided</w:t>
      </w:r>
    </w:p>
    <w:p w14:paraId="40ABB1BB" w14:textId="77777777" w:rsidR="009B182D" w:rsidRPr="009B182D" w:rsidRDefault="009B182D" w:rsidP="009B182D">
      <w:pPr>
        <w:pStyle w:val="NoSpacing"/>
        <w:spacing w:line="360" w:lineRule="auto"/>
        <w:jc w:val="both"/>
        <w:rPr>
          <w:rFonts w:ascii="Times New Roman" w:hAnsi="Times New Roman" w:cs="Times New Roman"/>
          <w:b/>
          <w:bCs/>
          <w:sz w:val="24"/>
          <w:szCs w:val="24"/>
        </w:rPr>
      </w:pPr>
      <w:r w:rsidRPr="009B182D">
        <w:rPr>
          <w:rFonts w:ascii="Times New Roman" w:hAnsi="Times New Roman" w:cs="Times New Roman"/>
          <w:sz w:val="24"/>
          <w:szCs w:val="24"/>
        </w:rPr>
        <w:t>1.</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Gender: </w:t>
      </w:r>
    </w:p>
    <w:p w14:paraId="15CE1AA5" w14:textId="77777777" w:rsidR="009B182D" w:rsidRPr="009B182D" w:rsidRDefault="009B182D" w:rsidP="009B182D">
      <w:pPr>
        <w:pStyle w:val="NoSpacing"/>
        <w:spacing w:line="360" w:lineRule="auto"/>
        <w:ind w:firstLine="720"/>
        <w:jc w:val="both"/>
        <w:rPr>
          <w:rFonts w:ascii="Times New Roman" w:hAnsi="Times New Roman" w:cs="Times New Roman"/>
          <w:sz w:val="24"/>
          <w:szCs w:val="24"/>
        </w:rPr>
      </w:pPr>
      <w:r w:rsidRPr="009B182D">
        <w:rPr>
          <w:rFonts w:ascii="Times New Roman" w:hAnsi="Times New Roman" w:cs="Times New Roman"/>
          <w:sz w:val="24"/>
          <w:szCs w:val="24"/>
        </w:rPr>
        <w:t xml:space="preserve">(a) Male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ab/>
      </w:r>
      <w:r w:rsidRPr="009B182D">
        <w:rPr>
          <w:rFonts w:ascii="Times New Roman" w:hAnsi="Times New Roman" w:cs="Times New Roman"/>
          <w:sz w:val="24"/>
          <w:szCs w:val="24"/>
        </w:rPr>
        <w:tab/>
        <w:t xml:space="preserve">(b) Female </w:t>
      </w:r>
      <w:proofErr w:type="gramStart"/>
      <w:r w:rsidRPr="009B182D">
        <w:rPr>
          <w:rFonts w:ascii="Times New Roman" w:hAnsi="Times New Roman" w:cs="Times New Roman"/>
          <w:sz w:val="24"/>
          <w:szCs w:val="24"/>
        </w:rPr>
        <w:t>(  )</w:t>
      </w:r>
      <w:proofErr w:type="gramEnd"/>
    </w:p>
    <w:p w14:paraId="32EDC8CC" w14:textId="77777777"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2.</w:t>
      </w:r>
      <w:r w:rsidRPr="009B182D">
        <w:rPr>
          <w:rFonts w:ascii="Times New Roman" w:hAnsi="Times New Roman" w:cs="Times New Roman"/>
          <w:sz w:val="24"/>
          <w:szCs w:val="24"/>
        </w:rPr>
        <w:tab/>
      </w:r>
      <w:r w:rsidRPr="009B182D">
        <w:rPr>
          <w:rFonts w:ascii="Times New Roman" w:hAnsi="Times New Roman" w:cs="Times New Roman"/>
          <w:b/>
          <w:bCs/>
          <w:sz w:val="24"/>
          <w:szCs w:val="24"/>
        </w:rPr>
        <w:t>Age Range:</w:t>
      </w:r>
    </w:p>
    <w:p w14:paraId="673CFA65" w14:textId="77777777" w:rsidR="009B182D" w:rsidRPr="009B182D" w:rsidRDefault="009B182D" w:rsidP="009B182D">
      <w:pPr>
        <w:spacing w:after="0" w:line="360" w:lineRule="auto"/>
        <w:ind w:firstLine="720"/>
        <w:rPr>
          <w:rFonts w:ascii="Times New Roman" w:hAnsi="Times New Roman" w:cs="Times New Roman"/>
          <w:sz w:val="24"/>
          <w:szCs w:val="24"/>
        </w:rPr>
      </w:pPr>
      <w:r w:rsidRPr="009B182D">
        <w:rPr>
          <w:rFonts w:ascii="Times New Roman" w:hAnsi="Times New Roman" w:cs="Times New Roman"/>
          <w:sz w:val="24"/>
          <w:szCs w:val="24"/>
        </w:rPr>
        <w:t xml:space="preserve">(a) 18 – 24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r w:rsidRPr="009B182D">
        <w:rPr>
          <w:rFonts w:ascii="Times New Roman" w:hAnsi="Times New Roman" w:cs="Times New Roman"/>
          <w:sz w:val="24"/>
          <w:szCs w:val="24"/>
        </w:rPr>
        <w:tab/>
        <w:t xml:space="preserve">(b) 25 – 30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r w:rsidRPr="009B182D">
        <w:rPr>
          <w:rFonts w:ascii="Times New Roman" w:hAnsi="Times New Roman" w:cs="Times New Roman"/>
          <w:sz w:val="24"/>
          <w:szCs w:val="24"/>
        </w:rPr>
        <w:tab/>
        <w:t xml:space="preserve">(c) 31 – 35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ab/>
      </w:r>
      <w:r w:rsidRPr="009B182D">
        <w:rPr>
          <w:rFonts w:ascii="Times New Roman" w:hAnsi="Times New Roman" w:cs="Times New Roman"/>
          <w:sz w:val="24"/>
          <w:szCs w:val="24"/>
        </w:rPr>
        <w:tab/>
        <w:t xml:space="preserve">(d) 36 – 40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ab/>
        <w:t xml:space="preserve"> </w:t>
      </w:r>
    </w:p>
    <w:p w14:paraId="295EEF0D" w14:textId="77777777" w:rsidR="009B182D" w:rsidRPr="009B182D" w:rsidRDefault="009B182D" w:rsidP="009B182D">
      <w:pPr>
        <w:spacing w:after="0" w:line="360" w:lineRule="auto"/>
        <w:ind w:firstLine="720"/>
        <w:rPr>
          <w:rFonts w:ascii="Times New Roman" w:hAnsi="Times New Roman" w:cs="Times New Roman"/>
          <w:sz w:val="24"/>
          <w:szCs w:val="24"/>
        </w:rPr>
      </w:pPr>
      <w:r w:rsidRPr="009B182D">
        <w:rPr>
          <w:rFonts w:ascii="Times New Roman" w:hAnsi="Times New Roman" w:cs="Times New Roman"/>
          <w:sz w:val="24"/>
          <w:szCs w:val="24"/>
        </w:rPr>
        <w:t xml:space="preserve">(e) 41 and above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proofErr w:type="gramStart"/>
      <w:r w:rsidRPr="009B182D">
        <w:rPr>
          <w:rFonts w:ascii="Times New Roman" w:hAnsi="Times New Roman" w:cs="Times New Roman"/>
          <w:sz w:val="24"/>
          <w:szCs w:val="24"/>
        </w:rPr>
        <w:t xml:space="preserve">  )</w:t>
      </w:r>
      <w:proofErr w:type="gramEnd"/>
    </w:p>
    <w:p w14:paraId="0296A235" w14:textId="77777777"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3.</w:t>
      </w:r>
      <w:r w:rsidRPr="009B182D">
        <w:rPr>
          <w:rFonts w:ascii="Times New Roman" w:hAnsi="Times New Roman" w:cs="Times New Roman"/>
          <w:sz w:val="24"/>
          <w:szCs w:val="24"/>
        </w:rPr>
        <w:tab/>
      </w:r>
      <w:r w:rsidRPr="009B182D">
        <w:rPr>
          <w:rFonts w:ascii="Times New Roman" w:hAnsi="Times New Roman" w:cs="Times New Roman"/>
          <w:b/>
          <w:bCs/>
          <w:sz w:val="24"/>
          <w:szCs w:val="24"/>
        </w:rPr>
        <w:t>Marital Status:</w:t>
      </w:r>
    </w:p>
    <w:p w14:paraId="67D97C41" w14:textId="77777777"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ab/>
        <w:t xml:space="preserve">(a) Single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ab/>
      </w:r>
      <w:r w:rsidRPr="009B182D">
        <w:rPr>
          <w:rFonts w:ascii="Times New Roman" w:hAnsi="Times New Roman" w:cs="Times New Roman"/>
          <w:sz w:val="24"/>
          <w:szCs w:val="24"/>
        </w:rPr>
        <w:tab/>
      </w:r>
      <w:r w:rsidRPr="009B182D">
        <w:rPr>
          <w:rFonts w:ascii="Times New Roman" w:hAnsi="Times New Roman" w:cs="Times New Roman"/>
          <w:sz w:val="24"/>
          <w:szCs w:val="24"/>
        </w:rPr>
        <w:tab/>
        <w:t xml:space="preserve">(b) Married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ab/>
      </w:r>
    </w:p>
    <w:p w14:paraId="6F9A8D4E" w14:textId="77777777"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sz w:val="24"/>
          <w:szCs w:val="24"/>
        </w:rPr>
        <w:t>4.</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Respondents Libraries: </w:t>
      </w:r>
    </w:p>
    <w:p w14:paraId="172BEEDC" w14:textId="77777777" w:rsidR="009B182D" w:rsidRPr="009B182D" w:rsidRDefault="009B182D" w:rsidP="009B182D">
      <w:pPr>
        <w:spacing w:after="0" w:line="480" w:lineRule="auto"/>
        <w:ind w:firstLine="720"/>
        <w:jc w:val="both"/>
        <w:rPr>
          <w:rFonts w:ascii="Times New Roman" w:hAnsi="Times New Roman" w:cs="Times New Roman"/>
          <w:sz w:val="24"/>
          <w:szCs w:val="24"/>
        </w:rPr>
      </w:pPr>
      <w:r w:rsidRPr="009B182D">
        <w:rPr>
          <w:rFonts w:ascii="Times New Roman" w:hAnsi="Times New Roman" w:cs="Times New Roman"/>
          <w:sz w:val="24"/>
          <w:szCs w:val="24"/>
        </w:rPr>
        <w:tab/>
        <w:t xml:space="preserve">(a) Micheal </w:t>
      </w:r>
      <w:proofErr w:type="spellStart"/>
      <w:r w:rsidRPr="009B182D">
        <w:rPr>
          <w:rFonts w:ascii="Times New Roman" w:hAnsi="Times New Roman" w:cs="Times New Roman"/>
          <w:sz w:val="24"/>
          <w:szCs w:val="24"/>
        </w:rPr>
        <w:t>Imodu</w:t>
      </w:r>
      <w:proofErr w:type="spellEnd"/>
      <w:r w:rsidRPr="009B182D">
        <w:rPr>
          <w:rFonts w:ascii="Times New Roman" w:hAnsi="Times New Roman" w:cs="Times New Roman"/>
          <w:sz w:val="24"/>
          <w:szCs w:val="24"/>
        </w:rPr>
        <w:t xml:space="preserve"> Library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b) Yusuf Alli Law Library </w:t>
      </w:r>
      <w:proofErr w:type="gramStart"/>
      <w:r w:rsidRPr="009B182D">
        <w:rPr>
          <w:rFonts w:ascii="Times New Roman" w:hAnsi="Times New Roman" w:cs="Times New Roman"/>
          <w:sz w:val="24"/>
          <w:szCs w:val="24"/>
        </w:rPr>
        <w:t xml:space="preserve">(  </w:t>
      </w:r>
      <w:proofErr w:type="gramEnd"/>
      <w:r w:rsidRPr="009B182D">
        <w:rPr>
          <w:rFonts w:ascii="Times New Roman" w:hAnsi="Times New Roman" w:cs="Times New Roman"/>
          <w:sz w:val="24"/>
          <w:szCs w:val="24"/>
        </w:rPr>
        <w:t xml:space="preserve"> )</w:t>
      </w:r>
    </w:p>
    <w:p w14:paraId="0B773BC7" w14:textId="77777777" w:rsidR="009B182D" w:rsidRPr="009B182D" w:rsidRDefault="009B182D" w:rsidP="009B182D">
      <w:pPr>
        <w:spacing w:after="0" w:line="480" w:lineRule="auto"/>
        <w:ind w:left="720" w:firstLine="720"/>
        <w:jc w:val="both"/>
        <w:rPr>
          <w:rFonts w:ascii="Times New Roman" w:hAnsi="Times New Roman" w:cs="Times New Roman"/>
          <w:sz w:val="24"/>
          <w:szCs w:val="24"/>
        </w:rPr>
      </w:pPr>
      <w:r w:rsidRPr="009B182D">
        <w:rPr>
          <w:rFonts w:ascii="Times New Roman" w:hAnsi="Times New Roman" w:cs="Times New Roman"/>
          <w:sz w:val="24"/>
          <w:szCs w:val="24"/>
        </w:rPr>
        <w:t xml:space="preserve">(c) Mustapha Akanbi Foundation Library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 xml:space="preserve">  (d</w:t>
      </w:r>
      <w:proofErr w:type="gramStart"/>
      <w:r w:rsidRPr="009B182D">
        <w:rPr>
          <w:rFonts w:ascii="Times New Roman" w:hAnsi="Times New Roman" w:cs="Times New Roman"/>
          <w:sz w:val="24"/>
          <w:szCs w:val="24"/>
        </w:rPr>
        <w:t>)  NCAM</w:t>
      </w:r>
      <w:proofErr w:type="gramEnd"/>
      <w:r w:rsidRPr="009B182D">
        <w:rPr>
          <w:rFonts w:ascii="Times New Roman" w:hAnsi="Times New Roman" w:cs="Times New Roman"/>
          <w:sz w:val="24"/>
          <w:szCs w:val="24"/>
        </w:rPr>
        <w:t xml:space="preserve"> Library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 xml:space="preserve"> </w:t>
      </w:r>
    </w:p>
    <w:p w14:paraId="783CEA33" w14:textId="77777777" w:rsidR="009B182D" w:rsidRPr="009B182D" w:rsidRDefault="009B182D" w:rsidP="009B182D">
      <w:pPr>
        <w:spacing w:after="0" w:line="480" w:lineRule="auto"/>
        <w:ind w:left="720" w:firstLine="720"/>
        <w:jc w:val="both"/>
        <w:rPr>
          <w:rFonts w:ascii="Times New Roman" w:hAnsi="Times New Roman" w:cs="Times New Roman"/>
          <w:sz w:val="24"/>
          <w:szCs w:val="24"/>
        </w:rPr>
      </w:pPr>
      <w:r w:rsidRPr="009B182D">
        <w:rPr>
          <w:rFonts w:ascii="Times New Roman" w:hAnsi="Times New Roman" w:cs="Times New Roman"/>
          <w:sz w:val="24"/>
          <w:szCs w:val="24"/>
        </w:rPr>
        <w:lastRenderedPageBreak/>
        <w:t xml:space="preserve">(e) ARMTI Library </w:t>
      </w:r>
      <w:proofErr w:type="gramStart"/>
      <w:r w:rsidRPr="009B182D">
        <w:rPr>
          <w:rFonts w:ascii="Times New Roman" w:hAnsi="Times New Roman" w:cs="Times New Roman"/>
          <w:sz w:val="24"/>
          <w:szCs w:val="24"/>
        </w:rPr>
        <w:t>(  )</w:t>
      </w:r>
      <w:proofErr w:type="gramEnd"/>
    </w:p>
    <w:p w14:paraId="53F1AD79" w14:textId="77777777"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 xml:space="preserve">5. </w:t>
      </w:r>
      <w:r w:rsidRPr="009B182D">
        <w:rPr>
          <w:rFonts w:ascii="Times New Roman" w:hAnsi="Times New Roman" w:cs="Times New Roman"/>
          <w:sz w:val="24"/>
          <w:szCs w:val="24"/>
        </w:rPr>
        <w:tab/>
      </w:r>
      <w:r w:rsidRPr="009B182D">
        <w:rPr>
          <w:rFonts w:ascii="Times New Roman" w:hAnsi="Times New Roman" w:cs="Times New Roman"/>
          <w:b/>
          <w:bCs/>
          <w:sz w:val="24"/>
          <w:szCs w:val="24"/>
        </w:rPr>
        <w:t xml:space="preserve">Years of Experience </w:t>
      </w:r>
      <w:r w:rsidRPr="009B182D">
        <w:rPr>
          <w:rFonts w:ascii="Times New Roman" w:hAnsi="Times New Roman" w:cs="Times New Roman"/>
          <w:sz w:val="24"/>
          <w:szCs w:val="24"/>
        </w:rPr>
        <w:t xml:space="preserve"> </w:t>
      </w:r>
    </w:p>
    <w:p w14:paraId="7998DA0A" w14:textId="77777777" w:rsidR="009B182D" w:rsidRPr="009B182D" w:rsidRDefault="009B182D" w:rsidP="009B182D">
      <w:pPr>
        <w:spacing w:after="0" w:line="360" w:lineRule="auto"/>
        <w:rPr>
          <w:rFonts w:ascii="Times New Roman" w:hAnsi="Times New Roman" w:cs="Times New Roman"/>
          <w:sz w:val="24"/>
          <w:szCs w:val="24"/>
        </w:rPr>
      </w:pPr>
      <w:r w:rsidRPr="009B182D">
        <w:rPr>
          <w:rFonts w:ascii="Times New Roman" w:hAnsi="Times New Roman" w:cs="Times New Roman"/>
          <w:sz w:val="24"/>
          <w:szCs w:val="24"/>
        </w:rPr>
        <w:tab/>
        <w:t xml:space="preserve">(a) 1-5 years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 xml:space="preserve"> (b) 6-10 years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 xml:space="preserve"> (c) 11- 15 years </w:t>
      </w:r>
      <w:proofErr w:type="gramStart"/>
      <w:r w:rsidRPr="009B182D">
        <w:rPr>
          <w:rFonts w:ascii="Times New Roman" w:hAnsi="Times New Roman" w:cs="Times New Roman"/>
          <w:sz w:val="24"/>
          <w:szCs w:val="24"/>
        </w:rPr>
        <w:t>(  )</w:t>
      </w:r>
      <w:proofErr w:type="gramEnd"/>
      <w:r w:rsidRPr="009B182D">
        <w:rPr>
          <w:rFonts w:ascii="Times New Roman" w:hAnsi="Times New Roman" w:cs="Times New Roman"/>
          <w:sz w:val="24"/>
          <w:szCs w:val="24"/>
        </w:rPr>
        <w:t xml:space="preserve"> (d) 16 years and above </w:t>
      </w:r>
      <w:proofErr w:type="gramStart"/>
      <w:r w:rsidRPr="009B182D">
        <w:rPr>
          <w:rFonts w:ascii="Times New Roman" w:hAnsi="Times New Roman" w:cs="Times New Roman"/>
          <w:sz w:val="24"/>
          <w:szCs w:val="24"/>
        </w:rPr>
        <w:t>(  )</w:t>
      </w:r>
      <w:proofErr w:type="gramEnd"/>
    </w:p>
    <w:p w14:paraId="77F19EBA" w14:textId="77777777" w:rsidR="009B182D" w:rsidRPr="009B182D" w:rsidRDefault="009B182D" w:rsidP="009B182D">
      <w:pPr>
        <w:spacing w:after="0" w:line="360" w:lineRule="auto"/>
        <w:rPr>
          <w:rFonts w:ascii="Times New Roman" w:hAnsi="Times New Roman" w:cs="Times New Roman"/>
          <w:b/>
          <w:bCs/>
          <w:sz w:val="24"/>
          <w:szCs w:val="24"/>
        </w:rPr>
      </w:pPr>
      <w:r w:rsidRPr="009B182D">
        <w:rPr>
          <w:rFonts w:ascii="Times New Roman" w:hAnsi="Times New Roman" w:cs="Times New Roman"/>
          <w:b/>
          <w:bCs/>
          <w:sz w:val="24"/>
          <w:szCs w:val="24"/>
        </w:rPr>
        <w:t>Section B</w:t>
      </w:r>
    </w:p>
    <w:p w14:paraId="2B915867" w14:textId="77777777" w:rsidR="009B182D" w:rsidRDefault="009B182D" w:rsidP="009B182D">
      <w:pPr>
        <w:spacing w:after="0" w:line="240" w:lineRule="auto"/>
        <w:rPr>
          <w:rFonts w:ascii="Times New Roman" w:hAnsi="Times New Roman" w:cs="Times New Roman"/>
          <w:b/>
          <w:sz w:val="24"/>
          <w:szCs w:val="24"/>
        </w:rPr>
      </w:pPr>
      <w:r w:rsidRPr="009B182D">
        <w:rPr>
          <w:rFonts w:ascii="Times New Roman" w:hAnsi="Times New Roman" w:cs="Times New Roman"/>
          <w:b/>
          <w:sz w:val="24"/>
          <w:szCs w:val="24"/>
        </w:rPr>
        <w:t>Please</w:t>
      </w:r>
      <w:r w:rsidRPr="009B182D">
        <w:rPr>
          <w:rFonts w:ascii="Times New Roman" w:hAnsi="Times New Roman" w:cs="Times New Roman"/>
          <w:b/>
          <w:spacing w:val="-3"/>
          <w:sz w:val="24"/>
          <w:szCs w:val="24"/>
        </w:rPr>
        <w:t xml:space="preserve"> </w:t>
      </w:r>
      <w:r w:rsidRPr="009B182D">
        <w:rPr>
          <w:rFonts w:ascii="Times New Roman" w:hAnsi="Times New Roman" w:cs="Times New Roman"/>
          <w:b/>
          <w:sz w:val="24"/>
          <w:szCs w:val="24"/>
        </w:rPr>
        <w:t>respond</w:t>
      </w:r>
      <w:r w:rsidRPr="009B182D">
        <w:rPr>
          <w:rFonts w:ascii="Times New Roman" w:hAnsi="Times New Roman" w:cs="Times New Roman"/>
          <w:b/>
          <w:spacing w:val="-2"/>
          <w:sz w:val="24"/>
          <w:szCs w:val="24"/>
        </w:rPr>
        <w:t xml:space="preserve"> </w:t>
      </w:r>
      <w:r w:rsidRPr="009B182D">
        <w:rPr>
          <w:rFonts w:ascii="Times New Roman" w:hAnsi="Times New Roman" w:cs="Times New Roman"/>
          <w:b/>
          <w:sz w:val="24"/>
          <w:szCs w:val="24"/>
        </w:rPr>
        <w:t>to</w:t>
      </w:r>
      <w:r w:rsidRPr="009B182D">
        <w:rPr>
          <w:rFonts w:ascii="Times New Roman" w:hAnsi="Times New Roman" w:cs="Times New Roman"/>
          <w:b/>
          <w:spacing w:val="-2"/>
          <w:sz w:val="24"/>
          <w:szCs w:val="24"/>
        </w:rPr>
        <w:t xml:space="preserve"> </w:t>
      </w:r>
      <w:r w:rsidRPr="009B182D">
        <w:rPr>
          <w:rFonts w:ascii="Times New Roman" w:hAnsi="Times New Roman" w:cs="Times New Roman"/>
          <w:b/>
          <w:sz w:val="24"/>
          <w:szCs w:val="24"/>
        </w:rPr>
        <w:t>the</w:t>
      </w:r>
      <w:r w:rsidRPr="009B182D">
        <w:rPr>
          <w:rFonts w:ascii="Times New Roman" w:hAnsi="Times New Roman" w:cs="Times New Roman"/>
          <w:b/>
          <w:spacing w:val="-3"/>
          <w:sz w:val="24"/>
          <w:szCs w:val="24"/>
        </w:rPr>
        <w:t xml:space="preserve"> </w:t>
      </w:r>
      <w:r w:rsidRPr="009B182D">
        <w:rPr>
          <w:rFonts w:ascii="Times New Roman" w:hAnsi="Times New Roman" w:cs="Times New Roman"/>
          <w:b/>
          <w:sz w:val="24"/>
          <w:szCs w:val="24"/>
        </w:rPr>
        <w:t>following</w:t>
      </w:r>
      <w:r w:rsidRPr="009B182D">
        <w:rPr>
          <w:rFonts w:ascii="Times New Roman" w:hAnsi="Times New Roman" w:cs="Times New Roman"/>
          <w:b/>
          <w:spacing w:val="-2"/>
          <w:sz w:val="24"/>
          <w:szCs w:val="24"/>
        </w:rPr>
        <w:t xml:space="preserve"> </w:t>
      </w:r>
      <w:r w:rsidRPr="009B182D">
        <w:rPr>
          <w:rFonts w:ascii="Times New Roman" w:hAnsi="Times New Roman" w:cs="Times New Roman"/>
          <w:b/>
          <w:sz w:val="24"/>
          <w:szCs w:val="24"/>
        </w:rPr>
        <w:t>questions</w:t>
      </w:r>
      <w:r w:rsidRPr="009B182D">
        <w:rPr>
          <w:rFonts w:ascii="Times New Roman" w:hAnsi="Times New Roman" w:cs="Times New Roman"/>
          <w:b/>
          <w:spacing w:val="-3"/>
          <w:sz w:val="24"/>
          <w:szCs w:val="24"/>
        </w:rPr>
        <w:t xml:space="preserve"> </w:t>
      </w:r>
      <w:r w:rsidRPr="009B182D">
        <w:rPr>
          <w:rFonts w:ascii="Times New Roman" w:hAnsi="Times New Roman" w:cs="Times New Roman"/>
          <w:b/>
          <w:sz w:val="24"/>
          <w:szCs w:val="24"/>
        </w:rPr>
        <w:t>by</w:t>
      </w:r>
      <w:r w:rsidRPr="009B182D">
        <w:rPr>
          <w:rFonts w:ascii="Times New Roman" w:hAnsi="Times New Roman" w:cs="Times New Roman"/>
          <w:b/>
          <w:spacing w:val="-2"/>
          <w:sz w:val="24"/>
          <w:szCs w:val="24"/>
        </w:rPr>
        <w:t xml:space="preserve"> </w:t>
      </w:r>
      <w:r w:rsidRPr="009B182D">
        <w:rPr>
          <w:rFonts w:ascii="Times New Roman" w:hAnsi="Times New Roman" w:cs="Times New Roman"/>
          <w:b/>
          <w:sz w:val="24"/>
          <w:szCs w:val="24"/>
        </w:rPr>
        <w:t>ticking</w:t>
      </w:r>
      <w:r w:rsidRPr="009B182D">
        <w:rPr>
          <w:rFonts w:ascii="Times New Roman" w:hAnsi="Times New Roman" w:cs="Times New Roman"/>
          <w:b/>
          <w:spacing w:val="-1"/>
          <w:sz w:val="24"/>
          <w:szCs w:val="24"/>
        </w:rPr>
        <w:t xml:space="preserve"> </w:t>
      </w:r>
      <w:r w:rsidRPr="009B182D">
        <w:rPr>
          <w:rFonts w:ascii="Times New Roman" w:hAnsi="Times New Roman" w:cs="Times New Roman"/>
          <w:b/>
          <w:sz w:val="24"/>
          <w:szCs w:val="24"/>
        </w:rPr>
        <w:t>(√)</w:t>
      </w:r>
      <w:r w:rsidRPr="009B182D">
        <w:rPr>
          <w:rFonts w:ascii="Times New Roman" w:hAnsi="Times New Roman" w:cs="Times New Roman"/>
          <w:b/>
          <w:spacing w:val="-4"/>
          <w:sz w:val="24"/>
          <w:szCs w:val="24"/>
        </w:rPr>
        <w:t xml:space="preserve"> </w:t>
      </w:r>
      <w:r w:rsidRPr="009B182D">
        <w:rPr>
          <w:rFonts w:ascii="Times New Roman" w:hAnsi="Times New Roman" w:cs="Times New Roman"/>
          <w:b/>
          <w:sz w:val="24"/>
          <w:szCs w:val="24"/>
        </w:rPr>
        <w:t>appropriate</w:t>
      </w:r>
      <w:r w:rsidRPr="009B182D">
        <w:rPr>
          <w:rFonts w:ascii="Times New Roman" w:hAnsi="Times New Roman" w:cs="Times New Roman"/>
          <w:b/>
          <w:spacing w:val="-4"/>
          <w:sz w:val="24"/>
          <w:szCs w:val="24"/>
        </w:rPr>
        <w:t xml:space="preserve"> </w:t>
      </w:r>
      <w:r w:rsidRPr="009B182D">
        <w:rPr>
          <w:rFonts w:ascii="Times New Roman" w:hAnsi="Times New Roman" w:cs="Times New Roman"/>
          <w:b/>
          <w:sz w:val="24"/>
          <w:szCs w:val="24"/>
        </w:rPr>
        <w:t>answer</w:t>
      </w:r>
    </w:p>
    <w:p w14:paraId="776AB1DA" w14:textId="43DA5F93" w:rsidR="009B182D" w:rsidRPr="009B182D" w:rsidRDefault="009B182D" w:rsidP="009B182D">
      <w:pPr>
        <w:spacing w:after="0" w:line="240" w:lineRule="auto"/>
        <w:rPr>
          <w:rFonts w:ascii="Times New Roman" w:hAnsi="Times New Roman" w:cs="Times New Roman"/>
          <w:b/>
          <w:sz w:val="24"/>
          <w:szCs w:val="24"/>
        </w:rPr>
      </w:pPr>
      <w:r w:rsidRPr="009B182D">
        <w:rPr>
          <w:rFonts w:ascii="Times New Roman" w:hAnsi="Times New Roman" w:cs="Times New Roman"/>
          <w:b/>
          <w:bCs/>
          <w:sz w:val="24"/>
          <w:szCs w:val="24"/>
        </w:rPr>
        <w:t xml:space="preserve">6. What is the </w:t>
      </w:r>
      <w:r w:rsidRPr="009B182D">
        <w:rPr>
          <w:rFonts w:ascii="Times New Roman" w:hAnsi="Times New Roman" w:cs="Times New Roman"/>
          <w:b/>
          <w:bCs/>
          <w:sz w:val="24"/>
          <w:szCs w:val="24"/>
          <w:shd w:val="clear" w:color="auto" w:fill="FFFFFF"/>
        </w:rPr>
        <w:t xml:space="preserve">Impact of </w:t>
      </w:r>
      <w:r w:rsidRPr="009B182D">
        <w:rPr>
          <w:rFonts w:ascii="Times New Roman" w:hAnsi="Times New Roman" w:cs="Times New Roman"/>
          <w:b/>
          <w:bCs/>
          <w:sz w:val="24"/>
          <w:szCs w:val="24"/>
        </w:rPr>
        <w:t xml:space="preserve">Information Communication Technology in Special Library </w:t>
      </w:r>
    </w:p>
    <w:p w14:paraId="5335E0F2" w14:textId="77777777" w:rsidR="009B182D" w:rsidRPr="009B182D" w:rsidRDefault="009B182D" w:rsidP="009B182D">
      <w:pPr>
        <w:spacing w:after="0" w:line="24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 xml:space="preserve">Strongly Agree (SA), Agree (A), Strongly Disagree (SD), Disagree (D), </w:t>
      </w:r>
    </w:p>
    <w:tbl>
      <w:tblPr>
        <w:tblStyle w:val="TableGrid"/>
        <w:tblW w:w="0" w:type="auto"/>
        <w:tblLook w:val="04A0" w:firstRow="1" w:lastRow="0" w:firstColumn="1" w:lastColumn="0" w:noHBand="0" w:noVBand="1"/>
      </w:tblPr>
      <w:tblGrid>
        <w:gridCol w:w="590"/>
        <w:gridCol w:w="6172"/>
        <w:gridCol w:w="629"/>
        <w:gridCol w:w="617"/>
        <w:gridCol w:w="677"/>
        <w:gridCol w:w="665"/>
      </w:tblGrid>
      <w:tr w:rsidR="009B182D" w:rsidRPr="009B182D" w14:paraId="645FE550" w14:textId="77777777" w:rsidTr="002E3F78">
        <w:tc>
          <w:tcPr>
            <w:tcW w:w="590" w:type="dxa"/>
          </w:tcPr>
          <w:p w14:paraId="55037B5B"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2" w:type="dxa"/>
          </w:tcPr>
          <w:p w14:paraId="01A02AED"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14:paraId="789B89E8"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7" w:type="dxa"/>
          </w:tcPr>
          <w:p w14:paraId="020671E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77" w:type="dxa"/>
          </w:tcPr>
          <w:p w14:paraId="4C4BBFFF"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c>
          <w:tcPr>
            <w:tcW w:w="665" w:type="dxa"/>
          </w:tcPr>
          <w:p w14:paraId="11116BC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r>
      <w:tr w:rsidR="009B182D" w:rsidRPr="009B182D" w14:paraId="61D61226" w14:textId="77777777" w:rsidTr="002E3F78">
        <w:tc>
          <w:tcPr>
            <w:tcW w:w="590" w:type="dxa"/>
          </w:tcPr>
          <w:p w14:paraId="4DED2739"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1.</w:t>
            </w:r>
          </w:p>
        </w:tc>
        <w:tc>
          <w:tcPr>
            <w:tcW w:w="6172" w:type="dxa"/>
          </w:tcPr>
          <w:p w14:paraId="1E068489"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ICT in our library helps to integrate the library services with the library users </w:t>
            </w:r>
          </w:p>
        </w:tc>
        <w:tc>
          <w:tcPr>
            <w:tcW w:w="629" w:type="dxa"/>
          </w:tcPr>
          <w:p w14:paraId="7B17328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43FACFD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08055BA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509AE87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AEA1EF0" w14:textId="77777777" w:rsidTr="002E3F78">
        <w:tc>
          <w:tcPr>
            <w:tcW w:w="590" w:type="dxa"/>
          </w:tcPr>
          <w:p w14:paraId="6C83169E"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2" w:type="dxa"/>
          </w:tcPr>
          <w:p w14:paraId="7C078AEE"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Our Research and Development is more of ICT oriented </w:t>
            </w:r>
          </w:p>
        </w:tc>
        <w:tc>
          <w:tcPr>
            <w:tcW w:w="629" w:type="dxa"/>
          </w:tcPr>
          <w:p w14:paraId="4869BD1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1B87826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38A296F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50864AA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718F8CE1" w14:textId="77777777" w:rsidTr="002E3F78">
        <w:tc>
          <w:tcPr>
            <w:tcW w:w="590" w:type="dxa"/>
          </w:tcPr>
          <w:p w14:paraId="12B1C138"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3.</w:t>
            </w:r>
          </w:p>
        </w:tc>
        <w:tc>
          <w:tcPr>
            <w:tcW w:w="6172" w:type="dxa"/>
          </w:tcPr>
          <w:p w14:paraId="484E47A0"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Internet facility is available in the library for library users as well as for the library staff </w:t>
            </w:r>
          </w:p>
        </w:tc>
        <w:tc>
          <w:tcPr>
            <w:tcW w:w="629" w:type="dxa"/>
          </w:tcPr>
          <w:p w14:paraId="7E1EAD7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79F2E24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75E0F69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526115D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79E8C3E" w14:textId="77777777" w:rsidTr="002E3F78">
        <w:tc>
          <w:tcPr>
            <w:tcW w:w="590" w:type="dxa"/>
          </w:tcPr>
          <w:p w14:paraId="2B1C8149"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4.</w:t>
            </w:r>
          </w:p>
        </w:tc>
        <w:tc>
          <w:tcPr>
            <w:tcW w:w="6172" w:type="dxa"/>
          </w:tcPr>
          <w:p w14:paraId="7F989692" w14:textId="77777777" w:rsidR="009B182D" w:rsidRPr="009B182D" w:rsidRDefault="009B182D" w:rsidP="002E3F78">
            <w:pPr>
              <w:spacing w:line="259" w:lineRule="auto"/>
              <w:rPr>
                <w:rFonts w:ascii="Times New Roman" w:hAnsi="Times New Roman" w:cs="Times New Roman"/>
                <w:sz w:val="24"/>
                <w:szCs w:val="24"/>
              </w:rPr>
            </w:pPr>
            <w:r w:rsidRPr="009B182D">
              <w:rPr>
                <w:rFonts w:ascii="Times New Roman" w:hAnsi="Times New Roman" w:cs="Times New Roman"/>
                <w:sz w:val="24"/>
                <w:szCs w:val="24"/>
              </w:rPr>
              <w:t xml:space="preserve">The library </w:t>
            </w:r>
            <w:proofErr w:type="gramStart"/>
            <w:r w:rsidRPr="009B182D">
              <w:rPr>
                <w:rFonts w:ascii="Times New Roman" w:hAnsi="Times New Roman" w:cs="Times New Roman"/>
                <w:sz w:val="24"/>
                <w:szCs w:val="24"/>
              </w:rPr>
              <w:t>render</w:t>
            </w:r>
            <w:proofErr w:type="gramEnd"/>
            <w:r w:rsidRPr="009B182D">
              <w:rPr>
                <w:rFonts w:ascii="Times New Roman" w:hAnsi="Times New Roman" w:cs="Times New Roman"/>
                <w:sz w:val="24"/>
                <w:szCs w:val="24"/>
              </w:rPr>
              <w:t xml:space="preserve"> current awareness </w:t>
            </w:r>
          </w:p>
          <w:p w14:paraId="1BD56311"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service with the use of ICT tools like Email, Usenet, etc. </w:t>
            </w:r>
          </w:p>
        </w:tc>
        <w:tc>
          <w:tcPr>
            <w:tcW w:w="629" w:type="dxa"/>
          </w:tcPr>
          <w:p w14:paraId="644638B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74FBF2B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009B55F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623C8A9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1F415B19" w14:textId="77777777" w:rsidTr="002E3F78">
        <w:tc>
          <w:tcPr>
            <w:tcW w:w="590" w:type="dxa"/>
          </w:tcPr>
          <w:p w14:paraId="2876F859"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5.</w:t>
            </w:r>
          </w:p>
        </w:tc>
        <w:tc>
          <w:tcPr>
            <w:tcW w:w="6172" w:type="dxa"/>
          </w:tcPr>
          <w:p w14:paraId="77222F4B"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Selective Dissemination of Information (SDI) is always done with the aid of technological tools </w:t>
            </w:r>
          </w:p>
        </w:tc>
        <w:tc>
          <w:tcPr>
            <w:tcW w:w="629" w:type="dxa"/>
          </w:tcPr>
          <w:p w14:paraId="757D3C9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608A5FD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378CC0F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2DD353C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0565DE63" w14:textId="77777777" w:rsidTr="002E3F78">
        <w:tc>
          <w:tcPr>
            <w:tcW w:w="590" w:type="dxa"/>
          </w:tcPr>
          <w:p w14:paraId="2950A035"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6.</w:t>
            </w:r>
          </w:p>
        </w:tc>
        <w:tc>
          <w:tcPr>
            <w:tcW w:w="6172" w:type="dxa"/>
          </w:tcPr>
          <w:p w14:paraId="151EC7BB"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Our library is fully automated </w:t>
            </w:r>
          </w:p>
        </w:tc>
        <w:tc>
          <w:tcPr>
            <w:tcW w:w="629" w:type="dxa"/>
          </w:tcPr>
          <w:p w14:paraId="58E1066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4BC09E5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3786B35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459BCF2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2D6E108F" w14:textId="77777777" w:rsidTr="002E3F78">
        <w:tc>
          <w:tcPr>
            <w:tcW w:w="590" w:type="dxa"/>
          </w:tcPr>
          <w:p w14:paraId="301134B0"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7.</w:t>
            </w:r>
          </w:p>
        </w:tc>
        <w:tc>
          <w:tcPr>
            <w:tcW w:w="6172" w:type="dxa"/>
          </w:tcPr>
          <w:p w14:paraId="1F1F0AAC"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We make use of Online Public Access Catalogue (OPAC) which is accessible anytime.</w:t>
            </w:r>
          </w:p>
        </w:tc>
        <w:tc>
          <w:tcPr>
            <w:tcW w:w="629" w:type="dxa"/>
          </w:tcPr>
          <w:p w14:paraId="04E92DF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00945F0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570D64C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37E0281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6C7B2BA0" w14:textId="77777777" w:rsidTr="002E3F78">
        <w:tc>
          <w:tcPr>
            <w:tcW w:w="590" w:type="dxa"/>
          </w:tcPr>
          <w:p w14:paraId="727E0581"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8.</w:t>
            </w:r>
          </w:p>
        </w:tc>
        <w:tc>
          <w:tcPr>
            <w:tcW w:w="6172" w:type="dxa"/>
          </w:tcPr>
          <w:p w14:paraId="67A6119C" w14:textId="77777777" w:rsidR="009B182D" w:rsidRPr="009B182D" w:rsidRDefault="009B182D" w:rsidP="002E3F78">
            <w:pPr>
              <w:spacing w:line="238" w:lineRule="auto"/>
              <w:rPr>
                <w:rFonts w:ascii="Times New Roman" w:hAnsi="Times New Roman" w:cs="Times New Roman"/>
                <w:sz w:val="24"/>
                <w:szCs w:val="24"/>
              </w:rPr>
            </w:pPr>
            <w:r w:rsidRPr="009B182D">
              <w:rPr>
                <w:rFonts w:ascii="Times New Roman" w:hAnsi="Times New Roman" w:cs="Times New Roman"/>
                <w:sz w:val="24"/>
                <w:szCs w:val="24"/>
              </w:rPr>
              <w:t xml:space="preserve">Reprographic ICT tools like scanner, photocopying machine, and printer are </w:t>
            </w:r>
          </w:p>
          <w:p w14:paraId="68FE6F4D"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hAnsi="Times New Roman" w:cs="Times New Roman"/>
                <w:sz w:val="24"/>
                <w:szCs w:val="24"/>
              </w:rPr>
              <w:t xml:space="preserve">available for library users </w:t>
            </w:r>
          </w:p>
        </w:tc>
        <w:tc>
          <w:tcPr>
            <w:tcW w:w="629" w:type="dxa"/>
          </w:tcPr>
          <w:p w14:paraId="0400D0D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2E578E5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6FFD2E3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5EE4040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E89DB3E" w14:textId="77777777" w:rsidTr="002E3F78">
        <w:tc>
          <w:tcPr>
            <w:tcW w:w="590" w:type="dxa"/>
          </w:tcPr>
          <w:p w14:paraId="4C4583F9"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9.</w:t>
            </w:r>
          </w:p>
        </w:tc>
        <w:tc>
          <w:tcPr>
            <w:tcW w:w="6172" w:type="dxa"/>
          </w:tcPr>
          <w:p w14:paraId="21E4C233" w14:textId="77777777" w:rsidR="009B182D" w:rsidRPr="009B182D" w:rsidRDefault="009B182D" w:rsidP="002E3F78">
            <w:pPr>
              <w:spacing w:line="238" w:lineRule="auto"/>
              <w:ind w:left="122"/>
              <w:rPr>
                <w:rFonts w:ascii="Times New Roman" w:hAnsi="Times New Roman" w:cs="Times New Roman"/>
                <w:sz w:val="24"/>
                <w:szCs w:val="24"/>
              </w:rPr>
            </w:pPr>
            <w:r w:rsidRPr="009B182D">
              <w:rPr>
                <w:rFonts w:ascii="Times New Roman" w:hAnsi="Times New Roman" w:cs="Times New Roman"/>
                <w:sz w:val="24"/>
                <w:szCs w:val="24"/>
              </w:rPr>
              <w:t>ICT tools has improved the effectiveness of library cataloging and classification in your library.</w:t>
            </w:r>
          </w:p>
        </w:tc>
        <w:tc>
          <w:tcPr>
            <w:tcW w:w="629" w:type="dxa"/>
          </w:tcPr>
          <w:p w14:paraId="5FFAD0B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3426643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3FE0248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14E5CA2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0F2F69FA" w14:textId="77777777" w:rsidTr="002E3F78">
        <w:tc>
          <w:tcPr>
            <w:tcW w:w="590" w:type="dxa"/>
          </w:tcPr>
          <w:p w14:paraId="19ACAA86"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10.</w:t>
            </w:r>
          </w:p>
        </w:tc>
        <w:tc>
          <w:tcPr>
            <w:tcW w:w="6172" w:type="dxa"/>
          </w:tcPr>
          <w:p w14:paraId="101697B8" w14:textId="77777777" w:rsidR="009B182D" w:rsidRPr="009B182D" w:rsidRDefault="009B182D" w:rsidP="002E3F78">
            <w:pPr>
              <w:spacing w:line="238" w:lineRule="auto"/>
              <w:ind w:left="122"/>
              <w:rPr>
                <w:rFonts w:ascii="Times New Roman" w:hAnsi="Times New Roman" w:cs="Times New Roman"/>
                <w:sz w:val="24"/>
                <w:szCs w:val="24"/>
              </w:rPr>
            </w:pPr>
            <w:r w:rsidRPr="009B182D">
              <w:rPr>
                <w:rFonts w:ascii="Times New Roman" w:hAnsi="Times New Roman" w:cs="Times New Roman"/>
                <w:sz w:val="24"/>
                <w:szCs w:val="24"/>
              </w:rPr>
              <w:t>ICT has impacted the use of online databases.</w:t>
            </w:r>
          </w:p>
        </w:tc>
        <w:tc>
          <w:tcPr>
            <w:tcW w:w="629" w:type="dxa"/>
          </w:tcPr>
          <w:p w14:paraId="4DC73AC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7" w:type="dxa"/>
          </w:tcPr>
          <w:p w14:paraId="6F276C7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7" w:type="dxa"/>
          </w:tcPr>
          <w:p w14:paraId="5679E31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5" w:type="dxa"/>
          </w:tcPr>
          <w:p w14:paraId="1D09773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bl>
    <w:p w14:paraId="3100B85C" w14:textId="77777777" w:rsidR="009B182D" w:rsidRPr="009B182D" w:rsidRDefault="009B182D" w:rsidP="009B182D">
      <w:pPr>
        <w:spacing w:after="0" w:line="480" w:lineRule="auto"/>
        <w:jc w:val="both"/>
        <w:rPr>
          <w:rFonts w:ascii="Times New Roman" w:hAnsi="Times New Roman" w:cs="Times New Roman"/>
          <w:b/>
          <w:bCs/>
          <w:sz w:val="24"/>
          <w:szCs w:val="24"/>
        </w:rPr>
      </w:pPr>
      <w:r w:rsidRPr="009B182D">
        <w:rPr>
          <w:rFonts w:ascii="Times New Roman" w:hAnsi="Times New Roman" w:cs="Times New Roman"/>
          <w:b/>
          <w:bCs/>
          <w:sz w:val="24"/>
          <w:szCs w:val="24"/>
        </w:rPr>
        <w:t xml:space="preserve">7. </w:t>
      </w:r>
      <w:r w:rsidRPr="009B182D">
        <w:rPr>
          <w:rFonts w:ascii="Times New Roman" w:hAnsi="Times New Roman" w:cs="Times New Roman"/>
          <w:b/>
          <w:bCs/>
          <w:sz w:val="24"/>
          <w:szCs w:val="24"/>
          <w:shd w:val="clear" w:color="auto" w:fill="FFFFFF"/>
        </w:rPr>
        <w:t xml:space="preserve">Types of </w:t>
      </w:r>
      <w:r w:rsidRPr="009B182D">
        <w:rPr>
          <w:rFonts w:ascii="Times New Roman" w:hAnsi="Times New Roman" w:cs="Times New Roman"/>
          <w:b/>
          <w:bCs/>
          <w:sz w:val="24"/>
          <w:szCs w:val="24"/>
        </w:rPr>
        <w:t xml:space="preserve">Information Communication Technology </w:t>
      </w:r>
      <w:r w:rsidRPr="009B182D">
        <w:rPr>
          <w:rFonts w:ascii="Times New Roman" w:hAnsi="Times New Roman" w:cs="Times New Roman"/>
          <w:b/>
          <w:bCs/>
          <w:sz w:val="24"/>
          <w:szCs w:val="24"/>
          <w:shd w:val="clear" w:color="auto" w:fill="FFFFFF"/>
        </w:rPr>
        <w:t>Facilities available in Special Library</w:t>
      </w:r>
      <w:r w:rsidRPr="009B182D">
        <w:rPr>
          <w:rFonts w:ascii="Times New Roman" w:hAnsi="Times New Roman" w:cs="Times New Roman"/>
          <w:sz w:val="24"/>
          <w:szCs w:val="24"/>
          <w:shd w:val="clear" w:color="auto" w:fill="FFFFFF"/>
        </w:rPr>
        <w:t xml:space="preserve"> </w:t>
      </w:r>
    </w:p>
    <w:p w14:paraId="03AD5F2B" w14:textId="77777777" w:rsidR="009B182D" w:rsidRPr="009B182D" w:rsidRDefault="009B182D" w:rsidP="009B182D">
      <w:pPr>
        <w:spacing w:after="0"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firstRow="1" w:lastRow="0" w:firstColumn="1" w:lastColumn="0" w:noHBand="0" w:noVBand="1"/>
      </w:tblPr>
      <w:tblGrid>
        <w:gridCol w:w="625"/>
        <w:gridCol w:w="6131"/>
        <w:gridCol w:w="630"/>
        <w:gridCol w:w="618"/>
        <w:gridCol w:w="679"/>
        <w:gridCol w:w="667"/>
      </w:tblGrid>
      <w:tr w:rsidR="009B182D" w:rsidRPr="009B182D" w14:paraId="18BEA8BE" w14:textId="77777777" w:rsidTr="002E3F78">
        <w:tc>
          <w:tcPr>
            <w:tcW w:w="625" w:type="dxa"/>
          </w:tcPr>
          <w:p w14:paraId="2D289B8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31" w:type="dxa"/>
          </w:tcPr>
          <w:p w14:paraId="09E2AE7C"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30" w:type="dxa"/>
          </w:tcPr>
          <w:p w14:paraId="584C7FDF"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8" w:type="dxa"/>
          </w:tcPr>
          <w:p w14:paraId="09D26A07"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79" w:type="dxa"/>
          </w:tcPr>
          <w:p w14:paraId="683A441D"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c>
          <w:tcPr>
            <w:tcW w:w="667" w:type="dxa"/>
          </w:tcPr>
          <w:p w14:paraId="1E5407DF"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r>
      <w:tr w:rsidR="009B182D" w:rsidRPr="009B182D" w14:paraId="0CC4E66F" w14:textId="77777777" w:rsidTr="002E3F78">
        <w:tc>
          <w:tcPr>
            <w:tcW w:w="625" w:type="dxa"/>
          </w:tcPr>
          <w:p w14:paraId="655C3360"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1.</w:t>
            </w:r>
          </w:p>
        </w:tc>
        <w:tc>
          <w:tcPr>
            <w:tcW w:w="6131" w:type="dxa"/>
          </w:tcPr>
          <w:p w14:paraId="1D2BC61D"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Computer Workstations</w:t>
            </w:r>
          </w:p>
        </w:tc>
        <w:tc>
          <w:tcPr>
            <w:tcW w:w="630" w:type="dxa"/>
          </w:tcPr>
          <w:p w14:paraId="335C110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6E058F0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664E0CA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5B48A3E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20C16F8" w14:textId="77777777" w:rsidTr="002E3F78">
        <w:tc>
          <w:tcPr>
            <w:tcW w:w="625" w:type="dxa"/>
          </w:tcPr>
          <w:p w14:paraId="78C8DA0E"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31" w:type="dxa"/>
          </w:tcPr>
          <w:p w14:paraId="4C6251F5"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Online Databases</w:t>
            </w:r>
          </w:p>
        </w:tc>
        <w:tc>
          <w:tcPr>
            <w:tcW w:w="630" w:type="dxa"/>
          </w:tcPr>
          <w:p w14:paraId="72EEFC0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55481C3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4A70663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550F2BB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0C2104E9" w14:textId="77777777" w:rsidTr="002E3F78">
        <w:tc>
          <w:tcPr>
            <w:tcW w:w="625" w:type="dxa"/>
          </w:tcPr>
          <w:p w14:paraId="64D9F09F"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3.</w:t>
            </w:r>
          </w:p>
        </w:tc>
        <w:tc>
          <w:tcPr>
            <w:tcW w:w="6131" w:type="dxa"/>
          </w:tcPr>
          <w:p w14:paraId="17F0FD60"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Digital Collections</w:t>
            </w:r>
          </w:p>
        </w:tc>
        <w:tc>
          <w:tcPr>
            <w:tcW w:w="630" w:type="dxa"/>
          </w:tcPr>
          <w:p w14:paraId="1334F7C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72129E6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4F54B59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7FC6E3E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23C144E7" w14:textId="77777777" w:rsidTr="002E3F78">
        <w:tc>
          <w:tcPr>
            <w:tcW w:w="625" w:type="dxa"/>
          </w:tcPr>
          <w:p w14:paraId="69C60DEC"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lastRenderedPageBreak/>
              <w:t>4.</w:t>
            </w:r>
          </w:p>
        </w:tc>
        <w:tc>
          <w:tcPr>
            <w:tcW w:w="6131" w:type="dxa"/>
          </w:tcPr>
          <w:p w14:paraId="6E11082C"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Wi-Fi Access</w:t>
            </w:r>
          </w:p>
        </w:tc>
        <w:tc>
          <w:tcPr>
            <w:tcW w:w="630" w:type="dxa"/>
          </w:tcPr>
          <w:p w14:paraId="1E73805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500F42E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7487563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070346D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6C7EEF27" w14:textId="77777777" w:rsidTr="002E3F78">
        <w:tc>
          <w:tcPr>
            <w:tcW w:w="625" w:type="dxa"/>
          </w:tcPr>
          <w:p w14:paraId="487D1E7F"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31" w:type="dxa"/>
          </w:tcPr>
          <w:p w14:paraId="0307BA0B"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Audiovisual Equipment</w:t>
            </w:r>
          </w:p>
        </w:tc>
        <w:tc>
          <w:tcPr>
            <w:tcW w:w="630" w:type="dxa"/>
          </w:tcPr>
          <w:p w14:paraId="5A78EB8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6BF1328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1F2B44C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59FA258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32A8D74B" w14:textId="77777777" w:rsidTr="002E3F78">
        <w:tc>
          <w:tcPr>
            <w:tcW w:w="625" w:type="dxa"/>
          </w:tcPr>
          <w:p w14:paraId="5CA9AB1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31" w:type="dxa"/>
          </w:tcPr>
          <w:p w14:paraId="7414ADC6"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Interactive Whiteboards and Presentation Tools</w:t>
            </w:r>
          </w:p>
        </w:tc>
        <w:tc>
          <w:tcPr>
            <w:tcW w:w="630" w:type="dxa"/>
          </w:tcPr>
          <w:p w14:paraId="585B75C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47C1F5A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76FB22B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1B6FFF7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30F17829" w14:textId="77777777" w:rsidTr="002E3F78">
        <w:tc>
          <w:tcPr>
            <w:tcW w:w="625" w:type="dxa"/>
          </w:tcPr>
          <w:p w14:paraId="12582846"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7.</w:t>
            </w:r>
          </w:p>
        </w:tc>
        <w:tc>
          <w:tcPr>
            <w:tcW w:w="6131" w:type="dxa"/>
          </w:tcPr>
          <w:p w14:paraId="5B0DB89B" w14:textId="77777777"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E-books and E journals</w:t>
            </w:r>
          </w:p>
        </w:tc>
        <w:tc>
          <w:tcPr>
            <w:tcW w:w="630" w:type="dxa"/>
          </w:tcPr>
          <w:p w14:paraId="386FEE7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391C5B7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0FEDD75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326A3EA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0FF966E3" w14:textId="77777777" w:rsidTr="002E3F78">
        <w:tc>
          <w:tcPr>
            <w:tcW w:w="625" w:type="dxa"/>
          </w:tcPr>
          <w:p w14:paraId="3A9B9649"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8.</w:t>
            </w:r>
          </w:p>
        </w:tc>
        <w:tc>
          <w:tcPr>
            <w:tcW w:w="6131" w:type="dxa"/>
          </w:tcPr>
          <w:p w14:paraId="7DE13CBE" w14:textId="77777777"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Virtual Meeting and Collaboration Tools</w:t>
            </w:r>
          </w:p>
        </w:tc>
        <w:tc>
          <w:tcPr>
            <w:tcW w:w="630" w:type="dxa"/>
          </w:tcPr>
          <w:p w14:paraId="44E4372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02242C2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40BDD5D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4DC1698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5E865ADA" w14:textId="77777777" w:rsidTr="002E3F78">
        <w:tc>
          <w:tcPr>
            <w:tcW w:w="625" w:type="dxa"/>
          </w:tcPr>
          <w:p w14:paraId="6DECD0F4"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9.</w:t>
            </w:r>
          </w:p>
        </w:tc>
        <w:tc>
          <w:tcPr>
            <w:tcW w:w="6131" w:type="dxa"/>
          </w:tcPr>
          <w:p w14:paraId="31190D37" w14:textId="77777777" w:rsidR="009B182D" w:rsidRPr="009B182D" w:rsidRDefault="009B182D" w:rsidP="002E3F78">
            <w:pPr>
              <w:pStyle w:val="NoSpacing"/>
              <w:spacing w:line="360" w:lineRule="auto"/>
              <w:jc w:val="both"/>
              <w:rPr>
                <w:rFonts w:ascii="Times New Roman" w:hAnsi="Times New Roman" w:cs="Times New Roman"/>
                <w:sz w:val="24"/>
                <w:szCs w:val="24"/>
                <w:shd w:val="clear" w:color="auto" w:fill="FFFFFF"/>
              </w:rPr>
            </w:pPr>
            <w:r w:rsidRPr="009B182D">
              <w:rPr>
                <w:rFonts w:ascii="Times New Roman" w:hAnsi="Times New Roman" w:cs="Times New Roman"/>
                <w:sz w:val="24"/>
                <w:szCs w:val="24"/>
                <w:shd w:val="clear" w:color="auto" w:fill="FFFFFF"/>
              </w:rPr>
              <w:t>Online Catalog systems</w:t>
            </w:r>
          </w:p>
        </w:tc>
        <w:tc>
          <w:tcPr>
            <w:tcW w:w="630" w:type="dxa"/>
          </w:tcPr>
          <w:p w14:paraId="291CB21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8" w:type="dxa"/>
          </w:tcPr>
          <w:p w14:paraId="4CE94EF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79" w:type="dxa"/>
          </w:tcPr>
          <w:p w14:paraId="2D87F49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67" w:type="dxa"/>
          </w:tcPr>
          <w:p w14:paraId="53BEEC9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bl>
    <w:p w14:paraId="635857C7" w14:textId="77777777" w:rsidR="009B182D" w:rsidRPr="009B182D" w:rsidRDefault="009B182D" w:rsidP="009B182D">
      <w:pPr>
        <w:spacing w:before="240" w:after="0" w:line="240" w:lineRule="auto"/>
        <w:jc w:val="both"/>
        <w:rPr>
          <w:rFonts w:ascii="Times New Roman" w:hAnsi="Times New Roman" w:cs="Times New Roman"/>
          <w:sz w:val="24"/>
          <w:szCs w:val="24"/>
          <w:shd w:val="clear" w:color="auto" w:fill="FFFFFF"/>
        </w:rPr>
      </w:pPr>
      <w:r w:rsidRPr="009B182D">
        <w:rPr>
          <w:rFonts w:ascii="Times New Roman" w:hAnsi="Times New Roman" w:cs="Times New Roman"/>
          <w:b/>
          <w:bCs/>
          <w:sz w:val="24"/>
          <w:szCs w:val="24"/>
        </w:rPr>
        <w:t xml:space="preserve">8. What are the </w:t>
      </w:r>
      <w:r w:rsidRPr="009B182D">
        <w:rPr>
          <w:rFonts w:ascii="Times New Roman" w:hAnsi="Times New Roman" w:cs="Times New Roman"/>
          <w:b/>
          <w:bCs/>
          <w:sz w:val="24"/>
          <w:szCs w:val="24"/>
          <w:shd w:val="clear" w:color="auto" w:fill="FFFFFF"/>
        </w:rPr>
        <w:t xml:space="preserve">Benefits of </w:t>
      </w:r>
      <w:r w:rsidRPr="009B182D">
        <w:rPr>
          <w:rFonts w:ascii="Times New Roman" w:hAnsi="Times New Roman" w:cs="Times New Roman"/>
          <w:b/>
          <w:bCs/>
          <w:sz w:val="24"/>
          <w:szCs w:val="24"/>
        </w:rPr>
        <w:t>Information Communication Technology</w:t>
      </w:r>
      <w:r w:rsidRPr="009B182D">
        <w:rPr>
          <w:rFonts w:ascii="Times New Roman" w:hAnsi="Times New Roman" w:cs="Times New Roman"/>
          <w:b/>
          <w:bCs/>
          <w:sz w:val="24"/>
          <w:szCs w:val="24"/>
          <w:shd w:val="clear" w:color="auto" w:fill="FFFFFF"/>
        </w:rPr>
        <w:t xml:space="preserve"> application in Special Library</w:t>
      </w:r>
    </w:p>
    <w:p w14:paraId="4F2C4D6D" w14:textId="77777777" w:rsidR="009B182D" w:rsidRPr="009B182D" w:rsidRDefault="009B182D" w:rsidP="009B182D">
      <w:pPr>
        <w:spacing w:line="240" w:lineRule="auto"/>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firstRow="1" w:lastRow="0" w:firstColumn="1" w:lastColumn="0" w:noHBand="0" w:noVBand="1"/>
      </w:tblPr>
      <w:tblGrid>
        <w:gridCol w:w="590"/>
        <w:gridCol w:w="6173"/>
        <w:gridCol w:w="629"/>
        <w:gridCol w:w="616"/>
        <w:gridCol w:w="616"/>
        <w:gridCol w:w="726"/>
      </w:tblGrid>
      <w:tr w:rsidR="009B182D" w:rsidRPr="009B182D" w14:paraId="2D4B161B" w14:textId="77777777" w:rsidTr="002E3F78">
        <w:tc>
          <w:tcPr>
            <w:tcW w:w="590" w:type="dxa"/>
          </w:tcPr>
          <w:p w14:paraId="71A32A28"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14:paraId="1B953F6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14:paraId="47AD805F"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14:paraId="66229A52"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14:paraId="5887258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14:paraId="53B6F7BE"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14:paraId="4E9BD113" w14:textId="77777777" w:rsidTr="002E3F78">
        <w:tc>
          <w:tcPr>
            <w:tcW w:w="590" w:type="dxa"/>
          </w:tcPr>
          <w:p w14:paraId="349BDABB"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14:paraId="5A23185D"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Taking record of library users is now so easy with the application of some ICT facilities </w:t>
            </w:r>
          </w:p>
        </w:tc>
        <w:tc>
          <w:tcPr>
            <w:tcW w:w="629" w:type="dxa"/>
          </w:tcPr>
          <w:p w14:paraId="0F6A9F3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86B15B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F2CD65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462683D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27CFF800" w14:textId="77777777" w:rsidTr="002E3F78">
        <w:tc>
          <w:tcPr>
            <w:tcW w:w="590" w:type="dxa"/>
          </w:tcPr>
          <w:p w14:paraId="4AB0B22C"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14:paraId="77B02DE1"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Most of referral services done in the library are fast and reliable </w:t>
            </w:r>
          </w:p>
        </w:tc>
        <w:tc>
          <w:tcPr>
            <w:tcW w:w="629" w:type="dxa"/>
          </w:tcPr>
          <w:p w14:paraId="3CDD002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55BDC4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301DFF7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09DE14C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19BEE0CD" w14:textId="77777777" w:rsidTr="002E3F78">
        <w:tc>
          <w:tcPr>
            <w:tcW w:w="590" w:type="dxa"/>
          </w:tcPr>
          <w:p w14:paraId="7069EC71"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14:paraId="2AA0A017" w14:textId="77777777" w:rsidR="009B182D" w:rsidRPr="009B182D" w:rsidRDefault="009B182D" w:rsidP="002E3F78">
            <w:pPr>
              <w:tabs>
                <w:tab w:val="center" w:pos="1919"/>
                <w:tab w:val="center" w:pos="2643"/>
                <w:tab w:val="center" w:pos="3402"/>
                <w:tab w:val="right" w:pos="4616"/>
              </w:tabs>
              <w:spacing w:line="259" w:lineRule="auto"/>
              <w:rPr>
                <w:rFonts w:ascii="Times New Roman" w:hAnsi="Times New Roman" w:cs="Times New Roman"/>
                <w:sz w:val="24"/>
                <w:szCs w:val="24"/>
              </w:rPr>
            </w:pPr>
            <w:r w:rsidRPr="009B182D">
              <w:rPr>
                <w:rFonts w:ascii="Times New Roman" w:hAnsi="Times New Roman" w:cs="Times New Roman"/>
                <w:sz w:val="24"/>
                <w:szCs w:val="24"/>
              </w:rPr>
              <w:t xml:space="preserve">Reprographic </w:t>
            </w:r>
            <w:r w:rsidRPr="009B182D">
              <w:rPr>
                <w:rFonts w:ascii="Times New Roman" w:hAnsi="Times New Roman" w:cs="Times New Roman"/>
                <w:sz w:val="24"/>
                <w:szCs w:val="24"/>
              </w:rPr>
              <w:tab/>
              <w:t xml:space="preserve">ICT </w:t>
            </w:r>
            <w:r w:rsidRPr="009B182D">
              <w:rPr>
                <w:rFonts w:ascii="Times New Roman" w:hAnsi="Times New Roman" w:cs="Times New Roman"/>
                <w:sz w:val="24"/>
                <w:szCs w:val="24"/>
              </w:rPr>
              <w:tab/>
              <w:t xml:space="preserve">tools </w:t>
            </w:r>
            <w:r w:rsidRPr="009B182D">
              <w:rPr>
                <w:rFonts w:ascii="Times New Roman" w:hAnsi="Times New Roman" w:cs="Times New Roman"/>
                <w:sz w:val="24"/>
                <w:szCs w:val="24"/>
              </w:rPr>
              <w:tab/>
              <w:t xml:space="preserve">have </w:t>
            </w:r>
            <w:r w:rsidRPr="009B182D">
              <w:rPr>
                <w:rFonts w:ascii="Times New Roman" w:hAnsi="Times New Roman" w:cs="Times New Roman"/>
                <w:sz w:val="24"/>
                <w:szCs w:val="24"/>
              </w:rPr>
              <w:tab/>
              <w:t xml:space="preserve">made </w:t>
            </w:r>
          </w:p>
          <w:p w14:paraId="6F2A61B4"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information dissemination to be easier </w:t>
            </w:r>
          </w:p>
        </w:tc>
        <w:tc>
          <w:tcPr>
            <w:tcW w:w="629" w:type="dxa"/>
          </w:tcPr>
          <w:p w14:paraId="47F31DF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54D0819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5E084BE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7F55CDA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3A9C701A" w14:textId="77777777" w:rsidTr="002E3F78">
        <w:tc>
          <w:tcPr>
            <w:tcW w:w="590" w:type="dxa"/>
          </w:tcPr>
          <w:p w14:paraId="4AC2D23E"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4.</w:t>
            </w:r>
          </w:p>
        </w:tc>
        <w:tc>
          <w:tcPr>
            <w:tcW w:w="6173" w:type="dxa"/>
          </w:tcPr>
          <w:p w14:paraId="2F087016"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The availability of Internet for library users has reduced the workload on librarians </w:t>
            </w:r>
          </w:p>
        </w:tc>
        <w:tc>
          <w:tcPr>
            <w:tcW w:w="629" w:type="dxa"/>
          </w:tcPr>
          <w:p w14:paraId="71C0D47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DA4606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612401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35312D1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3BC6C62A" w14:textId="77777777" w:rsidTr="002E3F78">
        <w:tc>
          <w:tcPr>
            <w:tcW w:w="590" w:type="dxa"/>
          </w:tcPr>
          <w:p w14:paraId="1E8562A0"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14:paraId="7E254B0B"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The library carries out Current Awareness Services (CAS) </w:t>
            </w:r>
          </w:p>
        </w:tc>
        <w:tc>
          <w:tcPr>
            <w:tcW w:w="629" w:type="dxa"/>
          </w:tcPr>
          <w:p w14:paraId="77BCEAA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25837DC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407C5B0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7DBC4C4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E0C8983" w14:textId="77777777" w:rsidTr="002E3F78">
        <w:tc>
          <w:tcPr>
            <w:tcW w:w="590" w:type="dxa"/>
          </w:tcPr>
          <w:p w14:paraId="53ACFDAB"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14:paraId="2E8C5CBE" w14:textId="77777777" w:rsidR="009B182D" w:rsidRPr="009B182D" w:rsidRDefault="009B182D" w:rsidP="002E3F78">
            <w:pPr>
              <w:pStyle w:val="NoSpacing"/>
              <w:spacing w:line="360" w:lineRule="auto"/>
              <w:rPr>
                <w:rFonts w:ascii="Times New Roman" w:hAnsi="Times New Roman" w:cs="Times New Roman"/>
                <w:sz w:val="24"/>
                <w:szCs w:val="24"/>
              </w:rPr>
            </w:pPr>
            <w:r w:rsidRPr="009B182D">
              <w:rPr>
                <w:rFonts w:ascii="Times New Roman" w:hAnsi="Times New Roman" w:cs="Times New Roman"/>
                <w:sz w:val="24"/>
                <w:szCs w:val="24"/>
              </w:rPr>
              <w:t xml:space="preserve">Users of the library have access to library databases and E-resources which have more resources credibility than some printed books </w:t>
            </w:r>
          </w:p>
        </w:tc>
        <w:tc>
          <w:tcPr>
            <w:tcW w:w="629" w:type="dxa"/>
          </w:tcPr>
          <w:p w14:paraId="59CEB3C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69D3891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33F599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605C3FE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bl>
    <w:p w14:paraId="52044573" w14:textId="01F944A2" w:rsidR="009B182D" w:rsidRPr="009B182D" w:rsidRDefault="009B182D" w:rsidP="009B182D">
      <w:pPr>
        <w:spacing w:after="0" w:line="276" w:lineRule="auto"/>
        <w:jc w:val="both"/>
        <w:rPr>
          <w:rFonts w:ascii="Times New Roman" w:hAnsi="Times New Roman" w:cs="Times New Roman"/>
          <w:b/>
          <w:bCs/>
          <w:sz w:val="24"/>
          <w:szCs w:val="24"/>
          <w:shd w:val="clear" w:color="auto" w:fill="FFFFFF"/>
        </w:rPr>
      </w:pPr>
      <w:r w:rsidRPr="009B182D">
        <w:rPr>
          <w:rFonts w:ascii="Times New Roman" w:hAnsi="Times New Roman" w:cs="Times New Roman"/>
          <w:b/>
          <w:bCs/>
          <w:sz w:val="24"/>
          <w:szCs w:val="24"/>
        </w:rPr>
        <w:t>9.</w:t>
      </w:r>
      <w:r w:rsidRPr="009B182D">
        <w:rPr>
          <w:rFonts w:ascii="Times New Roman" w:hAnsi="Times New Roman" w:cs="Times New Roman"/>
          <w:b/>
          <w:bCs/>
          <w:sz w:val="24"/>
          <w:szCs w:val="24"/>
          <w:shd w:val="clear" w:color="auto" w:fill="FFFFFF"/>
        </w:rPr>
        <w:t xml:space="preserve"> What is the level of Application of Information Communication Technology in the Determination of Information</w:t>
      </w:r>
    </w:p>
    <w:p w14:paraId="08E924F9" w14:textId="77777777" w:rsidR="009B182D" w:rsidRPr="009B182D" w:rsidRDefault="009B182D" w:rsidP="009B182D">
      <w:pPr>
        <w:spacing w:after="0" w:line="276"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firstRow="1" w:lastRow="0" w:firstColumn="1" w:lastColumn="0" w:noHBand="0" w:noVBand="1"/>
      </w:tblPr>
      <w:tblGrid>
        <w:gridCol w:w="590"/>
        <w:gridCol w:w="6173"/>
        <w:gridCol w:w="629"/>
        <w:gridCol w:w="616"/>
        <w:gridCol w:w="616"/>
        <w:gridCol w:w="726"/>
      </w:tblGrid>
      <w:tr w:rsidR="009B182D" w:rsidRPr="009B182D" w14:paraId="3843156E" w14:textId="77777777" w:rsidTr="002E3F78">
        <w:tc>
          <w:tcPr>
            <w:tcW w:w="590" w:type="dxa"/>
          </w:tcPr>
          <w:p w14:paraId="733C0FEA"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14:paraId="623B6B55"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14:paraId="1C91884D"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14:paraId="1626C572"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14:paraId="6871673A"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14:paraId="6191FA7A"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14:paraId="2FBA4CB0" w14:textId="77777777" w:rsidTr="002E3F78">
        <w:tc>
          <w:tcPr>
            <w:tcW w:w="590" w:type="dxa"/>
          </w:tcPr>
          <w:p w14:paraId="0099E126"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14:paraId="2A5F2D85"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ICT plays a significant role in the determination of information</w:t>
            </w:r>
          </w:p>
        </w:tc>
        <w:tc>
          <w:tcPr>
            <w:tcW w:w="629" w:type="dxa"/>
          </w:tcPr>
          <w:p w14:paraId="2062226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6FCFB68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E996193"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2D40F31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2948DBE4" w14:textId="77777777" w:rsidTr="002E3F78">
        <w:tc>
          <w:tcPr>
            <w:tcW w:w="590" w:type="dxa"/>
          </w:tcPr>
          <w:p w14:paraId="191CD089"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14:paraId="0178CE06"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use of ICT improves the accuracy and reliability of information determination</w:t>
            </w:r>
          </w:p>
        </w:tc>
        <w:tc>
          <w:tcPr>
            <w:tcW w:w="629" w:type="dxa"/>
          </w:tcPr>
          <w:p w14:paraId="12845CC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AE7F24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2F470ED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5410F30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54BB0517" w14:textId="77777777" w:rsidTr="002E3F78">
        <w:tc>
          <w:tcPr>
            <w:tcW w:w="590" w:type="dxa"/>
          </w:tcPr>
          <w:p w14:paraId="6B288D1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14:paraId="0DB8E42D"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ICT enhances the efficiency and speed of information determination processes</w:t>
            </w:r>
          </w:p>
        </w:tc>
        <w:tc>
          <w:tcPr>
            <w:tcW w:w="629" w:type="dxa"/>
          </w:tcPr>
          <w:p w14:paraId="091656E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3910E3D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5801759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4B09DEF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66958FEC" w14:textId="77777777" w:rsidTr="002E3F78">
        <w:tc>
          <w:tcPr>
            <w:tcW w:w="590" w:type="dxa"/>
          </w:tcPr>
          <w:p w14:paraId="25BF2404"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lastRenderedPageBreak/>
              <w:t>4.</w:t>
            </w:r>
          </w:p>
        </w:tc>
        <w:tc>
          <w:tcPr>
            <w:tcW w:w="6173" w:type="dxa"/>
          </w:tcPr>
          <w:p w14:paraId="30D56D1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application of ICT in information determination leads to cost savings</w:t>
            </w:r>
          </w:p>
        </w:tc>
        <w:tc>
          <w:tcPr>
            <w:tcW w:w="629" w:type="dxa"/>
          </w:tcPr>
          <w:p w14:paraId="06C6073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60E600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2086D11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6F107CE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6617E690" w14:textId="77777777" w:rsidTr="002E3F78">
        <w:tc>
          <w:tcPr>
            <w:tcW w:w="590" w:type="dxa"/>
          </w:tcPr>
          <w:p w14:paraId="12BF4C7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14:paraId="4FE4609E"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The application of ICT in information determination leads to cost savings</w:t>
            </w:r>
          </w:p>
        </w:tc>
        <w:tc>
          <w:tcPr>
            <w:tcW w:w="629" w:type="dxa"/>
          </w:tcPr>
          <w:p w14:paraId="075B77E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5B12841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063787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331274C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5693D472" w14:textId="77777777" w:rsidTr="002E3F78">
        <w:tc>
          <w:tcPr>
            <w:tcW w:w="590" w:type="dxa"/>
          </w:tcPr>
          <w:p w14:paraId="3DF51973"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14:paraId="7EDE2345"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shd w:val="clear" w:color="auto" w:fill="FFFFFF"/>
              </w:rPr>
              <w:t>ICT enables better access to information for decision-making purposes.</w:t>
            </w:r>
          </w:p>
        </w:tc>
        <w:tc>
          <w:tcPr>
            <w:tcW w:w="629" w:type="dxa"/>
          </w:tcPr>
          <w:p w14:paraId="2AFC0DB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22A81FA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26D2CCD1"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00083988"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bl>
    <w:p w14:paraId="004A028B" w14:textId="77777777" w:rsidR="009B182D" w:rsidRPr="009B182D" w:rsidRDefault="009B182D" w:rsidP="009B182D">
      <w:pPr>
        <w:spacing w:after="0" w:line="276" w:lineRule="auto"/>
        <w:jc w:val="both"/>
        <w:rPr>
          <w:rFonts w:ascii="Times New Roman" w:hAnsi="Times New Roman" w:cs="Times New Roman"/>
          <w:b/>
          <w:bCs/>
          <w:sz w:val="24"/>
          <w:szCs w:val="24"/>
          <w:shd w:val="clear" w:color="auto" w:fill="FFFFFF"/>
        </w:rPr>
      </w:pPr>
      <w:r w:rsidRPr="009B182D">
        <w:rPr>
          <w:rFonts w:ascii="Times New Roman" w:hAnsi="Times New Roman" w:cs="Times New Roman"/>
          <w:b/>
          <w:bCs/>
          <w:sz w:val="24"/>
          <w:szCs w:val="24"/>
          <w:shd w:val="clear" w:color="auto" w:fill="FFFFFF"/>
        </w:rPr>
        <w:t>10. Challenges Associated with the Application of Information Communication Technology in the Special Library</w:t>
      </w:r>
    </w:p>
    <w:p w14:paraId="3250498A" w14:textId="77777777" w:rsidR="009B182D" w:rsidRPr="009B182D" w:rsidRDefault="009B182D" w:rsidP="009B182D">
      <w:pPr>
        <w:spacing w:after="0" w:line="276"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b/>
          <w:bCs/>
          <w:sz w:val="24"/>
          <w:szCs w:val="24"/>
        </w:rPr>
        <w:t>Key:</w:t>
      </w:r>
      <w:r w:rsidRPr="009B182D">
        <w:rPr>
          <w:rFonts w:ascii="Times New Roman" w:eastAsia="Times New Roman" w:hAnsi="Times New Roman" w:cs="Times New Roman"/>
          <w:b/>
          <w:bCs/>
          <w:sz w:val="24"/>
          <w:szCs w:val="24"/>
        </w:rPr>
        <w:tab/>
      </w:r>
      <w:r w:rsidRPr="009B182D">
        <w:rPr>
          <w:rFonts w:ascii="Times New Roman" w:eastAsia="Times New Roman" w:hAnsi="Times New Roman" w:cs="Times New Roman"/>
          <w:sz w:val="24"/>
          <w:szCs w:val="24"/>
        </w:rPr>
        <w:t>Strongly Agree (SA), Agree (A), Strongly Disagree (SD), Disagree (D).</w:t>
      </w:r>
    </w:p>
    <w:tbl>
      <w:tblPr>
        <w:tblStyle w:val="TableGrid"/>
        <w:tblW w:w="0" w:type="auto"/>
        <w:tblLook w:val="04A0" w:firstRow="1" w:lastRow="0" w:firstColumn="1" w:lastColumn="0" w:noHBand="0" w:noVBand="1"/>
      </w:tblPr>
      <w:tblGrid>
        <w:gridCol w:w="590"/>
        <w:gridCol w:w="6173"/>
        <w:gridCol w:w="629"/>
        <w:gridCol w:w="616"/>
        <w:gridCol w:w="616"/>
        <w:gridCol w:w="726"/>
      </w:tblGrid>
      <w:tr w:rsidR="009B182D" w:rsidRPr="009B182D" w14:paraId="0642D541" w14:textId="77777777" w:rsidTr="002E3F78">
        <w:tc>
          <w:tcPr>
            <w:tcW w:w="590" w:type="dxa"/>
          </w:tcPr>
          <w:p w14:paraId="4D221211"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S/N</w:t>
            </w:r>
          </w:p>
        </w:tc>
        <w:tc>
          <w:tcPr>
            <w:tcW w:w="6173" w:type="dxa"/>
          </w:tcPr>
          <w:p w14:paraId="2F1C03B9"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Items</w:t>
            </w:r>
          </w:p>
        </w:tc>
        <w:tc>
          <w:tcPr>
            <w:tcW w:w="629" w:type="dxa"/>
          </w:tcPr>
          <w:p w14:paraId="60C7991C"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SA</w:t>
            </w:r>
          </w:p>
        </w:tc>
        <w:tc>
          <w:tcPr>
            <w:tcW w:w="616" w:type="dxa"/>
          </w:tcPr>
          <w:p w14:paraId="6449BD42"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A</w:t>
            </w:r>
          </w:p>
        </w:tc>
        <w:tc>
          <w:tcPr>
            <w:tcW w:w="616" w:type="dxa"/>
          </w:tcPr>
          <w:p w14:paraId="7BEE7101"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D</w:t>
            </w:r>
          </w:p>
        </w:tc>
        <w:tc>
          <w:tcPr>
            <w:tcW w:w="726" w:type="dxa"/>
          </w:tcPr>
          <w:p w14:paraId="05722003" w14:textId="77777777" w:rsidR="009B182D" w:rsidRPr="009B182D" w:rsidRDefault="009B182D" w:rsidP="002E3F78">
            <w:pPr>
              <w:pStyle w:val="NoSpacing"/>
              <w:spacing w:line="360" w:lineRule="auto"/>
              <w:jc w:val="center"/>
              <w:rPr>
                <w:rFonts w:ascii="Times New Roman" w:hAnsi="Times New Roman" w:cs="Times New Roman"/>
                <w:b/>
                <w:sz w:val="24"/>
                <w:szCs w:val="24"/>
              </w:rPr>
            </w:pPr>
            <w:r w:rsidRPr="009B182D">
              <w:rPr>
                <w:rFonts w:ascii="Times New Roman" w:hAnsi="Times New Roman" w:cs="Times New Roman"/>
                <w:b/>
                <w:sz w:val="24"/>
                <w:szCs w:val="24"/>
              </w:rPr>
              <w:t>SD</w:t>
            </w:r>
          </w:p>
        </w:tc>
      </w:tr>
      <w:tr w:rsidR="009B182D" w:rsidRPr="009B182D" w14:paraId="72319B3A" w14:textId="77777777" w:rsidTr="002E3F78">
        <w:tc>
          <w:tcPr>
            <w:tcW w:w="590" w:type="dxa"/>
          </w:tcPr>
          <w:p w14:paraId="4CFBE100" w14:textId="77777777" w:rsidR="009B182D" w:rsidRPr="009B182D" w:rsidRDefault="009B182D" w:rsidP="002E3F78">
            <w:pPr>
              <w:pStyle w:val="NoSpacing"/>
              <w:spacing w:line="360" w:lineRule="auto"/>
              <w:jc w:val="both"/>
              <w:rPr>
                <w:rFonts w:ascii="Times New Roman" w:eastAsia="Times New Roman" w:hAnsi="Times New Roman" w:cs="Times New Roman"/>
                <w:sz w:val="24"/>
                <w:szCs w:val="24"/>
              </w:rPr>
            </w:pPr>
            <w:r w:rsidRPr="009B182D">
              <w:rPr>
                <w:rFonts w:ascii="Times New Roman" w:eastAsia="Times New Roman" w:hAnsi="Times New Roman" w:cs="Times New Roman"/>
                <w:sz w:val="24"/>
                <w:szCs w:val="24"/>
              </w:rPr>
              <w:t>1.</w:t>
            </w:r>
          </w:p>
        </w:tc>
        <w:tc>
          <w:tcPr>
            <w:tcW w:w="6173" w:type="dxa"/>
          </w:tcPr>
          <w:p w14:paraId="75F3944A"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Electricity </w:t>
            </w:r>
          </w:p>
        </w:tc>
        <w:tc>
          <w:tcPr>
            <w:tcW w:w="629" w:type="dxa"/>
          </w:tcPr>
          <w:p w14:paraId="1C8CCC2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6081A66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68D97EE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7AE65AA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7E7EE3AA" w14:textId="77777777" w:rsidTr="002E3F78">
        <w:tc>
          <w:tcPr>
            <w:tcW w:w="590" w:type="dxa"/>
          </w:tcPr>
          <w:p w14:paraId="741CEDFD"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2.</w:t>
            </w:r>
          </w:p>
        </w:tc>
        <w:tc>
          <w:tcPr>
            <w:tcW w:w="6173" w:type="dxa"/>
          </w:tcPr>
          <w:p w14:paraId="14E2EEBC"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Slow Internet Connectivity </w:t>
            </w:r>
          </w:p>
        </w:tc>
        <w:tc>
          <w:tcPr>
            <w:tcW w:w="629" w:type="dxa"/>
          </w:tcPr>
          <w:p w14:paraId="60ED647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E33C54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32325E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26720036"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7BE552F7" w14:textId="77777777" w:rsidTr="002E3F78">
        <w:tc>
          <w:tcPr>
            <w:tcW w:w="590" w:type="dxa"/>
          </w:tcPr>
          <w:p w14:paraId="64F0FEF8"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3.</w:t>
            </w:r>
          </w:p>
        </w:tc>
        <w:tc>
          <w:tcPr>
            <w:tcW w:w="6173" w:type="dxa"/>
          </w:tcPr>
          <w:p w14:paraId="0C72670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Library Settings </w:t>
            </w:r>
          </w:p>
        </w:tc>
        <w:tc>
          <w:tcPr>
            <w:tcW w:w="629" w:type="dxa"/>
          </w:tcPr>
          <w:p w14:paraId="1BE6755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32F8A1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1D1F3F2"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6E883EFD"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1AD6C11" w14:textId="77777777" w:rsidTr="002E3F78">
        <w:tc>
          <w:tcPr>
            <w:tcW w:w="590" w:type="dxa"/>
          </w:tcPr>
          <w:p w14:paraId="27ACC398"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4.</w:t>
            </w:r>
          </w:p>
        </w:tc>
        <w:tc>
          <w:tcPr>
            <w:tcW w:w="6173" w:type="dxa"/>
          </w:tcPr>
          <w:p w14:paraId="29D86D6B"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Insufficient Information Materials </w:t>
            </w:r>
          </w:p>
        </w:tc>
        <w:tc>
          <w:tcPr>
            <w:tcW w:w="629" w:type="dxa"/>
          </w:tcPr>
          <w:p w14:paraId="6EEA7B7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3490272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193BCF2E"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2687C56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5CA0EF2D" w14:textId="77777777" w:rsidTr="002E3F78">
        <w:tc>
          <w:tcPr>
            <w:tcW w:w="590" w:type="dxa"/>
          </w:tcPr>
          <w:p w14:paraId="3517ABFB"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5.</w:t>
            </w:r>
          </w:p>
        </w:tc>
        <w:tc>
          <w:tcPr>
            <w:tcW w:w="6173" w:type="dxa"/>
          </w:tcPr>
          <w:p w14:paraId="682D93EC"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Lackadaisical Attitude of the Library Staff </w:t>
            </w:r>
          </w:p>
        </w:tc>
        <w:tc>
          <w:tcPr>
            <w:tcW w:w="629" w:type="dxa"/>
          </w:tcPr>
          <w:p w14:paraId="3790B97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462830A5"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EDF140B"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1F10A544"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482D2071" w14:textId="77777777" w:rsidTr="002E3F78">
        <w:tc>
          <w:tcPr>
            <w:tcW w:w="590" w:type="dxa"/>
          </w:tcPr>
          <w:p w14:paraId="25048A82"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6.</w:t>
            </w:r>
          </w:p>
        </w:tc>
        <w:tc>
          <w:tcPr>
            <w:tcW w:w="6173" w:type="dxa"/>
          </w:tcPr>
          <w:p w14:paraId="3A426C0D"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High Workload </w:t>
            </w:r>
          </w:p>
        </w:tc>
        <w:tc>
          <w:tcPr>
            <w:tcW w:w="629" w:type="dxa"/>
          </w:tcPr>
          <w:p w14:paraId="21380BDC"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E2BC84A"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0AFC91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22C3AF6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tr w:rsidR="009B182D" w:rsidRPr="009B182D" w14:paraId="224F63D9" w14:textId="77777777" w:rsidTr="002E3F78">
        <w:tc>
          <w:tcPr>
            <w:tcW w:w="590" w:type="dxa"/>
          </w:tcPr>
          <w:p w14:paraId="06426BF7"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7.</w:t>
            </w:r>
          </w:p>
        </w:tc>
        <w:tc>
          <w:tcPr>
            <w:tcW w:w="6173" w:type="dxa"/>
          </w:tcPr>
          <w:p w14:paraId="3D349F33" w14:textId="77777777" w:rsidR="009B182D" w:rsidRPr="009B182D" w:rsidRDefault="009B182D" w:rsidP="002E3F78">
            <w:pPr>
              <w:pStyle w:val="NoSpacing"/>
              <w:spacing w:line="360" w:lineRule="auto"/>
              <w:jc w:val="both"/>
              <w:rPr>
                <w:rFonts w:ascii="Times New Roman" w:hAnsi="Times New Roman" w:cs="Times New Roman"/>
                <w:sz w:val="24"/>
                <w:szCs w:val="24"/>
              </w:rPr>
            </w:pPr>
            <w:r w:rsidRPr="009B182D">
              <w:rPr>
                <w:rFonts w:ascii="Times New Roman" w:hAnsi="Times New Roman" w:cs="Times New Roman"/>
                <w:sz w:val="24"/>
                <w:szCs w:val="24"/>
              </w:rPr>
              <w:t xml:space="preserve">Poor Information Retrieval Skill </w:t>
            </w:r>
          </w:p>
        </w:tc>
        <w:tc>
          <w:tcPr>
            <w:tcW w:w="629" w:type="dxa"/>
          </w:tcPr>
          <w:p w14:paraId="26CC3169"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0290405F"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616" w:type="dxa"/>
          </w:tcPr>
          <w:p w14:paraId="73022AF7"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c>
          <w:tcPr>
            <w:tcW w:w="726" w:type="dxa"/>
          </w:tcPr>
          <w:p w14:paraId="35373740" w14:textId="77777777" w:rsidR="009B182D" w:rsidRPr="009B182D" w:rsidRDefault="009B182D" w:rsidP="002E3F78">
            <w:pPr>
              <w:pStyle w:val="NoSpacing"/>
              <w:spacing w:line="360" w:lineRule="auto"/>
              <w:jc w:val="center"/>
              <w:rPr>
                <w:rFonts w:ascii="Times New Roman" w:hAnsi="Times New Roman" w:cs="Times New Roman"/>
                <w:sz w:val="24"/>
                <w:szCs w:val="24"/>
              </w:rPr>
            </w:pPr>
          </w:p>
        </w:tc>
      </w:tr>
      <w:bookmarkEnd w:id="94"/>
    </w:tbl>
    <w:p w14:paraId="5AB64E40" w14:textId="77777777" w:rsidR="009B182D" w:rsidRPr="009B182D" w:rsidRDefault="009B182D" w:rsidP="009B182D">
      <w:pPr>
        <w:rPr>
          <w:rFonts w:ascii="Times New Roman" w:hAnsi="Times New Roman" w:cs="Times New Roman"/>
          <w:sz w:val="24"/>
          <w:szCs w:val="24"/>
        </w:rPr>
      </w:pPr>
    </w:p>
    <w:p w14:paraId="31EAA66B" w14:textId="77777777" w:rsidR="000A4EA1" w:rsidRPr="000A4EA1" w:rsidRDefault="000A4EA1" w:rsidP="000A4EA1">
      <w:pPr>
        <w:pStyle w:val="NoSpacing"/>
        <w:spacing w:line="480" w:lineRule="auto"/>
        <w:ind w:firstLine="720"/>
        <w:outlineLvl w:val="0"/>
        <w:rPr>
          <w:rFonts w:ascii="Times New Roman" w:hAnsi="Times New Roman" w:cs="Times New Roman"/>
          <w:b/>
          <w:bCs/>
          <w:sz w:val="24"/>
          <w:szCs w:val="24"/>
        </w:rPr>
      </w:pPr>
    </w:p>
    <w:sectPr w:rsidR="000A4EA1" w:rsidRPr="000A4EA1" w:rsidSect="00E94B77">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C1CBF" w14:textId="77777777" w:rsidR="0007055D" w:rsidRDefault="0007055D" w:rsidP="0000301F">
      <w:pPr>
        <w:spacing w:after="0" w:line="240" w:lineRule="auto"/>
      </w:pPr>
      <w:r>
        <w:separator/>
      </w:r>
    </w:p>
  </w:endnote>
  <w:endnote w:type="continuationSeparator" w:id="0">
    <w:p w14:paraId="17C55BE4" w14:textId="77777777" w:rsidR="0007055D" w:rsidRDefault="0007055D" w:rsidP="0000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7158435"/>
      <w:docPartObj>
        <w:docPartGallery w:val="Page Numbers (Bottom of Page)"/>
        <w:docPartUnique/>
      </w:docPartObj>
    </w:sdtPr>
    <w:sdtEndPr>
      <w:rPr>
        <w:noProof/>
      </w:rPr>
    </w:sdtEndPr>
    <w:sdtContent>
      <w:p w14:paraId="78F236BA" w14:textId="4A20F6D7" w:rsidR="00255ED4" w:rsidRPr="00255ED4" w:rsidRDefault="00255ED4">
        <w:pPr>
          <w:pStyle w:val="Footer"/>
          <w:jc w:val="center"/>
          <w:rPr>
            <w:rFonts w:ascii="Times New Roman" w:hAnsi="Times New Roman"/>
          </w:rPr>
        </w:pPr>
        <w:r w:rsidRPr="00255ED4">
          <w:rPr>
            <w:rFonts w:ascii="Times New Roman" w:hAnsi="Times New Roman"/>
          </w:rPr>
          <w:fldChar w:fldCharType="begin"/>
        </w:r>
        <w:r w:rsidRPr="00255ED4">
          <w:rPr>
            <w:rFonts w:ascii="Times New Roman" w:hAnsi="Times New Roman"/>
          </w:rPr>
          <w:instrText xml:space="preserve"> PAGE   \* MERGEFORMAT </w:instrText>
        </w:r>
        <w:r w:rsidRPr="00255ED4">
          <w:rPr>
            <w:rFonts w:ascii="Times New Roman" w:hAnsi="Times New Roman"/>
          </w:rPr>
          <w:fldChar w:fldCharType="separate"/>
        </w:r>
        <w:r w:rsidRPr="00255ED4">
          <w:rPr>
            <w:rFonts w:ascii="Times New Roman" w:hAnsi="Times New Roman"/>
            <w:noProof/>
          </w:rPr>
          <w:t>2</w:t>
        </w:r>
        <w:r w:rsidRPr="00255ED4">
          <w:rPr>
            <w:rFonts w:ascii="Times New Roman" w:hAnsi="Times New Roman"/>
            <w:noProof/>
          </w:rPr>
          <w:fldChar w:fldCharType="end"/>
        </w:r>
      </w:p>
    </w:sdtContent>
  </w:sdt>
  <w:p w14:paraId="4FC00597" w14:textId="77777777" w:rsidR="00255ED4" w:rsidRPr="00255ED4" w:rsidRDefault="00255ED4">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06A4" w14:textId="77777777" w:rsidR="0007055D" w:rsidRDefault="0007055D" w:rsidP="0000301F">
      <w:pPr>
        <w:spacing w:after="0" w:line="240" w:lineRule="auto"/>
      </w:pPr>
      <w:r>
        <w:separator/>
      </w:r>
    </w:p>
  </w:footnote>
  <w:footnote w:type="continuationSeparator" w:id="0">
    <w:p w14:paraId="68816AE4" w14:textId="77777777" w:rsidR="0007055D" w:rsidRDefault="0007055D" w:rsidP="000030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160"/>
    <w:multiLevelType w:val="hybridMultilevel"/>
    <w:tmpl w:val="C566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903EA"/>
    <w:multiLevelType w:val="hybridMultilevel"/>
    <w:tmpl w:val="BC42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D5300"/>
    <w:multiLevelType w:val="hybridMultilevel"/>
    <w:tmpl w:val="A52C0A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D13C8"/>
    <w:multiLevelType w:val="hybridMultilevel"/>
    <w:tmpl w:val="3174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14EFF"/>
    <w:multiLevelType w:val="hybridMultilevel"/>
    <w:tmpl w:val="1462657E"/>
    <w:lvl w:ilvl="0" w:tplc="04090001">
      <w:start w:val="1"/>
      <w:numFmt w:val="bullet"/>
      <w:lvlText w:val=""/>
      <w:lvlJc w:val="left"/>
      <w:pPr>
        <w:ind w:left="720" w:hanging="360"/>
      </w:pPr>
      <w:rPr>
        <w:rFonts w:ascii="Symbol" w:hAnsi="Symbol" w:hint="default"/>
      </w:rPr>
    </w:lvl>
    <w:lvl w:ilvl="1" w:tplc="12E43068">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D62"/>
    <w:multiLevelType w:val="hybridMultilevel"/>
    <w:tmpl w:val="4806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B29DD"/>
    <w:multiLevelType w:val="multilevel"/>
    <w:tmpl w:val="5D82A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573794"/>
    <w:multiLevelType w:val="hybridMultilevel"/>
    <w:tmpl w:val="1BE47EB8"/>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8" w15:restartNumberingAfterBreak="0">
    <w:nsid w:val="61A427EC"/>
    <w:multiLevelType w:val="hybridMultilevel"/>
    <w:tmpl w:val="817C0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BA05CE"/>
    <w:multiLevelType w:val="multilevel"/>
    <w:tmpl w:val="AA805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780EC1"/>
    <w:multiLevelType w:val="hybridMultilevel"/>
    <w:tmpl w:val="F5DC958A"/>
    <w:lvl w:ilvl="0" w:tplc="2E4460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4377D"/>
    <w:multiLevelType w:val="hybridMultilevel"/>
    <w:tmpl w:val="C4C41C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336A38"/>
    <w:multiLevelType w:val="hybridMultilevel"/>
    <w:tmpl w:val="6E007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272825">
    <w:abstractNumId w:val="4"/>
  </w:num>
  <w:num w:numId="2" w16cid:durableId="2061047942">
    <w:abstractNumId w:val="0"/>
  </w:num>
  <w:num w:numId="3" w16cid:durableId="1334915304">
    <w:abstractNumId w:val="12"/>
  </w:num>
  <w:num w:numId="4" w16cid:durableId="1635401365">
    <w:abstractNumId w:val="5"/>
  </w:num>
  <w:num w:numId="5" w16cid:durableId="1837914353">
    <w:abstractNumId w:val="8"/>
  </w:num>
  <w:num w:numId="6" w16cid:durableId="329212589">
    <w:abstractNumId w:val="9"/>
  </w:num>
  <w:num w:numId="7" w16cid:durableId="788747482">
    <w:abstractNumId w:val="6"/>
  </w:num>
  <w:num w:numId="8" w16cid:durableId="903029101">
    <w:abstractNumId w:val="10"/>
  </w:num>
  <w:num w:numId="9" w16cid:durableId="1332634867">
    <w:abstractNumId w:val="2"/>
  </w:num>
  <w:num w:numId="10" w16cid:durableId="353969398">
    <w:abstractNumId w:val="3"/>
  </w:num>
  <w:num w:numId="11" w16cid:durableId="787430125">
    <w:abstractNumId w:val="7"/>
  </w:num>
  <w:num w:numId="12" w16cid:durableId="1837845370">
    <w:abstractNumId w:val="1"/>
  </w:num>
  <w:num w:numId="13" w16cid:durableId="30882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708"/>
    <w:rsid w:val="000020AE"/>
    <w:rsid w:val="0000301F"/>
    <w:rsid w:val="000203D9"/>
    <w:rsid w:val="000474FE"/>
    <w:rsid w:val="000533AB"/>
    <w:rsid w:val="0007055D"/>
    <w:rsid w:val="00073313"/>
    <w:rsid w:val="0008377D"/>
    <w:rsid w:val="000862E5"/>
    <w:rsid w:val="000A4EA1"/>
    <w:rsid w:val="000B5B63"/>
    <w:rsid w:val="000D7C68"/>
    <w:rsid w:val="000E2272"/>
    <w:rsid w:val="000E51ED"/>
    <w:rsid w:val="000F455F"/>
    <w:rsid w:val="000F6310"/>
    <w:rsid w:val="00102608"/>
    <w:rsid w:val="00115E4F"/>
    <w:rsid w:val="001245B9"/>
    <w:rsid w:val="00134F54"/>
    <w:rsid w:val="001434B2"/>
    <w:rsid w:val="001613CD"/>
    <w:rsid w:val="00170D7D"/>
    <w:rsid w:val="00172920"/>
    <w:rsid w:val="00172B48"/>
    <w:rsid w:val="001812C0"/>
    <w:rsid w:val="00190B1C"/>
    <w:rsid w:val="00192398"/>
    <w:rsid w:val="001B4660"/>
    <w:rsid w:val="001C1203"/>
    <w:rsid w:val="001C1530"/>
    <w:rsid w:val="001C42D2"/>
    <w:rsid w:val="001E0237"/>
    <w:rsid w:val="00207C58"/>
    <w:rsid w:val="0022244B"/>
    <w:rsid w:val="0022601D"/>
    <w:rsid w:val="00253A2B"/>
    <w:rsid w:val="00255ED4"/>
    <w:rsid w:val="00283F8B"/>
    <w:rsid w:val="002859EA"/>
    <w:rsid w:val="00293042"/>
    <w:rsid w:val="002A357C"/>
    <w:rsid w:val="002A736C"/>
    <w:rsid w:val="002B5E28"/>
    <w:rsid w:val="002F54EC"/>
    <w:rsid w:val="00301D71"/>
    <w:rsid w:val="00311F10"/>
    <w:rsid w:val="00325B88"/>
    <w:rsid w:val="0032639F"/>
    <w:rsid w:val="00341924"/>
    <w:rsid w:val="00345091"/>
    <w:rsid w:val="00345D30"/>
    <w:rsid w:val="00351501"/>
    <w:rsid w:val="0036735B"/>
    <w:rsid w:val="00373924"/>
    <w:rsid w:val="003759CC"/>
    <w:rsid w:val="003901E9"/>
    <w:rsid w:val="00393F98"/>
    <w:rsid w:val="003A24B9"/>
    <w:rsid w:val="003A72E7"/>
    <w:rsid w:val="003A7815"/>
    <w:rsid w:val="003B4A5C"/>
    <w:rsid w:val="003B6413"/>
    <w:rsid w:val="003C62BC"/>
    <w:rsid w:val="003D2462"/>
    <w:rsid w:val="003E19A5"/>
    <w:rsid w:val="003E5005"/>
    <w:rsid w:val="003E6EDD"/>
    <w:rsid w:val="003F625C"/>
    <w:rsid w:val="003F6574"/>
    <w:rsid w:val="00413FEE"/>
    <w:rsid w:val="00416B40"/>
    <w:rsid w:val="00435165"/>
    <w:rsid w:val="00447E05"/>
    <w:rsid w:val="00451E38"/>
    <w:rsid w:val="0045542A"/>
    <w:rsid w:val="00462426"/>
    <w:rsid w:val="00477D09"/>
    <w:rsid w:val="004811ED"/>
    <w:rsid w:val="00491488"/>
    <w:rsid w:val="00493EB4"/>
    <w:rsid w:val="004943DA"/>
    <w:rsid w:val="004A0B36"/>
    <w:rsid w:val="004A1382"/>
    <w:rsid w:val="004B67FF"/>
    <w:rsid w:val="004C10D8"/>
    <w:rsid w:val="004D1AAC"/>
    <w:rsid w:val="004D1BF5"/>
    <w:rsid w:val="004E0D7F"/>
    <w:rsid w:val="004F214D"/>
    <w:rsid w:val="00501D8B"/>
    <w:rsid w:val="00516CAD"/>
    <w:rsid w:val="0055124C"/>
    <w:rsid w:val="00565A53"/>
    <w:rsid w:val="0057492F"/>
    <w:rsid w:val="00585B90"/>
    <w:rsid w:val="005A14A3"/>
    <w:rsid w:val="005B006E"/>
    <w:rsid w:val="005B0D9A"/>
    <w:rsid w:val="005B1E4D"/>
    <w:rsid w:val="005B4A6E"/>
    <w:rsid w:val="005B57F6"/>
    <w:rsid w:val="005C4299"/>
    <w:rsid w:val="005C4626"/>
    <w:rsid w:val="005D00DE"/>
    <w:rsid w:val="005E19AB"/>
    <w:rsid w:val="005F36D7"/>
    <w:rsid w:val="00604BD2"/>
    <w:rsid w:val="00604F1D"/>
    <w:rsid w:val="00605624"/>
    <w:rsid w:val="00614E09"/>
    <w:rsid w:val="006157D1"/>
    <w:rsid w:val="006354D5"/>
    <w:rsid w:val="00637CBC"/>
    <w:rsid w:val="00657E77"/>
    <w:rsid w:val="00663741"/>
    <w:rsid w:val="00663E51"/>
    <w:rsid w:val="00665060"/>
    <w:rsid w:val="006656B6"/>
    <w:rsid w:val="00672A5B"/>
    <w:rsid w:val="00672D8D"/>
    <w:rsid w:val="00676708"/>
    <w:rsid w:val="00681236"/>
    <w:rsid w:val="00681561"/>
    <w:rsid w:val="006A565B"/>
    <w:rsid w:val="006B1537"/>
    <w:rsid w:val="006B2552"/>
    <w:rsid w:val="006B59EC"/>
    <w:rsid w:val="006C44C2"/>
    <w:rsid w:val="006C5427"/>
    <w:rsid w:val="006D209A"/>
    <w:rsid w:val="006E138F"/>
    <w:rsid w:val="006F4928"/>
    <w:rsid w:val="006F49D4"/>
    <w:rsid w:val="0070408E"/>
    <w:rsid w:val="00712B2A"/>
    <w:rsid w:val="007164AA"/>
    <w:rsid w:val="00720FF5"/>
    <w:rsid w:val="00746A1F"/>
    <w:rsid w:val="00752FDF"/>
    <w:rsid w:val="0075538D"/>
    <w:rsid w:val="00763006"/>
    <w:rsid w:val="00763228"/>
    <w:rsid w:val="00765FE8"/>
    <w:rsid w:val="007666A9"/>
    <w:rsid w:val="0077556E"/>
    <w:rsid w:val="007A0DFF"/>
    <w:rsid w:val="007B1440"/>
    <w:rsid w:val="007B2696"/>
    <w:rsid w:val="007E4169"/>
    <w:rsid w:val="007E67DD"/>
    <w:rsid w:val="007E7D05"/>
    <w:rsid w:val="00801FE7"/>
    <w:rsid w:val="00810B44"/>
    <w:rsid w:val="00830DEC"/>
    <w:rsid w:val="00831DEA"/>
    <w:rsid w:val="00833FBD"/>
    <w:rsid w:val="008423CD"/>
    <w:rsid w:val="00846F67"/>
    <w:rsid w:val="0085334F"/>
    <w:rsid w:val="0085642B"/>
    <w:rsid w:val="0086480F"/>
    <w:rsid w:val="008951D3"/>
    <w:rsid w:val="008B12C4"/>
    <w:rsid w:val="008D46BB"/>
    <w:rsid w:val="008E0CBF"/>
    <w:rsid w:val="008F652F"/>
    <w:rsid w:val="00901195"/>
    <w:rsid w:val="00904397"/>
    <w:rsid w:val="00911274"/>
    <w:rsid w:val="00911359"/>
    <w:rsid w:val="009121C0"/>
    <w:rsid w:val="00917E3D"/>
    <w:rsid w:val="00923FAF"/>
    <w:rsid w:val="00956866"/>
    <w:rsid w:val="00965C0E"/>
    <w:rsid w:val="009751B1"/>
    <w:rsid w:val="00984656"/>
    <w:rsid w:val="009B0A62"/>
    <w:rsid w:val="009B182D"/>
    <w:rsid w:val="00A221CD"/>
    <w:rsid w:val="00A2522D"/>
    <w:rsid w:val="00A33A1C"/>
    <w:rsid w:val="00A42193"/>
    <w:rsid w:val="00A62F54"/>
    <w:rsid w:val="00A74EF2"/>
    <w:rsid w:val="00A753AC"/>
    <w:rsid w:val="00A773F8"/>
    <w:rsid w:val="00A8365F"/>
    <w:rsid w:val="00A95703"/>
    <w:rsid w:val="00AD643B"/>
    <w:rsid w:val="00AE1BA7"/>
    <w:rsid w:val="00AE7017"/>
    <w:rsid w:val="00B10744"/>
    <w:rsid w:val="00B1486D"/>
    <w:rsid w:val="00B352A2"/>
    <w:rsid w:val="00B7744C"/>
    <w:rsid w:val="00B77B69"/>
    <w:rsid w:val="00B8059A"/>
    <w:rsid w:val="00B8467A"/>
    <w:rsid w:val="00B86375"/>
    <w:rsid w:val="00B86B3A"/>
    <w:rsid w:val="00BB11F6"/>
    <w:rsid w:val="00BB49A4"/>
    <w:rsid w:val="00BC111D"/>
    <w:rsid w:val="00BC5FE5"/>
    <w:rsid w:val="00BD3319"/>
    <w:rsid w:val="00BF4C91"/>
    <w:rsid w:val="00BF58F0"/>
    <w:rsid w:val="00BF6B6C"/>
    <w:rsid w:val="00C047C2"/>
    <w:rsid w:val="00C43BC7"/>
    <w:rsid w:val="00C4436B"/>
    <w:rsid w:val="00C50116"/>
    <w:rsid w:val="00C511B1"/>
    <w:rsid w:val="00C56F3C"/>
    <w:rsid w:val="00C61B10"/>
    <w:rsid w:val="00C6656B"/>
    <w:rsid w:val="00CA3D07"/>
    <w:rsid w:val="00CA58A1"/>
    <w:rsid w:val="00CA7D4F"/>
    <w:rsid w:val="00CB00AD"/>
    <w:rsid w:val="00CB3F57"/>
    <w:rsid w:val="00CC0352"/>
    <w:rsid w:val="00CC6EF4"/>
    <w:rsid w:val="00CF1A21"/>
    <w:rsid w:val="00CF215C"/>
    <w:rsid w:val="00D03A1D"/>
    <w:rsid w:val="00D04A74"/>
    <w:rsid w:val="00D0588F"/>
    <w:rsid w:val="00D0784E"/>
    <w:rsid w:val="00D11529"/>
    <w:rsid w:val="00D31C7D"/>
    <w:rsid w:val="00D34106"/>
    <w:rsid w:val="00D46F67"/>
    <w:rsid w:val="00D51D28"/>
    <w:rsid w:val="00D630B4"/>
    <w:rsid w:val="00D81769"/>
    <w:rsid w:val="00D95496"/>
    <w:rsid w:val="00DC078D"/>
    <w:rsid w:val="00DC3955"/>
    <w:rsid w:val="00DD3B4D"/>
    <w:rsid w:val="00DF6DA1"/>
    <w:rsid w:val="00E0527B"/>
    <w:rsid w:val="00E115CA"/>
    <w:rsid w:val="00E138D6"/>
    <w:rsid w:val="00E21798"/>
    <w:rsid w:val="00E32C34"/>
    <w:rsid w:val="00E34860"/>
    <w:rsid w:val="00E46818"/>
    <w:rsid w:val="00E66EDD"/>
    <w:rsid w:val="00E94B77"/>
    <w:rsid w:val="00E952F8"/>
    <w:rsid w:val="00F13648"/>
    <w:rsid w:val="00F14B3E"/>
    <w:rsid w:val="00F2593C"/>
    <w:rsid w:val="00F27098"/>
    <w:rsid w:val="00F3493A"/>
    <w:rsid w:val="00F47EF8"/>
    <w:rsid w:val="00F5681C"/>
    <w:rsid w:val="00F56BE3"/>
    <w:rsid w:val="00F73849"/>
    <w:rsid w:val="00F82BCC"/>
    <w:rsid w:val="00F86496"/>
    <w:rsid w:val="00FA7FF6"/>
    <w:rsid w:val="00FB18F6"/>
    <w:rsid w:val="00FB2738"/>
    <w:rsid w:val="00FC174E"/>
    <w:rsid w:val="00FD3640"/>
    <w:rsid w:val="00FD4494"/>
    <w:rsid w:val="00FE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9EC77"/>
  <w15:chartTrackingRefBased/>
  <w15:docId w15:val="{96135882-06E4-44FB-AD87-8AF08B8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B006E"/>
    <w:pPr>
      <w:keepNext/>
      <w:keepLines/>
      <w:spacing w:after="249" w:line="265" w:lineRule="auto"/>
      <w:ind w:left="35" w:hanging="10"/>
      <w:outlineLvl w:val="0"/>
    </w:pPr>
    <w:rPr>
      <w:rFonts w:ascii="Times New Roman" w:eastAsia="Times New Roman" w:hAnsi="Times New Roman" w:cs="Times New Roman"/>
      <w:b/>
      <w:color w:val="00000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meta">
    <w:name w:val="messagemeta"/>
    <w:basedOn w:val="DefaultParagraphFont"/>
    <w:rsid w:val="00676708"/>
  </w:style>
  <w:style w:type="character" w:customStyle="1" w:styleId="message-time">
    <w:name w:val="message-time"/>
    <w:basedOn w:val="DefaultParagraphFont"/>
    <w:rsid w:val="00676708"/>
  </w:style>
  <w:style w:type="character" w:customStyle="1" w:styleId="Heading1Char">
    <w:name w:val="Heading 1 Char"/>
    <w:basedOn w:val="DefaultParagraphFont"/>
    <w:link w:val="Heading1"/>
    <w:uiPriority w:val="9"/>
    <w:rsid w:val="005B006E"/>
    <w:rPr>
      <w:rFonts w:ascii="Times New Roman" w:eastAsia="Times New Roman" w:hAnsi="Times New Roman" w:cs="Times New Roman"/>
      <w:b/>
      <w:color w:val="000000"/>
      <w:kern w:val="0"/>
      <w:sz w:val="24"/>
      <w14:ligatures w14:val="none"/>
    </w:rPr>
  </w:style>
  <w:style w:type="paragraph" w:styleId="ListParagraph">
    <w:name w:val="List Paragraph"/>
    <w:basedOn w:val="Normal"/>
    <w:uiPriority w:val="34"/>
    <w:qFormat/>
    <w:rsid w:val="004A1382"/>
    <w:pPr>
      <w:ind w:left="720"/>
      <w:contextualSpacing/>
    </w:pPr>
  </w:style>
  <w:style w:type="paragraph" w:customStyle="1" w:styleId="Default">
    <w:name w:val="Default"/>
    <w:rsid w:val="004A138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Web">
    <w:name w:val="Normal (Web)"/>
    <w:basedOn w:val="Normal"/>
    <w:uiPriority w:val="99"/>
    <w:semiHidden/>
    <w:unhideWhenUsed/>
    <w:rsid w:val="0017292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72920"/>
    <w:rPr>
      <w:b/>
      <w:bCs/>
    </w:rPr>
  </w:style>
  <w:style w:type="character" w:styleId="Hyperlink">
    <w:name w:val="Hyperlink"/>
    <w:basedOn w:val="DefaultParagraphFont"/>
    <w:uiPriority w:val="99"/>
    <w:unhideWhenUsed/>
    <w:rsid w:val="00172920"/>
    <w:rPr>
      <w:color w:val="0000FF"/>
      <w:u w:val="single"/>
    </w:rPr>
  </w:style>
  <w:style w:type="table" w:styleId="TableGrid">
    <w:name w:val="Table Grid"/>
    <w:basedOn w:val="TableNormal"/>
    <w:uiPriority w:val="59"/>
    <w:rsid w:val="00712B2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12B2A"/>
    <w:pPr>
      <w:spacing w:after="0" w:line="240" w:lineRule="auto"/>
    </w:pPr>
    <w:rPr>
      <w:kern w:val="0"/>
      <w14:ligatures w14:val="none"/>
    </w:rPr>
  </w:style>
  <w:style w:type="paragraph" w:styleId="Header">
    <w:name w:val="header"/>
    <w:basedOn w:val="Normal"/>
    <w:link w:val="HeaderChar"/>
    <w:uiPriority w:val="99"/>
    <w:unhideWhenUsed/>
    <w:rsid w:val="00003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1F"/>
  </w:style>
  <w:style w:type="paragraph" w:styleId="Footer">
    <w:name w:val="footer"/>
    <w:basedOn w:val="Normal"/>
    <w:link w:val="FooterChar"/>
    <w:uiPriority w:val="99"/>
    <w:unhideWhenUsed/>
    <w:rsid w:val="00003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1F"/>
  </w:style>
  <w:style w:type="paragraph" w:styleId="TOCHeading">
    <w:name w:val="TOC Heading"/>
    <w:basedOn w:val="Heading1"/>
    <w:next w:val="Normal"/>
    <w:uiPriority w:val="39"/>
    <w:unhideWhenUsed/>
    <w:qFormat/>
    <w:rsid w:val="009121C0"/>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9121C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486322">
      <w:bodyDiv w:val="1"/>
      <w:marLeft w:val="0"/>
      <w:marRight w:val="0"/>
      <w:marTop w:val="0"/>
      <w:marBottom w:val="0"/>
      <w:divBdr>
        <w:top w:val="none" w:sz="0" w:space="0" w:color="auto"/>
        <w:left w:val="none" w:sz="0" w:space="0" w:color="auto"/>
        <w:bottom w:val="none" w:sz="0" w:space="0" w:color="auto"/>
        <w:right w:val="none" w:sz="0" w:space="0" w:color="auto"/>
      </w:divBdr>
    </w:div>
    <w:div w:id="1861165520">
      <w:bodyDiv w:val="1"/>
      <w:marLeft w:val="0"/>
      <w:marRight w:val="0"/>
      <w:marTop w:val="0"/>
      <w:marBottom w:val="0"/>
      <w:divBdr>
        <w:top w:val="none" w:sz="0" w:space="0" w:color="auto"/>
        <w:left w:val="none" w:sz="0" w:space="0" w:color="auto"/>
        <w:bottom w:val="none" w:sz="0" w:space="0" w:color="auto"/>
        <w:right w:val="none" w:sz="0" w:space="0" w:color="auto"/>
      </w:divBdr>
      <w:divsChild>
        <w:div w:id="328022300">
          <w:marLeft w:val="0"/>
          <w:marRight w:val="0"/>
          <w:marTop w:val="0"/>
          <w:marBottom w:val="0"/>
          <w:divBdr>
            <w:top w:val="none" w:sz="0" w:space="0" w:color="auto"/>
            <w:left w:val="none" w:sz="0" w:space="0" w:color="auto"/>
            <w:bottom w:val="none" w:sz="0" w:space="0" w:color="auto"/>
            <w:right w:val="none" w:sz="0" w:space="0" w:color="auto"/>
          </w:divBdr>
        </w:div>
      </w:divsChild>
    </w:div>
    <w:div w:id="187368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eaning_%28philosophy_of_language%29" TargetMode="External"/><Relationship Id="rId13" Type="http://schemas.openxmlformats.org/officeDocument/2006/relationships/hyperlink" Target="http://www.goog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sedunetwork.com/integrated-library-management-system-il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edunetwork.com/interlibrary-loa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en.wikipedia.org/wiki/Information" TargetMode="External"/><Relationship Id="rId4" Type="http://schemas.openxmlformats.org/officeDocument/2006/relationships/settings" Target="settings.xml"/><Relationship Id="rId9" Type="http://schemas.openxmlformats.org/officeDocument/2006/relationships/hyperlink" Target="http://en.wikipedia.org/wiki/Information" TargetMode="External"/><Relationship Id="rId14" Type="http://schemas.openxmlformats.org/officeDocument/2006/relationships/hyperlink" Target="http://www.tech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D0BF1-A276-4EE7-AA38-B88EA2921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13551</Words>
  <Characters>78733</Characters>
  <Application>Microsoft Office Word</Application>
  <DocSecurity>0</DocSecurity>
  <Lines>1749</Lines>
  <Paragraphs>913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quthus pamilerinayo</dc:creator>
  <cp:keywords/>
  <dc:description/>
  <cp:lastModifiedBy>Muritadho Abiodun Taiwo</cp:lastModifiedBy>
  <cp:revision>2</cp:revision>
  <cp:lastPrinted>2024-01-16T15:24:00Z</cp:lastPrinted>
  <dcterms:created xsi:type="dcterms:W3CDTF">2025-06-27T08:18:00Z</dcterms:created>
  <dcterms:modified xsi:type="dcterms:W3CDTF">2025-06-27T08:18:00Z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70161030-a7b6-4e07-b54b-f55664b436e5</vt:lpwstr>
  </property>
</Properties>
</file>