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51" w:rsidRDefault="00487051" w:rsidP="00487051">
      <w:pPr>
        <w:jc w:val="center"/>
        <w:rPr>
          <w:rFonts w:asciiTheme="majorBidi" w:hAnsiTheme="majorBidi" w:cstheme="majorBidi"/>
          <w:sz w:val="32"/>
          <w:szCs w:val="32"/>
        </w:rPr>
      </w:pPr>
      <w:r>
        <w:rPr>
          <w:rFonts w:ascii="Arial Black" w:hAnsi="Arial Black" w:cs="Times New Roman"/>
          <w:b/>
          <w:noProof/>
          <w:sz w:val="30"/>
          <w:szCs w:val="30"/>
          <w:lang w:val="en-US"/>
        </w:rPr>
        <w:drawing>
          <wp:inline distT="0" distB="0" distL="0" distR="0" wp14:anchorId="32D9C16F" wp14:editId="66DE892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487051" w:rsidRPr="00184D70" w:rsidRDefault="00487051" w:rsidP="00487051">
      <w:pPr>
        <w:jc w:val="center"/>
        <w:rPr>
          <w:rFonts w:asciiTheme="majorBidi" w:hAnsiTheme="majorBidi" w:cstheme="majorBidi"/>
          <w:b/>
          <w:bCs/>
          <w:sz w:val="40"/>
          <w:szCs w:val="40"/>
        </w:rPr>
      </w:pPr>
      <w:r>
        <w:rPr>
          <w:rFonts w:asciiTheme="majorBidi" w:hAnsiTheme="majorBidi" w:cstheme="majorBidi"/>
          <w:b/>
          <w:bCs/>
          <w:sz w:val="40"/>
          <w:szCs w:val="40"/>
        </w:rPr>
        <w:t>PREDICTION OF RUNOFF AND SEDIMENT YIELD OF OYUN RIVER ILORIN</w:t>
      </w:r>
      <w:proofErr w:type="gramStart"/>
      <w:r>
        <w:rPr>
          <w:rFonts w:asciiTheme="majorBidi" w:hAnsiTheme="majorBidi" w:cstheme="majorBidi"/>
          <w:b/>
          <w:bCs/>
          <w:sz w:val="40"/>
          <w:szCs w:val="40"/>
        </w:rPr>
        <w:t>,KWARA</w:t>
      </w:r>
      <w:proofErr w:type="gramEnd"/>
      <w:r>
        <w:rPr>
          <w:rFonts w:asciiTheme="majorBidi" w:hAnsiTheme="majorBidi" w:cstheme="majorBidi"/>
          <w:b/>
          <w:bCs/>
          <w:sz w:val="40"/>
          <w:szCs w:val="40"/>
        </w:rPr>
        <w:t xml:space="preserve"> STATE.</w:t>
      </w:r>
    </w:p>
    <w:p w:rsidR="00487051" w:rsidRDefault="00487051" w:rsidP="00487051">
      <w:pPr>
        <w:jc w:val="center"/>
        <w:rPr>
          <w:rFonts w:asciiTheme="majorBidi" w:hAnsiTheme="majorBidi" w:cstheme="majorBidi"/>
          <w:sz w:val="32"/>
          <w:szCs w:val="32"/>
        </w:rPr>
      </w:pPr>
      <w:r>
        <w:rPr>
          <w:rFonts w:asciiTheme="majorBidi" w:hAnsiTheme="majorBidi" w:cstheme="majorBidi"/>
          <w:sz w:val="32"/>
          <w:szCs w:val="32"/>
        </w:rPr>
        <w:t>BY</w:t>
      </w:r>
    </w:p>
    <w:p w:rsidR="00487051" w:rsidRDefault="00A629D5" w:rsidP="00487051">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OYEBODE BASHIR OLADIMEJI</w:t>
      </w:r>
    </w:p>
    <w:p w:rsidR="00487051" w:rsidRPr="004C5742" w:rsidRDefault="00A629D5" w:rsidP="00487051">
      <w:pPr>
        <w:spacing w:line="240" w:lineRule="auto"/>
        <w:jc w:val="center"/>
        <w:rPr>
          <w:rFonts w:asciiTheme="majorBidi" w:hAnsiTheme="majorBidi" w:cstheme="majorBidi"/>
          <w:b/>
          <w:bCs/>
          <w:sz w:val="24"/>
          <w:szCs w:val="24"/>
        </w:rPr>
      </w:pPr>
      <w:r>
        <w:rPr>
          <w:rFonts w:asciiTheme="majorBidi" w:hAnsiTheme="majorBidi" w:cstheme="majorBidi"/>
          <w:b/>
          <w:bCs/>
          <w:sz w:val="36"/>
          <w:szCs w:val="36"/>
        </w:rPr>
        <w:t>HND/23/CEC/FT/0287</w:t>
      </w:r>
    </w:p>
    <w:p w:rsidR="00487051" w:rsidRDefault="00487051" w:rsidP="00487051">
      <w:pPr>
        <w:spacing w:line="240" w:lineRule="auto"/>
        <w:jc w:val="center"/>
        <w:rPr>
          <w:rFonts w:asciiTheme="majorBidi" w:hAnsiTheme="majorBidi" w:cstheme="majorBidi"/>
          <w:b/>
          <w:bCs/>
          <w:sz w:val="48"/>
          <w:szCs w:val="48"/>
        </w:rPr>
      </w:pPr>
    </w:p>
    <w:p w:rsidR="00487051" w:rsidRPr="00184D70" w:rsidRDefault="00487051" w:rsidP="00487051">
      <w:pPr>
        <w:ind w:right="47"/>
        <w:jc w:val="center"/>
        <w:rPr>
          <w:rFonts w:asciiTheme="majorBidi" w:hAnsiTheme="majorBidi" w:cstheme="majorBidi"/>
          <w:b/>
          <w:sz w:val="28"/>
        </w:rPr>
      </w:pPr>
      <w:r w:rsidRPr="00184D70">
        <w:rPr>
          <w:rFonts w:asciiTheme="majorBidi" w:hAnsiTheme="majorBidi" w:cstheme="majorBidi"/>
          <w:b/>
          <w:sz w:val="28"/>
        </w:rPr>
        <w:t>SUBMITTED TO THE DEPARTMENT OF CIVIL ENGINEERING, INSTITUTE</w:t>
      </w:r>
      <w:r w:rsidRPr="00184D70">
        <w:rPr>
          <w:rFonts w:asciiTheme="majorBidi" w:hAnsiTheme="majorBidi" w:cstheme="majorBidi"/>
          <w:b/>
          <w:spacing w:val="-9"/>
          <w:sz w:val="28"/>
        </w:rPr>
        <w:t xml:space="preserve"> </w:t>
      </w:r>
      <w:r w:rsidRPr="00184D70">
        <w:rPr>
          <w:rFonts w:asciiTheme="majorBidi" w:hAnsiTheme="majorBidi" w:cstheme="majorBidi"/>
          <w:b/>
          <w:sz w:val="28"/>
        </w:rPr>
        <w:t>OF</w:t>
      </w:r>
      <w:r w:rsidRPr="00184D70">
        <w:rPr>
          <w:rFonts w:asciiTheme="majorBidi" w:hAnsiTheme="majorBidi" w:cstheme="majorBidi"/>
          <w:b/>
          <w:spacing w:val="-7"/>
          <w:sz w:val="28"/>
        </w:rPr>
        <w:t xml:space="preserve"> </w:t>
      </w:r>
      <w:r w:rsidRPr="00184D70">
        <w:rPr>
          <w:rFonts w:asciiTheme="majorBidi" w:hAnsiTheme="majorBidi" w:cstheme="majorBidi"/>
          <w:b/>
          <w:sz w:val="28"/>
        </w:rPr>
        <w:t>TECHNOLOGY,</w:t>
      </w:r>
      <w:r w:rsidRPr="00184D70">
        <w:rPr>
          <w:rFonts w:asciiTheme="majorBidi" w:hAnsiTheme="majorBidi" w:cstheme="majorBidi"/>
          <w:b/>
          <w:spacing w:val="-7"/>
          <w:sz w:val="28"/>
        </w:rPr>
        <w:t xml:space="preserve"> </w:t>
      </w:r>
      <w:r w:rsidRPr="00184D70">
        <w:rPr>
          <w:rFonts w:asciiTheme="majorBidi" w:hAnsiTheme="majorBidi" w:cstheme="majorBidi"/>
          <w:b/>
          <w:sz w:val="28"/>
        </w:rPr>
        <w:t>KWARA</w:t>
      </w:r>
      <w:r w:rsidRPr="00184D70">
        <w:rPr>
          <w:rFonts w:asciiTheme="majorBidi" w:hAnsiTheme="majorBidi" w:cstheme="majorBidi"/>
          <w:b/>
          <w:spacing w:val="-7"/>
          <w:sz w:val="28"/>
        </w:rPr>
        <w:t xml:space="preserve"> </w:t>
      </w:r>
      <w:r w:rsidRPr="00184D70">
        <w:rPr>
          <w:rFonts w:asciiTheme="majorBidi" w:hAnsiTheme="majorBidi" w:cstheme="majorBidi"/>
          <w:b/>
          <w:sz w:val="28"/>
        </w:rPr>
        <w:t>STATE</w:t>
      </w:r>
      <w:r w:rsidRPr="00184D70">
        <w:rPr>
          <w:rFonts w:asciiTheme="majorBidi" w:hAnsiTheme="majorBidi" w:cstheme="majorBidi"/>
          <w:b/>
          <w:spacing w:val="-6"/>
          <w:sz w:val="28"/>
        </w:rPr>
        <w:t xml:space="preserve"> </w:t>
      </w:r>
      <w:r w:rsidRPr="00184D70">
        <w:rPr>
          <w:rFonts w:asciiTheme="majorBidi" w:hAnsiTheme="majorBidi" w:cstheme="majorBidi"/>
          <w:b/>
          <w:sz w:val="28"/>
        </w:rPr>
        <w:t xml:space="preserve">POLYTECHNIC, </w:t>
      </w:r>
      <w:r w:rsidRPr="00184D70">
        <w:rPr>
          <w:rFonts w:asciiTheme="majorBidi" w:hAnsiTheme="majorBidi" w:cstheme="majorBidi"/>
          <w:b/>
          <w:spacing w:val="-2"/>
          <w:sz w:val="28"/>
        </w:rPr>
        <w:t>ILORIN</w:t>
      </w:r>
    </w:p>
    <w:p w:rsidR="00487051" w:rsidRDefault="00487051" w:rsidP="00487051">
      <w:pPr>
        <w:spacing w:before="210"/>
        <w:ind w:right="47"/>
        <w:jc w:val="center"/>
        <w:rPr>
          <w:rFonts w:asciiTheme="majorBidi" w:hAnsiTheme="majorBidi" w:cstheme="majorBidi"/>
          <w:b/>
          <w:sz w:val="28"/>
        </w:rPr>
      </w:pPr>
      <w:r w:rsidRPr="00184D70">
        <w:rPr>
          <w:rFonts w:asciiTheme="majorBidi" w:hAnsiTheme="majorBidi" w:cstheme="majorBidi"/>
          <w:b/>
          <w:sz w:val="28"/>
        </w:rPr>
        <w:t>IN PARTIAL FULFILMENT OF THE REQUIREMENT FOR THE AWARD</w:t>
      </w:r>
      <w:r w:rsidRPr="00184D70">
        <w:rPr>
          <w:rFonts w:asciiTheme="majorBidi" w:hAnsiTheme="majorBidi" w:cstheme="majorBidi"/>
          <w:b/>
          <w:spacing w:val="-6"/>
          <w:sz w:val="28"/>
        </w:rPr>
        <w:t xml:space="preserve"> </w:t>
      </w:r>
      <w:r w:rsidRPr="00184D70">
        <w:rPr>
          <w:rFonts w:asciiTheme="majorBidi" w:hAnsiTheme="majorBidi" w:cstheme="majorBidi"/>
          <w:b/>
          <w:sz w:val="28"/>
        </w:rPr>
        <w:t>OF</w:t>
      </w:r>
      <w:r>
        <w:rPr>
          <w:rFonts w:asciiTheme="majorBidi" w:hAnsiTheme="majorBidi" w:cstheme="majorBidi"/>
          <w:b/>
          <w:sz w:val="28"/>
        </w:rPr>
        <w:t xml:space="preserve"> HIGHER</w:t>
      </w:r>
      <w:r w:rsidRPr="00184D70">
        <w:rPr>
          <w:rFonts w:asciiTheme="majorBidi" w:hAnsiTheme="majorBidi" w:cstheme="majorBidi"/>
          <w:b/>
          <w:spacing w:val="-7"/>
          <w:sz w:val="28"/>
        </w:rPr>
        <w:t xml:space="preserve"> </w:t>
      </w:r>
      <w:r w:rsidRPr="00184D70">
        <w:rPr>
          <w:rFonts w:asciiTheme="majorBidi" w:hAnsiTheme="majorBidi" w:cstheme="majorBidi"/>
          <w:b/>
          <w:sz w:val="28"/>
        </w:rPr>
        <w:t>NATIONAL</w:t>
      </w:r>
      <w:r w:rsidRPr="00184D70">
        <w:rPr>
          <w:rFonts w:asciiTheme="majorBidi" w:hAnsiTheme="majorBidi" w:cstheme="majorBidi"/>
          <w:b/>
          <w:spacing w:val="-5"/>
          <w:sz w:val="28"/>
        </w:rPr>
        <w:t xml:space="preserve"> </w:t>
      </w:r>
      <w:r w:rsidRPr="00184D70">
        <w:rPr>
          <w:rFonts w:asciiTheme="majorBidi" w:hAnsiTheme="majorBidi" w:cstheme="majorBidi"/>
          <w:b/>
          <w:sz w:val="28"/>
        </w:rPr>
        <w:t>DIPLOMA</w:t>
      </w:r>
      <w:r w:rsidRPr="00184D70">
        <w:rPr>
          <w:rFonts w:asciiTheme="majorBidi" w:hAnsiTheme="majorBidi" w:cstheme="majorBidi"/>
          <w:b/>
          <w:spacing w:val="-6"/>
          <w:sz w:val="28"/>
        </w:rPr>
        <w:t xml:space="preserve"> </w:t>
      </w:r>
      <w:r w:rsidRPr="00184D70">
        <w:rPr>
          <w:rFonts w:asciiTheme="majorBidi" w:hAnsiTheme="majorBidi" w:cstheme="majorBidi"/>
          <w:b/>
          <w:sz w:val="28"/>
        </w:rPr>
        <w:t>(</w:t>
      </w:r>
      <w:r>
        <w:rPr>
          <w:rFonts w:asciiTheme="majorBidi" w:hAnsiTheme="majorBidi" w:cstheme="majorBidi"/>
          <w:b/>
          <w:sz w:val="28"/>
        </w:rPr>
        <w:t>H</w:t>
      </w:r>
      <w:r w:rsidRPr="00184D70">
        <w:rPr>
          <w:rFonts w:asciiTheme="majorBidi" w:hAnsiTheme="majorBidi" w:cstheme="majorBidi"/>
          <w:b/>
          <w:sz w:val="28"/>
        </w:rPr>
        <w:t>ND)</w:t>
      </w:r>
      <w:r w:rsidRPr="00184D70">
        <w:rPr>
          <w:rFonts w:asciiTheme="majorBidi" w:hAnsiTheme="majorBidi" w:cstheme="majorBidi"/>
          <w:b/>
          <w:spacing w:val="-5"/>
          <w:sz w:val="28"/>
        </w:rPr>
        <w:t xml:space="preserve"> </w:t>
      </w:r>
      <w:r w:rsidRPr="00184D70">
        <w:rPr>
          <w:rFonts w:asciiTheme="majorBidi" w:hAnsiTheme="majorBidi" w:cstheme="majorBidi"/>
          <w:b/>
          <w:sz w:val="28"/>
        </w:rPr>
        <w:t>IN</w:t>
      </w:r>
      <w:r w:rsidRPr="00184D70">
        <w:rPr>
          <w:rFonts w:asciiTheme="majorBidi" w:hAnsiTheme="majorBidi" w:cstheme="majorBidi"/>
          <w:b/>
          <w:spacing w:val="-6"/>
          <w:sz w:val="28"/>
        </w:rPr>
        <w:t xml:space="preserve"> </w:t>
      </w:r>
      <w:r w:rsidRPr="00184D70">
        <w:rPr>
          <w:rFonts w:asciiTheme="majorBidi" w:hAnsiTheme="majorBidi" w:cstheme="majorBidi"/>
          <w:b/>
          <w:sz w:val="28"/>
        </w:rPr>
        <w:t>CIVIL</w:t>
      </w:r>
      <w:r w:rsidRPr="00184D70">
        <w:rPr>
          <w:rFonts w:asciiTheme="majorBidi" w:hAnsiTheme="majorBidi" w:cstheme="majorBidi"/>
          <w:b/>
          <w:spacing w:val="-5"/>
          <w:sz w:val="28"/>
        </w:rPr>
        <w:t xml:space="preserve"> </w:t>
      </w:r>
      <w:r w:rsidRPr="00184D70">
        <w:rPr>
          <w:rFonts w:asciiTheme="majorBidi" w:hAnsiTheme="majorBidi" w:cstheme="majorBidi"/>
          <w:b/>
          <w:sz w:val="28"/>
        </w:rPr>
        <w:t>ENGINEERING</w:t>
      </w:r>
    </w:p>
    <w:p w:rsidR="00487051" w:rsidRPr="00184D70" w:rsidRDefault="00487051" w:rsidP="00487051">
      <w:pPr>
        <w:spacing w:before="210"/>
        <w:ind w:right="47"/>
        <w:jc w:val="center"/>
        <w:rPr>
          <w:rFonts w:asciiTheme="majorBidi" w:hAnsiTheme="majorBidi" w:cstheme="majorBidi"/>
          <w:b/>
          <w:sz w:val="28"/>
        </w:rPr>
      </w:pPr>
      <w:r>
        <w:rPr>
          <w:rFonts w:asciiTheme="majorBidi" w:hAnsiTheme="majorBidi" w:cstheme="majorBidi"/>
          <w:b/>
          <w:sz w:val="28"/>
        </w:rPr>
        <w:t>JULY 2025.</w:t>
      </w:r>
    </w:p>
    <w:p w:rsidR="00487051" w:rsidRPr="00DA383D" w:rsidRDefault="00487051" w:rsidP="00487051">
      <w:pPr>
        <w:tabs>
          <w:tab w:val="center" w:pos="4298"/>
        </w:tabs>
        <w:rPr>
          <w:rFonts w:asciiTheme="majorBidi" w:hAnsiTheme="majorBidi" w:cstheme="majorBidi"/>
          <w:sz w:val="32"/>
          <w:szCs w:val="32"/>
        </w:rPr>
        <w:sectPr w:rsidR="00487051" w:rsidRPr="00DA383D" w:rsidSect="00DC2AB0">
          <w:footerReference w:type="default" r:id="rId8"/>
          <w:pgSz w:w="11909" w:h="15595"/>
          <w:pgMar w:top="1440" w:right="1440" w:bottom="3600" w:left="1872" w:header="720" w:footer="2736" w:gutter="0"/>
          <w:pgNumType w:fmt="lowerRoman" w:start="1"/>
          <w:cols w:space="720"/>
          <w:titlePg/>
          <w:docGrid w:linePitch="360"/>
        </w:sectPr>
      </w:pP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487051" w:rsidRPr="000D7E65" w:rsidRDefault="00487051" w:rsidP="00487051">
      <w:pPr>
        <w:spacing w:line="480" w:lineRule="auto"/>
        <w:ind w:firstLine="720"/>
        <w:jc w:val="both"/>
        <w:rPr>
          <w:rFonts w:asciiTheme="majorBidi" w:hAnsiTheme="majorBidi" w:cstheme="majorBidi"/>
          <w:sz w:val="24"/>
          <w:szCs w:val="24"/>
        </w:rPr>
      </w:pPr>
      <w:r w:rsidRPr="000D7E65">
        <w:rPr>
          <w:rFonts w:asciiTheme="majorBidi" w:hAnsiTheme="majorBidi" w:cstheme="majorBidi"/>
          <w:sz w:val="24"/>
          <w:szCs w:val="24"/>
        </w:rPr>
        <w:t>I hereby declare that this project work titled PREDICTION OF RUNOFF AND SEDIMENT YIELD OF OYUN RIVER is a work d</w:t>
      </w:r>
      <w:r w:rsidR="00A629D5">
        <w:rPr>
          <w:rFonts w:asciiTheme="majorBidi" w:hAnsiTheme="majorBidi" w:cstheme="majorBidi"/>
          <w:sz w:val="24"/>
          <w:szCs w:val="24"/>
        </w:rPr>
        <w:t>one by me, OYEBODE BASHIR OLADIMEJI</w:t>
      </w:r>
      <w:r w:rsidRPr="000D7E65">
        <w:rPr>
          <w:rFonts w:asciiTheme="majorBidi" w:hAnsiTheme="majorBidi" w:cstheme="majorBidi"/>
          <w:sz w:val="24"/>
          <w:szCs w:val="24"/>
        </w:rPr>
        <w:t xml:space="preserve"> with m</w:t>
      </w:r>
      <w:r w:rsidR="00A629D5">
        <w:rPr>
          <w:rFonts w:asciiTheme="majorBidi" w:hAnsiTheme="majorBidi" w:cstheme="majorBidi"/>
          <w:sz w:val="24"/>
          <w:szCs w:val="24"/>
        </w:rPr>
        <w:t>atric number, HND/23/CEC/FT/0287</w:t>
      </w:r>
      <w:r w:rsidRPr="000D7E65">
        <w:rPr>
          <w:rFonts w:asciiTheme="majorBidi" w:hAnsiTheme="majorBidi" w:cstheme="majorBidi"/>
          <w:sz w:val="24"/>
          <w:szCs w:val="24"/>
        </w:rPr>
        <w:t xml:space="preserve"> of the Department of Civil Engineering, Institute of Technology, </w:t>
      </w:r>
      <w:proofErr w:type="spellStart"/>
      <w:r w:rsidRPr="000D7E65">
        <w:rPr>
          <w:rFonts w:asciiTheme="majorBidi" w:hAnsiTheme="majorBidi" w:cstheme="majorBidi"/>
          <w:sz w:val="24"/>
          <w:szCs w:val="24"/>
        </w:rPr>
        <w:t>Kwara</w:t>
      </w:r>
      <w:proofErr w:type="spellEnd"/>
      <w:r w:rsidRPr="000D7E65">
        <w:rPr>
          <w:rFonts w:asciiTheme="majorBidi" w:hAnsiTheme="majorBidi" w:cstheme="majorBidi"/>
          <w:sz w:val="24"/>
          <w:szCs w:val="24"/>
        </w:rPr>
        <w:t xml:space="preserve"> State Polytechnic, </w:t>
      </w:r>
      <w:proofErr w:type="gramStart"/>
      <w:r w:rsidRPr="000D7E65">
        <w:rPr>
          <w:rFonts w:asciiTheme="majorBidi" w:hAnsiTheme="majorBidi" w:cstheme="majorBidi"/>
          <w:sz w:val="24"/>
          <w:szCs w:val="24"/>
        </w:rPr>
        <w:t>Ilorin</w:t>
      </w:r>
      <w:proofErr w:type="gramEnd"/>
      <w:r w:rsidRPr="000D7E65">
        <w:rPr>
          <w:rFonts w:asciiTheme="majorBidi" w:hAnsiTheme="majorBidi" w:cstheme="majorBidi"/>
          <w:sz w:val="24"/>
          <w:szCs w:val="24"/>
        </w:rPr>
        <w:t>.</w:t>
      </w:r>
    </w:p>
    <w:p w:rsidR="00487051" w:rsidRDefault="00487051" w:rsidP="00487051">
      <w:pPr>
        <w:jc w:val="both"/>
        <w:rPr>
          <w:rFonts w:asciiTheme="majorBidi" w:hAnsiTheme="majorBidi" w:cstheme="majorBidi"/>
          <w:sz w:val="28"/>
          <w:szCs w:val="28"/>
        </w:rPr>
      </w:pPr>
    </w:p>
    <w:p w:rsidR="00487051"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487051" w:rsidRPr="00DA383D"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487051" w:rsidRPr="00DA383D" w:rsidRDefault="00487051" w:rsidP="00487051">
      <w:pPr>
        <w:rPr>
          <w:rFonts w:asciiTheme="majorBidi" w:hAnsiTheme="majorBidi" w:cstheme="majorBidi"/>
          <w:sz w:val="32"/>
          <w:szCs w:val="32"/>
        </w:rPr>
      </w:pPr>
      <w:r w:rsidRPr="00DA383D">
        <w:rPr>
          <w:rFonts w:asciiTheme="majorBidi" w:hAnsiTheme="majorBidi" w:cstheme="majorBidi"/>
          <w:sz w:val="32"/>
          <w:szCs w:val="32"/>
        </w:rPr>
        <w:br w:type="page"/>
      </w:r>
    </w:p>
    <w:p w:rsidR="00487051" w:rsidRDefault="00487051" w:rsidP="00487051">
      <w:pPr>
        <w:spacing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487051" w:rsidRDefault="004B24B5" w:rsidP="00487051">
      <w:pPr>
        <w:pStyle w:val="BodyText"/>
        <w:spacing w:before="245" w:line="480" w:lineRule="auto"/>
        <w:ind w:right="47" w:firstLine="720"/>
        <w:jc w:val="both"/>
      </w:pPr>
      <w:r>
        <w:t>This is to certify</w:t>
      </w:r>
      <w:r w:rsidR="006366BF">
        <w:t xml:space="preserve"> that this research study was conducted by</w:t>
      </w:r>
      <w:r w:rsidR="000B636C">
        <w:t xml:space="preserve"> </w:t>
      </w:r>
      <w:r w:rsidR="00A629D5">
        <w:rPr>
          <w:b/>
        </w:rPr>
        <w:t>OYEBODE BASHIR OLADIMEJI</w:t>
      </w:r>
      <w:r w:rsidR="000B636C" w:rsidRPr="00DC2AB0">
        <w:rPr>
          <w:b/>
        </w:rPr>
        <w:t xml:space="preserve"> </w:t>
      </w:r>
      <w:r w:rsidR="006366BF" w:rsidRPr="00DC2AB0">
        <w:rPr>
          <w:b/>
        </w:rPr>
        <w:t>(HND/23/</w:t>
      </w:r>
      <w:r w:rsidR="00A629D5">
        <w:rPr>
          <w:b/>
        </w:rPr>
        <w:t>CEC/FT/0287</w:t>
      </w:r>
      <w:r w:rsidR="000B636C" w:rsidRPr="00DC2AB0">
        <w:rPr>
          <w:b/>
        </w:rPr>
        <w:t>),</w:t>
      </w:r>
      <w:r w:rsidR="000B636C">
        <w:t xml:space="preserve"> and had been </w:t>
      </w:r>
      <w:r w:rsidR="006366BF">
        <w:t xml:space="preserve">and </w:t>
      </w:r>
      <w:r>
        <w:t xml:space="preserve">read and </w:t>
      </w:r>
      <w:r w:rsidR="006366BF">
        <w:t>approved</w:t>
      </w:r>
      <w:r>
        <w:t xml:space="preserve"> as meeting the requirement for the award of Higher National Diploma</w:t>
      </w:r>
      <w:r w:rsidR="000B636C">
        <w:t xml:space="preserve"> </w:t>
      </w:r>
      <w:r w:rsidR="0088239F">
        <w:t>(HND) in civil engineering</w:t>
      </w:r>
      <w:r w:rsidR="00C208F8">
        <w:t xml:space="preserve"> o</w:t>
      </w:r>
      <w:r w:rsidR="009D2804">
        <w:t>f the Department of Civil Engin</w:t>
      </w:r>
      <w:r w:rsidR="00C208F8">
        <w:t>eering,</w:t>
      </w:r>
      <w:r w:rsidR="0088239F">
        <w:t xml:space="preserve"> </w:t>
      </w:r>
      <w:r>
        <w:t xml:space="preserve">Institute of Technology, </w:t>
      </w:r>
      <w:proofErr w:type="spellStart"/>
      <w:r>
        <w:t>Kwara</w:t>
      </w:r>
      <w:proofErr w:type="spellEnd"/>
      <w:r>
        <w:t xml:space="preserve"> State Polytechnic, Ilorin.</w:t>
      </w:r>
    </w:p>
    <w:p w:rsidR="00487051" w:rsidRDefault="005F73F3" w:rsidP="005F73F3">
      <w:pPr>
        <w:pStyle w:val="BodyText"/>
        <w:tabs>
          <w:tab w:val="left" w:pos="3449"/>
        </w:tabs>
        <w:rPr>
          <w:sz w:val="20"/>
        </w:rPr>
      </w:pPr>
      <w:r>
        <w:rPr>
          <w:sz w:val="20"/>
        </w:rPr>
        <w:tab/>
      </w:r>
    </w:p>
    <w:p w:rsidR="00487051" w:rsidRDefault="00487051" w:rsidP="00487051">
      <w:pPr>
        <w:pStyle w:val="BodyText"/>
        <w:rPr>
          <w:sz w:val="20"/>
        </w:rPr>
      </w:pPr>
    </w:p>
    <w:p w:rsidR="00487051" w:rsidRPr="00021AEA" w:rsidRDefault="00487051" w:rsidP="004C5742">
      <w:pPr>
        <w:pStyle w:val="BodyText"/>
        <w:rPr>
          <w:sz w:val="20"/>
        </w:rPr>
      </w:pPr>
      <w:r>
        <w:rPr>
          <w:sz w:val="20"/>
        </w:rPr>
        <w:t>_____________________________</w:t>
      </w:r>
      <w:r>
        <w:rPr>
          <w:sz w:val="20"/>
        </w:rPr>
        <w:tab/>
      </w:r>
      <w:r>
        <w:rPr>
          <w:sz w:val="20"/>
        </w:rPr>
        <w:tab/>
      </w:r>
      <w:r>
        <w:rPr>
          <w:sz w:val="20"/>
        </w:rPr>
        <w:tab/>
      </w:r>
      <w:r>
        <w:rPr>
          <w:sz w:val="20"/>
        </w:rPr>
        <w:tab/>
      </w:r>
      <w:r w:rsidR="00021AEA" w:rsidRPr="00021AEA">
        <w:rPr>
          <w:sz w:val="20"/>
        </w:rPr>
        <w:t>.................................................</w:t>
      </w:r>
    </w:p>
    <w:p w:rsidR="00487051" w:rsidRDefault="00487051" w:rsidP="00021AEA">
      <w:pPr>
        <w:pStyle w:val="BodyText"/>
        <w:spacing w:before="1"/>
        <w:ind w:firstLine="720"/>
        <w:rPr>
          <w:sz w:val="2"/>
        </w:rPr>
      </w:pPr>
    </w:p>
    <w:p w:rsidR="00487051" w:rsidRDefault="00021AEA" w:rsidP="00021AEA">
      <w:pPr>
        <w:pStyle w:val="BodyText"/>
        <w:tabs>
          <w:tab w:val="left" w:pos="2964"/>
        </w:tabs>
        <w:spacing w:line="20" w:lineRule="exact"/>
        <w:ind w:left="1008"/>
        <w:rPr>
          <w:sz w:val="2"/>
        </w:rPr>
      </w:pPr>
      <w:r>
        <w:rPr>
          <w:sz w:val="2"/>
        </w:rPr>
        <w:tab/>
      </w:r>
    </w:p>
    <w:p w:rsidR="00487051" w:rsidRDefault="000B636C" w:rsidP="00487051">
      <w:pPr>
        <w:pStyle w:val="BodyText"/>
        <w:tabs>
          <w:tab w:val="left" w:pos="6769"/>
        </w:tabs>
      </w:pPr>
      <w:r>
        <w:rPr>
          <w:sz w:val="24"/>
          <w:szCs w:val="24"/>
        </w:rPr>
        <w:t>ENGR.</w:t>
      </w:r>
      <w:r w:rsidR="00487051" w:rsidRPr="00700BCA">
        <w:rPr>
          <w:sz w:val="24"/>
          <w:szCs w:val="24"/>
        </w:rPr>
        <w:t xml:space="preserve"> A.W. MANSUR</w:t>
      </w:r>
      <w:r w:rsidR="00487051">
        <w:tab/>
      </w:r>
      <w:r w:rsidR="00487051">
        <w:rPr>
          <w:spacing w:val="-4"/>
        </w:rPr>
        <w:t>Date</w:t>
      </w:r>
    </w:p>
    <w:p w:rsidR="00487051" w:rsidRPr="00A95F99" w:rsidRDefault="00487051" w:rsidP="00487051">
      <w:pPr>
        <w:pStyle w:val="BodyText"/>
        <w:tabs>
          <w:tab w:val="left" w:pos="2612"/>
        </w:tabs>
      </w:pPr>
      <w:r>
        <w:t>Project Supervisor</w:t>
      </w:r>
      <w:r>
        <w:tab/>
      </w: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spacing w:before="3"/>
        <w:rPr>
          <w:sz w:val="27"/>
        </w:rPr>
      </w:pPr>
      <w:r>
        <w:rPr>
          <w:sz w:val="20"/>
        </w:rPr>
        <w:t>______________________________</w:t>
      </w:r>
      <w:r>
        <w:rPr>
          <w:sz w:val="20"/>
        </w:rPr>
        <w:tab/>
      </w:r>
      <w:r>
        <w:rPr>
          <w:sz w:val="20"/>
        </w:rPr>
        <w:tab/>
      </w:r>
      <w:r>
        <w:rPr>
          <w:sz w:val="20"/>
        </w:rPr>
        <w:tab/>
      </w:r>
      <w:r>
        <w:rPr>
          <w:sz w:val="20"/>
        </w:rPr>
        <w:tab/>
      </w:r>
      <w:r w:rsidR="00021AEA" w:rsidRPr="00021AEA">
        <w:rPr>
          <w:sz w:val="20"/>
        </w:rPr>
        <w:t>...................................................</w:t>
      </w:r>
    </w:p>
    <w:p w:rsidR="00487051" w:rsidRDefault="00487051" w:rsidP="00487051">
      <w:pPr>
        <w:pStyle w:val="BodyText"/>
        <w:tabs>
          <w:tab w:val="left" w:pos="6750"/>
        </w:tabs>
        <w:spacing w:line="309" w:lineRule="exact"/>
      </w:pPr>
      <w:r w:rsidRPr="00700BCA">
        <w:rPr>
          <w:sz w:val="24"/>
          <w:szCs w:val="24"/>
        </w:rPr>
        <w:t>ENGR</w:t>
      </w:r>
      <w:r w:rsidR="000B636C">
        <w:rPr>
          <w:sz w:val="24"/>
          <w:szCs w:val="24"/>
        </w:rPr>
        <w:t xml:space="preserve">. </w:t>
      </w:r>
      <w:r w:rsidRPr="00700BCA">
        <w:rPr>
          <w:sz w:val="24"/>
          <w:szCs w:val="24"/>
        </w:rPr>
        <w:t>A. B. NA’ALLAH</w:t>
      </w:r>
      <w:r>
        <w:tab/>
      </w:r>
      <w:r>
        <w:rPr>
          <w:spacing w:val="-4"/>
        </w:rPr>
        <w:t>Date</w:t>
      </w:r>
    </w:p>
    <w:p w:rsidR="00487051" w:rsidRDefault="00487051" w:rsidP="00487051">
      <w:pPr>
        <w:pStyle w:val="BodyText"/>
      </w:pPr>
      <w:r>
        <w:t>Head of</w:t>
      </w:r>
      <w:r>
        <w:rPr>
          <w:spacing w:val="-1"/>
        </w:rPr>
        <w:t xml:space="preserve"> </w:t>
      </w:r>
      <w:r>
        <w:rPr>
          <w:spacing w:val="-2"/>
        </w:rPr>
        <w:t>Department</w:t>
      </w:r>
    </w:p>
    <w:p w:rsidR="00487051" w:rsidRDefault="00487051" w:rsidP="00487051">
      <w:pPr>
        <w:pStyle w:val="BodyText"/>
        <w:rPr>
          <w:sz w:val="30"/>
        </w:rPr>
      </w:pPr>
    </w:p>
    <w:p w:rsidR="00021AEA" w:rsidRDefault="00021AEA" w:rsidP="00487051">
      <w:pPr>
        <w:pStyle w:val="BodyText"/>
        <w:rPr>
          <w:sz w:val="30"/>
        </w:rPr>
      </w:pPr>
    </w:p>
    <w:p w:rsidR="00487051" w:rsidRPr="00021AEA" w:rsidRDefault="00487051" w:rsidP="00021AEA">
      <w:pPr>
        <w:pStyle w:val="BodyText"/>
        <w:rPr>
          <w:sz w:val="20"/>
        </w:rPr>
      </w:pPr>
      <w:r>
        <w:rPr>
          <w:sz w:val="30"/>
        </w:rPr>
        <w:t>_____________________</w:t>
      </w:r>
      <w:r>
        <w:rPr>
          <w:sz w:val="30"/>
        </w:rPr>
        <w:tab/>
      </w:r>
      <w:r>
        <w:rPr>
          <w:sz w:val="30"/>
        </w:rPr>
        <w:tab/>
      </w:r>
      <w:r>
        <w:rPr>
          <w:sz w:val="30"/>
        </w:rPr>
        <w:tab/>
      </w:r>
      <w:r>
        <w:rPr>
          <w:sz w:val="30"/>
        </w:rPr>
        <w:tab/>
      </w:r>
      <w:r w:rsidR="00021AEA" w:rsidRPr="00021AEA">
        <w:rPr>
          <w:sz w:val="20"/>
        </w:rPr>
        <w:t>.................................................</w:t>
      </w:r>
    </w:p>
    <w:p w:rsidR="00487051" w:rsidRPr="00700BCA" w:rsidRDefault="000B636C" w:rsidP="00487051">
      <w:pPr>
        <w:pStyle w:val="BodyText"/>
        <w:jc w:val="both"/>
        <w:rPr>
          <w:sz w:val="24"/>
          <w:szCs w:val="24"/>
        </w:rPr>
      </w:pPr>
      <w:r>
        <w:rPr>
          <w:sz w:val="24"/>
          <w:szCs w:val="24"/>
        </w:rPr>
        <w:t>ENGR.</w:t>
      </w:r>
      <w:r w:rsidR="00487051" w:rsidRPr="00700BCA">
        <w:rPr>
          <w:sz w:val="24"/>
          <w:szCs w:val="24"/>
        </w:rPr>
        <w:t xml:space="preserve"> DR</w:t>
      </w:r>
      <w:r>
        <w:rPr>
          <w:sz w:val="24"/>
          <w:szCs w:val="24"/>
        </w:rPr>
        <w:t xml:space="preserve">. </w:t>
      </w:r>
      <w:r w:rsidR="00487051" w:rsidRPr="00700BCA">
        <w:rPr>
          <w:sz w:val="24"/>
          <w:szCs w:val="24"/>
        </w:rPr>
        <w:t>MUJEDU KASALI ADEBAYO</w:t>
      </w:r>
    </w:p>
    <w:p w:rsidR="00487051" w:rsidRPr="00A95F99" w:rsidRDefault="00487051" w:rsidP="00487051">
      <w:pPr>
        <w:pStyle w:val="BodyText"/>
        <w:jc w:val="both"/>
        <w:rPr>
          <w:sz w:val="30"/>
        </w:rPr>
      </w:pPr>
      <w:r>
        <w:rPr>
          <w:sz w:val="30"/>
        </w:rPr>
        <w:t>External Supervisor</w:t>
      </w:r>
      <w:r>
        <w:rPr>
          <w:sz w:val="30"/>
        </w:rPr>
        <w:tab/>
      </w:r>
      <w:r>
        <w:rPr>
          <w:sz w:val="30"/>
        </w:rPr>
        <w:tab/>
      </w:r>
      <w:r>
        <w:rPr>
          <w:sz w:val="30"/>
        </w:rPr>
        <w:tab/>
      </w:r>
      <w:r>
        <w:rPr>
          <w:sz w:val="30"/>
        </w:rPr>
        <w:tab/>
      </w:r>
      <w:r>
        <w:rPr>
          <w:sz w:val="30"/>
        </w:rPr>
        <w:tab/>
      </w:r>
      <w:r>
        <w:rPr>
          <w:sz w:val="30"/>
        </w:rPr>
        <w:tab/>
        <w:t>Date</w:t>
      </w: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This project is dedicated solemnly to God Almighty, who is the sole inspiration of all things, without whom there would not be, and neither would this project.</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 xml:space="preserve">Appreciation goes to my loving parents for their support in the </w:t>
      </w:r>
      <w:r w:rsidR="000B636C" w:rsidRPr="005F73F3">
        <w:rPr>
          <w:rFonts w:asciiTheme="majorBidi" w:hAnsiTheme="majorBidi" w:cstheme="majorBidi"/>
          <w:sz w:val="24"/>
          <w:szCs w:val="24"/>
        </w:rPr>
        <w:t>fulfilment</w:t>
      </w:r>
      <w:r w:rsidRPr="005F73F3">
        <w:rPr>
          <w:rFonts w:asciiTheme="majorBidi" w:hAnsiTheme="majorBidi" w:cstheme="majorBidi"/>
          <w:sz w:val="24"/>
          <w:szCs w:val="24"/>
        </w:rPr>
        <w:t xml:space="preserve"> of my Higher National Diploma (HND) both orally and financially. May God allow them to eat the fruit of their </w:t>
      </w:r>
      <w:r w:rsidR="000B636C" w:rsidRPr="005F73F3">
        <w:rPr>
          <w:rFonts w:asciiTheme="majorBidi" w:hAnsiTheme="majorBidi" w:cstheme="majorBidi"/>
          <w:sz w:val="24"/>
          <w:szCs w:val="24"/>
        </w:rPr>
        <w:t>labour</w:t>
      </w:r>
      <w:r w:rsidRPr="005F73F3">
        <w:rPr>
          <w:rFonts w:asciiTheme="majorBidi" w:hAnsiTheme="majorBidi" w:cstheme="majorBidi"/>
          <w:sz w:val="24"/>
          <w:szCs w:val="24"/>
        </w:rPr>
        <w:t xml:space="preserve"> (Amen)</w:t>
      </w:r>
      <w:proofErr w:type="gramStart"/>
      <w:r w:rsidR="000B636C">
        <w:rPr>
          <w:rFonts w:asciiTheme="majorBidi" w:hAnsiTheme="majorBidi" w:cstheme="majorBidi"/>
          <w:sz w:val="24"/>
          <w:szCs w:val="24"/>
        </w:rPr>
        <w:t>.</w:t>
      </w:r>
      <w:proofErr w:type="gramEnd"/>
    </w:p>
    <w:p w:rsidR="00487051" w:rsidRDefault="005F73F3" w:rsidP="005F73F3">
      <w:pPr>
        <w:tabs>
          <w:tab w:val="left" w:pos="6095"/>
        </w:tabs>
        <w:spacing w:line="480" w:lineRule="auto"/>
        <w:rPr>
          <w:rFonts w:asciiTheme="majorBidi" w:hAnsiTheme="majorBidi" w:cstheme="majorBidi"/>
          <w:b/>
          <w:bCs/>
          <w:sz w:val="32"/>
          <w:szCs w:val="32"/>
        </w:rPr>
      </w:pPr>
      <w:r w:rsidRPr="005F73F3">
        <w:rPr>
          <w:rFonts w:asciiTheme="majorBidi" w:hAnsiTheme="majorBidi" w:cstheme="majorBidi"/>
          <w:b/>
          <w:bCs/>
          <w:sz w:val="24"/>
          <w:szCs w:val="24"/>
        </w:rPr>
        <w:tab/>
      </w:r>
    </w:p>
    <w:p w:rsidR="00487051" w:rsidRDefault="00487051" w:rsidP="00487051">
      <w:pPr>
        <w:rPr>
          <w:rFonts w:asciiTheme="majorBidi" w:hAnsiTheme="majorBidi" w:cstheme="majorBidi"/>
          <w:b/>
          <w:bCs/>
          <w:sz w:val="32"/>
          <w:szCs w:val="32"/>
        </w:rPr>
      </w:pPr>
      <w:r>
        <w:rPr>
          <w:rFonts w:asciiTheme="majorBidi" w:hAnsiTheme="majorBidi" w:cstheme="majorBidi"/>
          <w:b/>
          <w:bCs/>
          <w:sz w:val="32"/>
          <w:szCs w:val="32"/>
        </w:rPr>
        <w:br w:type="page"/>
      </w:r>
    </w:p>
    <w:p w:rsidR="00487051" w:rsidRPr="000B636C" w:rsidRDefault="00487051" w:rsidP="00487051">
      <w:pPr>
        <w:jc w:val="center"/>
        <w:rPr>
          <w:rFonts w:asciiTheme="majorBidi" w:hAnsiTheme="majorBidi" w:cstheme="majorBidi"/>
          <w:b/>
          <w:bCs/>
          <w:sz w:val="28"/>
          <w:szCs w:val="28"/>
        </w:rPr>
      </w:pPr>
      <w:r w:rsidRPr="000B636C">
        <w:rPr>
          <w:rFonts w:asciiTheme="majorBidi" w:hAnsiTheme="majorBidi" w:cstheme="majorBidi"/>
          <w:b/>
          <w:bCs/>
          <w:sz w:val="28"/>
          <w:szCs w:val="28"/>
        </w:rPr>
        <w:lastRenderedPageBreak/>
        <w:t>A</w:t>
      </w:r>
      <w:r w:rsidR="002E01F5">
        <w:rPr>
          <w:rFonts w:asciiTheme="majorBidi" w:hAnsiTheme="majorBidi" w:cstheme="majorBidi"/>
          <w:b/>
          <w:bCs/>
          <w:sz w:val="28"/>
          <w:szCs w:val="28"/>
        </w:rPr>
        <w:t>C</w:t>
      </w:r>
      <w:r w:rsidRPr="000B636C">
        <w:rPr>
          <w:rFonts w:asciiTheme="majorBidi" w:hAnsiTheme="majorBidi" w:cstheme="majorBidi"/>
          <w:b/>
          <w:bCs/>
          <w:sz w:val="28"/>
          <w:szCs w:val="28"/>
        </w:rPr>
        <w:t>KNOWLEDGEMENT</w:t>
      </w:r>
    </w:p>
    <w:p w:rsidR="00487051" w:rsidRPr="005F73F3" w:rsidRDefault="00487051" w:rsidP="005F73F3">
      <w:pPr>
        <w:spacing w:line="480" w:lineRule="auto"/>
        <w:ind w:firstLine="720"/>
        <w:rPr>
          <w:rFonts w:asciiTheme="majorBidi" w:eastAsia="SimSun" w:hAnsiTheme="majorBidi" w:cstheme="majorBidi"/>
          <w:color w:val="000000"/>
          <w:sz w:val="24"/>
          <w:szCs w:val="24"/>
        </w:rPr>
      </w:pPr>
      <w:r w:rsidRPr="005F73F3">
        <w:rPr>
          <w:rFonts w:asciiTheme="majorBidi" w:eastAsia="SimSun" w:hAnsiTheme="majorBidi" w:cstheme="majorBidi"/>
          <w:color w:val="000000"/>
          <w:sz w:val="24"/>
          <w:szCs w:val="24"/>
        </w:rPr>
        <w:t>I begin by expressing my deepest gratitude to the Almighty Allah, who has blessed me with the wisdom, strength, and resilience to complete this project.</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hint="eastAsia"/>
          <w:sz w:val="24"/>
          <w:szCs w:val="24"/>
        </w:rPr>
        <w:t xml:space="preserve">I extend my sincere appreciation to my project supervisor, </w:t>
      </w:r>
      <w:r w:rsidRPr="000B636C">
        <w:rPr>
          <w:rFonts w:asciiTheme="majorBidi" w:hAnsiTheme="majorBidi" w:cstheme="majorBidi" w:hint="eastAsia"/>
          <w:sz w:val="24"/>
          <w:szCs w:val="24"/>
        </w:rPr>
        <w:t>Engr. A.W. MANSUR</w:t>
      </w:r>
      <w:r w:rsidRPr="005F73F3">
        <w:rPr>
          <w:rFonts w:asciiTheme="majorBidi" w:hAnsiTheme="majorBidi" w:cstheme="majorBidi" w:hint="eastAsia"/>
          <w:sz w:val="24"/>
          <w:szCs w:val="24"/>
        </w:rPr>
        <w:t xml:space="preserve"> for h</w:t>
      </w:r>
      <w:r w:rsidRPr="005F73F3">
        <w:rPr>
          <w:rFonts w:asciiTheme="majorBidi" w:hAnsiTheme="majorBidi" w:cstheme="majorBidi"/>
          <w:sz w:val="24"/>
          <w:szCs w:val="24"/>
        </w:rPr>
        <w:t xml:space="preserve">is </w:t>
      </w:r>
      <w:r w:rsidRPr="005F73F3">
        <w:rPr>
          <w:rFonts w:asciiTheme="majorBidi" w:hAnsiTheme="majorBidi" w:cstheme="majorBidi" w:hint="eastAsia"/>
          <w:sz w:val="24"/>
          <w:szCs w:val="24"/>
        </w:rPr>
        <w:t>invaluable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guidance, support, and encouragement throughout this journey.</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H</w:t>
      </w:r>
      <w:r w:rsidRPr="005F73F3">
        <w:rPr>
          <w:rFonts w:asciiTheme="majorBidi" w:hAnsiTheme="majorBidi" w:cstheme="majorBidi"/>
          <w:sz w:val="24"/>
          <w:szCs w:val="24"/>
        </w:rPr>
        <w:t>is</w:t>
      </w:r>
      <w:r w:rsidRPr="005F73F3">
        <w:rPr>
          <w:rFonts w:asciiTheme="majorBidi" w:hAnsiTheme="majorBidi" w:cstheme="majorBidi" w:hint="eastAsia"/>
          <w:sz w:val="24"/>
          <w:szCs w:val="24"/>
        </w:rPr>
        <w:t xml:space="preserve"> expertise and </w:t>
      </w:r>
      <w:r w:rsidRPr="005F73F3">
        <w:rPr>
          <w:rFonts w:asciiTheme="majorBidi" w:hAnsiTheme="majorBidi" w:cstheme="majorBidi"/>
          <w:sz w:val="24"/>
          <w:szCs w:val="24"/>
        </w:rPr>
        <w:t>c</w:t>
      </w:r>
      <w:r w:rsidRPr="005F73F3">
        <w:rPr>
          <w:rFonts w:asciiTheme="majorBidi" w:hAnsiTheme="majorBidi" w:cstheme="majorBidi" w:hint="eastAsia"/>
          <w:sz w:val="24"/>
          <w:szCs w:val="24"/>
        </w:rPr>
        <w:t>onstructive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feedback were instrumental in shaping this project.</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hint="eastAsia"/>
          <w:sz w:val="24"/>
          <w:szCs w:val="24"/>
        </w:rPr>
        <w:t>To my family</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I express my heartfelt gratitude for their unwavering support and love</w:t>
      </w:r>
      <w:r w:rsidRPr="005F73F3">
        <w:rPr>
          <w:rFonts w:asciiTheme="majorBidi" w:hAnsiTheme="majorBidi" w:cstheme="majorBidi"/>
          <w:sz w:val="24"/>
          <w:szCs w:val="24"/>
        </w:rPr>
        <w:t xml:space="preserve"> to   </w:t>
      </w:r>
      <w:r w:rsidRPr="005F73F3">
        <w:rPr>
          <w:rFonts w:asciiTheme="majorBidi" w:hAnsiTheme="majorBidi" w:cstheme="majorBidi" w:hint="eastAsia"/>
          <w:sz w:val="24"/>
          <w:szCs w:val="24"/>
        </w:rPr>
        <w:t>M</w:t>
      </w:r>
      <w:r w:rsidR="006366BF" w:rsidRPr="005F73F3">
        <w:rPr>
          <w:rFonts w:asciiTheme="majorBidi" w:hAnsiTheme="majorBidi" w:cstheme="majorBidi"/>
          <w:sz w:val="24"/>
          <w:szCs w:val="24"/>
        </w:rPr>
        <w:t>y</w:t>
      </w:r>
      <w:r w:rsidRPr="005F73F3">
        <w:rPr>
          <w:rFonts w:asciiTheme="majorBidi" w:hAnsiTheme="majorBidi" w:cstheme="majorBidi"/>
          <w:sz w:val="24"/>
          <w:szCs w:val="24"/>
        </w:rPr>
        <w:t xml:space="preserve"> Late</w:t>
      </w:r>
      <w:r w:rsidR="008152EF">
        <w:rPr>
          <w:rFonts w:asciiTheme="majorBidi" w:hAnsiTheme="majorBidi" w:cstheme="majorBidi"/>
          <w:sz w:val="24"/>
          <w:szCs w:val="24"/>
        </w:rPr>
        <w:t xml:space="preserve"> Mum Mrs, </w:t>
      </w:r>
      <w:proofErr w:type="spellStart"/>
      <w:r w:rsidR="008152EF">
        <w:rPr>
          <w:rFonts w:asciiTheme="majorBidi" w:hAnsiTheme="majorBidi" w:cstheme="majorBidi"/>
          <w:sz w:val="24"/>
          <w:szCs w:val="24"/>
        </w:rPr>
        <w:t>Oyebode</w:t>
      </w:r>
      <w:proofErr w:type="spellEnd"/>
      <w:r w:rsidR="008152EF">
        <w:rPr>
          <w:rFonts w:asciiTheme="majorBidi" w:hAnsiTheme="majorBidi" w:cstheme="majorBidi"/>
          <w:sz w:val="24"/>
          <w:szCs w:val="24"/>
        </w:rPr>
        <w:t xml:space="preserve"> </w:t>
      </w:r>
      <w:proofErr w:type="spellStart"/>
      <w:r w:rsidR="008152EF">
        <w:rPr>
          <w:rFonts w:asciiTheme="majorBidi" w:hAnsiTheme="majorBidi" w:cstheme="majorBidi"/>
          <w:sz w:val="24"/>
          <w:szCs w:val="24"/>
        </w:rPr>
        <w:t>Tawakalitu</w:t>
      </w:r>
      <w:proofErr w:type="spellEnd"/>
      <w:r w:rsidR="008152EF">
        <w:rPr>
          <w:rFonts w:asciiTheme="majorBidi" w:hAnsiTheme="majorBidi" w:cstheme="majorBidi"/>
          <w:sz w:val="24"/>
          <w:szCs w:val="24"/>
        </w:rPr>
        <w:t xml:space="preserve"> (</w:t>
      </w:r>
      <w:proofErr w:type="spellStart"/>
      <w:r w:rsidR="008152EF">
        <w:rPr>
          <w:rFonts w:asciiTheme="majorBidi" w:hAnsiTheme="majorBidi" w:cstheme="majorBidi"/>
          <w:sz w:val="24"/>
          <w:szCs w:val="24"/>
        </w:rPr>
        <w:t>Iya</w:t>
      </w:r>
      <w:proofErr w:type="spellEnd"/>
      <w:r w:rsidR="008152EF">
        <w:rPr>
          <w:rFonts w:asciiTheme="majorBidi" w:hAnsiTheme="majorBidi" w:cstheme="majorBidi"/>
          <w:sz w:val="24"/>
          <w:szCs w:val="24"/>
        </w:rPr>
        <w:t xml:space="preserve"> Teacher)</w:t>
      </w:r>
      <w:r w:rsidRPr="005F73F3">
        <w:rPr>
          <w:rFonts w:asciiTheme="majorBidi" w:hAnsiTheme="majorBidi" w:cstheme="majorBidi"/>
          <w:sz w:val="24"/>
          <w:szCs w:val="24"/>
        </w:rPr>
        <w:t xml:space="preserve"> </w:t>
      </w:r>
      <w:r w:rsidR="008152EF">
        <w:rPr>
          <w:rFonts w:asciiTheme="majorBidi" w:hAnsiTheme="majorBidi" w:cstheme="majorBidi"/>
          <w:sz w:val="24"/>
          <w:szCs w:val="24"/>
        </w:rPr>
        <w:t>and My</w:t>
      </w:r>
      <w:r w:rsidR="002E01F5">
        <w:rPr>
          <w:rFonts w:asciiTheme="majorBidi" w:hAnsiTheme="majorBidi" w:cstheme="majorBidi"/>
          <w:sz w:val="24"/>
          <w:szCs w:val="24"/>
        </w:rPr>
        <w:t xml:space="preserve"> Mum</w:t>
      </w:r>
      <w:r w:rsidR="008152EF">
        <w:rPr>
          <w:rFonts w:asciiTheme="majorBidi" w:hAnsiTheme="majorBidi" w:cstheme="majorBidi"/>
          <w:sz w:val="24"/>
          <w:szCs w:val="24"/>
        </w:rPr>
        <w:t xml:space="preserve"> Late Sister Mrs, Yusuf </w:t>
      </w:r>
      <w:proofErr w:type="spellStart"/>
      <w:r w:rsidR="008152EF">
        <w:rPr>
          <w:rFonts w:asciiTheme="majorBidi" w:hAnsiTheme="majorBidi" w:cstheme="majorBidi"/>
          <w:sz w:val="24"/>
          <w:szCs w:val="24"/>
        </w:rPr>
        <w:t>Hamdallah</w:t>
      </w:r>
      <w:proofErr w:type="spellEnd"/>
      <w:r w:rsidR="008152EF">
        <w:rPr>
          <w:rFonts w:asciiTheme="majorBidi" w:hAnsiTheme="majorBidi" w:cstheme="majorBidi"/>
          <w:sz w:val="24"/>
          <w:szCs w:val="24"/>
        </w:rPr>
        <w:t xml:space="preserve"> </w:t>
      </w:r>
      <w:r w:rsidRPr="005F73F3">
        <w:rPr>
          <w:rFonts w:asciiTheme="majorBidi" w:hAnsiTheme="majorBidi" w:cstheme="majorBidi"/>
          <w:sz w:val="24"/>
          <w:szCs w:val="24"/>
        </w:rPr>
        <w:t xml:space="preserve">who made me choose </w:t>
      </w:r>
      <w:r w:rsidR="008152EF">
        <w:rPr>
          <w:rFonts w:asciiTheme="majorBidi" w:hAnsiTheme="majorBidi" w:cstheme="majorBidi"/>
          <w:sz w:val="24"/>
          <w:szCs w:val="24"/>
        </w:rPr>
        <w:t xml:space="preserve">this interesting </w:t>
      </w:r>
      <w:r w:rsidR="002E01F5">
        <w:rPr>
          <w:rFonts w:asciiTheme="majorBidi" w:hAnsiTheme="majorBidi" w:cstheme="majorBidi"/>
          <w:sz w:val="24"/>
          <w:szCs w:val="24"/>
        </w:rPr>
        <w:t xml:space="preserve">course, and Dad Mr, Bode </w:t>
      </w:r>
      <w:proofErr w:type="spellStart"/>
      <w:r w:rsidR="002E01F5">
        <w:rPr>
          <w:rFonts w:asciiTheme="majorBidi" w:hAnsiTheme="majorBidi" w:cstheme="majorBidi"/>
          <w:sz w:val="24"/>
          <w:szCs w:val="24"/>
        </w:rPr>
        <w:t>Oyebode</w:t>
      </w:r>
      <w:proofErr w:type="spellEnd"/>
      <w:r w:rsidR="002E01F5">
        <w:rPr>
          <w:rFonts w:asciiTheme="majorBidi" w:hAnsiTheme="majorBidi" w:cstheme="majorBidi"/>
          <w:sz w:val="24"/>
          <w:szCs w:val="24"/>
        </w:rPr>
        <w:t xml:space="preserve"> </w:t>
      </w:r>
      <w:proofErr w:type="spellStart"/>
      <w:r w:rsidR="002E01F5">
        <w:rPr>
          <w:rFonts w:asciiTheme="majorBidi" w:hAnsiTheme="majorBidi" w:cstheme="majorBidi"/>
          <w:sz w:val="24"/>
          <w:szCs w:val="24"/>
        </w:rPr>
        <w:t>Olamide</w:t>
      </w:r>
      <w:proofErr w:type="spellEnd"/>
      <w:r w:rsidR="002E01F5">
        <w:rPr>
          <w:rFonts w:asciiTheme="majorBidi" w:hAnsiTheme="majorBidi" w:cstheme="majorBidi"/>
          <w:sz w:val="24"/>
          <w:szCs w:val="24"/>
        </w:rPr>
        <w:t xml:space="preserve"> (</w:t>
      </w:r>
      <w:proofErr w:type="spellStart"/>
      <w:r w:rsidR="002E01F5">
        <w:rPr>
          <w:rFonts w:asciiTheme="majorBidi" w:hAnsiTheme="majorBidi" w:cstheme="majorBidi"/>
          <w:sz w:val="24"/>
          <w:szCs w:val="24"/>
        </w:rPr>
        <w:t>Mesut</w:t>
      </w:r>
      <w:proofErr w:type="spellEnd"/>
      <w:r w:rsidR="002E01F5">
        <w:rPr>
          <w:rFonts w:asciiTheme="majorBidi" w:hAnsiTheme="majorBidi" w:cstheme="majorBidi"/>
          <w:sz w:val="24"/>
          <w:szCs w:val="24"/>
        </w:rPr>
        <w:t>)</w:t>
      </w:r>
      <w:r w:rsidRPr="005F73F3">
        <w:rPr>
          <w:rFonts w:asciiTheme="majorBidi" w:hAnsiTheme="majorBidi" w:cstheme="majorBidi"/>
          <w:sz w:val="24"/>
          <w:szCs w:val="24"/>
        </w:rPr>
        <w:t xml:space="preserve"> who motivates me to make this milestone a success, </w:t>
      </w:r>
      <w:r w:rsidRPr="005F73F3">
        <w:rPr>
          <w:rFonts w:asciiTheme="majorBidi" w:hAnsiTheme="majorBidi" w:cstheme="majorBidi" w:hint="eastAsia"/>
          <w:sz w:val="24"/>
          <w:szCs w:val="24"/>
        </w:rPr>
        <w:t>thank you for being a constant source of motivation</w:t>
      </w:r>
      <w:r w:rsidRPr="005F73F3">
        <w:rPr>
          <w:rFonts w:asciiTheme="majorBidi" w:hAnsiTheme="majorBidi" w:cstheme="majorBidi"/>
          <w:sz w:val="24"/>
          <w:szCs w:val="24"/>
        </w:rPr>
        <w:t xml:space="preserve">, encouragement and financial support. </w:t>
      </w:r>
      <w:r w:rsidRPr="005F73F3">
        <w:rPr>
          <w:rFonts w:asciiTheme="majorBidi" w:hAnsiTheme="majorBidi" w:cstheme="majorBidi" w:hint="eastAsia"/>
          <w:sz w:val="24"/>
          <w:szCs w:val="24"/>
        </w:rPr>
        <w:t>I appreciate your love.</w:t>
      </w:r>
    </w:p>
    <w:p w:rsidR="00487051" w:rsidRPr="005F73F3" w:rsidRDefault="00487051" w:rsidP="00131DF3">
      <w:pPr>
        <w:spacing w:line="480" w:lineRule="auto"/>
        <w:jc w:val="both"/>
        <w:rPr>
          <w:rFonts w:asciiTheme="majorBidi" w:hAnsiTheme="majorBidi" w:cstheme="majorBidi"/>
          <w:sz w:val="24"/>
          <w:szCs w:val="24"/>
        </w:rPr>
      </w:pPr>
      <w:r w:rsidRPr="005F73F3">
        <w:rPr>
          <w:rFonts w:asciiTheme="majorBidi" w:hAnsiTheme="majorBidi" w:cstheme="majorBidi" w:hint="eastAsia"/>
          <w:sz w:val="24"/>
          <w:szCs w:val="24"/>
        </w:rPr>
        <w:t xml:space="preserve">I also acknowledge </w:t>
      </w:r>
      <w:r w:rsidR="00062D27">
        <w:rPr>
          <w:rFonts w:asciiTheme="majorBidi" w:hAnsiTheme="majorBidi" w:cstheme="majorBidi"/>
          <w:sz w:val="24"/>
          <w:szCs w:val="24"/>
        </w:rPr>
        <w:t>the entire staff</w:t>
      </w:r>
      <w:r w:rsidRPr="005F73F3">
        <w:rPr>
          <w:rFonts w:asciiTheme="majorBidi" w:hAnsiTheme="majorBidi" w:cstheme="majorBidi"/>
          <w:sz w:val="24"/>
          <w:szCs w:val="24"/>
        </w:rPr>
        <w:t xml:space="preserve"> of the department of Civil Engineering in the Institute of </w:t>
      </w:r>
      <w:r w:rsidR="00062D27">
        <w:rPr>
          <w:rFonts w:asciiTheme="majorBidi" w:hAnsiTheme="majorBidi" w:cstheme="majorBidi"/>
          <w:sz w:val="24"/>
          <w:szCs w:val="24"/>
        </w:rPr>
        <w:t xml:space="preserve">Technology, </w:t>
      </w:r>
      <w:proofErr w:type="spellStart"/>
      <w:r w:rsidR="00062D27">
        <w:rPr>
          <w:rFonts w:asciiTheme="majorBidi" w:hAnsiTheme="majorBidi" w:cstheme="majorBidi"/>
          <w:sz w:val="24"/>
          <w:szCs w:val="24"/>
        </w:rPr>
        <w:t>Kwara</w:t>
      </w:r>
      <w:proofErr w:type="spellEnd"/>
      <w:r w:rsidR="00062D27">
        <w:rPr>
          <w:rFonts w:asciiTheme="majorBidi" w:hAnsiTheme="majorBidi" w:cstheme="majorBidi"/>
          <w:sz w:val="24"/>
          <w:szCs w:val="24"/>
        </w:rPr>
        <w:t xml:space="preserve"> State Polytechnic</w:t>
      </w:r>
      <w:r w:rsidRPr="005F73F3">
        <w:rPr>
          <w:rFonts w:asciiTheme="majorBidi" w:hAnsiTheme="majorBidi" w:cstheme="majorBidi"/>
          <w:sz w:val="24"/>
          <w:szCs w:val="24"/>
        </w:rPr>
        <w:t xml:space="preserve">, Ilorin, </w:t>
      </w:r>
      <w:r w:rsidRPr="005F73F3">
        <w:rPr>
          <w:rFonts w:asciiTheme="majorBidi" w:hAnsiTheme="majorBidi" w:cstheme="majorBidi" w:hint="eastAsia"/>
          <w:sz w:val="24"/>
          <w:szCs w:val="24"/>
        </w:rPr>
        <w:t xml:space="preserve">for their </w:t>
      </w:r>
      <w:r w:rsidRPr="005F73F3">
        <w:rPr>
          <w:rFonts w:asciiTheme="majorBidi" w:hAnsiTheme="majorBidi" w:cstheme="majorBidi"/>
          <w:sz w:val="24"/>
          <w:szCs w:val="24"/>
        </w:rPr>
        <w:t>dedication, enlighten</w:t>
      </w:r>
      <w:r w:rsidR="00062D27">
        <w:rPr>
          <w:rFonts w:asciiTheme="majorBidi" w:hAnsiTheme="majorBidi" w:cstheme="majorBidi"/>
          <w:sz w:val="24"/>
          <w:szCs w:val="24"/>
        </w:rPr>
        <w:t>ment</w:t>
      </w:r>
      <w:r w:rsidRPr="005F73F3">
        <w:rPr>
          <w:rFonts w:asciiTheme="majorBidi" w:hAnsiTheme="majorBidi" w:cstheme="majorBidi"/>
          <w:sz w:val="24"/>
          <w:szCs w:val="24"/>
        </w:rPr>
        <w:t xml:space="preserve"> and</w:t>
      </w:r>
      <w:r w:rsidRPr="005F73F3">
        <w:rPr>
          <w:rFonts w:asciiTheme="majorBidi" w:hAnsiTheme="majorBidi" w:cstheme="majorBidi" w:hint="eastAsia"/>
          <w:sz w:val="24"/>
          <w:szCs w:val="24"/>
        </w:rPr>
        <w:t xml:space="preserve"> support</w:t>
      </w:r>
      <w:r w:rsidRPr="005F73F3">
        <w:rPr>
          <w:rFonts w:asciiTheme="majorBidi" w:hAnsiTheme="majorBidi" w:cstheme="majorBidi"/>
          <w:sz w:val="24"/>
          <w:szCs w:val="24"/>
        </w:rPr>
        <w:t xml:space="preserve"> towards the success of my academics.</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My gratitude also goe</w:t>
      </w:r>
      <w:r w:rsidR="00131DF3">
        <w:rPr>
          <w:rFonts w:asciiTheme="majorBidi" w:hAnsiTheme="majorBidi" w:cstheme="majorBidi"/>
          <w:sz w:val="24"/>
          <w:szCs w:val="24"/>
        </w:rPr>
        <w:t>s to</w:t>
      </w:r>
      <w:r w:rsidR="00131DF3" w:rsidRPr="00131DF3">
        <w:rPr>
          <w:rFonts w:asciiTheme="majorBidi" w:hAnsiTheme="majorBidi" w:cstheme="majorBidi"/>
          <w:sz w:val="24"/>
          <w:szCs w:val="24"/>
        </w:rPr>
        <w:t xml:space="preserve"> </w:t>
      </w:r>
      <w:r w:rsidR="00131DF3" w:rsidRPr="005F73F3">
        <w:rPr>
          <w:rFonts w:asciiTheme="majorBidi" w:hAnsiTheme="majorBidi" w:cstheme="majorBidi"/>
          <w:sz w:val="24"/>
          <w:szCs w:val="24"/>
        </w:rPr>
        <w:t>my dearest</w:t>
      </w:r>
      <w:r w:rsidR="00131DF3">
        <w:rPr>
          <w:rFonts w:asciiTheme="majorBidi" w:hAnsiTheme="majorBidi" w:cstheme="majorBidi"/>
          <w:sz w:val="24"/>
          <w:szCs w:val="24"/>
        </w:rPr>
        <w:t xml:space="preserve"> Elder Sisters and Brother</w:t>
      </w:r>
      <w:r w:rsidR="002E01F5">
        <w:rPr>
          <w:rFonts w:asciiTheme="majorBidi" w:hAnsiTheme="majorBidi" w:cstheme="majorBidi"/>
          <w:sz w:val="24"/>
          <w:szCs w:val="24"/>
        </w:rPr>
        <w:t>s</w:t>
      </w:r>
      <w:r w:rsidR="00131DF3">
        <w:rPr>
          <w:rFonts w:asciiTheme="majorBidi" w:hAnsiTheme="majorBidi" w:cstheme="majorBidi"/>
          <w:sz w:val="24"/>
          <w:szCs w:val="24"/>
        </w:rPr>
        <w:t xml:space="preserve"> Mrs, </w:t>
      </w:r>
      <w:proofErr w:type="spellStart"/>
      <w:r w:rsidR="00131DF3">
        <w:rPr>
          <w:rFonts w:asciiTheme="majorBidi" w:hAnsiTheme="majorBidi" w:cstheme="majorBidi"/>
          <w:sz w:val="24"/>
          <w:szCs w:val="24"/>
        </w:rPr>
        <w:t>Halimat</w:t>
      </w:r>
      <w:proofErr w:type="spellEnd"/>
      <w:r w:rsidR="00131DF3">
        <w:rPr>
          <w:rFonts w:asciiTheme="majorBidi" w:hAnsiTheme="majorBidi" w:cstheme="majorBidi"/>
          <w:sz w:val="24"/>
          <w:szCs w:val="24"/>
        </w:rPr>
        <w:t xml:space="preserve"> CEO (Abdullah &amp; Son),Mrs Bashir </w:t>
      </w:r>
      <w:proofErr w:type="spellStart"/>
      <w:r w:rsidR="00131DF3">
        <w:rPr>
          <w:rFonts w:asciiTheme="majorBidi" w:hAnsiTheme="majorBidi" w:cstheme="majorBidi"/>
          <w:sz w:val="24"/>
          <w:szCs w:val="24"/>
        </w:rPr>
        <w:t>Balikis</w:t>
      </w:r>
      <w:proofErr w:type="spellEnd"/>
      <w:r w:rsidR="00131DF3">
        <w:rPr>
          <w:rFonts w:asciiTheme="majorBidi" w:hAnsiTheme="majorBidi" w:cstheme="majorBidi"/>
          <w:sz w:val="24"/>
          <w:szCs w:val="24"/>
        </w:rPr>
        <w:t xml:space="preserve">, Mrs </w:t>
      </w:r>
      <w:proofErr w:type="spellStart"/>
      <w:r w:rsidR="00131DF3">
        <w:rPr>
          <w:rFonts w:asciiTheme="majorBidi" w:hAnsiTheme="majorBidi" w:cstheme="majorBidi"/>
          <w:sz w:val="24"/>
          <w:szCs w:val="24"/>
        </w:rPr>
        <w:t>Rukayat</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Olamide</w:t>
      </w:r>
      <w:proofErr w:type="spellEnd"/>
      <w:r w:rsidR="002E01F5">
        <w:rPr>
          <w:rFonts w:asciiTheme="majorBidi" w:hAnsiTheme="majorBidi" w:cstheme="majorBidi"/>
          <w:sz w:val="24"/>
          <w:szCs w:val="24"/>
        </w:rPr>
        <w:t xml:space="preserve"> </w:t>
      </w:r>
      <w:proofErr w:type="spellStart"/>
      <w:r w:rsidR="002E01F5">
        <w:rPr>
          <w:rFonts w:asciiTheme="majorBidi" w:hAnsiTheme="majorBidi" w:cstheme="majorBidi"/>
          <w:sz w:val="24"/>
          <w:szCs w:val="24"/>
        </w:rPr>
        <w:t>Aluko</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Mesut</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Razaq</w:t>
      </w:r>
      <w:proofErr w:type="spellEnd"/>
      <w:r w:rsidR="00131DF3">
        <w:rPr>
          <w:rFonts w:asciiTheme="majorBidi" w:hAnsiTheme="majorBidi" w:cstheme="majorBidi"/>
          <w:sz w:val="24"/>
          <w:szCs w:val="24"/>
        </w:rPr>
        <w:t xml:space="preserve"> CEO (A square fashion design and laundry and farms), My Junior Brother </w:t>
      </w:r>
      <w:proofErr w:type="spellStart"/>
      <w:r w:rsidR="00131DF3">
        <w:rPr>
          <w:rFonts w:asciiTheme="majorBidi" w:hAnsiTheme="majorBidi" w:cstheme="majorBidi"/>
          <w:sz w:val="24"/>
          <w:szCs w:val="24"/>
        </w:rPr>
        <w:t>Idris</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Olamilekan</w:t>
      </w:r>
      <w:proofErr w:type="spellEnd"/>
      <w:r w:rsidR="00131DF3">
        <w:rPr>
          <w:rFonts w:asciiTheme="majorBidi" w:hAnsiTheme="majorBidi" w:cstheme="majorBidi"/>
          <w:sz w:val="24"/>
          <w:szCs w:val="24"/>
        </w:rPr>
        <w:t xml:space="preserve"> and </w:t>
      </w:r>
      <w:r w:rsidR="00131DF3">
        <w:rPr>
          <w:rFonts w:asciiTheme="majorBidi" w:hAnsiTheme="majorBidi" w:cstheme="majorBidi"/>
          <w:sz w:val="24"/>
          <w:szCs w:val="24"/>
        </w:rPr>
        <w:lastRenderedPageBreak/>
        <w:t xml:space="preserve">my Boss Mr </w:t>
      </w:r>
      <w:proofErr w:type="spellStart"/>
      <w:r w:rsidR="00131DF3">
        <w:rPr>
          <w:rFonts w:asciiTheme="majorBidi" w:hAnsiTheme="majorBidi" w:cstheme="majorBidi"/>
          <w:sz w:val="24"/>
          <w:szCs w:val="24"/>
        </w:rPr>
        <w:t>Mutiu</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Ayinla</w:t>
      </w:r>
      <w:proofErr w:type="spellEnd"/>
      <w:r w:rsidR="00131DF3">
        <w:rPr>
          <w:rFonts w:asciiTheme="majorBidi" w:hAnsiTheme="majorBidi" w:cstheme="majorBidi"/>
          <w:sz w:val="24"/>
          <w:szCs w:val="24"/>
        </w:rPr>
        <w:t xml:space="preserve"> (Daddy Milo), and Mr </w:t>
      </w:r>
      <w:proofErr w:type="spellStart"/>
      <w:r w:rsidR="00131DF3">
        <w:rPr>
          <w:rFonts w:asciiTheme="majorBidi" w:hAnsiTheme="majorBidi" w:cstheme="majorBidi"/>
          <w:sz w:val="24"/>
          <w:szCs w:val="24"/>
        </w:rPr>
        <w:t>Abdulateef</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Tola</w:t>
      </w:r>
      <w:proofErr w:type="spellEnd"/>
      <w:r w:rsidR="00131DF3">
        <w:rPr>
          <w:rFonts w:asciiTheme="majorBidi" w:hAnsiTheme="majorBidi" w:cstheme="majorBidi"/>
          <w:sz w:val="24"/>
          <w:szCs w:val="24"/>
        </w:rPr>
        <w:t xml:space="preserve"> 69)  </w:t>
      </w:r>
      <w:r w:rsidRPr="005F73F3">
        <w:rPr>
          <w:rFonts w:asciiTheme="majorBidi" w:hAnsiTheme="majorBidi" w:cstheme="majorBidi"/>
          <w:sz w:val="24"/>
          <w:szCs w:val="24"/>
        </w:rPr>
        <w:t xml:space="preserve"> I really appreciate your support and your love.</w:t>
      </w:r>
    </w:p>
    <w:p w:rsidR="000B636C" w:rsidRPr="005F73F3" w:rsidRDefault="00A629D5" w:rsidP="000B636C">
      <w:pPr>
        <w:spacing w:line="480" w:lineRule="auto"/>
        <w:ind w:firstLine="720"/>
        <w:jc w:val="both"/>
        <w:rPr>
          <w:rFonts w:asciiTheme="majorBidi" w:hAnsiTheme="majorBidi" w:cstheme="majorBidi"/>
          <w:b/>
          <w:bCs/>
          <w:sz w:val="24"/>
          <w:szCs w:val="24"/>
        </w:rPr>
      </w:pPr>
      <w:r>
        <w:rPr>
          <w:rFonts w:asciiTheme="majorBidi" w:hAnsiTheme="majorBidi" w:cstheme="majorBidi" w:hint="eastAsia"/>
          <w:sz w:val="24"/>
          <w:szCs w:val="24"/>
        </w:rPr>
        <w:t xml:space="preserve">To my friends </w:t>
      </w:r>
      <w:r w:rsidR="00487051" w:rsidRPr="005F73F3">
        <w:rPr>
          <w:rFonts w:asciiTheme="majorBidi" w:hAnsiTheme="majorBidi" w:cstheme="majorBidi" w:hint="eastAsia"/>
          <w:sz w:val="24"/>
          <w:szCs w:val="24"/>
        </w:rPr>
        <w:t>and colleagues,</w:t>
      </w:r>
      <w:r>
        <w:rPr>
          <w:rFonts w:asciiTheme="majorBidi" w:hAnsiTheme="majorBidi" w:cstheme="majorBidi"/>
          <w:sz w:val="24"/>
          <w:szCs w:val="24"/>
        </w:rPr>
        <w:t xml:space="preserve"> </w:t>
      </w:r>
      <w:proofErr w:type="spellStart"/>
      <w:r>
        <w:rPr>
          <w:rFonts w:asciiTheme="majorBidi" w:hAnsiTheme="majorBidi" w:cstheme="majorBidi"/>
          <w:sz w:val="24"/>
          <w:szCs w:val="24"/>
        </w:rPr>
        <w:t>Saliman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Ayinde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Ridwan</w:t>
      </w:r>
      <w:proofErr w:type="spellEnd"/>
      <w:r>
        <w:rPr>
          <w:rFonts w:asciiTheme="majorBidi" w:hAnsiTheme="majorBidi" w:cstheme="majorBidi"/>
          <w:sz w:val="24"/>
          <w:szCs w:val="24"/>
        </w:rPr>
        <w:t>,</w:t>
      </w:r>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Kayode</w:t>
      </w:r>
      <w:proofErr w:type="spellEnd"/>
      <w:r w:rsidR="00131DF3">
        <w:rPr>
          <w:rFonts w:asciiTheme="majorBidi" w:hAnsiTheme="majorBidi" w:cstheme="majorBidi"/>
          <w:sz w:val="24"/>
          <w:szCs w:val="24"/>
        </w:rPr>
        <w:t xml:space="preserve"> John </w:t>
      </w:r>
      <w:proofErr w:type="spellStart"/>
      <w:r w:rsidR="00131DF3">
        <w:rPr>
          <w:rFonts w:asciiTheme="majorBidi" w:hAnsiTheme="majorBidi" w:cstheme="majorBidi"/>
          <w:sz w:val="24"/>
          <w:szCs w:val="24"/>
        </w:rPr>
        <w:t>Kehinde</w:t>
      </w:r>
      <w:proofErr w:type="spellEnd"/>
      <w:r w:rsidR="00131DF3">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Aluko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Gbolaran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Olamide</w:t>
      </w:r>
      <w:proofErr w:type="spellEnd"/>
      <w:r>
        <w:rPr>
          <w:rFonts w:asciiTheme="majorBidi" w:hAnsiTheme="majorBidi" w:cstheme="majorBidi"/>
          <w:sz w:val="24"/>
          <w:szCs w:val="24"/>
        </w:rPr>
        <w:t xml:space="preserve"> </w:t>
      </w:r>
      <w:r w:rsidR="00487051" w:rsidRPr="005F73F3">
        <w:rPr>
          <w:rFonts w:asciiTheme="majorBidi" w:hAnsiTheme="majorBidi" w:cstheme="majorBidi"/>
          <w:sz w:val="24"/>
          <w:szCs w:val="24"/>
        </w:rPr>
        <w:t>,</w:t>
      </w:r>
      <w:proofErr w:type="gramEnd"/>
      <w:r w:rsidR="00487051" w:rsidRPr="005F73F3">
        <w:rPr>
          <w:rFonts w:asciiTheme="majorBidi" w:hAnsiTheme="majorBidi" w:cstheme="majorBidi"/>
          <w:sz w:val="24"/>
          <w:szCs w:val="24"/>
        </w:rPr>
        <w:t xml:space="preserve"> </w:t>
      </w:r>
      <w:proofErr w:type="spellStart"/>
      <w:r w:rsidR="00487051" w:rsidRPr="005F73F3">
        <w:rPr>
          <w:rFonts w:asciiTheme="majorBidi" w:hAnsiTheme="majorBidi" w:cstheme="majorBidi"/>
          <w:sz w:val="24"/>
          <w:szCs w:val="24"/>
        </w:rPr>
        <w:t>Shuaib</w:t>
      </w:r>
      <w:proofErr w:type="spellEnd"/>
      <w:r w:rsidR="00487051" w:rsidRPr="005F73F3">
        <w:rPr>
          <w:rFonts w:asciiTheme="majorBidi" w:hAnsiTheme="majorBidi" w:cstheme="majorBidi"/>
          <w:sz w:val="24"/>
          <w:szCs w:val="24"/>
        </w:rPr>
        <w:t xml:space="preserve"> </w:t>
      </w:r>
      <w:proofErr w:type="spellStart"/>
      <w:r w:rsidR="00487051" w:rsidRPr="005F73F3">
        <w:rPr>
          <w:rFonts w:asciiTheme="majorBidi" w:hAnsiTheme="majorBidi" w:cstheme="majorBidi"/>
          <w:sz w:val="24"/>
          <w:szCs w:val="24"/>
        </w:rPr>
        <w:t>Abd</w:t>
      </w:r>
      <w:r>
        <w:rPr>
          <w:rFonts w:asciiTheme="majorBidi" w:hAnsiTheme="majorBidi" w:cstheme="majorBidi"/>
          <w:sz w:val="24"/>
          <w:szCs w:val="24"/>
        </w:rPr>
        <w:t>ulwasiu</w:t>
      </w:r>
      <w:proofErr w:type="spellEnd"/>
      <w:r>
        <w:rPr>
          <w:rFonts w:asciiTheme="majorBidi" w:hAnsiTheme="majorBidi" w:cstheme="majorBidi"/>
          <w:sz w:val="24"/>
          <w:szCs w:val="24"/>
        </w:rPr>
        <w:t>,</w:t>
      </w:r>
      <w:r w:rsidR="00487051" w:rsidRPr="005F73F3">
        <w:rPr>
          <w:rFonts w:asciiTheme="majorBidi" w:hAnsiTheme="majorBidi" w:cstheme="majorBidi"/>
          <w:sz w:val="24"/>
          <w:szCs w:val="24"/>
        </w:rPr>
        <w:t xml:space="preserve"> </w:t>
      </w:r>
      <w:r w:rsidR="00487051" w:rsidRPr="005F73F3">
        <w:rPr>
          <w:rFonts w:asciiTheme="majorBidi" w:hAnsiTheme="majorBidi" w:cstheme="majorBidi" w:hint="eastAsia"/>
          <w:sz w:val="24"/>
          <w:szCs w:val="24"/>
        </w:rPr>
        <w:t>and many others</w:t>
      </w:r>
      <w:r w:rsidR="00062D27">
        <w:rPr>
          <w:rFonts w:asciiTheme="majorBidi" w:hAnsiTheme="majorBidi" w:cstheme="majorBidi"/>
          <w:sz w:val="24"/>
          <w:szCs w:val="24"/>
        </w:rPr>
        <w:t xml:space="preserve"> whose their </w:t>
      </w:r>
      <w:r w:rsidR="00487051" w:rsidRPr="005F73F3">
        <w:rPr>
          <w:rFonts w:asciiTheme="majorBidi" w:hAnsiTheme="majorBidi" w:cstheme="majorBidi"/>
          <w:sz w:val="24"/>
          <w:szCs w:val="24"/>
        </w:rPr>
        <w:t>names could not be mentioned</w:t>
      </w:r>
      <w:r w:rsidR="00487051" w:rsidRPr="005F73F3">
        <w:rPr>
          <w:rFonts w:asciiTheme="majorBidi" w:hAnsiTheme="majorBidi" w:cstheme="majorBidi" w:hint="eastAsia"/>
          <w:sz w:val="24"/>
          <w:szCs w:val="24"/>
        </w:rPr>
        <w:t>,</w:t>
      </w:r>
      <w:r w:rsidR="00487051" w:rsidRPr="005F73F3">
        <w:rPr>
          <w:rFonts w:asciiTheme="majorBidi" w:hAnsiTheme="majorBidi" w:cstheme="majorBidi"/>
          <w:sz w:val="24"/>
          <w:szCs w:val="24"/>
        </w:rPr>
        <w:t xml:space="preserve"> </w:t>
      </w:r>
      <w:r w:rsidR="00487051" w:rsidRPr="005F73F3">
        <w:rPr>
          <w:rFonts w:asciiTheme="majorBidi" w:hAnsiTheme="majorBidi" w:cstheme="majorBidi" w:hint="eastAsia"/>
          <w:sz w:val="24"/>
          <w:szCs w:val="24"/>
        </w:rPr>
        <w:t>I appreciate your encouragement,</w:t>
      </w:r>
      <w:r w:rsidR="00487051" w:rsidRPr="005F73F3">
        <w:rPr>
          <w:rFonts w:asciiTheme="majorBidi" w:hAnsiTheme="majorBidi" w:cstheme="majorBidi"/>
          <w:sz w:val="24"/>
          <w:szCs w:val="24"/>
        </w:rPr>
        <w:t xml:space="preserve"> </w:t>
      </w:r>
      <w:r w:rsidR="00487051" w:rsidRPr="005F73F3">
        <w:rPr>
          <w:rFonts w:asciiTheme="majorBidi" w:hAnsiTheme="majorBidi" w:cstheme="majorBidi" w:hint="eastAsia"/>
          <w:sz w:val="24"/>
          <w:szCs w:val="24"/>
        </w:rPr>
        <w:t>advice,</w:t>
      </w:r>
      <w:r w:rsidR="00487051" w:rsidRPr="005F73F3">
        <w:rPr>
          <w:rFonts w:asciiTheme="majorBidi" w:hAnsiTheme="majorBidi" w:cstheme="majorBidi"/>
          <w:sz w:val="24"/>
          <w:szCs w:val="24"/>
        </w:rPr>
        <w:t xml:space="preserve"> </w:t>
      </w:r>
      <w:r w:rsidR="00487051" w:rsidRPr="005F73F3">
        <w:rPr>
          <w:rFonts w:asciiTheme="majorBidi" w:hAnsiTheme="majorBidi" w:cstheme="majorBidi" w:hint="eastAsia"/>
          <w:sz w:val="24"/>
          <w:szCs w:val="24"/>
        </w:rPr>
        <w:t>and camaraderie</w:t>
      </w:r>
      <w:r w:rsidR="00487051" w:rsidRPr="005F73F3">
        <w:rPr>
          <w:rFonts w:asciiTheme="majorBidi" w:hAnsiTheme="majorBidi" w:cstheme="majorBidi"/>
          <w:sz w:val="24"/>
          <w:szCs w:val="24"/>
        </w:rPr>
        <w:t>.</w:t>
      </w:r>
      <w:r w:rsidR="000B636C" w:rsidRPr="000B636C">
        <w:rPr>
          <w:rFonts w:asciiTheme="majorBidi" w:hAnsiTheme="majorBidi" w:cstheme="majorBidi" w:hint="eastAsia"/>
          <w:sz w:val="24"/>
          <w:szCs w:val="24"/>
        </w:rPr>
        <w:t xml:space="preserve"> </w:t>
      </w:r>
      <w:r w:rsidR="000B636C" w:rsidRPr="005F73F3">
        <w:rPr>
          <w:rFonts w:asciiTheme="majorBidi" w:hAnsiTheme="majorBidi" w:cstheme="majorBidi" w:hint="eastAsia"/>
          <w:sz w:val="24"/>
          <w:szCs w:val="24"/>
        </w:rPr>
        <w:t>Thank you all for being part of my journey.</w:t>
      </w:r>
      <w:r w:rsidR="000B636C" w:rsidRPr="005F73F3">
        <w:rPr>
          <w:rFonts w:asciiTheme="majorBidi" w:hAnsiTheme="majorBidi" w:cstheme="majorBidi"/>
          <w:sz w:val="24"/>
          <w:szCs w:val="24"/>
        </w:rPr>
        <w:t xml:space="preserve">  </w:t>
      </w:r>
    </w:p>
    <w:p w:rsidR="000B636C" w:rsidRPr="006366BF" w:rsidRDefault="000B636C" w:rsidP="000B636C">
      <w:pPr>
        <w:spacing w:line="276" w:lineRule="auto"/>
        <w:jc w:val="center"/>
        <w:rPr>
          <w:rFonts w:asciiTheme="majorBidi" w:hAnsiTheme="majorBidi" w:cstheme="majorBidi"/>
          <w:b/>
          <w:bCs/>
          <w:sz w:val="28"/>
          <w:szCs w:val="28"/>
        </w:rPr>
      </w:pPr>
    </w:p>
    <w:p w:rsidR="00487051" w:rsidRPr="005F73F3" w:rsidRDefault="00487051" w:rsidP="005F73F3">
      <w:pPr>
        <w:spacing w:line="480" w:lineRule="auto"/>
        <w:ind w:firstLine="720"/>
        <w:jc w:val="both"/>
        <w:rPr>
          <w:rFonts w:asciiTheme="majorBidi" w:hAnsiTheme="majorBidi" w:cstheme="majorBidi"/>
          <w:sz w:val="24"/>
          <w:szCs w:val="24"/>
        </w:rPr>
      </w:pPr>
    </w:p>
    <w:p w:rsidR="00487051" w:rsidRDefault="00487051" w:rsidP="00487051">
      <w:pPr>
        <w:rPr>
          <w:rFonts w:asciiTheme="majorBidi" w:hAnsiTheme="majorBidi" w:cstheme="majorBidi"/>
          <w:b/>
          <w:bCs/>
          <w:sz w:val="28"/>
          <w:szCs w:val="28"/>
        </w:rPr>
      </w:pPr>
      <w:r>
        <w:rPr>
          <w:rFonts w:asciiTheme="majorBidi" w:hAnsiTheme="majorBidi" w:cstheme="majorBidi"/>
          <w:b/>
          <w:bCs/>
          <w:sz w:val="28"/>
          <w:szCs w:val="28"/>
        </w:rPr>
        <w:br w:type="page"/>
      </w:r>
    </w:p>
    <w:p w:rsidR="00487051" w:rsidRPr="00DC5A21" w:rsidRDefault="00487051" w:rsidP="00487051">
      <w:pPr>
        <w:jc w:val="center"/>
        <w:rPr>
          <w:rFonts w:asciiTheme="majorBidi" w:hAnsiTheme="majorBidi" w:cstheme="majorBidi"/>
          <w:b/>
          <w:bCs/>
          <w:sz w:val="32"/>
          <w:szCs w:val="32"/>
        </w:rPr>
      </w:pPr>
      <w:r w:rsidRPr="00DC5A21">
        <w:rPr>
          <w:rFonts w:asciiTheme="majorBidi" w:hAnsiTheme="majorBidi" w:cstheme="majorBidi"/>
          <w:b/>
          <w:bCs/>
          <w:sz w:val="32"/>
          <w:szCs w:val="32"/>
        </w:rPr>
        <w:lastRenderedPageBreak/>
        <w:t>TABLE OF CONTENTS</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487051" w:rsidRPr="00012680" w:rsidRDefault="00487051" w:rsidP="00487051">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i</w:t>
      </w:r>
      <w:proofErr w:type="spellEnd"/>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proofErr w:type="gramStart"/>
      <w:r>
        <w:rPr>
          <w:rFonts w:asciiTheme="majorBidi" w:hAnsiTheme="majorBidi" w:cstheme="majorBidi"/>
          <w:b/>
          <w:bCs/>
          <w:sz w:val="24"/>
          <w:szCs w:val="24"/>
        </w:rPr>
        <w:t>iv</w:t>
      </w:r>
      <w:proofErr w:type="gramEnd"/>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ONE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1.0</w:t>
      </w:r>
      <w:r w:rsidRPr="00012680">
        <w:rPr>
          <w:rFonts w:asciiTheme="majorBidi" w:hAnsiTheme="majorBidi" w:cstheme="majorBidi"/>
          <w:b/>
          <w:bCs/>
          <w:sz w:val="24"/>
          <w:szCs w:val="24"/>
        </w:rPr>
        <w:tab/>
        <w:t>INTRODUCTION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1.1</w:t>
      </w:r>
      <w:r w:rsidRPr="00012680">
        <w:rPr>
          <w:rFonts w:asciiTheme="majorBidi" w:hAnsiTheme="majorBidi" w:cstheme="majorBidi"/>
          <w:sz w:val="24"/>
          <w:szCs w:val="24"/>
        </w:rPr>
        <w:tab/>
        <w:t>Background of the study</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1.2</w:t>
      </w:r>
      <w:r w:rsidRPr="00012680">
        <w:rPr>
          <w:rFonts w:asciiTheme="majorBidi" w:hAnsiTheme="majorBidi" w:cstheme="majorBidi"/>
          <w:sz w:val="24"/>
          <w:szCs w:val="24"/>
        </w:rPr>
        <w:tab/>
        <w:t>Problem Statements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03"/>
        </w:tabs>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Aim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000B636C">
        <w:rPr>
          <w:rFonts w:asciiTheme="majorBidi" w:hAnsiTheme="majorBidi" w:cstheme="majorBidi"/>
          <w:sz w:val="24"/>
          <w:szCs w:val="24"/>
        </w:rPr>
        <w:t>bjectives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1.5       Justification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1.6</w:t>
      </w:r>
      <w:r w:rsidRPr="00012680">
        <w:rPr>
          <w:rFonts w:asciiTheme="majorBidi" w:hAnsiTheme="majorBidi" w:cstheme="majorBidi"/>
          <w:sz w:val="24"/>
          <w:szCs w:val="24"/>
        </w:rPr>
        <w:tab/>
        <w:t>Scope and Limitations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TWO</w:t>
      </w:r>
    </w:p>
    <w:p w:rsidR="00487051" w:rsidRPr="00F82968"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2.0</w:t>
      </w:r>
      <w:r w:rsidRPr="00012680">
        <w:rPr>
          <w:rFonts w:asciiTheme="majorBidi" w:hAnsiTheme="majorBidi" w:cstheme="majorBidi"/>
          <w:b/>
          <w:bCs/>
          <w:sz w:val="24"/>
          <w:szCs w:val="24"/>
        </w:rPr>
        <w:tab/>
        <w:t>LITERATURE REVIEW</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000B636C">
        <w:rPr>
          <w:rFonts w:asciiTheme="majorBidi" w:hAnsiTheme="majorBidi" w:cstheme="majorBidi"/>
          <w:bCs/>
          <w:sz w:val="24"/>
          <w:szCs w:val="24"/>
        </w:rPr>
        <w:t>7</w:t>
      </w:r>
      <w:r w:rsidRPr="00671922">
        <w:rPr>
          <w:rFonts w:asciiTheme="majorBidi" w:hAnsiTheme="majorBidi" w:cstheme="majorBidi"/>
          <w:sz w:val="24"/>
          <w:szCs w:val="24"/>
        </w:rPr>
        <w:tab/>
      </w:r>
      <w:r>
        <w:rPr>
          <w:rFonts w:asciiTheme="majorBidi" w:hAnsiTheme="majorBidi" w:cstheme="majorBidi"/>
          <w:sz w:val="24"/>
          <w:szCs w:val="24"/>
        </w:rPr>
        <w:tab/>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THREE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3.0</w:t>
      </w:r>
      <w:r w:rsidRPr="00012680">
        <w:rPr>
          <w:rFonts w:asciiTheme="majorBidi" w:hAnsiTheme="majorBidi" w:cstheme="majorBidi"/>
          <w:b/>
          <w:bCs/>
          <w:sz w:val="24"/>
          <w:szCs w:val="24"/>
        </w:rPr>
        <w:tab/>
        <w:t>METHODOLOGY</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18</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Description of the Area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37"/>
        </w:tabs>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Digital Elevation of the Model (DEM)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C2AB0">
        <w:rPr>
          <w:rFonts w:asciiTheme="majorBidi" w:hAnsiTheme="majorBidi" w:cstheme="majorBidi"/>
          <w:sz w:val="24"/>
          <w:szCs w:val="24"/>
        </w:rPr>
        <w:t>19</w:t>
      </w:r>
    </w:p>
    <w:p w:rsidR="00487051" w:rsidRPr="00012680" w:rsidRDefault="000B636C" w:rsidP="00487051">
      <w:pPr>
        <w:tabs>
          <w:tab w:val="left" w:pos="720"/>
          <w:tab w:val="left" w:pos="1440"/>
          <w:tab w:val="left" w:pos="2160"/>
          <w:tab w:val="left" w:pos="2880"/>
          <w:tab w:val="left" w:pos="3600"/>
          <w:tab w:val="left" w:pos="4320"/>
          <w:tab w:val="left" w:pos="5040"/>
          <w:tab w:val="left" w:pos="5760"/>
          <w:tab w:val="left" w:pos="6480"/>
          <w:tab w:val="left" w:pos="7937"/>
        </w:tabs>
        <w:jc w:val="both"/>
        <w:rPr>
          <w:rFonts w:asciiTheme="majorBidi" w:hAnsiTheme="majorBidi" w:cstheme="majorBidi"/>
          <w:sz w:val="24"/>
          <w:szCs w:val="24"/>
        </w:rPr>
      </w:pPr>
      <w:r>
        <w:rPr>
          <w:rFonts w:asciiTheme="majorBidi" w:hAnsiTheme="majorBidi" w:cstheme="majorBidi"/>
          <w:sz w:val="24"/>
          <w:szCs w:val="24"/>
        </w:rPr>
        <w:lastRenderedPageBreak/>
        <w:t>3.3</w:t>
      </w:r>
      <w:r>
        <w:rPr>
          <w:rFonts w:asciiTheme="majorBidi" w:hAnsiTheme="majorBidi" w:cstheme="majorBidi"/>
          <w:sz w:val="24"/>
          <w:szCs w:val="24"/>
        </w:rPr>
        <w:tab/>
        <w:t>Land Use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87051" w:rsidRPr="00012680" w:rsidRDefault="000B636C"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Soil Map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87051" w:rsidRPr="00012680" w:rsidRDefault="00487051" w:rsidP="00487051">
      <w:pPr>
        <w:tabs>
          <w:tab w:val="left" w:pos="720"/>
          <w:tab w:val="left" w:pos="1440"/>
          <w:tab w:val="left" w:pos="2160"/>
          <w:tab w:val="left" w:pos="2880"/>
          <w:tab w:val="left" w:pos="3600"/>
          <w:tab w:val="left" w:pos="4320"/>
          <w:tab w:val="left" w:pos="5040"/>
          <w:tab w:val="left" w:pos="7937"/>
        </w:tabs>
        <w:jc w:val="both"/>
        <w:rPr>
          <w:rFonts w:asciiTheme="majorBidi" w:hAnsiTheme="majorBidi" w:cstheme="majorBidi"/>
          <w:sz w:val="24"/>
          <w:szCs w:val="24"/>
        </w:rPr>
      </w:pPr>
      <w:r>
        <w:rPr>
          <w:rFonts w:asciiTheme="majorBidi" w:hAnsiTheme="majorBidi" w:cstheme="majorBidi"/>
          <w:sz w:val="24"/>
          <w:szCs w:val="24"/>
        </w:rPr>
        <w:t>3.5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Development of Hydrological Model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563333">
        <w:rPr>
          <w:rFonts w:asciiTheme="majorBidi" w:hAnsiTheme="majorBidi" w:cstheme="majorBidi"/>
          <w:b/>
          <w:sz w:val="24"/>
          <w:szCs w:val="24"/>
        </w:rPr>
        <w:t>22</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ab/>
        <w:t>3.6.1</w:t>
      </w:r>
      <w:r>
        <w:rPr>
          <w:rFonts w:asciiTheme="majorBidi" w:hAnsiTheme="majorBidi" w:cstheme="majorBidi"/>
          <w:sz w:val="24"/>
          <w:szCs w:val="24"/>
        </w:rPr>
        <w:tab/>
        <w:t>SWAT Project setup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87051" w:rsidRPr="00012680" w:rsidRDefault="00487051" w:rsidP="00487051">
      <w:pPr>
        <w:tabs>
          <w:tab w:val="left" w:pos="7937"/>
        </w:tabs>
        <w:jc w:val="both"/>
        <w:rPr>
          <w:rFonts w:asciiTheme="majorBidi" w:hAnsiTheme="majorBidi" w:cstheme="majorBidi"/>
          <w:sz w:val="24"/>
          <w:szCs w:val="24"/>
        </w:rPr>
      </w:pPr>
      <w:r>
        <w:rPr>
          <w:rFonts w:asciiTheme="majorBidi" w:hAnsiTheme="majorBidi" w:cstheme="majorBidi"/>
          <w:sz w:val="24"/>
          <w:szCs w:val="24"/>
        </w:rPr>
        <w:t xml:space="preserve">            3.6.2     Watershed delineation</w:t>
      </w:r>
      <w:r>
        <w:rPr>
          <w:rFonts w:asciiTheme="majorBidi" w:hAnsiTheme="majorBidi" w:cstheme="majorBidi"/>
          <w:sz w:val="24"/>
          <w:szCs w:val="24"/>
        </w:rPr>
        <w:tab/>
        <w:t>22</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3.6.3</w:t>
      </w:r>
      <w:r>
        <w:rPr>
          <w:rFonts w:asciiTheme="majorBidi" w:hAnsiTheme="majorBidi" w:cstheme="majorBidi"/>
          <w:sz w:val="24"/>
          <w:szCs w:val="24"/>
        </w:rPr>
        <w:tab/>
        <w:t>HRU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23</w:t>
      </w:r>
    </w:p>
    <w:p w:rsidR="004C5742"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3.6.4</w:t>
      </w:r>
      <w:r>
        <w:rPr>
          <w:rFonts w:asciiTheme="majorBidi" w:hAnsiTheme="majorBidi" w:cstheme="majorBidi"/>
          <w:sz w:val="24"/>
          <w:szCs w:val="24"/>
        </w:rPr>
        <w:tab/>
      </w:r>
      <w:r w:rsidR="004C5742">
        <w:rPr>
          <w:rFonts w:asciiTheme="majorBidi" w:hAnsiTheme="majorBidi" w:cstheme="majorBidi"/>
          <w:sz w:val="24"/>
          <w:szCs w:val="24"/>
        </w:rPr>
        <w:t>Write Input Weather Data</w:t>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t>23</w:t>
      </w:r>
    </w:p>
    <w:p w:rsidR="00487051" w:rsidRPr="00012680" w:rsidRDefault="00487051"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 xml:space="preserve">           </w:t>
      </w:r>
      <w:r w:rsidR="000B636C">
        <w:rPr>
          <w:rFonts w:asciiTheme="majorBidi" w:hAnsiTheme="majorBidi" w:cstheme="majorBidi"/>
          <w:sz w:val="24"/>
          <w:szCs w:val="24"/>
        </w:rPr>
        <w:t xml:space="preserve"> 3.6.5</w:t>
      </w:r>
      <w:r w:rsidR="000B636C">
        <w:rPr>
          <w:rFonts w:asciiTheme="majorBidi" w:hAnsiTheme="majorBidi" w:cstheme="majorBidi"/>
          <w:sz w:val="24"/>
          <w:szCs w:val="24"/>
        </w:rPr>
        <w:tab/>
        <w:t>SWAT Run</w:t>
      </w:r>
      <w:r w:rsidR="000B636C">
        <w:rPr>
          <w:rFonts w:asciiTheme="majorBidi" w:hAnsiTheme="majorBidi" w:cstheme="majorBidi"/>
          <w:sz w:val="24"/>
          <w:szCs w:val="24"/>
        </w:rPr>
        <w:tab/>
      </w:r>
      <w:r w:rsidR="000B636C">
        <w:rPr>
          <w:rFonts w:asciiTheme="majorBidi" w:hAnsiTheme="majorBidi" w:cstheme="majorBidi"/>
          <w:sz w:val="24"/>
          <w:szCs w:val="24"/>
        </w:rPr>
        <w:tab/>
        <w:t>23</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FOUR</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4.0</w:t>
      </w:r>
      <w:r w:rsidRPr="00012680">
        <w:rPr>
          <w:rFonts w:asciiTheme="majorBidi" w:hAnsiTheme="majorBidi" w:cstheme="majorBidi"/>
          <w:b/>
          <w:bCs/>
          <w:sz w:val="24"/>
          <w:szCs w:val="24"/>
        </w:rPr>
        <w:tab/>
        <w:t>RESULTS AND DISCUSSIONS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Hydrological Model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D7E65">
        <w:rPr>
          <w:rFonts w:asciiTheme="majorBidi" w:hAnsiTheme="majorBidi" w:cstheme="majorBidi"/>
          <w:sz w:val="24"/>
          <w:szCs w:val="24"/>
        </w:rPr>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 xml:space="preserve">Runoff Prediction and Sediment </w:t>
      </w:r>
      <w:r w:rsidR="000D7E65">
        <w:rPr>
          <w:rFonts w:asciiTheme="majorBidi" w:hAnsiTheme="majorBidi" w:cstheme="majorBidi"/>
          <w:sz w:val="24"/>
          <w:szCs w:val="24"/>
        </w:rPr>
        <w:t>Prediction</w:t>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t>26</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Bidi" w:hAnsiTheme="majorBidi" w:cstheme="majorBidi"/>
          <w:sz w:val="24"/>
          <w:szCs w:val="24"/>
        </w:rPr>
      </w:pPr>
      <w:r>
        <w:rPr>
          <w:rFonts w:asciiTheme="majorBidi" w:hAnsiTheme="majorBidi" w:cstheme="majorBidi"/>
          <w:sz w:val="24"/>
          <w:szCs w:val="24"/>
        </w:rPr>
        <w:t xml:space="preserve">           4.2.1</w:t>
      </w:r>
      <w:r>
        <w:rPr>
          <w:rFonts w:asciiTheme="majorBidi" w:hAnsiTheme="majorBidi" w:cstheme="majorBidi"/>
          <w:sz w:val="24"/>
          <w:szCs w:val="24"/>
        </w:rPr>
        <w:tab/>
        <w:t>Study A</w:t>
      </w:r>
      <w:r w:rsidR="000B636C">
        <w:rPr>
          <w:rFonts w:asciiTheme="majorBidi" w:hAnsiTheme="majorBidi" w:cstheme="majorBidi"/>
          <w:sz w:val="24"/>
          <w:szCs w:val="24"/>
        </w:rPr>
        <w:t>rea Runoff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26</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w:t>
      </w:r>
      <w:r w:rsidRPr="00012680">
        <w:rPr>
          <w:rFonts w:asciiTheme="majorBidi" w:hAnsiTheme="majorBidi" w:cstheme="majorBidi"/>
          <w:sz w:val="24"/>
          <w:szCs w:val="24"/>
        </w:rPr>
        <w:t>4.</w:t>
      </w:r>
      <w:r>
        <w:rPr>
          <w:rFonts w:asciiTheme="majorBidi" w:hAnsiTheme="majorBidi" w:cstheme="majorBidi"/>
          <w:sz w:val="24"/>
          <w:szCs w:val="24"/>
        </w:rPr>
        <w:t>2.2</w:t>
      </w:r>
      <w:r>
        <w:rPr>
          <w:rFonts w:asciiTheme="majorBidi" w:hAnsiTheme="majorBidi" w:cstheme="majorBidi"/>
          <w:sz w:val="24"/>
          <w:szCs w:val="24"/>
        </w:rPr>
        <w:tab/>
        <w:t>Study Ar</w:t>
      </w:r>
      <w:r w:rsidR="000B636C">
        <w:rPr>
          <w:rFonts w:asciiTheme="majorBidi" w:hAnsiTheme="majorBidi" w:cstheme="majorBidi"/>
          <w:sz w:val="24"/>
          <w:szCs w:val="24"/>
        </w:rPr>
        <w:t>ea Sediment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27</w:t>
      </w:r>
    </w:p>
    <w:p w:rsidR="00671922" w:rsidRPr="00671922" w:rsidRDefault="00487051" w:rsidP="00487051">
      <w:pPr>
        <w:tabs>
          <w:tab w:val="left" w:pos="720"/>
          <w:tab w:val="left" w:pos="1440"/>
          <w:tab w:val="left" w:pos="2160"/>
          <w:tab w:val="left" w:pos="2880"/>
          <w:tab w:val="left" w:pos="3600"/>
          <w:tab w:val="left" w:pos="4320"/>
          <w:tab w:val="left" w:pos="5040"/>
          <w:tab w:val="left" w:pos="7920"/>
        </w:tabs>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Spatial Analysis of Runoff and Sediment Yield</w:t>
      </w:r>
      <w:r>
        <w:rPr>
          <w:rFonts w:asciiTheme="majorBidi" w:hAnsiTheme="majorBidi" w:cstheme="majorBidi"/>
          <w:sz w:val="24"/>
          <w:szCs w:val="24"/>
        </w:rPr>
        <w:tab/>
      </w:r>
      <w:r w:rsidR="000B636C">
        <w:rPr>
          <w:rFonts w:asciiTheme="majorBidi" w:hAnsiTheme="majorBidi" w:cstheme="majorBidi"/>
          <w:sz w:val="24"/>
          <w:szCs w:val="24"/>
        </w:rPr>
        <w:t>28</w:t>
      </w:r>
    </w:p>
    <w:p w:rsidR="00671922" w:rsidRPr="00671922" w:rsidRDefault="00671922" w:rsidP="00671922">
      <w:pPr>
        <w:tabs>
          <w:tab w:val="left" w:pos="720"/>
          <w:tab w:val="left" w:pos="1440"/>
          <w:tab w:val="left" w:pos="2160"/>
          <w:tab w:val="left" w:pos="2880"/>
          <w:tab w:val="left" w:pos="3600"/>
        </w:tabs>
        <w:jc w:val="both"/>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sz w:val="24"/>
          <w:szCs w:val="24"/>
        </w:rPr>
        <w:t>4.3.1      Spatial Variation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B636C">
        <w:rPr>
          <w:rFonts w:asciiTheme="majorBidi" w:hAnsiTheme="majorBidi" w:cstheme="majorBidi"/>
          <w:sz w:val="24"/>
          <w:szCs w:val="24"/>
        </w:rPr>
        <w:t>36</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FIVE</w:t>
      </w:r>
    </w:p>
    <w:p w:rsidR="00487051" w:rsidRPr="00671922" w:rsidRDefault="00487051" w:rsidP="00487051">
      <w:pPr>
        <w:jc w:val="both"/>
        <w:rPr>
          <w:rFonts w:asciiTheme="majorBidi" w:hAnsiTheme="majorBidi" w:cstheme="majorBidi"/>
          <w:bCs/>
          <w:sz w:val="24"/>
          <w:szCs w:val="24"/>
        </w:rPr>
      </w:pPr>
      <w:r w:rsidRPr="00012680">
        <w:rPr>
          <w:rFonts w:asciiTheme="majorBidi" w:hAnsiTheme="majorBidi" w:cstheme="majorBidi"/>
          <w:b/>
          <w:bCs/>
          <w:sz w:val="24"/>
          <w:szCs w:val="24"/>
        </w:rPr>
        <w:t>5.0</w:t>
      </w:r>
      <w:r w:rsidRPr="00012680">
        <w:rPr>
          <w:rFonts w:asciiTheme="majorBidi" w:hAnsiTheme="majorBidi" w:cstheme="majorBidi"/>
          <w:b/>
          <w:bCs/>
          <w:sz w:val="24"/>
          <w:szCs w:val="24"/>
        </w:rPr>
        <w:tab/>
        <w:t>CONCLUSION AND RECOMMENDATION</w:t>
      </w:r>
      <w:r w:rsidRPr="00012680">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671922">
        <w:rPr>
          <w:rFonts w:asciiTheme="majorBidi" w:hAnsiTheme="majorBidi" w:cstheme="majorBidi"/>
          <w:b/>
          <w:bCs/>
          <w:sz w:val="24"/>
          <w:szCs w:val="24"/>
        </w:rPr>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5.1</w:t>
      </w:r>
      <w:r w:rsidRPr="00012680">
        <w:rPr>
          <w:rFonts w:asciiTheme="majorBidi" w:hAnsiTheme="majorBidi" w:cstheme="majorBidi"/>
          <w:sz w:val="24"/>
          <w:szCs w:val="24"/>
        </w:rPr>
        <w:tab/>
        <w:t>Conclusion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5.2</w:t>
      </w:r>
      <w:r w:rsidRPr="00012680">
        <w:rPr>
          <w:rFonts w:asciiTheme="majorBidi" w:hAnsiTheme="majorBidi" w:cstheme="majorBidi"/>
          <w:sz w:val="24"/>
          <w:szCs w:val="24"/>
        </w:rPr>
        <w:tab/>
        <w:t>Recommendation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41</w:t>
      </w:r>
    </w:p>
    <w:p w:rsidR="00487051" w:rsidRPr="00671922" w:rsidRDefault="00487051" w:rsidP="00671922">
      <w:pPr>
        <w:tabs>
          <w:tab w:val="left" w:pos="7937"/>
        </w:tabs>
        <w:jc w:val="both"/>
        <w:rPr>
          <w:rFonts w:asciiTheme="majorBidi" w:hAnsiTheme="majorBidi" w:cstheme="majorBidi"/>
          <w:bCs/>
          <w:sz w:val="24"/>
          <w:szCs w:val="24"/>
        </w:rPr>
      </w:pPr>
      <w:r w:rsidRPr="00012680">
        <w:rPr>
          <w:rFonts w:asciiTheme="majorBidi" w:hAnsiTheme="majorBidi" w:cstheme="majorBidi"/>
          <w:b/>
          <w:bCs/>
          <w:sz w:val="24"/>
          <w:szCs w:val="24"/>
        </w:rPr>
        <w:t>REFERENCES</w:t>
      </w:r>
      <w:r w:rsidR="00671922">
        <w:rPr>
          <w:rFonts w:asciiTheme="majorBidi" w:hAnsiTheme="majorBidi" w:cstheme="majorBidi"/>
          <w:b/>
          <w:bCs/>
          <w:sz w:val="24"/>
          <w:szCs w:val="24"/>
        </w:rPr>
        <w:tab/>
      </w:r>
      <w:r w:rsidR="000B636C">
        <w:rPr>
          <w:rFonts w:asciiTheme="majorBidi" w:hAnsiTheme="majorBidi" w:cstheme="majorBidi"/>
          <w:bCs/>
          <w:sz w:val="24"/>
          <w:szCs w:val="24"/>
        </w:rPr>
        <w:t>42</w:t>
      </w:r>
    </w:p>
    <w:p w:rsidR="008E1847" w:rsidRPr="000D7E65" w:rsidRDefault="008E1847" w:rsidP="000D7E65">
      <w:pPr>
        <w:jc w:val="center"/>
        <w:rPr>
          <w:rFonts w:asciiTheme="majorBidi" w:hAnsiTheme="majorBidi" w:cstheme="majorBidi"/>
          <w:b/>
          <w:bCs/>
          <w:sz w:val="32"/>
          <w:szCs w:val="32"/>
        </w:rPr>
      </w:pPr>
      <w:r>
        <w:rPr>
          <w:rFonts w:asciiTheme="majorBidi" w:hAnsiTheme="majorBidi" w:cstheme="majorBidi"/>
          <w:b/>
          <w:bCs/>
          <w:sz w:val="40"/>
          <w:szCs w:val="40"/>
        </w:rPr>
        <w:br w:type="page"/>
      </w:r>
      <w:r>
        <w:rPr>
          <w:rFonts w:asciiTheme="majorBidi" w:hAnsiTheme="majorBidi" w:cstheme="majorBidi"/>
          <w:b/>
          <w:bCs/>
          <w:sz w:val="32"/>
          <w:szCs w:val="32"/>
        </w:rPr>
        <w:lastRenderedPageBreak/>
        <w:t>ABSTRACT</w:t>
      </w:r>
    </w:p>
    <w:p w:rsidR="008E1847" w:rsidRDefault="008E1847" w:rsidP="000D7E65">
      <w:pPr>
        <w:pStyle w:val="NormalWeb"/>
        <w:spacing w:line="480" w:lineRule="auto"/>
        <w:ind w:firstLine="720"/>
        <w:jc w:val="both"/>
      </w:pPr>
      <w:r>
        <w:t xml:space="preserve">This study focuses on predicting runoff and sediment yield within the </w:t>
      </w:r>
      <w:proofErr w:type="spellStart"/>
      <w:r>
        <w:t>Oyun</w:t>
      </w:r>
      <w:proofErr w:type="spellEnd"/>
      <w:r>
        <w:t xml:space="preserve"> River Watershed in Ilorin, </w:t>
      </w:r>
      <w:proofErr w:type="spellStart"/>
      <w:r>
        <w:t>Kwara</w:t>
      </w:r>
      <w:proofErr w:type="spellEnd"/>
      <w:r>
        <w:t xml:space="preserve"> State, Nigeria, using the Soil and Water Assessment Tool (SWAT). Driven by the increasing challenges posed by urbanization, land use change, and soil erosion, the research aims to provide a hydrological model capable of forecasting water flow and sediment transport in the watershed. The methodology involves integrating spatial data such as Digital Elevation Models (DEMs), land use and soil maps, alongside temporal climate data including precipitation, temperature, and solar radiation. The watershed was delineated into 14 sub-basins for detailed analysis.</w:t>
      </w:r>
    </w:p>
    <w:p w:rsidR="008E1847" w:rsidRDefault="008E1847" w:rsidP="000D7E65">
      <w:pPr>
        <w:pStyle w:val="NormalWeb"/>
        <w:spacing w:line="480" w:lineRule="auto"/>
        <w:ind w:firstLine="720"/>
        <w:jc w:val="both"/>
      </w:pPr>
      <w:r>
        <w:t>Model simulations indicated significant spatial variation in both runoff and sediment yield across the sub-basins, with Sub-basins 1, 4, 7, and 8 recording the highest flow volumes, while smaller sub-basins like 10 and 11 exhibited higher sediment concentrations, signaling localized erosion risk. The findings underscore the impact of land cover and topography on hydrological behavior, providing essential insights for flood management, soil conservation, and sustainable watershed planning. The study concludes with recommendations for improved land use practices, stakeholder engagement, and continuous monitoring to mitigate erosion and enhance water resource management in the region.</w:t>
      </w:r>
    </w:p>
    <w:p w:rsidR="008E1847" w:rsidRDefault="008E1847" w:rsidP="00DC2AB0">
      <w:pPr>
        <w:spacing w:line="480" w:lineRule="auto"/>
        <w:jc w:val="both"/>
        <w:rPr>
          <w:rFonts w:asciiTheme="majorBidi" w:hAnsiTheme="majorBidi" w:cstheme="majorBidi"/>
          <w:b/>
          <w:bCs/>
          <w:sz w:val="40"/>
          <w:szCs w:val="40"/>
        </w:rPr>
        <w:sectPr w:rsidR="008E1847" w:rsidSect="00DC2AB0">
          <w:pgSz w:w="11909" w:h="15595"/>
          <w:pgMar w:top="1440" w:right="1440" w:bottom="3600" w:left="1872" w:header="708" w:footer="708" w:gutter="0"/>
          <w:pgNumType w:fmt="lowerRoman" w:start="1" w:chapStyle="1"/>
          <w:cols w:space="708"/>
          <w:docGrid w:linePitch="360"/>
        </w:sectPr>
      </w:pPr>
    </w:p>
    <w:p w:rsidR="006C4663" w:rsidRPr="00E41853" w:rsidRDefault="00097373" w:rsidP="008E1847">
      <w:pPr>
        <w:jc w:val="center"/>
        <w:rPr>
          <w:rFonts w:ascii="Times New Roman" w:hAnsi="Times New Roman" w:cs="Times New Roman"/>
          <w:b/>
          <w:sz w:val="28"/>
          <w:szCs w:val="28"/>
        </w:rPr>
      </w:pPr>
      <w:r w:rsidRPr="00E41853">
        <w:rPr>
          <w:rFonts w:ascii="Times New Roman" w:hAnsi="Times New Roman" w:cs="Times New Roman"/>
          <w:b/>
          <w:sz w:val="28"/>
          <w:szCs w:val="28"/>
        </w:rPr>
        <w:lastRenderedPageBreak/>
        <w:t>CHAPTER ONE</w:t>
      </w:r>
    </w:p>
    <w:p w:rsidR="00097373" w:rsidRPr="009E13CC" w:rsidRDefault="00097373" w:rsidP="00097373">
      <w:pPr>
        <w:pStyle w:val="Heading1"/>
      </w:pPr>
      <w:bookmarkStart w:id="0" w:name="_Toc189732927"/>
      <w:r>
        <w:t xml:space="preserve">1.0 </w:t>
      </w:r>
      <w:r w:rsidRPr="009E13CC">
        <w:t>Background of the Study</w:t>
      </w:r>
      <w:bookmarkEnd w:id="0"/>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Storm water is a form of water generated as a result of all forms of precipitation such as rain, sleet, or melting snow. In an ideal situation, only a small percentage of storm water becomes surface runoff. This runoff usually flows into the nearest stream, creek, river, lake, or wetland. Runoff can cause problems like erosion of stream banks, flood increase and reduction in water quality (</w:t>
      </w:r>
      <w:proofErr w:type="spellStart"/>
      <w:r w:rsidRPr="009E13CC">
        <w:rPr>
          <w:rFonts w:ascii="Times New Roman" w:eastAsia="Calibri" w:hAnsi="Times New Roman" w:cs="Times New Roman"/>
          <w:sz w:val="24"/>
          <w:szCs w:val="24"/>
        </w:rPr>
        <w:t>Agouridis</w:t>
      </w:r>
      <w:proofErr w:type="spellEnd"/>
      <w:r w:rsidRPr="009E13CC">
        <w:rPr>
          <w:rFonts w:ascii="Times New Roman" w:eastAsia="Calibri" w:hAnsi="Times New Roman" w:cs="Times New Roman"/>
          <w:sz w:val="24"/>
          <w:szCs w:val="24"/>
        </w:rPr>
        <w:t xml:space="preserve"> et al., 2013). Due to the rapid global urbanization, the natural land covers are tending to be impervious and degrading the natural environment which increase runoff and peak flows that cause flash flooding, affect water quality and other water related problems (</w:t>
      </w:r>
      <w:proofErr w:type="spellStart"/>
      <w:r w:rsidRPr="009E13CC">
        <w:rPr>
          <w:rFonts w:ascii="Times New Roman" w:eastAsia="Calibri" w:hAnsi="Times New Roman" w:cs="Times New Roman"/>
          <w:sz w:val="24"/>
          <w:szCs w:val="24"/>
        </w:rPr>
        <w:t>Dientz</w:t>
      </w:r>
      <w:proofErr w:type="spellEnd"/>
      <w:r w:rsidRPr="009E13CC">
        <w:rPr>
          <w:rFonts w:ascii="Times New Roman" w:eastAsia="Calibri" w:hAnsi="Times New Roman" w:cs="Times New Roman"/>
          <w:sz w:val="24"/>
          <w:szCs w:val="24"/>
        </w:rPr>
        <w:t>, 2007).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Previously, the control schemes of urban flooding were focused on drainage which facilitates global construction of drainages to arrest flood problems but study by </w:t>
      </w:r>
      <w:proofErr w:type="spellStart"/>
      <w:r w:rsidRPr="009E13CC">
        <w:rPr>
          <w:rFonts w:ascii="Times New Roman" w:eastAsia="Calibri" w:hAnsi="Times New Roman" w:cs="Times New Roman"/>
          <w:sz w:val="24"/>
          <w:szCs w:val="24"/>
        </w:rPr>
        <w:t>Agouridis</w:t>
      </w:r>
      <w:proofErr w:type="spellEnd"/>
      <w:r w:rsidRPr="009E13CC">
        <w:rPr>
          <w:rFonts w:ascii="Times New Roman" w:eastAsia="Calibri" w:hAnsi="Times New Roman" w:cs="Times New Roman"/>
          <w:sz w:val="24"/>
          <w:szCs w:val="24"/>
        </w:rPr>
        <w:t xml:space="preserve"> et al. (2013) revealed that construction of drainages cannot solve the fundamental problem of flooding. Specifically, conventional storm water management approaches have focused on removing storm water as promptly as possible in order to mitigate the impacts of flooding in a particular watershed.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However, the use of</w:t>
      </w:r>
      <w:r w:rsidR="00D60107">
        <w:rPr>
          <w:rFonts w:ascii="Times New Roman" w:eastAsia="Calibri" w:hAnsi="Times New Roman" w:cs="Times New Roman"/>
          <w:sz w:val="24"/>
          <w:szCs w:val="24"/>
        </w:rPr>
        <w:t xml:space="preserve"> the</w:t>
      </w:r>
      <w:r w:rsidRPr="009E13CC">
        <w:rPr>
          <w:rFonts w:ascii="Times New Roman" w:eastAsia="Calibri" w:hAnsi="Times New Roman" w:cs="Times New Roman"/>
          <w:sz w:val="24"/>
          <w:szCs w:val="24"/>
        </w:rPr>
        <w:t xml:space="preserve"> pipeline drainage system has usually caused an increase in the discharge and velocity of runoff which poses danger to the downstream part of the </w:t>
      </w:r>
      <w:r w:rsidRPr="009E13CC">
        <w:rPr>
          <w:rFonts w:ascii="Times New Roman" w:eastAsia="Calibri" w:hAnsi="Times New Roman" w:cs="Times New Roman"/>
          <w:sz w:val="24"/>
          <w:szCs w:val="24"/>
        </w:rPr>
        <w:lastRenderedPageBreak/>
        <w:t>water bodies in form</w:t>
      </w:r>
      <w:r w:rsidR="00D60107">
        <w:rPr>
          <w:rFonts w:ascii="Times New Roman" w:eastAsia="Calibri" w:hAnsi="Times New Roman" w:cs="Times New Roman"/>
          <w:sz w:val="24"/>
          <w:szCs w:val="24"/>
        </w:rPr>
        <w:t xml:space="preserve"> </w:t>
      </w:r>
      <w:proofErr w:type="gramStart"/>
      <w:r w:rsidR="00D60107">
        <w:rPr>
          <w:rFonts w:ascii="Times New Roman" w:eastAsia="Calibri" w:hAnsi="Times New Roman" w:cs="Times New Roman"/>
          <w:sz w:val="24"/>
          <w:szCs w:val="24"/>
        </w:rPr>
        <w:t>the</w:t>
      </w:r>
      <w:r w:rsidRPr="009E13CC">
        <w:rPr>
          <w:rFonts w:ascii="Times New Roman" w:eastAsia="Calibri" w:hAnsi="Times New Roman" w:cs="Times New Roman"/>
          <w:sz w:val="24"/>
          <w:szCs w:val="24"/>
        </w:rPr>
        <w:t xml:space="preserve"> of</w:t>
      </w:r>
      <w:proofErr w:type="gramEnd"/>
      <w:r w:rsidRPr="009E13CC">
        <w:rPr>
          <w:rFonts w:ascii="Times New Roman" w:eastAsia="Calibri" w:hAnsi="Times New Roman" w:cs="Times New Roman"/>
          <w:sz w:val="24"/>
          <w:szCs w:val="24"/>
        </w:rPr>
        <w:t xml:space="preserve"> flooding. It is quite noted that the generated runoff carries along sediments which have great impacts on water quality, water reservoir capacity, and agricultural productivity of such </w:t>
      </w:r>
      <w:r w:rsidR="00D60107">
        <w:rPr>
          <w:rFonts w:ascii="Times New Roman" w:eastAsia="Calibri" w:hAnsi="Times New Roman" w:cs="Times New Roman"/>
          <w:sz w:val="24"/>
          <w:szCs w:val="24"/>
        </w:rPr>
        <w:t xml:space="preserve">an </w:t>
      </w:r>
      <w:r w:rsidRPr="009E13CC">
        <w:rPr>
          <w:rFonts w:ascii="Times New Roman" w:eastAsia="Calibri" w:hAnsi="Times New Roman" w:cs="Times New Roman"/>
          <w:sz w:val="24"/>
          <w:szCs w:val="24"/>
        </w:rPr>
        <w:t>area (</w:t>
      </w:r>
      <w:proofErr w:type="spellStart"/>
      <w:r w:rsidRPr="009E13CC">
        <w:rPr>
          <w:rFonts w:ascii="Times New Roman" w:eastAsia="Calibri" w:hAnsi="Times New Roman" w:cs="Times New Roman"/>
          <w:sz w:val="24"/>
          <w:szCs w:val="24"/>
        </w:rPr>
        <w:t>Gyamfifi</w:t>
      </w:r>
      <w:proofErr w:type="spellEnd"/>
      <w:r w:rsidRPr="009E13CC">
        <w:rPr>
          <w:rFonts w:ascii="Times New Roman" w:eastAsia="Calibri" w:hAnsi="Times New Roman" w:cs="Times New Roman"/>
          <w:sz w:val="24"/>
          <w:szCs w:val="24"/>
        </w:rPr>
        <w:t xml:space="preserve"> et al., 2016). The sediment in a large quantity known as sediment yield is transported from one location to another over a given period of time and it is usually expressed as tonnes per year (White, 2005).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negative impact of land cover chan</w:t>
      </w:r>
      <w:r w:rsidR="00A2357D">
        <w:rPr>
          <w:rFonts w:ascii="Times New Roman" w:eastAsia="Calibri" w:hAnsi="Times New Roman" w:cs="Times New Roman"/>
          <w:sz w:val="24"/>
          <w:szCs w:val="24"/>
        </w:rPr>
        <w:t xml:space="preserve">ge to the natural environment </w:t>
      </w:r>
      <w:r w:rsidRPr="009E13CC">
        <w:rPr>
          <w:rFonts w:ascii="Times New Roman" w:eastAsia="Calibri" w:hAnsi="Times New Roman" w:cs="Times New Roman"/>
          <w:sz w:val="24"/>
          <w:szCs w:val="24"/>
        </w:rPr>
        <w:t>especially in watershed ecosystems have been a widely recognized problem throughout the world. Forest cover reduction through deforestation and conversation for agricultural purposes can alter a watershed’s response to rainfall events, that often leads to increased volume of surface runoff and greatly increase the incidence of flooding and sedimentation of receiving wate</w:t>
      </w:r>
      <w:r w:rsidR="00DC2AB0">
        <w:rPr>
          <w:rFonts w:ascii="Times New Roman" w:eastAsia="Calibri" w:hAnsi="Times New Roman" w:cs="Times New Roman"/>
          <w:sz w:val="24"/>
          <w:szCs w:val="24"/>
        </w:rPr>
        <w:t xml:space="preserve">r bodies (McColl and </w:t>
      </w:r>
      <w:proofErr w:type="spellStart"/>
      <w:r w:rsidR="00DC2AB0">
        <w:rPr>
          <w:rFonts w:ascii="Times New Roman" w:eastAsia="Calibri" w:hAnsi="Times New Roman" w:cs="Times New Roman"/>
          <w:sz w:val="24"/>
          <w:szCs w:val="24"/>
        </w:rPr>
        <w:t>Aggett</w:t>
      </w:r>
      <w:proofErr w:type="spellEnd"/>
      <w:r w:rsidR="00DC2AB0">
        <w:rPr>
          <w:rFonts w:ascii="Times New Roman" w:eastAsia="Calibri" w:hAnsi="Times New Roman" w:cs="Times New Roman"/>
          <w:sz w:val="24"/>
          <w:szCs w:val="24"/>
        </w:rPr>
        <w:t>, 20</w:t>
      </w:r>
      <w:r w:rsidRPr="009E13CC">
        <w:rPr>
          <w:rFonts w:ascii="Times New Roman" w:eastAsia="Calibri" w:hAnsi="Times New Roman" w:cs="Times New Roman"/>
          <w:sz w:val="24"/>
          <w:szCs w:val="24"/>
        </w:rPr>
        <w:t>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Negative effects of surface runoff and soil erosion in watersheds can be controlled and mitigated through hydrological models. Moreover, they are suitable to simulate various combinations of different scenarios of land and water management in a watershed and therefore they are useful for comparative analysis of different options and as a guide to what Best Management Practices (BMPs) can be adopted to minimize pollution from point and nonpoint sources (Shrestha et al., 2006). </w:t>
      </w:r>
    </w:p>
    <w:p w:rsidR="00097373" w:rsidRPr="009E13CC" w:rsidRDefault="00097373" w:rsidP="00097373">
      <w:pPr>
        <w:spacing w:line="480" w:lineRule="auto"/>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 xml:space="preserve">Continuous simulation models (e.g. </w:t>
      </w:r>
      <w:proofErr w:type="spellStart"/>
      <w:r w:rsidRPr="009E13CC">
        <w:rPr>
          <w:rFonts w:ascii="Times New Roman" w:eastAsia="Calibri" w:hAnsi="Times New Roman" w:cs="Times New Roman"/>
          <w:sz w:val="24"/>
          <w:szCs w:val="24"/>
        </w:rPr>
        <w:t>AnnAGNPS</w:t>
      </w:r>
      <w:proofErr w:type="spellEnd"/>
      <w:r w:rsidRPr="009E13CC">
        <w:rPr>
          <w:rFonts w:ascii="Times New Roman" w:eastAsia="Calibri" w:hAnsi="Times New Roman" w:cs="Times New Roman"/>
          <w:sz w:val="24"/>
          <w:szCs w:val="24"/>
        </w:rPr>
        <w:t>, WEPP, SWAT, etc.) provide great advantages over event-based models as they allow watersheds and their response to be studied over a longer time period in an integrated way. Nowadays, several continuous watershed scale erosion models are available: however, relatively little validation of their performance under varying climatic and land use conditions has been carried out. The latter is an essential step before a model can be reliably applied.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Water-based soil erosion and soil sedimentation are two of the most serious environmental problems facing the world today and through this many landscapes across the globe have been adversely affected. While soils have always been subject to erosion by forces of nature, such as water, wind, and ice, the process has been greatly accelerated by human activities such as deforestation, agricultural expansion, and construction. These have increased the rate of erosion from two to 40000 fold Goldman et al., 1986).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Consequently, huge amounts of upland soil and sediment are displaced and transported down to lowland areas and into water </w:t>
      </w:r>
      <w:proofErr w:type="gramStart"/>
      <w:r w:rsidRPr="009E13CC">
        <w:rPr>
          <w:rFonts w:ascii="Times New Roman" w:eastAsia="Calibri" w:hAnsi="Times New Roman" w:cs="Times New Roman"/>
          <w:sz w:val="24"/>
          <w:szCs w:val="24"/>
        </w:rPr>
        <w:t>bodies</w:t>
      </w:r>
      <w:proofErr w:type="gramEnd"/>
      <w:r w:rsidRPr="009E13CC">
        <w:rPr>
          <w:rFonts w:ascii="Times New Roman" w:eastAsia="Calibri" w:hAnsi="Times New Roman" w:cs="Times New Roman"/>
          <w:sz w:val="24"/>
          <w:szCs w:val="24"/>
        </w:rPr>
        <w:t xml:space="preserve"> downstream, causing sedimentation. The process of soil erosion takes place as a result of a complex interaction between several factors, including climate patterns, topography, soil properties, and land use/cover. As the process is dominated by natural variability, predicting sedimentation rates is a challenging task. In the past, soil erosion was mostly studied on a plot-scale, whereby a number of long term experiments were conducted to determine the relationship </w:t>
      </w:r>
      <w:r w:rsidRPr="009E13CC">
        <w:rPr>
          <w:rFonts w:ascii="Times New Roman" w:eastAsia="Calibri" w:hAnsi="Times New Roman" w:cs="Times New Roman"/>
          <w:sz w:val="24"/>
          <w:szCs w:val="24"/>
        </w:rPr>
        <w:lastRenderedPageBreak/>
        <w:t xml:space="preserve">between soil erosion and pertaining factors such as climate, soil types, crops, and topography. Such experiments were often expensive to conduct and required vast human resources.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in recent years soil erosion and transported sediment have been predicted using erosion models that simulate the processes of soil erosion, land management, and soil conservation without the need for time-consuming and costly experiments. Erosion model shave increasingly been attributed to the fast growth of both geographic information systems (GISs) and computer technology and a number of models have been applied to investigate erosion problems in various regions around the world. AGNPS2, ANSWER3, EUROSEM4, LISEM5, SWAT6, and other such models have been used to simulate not only sediment discharge but also water quality problems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One of the most commonly used erosion models is the Soil and Water Assessment Tool (SWAT) is a public domain watershed scale model developed to predict the effects of land management on water, sediment, nutrients, pesticides, and agricultural chemicals in small to large complex basins. It is a physically based, semi-distributed parameter model with a robust hydrologic and pollution model that has been successfully employed in a number of watersheds. SWAT has been applied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Most previous studies focused on stream ﬂow predictions, with average monthly stream ﬂows being used mostly to calibrate and validate the model8–11. Applications of SWAT have expanded worldwide over the past decade, especially in the US and Europe12, but there is still a paucity of SWAT research on predicting sediment discharge in tropical countries like Thailand. This may be due to the lack of temporal and spatial scale data used for modelling watershed hydrology and sediment in tropical regions.</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w:t>
      </w:r>
      <w:proofErr w:type="spellStart"/>
      <w:r w:rsidRPr="009E13CC">
        <w:rPr>
          <w:rFonts w:ascii="Times New Roman" w:eastAsia="Calibri" w:hAnsi="Times New Roman" w:cs="Times New Roman"/>
          <w:sz w:val="24"/>
          <w:szCs w:val="24"/>
        </w:rPr>
        <w:t>Oyun</w:t>
      </w:r>
      <w:proofErr w:type="spellEnd"/>
      <w:r w:rsidRPr="009E13CC">
        <w:rPr>
          <w:rFonts w:ascii="Times New Roman" w:eastAsia="Calibri" w:hAnsi="Times New Roman" w:cs="Times New Roman"/>
          <w:sz w:val="24"/>
          <w:szCs w:val="24"/>
        </w:rPr>
        <w:t xml:space="preserve"> River Watershed in Ilorin, </w:t>
      </w:r>
      <w:proofErr w:type="spellStart"/>
      <w:r w:rsidRPr="009E13CC">
        <w:rPr>
          <w:rFonts w:ascii="Times New Roman" w:eastAsia="Calibri" w:hAnsi="Times New Roman" w:cs="Times New Roman"/>
          <w:sz w:val="24"/>
          <w:szCs w:val="24"/>
        </w:rPr>
        <w:t>Kwara</w:t>
      </w:r>
      <w:proofErr w:type="spellEnd"/>
      <w:r w:rsidRPr="009E13CC">
        <w:rPr>
          <w:rFonts w:ascii="Times New Roman" w:eastAsia="Calibri" w:hAnsi="Times New Roman" w:cs="Times New Roman"/>
          <w:sz w:val="24"/>
          <w:szCs w:val="24"/>
        </w:rPr>
        <w:t xml:space="preserve"> State, Nigeria, is a vital water resource for the region, providing water for domestic, agricultural, and industrial purposes. With rapid urbanization and changing land use patterns, the watershed is experiencing significant alterations in its hydrological and sediment transport dynamics. Predicting runoff and sediment yield in this watershed is crucial for effective water resource management and mitigating the adverse effects of urbanization and climate change.</w:t>
      </w:r>
    </w:p>
    <w:p w:rsidR="00097373" w:rsidRPr="009E13CC" w:rsidRDefault="00097373" w:rsidP="00097373">
      <w:pPr>
        <w:pStyle w:val="Heading1"/>
      </w:pPr>
      <w:bookmarkStart w:id="1" w:name="_Toc189732928"/>
      <w:r w:rsidRPr="009E13CC">
        <w:t>1.1 Problem Statement</w:t>
      </w:r>
      <w:bookmarkEnd w:id="1"/>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w:t>
      </w:r>
      <w:proofErr w:type="spellStart"/>
      <w:r w:rsidRPr="009E13CC">
        <w:rPr>
          <w:rFonts w:ascii="Times New Roman" w:eastAsia="Calibri" w:hAnsi="Times New Roman" w:cs="Times New Roman"/>
          <w:sz w:val="24"/>
          <w:szCs w:val="24"/>
        </w:rPr>
        <w:t>Oyun</w:t>
      </w:r>
      <w:proofErr w:type="spellEnd"/>
      <w:r w:rsidRPr="009E13CC">
        <w:rPr>
          <w:rFonts w:ascii="Times New Roman" w:eastAsia="Calibri" w:hAnsi="Times New Roman" w:cs="Times New Roman"/>
          <w:sz w:val="24"/>
          <w:szCs w:val="24"/>
        </w:rPr>
        <w:t xml:space="preserve"> River Watershed faces challenges such as increased runoff, flooding, and sedimentation due to urbanization and deforestation. These issues impact water quality, aquatic habitats, and infrastructure. There is a need for a comprehensive study to predict runoff and sediment yield to inform sustainable watershed management practices.</w:t>
      </w:r>
    </w:p>
    <w:p w:rsidR="00097373" w:rsidRPr="009E13CC" w:rsidRDefault="00097373" w:rsidP="00097373">
      <w:pPr>
        <w:pStyle w:val="Heading1"/>
      </w:pPr>
      <w:bookmarkStart w:id="2" w:name="_Toc189732929"/>
      <w:r w:rsidRPr="009E13CC">
        <w:t>1.2 Aims of the study</w:t>
      </w:r>
      <w:bookmarkEnd w:id="2"/>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The aim of this study is to predict runoff and sedimen</w:t>
      </w:r>
      <w:r w:rsidR="00E41853">
        <w:rPr>
          <w:rFonts w:ascii="Times New Roman" w:eastAsia="Calibri" w:hAnsi="Times New Roman" w:cs="Times New Roman"/>
          <w:sz w:val="24"/>
          <w:szCs w:val="24"/>
        </w:rPr>
        <w:t xml:space="preserve">t yield in </w:t>
      </w:r>
      <w:proofErr w:type="spellStart"/>
      <w:r w:rsidR="00E41853">
        <w:rPr>
          <w:rFonts w:ascii="Times New Roman" w:eastAsia="Calibri" w:hAnsi="Times New Roman" w:cs="Times New Roman"/>
          <w:sz w:val="24"/>
          <w:szCs w:val="24"/>
        </w:rPr>
        <w:t>Oyun</w:t>
      </w:r>
      <w:proofErr w:type="spellEnd"/>
      <w:r w:rsidR="00E41853">
        <w:rPr>
          <w:rFonts w:ascii="Times New Roman" w:eastAsia="Calibri" w:hAnsi="Times New Roman" w:cs="Times New Roman"/>
          <w:sz w:val="24"/>
          <w:szCs w:val="24"/>
        </w:rPr>
        <w:t xml:space="preserve"> River.</w:t>
      </w:r>
    </w:p>
    <w:p w:rsidR="00097373" w:rsidRPr="009E13CC" w:rsidRDefault="00DC2AB0" w:rsidP="000973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7075D">
        <w:rPr>
          <w:rFonts w:ascii="Times New Roman" w:eastAsia="Calibri" w:hAnsi="Times New Roman" w:cs="Times New Roman"/>
          <w:sz w:val="24"/>
          <w:szCs w:val="24"/>
        </w:rPr>
        <w:t>objectives are to</w:t>
      </w:r>
      <w:r w:rsidR="00097373" w:rsidRPr="009E13CC">
        <w:rPr>
          <w:rFonts w:ascii="Times New Roman" w:eastAsia="Calibri" w:hAnsi="Times New Roman" w:cs="Times New Roman"/>
          <w:sz w:val="24"/>
          <w:szCs w:val="24"/>
        </w:rPr>
        <w:t>:</w:t>
      </w:r>
    </w:p>
    <w:p w:rsidR="00097373" w:rsidRPr="009E13CC" w:rsidRDefault="00097373" w:rsidP="00D7075D">
      <w:pPr>
        <w:numPr>
          <w:ilvl w:val="0"/>
          <w:numId w:val="5"/>
        </w:numPr>
        <w:spacing w:line="480" w:lineRule="auto"/>
        <w:contextualSpacing/>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 </w:t>
      </w:r>
      <w:r w:rsidR="00D7075D">
        <w:rPr>
          <w:rFonts w:ascii="Times New Roman" w:eastAsia="Calibri" w:hAnsi="Times New Roman" w:cs="Times New Roman"/>
          <w:sz w:val="24"/>
          <w:szCs w:val="24"/>
        </w:rPr>
        <w:t>Developed a</w:t>
      </w:r>
      <w:r w:rsidRPr="009E13CC">
        <w:rPr>
          <w:rFonts w:ascii="Times New Roman" w:eastAsia="Calibri" w:hAnsi="Times New Roman" w:cs="Times New Roman"/>
          <w:sz w:val="24"/>
          <w:szCs w:val="24"/>
        </w:rPr>
        <w:t xml:space="preserve"> hydrological model of </w:t>
      </w:r>
      <w:proofErr w:type="spellStart"/>
      <w:r w:rsidRPr="009E13CC">
        <w:rPr>
          <w:rFonts w:ascii="Times New Roman" w:eastAsia="Calibri" w:hAnsi="Times New Roman" w:cs="Times New Roman"/>
          <w:sz w:val="24"/>
          <w:szCs w:val="24"/>
        </w:rPr>
        <w:t>Oyun</w:t>
      </w:r>
      <w:proofErr w:type="spellEnd"/>
      <w:r w:rsidRPr="009E13CC">
        <w:rPr>
          <w:rFonts w:ascii="Times New Roman" w:eastAsia="Calibri" w:hAnsi="Times New Roman" w:cs="Times New Roman"/>
          <w:sz w:val="24"/>
          <w:szCs w:val="24"/>
        </w:rPr>
        <w:t xml:space="preserve"> River.</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097373" w:rsidRPr="009E13CC">
        <w:rPr>
          <w:rFonts w:ascii="Times New Roman" w:eastAsia="Calibri" w:hAnsi="Times New Roman" w:cs="Times New Roman"/>
          <w:sz w:val="24"/>
          <w:szCs w:val="24"/>
        </w:rPr>
        <w:t xml:space="preserve">redict runoff and sediment yield in the </w:t>
      </w:r>
      <w:proofErr w:type="spellStart"/>
      <w:r w:rsidR="00097373" w:rsidRPr="009E13CC">
        <w:rPr>
          <w:rFonts w:ascii="Times New Roman" w:eastAsia="Calibri" w:hAnsi="Times New Roman" w:cs="Times New Roman"/>
          <w:sz w:val="24"/>
          <w:szCs w:val="24"/>
        </w:rPr>
        <w:t>Oyun</w:t>
      </w:r>
      <w:proofErr w:type="spellEnd"/>
      <w:r w:rsidR="00097373" w:rsidRPr="009E13CC">
        <w:rPr>
          <w:rFonts w:ascii="Times New Roman" w:eastAsia="Calibri" w:hAnsi="Times New Roman" w:cs="Times New Roman"/>
          <w:sz w:val="24"/>
          <w:szCs w:val="24"/>
        </w:rPr>
        <w:t xml:space="preserve"> River Watershed using the Soil and Water Assessment Tool (SWAT).</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097373" w:rsidRPr="009E13CC">
        <w:rPr>
          <w:rFonts w:ascii="Times New Roman" w:eastAsia="Calibri" w:hAnsi="Times New Roman" w:cs="Times New Roman"/>
          <w:sz w:val="24"/>
          <w:szCs w:val="24"/>
        </w:rPr>
        <w:t>valuate spatial variations of sediment yield and runoff.</w:t>
      </w:r>
    </w:p>
    <w:p w:rsidR="00097373" w:rsidRPr="009E13CC" w:rsidRDefault="00097373" w:rsidP="00097373">
      <w:pPr>
        <w:pStyle w:val="Heading1"/>
      </w:pPr>
      <w:bookmarkStart w:id="3" w:name="_Toc189732930"/>
      <w:r w:rsidRPr="009E13CC">
        <w:t>1.3 Justification of the Study</w:t>
      </w:r>
      <w:bookmarkEnd w:id="3"/>
    </w:p>
    <w:p w:rsidR="00097373" w:rsidRPr="009E13CC" w:rsidRDefault="00E41853" w:rsidP="00B41B1C">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study </w:t>
      </w:r>
      <w:r w:rsidR="004C5742">
        <w:rPr>
          <w:rFonts w:ascii="Times New Roman" w:eastAsia="Calibri" w:hAnsi="Times New Roman" w:cs="Times New Roman"/>
          <w:sz w:val="24"/>
          <w:szCs w:val="24"/>
        </w:rPr>
        <w:t>predict</w:t>
      </w:r>
      <w:r w:rsidR="00A2357D">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runoff and sediment y</w:t>
      </w:r>
      <w:r w:rsidR="00A2357D">
        <w:rPr>
          <w:rFonts w:ascii="Times New Roman" w:eastAsia="Calibri" w:hAnsi="Times New Roman" w:cs="Times New Roman"/>
          <w:sz w:val="24"/>
          <w:szCs w:val="24"/>
        </w:rPr>
        <w:t xml:space="preserve">ield in </w:t>
      </w:r>
      <w:proofErr w:type="spellStart"/>
      <w:r w:rsidR="00A2357D">
        <w:rPr>
          <w:rFonts w:ascii="Times New Roman" w:eastAsia="Calibri" w:hAnsi="Times New Roman" w:cs="Times New Roman"/>
          <w:sz w:val="24"/>
          <w:szCs w:val="24"/>
        </w:rPr>
        <w:t>Oyun</w:t>
      </w:r>
      <w:proofErr w:type="spellEnd"/>
      <w:r w:rsidR="00A2357D">
        <w:rPr>
          <w:rFonts w:ascii="Times New Roman" w:eastAsia="Calibri" w:hAnsi="Times New Roman" w:cs="Times New Roman"/>
          <w:sz w:val="24"/>
          <w:szCs w:val="24"/>
        </w:rPr>
        <w:t xml:space="preserve"> River </w:t>
      </w:r>
      <w:r w:rsidR="00097373" w:rsidRPr="009E13CC">
        <w:rPr>
          <w:rFonts w:ascii="Times New Roman" w:eastAsia="Calibri" w:hAnsi="Times New Roman" w:cs="Times New Roman"/>
          <w:sz w:val="24"/>
          <w:szCs w:val="24"/>
        </w:rPr>
        <w:t>using the SWAT model</w:t>
      </w:r>
      <w:r w:rsidR="00671922">
        <w:rPr>
          <w:rFonts w:ascii="Times New Roman" w:eastAsia="Calibri" w:hAnsi="Times New Roman" w:cs="Times New Roman"/>
          <w:sz w:val="24"/>
          <w:szCs w:val="24"/>
        </w:rPr>
        <w:t>,</w:t>
      </w:r>
      <w:r w:rsidR="00097373" w:rsidRPr="009E13CC">
        <w:rPr>
          <w:rFonts w:ascii="Times New Roman" w:eastAsia="Calibri" w:hAnsi="Times New Roman" w:cs="Times New Roman"/>
          <w:sz w:val="24"/>
          <w:szCs w:val="24"/>
        </w:rPr>
        <w:t xml:space="preserve"> </w:t>
      </w:r>
      <w:r w:rsidR="00A2357D">
        <w:rPr>
          <w:rFonts w:ascii="Times New Roman" w:eastAsia="Calibri" w:hAnsi="Times New Roman" w:cs="Times New Roman"/>
          <w:sz w:val="24"/>
          <w:szCs w:val="24"/>
        </w:rPr>
        <w:t xml:space="preserve">which </w:t>
      </w:r>
      <w:r w:rsidR="00097373" w:rsidRPr="009E13CC">
        <w:rPr>
          <w:rFonts w:ascii="Times New Roman" w:eastAsia="Calibri" w:hAnsi="Times New Roman" w:cs="Times New Roman"/>
          <w:sz w:val="24"/>
          <w:szCs w:val="24"/>
        </w:rPr>
        <w:t>is vital due to its environmental and soci</w:t>
      </w:r>
      <w:r w:rsidR="00401FB9">
        <w:rPr>
          <w:rFonts w:ascii="Times New Roman" w:eastAsia="Calibri" w:hAnsi="Times New Roman" w:cs="Times New Roman"/>
          <w:sz w:val="24"/>
          <w:szCs w:val="24"/>
        </w:rPr>
        <w:t xml:space="preserve">oeconomic significance. It </w:t>
      </w:r>
      <w:r w:rsidR="00097373" w:rsidRPr="009E13CC">
        <w:rPr>
          <w:rFonts w:ascii="Times New Roman" w:eastAsia="Calibri" w:hAnsi="Times New Roman" w:cs="Times New Roman"/>
          <w:sz w:val="24"/>
          <w:szCs w:val="24"/>
        </w:rPr>
        <w:t>help</w:t>
      </w:r>
      <w:r w:rsidR="00401FB9">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maintain hydrological balance, support ecosystems, and ensure water supply for Ilorin's domestic, agricultural, and industrial needs. By understanding and managing runoff and sedimentation, the study aims to preserve water quality, protect habitats, and enhance agricultural sustainability. It addresses the impacts of rapid urbanization, providing insights for sustainable urban planning and infrastructure development.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Additionally, the study is crucial for flood control and disaster management, aiding in accurate runoff prediction and ef</w:t>
      </w:r>
      <w:r w:rsidR="00401FB9">
        <w:rPr>
          <w:rFonts w:ascii="Times New Roman" w:eastAsia="Calibri" w:hAnsi="Times New Roman" w:cs="Times New Roman"/>
          <w:sz w:val="24"/>
          <w:szCs w:val="24"/>
        </w:rPr>
        <w:t xml:space="preserve">fective risk assessment. It </w:t>
      </w:r>
      <w:r w:rsidRPr="009E13CC">
        <w:rPr>
          <w:rFonts w:ascii="Times New Roman" w:eastAsia="Calibri" w:hAnsi="Times New Roman" w:cs="Times New Roman"/>
          <w:sz w:val="24"/>
          <w:szCs w:val="24"/>
        </w:rPr>
        <w:t>contribute</w:t>
      </w:r>
      <w:r w:rsidR="002E2EC1">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to scientific advancements, support</w:t>
      </w:r>
      <w:r w:rsidR="002E2EC1">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informed policy-making, and promote</w:t>
      </w:r>
      <w:r w:rsidR="002E2EC1">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sustainable development by balancing urban growth with environmental protection. Engaging local communities </w:t>
      </w:r>
      <w:r w:rsidRPr="009E13CC">
        <w:rPr>
          <w:rFonts w:ascii="Times New Roman" w:eastAsia="Calibri" w:hAnsi="Times New Roman" w:cs="Times New Roman"/>
          <w:sz w:val="24"/>
          <w:szCs w:val="24"/>
        </w:rPr>
        <w:lastRenderedPageBreak/>
        <w:t>and stakeholders will raise awareness about watershed management, fostering responsibility and ensuring the watershed's long-term sustainability.</w:t>
      </w:r>
    </w:p>
    <w:p w:rsidR="00097373" w:rsidRPr="009E13CC" w:rsidRDefault="00097373" w:rsidP="00097373">
      <w:pPr>
        <w:pStyle w:val="Heading1"/>
      </w:pPr>
      <w:bookmarkStart w:id="4" w:name="_Toc189732931"/>
      <w:r w:rsidRPr="009E13CC">
        <w:t>1.4 Scope of the Study</w:t>
      </w:r>
      <w:bookmarkEnd w:id="4"/>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scope of this project on predicting runoff and sediment yield </w:t>
      </w: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sz w:val="24"/>
          <w:szCs w:val="24"/>
        </w:rPr>
        <w:t>Oyun</w:t>
      </w:r>
      <w:proofErr w:type="spellEnd"/>
      <w:r>
        <w:rPr>
          <w:rFonts w:ascii="Times New Roman" w:eastAsia="Calibri" w:hAnsi="Times New Roman" w:cs="Times New Roman"/>
          <w:sz w:val="24"/>
          <w:szCs w:val="24"/>
        </w:rPr>
        <w:t xml:space="preserve"> River Watershed was</w:t>
      </w:r>
      <w:r w:rsidRPr="009E13CC">
        <w:rPr>
          <w:rFonts w:ascii="Times New Roman" w:eastAsia="Calibri" w:hAnsi="Times New Roman" w:cs="Times New Roman"/>
          <w:sz w:val="24"/>
          <w:szCs w:val="24"/>
        </w:rPr>
        <w:t xml:space="preserve"> carried ou</w:t>
      </w:r>
      <w:r>
        <w:rPr>
          <w:rFonts w:ascii="Times New Roman" w:eastAsia="Calibri" w:hAnsi="Times New Roman" w:cs="Times New Roman"/>
          <w:sz w:val="24"/>
          <w:szCs w:val="24"/>
        </w:rPr>
        <w:t xml:space="preserve">t using the SWAT model and </w:t>
      </w:r>
      <w:r w:rsidRPr="009E13CC">
        <w:rPr>
          <w:rFonts w:ascii="Times New Roman" w:eastAsia="Calibri" w:hAnsi="Times New Roman" w:cs="Times New Roman"/>
          <w:sz w:val="24"/>
          <w:szCs w:val="24"/>
        </w:rPr>
        <w:t>also include</w:t>
      </w:r>
      <w:r w:rsidR="002E2EC1">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defining the study area, collecting and </w:t>
      </w:r>
      <w:r w:rsidR="00DC2AB0" w:rsidRPr="009E13CC">
        <w:rPr>
          <w:rFonts w:ascii="Times New Roman" w:eastAsia="Calibri" w:hAnsi="Times New Roman" w:cs="Times New Roman"/>
          <w:sz w:val="24"/>
          <w:szCs w:val="24"/>
        </w:rPr>
        <w:t>analysing</w:t>
      </w:r>
      <w:r w:rsidRPr="009E13CC">
        <w:rPr>
          <w:rFonts w:ascii="Times New Roman" w:eastAsia="Calibri" w:hAnsi="Times New Roman" w:cs="Times New Roman"/>
          <w:sz w:val="24"/>
          <w:szCs w:val="24"/>
        </w:rPr>
        <w:t xml:space="preserve"> hydrological and geospatial data, and setting up and validating the SWAT model. The project will simulate various land use scenarios to assess their impacts on runoff and sediment </w:t>
      </w:r>
      <w:r>
        <w:rPr>
          <w:rFonts w:ascii="Times New Roman" w:eastAsia="Calibri" w:hAnsi="Times New Roman" w:cs="Times New Roman"/>
          <w:sz w:val="24"/>
          <w:szCs w:val="24"/>
        </w:rPr>
        <w:t>yield, and</w:t>
      </w:r>
      <w:r w:rsidRPr="009E13CC">
        <w:rPr>
          <w:rFonts w:ascii="Times New Roman" w:eastAsia="Calibri" w:hAnsi="Times New Roman" w:cs="Times New Roman"/>
          <w:sz w:val="24"/>
          <w:szCs w:val="24"/>
        </w:rPr>
        <w:t xml:space="preserve"> provide recommendations for sustainable watershed management and urban planning.</w:t>
      </w:r>
    </w:p>
    <w:p w:rsidR="00097373" w:rsidRDefault="00097373" w:rsidP="000D7E6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the project </w:t>
      </w:r>
      <w:r w:rsidRPr="009E13CC">
        <w:rPr>
          <w:rFonts w:ascii="Times New Roman" w:eastAsia="Calibri" w:hAnsi="Times New Roman" w:cs="Times New Roman"/>
          <w:sz w:val="24"/>
          <w:szCs w:val="24"/>
        </w:rPr>
        <w:t>involve</w:t>
      </w:r>
      <w:r>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engaging with local stakeholders to raise awareness and ensure the implementation of recommended </w:t>
      </w:r>
      <w:r>
        <w:rPr>
          <w:rFonts w:ascii="Times New Roman" w:eastAsia="Calibri" w:hAnsi="Times New Roman" w:cs="Times New Roman"/>
          <w:sz w:val="24"/>
          <w:szCs w:val="24"/>
        </w:rPr>
        <w:t xml:space="preserve">practices. The deliverables </w:t>
      </w:r>
      <w:r w:rsidRPr="009E13CC">
        <w:rPr>
          <w:rFonts w:ascii="Times New Roman" w:eastAsia="Calibri" w:hAnsi="Times New Roman" w:cs="Times New Roman"/>
          <w:sz w:val="24"/>
          <w:szCs w:val="24"/>
        </w:rPr>
        <w:t>include a comprehensive technical report and GIS-based maps and visualizations. The pr</w:t>
      </w:r>
      <w:r>
        <w:rPr>
          <w:rFonts w:ascii="Times New Roman" w:eastAsia="Calibri" w:hAnsi="Times New Roman" w:cs="Times New Roman"/>
          <w:sz w:val="24"/>
          <w:szCs w:val="24"/>
        </w:rPr>
        <w:t>oject timeline</w:t>
      </w:r>
      <w:r w:rsidRPr="009E13CC">
        <w:rPr>
          <w:rFonts w:ascii="Times New Roman" w:eastAsia="Calibri" w:hAnsi="Times New Roman" w:cs="Times New Roman"/>
          <w:sz w:val="24"/>
          <w:szCs w:val="24"/>
        </w:rPr>
        <w:t xml:space="preserve"> cover</w:t>
      </w:r>
      <w:r w:rsidR="002E2EC1">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phases such as data collection, model setup, validation, scenario analysis, and reporting, with key milestones to track progress.</w:t>
      </w: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Default="00097373" w:rsidP="005505BE">
      <w:pPr>
        <w:pStyle w:val="Heading1"/>
        <w:jc w:val="center"/>
      </w:pPr>
      <w:r>
        <w:lastRenderedPageBreak/>
        <w:t>CHAPTER TWO</w:t>
      </w:r>
    </w:p>
    <w:p w:rsidR="00097373" w:rsidRDefault="00097373" w:rsidP="00097373">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LITERATURE REVIEWS</w:t>
      </w:r>
    </w:p>
    <w:tbl>
      <w:tblPr>
        <w:tblStyle w:val="TableGrid"/>
        <w:tblW w:w="0" w:type="auto"/>
        <w:tblLook w:val="04A0" w:firstRow="1" w:lastRow="0" w:firstColumn="1" w:lastColumn="0" w:noHBand="0" w:noVBand="1"/>
      </w:tblPr>
      <w:tblGrid>
        <w:gridCol w:w="590"/>
        <w:gridCol w:w="2222"/>
        <w:gridCol w:w="1608"/>
        <w:gridCol w:w="2212"/>
        <w:gridCol w:w="1955"/>
      </w:tblGrid>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TITLES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AUTHOR(S)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CORE FINDINGS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RESEARCH GAPS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Comparison of soil erosion models used to study the Chinese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Pengfei</w:t>
            </w:r>
            <w:proofErr w:type="spellEnd"/>
            <w:r w:rsidRPr="003D0F10">
              <w:rPr>
                <w:rFonts w:ascii="Times New Roman" w:eastAsia="Calibri" w:hAnsi="Times New Roman" w:cs="Times New Roman"/>
                <w:sz w:val="24"/>
                <w:szCs w:val="24"/>
              </w:rPr>
              <w:t xml:space="preserve"> 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various soil erosion models and found that certain models performed better in specific conditions. It highlighted the effectiveness of different models in predicting soil erosion on the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identified the need for integrating more field data to improve model accuracy and the requirement for long-term monitoring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Rainfall-Runoff Modeling and Its Prioritization at Sub-Watershed Level Using SWAT Model: A Case of </w:t>
            </w:r>
            <w:proofErr w:type="spellStart"/>
            <w:r w:rsidRPr="003D0F10">
              <w:rPr>
                <w:rFonts w:ascii="Times New Roman" w:eastAsia="Calibri" w:hAnsi="Times New Roman" w:cs="Times New Roman"/>
                <w:sz w:val="24"/>
                <w:szCs w:val="24"/>
              </w:rPr>
              <w:lastRenderedPageBreak/>
              <w:t>Finca’aa</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Oromia</w:t>
            </w:r>
            <w:proofErr w:type="spellEnd"/>
            <w:r w:rsidRPr="003D0F10">
              <w:rPr>
                <w:rFonts w:ascii="Times New Roman" w:eastAsia="Calibri" w:hAnsi="Times New Roman" w:cs="Times New Roman"/>
                <w:sz w:val="24"/>
                <w:szCs w:val="24"/>
              </w:rPr>
              <w:t>, Western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Seifu</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Kebede</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Debela</w:t>
            </w:r>
            <w:proofErr w:type="spellEnd"/>
            <w:r w:rsidRPr="003D0F10">
              <w:rPr>
                <w:rFonts w:ascii="Times New Roman" w:eastAsia="Calibri" w:hAnsi="Times New Roman" w:cs="Times New Roman"/>
                <w:sz w:val="24"/>
                <w:szCs w:val="24"/>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used to prioritize sub-watersheds based on runoff potential, showing variability in runoff and </w:t>
            </w:r>
            <w:r w:rsidRPr="003D0F10">
              <w:rPr>
                <w:rFonts w:ascii="Times New Roman" w:eastAsia="Calibri" w:hAnsi="Times New Roman" w:cs="Times New Roman"/>
                <w:sz w:val="24"/>
                <w:szCs w:val="24"/>
              </w:rPr>
              <w:lastRenderedPageBreak/>
              <w:t>sediment yield across different sub-watersheds.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noted the need for more detailed spatial data and the integration of land use changes over time to </w:t>
            </w:r>
            <w:r w:rsidRPr="003D0F10">
              <w:rPr>
                <w:rFonts w:ascii="Times New Roman" w:eastAsia="Calibri" w:hAnsi="Times New Roman" w:cs="Times New Roman"/>
                <w:sz w:val="24"/>
                <w:szCs w:val="24"/>
              </w:rPr>
              <w:lastRenderedPageBreak/>
              <w:t>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Sediment Yield Using SWAT Model: Case Study of </w:t>
            </w:r>
            <w:proofErr w:type="spellStart"/>
            <w:r w:rsidRPr="003D0F10">
              <w:rPr>
                <w:rFonts w:ascii="Times New Roman" w:eastAsia="Calibri" w:hAnsi="Times New Roman" w:cs="Times New Roman"/>
                <w:sz w:val="24"/>
                <w:szCs w:val="24"/>
              </w:rPr>
              <w:t>Kebir</w:t>
            </w:r>
            <w:proofErr w:type="spellEnd"/>
            <w:r w:rsidRPr="003D0F10">
              <w:rPr>
                <w:rFonts w:ascii="Times New Roman" w:eastAsia="Calibri" w:hAnsi="Times New Roman" w:cs="Times New Roman"/>
                <w:sz w:val="24"/>
                <w:szCs w:val="24"/>
              </w:rPr>
              <w:t xml:space="preserve"> Watershed, Northeast of Algeria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Kamel</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Khanchoula</w:t>
            </w:r>
            <w:proofErr w:type="spellEnd"/>
            <w:r w:rsidRPr="003D0F10">
              <w:rPr>
                <w:rFonts w:ascii="Times New Roman" w:eastAsia="Calibri" w:hAnsi="Times New Roman" w:cs="Times New Roman"/>
                <w:sz w:val="24"/>
                <w:szCs w:val="24"/>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accurately simulated sediment yield in the </w:t>
            </w:r>
            <w:proofErr w:type="spellStart"/>
            <w:r w:rsidRPr="003D0F10">
              <w:rPr>
                <w:rFonts w:ascii="Times New Roman" w:eastAsia="Calibri" w:hAnsi="Times New Roman" w:cs="Times New Roman"/>
                <w:sz w:val="24"/>
                <w:szCs w:val="24"/>
              </w:rPr>
              <w:t>Kebir</w:t>
            </w:r>
            <w:proofErr w:type="spellEnd"/>
            <w:r w:rsidRPr="003D0F10">
              <w:rPr>
                <w:rFonts w:ascii="Times New Roman" w:eastAsia="Calibri" w:hAnsi="Times New Roman" w:cs="Times New Roman"/>
                <w:sz w:val="24"/>
                <w:szCs w:val="24"/>
              </w:rPr>
              <w:t xml:space="preserve"> watershed,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better calibration techniques and more precise input data to enhance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SWAT Model to Determine Runoff, Sediment Yield in Maroon-Dam Catchment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Nasrin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Zalaki-Badil</w:t>
            </w:r>
            <w:proofErr w:type="spellEnd"/>
            <w:r w:rsidRPr="003D0F10">
              <w:rPr>
                <w:rFonts w:ascii="Times New Roman" w:eastAsia="Calibri" w:hAnsi="Times New Roman" w:cs="Times New Roman"/>
                <w:sz w:val="24"/>
                <w:szCs w:val="24"/>
              </w:rPr>
              <w:t>,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 emphasizing the impact of land use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called for the inclusion of more recent climate data and the need to account for human activities affecting runoff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Evaluation of </w:t>
            </w:r>
            <w:proofErr w:type="spellStart"/>
            <w:r w:rsidRPr="003D0F10">
              <w:rPr>
                <w:rFonts w:ascii="Times New Roman" w:eastAsia="Calibri" w:hAnsi="Times New Roman" w:cs="Times New Roman"/>
                <w:sz w:val="24"/>
                <w:szCs w:val="24"/>
              </w:rPr>
              <w:t>AnnAGNPS</w:t>
            </w:r>
            <w:proofErr w:type="spellEnd"/>
            <w:r w:rsidRPr="003D0F10">
              <w:rPr>
                <w:rFonts w:ascii="Times New Roman" w:eastAsia="Calibri" w:hAnsi="Times New Roman" w:cs="Times New Roman"/>
                <w:sz w:val="24"/>
                <w:szCs w:val="24"/>
              </w:rPr>
              <w:t xml:space="preserve"> Model for Runoff Simulation on </w:t>
            </w:r>
            <w:r w:rsidRPr="003D0F10">
              <w:rPr>
                <w:rFonts w:ascii="Times New Roman" w:eastAsia="Calibri" w:hAnsi="Times New Roman" w:cs="Times New Roman"/>
                <w:sz w:val="24"/>
                <w:szCs w:val="24"/>
              </w:rPr>
              <w:lastRenderedPageBreak/>
              <w:t>Watersheds from Glaciated Landscape of USA Midwest and Northeast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Marzia</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Tamanna</w:t>
            </w:r>
            <w:proofErr w:type="spellEnd"/>
            <w:r w:rsidRPr="003D0F10">
              <w:rPr>
                <w:rFonts w:ascii="Times New Roman" w:eastAsia="Calibri" w:hAnsi="Times New Roman" w:cs="Times New Roman"/>
                <w:sz w:val="24"/>
                <w:szCs w:val="24"/>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w:t>
            </w:r>
            <w:proofErr w:type="spellStart"/>
            <w:r w:rsidRPr="003D0F10">
              <w:rPr>
                <w:rFonts w:ascii="Times New Roman" w:eastAsia="Calibri" w:hAnsi="Times New Roman" w:cs="Times New Roman"/>
                <w:sz w:val="24"/>
                <w:szCs w:val="24"/>
              </w:rPr>
              <w:t>AnnAGNPS</w:t>
            </w:r>
            <w:proofErr w:type="spellEnd"/>
            <w:r w:rsidRPr="003D0F10">
              <w:rPr>
                <w:rFonts w:ascii="Times New Roman" w:eastAsia="Calibri" w:hAnsi="Times New Roman" w:cs="Times New Roman"/>
                <w:sz w:val="24"/>
                <w:szCs w:val="24"/>
              </w:rPr>
              <w:t xml:space="preserve"> model provided accurate runoff simulations, </w:t>
            </w:r>
            <w:r w:rsidRPr="003D0F10">
              <w:rPr>
                <w:rFonts w:ascii="Times New Roman" w:eastAsia="Calibri" w:hAnsi="Times New Roman" w:cs="Times New Roman"/>
                <w:sz w:val="24"/>
                <w:szCs w:val="24"/>
              </w:rPr>
              <w:lastRenderedPageBreak/>
              <w:t>demonstrating its applicability in glaciated landscapes.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model to include snowmelt </w:t>
            </w:r>
            <w:r w:rsidRPr="003D0F10">
              <w:rPr>
                <w:rFonts w:ascii="Times New Roman" w:eastAsia="Calibri" w:hAnsi="Times New Roman" w:cs="Times New Roman"/>
                <w:sz w:val="24"/>
                <w:szCs w:val="24"/>
              </w:rPr>
              <w:lastRenderedPageBreak/>
              <w:t>processes and better representation of land use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Using the WEPP Model to Predict Sediment Yield in a Sample Watershed in </w:t>
            </w:r>
            <w:proofErr w:type="spellStart"/>
            <w:r w:rsidRPr="003D0F10">
              <w:rPr>
                <w:rFonts w:ascii="Times New Roman" w:eastAsia="Calibri" w:hAnsi="Times New Roman" w:cs="Times New Roman"/>
                <w:sz w:val="24"/>
                <w:szCs w:val="24"/>
              </w:rPr>
              <w:t>Kahramanmaraş</w:t>
            </w:r>
            <w:proofErr w:type="spellEnd"/>
            <w:r w:rsidRPr="003D0F10">
              <w:rPr>
                <w:rFonts w:ascii="Times New Roman" w:eastAsia="Calibri" w:hAnsi="Times New Roman" w:cs="Times New Roman"/>
                <w:sz w:val="24"/>
                <w:szCs w:val="24"/>
              </w:rPr>
              <w:t xml:space="preserve">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Alaaddin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Yüksel</w:t>
            </w:r>
            <w:proofErr w:type="spellEnd"/>
            <w:r w:rsidRPr="003D0F10">
              <w:rPr>
                <w:rFonts w:ascii="Times New Roman" w:eastAsia="Calibri" w:hAnsi="Times New Roman" w:cs="Times New Roman"/>
                <w:sz w:val="24"/>
                <w:szCs w:val="24"/>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WEPP model successfully predicted sediment yield in the </w:t>
            </w:r>
            <w:proofErr w:type="spellStart"/>
            <w:r w:rsidRPr="003D0F10">
              <w:rPr>
                <w:rFonts w:ascii="Times New Roman" w:eastAsia="Calibri" w:hAnsi="Times New Roman" w:cs="Times New Roman"/>
                <w:sz w:val="24"/>
                <w:szCs w:val="24"/>
              </w:rPr>
              <w:t>Kahramanmaraş</w:t>
            </w:r>
            <w:proofErr w:type="spellEnd"/>
            <w:r w:rsidRPr="003D0F10">
              <w:rPr>
                <w:rFonts w:ascii="Times New Roman" w:eastAsia="Calibri" w:hAnsi="Times New Roman" w:cs="Times New Roman"/>
                <w:sz w:val="24"/>
                <w:szCs w:val="24"/>
              </w:rPr>
              <w:t xml:space="preserve"> region, indicating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more comprehensive soil data and the inclusion of vegetation cover changes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Estimation of Runoff from River </w:t>
            </w:r>
            <w:proofErr w:type="spellStart"/>
            <w:r w:rsidRPr="003D0F10">
              <w:rPr>
                <w:rFonts w:ascii="Times New Roman" w:eastAsia="Calibri" w:hAnsi="Times New Roman" w:cs="Times New Roman"/>
                <w:sz w:val="24"/>
                <w:szCs w:val="24"/>
              </w:rPr>
              <w:t>Asa</w:t>
            </w:r>
            <w:proofErr w:type="spellEnd"/>
            <w:r w:rsidRPr="003D0F10">
              <w:rPr>
                <w:rFonts w:ascii="Times New Roman" w:eastAsia="Calibri" w:hAnsi="Times New Roman" w:cs="Times New Roman"/>
                <w:sz w:val="24"/>
                <w:szCs w:val="24"/>
              </w:rPr>
              <w:t xml:space="preserve"> Watershed Using SCS Curve Number and Geographic Information System (GIS)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Olaniyan</w:t>
            </w:r>
            <w:proofErr w:type="spellEnd"/>
            <w:r w:rsidRPr="003D0F10">
              <w:rPr>
                <w:rFonts w:ascii="Times New Roman" w:eastAsia="Calibri" w:hAnsi="Times New Roman" w:cs="Times New Roman"/>
                <w:sz w:val="24"/>
                <w:szCs w:val="24"/>
              </w:rPr>
              <w:t xml:space="preserve"> O. 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Combined SCS Curve Number method with GIS to estimate runoff, showing the spatial variability of runoff in the </w:t>
            </w:r>
            <w:proofErr w:type="spellStart"/>
            <w:r w:rsidRPr="003D0F10">
              <w:rPr>
                <w:rFonts w:ascii="Times New Roman" w:eastAsia="Calibri" w:hAnsi="Times New Roman" w:cs="Times New Roman"/>
                <w:sz w:val="24"/>
                <w:szCs w:val="24"/>
              </w:rPr>
              <w:t>Asa</w:t>
            </w:r>
            <w:proofErr w:type="spellEnd"/>
            <w:r w:rsidRPr="003D0F10">
              <w:rPr>
                <w:rFonts w:ascii="Times New Roman" w:eastAsia="Calibri" w:hAnsi="Times New Roman" w:cs="Times New Roman"/>
                <w:sz w:val="24"/>
                <w:szCs w:val="24"/>
              </w:rPr>
              <w:t xml:space="preserve"> River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precise land use and soil data to improve runoff estimates.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Loss from Land Use/Land Cover Change and Disasters in the </w:t>
            </w:r>
            <w:proofErr w:type="spellStart"/>
            <w:r w:rsidRPr="003D0F10">
              <w:rPr>
                <w:rFonts w:ascii="Times New Roman" w:eastAsia="Calibri" w:hAnsi="Times New Roman" w:cs="Times New Roman"/>
                <w:sz w:val="24"/>
                <w:szCs w:val="24"/>
              </w:rPr>
              <w:lastRenderedPageBreak/>
              <w:t>Longmen</w:t>
            </w:r>
            <w:proofErr w:type="spellEnd"/>
            <w:r w:rsidRPr="003D0F10">
              <w:rPr>
                <w:rFonts w:ascii="Times New Roman" w:eastAsia="Calibri" w:hAnsi="Times New Roman" w:cs="Times New Roman"/>
                <w:sz w:val="24"/>
                <w:szCs w:val="24"/>
              </w:rPr>
              <w:t xml:space="preserve"> Shan Mountains, China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Chen P.,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assessed soil loss due to land use changes and natural disasters, highlighting </w:t>
            </w:r>
            <w:r w:rsidRPr="003D0F10">
              <w:rPr>
                <w:rFonts w:ascii="Times New Roman" w:eastAsia="Calibri" w:hAnsi="Times New Roman" w:cs="Times New Roman"/>
                <w:sz w:val="24"/>
                <w:szCs w:val="24"/>
              </w:rPr>
              <w:lastRenderedPageBreak/>
              <w:t>significant soil erosion in areas affected by landslides.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Called for the inclusion of more detailed temporal data on land use changes and </w:t>
            </w:r>
            <w:r w:rsidRPr="003D0F10">
              <w:rPr>
                <w:rFonts w:ascii="Times New Roman" w:eastAsia="Calibri" w:hAnsi="Times New Roman" w:cs="Times New Roman"/>
                <w:sz w:val="24"/>
                <w:szCs w:val="24"/>
              </w:rPr>
              <w:lastRenderedPageBreak/>
              <w:t>disaster occurrences.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Prediction of Surface Runoff and Soil Erosion at Watershed Scale: Analysis of the </w:t>
            </w:r>
            <w:proofErr w:type="spellStart"/>
            <w:r w:rsidRPr="003D0F10">
              <w:rPr>
                <w:rFonts w:ascii="Times New Roman" w:eastAsia="Calibri" w:hAnsi="Times New Roman" w:cs="Times New Roman"/>
                <w:sz w:val="24"/>
                <w:szCs w:val="24"/>
              </w:rPr>
              <w:t>AnnAGNPS</w:t>
            </w:r>
            <w:proofErr w:type="spellEnd"/>
            <w:r w:rsidRPr="003D0F10">
              <w:rPr>
                <w:rFonts w:ascii="Times New Roman" w:eastAsia="Calibri" w:hAnsi="Times New Roman" w:cs="Times New Roman"/>
                <w:sz w:val="24"/>
                <w:szCs w:val="24"/>
              </w:rPr>
              <w:t xml:space="preserve"> Model in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Demetrio Antonio </w:t>
            </w:r>
            <w:proofErr w:type="spellStart"/>
            <w:r w:rsidRPr="003D0F10">
              <w:rPr>
                <w:rFonts w:ascii="Times New Roman" w:eastAsia="Calibri" w:hAnsi="Times New Roman" w:cs="Times New Roman"/>
                <w:sz w:val="24"/>
                <w:szCs w:val="24"/>
              </w:rPr>
              <w:t>Zema</w:t>
            </w:r>
            <w:proofErr w:type="spellEnd"/>
            <w:r w:rsidRPr="003D0F10">
              <w:rPr>
                <w:rFonts w:ascii="Times New Roman" w:eastAsia="Calibri" w:hAnsi="Times New Roman" w:cs="Times New Roman"/>
                <w:sz w:val="24"/>
                <w:szCs w:val="24"/>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w:t>
            </w:r>
            <w:proofErr w:type="spellStart"/>
            <w:r w:rsidRPr="003D0F10">
              <w:rPr>
                <w:rFonts w:ascii="Times New Roman" w:eastAsia="Calibri" w:hAnsi="Times New Roman" w:cs="Times New Roman"/>
                <w:sz w:val="24"/>
                <w:szCs w:val="24"/>
              </w:rPr>
              <w:t>AnnAGNPS</w:t>
            </w:r>
            <w:proofErr w:type="spellEnd"/>
            <w:r w:rsidRPr="003D0F10">
              <w:rPr>
                <w:rFonts w:ascii="Times New Roman" w:eastAsia="Calibri" w:hAnsi="Times New Roman" w:cs="Times New Roman"/>
                <w:sz w:val="24"/>
                <w:szCs w:val="24"/>
              </w:rPr>
              <w:t xml:space="preserve"> model was effective in predicting runoff and soil erosion across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techniques and more accurate representation of soil properties.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of Soil Erosion and 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Pradeep </w:t>
            </w:r>
            <w:proofErr w:type="spellStart"/>
            <w:r w:rsidRPr="003D0F10">
              <w:rPr>
                <w:rFonts w:ascii="Times New Roman" w:eastAsia="Calibri" w:hAnsi="Times New Roman" w:cs="Times New Roman"/>
                <w:sz w:val="24"/>
                <w:szCs w:val="24"/>
              </w:rPr>
              <w:t>Rawat</w:t>
            </w:r>
            <w:proofErr w:type="spellEnd"/>
            <w:r w:rsidRPr="003D0F10">
              <w:rPr>
                <w:rFonts w:ascii="Times New Roman" w:eastAsia="Calibri" w:hAnsi="Times New Roman" w:cs="Times New Roman"/>
                <w:sz w:val="24"/>
                <w:szCs w:val="24"/>
              </w:rPr>
              <w: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identified areas at high risk of soil erosion and geomorphic hazards, suggesting mitigation measures.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highlighted the need for long-term monitoring and more detailed geospatial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Geospatial Analysis of Soil Erosion and </w:t>
            </w:r>
            <w:r w:rsidRPr="003D0F10">
              <w:rPr>
                <w:rFonts w:ascii="Times New Roman" w:eastAsia="Calibri" w:hAnsi="Times New Roman" w:cs="Times New Roman"/>
                <w:sz w:val="24"/>
                <w:szCs w:val="24"/>
              </w:rPr>
              <w:lastRenderedPageBreak/>
              <w:t>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Pradeep </w:t>
            </w:r>
            <w:proofErr w:type="spellStart"/>
            <w:r w:rsidRPr="003D0F10">
              <w:rPr>
                <w:rFonts w:ascii="Times New Roman" w:eastAsia="Calibri" w:hAnsi="Times New Roman" w:cs="Times New Roman"/>
                <w:sz w:val="24"/>
                <w:szCs w:val="24"/>
              </w:rPr>
              <w:t>Rawat</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lastRenderedPageBreak/>
              <w:t>Khrieketouno</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Belho</w:t>
            </w:r>
            <w:proofErr w:type="spellEnd"/>
            <w:r w:rsidRPr="003D0F10">
              <w:rPr>
                <w:rFonts w:ascii="Times New Roman" w:eastAsia="Calibri" w:hAnsi="Times New Roman" w:cs="Times New Roman"/>
                <w:sz w:val="24"/>
                <w:szCs w:val="24"/>
              </w:rPr>
              <w:t xml:space="preserve">, M. </w:t>
            </w:r>
            <w:proofErr w:type="spellStart"/>
            <w:r w:rsidRPr="003D0F10">
              <w:rPr>
                <w:rFonts w:ascii="Times New Roman" w:eastAsia="Calibri" w:hAnsi="Times New Roman" w:cs="Times New Roman"/>
                <w:sz w:val="24"/>
                <w:szCs w:val="24"/>
              </w:rPr>
              <w:t>Rawat</w:t>
            </w:r>
            <w:proofErr w:type="spellEnd"/>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used geospatial analysis </w:t>
            </w:r>
            <w:r w:rsidRPr="003D0F10">
              <w:rPr>
                <w:rFonts w:ascii="Times New Roman" w:eastAsia="Calibri" w:hAnsi="Times New Roman" w:cs="Times New Roman"/>
                <w:sz w:val="24"/>
                <w:szCs w:val="24"/>
              </w:rPr>
              <w:lastRenderedPageBreak/>
              <w:t>to identify soil erosion hotspots and associated geomorphic hazards in the Eastern Himalaya region, suggesting mitigation strategies to reduce disaster risk.</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research highlighted the </w:t>
            </w:r>
            <w:r w:rsidRPr="003D0F10">
              <w:rPr>
                <w:rFonts w:ascii="Times New Roman" w:eastAsia="Calibri" w:hAnsi="Times New Roman" w:cs="Times New Roman"/>
                <w:sz w:val="24"/>
                <w:szCs w:val="24"/>
              </w:rPr>
              <w:lastRenderedPageBreak/>
              <w:t>need for long-term data collection and integration of more detailed geospatial data to improve hazard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Prediction of Sediment Erosion Pattern in Upper </w:t>
            </w:r>
            <w:proofErr w:type="spellStart"/>
            <w:r w:rsidRPr="003D0F10">
              <w:rPr>
                <w:rFonts w:ascii="Times New Roman" w:eastAsia="Calibri" w:hAnsi="Times New Roman" w:cs="Times New Roman"/>
                <w:sz w:val="24"/>
                <w:szCs w:val="24"/>
              </w:rPr>
              <w:t>Tapi</w:t>
            </w:r>
            <w:proofErr w:type="spellEnd"/>
            <w:r w:rsidRPr="003D0F10">
              <w:rPr>
                <w:rFonts w:ascii="Times New Roman" w:eastAsia="Calibri" w:hAnsi="Times New Roman" w:cs="Times New Roman"/>
                <w:sz w:val="24"/>
                <w:szCs w:val="24"/>
              </w:rPr>
              <w:t xml:space="preserve"> Basin, India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Prabhat</w:t>
            </w:r>
            <w:proofErr w:type="spellEnd"/>
            <w:r w:rsidRPr="003D0F10">
              <w:rPr>
                <w:rFonts w:ascii="Times New Roman" w:eastAsia="Calibri" w:hAnsi="Times New Roman" w:cs="Times New Roman"/>
                <w:sz w:val="24"/>
                <w:szCs w:val="24"/>
              </w:rPr>
              <w:t xml:space="preserve"> Chandra,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modeled sediment erosion patterns in the Upper </w:t>
            </w:r>
            <w:proofErr w:type="spellStart"/>
            <w:r w:rsidRPr="003D0F10">
              <w:rPr>
                <w:rFonts w:ascii="Times New Roman" w:eastAsia="Calibri" w:hAnsi="Times New Roman" w:cs="Times New Roman"/>
                <w:sz w:val="24"/>
                <w:szCs w:val="24"/>
              </w:rPr>
              <w:t>Tapi</w:t>
            </w:r>
            <w:proofErr w:type="spellEnd"/>
            <w:r w:rsidRPr="003D0F10">
              <w:rPr>
                <w:rFonts w:ascii="Times New Roman" w:eastAsia="Calibri" w:hAnsi="Times New Roman" w:cs="Times New Roman"/>
                <w:sz w:val="24"/>
                <w:szCs w:val="24"/>
              </w:rPr>
              <w:t xml:space="preserve"> Basin, identifying key areas contributing to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data and further validation of the model with field observations.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Sediment Discharge in an Agricultural Watershed: A Case Study of the Lam </w:t>
            </w:r>
            <w:proofErr w:type="spellStart"/>
            <w:r w:rsidRPr="003D0F10">
              <w:rPr>
                <w:rFonts w:ascii="Times New Roman" w:eastAsia="Calibri" w:hAnsi="Times New Roman" w:cs="Times New Roman"/>
                <w:sz w:val="24"/>
                <w:szCs w:val="24"/>
              </w:rPr>
              <w:t>Sonthi</w:t>
            </w:r>
            <w:proofErr w:type="spellEnd"/>
            <w:r w:rsidRPr="003D0F10">
              <w:rPr>
                <w:rFonts w:ascii="Times New Roman" w:eastAsia="Calibri" w:hAnsi="Times New Roman" w:cs="Times New Roman"/>
                <w:sz w:val="24"/>
                <w:szCs w:val="24"/>
              </w:rPr>
              <w:t xml:space="preserve"> Watershed, Thailand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Puwadon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Phomcha</w:t>
            </w:r>
            <w:proofErr w:type="spellEnd"/>
            <w:r w:rsidRPr="003D0F10">
              <w:rPr>
                <w:rFonts w:ascii="Times New Roman" w:eastAsia="Calibri" w:hAnsi="Times New Roman" w:cs="Times New Roman"/>
                <w:sz w:val="24"/>
                <w:szCs w:val="24"/>
              </w:rPr>
              <w:t>,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applied a sediment discharge model in the Lam </w:t>
            </w:r>
            <w:proofErr w:type="spellStart"/>
            <w:r w:rsidRPr="003D0F10">
              <w:rPr>
                <w:rFonts w:ascii="Times New Roman" w:eastAsia="Calibri" w:hAnsi="Times New Roman" w:cs="Times New Roman"/>
                <w:sz w:val="24"/>
                <w:szCs w:val="24"/>
              </w:rPr>
              <w:t>Sonthi</w:t>
            </w:r>
            <w:proofErr w:type="spellEnd"/>
            <w:r w:rsidRPr="003D0F10">
              <w:rPr>
                <w:rFonts w:ascii="Times New Roman" w:eastAsia="Calibri" w:hAnsi="Times New Roman" w:cs="Times New Roman"/>
                <w:sz w:val="24"/>
                <w:szCs w:val="24"/>
              </w:rPr>
              <w:t xml:space="preserve"> watershed, demonstrating the impact of agricultural </w:t>
            </w:r>
            <w:r w:rsidRPr="003D0F10">
              <w:rPr>
                <w:rFonts w:ascii="Times New Roman" w:eastAsia="Calibri" w:hAnsi="Times New Roman" w:cs="Times New Roman"/>
                <w:sz w:val="24"/>
                <w:szCs w:val="24"/>
              </w:rPr>
              <w:lastRenderedPageBreak/>
              <w:t>activities on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Recommended incorporating climate change scenarios and more diverse land use data to enhance model robustness.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Simulation of Sediment Yield at the Upstream Watershed of </w:t>
            </w:r>
            <w:proofErr w:type="spellStart"/>
            <w:r w:rsidRPr="003D0F10">
              <w:rPr>
                <w:rFonts w:ascii="Times New Roman" w:eastAsia="Calibri" w:hAnsi="Times New Roman" w:cs="Times New Roman"/>
                <w:sz w:val="24"/>
                <w:szCs w:val="24"/>
              </w:rPr>
              <w:t>Jebba</w:t>
            </w:r>
            <w:proofErr w:type="spellEnd"/>
            <w:r w:rsidRPr="003D0F10">
              <w:rPr>
                <w:rFonts w:ascii="Times New Roman" w:eastAsia="Calibri" w:hAnsi="Times New Roman" w:cs="Times New Roman"/>
                <w:sz w:val="24"/>
                <w:szCs w:val="24"/>
              </w:rPr>
              <w:t xml:space="preserve"> Lake in Nigeria Using SWAT Model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Adeniyi</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Ganiyu</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Adeogun</w:t>
            </w:r>
            <w:proofErr w:type="spellEnd"/>
            <w:r w:rsidRPr="003D0F10">
              <w:rPr>
                <w:rFonts w:ascii="Times New Roman" w:eastAsia="Calibri" w:hAnsi="Times New Roman" w:cs="Times New Roman"/>
                <w:sz w:val="24"/>
                <w:szCs w:val="24"/>
              </w:rPr>
              <w: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used to simulate sediment yield in the upstream watershed of </w:t>
            </w:r>
            <w:proofErr w:type="spellStart"/>
            <w:r w:rsidRPr="003D0F10">
              <w:rPr>
                <w:rFonts w:ascii="Times New Roman" w:eastAsia="Calibri" w:hAnsi="Times New Roman" w:cs="Times New Roman"/>
                <w:sz w:val="24"/>
                <w:szCs w:val="24"/>
              </w:rPr>
              <w:t>Jebba</w:t>
            </w:r>
            <w:proofErr w:type="spellEnd"/>
            <w:r w:rsidRPr="003D0F10">
              <w:rPr>
                <w:rFonts w:ascii="Times New Roman" w:eastAsia="Calibri" w:hAnsi="Times New Roman" w:cs="Times New Roman"/>
                <w:sz w:val="24"/>
                <w:szCs w:val="24"/>
              </w:rPr>
              <w:t xml:space="preserve"> Lake, identifying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suggested the need for improved soil data and more comprehensive land use information to refine the model's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Sustainable Management of Runoff and Sediment Yield in a Rapidly Urbanizing Residential Area: A Case Study of </w:t>
            </w:r>
            <w:proofErr w:type="spellStart"/>
            <w:r w:rsidRPr="003D0F10">
              <w:rPr>
                <w:rFonts w:ascii="Times New Roman" w:eastAsia="Calibri" w:hAnsi="Times New Roman" w:cs="Times New Roman"/>
                <w:sz w:val="24"/>
                <w:szCs w:val="24"/>
              </w:rPr>
              <w:t>Malete</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Kwara</w:t>
            </w:r>
            <w:proofErr w:type="spellEnd"/>
            <w:r w:rsidRPr="003D0F10">
              <w:rPr>
                <w:rFonts w:ascii="Times New Roman" w:eastAsia="Calibri" w:hAnsi="Times New Roman" w:cs="Times New Roman"/>
                <w:sz w:val="24"/>
                <w:szCs w:val="24"/>
              </w:rPr>
              <w:t xml:space="preserve"> State, Nigeria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Ganiyu</w:t>
            </w:r>
            <w:proofErr w:type="spellEnd"/>
            <w:r w:rsidRPr="003D0F10">
              <w:rPr>
                <w:rFonts w:ascii="Times New Roman" w:eastAsia="Calibri" w:hAnsi="Times New Roman" w:cs="Times New Roman"/>
                <w:sz w:val="24"/>
                <w:szCs w:val="24"/>
              </w:rPr>
              <w:t xml:space="preserve"> H. O.,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assessed the impact of urbanization on runoff and sediment yield in </w:t>
            </w:r>
            <w:proofErr w:type="spellStart"/>
            <w:r w:rsidRPr="003D0F10">
              <w:rPr>
                <w:rFonts w:ascii="Times New Roman" w:eastAsia="Calibri" w:hAnsi="Times New Roman" w:cs="Times New Roman"/>
                <w:sz w:val="24"/>
                <w:szCs w:val="24"/>
              </w:rPr>
              <w:t>Malete</w:t>
            </w:r>
            <w:proofErr w:type="spellEnd"/>
            <w:r w:rsidRPr="003D0F10">
              <w:rPr>
                <w:rFonts w:ascii="Times New Roman" w:eastAsia="Calibri" w:hAnsi="Times New Roman" w:cs="Times New Roman"/>
                <w:sz w:val="24"/>
                <w:szCs w:val="24"/>
              </w:rPr>
              <w:t>, proposing sustainable management practices to mitigate adverse effects.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ongoing monitoring and the inclusion of more detailed urbanization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Using SWAT Model to Predict Water Flow, Sediment, and </w:t>
            </w:r>
            <w:r w:rsidRPr="003D0F10">
              <w:rPr>
                <w:rFonts w:ascii="Times New Roman" w:eastAsia="Calibri" w:hAnsi="Times New Roman" w:cs="Times New Roman"/>
                <w:sz w:val="24"/>
                <w:szCs w:val="24"/>
              </w:rPr>
              <w:lastRenderedPageBreak/>
              <w:t xml:space="preserve">Nutrients Loads in </w:t>
            </w:r>
            <w:proofErr w:type="spellStart"/>
            <w:r w:rsidRPr="003D0F10">
              <w:rPr>
                <w:rFonts w:ascii="Times New Roman" w:eastAsia="Calibri" w:hAnsi="Times New Roman" w:cs="Times New Roman"/>
                <w:sz w:val="24"/>
                <w:szCs w:val="24"/>
              </w:rPr>
              <w:t>Shibetsu</w:t>
            </w:r>
            <w:proofErr w:type="spellEnd"/>
            <w:r w:rsidRPr="003D0F10">
              <w:rPr>
                <w:rFonts w:ascii="Times New Roman" w:eastAsia="Calibri" w:hAnsi="Times New Roman" w:cs="Times New Roman"/>
                <w:sz w:val="24"/>
                <w:szCs w:val="24"/>
              </w:rPr>
              <w:t xml:space="preserve"> River Watershed, Eastern Hokkaido, Japan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Chunying</w:t>
            </w:r>
            <w:proofErr w:type="spellEnd"/>
            <w:r w:rsidRPr="003D0F10">
              <w:rPr>
                <w:rFonts w:ascii="Times New Roman" w:eastAsia="Calibri" w:hAnsi="Times New Roman" w:cs="Times New Roman"/>
                <w:sz w:val="24"/>
                <w:szCs w:val="24"/>
              </w:rPr>
              <w:t xml:space="preserve"> Wang,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effective in predicting water </w:t>
            </w:r>
            <w:r w:rsidRPr="003D0F10">
              <w:rPr>
                <w:rFonts w:ascii="Times New Roman" w:eastAsia="Calibri" w:hAnsi="Times New Roman" w:cs="Times New Roman"/>
                <w:sz w:val="24"/>
                <w:szCs w:val="24"/>
              </w:rPr>
              <w:lastRenderedPageBreak/>
              <w:t>flow, sediment, and nutrient loads, emphasizing the importance of land management practices.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precise land cover </w:t>
            </w:r>
            <w:r w:rsidRPr="003D0F10">
              <w:rPr>
                <w:rFonts w:ascii="Times New Roman" w:eastAsia="Calibri" w:hAnsi="Times New Roman" w:cs="Times New Roman"/>
                <w:sz w:val="24"/>
                <w:szCs w:val="24"/>
              </w:rPr>
              <w:lastRenderedPageBreak/>
              <w:t>data and the inclusion of seasonal variations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 Comparison of Performance of SWAT and Machine Learning Models for Predicting Sediment Load in a Forested Basin, Northern Spain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Patricia </w:t>
            </w:r>
            <w:proofErr w:type="spellStart"/>
            <w:r w:rsidRPr="003D0F10">
              <w:rPr>
                <w:rFonts w:ascii="Calibri" w:eastAsia="Calibri" w:hAnsi="Calibri" w:cs="Times New Roman"/>
              </w:rPr>
              <w:t>Jimeno-Sáez</w:t>
            </w:r>
            <w:proofErr w:type="spellEnd"/>
            <w:r w:rsidRPr="003D0F10">
              <w:rPr>
                <w:rFonts w:ascii="Calibri" w:eastAsia="Calibri" w:hAnsi="Calibri" w:cs="Times New Roman"/>
              </w:rPr>
              <w:t>,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SWAT and machine learning models, finding that machine learning models often outperformed SWAT in predicting sediment load.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integration of machine learning techniques with hydrological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Assessing Soil Erosion Hazards Using Land-Use Change and Landslide Frequency Ratio Method: A Case Study of </w:t>
            </w:r>
            <w:proofErr w:type="spellStart"/>
            <w:r w:rsidRPr="003D0F10">
              <w:rPr>
                <w:rFonts w:ascii="Times New Roman" w:eastAsia="Calibri" w:hAnsi="Times New Roman" w:cs="Times New Roman"/>
                <w:sz w:val="24"/>
                <w:szCs w:val="24"/>
              </w:rPr>
              <w:t>Sabaragamuwa</w:t>
            </w:r>
            <w:proofErr w:type="spellEnd"/>
            <w:r w:rsidRPr="003D0F10">
              <w:rPr>
                <w:rFonts w:ascii="Times New Roman" w:eastAsia="Calibri" w:hAnsi="Times New Roman" w:cs="Times New Roman"/>
                <w:sz w:val="24"/>
                <w:szCs w:val="24"/>
              </w:rPr>
              <w:t xml:space="preserve"> Province, Sri Lanka</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Sumudu</w:t>
            </w:r>
            <w:proofErr w:type="spellEnd"/>
            <w:r w:rsidRPr="003D0F10">
              <w:rPr>
                <w:rFonts w:ascii="Calibri" w:eastAsia="Calibri" w:hAnsi="Calibri" w:cs="Times New Roman"/>
              </w:rPr>
              <w:t xml:space="preserve"> </w:t>
            </w:r>
            <w:proofErr w:type="spellStart"/>
            <w:r w:rsidRPr="003D0F10">
              <w:rPr>
                <w:rFonts w:ascii="Calibri" w:eastAsia="Calibri" w:hAnsi="Calibri" w:cs="Times New Roman"/>
              </w:rPr>
              <w:t>Senanayake</w:t>
            </w:r>
            <w:proofErr w:type="spellEnd"/>
            <w:r w:rsidRPr="003D0F10">
              <w:rPr>
                <w:rFonts w:ascii="Calibri" w:eastAsia="Calibri" w:hAnsi="Calibri" w:cs="Times New Roman"/>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used land-use change and landslide frequency ratio methods to assess soil erosion hazards,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inclusion of more comprehensive landslide data and long-term land-use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Sediment Transport Models and Comparative Application of Two Watershed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Latif</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Kalin</w:t>
            </w:r>
            <w:proofErr w:type="spellEnd"/>
            <w:r w:rsidRPr="003D0F10">
              <w:rPr>
                <w:rFonts w:ascii="Times New Roman" w:eastAsia="Calibri" w:hAnsi="Times New Roman" w:cs="Times New Roman"/>
                <w:sz w:val="24"/>
                <w:szCs w:val="24"/>
              </w:rPr>
              <w:t>,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evaluated various sediment transport models, comparing their performance in different watershed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better model calibration and more detailed watershed data to improve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Application of SWAT Model to Estimate the Annual Runoff and Sediment of </w:t>
            </w:r>
            <w:proofErr w:type="spellStart"/>
            <w:r w:rsidRPr="003D0F10">
              <w:rPr>
                <w:rFonts w:ascii="Times New Roman" w:eastAsia="Calibri" w:hAnsi="Times New Roman" w:cs="Times New Roman"/>
                <w:sz w:val="24"/>
                <w:szCs w:val="24"/>
              </w:rPr>
              <w:t>Duhok</w:t>
            </w:r>
            <w:proofErr w:type="spellEnd"/>
            <w:r w:rsidRPr="003D0F10">
              <w:rPr>
                <w:rFonts w:ascii="Times New Roman" w:eastAsia="Calibri" w:hAnsi="Times New Roman" w:cs="Times New Roman"/>
                <w:sz w:val="24"/>
                <w:szCs w:val="24"/>
              </w:rPr>
              <w:t xml:space="preserve"> Reservoir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 E. Mohammad,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effectively estimated annual runoff and sediment yield, highlighting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refinement of input data and incorporation of more recent land use changes for better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Regional Soil Erosion Assessment Based on Sample Survey and </w:t>
            </w:r>
            <w:proofErr w:type="spellStart"/>
            <w:r w:rsidRPr="003D0F10">
              <w:rPr>
                <w:rFonts w:ascii="Times New Roman" w:eastAsia="Calibri" w:hAnsi="Times New Roman" w:cs="Times New Roman"/>
                <w:sz w:val="24"/>
                <w:szCs w:val="24"/>
              </w:rPr>
              <w:t>Geostatistics</w:t>
            </w:r>
            <w:proofErr w:type="spellEnd"/>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Shuiqing</w:t>
            </w:r>
            <w:proofErr w:type="spellEnd"/>
            <w:r w:rsidRPr="003D0F10">
              <w:rPr>
                <w:rFonts w:ascii="Times New Roman" w:eastAsia="Calibri" w:hAnsi="Times New Roman" w:cs="Times New Roman"/>
                <w:sz w:val="24"/>
                <w:szCs w:val="24"/>
              </w:rPr>
              <w:t xml:space="preserve"> Yin,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used sample surveys and </w:t>
            </w:r>
            <w:proofErr w:type="spellStart"/>
            <w:r w:rsidRPr="003D0F10">
              <w:rPr>
                <w:rFonts w:ascii="Times New Roman" w:eastAsia="Calibri" w:hAnsi="Times New Roman" w:cs="Times New Roman"/>
                <w:sz w:val="24"/>
                <w:szCs w:val="24"/>
              </w:rPr>
              <w:t>geostatistics</w:t>
            </w:r>
            <w:proofErr w:type="spellEnd"/>
            <w:r w:rsidRPr="003D0F10">
              <w:rPr>
                <w:rFonts w:ascii="Times New Roman" w:eastAsia="Calibri" w:hAnsi="Times New Roman" w:cs="Times New Roman"/>
                <w:sz w:val="24"/>
                <w:szCs w:val="24"/>
              </w:rPr>
              <w:t xml:space="preserve"> to assess soil erosion on a regional scale, identifying key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comprehensive survey data and the integration of remote sensing techniques.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Erosion by RUSLE Model Using </w:t>
            </w:r>
            <w:r w:rsidRPr="003D0F10">
              <w:rPr>
                <w:rFonts w:ascii="Times New Roman" w:eastAsia="Calibri" w:hAnsi="Times New Roman" w:cs="Times New Roman"/>
                <w:sz w:val="24"/>
                <w:szCs w:val="24"/>
              </w:rPr>
              <w:lastRenderedPageBreak/>
              <w:t xml:space="preserve">Remote Sensing and GIS - A Case Study of </w:t>
            </w:r>
            <w:proofErr w:type="spellStart"/>
            <w:r w:rsidRPr="003D0F10">
              <w:rPr>
                <w:rFonts w:ascii="Times New Roman" w:eastAsia="Calibri" w:hAnsi="Times New Roman" w:cs="Times New Roman"/>
                <w:sz w:val="24"/>
                <w:szCs w:val="24"/>
              </w:rPr>
              <w:t>Ziz</w:t>
            </w:r>
            <w:proofErr w:type="spellEnd"/>
            <w:r w:rsidRPr="003D0F10">
              <w:rPr>
                <w:rFonts w:ascii="Times New Roman" w:eastAsia="Calibri" w:hAnsi="Times New Roman" w:cs="Times New Roman"/>
                <w:sz w:val="24"/>
                <w:szCs w:val="24"/>
              </w:rPr>
              <w:t xml:space="preserve"> Upper Basin Southeast Morocco</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Imad</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Fenjiro</w:t>
            </w:r>
            <w:proofErr w:type="spellEnd"/>
            <w:r w:rsidRPr="003D0F10">
              <w:rPr>
                <w:rFonts w:ascii="Times New Roman" w:eastAsia="Calibri" w:hAnsi="Times New Roman" w:cs="Times New Roman"/>
                <w:sz w:val="24"/>
                <w:szCs w:val="24"/>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RUSLE model, combined with remote sensing and </w:t>
            </w:r>
            <w:r w:rsidRPr="003D0F10">
              <w:rPr>
                <w:rFonts w:ascii="Times New Roman" w:eastAsia="Calibri" w:hAnsi="Times New Roman" w:cs="Times New Roman"/>
                <w:sz w:val="24"/>
                <w:szCs w:val="24"/>
              </w:rPr>
              <w:lastRenderedPageBreak/>
              <w:t xml:space="preserve">GIS, effectively assessed soil erosion in the </w:t>
            </w:r>
            <w:proofErr w:type="spellStart"/>
            <w:r w:rsidRPr="003D0F10">
              <w:rPr>
                <w:rFonts w:ascii="Times New Roman" w:eastAsia="Calibri" w:hAnsi="Times New Roman" w:cs="Times New Roman"/>
                <w:sz w:val="24"/>
                <w:szCs w:val="24"/>
              </w:rPr>
              <w:t>Ziz</w:t>
            </w:r>
            <w:proofErr w:type="spellEnd"/>
            <w:r w:rsidRPr="003D0F10">
              <w:rPr>
                <w:rFonts w:ascii="Times New Roman" w:eastAsia="Calibri" w:hAnsi="Times New Roman" w:cs="Times New Roman"/>
                <w:sz w:val="24"/>
                <w:szCs w:val="24"/>
              </w:rPr>
              <w:t xml:space="preserve"> Upper Basin.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the need for higher-resolution </w:t>
            </w:r>
            <w:r w:rsidRPr="003D0F10">
              <w:rPr>
                <w:rFonts w:ascii="Times New Roman" w:eastAsia="Calibri" w:hAnsi="Times New Roman" w:cs="Times New Roman"/>
                <w:sz w:val="24"/>
                <w:szCs w:val="24"/>
              </w:rPr>
              <w:lastRenderedPageBreak/>
              <w:t>satellite data and the inclusion of more detailed land management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Performance Evaluation of SWAT Model for Land Use and Land Cover Changes in Semi-Arid Climatic Conditions: A Review</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Gebremedhin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Kiros</w:t>
            </w:r>
            <w:proofErr w:type="spellEnd"/>
            <w:r w:rsidRPr="003D0F10">
              <w:rPr>
                <w:rFonts w:ascii="Times New Roman" w:eastAsia="Calibri" w:hAnsi="Times New Roman" w:cs="Times New Roman"/>
                <w:sz w:val="24"/>
                <w:szCs w:val="24"/>
              </w:rPr>
              <w:t>,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the SWAT model's performance in semi-arid regions, emphasizing the impact of land use and cover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climate data and long-term land 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in a Medium-Size Mediterranean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Ossama</w:t>
            </w:r>
            <w:proofErr w:type="spellEnd"/>
            <w:r w:rsidRPr="003D0F10">
              <w:rPr>
                <w:rFonts w:ascii="Times New Roman" w:eastAsia="Calibri" w:hAnsi="Times New Roman" w:cs="Times New Roman"/>
                <w:sz w:val="24"/>
                <w:szCs w:val="24"/>
              </w:rPr>
              <w:t xml:space="preserve"> M. M. </w:t>
            </w:r>
            <w:proofErr w:type="spellStart"/>
            <w:r w:rsidRPr="003D0F10">
              <w:rPr>
                <w:rFonts w:ascii="Times New Roman" w:eastAsia="Calibri" w:hAnsi="Times New Roman" w:cs="Times New Roman"/>
                <w:sz w:val="24"/>
                <w:szCs w:val="24"/>
              </w:rPr>
              <w:t>Abdelwahab</w:t>
            </w:r>
            <w:proofErr w:type="spellEnd"/>
            <w:r w:rsidRPr="003D0F10">
              <w:rPr>
                <w:rFonts w:ascii="Times New Roman" w:eastAsia="Calibri" w:hAnsi="Times New Roman" w:cs="Times New Roman"/>
                <w:sz w:val="24"/>
                <w:szCs w:val="24"/>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runoff and sediment yield in a Mediterranean watershed, identifying key factors influencing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detailed soil and vegetation data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 Spatial Decision Support System for Economic Analysis </w:t>
            </w:r>
            <w:r w:rsidRPr="003D0F10">
              <w:rPr>
                <w:rFonts w:ascii="Times New Roman" w:eastAsia="Calibri" w:hAnsi="Times New Roman" w:cs="Times New Roman"/>
                <w:sz w:val="24"/>
                <w:szCs w:val="24"/>
              </w:rPr>
              <w:lastRenderedPageBreak/>
              <w:t>of Sediment Control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Yanxin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Duan</w:t>
            </w:r>
            <w:proofErr w:type="spellEnd"/>
            <w:r w:rsidRPr="003D0F10">
              <w:rPr>
                <w:rFonts w:ascii="Times New Roman" w:eastAsia="Calibri" w:hAnsi="Times New Roman" w:cs="Times New Roman"/>
                <w:sz w:val="24"/>
                <w:szCs w:val="24"/>
              </w:rPr>
              <w:t>,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developed a spatial decision support system to </w:t>
            </w:r>
            <w:r w:rsidRPr="003D0F10">
              <w:rPr>
                <w:rFonts w:ascii="Times New Roman" w:eastAsia="Calibri" w:hAnsi="Times New Roman" w:cs="Times New Roman"/>
                <w:sz w:val="24"/>
                <w:szCs w:val="24"/>
              </w:rPr>
              <w:lastRenderedPageBreak/>
              <w:t>economically analyze sediment control measures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economic models </w:t>
            </w:r>
            <w:r w:rsidRPr="003D0F10">
              <w:rPr>
                <w:rFonts w:ascii="Times New Roman" w:eastAsia="Calibri" w:hAnsi="Times New Roman" w:cs="Times New Roman"/>
                <w:sz w:val="24"/>
                <w:szCs w:val="24"/>
              </w:rPr>
              <w:lastRenderedPageBreak/>
              <w:t>and the inclusion of more comprehensive sediment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Runoff and Sediment Yields Using SWAT Model in the Jemma </w:t>
            </w:r>
            <w:proofErr w:type="spellStart"/>
            <w:r w:rsidRPr="003D0F10">
              <w:rPr>
                <w:rFonts w:ascii="Times New Roman" w:eastAsia="Calibri" w:hAnsi="Times New Roman" w:cs="Times New Roman"/>
                <w:sz w:val="24"/>
                <w:szCs w:val="24"/>
              </w:rPr>
              <w:t>Subbasin</w:t>
            </w:r>
            <w:proofErr w:type="spellEnd"/>
            <w:r w:rsidRPr="003D0F10">
              <w:rPr>
                <w:rFonts w:ascii="Times New Roman" w:eastAsia="Calibri" w:hAnsi="Times New Roman" w:cs="Times New Roman"/>
                <w:sz w:val="24"/>
                <w:szCs w:val="24"/>
              </w:rPr>
              <w:t xml:space="preserve"> of Upper Blue Nile, Central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effective in predicting runoff and sediment yields in the Jemma </w:t>
            </w:r>
            <w:proofErr w:type="spellStart"/>
            <w:r w:rsidRPr="003D0F10">
              <w:rPr>
                <w:rFonts w:ascii="Times New Roman" w:eastAsia="Calibri" w:hAnsi="Times New Roman" w:cs="Times New Roman"/>
                <w:sz w:val="24"/>
                <w:szCs w:val="24"/>
              </w:rPr>
              <w:t>Subbasin</w:t>
            </w:r>
            <w:proofErr w:type="spellEnd"/>
            <w:r w:rsidRPr="003D0F10">
              <w:rPr>
                <w:rFonts w:ascii="Times New Roman" w:eastAsia="Calibri" w:hAnsi="Times New Roman" w:cs="Times New Roman"/>
                <w:sz w:val="24"/>
                <w:szCs w:val="24"/>
              </w:rPr>
              <w:t>, identifying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soil and climate data to improve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Storm-Wise Sediment Yield Prediction using </w:t>
            </w:r>
            <w:proofErr w:type="spellStart"/>
            <w:r w:rsidRPr="003D0F10">
              <w:rPr>
                <w:rFonts w:ascii="Times New Roman" w:eastAsia="Calibri" w:hAnsi="Times New Roman" w:cs="Times New Roman"/>
                <w:sz w:val="24"/>
                <w:szCs w:val="24"/>
              </w:rPr>
              <w:t>Hillslope</w:t>
            </w:r>
            <w:proofErr w:type="spellEnd"/>
            <w:r w:rsidRPr="003D0F10">
              <w:rPr>
                <w:rFonts w:ascii="Times New Roman" w:eastAsia="Calibri" w:hAnsi="Times New Roman" w:cs="Times New Roman"/>
                <w:sz w:val="24"/>
                <w:szCs w:val="24"/>
              </w:rPr>
              <w:t xml:space="preserve"> Erosion Model in Semi-Arid Abundant Lands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Somayeh</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Fazli</w:t>
            </w:r>
            <w:proofErr w:type="spellEnd"/>
            <w:r w:rsidRPr="003D0F10">
              <w:rPr>
                <w:rFonts w:ascii="Times New Roman" w:eastAsia="Calibri" w:hAnsi="Times New Roman" w:cs="Times New Roman"/>
                <w:sz w:val="24"/>
                <w:szCs w:val="24"/>
              </w:rPr>
              <w:t>,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a </w:t>
            </w:r>
            <w:proofErr w:type="spellStart"/>
            <w:r w:rsidRPr="003D0F10">
              <w:rPr>
                <w:rFonts w:ascii="Times New Roman" w:eastAsia="Calibri" w:hAnsi="Times New Roman" w:cs="Times New Roman"/>
                <w:sz w:val="24"/>
                <w:szCs w:val="24"/>
              </w:rPr>
              <w:t>hillslope</w:t>
            </w:r>
            <w:proofErr w:type="spellEnd"/>
            <w:r w:rsidRPr="003D0F10">
              <w:rPr>
                <w:rFonts w:ascii="Times New Roman" w:eastAsia="Calibri" w:hAnsi="Times New Roman" w:cs="Times New Roman"/>
                <w:sz w:val="24"/>
                <w:szCs w:val="24"/>
              </w:rPr>
              <w:t xml:space="preserve"> erosion model to predict sediment yield during storm events in semi-arid regions, highlighting the model's effectiveness in capturing sediment dynamics.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validation with more diverse storm events and incorporation of vegetation cover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Runoff and Sediment Load for Reservoir Sedimentation of River Ole Dam using SWAT and WEPP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Olotu</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Yahaya</w:t>
            </w:r>
            <w:proofErr w:type="spellEnd"/>
            <w:r w:rsidRPr="003D0F10">
              <w:rPr>
                <w:rFonts w:ascii="Times New Roman" w:eastAsia="Calibri" w:hAnsi="Times New Roman" w:cs="Times New Roman"/>
                <w:sz w:val="24"/>
                <w:szCs w:val="24"/>
              </w:rPr>
              <w:t>,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compared SWAT and WEPP models in simulating runoff and sediment load for reservoir sedimentation, finding differences in their predictions.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of models and incorporation of more detailed soil and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Runoff and Sediment Yield Modeling using WEPP in a Semi-Arid Environment (Case study: </w:t>
            </w:r>
            <w:proofErr w:type="spellStart"/>
            <w:r w:rsidRPr="003D0F10">
              <w:rPr>
                <w:rFonts w:ascii="Times New Roman" w:eastAsia="Calibri" w:hAnsi="Times New Roman" w:cs="Times New Roman"/>
                <w:sz w:val="24"/>
                <w:szCs w:val="24"/>
              </w:rPr>
              <w:t>Orazan</w:t>
            </w:r>
            <w:proofErr w:type="spellEnd"/>
            <w:r w:rsidRPr="003D0F10">
              <w:rPr>
                <w:rFonts w:ascii="Times New Roman" w:eastAsia="Calibri" w:hAnsi="Times New Roman" w:cs="Times New Roman"/>
                <w:sz w:val="24"/>
                <w:szCs w:val="24"/>
              </w:rPr>
              <w:t xml:space="preserve">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H. </w:t>
            </w:r>
            <w:proofErr w:type="spellStart"/>
            <w:r w:rsidRPr="003D0F10">
              <w:rPr>
                <w:rFonts w:ascii="Times New Roman" w:eastAsia="Calibri" w:hAnsi="Times New Roman" w:cs="Times New Roman"/>
                <w:sz w:val="24"/>
                <w:szCs w:val="24"/>
              </w:rPr>
              <w:t>Ahmadia</w:t>
            </w:r>
            <w:proofErr w:type="spellEnd"/>
            <w:r w:rsidRPr="003D0F10">
              <w:rPr>
                <w:rFonts w:ascii="Times New Roman" w:eastAsia="Calibri" w:hAnsi="Times New Roman" w:cs="Times New Roman"/>
                <w:sz w:val="24"/>
                <w:szCs w:val="24"/>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WEPP model was used to simulate runoff and sediment yield in </w:t>
            </w:r>
            <w:proofErr w:type="spellStart"/>
            <w:r w:rsidRPr="003D0F10">
              <w:rPr>
                <w:rFonts w:ascii="Times New Roman" w:eastAsia="Calibri" w:hAnsi="Times New Roman" w:cs="Times New Roman"/>
                <w:sz w:val="24"/>
                <w:szCs w:val="24"/>
              </w:rPr>
              <w:t>Orazan</w:t>
            </w:r>
            <w:proofErr w:type="spellEnd"/>
            <w:r w:rsidRPr="003D0F10">
              <w:rPr>
                <w:rFonts w:ascii="Times New Roman" w:eastAsia="Calibri" w:hAnsi="Times New Roman" w:cs="Times New Roman"/>
                <w:sz w:val="24"/>
                <w:szCs w:val="24"/>
              </w:rPr>
              <w:t xml:space="preserve"> Watershed, effectively identifying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higher-resolution input data and more comprehensive validation with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Watershed Sediment Yield Prediction for Soils Containing Rock Fragments</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A. R. </w:t>
            </w:r>
            <w:proofErr w:type="spellStart"/>
            <w:r w:rsidRPr="003D0F10">
              <w:rPr>
                <w:rFonts w:ascii="Calibri" w:eastAsia="Calibri" w:hAnsi="Calibri" w:cs="Times New Roman"/>
              </w:rPr>
              <w:t>Sepaskhah</w:t>
            </w:r>
            <w:proofErr w:type="spellEnd"/>
            <w:r w:rsidRPr="003D0F10">
              <w:rPr>
                <w:rFonts w:ascii="Calibri" w:eastAsia="Calibri" w:hAnsi="Calibri" w:cs="Times New Roman"/>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predicted sediment yield in watersheds with soils containing rock fragments, emphasizing the influence of rock </w:t>
            </w:r>
            <w:r w:rsidRPr="003D0F10">
              <w:rPr>
                <w:rFonts w:ascii="Times New Roman" w:eastAsia="Calibri" w:hAnsi="Times New Roman" w:cs="Times New Roman"/>
                <w:sz w:val="24"/>
                <w:szCs w:val="24"/>
              </w:rPr>
              <w:lastRenderedPageBreak/>
              <w:t>fragments on erosion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Suggested further research on the impact of different types of rock fragments and their distribution.</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Soil Erosion and Sediment Yield at Regional Scales: Where Do We Stand?</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Joris</w:t>
            </w:r>
            <w:proofErr w:type="spellEnd"/>
            <w:r w:rsidRPr="003D0F10">
              <w:rPr>
                <w:rFonts w:ascii="Calibri" w:eastAsia="Calibri" w:hAnsi="Calibri" w:cs="Times New Roman"/>
              </w:rPr>
              <w:t xml:space="preserve"> de </w:t>
            </w:r>
            <w:proofErr w:type="spellStart"/>
            <w:r w:rsidRPr="003D0F10">
              <w:rPr>
                <w:rFonts w:ascii="Calibri" w:eastAsia="Calibri" w:hAnsi="Calibri" w:cs="Times New Roman"/>
              </w:rPr>
              <w:t>Vente</w:t>
            </w:r>
            <w:proofErr w:type="spellEnd"/>
            <w:r w:rsidRPr="003D0F10">
              <w:rPr>
                <w:rFonts w:ascii="Calibri" w:eastAsia="Calibri" w:hAnsi="Calibri" w:cs="Times New Roman"/>
              </w:rPr>
              <w:t>, et al. (2013)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current methods for predicting soil erosion and sediment yield at regional scales, identifying strengths and limitations of various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integration of more diverse data sources and improvement of model scalability.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Evaluation of ANN, M5P, RBF, </w:t>
            </w:r>
            <w:proofErr w:type="spellStart"/>
            <w:r w:rsidRPr="003D0F10">
              <w:rPr>
                <w:rFonts w:ascii="Times New Roman" w:eastAsia="Calibri" w:hAnsi="Times New Roman" w:cs="Times New Roman"/>
                <w:sz w:val="24"/>
                <w:szCs w:val="24"/>
              </w:rPr>
              <w:t>Reptree</w:t>
            </w:r>
            <w:proofErr w:type="spellEnd"/>
            <w:r w:rsidRPr="003D0F10">
              <w:rPr>
                <w:rFonts w:ascii="Times New Roman" w:eastAsia="Calibri" w:hAnsi="Times New Roman" w:cs="Times New Roman"/>
                <w:sz w:val="24"/>
                <w:szCs w:val="24"/>
              </w:rPr>
              <w:t xml:space="preserve"> for Runoff and Sediment Yield</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Sanoj</w:t>
            </w:r>
            <w:proofErr w:type="spellEnd"/>
            <w:r w:rsidRPr="003D0F10">
              <w:rPr>
                <w:rFonts w:ascii="Calibri" w:eastAsia="Calibri" w:hAnsi="Calibri" w:cs="Times New Roman"/>
              </w:rPr>
              <w:t xml:space="preserve">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compared different machine learning models (ANN, M5P, RBF, </w:t>
            </w:r>
            <w:proofErr w:type="spellStart"/>
            <w:proofErr w:type="gramStart"/>
            <w:r w:rsidRPr="003D0F10">
              <w:rPr>
                <w:rFonts w:ascii="Times New Roman" w:eastAsia="Calibri" w:hAnsi="Times New Roman" w:cs="Times New Roman"/>
                <w:sz w:val="24"/>
                <w:szCs w:val="24"/>
              </w:rPr>
              <w:t>Reptree</w:t>
            </w:r>
            <w:proofErr w:type="spellEnd"/>
            <w:proofErr w:type="gramEnd"/>
            <w:r w:rsidRPr="003D0F10">
              <w:rPr>
                <w:rFonts w:ascii="Times New Roman" w:eastAsia="Calibri" w:hAnsi="Times New Roman" w:cs="Times New Roman"/>
                <w:sz w:val="24"/>
                <w:szCs w:val="24"/>
              </w:rPr>
              <w:t>) for predicting runoff and sediment yield, finding varied performance across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optimization and combination of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Soil Erosion and Sediment Yield in </w:t>
            </w:r>
            <w:r w:rsidRPr="003D0F10">
              <w:rPr>
                <w:rFonts w:ascii="Times New Roman" w:eastAsia="Calibri" w:hAnsi="Times New Roman" w:cs="Times New Roman"/>
                <w:sz w:val="24"/>
                <w:szCs w:val="24"/>
              </w:rPr>
              <w:lastRenderedPageBreak/>
              <w:t xml:space="preserve">the </w:t>
            </w:r>
            <w:proofErr w:type="spellStart"/>
            <w:r w:rsidRPr="003D0F10">
              <w:rPr>
                <w:rFonts w:ascii="Times New Roman" w:eastAsia="Calibri" w:hAnsi="Times New Roman" w:cs="Times New Roman"/>
                <w:sz w:val="24"/>
                <w:szCs w:val="24"/>
              </w:rPr>
              <w:t>Tapacurá</w:t>
            </w:r>
            <w:proofErr w:type="spellEnd"/>
            <w:r w:rsidRPr="003D0F10">
              <w:rPr>
                <w:rFonts w:ascii="Times New Roman" w:eastAsia="Calibri" w:hAnsi="Times New Roman" w:cs="Times New Roman"/>
                <w:sz w:val="24"/>
                <w:szCs w:val="24"/>
              </w:rPr>
              <w:t xml:space="preserve"> Catchment, Brazil</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lastRenderedPageBreak/>
              <w:t>Richarde</w:t>
            </w:r>
            <w:proofErr w:type="spellEnd"/>
            <w:r w:rsidRPr="003D0F10">
              <w:rPr>
                <w:rFonts w:ascii="Calibri" w:eastAsia="Calibri" w:hAnsi="Calibri" w:cs="Times New Roman"/>
              </w:rPr>
              <w:t xml:space="preserve"> Marques da Silva,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erosion models to predict soil erosion </w:t>
            </w:r>
            <w:r w:rsidRPr="003D0F10">
              <w:rPr>
                <w:rFonts w:ascii="Times New Roman" w:eastAsia="Calibri" w:hAnsi="Times New Roman" w:cs="Times New Roman"/>
                <w:sz w:val="24"/>
                <w:szCs w:val="24"/>
              </w:rPr>
              <w:lastRenderedPageBreak/>
              <w:t xml:space="preserve">and sediment yield in the </w:t>
            </w:r>
            <w:proofErr w:type="spellStart"/>
            <w:r w:rsidRPr="003D0F10">
              <w:rPr>
                <w:rFonts w:ascii="Times New Roman" w:eastAsia="Calibri" w:hAnsi="Times New Roman" w:cs="Times New Roman"/>
                <w:sz w:val="24"/>
                <w:szCs w:val="24"/>
              </w:rPr>
              <w:t>Tapacurá</w:t>
            </w:r>
            <w:proofErr w:type="spellEnd"/>
            <w:r w:rsidRPr="003D0F10">
              <w:rPr>
                <w:rFonts w:ascii="Times New Roman" w:eastAsia="Calibri" w:hAnsi="Times New Roman" w:cs="Times New Roman"/>
                <w:sz w:val="24"/>
                <w:szCs w:val="24"/>
              </w:rPr>
              <w:t xml:space="preserve"> Catchment, demonstrating effective model performance.</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detailed land use </w:t>
            </w:r>
            <w:r w:rsidRPr="003D0F10">
              <w:rPr>
                <w:rFonts w:ascii="Times New Roman" w:eastAsia="Calibri" w:hAnsi="Times New Roman" w:cs="Times New Roman"/>
                <w:sz w:val="24"/>
                <w:szCs w:val="24"/>
              </w:rPr>
              <w:lastRenderedPageBreak/>
              <w:t>and climate data to refine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Estimation using Distributed Geospatial Models for Agricultural Watershed in Thailand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 </w:t>
            </w:r>
            <w:proofErr w:type="spellStart"/>
            <w:r w:rsidRPr="003D0F10">
              <w:rPr>
                <w:rFonts w:ascii="Calibri" w:eastAsia="Calibri" w:hAnsi="Calibri" w:cs="Times New Roman"/>
              </w:rPr>
              <w:t>Sunya</w:t>
            </w:r>
            <w:proofErr w:type="spellEnd"/>
            <w:r w:rsidRPr="003D0F10">
              <w:rPr>
                <w:rFonts w:ascii="Calibri" w:eastAsia="Calibri" w:hAnsi="Calibri" w:cs="Times New Roman"/>
              </w:rPr>
              <w:t xml:space="preserve"> </w:t>
            </w:r>
            <w:proofErr w:type="spellStart"/>
            <w:r w:rsidRPr="003D0F10">
              <w:rPr>
                <w:rFonts w:ascii="Calibri" w:eastAsia="Calibri" w:hAnsi="Calibri" w:cs="Times New Roman"/>
              </w:rPr>
              <w:t>Sarapirome</w:t>
            </w:r>
            <w:proofErr w:type="spellEnd"/>
            <w:r w:rsidRPr="003D0F10">
              <w:rPr>
                <w:rFonts w:ascii="Calibri" w:eastAsia="Calibri" w:hAnsi="Calibri" w:cs="Times New Roman"/>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distributed geospatial models to estimate runoff and sediment yield in an agricultural watershed, identifying key contributing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refinement of geospatial data and incorporation of more detailed agricultural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Runoff and Sediment Yield Modeling using WEPP in a Semi-Arid Environment (Case study: </w:t>
            </w:r>
            <w:proofErr w:type="spellStart"/>
            <w:r w:rsidRPr="003D0F10">
              <w:rPr>
                <w:rFonts w:ascii="Times New Roman" w:eastAsia="Calibri" w:hAnsi="Times New Roman" w:cs="Times New Roman"/>
                <w:sz w:val="24"/>
                <w:szCs w:val="24"/>
              </w:rPr>
              <w:t>Orazan</w:t>
            </w:r>
            <w:proofErr w:type="spellEnd"/>
            <w:r w:rsidRPr="003D0F10">
              <w:rPr>
                <w:rFonts w:ascii="Times New Roman" w:eastAsia="Calibri" w:hAnsi="Times New Roman" w:cs="Times New Roman"/>
                <w:sz w:val="24"/>
                <w:szCs w:val="24"/>
              </w:rPr>
              <w:t xml:space="preserve"> Watershed)</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Otieno</w:t>
            </w:r>
            <w:proofErr w:type="spellEnd"/>
            <w:r w:rsidRPr="003D0F10">
              <w:rPr>
                <w:rFonts w:ascii="Calibri" w:eastAsia="Calibri" w:hAnsi="Calibri" w:cs="Times New Roman"/>
              </w:rPr>
              <w:t xml:space="preserve"> </w:t>
            </w:r>
            <w:proofErr w:type="spellStart"/>
            <w:r w:rsidRPr="003D0F10">
              <w:rPr>
                <w:rFonts w:ascii="Calibri" w:eastAsia="Calibri" w:hAnsi="Calibri" w:cs="Times New Roman"/>
              </w:rPr>
              <w:t>Hesbon</w:t>
            </w:r>
            <w:proofErr w:type="spellEnd"/>
            <w:r w:rsidRPr="003D0F10">
              <w:rPr>
                <w:rFonts w:ascii="Calibri" w:eastAsia="Calibri" w:hAnsi="Calibri" w:cs="Times New Roman"/>
              </w:rPr>
              <w:t>,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effectively simulated runoff and sediment yield, identifying critical areas for soil conservation efforts.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inclusion of more detailed soil and vegetation data to enhance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Coupling Agricultural Non-Point Source </w:t>
            </w:r>
            <w:r w:rsidRPr="003D0F10">
              <w:rPr>
                <w:rFonts w:ascii="Times New Roman" w:eastAsia="Calibri" w:hAnsi="Times New Roman" w:cs="Times New Roman"/>
                <w:sz w:val="24"/>
                <w:szCs w:val="24"/>
              </w:rPr>
              <w:lastRenderedPageBreak/>
              <w:t>(</w:t>
            </w:r>
            <w:proofErr w:type="spellStart"/>
            <w:r w:rsidRPr="003D0F10">
              <w:rPr>
                <w:rFonts w:ascii="Times New Roman" w:eastAsia="Calibri" w:hAnsi="Times New Roman" w:cs="Times New Roman"/>
                <w:sz w:val="24"/>
                <w:szCs w:val="24"/>
              </w:rPr>
              <w:t>AgNPS</w:t>
            </w:r>
            <w:proofErr w:type="spellEnd"/>
            <w:r w:rsidRPr="003D0F10">
              <w:rPr>
                <w:rFonts w:ascii="Times New Roman" w:eastAsia="Calibri" w:hAnsi="Times New Roman" w:cs="Times New Roman"/>
                <w:sz w:val="24"/>
                <w:szCs w:val="24"/>
              </w:rPr>
              <w:t xml:space="preserve">) Model and Geographic Information System (GIS) Tools to Predict Peak Runoff and Sediment Generation in the Upper River </w:t>
            </w:r>
            <w:proofErr w:type="spellStart"/>
            <w:r w:rsidRPr="003D0F10">
              <w:rPr>
                <w:rFonts w:ascii="Times New Roman" w:eastAsia="Calibri" w:hAnsi="Times New Roman" w:cs="Times New Roman"/>
                <w:sz w:val="24"/>
                <w:szCs w:val="24"/>
              </w:rPr>
              <w:t>Njoro</w:t>
            </w:r>
            <w:proofErr w:type="spellEnd"/>
            <w:r w:rsidRPr="003D0F10">
              <w:rPr>
                <w:rFonts w:ascii="Times New Roman" w:eastAsia="Calibri" w:hAnsi="Times New Roman" w:cs="Times New Roman"/>
                <w:sz w:val="24"/>
                <w:szCs w:val="24"/>
              </w:rPr>
              <w:t xml:space="preserve"> Catchment in Kenya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 xml:space="preserve">Dar </w:t>
            </w:r>
            <w:proofErr w:type="spellStart"/>
            <w:r w:rsidRPr="003D0F10">
              <w:rPr>
                <w:rFonts w:ascii="Calibri" w:eastAsia="Calibri" w:hAnsi="Calibri" w:cs="Times New Roman"/>
              </w:rPr>
              <w:t>Sarvat</w:t>
            </w:r>
            <w:proofErr w:type="spellEnd"/>
            <w:r w:rsidRPr="003D0F10">
              <w:rPr>
                <w:rFonts w:ascii="Calibri" w:eastAsia="Calibri" w:hAnsi="Calibri" w:cs="Times New Roman"/>
              </w:rPr>
              <w:t xml:space="preserve"> Gull,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coupled </w:t>
            </w:r>
            <w:proofErr w:type="spellStart"/>
            <w:r w:rsidRPr="003D0F10">
              <w:rPr>
                <w:rFonts w:ascii="Times New Roman" w:eastAsia="Calibri" w:hAnsi="Times New Roman" w:cs="Times New Roman"/>
                <w:sz w:val="24"/>
                <w:szCs w:val="24"/>
              </w:rPr>
              <w:t>AgNPS</w:t>
            </w:r>
            <w:proofErr w:type="spellEnd"/>
            <w:r w:rsidRPr="003D0F10">
              <w:rPr>
                <w:rFonts w:ascii="Times New Roman" w:eastAsia="Calibri" w:hAnsi="Times New Roman" w:cs="Times New Roman"/>
                <w:sz w:val="24"/>
                <w:szCs w:val="24"/>
              </w:rPr>
              <w:t xml:space="preserve"> model with GIS tools to predict </w:t>
            </w:r>
            <w:r w:rsidRPr="003D0F10">
              <w:rPr>
                <w:rFonts w:ascii="Times New Roman" w:eastAsia="Calibri" w:hAnsi="Times New Roman" w:cs="Times New Roman"/>
                <w:sz w:val="24"/>
                <w:szCs w:val="24"/>
              </w:rPr>
              <w:lastRenderedPageBreak/>
              <w:t>peak runoff and sediment generation, highlighting effective integration of technologies.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refinement of GIS data and </w:t>
            </w:r>
            <w:r w:rsidRPr="003D0F10">
              <w:rPr>
                <w:rFonts w:ascii="Times New Roman" w:eastAsia="Calibri" w:hAnsi="Times New Roman" w:cs="Times New Roman"/>
                <w:sz w:val="24"/>
                <w:szCs w:val="24"/>
              </w:rPr>
              <w:lastRenderedPageBreak/>
              <w:t>validation with more comprehensive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Modeling Runoff and Sediment Yield in Highly Gullied Regions of Kashmir using SWAT Model: A Case Study of </w:t>
            </w:r>
            <w:proofErr w:type="spellStart"/>
            <w:r w:rsidRPr="003D0F10">
              <w:rPr>
                <w:rFonts w:ascii="Times New Roman" w:eastAsia="Calibri" w:hAnsi="Times New Roman" w:cs="Times New Roman"/>
                <w:sz w:val="24"/>
                <w:szCs w:val="24"/>
              </w:rPr>
              <w:t>Lolab</w:t>
            </w:r>
            <w:proofErr w:type="spellEnd"/>
            <w:r w:rsidRPr="003D0F10">
              <w:rPr>
                <w:rFonts w:ascii="Times New Roman" w:eastAsia="Calibri" w:hAnsi="Times New Roman" w:cs="Times New Roman"/>
                <w:sz w:val="24"/>
                <w:szCs w:val="24"/>
              </w:rPr>
              <w:t xml:space="preserve">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Eduardo E. de </w:t>
            </w:r>
            <w:proofErr w:type="spellStart"/>
            <w:r w:rsidRPr="003D0F10">
              <w:rPr>
                <w:rFonts w:ascii="Calibri" w:eastAsia="Calibri" w:hAnsi="Calibri" w:cs="Times New Roman"/>
              </w:rPr>
              <w:t>Figueiredo</w:t>
            </w:r>
            <w:proofErr w:type="spellEnd"/>
            <w:r w:rsidRPr="003D0F10">
              <w:rPr>
                <w:rFonts w:ascii="Calibri" w:eastAsia="Calibri" w:hAnsi="Calibri" w:cs="Times New Roman"/>
              </w:rPr>
              <w: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the SWAT model to predict runoff and sediment yield in the highly gullied regions of the </w:t>
            </w:r>
            <w:proofErr w:type="spellStart"/>
            <w:r w:rsidRPr="003D0F10">
              <w:rPr>
                <w:rFonts w:ascii="Times New Roman" w:eastAsia="Calibri" w:hAnsi="Times New Roman" w:cs="Times New Roman"/>
                <w:sz w:val="24"/>
                <w:szCs w:val="24"/>
              </w:rPr>
              <w:t>Lolab</w:t>
            </w:r>
            <w:proofErr w:type="spellEnd"/>
            <w:r w:rsidRPr="003D0F10">
              <w:rPr>
                <w:rFonts w:ascii="Times New Roman" w:eastAsia="Calibri" w:hAnsi="Times New Roman" w:cs="Times New Roman"/>
                <w:sz w:val="24"/>
                <w:szCs w:val="24"/>
              </w:rPr>
              <w:t xml:space="preserve"> watershed, demonstrating the model's capability in such terrains.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input data and more extensive field validation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Predictions in a Semiarid Region of Brazil using SHETRAN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Vishal Singh, et al. (2024).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used the SHETRAN model to predict runoff and sediment yield in a semiarid region of Brazil, </w:t>
            </w:r>
            <w:r w:rsidRPr="003D0F10">
              <w:rPr>
                <w:rFonts w:ascii="Times New Roman" w:eastAsia="Calibri" w:hAnsi="Times New Roman" w:cs="Times New Roman"/>
                <w:sz w:val="24"/>
                <w:szCs w:val="24"/>
              </w:rPr>
              <w:lastRenderedPageBreak/>
              <w:t>highlighting the model's effectiveness in capturing hydrological processes in such environments.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research into the model's application in different climatic conditions and the </w:t>
            </w:r>
            <w:r w:rsidRPr="003D0F10">
              <w:rPr>
                <w:rFonts w:ascii="Times New Roman" w:eastAsia="Calibri" w:hAnsi="Times New Roman" w:cs="Times New Roman"/>
                <w:sz w:val="24"/>
                <w:szCs w:val="24"/>
              </w:rPr>
              <w:lastRenderedPageBreak/>
              <w:t>incorporation of more detailed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Response of Hydrological Factors and Relationships between Runoff and Sediment Yield in the Sub Basin of </w:t>
            </w:r>
            <w:proofErr w:type="spellStart"/>
            <w:r w:rsidRPr="003D0F10">
              <w:rPr>
                <w:rFonts w:ascii="Times New Roman" w:eastAsia="Calibri" w:hAnsi="Times New Roman" w:cs="Times New Roman"/>
                <w:sz w:val="24"/>
                <w:szCs w:val="24"/>
              </w:rPr>
              <w:t>Satluj</w:t>
            </w:r>
            <w:proofErr w:type="spellEnd"/>
            <w:r w:rsidRPr="003D0F10">
              <w:rPr>
                <w:rFonts w:ascii="Times New Roman" w:eastAsia="Calibri" w:hAnsi="Times New Roman" w:cs="Times New Roman"/>
                <w:sz w:val="24"/>
                <w:szCs w:val="24"/>
              </w:rPr>
              <w:t xml:space="preserve"> River, Western Himalaya, India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D. E. Walling, et al. (2000).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investigated the hydrological factors affecting runoff and sediment yield in the </w:t>
            </w:r>
            <w:proofErr w:type="spellStart"/>
            <w:r w:rsidRPr="003D0F10">
              <w:rPr>
                <w:rFonts w:ascii="Times New Roman" w:eastAsia="Calibri" w:hAnsi="Times New Roman" w:cs="Times New Roman"/>
                <w:sz w:val="24"/>
                <w:szCs w:val="24"/>
              </w:rPr>
              <w:t>Satluj</w:t>
            </w:r>
            <w:proofErr w:type="spellEnd"/>
            <w:r w:rsidRPr="003D0F10">
              <w:rPr>
                <w:rFonts w:ascii="Times New Roman" w:eastAsia="Calibri" w:hAnsi="Times New Roman" w:cs="Times New Roman"/>
                <w:sz w:val="24"/>
                <w:szCs w:val="24"/>
              </w:rPr>
              <w:t xml:space="preserve"> River sub-basin, identifying key relationships between these variables.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research into the impact of climate change on hydrological factors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Erosion and Sediment Yield: A Global Overview</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Sanoj</w:t>
            </w:r>
            <w:proofErr w:type="spellEnd"/>
            <w:r w:rsidRPr="003D0F10">
              <w:rPr>
                <w:rFonts w:ascii="Calibri" w:eastAsia="Calibri" w:hAnsi="Calibri" w:cs="Times New Roman"/>
              </w:rPr>
              <w:t xml:space="preserve">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review provided a comprehensive overview of global erosion and sediment yield patterns, highlighting regional differences </w:t>
            </w:r>
            <w:r w:rsidRPr="003D0F10">
              <w:rPr>
                <w:rFonts w:ascii="Times New Roman" w:eastAsia="Calibri" w:hAnsi="Times New Roman" w:cs="Times New Roman"/>
                <w:sz w:val="24"/>
                <w:szCs w:val="24"/>
              </w:rPr>
              <w:lastRenderedPageBreak/>
              <w:t>and the factors influencing these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Identified the need for more localized studies and the integration of new technologies and methodologies in erosion and </w:t>
            </w:r>
            <w:r w:rsidRPr="003D0F10">
              <w:rPr>
                <w:rFonts w:ascii="Times New Roman" w:eastAsia="Calibri" w:hAnsi="Times New Roman" w:cs="Times New Roman"/>
                <w:sz w:val="24"/>
                <w:szCs w:val="24"/>
              </w:rPr>
              <w:lastRenderedPageBreak/>
              <w:t>sediment yield research.</w:t>
            </w:r>
          </w:p>
        </w:tc>
      </w:tr>
    </w:tbl>
    <w:p w:rsidR="00097373" w:rsidRDefault="00097373" w:rsidP="00097373">
      <w:pPr>
        <w:rPr>
          <w:rFonts w:ascii="Times New Roman" w:hAnsi="Times New Roman" w:cs="Times New Roman"/>
          <w:b/>
          <w:bCs/>
          <w:sz w:val="24"/>
          <w:szCs w:val="24"/>
        </w:rPr>
      </w:pP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Pr="006B07C8" w:rsidRDefault="00097373" w:rsidP="00097373">
      <w:pPr>
        <w:pStyle w:val="Heading1"/>
        <w:jc w:val="center"/>
      </w:pPr>
      <w:bookmarkStart w:id="5" w:name="_Toc189732934"/>
      <w:r w:rsidRPr="006B07C8">
        <w:lastRenderedPageBreak/>
        <w:t>CHAPTER THREE</w:t>
      </w:r>
      <w:bookmarkEnd w:id="5"/>
    </w:p>
    <w:p w:rsidR="00097373" w:rsidRPr="006B07C8" w:rsidRDefault="00097373" w:rsidP="00097373">
      <w:pPr>
        <w:pStyle w:val="Heading1"/>
      </w:pPr>
      <w:bookmarkStart w:id="6" w:name="_Toc189732935"/>
      <w:r w:rsidRPr="006B07C8">
        <w:t>3.0</w:t>
      </w:r>
      <w:r w:rsidRPr="006B07C8">
        <w:tab/>
        <w:t>METHODOLOGY</w:t>
      </w:r>
      <w:bookmarkEnd w:id="6"/>
    </w:p>
    <w:p w:rsidR="00097373" w:rsidRPr="006B07C8" w:rsidRDefault="00097373" w:rsidP="00097373">
      <w:pPr>
        <w:pStyle w:val="Heading1"/>
      </w:pPr>
      <w:bookmarkStart w:id="7" w:name="_Toc189732936"/>
      <w:r w:rsidRPr="006B07C8">
        <w:t>3.1</w:t>
      </w:r>
      <w:r w:rsidRPr="006B07C8">
        <w:tab/>
      </w:r>
      <w:r w:rsidRPr="006B07C8">
        <w:rPr>
          <w:noProof/>
        </w:rPr>
        <w:t>Description of the Study Area</w:t>
      </w:r>
      <w:bookmarkEnd w:id="7"/>
    </w:p>
    <w:p w:rsidR="00097373"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 xml:space="preserve">Oyun River, a prominent waterway located in Kwara State, one of Nigeria's 36 states, meanders through a diverse landscape, traversing several local government areas including Ifelodun, Irepodun, Asa, Oyun, and Ilorin East. This river, with its extensive network and intricate ecosystem, plays a pivotal role in shaping the geography and livelihoods of the region's inhabitants. Its waters serve as a vital resource for agriculture, providing sustenance to local communities and contributing significantly to the state's economic activities. </w:t>
      </w:r>
    </w:p>
    <w:p w:rsidR="00097373" w:rsidRPr="00D86848"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Moreover, the Oyun River holds cultural and historical significance, often intertwined with the traditions and heritage of the local population. As the focus of hydrological research and analysis, this river's intricate dynamics will be thoroughly examined to gain a comprehensive understanding of its flow patterns, contributing to informed decision-making and sustainable management of this vital natural resource.</w:t>
      </w:r>
      <w:r w:rsidR="002E2EC1">
        <w:rPr>
          <w:rFonts w:ascii="Times New Roman" w:hAnsi="Times New Roman" w:cs="Times New Roman"/>
          <w:noProof/>
          <w:sz w:val="24"/>
          <w:szCs w:val="24"/>
        </w:rPr>
        <w:t xml:space="preserve"> Figure 3.</w:t>
      </w:r>
      <w:r>
        <w:rPr>
          <w:rFonts w:ascii="Times New Roman" w:hAnsi="Times New Roman" w:cs="Times New Roman"/>
          <w:noProof/>
          <w:sz w:val="24"/>
          <w:szCs w:val="24"/>
        </w:rPr>
        <w:t>1 shows the map of the study area</w:t>
      </w:r>
    </w:p>
    <w:p w:rsidR="00097373" w:rsidRDefault="00097373" w:rsidP="00097373">
      <w:pPr>
        <w:spacing w:line="480" w:lineRule="auto"/>
        <w:jc w:val="center"/>
        <w:rPr>
          <w:rFonts w:ascii="Times New Roman" w:hAnsi="Times New Roman" w:cs="Times New Roman"/>
          <w:noProof/>
          <w:sz w:val="24"/>
          <w:szCs w:val="24"/>
        </w:rPr>
      </w:pPr>
      <w:r w:rsidRPr="00EC3EE3">
        <w:rPr>
          <w:rFonts w:ascii="Times New Roman" w:hAnsi="Times New Roman" w:cs="Times New Roman"/>
          <w:noProof/>
          <w:sz w:val="24"/>
          <w:szCs w:val="24"/>
          <w:lang w:val="en-US"/>
        </w:rPr>
        <w:lastRenderedPageBreak/>
        <w:drawing>
          <wp:inline distT="0" distB="0" distL="0" distR="0" wp14:anchorId="6CCE0251" wp14:editId="363BBC96">
            <wp:extent cx="5257165" cy="2622430"/>
            <wp:effectExtent l="0" t="0" r="63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618" cy="2626148"/>
                    </a:xfrm>
                    <a:prstGeom prst="rect">
                      <a:avLst/>
                    </a:prstGeom>
                    <a:noFill/>
                    <a:ln>
                      <a:noFill/>
                    </a:ln>
                  </pic:spPr>
                </pic:pic>
              </a:graphicData>
            </a:graphic>
          </wp:inline>
        </w:drawing>
      </w:r>
    </w:p>
    <w:p w:rsidR="00097373" w:rsidRPr="00EC3EE3" w:rsidRDefault="00021AEA" w:rsidP="0009737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Figure 3.</w:t>
      </w:r>
      <w:r w:rsidR="00097373">
        <w:rPr>
          <w:rFonts w:ascii="Times New Roman" w:hAnsi="Times New Roman" w:cs="Times New Roman"/>
          <w:noProof/>
          <w:sz w:val="24"/>
          <w:szCs w:val="24"/>
        </w:rPr>
        <w:t>1: Map of the Study Area</w:t>
      </w:r>
    </w:p>
    <w:p w:rsidR="00097373" w:rsidRPr="00332C91" w:rsidRDefault="00097373" w:rsidP="00097373">
      <w:pPr>
        <w:pStyle w:val="Heading1"/>
      </w:pPr>
      <w:bookmarkStart w:id="8" w:name="_Toc189732938"/>
      <w:r w:rsidRPr="00332C91">
        <w:t>3.2</w:t>
      </w:r>
      <w:r w:rsidRPr="00332C91">
        <w:tab/>
        <w:t>Digital Elevation Model (DEM)</w:t>
      </w:r>
      <w:bookmarkEnd w:id="8"/>
    </w:p>
    <w:p w:rsidR="00097373" w:rsidRDefault="00097373" w:rsidP="00097373">
      <w:pPr>
        <w:spacing w:line="480" w:lineRule="auto"/>
        <w:ind w:firstLine="720"/>
        <w:jc w:val="both"/>
        <w:rPr>
          <w:rFonts w:ascii="Times New Roman" w:hAnsi="Times New Roman" w:cs="Times New Roman"/>
          <w:noProof/>
          <w:sz w:val="24"/>
          <w:szCs w:val="24"/>
        </w:rPr>
      </w:pPr>
      <w:r w:rsidRPr="00636550">
        <w:rPr>
          <w:rFonts w:ascii="Times New Roman" w:hAnsi="Times New Roman" w:cs="Times New Roman"/>
          <w:noProof/>
          <w:sz w:val="24"/>
          <w:szCs w:val="24"/>
        </w:rPr>
        <w:t>The Digital Elevation Model (DEM) for the Oyun River area in Kwara State offers a detailed representation of the region's topography. With elevation values ranging from 283 meters at the lower end to 565 meters at the higher elevations, this DEM provides a comprehensive spatial understanding of the landscape's relief, aiding in the assessment of drainage patterns, slope analysis, and terrain characteristics crucial for hydrological modeling and watershed management</w:t>
      </w:r>
      <w:r w:rsidR="00021AEA">
        <w:rPr>
          <w:rFonts w:ascii="Times New Roman" w:hAnsi="Times New Roman" w:cs="Times New Roman"/>
          <w:noProof/>
          <w:sz w:val="24"/>
          <w:szCs w:val="24"/>
        </w:rPr>
        <w:t>.</w:t>
      </w:r>
      <w:r w:rsidR="00123A50">
        <w:rPr>
          <w:rFonts w:ascii="Times New Roman" w:hAnsi="Times New Roman" w:cs="Times New Roman"/>
          <w:noProof/>
          <w:sz w:val="24"/>
          <w:szCs w:val="24"/>
        </w:rPr>
        <w:t xml:space="preserve"> </w:t>
      </w:r>
    </w:p>
    <w:p w:rsidR="00021AEA" w:rsidRDefault="00123A50" w:rsidP="00021AEA">
      <w:pPr>
        <w:spacing w:line="480" w:lineRule="auto"/>
        <w:ind w:firstLine="720"/>
        <w:jc w:val="center"/>
        <w:rPr>
          <w:rFonts w:ascii="Times New Roman" w:hAnsi="Times New Roman" w:cs="Times New Roman"/>
          <w:noProof/>
          <w:sz w:val="24"/>
          <w:szCs w:val="24"/>
        </w:rPr>
      </w:pPr>
      <w:r w:rsidRPr="00952F84">
        <w:rPr>
          <w:noProof/>
          <w:lang w:val="en-US"/>
        </w:rPr>
        <w:lastRenderedPageBreak/>
        <w:drawing>
          <wp:anchor distT="0" distB="0" distL="114300" distR="114300" simplePos="0" relativeHeight="251662336" behindDoc="0" locked="0" layoutInCell="1" allowOverlap="1">
            <wp:simplePos x="935665" y="3572540"/>
            <wp:positionH relativeFrom="column">
              <wp:align>left</wp:align>
            </wp:positionH>
            <wp:positionV relativeFrom="paragraph">
              <wp:align>top</wp:align>
            </wp:positionV>
            <wp:extent cx="5000625" cy="3533775"/>
            <wp:effectExtent l="0" t="0" r="9525" b="9525"/>
            <wp:wrapSquare wrapText="bothSides"/>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0" cstate="print">
                      <a:extLst>
                        <a:ext uri="{28A0092B-C50C-407E-A947-70E740481C1C}">
                          <a14:useLocalDpi xmlns:a14="http://schemas.microsoft.com/office/drawing/2010/main" val="0"/>
                        </a:ext>
                      </a:extLst>
                    </a:blip>
                    <a:srcRect/>
                    <a:stretch/>
                  </pic:blipFill>
                  <pic:spPr>
                    <a:xfrm>
                      <a:off x="0" y="0"/>
                      <a:ext cx="5000625" cy="3533775"/>
                    </a:xfrm>
                    <a:prstGeom prst="rect">
                      <a:avLst/>
                    </a:prstGeom>
                    <a:ln>
                      <a:noFill/>
                    </a:ln>
                  </pic:spPr>
                </pic:pic>
              </a:graphicData>
            </a:graphic>
          </wp:anchor>
        </w:drawing>
      </w:r>
      <w:r w:rsidR="00C558F4">
        <w:br w:type="textWrapping" w:clear="all"/>
      </w:r>
      <w:r w:rsidR="00021AEA">
        <w:rPr>
          <w:rFonts w:ascii="Times New Roman" w:hAnsi="Times New Roman" w:cs="Times New Roman"/>
          <w:noProof/>
          <w:sz w:val="24"/>
          <w:szCs w:val="24"/>
        </w:rPr>
        <w:t xml:space="preserve">Figure 3.2  DEM </w:t>
      </w:r>
      <w:r w:rsidR="00D7075D">
        <w:rPr>
          <w:rFonts w:ascii="Times New Roman" w:hAnsi="Times New Roman" w:cs="Times New Roman"/>
          <w:noProof/>
          <w:sz w:val="24"/>
          <w:szCs w:val="24"/>
        </w:rPr>
        <w:t xml:space="preserve"> map </w:t>
      </w:r>
      <w:r w:rsidR="00021AEA">
        <w:rPr>
          <w:rFonts w:ascii="Times New Roman" w:hAnsi="Times New Roman" w:cs="Times New Roman"/>
          <w:noProof/>
          <w:sz w:val="24"/>
          <w:szCs w:val="24"/>
        </w:rPr>
        <w:t>of the study area.</w:t>
      </w:r>
    </w:p>
    <w:p w:rsidR="002257C2" w:rsidRPr="00123A50" w:rsidRDefault="002257C2" w:rsidP="00123A50">
      <w:pPr>
        <w:tabs>
          <w:tab w:val="left" w:pos="-180"/>
        </w:tabs>
        <w:spacing w:line="360" w:lineRule="auto"/>
        <w:ind w:right="-360"/>
        <w:jc w:val="both"/>
      </w:pPr>
    </w:p>
    <w:p w:rsidR="00097373" w:rsidRPr="00401FB9" w:rsidRDefault="00097373" w:rsidP="00097373">
      <w:pPr>
        <w:spacing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3.3</w:t>
      </w:r>
      <w:r w:rsidR="00E418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1FB9">
        <w:rPr>
          <w:rFonts w:ascii="Times New Roman" w:eastAsia="Calibri" w:hAnsi="Times New Roman" w:cs="Times New Roman"/>
          <w:b/>
          <w:sz w:val="24"/>
          <w:szCs w:val="24"/>
        </w:rPr>
        <w:t>Land use map</w:t>
      </w:r>
    </w:p>
    <w:p w:rsidR="00123A50" w:rsidRPr="00401FB9" w:rsidRDefault="00123A50" w:rsidP="00123A50">
      <w:pPr>
        <w:tabs>
          <w:tab w:val="left" w:pos="-180"/>
        </w:tabs>
        <w:spacing w:line="360" w:lineRule="auto"/>
        <w:ind w:right="-360"/>
        <w:jc w:val="both"/>
        <w:rPr>
          <w:rFonts w:ascii="Times New Roman" w:eastAsia="CambriaMath" w:hAnsi="Times New Roman" w:cs="Times New Roman"/>
          <w:sz w:val="24"/>
          <w:szCs w:val="24"/>
        </w:rPr>
      </w:pPr>
      <w:r w:rsidRPr="00401FB9">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w:t>
      </w:r>
      <w:r w:rsidRPr="00401FB9">
        <w:rPr>
          <w:rFonts w:ascii="Times New Roman" w:eastAsia="CambriaMath" w:hAnsi="Times New Roman" w:cs="Times New Roman"/>
          <w:sz w:val="24"/>
          <w:szCs w:val="24"/>
        </w:rPr>
        <w:t>Land use map that is needed to run SWAT was extracted from the Global Land Cover Characterization (GLCC) database, and it is also used to estimate vegetation and other parameters representing the watershed area. The GLCC database was developed by</w:t>
      </w:r>
      <w:r w:rsidR="002E2EC1">
        <w:rPr>
          <w:rFonts w:ascii="Times New Roman" w:eastAsia="CambriaMath" w:hAnsi="Times New Roman" w:cs="Times New Roman"/>
          <w:sz w:val="24"/>
          <w:szCs w:val="24"/>
        </w:rPr>
        <w:t xml:space="preserve"> the</w:t>
      </w:r>
      <w:r w:rsidRPr="00401FB9">
        <w:rPr>
          <w:rFonts w:ascii="Times New Roman" w:eastAsia="CambriaMath" w:hAnsi="Times New Roman" w:cs="Times New Roman"/>
          <w:sz w:val="24"/>
          <w:szCs w:val="24"/>
        </w:rPr>
        <w:t xml:space="preserve"> United State Geological Survey and has a spatial </w:t>
      </w:r>
      <w:r w:rsidRPr="00401FB9">
        <w:rPr>
          <w:rFonts w:ascii="Times New Roman" w:eastAsia="CambriaMath" w:hAnsi="Times New Roman" w:cs="Times New Roman"/>
          <w:sz w:val="24"/>
          <w:szCs w:val="24"/>
        </w:rPr>
        <w:lastRenderedPageBreak/>
        <w:t>resolution of 1Km and 24 classes of land use representation (GLCC (2012) Assessed on 8th May 2013). Land use map of the s</w:t>
      </w:r>
      <w:r w:rsidR="002A48B7">
        <w:rPr>
          <w:rFonts w:ascii="Times New Roman" w:eastAsia="CambriaMath" w:hAnsi="Times New Roman" w:cs="Times New Roman"/>
          <w:sz w:val="24"/>
          <w:szCs w:val="24"/>
        </w:rPr>
        <w:t xml:space="preserve">tudy area is shown in figure 3.3 </w:t>
      </w:r>
      <w:r w:rsidRPr="00401FB9">
        <w:rPr>
          <w:rFonts w:ascii="Times New Roman" w:eastAsia="CambriaMath" w:hAnsi="Times New Roman" w:cs="Times New Roman"/>
          <w:sz w:val="24"/>
          <w:szCs w:val="24"/>
        </w:rPr>
        <w:t>shows information on land use/cover of the study area.</w:t>
      </w:r>
    </w:p>
    <w:p w:rsidR="00123A50" w:rsidRDefault="00123A50" w:rsidP="00123A50">
      <w:pPr>
        <w:tabs>
          <w:tab w:val="left" w:pos="-180"/>
        </w:tabs>
        <w:spacing w:line="360" w:lineRule="auto"/>
        <w:ind w:right="-360"/>
        <w:jc w:val="both"/>
        <w:rPr>
          <w:rFonts w:eastAsia="CambriaMath"/>
        </w:rPr>
      </w:pPr>
    </w:p>
    <w:p w:rsidR="00123A50" w:rsidRPr="00952F84" w:rsidRDefault="00123A50" w:rsidP="00123A50">
      <w:pPr>
        <w:tabs>
          <w:tab w:val="left" w:pos="-180"/>
        </w:tabs>
        <w:spacing w:line="360" w:lineRule="auto"/>
        <w:ind w:right="-360"/>
        <w:jc w:val="both"/>
      </w:pP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59264" behindDoc="0" locked="0" layoutInCell="1" allowOverlap="1">
                <wp:simplePos x="0" y="0"/>
                <wp:positionH relativeFrom="column">
                  <wp:posOffset>24130</wp:posOffset>
                </wp:positionH>
                <wp:positionV relativeFrom="paragraph">
                  <wp:posOffset>3810</wp:posOffset>
                </wp:positionV>
                <wp:extent cx="5446395" cy="3554095"/>
                <wp:effectExtent l="24130" t="22860" r="2540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6395" cy="35540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BA351CA" id="Rectangle 7" o:spid="_x0000_s1026" style="position:absolute;margin-left:1.9pt;margin-top:.3pt;width:428.85pt;height:279.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4L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" filled="f" strokeweight="3pt"/>
            </w:pict>
          </mc:Fallback>
        </mc:AlternateContent>
      </w:r>
      <w:r w:rsidRPr="00952F84">
        <w:rPr>
          <w:noProof/>
          <w:lang w:val="en-US"/>
        </w:rPr>
        <w:drawing>
          <wp:inline distT="0" distB="0" distL="0" distR="0" wp14:anchorId="46D71D59" wp14:editId="458DBDF7">
            <wp:extent cx="5445105" cy="3550793"/>
            <wp:effectExtent l="19050" t="0" r="3195"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1" cstate="print"/>
                    <a:srcRect/>
                    <a:stretch/>
                  </pic:blipFill>
                  <pic:spPr>
                    <a:xfrm>
                      <a:off x="0" y="0"/>
                      <a:ext cx="5445105" cy="3550793"/>
                    </a:xfrm>
                    <a:prstGeom prst="rect">
                      <a:avLst/>
                    </a:prstGeom>
                    <a:ln>
                      <a:noFill/>
                    </a:ln>
                  </pic:spPr>
                </pic:pic>
              </a:graphicData>
            </a:graphic>
          </wp:inline>
        </w:drawing>
      </w:r>
    </w:p>
    <w:p w:rsid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3.3</w:t>
      </w:r>
      <w:r w:rsidR="00123A50" w:rsidRPr="00021AEA">
        <w:rPr>
          <w:rFonts w:ascii="Times New Roman" w:eastAsia="CambriaMath" w:hAnsi="Times New Roman" w:cs="Times New Roman"/>
          <w:sz w:val="24"/>
          <w:szCs w:val="24"/>
        </w:rPr>
        <w:t>: Land use map of the study area</w:t>
      </w:r>
    </w:p>
    <w:p w:rsidR="00097373" w:rsidRPr="002A48B7" w:rsidRDefault="002A48B7" w:rsidP="002A48B7">
      <w:pPr>
        <w:tabs>
          <w:tab w:val="left" w:pos="-180"/>
        </w:tabs>
        <w:spacing w:line="360" w:lineRule="auto"/>
        <w:ind w:right="-360"/>
        <w:rPr>
          <w:rFonts w:ascii="Times New Roman" w:eastAsia="CambriaMath" w:hAnsi="Times New Roman" w:cs="Times New Roman"/>
          <w:sz w:val="24"/>
          <w:szCs w:val="24"/>
        </w:rPr>
      </w:pPr>
      <w:r w:rsidRPr="002A48B7">
        <w:rPr>
          <w:rFonts w:ascii="Times New Roman" w:eastAsia="CambriaMath" w:hAnsi="Times New Roman" w:cs="Times New Roman"/>
          <w:b/>
          <w:sz w:val="24"/>
          <w:szCs w:val="24"/>
        </w:rPr>
        <w:t>3.4</w:t>
      </w:r>
      <w:r w:rsidR="00021AEA">
        <w:rPr>
          <w:rFonts w:ascii="Times New Roman" w:eastAsia="Calibri" w:hAnsi="Times New Roman" w:cs="Times New Roman"/>
          <w:sz w:val="24"/>
          <w:szCs w:val="24"/>
        </w:rPr>
        <w:t xml:space="preserve">  </w:t>
      </w:r>
      <w:r w:rsidR="00097373">
        <w:rPr>
          <w:rFonts w:ascii="Times New Roman" w:eastAsia="Calibri" w:hAnsi="Times New Roman" w:cs="Times New Roman"/>
          <w:sz w:val="24"/>
          <w:szCs w:val="24"/>
        </w:rPr>
        <w:t xml:space="preserve"> </w:t>
      </w:r>
      <w:r w:rsidR="00021AEA">
        <w:rPr>
          <w:rFonts w:ascii="Times New Roman" w:eastAsia="Calibri" w:hAnsi="Times New Roman" w:cs="Times New Roman"/>
          <w:b/>
          <w:sz w:val="24"/>
          <w:szCs w:val="24"/>
        </w:rPr>
        <w:t>Soil Map</w:t>
      </w:r>
      <w:r w:rsidR="00097373">
        <w:rPr>
          <w:rFonts w:ascii="Times New Roman" w:eastAsia="Calibri" w:hAnsi="Times New Roman" w:cs="Times New Roman"/>
          <w:sz w:val="24"/>
          <w:szCs w:val="24"/>
        </w:rPr>
        <w:t xml:space="preserve"> </w:t>
      </w:r>
    </w:p>
    <w:p w:rsidR="00123A50" w:rsidRPr="002A48B7" w:rsidRDefault="005240FB" w:rsidP="00123A50">
      <w:pPr>
        <w:tabs>
          <w:tab w:val="left" w:pos="-180"/>
        </w:tabs>
        <w:spacing w:line="360" w:lineRule="auto"/>
        <w:ind w:left="-180" w:right="-360"/>
        <w:jc w:val="both"/>
        <w:rPr>
          <w:rFonts w:ascii="Times New Roman" w:eastAsia="CambriaMath" w:hAnsi="Times New Roman" w:cs="Times New Roman"/>
          <w:sz w:val="24"/>
          <w:szCs w:val="24"/>
        </w:rPr>
      </w:pPr>
      <w:r>
        <w:rPr>
          <w:rFonts w:ascii="Times New Roman" w:eastAsia="CambriaMath" w:hAnsi="Times New Roman" w:cs="Times New Roman"/>
          <w:sz w:val="24"/>
          <w:szCs w:val="24"/>
        </w:rPr>
        <w:t>This is a digitised</w:t>
      </w:r>
      <w:r w:rsidR="00123A50" w:rsidRPr="002A48B7">
        <w:rPr>
          <w:rFonts w:ascii="Times New Roman" w:eastAsia="CambriaMath" w:hAnsi="Times New Roman" w:cs="Times New Roman"/>
          <w:sz w:val="24"/>
          <w:szCs w:val="24"/>
        </w:rPr>
        <w:t xml:space="preserve"> soil data of the different types of soil in the basin, including information on soil texture, depth, and water-holding capacity. It is used to determine how much water can be </w:t>
      </w:r>
      <w:r w:rsidR="00123A50" w:rsidRPr="002A48B7">
        <w:rPr>
          <w:rFonts w:ascii="Times New Roman" w:eastAsia="CambriaMath" w:hAnsi="Times New Roman" w:cs="Times New Roman"/>
          <w:sz w:val="24"/>
          <w:szCs w:val="24"/>
        </w:rPr>
        <w:lastRenderedPageBreak/>
        <w:t>stored in the soil, as well as how quickly water can move through the soil. The digital soil data for the study was extracted from</w:t>
      </w:r>
      <w:r>
        <w:rPr>
          <w:rFonts w:ascii="Times New Roman" w:eastAsia="CambriaMath" w:hAnsi="Times New Roman" w:cs="Times New Roman"/>
          <w:sz w:val="24"/>
          <w:szCs w:val="24"/>
        </w:rPr>
        <w:t xml:space="preserve"> a</w:t>
      </w:r>
      <w:r w:rsidR="00123A50" w:rsidRPr="002A48B7">
        <w:rPr>
          <w:rFonts w:ascii="Times New Roman" w:eastAsia="CambriaMath" w:hAnsi="Times New Roman" w:cs="Times New Roman"/>
          <w:sz w:val="24"/>
          <w:szCs w:val="24"/>
        </w:rPr>
        <w:t xml:space="preserve"> harmonized digital soil map of the world (Harmonized World Soil Database (HWSD)) produced by Food and Agriculture Organization of the United Nations, Rome (</w:t>
      </w:r>
      <w:proofErr w:type="spellStart"/>
      <w:r w:rsidR="00123A50" w:rsidRPr="002A48B7">
        <w:rPr>
          <w:rFonts w:ascii="Times New Roman" w:eastAsia="CambriaMath" w:hAnsi="Times New Roman" w:cs="Times New Roman"/>
          <w:sz w:val="24"/>
          <w:szCs w:val="24"/>
        </w:rPr>
        <w:t>Nachtergaele</w:t>
      </w:r>
      <w:proofErr w:type="spellEnd"/>
      <w:r w:rsidR="00123A50" w:rsidRPr="002A48B7">
        <w:rPr>
          <w:rFonts w:ascii="Times New Roman" w:eastAsia="CambriaMath" w:hAnsi="Times New Roman" w:cs="Times New Roman"/>
          <w:sz w:val="24"/>
          <w:szCs w:val="24"/>
        </w:rPr>
        <w:t xml:space="preserve"> et al., 2009). 16 soil samples were collected from two different layers (0 - 30 cm and 30 - 100 cm depth</w:t>
      </w:r>
      <w:proofErr w:type="gramStart"/>
      <w:r w:rsidR="00123A50" w:rsidRPr="002A48B7">
        <w:rPr>
          <w:rFonts w:ascii="Times New Roman" w:eastAsia="CambriaMath" w:hAnsi="Times New Roman" w:cs="Times New Roman"/>
          <w:sz w:val="24"/>
          <w:szCs w:val="24"/>
        </w:rPr>
        <w:t>)and</w:t>
      </w:r>
      <w:proofErr w:type="gramEnd"/>
      <w:r w:rsidR="00123A50" w:rsidRPr="002A48B7">
        <w:rPr>
          <w:rFonts w:ascii="Times New Roman" w:eastAsia="CambriaMath" w:hAnsi="Times New Roman" w:cs="Times New Roman"/>
          <w:sz w:val="24"/>
          <w:szCs w:val="24"/>
        </w:rPr>
        <w:t xml:space="preserve"> the samples were </w:t>
      </w:r>
      <w:proofErr w:type="spellStart"/>
      <w:r w:rsidR="00123A50" w:rsidRPr="002A48B7">
        <w:rPr>
          <w:rFonts w:ascii="Times New Roman" w:eastAsia="CambriaMath" w:hAnsi="Times New Roman" w:cs="Times New Roman"/>
          <w:sz w:val="24"/>
          <w:szCs w:val="24"/>
        </w:rPr>
        <w:t>analyzed</w:t>
      </w:r>
      <w:proofErr w:type="spellEnd"/>
      <w:r w:rsidR="00123A50" w:rsidRPr="002A48B7">
        <w:rPr>
          <w:rFonts w:ascii="Times New Roman" w:eastAsia="CambriaMath" w:hAnsi="Times New Roman" w:cs="Times New Roman"/>
          <w:sz w:val="24"/>
          <w:szCs w:val="24"/>
        </w:rPr>
        <w:t xml:space="preserve"> and used to update the model parameters. Figure 3.6 shows the information of soil data/soil map.</w:t>
      </w:r>
    </w:p>
    <w:p w:rsidR="00123A50" w:rsidRPr="002A48B7" w:rsidRDefault="002A48B7" w:rsidP="002A48B7">
      <w:pPr>
        <w:tabs>
          <w:tab w:val="left" w:pos="-180"/>
          <w:tab w:val="left" w:pos="730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ab/>
      </w: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61312" behindDoc="0" locked="0" layoutInCell="1" allowOverlap="1">
                <wp:simplePos x="0" y="0"/>
                <wp:positionH relativeFrom="column">
                  <wp:posOffset>15875</wp:posOffset>
                </wp:positionH>
                <wp:positionV relativeFrom="paragraph">
                  <wp:posOffset>6350</wp:posOffset>
                </wp:positionV>
                <wp:extent cx="5303520" cy="3466465"/>
                <wp:effectExtent l="25400" t="25400" r="2413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46646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850B4BD" id="Rectangle 8" o:spid="_x0000_s1026" style="position:absolute;margin-left:1.25pt;margin-top:.5pt;width:417.6pt;height:272.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" filled="f" strokeweight="3pt"/>
            </w:pict>
          </mc:Fallback>
        </mc:AlternateContent>
      </w:r>
      <w:r w:rsidRPr="00952F84">
        <w:rPr>
          <w:noProof/>
          <w:lang w:val="en-US"/>
        </w:rPr>
        <w:drawing>
          <wp:inline distT="0" distB="0" distL="0" distR="0" wp14:anchorId="1EE976EF" wp14:editId="7D84661E">
            <wp:extent cx="5283917" cy="3449076"/>
            <wp:effectExtent l="19050" t="0" r="0" b="0"/>
            <wp:docPr id="10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12" cstate="print"/>
                    <a:srcRect/>
                    <a:stretch/>
                  </pic:blipFill>
                  <pic:spPr>
                    <a:xfrm>
                      <a:off x="0" y="0"/>
                      <a:ext cx="5283917" cy="3449076"/>
                    </a:xfrm>
                    <a:prstGeom prst="rect">
                      <a:avLst/>
                    </a:prstGeom>
                    <a:ln>
                      <a:noFill/>
                    </a:ln>
                  </pic:spPr>
                </pic:pic>
              </a:graphicData>
            </a:graphic>
          </wp:inline>
        </w:drawing>
      </w:r>
    </w:p>
    <w:p w:rsidR="00123A50" w:rsidRP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3.4</w:t>
      </w:r>
      <w:r w:rsidR="00123A50" w:rsidRPr="002A48B7">
        <w:rPr>
          <w:rFonts w:ascii="Times New Roman" w:eastAsia="CambriaMath" w:hAnsi="Times New Roman" w:cs="Times New Roman"/>
          <w:sz w:val="24"/>
          <w:szCs w:val="24"/>
        </w:rPr>
        <w:t>: Soil map of the study area</w:t>
      </w:r>
    </w:p>
    <w:p w:rsidR="00B41B1C" w:rsidRDefault="00B41B1C" w:rsidP="004B105D">
      <w:pPr>
        <w:pStyle w:val="Heading1"/>
        <w:rPr>
          <w:noProof/>
        </w:rPr>
      </w:pPr>
      <w:bookmarkStart w:id="9" w:name="_Toc189732939"/>
    </w:p>
    <w:p w:rsidR="00B41B1C" w:rsidRDefault="00B41B1C" w:rsidP="004B105D">
      <w:pPr>
        <w:pStyle w:val="Heading1"/>
        <w:rPr>
          <w:noProof/>
        </w:rPr>
      </w:pPr>
    </w:p>
    <w:p w:rsidR="004B105D" w:rsidRPr="00691152" w:rsidRDefault="004B105D" w:rsidP="004B105D">
      <w:pPr>
        <w:pStyle w:val="Heading1"/>
        <w:rPr>
          <w:noProof/>
        </w:rPr>
      </w:pPr>
      <w:r w:rsidRPr="00691152">
        <w:rPr>
          <w:noProof/>
        </w:rPr>
        <w:lastRenderedPageBreak/>
        <w:t>3.</w:t>
      </w:r>
      <w:r>
        <w:rPr>
          <w:noProof/>
        </w:rPr>
        <w:t>5</w:t>
      </w:r>
      <w:r>
        <w:rPr>
          <w:noProof/>
        </w:rPr>
        <w:tab/>
      </w:r>
      <w:r w:rsidRPr="00691152">
        <w:rPr>
          <w:noProof/>
        </w:rPr>
        <w:t>Data Collection</w:t>
      </w:r>
      <w:bookmarkEnd w:id="9"/>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 xml:space="preserve">Data collection for this comprehensive study involves gathering both spatial and temporal data to provide a well-rounded understanding of environmental dynamics. Spatial data includes essential elements such as the Digital Elevation Model (DEM) for mapping topographic features, Land Use data to analyze land cover patterns, and Soil Texture information for soil characterization. These spatial datasets form the basis for examining terrain, land suitability, and ecosystem health. </w:t>
      </w:r>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On the temporal side, the study also incorporates dynamic variables such as temperature, precipitation, relative humidity, solar radiation, and wind speed. This temporal data offers insights into seasonal and climatic fluctuations, allowing researchers to explore the complex interactions between spatial and temporal factors, thereby contributing to a thorough evaluation of environmental processes and changes over time.</w:t>
      </w:r>
    </w:p>
    <w:p w:rsidR="004B105D" w:rsidRPr="00305C9D" w:rsidRDefault="004B105D" w:rsidP="004B105D">
      <w:pPr>
        <w:pStyle w:val="Heading1"/>
      </w:pPr>
      <w:bookmarkStart w:id="10" w:name="_Toc189732940"/>
      <w:r>
        <w:t>3.6</w:t>
      </w:r>
      <w:r>
        <w:tab/>
      </w:r>
      <w:r w:rsidRPr="00305C9D">
        <w:t>Development of Hydrological Model</w:t>
      </w:r>
      <w:bookmarkEnd w:id="10"/>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The Soil and Water Assessment Tool (SWAT) is a widely used hydrological model, a</w:t>
      </w:r>
      <w:r>
        <w:rPr>
          <w:rFonts w:ascii="Times New Roman" w:hAnsi="Times New Roman" w:cs="Times New Roman"/>
          <w:sz w:val="24"/>
          <w:szCs w:val="24"/>
        </w:rPr>
        <w:t xml:space="preserve">nd the </w:t>
      </w:r>
      <w:r w:rsidRPr="00305C9D">
        <w:rPr>
          <w:rFonts w:ascii="Times New Roman" w:hAnsi="Times New Roman" w:cs="Times New Roman"/>
          <w:sz w:val="24"/>
          <w:szCs w:val="24"/>
        </w:rPr>
        <w:t xml:space="preserve">SWAT </w:t>
      </w:r>
      <w:r>
        <w:rPr>
          <w:rFonts w:ascii="Times New Roman" w:hAnsi="Times New Roman" w:cs="Times New Roman"/>
          <w:sz w:val="24"/>
          <w:szCs w:val="24"/>
        </w:rPr>
        <w:t xml:space="preserve">2009 </w:t>
      </w:r>
      <w:r w:rsidRPr="00305C9D">
        <w:rPr>
          <w:rFonts w:ascii="Times New Roman" w:hAnsi="Times New Roman" w:cs="Times New Roman"/>
          <w:sz w:val="24"/>
          <w:szCs w:val="24"/>
        </w:rPr>
        <w:t>extension provides a convenient inter</w:t>
      </w:r>
      <w:r>
        <w:rPr>
          <w:rFonts w:ascii="Times New Roman" w:hAnsi="Times New Roman" w:cs="Times New Roman"/>
          <w:sz w:val="24"/>
          <w:szCs w:val="24"/>
        </w:rPr>
        <w:t xml:space="preserve">face for users within the </w:t>
      </w:r>
      <w:proofErr w:type="spellStart"/>
      <w:r>
        <w:rPr>
          <w:rFonts w:ascii="Times New Roman" w:hAnsi="Times New Roman" w:cs="Times New Roman"/>
          <w:sz w:val="24"/>
          <w:szCs w:val="24"/>
        </w:rPr>
        <w:t>mapwindow</w:t>
      </w:r>
      <w:proofErr w:type="spellEnd"/>
      <w:r>
        <w:rPr>
          <w:rFonts w:ascii="Times New Roman" w:hAnsi="Times New Roman" w:cs="Times New Roman"/>
          <w:sz w:val="24"/>
          <w:szCs w:val="24"/>
        </w:rPr>
        <w:t xml:space="preserve"> GIS</w:t>
      </w:r>
      <w:r w:rsidRPr="00305C9D">
        <w:rPr>
          <w:rFonts w:ascii="Times New Roman" w:hAnsi="Times New Roman" w:cs="Times New Roman"/>
          <w:sz w:val="24"/>
          <w:szCs w:val="24"/>
        </w:rPr>
        <w:t xml:space="preserve"> environment. Let's delve into the </w:t>
      </w:r>
      <w:r>
        <w:rPr>
          <w:rFonts w:ascii="Times New Roman" w:hAnsi="Times New Roman" w:cs="Times New Roman"/>
          <w:sz w:val="24"/>
          <w:szCs w:val="24"/>
        </w:rPr>
        <w:t xml:space="preserve">five major steps involved in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p>
    <w:p w:rsidR="00B41B1C" w:rsidRDefault="00B41B1C" w:rsidP="004B105D">
      <w:pPr>
        <w:pStyle w:val="Heading1"/>
      </w:pPr>
      <w:bookmarkStart w:id="11" w:name="_Toc189732941"/>
    </w:p>
    <w:p w:rsidR="004B105D" w:rsidRPr="00305C9D" w:rsidRDefault="004B105D" w:rsidP="004B105D">
      <w:pPr>
        <w:pStyle w:val="Heading1"/>
      </w:pPr>
      <w:r w:rsidRPr="00305C9D">
        <w:lastRenderedPageBreak/>
        <w:t>3.</w:t>
      </w:r>
      <w:r>
        <w:t>6</w:t>
      </w:r>
      <w:r w:rsidRPr="00305C9D">
        <w:t>.1</w:t>
      </w:r>
      <w:r w:rsidRPr="00305C9D">
        <w:tab/>
        <w:t>SWAT Project Setup</w:t>
      </w:r>
      <w:bookmarkEnd w:id="11"/>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w:t>
      </w:r>
      <w:r>
        <w:rPr>
          <w:rFonts w:ascii="Times New Roman" w:hAnsi="Times New Roman" w:cs="Times New Roman"/>
          <w:sz w:val="24"/>
          <w:szCs w:val="24"/>
        </w:rPr>
        <w:t xml:space="preserve">he initial step in utilizing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r w:rsidRPr="00305C9D">
        <w:rPr>
          <w:rFonts w:ascii="Times New Roman" w:hAnsi="Times New Roman" w:cs="Times New Roman"/>
          <w:sz w:val="24"/>
          <w:szCs w:val="24"/>
        </w:rPr>
        <w:t xml:space="preserve"> involves setting up the SWAT project within the </w:t>
      </w:r>
      <w:r>
        <w:rPr>
          <w:rFonts w:ascii="Times New Roman" w:hAnsi="Times New Roman" w:cs="Times New Roman"/>
          <w:sz w:val="24"/>
          <w:szCs w:val="24"/>
        </w:rPr>
        <w:t>map</w:t>
      </w:r>
      <w:r w:rsidR="002A48B7">
        <w:rPr>
          <w:rFonts w:ascii="Times New Roman" w:hAnsi="Times New Roman" w:cs="Times New Roman"/>
          <w:sz w:val="24"/>
          <w:szCs w:val="24"/>
        </w:rPr>
        <w:t xml:space="preserve"> </w:t>
      </w:r>
      <w:r>
        <w:rPr>
          <w:rFonts w:ascii="Times New Roman" w:hAnsi="Times New Roman" w:cs="Times New Roman"/>
          <w:sz w:val="24"/>
          <w:szCs w:val="24"/>
        </w:rPr>
        <w:t>window GIS</w:t>
      </w:r>
      <w:r w:rsidRPr="00305C9D">
        <w:rPr>
          <w:rFonts w:ascii="Times New Roman" w:hAnsi="Times New Roman" w:cs="Times New Roman"/>
          <w:sz w:val="24"/>
          <w:szCs w:val="24"/>
        </w:rPr>
        <w:t xml:space="preserve"> environment. This includes defining the project area, specifying the projection and coordinate system, and establishing the simulation period. Users also input information regarding land use, soil, and management practices. The spatial data layers, such as digital elevation models (DEMs), land use maps, and soil databases, are integrated into the SWAT project to provide the necessary geospatial context for hydrological mode</w:t>
      </w:r>
      <w:r w:rsidR="002A48B7">
        <w:rPr>
          <w:rFonts w:ascii="Times New Roman" w:hAnsi="Times New Roman" w:cs="Times New Roman"/>
          <w:sz w:val="24"/>
          <w:szCs w:val="24"/>
        </w:rPr>
        <w:t>l</w:t>
      </w:r>
      <w:r w:rsidRPr="00305C9D">
        <w:rPr>
          <w:rFonts w:ascii="Times New Roman" w:hAnsi="Times New Roman" w:cs="Times New Roman"/>
          <w:sz w:val="24"/>
          <w:szCs w:val="24"/>
        </w:rPr>
        <w:t>ling. This step lays the foundation for subsequent analyses by organizing the key components of the study area and configuring the SWAT model parameters.</w:t>
      </w:r>
    </w:p>
    <w:p w:rsidR="004B105D" w:rsidRPr="00305C9D" w:rsidRDefault="004B105D" w:rsidP="004B105D">
      <w:pPr>
        <w:pStyle w:val="Heading1"/>
      </w:pPr>
      <w:bookmarkStart w:id="12" w:name="_Toc189732942"/>
      <w:r w:rsidRPr="00305C9D">
        <w:t>3.</w:t>
      </w:r>
      <w:r>
        <w:t>6</w:t>
      </w:r>
      <w:r w:rsidRPr="00305C9D">
        <w:t>.2</w:t>
      </w:r>
      <w:r w:rsidRPr="00305C9D">
        <w:tab/>
        <w:t>Watershed Delineation</w:t>
      </w:r>
      <w:bookmarkEnd w:id="12"/>
    </w:p>
    <w:p w:rsidR="004B105D" w:rsidRDefault="004B105D" w:rsidP="00D707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 xml:space="preserve">Once the project is set up, watershed delineation is performed to identify the drainage areas within the defined project boundary. This step utilizes digital elevation data to delineate the watershed and sub-watersheds. The process involves the creation of a stream network, delineation of watershed boundaries, and determination of flow directions. The resulting watershed delineation provides a spatial framework for further analysis, enabling the subdivision of the study area into </w:t>
      </w:r>
      <w:proofErr w:type="spellStart"/>
      <w:r w:rsidRPr="00305C9D">
        <w:rPr>
          <w:rFonts w:ascii="Times New Roman" w:hAnsi="Times New Roman" w:cs="Times New Roman"/>
          <w:sz w:val="24"/>
          <w:szCs w:val="24"/>
        </w:rPr>
        <w:t>hydrologically</w:t>
      </w:r>
      <w:proofErr w:type="spellEnd"/>
      <w:r w:rsidRPr="00305C9D">
        <w:rPr>
          <w:rFonts w:ascii="Times New Roman" w:hAnsi="Times New Roman" w:cs="Times New Roman"/>
          <w:sz w:val="24"/>
          <w:szCs w:val="24"/>
        </w:rPr>
        <w:t xml:space="preserve"> meaningful units. Watershed delineation is crucial for understanding the flow of water within the landscape </w:t>
      </w:r>
      <w:r w:rsidRPr="00305C9D">
        <w:rPr>
          <w:rFonts w:ascii="Times New Roman" w:hAnsi="Times New Roman" w:cs="Times New Roman"/>
          <w:sz w:val="24"/>
          <w:szCs w:val="24"/>
        </w:rPr>
        <w:lastRenderedPageBreak/>
        <w:t xml:space="preserve">and serves as the basis for subsequent Hydrologic Response Unit (HRU) analysis. </w:t>
      </w:r>
      <w:bookmarkStart w:id="13" w:name="_Hlk154482105"/>
      <w:r>
        <w:rPr>
          <w:rFonts w:ascii="Times New Roman" w:hAnsi="Times New Roman" w:cs="Times New Roman"/>
          <w:sz w:val="24"/>
          <w:szCs w:val="24"/>
        </w:rPr>
        <w:t>Figure 3-2</w:t>
      </w:r>
      <w:r w:rsidRPr="00305C9D">
        <w:rPr>
          <w:rFonts w:ascii="Times New Roman" w:hAnsi="Times New Roman" w:cs="Times New Roman"/>
          <w:sz w:val="24"/>
          <w:szCs w:val="24"/>
        </w:rPr>
        <w:t xml:space="preserve"> shows the data entry requirement </w:t>
      </w:r>
      <w:r>
        <w:rPr>
          <w:rFonts w:ascii="Times New Roman" w:hAnsi="Times New Roman" w:cs="Times New Roman"/>
          <w:sz w:val="24"/>
          <w:szCs w:val="24"/>
        </w:rPr>
        <w:t xml:space="preserve">for watershed delineation in </w:t>
      </w:r>
      <w:r w:rsidRPr="00305C9D">
        <w:rPr>
          <w:rFonts w:ascii="Times New Roman" w:hAnsi="Times New Roman" w:cs="Times New Roman"/>
          <w:sz w:val="24"/>
          <w:szCs w:val="24"/>
        </w:rPr>
        <w:t>SWAT</w:t>
      </w:r>
      <w:r>
        <w:rPr>
          <w:rFonts w:ascii="Times New Roman" w:hAnsi="Times New Roman" w:cs="Times New Roman"/>
          <w:sz w:val="24"/>
          <w:szCs w:val="24"/>
        </w:rPr>
        <w:t>2009</w:t>
      </w:r>
      <w:r w:rsidRPr="00305C9D">
        <w:rPr>
          <w:rFonts w:ascii="Times New Roman" w:hAnsi="Times New Roman" w:cs="Times New Roman"/>
          <w:sz w:val="24"/>
          <w:szCs w:val="24"/>
        </w:rPr>
        <w:t>.</w:t>
      </w:r>
      <w:bookmarkEnd w:id="13"/>
    </w:p>
    <w:p w:rsidR="004B105D" w:rsidRPr="00305C9D" w:rsidRDefault="004B105D" w:rsidP="004B105D">
      <w:pPr>
        <w:pStyle w:val="Heading1"/>
      </w:pPr>
      <w:bookmarkStart w:id="14" w:name="_Toc189732943"/>
      <w:r w:rsidRPr="00305C9D">
        <w:t>3.</w:t>
      </w:r>
      <w:r>
        <w:t>6</w:t>
      </w:r>
      <w:r w:rsidRPr="00305C9D">
        <w:t>.3</w:t>
      </w:r>
      <w:r w:rsidRPr="00305C9D">
        <w:tab/>
        <w:t>HRU Analysis</w:t>
      </w:r>
      <w:bookmarkEnd w:id="14"/>
    </w:p>
    <w:p w:rsidR="004B105D" w:rsidRDefault="004B105D" w:rsidP="004B105D">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 xml:space="preserve">Hydrologic Response Units (HRUs) are essential elements of the SWAT model, representing areas within a watershed that are spatially uniform in terms </w:t>
      </w:r>
      <w:r w:rsidR="00DD22FB">
        <w:rPr>
          <w:rFonts w:ascii="Times New Roman" w:hAnsi="Times New Roman" w:cs="Times New Roman"/>
          <w:sz w:val="24"/>
          <w:szCs w:val="24"/>
        </w:rPr>
        <w:t xml:space="preserve">of hydrology. In this phase, </w:t>
      </w:r>
      <w:r w:rsidRPr="00DC7577">
        <w:rPr>
          <w:rFonts w:ascii="Times New Roman" w:hAnsi="Times New Roman" w:cs="Times New Roman"/>
          <w:sz w:val="24"/>
          <w:szCs w:val="24"/>
        </w:rPr>
        <w:t>SWAT</w:t>
      </w:r>
      <w:r w:rsidR="00DD22FB">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refines the watershed boundaries by identifying HRUs based on land use, soil type, and slope. This tool integrates these factors to delineate HRUs with similar hydrological characteristics. Each HRU acts as an individual unit for </w:t>
      </w:r>
      <w:proofErr w:type="spellStart"/>
      <w:r w:rsidRPr="00DC7577">
        <w:rPr>
          <w:rFonts w:ascii="Times New Roman" w:hAnsi="Times New Roman" w:cs="Times New Roman"/>
          <w:sz w:val="24"/>
          <w:szCs w:val="24"/>
        </w:rPr>
        <w:t>modeling</w:t>
      </w:r>
      <w:proofErr w:type="spellEnd"/>
      <w:r w:rsidRPr="00DC7577">
        <w:rPr>
          <w:rFonts w:ascii="Times New Roman" w:hAnsi="Times New Roman" w:cs="Times New Roman"/>
          <w:sz w:val="24"/>
          <w:szCs w:val="24"/>
        </w:rPr>
        <w:t xml:space="preserve"> various hydrological processes, providing a more nuanced depiction of landscape variability. </w:t>
      </w:r>
      <w:r w:rsidR="00F7668B" w:rsidRPr="00DC7577">
        <w:rPr>
          <w:rFonts w:ascii="Times New Roman" w:hAnsi="Times New Roman" w:cs="Times New Roman"/>
          <w:sz w:val="24"/>
          <w:szCs w:val="24"/>
        </w:rPr>
        <w:t>Analysing</w:t>
      </w:r>
      <w:r w:rsidRPr="00DC7577">
        <w:rPr>
          <w:rFonts w:ascii="Times New Roman" w:hAnsi="Times New Roman" w:cs="Times New Roman"/>
          <w:sz w:val="24"/>
          <w:szCs w:val="24"/>
        </w:rPr>
        <w:t xml:space="preserve"> HRUs is vital for understanding the complex interactions between land cover, soil properties, and topography, thereby improving the accuracy of hydro</w:t>
      </w:r>
      <w:r>
        <w:rPr>
          <w:rFonts w:ascii="Times New Roman" w:hAnsi="Times New Roman" w:cs="Times New Roman"/>
          <w:sz w:val="24"/>
          <w:szCs w:val="24"/>
        </w:rPr>
        <w:t xml:space="preserve">logical simulations. </w:t>
      </w:r>
    </w:p>
    <w:p w:rsidR="00DD22FB" w:rsidRPr="004328C6" w:rsidRDefault="00DD22FB" w:rsidP="00DD22FB">
      <w:pPr>
        <w:pStyle w:val="Heading1"/>
      </w:pPr>
      <w:bookmarkStart w:id="15" w:name="_Toc189732944"/>
      <w:bookmarkStart w:id="16" w:name="_Hlk154740294"/>
      <w:r>
        <w:t>3.6</w:t>
      </w:r>
      <w:r w:rsidRPr="004328C6">
        <w:t>.4</w:t>
      </w:r>
      <w:r w:rsidRPr="004328C6">
        <w:tab/>
        <w:t>Write Input Weather Data</w:t>
      </w:r>
      <w:bookmarkEnd w:id="15"/>
    </w:p>
    <w:bookmarkEnd w:id="16"/>
    <w:p w:rsidR="00DD22FB" w:rsidRDefault="00DD22FB" w:rsidP="00DD22FB">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Once the watersheds and HRUs are defined, the next step is to prepare and input weath</w:t>
      </w:r>
      <w:r>
        <w:rPr>
          <w:rFonts w:ascii="Times New Roman" w:hAnsi="Times New Roman" w:cs="Times New Roman"/>
          <w:sz w:val="24"/>
          <w:szCs w:val="24"/>
        </w:rPr>
        <w:t xml:space="preserve">er data into the SWAT model.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facilitates this by allowing users to import meteorological data, including precipitation, temperature, solar radiation, and wind speed. The accuracy of the model is significantly affected by the temporal and spatial resolut</w:t>
      </w:r>
      <w:r>
        <w:rPr>
          <w:rFonts w:ascii="Times New Roman" w:hAnsi="Times New Roman" w:cs="Times New Roman"/>
          <w:sz w:val="24"/>
          <w:szCs w:val="24"/>
        </w:rPr>
        <w:t xml:space="preserve">ion of the weather data, and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provides tools to ensure that weather input </w:t>
      </w:r>
      <w:r w:rsidRPr="00DC7577">
        <w:rPr>
          <w:rFonts w:ascii="Times New Roman" w:hAnsi="Times New Roman" w:cs="Times New Roman"/>
          <w:sz w:val="24"/>
          <w:szCs w:val="24"/>
        </w:rPr>
        <w:lastRenderedPageBreak/>
        <w:t>files are properly formatted and organized. Accurate representation of climate variables is crucial for realistic simulation of hydrological processes, and this step guarantees that the SWAT model receives comprehensive meteorological information.</w:t>
      </w:r>
    </w:p>
    <w:p w:rsidR="00DD22FB" w:rsidRPr="004328C6" w:rsidRDefault="00DD22FB" w:rsidP="00DD22FB">
      <w:pPr>
        <w:pStyle w:val="Heading1"/>
      </w:pPr>
      <w:bookmarkStart w:id="17" w:name="_Toc189732945"/>
      <w:bookmarkStart w:id="18" w:name="_Hlk154740304"/>
      <w:r>
        <w:t>3.6</w:t>
      </w:r>
      <w:r w:rsidRPr="004328C6">
        <w:t>.5</w:t>
      </w:r>
      <w:r w:rsidRPr="004328C6">
        <w:tab/>
        <w:t>SWAT Run</w:t>
      </w:r>
      <w:bookmarkEnd w:id="17"/>
    </w:p>
    <w:bookmarkEnd w:id="18"/>
    <w:p w:rsidR="00DD22FB" w:rsidRDefault="00DD22FB" w:rsidP="00DD22FB">
      <w:pPr>
        <w:spacing w:line="480" w:lineRule="auto"/>
        <w:ind w:firstLine="720"/>
        <w:jc w:val="both"/>
        <w:rPr>
          <w:rFonts w:ascii="Times New Roman" w:hAnsi="Times New Roman" w:cs="Times New Roman"/>
          <w:sz w:val="24"/>
          <w:szCs w:val="24"/>
        </w:rPr>
      </w:pPr>
      <w:r w:rsidRPr="004328C6">
        <w:rPr>
          <w:rFonts w:ascii="Times New Roman" w:hAnsi="Times New Roman" w:cs="Times New Roman"/>
          <w:sz w:val="24"/>
          <w:szCs w:val="24"/>
        </w:rPr>
        <w:t xml:space="preserve">The ultimate phase entails the execution of the SWAT model to simulate hydrological processes and evaluate water resource dynamics within the predefined watershed. The model amalgamates input data, including land use, soil characteristics, and weather information, to simulate surface runoff, evapotranspiration, groundwater flow, and additional hydrological components. The SWAT run generates output results encompassing </w:t>
      </w:r>
      <w:proofErr w:type="spellStart"/>
      <w:r w:rsidRPr="004328C6">
        <w:rPr>
          <w:rFonts w:ascii="Times New Roman" w:hAnsi="Times New Roman" w:cs="Times New Roman"/>
          <w:sz w:val="24"/>
          <w:szCs w:val="24"/>
        </w:rPr>
        <w:t>streamflow</w:t>
      </w:r>
      <w:proofErr w:type="spellEnd"/>
      <w:r w:rsidRPr="004328C6">
        <w:rPr>
          <w:rFonts w:ascii="Times New Roman" w:hAnsi="Times New Roman" w:cs="Times New Roman"/>
          <w:sz w:val="24"/>
          <w:szCs w:val="24"/>
        </w:rPr>
        <w:t xml:space="preserve">, sediment yield, and nutrient transport, offering insights into the hydrological </w:t>
      </w:r>
      <w:proofErr w:type="spellStart"/>
      <w:r w:rsidRPr="004328C6">
        <w:rPr>
          <w:rFonts w:ascii="Times New Roman" w:hAnsi="Times New Roman" w:cs="Times New Roman"/>
          <w:sz w:val="24"/>
          <w:szCs w:val="24"/>
        </w:rPr>
        <w:t>behavior</w:t>
      </w:r>
      <w:proofErr w:type="spellEnd"/>
      <w:r w:rsidRPr="004328C6">
        <w:rPr>
          <w:rFonts w:ascii="Times New Roman" w:hAnsi="Times New Roman" w:cs="Times New Roman"/>
          <w:sz w:val="24"/>
          <w:szCs w:val="24"/>
        </w:rPr>
        <w:t xml:space="preserve"> of the watershed. Users can scrutinize these results to evaluate the impact of land management practices, climate variations, and other factors on water resources. The SWAT run operates iteratively, permitting users to refine model parameters and input data to enhance simulation accuracy.</w:t>
      </w:r>
    </w:p>
    <w:p w:rsidR="00DD22FB" w:rsidRDefault="00DD22FB" w:rsidP="00DD22FB">
      <w:pPr>
        <w:spacing w:line="480" w:lineRule="auto"/>
        <w:jc w:val="both"/>
        <w:rPr>
          <w:rFonts w:ascii="Times New Roman" w:hAnsi="Times New Roman" w:cs="Times New Roman"/>
          <w:sz w:val="24"/>
          <w:szCs w:val="24"/>
        </w:rPr>
      </w:pPr>
    </w:p>
    <w:p w:rsidR="00DD22FB" w:rsidRDefault="00DD22FB">
      <w:pPr>
        <w:rPr>
          <w:rFonts w:ascii="Times New Roman" w:hAnsi="Times New Roman" w:cs="Times New Roman"/>
          <w:sz w:val="24"/>
          <w:szCs w:val="24"/>
        </w:rPr>
      </w:pPr>
      <w:r>
        <w:rPr>
          <w:rFonts w:ascii="Times New Roman" w:hAnsi="Times New Roman" w:cs="Times New Roman"/>
          <w:sz w:val="24"/>
          <w:szCs w:val="24"/>
        </w:rPr>
        <w:br w:type="page"/>
      </w:r>
    </w:p>
    <w:p w:rsidR="00DD22FB" w:rsidRDefault="00DD22FB" w:rsidP="00DD22FB">
      <w:pPr>
        <w:pStyle w:val="Heading1"/>
        <w:jc w:val="center"/>
      </w:pPr>
      <w:bookmarkStart w:id="19" w:name="_Toc189732946"/>
      <w:r>
        <w:lastRenderedPageBreak/>
        <w:t>CHAPTER FOUR</w:t>
      </w:r>
      <w:bookmarkEnd w:id="19"/>
    </w:p>
    <w:p w:rsidR="00DD22FB" w:rsidRDefault="00DD22FB" w:rsidP="00DD22FB">
      <w:pPr>
        <w:pStyle w:val="Heading1"/>
      </w:pPr>
      <w:bookmarkStart w:id="20" w:name="_Toc189732947"/>
      <w:r>
        <w:t>4.0</w:t>
      </w:r>
      <w:r>
        <w:tab/>
        <w:t>RESULTS AND DISCUSSIONS</w:t>
      </w:r>
      <w:bookmarkEnd w:id="20"/>
    </w:p>
    <w:p w:rsidR="00DD22FB" w:rsidRDefault="00DD22FB" w:rsidP="00DD22FB">
      <w:pPr>
        <w:pStyle w:val="Heading1"/>
      </w:pPr>
      <w:bookmarkStart w:id="21" w:name="_Toc189732948"/>
      <w:r>
        <w:t>4.1</w:t>
      </w:r>
      <w:r>
        <w:tab/>
        <w:t>Hydrological Model Development</w:t>
      </w:r>
      <w:bookmarkEnd w:id="21"/>
    </w:p>
    <w:p w:rsidR="00DD22FB" w:rsidRDefault="00DD22FB" w:rsidP="00B41B1C">
      <w:pPr>
        <w:spacing w:line="480" w:lineRule="auto"/>
        <w:ind w:firstLine="720"/>
        <w:jc w:val="both"/>
        <w:rPr>
          <w:rFonts w:ascii="Times New Roman" w:hAnsi="Times New Roman" w:cs="Times New Roman"/>
          <w:sz w:val="24"/>
          <w:szCs w:val="24"/>
        </w:rPr>
      </w:pPr>
      <w:r w:rsidRPr="007074B8">
        <w:rPr>
          <w:rFonts w:ascii="Times New Roman" w:hAnsi="Times New Roman" w:cs="Times New Roman"/>
          <w:sz w:val="24"/>
          <w:szCs w:val="24"/>
        </w:rPr>
        <w:t>The hydrological mo</w:t>
      </w:r>
      <w:r w:rsidR="006328BF">
        <w:rPr>
          <w:rFonts w:ascii="Times New Roman" w:hAnsi="Times New Roman" w:cs="Times New Roman"/>
          <w:sz w:val="24"/>
          <w:szCs w:val="24"/>
        </w:rPr>
        <w:t>del was created in M</w:t>
      </w:r>
      <w:r w:rsidR="00455B14">
        <w:rPr>
          <w:rFonts w:ascii="Times New Roman" w:hAnsi="Times New Roman" w:cs="Times New Roman"/>
          <w:sz w:val="24"/>
          <w:szCs w:val="24"/>
        </w:rPr>
        <w:t>ap</w:t>
      </w:r>
      <w:r w:rsidR="005240FB">
        <w:rPr>
          <w:rFonts w:ascii="Times New Roman" w:hAnsi="Times New Roman" w:cs="Times New Roman"/>
          <w:sz w:val="24"/>
          <w:szCs w:val="24"/>
        </w:rPr>
        <w:t xml:space="preserve"> the</w:t>
      </w:r>
      <w:r w:rsidR="00455B14">
        <w:rPr>
          <w:rFonts w:ascii="Times New Roman" w:hAnsi="Times New Roman" w:cs="Times New Roman"/>
          <w:sz w:val="24"/>
          <w:szCs w:val="24"/>
        </w:rPr>
        <w:t xml:space="preserve"> window using the MS </w:t>
      </w:r>
      <w:r w:rsidRPr="007074B8">
        <w:rPr>
          <w:rFonts w:ascii="Times New Roman" w:hAnsi="Times New Roman" w:cs="Times New Roman"/>
          <w:sz w:val="24"/>
          <w:szCs w:val="24"/>
        </w:rPr>
        <w:t>SWAT</w:t>
      </w:r>
      <w:r w:rsidR="00455B14">
        <w:rPr>
          <w:rFonts w:ascii="Times New Roman" w:hAnsi="Times New Roman" w:cs="Times New Roman"/>
          <w:sz w:val="24"/>
          <w:szCs w:val="24"/>
        </w:rPr>
        <w:t xml:space="preserve"> 2009 t</w:t>
      </w:r>
      <w:r w:rsidRPr="007074B8">
        <w:rPr>
          <w:rFonts w:ascii="Times New Roman" w:hAnsi="Times New Roman" w:cs="Times New Roman"/>
          <w:sz w:val="24"/>
          <w:szCs w:val="24"/>
        </w:rPr>
        <w:t>ools extension for catchment and river deli</w:t>
      </w:r>
      <w:r w:rsidR="006328BF">
        <w:rPr>
          <w:rFonts w:ascii="Times New Roman" w:hAnsi="Times New Roman" w:cs="Times New Roman"/>
          <w:sz w:val="24"/>
          <w:szCs w:val="24"/>
        </w:rPr>
        <w:t>neation. The basin consists of 14</w:t>
      </w:r>
      <w:r w:rsidRPr="007074B8">
        <w:rPr>
          <w:rFonts w:ascii="Times New Roman" w:hAnsi="Times New Roman" w:cs="Times New Roman"/>
          <w:sz w:val="24"/>
          <w:szCs w:val="24"/>
        </w:rPr>
        <w:t xml:space="preserve"> sub-basins, covering a total area of </w:t>
      </w:r>
      <w:r w:rsidR="006328BF">
        <w:rPr>
          <w:rFonts w:ascii="Times New Roman" w:hAnsi="Times New Roman" w:cs="Times New Roman"/>
          <w:sz w:val="24"/>
          <w:szCs w:val="24"/>
        </w:rPr>
        <w:t xml:space="preserve">1721.92 </w:t>
      </w:r>
      <w:r w:rsidRPr="007074B8">
        <w:rPr>
          <w:rFonts w:ascii="Times New Roman" w:hAnsi="Times New Roman" w:cs="Times New Roman"/>
          <w:sz w:val="24"/>
          <w:szCs w:val="24"/>
        </w:rPr>
        <w:t>square meters. Each sub-basin functions as a smaller catchment area within the larger basin. Figure 4.1 below illustrates the boundaries of each sub-basin.</w:t>
      </w:r>
      <w:r>
        <w:rPr>
          <w:rFonts w:ascii="Times New Roman" w:hAnsi="Times New Roman" w:cs="Times New Roman"/>
          <w:sz w:val="24"/>
          <w:szCs w:val="24"/>
        </w:rPr>
        <w:t xml:space="preserve"> </w:t>
      </w:r>
      <w:r w:rsidRPr="007074B8">
        <w:rPr>
          <w:rFonts w:ascii="Times New Roman" w:hAnsi="Times New Roman" w:cs="Times New Roman"/>
          <w:sz w:val="24"/>
          <w:szCs w:val="24"/>
        </w:rPr>
        <w:t xml:space="preserve">In addition, Table 4.1 presents the information about the </w:t>
      </w:r>
      <w:proofErr w:type="spellStart"/>
      <w:r w:rsidRPr="007074B8">
        <w:rPr>
          <w:rFonts w:ascii="Times New Roman" w:hAnsi="Times New Roman" w:cs="Times New Roman"/>
          <w:sz w:val="24"/>
          <w:szCs w:val="24"/>
        </w:rPr>
        <w:t>subbasins</w:t>
      </w:r>
      <w:proofErr w:type="spellEnd"/>
      <w:r w:rsidRPr="007074B8">
        <w:rPr>
          <w:rFonts w:ascii="Times New Roman" w:hAnsi="Times New Roman" w:cs="Times New Roman"/>
          <w:sz w:val="24"/>
          <w:szCs w:val="24"/>
        </w:rPr>
        <w:t>. </w:t>
      </w:r>
    </w:p>
    <w:p w:rsidR="001B441C" w:rsidRDefault="005E50B1" w:rsidP="00DD22FB">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extent cx="5727700" cy="3769995"/>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769995"/>
                    </a:xfrm>
                    <a:prstGeom prst="rect">
                      <a:avLst/>
                    </a:prstGeom>
                    <a:noFill/>
                    <a:ln>
                      <a:noFill/>
                    </a:ln>
                  </pic:spPr>
                </pic:pic>
              </a:graphicData>
            </a:graphic>
          </wp:inline>
        </w:drawing>
      </w:r>
    </w:p>
    <w:p w:rsidR="005E50B1" w:rsidRDefault="005E50B1" w:rsidP="005E50B1">
      <w:pPr>
        <w:jc w:val="center"/>
      </w:pPr>
      <w:r w:rsidRPr="007E0481">
        <w:rPr>
          <w:rFonts w:ascii="Times New Roman" w:hAnsi="Times New Roman" w:cs="Times New Roman"/>
          <w:noProof/>
          <w:sz w:val="24"/>
          <w:szCs w:val="24"/>
        </w:rPr>
        <w:t xml:space="preserve">Figure </w:t>
      </w:r>
      <w:r>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Hydrological</w:t>
      </w:r>
      <w:r w:rsidRPr="007E0481">
        <w:rPr>
          <w:rFonts w:ascii="Times New Roman" w:hAnsi="Times New Roman" w:cs="Times New Roman"/>
          <w:noProof/>
          <w:sz w:val="24"/>
          <w:szCs w:val="24"/>
        </w:rPr>
        <w:t xml:space="preserve"> Model</w:t>
      </w:r>
    </w:p>
    <w:p w:rsidR="001B441C" w:rsidRPr="0023254F" w:rsidRDefault="001B441C" w:rsidP="001B441C">
      <w:pPr>
        <w:pStyle w:val="Heading1"/>
        <w:rPr>
          <w:bCs/>
        </w:rPr>
      </w:pPr>
      <w:bookmarkStart w:id="22" w:name="_Toc189732949"/>
      <w:r>
        <w:rPr>
          <w:bCs/>
        </w:rPr>
        <w:t>4.2</w:t>
      </w:r>
      <w:r>
        <w:rPr>
          <w:bCs/>
        </w:rPr>
        <w:tab/>
        <w:t>Runoff Prediction and Sediment Prediction</w:t>
      </w:r>
      <w:bookmarkEnd w:id="22"/>
    </w:p>
    <w:p w:rsidR="00D96FD9" w:rsidRDefault="00D96FD9" w:rsidP="00D96FD9">
      <w:pPr>
        <w:pStyle w:val="Heading1"/>
        <w:rPr>
          <w:bCs/>
        </w:rPr>
      </w:pPr>
      <w:bookmarkStart w:id="23" w:name="_Toc189732950"/>
      <w:r>
        <w:rPr>
          <w:bCs/>
        </w:rPr>
        <w:t>4.2.1</w:t>
      </w:r>
      <w:r>
        <w:rPr>
          <w:bCs/>
        </w:rPr>
        <w:tab/>
        <w:t>Study Area Runoff Prediction</w:t>
      </w:r>
      <w:bookmarkEnd w:id="23"/>
    </w:p>
    <w:p w:rsidR="00D96FD9" w:rsidRPr="008B0A05" w:rsidRDefault="00D96FD9"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hydrological model developed for the study area as shown in Figure 4.1 was used to simulate and predict the flow in and flow out of the </w:t>
      </w:r>
      <w:proofErr w:type="spellStart"/>
      <w:r>
        <w:rPr>
          <w:rFonts w:ascii="Times New Roman" w:hAnsi="Times New Roman" w:cs="Times New Roman"/>
          <w:sz w:val="24"/>
          <w:szCs w:val="24"/>
        </w:rPr>
        <w:t>subbasins</w:t>
      </w:r>
      <w:proofErr w:type="spellEnd"/>
      <w:r>
        <w:rPr>
          <w:rFonts w:ascii="Times New Roman" w:hAnsi="Times New Roman" w:cs="Times New Roman"/>
          <w:sz w:val="24"/>
          <w:szCs w:val="24"/>
        </w:rPr>
        <w:t>. These runoff va</w:t>
      </w:r>
      <w:r w:rsidR="002A48B7">
        <w:rPr>
          <w:rFonts w:ascii="Times New Roman" w:hAnsi="Times New Roman" w:cs="Times New Roman"/>
          <w:sz w:val="24"/>
          <w:szCs w:val="24"/>
        </w:rPr>
        <w:t>lues are presented in Table 4.1</w:t>
      </w:r>
      <w:r w:rsidR="008F5242">
        <w:rPr>
          <w:rFonts w:ascii="Times New Roman" w:hAnsi="Times New Roman" w:cs="Times New Roman"/>
          <w:sz w:val="24"/>
          <w:szCs w:val="24"/>
        </w:rPr>
        <w:t>.</w:t>
      </w:r>
    </w:p>
    <w:p w:rsidR="00B41B1C" w:rsidRDefault="00B41B1C" w:rsidP="00D96FD9">
      <w:pPr>
        <w:jc w:val="center"/>
        <w:rPr>
          <w:rFonts w:ascii="Times New Roman" w:hAnsi="Times New Roman" w:cs="Times New Roman"/>
          <w:sz w:val="24"/>
          <w:szCs w:val="24"/>
        </w:rPr>
      </w:pPr>
    </w:p>
    <w:p w:rsidR="00D96FD9" w:rsidRPr="001E20F9" w:rsidRDefault="002A48B7" w:rsidP="00D96FD9">
      <w:pPr>
        <w:jc w:val="center"/>
        <w:rPr>
          <w:rFonts w:ascii="Times New Roman" w:hAnsi="Times New Roman" w:cs="Times New Roman"/>
          <w:sz w:val="24"/>
          <w:szCs w:val="24"/>
        </w:rPr>
      </w:pPr>
      <w:r>
        <w:rPr>
          <w:rFonts w:ascii="Times New Roman" w:hAnsi="Times New Roman" w:cs="Times New Roman"/>
          <w:sz w:val="24"/>
          <w:szCs w:val="24"/>
        </w:rPr>
        <w:lastRenderedPageBreak/>
        <w:t>Table 4.1</w:t>
      </w:r>
      <w:r w:rsidR="00D96FD9">
        <w:rPr>
          <w:rFonts w:ascii="Times New Roman" w:hAnsi="Times New Roman" w:cs="Times New Roman"/>
          <w:sz w:val="24"/>
          <w:szCs w:val="24"/>
        </w:rPr>
        <w:t xml:space="preserve">: Summary of Flow in and Flow out of the </w:t>
      </w:r>
      <w:proofErr w:type="spellStart"/>
      <w:r w:rsidR="00D96FD9">
        <w:rPr>
          <w:rFonts w:ascii="Times New Roman" w:hAnsi="Times New Roman" w:cs="Times New Roman"/>
          <w:sz w:val="24"/>
          <w:szCs w:val="24"/>
        </w:rPr>
        <w:t>Subbasins</w:t>
      </w:r>
      <w:proofErr w:type="spellEnd"/>
    </w:p>
    <w:tbl>
      <w:tblPr>
        <w:tblW w:w="6379" w:type="dxa"/>
        <w:jc w:val="center"/>
        <w:tblLook w:val="04A0" w:firstRow="1" w:lastRow="0" w:firstColumn="1" w:lastColumn="0" w:noHBand="0" w:noVBand="1"/>
      </w:tblPr>
      <w:tblGrid>
        <w:gridCol w:w="1711"/>
        <w:gridCol w:w="2182"/>
        <w:gridCol w:w="2486"/>
      </w:tblGrid>
      <w:tr w:rsidR="00D96FD9" w:rsidRPr="0023254F" w:rsidTr="007B1F9F">
        <w:trPr>
          <w:trHeight w:val="332"/>
          <w:jc w:val="center"/>
        </w:trPr>
        <w:tc>
          <w:tcPr>
            <w:tcW w:w="1711"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proofErr w:type="spellStart"/>
            <w:r w:rsidRPr="0023254F">
              <w:rPr>
                <w:rFonts w:ascii="Times New Roman" w:eastAsia="Times New Roman" w:hAnsi="Times New Roman" w:cs="Times New Roman"/>
                <w:color w:val="000000"/>
                <w:sz w:val="24"/>
                <w:szCs w:val="24"/>
              </w:rPr>
              <w:t>Subbasins</w:t>
            </w:r>
            <w:proofErr w:type="spellEnd"/>
          </w:p>
        </w:tc>
        <w:tc>
          <w:tcPr>
            <w:tcW w:w="2182"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 xml:space="preserve"> </w:t>
            </w:r>
            <w:proofErr w:type="spellStart"/>
            <w:r w:rsidRPr="0023254F">
              <w:rPr>
                <w:rFonts w:ascii="Times New Roman" w:eastAsia="Times New Roman" w:hAnsi="Times New Roman" w:cs="Times New Roman"/>
                <w:color w:val="000000"/>
                <w:sz w:val="24"/>
                <w:szCs w:val="24"/>
              </w:rPr>
              <w:t>FLOW_INcms</w:t>
            </w:r>
            <w:proofErr w:type="spellEnd"/>
          </w:p>
        </w:tc>
        <w:tc>
          <w:tcPr>
            <w:tcW w:w="2486"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proofErr w:type="spellStart"/>
            <w:r w:rsidRPr="0023254F">
              <w:rPr>
                <w:rFonts w:ascii="Times New Roman" w:eastAsia="Times New Roman" w:hAnsi="Times New Roman" w:cs="Times New Roman"/>
                <w:color w:val="000000"/>
                <w:sz w:val="24"/>
                <w:szCs w:val="24"/>
              </w:rPr>
              <w:t>FLOW_OUTcms</w:t>
            </w:r>
            <w:proofErr w:type="spellEnd"/>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223.86</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39AC">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164.78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2.63</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109.48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19.58</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93.61</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392.60</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178.88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40.52</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86.79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4.94</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63.72</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249.95</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50.09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280.23</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56.13</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64.60</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12.95</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75.04</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15.04</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11</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170.53</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34.18</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67.79</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13.59</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77.38</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15.51</w:t>
            </w:r>
          </w:p>
        </w:tc>
      </w:tr>
      <w:tr w:rsidR="00D96FD9" w:rsidRPr="0023254F" w:rsidTr="007B1F9F">
        <w:trPr>
          <w:trHeight w:val="315"/>
          <w:jc w:val="center"/>
        </w:trPr>
        <w:tc>
          <w:tcPr>
            <w:tcW w:w="1711"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14</w:t>
            </w:r>
          </w:p>
        </w:tc>
        <w:tc>
          <w:tcPr>
            <w:tcW w:w="2182"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52.28</w:t>
            </w:r>
          </w:p>
        </w:tc>
        <w:tc>
          <w:tcPr>
            <w:tcW w:w="2486" w:type="dxa"/>
            <w:tcBorders>
              <w:top w:val="nil"/>
              <w:left w:val="nil"/>
              <w:bottom w:val="single" w:sz="4" w:space="0" w:color="auto"/>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10.47</w:t>
            </w:r>
          </w:p>
        </w:tc>
      </w:tr>
    </w:tbl>
    <w:p w:rsidR="009850E7" w:rsidRPr="009850E7" w:rsidRDefault="002A48B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4" w:name="_Toc189732951"/>
      <w:r>
        <w:rPr>
          <w:rFonts w:ascii="Times New Roman" w:eastAsia="Times New Roman" w:hAnsi="Times New Roman" w:cs="Times New Roman"/>
          <w:sz w:val="24"/>
          <w:szCs w:val="24"/>
          <w:lang w:eastAsia="en-GB"/>
        </w:rPr>
        <w:t>Table 4.1</w:t>
      </w:r>
      <w:r w:rsidR="009850E7" w:rsidRPr="009850E7">
        <w:rPr>
          <w:rFonts w:ascii="Times New Roman" w:eastAsia="Times New Roman" w:hAnsi="Times New Roman" w:cs="Times New Roman"/>
          <w:sz w:val="24"/>
          <w:szCs w:val="24"/>
          <w:lang w:eastAsia="en-GB"/>
        </w:rPr>
        <w:t xml:space="preserve"> summarizes the flow-in and flow-out values for the 14 </w:t>
      </w:r>
      <w:proofErr w:type="spellStart"/>
      <w:r w:rsidR="009850E7" w:rsidRPr="009850E7">
        <w:rPr>
          <w:rFonts w:ascii="Times New Roman" w:eastAsia="Times New Roman" w:hAnsi="Times New Roman" w:cs="Times New Roman"/>
          <w:sz w:val="24"/>
          <w:szCs w:val="24"/>
          <w:lang w:eastAsia="en-GB"/>
        </w:rPr>
        <w:t>subbasins</w:t>
      </w:r>
      <w:proofErr w:type="spellEnd"/>
      <w:r w:rsidR="009850E7" w:rsidRPr="009850E7">
        <w:rPr>
          <w:rFonts w:ascii="Times New Roman" w:eastAsia="Times New Roman" w:hAnsi="Times New Roman" w:cs="Times New Roman"/>
          <w:sz w:val="24"/>
          <w:szCs w:val="24"/>
          <w:lang w:eastAsia="en-GB"/>
        </w:rPr>
        <w:t xml:space="preserve">, highlighting significant variations in water movement across the catchment. </w:t>
      </w:r>
      <w:proofErr w:type="spellStart"/>
      <w:r w:rsidR="009850E7" w:rsidRPr="009850E7">
        <w:rPr>
          <w:rFonts w:ascii="Times New Roman" w:eastAsia="Times New Roman" w:hAnsi="Times New Roman" w:cs="Times New Roman"/>
          <w:sz w:val="24"/>
          <w:szCs w:val="24"/>
          <w:lang w:eastAsia="en-GB"/>
        </w:rPr>
        <w:t>Subbasins</w:t>
      </w:r>
      <w:proofErr w:type="spellEnd"/>
      <w:r w:rsidR="009850E7" w:rsidRPr="009850E7">
        <w:rPr>
          <w:rFonts w:ascii="Times New Roman" w:eastAsia="Times New Roman" w:hAnsi="Times New Roman" w:cs="Times New Roman"/>
          <w:sz w:val="24"/>
          <w:szCs w:val="24"/>
          <w:lang w:eastAsia="en-GB"/>
        </w:rPr>
        <w:t xml:space="preserve"> 1, 4, 7, and 8 recorded the highest inflows, with </w:t>
      </w:r>
      <w:proofErr w:type="spellStart"/>
      <w:r w:rsidR="009850E7" w:rsidRPr="009850E7">
        <w:rPr>
          <w:rFonts w:ascii="Times New Roman" w:eastAsia="Times New Roman" w:hAnsi="Times New Roman" w:cs="Times New Roman"/>
          <w:sz w:val="24"/>
          <w:szCs w:val="24"/>
          <w:lang w:eastAsia="en-GB"/>
        </w:rPr>
        <w:t>subbasin</w:t>
      </w:r>
      <w:proofErr w:type="spellEnd"/>
      <w:r w:rsidR="009850E7" w:rsidRPr="009850E7">
        <w:rPr>
          <w:rFonts w:ascii="Times New Roman" w:eastAsia="Times New Roman" w:hAnsi="Times New Roman" w:cs="Times New Roman"/>
          <w:sz w:val="24"/>
          <w:szCs w:val="24"/>
          <w:lang w:eastAsia="en-GB"/>
        </w:rPr>
        <w:t xml:space="preserve"> 4 reaching up to 392.60 </w:t>
      </w:r>
      <w:proofErr w:type="spellStart"/>
      <w:r w:rsidR="009850E7" w:rsidRPr="009850E7">
        <w:rPr>
          <w:rFonts w:ascii="Times New Roman" w:eastAsia="Times New Roman" w:hAnsi="Times New Roman" w:cs="Times New Roman"/>
          <w:sz w:val="24"/>
          <w:szCs w:val="24"/>
          <w:lang w:eastAsia="en-GB"/>
        </w:rPr>
        <w:t>cms</w:t>
      </w:r>
      <w:proofErr w:type="spellEnd"/>
      <w:r w:rsidR="009850E7" w:rsidRPr="009850E7">
        <w:rPr>
          <w:rFonts w:ascii="Times New Roman" w:eastAsia="Times New Roman" w:hAnsi="Times New Roman" w:cs="Times New Roman"/>
          <w:sz w:val="24"/>
          <w:szCs w:val="24"/>
          <w:lang w:eastAsia="en-GB"/>
        </w:rPr>
        <w:t xml:space="preserve">. In contrast, </w:t>
      </w:r>
      <w:proofErr w:type="spellStart"/>
      <w:r w:rsidR="009850E7" w:rsidRPr="009850E7">
        <w:rPr>
          <w:rFonts w:ascii="Times New Roman" w:eastAsia="Times New Roman" w:hAnsi="Times New Roman" w:cs="Times New Roman"/>
          <w:sz w:val="24"/>
          <w:szCs w:val="24"/>
          <w:lang w:eastAsia="en-GB"/>
        </w:rPr>
        <w:t>subbasin</w:t>
      </w:r>
      <w:proofErr w:type="spellEnd"/>
      <w:r w:rsidR="009850E7" w:rsidRPr="009850E7">
        <w:rPr>
          <w:rFonts w:ascii="Times New Roman" w:eastAsia="Times New Roman" w:hAnsi="Times New Roman" w:cs="Times New Roman"/>
          <w:sz w:val="24"/>
          <w:szCs w:val="24"/>
          <w:lang w:eastAsia="en-GB"/>
        </w:rPr>
        <w:t xml:space="preserve"> 2 showed a remarkably low inflow (2.63 </w:t>
      </w:r>
      <w:proofErr w:type="spellStart"/>
      <w:r w:rsidR="009850E7" w:rsidRPr="009850E7">
        <w:rPr>
          <w:rFonts w:ascii="Times New Roman" w:eastAsia="Times New Roman" w:hAnsi="Times New Roman" w:cs="Times New Roman"/>
          <w:sz w:val="24"/>
          <w:szCs w:val="24"/>
          <w:lang w:eastAsia="en-GB"/>
        </w:rPr>
        <w:t>cms</w:t>
      </w:r>
      <w:proofErr w:type="spellEnd"/>
      <w:r w:rsidR="009850E7" w:rsidRPr="009850E7">
        <w:rPr>
          <w:rFonts w:ascii="Times New Roman" w:eastAsia="Times New Roman" w:hAnsi="Times New Roman" w:cs="Times New Roman"/>
          <w:sz w:val="24"/>
          <w:szCs w:val="24"/>
          <w:lang w:eastAsia="en-GB"/>
        </w:rPr>
        <w:t xml:space="preserve">) but a high outflow (109.48 </w:t>
      </w:r>
      <w:proofErr w:type="spellStart"/>
      <w:r w:rsidR="009850E7" w:rsidRPr="009850E7">
        <w:rPr>
          <w:rFonts w:ascii="Times New Roman" w:eastAsia="Times New Roman" w:hAnsi="Times New Roman" w:cs="Times New Roman"/>
          <w:sz w:val="24"/>
          <w:szCs w:val="24"/>
          <w:lang w:eastAsia="en-GB"/>
        </w:rPr>
        <w:t>cms</w:t>
      </w:r>
      <w:proofErr w:type="spellEnd"/>
      <w:r w:rsidR="009850E7" w:rsidRPr="009850E7">
        <w:rPr>
          <w:rFonts w:ascii="Times New Roman" w:eastAsia="Times New Roman" w:hAnsi="Times New Roman" w:cs="Times New Roman"/>
          <w:sz w:val="24"/>
          <w:szCs w:val="24"/>
          <w:lang w:eastAsia="en-GB"/>
        </w:rPr>
        <w:t>), indicating possible upstream contributions or model discrepancies.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lastRenderedPageBreak/>
        <w:t xml:space="preserve">Several </w:t>
      </w:r>
      <w:proofErr w:type="spellStart"/>
      <w:r w:rsidRPr="009850E7">
        <w:rPr>
          <w:rFonts w:ascii="Times New Roman" w:eastAsia="Times New Roman" w:hAnsi="Times New Roman" w:cs="Times New Roman"/>
          <w:sz w:val="24"/>
          <w:szCs w:val="24"/>
          <w:lang w:eastAsia="en-GB"/>
        </w:rPr>
        <w:t>subbasins</w:t>
      </w:r>
      <w:proofErr w:type="spellEnd"/>
      <w:r w:rsidRPr="009850E7">
        <w:rPr>
          <w:rFonts w:ascii="Times New Roman" w:eastAsia="Times New Roman" w:hAnsi="Times New Roman" w:cs="Times New Roman"/>
          <w:sz w:val="24"/>
          <w:szCs w:val="24"/>
          <w:lang w:eastAsia="en-GB"/>
        </w:rPr>
        <w:t xml:space="preserve"> exhibited notable differences between inflow and outflow, suggesting internal storage, infiltration, or water extraction processes. Smaller </w:t>
      </w:r>
      <w:proofErr w:type="spellStart"/>
      <w:r w:rsidRPr="009850E7">
        <w:rPr>
          <w:rFonts w:ascii="Times New Roman" w:eastAsia="Times New Roman" w:hAnsi="Times New Roman" w:cs="Times New Roman"/>
          <w:sz w:val="24"/>
          <w:szCs w:val="24"/>
          <w:lang w:eastAsia="en-GB"/>
        </w:rPr>
        <w:t>subbasins</w:t>
      </w:r>
      <w:proofErr w:type="spellEnd"/>
      <w:r w:rsidRPr="009850E7">
        <w:rPr>
          <w:rFonts w:ascii="Times New Roman" w:eastAsia="Times New Roman" w:hAnsi="Times New Roman" w:cs="Times New Roman"/>
          <w:sz w:val="24"/>
          <w:szCs w:val="24"/>
          <w:lang w:eastAsia="en-GB"/>
        </w:rPr>
        <w:t xml:space="preserve"> (9–14) showed relatively low flows, consistent with their likely limited catchment size or hydrological inputs.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t xml:space="preserve">These variations are important for understanding local hydrologic </w:t>
      </w:r>
      <w:proofErr w:type="spellStart"/>
      <w:r w:rsidRPr="009850E7">
        <w:rPr>
          <w:rFonts w:ascii="Times New Roman" w:eastAsia="Times New Roman" w:hAnsi="Times New Roman" w:cs="Times New Roman"/>
          <w:sz w:val="24"/>
          <w:szCs w:val="24"/>
          <w:lang w:eastAsia="en-GB"/>
        </w:rPr>
        <w:t>behavior</w:t>
      </w:r>
      <w:proofErr w:type="spellEnd"/>
      <w:r w:rsidRPr="009850E7">
        <w:rPr>
          <w:rFonts w:ascii="Times New Roman" w:eastAsia="Times New Roman" w:hAnsi="Times New Roman" w:cs="Times New Roman"/>
          <w:sz w:val="24"/>
          <w:szCs w:val="24"/>
          <w:lang w:eastAsia="en-GB"/>
        </w:rPr>
        <w:t xml:space="preserve"> and are essential for water balance analysis and recharge estimation in the region.</w:t>
      </w:r>
    </w:p>
    <w:p w:rsidR="008F5242" w:rsidRDefault="008F5242" w:rsidP="008F5242">
      <w:pPr>
        <w:pStyle w:val="Heading1"/>
      </w:pPr>
      <w:r>
        <w:t>4.2.2</w:t>
      </w:r>
      <w:r>
        <w:tab/>
        <w:t>Study Area Sediment Prediction</w:t>
      </w:r>
      <w:bookmarkEnd w:id="24"/>
    </w:p>
    <w:p w:rsidR="008F5242" w:rsidRPr="00086A63" w:rsidRDefault="008F5242"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the hydrological model developed for the study area as shown in Figure 4.1 was used to simulate and predict the sediment in, sediment out, and sediment concentrations of the </w:t>
      </w:r>
      <w:proofErr w:type="spellStart"/>
      <w:r>
        <w:rPr>
          <w:rFonts w:ascii="Times New Roman" w:hAnsi="Times New Roman" w:cs="Times New Roman"/>
          <w:sz w:val="24"/>
          <w:szCs w:val="24"/>
        </w:rPr>
        <w:t>subbasins</w:t>
      </w:r>
      <w:proofErr w:type="spellEnd"/>
      <w:r>
        <w:rPr>
          <w:rFonts w:ascii="Times New Roman" w:hAnsi="Times New Roman" w:cs="Times New Roman"/>
          <w:sz w:val="24"/>
          <w:szCs w:val="24"/>
        </w:rPr>
        <w:t>. These sediment va</w:t>
      </w:r>
      <w:r w:rsidR="002A48B7">
        <w:rPr>
          <w:rFonts w:ascii="Times New Roman" w:hAnsi="Times New Roman" w:cs="Times New Roman"/>
          <w:sz w:val="24"/>
          <w:szCs w:val="24"/>
        </w:rPr>
        <w:t>lue</w:t>
      </w:r>
      <w:bookmarkStart w:id="25" w:name="_GoBack"/>
      <w:bookmarkEnd w:id="25"/>
      <w:r w:rsidR="002A48B7">
        <w:rPr>
          <w:rFonts w:ascii="Times New Roman" w:hAnsi="Times New Roman" w:cs="Times New Roman"/>
          <w:sz w:val="24"/>
          <w:szCs w:val="24"/>
        </w:rPr>
        <w:t>s are presented in Table 4.2.</w:t>
      </w:r>
    </w:p>
    <w:p w:rsidR="008F5242" w:rsidRPr="00086A63" w:rsidRDefault="002A48B7" w:rsidP="008F5242">
      <w:pPr>
        <w:jc w:val="center"/>
        <w:rPr>
          <w:rFonts w:ascii="Times New Roman" w:hAnsi="Times New Roman" w:cs="Times New Roman"/>
          <w:sz w:val="24"/>
          <w:szCs w:val="24"/>
        </w:rPr>
      </w:pPr>
      <w:r>
        <w:rPr>
          <w:rFonts w:ascii="Times New Roman" w:hAnsi="Times New Roman" w:cs="Times New Roman"/>
          <w:sz w:val="24"/>
          <w:szCs w:val="24"/>
        </w:rPr>
        <w:t>Table 4.2</w:t>
      </w:r>
      <w:r w:rsidR="008F5242">
        <w:rPr>
          <w:rFonts w:ascii="Times New Roman" w:hAnsi="Times New Roman" w:cs="Times New Roman"/>
          <w:sz w:val="24"/>
          <w:szCs w:val="24"/>
        </w:rPr>
        <w:t xml:space="preserve">: Summary of Sediment in. Sediment Out, and Sediment Concentration in the </w:t>
      </w:r>
      <w:proofErr w:type="spellStart"/>
      <w:r w:rsidR="008F5242">
        <w:rPr>
          <w:rFonts w:ascii="Times New Roman" w:hAnsi="Times New Roman" w:cs="Times New Roman"/>
          <w:sz w:val="24"/>
          <w:szCs w:val="24"/>
        </w:rPr>
        <w:t>Subbasins</w:t>
      </w:r>
      <w:proofErr w:type="spellEnd"/>
    </w:p>
    <w:tbl>
      <w:tblPr>
        <w:tblW w:w="7409" w:type="dxa"/>
        <w:jc w:val="center"/>
        <w:tblLook w:val="04A0" w:firstRow="1" w:lastRow="0" w:firstColumn="1" w:lastColumn="0" w:noHBand="0" w:noVBand="1"/>
      </w:tblPr>
      <w:tblGrid>
        <w:gridCol w:w="1395"/>
        <w:gridCol w:w="1692"/>
        <w:gridCol w:w="1973"/>
        <w:gridCol w:w="2349"/>
      </w:tblGrid>
      <w:tr w:rsidR="008F5242" w:rsidRPr="00F37180" w:rsidTr="007B1F9F">
        <w:trPr>
          <w:trHeight w:val="504"/>
          <w:jc w:val="center"/>
        </w:trPr>
        <w:tc>
          <w:tcPr>
            <w:tcW w:w="1395" w:type="dxa"/>
            <w:tcBorders>
              <w:top w:val="single" w:sz="4" w:space="0" w:color="auto"/>
              <w:left w:val="nil"/>
              <w:bottom w:val="single" w:sz="4" w:space="0" w:color="auto"/>
              <w:right w:val="nil"/>
            </w:tcBorders>
            <w:shd w:val="clear" w:color="auto" w:fill="auto"/>
            <w:noWrap/>
            <w:vAlign w:val="bottom"/>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proofErr w:type="spellStart"/>
            <w:r w:rsidRPr="00F37180">
              <w:rPr>
                <w:rFonts w:ascii="Times New Roman" w:eastAsia="Times New Roman" w:hAnsi="Times New Roman" w:cs="Times New Roman"/>
                <w:color w:val="000000"/>
                <w:sz w:val="24"/>
                <w:szCs w:val="24"/>
              </w:rPr>
              <w:t>Subbasins</w:t>
            </w:r>
            <w:proofErr w:type="spellEnd"/>
          </w:p>
        </w:tc>
        <w:tc>
          <w:tcPr>
            <w:tcW w:w="1692"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proofErr w:type="spellStart"/>
            <w:r w:rsidRPr="00F37180">
              <w:rPr>
                <w:rFonts w:ascii="Times New Roman" w:eastAsia="Times New Roman" w:hAnsi="Times New Roman" w:cs="Times New Roman"/>
                <w:color w:val="000000"/>
                <w:sz w:val="24"/>
                <w:szCs w:val="24"/>
              </w:rPr>
              <w:t>SED_INtons</w:t>
            </w:r>
            <w:proofErr w:type="spellEnd"/>
          </w:p>
        </w:tc>
        <w:tc>
          <w:tcPr>
            <w:tcW w:w="1973"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proofErr w:type="spellStart"/>
            <w:r w:rsidRPr="00F37180">
              <w:rPr>
                <w:rFonts w:ascii="Times New Roman" w:eastAsia="Times New Roman" w:hAnsi="Times New Roman" w:cs="Times New Roman"/>
                <w:color w:val="000000"/>
                <w:sz w:val="24"/>
                <w:szCs w:val="24"/>
              </w:rPr>
              <w:t>SED_OUTtons</w:t>
            </w:r>
            <w:proofErr w:type="spellEnd"/>
          </w:p>
        </w:tc>
        <w:tc>
          <w:tcPr>
            <w:tcW w:w="2349"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proofErr w:type="spellStart"/>
            <w:r w:rsidRPr="00F37180">
              <w:rPr>
                <w:rFonts w:ascii="Times New Roman" w:eastAsia="Times New Roman" w:hAnsi="Times New Roman" w:cs="Times New Roman"/>
                <w:color w:val="000000"/>
                <w:sz w:val="24"/>
                <w:szCs w:val="24"/>
              </w:rPr>
              <w:t>SEDCONCmg_kg</w:t>
            </w:r>
            <w:proofErr w:type="spellEnd"/>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2697453.74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2312698.60</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7080.74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1682327.34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1673002.63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9548.95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1497807.03</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1442632.43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9751.91</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4</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3066514.45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2426235.75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6259.84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5</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1551948.58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1480801.35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9326.02</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1076378.85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1060726.62</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10868.35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lastRenderedPageBreak/>
              <w:t>7</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824505.04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824108.18</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12511.15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725316.06</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724080.71</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11316.05</w:t>
            </w:r>
          </w:p>
        </w:tc>
      </w:tr>
      <w:tr w:rsidR="00E271EE" w:rsidRPr="00F37180" w:rsidTr="00E271EE">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238441.88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238423.87</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14382.32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350899.0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350854.2</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19018.7</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723114.1</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722998.9</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17102.2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303016.0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303013.8</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14430.2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233228.2</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233199.4</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13862.8</w:t>
            </w:r>
          </w:p>
        </w:tc>
      </w:tr>
      <w:tr w:rsidR="003D0AFF" w:rsidRPr="00F37180" w:rsidTr="007B1F9F">
        <w:trPr>
          <w:trHeight w:val="306"/>
          <w:jc w:val="center"/>
        </w:trPr>
        <w:tc>
          <w:tcPr>
            <w:tcW w:w="1395"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w:t>
            </w:r>
          </w:p>
        </w:tc>
        <w:tc>
          <w:tcPr>
            <w:tcW w:w="1692"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140895.1</w:t>
            </w:r>
          </w:p>
        </w:tc>
        <w:tc>
          <w:tcPr>
            <w:tcW w:w="1973"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140892.4</w:t>
            </w:r>
          </w:p>
        </w:tc>
        <w:tc>
          <w:tcPr>
            <w:tcW w:w="2349"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12179.5</w:t>
            </w:r>
          </w:p>
        </w:tc>
      </w:tr>
    </w:tbl>
    <w:p w:rsidR="008A4C9E" w:rsidRPr="008A4C9E" w:rsidRDefault="002A48B7"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6" w:name="_Toc189732952"/>
      <w:r>
        <w:rPr>
          <w:rFonts w:ascii="Times New Roman" w:eastAsia="Times New Roman" w:hAnsi="Times New Roman" w:cs="Times New Roman"/>
          <w:sz w:val="24"/>
          <w:szCs w:val="24"/>
          <w:lang w:eastAsia="en-GB"/>
        </w:rPr>
        <w:t>Table 4.2</w:t>
      </w:r>
      <w:r w:rsidR="008A4C9E" w:rsidRPr="008A4C9E">
        <w:rPr>
          <w:rFonts w:ascii="Times New Roman" w:eastAsia="Times New Roman" w:hAnsi="Times New Roman" w:cs="Times New Roman"/>
          <w:sz w:val="24"/>
          <w:szCs w:val="24"/>
          <w:lang w:eastAsia="en-GB"/>
        </w:rPr>
        <w:t xml:space="preserve"> provides an overview of sediment inflow, outflow (in tons), and sediment concentration (in mg/kg) across the 14 </w:t>
      </w:r>
      <w:proofErr w:type="spellStart"/>
      <w:r w:rsidR="008A4C9E" w:rsidRPr="008A4C9E">
        <w:rPr>
          <w:rFonts w:ascii="Times New Roman" w:eastAsia="Times New Roman" w:hAnsi="Times New Roman" w:cs="Times New Roman"/>
          <w:sz w:val="24"/>
          <w:szCs w:val="24"/>
          <w:lang w:eastAsia="en-GB"/>
        </w:rPr>
        <w:t>subbasins</w:t>
      </w:r>
      <w:proofErr w:type="spellEnd"/>
      <w:r w:rsidR="008A4C9E" w:rsidRPr="008A4C9E">
        <w:rPr>
          <w:rFonts w:ascii="Times New Roman" w:eastAsia="Times New Roman" w:hAnsi="Times New Roman" w:cs="Times New Roman"/>
          <w:sz w:val="24"/>
          <w:szCs w:val="24"/>
          <w:lang w:eastAsia="en-GB"/>
        </w:rPr>
        <w:t xml:space="preserve">. The data reveals considerable variation in sediment transport and concentration, influenced by </w:t>
      </w:r>
      <w:proofErr w:type="spellStart"/>
      <w:r w:rsidR="008A4C9E" w:rsidRPr="008A4C9E">
        <w:rPr>
          <w:rFonts w:ascii="Times New Roman" w:eastAsia="Times New Roman" w:hAnsi="Times New Roman" w:cs="Times New Roman"/>
          <w:sz w:val="24"/>
          <w:szCs w:val="24"/>
          <w:lang w:eastAsia="en-GB"/>
        </w:rPr>
        <w:t>subbasin</w:t>
      </w:r>
      <w:proofErr w:type="spellEnd"/>
      <w:r w:rsidR="008A4C9E" w:rsidRPr="008A4C9E">
        <w:rPr>
          <w:rFonts w:ascii="Times New Roman" w:eastAsia="Times New Roman" w:hAnsi="Times New Roman" w:cs="Times New Roman"/>
          <w:sz w:val="24"/>
          <w:szCs w:val="24"/>
          <w:lang w:eastAsia="en-GB"/>
        </w:rPr>
        <w:t xml:space="preserve"> characteristics such as slope, land use, and flow intensity.</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8A4C9E">
        <w:rPr>
          <w:rFonts w:ascii="Times New Roman" w:eastAsia="Times New Roman" w:hAnsi="Times New Roman" w:cs="Times New Roman"/>
          <w:sz w:val="24"/>
          <w:szCs w:val="24"/>
          <w:lang w:eastAsia="en-GB"/>
        </w:rPr>
        <w:t>Subbasins</w:t>
      </w:r>
      <w:proofErr w:type="spellEnd"/>
      <w:r w:rsidRPr="008A4C9E">
        <w:rPr>
          <w:rFonts w:ascii="Times New Roman" w:eastAsia="Times New Roman" w:hAnsi="Times New Roman" w:cs="Times New Roman"/>
          <w:sz w:val="24"/>
          <w:szCs w:val="24"/>
          <w:lang w:eastAsia="en-GB"/>
        </w:rPr>
        <w:t xml:space="preserve"> 1, 2, 3, and 4 recorded the highest sediment inflow and outflow, with </w:t>
      </w:r>
      <w:proofErr w:type="spellStart"/>
      <w:r w:rsidRPr="008A4C9E">
        <w:rPr>
          <w:rFonts w:ascii="Times New Roman" w:eastAsia="Times New Roman" w:hAnsi="Times New Roman" w:cs="Times New Roman"/>
          <w:sz w:val="24"/>
          <w:szCs w:val="24"/>
          <w:lang w:eastAsia="en-GB"/>
        </w:rPr>
        <w:t>subbasin</w:t>
      </w:r>
      <w:proofErr w:type="spellEnd"/>
      <w:r w:rsidRPr="008A4C9E">
        <w:rPr>
          <w:rFonts w:ascii="Times New Roman" w:eastAsia="Times New Roman" w:hAnsi="Times New Roman" w:cs="Times New Roman"/>
          <w:sz w:val="24"/>
          <w:szCs w:val="24"/>
          <w:lang w:eastAsia="en-GB"/>
        </w:rPr>
        <w:t xml:space="preserve"> 4 receiving the highest sediment input (over 3 million tons), but with a relatively lower sediment concentration (6259.84 mg/kg), possibly due to dilution from high water flow. In contrast, smaller </w:t>
      </w:r>
      <w:proofErr w:type="spellStart"/>
      <w:r w:rsidRPr="008A4C9E">
        <w:rPr>
          <w:rFonts w:ascii="Times New Roman" w:eastAsia="Times New Roman" w:hAnsi="Times New Roman" w:cs="Times New Roman"/>
          <w:sz w:val="24"/>
          <w:szCs w:val="24"/>
          <w:lang w:eastAsia="en-GB"/>
        </w:rPr>
        <w:t>subbasins</w:t>
      </w:r>
      <w:proofErr w:type="spellEnd"/>
      <w:r w:rsidRPr="008A4C9E">
        <w:rPr>
          <w:rFonts w:ascii="Times New Roman" w:eastAsia="Times New Roman" w:hAnsi="Times New Roman" w:cs="Times New Roman"/>
          <w:sz w:val="24"/>
          <w:szCs w:val="24"/>
          <w:lang w:eastAsia="en-GB"/>
        </w:rPr>
        <w:t xml:space="preserve"> like 9, 10, and 11 exhibited the highest sediment concent</w:t>
      </w:r>
      <w:r w:rsidR="002A48B7">
        <w:rPr>
          <w:rFonts w:ascii="Times New Roman" w:eastAsia="Times New Roman" w:hAnsi="Times New Roman" w:cs="Times New Roman"/>
          <w:sz w:val="24"/>
          <w:szCs w:val="24"/>
          <w:lang w:eastAsia="en-GB"/>
        </w:rPr>
        <w:t>rations, peaking at 19,018.7 mg</w:t>
      </w:r>
      <w:r w:rsidR="00455B14">
        <w:rPr>
          <w:rFonts w:ascii="Times New Roman" w:eastAsia="Times New Roman" w:hAnsi="Times New Roman" w:cs="Times New Roman"/>
          <w:sz w:val="24"/>
          <w:szCs w:val="24"/>
          <w:lang w:eastAsia="en-GB"/>
        </w:rPr>
        <w:t xml:space="preserve"> </w:t>
      </w:r>
      <w:r w:rsidRPr="008A4C9E">
        <w:rPr>
          <w:rFonts w:ascii="Times New Roman" w:eastAsia="Times New Roman" w:hAnsi="Times New Roman" w:cs="Times New Roman"/>
          <w:sz w:val="24"/>
          <w:szCs w:val="24"/>
          <w:lang w:eastAsia="en-GB"/>
        </w:rPr>
        <w:t xml:space="preserve">kg in </w:t>
      </w:r>
      <w:proofErr w:type="spellStart"/>
      <w:r w:rsidRPr="008A4C9E">
        <w:rPr>
          <w:rFonts w:ascii="Times New Roman" w:eastAsia="Times New Roman" w:hAnsi="Times New Roman" w:cs="Times New Roman"/>
          <w:sz w:val="24"/>
          <w:szCs w:val="24"/>
          <w:lang w:eastAsia="en-GB"/>
        </w:rPr>
        <w:t>subbasin</w:t>
      </w:r>
      <w:proofErr w:type="spellEnd"/>
      <w:r w:rsidRPr="008A4C9E">
        <w:rPr>
          <w:rFonts w:ascii="Times New Roman" w:eastAsia="Times New Roman" w:hAnsi="Times New Roman" w:cs="Times New Roman"/>
          <w:sz w:val="24"/>
          <w:szCs w:val="24"/>
          <w:lang w:eastAsia="en-GB"/>
        </w:rPr>
        <w:t xml:space="preserve"> 10, indicating intense erosion or limited flow volume leading to higher sediment loading.</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lastRenderedPageBreak/>
        <w:t xml:space="preserve">Overall, the sediment transport patterns suggest active erosion in several areas and varying capacities of </w:t>
      </w:r>
      <w:proofErr w:type="spellStart"/>
      <w:r w:rsidRPr="008A4C9E">
        <w:rPr>
          <w:rFonts w:ascii="Times New Roman" w:eastAsia="Times New Roman" w:hAnsi="Times New Roman" w:cs="Times New Roman"/>
          <w:sz w:val="24"/>
          <w:szCs w:val="24"/>
          <w:lang w:eastAsia="en-GB"/>
        </w:rPr>
        <w:t>subbasins</w:t>
      </w:r>
      <w:proofErr w:type="spellEnd"/>
      <w:r w:rsidRPr="008A4C9E">
        <w:rPr>
          <w:rFonts w:ascii="Times New Roman" w:eastAsia="Times New Roman" w:hAnsi="Times New Roman" w:cs="Times New Roman"/>
          <w:sz w:val="24"/>
          <w:szCs w:val="24"/>
          <w:lang w:eastAsia="en-GB"/>
        </w:rPr>
        <w:t xml:space="preserve"> to retain or pass sediments. These results are crucial for identifying erosion-prone zones and developing targeted soil conservation and watershed management strategies.</w:t>
      </w:r>
    </w:p>
    <w:p w:rsidR="00911DFB" w:rsidRDefault="00911DFB" w:rsidP="00911DFB">
      <w:pPr>
        <w:pStyle w:val="Heading1"/>
      </w:pPr>
      <w:r>
        <w:t>4.3</w:t>
      </w:r>
      <w:r>
        <w:tab/>
        <w:t>Spatial Analysis of Runoff and Sediment Yield</w:t>
      </w:r>
      <w:bookmarkEnd w:id="26"/>
    </w:p>
    <w:p w:rsidR="00911DFB" w:rsidRDefault="00911DFB" w:rsidP="00911DFB">
      <w:pPr>
        <w:pStyle w:val="Heading1"/>
      </w:pPr>
      <w:bookmarkStart w:id="27" w:name="_Toc189732953"/>
      <w:r>
        <w:t>4.3.1</w:t>
      </w:r>
      <w:r>
        <w:tab/>
        <w:t>Spatial Variation Analysis</w:t>
      </w:r>
      <w:bookmarkEnd w:id="27"/>
    </w:p>
    <w:p w:rsidR="00911DFB" w:rsidRDefault="00911DFB"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spatial variation analysis was performed using </w:t>
      </w:r>
      <w:proofErr w:type="spellStart"/>
      <w:r w:rsidR="00884218">
        <w:rPr>
          <w:rFonts w:ascii="Times New Roman" w:hAnsi="Times New Roman" w:cs="Times New Roman"/>
          <w:sz w:val="24"/>
          <w:szCs w:val="24"/>
        </w:rPr>
        <w:t>mapwindow</w:t>
      </w:r>
      <w:proofErr w:type="spellEnd"/>
      <w:r>
        <w:rPr>
          <w:rFonts w:ascii="Times New Roman" w:hAnsi="Times New Roman" w:cs="Times New Roman"/>
          <w:sz w:val="24"/>
          <w:szCs w:val="24"/>
        </w:rPr>
        <w:t xml:space="preserve"> and the resulting maps were developed as presented in Figures 4.2 to 4.6 for </w:t>
      </w:r>
      <w:proofErr w:type="spellStart"/>
      <w:r>
        <w:rPr>
          <w:rFonts w:ascii="Times New Roman" w:hAnsi="Times New Roman" w:cs="Times New Roman"/>
          <w:sz w:val="24"/>
          <w:szCs w:val="24"/>
        </w:rPr>
        <w:t>flowIN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flowOUT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sedimentIN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sedimentOUT</w:t>
      </w:r>
      <w:proofErr w:type="spellEnd"/>
      <w:r>
        <w:rPr>
          <w:rFonts w:ascii="Times New Roman" w:hAnsi="Times New Roman" w:cs="Times New Roman"/>
          <w:sz w:val="24"/>
          <w:szCs w:val="24"/>
        </w:rPr>
        <w:t>, and sediment</w:t>
      </w:r>
      <w:r w:rsidR="00EC4BF4">
        <w:rPr>
          <w:rFonts w:ascii="Times New Roman" w:hAnsi="Times New Roman" w:cs="Times New Roman"/>
          <w:sz w:val="24"/>
          <w:szCs w:val="24"/>
        </w:rPr>
        <w:t xml:space="preserve"> </w:t>
      </w:r>
      <w:r>
        <w:rPr>
          <w:rFonts w:ascii="Times New Roman" w:hAnsi="Times New Roman" w:cs="Times New Roman"/>
          <w:sz w:val="24"/>
          <w:szCs w:val="24"/>
        </w:rPr>
        <w:t>CONC respectively.</w:t>
      </w: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470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3347085"/>
                    </a:xfrm>
                    <a:prstGeom prst="rect">
                      <a:avLst/>
                    </a:prstGeom>
                    <a:noFill/>
                    <a:ln>
                      <a:noFill/>
                    </a:ln>
                  </pic:spPr>
                </pic:pic>
              </a:graphicData>
            </a:graphic>
          </wp:inline>
        </w:drawing>
      </w:r>
    </w:p>
    <w:p w:rsidR="005E50B1" w:rsidRPr="00633176" w:rsidRDefault="005E50B1" w:rsidP="005E50B1">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FlowIN Spatial Variation Map</w:t>
      </w:r>
    </w:p>
    <w:p w:rsidR="00884218" w:rsidRDefault="00884218" w:rsidP="00911DFB">
      <w:pPr>
        <w:spacing w:line="480" w:lineRule="auto"/>
        <w:jc w:val="both"/>
        <w:rPr>
          <w:rFonts w:ascii="Times New Roman" w:hAnsi="Times New Roman" w:cs="Times New Roman"/>
          <w:sz w:val="24"/>
          <w:szCs w:val="24"/>
        </w:rPr>
      </w:pP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642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364230"/>
                    </a:xfrm>
                    <a:prstGeom prst="rect">
                      <a:avLst/>
                    </a:prstGeom>
                    <a:noFill/>
                    <a:ln>
                      <a:noFill/>
                    </a:ln>
                  </pic:spPr>
                </pic:pic>
              </a:graphicData>
            </a:graphic>
          </wp:inline>
        </w:drawing>
      </w:r>
    </w:p>
    <w:p w:rsidR="00DC1AB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4.2</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FlowOUT Spatial Variation Map</w:t>
      </w:r>
    </w:p>
    <w:p w:rsidR="00BC607F" w:rsidRDefault="00BC607F" w:rsidP="00911DFB">
      <w:pPr>
        <w:spacing w:line="480" w:lineRule="auto"/>
        <w:jc w:val="both"/>
        <w:rPr>
          <w:rFonts w:ascii="Times New Roman" w:hAnsi="Times New Roman" w:cs="Times New Roman"/>
          <w:sz w:val="24"/>
          <w:szCs w:val="24"/>
        </w:rPr>
      </w:pPr>
    </w:p>
    <w:p w:rsidR="00BC607F" w:rsidRDefault="00BC607F"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60720" cy="3383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4.3</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SedimentIN Spatial Variation Map</w:t>
      </w:r>
    </w:p>
    <w:p w:rsidR="00D636A5" w:rsidRDefault="00D636A5" w:rsidP="00911DFB">
      <w:pPr>
        <w:spacing w:line="480" w:lineRule="auto"/>
        <w:jc w:val="both"/>
        <w:rPr>
          <w:rFonts w:ascii="Times New Roman" w:hAnsi="Times New Roman" w:cs="Times New Roman"/>
          <w:sz w:val="24"/>
          <w:szCs w:val="24"/>
        </w:rPr>
      </w:pPr>
    </w:p>
    <w:p w:rsidR="00D636A5" w:rsidRDefault="00630894"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8137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381375"/>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4.4</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SedimentOUT Spatial Variation Map</w:t>
      </w:r>
    </w:p>
    <w:p w:rsidR="00630894" w:rsidRDefault="00630894" w:rsidP="00911DFB">
      <w:pPr>
        <w:spacing w:line="480" w:lineRule="auto"/>
        <w:jc w:val="both"/>
        <w:rPr>
          <w:rFonts w:ascii="Times New Roman" w:hAnsi="Times New Roman" w:cs="Times New Roman"/>
          <w:sz w:val="24"/>
          <w:szCs w:val="24"/>
        </w:rPr>
      </w:pPr>
    </w:p>
    <w:p w:rsidR="00630894" w:rsidRPr="00FA4EAC" w:rsidRDefault="005E50B1"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25247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325247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4.5</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SedimentCONC Spatial Variation Map</w:t>
      </w:r>
    </w:p>
    <w:p w:rsidR="00DD22FB" w:rsidRPr="009D2E45" w:rsidRDefault="00DD22FB" w:rsidP="00DD22FB">
      <w:pPr>
        <w:spacing w:line="480" w:lineRule="auto"/>
        <w:jc w:val="both"/>
        <w:rPr>
          <w:rFonts w:ascii="Times New Roman" w:hAnsi="Times New Roman" w:cs="Times New Roman"/>
          <w:sz w:val="24"/>
          <w:szCs w:val="24"/>
        </w:rPr>
      </w:pPr>
    </w:p>
    <w:p w:rsidR="004B105D" w:rsidRDefault="004B105D" w:rsidP="004B105D">
      <w:pPr>
        <w:spacing w:line="480" w:lineRule="auto"/>
        <w:jc w:val="both"/>
        <w:rPr>
          <w:rFonts w:ascii="Times New Roman" w:hAnsi="Times New Roman" w:cs="Times New Roman"/>
          <w:sz w:val="24"/>
          <w:szCs w:val="24"/>
        </w:rPr>
      </w:pPr>
    </w:p>
    <w:p w:rsidR="008A4C9E" w:rsidRDefault="008A4C9E">
      <w:pPr>
        <w:rPr>
          <w:rFonts w:ascii="Times New Roman" w:hAnsi="Times New Roman" w:cs="Times New Roman"/>
          <w:sz w:val="24"/>
          <w:szCs w:val="24"/>
        </w:rPr>
      </w:pPr>
      <w:r>
        <w:rPr>
          <w:rFonts w:ascii="Times New Roman" w:hAnsi="Times New Roman" w:cs="Times New Roman"/>
          <w:sz w:val="24"/>
          <w:szCs w:val="24"/>
        </w:rPr>
        <w:br w:type="page"/>
      </w:r>
    </w:p>
    <w:p w:rsidR="008A4C9E" w:rsidRDefault="008A4C9E" w:rsidP="008A4C9E">
      <w:pPr>
        <w:pStyle w:val="Heading1"/>
        <w:jc w:val="center"/>
        <w:rPr>
          <w:noProof/>
        </w:rPr>
      </w:pPr>
      <w:bookmarkStart w:id="28" w:name="_Toc189732955"/>
      <w:r>
        <w:rPr>
          <w:noProof/>
        </w:rPr>
        <w:lastRenderedPageBreak/>
        <w:t>CHAPTER FIVE</w:t>
      </w:r>
      <w:bookmarkEnd w:id="28"/>
    </w:p>
    <w:p w:rsidR="008A4C9E" w:rsidRDefault="008A4C9E" w:rsidP="008A4C9E">
      <w:pPr>
        <w:pStyle w:val="Heading1"/>
        <w:rPr>
          <w:noProof/>
        </w:rPr>
      </w:pPr>
      <w:bookmarkStart w:id="29" w:name="_Toc189732956"/>
      <w:r>
        <w:rPr>
          <w:noProof/>
        </w:rPr>
        <w:t>5.0</w:t>
      </w:r>
      <w:r>
        <w:rPr>
          <w:noProof/>
        </w:rPr>
        <w:tab/>
        <w:t>CONCLUSIONS AND RECOMMENDATIONS</w:t>
      </w:r>
      <w:bookmarkEnd w:id="29"/>
    </w:p>
    <w:p w:rsidR="008A4C9E" w:rsidRPr="008510E3" w:rsidRDefault="008A4C9E" w:rsidP="008A4C9E">
      <w:pPr>
        <w:pStyle w:val="Heading1"/>
        <w:rPr>
          <w:noProof/>
        </w:rPr>
      </w:pPr>
      <w:bookmarkStart w:id="30" w:name="_Toc189732957"/>
      <w:r w:rsidRPr="008510E3">
        <w:rPr>
          <w:noProof/>
        </w:rPr>
        <w:t>5.1</w:t>
      </w:r>
      <w:r w:rsidRPr="008510E3">
        <w:rPr>
          <w:noProof/>
        </w:rPr>
        <w:tab/>
        <w:t>CONCLUSIONS</w:t>
      </w:r>
      <w:bookmarkEnd w:id="30"/>
    </w:p>
    <w:p w:rsidR="008A4C9E" w:rsidRPr="00190C2E" w:rsidRDefault="008A4C9E" w:rsidP="008A4C9E">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Based on the result of the research work, it was concluded that: </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hydrological model developed for the Oyun River using the SWAT tool has proven effective in predicting runoff and sediment loadings throughout the watershed.</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 xml:space="preserve">The flow analysis reveals significant spatial variation across the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with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1, 4, 7, and 8 contributing the highest inflows. In several cases, such as </w:t>
      </w:r>
      <w:proofErr w:type="spellStart"/>
      <w:r w:rsidRPr="008A4C9E">
        <w:rPr>
          <w:rFonts w:ascii="Times New Roman" w:hAnsi="Times New Roman" w:cs="Times New Roman"/>
          <w:sz w:val="24"/>
          <w:szCs w:val="24"/>
        </w:rPr>
        <w:t>subbasin</w:t>
      </w:r>
      <w:proofErr w:type="spellEnd"/>
      <w:r w:rsidRPr="008A4C9E">
        <w:rPr>
          <w:rFonts w:ascii="Times New Roman" w:hAnsi="Times New Roman" w:cs="Times New Roman"/>
          <w:sz w:val="24"/>
          <w:szCs w:val="24"/>
        </w:rPr>
        <w:t xml:space="preserve"> 2, low inflows paired with high outflows suggest additional inputs from upstream or lateral sources. Discrepancies between flow-in and flow-out in many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indicate potential internal storage, groundwater recharge, or human-induced withdrawals.</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 xml:space="preserve">Sediment analysis shows that larger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carry higher sediment loads due to greater catchment size and flow, while smaller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like 10 and 11 exhibit the highest sediment concentrations, indicating localized erosion. This variation highlights both widespread sediment transport and specific erosion-</w:t>
      </w:r>
      <w:r w:rsidRPr="008A4C9E">
        <w:rPr>
          <w:rFonts w:ascii="Times New Roman" w:hAnsi="Times New Roman" w:cs="Times New Roman"/>
          <w:sz w:val="24"/>
          <w:szCs w:val="24"/>
        </w:rPr>
        <w:lastRenderedPageBreak/>
        <w:t>prone areas, underlining the need for targeted soil conservation and watershed protection measures.</w:t>
      </w:r>
    </w:p>
    <w:p w:rsidR="00A30B82" w:rsidRDefault="00A30B82"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spatial analysis identified key sub-</w:t>
      </w:r>
      <w:r w:rsidR="002257C2">
        <w:rPr>
          <w:rFonts w:ascii="Times New Roman" w:hAnsi="Times New Roman" w:cs="Times New Roman"/>
          <w:noProof/>
          <w:sz w:val="24"/>
          <w:szCs w:val="24"/>
        </w:rPr>
        <w:t>basins, particularly sub-basin 4</w:t>
      </w:r>
      <w:r w:rsidRPr="008510E3">
        <w:rPr>
          <w:rFonts w:ascii="Times New Roman" w:hAnsi="Times New Roman" w:cs="Times New Roman"/>
          <w:noProof/>
          <w:sz w:val="24"/>
          <w:szCs w:val="24"/>
        </w:rPr>
        <w:t>, as areas with the highest risk of sediment accumulation.</w:t>
      </w:r>
    </w:p>
    <w:p w:rsidR="00A30B82" w:rsidRDefault="00A30B82" w:rsidP="00301314">
      <w:pPr>
        <w:tabs>
          <w:tab w:val="left" w:pos="3633"/>
        </w:tabs>
        <w:spacing w:line="480" w:lineRule="auto"/>
        <w:ind w:firstLine="3630"/>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A30B82" w:rsidRPr="008510E3" w:rsidRDefault="00A30B82" w:rsidP="00A30B82">
      <w:pPr>
        <w:pStyle w:val="Heading1"/>
        <w:rPr>
          <w:noProof/>
        </w:rPr>
      </w:pPr>
      <w:bookmarkStart w:id="31" w:name="_Toc189732958"/>
      <w:r w:rsidRPr="008510E3">
        <w:rPr>
          <w:noProof/>
        </w:rPr>
        <w:t>5.</w:t>
      </w:r>
      <w:r>
        <w:rPr>
          <w:noProof/>
        </w:rPr>
        <w:t>2</w:t>
      </w:r>
      <w:r w:rsidRPr="008510E3">
        <w:rPr>
          <w:noProof/>
        </w:rPr>
        <w:tab/>
      </w:r>
      <w:r>
        <w:rPr>
          <w:noProof/>
        </w:rPr>
        <w:t>RECOMMENDATIONS</w:t>
      </w:r>
      <w:bookmarkEnd w:id="31"/>
    </w:p>
    <w:p w:rsidR="00A30B82" w:rsidRPr="00190C2E" w:rsidRDefault="00A30B82" w:rsidP="00A30B82">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The following are the recommendations based on the outcome of this study: </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 xml:space="preserve"> Implement impr</w:t>
      </w:r>
      <w:r w:rsidR="00301314">
        <w:rPr>
          <w:rFonts w:ascii="Times New Roman" w:hAnsi="Times New Roman" w:cs="Times New Roman"/>
          <w:noProof/>
          <w:sz w:val="24"/>
          <w:szCs w:val="24"/>
        </w:rPr>
        <w:t xml:space="preserve">oved waste management and </w:t>
      </w:r>
      <w:r w:rsidRPr="008510E3">
        <w:rPr>
          <w:rFonts w:ascii="Times New Roman" w:hAnsi="Times New Roman" w:cs="Times New Roman"/>
          <w:noProof/>
          <w:sz w:val="24"/>
          <w:szCs w:val="24"/>
        </w:rPr>
        <w:t>discharge of organic waste into the river. This should include the installation of proper waste treatment facilities and regular maintenance.</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Involve the local community and stakeholders in conservation efforts by raising awareness about the impact of abattoir activities on water quality, which could encourage better waste disposal practices.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Establish an ongoing water quality monitoring program that focuses on sediment and nitrate levels in the river. This will help detect any sudden changes in loadings and enable timely interventions.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lastRenderedPageBreak/>
        <w:t>Further research can be done to explore the effects of different land use scenarios and climate change projections on sediment and nitrate loadings in the river.</w:t>
      </w:r>
    </w:p>
    <w:p w:rsidR="00A30B82" w:rsidRDefault="00A30B82" w:rsidP="00301314">
      <w:pPr>
        <w:tabs>
          <w:tab w:val="left" w:pos="5609"/>
        </w:tabs>
        <w:spacing w:line="480" w:lineRule="auto"/>
        <w:ind w:firstLine="5610"/>
        <w:jc w:val="both"/>
        <w:rPr>
          <w:rFonts w:ascii="Times New Roman" w:hAnsi="Times New Roman" w:cs="Times New Roman"/>
          <w:noProof/>
          <w:sz w:val="24"/>
          <w:szCs w:val="24"/>
        </w:rPr>
      </w:pPr>
    </w:p>
    <w:p w:rsidR="00A30B82" w:rsidRPr="00301314" w:rsidRDefault="00A30B82" w:rsidP="00301314">
      <w:pPr>
        <w:pStyle w:val="ListParagraph"/>
        <w:numPr>
          <w:ilvl w:val="0"/>
          <w:numId w:val="7"/>
        </w:numPr>
        <w:rPr>
          <w:rFonts w:ascii="Times New Roman" w:hAnsi="Times New Roman" w:cs="Times New Roman"/>
          <w:noProof/>
          <w:sz w:val="24"/>
          <w:szCs w:val="24"/>
        </w:rPr>
      </w:pPr>
      <w:r w:rsidRPr="00301314">
        <w:rPr>
          <w:rFonts w:ascii="Times New Roman" w:hAnsi="Times New Roman" w:cs="Times New Roman"/>
          <w:noProof/>
          <w:sz w:val="24"/>
          <w:szCs w:val="24"/>
        </w:rPr>
        <w:br w:type="page"/>
      </w:r>
    </w:p>
    <w:p w:rsidR="00A30B82" w:rsidRPr="00B8022C" w:rsidRDefault="00A30B82" w:rsidP="00A30B82">
      <w:pPr>
        <w:pStyle w:val="Heading1"/>
        <w:jc w:val="center"/>
        <w:rPr>
          <w:noProof/>
          <w:sz w:val="28"/>
          <w:szCs w:val="28"/>
        </w:rPr>
      </w:pPr>
      <w:bookmarkStart w:id="32" w:name="_Toc189732959"/>
      <w:r w:rsidRPr="00B8022C">
        <w:rPr>
          <w:noProof/>
          <w:sz w:val="28"/>
          <w:szCs w:val="28"/>
        </w:rPr>
        <w:lastRenderedPageBreak/>
        <w:t>REFERENCE</w:t>
      </w:r>
      <w:bookmarkEnd w:id="32"/>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Abdelwahab</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Ossama</w:t>
      </w:r>
      <w:proofErr w:type="spellEnd"/>
      <w:r w:rsidRPr="00F11BB3">
        <w:rPr>
          <w:rFonts w:ascii="Times New Roman" w:hAnsi="Times New Roman" w:cs="Times New Roman"/>
          <w:sz w:val="24"/>
          <w:szCs w:val="24"/>
        </w:rPr>
        <w:t xml:space="preserve"> M.M., et al. "Runoff and Sediment Yield </w:t>
      </w:r>
      <w:proofErr w:type="spellStart"/>
      <w:r w:rsidRPr="00F11BB3">
        <w:rPr>
          <w:rFonts w:ascii="Times New Roman" w:hAnsi="Times New Roman" w:cs="Times New Roman"/>
          <w:sz w:val="24"/>
          <w:szCs w:val="24"/>
        </w:rPr>
        <w:t>Modeling</w:t>
      </w:r>
      <w:proofErr w:type="spellEnd"/>
      <w:r w:rsidRPr="00F11BB3">
        <w:rPr>
          <w:rFonts w:ascii="Times New Roman" w:hAnsi="Times New Roman" w:cs="Times New Roman"/>
          <w:sz w:val="24"/>
          <w:szCs w:val="24"/>
        </w:rPr>
        <w:t xml:space="preserve"> in a Medium-Size Mediterranean Watershed."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11, 2018, pp. 3679-3691.</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Adeogun</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Adeniyi</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Ganiyu</w:t>
      </w:r>
      <w:proofErr w:type="spellEnd"/>
      <w:r w:rsidRPr="00F11BB3">
        <w:rPr>
          <w:rFonts w:ascii="Times New Roman" w:hAnsi="Times New Roman" w:cs="Times New Roman"/>
          <w:sz w:val="24"/>
          <w:szCs w:val="24"/>
        </w:rPr>
        <w:t xml:space="preserve">, et al. "Simulation of Sediment Yield at the Upstream Watershed of </w:t>
      </w:r>
      <w:proofErr w:type="spellStart"/>
      <w:r w:rsidRPr="00F11BB3">
        <w:rPr>
          <w:rFonts w:ascii="Times New Roman" w:hAnsi="Times New Roman" w:cs="Times New Roman"/>
          <w:sz w:val="24"/>
          <w:szCs w:val="24"/>
        </w:rPr>
        <w:t>Jebba</w:t>
      </w:r>
      <w:proofErr w:type="spellEnd"/>
      <w:r w:rsidRPr="00F11BB3">
        <w:rPr>
          <w:rFonts w:ascii="Times New Roman" w:hAnsi="Times New Roman" w:cs="Times New Roman"/>
          <w:sz w:val="24"/>
          <w:szCs w:val="24"/>
        </w:rPr>
        <w:t xml:space="preserve"> Lake in Nigeria Using SWAT Model." </w:t>
      </w:r>
      <w:r w:rsidRPr="00F11BB3">
        <w:rPr>
          <w:rFonts w:ascii="Times New Roman" w:hAnsi="Times New Roman" w:cs="Times New Roman"/>
          <w:iCs/>
          <w:sz w:val="24"/>
          <w:szCs w:val="24"/>
        </w:rPr>
        <w:t>International Journal of River Basin Management</w:t>
      </w:r>
      <w:r w:rsidRPr="00F11BB3">
        <w:rPr>
          <w:rFonts w:ascii="Times New Roman" w:hAnsi="Times New Roman" w:cs="Times New Roman"/>
          <w:sz w:val="24"/>
          <w:szCs w:val="24"/>
        </w:rPr>
        <w:t>, vol. 16, no. 1,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Ahmadia</w:t>
      </w:r>
      <w:proofErr w:type="spellEnd"/>
      <w:r w:rsidRPr="00F11BB3">
        <w:rPr>
          <w:rFonts w:ascii="Times New Roman" w:hAnsi="Times New Roman" w:cs="Times New Roman"/>
          <w:sz w:val="24"/>
          <w:szCs w:val="24"/>
        </w:rPr>
        <w:t xml:space="preserve">, H., et al. "Runoff and Sediment Yield </w:t>
      </w:r>
      <w:proofErr w:type="spellStart"/>
      <w:r w:rsidRPr="00F11BB3">
        <w:rPr>
          <w:rFonts w:ascii="Times New Roman" w:hAnsi="Times New Roman" w:cs="Times New Roman"/>
          <w:sz w:val="24"/>
          <w:szCs w:val="24"/>
        </w:rPr>
        <w:t>Modeling</w:t>
      </w:r>
      <w:proofErr w:type="spellEnd"/>
      <w:r w:rsidRPr="00F11BB3">
        <w:rPr>
          <w:rFonts w:ascii="Times New Roman" w:hAnsi="Times New Roman" w:cs="Times New Roman"/>
          <w:sz w:val="24"/>
          <w:szCs w:val="24"/>
        </w:rPr>
        <w:t xml:space="preserve"> Using WEPP in a Semi-Arid Environment (Case Study: </w:t>
      </w:r>
      <w:proofErr w:type="spellStart"/>
      <w:r w:rsidRPr="00F11BB3">
        <w:rPr>
          <w:rFonts w:ascii="Times New Roman" w:hAnsi="Times New Roman" w:cs="Times New Roman"/>
          <w:sz w:val="24"/>
          <w:szCs w:val="24"/>
        </w:rPr>
        <w:t>Orazan</w:t>
      </w:r>
      <w:proofErr w:type="spellEnd"/>
      <w:r w:rsidRPr="00F11BB3">
        <w:rPr>
          <w:rFonts w:ascii="Times New Roman" w:hAnsi="Times New Roman" w:cs="Times New Roman"/>
          <w:sz w:val="24"/>
          <w:szCs w:val="24"/>
        </w:rPr>
        <w:t xml:space="preserve"> Watershed)."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180,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Chen, P., et al. "Assessment of Soil Loss from Land Use/Land Cover Change and Disasters in the </w:t>
      </w:r>
      <w:proofErr w:type="spellStart"/>
      <w:r w:rsidRPr="00F11BB3">
        <w:rPr>
          <w:rFonts w:ascii="Times New Roman" w:hAnsi="Times New Roman" w:cs="Times New Roman"/>
          <w:sz w:val="24"/>
          <w:szCs w:val="24"/>
        </w:rPr>
        <w:t>Longmen</w:t>
      </w:r>
      <w:proofErr w:type="spellEnd"/>
      <w:r w:rsidRPr="00F11BB3">
        <w:rPr>
          <w:rFonts w:ascii="Times New Roman" w:hAnsi="Times New Roman" w:cs="Times New Roman"/>
          <w:sz w:val="24"/>
          <w:szCs w:val="24"/>
        </w:rPr>
        <w:t xml:space="preserve"> Shan Mountains, China." </w:t>
      </w:r>
      <w:r w:rsidRPr="00F11BB3">
        <w:rPr>
          <w:rFonts w:ascii="Times New Roman" w:hAnsi="Times New Roman" w:cs="Times New Roman"/>
          <w:iCs/>
          <w:sz w:val="24"/>
          <w:szCs w:val="24"/>
        </w:rPr>
        <w:t>Natural Hazards and Earth System Sciences</w:t>
      </w:r>
      <w:r w:rsidRPr="00F11BB3">
        <w:rPr>
          <w:rFonts w:ascii="Times New Roman" w:hAnsi="Times New Roman" w:cs="Times New Roman"/>
          <w:sz w:val="24"/>
          <w:szCs w:val="24"/>
        </w:rPr>
        <w:t>, vol. 18, no. 10, 2018, pp. 2791-2805.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Chandra, </w:t>
      </w:r>
      <w:proofErr w:type="spellStart"/>
      <w:r w:rsidRPr="00F11BB3">
        <w:rPr>
          <w:rFonts w:ascii="Times New Roman" w:hAnsi="Times New Roman" w:cs="Times New Roman"/>
          <w:sz w:val="24"/>
          <w:szCs w:val="24"/>
        </w:rPr>
        <w:t>Prabhat</w:t>
      </w:r>
      <w:proofErr w:type="spellEnd"/>
      <w:r w:rsidRPr="00F11BB3">
        <w:rPr>
          <w:rFonts w:ascii="Times New Roman" w:hAnsi="Times New Roman" w:cs="Times New Roman"/>
          <w:sz w:val="24"/>
          <w:szCs w:val="24"/>
        </w:rPr>
        <w:t xml:space="preserve">, et al. "Prediction of Sediment Erosion Pattern in Upper </w:t>
      </w:r>
      <w:proofErr w:type="spellStart"/>
      <w:r w:rsidRPr="00F11BB3">
        <w:rPr>
          <w:rFonts w:ascii="Times New Roman" w:hAnsi="Times New Roman" w:cs="Times New Roman"/>
          <w:sz w:val="24"/>
          <w:szCs w:val="24"/>
        </w:rPr>
        <w:t>Tapi</w:t>
      </w:r>
      <w:proofErr w:type="spellEnd"/>
      <w:r w:rsidRPr="00F11BB3">
        <w:rPr>
          <w:rFonts w:ascii="Times New Roman" w:hAnsi="Times New Roman" w:cs="Times New Roman"/>
          <w:sz w:val="24"/>
          <w:szCs w:val="24"/>
        </w:rPr>
        <w:t xml:space="preserve"> Basin, India." </w:t>
      </w:r>
      <w:r w:rsidRPr="00F11BB3">
        <w:rPr>
          <w:rFonts w:ascii="Times New Roman" w:hAnsi="Times New Roman" w:cs="Times New Roman"/>
          <w:iCs/>
          <w:sz w:val="24"/>
          <w:szCs w:val="24"/>
        </w:rPr>
        <w:t>International Soil and Water Conservation Research</w:t>
      </w:r>
      <w:r w:rsidRPr="00F11BB3">
        <w:rPr>
          <w:rFonts w:ascii="Times New Roman" w:hAnsi="Times New Roman" w:cs="Times New Roman"/>
          <w:sz w:val="24"/>
          <w:szCs w:val="24"/>
        </w:rPr>
        <w:t>, vol. 7, no. 1, 2019, pp. 74-82.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Dar, </w:t>
      </w:r>
      <w:proofErr w:type="spellStart"/>
      <w:r w:rsidRPr="00F11BB3">
        <w:rPr>
          <w:rFonts w:ascii="Times New Roman" w:hAnsi="Times New Roman" w:cs="Times New Roman"/>
          <w:sz w:val="24"/>
          <w:szCs w:val="24"/>
        </w:rPr>
        <w:t>Sarvat</w:t>
      </w:r>
      <w:proofErr w:type="spellEnd"/>
      <w:r w:rsidRPr="00F11BB3">
        <w:rPr>
          <w:rFonts w:ascii="Times New Roman" w:hAnsi="Times New Roman" w:cs="Times New Roman"/>
          <w:sz w:val="24"/>
          <w:szCs w:val="24"/>
        </w:rPr>
        <w:t xml:space="preserve"> Gull, and </w:t>
      </w:r>
      <w:proofErr w:type="spellStart"/>
      <w:r w:rsidRPr="00F11BB3">
        <w:rPr>
          <w:rFonts w:ascii="Times New Roman" w:hAnsi="Times New Roman" w:cs="Times New Roman"/>
          <w:sz w:val="24"/>
          <w:szCs w:val="24"/>
        </w:rPr>
        <w:t>Ayaz</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Mehmood</w:t>
      </w:r>
      <w:proofErr w:type="spellEnd"/>
      <w:r w:rsidRPr="00F11BB3">
        <w:rPr>
          <w:rFonts w:ascii="Times New Roman" w:hAnsi="Times New Roman" w:cs="Times New Roman"/>
          <w:sz w:val="24"/>
          <w:szCs w:val="24"/>
        </w:rPr>
        <w:t xml:space="preserve"> Dar. "</w:t>
      </w:r>
      <w:proofErr w:type="spellStart"/>
      <w:r w:rsidRPr="00F11BB3">
        <w:rPr>
          <w:rFonts w:ascii="Times New Roman" w:hAnsi="Times New Roman" w:cs="Times New Roman"/>
          <w:sz w:val="24"/>
          <w:szCs w:val="24"/>
        </w:rPr>
        <w:t>Modeling</w:t>
      </w:r>
      <w:proofErr w:type="spellEnd"/>
      <w:r w:rsidRPr="00F11BB3">
        <w:rPr>
          <w:rFonts w:ascii="Times New Roman" w:hAnsi="Times New Roman" w:cs="Times New Roman"/>
          <w:sz w:val="24"/>
          <w:szCs w:val="24"/>
        </w:rPr>
        <w:t xml:space="preserve"> Runoff and Sediment Yield in Highly Gullied Regions of Kashmir Using SWAT Model: A Case Study of </w:t>
      </w:r>
      <w:proofErr w:type="spellStart"/>
      <w:r w:rsidRPr="00F11BB3">
        <w:rPr>
          <w:rFonts w:ascii="Times New Roman" w:hAnsi="Times New Roman" w:cs="Times New Roman"/>
          <w:sz w:val="24"/>
          <w:szCs w:val="24"/>
        </w:rPr>
        <w:t>Lolab</w:t>
      </w:r>
      <w:proofErr w:type="spellEnd"/>
      <w:r w:rsidRPr="00F11BB3">
        <w:rPr>
          <w:rFonts w:ascii="Times New Roman" w:hAnsi="Times New Roman" w:cs="Times New Roman"/>
          <w:sz w:val="24"/>
          <w:szCs w:val="24"/>
        </w:rPr>
        <w:t xml:space="preserve"> Watershed."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12, 2018, pp. 1-13.</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Debela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Seifu</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Kebede</w:t>
      </w:r>
      <w:proofErr w:type="spellEnd"/>
      <w:r w:rsidRPr="00F11BB3">
        <w:rPr>
          <w:rFonts w:ascii="Times New Roman" w:hAnsi="Times New Roman" w:cs="Times New Roman"/>
          <w:sz w:val="24"/>
          <w:szCs w:val="24"/>
        </w:rPr>
        <w:t xml:space="preserve">, and </w:t>
      </w:r>
      <w:proofErr w:type="spellStart"/>
      <w:r w:rsidRPr="00F11BB3">
        <w:rPr>
          <w:rFonts w:ascii="Times New Roman" w:hAnsi="Times New Roman" w:cs="Times New Roman"/>
          <w:sz w:val="24"/>
          <w:szCs w:val="24"/>
        </w:rPr>
        <w:t>Fekadu</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Fufa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Feyessa</w:t>
      </w:r>
      <w:proofErr w:type="spellEnd"/>
      <w:r w:rsidRPr="00F11BB3">
        <w:rPr>
          <w:rFonts w:ascii="Times New Roman" w:hAnsi="Times New Roman" w:cs="Times New Roman"/>
          <w:sz w:val="24"/>
          <w:szCs w:val="24"/>
        </w:rPr>
        <w:t xml:space="preserve">. "Rainfall-Runoff </w:t>
      </w:r>
      <w:proofErr w:type="spellStart"/>
      <w:r w:rsidRPr="00F11BB3">
        <w:rPr>
          <w:rFonts w:ascii="Times New Roman" w:hAnsi="Times New Roman" w:cs="Times New Roman"/>
          <w:sz w:val="24"/>
          <w:szCs w:val="24"/>
        </w:rPr>
        <w:t>Modeling</w:t>
      </w:r>
      <w:proofErr w:type="spellEnd"/>
      <w:r w:rsidRPr="00F11BB3">
        <w:rPr>
          <w:rFonts w:ascii="Times New Roman" w:hAnsi="Times New Roman" w:cs="Times New Roman"/>
          <w:sz w:val="24"/>
          <w:szCs w:val="24"/>
        </w:rPr>
        <w:t xml:space="preserve"> and Its Prioritization at Sub-Watershed Level Using SWAT Model: A Case of </w:t>
      </w:r>
      <w:proofErr w:type="spellStart"/>
      <w:r w:rsidRPr="00F11BB3">
        <w:rPr>
          <w:rFonts w:ascii="Times New Roman" w:hAnsi="Times New Roman" w:cs="Times New Roman"/>
          <w:sz w:val="24"/>
          <w:szCs w:val="24"/>
        </w:rPr>
        <w:t>Finca’aa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Oromia</w:t>
      </w:r>
      <w:proofErr w:type="spellEnd"/>
      <w:r w:rsidRPr="00F11BB3">
        <w:rPr>
          <w:rFonts w:ascii="Times New Roman" w:hAnsi="Times New Roman" w:cs="Times New Roman"/>
          <w:sz w:val="24"/>
          <w:szCs w:val="24"/>
        </w:rPr>
        <w:t xml:space="preserve">, Western Ethiopia."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2, 2018, pp. 1-14.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 </w:t>
      </w:r>
      <w:proofErr w:type="spellStart"/>
      <w:r w:rsidRPr="00F11BB3">
        <w:rPr>
          <w:rFonts w:ascii="Times New Roman" w:hAnsi="Times New Roman" w:cs="Times New Roman"/>
          <w:sz w:val="24"/>
          <w:szCs w:val="24"/>
        </w:rPr>
        <w:t>Figueiredo</w:t>
      </w:r>
      <w:proofErr w:type="spellEnd"/>
      <w:r w:rsidRPr="00F11BB3">
        <w:rPr>
          <w:rFonts w:ascii="Times New Roman" w:hAnsi="Times New Roman" w:cs="Times New Roman"/>
          <w:sz w:val="24"/>
          <w:szCs w:val="24"/>
        </w:rPr>
        <w:t xml:space="preserve">, Eduardo E., and J.C. Bathurst. "Runoff and Sediment Yield Predictions in a Semiarid Region of Brazil Using SHETRAN." </w:t>
      </w:r>
      <w:r w:rsidRPr="00F11BB3">
        <w:rPr>
          <w:rFonts w:ascii="Times New Roman" w:hAnsi="Times New Roman" w:cs="Times New Roman"/>
          <w:iCs/>
          <w:sz w:val="24"/>
          <w:szCs w:val="24"/>
        </w:rPr>
        <w:t>Hydrological Sciences Journal</w:t>
      </w:r>
      <w:r w:rsidRPr="00F11BB3">
        <w:rPr>
          <w:rFonts w:ascii="Times New Roman" w:hAnsi="Times New Roman" w:cs="Times New Roman"/>
          <w:sz w:val="24"/>
          <w:szCs w:val="24"/>
        </w:rPr>
        <w:t>, vol. 63, no. 3, 2018, pp. 1-12.</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Duan</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Yanxin</w:t>
      </w:r>
      <w:proofErr w:type="spellEnd"/>
      <w:r w:rsidRPr="00F11BB3">
        <w:rPr>
          <w:rFonts w:ascii="Times New Roman" w:hAnsi="Times New Roman" w:cs="Times New Roman"/>
          <w:sz w:val="24"/>
          <w:szCs w:val="24"/>
        </w:rPr>
        <w:t xml:space="preserve">. "A Spatial Decision Support System for Economic Analysis of Sediment Control on Rangeland Watersheds." </w:t>
      </w:r>
      <w:r w:rsidRPr="00F11BB3">
        <w:rPr>
          <w:rFonts w:ascii="Times New Roman" w:hAnsi="Times New Roman" w:cs="Times New Roman"/>
          <w:iCs/>
          <w:sz w:val="24"/>
          <w:szCs w:val="24"/>
        </w:rPr>
        <w:t>Journal of Environmental Management</w:t>
      </w:r>
      <w:r w:rsidRPr="00F11BB3">
        <w:rPr>
          <w:rFonts w:ascii="Times New Roman" w:hAnsi="Times New Roman" w:cs="Times New Roman"/>
          <w:sz w:val="24"/>
          <w:szCs w:val="24"/>
        </w:rPr>
        <w:t>, vol. 206, 2018, pp. 912-921.</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Fazli</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Somayeh</w:t>
      </w:r>
      <w:proofErr w:type="spellEnd"/>
      <w:r w:rsidRPr="00F11BB3">
        <w:rPr>
          <w:rFonts w:ascii="Times New Roman" w:hAnsi="Times New Roman" w:cs="Times New Roman"/>
          <w:sz w:val="24"/>
          <w:szCs w:val="24"/>
        </w:rPr>
        <w:t xml:space="preserve">, and </w:t>
      </w:r>
      <w:proofErr w:type="spellStart"/>
      <w:r w:rsidRPr="00F11BB3">
        <w:rPr>
          <w:rFonts w:ascii="Times New Roman" w:hAnsi="Times New Roman" w:cs="Times New Roman"/>
          <w:sz w:val="24"/>
          <w:szCs w:val="24"/>
        </w:rPr>
        <w:t>Hamzeh</w:t>
      </w:r>
      <w:proofErr w:type="spellEnd"/>
      <w:r w:rsidRPr="00F11BB3">
        <w:rPr>
          <w:rFonts w:ascii="Times New Roman" w:hAnsi="Times New Roman" w:cs="Times New Roman"/>
          <w:sz w:val="24"/>
          <w:szCs w:val="24"/>
        </w:rPr>
        <w:t xml:space="preserve"> Noor. "Storm-Wise Sediment Yield Prediction Using </w:t>
      </w:r>
      <w:proofErr w:type="spellStart"/>
      <w:r w:rsidRPr="00F11BB3">
        <w:rPr>
          <w:rFonts w:ascii="Times New Roman" w:hAnsi="Times New Roman" w:cs="Times New Roman"/>
          <w:sz w:val="24"/>
          <w:szCs w:val="24"/>
        </w:rPr>
        <w:t>Hillslope</w:t>
      </w:r>
      <w:proofErr w:type="spellEnd"/>
      <w:r w:rsidRPr="00F11BB3">
        <w:rPr>
          <w:rFonts w:ascii="Times New Roman" w:hAnsi="Times New Roman" w:cs="Times New Roman"/>
          <w:sz w:val="24"/>
          <w:szCs w:val="24"/>
        </w:rPr>
        <w:t xml:space="preserve"> Erosion Model in Semi-Arid Abundant Lands." </w:t>
      </w:r>
      <w:proofErr w:type="spellStart"/>
      <w:r w:rsidRPr="00F11BB3">
        <w:rPr>
          <w:rFonts w:ascii="Times New Roman" w:hAnsi="Times New Roman" w:cs="Times New Roman"/>
          <w:iCs/>
          <w:sz w:val="24"/>
          <w:szCs w:val="24"/>
        </w:rPr>
        <w:t>Geoderma</w:t>
      </w:r>
      <w:proofErr w:type="spellEnd"/>
      <w:r w:rsidRPr="00F11BB3">
        <w:rPr>
          <w:rFonts w:ascii="Times New Roman" w:hAnsi="Times New Roman" w:cs="Times New Roman"/>
          <w:sz w:val="24"/>
          <w:szCs w:val="24"/>
        </w:rPr>
        <w:t>, vol. 332, 2018, pp. 1-15.</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lastRenderedPageBreak/>
        <w:t>Fenjiro</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Imad</w:t>
      </w:r>
      <w:proofErr w:type="spellEnd"/>
      <w:r w:rsidRPr="00F11BB3">
        <w:rPr>
          <w:rFonts w:ascii="Times New Roman" w:hAnsi="Times New Roman" w:cs="Times New Roman"/>
          <w:sz w:val="24"/>
          <w:szCs w:val="24"/>
        </w:rPr>
        <w:t xml:space="preserve">, et al. "Assessment of Soil Erosion by RUSLE Model Using Remote Sensing and GIS: A Case Study of </w:t>
      </w:r>
      <w:proofErr w:type="spellStart"/>
      <w:r w:rsidRPr="00F11BB3">
        <w:rPr>
          <w:rFonts w:ascii="Times New Roman" w:hAnsi="Times New Roman" w:cs="Times New Roman"/>
          <w:sz w:val="24"/>
          <w:szCs w:val="24"/>
        </w:rPr>
        <w:t>Ziz</w:t>
      </w:r>
      <w:proofErr w:type="spellEnd"/>
      <w:r w:rsidRPr="00F11BB3">
        <w:rPr>
          <w:rFonts w:ascii="Times New Roman" w:hAnsi="Times New Roman" w:cs="Times New Roman"/>
          <w:sz w:val="24"/>
          <w:szCs w:val="24"/>
        </w:rPr>
        <w:t xml:space="preserve"> Upper Basin Southeast Morocco."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7, 2018, pp. 1-12.</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Ganiyu</w:t>
      </w:r>
      <w:proofErr w:type="spellEnd"/>
      <w:r w:rsidRPr="00F11BB3">
        <w:rPr>
          <w:rFonts w:ascii="Times New Roman" w:hAnsi="Times New Roman" w:cs="Times New Roman"/>
          <w:sz w:val="24"/>
          <w:szCs w:val="24"/>
        </w:rPr>
        <w:t xml:space="preserve">, H.O., et al. "Sustainable Management of Runoff and Sediment Yield in a Rapidly Urbanizing Residential Area: A Case Study of </w:t>
      </w:r>
      <w:proofErr w:type="spellStart"/>
      <w:r w:rsidRPr="00F11BB3">
        <w:rPr>
          <w:rFonts w:ascii="Times New Roman" w:hAnsi="Times New Roman" w:cs="Times New Roman"/>
          <w:sz w:val="24"/>
          <w:szCs w:val="24"/>
        </w:rPr>
        <w:t>Malete</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Kwara</w:t>
      </w:r>
      <w:proofErr w:type="spellEnd"/>
      <w:r w:rsidRPr="00F11BB3">
        <w:rPr>
          <w:rFonts w:ascii="Times New Roman" w:hAnsi="Times New Roman" w:cs="Times New Roman"/>
          <w:sz w:val="24"/>
          <w:szCs w:val="24"/>
        </w:rPr>
        <w:t xml:space="preserve"> State, Nigeria." </w:t>
      </w:r>
      <w:r w:rsidRPr="00F11BB3">
        <w:rPr>
          <w:rFonts w:ascii="Times New Roman" w:hAnsi="Times New Roman" w:cs="Times New Roman"/>
          <w:iCs/>
          <w:sz w:val="24"/>
          <w:szCs w:val="24"/>
        </w:rPr>
        <w:t>Journal of Water Resource and Protection</w:t>
      </w:r>
      <w:r w:rsidRPr="00F11BB3">
        <w:rPr>
          <w:rFonts w:ascii="Times New Roman" w:hAnsi="Times New Roman" w:cs="Times New Roman"/>
          <w:sz w:val="24"/>
          <w:szCs w:val="24"/>
        </w:rPr>
        <w:t>, vol. 11, no. 7, 2019, pp. 741-752.</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Jimeno-Sáez</w:t>
      </w:r>
      <w:proofErr w:type="spellEnd"/>
      <w:r w:rsidRPr="00F11BB3">
        <w:rPr>
          <w:rFonts w:ascii="Times New Roman" w:hAnsi="Times New Roman" w:cs="Times New Roman"/>
          <w:sz w:val="24"/>
          <w:szCs w:val="24"/>
        </w:rPr>
        <w:t xml:space="preserve">, Patricia, et al. "A Comparison of Performance of SWAT and Machine Learning Models for Predicting Sediment Load in a Forested Basin, Northern Spain." </w:t>
      </w:r>
      <w:r w:rsidRPr="00F11BB3">
        <w:rPr>
          <w:rFonts w:ascii="Times New Roman" w:hAnsi="Times New Roman" w:cs="Times New Roman"/>
          <w:iCs/>
          <w:sz w:val="24"/>
          <w:szCs w:val="24"/>
        </w:rPr>
        <w:t>Ecological Engineering</w:t>
      </w:r>
      <w:r w:rsidRPr="00F11BB3">
        <w:rPr>
          <w:rFonts w:ascii="Times New Roman" w:hAnsi="Times New Roman" w:cs="Times New Roman"/>
          <w:sz w:val="24"/>
          <w:szCs w:val="24"/>
        </w:rPr>
        <w:t>, vol. 138, 2019, pp. 21-30.</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Kalin</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Latif</w:t>
      </w:r>
      <w:proofErr w:type="spellEnd"/>
      <w:r w:rsidRPr="00F11BB3">
        <w:rPr>
          <w:rFonts w:ascii="Times New Roman" w:hAnsi="Times New Roman" w:cs="Times New Roman"/>
          <w:sz w:val="24"/>
          <w:szCs w:val="24"/>
        </w:rPr>
        <w:t xml:space="preserve">, and Mohammed M. </w:t>
      </w:r>
      <w:proofErr w:type="spellStart"/>
      <w:r w:rsidRPr="00F11BB3">
        <w:rPr>
          <w:rFonts w:ascii="Times New Roman" w:hAnsi="Times New Roman" w:cs="Times New Roman"/>
          <w:sz w:val="24"/>
          <w:szCs w:val="24"/>
        </w:rPr>
        <w:t>Hantush</w:t>
      </w:r>
      <w:proofErr w:type="spellEnd"/>
      <w:r w:rsidRPr="00F11BB3">
        <w:rPr>
          <w:rFonts w:ascii="Times New Roman" w:hAnsi="Times New Roman" w:cs="Times New Roman"/>
          <w:sz w:val="24"/>
          <w:szCs w:val="24"/>
        </w:rPr>
        <w:t xml:space="preserve">. "Evaluation of Sediment Transport Models and Comparative Application of Two Watershed Models."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79, 2016, pp. 1-21.</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Khanchoula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Kamel</w:t>
      </w:r>
      <w:proofErr w:type="spellEnd"/>
      <w:r w:rsidRPr="00F11BB3">
        <w:rPr>
          <w:rFonts w:ascii="Times New Roman" w:hAnsi="Times New Roman" w:cs="Times New Roman"/>
          <w:sz w:val="24"/>
          <w:szCs w:val="24"/>
        </w:rPr>
        <w:t xml:space="preserve">, et al. "Assessment of Sediment Yield Using SWAT Model: Case Study of </w:t>
      </w:r>
      <w:proofErr w:type="spellStart"/>
      <w:r w:rsidRPr="00F11BB3">
        <w:rPr>
          <w:rFonts w:ascii="Times New Roman" w:hAnsi="Times New Roman" w:cs="Times New Roman"/>
          <w:sz w:val="24"/>
          <w:szCs w:val="24"/>
        </w:rPr>
        <w:t>Kebir</w:t>
      </w:r>
      <w:proofErr w:type="spellEnd"/>
      <w:r w:rsidRPr="00F11BB3">
        <w:rPr>
          <w:rFonts w:ascii="Times New Roman" w:hAnsi="Times New Roman" w:cs="Times New Roman"/>
          <w:sz w:val="24"/>
          <w:szCs w:val="24"/>
        </w:rPr>
        <w:t xml:space="preserve"> Watershed, Northeast of Algeria."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76, no. 24, 2017, pp. 1-12.</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Kiros</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Gebremedhin</w:t>
      </w:r>
      <w:proofErr w:type="spellEnd"/>
      <w:r w:rsidRPr="00F11BB3">
        <w:rPr>
          <w:rFonts w:ascii="Times New Roman" w:hAnsi="Times New Roman" w:cs="Times New Roman"/>
          <w:sz w:val="24"/>
          <w:szCs w:val="24"/>
        </w:rPr>
        <w:t xml:space="preserve">, et al. "Performance Evaluation of SWAT Model for Land Use and Land Cover Changes in Semi-Arid Climatic Conditions: A Review."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191, no. 2,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Li, </w:t>
      </w:r>
      <w:proofErr w:type="spellStart"/>
      <w:r w:rsidRPr="00F11BB3">
        <w:rPr>
          <w:rFonts w:ascii="Times New Roman" w:hAnsi="Times New Roman" w:cs="Times New Roman"/>
          <w:sz w:val="24"/>
          <w:szCs w:val="24"/>
        </w:rPr>
        <w:t>Pengfei</w:t>
      </w:r>
      <w:proofErr w:type="spellEnd"/>
      <w:r w:rsidRPr="00F11BB3">
        <w:rPr>
          <w:rFonts w:ascii="Times New Roman" w:hAnsi="Times New Roman" w:cs="Times New Roman"/>
          <w:sz w:val="24"/>
          <w:szCs w:val="24"/>
        </w:rPr>
        <w:t xml:space="preserve">, et al. "Comparison of Soil Erosion Models Used to Study the Chinese Loess Plateau."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5,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Mohammad, M.E. "Application of SWAT Model to Estimate the Annual Runoff and Sediment of </w:t>
      </w:r>
      <w:proofErr w:type="spellStart"/>
      <w:r w:rsidRPr="00F11BB3">
        <w:rPr>
          <w:rFonts w:ascii="Times New Roman" w:hAnsi="Times New Roman" w:cs="Times New Roman"/>
          <w:sz w:val="24"/>
          <w:szCs w:val="24"/>
        </w:rPr>
        <w:t>Duhok</w:t>
      </w:r>
      <w:proofErr w:type="spellEnd"/>
      <w:r w:rsidRPr="00F11BB3">
        <w:rPr>
          <w:rFonts w:ascii="Times New Roman" w:hAnsi="Times New Roman" w:cs="Times New Roman"/>
          <w:sz w:val="24"/>
          <w:szCs w:val="24"/>
        </w:rPr>
        <w:t xml:space="preserve"> Reservoir Watershed." </w:t>
      </w:r>
      <w:r w:rsidRPr="00F11BB3">
        <w:rPr>
          <w:rFonts w:ascii="Times New Roman" w:hAnsi="Times New Roman" w:cs="Times New Roman"/>
          <w:iCs/>
          <w:sz w:val="24"/>
          <w:szCs w:val="24"/>
        </w:rPr>
        <w:t>Arabian Journal of Geosciences</w:t>
      </w:r>
      <w:r w:rsidRPr="00F11BB3">
        <w:rPr>
          <w:rFonts w:ascii="Times New Roman" w:hAnsi="Times New Roman" w:cs="Times New Roman"/>
          <w:sz w:val="24"/>
          <w:szCs w:val="24"/>
        </w:rPr>
        <w:t>, vol. 12, no. 9, 2019, pp. 1-10.</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Olaniyan</w:t>
      </w:r>
      <w:proofErr w:type="spellEnd"/>
      <w:r w:rsidRPr="00F11BB3">
        <w:rPr>
          <w:rFonts w:ascii="Times New Roman" w:hAnsi="Times New Roman" w:cs="Times New Roman"/>
          <w:sz w:val="24"/>
          <w:szCs w:val="24"/>
        </w:rPr>
        <w:t xml:space="preserve">, O. S., et al. "Estimation of Runoff from River </w:t>
      </w:r>
      <w:proofErr w:type="spellStart"/>
      <w:r w:rsidRPr="00F11BB3">
        <w:rPr>
          <w:rFonts w:ascii="Times New Roman" w:hAnsi="Times New Roman" w:cs="Times New Roman"/>
          <w:sz w:val="24"/>
          <w:szCs w:val="24"/>
        </w:rPr>
        <w:t>Asa</w:t>
      </w:r>
      <w:proofErr w:type="spellEnd"/>
      <w:r w:rsidRPr="00F11BB3">
        <w:rPr>
          <w:rFonts w:ascii="Times New Roman" w:hAnsi="Times New Roman" w:cs="Times New Roman"/>
          <w:sz w:val="24"/>
          <w:szCs w:val="24"/>
        </w:rPr>
        <w:t xml:space="preserve"> Watershed Using SCS Curve Number and Geographic Information System (GIS)." </w:t>
      </w:r>
      <w:r w:rsidRPr="00F11BB3">
        <w:rPr>
          <w:rFonts w:ascii="Times New Roman" w:hAnsi="Times New Roman" w:cs="Times New Roman"/>
          <w:iCs/>
          <w:sz w:val="24"/>
          <w:szCs w:val="24"/>
        </w:rPr>
        <w:t>Journal of Water Resources and Ocean Science</w:t>
      </w:r>
      <w:r w:rsidRPr="00F11BB3">
        <w:rPr>
          <w:rFonts w:ascii="Times New Roman" w:hAnsi="Times New Roman" w:cs="Times New Roman"/>
          <w:sz w:val="24"/>
          <w:szCs w:val="24"/>
        </w:rPr>
        <w:t>, vol. 6, no. 2, 2017, pp. 16-24.</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Otieno</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Hesbon</w:t>
      </w:r>
      <w:proofErr w:type="spellEnd"/>
      <w:r w:rsidRPr="00F11BB3">
        <w:rPr>
          <w:rFonts w:ascii="Times New Roman" w:hAnsi="Times New Roman" w:cs="Times New Roman"/>
          <w:sz w:val="24"/>
          <w:szCs w:val="24"/>
        </w:rPr>
        <w:t xml:space="preserve">, and Japheth </w:t>
      </w:r>
      <w:proofErr w:type="spellStart"/>
      <w:r w:rsidRPr="00F11BB3">
        <w:rPr>
          <w:rFonts w:ascii="Times New Roman" w:hAnsi="Times New Roman" w:cs="Times New Roman"/>
          <w:sz w:val="24"/>
          <w:szCs w:val="24"/>
        </w:rPr>
        <w:t>Ogalo</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Onyando</w:t>
      </w:r>
      <w:proofErr w:type="spellEnd"/>
      <w:r w:rsidRPr="00F11BB3">
        <w:rPr>
          <w:rFonts w:ascii="Times New Roman" w:hAnsi="Times New Roman" w:cs="Times New Roman"/>
          <w:sz w:val="24"/>
          <w:szCs w:val="24"/>
        </w:rPr>
        <w:t>. "Coupling Agricultural Non-Point Source (</w:t>
      </w:r>
      <w:proofErr w:type="spellStart"/>
      <w:r w:rsidRPr="00F11BB3">
        <w:rPr>
          <w:rFonts w:ascii="Times New Roman" w:hAnsi="Times New Roman" w:cs="Times New Roman"/>
          <w:sz w:val="24"/>
          <w:szCs w:val="24"/>
        </w:rPr>
        <w:t>AgNPS</w:t>
      </w:r>
      <w:proofErr w:type="spellEnd"/>
      <w:r w:rsidRPr="00F11BB3">
        <w:rPr>
          <w:rFonts w:ascii="Times New Roman" w:hAnsi="Times New Roman" w:cs="Times New Roman"/>
          <w:sz w:val="24"/>
          <w:szCs w:val="24"/>
        </w:rPr>
        <w:t xml:space="preserve">) Model and Geographic Information System (GIS) Tools to Predict Peak Runoff and Sediment Generation in the Upper River </w:t>
      </w:r>
      <w:proofErr w:type="spellStart"/>
      <w:r w:rsidRPr="00F11BB3">
        <w:rPr>
          <w:rFonts w:ascii="Times New Roman" w:hAnsi="Times New Roman" w:cs="Times New Roman"/>
          <w:sz w:val="24"/>
          <w:szCs w:val="24"/>
        </w:rPr>
        <w:t>Njoro</w:t>
      </w:r>
      <w:proofErr w:type="spellEnd"/>
      <w:r w:rsidRPr="00F11BB3">
        <w:rPr>
          <w:rFonts w:ascii="Times New Roman" w:hAnsi="Times New Roman" w:cs="Times New Roman"/>
          <w:sz w:val="24"/>
          <w:szCs w:val="24"/>
        </w:rPr>
        <w:t xml:space="preserve"> Catchment in Kenya."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105, 2018, pp. 1-10.</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Phomcha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Puwadon</w:t>
      </w:r>
      <w:proofErr w:type="spellEnd"/>
      <w:r w:rsidRPr="00F11BB3">
        <w:rPr>
          <w:rFonts w:ascii="Times New Roman" w:hAnsi="Times New Roman" w:cs="Times New Roman"/>
          <w:sz w:val="24"/>
          <w:szCs w:val="24"/>
        </w:rPr>
        <w:t xml:space="preserve">, et al. "Predicting Sediment Discharge in an Agricultural Watershed: A Case Study of the Lam </w:t>
      </w:r>
      <w:proofErr w:type="spellStart"/>
      <w:r w:rsidRPr="00F11BB3">
        <w:rPr>
          <w:rFonts w:ascii="Times New Roman" w:hAnsi="Times New Roman" w:cs="Times New Roman"/>
          <w:sz w:val="24"/>
          <w:szCs w:val="24"/>
        </w:rPr>
        <w:t>Sonthi</w:t>
      </w:r>
      <w:proofErr w:type="spellEnd"/>
      <w:r w:rsidRPr="00F11BB3">
        <w:rPr>
          <w:rFonts w:ascii="Times New Roman" w:hAnsi="Times New Roman" w:cs="Times New Roman"/>
          <w:sz w:val="24"/>
          <w:szCs w:val="24"/>
        </w:rPr>
        <w:t xml:space="preserve"> Watershed, Thailand." </w:t>
      </w:r>
      <w:r w:rsidRPr="00F11BB3">
        <w:rPr>
          <w:rFonts w:ascii="Times New Roman" w:hAnsi="Times New Roman" w:cs="Times New Roman"/>
          <w:iCs/>
          <w:sz w:val="24"/>
          <w:szCs w:val="24"/>
        </w:rPr>
        <w:t>Science of the Total Environment</w:t>
      </w:r>
      <w:r w:rsidRPr="00F11BB3">
        <w:rPr>
          <w:rFonts w:ascii="Times New Roman" w:hAnsi="Times New Roman" w:cs="Times New Roman"/>
          <w:sz w:val="24"/>
          <w:szCs w:val="24"/>
        </w:rPr>
        <w:t>, vol. 657, 2019, pp. 587-600.</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Rawat</w:t>
      </w:r>
      <w:proofErr w:type="spellEnd"/>
      <w:r w:rsidRPr="00F11BB3">
        <w:rPr>
          <w:rFonts w:ascii="Times New Roman" w:hAnsi="Times New Roman" w:cs="Times New Roman"/>
          <w:sz w:val="24"/>
          <w:szCs w:val="24"/>
        </w:rPr>
        <w:t xml:space="preserve">, Pradeep, et al. "Geospatial Analysis of Soil Erosion and Associated Geomorphic Hazards to Avert Increasing Disaster Risk in Environmentally Stressed Eastern Himalaya Region." </w:t>
      </w:r>
      <w:proofErr w:type="spellStart"/>
      <w:r w:rsidRPr="00F11BB3">
        <w:rPr>
          <w:rFonts w:ascii="Times New Roman" w:hAnsi="Times New Roman" w:cs="Times New Roman"/>
          <w:iCs/>
          <w:sz w:val="24"/>
          <w:szCs w:val="24"/>
        </w:rPr>
        <w:t>Geocarto</w:t>
      </w:r>
      <w:proofErr w:type="spellEnd"/>
      <w:r w:rsidRPr="00F11BB3">
        <w:rPr>
          <w:rFonts w:ascii="Times New Roman" w:hAnsi="Times New Roman" w:cs="Times New Roman"/>
          <w:iCs/>
          <w:sz w:val="24"/>
          <w:szCs w:val="24"/>
        </w:rPr>
        <w:t xml:space="preserve"> International</w:t>
      </w:r>
      <w:r w:rsidRPr="00F11BB3">
        <w:rPr>
          <w:rFonts w:ascii="Times New Roman" w:hAnsi="Times New Roman" w:cs="Times New Roman"/>
          <w:sz w:val="24"/>
          <w:szCs w:val="24"/>
        </w:rPr>
        <w:t>, vol. 34, no. 5, 2019, pp. 517-535.</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lastRenderedPageBreak/>
        <w:t>Senanayake</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Sumudu</w:t>
      </w:r>
      <w:proofErr w:type="spellEnd"/>
      <w:r w:rsidRPr="00F11BB3">
        <w:rPr>
          <w:rFonts w:ascii="Times New Roman" w:hAnsi="Times New Roman" w:cs="Times New Roman"/>
          <w:sz w:val="24"/>
          <w:szCs w:val="24"/>
        </w:rPr>
        <w:t xml:space="preserve">, et al. "Assessing Soil Erosion Hazards Using Land-Use Change and Landslide Frequency Ratio Method: A Case Study of </w:t>
      </w:r>
      <w:proofErr w:type="spellStart"/>
      <w:r w:rsidRPr="00F11BB3">
        <w:rPr>
          <w:rFonts w:ascii="Times New Roman" w:hAnsi="Times New Roman" w:cs="Times New Roman"/>
          <w:sz w:val="24"/>
          <w:szCs w:val="24"/>
        </w:rPr>
        <w:t>Sabaragamuwa</w:t>
      </w:r>
      <w:proofErr w:type="spellEnd"/>
      <w:r w:rsidRPr="00F11BB3">
        <w:rPr>
          <w:rFonts w:ascii="Times New Roman" w:hAnsi="Times New Roman" w:cs="Times New Roman"/>
          <w:sz w:val="24"/>
          <w:szCs w:val="24"/>
        </w:rPr>
        <w:t xml:space="preserve"> Province, Sri Lanka." </w:t>
      </w:r>
      <w:r w:rsidRPr="00F11BB3">
        <w:rPr>
          <w:rFonts w:ascii="Times New Roman" w:hAnsi="Times New Roman" w:cs="Times New Roman"/>
          <w:iCs/>
          <w:sz w:val="24"/>
          <w:szCs w:val="24"/>
        </w:rPr>
        <w:t>Sustainability</w:t>
      </w:r>
      <w:r w:rsidRPr="00F11BB3">
        <w:rPr>
          <w:rFonts w:ascii="Times New Roman" w:hAnsi="Times New Roman" w:cs="Times New Roman"/>
          <w:sz w:val="24"/>
          <w:szCs w:val="24"/>
        </w:rPr>
        <w:t>, vol. 10, no. 10, 2018, pp. 3509.</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Singh, Vishal, et al. "Response of Hydrological Factors and Relationships between Runoff and Sediment Yield in the Sub Basin of </w:t>
      </w:r>
      <w:proofErr w:type="spellStart"/>
      <w:r w:rsidRPr="00F11BB3">
        <w:rPr>
          <w:rFonts w:ascii="Times New Roman" w:hAnsi="Times New Roman" w:cs="Times New Roman"/>
          <w:sz w:val="24"/>
          <w:szCs w:val="24"/>
        </w:rPr>
        <w:t>Satluj</w:t>
      </w:r>
      <w:proofErr w:type="spellEnd"/>
      <w:r w:rsidRPr="00F11BB3">
        <w:rPr>
          <w:rFonts w:ascii="Times New Roman" w:hAnsi="Times New Roman" w:cs="Times New Roman"/>
          <w:sz w:val="24"/>
          <w:szCs w:val="24"/>
        </w:rPr>
        <w:t xml:space="preserve"> River, Western Himalaya, India." </w:t>
      </w:r>
      <w:r w:rsidRPr="00F11BB3">
        <w:rPr>
          <w:rFonts w:ascii="Times New Roman" w:hAnsi="Times New Roman" w:cs="Times New Roman"/>
          <w:iCs/>
          <w:sz w:val="24"/>
          <w:szCs w:val="24"/>
        </w:rPr>
        <w:t>Journal of Hydrology: Regional Studies</w:t>
      </w:r>
      <w:r w:rsidRPr="00F11BB3">
        <w:rPr>
          <w:rFonts w:ascii="Times New Roman" w:hAnsi="Times New Roman" w:cs="Times New Roman"/>
          <w:sz w:val="24"/>
          <w:szCs w:val="24"/>
        </w:rPr>
        <w:t>, vol. 15, 2018, pp. 33-47.</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Tamanna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Marzia</w:t>
      </w:r>
      <w:proofErr w:type="spellEnd"/>
      <w:r w:rsidRPr="00F11BB3">
        <w:rPr>
          <w:rFonts w:ascii="Times New Roman" w:hAnsi="Times New Roman" w:cs="Times New Roman"/>
          <w:sz w:val="24"/>
          <w:szCs w:val="24"/>
        </w:rPr>
        <w:t xml:space="preserve">, et al. "Evaluation of </w:t>
      </w:r>
      <w:proofErr w:type="spellStart"/>
      <w:r w:rsidRPr="00F11BB3">
        <w:rPr>
          <w:rFonts w:ascii="Times New Roman" w:hAnsi="Times New Roman" w:cs="Times New Roman"/>
          <w:sz w:val="24"/>
          <w:szCs w:val="24"/>
        </w:rPr>
        <w:t>AnnAGNPS</w:t>
      </w:r>
      <w:proofErr w:type="spellEnd"/>
      <w:r w:rsidRPr="00F11BB3">
        <w:rPr>
          <w:rFonts w:ascii="Times New Roman" w:hAnsi="Times New Roman" w:cs="Times New Roman"/>
          <w:sz w:val="24"/>
          <w:szCs w:val="24"/>
        </w:rPr>
        <w:t xml:space="preserve"> Model for Runoff Simulation on Watersheds from Glaciated Landscape of USA Midwest and Northeast." </w:t>
      </w:r>
      <w:r w:rsidRPr="00F11BB3">
        <w:rPr>
          <w:rFonts w:ascii="Times New Roman" w:hAnsi="Times New Roman" w:cs="Times New Roman"/>
          <w:iCs/>
          <w:sz w:val="24"/>
          <w:szCs w:val="24"/>
        </w:rPr>
        <w:t xml:space="preserve">Environmental </w:t>
      </w:r>
      <w:proofErr w:type="spellStart"/>
      <w:r w:rsidRPr="00F11BB3">
        <w:rPr>
          <w:rFonts w:ascii="Times New Roman" w:hAnsi="Times New Roman" w:cs="Times New Roman"/>
          <w:iCs/>
          <w:sz w:val="24"/>
          <w:szCs w:val="24"/>
        </w:rPr>
        <w:t>Modeling</w:t>
      </w:r>
      <w:proofErr w:type="spellEnd"/>
      <w:r w:rsidRPr="00F11BB3">
        <w:rPr>
          <w:rFonts w:ascii="Times New Roman" w:hAnsi="Times New Roman" w:cs="Times New Roman"/>
          <w:iCs/>
          <w:sz w:val="24"/>
          <w:szCs w:val="24"/>
        </w:rPr>
        <w:t xml:space="preserve"> &amp; Assessment</w:t>
      </w:r>
      <w:r w:rsidRPr="00F11BB3">
        <w:rPr>
          <w:rFonts w:ascii="Times New Roman" w:hAnsi="Times New Roman" w:cs="Times New Roman"/>
          <w:sz w:val="24"/>
          <w:szCs w:val="24"/>
        </w:rPr>
        <w:t>, vol. 23, no. 2, 2018, pp. 161-177.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Walling, D. E., and B. W. Webb. "Erosion and Sediment Yield: A Global Overview." </w:t>
      </w:r>
      <w:r w:rsidRPr="00F11BB3">
        <w:rPr>
          <w:rFonts w:ascii="Times New Roman" w:hAnsi="Times New Roman" w:cs="Times New Roman"/>
          <w:iCs/>
          <w:sz w:val="24"/>
          <w:szCs w:val="24"/>
        </w:rPr>
        <w:t>Progress in Physical Geography</w:t>
      </w:r>
      <w:r w:rsidRPr="00F11BB3">
        <w:rPr>
          <w:rFonts w:ascii="Times New Roman" w:hAnsi="Times New Roman" w:cs="Times New Roman"/>
          <w:sz w:val="24"/>
          <w:szCs w:val="24"/>
        </w:rPr>
        <w:t>, vol. 36, no. 3, 2018,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Wang, </w:t>
      </w:r>
      <w:proofErr w:type="spellStart"/>
      <w:r w:rsidRPr="00F11BB3">
        <w:rPr>
          <w:rFonts w:ascii="Times New Roman" w:hAnsi="Times New Roman" w:cs="Times New Roman"/>
          <w:sz w:val="24"/>
          <w:szCs w:val="24"/>
        </w:rPr>
        <w:t>Chunying</w:t>
      </w:r>
      <w:proofErr w:type="spellEnd"/>
      <w:r w:rsidRPr="00F11BB3">
        <w:rPr>
          <w:rFonts w:ascii="Times New Roman" w:hAnsi="Times New Roman" w:cs="Times New Roman"/>
          <w:sz w:val="24"/>
          <w:szCs w:val="24"/>
        </w:rPr>
        <w:t xml:space="preserve">. "Using SWAT Model to Predict Water Flow, Sediment and Nutrients Loads in </w:t>
      </w:r>
      <w:proofErr w:type="spellStart"/>
      <w:r w:rsidRPr="00F11BB3">
        <w:rPr>
          <w:rFonts w:ascii="Times New Roman" w:hAnsi="Times New Roman" w:cs="Times New Roman"/>
          <w:sz w:val="24"/>
          <w:szCs w:val="24"/>
        </w:rPr>
        <w:t>Shibetsu</w:t>
      </w:r>
      <w:proofErr w:type="spellEnd"/>
      <w:r w:rsidRPr="00F11BB3">
        <w:rPr>
          <w:rFonts w:ascii="Times New Roman" w:hAnsi="Times New Roman" w:cs="Times New Roman"/>
          <w:sz w:val="24"/>
          <w:szCs w:val="24"/>
        </w:rPr>
        <w:t xml:space="preserve"> River Watershed, Eastern Hokkaido, </w:t>
      </w:r>
      <w:proofErr w:type="gramStart"/>
      <w:r w:rsidRPr="00F11BB3">
        <w:rPr>
          <w:rFonts w:ascii="Times New Roman" w:hAnsi="Times New Roman" w:cs="Times New Roman"/>
          <w:sz w:val="24"/>
          <w:szCs w:val="24"/>
        </w:rPr>
        <w:t>Japan</w:t>
      </w:r>
      <w:proofErr w:type="gramEnd"/>
      <w:r w:rsidRPr="00F11BB3">
        <w:rPr>
          <w:rFonts w:ascii="Times New Roman" w:hAnsi="Times New Roman" w:cs="Times New Roman"/>
          <w:sz w:val="24"/>
          <w:szCs w:val="24"/>
        </w:rPr>
        <w:t xml:space="preserve">." </w:t>
      </w:r>
      <w:r w:rsidRPr="00F11BB3">
        <w:rPr>
          <w:rFonts w:ascii="Times New Roman" w:hAnsi="Times New Roman" w:cs="Times New Roman"/>
          <w:iCs/>
          <w:sz w:val="24"/>
          <w:szCs w:val="24"/>
        </w:rPr>
        <w:t>Water</w:t>
      </w:r>
      <w:r w:rsidRPr="00F11BB3">
        <w:rPr>
          <w:rFonts w:ascii="Times New Roman" w:hAnsi="Times New Roman" w:cs="Times New Roman"/>
          <w:sz w:val="24"/>
          <w:szCs w:val="24"/>
        </w:rPr>
        <w:t>, vol. 11, no. 9, 2019, pp. 1933.</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Yahaya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Olotu</w:t>
      </w:r>
      <w:proofErr w:type="spellEnd"/>
      <w:r w:rsidRPr="00F11BB3">
        <w:rPr>
          <w:rFonts w:ascii="Times New Roman" w:hAnsi="Times New Roman" w:cs="Times New Roman"/>
          <w:sz w:val="24"/>
          <w:szCs w:val="24"/>
        </w:rPr>
        <w:t xml:space="preserve">, et al. "Simulation of Runoff and Sediment Load for Reservoir Sedimentation of River Ole Dam Using SWAT and WEPP Models." </w:t>
      </w:r>
      <w:r w:rsidRPr="00F11BB3">
        <w:rPr>
          <w:rFonts w:ascii="Times New Roman" w:hAnsi="Times New Roman" w:cs="Times New Roman"/>
          <w:iCs/>
          <w:sz w:val="24"/>
          <w:szCs w:val="24"/>
        </w:rPr>
        <w:t>Journal of Hydrology</w:t>
      </w:r>
      <w:r w:rsidRPr="00F11BB3">
        <w:rPr>
          <w:rFonts w:ascii="Times New Roman" w:hAnsi="Times New Roman" w:cs="Times New Roman"/>
          <w:sz w:val="24"/>
          <w:szCs w:val="24"/>
        </w:rPr>
        <w:t>, vol. 573, 2018, pp. 1-20.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Yin, </w:t>
      </w:r>
      <w:proofErr w:type="spellStart"/>
      <w:r w:rsidRPr="00F11BB3">
        <w:rPr>
          <w:rFonts w:ascii="Times New Roman" w:hAnsi="Times New Roman" w:cs="Times New Roman"/>
          <w:sz w:val="24"/>
          <w:szCs w:val="24"/>
        </w:rPr>
        <w:t>Shuiqing</w:t>
      </w:r>
      <w:proofErr w:type="spellEnd"/>
      <w:r w:rsidRPr="00F11BB3">
        <w:rPr>
          <w:rFonts w:ascii="Times New Roman" w:hAnsi="Times New Roman" w:cs="Times New Roman"/>
          <w:sz w:val="24"/>
          <w:szCs w:val="24"/>
        </w:rPr>
        <w:t xml:space="preserve">, et al. "Regional Soil Erosion Assessment Based on Sample Survey and </w:t>
      </w:r>
      <w:proofErr w:type="spellStart"/>
      <w:r w:rsidRPr="00F11BB3">
        <w:rPr>
          <w:rFonts w:ascii="Times New Roman" w:hAnsi="Times New Roman" w:cs="Times New Roman"/>
          <w:sz w:val="24"/>
          <w:szCs w:val="24"/>
        </w:rPr>
        <w:t>Geostatistics</w:t>
      </w:r>
      <w:proofErr w:type="spellEnd"/>
      <w:r w:rsidRPr="00F11BB3">
        <w:rPr>
          <w:rFonts w:ascii="Times New Roman" w:hAnsi="Times New Roman" w:cs="Times New Roman"/>
          <w:sz w:val="24"/>
          <w:szCs w:val="24"/>
        </w:rPr>
        <w:t xml:space="preserve">."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179,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Yüksel</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Alaaddin</w:t>
      </w:r>
      <w:proofErr w:type="spellEnd"/>
      <w:r w:rsidRPr="00F11BB3">
        <w:rPr>
          <w:rFonts w:ascii="Times New Roman" w:hAnsi="Times New Roman" w:cs="Times New Roman"/>
          <w:sz w:val="24"/>
          <w:szCs w:val="24"/>
        </w:rPr>
        <w:t xml:space="preserve">, et al. "Using the WEPP Model to Predict Sediment Yield in a Sample Watershed in </w:t>
      </w:r>
      <w:proofErr w:type="spellStart"/>
      <w:r w:rsidRPr="00F11BB3">
        <w:rPr>
          <w:rFonts w:ascii="Times New Roman" w:hAnsi="Times New Roman" w:cs="Times New Roman"/>
          <w:sz w:val="24"/>
          <w:szCs w:val="24"/>
        </w:rPr>
        <w:t>Kahramanmaras</w:t>
      </w:r>
      <w:proofErr w:type="spellEnd"/>
      <w:r w:rsidRPr="00F11BB3">
        <w:rPr>
          <w:rFonts w:ascii="Times New Roman" w:hAnsi="Times New Roman" w:cs="Times New Roman"/>
          <w:sz w:val="24"/>
          <w:szCs w:val="24"/>
        </w:rPr>
        <w:t xml:space="preserve"> Region."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75, no. 3, 2016,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Zalaki-Badil</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Nasrin</w:t>
      </w:r>
      <w:proofErr w:type="spellEnd"/>
      <w:r w:rsidRPr="00F11BB3">
        <w:rPr>
          <w:rFonts w:ascii="Times New Roman" w:hAnsi="Times New Roman" w:cs="Times New Roman"/>
          <w:sz w:val="24"/>
          <w:szCs w:val="24"/>
        </w:rPr>
        <w:t xml:space="preserve">, et al. "Using SWAT Model to Determine Runoff, Sediment Yield in Maroon-Dam Catchment."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12, 2018, pp. 4091-4103.</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Zema</w:t>
      </w:r>
      <w:proofErr w:type="spellEnd"/>
      <w:r w:rsidRPr="00F11BB3">
        <w:rPr>
          <w:rFonts w:ascii="Times New Roman" w:hAnsi="Times New Roman" w:cs="Times New Roman"/>
          <w:sz w:val="24"/>
          <w:szCs w:val="24"/>
        </w:rPr>
        <w:t xml:space="preserve">, Demetrio Antonio, et al. "Prediction of Surface Runoff and Soil Erosion at Watershed Scale: Analysis of the </w:t>
      </w:r>
      <w:proofErr w:type="spellStart"/>
      <w:r w:rsidRPr="00F11BB3">
        <w:rPr>
          <w:rFonts w:ascii="Times New Roman" w:hAnsi="Times New Roman" w:cs="Times New Roman"/>
          <w:sz w:val="24"/>
          <w:szCs w:val="24"/>
        </w:rPr>
        <w:t>AnnAGNPS</w:t>
      </w:r>
      <w:proofErr w:type="spellEnd"/>
      <w:r w:rsidRPr="00F11BB3">
        <w:rPr>
          <w:rFonts w:ascii="Times New Roman" w:hAnsi="Times New Roman" w:cs="Times New Roman"/>
          <w:sz w:val="24"/>
          <w:szCs w:val="24"/>
        </w:rPr>
        <w:t xml:space="preserve"> Model in Different Environmental Conditions." </w:t>
      </w:r>
      <w:r w:rsidRPr="00F11BB3">
        <w:rPr>
          <w:rFonts w:ascii="Times New Roman" w:hAnsi="Times New Roman" w:cs="Times New Roman"/>
          <w:iCs/>
          <w:sz w:val="24"/>
          <w:szCs w:val="24"/>
        </w:rPr>
        <w:t>Land Degradation &amp; Development</w:t>
      </w:r>
      <w:r w:rsidRPr="00F11BB3">
        <w:rPr>
          <w:rFonts w:ascii="Times New Roman" w:hAnsi="Times New Roman" w:cs="Times New Roman"/>
          <w:sz w:val="24"/>
          <w:szCs w:val="24"/>
        </w:rPr>
        <w:t>, vol. 28, no. 3, 2017, pp. 1110-1125.</w:t>
      </w:r>
    </w:p>
    <w:p w:rsidR="00A30B82" w:rsidRPr="00A30B82" w:rsidRDefault="00A30B82" w:rsidP="00A30B82">
      <w:pPr>
        <w:spacing w:line="480" w:lineRule="auto"/>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8A4C9E" w:rsidRPr="00305C9D" w:rsidRDefault="008A4C9E" w:rsidP="008A4C9E">
      <w:pPr>
        <w:spacing w:line="480" w:lineRule="auto"/>
        <w:jc w:val="both"/>
        <w:rPr>
          <w:rFonts w:ascii="Times New Roman" w:hAnsi="Times New Roman" w:cs="Times New Roman"/>
          <w:sz w:val="24"/>
          <w:szCs w:val="24"/>
        </w:rPr>
      </w:pPr>
    </w:p>
    <w:p w:rsidR="00097373" w:rsidRPr="009E13CC" w:rsidRDefault="00097373" w:rsidP="00097373">
      <w:pPr>
        <w:spacing w:line="480" w:lineRule="auto"/>
        <w:jc w:val="both"/>
        <w:rPr>
          <w:rFonts w:ascii="Times New Roman" w:eastAsia="Calibri" w:hAnsi="Times New Roman" w:cs="Times New Roman"/>
          <w:sz w:val="24"/>
          <w:szCs w:val="24"/>
        </w:rPr>
      </w:pPr>
    </w:p>
    <w:p w:rsidR="00097373" w:rsidRPr="00097373" w:rsidRDefault="00097373" w:rsidP="00097373">
      <w:pPr>
        <w:jc w:val="both"/>
        <w:rPr>
          <w:rFonts w:ascii="Times New Roman" w:hAnsi="Times New Roman" w:cs="Times New Roman"/>
          <w:sz w:val="24"/>
          <w:szCs w:val="24"/>
        </w:rPr>
      </w:pPr>
    </w:p>
    <w:sectPr w:rsidR="00097373" w:rsidRPr="00097373" w:rsidSect="001A1D37">
      <w:pgSz w:w="11909" w:h="15595"/>
      <w:pgMar w:top="1440" w:right="1440" w:bottom="3600" w:left="1872"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5E2" w:rsidRDefault="00BE75E2" w:rsidP="00CD27B3">
      <w:pPr>
        <w:spacing w:after="0" w:line="240" w:lineRule="auto"/>
      </w:pPr>
      <w:r>
        <w:separator/>
      </w:r>
    </w:p>
  </w:endnote>
  <w:endnote w:type="continuationSeparator" w:id="0">
    <w:p w:rsidR="00BE75E2" w:rsidRDefault="00BE75E2" w:rsidP="00CD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Mat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376342"/>
      <w:docPartObj>
        <w:docPartGallery w:val="Page Numbers (Bottom of Page)"/>
        <w:docPartUnique/>
      </w:docPartObj>
    </w:sdtPr>
    <w:sdtEndPr>
      <w:rPr>
        <w:noProof/>
      </w:rPr>
    </w:sdtEndPr>
    <w:sdtContent>
      <w:p w:rsidR="00DC2AB0" w:rsidRDefault="00DC2AB0">
        <w:pPr>
          <w:pStyle w:val="Footer"/>
          <w:jc w:val="center"/>
        </w:pPr>
        <w:r>
          <w:fldChar w:fldCharType="begin"/>
        </w:r>
        <w:r>
          <w:instrText xml:space="preserve"> PAGE   \* MERGEFORMAT </w:instrText>
        </w:r>
        <w:r>
          <w:fldChar w:fldCharType="separate"/>
        </w:r>
        <w:r w:rsidR="005240FB">
          <w:rPr>
            <w:noProof/>
          </w:rPr>
          <w:t>36</w:t>
        </w:r>
        <w:r>
          <w:rPr>
            <w:noProof/>
          </w:rPr>
          <w:fldChar w:fldCharType="end"/>
        </w:r>
      </w:p>
    </w:sdtContent>
  </w:sdt>
  <w:p w:rsidR="00DC2AB0" w:rsidRDefault="00DC2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5E2" w:rsidRDefault="00BE75E2" w:rsidP="00CD27B3">
      <w:pPr>
        <w:spacing w:after="0" w:line="240" w:lineRule="auto"/>
      </w:pPr>
      <w:r>
        <w:separator/>
      </w:r>
    </w:p>
  </w:footnote>
  <w:footnote w:type="continuationSeparator" w:id="0">
    <w:p w:rsidR="00BE75E2" w:rsidRDefault="00BE75E2" w:rsidP="00CD2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37DB"/>
    <w:multiLevelType w:val="hybridMultilevel"/>
    <w:tmpl w:val="BA86160E"/>
    <w:lvl w:ilvl="0" w:tplc="C2887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A7187"/>
    <w:multiLevelType w:val="hybridMultilevel"/>
    <w:tmpl w:val="1F5ED8D8"/>
    <w:lvl w:ilvl="0" w:tplc="04090013">
      <w:start w:val="1"/>
      <w:numFmt w:val="upp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217F35E2"/>
    <w:multiLevelType w:val="hybridMultilevel"/>
    <w:tmpl w:val="4D38BD3E"/>
    <w:lvl w:ilvl="0" w:tplc="7556F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76608"/>
    <w:multiLevelType w:val="hybridMultilevel"/>
    <w:tmpl w:val="F9468C7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95D66"/>
    <w:multiLevelType w:val="hybridMultilevel"/>
    <w:tmpl w:val="652A50A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50482AF3"/>
    <w:multiLevelType w:val="hybridMultilevel"/>
    <w:tmpl w:val="D87CBC9E"/>
    <w:lvl w:ilvl="0" w:tplc="0409001B">
      <w:start w:val="1"/>
      <w:numFmt w:val="low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5A907ED9"/>
    <w:multiLevelType w:val="hybridMultilevel"/>
    <w:tmpl w:val="1BB0B1E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73"/>
    <w:rsid w:val="00021AEA"/>
    <w:rsid w:val="00042C63"/>
    <w:rsid w:val="00051BA3"/>
    <w:rsid w:val="00062D27"/>
    <w:rsid w:val="00097373"/>
    <w:rsid w:val="000B18C9"/>
    <w:rsid w:val="000B636C"/>
    <w:rsid w:val="000D7E65"/>
    <w:rsid w:val="00123A50"/>
    <w:rsid w:val="00131DF3"/>
    <w:rsid w:val="001A1D37"/>
    <w:rsid w:val="001B441C"/>
    <w:rsid w:val="002257C2"/>
    <w:rsid w:val="002A48B7"/>
    <w:rsid w:val="002E01F5"/>
    <w:rsid w:val="002E2EC1"/>
    <w:rsid w:val="00301314"/>
    <w:rsid w:val="003D0AFF"/>
    <w:rsid w:val="003F5C7F"/>
    <w:rsid w:val="00401FB9"/>
    <w:rsid w:val="00455B14"/>
    <w:rsid w:val="00484EC6"/>
    <w:rsid w:val="00487051"/>
    <w:rsid w:val="004B105D"/>
    <w:rsid w:val="004B24B5"/>
    <w:rsid w:val="004C39AC"/>
    <w:rsid w:val="004C5742"/>
    <w:rsid w:val="005240FB"/>
    <w:rsid w:val="005505BE"/>
    <w:rsid w:val="005E50B1"/>
    <w:rsid w:val="005F73F3"/>
    <w:rsid w:val="00630894"/>
    <w:rsid w:val="006328BF"/>
    <w:rsid w:val="006366BF"/>
    <w:rsid w:val="00671922"/>
    <w:rsid w:val="006C4663"/>
    <w:rsid w:val="006E3F44"/>
    <w:rsid w:val="00723B23"/>
    <w:rsid w:val="007B1F9F"/>
    <w:rsid w:val="007C27E8"/>
    <w:rsid w:val="007E5E99"/>
    <w:rsid w:val="008152EF"/>
    <w:rsid w:val="0088239F"/>
    <w:rsid w:val="00884218"/>
    <w:rsid w:val="008A4C9E"/>
    <w:rsid w:val="008E1847"/>
    <w:rsid w:val="008F3F50"/>
    <w:rsid w:val="008F5242"/>
    <w:rsid w:val="00911DFB"/>
    <w:rsid w:val="009850E7"/>
    <w:rsid w:val="009A67F4"/>
    <w:rsid w:val="009D2804"/>
    <w:rsid w:val="009E6C2C"/>
    <w:rsid w:val="00A2357D"/>
    <w:rsid w:val="00A30B82"/>
    <w:rsid w:val="00A629D5"/>
    <w:rsid w:val="00AA1AD4"/>
    <w:rsid w:val="00AB2974"/>
    <w:rsid w:val="00B41B1C"/>
    <w:rsid w:val="00B8022C"/>
    <w:rsid w:val="00BC607F"/>
    <w:rsid w:val="00BE75E2"/>
    <w:rsid w:val="00C208F8"/>
    <w:rsid w:val="00C558F4"/>
    <w:rsid w:val="00C55DC9"/>
    <w:rsid w:val="00CC6C9A"/>
    <w:rsid w:val="00CD27B3"/>
    <w:rsid w:val="00D60107"/>
    <w:rsid w:val="00D636A5"/>
    <w:rsid w:val="00D7075D"/>
    <w:rsid w:val="00D96FD9"/>
    <w:rsid w:val="00DA635E"/>
    <w:rsid w:val="00DB55F6"/>
    <w:rsid w:val="00DC1AB6"/>
    <w:rsid w:val="00DC2AB0"/>
    <w:rsid w:val="00DD22FB"/>
    <w:rsid w:val="00E271EE"/>
    <w:rsid w:val="00E300B3"/>
    <w:rsid w:val="00E319F3"/>
    <w:rsid w:val="00E41853"/>
    <w:rsid w:val="00EC4BF4"/>
    <w:rsid w:val="00EC4E6B"/>
    <w:rsid w:val="00F6278E"/>
    <w:rsid w:val="00F7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F70614-8D42-435F-8578-871B3A59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373"/>
    <w:pPr>
      <w:spacing w:line="480" w:lineRule="auto"/>
      <w:outlineLvl w:val="0"/>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73"/>
    <w:rPr>
      <w:rFonts w:ascii="Times New Roman" w:hAnsi="Times New Roman" w:cs="Times New Roman"/>
      <w:b/>
      <w:sz w:val="24"/>
      <w:szCs w:val="24"/>
      <w:lang w:val="en-US"/>
    </w:rPr>
  </w:style>
  <w:style w:type="table" w:styleId="TableGrid">
    <w:name w:val="Table Grid"/>
    <w:basedOn w:val="TableNormal"/>
    <w:uiPriority w:val="39"/>
    <w:rsid w:val="00097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C9E"/>
    <w:pPr>
      <w:ind w:left="720"/>
      <w:contextualSpacing/>
    </w:pPr>
    <w:rPr>
      <w:kern w:val="2"/>
      <w:lang w:val="en-US"/>
      <w14:ligatures w14:val="standardContextual"/>
    </w:rPr>
  </w:style>
  <w:style w:type="paragraph" w:styleId="Footer">
    <w:name w:val="footer"/>
    <w:basedOn w:val="Normal"/>
    <w:link w:val="FooterChar"/>
    <w:uiPriority w:val="99"/>
    <w:unhideWhenUsed/>
    <w:rsid w:val="004870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87051"/>
    <w:rPr>
      <w:lang w:val="en-US"/>
    </w:rPr>
  </w:style>
  <w:style w:type="paragraph" w:styleId="BodyText">
    <w:name w:val="Body Text"/>
    <w:basedOn w:val="Normal"/>
    <w:link w:val="BodyTextChar"/>
    <w:uiPriority w:val="1"/>
    <w:qFormat/>
    <w:rsid w:val="00487051"/>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487051"/>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C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742"/>
  </w:style>
  <w:style w:type="paragraph" w:styleId="BalloonText">
    <w:name w:val="Balloon Text"/>
    <w:basedOn w:val="Normal"/>
    <w:link w:val="BalloonTextChar"/>
    <w:uiPriority w:val="99"/>
    <w:semiHidden/>
    <w:unhideWhenUsed/>
    <w:rsid w:val="008E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47"/>
    <w:rPr>
      <w:rFonts w:ascii="Segoe UI" w:hAnsi="Segoe UI" w:cs="Segoe UI"/>
      <w:sz w:val="18"/>
      <w:szCs w:val="18"/>
    </w:rPr>
  </w:style>
  <w:style w:type="paragraph" w:styleId="NormalWeb">
    <w:name w:val="Normal (Web)"/>
    <w:basedOn w:val="Normal"/>
    <w:uiPriority w:val="99"/>
    <w:semiHidden/>
    <w:unhideWhenUsed/>
    <w:rsid w:val="008E18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37950">
      <w:bodyDiv w:val="1"/>
      <w:marLeft w:val="0"/>
      <w:marRight w:val="0"/>
      <w:marTop w:val="0"/>
      <w:marBottom w:val="0"/>
      <w:divBdr>
        <w:top w:val="none" w:sz="0" w:space="0" w:color="auto"/>
        <w:left w:val="none" w:sz="0" w:space="0" w:color="auto"/>
        <w:bottom w:val="none" w:sz="0" w:space="0" w:color="auto"/>
        <w:right w:val="none" w:sz="0" w:space="0" w:color="auto"/>
      </w:divBdr>
    </w:div>
    <w:div w:id="447970448">
      <w:bodyDiv w:val="1"/>
      <w:marLeft w:val="0"/>
      <w:marRight w:val="0"/>
      <w:marTop w:val="0"/>
      <w:marBottom w:val="0"/>
      <w:divBdr>
        <w:top w:val="none" w:sz="0" w:space="0" w:color="auto"/>
        <w:left w:val="none" w:sz="0" w:space="0" w:color="auto"/>
        <w:bottom w:val="none" w:sz="0" w:space="0" w:color="auto"/>
        <w:right w:val="none" w:sz="0" w:space="0" w:color="auto"/>
      </w:divBdr>
    </w:div>
    <w:div w:id="477844843">
      <w:bodyDiv w:val="1"/>
      <w:marLeft w:val="0"/>
      <w:marRight w:val="0"/>
      <w:marTop w:val="0"/>
      <w:marBottom w:val="0"/>
      <w:divBdr>
        <w:top w:val="none" w:sz="0" w:space="0" w:color="auto"/>
        <w:left w:val="none" w:sz="0" w:space="0" w:color="auto"/>
        <w:bottom w:val="none" w:sz="0" w:space="0" w:color="auto"/>
        <w:right w:val="none" w:sz="0" w:space="0" w:color="auto"/>
      </w:divBdr>
    </w:div>
    <w:div w:id="486867990">
      <w:bodyDiv w:val="1"/>
      <w:marLeft w:val="0"/>
      <w:marRight w:val="0"/>
      <w:marTop w:val="0"/>
      <w:marBottom w:val="0"/>
      <w:divBdr>
        <w:top w:val="none" w:sz="0" w:space="0" w:color="auto"/>
        <w:left w:val="none" w:sz="0" w:space="0" w:color="auto"/>
        <w:bottom w:val="none" w:sz="0" w:space="0" w:color="auto"/>
        <w:right w:val="none" w:sz="0" w:space="0" w:color="auto"/>
      </w:divBdr>
    </w:div>
    <w:div w:id="527137009">
      <w:bodyDiv w:val="1"/>
      <w:marLeft w:val="0"/>
      <w:marRight w:val="0"/>
      <w:marTop w:val="0"/>
      <w:marBottom w:val="0"/>
      <w:divBdr>
        <w:top w:val="none" w:sz="0" w:space="0" w:color="auto"/>
        <w:left w:val="none" w:sz="0" w:space="0" w:color="auto"/>
        <w:bottom w:val="none" w:sz="0" w:space="0" w:color="auto"/>
        <w:right w:val="none" w:sz="0" w:space="0" w:color="auto"/>
      </w:divBdr>
    </w:div>
    <w:div w:id="536895807">
      <w:bodyDiv w:val="1"/>
      <w:marLeft w:val="0"/>
      <w:marRight w:val="0"/>
      <w:marTop w:val="0"/>
      <w:marBottom w:val="0"/>
      <w:divBdr>
        <w:top w:val="none" w:sz="0" w:space="0" w:color="auto"/>
        <w:left w:val="none" w:sz="0" w:space="0" w:color="auto"/>
        <w:bottom w:val="none" w:sz="0" w:space="0" w:color="auto"/>
        <w:right w:val="none" w:sz="0" w:space="0" w:color="auto"/>
      </w:divBdr>
    </w:div>
    <w:div w:id="708266434">
      <w:bodyDiv w:val="1"/>
      <w:marLeft w:val="0"/>
      <w:marRight w:val="0"/>
      <w:marTop w:val="0"/>
      <w:marBottom w:val="0"/>
      <w:divBdr>
        <w:top w:val="none" w:sz="0" w:space="0" w:color="auto"/>
        <w:left w:val="none" w:sz="0" w:space="0" w:color="auto"/>
        <w:bottom w:val="none" w:sz="0" w:space="0" w:color="auto"/>
        <w:right w:val="none" w:sz="0" w:space="0" w:color="auto"/>
      </w:divBdr>
    </w:div>
    <w:div w:id="1327516580">
      <w:bodyDiv w:val="1"/>
      <w:marLeft w:val="0"/>
      <w:marRight w:val="0"/>
      <w:marTop w:val="0"/>
      <w:marBottom w:val="0"/>
      <w:divBdr>
        <w:top w:val="none" w:sz="0" w:space="0" w:color="auto"/>
        <w:left w:val="none" w:sz="0" w:space="0" w:color="auto"/>
        <w:bottom w:val="none" w:sz="0" w:space="0" w:color="auto"/>
        <w:right w:val="none" w:sz="0" w:space="0" w:color="auto"/>
      </w:divBdr>
    </w:div>
    <w:div w:id="1585333236">
      <w:bodyDiv w:val="1"/>
      <w:marLeft w:val="0"/>
      <w:marRight w:val="0"/>
      <w:marTop w:val="0"/>
      <w:marBottom w:val="0"/>
      <w:divBdr>
        <w:top w:val="none" w:sz="0" w:space="0" w:color="auto"/>
        <w:left w:val="none" w:sz="0" w:space="0" w:color="auto"/>
        <w:bottom w:val="none" w:sz="0" w:space="0" w:color="auto"/>
        <w:right w:val="none" w:sz="0" w:space="0" w:color="auto"/>
      </w:divBdr>
    </w:div>
    <w:div w:id="1864244669">
      <w:bodyDiv w:val="1"/>
      <w:marLeft w:val="0"/>
      <w:marRight w:val="0"/>
      <w:marTop w:val="0"/>
      <w:marBottom w:val="0"/>
      <w:divBdr>
        <w:top w:val="none" w:sz="0" w:space="0" w:color="auto"/>
        <w:left w:val="none" w:sz="0" w:space="0" w:color="auto"/>
        <w:bottom w:val="none" w:sz="0" w:space="0" w:color="auto"/>
        <w:right w:val="none" w:sz="0" w:space="0" w:color="auto"/>
      </w:divBdr>
    </w:div>
    <w:div w:id="18709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61</Pages>
  <Words>7945</Words>
  <Characters>45289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B906214@gmail.com</dc:creator>
  <cp:keywords/>
  <dc:description/>
  <cp:lastModifiedBy>IBRO</cp:lastModifiedBy>
  <cp:revision>11</cp:revision>
  <cp:lastPrinted>2025-07-03T11:05:00Z</cp:lastPrinted>
  <dcterms:created xsi:type="dcterms:W3CDTF">2025-07-03T14:15:00Z</dcterms:created>
  <dcterms:modified xsi:type="dcterms:W3CDTF">2025-07-04T14:47:00Z</dcterms:modified>
</cp:coreProperties>
</file>