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DFB76" w14:textId="77777777" w:rsidR="00DC79E2" w:rsidRDefault="00DC79E2" w:rsidP="00E84D03">
      <w:pPr>
        <w:spacing w:after="0" w:line="240" w:lineRule="auto"/>
        <w:jc w:val="center"/>
        <w:rPr>
          <w:rFonts w:ascii="Times New Roman" w:hAnsi="Times New Roman"/>
          <w:b/>
          <w:bCs/>
          <w:sz w:val="28"/>
          <w:szCs w:val="28"/>
        </w:rPr>
      </w:pPr>
      <w:bookmarkStart w:id="0" w:name="_Toc140568764"/>
      <w:bookmarkStart w:id="1" w:name="_Toc174451962"/>
      <w:bookmarkStart w:id="2" w:name="_GoBack"/>
      <w:bookmarkEnd w:id="2"/>
    </w:p>
    <w:p w14:paraId="4FB4C6FE" w14:textId="77777777" w:rsidR="00DC79E2" w:rsidRDefault="00DC79E2" w:rsidP="00E84D03">
      <w:pPr>
        <w:spacing w:after="0" w:line="240" w:lineRule="auto"/>
        <w:jc w:val="center"/>
        <w:rPr>
          <w:rFonts w:ascii="Times New Roman" w:hAnsi="Times New Roman"/>
          <w:b/>
          <w:bCs/>
          <w:sz w:val="28"/>
          <w:szCs w:val="28"/>
        </w:rPr>
      </w:pPr>
    </w:p>
    <w:p w14:paraId="4F80CCAF" w14:textId="66A45446" w:rsidR="00DC79E2" w:rsidRDefault="00DC79E2" w:rsidP="00E84D03">
      <w:pPr>
        <w:spacing w:after="0" w:line="240" w:lineRule="auto"/>
        <w:jc w:val="center"/>
        <w:rPr>
          <w:rFonts w:ascii="Times New Roman" w:hAnsi="Times New Roman"/>
          <w:b/>
          <w:bCs/>
          <w:sz w:val="28"/>
          <w:szCs w:val="28"/>
        </w:rPr>
      </w:pPr>
      <w:r>
        <w:rPr>
          <w:rFonts w:ascii="Times New Roman" w:hAnsi="Times New Roman"/>
          <w:b/>
          <w:bCs/>
          <w:sz w:val="28"/>
          <w:szCs w:val="28"/>
        </w:rPr>
        <w:t>VOTERS PERCEPTION OF BILLBOARD ADVERTISEMENT USED BY THE APC AND PDP DURING THE 2023 GENERAL ELECTIONS. A STUDY OF VOTERS IN ILORIN METROPOLIS.</w:t>
      </w:r>
    </w:p>
    <w:p w14:paraId="1B392381" w14:textId="77777777" w:rsidR="00DC79E2" w:rsidRDefault="00DC79E2" w:rsidP="00E84D03">
      <w:pPr>
        <w:spacing w:after="0" w:line="240" w:lineRule="auto"/>
        <w:jc w:val="center"/>
        <w:rPr>
          <w:rFonts w:ascii="Times New Roman" w:hAnsi="Times New Roman"/>
          <w:b/>
          <w:bCs/>
          <w:sz w:val="28"/>
          <w:szCs w:val="28"/>
        </w:rPr>
      </w:pPr>
    </w:p>
    <w:p w14:paraId="7A13BBBD" w14:textId="77777777" w:rsidR="00DC79E2" w:rsidRDefault="00DC79E2" w:rsidP="00E84D03">
      <w:pPr>
        <w:spacing w:after="0" w:line="240" w:lineRule="auto"/>
        <w:jc w:val="center"/>
        <w:rPr>
          <w:rFonts w:ascii="Times New Roman" w:hAnsi="Times New Roman"/>
          <w:b/>
          <w:bCs/>
          <w:sz w:val="28"/>
          <w:szCs w:val="28"/>
        </w:rPr>
      </w:pPr>
    </w:p>
    <w:p w14:paraId="29A88ADC" w14:textId="77777777" w:rsidR="003D6988" w:rsidRDefault="003D6988" w:rsidP="00E84D03">
      <w:pPr>
        <w:spacing w:after="0" w:line="240" w:lineRule="auto"/>
        <w:jc w:val="center"/>
        <w:rPr>
          <w:rFonts w:ascii="Times New Roman" w:hAnsi="Times New Roman"/>
          <w:b/>
          <w:bCs/>
          <w:sz w:val="28"/>
          <w:szCs w:val="28"/>
        </w:rPr>
      </w:pPr>
    </w:p>
    <w:p w14:paraId="41E3F1F6" w14:textId="77777777" w:rsidR="003D6988" w:rsidRDefault="003D6988" w:rsidP="00E84D03">
      <w:pPr>
        <w:spacing w:after="0" w:line="240" w:lineRule="auto"/>
        <w:jc w:val="center"/>
        <w:rPr>
          <w:rFonts w:ascii="Times New Roman" w:hAnsi="Times New Roman"/>
          <w:b/>
          <w:bCs/>
          <w:sz w:val="28"/>
          <w:szCs w:val="28"/>
        </w:rPr>
      </w:pPr>
    </w:p>
    <w:p w14:paraId="60C6549D" w14:textId="77777777" w:rsidR="003D6988" w:rsidRDefault="003D6988" w:rsidP="00E84D03">
      <w:pPr>
        <w:spacing w:after="0" w:line="240" w:lineRule="auto"/>
        <w:jc w:val="center"/>
        <w:rPr>
          <w:rFonts w:ascii="Times New Roman" w:hAnsi="Times New Roman"/>
          <w:b/>
          <w:bCs/>
          <w:sz w:val="28"/>
          <w:szCs w:val="28"/>
        </w:rPr>
      </w:pPr>
    </w:p>
    <w:p w14:paraId="6216447C" w14:textId="77777777" w:rsidR="00DC79E2" w:rsidRDefault="00DC79E2" w:rsidP="00E84D03">
      <w:pPr>
        <w:spacing w:after="0" w:line="240" w:lineRule="auto"/>
        <w:jc w:val="center"/>
        <w:rPr>
          <w:rFonts w:ascii="Times New Roman" w:hAnsi="Times New Roman"/>
          <w:b/>
          <w:bCs/>
          <w:sz w:val="28"/>
          <w:szCs w:val="28"/>
        </w:rPr>
      </w:pPr>
    </w:p>
    <w:p w14:paraId="0B4E2896" w14:textId="77777777" w:rsidR="00DC79E2" w:rsidRDefault="00DC79E2" w:rsidP="00E84D03">
      <w:pPr>
        <w:spacing w:after="0" w:line="240" w:lineRule="auto"/>
        <w:jc w:val="center"/>
        <w:rPr>
          <w:rFonts w:ascii="Times New Roman" w:hAnsi="Times New Roman"/>
          <w:b/>
          <w:bCs/>
          <w:sz w:val="28"/>
          <w:szCs w:val="28"/>
        </w:rPr>
      </w:pPr>
      <w:r>
        <w:rPr>
          <w:rFonts w:ascii="Times New Roman" w:hAnsi="Times New Roman"/>
          <w:b/>
          <w:bCs/>
          <w:sz w:val="28"/>
          <w:szCs w:val="28"/>
        </w:rPr>
        <w:t>BY</w:t>
      </w:r>
    </w:p>
    <w:p w14:paraId="5077A64F" w14:textId="76A2EDDE" w:rsidR="00DC79E2" w:rsidRDefault="00DC79E2" w:rsidP="00E84D03">
      <w:pPr>
        <w:spacing w:after="0" w:line="240" w:lineRule="auto"/>
        <w:jc w:val="center"/>
        <w:rPr>
          <w:rFonts w:ascii="Times New Roman" w:hAnsi="Times New Roman"/>
          <w:b/>
          <w:bCs/>
          <w:sz w:val="28"/>
          <w:szCs w:val="28"/>
        </w:rPr>
      </w:pPr>
      <w:r>
        <w:rPr>
          <w:rFonts w:ascii="Times New Roman" w:hAnsi="Times New Roman"/>
          <w:b/>
          <w:bCs/>
          <w:sz w:val="28"/>
          <w:szCs w:val="28"/>
        </w:rPr>
        <w:t>BABATUNDE BIOLA ROHEEMAT</w:t>
      </w:r>
    </w:p>
    <w:p w14:paraId="1933F7CC" w14:textId="7EED3314" w:rsidR="00DC79E2" w:rsidRDefault="00DC79E2" w:rsidP="00E84D03">
      <w:pPr>
        <w:spacing w:after="0" w:line="240" w:lineRule="auto"/>
        <w:jc w:val="center"/>
        <w:rPr>
          <w:rFonts w:ascii="Times New Roman" w:hAnsi="Times New Roman"/>
          <w:b/>
          <w:bCs/>
          <w:sz w:val="28"/>
          <w:szCs w:val="28"/>
        </w:rPr>
      </w:pPr>
      <w:r>
        <w:rPr>
          <w:rFonts w:ascii="Times New Roman" w:hAnsi="Times New Roman"/>
          <w:b/>
          <w:bCs/>
          <w:sz w:val="28"/>
          <w:szCs w:val="28"/>
        </w:rPr>
        <w:t>HND/23/MAC/FT/1167</w:t>
      </w:r>
    </w:p>
    <w:p w14:paraId="79B61171" w14:textId="77777777" w:rsidR="00DC79E2" w:rsidRDefault="00DC79E2" w:rsidP="00E84D03">
      <w:pPr>
        <w:spacing w:after="0" w:line="240" w:lineRule="auto"/>
        <w:jc w:val="center"/>
        <w:rPr>
          <w:rFonts w:ascii="Times New Roman" w:hAnsi="Times New Roman"/>
          <w:b/>
          <w:bCs/>
          <w:sz w:val="28"/>
          <w:szCs w:val="28"/>
        </w:rPr>
      </w:pPr>
    </w:p>
    <w:p w14:paraId="33A8FA9B" w14:textId="77777777" w:rsidR="003D6988" w:rsidRDefault="003D6988" w:rsidP="00E84D03">
      <w:pPr>
        <w:spacing w:after="0" w:line="240" w:lineRule="auto"/>
        <w:jc w:val="center"/>
        <w:rPr>
          <w:rFonts w:ascii="Times New Roman" w:hAnsi="Times New Roman"/>
          <w:b/>
          <w:bCs/>
          <w:sz w:val="28"/>
          <w:szCs w:val="28"/>
        </w:rPr>
      </w:pPr>
    </w:p>
    <w:p w14:paraId="74A2D18A" w14:textId="77777777" w:rsidR="003D6988" w:rsidRDefault="003D6988" w:rsidP="00E84D03">
      <w:pPr>
        <w:spacing w:after="0" w:line="240" w:lineRule="auto"/>
        <w:jc w:val="center"/>
        <w:rPr>
          <w:rFonts w:ascii="Times New Roman" w:hAnsi="Times New Roman"/>
          <w:b/>
          <w:bCs/>
          <w:sz w:val="28"/>
          <w:szCs w:val="28"/>
        </w:rPr>
      </w:pPr>
    </w:p>
    <w:p w14:paraId="58C80F11" w14:textId="77777777" w:rsidR="00DC79E2" w:rsidRDefault="00DC79E2" w:rsidP="00E84D03">
      <w:pPr>
        <w:spacing w:after="0" w:line="240" w:lineRule="auto"/>
        <w:jc w:val="center"/>
        <w:rPr>
          <w:rFonts w:ascii="Times New Roman" w:hAnsi="Times New Roman"/>
          <w:b/>
          <w:bCs/>
          <w:sz w:val="28"/>
          <w:szCs w:val="28"/>
        </w:rPr>
      </w:pPr>
    </w:p>
    <w:p w14:paraId="0DF6D220" w14:textId="77777777" w:rsidR="00DC79E2" w:rsidRDefault="00DC79E2" w:rsidP="00E84D03">
      <w:pPr>
        <w:spacing w:after="0" w:line="240" w:lineRule="auto"/>
        <w:jc w:val="center"/>
        <w:rPr>
          <w:rFonts w:ascii="Times New Roman" w:hAnsi="Times New Roman"/>
          <w:b/>
          <w:bCs/>
          <w:sz w:val="28"/>
          <w:szCs w:val="28"/>
        </w:rPr>
      </w:pPr>
      <w:r>
        <w:rPr>
          <w:rFonts w:ascii="Times New Roman" w:hAnsi="Times New Roman"/>
          <w:b/>
          <w:bCs/>
          <w:sz w:val="28"/>
          <w:szCs w:val="28"/>
        </w:rPr>
        <w:t>A PROJECT SUBMITTED TO THE DEPARTMENT OF MASS COMMUNICATION, INSTITUTE OF INFORMATION AND COMMUNICATION TECHNOLOGY, KWARA STATE POLYTECHNIC, ILORIN</w:t>
      </w:r>
    </w:p>
    <w:p w14:paraId="50E7CC06" w14:textId="77777777" w:rsidR="00DC79E2" w:rsidRDefault="00DC79E2" w:rsidP="00E84D03">
      <w:pPr>
        <w:spacing w:after="0" w:line="240" w:lineRule="auto"/>
        <w:jc w:val="center"/>
        <w:rPr>
          <w:rFonts w:ascii="Times New Roman" w:hAnsi="Times New Roman"/>
          <w:b/>
          <w:bCs/>
          <w:sz w:val="28"/>
          <w:szCs w:val="28"/>
        </w:rPr>
      </w:pPr>
    </w:p>
    <w:p w14:paraId="678AD712" w14:textId="77777777" w:rsidR="00DC79E2" w:rsidRDefault="00DC79E2" w:rsidP="00E84D03">
      <w:pPr>
        <w:spacing w:after="0" w:line="240" w:lineRule="auto"/>
        <w:jc w:val="center"/>
        <w:rPr>
          <w:rFonts w:ascii="Times New Roman" w:hAnsi="Times New Roman"/>
          <w:b/>
          <w:bCs/>
          <w:sz w:val="28"/>
          <w:szCs w:val="28"/>
        </w:rPr>
      </w:pPr>
    </w:p>
    <w:p w14:paraId="254D950B" w14:textId="77777777" w:rsidR="003D6988" w:rsidRDefault="003D6988" w:rsidP="00E84D03">
      <w:pPr>
        <w:spacing w:after="0" w:line="240" w:lineRule="auto"/>
        <w:jc w:val="center"/>
        <w:rPr>
          <w:rFonts w:ascii="Times New Roman" w:hAnsi="Times New Roman"/>
          <w:b/>
          <w:bCs/>
          <w:sz w:val="28"/>
          <w:szCs w:val="28"/>
        </w:rPr>
      </w:pPr>
    </w:p>
    <w:p w14:paraId="2C5B8EDB" w14:textId="77777777" w:rsidR="003D6988" w:rsidRDefault="003D6988" w:rsidP="00E84D03">
      <w:pPr>
        <w:spacing w:after="0" w:line="240" w:lineRule="auto"/>
        <w:jc w:val="center"/>
        <w:rPr>
          <w:rFonts w:ascii="Times New Roman" w:hAnsi="Times New Roman"/>
          <w:b/>
          <w:bCs/>
          <w:sz w:val="28"/>
          <w:szCs w:val="28"/>
        </w:rPr>
      </w:pPr>
    </w:p>
    <w:p w14:paraId="5469C606" w14:textId="77777777" w:rsidR="00DC79E2" w:rsidRDefault="00DC79E2" w:rsidP="00E84D03">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REQUIREMENTS FOR THE AWARD OF HIGHER NATIONAL DIPLOMA (HND) IN MASS COMMUNICATION</w:t>
      </w:r>
    </w:p>
    <w:p w14:paraId="78DEB103" w14:textId="77777777" w:rsidR="00DC79E2" w:rsidRDefault="00DC79E2" w:rsidP="00E84D03">
      <w:pPr>
        <w:spacing w:after="0" w:line="240" w:lineRule="auto"/>
        <w:jc w:val="center"/>
        <w:rPr>
          <w:rFonts w:ascii="Times New Roman" w:hAnsi="Times New Roman"/>
          <w:b/>
          <w:bCs/>
          <w:sz w:val="28"/>
          <w:szCs w:val="28"/>
        </w:rPr>
      </w:pPr>
    </w:p>
    <w:p w14:paraId="1239C251" w14:textId="77777777" w:rsidR="00DC79E2" w:rsidRDefault="00DC79E2" w:rsidP="00E84D03">
      <w:pPr>
        <w:spacing w:after="0" w:line="240" w:lineRule="auto"/>
        <w:jc w:val="center"/>
        <w:rPr>
          <w:rFonts w:ascii="Times New Roman" w:hAnsi="Times New Roman"/>
          <w:b/>
          <w:bCs/>
          <w:sz w:val="28"/>
          <w:szCs w:val="28"/>
        </w:rPr>
      </w:pPr>
    </w:p>
    <w:p w14:paraId="4F842274" w14:textId="77777777" w:rsidR="003D6988" w:rsidRDefault="003D6988" w:rsidP="00E84D03">
      <w:pPr>
        <w:spacing w:after="0" w:line="240" w:lineRule="auto"/>
        <w:jc w:val="right"/>
        <w:rPr>
          <w:rFonts w:ascii="Times New Roman" w:hAnsi="Times New Roman"/>
          <w:b/>
          <w:bCs/>
          <w:sz w:val="28"/>
          <w:szCs w:val="28"/>
        </w:rPr>
      </w:pPr>
    </w:p>
    <w:p w14:paraId="1B2A8D24" w14:textId="77777777" w:rsidR="003D6988" w:rsidRDefault="003D6988" w:rsidP="00E84D03">
      <w:pPr>
        <w:spacing w:after="0" w:line="240" w:lineRule="auto"/>
        <w:jc w:val="right"/>
        <w:rPr>
          <w:rFonts w:ascii="Times New Roman" w:hAnsi="Times New Roman"/>
          <w:b/>
          <w:bCs/>
          <w:sz w:val="28"/>
          <w:szCs w:val="28"/>
        </w:rPr>
      </w:pPr>
    </w:p>
    <w:p w14:paraId="06F2DE53" w14:textId="4A755F1E" w:rsidR="00DC79E2" w:rsidRPr="00DC79E2" w:rsidRDefault="00DC79E2" w:rsidP="00E84D03">
      <w:pPr>
        <w:spacing w:after="0" w:line="240" w:lineRule="auto"/>
        <w:jc w:val="right"/>
        <w:rPr>
          <w:rFonts w:ascii="Times New Roman" w:hAnsi="Times New Roman"/>
          <w:b/>
          <w:sz w:val="28"/>
          <w:szCs w:val="28"/>
        </w:rPr>
      </w:pPr>
      <w:r>
        <w:rPr>
          <w:rFonts w:ascii="Times New Roman" w:hAnsi="Times New Roman"/>
          <w:b/>
          <w:bCs/>
          <w:sz w:val="28"/>
          <w:szCs w:val="28"/>
        </w:rPr>
        <w:t>MAY, 2025</w:t>
      </w:r>
    </w:p>
    <w:p w14:paraId="2E47D04C" w14:textId="017E6608" w:rsidR="00DC79E2" w:rsidRPr="00C373D8" w:rsidRDefault="00E84D03" w:rsidP="00E84D03">
      <w:pPr>
        <w:pStyle w:val="Heading1"/>
      </w:pPr>
      <w:bookmarkStart w:id="3" w:name="_Toc200437257"/>
      <w:r>
        <w:br w:type="page"/>
      </w:r>
      <w:bookmarkStart w:id="4" w:name="_Toc201921708"/>
      <w:r w:rsidR="00DC79E2" w:rsidRPr="00C373D8">
        <w:lastRenderedPageBreak/>
        <w:t>CERTIFICATION</w:t>
      </w:r>
      <w:bookmarkEnd w:id="0"/>
      <w:bookmarkEnd w:id="1"/>
      <w:bookmarkEnd w:id="3"/>
      <w:bookmarkEnd w:id="4"/>
    </w:p>
    <w:p w14:paraId="140ECBA7" w14:textId="219EDE04" w:rsidR="00DC79E2" w:rsidRPr="00C373D8" w:rsidRDefault="00DC79E2" w:rsidP="00E84D03">
      <w:pPr>
        <w:spacing w:after="0" w:line="480" w:lineRule="auto"/>
        <w:ind w:firstLine="720"/>
        <w:jc w:val="both"/>
        <w:rPr>
          <w:rFonts w:ascii="Times New Roman" w:hAnsi="Times New Roman"/>
        </w:rPr>
      </w:pPr>
      <w:r>
        <w:rPr>
          <w:rFonts w:ascii="Times New Roman" w:hAnsi="Times New Roman"/>
        </w:rPr>
        <w:t>This is to certify that</w:t>
      </w:r>
      <w:r w:rsidR="00A24935">
        <w:rPr>
          <w:rFonts w:ascii="Times New Roman" w:hAnsi="Times New Roman"/>
        </w:rPr>
        <w:t>,</w:t>
      </w:r>
      <w:r>
        <w:rPr>
          <w:rFonts w:ascii="Times New Roman" w:hAnsi="Times New Roman"/>
        </w:rPr>
        <w:t xml:space="preserve"> this r</w:t>
      </w:r>
      <w:r w:rsidR="00A24935">
        <w:rPr>
          <w:rFonts w:ascii="Times New Roman" w:hAnsi="Times New Roman"/>
        </w:rPr>
        <w:t>esearch work has been carefully examined and approved as meeting the requirements of the Department of Mass Communication, Institute of Information and Communication Technology, Kwara State Polytechnic, Ilorin in partial fulfilment of the requirements for award of Higher National Diploma (HND) in Mass Communication.</w:t>
      </w:r>
      <w:r>
        <w:rPr>
          <w:rFonts w:ascii="Times New Roman" w:hAnsi="Times New Roman"/>
        </w:rPr>
        <w:t xml:space="preserve"> </w:t>
      </w:r>
    </w:p>
    <w:p w14:paraId="16A7898E" w14:textId="77777777" w:rsidR="00DC79E2" w:rsidRPr="00C373D8" w:rsidRDefault="00DC79E2" w:rsidP="00E84D03">
      <w:pPr>
        <w:spacing w:after="0" w:line="480" w:lineRule="auto"/>
        <w:jc w:val="both"/>
        <w:rPr>
          <w:rFonts w:ascii="Times New Roman" w:hAnsi="Times New Roman"/>
        </w:rPr>
      </w:pPr>
    </w:p>
    <w:p w14:paraId="3454D5CB" w14:textId="77777777" w:rsidR="00DC79E2" w:rsidRPr="00C373D8" w:rsidRDefault="00DC79E2" w:rsidP="00E84D03">
      <w:pPr>
        <w:spacing w:after="0" w:line="480" w:lineRule="auto"/>
        <w:jc w:val="both"/>
        <w:rPr>
          <w:rFonts w:ascii="Times New Roman" w:hAnsi="Times New Roman"/>
        </w:rPr>
      </w:pPr>
    </w:p>
    <w:p w14:paraId="359A91FB" w14:textId="77777777"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t>………………..</w:t>
      </w:r>
    </w:p>
    <w:p w14:paraId="05DF1DBC" w14:textId="73DF9109" w:rsidR="00DC79E2" w:rsidRPr="00E84D03" w:rsidRDefault="00A24935" w:rsidP="00E84D03">
      <w:pPr>
        <w:spacing w:after="0" w:line="240" w:lineRule="auto"/>
        <w:jc w:val="both"/>
        <w:rPr>
          <w:rFonts w:ascii="Times New Roman" w:hAnsi="Times New Roman"/>
          <w:b/>
        </w:rPr>
      </w:pPr>
      <w:r w:rsidRPr="00E84D03">
        <w:rPr>
          <w:rFonts w:ascii="Times New Roman" w:hAnsi="Times New Roman"/>
          <w:b/>
        </w:rPr>
        <w:t>MRS</w:t>
      </w:r>
      <w:r w:rsidR="00DC79E2" w:rsidRPr="00E84D03">
        <w:rPr>
          <w:rFonts w:ascii="Times New Roman" w:hAnsi="Times New Roman"/>
          <w:b/>
        </w:rPr>
        <w:t>.</w:t>
      </w:r>
      <w:r w:rsidRPr="00E84D03">
        <w:rPr>
          <w:rFonts w:ascii="Times New Roman" w:hAnsi="Times New Roman"/>
          <w:b/>
        </w:rPr>
        <w:t xml:space="preserve"> FATIMA ZUBAIR</w:t>
      </w:r>
      <w:r w:rsidR="00DC79E2" w:rsidRPr="00E84D03">
        <w:rPr>
          <w:rFonts w:ascii="Times New Roman" w:hAnsi="Times New Roman"/>
          <w:b/>
        </w:rPr>
        <w:tab/>
      </w:r>
      <w:r w:rsidR="00DC79E2" w:rsidRPr="00E84D03">
        <w:rPr>
          <w:rFonts w:ascii="Times New Roman" w:hAnsi="Times New Roman"/>
          <w:b/>
        </w:rPr>
        <w:tab/>
      </w:r>
      <w:r w:rsidR="00DC79E2" w:rsidRPr="00E84D03">
        <w:rPr>
          <w:rFonts w:ascii="Times New Roman" w:hAnsi="Times New Roman"/>
          <w:b/>
        </w:rPr>
        <w:tab/>
      </w:r>
      <w:r w:rsidR="00DC79E2" w:rsidRPr="00E84D03">
        <w:rPr>
          <w:rFonts w:ascii="Times New Roman" w:hAnsi="Times New Roman"/>
          <w:b/>
        </w:rPr>
        <w:tab/>
      </w:r>
      <w:r w:rsidR="005D6500" w:rsidRPr="00E84D03">
        <w:rPr>
          <w:rFonts w:ascii="Times New Roman" w:hAnsi="Times New Roman"/>
          <w:b/>
        </w:rPr>
        <w:tab/>
      </w:r>
      <w:r w:rsidR="005D6500" w:rsidRPr="00E84D03">
        <w:rPr>
          <w:rFonts w:ascii="Times New Roman" w:hAnsi="Times New Roman"/>
          <w:b/>
        </w:rPr>
        <w:tab/>
      </w:r>
      <w:r w:rsidR="00DC79E2" w:rsidRPr="00E84D03">
        <w:rPr>
          <w:rFonts w:ascii="Times New Roman" w:hAnsi="Times New Roman"/>
          <w:b/>
        </w:rPr>
        <w:t>DATE</w:t>
      </w:r>
    </w:p>
    <w:p w14:paraId="5B8456B7" w14:textId="77777777"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(Project Supervisor)</w:t>
      </w:r>
    </w:p>
    <w:p w14:paraId="7EFF84C4" w14:textId="77777777" w:rsidR="00DC79E2" w:rsidRPr="00E84D03" w:rsidRDefault="00DC79E2" w:rsidP="00E84D03">
      <w:pPr>
        <w:spacing w:after="0" w:line="240" w:lineRule="auto"/>
        <w:jc w:val="both"/>
        <w:rPr>
          <w:rFonts w:ascii="Times New Roman" w:hAnsi="Times New Roman"/>
          <w:b/>
        </w:rPr>
      </w:pPr>
    </w:p>
    <w:p w14:paraId="2B954EB0" w14:textId="77777777" w:rsidR="00DC79E2" w:rsidRPr="00E84D03" w:rsidRDefault="00DC79E2" w:rsidP="00E84D03">
      <w:pPr>
        <w:spacing w:after="0" w:line="240" w:lineRule="auto"/>
        <w:jc w:val="both"/>
        <w:rPr>
          <w:rFonts w:ascii="Times New Roman" w:hAnsi="Times New Roman"/>
          <w:b/>
        </w:rPr>
      </w:pPr>
    </w:p>
    <w:p w14:paraId="19F8769A" w14:textId="77777777" w:rsidR="00DC79E2" w:rsidRPr="00E84D03" w:rsidRDefault="00DC79E2" w:rsidP="00E84D03">
      <w:pPr>
        <w:spacing w:after="0" w:line="240" w:lineRule="auto"/>
        <w:jc w:val="both"/>
        <w:rPr>
          <w:rFonts w:ascii="Times New Roman" w:hAnsi="Times New Roman"/>
          <w:b/>
        </w:rPr>
      </w:pPr>
    </w:p>
    <w:p w14:paraId="6BEAC26A" w14:textId="77777777" w:rsidR="00DC79E2" w:rsidRPr="00E84D03" w:rsidRDefault="00DC79E2" w:rsidP="00E84D03">
      <w:pPr>
        <w:spacing w:after="0" w:line="240" w:lineRule="auto"/>
        <w:jc w:val="both"/>
        <w:rPr>
          <w:rFonts w:ascii="Times New Roman" w:hAnsi="Times New Roman"/>
          <w:b/>
        </w:rPr>
      </w:pPr>
    </w:p>
    <w:p w14:paraId="28315FDC" w14:textId="0B473650"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005D6500" w:rsidRPr="00E84D03">
        <w:rPr>
          <w:rFonts w:ascii="Times New Roman" w:hAnsi="Times New Roman"/>
          <w:b/>
        </w:rPr>
        <w:tab/>
      </w:r>
      <w:r w:rsidRPr="00E84D03">
        <w:rPr>
          <w:rFonts w:ascii="Times New Roman" w:hAnsi="Times New Roman"/>
          <w:b/>
        </w:rPr>
        <w:t>………………….</w:t>
      </w:r>
    </w:p>
    <w:p w14:paraId="09373E70" w14:textId="07B0234F"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MR. OLUFADI, B.A.</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005D6500" w:rsidRPr="00E84D03">
        <w:rPr>
          <w:rFonts w:ascii="Times New Roman" w:hAnsi="Times New Roman"/>
          <w:b/>
        </w:rPr>
        <w:tab/>
      </w:r>
      <w:r w:rsidR="005D6500" w:rsidRPr="00E84D03">
        <w:rPr>
          <w:rFonts w:ascii="Times New Roman" w:hAnsi="Times New Roman"/>
          <w:b/>
        </w:rPr>
        <w:tab/>
      </w:r>
      <w:r w:rsidR="005D6500" w:rsidRPr="00E84D03">
        <w:rPr>
          <w:rFonts w:ascii="Times New Roman" w:hAnsi="Times New Roman"/>
          <w:b/>
        </w:rPr>
        <w:tab/>
      </w:r>
      <w:r w:rsidRPr="00E84D03">
        <w:rPr>
          <w:rFonts w:ascii="Times New Roman" w:hAnsi="Times New Roman"/>
          <w:b/>
        </w:rPr>
        <w:t>DATE</w:t>
      </w:r>
    </w:p>
    <w:p w14:paraId="2762F50D" w14:textId="77777777"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(Project Coordinator)</w:t>
      </w:r>
    </w:p>
    <w:p w14:paraId="1A5FCD90" w14:textId="77777777" w:rsidR="00DC79E2" w:rsidRPr="00E84D03" w:rsidRDefault="00DC79E2" w:rsidP="00E84D03">
      <w:pPr>
        <w:spacing w:after="0" w:line="240" w:lineRule="auto"/>
        <w:jc w:val="both"/>
        <w:rPr>
          <w:rFonts w:ascii="Times New Roman" w:hAnsi="Times New Roman"/>
          <w:b/>
        </w:rPr>
      </w:pPr>
    </w:p>
    <w:p w14:paraId="685DDEFB" w14:textId="77777777" w:rsidR="00DC79E2" w:rsidRPr="00E84D03" w:rsidRDefault="00DC79E2" w:rsidP="00E84D03">
      <w:pPr>
        <w:spacing w:after="0" w:line="240" w:lineRule="auto"/>
        <w:jc w:val="both"/>
        <w:rPr>
          <w:rFonts w:ascii="Times New Roman" w:hAnsi="Times New Roman"/>
          <w:b/>
        </w:rPr>
      </w:pPr>
    </w:p>
    <w:p w14:paraId="744042EF" w14:textId="77777777" w:rsidR="00DC79E2" w:rsidRPr="00E84D03" w:rsidRDefault="00DC79E2" w:rsidP="00E84D03">
      <w:pPr>
        <w:spacing w:after="0" w:line="240" w:lineRule="auto"/>
        <w:jc w:val="both"/>
        <w:rPr>
          <w:rFonts w:ascii="Times New Roman" w:hAnsi="Times New Roman"/>
          <w:b/>
        </w:rPr>
      </w:pPr>
    </w:p>
    <w:p w14:paraId="6054BF69" w14:textId="77777777" w:rsidR="00DC79E2" w:rsidRPr="00E84D03" w:rsidRDefault="00DC79E2" w:rsidP="00E84D03">
      <w:pPr>
        <w:spacing w:after="0" w:line="240" w:lineRule="auto"/>
        <w:jc w:val="both"/>
        <w:rPr>
          <w:rFonts w:ascii="Times New Roman" w:hAnsi="Times New Roman"/>
          <w:b/>
        </w:rPr>
      </w:pPr>
    </w:p>
    <w:p w14:paraId="2E401143" w14:textId="77777777" w:rsidR="00DC79E2" w:rsidRPr="00E84D03" w:rsidRDefault="00DC79E2" w:rsidP="00E84D03">
      <w:pPr>
        <w:spacing w:after="0" w:line="240" w:lineRule="auto"/>
        <w:jc w:val="both"/>
        <w:rPr>
          <w:rFonts w:ascii="Times New Roman" w:hAnsi="Times New Roman"/>
          <w:b/>
        </w:rPr>
      </w:pPr>
    </w:p>
    <w:p w14:paraId="6AE30351" w14:textId="77777777" w:rsidR="00DC79E2" w:rsidRPr="00E84D03" w:rsidRDefault="00DC79E2" w:rsidP="00E84D03">
      <w:pPr>
        <w:spacing w:after="0" w:line="240" w:lineRule="auto"/>
        <w:jc w:val="both"/>
        <w:rPr>
          <w:rFonts w:ascii="Times New Roman" w:hAnsi="Times New Roman"/>
          <w:b/>
        </w:rPr>
      </w:pPr>
    </w:p>
    <w:p w14:paraId="22031B4F" w14:textId="45FB5FC6"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005D6500" w:rsidRPr="00E84D03">
        <w:rPr>
          <w:rFonts w:ascii="Times New Roman" w:hAnsi="Times New Roman"/>
          <w:b/>
        </w:rPr>
        <w:tab/>
      </w:r>
      <w:r w:rsidRPr="00E84D03">
        <w:rPr>
          <w:rFonts w:ascii="Times New Roman" w:hAnsi="Times New Roman"/>
          <w:b/>
        </w:rPr>
        <w:t>………………….</w:t>
      </w:r>
    </w:p>
    <w:p w14:paraId="6C3B7A4A" w14:textId="2F5A3C14"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MR. OLOHUNGBEBE, F.T.</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005D6500" w:rsidRPr="00E84D03">
        <w:rPr>
          <w:rFonts w:ascii="Times New Roman" w:hAnsi="Times New Roman"/>
          <w:b/>
        </w:rPr>
        <w:tab/>
      </w:r>
      <w:r w:rsidR="005D6500" w:rsidRPr="00E84D03">
        <w:rPr>
          <w:rFonts w:ascii="Times New Roman" w:hAnsi="Times New Roman"/>
          <w:b/>
        </w:rPr>
        <w:tab/>
      </w:r>
      <w:r w:rsidR="005D6500" w:rsidRPr="00E84D03">
        <w:rPr>
          <w:rFonts w:ascii="Times New Roman" w:hAnsi="Times New Roman"/>
          <w:b/>
        </w:rPr>
        <w:tab/>
      </w:r>
      <w:r w:rsidRPr="00E84D03">
        <w:rPr>
          <w:rFonts w:ascii="Times New Roman" w:hAnsi="Times New Roman"/>
          <w:b/>
        </w:rPr>
        <w:t>DATE</w:t>
      </w:r>
    </w:p>
    <w:p w14:paraId="40CF6BDC" w14:textId="77777777" w:rsidR="00DC79E2" w:rsidRPr="00E84D03" w:rsidRDefault="00DC79E2" w:rsidP="00E84D03">
      <w:pPr>
        <w:spacing w:after="0" w:line="240" w:lineRule="auto"/>
        <w:jc w:val="both"/>
        <w:rPr>
          <w:rFonts w:ascii="Times New Roman" w:hAnsi="Times New Roman"/>
          <w:b/>
        </w:rPr>
      </w:pPr>
      <w:r w:rsidRPr="00E84D03">
        <w:rPr>
          <w:rFonts w:ascii="Times New Roman" w:hAnsi="Times New Roman"/>
          <w:b/>
        </w:rPr>
        <w:t>(Head of Department)</w:t>
      </w:r>
    </w:p>
    <w:p w14:paraId="70699DE0" w14:textId="77777777" w:rsidR="00DC79E2" w:rsidRPr="00E84D03" w:rsidRDefault="00DC79E2" w:rsidP="00E84D03">
      <w:pPr>
        <w:spacing w:after="0" w:line="240" w:lineRule="auto"/>
        <w:jc w:val="both"/>
        <w:rPr>
          <w:rFonts w:ascii="Times New Roman" w:hAnsi="Times New Roman"/>
          <w:b/>
        </w:rPr>
      </w:pPr>
    </w:p>
    <w:p w14:paraId="7A526EA4" w14:textId="77777777" w:rsidR="005D6500" w:rsidRPr="00E84D03" w:rsidRDefault="005D6500" w:rsidP="00E84D03">
      <w:pPr>
        <w:spacing w:after="0" w:line="240" w:lineRule="auto"/>
        <w:jc w:val="both"/>
        <w:rPr>
          <w:rFonts w:ascii="Times New Roman" w:hAnsi="Times New Roman"/>
          <w:b/>
        </w:rPr>
      </w:pPr>
    </w:p>
    <w:p w14:paraId="476B80B7" w14:textId="77777777" w:rsidR="005D6500" w:rsidRPr="00E84D03" w:rsidRDefault="005D6500" w:rsidP="00E84D03">
      <w:pPr>
        <w:spacing w:after="0" w:line="240" w:lineRule="auto"/>
        <w:jc w:val="both"/>
        <w:rPr>
          <w:rFonts w:ascii="Times New Roman" w:hAnsi="Times New Roman"/>
          <w:b/>
        </w:rPr>
      </w:pPr>
    </w:p>
    <w:p w14:paraId="0235BF21" w14:textId="77777777" w:rsidR="005D6500" w:rsidRPr="00E84D03" w:rsidRDefault="005D6500" w:rsidP="00E84D03">
      <w:pPr>
        <w:spacing w:after="0" w:line="240" w:lineRule="auto"/>
        <w:jc w:val="both"/>
        <w:rPr>
          <w:rFonts w:ascii="Times New Roman" w:hAnsi="Times New Roman"/>
          <w:b/>
        </w:rPr>
      </w:pPr>
    </w:p>
    <w:p w14:paraId="62F215E0" w14:textId="77777777" w:rsidR="005D6500" w:rsidRPr="00E84D03" w:rsidRDefault="005D6500" w:rsidP="00E84D03">
      <w:pPr>
        <w:spacing w:after="0" w:line="240" w:lineRule="auto"/>
        <w:jc w:val="both"/>
        <w:rPr>
          <w:rFonts w:ascii="Times New Roman" w:hAnsi="Times New Roman"/>
          <w:b/>
        </w:rPr>
      </w:pPr>
    </w:p>
    <w:p w14:paraId="7C3E17C1" w14:textId="77777777" w:rsidR="005D6500" w:rsidRPr="00E84D03" w:rsidRDefault="005D6500" w:rsidP="00E84D03">
      <w:pPr>
        <w:spacing w:after="0" w:line="240" w:lineRule="auto"/>
        <w:jc w:val="both"/>
        <w:rPr>
          <w:rFonts w:ascii="Times New Roman" w:hAnsi="Times New Roman"/>
          <w:b/>
        </w:rPr>
      </w:pPr>
    </w:p>
    <w:p w14:paraId="3B67EA98" w14:textId="33BFA2EF" w:rsidR="005D6500" w:rsidRPr="00E84D03" w:rsidRDefault="005D6500" w:rsidP="00E84D03">
      <w:pPr>
        <w:spacing w:after="0" w:line="240" w:lineRule="auto"/>
        <w:jc w:val="both"/>
        <w:rPr>
          <w:rFonts w:ascii="Times New Roman" w:hAnsi="Times New Roman"/>
          <w:b/>
        </w:rPr>
      </w:pPr>
      <w:r w:rsidRPr="00E84D03">
        <w:rPr>
          <w:rFonts w:ascii="Times New Roman" w:hAnsi="Times New Roman"/>
          <w:b/>
        </w:rPr>
        <w:t>………………………………</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t>………………….</w:t>
      </w:r>
    </w:p>
    <w:p w14:paraId="1C9F8C48" w14:textId="2C5D1F3F" w:rsidR="005D6500" w:rsidRPr="00E84D03" w:rsidRDefault="005D6500" w:rsidP="00E84D03">
      <w:pPr>
        <w:spacing w:after="0" w:line="240" w:lineRule="auto"/>
        <w:jc w:val="both"/>
        <w:rPr>
          <w:rFonts w:ascii="Times New Roman" w:hAnsi="Times New Roman"/>
          <w:b/>
        </w:rPr>
      </w:pPr>
      <w:r w:rsidRPr="00E84D03">
        <w:rPr>
          <w:rFonts w:ascii="Times New Roman" w:hAnsi="Times New Roman"/>
          <w:b/>
        </w:rPr>
        <w:t>EXTERNAL EXAMINER</w:t>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r>
      <w:r w:rsidRPr="00E84D03">
        <w:rPr>
          <w:rFonts w:ascii="Times New Roman" w:hAnsi="Times New Roman"/>
          <w:b/>
        </w:rPr>
        <w:tab/>
        <w:t>DATE</w:t>
      </w:r>
    </w:p>
    <w:p w14:paraId="75222EBC" w14:textId="77777777" w:rsidR="005D6500" w:rsidRPr="00384E86" w:rsidRDefault="005D6500" w:rsidP="00E84D03">
      <w:pPr>
        <w:spacing w:after="0" w:line="480" w:lineRule="auto"/>
        <w:jc w:val="both"/>
        <w:rPr>
          <w:rFonts w:ascii="Times New Roman" w:hAnsi="Times New Roman"/>
        </w:rPr>
      </w:pPr>
    </w:p>
    <w:p w14:paraId="1EDA9B1B" w14:textId="137A4172" w:rsidR="00DC79E2" w:rsidRDefault="00DC79E2" w:rsidP="00E84D03">
      <w:pPr>
        <w:spacing w:after="0" w:line="480" w:lineRule="auto"/>
        <w:rPr>
          <w:rFonts w:ascii="Times New Roman" w:hAnsi="Times New Roman"/>
        </w:rPr>
      </w:pPr>
    </w:p>
    <w:p w14:paraId="437D10AF" w14:textId="028FBD53" w:rsidR="00DC79E2" w:rsidRPr="00E547FB" w:rsidRDefault="00E84D03" w:rsidP="00E84D03">
      <w:pPr>
        <w:pStyle w:val="Heading1"/>
      </w:pPr>
      <w:bookmarkStart w:id="5" w:name="_Toc200437258"/>
      <w:r>
        <w:br w:type="page"/>
      </w:r>
      <w:bookmarkStart w:id="6" w:name="_Toc201921709"/>
      <w:r w:rsidR="00DC79E2" w:rsidRPr="00E547FB">
        <w:lastRenderedPageBreak/>
        <w:t>DEDICATION</w:t>
      </w:r>
      <w:bookmarkEnd w:id="5"/>
      <w:bookmarkEnd w:id="6"/>
    </w:p>
    <w:p w14:paraId="2FF5D40E" w14:textId="60877C70" w:rsidR="00DC79E2" w:rsidRDefault="005A420A" w:rsidP="00E84D03">
      <w:pPr>
        <w:spacing w:after="0" w:line="480" w:lineRule="auto"/>
        <w:ind w:firstLine="720"/>
        <w:jc w:val="both"/>
        <w:rPr>
          <w:rFonts w:ascii="Times New Roman" w:hAnsi="Times New Roman"/>
        </w:rPr>
      </w:pPr>
      <w:r>
        <w:rPr>
          <w:rFonts w:ascii="Times New Roman" w:hAnsi="Times New Roman"/>
        </w:rPr>
        <w:t>This project work is dedicated to Almighty Allah for His ever loving kindness towards me and my family for their supports.</w:t>
      </w:r>
    </w:p>
    <w:p w14:paraId="2056E7FA" w14:textId="4ADFCF1F" w:rsidR="00DC79E2" w:rsidRDefault="005A420A" w:rsidP="00E84D03">
      <w:pPr>
        <w:spacing w:after="0" w:line="480" w:lineRule="auto"/>
        <w:ind w:firstLine="720"/>
        <w:jc w:val="both"/>
        <w:rPr>
          <w:rFonts w:ascii="Times New Roman" w:hAnsi="Times New Roman"/>
        </w:rPr>
      </w:pPr>
      <w:r>
        <w:rPr>
          <w:rFonts w:ascii="Times New Roman" w:hAnsi="Times New Roman"/>
        </w:rPr>
        <w:t>Finally, I</w:t>
      </w:r>
      <w:r w:rsidR="00DC79E2" w:rsidRPr="00E547FB">
        <w:rPr>
          <w:rFonts w:ascii="Times New Roman" w:hAnsi="Times New Roman"/>
        </w:rPr>
        <w:t xml:space="preserve"> dedicate this work to</w:t>
      </w:r>
      <w:r w:rsidR="00DC79E2">
        <w:rPr>
          <w:rFonts w:ascii="Times New Roman" w:hAnsi="Times New Roman"/>
        </w:rPr>
        <w:t xml:space="preserve"> my project supervisor</w:t>
      </w:r>
      <w:r w:rsidR="00D41475">
        <w:rPr>
          <w:rFonts w:ascii="Times New Roman" w:hAnsi="Times New Roman"/>
        </w:rPr>
        <w:t xml:space="preserve"> Mrs</w:t>
      </w:r>
      <w:r w:rsidR="00A24935">
        <w:rPr>
          <w:rFonts w:ascii="Times New Roman" w:hAnsi="Times New Roman"/>
        </w:rPr>
        <w:t>.</w:t>
      </w:r>
      <w:r>
        <w:rPr>
          <w:rFonts w:ascii="Times New Roman" w:hAnsi="Times New Roman"/>
        </w:rPr>
        <w:t xml:space="preserve"> Fatima</w:t>
      </w:r>
      <w:r w:rsidR="00A24935">
        <w:rPr>
          <w:rFonts w:ascii="Times New Roman" w:hAnsi="Times New Roman"/>
        </w:rPr>
        <w:t xml:space="preserve"> </w:t>
      </w:r>
      <w:r>
        <w:rPr>
          <w:rFonts w:ascii="Times New Roman" w:hAnsi="Times New Roman"/>
        </w:rPr>
        <w:t>Zubair</w:t>
      </w:r>
      <w:r w:rsidR="00DC79E2">
        <w:rPr>
          <w:rFonts w:ascii="Times New Roman" w:hAnsi="Times New Roman"/>
        </w:rPr>
        <w:t xml:space="preserve"> </w:t>
      </w:r>
      <w:r w:rsidR="00DC79E2" w:rsidRPr="00E547FB">
        <w:rPr>
          <w:rFonts w:ascii="Times New Roman" w:hAnsi="Times New Roman"/>
        </w:rPr>
        <w:t xml:space="preserve">whose guidance and expertise have been invaluable. </w:t>
      </w:r>
    </w:p>
    <w:p w14:paraId="410E21CF" w14:textId="7E2B9294" w:rsidR="00DC79E2" w:rsidRPr="00E547FB" w:rsidRDefault="003D6988" w:rsidP="00E84D03">
      <w:pPr>
        <w:pStyle w:val="Heading1"/>
      </w:pPr>
      <w:bookmarkStart w:id="7" w:name="_Toc200437259"/>
      <w:r>
        <w:br w:type="page"/>
      </w:r>
      <w:bookmarkStart w:id="8" w:name="_Toc201921710"/>
      <w:r w:rsidR="00DC79E2" w:rsidRPr="00E547FB">
        <w:lastRenderedPageBreak/>
        <w:t>ACKNOWLEDGMENTS</w:t>
      </w:r>
      <w:bookmarkEnd w:id="7"/>
      <w:bookmarkEnd w:id="8"/>
    </w:p>
    <w:p w14:paraId="1B6A72EC" w14:textId="308DB2FD" w:rsidR="006B55B4" w:rsidRPr="006B55B4" w:rsidRDefault="006B55B4" w:rsidP="00E84D03">
      <w:pPr>
        <w:spacing w:after="0" w:line="480" w:lineRule="auto"/>
        <w:ind w:firstLine="720"/>
        <w:jc w:val="both"/>
        <w:rPr>
          <w:rFonts w:ascii="Times New Roman" w:hAnsi="Times New Roman"/>
          <w:bCs/>
          <w:sz w:val="24"/>
          <w:szCs w:val="24"/>
        </w:rPr>
      </w:pPr>
      <w:r w:rsidRPr="006B55B4">
        <w:rPr>
          <w:rFonts w:ascii="Times New Roman" w:hAnsi="Times New Roman"/>
          <w:bCs/>
          <w:sz w:val="24"/>
          <w:szCs w:val="24"/>
        </w:rPr>
        <w:t>All praise and a</w:t>
      </w:r>
      <w:r>
        <w:rPr>
          <w:rFonts w:ascii="Times New Roman" w:hAnsi="Times New Roman"/>
          <w:bCs/>
          <w:sz w:val="24"/>
          <w:szCs w:val="24"/>
        </w:rPr>
        <w:t xml:space="preserve">doration are due to Almighty </w:t>
      </w:r>
      <w:r w:rsidR="00D715BC">
        <w:rPr>
          <w:rFonts w:ascii="Times New Roman" w:hAnsi="Times New Roman"/>
          <w:bCs/>
          <w:sz w:val="24"/>
          <w:szCs w:val="24"/>
        </w:rPr>
        <w:t>Allah that</w:t>
      </w:r>
      <w:r w:rsidRPr="006B55B4">
        <w:rPr>
          <w:rFonts w:ascii="Times New Roman" w:hAnsi="Times New Roman"/>
          <w:bCs/>
          <w:sz w:val="24"/>
          <w:szCs w:val="24"/>
        </w:rPr>
        <w:t xml:space="preserve"> guides</w:t>
      </w:r>
      <w:r>
        <w:rPr>
          <w:rFonts w:ascii="Times New Roman" w:hAnsi="Times New Roman"/>
          <w:bCs/>
          <w:sz w:val="24"/>
          <w:szCs w:val="24"/>
        </w:rPr>
        <w:t xml:space="preserve"> me</w:t>
      </w:r>
      <w:r w:rsidRPr="006B55B4">
        <w:rPr>
          <w:rFonts w:ascii="Times New Roman" w:hAnsi="Times New Roman"/>
          <w:bCs/>
          <w:sz w:val="24"/>
          <w:szCs w:val="24"/>
        </w:rPr>
        <w:t xml:space="preserve"> to the right path. I cannot express my gratitude and I cannot thank Him enough for His faithfulness, His infinity mercy, His unfailingly love, the wisdom and strength He gave to me throughout my Higher National Diploma (HND) program in this great institution, Kwara State Polytechnic.</w:t>
      </w:r>
    </w:p>
    <w:p w14:paraId="4BEDB456" w14:textId="1E52DC23" w:rsidR="006B55B4" w:rsidRPr="006B55B4" w:rsidRDefault="006B55B4" w:rsidP="00E84D03">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I would also </w:t>
      </w:r>
      <w:r w:rsidR="00D41475">
        <w:rPr>
          <w:rFonts w:ascii="Times New Roman" w:hAnsi="Times New Roman"/>
          <w:bCs/>
          <w:sz w:val="24"/>
          <w:szCs w:val="24"/>
        </w:rPr>
        <w:t>appreciate my darling husband, Shehu Afunja</w:t>
      </w:r>
      <w:r w:rsidRPr="006B55B4">
        <w:rPr>
          <w:rFonts w:ascii="Times New Roman" w:hAnsi="Times New Roman"/>
          <w:bCs/>
          <w:sz w:val="24"/>
          <w:szCs w:val="24"/>
        </w:rPr>
        <w:t>,</w:t>
      </w:r>
      <w:r>
        <w:rPr>
          <w:rFonts w:ascii="Times New Roman" w:hAnsi="Times New Roman"/>
          <w:bCs/>
          <w:sz w:val="24"/>
          <w:szCs w:val="24"/>
        </w:rPr>
        <w:t xml:space="preserve"> for his love, supports and understanding toward this programme. May Allah continue </w:t>
      </w:r>
      <w:r w:rsidR="00D715BC">
        <w:rPr>
          <w:rFonts w:ascii="Times New Roman" w:hAnsi="Times New Roman"/>
          <w:bCs/>
          <w:sz w:val="24"/>
          <w:szCs w:val="24"/>
        </w:rPr>
        <w:t>to bless and be with you (Aameen).</w:t>
      </w:r>
    </w:p>
    <w:p w14:paraId="414B15BB" w14:textId="7D4703CE" w:rsidR="006B55B4" w:rsidRPr="006B55B4" w:rsidRDefault="006B55B4" w:rsidP="00E84D03">
      <w:pPr>
        <w:spacing w:after="0" w:line="480" w:lineRule="auto"/>
        <w:ind w:firstLine="720"/>
        <w:jc w:val="both"/>
        <w:rPr>
          <w:rFonts w:ascii="Times New Roman" w:hAnsi="Times New Roman"/>
          <w:bCs/>
          <w:sz w:val="24"/>
          <w:szCs w:val="24"/>
        </w:rPr>
      </w:pPr>
      <w:r w:rsidRPr="006B55B4">
        <w:rPr>
          <w:rFonts w:ascii="Times New Roman" w:hAnsi="Times New Roman"/>
          <w:bCs/>
          <w:sz w:val="24"/>
          <w:szCs w:val="24"/>
        </w:rPr>
        <w:t>I am greatly indebted to my</w:t>
      </w:r>
      <w:r w:rsidR="00D715BC">
        <w:rPr>
          <w:rFonts w:ascii="Times New Roman" w:hAnsi="Times New Roman"/>
          <w:bCs/>
          <w:sz w:val="24"/>
          <w:szCs w:val="24"/>
        </w:rPr>
        <w:t xml:space="preserve"> </w:t>
      </w:r>
      <w:r w:rsidRPr="006B55B4">
        <w:rPr>
          <w:rFonts w:ascii="Times New Roman" w:hAnsi="Times New Roman"/>
          <w:bCs/>
          <w:sz w:val="24"/>
          <w:szCs w:val="24"/>
        </w:rPr>
        <w:t>loving, supportive and c</w:t>
      </w:r>
      <w:r w:rsidR="00E84D03">
        <w:rPr>
          <w:rFonts w:ascii="Times New Roman" w:hAnsi="Times New Roman"/>
          <w:bCs/>
          <w:sz w:val="24"/>
          <w:szCs w:val="24"/>
        </w:rPr>
        <w:t xml:space="preserve">aring Dad and my late mother Mr </w:t>
      </w:r>
      <w:r w:rsidR="00D715BC">
        <w:rPr>
          <w:rFonts w:ascii="Times New Roman" w:hAnsi="Times New Roman"/>
          <w:bCs/>
          <w:sz w:val="24"/>
          <w:szCs w:val="24"/>
        </w:rPr>
        <w:t xml:space="preserve">and </w:t>
      </w:r>
      <w:r w:rsidR="00E84D03">
        <w:rPr>
          <w:rFonts w:ascii="Times New Roman" w:hAnsi="Times New Roman"/>
          <w:bCs/>
          <w:sz w:val="24"/>
          <w:szCs w:val="24"/>
        </w:rPr>
        <w:t xml:space="preserve">Mrs </w:t>
      </w:r>
      <w:r w:rsidR="00D715BC">
        <w:rPr>
          <w:rFonts w:ascii="Times New Roman" w:hAnsi="Times New Roman"/>
          <w:bCs/>
          <w:sz w:val="24"/>
          <w:szCs w:val="24"/>
        </w:rPr>
        <w:t>Babatunde Abdulraheem</w:t>
      </w:r>
      <w:r w:rsidRPr="006B55B4">
        <w:rPr>
          <w:rFonts w:ascii="Times New Roman" w:hAnsi="Times New Roman"/>
          <w:bCs/>
          <w:sz w:val="24"/>
          <w:szCs w:val="24"/>
        </w:rPr>
        <w:t xml:space="preserve"> for their patience, understanding, prayers and words o</w:t>
      </w:r>
      <w:r w:rsidR="00D715BC">
        <w:rPr>
          <w:rFonts w:ascii="Times New Roman" w:hAnsi="Times New Roman"/>
          <w:bCs/>
          <w:sz w:val="24"/>
          <w:szCs w:val="24"/>
        </w:rPr>
        <w:t>f encouragement towards me. May Allah grant my mother Aljannah Fridaos.</w:t>
      </w:r>
    </w:p>
    <w:p w14:paraId="39E43176" w14:textId="52BA1CA8" w:rsidR="00DC79E2" w:rsidRPr="006B55B4" w:rsidRDefault="006B55B4" w:rsidP="00E84D03">
      <w:pPr>
        <w:spacing w:after="0" w:line="480" w:lineRule="auto"/>
        <w:ind w:firstLine="720"/>
        <w:jc w:val="both"/>
        <w:rPr>
          <w:rFonts w:ascii="Times New Roman" w:hAnsi="Times New Roman"/>
        </w:rPr>
      </w:pPr>
      <w:r w:rsidRPr="006B55B4">
        <w:rPr>
          <w:rFonts w:ascii="Times New Roman" w:hAnsi="Times New Roman"/>
          <w:bCs/>
          <w:sz w:val="24"/>
          <w:szCs w:val="24"/>
        </w:rPr>
        <w:t>I am highly grateful to everyone and to those I could not mention their names here for your contribution and for being part of my success story. The Lord will bless you and things of celebration will not cease from you all. A</w:t>
      </w:r>
      <w:r w:rsidR="00D715BC">
        <w:rPr>
          <w:rFonts w:ascii="Times New Roman" w:hAnsi="Times New Roman"/>
          <w:bCs/>
          <w:sz w:val="24"/>
          <w:szCs w:val="24"/>
        </w:rPr>
        <w:t>a</w:t>
      </w:r>
      <w:r w:rsidRPr="006B55B4">
        <w:rPr>
          <w:rFonts w:ascii="Times New Roman" w:hAnsi="Times New Roman"/>
          <w:bCs/>
          <w:sz w:val="24"/>
          <w:szCs w:val="24"/>
        </w:rPr>
        <w:t>m</w:t>
      </w:r>
      <w:r w:rsidR="00D715BC">
        <w:rPr>
          <w:rFonts w:ascii="Times New Roman" w:hAnsi="Times New Roman"/>
          <w:bCs/>
          <w:sz w:val="24"/>
          <w:szCs w:val="24"/>
        </w:rPr>
        <w:t>e</w:t>
      </w:r>
      <w:r w:rsidRPr="006B55B4">
        <w:rPr>
          <w:rFonts w:ascii="Times New Roman" w:hAnsi="Times New Roman"/>
          <w:bCs/>
          <w:sz w:val="24"/>
          <w:szCs w:val="24"/>
        </w:rPr>
        <w:t>en!!!</w:t>
      </w:r>
    </w:p>
    <w:p w14:paraId="024A3E2F" w14:textId="77777777" w:rsidR="00DC79E2" w:rsidRDefault="00DC79E2" w:rsidP="00E84D03">
      <w:pPr>
        <w:spacing w:after="0" w:line="480" w:lineRule="auto"/>
        <w:jc w:val="both"/>
        <w:rPr>
          <w:rFonts w:ascii="Times New Roman" w:hAnsi="Times New Roman"/>
        </w:rPr>
      </w:pPr>
    </w:p>
    <w:p w14:paraId="75403B08" w14:textId="77777777" w:rsidR="00DC79E2" w:rsidRPr="00384E86" w:rsidRDefault="00DC79E2" w:rsidP="00E84D03">
      <w:pPr>
        <w:spacing w:after="0" w:line="480" w:lineRule="auto"/>
        <w:jc w:val="both"/>
        <w:rPr>
          <w:rFonts w:ascii="Times New Roman" w:hAnsi="Times New Roman"/>
        </w:rPr>
      </w:pPr>
    </w:p>
    <w:p w14:paraId="3C259752" w14:textId="2869FC2F" w:rsidR="00DC79E2" w:rsidRDefault="00DC79E2" w:rsidP="00E84D03">
      <w:pPr>
        <w:spacing w:after="0" w:line="480" w:lineRule="auto"/>
        <w:rPr>
          <w:rFonts w:ascii="Times New Roman" w:hAnsi="Times New Roman"/>
          <w:b/>
          <w:bCs/>
        </w:rPr>
      </w:pPr>
    </w:p>
    <w:p w14:paraId="092B0779" w14:textId="753603C8" w:rsidR="00DC79E2" w:rsidRDefault="00E84D03" w:rsidP="00E84D03">
      <w:pPr>
        <w:pStyle w:val="Heading1"/>
      </w:pPr>
      <w:bookmarkStart w:id="9" w:name="_Toc200437260"/>
      <w:r>
        <w:br w:type="page"/>
      </w:r>
      <w:bookmarkStart w:id="10" w:name="_Toc201921711"/>
      <w:r w:rsidR="00DC79E2">
        <w:lastRenderedPageBreak/>
        <w:t>TABLE OF CONTENTS</w:t>
      </w:r>
      <w:bookmarkEnd w:id="9"/>
      <w:bookmarkEnd w:id="10"/>
    </w:p>
    <w:p w14:paraId="1120785A" w14:textId="4C67F3A7" w:rsidR="0029233B" w:rsidRDefault="0029233B">
      <w:pPr>
        <w:pStyle w:val="TOC1"/>
        <w:tabs>
          <w:tab w:val="right" w:pos="9350"/>
        </w:tabs>
      </w:pPr>
      <w:r>
        <w:t>TITLE PAGE</w:t>
      </w:r>
      <w:r>
        <w:tab/>
        <w:t>i</w:t>
      </w:r>
    </w:p>
    <w:p w14:paraId="694A0B2F" w14:textId="77777777" w:rsidR="0029233B" w:rsidRPr="00E132D3" w:rsidRDefault="001C2206">
      <w:pPr>
        <w:pStyle w:val="TOC1"/>
        <w:tabs>
          <w:tab w:val="right" w:pos="9350"/>
        </w:tabs>
        <w:rPr>
          <w:rFonts w:ascii="Calibri" w:eastAsia="SimSun" w:hAnsi="Calibri"/>
          <w:noProof/>
          <w:kern w:val="0"/>
          <w:sz w:val="22"/>
          <w:szCs w:val="22"/>
          <w:lang w:val="en-US" w:eastAsia="en-US"/>
        </w:rPr>
      </w:pPr>
      <w:r>
        <w:fldChar w:fldCharType="begin"/>
      </w:r>
      <w:r>
        <w:instrText xml:space="preserve"> TOC \o "1-3" \h \z \u </w:instrText>
      </w:r>
      <w:r>
        <w:fldChar w:fldCharType="separate"/>
      </w:r>
      <w:hyperlink w:anchor="_Toc201921708" w:history="1">
        <w:r w:rsidR="0029233B" w:rsidRPr="00D84894">
          <w:rPr>
            <w:rStyle w:val="Hyperlink"/>
            <w:noProof/>
          </w:rPr>
          <w:t>CERTIFICATION</w:t>
        </w:r>
        <w:r w:rsidR="0029233B">
          <w:rPr>
            <w:noProof/>
            <w:webHidden/>
          </w:rPr>
          <w:tab/>
        </w:r>
        <w:r w:rsidR="0029233B">
          <w:rPr>
            <w:noProof/>
            <w:webHidden/>
          </w:rPr>
          <w:fldChar w:fldCharType="begin"/>
        </w:r>
        <w:r w:rsidR="0029233B">
          <w:rPr>
            <w:noProof/>
            <w:webHidden/>
          </w:rPr>
          <w:instrText xml:space="preserve"> PAGEREF _Toc201921708 \h </w:instrText>
        </w:r>
        <w:r w:rsidR="0029233B">
          <w:rPr>
            <w:noProof/>
            <w:webHidden/>
          </w:rPr>
        </w:r>
        <w:r w:rsidR="0029233B">
          <w:rPr>
            <w:noProof/>
            <w:webHidden/>
          </w:rPr>
          <w:fldChar w:fldCharType="separate"/>
        </w:r>
        <w:r w:rsidR="0029233B">
          <w:rPr>
            <w:noProof/>
            <w:webHidden/>
          </w:rPr>
          <w:t>ii</w:t>
        </w:r>
        <w:r w:rsidR="0029233B">
          <w:rPr>
            <w:noProof/>
            <w:webHidden/>
          </w:rPr>
          <w:fldChar w:fldCharType="end"/>
        </w:r>
      </w:hyperlink>
    </w:p>
    <w:p w14:paraId="589BF60B" w14:textId="77777777" w:rsidR="0029233B" w:rsidRPr="00E132D3" w:rsidRDefault="001D6C70">
      <w:pPr>
        <w:pStyle w:val="TOC1"/>
        <w:tabs>
          <w:tab w:val="right" w:pos="9350"/>
        </w:tabs>
        <w:rPr>
          <w:rFonts w:ascii="Calibri" w:eastAsia="SimSun" w:hAnsi="Calibri"/>
          <w:noProof/>
          <w:kern w:val="0"/>
          <w:sz w:val="22"/>
          <w:szCs w:val="22"/>
          <w:lang w:val="en-US" w:eastAsia="en-US"/>
        </w:rPr>
      </w:pPr>
      <w:hyperlink w:anchor="_Toc201921709" w:history="1">
        <w:r w:rsidR="0029233B" w:rsidRPr="00D84894">
          <w:rPr>
            <w:rStyle w:val="Hyperlink"/>
            <w:noProof/>
          </w:rPr>
          <w:t>DEDICATION</w:t>
        </w:r>
        <w:r w:rsidR="0029233B">
          <w:rPr>
            <w:noProof/>
            <w:webHidden/>
          </w:rPr>
          <w:tab/>
        </w:r>
        <w:r w:rsidR="0029233B">
          <w:rPr>
            <w:noProof/>
            <w:webHidden/>
          </w:rPr>
          <w:fldChar w:fldCharType="begin"/>
        </w:r>
        <w:r w:rsidR="0029233B">
          <w:rPr>
            <w:noProof/>
            <w:webHidden/>
          </w:rPr>
          <w:instrText xml:space="preserve"> PAGEREF _Toc201921709 \h </w:instrText>
        </w:r>
        <w:r w:rsidR="0029233B">
          <w:rPr>
            <w:noProof/>
            <w:webHidden/>
          </w:rPr>
        </w:r>
        <w:r w:rsidR="0029233B">
          <w:rPr>
            <w:noProof/>
            <w:webHidden/>
          </w:rPr>
          <w:fldChar w:fldCharType="separate"/>
        </w:r>
        <w:r w:rsidR="0029233B">
          <w:rPr>
            <w:noProof/>
            <w:webHidden/>
          </w:rPr>
          <w:t>iii</w:t>
        </w:r>
        <w:r w:rsidR="0029233B">
          <w:rPr>
            <w:noProof/>
            <w:webHidden/>
          </w:rPr>
          <w:fldChar w:fldCharType="end"/>
        </w:r>
      </w:hyperlink>
    </w:p>
    <w:p w14:paraId="723AFA61" w14:textId="77777777" w:rsidR="0029233B" w:rsidRPr="00E132D3" w:rsidRDefault="001D6C70">
      <w:pPr>
        <w:pStyle w:val="TOC1"/>
        <w:tabs>
          <w:tab w:val="right" w:pos="9350"/>
        </w:tabs>
        <w:rPr>
          <w:rFonts w:ascii="Calibri" w:eastAsia="SimSun" w:hAnsi="Calibri"/>
          <w:noProof/>
          <w:kern w:val="0"/>
          <w:sz w:val="22"/>
          <w:szCs w:val="22"/>
          <w:lang w:val="en-US" w:eastAsia="en-US"/>
        </w:rPr>
      </w:pPr>
      <w:hyperlink w:anchor="_Toc201921710" w:history="1">
        <w:r w:rsidR="0029233B" w:rsidRPr="00D84894">
          <w:rPr>
            <w:rStyle w:val="Hyperlink"/>
            <w:noProof/>
          </w:rPr>
          <w:t>ACKNOWLEDGMENTS</w:t>
        </w:r>
        <w:r w:rsidR="0029233B">
          <w:rPr>
            <w:noProof/>
            <w:webHidden/>
          </w:rPr>
          <w:tab/>
        </w:r>
        <w:r w:rsidR="0029233B">
          <w:rPr>
            <w:noProof/>
            <w:webHidden/>
          </w:rPr>
          <w:fldChar w:fldCharType="begin"/>
        </w:r>
        <w:r w:rsidR="0029233B">
          <w:rPr>
            <w:noProof/>
            <w:webHidden/>
          </w:rPr>
          <w:instrText xml:space="preserve"> PAGEREF _Toc201921710 \h </w:instrText>
        </w:r>
        <w:r w:rsidR="0029233B">
          <w:rPr>
            <w:noProof/>
            <w:webHidden/>
          </w:rPr>
        </w:r>
        <w:r w:rsidR="0029233B">
          <w:rPr>
            <w:noProof/>
            <w:webHidden/>
          </w:rPr>
          <w:fldChar w:fldCharType="separate"/>
        </w:r>
        <w:r w:rsidR="0029233B">
          <w:rPr>
            <w:noProof/>
            <w:webHidden/>
          </w:rPr>
          <w:t>iv</w:t>
        </w:r>
        <w:r w:rsidR="0029233B">
          <w:rPr>
            <w:noProof/>
            <w:webHidden/>
          </w:rPr>
          <w:fldChar w:fldCharType="end"/>
        </w:r>
      </w:hyperlink>
    </w:p>
    <w:p w14:paraId="5BA45B24" w14:textId="77777777" w:rsidR="0029233B" w:rsidRPr="00E132D3" w:rsidRDefault="001D6C70">
      <w:pPr>
        <w:pStyle w:val="TOC1"/>
        <w:tabs>
          <w:tab w:val="right" w:pos="9350"/>
        </w:tabs>
        <w:rPr>
          <w:rFonts w:ascii="Calibri" w:eastAsia="SimSun" w:hAnsi="Calibri"/>
          <w:noProof/>
          <w:kern w:val="0"/>
          <w:sz w:val="22"/>
          <w:szCs w:val="22"/>
          <w:lang w:val="en-US" w:eastAsia="en-US"/>
        </w:rPr>
      </w:pPr>
      <w:hyperlink w:anchor="_Toc201921711" w:history="1">
        <w:r w:rsidR="0029233B" w:rsidRPr="00D84894">
          <w:rPr>
            <w:rStyle w:val="Hyperlink"/>
            <w:noProof/>
          </w:rPr>
          <w:t>TABLE OF CONTENTS</w:t>
        </w:r>
        <w:r w:rsidR="0029233B">
          <w:rPr>
            <w:noProof/>
            <w:webHidden/>
          </w:rPr>
          <w:tab/>
        </w:r>
        <w:r w:rsidR="0029233B">
          <w:rPr>
            <w:noProof/>
            <w:webHidden/>
          </w:rPr>
          <w:fldChar w:fldCharType="begin"/>
        </w:r>
        <w:r w:rsidR="0029233B">
          <w:rPr>
            <w:noProof/>
            <w:webHidden/>
          </w:rPr>
          <w:instrText xml:space="preserve"> PAGEREF _Toc201921711 \h </w:instrText>
        </w:r>
        <w:r w:rsidR="0029233B">
          <w:rPr>
            <w:noProof/>
            <w:webHidden/>
          </w:rPr>
        </w:r>
        <w:r w:rsidR="0029233B">
          <w:rPr>
            <w:noProof/>
            <w:webHidden/>
          </w:rPr>
          <w:fldChar w:fldCharType="separate"/>
        </w:r>
        <w:r w:rsidR="0029233B">
          <w:rPr>
            <w:noProof/>
            <w:webHidden/>
          </w:rPr>
          <w:t>v</w:t>
        </w:r>
        <w:r w:rsidR="0029233B">
          <w:rPr>
            <w:noProof/>
            <w:webHidden/>
          </w:rPr>
          <w:fldChar w:fldCharType="end"/>
        </w:r>
      </w:hyperlink>
    </w:p>
    <w:p w14:paraId="4B495051" w14:textId="77777777" w:rsidR="0029233B" w:rsidRPr="00E132D3" w:rsidRDefault="001D6C70">
      <w:pPr>
        <w:pStyle w:val="TOC1"/>
        <w:tabs>
          <w:tab w:val="right" w:pos="9350"/>
        </w:tabs>
        <w:rPr>
          <w:rFonts w:ascii="Calibri" w:eastAsia="SimSun" w:hAnsi="Calibri"/>
          <w:noProof/>
          <w:kern w:val="0"/>
          <w:sz w:val="22"/>
          <w:szCs w:val="22"/>
          <w:lang w:val="en-US" w:eastAsia="en-US"/>
        </w:rPr>
      </w:pPr>
      <w:hyperlink w:anchor="_Toc201921712" w:history="1">
        <w:r w:rsidR="0029233B" w:rsidRPr="00D84894">
          <w:rPr>
            <w:rStyle w:val="Hyperlink"/>
            <w:noProof/>
          </w:rPr>
          <w:t>ABSTRACT</w:t>
        </w:r>
        <w:r w:rsidR="0029233B">
          <w:rPr>
            <w:noProof/>
            <w:webHidden/>
          </w:rPr>
          <w:tab/>
        </w:r>
        <w:r w:rsidR="0029233B">
          <w:rPr>
            <w:noProof/>
            <w:webHidden/>
          </w:rPr>
          <w:fldChar w:fldCharType="begin"/>
        </w:r>
        <w:r w:rsidR="0029233B">
          <w:rPr>
            <w:noProof/>
            <w:webHidden/>
          </w:rPr>
          <w:instrText xml:space="preserve"> PAGEREF _Toc201921712 \h </w:instrText>
        </w:r>
        <w:r w:rsidR="0029233B">
          <w:rPr>
            <w:noProof/>
            <w:webHidden/>
          </w:rPr>
        </w:r>
        <w:r w:rsidR="0029233B">
          <w:rPr>
            <w:noProof/>
            <w:webHidden/>
          </w:rPr>
          <w:fldChar w:fldCharType="separate"/>
        </w:r>
        <w:r w:rsidR="0029233B">
          <w:rPr>
            <w:noProof/>
            <w:webHidden/>
          </w:rPr>
          <w:t>vii</w:t>
        </w:r>
        <w:r w:rsidR="0029233B">
          <w:rPr>
            <w:noProof/>
            <w:webHidden/>
          </w:rPr>
          <w:fldChar w:fldCharType="end"/>
        </w:r>
      </w:hyperlink>
    </w:p>
    <w:p w14:paraId="569AFDE7"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13" w:history="1">
        <w:r w:rsidR="0029233B" w:rsidRPr="00D84894">
          <w:rPr>
            <w:rStyle w:val="Hyperlink"/>
            <w:noProof/>
          </w:rPr>
          <w:t>CHAPTER ONE</w:t>
        </w:r>
        <w:r w:rsidR="0029233B">
          <w:rPr>
            <w:noProof/>
            <w:webHidden/>
          </w:rPr>
          <w:tab/>
        </w:r>
        <w:r w:rsidR="0029233B">
          <w:rPr>
            <w:noProof/>
            <w:webHidden/>
          </w:rPr>
          <w:fldChar w:fldCharType="begin"/>
        </w:r>
        <w:r w:rsidR="0029233B">
          <w:rPr>
            <w:noProof/>
            <w:webHidden/>
          </w:rPr>
          <w:instrText xml:space="preserve"> PAGEREF _Toc201921713 \h </w:instrText>
        </w:r>
        <w:r w:rsidR="0029233B">
          <w:rPr>
            <w:noProof/>
            <w:webHidden/>
          </w:rPr>
        </w:r>
        <w:r w:rsidR="0029233B">
          <w:rPr>
            <w:noProof/>
            <w:webHidden/>
          </w:rPr>
          <w:fldChar w:fldCharType="separate"/>
        </w:r>
        <w:r w:rsidR="0029233B">
          <w:rPr>
            <w:noProof/>
            <w:webHidden/>
          </w:rPr>
          <w:t>1</w:t>
        </w:r>
        <w:r w:rsidR="0029233B">
          <w:rPr>
            <w:noProof/>
            <w:webHidden/>
          </w:rPr>
          <w:fldChar w:fldCharType="end"/>
        </w:r>
      </w:hyperlink>
    </w:p>
    <w:p w14:paraId="130B75E4"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14" w:history="1">
        <w:r w:rsidR="0029233B" w:rsidRPr="00D84894">
          <w:rPr>
            <w:rStyle w:val="Hyperlink"/>
            <w:noProof/>
          </w:rPr>
          <w:t>INTRODUCTION</w:t>
        </w:r>
        <w:r w:rsidR="0029233B">
          <w:rPr>
            <w:noProof/>
            <w:webHidden/>
          </w:rPr>
          <w:tab/>
        </w:r>
        <w:r w:rsidR="0029233B">
          <w:rPr>
            <w:noProof/>
            <w:webHidden/>
          </w:rPr>
          <w:fldChar w:fldCharType="begin"/>
        </w:r>
        <w:r w:rsidR="0029233B">
          <w:rPr>
            <w:noProof/>
            <w:webHidden/>
          </w:rPr>
          <w:instrText xml:space="preserve"> PAGEREF _Toc201921714 \h </w:instrText>
        </w:r>
        <w:r w:rsidR="0029233B">
          <w:rPr>
            <w:noProof/>
            <w:webHidden/>
          </w:rPr>
        </w:r>
        <w:r w:rsidR="0029233B">
          <w:rPr>
            <w:noProof/>
            <w:webHidden/>
          </w:rPr>
          <w:fldChar w:fldCharType="separate"/>
        </w:r>
        <w:r w:rsidR="0029233B">
          <w:rPr>
            <w:noProof/>
            <w:webHidden/>
          </w:rPr>
          <w:t>1</w:t>
        </w:r>
        <w:r w:rsidR="0029233B">
          <w:rPr>
            <w:noProof/>
            <w:webHidden/>
          </w:rPr>
          <w:fldChar w:fldCharType="end"/>
        </w:r>
      </w:hyperlink>
    </w:p>
    <w:p w14:paraId="39B65FAE"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15" w:history="1">
        <w:r w:rsidR="0029233B" w:rsidRPr="00D84894">
          <w:rPr>
            <w:rStyle w:val="Hyperlink"/>
            <w:noProof/>
          </w:rPr>
          <w:t>1.1</w:t>
        </w:r>
        <w:r w:rsidR="0029233B" w:rsidRPr="00E132D3">
          <w:rPr>
            <w:rFonts w:ascii="Calibri" w:eastAsia="SimSun" w:hAnsi="Calibri"/>
            <w:noProof/>
            <w:kern w:val="0"/>
            <w:sz w:val="22"/>
            <w:szCs w:val="22"/>
            <w:lang w:val="en-US" w:eastAsia="en-US"/>
          </w:rPr>
          <w:tab/>
        </w:r>
        <w:r w:rsidR="0029233B" w:rsidRPr="00D84894">
          <w:rPr>
            <w:rStyle w:val="Hyperlink"/>
            <w:noProof/>
          </w:rPr>
          <w:t>Background to the Study</w:t>
        </w:r>
        <w:r w:rsidR="0029233B">
          <w:rPr>
            <w:noProof/>
            <w:webHidden/>
          </w:rPr>
          <w:tab/>
        </w:r>
        <w:r w:rsidR="0029233B">
          <w:rPr>
            <w:noProof/>
            <w:webHidden/>
          </w:rPr>
          <w:fldChar w:fldCharType="begin"/>
        </w:r>
        <w:r w:rsidR="0029233B">
          <w:rPr>
            <w:noProof/>
            <w:webHidden/>
          </w:rPr>
          <w:instrText xml:space="preserve"> PAGEREF _Toc201921715 \h </w:instrText>
        </w:r>
        <w:r w:rsidR="0029233B">
          <w:rPr>
            <w:noProof/>
            <w:webHidden/>
          </w:rPr>
        </w:r>
        <w:r w:rsidR="0029233B">
          <w:rPr>
            <w:noProof/>
            <w:webHidden/>
          </w:rPr>
          <w:fldChar w:fldCharType="separate"/>
        </w:r>
        <w:r w:rsidR="0029233B">
          <w:rPr>
            <w:noProof/>
            <w:webHidden/>
          </w:rPr>
          <w:t>1</w:t>
        </w:r>
        <w:r w:rsidR="0029233B">
          <w:rPr>
            <w:noProof/>
            <w:webHidden/>
          </w:rPr>
          <w:fldChar w:fldCharType="end"/>
        </w:r>
      </w:hyperlink>
    </w:p>
    <w:p w14:paraId="2481645D"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16" w:history="1">
        <w:r w:rsidR="0029233B" w:rsidRPr="00D84894">
          <w:rPr>
            <w:rStyle w:val="Hyperlink"/>
            <w:noProof/>
          </w:rPr>
          <w:t xml:space="preserve">1.2 </w:t>
        </w:r>
        <w:r w:rsidR="0029233B" w:rsidRPr="00E132D3">
          <w:rPr>
            <w:rFonts w:ascii="Calibri" w:eastAsia="SimSun" w:hAnsi="Calibri"/>
            <w:noProof/>
            <w:kern w:val="0"/>
            <w:sz w:val="22"/>
            <w:szCs w:val="22"/>
            <w:lang w:val="en-US" w:eastAsia="en-US"/>
          </w:rPr>
          <w:tab/>
        </w:r>
        <w:r w:rsidR="0029233B" w:rsidRPr="00D84894">
          <w:rPr>
            <w:rStyle w:val="Hyperlink"/>
            <w:noProof/>
          </w:rPr>
          <w:t>Statement of the Problem</w:t>
        </w:r>
        <w:r w:rsidR="0029233B">
          <w:rPr>
            <w:noProof/>
            <w:webHidden/>
          </w:rPr>
          <w:tab/>
        </w:r>
        <w:r w:rsidR="0029233B">
          <w:rPr>
            <w:noProof/>
            <w:webHidden/>
          </w:rPr>
          <w:fldChar w:fldCharType="begin"/>
        </w:r>
        <w:r w:rsidR="0029233B">
          <w:rPr>
            <w:noProof/>
            <w:webHidden/>
          </w:rPr>
          <w:instrText xml:space="preserve"> PAGEREF _Toc201921716 \h </w:instrText>
        </w:r>
        <w:r w:rsidR="0029233B">
          <w:rPr>
            <w:noProof/>
            <w:webHidden/>
          </w:rPr>
        </w:r>
        <w:r w:rsidR="0029233B">
          <w:rPr>
            <w:noProof/>
            <w:webHidden/>
          </w:rPr>
          <w:fldChar w:fldCharType="separate"/>
        </w:r>
        <w:r w:rsidR="0029233B">
          <w:rPr>
            <w:noProof/>
            <w:webHidden/>
          </w:rPr>
          <w:t>3</w:t>
        </w:r>
        <w:r w:rsidR="0029233B">
          <w:rPr>
            <w:noProof/>
            <w:webHidden/>
          </w:rPr>
          <w:fldChar w:fldCharType="end"/>
        </w:r>
      </w:hyperlink>
    </w:p>
    <w:p w14:paraId="12F40893"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17" w:history="1">
        <w:r w:rsidR="0029233B" w:rsidRPr="00D84894">
          <w:rPr>
            <w:rStyle w:val="Hyperlink"/>
            <w:noProof/>
          </w:rPr>
          <w:t xml:space="preserve">1.3 </w:t>
        </w:r>
        <w:r w:rsidR="0029233B" w:rsidRPr="00E132D3">
          <w:rPr>
            <w:rFonts w:ascii="Calibri" w:eastAsia="SimSun" w:hAnsi="Calibri"/>
            <w:noProof/>
            <w:kern w:val="0"/>
            <w:sz w:val="22"/>
            <w:szCs w:val="22"/>
            <w:lang w:val="en-US" w:eastAsia="en-US"/>
          </w:rPr>
          <w:tab/>
        </w:r>
        <w:r w:rsidR="0029233B" w:rsidRPr="00D84894">
          <w:rPr>
            <w:rStyle w:val="Hyperlink"/>
            <w:noProof/>
          </w:rPr>
          <w:t>Objectives of the Study</w:t>
        </w:r>
        <w:r w:rsidR="0029233B">
          <w:rPr>
            <w:noProof/>
            <w:webHidden/>
          </w:rPr>
          <w:tab/>
        </w:r>
        <w:r w:rsidR="0029233B">
          <w:rPr>
            <w:noProof/>
            <w:webHidden/>
          </w:rPr>
          <w:fldChar w:fldCharType="begin"/>
        </w:r>
        <w:r w:rsidR="0029233B">
          <w:rPr>
            <w:noProof/>
            <w:webHidden/>
          </w:rPr>
          <w:instrText xml:space="preserve"> PAGEREF _Toc201921717 \h </w:instrText>
        </w:r>
        <w:r w:rsidR="0029233B">
          <w:rPr>
            <w:noProof/>
            <w:webHidden/>
          </w:rPr>
        </w:r>
        <w:r w:rsidR="0029233B">
          <w:rPr>
            <w:noProof/>
            <w:webHidden/>
          </w:rPr>
          <w:fldChar w:fldCharType="separate"/>
        </w:r>
        <w:r w:rsidR="0029233B">
          <w:rPr>
            <w:noProof/>
            <w:webHidden/>
          </w:rPr>
          <w:t>4</w:t>
        </w:r>
        <w:r w:rsidR="0029233B">
          <w:rPr>
            <w:noProof/>
            <w:webHidden/>
          </w:rPr>
          <w:fldChar w:fldCharType="end"/>
        </w:r>
      </w:hyperlink>
    </w:p>
    <w:p w14:paraId="36F99923"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18" w:history="1">
        <w:r w:rsidR="0029233B" w:rsidRPr="00D84894">
          <w:rPr>
            <w:rStyle w:val="Hyperlink"/>
            <w:noProof/>
          </w:rPr>
          <w:t xml:space="preserve">1.4 </w:t>
        </w:r>
        <w:r w:rsidR="0029233B" w:rsidRPr="00E132D3">
          <w:rPr>
            <w:rFonts w:ascii="Calibri" w:eastAsia="SimSun" w:hAnsi="Calibri"/>
            <w:noProof/>
            <w:kern w:val="0"/>
            <w:sz w:val="22"/>
            <w:szCs w:val="22"/>
            <w:lang w:val="en-US" w:eastAsia="en-US"/>
          </w:rPr>
          <w:tab/>
        </w:r>
        <w:r w:rsidR="0029233B" w:rsidRPr="00D84894">
          <w:rPr>
            <w:rStyle w:val="Hyperlink"/>
            <w:noProof/>
          </w:rPr>
          <w:t>Research Questions</w:t>
        </w:r>
        <w:r w:rsidR="0029233B">
          <w:rPr>
            <w:noProof/>
            <w:webHidden/>
          </w:rPr>
          <w:tab/>
        </w:r>
        <w:r w:rsidR="0029233B">
          <w:rPr>
            <w:noProof/>
            <w:webHidden/>
          </w:rPr>
          <w:fldChar w:fldCharType="begin"/>
        </w:r>
        <w:r w:rsidR="0029233B">
          <w:rPr>
            <w:noProof/>
            <w:webHidden/>
          </w:rPr>
          <w:instrText xml:space="preserve"> PAGEREF _Toc201921718 \h </w:instrText>
        </w:r>
        <w:r w:rsidR="0029233B">
          <w:rPr>
            <w:noProof/>
            <w:webHidden/>
          </w:rPr>
        </w:r>
        <w:r w:rsidR="0029233B">
          <w:rPr>
            <w:noProof/>
            <w:webHidden/>
          </w:rPr>
          <w:fldChar w:fldCharType="separate"/>
        </w:r>
        <w:r w:rsidR="0029233B">
          <w:rPr>
            <w:noProof/>
            <w:webHidden/>
          </w:rPr>
          <w:t>4</w:t>
        </w:r>
        <w:r w:rsidR="0029233B">
          <w:rPr>
            <w:noProof/>
            <w:webHidden/>
          </w:rPr>
          <w:fldChar w:fldCharType="end"/>
        </w:r>
      </w:hyperlink>
    </w:p>
    <w:p w14:paraId="2074B43A"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19" w:history="1">
        <w:r w:rsidR="0029233B" w:rsidRPr="00D84894">
          <w:rPr>
            <w:rStyle w:val="Hyperlink"/>
            <w:noProof/>
          </w:rPr>
          <w:t xml:space="preserve">1.6 </w:t>
        </w:r>
        <w:r w:rsidR="0029233B" w:rsidRPr="00E132D3">
          <w:rPr>
            <w:rFonts w:ascii="Calibri" w:eastAsia="SimSun" w:hAnsi="Calibri"/>
            <w:noProof/>
            <w:kern w:val="0"/>
            <w:sz w:val="22"/>
            <w:szCs w:val="22"/>
            <w:lang w:val="en-US" w:eastAsia="en-US"/>
          </w:rPr>
          <w:tab/>
        </w:r>
        <w:r w:rsidR="0029233B" w:rsidRPr="00D84894">
          <w:rPr>
            <w:rStyle w:val="Hyperlink"/>
            <w:noProof/>
          </w:rPr>
          <w:t>Significance of the Study</w:t>
        </w:r>
        <w:r w:rsidR="0029233B">
          <w:rPr>
            <w:noProof/>
            <w:webHidden/>
          </w:rPr>
          <w:tab/>
        </w:r>
        <w:r w:rsidR="0029233B">
          <w:rPr>
            <w:noProof/>
            <w:webHidden/>
          </w:rPr>
          <w:fldChar w:fldCharType="begin"/>
        </w:r>
        <w:r w:rsidR="0029233B">
          <w:rPr>
            <w:noProof/>
            <w:webHidden/>
          </w:rPr>
          <w:instrText xml:space="preserve"> PAGEREF _Toc201921719 \h </w:instrText>
        </w:r>
        <w:r w:rsidR="0029233B">
          <w:rPr>
            <w:noProof/>
            <w:webHidden/>
          </w:rPr>
        </w:r>
        <w:r w:rsidR="0029233B">
          <w:rPr>
            <w:noProof/>
            <w:webHidden/>
          </w:rPr>
          <w:fldChar w:fldCharType="separate"/>
        </w:r>
        <w:r w:rsidR="0029233B">
          <w:rPr>
            <w:noProof/>
            <w:webHidden/>
          </w:rPr>
          <w:t>5</w:t>
        </w:r>
        <w:r w:rsidR="0029233B">
          <w:rPr>
            <w:noProof/>
            <w:webHidden/>
          </w:rPr>
          <w:fldChar w:fldCharType="end"/>
        </w:r>
      </w:hyperlink>
    </w:p>
    <w:p w14:paraId="3832C6C0"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20" w:history="1">
        <w:r w:rsidR="0029233B" w:rsidRPr="00D84894">
          <w:rPr>
            <w:rStyle w:val="Hyperlink"/>
            <w:noProof/>
          </w:rPr>
          <w:t xml:space="preserve">1.7 </w:t>
        </w:r>
        <w:r w:rsidR="0029233B" w:rsidRPr="00E132D3">
          <w:rPr>
            <w:rFonts w:ascii="Calibri" w:eastAsia="SimSun" w:hAnsi="Calibri"/>
            <w:noProof/>
            <w:kern w:val="0"/>
            <w:sz w:val="22"/>
            <w:szCs w:val="22"/>
            <w:lang w:val="en-US" w:eastAsia="en-US"/>
          </w:rPr>
          <w:tab/>
        </w:r>
        <w:r w:rsidR="0029233B" w:rsidRPr="00D84894">
          <w:rPr>
            <w:rStyle w:val="Hyperlink"/>
            <w:noProof/>
          </w:rPr>
          <w:t>Scope of the Study</w:t>
        </w:r>
        <w:r w:rsidR="0029233B">
          <w:rPr>
            <w:noProof/>
            <w:webHidden/>
          </w:rPr>
          <w:tab/>
        </w:r>
        <w:r w:rsidR="0029233B">
          <w:rPr>
            <w:noProof/>
            <w:webHidden/>
          </w:rPr>
          <w:fldChar w:fldCharType="begin"/>
        </w:r>
        <w:r w:rsidR="0029233B">
          <w:rPr>
            <w:noProof/>
            <w:webHidden/>
          </w:rPr>
          <w:instrText xml:space="preserve"> PAGEREF _Toc201921720 \h </w:instrText>
        </w:r>
        <w:r w:rsidR="0029233B">
          <w:rPr>
            <w:noProof/>
            <w:webHidden/>
          </w:rPr>
        </w:r>
        <w:r w:rsidR="0029233B">
          <w:rPr>
            <w:noProof/>
            <w:webHidden/>
          </w:rPr>
          <w:fldChar w:fldCharType="separate"/>
        </w:r>
        <w:r w:rsidR="0029233B">
          <w:rPr>
            <w:noProof/>
            <w:webHidden/>
          </w:rPr>
          <w:t>5</w:t>
        </w:r>
        <w:r w:rsidR="0029233B">
          <w:rPr>
            <w:noProof/>
            <w:webHidden/>
          </w:rPr>
          <w:fldChar w:fldCharType="end"/>
        </w:r>
      </w:hyperlink>
    </w:p>
    <w:p w14:paraId="0EFF77A3"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21" w:history="1">
        <w:r w:rsidR="0029233B" w:rsidRPr="00D84894">
          <w:rPr>
            <w:rStyle w:val="Hyperlink"/>
            <w:noProof/>
          </w:rPr>
          <w:t xml:space="preserve">1. 8 </w:t>
        </w:r>
        <w:r w:rsidR="0029233B" w:rsidRPr="00E132D3">
          <w:rPr>
            <w:rFonts w:ascii="Calibri" w:eastAsia="SimSun" w:hAnsi="Calibri"/>
            <w:noProof/>
            <w:kern w:val="0"/>
            <w:sz w:val="22"/>
            <w:szCs w:val="22"/>
            <w:lang w:val="en-US" w:eastAsia="en-US"/>
          </w:rPr>
          <w:tab/>
        </w:r>
        <w:r w:rsidR="0029233B" w:rsidRPr="00D84894">
          <w:rPr>
            <w:rStyle w:val="Hyperlink"/>
            <w:noProof/>
          </w:rPr>
          <w:t>Operational Definition of Terms</w:t>
        </w:r>
        <w:r w:rsidR="0029233B">
          <w:rPr>
            <w:noProof/>
            <w:webHidden/>
          </w:rPr>
          <w:tab/>
        </w:r>
        <w:r w:rsidR="0029233B">
          <w:rPr>
            <w:noProof/>
            <w:webHidden/>
          </w:rPr>
          <w:fldChar w:fldCharType="begin"/>
        </w:r>
        <w:r w:rsidR="0029233B">
          <w:rPr>
            <w:noProof/>
            <w:webHidden/>
          </w:rPr>
          <w:instrText xml:space="preserve"> PAGEREF _Toc201921721 \h </w:instrText>
        </w:r>
        <w:r w:rsidR="0029233B">
          <w:rPr>
            <w:noProof/>
            <w:webHidden/>
          </w:rPr>
        </w:r>
        <w:r w:rsidR="0029233B">
          <w:rPr>
            <w:noProof/>
            <w:webHidden/>
          </w:rPr>
          <w:fldChar w:fldCharType="separate"/>
        </w:r>
        <w:r w:rsidR="0029233B">
          <w:rPr>
            <w:noProof/>
            <w:webHidden/>
          </w:rPr>
          <w:t>5</w:t>
        </w:r>
        <w:r w:rsidR="0029233B">
          <w:rPr>
            <w:noProof/>
            <w:webHidden/>
          </w:rPr>
          <w:fldChar w:fldCharType="end"/>
        </w:r>
      </w:hyperlink>
    </w:p>
    <w:p w14:paraId="799D716B"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22" w:history="1">
        <w:r w:rsidR="0029233B" w:rsidRPr="00D84894">
          <w:rPr>
            <w:rStyle w:val="Hyperlink"/>
            <w:noProof/>
          </w:rPr>
          <w:t>CHAPTER TWO</w:t>
        </w:r>
        <w:r w:rsidR="0029233B">
          <w:rPr>
            <w:noProof/>
            <w:webHidden/>
          </w:rPr>
          <w:tab/>
        </w:r>
        <w:r w:rsidR="0029233B">
          <w:rPr>
            <w:noProof/>
            <w:webHidden/>
          </w:rPr>
          <w:fldChar w:fldCharType="begin"/>
        </w:r>
        <w:r w:rsidR="0029233B">
          <w:rPr>
            <w:noProof/>
            <w:webHidden/>
          </w:rPr>
          <w:instrText xml:space="preserve"> PAGEREF _Toc201921722 \h </w:instrText>
        </w:r>
        <w:r w:rsidR="0029233B">
          <w:rPr>
            <w:noProof/>
            <w:webHidden/>
          </w:rPr>
        </w:r>
        <w:r w:rsidR="0029233B">
          <w:rPr>
            <w:noProof/>
            <w:webHidden/>
          </w:rPr>
          <w:fldChar w:fldCharType="separate"/>
        </w:r>
        <w:r w:rsidR="0029233B">
          <w:rPr>
            <w:noProof/>
            <w:webHidden/>
          </w:rPr>
          <w:t>7</w:t>
        </w:r>
        <w:r w:rsidR="0029233B">
          <w:rPr>
            <w:noProof/>
            <w:webHidden/>
          </w:rPr>
          <w:fldChar w:fldCharType="end"/>
        </w:r>
      </w:hyperlink>
    </w:p>
    <w:p w14:paraId="28150178"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23" w:history="1">
        <w:r w:rsidR="0029233B" w:rsidRPr="00D84894">
          <w:rPr>
            <w:rStyle w:val="Hyperlink"/>
            <w:noProof/>
          </w:rPr>
          <w:t>REVIEW OF RELATED LITERATURE</w:t>
        </w:r>
        <w:r w:rsidR="0029233B">
          <w:rPr>
            <w:noProof/>
            <w:webHidden/>
          </w:rPr>
          <w:tab/>
        </w:r>
        <w:r w:rsidR="0029233B">
          <w:rPr>
            <w:noProof/>
            <w:webHidden/>
          </w:rPr>
          <w:fldChar w:fldCharType="begin"/>
        </w:r>
        <w:r w:rsidR="0029233B">
          <w:rPr>
            <w:noProof/>
            <w:webHidden/>
          </w:rPr>
          <w:instrText xml:space="preserve"> PAGEREF _Toc201921723 \h </w:instrText>
        </w:r>
        <w:r w:rsidR="0029233B">
          <w:rPr>
            <w:noProof/>
            <w:webHidden/>
          </w:rPr>
        </w:r>
        <w:r w:rsidR="0029233B">
          <w:rPr>
            <w:noProof/>
            <w:webHidden/>
          </w:rPr>
          <w:fldChar w:fldCharType="separate"/>
        </w:r>
        <w:r w:rsidR="0029233B">
          <w:rPr>
            <w:noProof/>
            <w:webHidden/>
          </w:rPr>
          <w:t>7</w:t>
        </w:r>
        <w:r w:rsidR="0029233B">
          <w:rPr>
            <w:noProof/>
            <w:webHidden/>
          </w:rPr>
          <w:fldChar w:fldCharType="end"/>
        </w:r>
      </w:hyperlink>
    </w:p>
    <w:p w14:paraId="48E62C23"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24" w:history="1">
        <w:r w:rsidR="0029233B" w:rsidRPr="00D84894">
          <w:rPr>
            <w:rStyle w:val="Hyperlink"/>
            <w:noProof/>
          </w:rPr>
          <w:t xml:space="preserve">2.1 </w:t>
        </w:r>
        <w:r w:rsidR="0029233B" w:rsidRPr="00E132D3">
          <w:rPr>
            <w:rFonts w:ascii="Calibri" w:eastAsia="SimSun" w:hAnsi="Calibri"/>
            <w:noProof/>
            <w:kern w:val="0"/>
            <w:sz w:val="22"/>
            <w:szCs w:val="22"/>
            <w:lang w:val="en-US" w:eastAsia="en-US"/>
          </w:rPr>
          <w:tab/>
        </w:r>
        <w:r w:rsidR="0029233B" w:rsidRPr="00D84894">
          <w:rPr>
            <w:rStyle w:val="Hyperlink"/>
            <w:noProof/>
          </w:rPr>
          <w:t>Review of Concepts</w:t>
        </w:r>
        <w:r w:rsidR="0029233B">
          <w:rPr>
            <w:noProof/>
            <w:webHidden/>
          </w:rPr>
          <w:tab/>
        </w:r>
        <w:r w:rsidR="0029233B">
          <w:rPr>
            <w:noProof/>
            <w:webHidden/>
          </w:rPr>
          <w:fldChar w:fldCharType="begin"/>
        </w:r>
        <w:r w:rsidR="0029233B">
          <w:rPr>
            <w:noProof/>
            <w:webHidden/>
          </w:rPr>
          <w:instrText xml:space="preserve"> PAGEREF _Toc201921724 \h </w:instrText>
        </w:r>
        <w:r w:rsidR="0029233B">
          <w:rPr>
            <w:noProof/>
            <w:webHidden/>
          </w:rPr>
        </w:r>
        <w:r w:rsidR="0029233B">
          <w:rPr>
            <w:noProof/>
            <w:webHidden/>
          </w:rPr>
          <w:fldChar w:fldCharType="separate"/>
        </w:r>
        <w:r w:rsidR="0029233B">
          <w:rPr>
            <w:noProof/>
            <w:webHidden/>
          </w:rPr>
          <w:t>7</w:t>
        </w:r>
        <w:r w:rsidR="0029233B">
          <w:rPr>
            <w:noProof/>
            <w:webHidden/>
          </w:rPr>
          <w:fldChar w:fldCharType="end"/>
        </w:r>
      </w:hyperlink>
    </w:p>
    <w:p w14:paraId="413828DC"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25" w:history="1">
        <w:r w:rsidR="0029233B" w:rsidRPr="00D84894">
          <w:rPr>
            <w:rStyle w:val="Hyperlink"/>
            <w:noProof/>
          </w:rPr>
          <w:t xml:space="preserve">2.1.1 </w:t>
        </w:r>
        <w:r w:rsidR="0029233B" w:rsidRPr="00E132D3">
          <w:rPr>
            <w:rFonts w:ascii="Calibri" w:eastAsia="SimSun" w:hAnsi="Calibri"/>
            <w:noProof/>
            <w:kern w:val="0"/>
            <w:sz w:val="22"/>
            <w:szCs w:val="22"/>
            <w:lang w:val="en-US" w:eastAsia="en-US"/>
          </w:rPr>
          <w:tab/>
        </w:r>
        <w:r w:rsidR="0029233B" w:rsidRPr="00D84894">
          <w:rPr>
            <w:rStyle w:val="Hyperlink"/>
            <w:noProof/>
          </w:rPr>
          <w:t>Concept of Advertising</w:t>
        </w:r>
        <w:r w:rsidR="0029233B">
          <w:rPr>
            <w:noProof/>
            <w:webHidden/>
          </w:rPr>
          <w:tab/>
        </w:r>
        <w:r w:rsidR="0029233B">
          <w:rPr>
            <w:noProof/>
            <w:webHidden/>
          </w:rPr>
          <w:fldChar w:fldCharType="begin"/>
        </w:r>
        <w:r w:rsidR="0029233B">
          <w:rPr>
            <w:noProof/>
            <w:webHidden/>
          </w:rPr>
          <w:instrText xml:space="preserve"> PAGEREF _Toc201921725 \h </w:instrText>
        </w:r>
        <w:r w:rsidR="0029233B">
          <w:rPr>
            <w:noProof/>
            <w:webHidden/>
          </w:rPr>
        </w:r>
        <w:r w:rsidR="0029233B">
          <w:rPr>
            <w:noProof/>
            <w:webHidden/>
          </w:rPr>
          <w:fldChar w:fldCharType="separate"/>
        </w:r>
        <w:r w:rsidR="0029233B">
          <w:rPr>
            <w:noProof/>
            <w:webHidden/>
          </w:rPr>
          <w:t>7</w:t>
        </w:r>
        <w:r w:rsidR="0029233B">
          <w:rPr>
            <w:noProof/>
            <w:webHidden/>
          </w:rPr>
          <w:fldChar w:fldCharType="end"/>
        </w:r>
      </w:hyperlink>
    </w:p>
    <w:p w14:paraId="22845A36"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26" w:history="1">
        <w:r w:rsidR="0029233B" w:rsidRPr="00D84894">
          <w:rPr>
            <w:rStyle w:val="Hyperlink"/>
            <w:noProof/>
          </w:rPr>
          <w:t xml:space="preserve">2.1.2 </w:t>
        </w:r>
        <w:r w:rsidR="0029233B" w:rsidRPr="00E132D3">
          <w:rPr>
            <w:rFonts w:ascii="Calibri" w:eastAsia="SimSun" w:hAnsi="Calibri"/>
            <w:noProof/>
            <w:kern w:val="0"/>
            <w:sz w:val="22"/>
            <w:szCs w:val="22"/>
            <w:lang w:val="en-US" w:eastAsia="en-US"/>
          </w:rPr>
          <w:tab/>
        </w:r>
        <w:r w:rsidR="0029233B" w:rsidRPr="00D84894">
          <w:rPr>
            <w:rStyle w:val="Hyperlink"/>
            <w:noProof/>
          </w:rPr>
          <w:t>Concept of Political Advertising</w:t>
        </w:r>
        <w:r w:rsidR="0029233B">
          <w:rPr>
            <w:noProof/>
            <w:webHidden/>
          </w:rPr>
          <w:tab/>
        </w:r>
        <w:r w:rsidR="0029233B">
          <w:rPr>
            <w:noProof/>
            <w:webHidden/>
          </w:rPr>
          <w:fldChar w:fldCharType="begin"/>
        </w:r>
        <w:r w:rsidR="0029233B">
          <w:rPr>
            <w:noProof/>
            <w:webHidden/>
          </w:rPr>
          <w:instrText xml:space="preserve"> PAGEREF _Toc201921726 \h </w:instrText>
        </w:r>
        <w:r w:rsidR="0029233B">
          <w:rPr>
            <w:noProof/>
            <w:webHidden/>
          </w:rPr>
        </w:r>
        <w:r w:rsidR="0029233B">
          <w:rPr>
            <w:noProof/>
            <w:webHidden/>
          </w:rPr>
          <w:fldChar w:fldCharType="separate"/>
        </w:r>
        <w:r w:rsidR="0029233B">
          <w:rPr>
            <w:noProof/>
            <w:webHidden/>
          </w:rPr>
          <w:t>9</w:t>
        </w:r>
        <w:r w:rsidR="0029233B">
          <w:rPr>
            <w:noProof/>
            <w:webHidden/>
          </w:rPr>
          <w:fldChar w:fldCharType="end"/>
        </w:r>
      </w:hyperlink>
    </w:p>
    <w:p w14:paraId="4A859EBC"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27" w:history="1">
        <w:r w:rsidR="0029233B" w:rsidRPr="00D84894">
          <w:rPr>
            <w:rStyle w:val="Hyperlink"/>
            <w:noProof/>
          </w:rPr>
          <w:t xml:space="preserve">2.2 </w:t>
        </w:r>
        <w:r w:rsidR="0029233B" w:rsidRPr="00E132D3">
          <w:rPr>
            <w:rFonts w:ascii="Calibri" w:eastAsia="SimSun" w:hAnsi="Calibri"/>
            <w:noProof/>
            <w:kern w:val="0"/>
            <w:sz w:val="22"/>
            <w:szCs w:val="22"/>
            <w:lang w:val="en-US" w:eastAsia="en-US"/>
          </w:rPr>
          <w:tab/>
        </w:r>
        <w:r w:rsidR="0029233B" w:rsidRPr="00D84894">
          <w:rPr>
            <w:rStyle w:val="Hyperlink"/>
            <w:noProof/>
          </w:rPr>
          <w:t>Review of Theoretical Studies</w:t>
        </w:r>
        <w:r w:rsidR="0029233B">
          <w:rPr>
            <w:noProof/>
            <w:webHidden/>
          </w:rPr>
          <w:tab/>
        </w:r>
        <w:r w:rsidR="0029233B">
          <w:rPr>
            <w:noProof/>
            <w:webHidden/>
          </w:rPr>
          <w:fldChar w:fldCharType="begin"/>
        </w:r>
        <w:r w:rsidR="0029233B">
          <w:rPr>
            <w:noProof/>
            <w:webHidden/>
          </w:rPr>
          <w:instrText xml:space="preserve"> PAGEREF _Toc201921727 \h </w:instrText>
        </w:r>
        <w:r w:rsidR="0029233B">
          <w:rPr>
            <w:noProof/>
            <w:webHidden/>
          </w:rPr>
        </w:r>
        <w:r w:rsidR="0029233B">
          <w:rPr>
            <w:noProof/>
            <w:webHidden/>
          </w:rPr>
          <w:fldChar w:fldCharType="separate"/>
        </w:r>
        <w:r w:rsidR="0029233B">
          <w:rPr>
            <w:noProof/>
            <w:webHidden/>
          </w:rPr>
          <w:t>11</w:t>
        </w:r>
        <w:r w:rsidR="0029233B">
          <w:rPr>
            <w:noProof/>
            <w:webHidden/>
          </w:rPr>
          <w:fldChar w:fldCharType="end"/>
        </w:r>
      </w:hyperlink>
    </w:p>
    <w:p w14:paraId="03277954"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28" w:history="1">
        <w:r w:rsidR="0029233B" w:rsidRPr="00D84894">
          <w:rPr>
            <w:rStyle w:val="Hyperlink"/>
            <w:noProof/>
          </w:rPr>
          <w:t xml:space="preserve">2.2.1 </w:t>
        </w:r>
        <w:r w:rsidR="0029233B" w:rsidRPr="00E132D3">
          <w:rPr>
            <w:rFonts w:ascii="Calibri" w:eastAsia="SimSun" w:hAnsi="Calibri"/>
            <w:noProof/>
            <w:kern w:val="0"/>
            <w:sz w:val="22"/>
            <w:szCs w:val="22"/>
            <w:lang w:val="en-US" w:eastAsia="en-US"/>
          </w:rPr>
          <w:tab/>
        </w:r>
        <w:r w:rsidR="0029233B" w:rsidRPr="00D84894">
          <w:rPr>
            <w:rStyle w:val="Hyperlink"/>
            <w:noProof/>
          </w:rPr>
          <w:t>The Advent of Political Advertising in Nigeria</w:t>
        </w:r>
        <w:r w:rsidR="0029233B">
          <w:rPr>
            <w:noProof/>
            <w:webHidden/>
          </w:rPr>
          <w:tab/>
        </w:r>
        <w:r w:rsidR="0029233B">
          <w:rPr>
            <w:noProof/>
            <w:webHidden/>
          </w:rPr>
          <w:fldChar w:fldCharType="begin"/>
        </w:r>
        <w:r w:rsidR="0029233B">
          <w:rPr>
            <w:noProof/>
            <w:webHidden/>
          </w:rPr>
          <w:instrText xml:space="preserve"> PAGEREF _Toc201921728 \h </w:instrText>
        </w:r>
        <w:r w:rsidR="0029233B">
          <w:rPr>
            <w:noProof/>
            <w:webHidden/>
          </w:rPr>
        </w:r>
        <w:r w:rsidR="0029233B">
          <w:rPr>
            <w:noProof/>
            <w:webHidden/>
          </w:rPr>
          <w:fldChar w:fldCharType="separate"/>
        </w:r>
        <w:r w:rsidR="0029233B">
          <w:rPr>
            <w:noProof/>
            <w:webHidden/>
          </w:rPr>
          <w:t>11</w:t>
        </w:r>
        <w:r w:rsidR="0029233B">
          <w:rPr>
            <w:noProof/>
            <w:webHidden/>
          </w:rPr>
          <w:fldChar w:fldCharType="end"/>
        </w:r>
      </w:hyperlink>
    </w:p>
    <w:p w14:paraId="1C6635A1"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29" w:history="1">
        <w:r w:rsidR="0029233B" w:rsidRPr="00D84894">
          <w:rPr>
            <w:rStyle w:val="Hyperlink"/>
            <w:noProof/>
          </w:rPr>
          <w:t xml:space="preserve">2.2.2 </w:t>
        </w:r>
        <w:r w:rsidR="0029233B" w:rsidRPr="00E132D3">
          <w:rPr>
            <w:rFonts w:ascii="Calibri" w:eastAsia="SimSun" w:hAnsi="Calibri"/>
            <w:noProof/>
            <w:kern w:val="0"/>
            <w:sz w:val="22"/>
            <w:szCs w:val="22"/>
            <w:lang w:val="en-US" w:eastAsia="en-US"/>
          </w:rPr>
          <w:tab/>
        </w:r>
        <w:r w:rsidR="0029233B" w:rsidRPr="00D84894">
          <w:rPr>
            <w:rStyle w:val="Hyperlink"/>
            <w:noProof/>
          </w:rPr>
          <w:t>Taxonomy of Political Advertising</w:t>
        </w:r>
        <w:r w:rsidR="0029233B">
          <w:rPr>
            <w:noProof/>
            <w:webHidden/>
          </w:rPr>
          <w:tab/>
        </w:r>
        <w:r w:rsidR="0029233B">
          <w:rPr>
            <w:noProof/>
            <w:webHidden/>
          </w:rPr>
          <w:fldChar w:fldCharType="begin"/>
        </w:r>
        <w:r w:rsidR="0029233B">
          <w:rPr>
            <w:noProof/>
            <w:webHidden/>
          </w:rPr>
          <w:instrText xml:space="preserve"> PAGEREF _Toc201921729 \h </w:instrText>
        </w:r>
        <w:r w:rsidR="0029233B">
          <w:rPr>
            <w:noProof/>
            <w:webHidden/>
          </w:rPr>
        </w:r>
        <w:r w:rsidR="0029233B">
          <w:rPr>
            <w:noProof/>
            <w:webHidden/>
          </w:rPr>
          <w:fldChar w:fldCharType="separate"/>
        </w:r>
        <w:r w:rsidR="0029233B">
          <w:rPr>
            <w:noProof/>
            <w:webHidden/>
          </w:rPr>
          <w:t>12</w:t>
        </w:r>
        <w:r w:rsidR="0029233B">
          <w:rPr>
            <w:noProof/>
            <w:webHidden/>
          </w:rPr>
          <w:fldChar w:fldCharType="end"/>
        </w:r>
      </w:hyperlink>
    </w:p>
    <w:p w14:paraId="1824181E"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30" w:history="1">
        <w:r w:rsidR="0029233B" w:rsidRPr="00D84894">
          <w:rPr>
            <w:rStyle w:val="Hyperlink"/>
            <w:noProof/>
          </w:rPr>
          <w:t xml:space="preserve">2.2.3 </w:t>
        </w:r>
        <w:r w:rsidR="0029233B" w:rsidRPr="00E132D3">
          <w:rPr>
            <w:rFonts w:ascii="Calibri" w:eastAsia="SimSun" w:hAnsi="Calibri"/>
            <w:noProof/>
            <w:kern w:val="0"/>
            <w:sz w:val="22"/>
            <w:szCs w:val="22"/>
            <w:lang w:val="en-US" w:eastAsia="en-US"/>
          </w:rPr>
          <w:tab/>
        </w:r>
        <w:r w:rsidR="0029233B" w:rsidRPr="00D84894">
          <w:rPr>
            <w:rStyle w:val="Hyperlink"/>
            <w:noProof/>
          </w:rPr>
          <w:t>Billboard Advertisement</w:t>
        </w:r>
        <w:r w:rsidR="0029233B">
          <w:rPr>
            <w:noProof/>
            <w:webHidden/>
          </w:rPr>
          <w:tab/>
        </w:r>
        <w:r w:rsidR="0029233B">
          <w:rPr>
            <w:noProof/>
            <w:webHidden/>
          </w:rPr>
          <w:fldChar w:fldCharType="begin"/>
        </w:r>
        <w:r w:rsidR="0029233B">
          <w:rPr>
            <w:noProof/>
            <w:webHidden/>
          </w:rPr>
          <w:instrText xml:space="preserve"> PAGEREF _Toc201921730 \h </w:instrText>
        </w:r>
        <w:r w:rsidR="0029233B">
          <w:rPr>
            <w:noProof/>
            <w:webHidden/>
          </w:rPr>
        </w:r>
        <w:r w:rsidR="0029233B">
          <w:rPr>
            <w:noProof/>
            <w:webHidden/>
          </w:rPr>
          <w:fldChar w:fldCharType="separate"/>
        </w:r>
        <w:r w:rsidR="0029233B">
          <w:rPr>
            <w:noProof/>
            <w:webHidden/>
          </w:rPr>
          <w:t>13</w:t>
        </w:r>
        <w:r w:rsidR="0029233B">
          <w:rPr>
            <w:noProof/>
            <w:webHidden/>
          </w:rPr>
          <w:fldChar w:fldCharType="end"/>
        </w:r>
      </w:hyperlink>
    </w:p>
    <w:p w14:paraId="3BBDEAF9"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31" w:history="1">
        <w:r w:rsidR="0029233B" w:rsidRPr="00D84894">
          <w:rPr>
            <w:rStyle w:val="Hyperlink"/>
            <w:noProof/>
          </w:rPr>
          <w:t xml:space="preserve">2.2.4 </w:t>
        </w:r>
        <w:r w:rsidR="0029233B" w:rsidRPr="00E132D3">
          <w:rPr>
            <w:rFonts w:ascii="Calibri" w:eastAsia="SimSun" w:hAnsi="Calibri"/>
            <w:noProof/>
            <w:kern w:val="0"/>
            <w:sz w:val="22"/>
            <w:szCs w:val="22"/>
            <w:lang w:val="en-US" w:eastAsia="en-US"/>
          </w:rPr>
          <w:tab/>
        </w:r>
        <w:r w:rsidR="0029233B" w:rsidRPr="00D84894">
          <w:rPr>
            <w:rStyle w:val="Hyperlink"/>
            <w:noProof/>
          </w:rPr>
          <w:t>Advantages and Disadvantages of Billboard</w:t>
        </w:r>
        <w:r w:rsidR="0029233B">
          <w:rPr>
            <w:noProof/>
            <w:webHidden/>
          </w:rPr>
          <w:tab/>
        </w:r>
        <w:r w:rsidR="0029233B">
          <w:rPr>
            <w:noProof/>
            <w:webHidden/>
          </w:rPr>
          <w:fldChar w:fldCharType="begin"/>
        </w:r>
        <w:r w:rsidR="0029233B">
          <w:rPr>
            <w:noProof/>
            <w:webHidden/>
          </w:rPr>
          <w:instrText xml:space="preserve"> PAGEREF _Toc201921731 \h </w:instrText>
        </w:r>
        <w:r w:rsidR="0029233B">
          <w:rPr>
            <w:noProof/>
            <w:webHidden/>
          </w:rPr>
        </w:r>
        <w:r w:rsidR="0029233B">
          <w:rPr>
            <w:noProof/>
            <w:webHidden/>
          </w:rPr>
          <w:fldChar w:fldCharType="separate"/>
        </w:r>
        <w:r w:rsidR="0029233B">
          <w:rPr>
            <w:noProof/>
            <w:webHidden/>
          </w:rPr>
          <w:t>14</w:t>
        </w:r>
        <w:r w:rsidR="0029233B">
          <w:rPr>
            <w:noProof/>
            <w:webHidden/>
          </w:rPr>
          <w:fldChar w:fldCharType="end"/>
        </w:r>
      </w:hyperlink>
    </w:p>
    <w:p w14:paraId="7FEC3582" w14:textId="77777777" w:rsidR="0029233B" w:rsidRPr="00E132D3" w:rsidRDefault="001D6C70">
      <w:pPr>
        <w:pStyle w:val="TOC3"/>
        <w:tabs>
          <w:tab w:val="left" w:pos="1100"/>
          <w:tab w:val="right" w:pos="9350"/>
        </w:tabs>
        <w:rPr>
          <w:rFonts w:ascii="Calibri" w:eastAsia="SimSun" w:hAnsi="Calibri"/>
          <w:noProof/>
          <w:kern w:val="0"/>
          <w:sz w:val="22"/>
          <w:szCs w:val="22"/>
          <w:lang w:val="en-US" w:eastAsia="en-US"/>
        </w:rPr>
      </w:pPr>
      <w:hyperlink w:anchor="_Toc201921732" w:history="1">
        <w:r w:rsidR="0029233B" w:rsidRPr="00D84894">
          <w:rPr>
            <w:rStyle w:val="Hyperlink"/>
            <w:noProof/>
          </w:rPr>
          <w:t>2.2.4.1</w:t>
        </w:r>
        <w:r w:rsidR="0029233B" w:rsidRPr="00E132D3">
          <w:rPr>
            <w:rFonts w:ascii="Calibri" w:eastAsia="SimSun" w:hAnsi="Calibri"/>
            <w:noProof/>
            <w:kern w:val="0"/>
            <w:sz w:val="22"/>
            <w:szCs w:val="22"/>
            <w:lang w:val="en-US" w:eastAsia="en-US"/>
          </w:rPr>
          <w:tab/>
        </w:r>
        <w:r w:rsidR="0029233B" w:rsidRPr="00D84894">
          <w:rPr>
            <w:rStyle w:val="Hyperlink"/>
            <w:noProof/>
          </w:rPr>
          <w:t>Disadvantages include:</w:t>
        </w:r>
        <w:r w:rsidR="0029233B">
          <w:rPr>
            <w:noProof/>
            <w:webHidden/>
          </w:rPr>
          <w:tab/>
        </w:r>
        <w:r w:rsidR="0029233B">
          <w:rPr>
            <w:noProof/>
            <w:webHidden/>
          </w:rPr>
          <w:fldChar w:fldCharType="begin"/>
        </w:r>
        <w:r w:rsidR="0029233B">
          <w:rPr>
            <w:noProof/>
            <w:webHidden/>
          </w:rPr>
          <w:instrText xml:space="preserve"> PAGEREF _Toc201921732 \h </w:instrText>
        </w:r>
        <w:r w:rsidR="0029233B">
          <w:rPr>
            <w:noProof/>
            <w:webHidden/>
          </w:rPr>
        </w:r>
        <w:r w:rsidR="0029233B">
          <w:rPr>
            <w:noProof/>
            <w:webHidden/>
          </w:rPr>
          <w:fldChar w:fldCharType="separate"/>
        </w:r>
        <w:r w:rsidR="0029233B">
          <w:rPr>
            <w:noProof/>
            <w:webHidden/>
          </w:rPr>
          <w:t>14</w:t>
        </w:r>
        <w:r w:rsidR="0029233B">
          <w:rPr>
            <w:noProof/>
            <w:webHidden/>
          </w:rPr>
          <w:fldChar w:fldCharType="end"/>
        </w:r>
      </w:hyperlink>
    </w:p>
    <w:p w14:paraId="23CDC160"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33" w:history="1">
        <w:r w:rsidR="0029233B" w:rsidRPr="00D84894">
          <w:rPr>
            <w:rStyle w:val="Hyperlink"/>
            <w:noProof/>
          </w:rPr>
          <w:t xml:space="preserve">2.2.5 </w:t>
        </w:r>
        <w:r w:rsidR="0029233B" w:rsidRPr="00E132D3">
          <w:rPr>
            <w:rFonts w:ascii="Calibri" w:eastAsia="SimSun" w:hAnsi="Calibri"/>
            <w:noProof/>
            <w:kern w:val="0"/>
            <w:sz w:val="22"/>
            <w:szCs w:val="22"/>
            <w:lang w:val="en-US" w:eastAsia="en-US"/>
          </w:rPr>
          <w:tab/>
        </w:r>
        <w:r w:rsidR="0029233B" w:rsidRPr="00D84894">
          <w:rPr>
            <w:rStyle w:val="Hyperlink"/>
            <w:noProof/>
          </w:rPr>
          <w:t>Political Advertising and other Factors influencing Voting Behavior</w:t>
        </w:r>
        <w:r w:rsidR="0029233B">
          <w:rPr>
            <w:noProof/>
            <w:webHidden/>
          </w:rPr>
          <w:tab/>
        </w:r>
        <w:r w:rsidR="0029233B">
          <w:rPr>
            <w:noProof/>
            <w:webHidden/>
          </w:rPr>
          <w:fldChar w:fldCharType="begin"/>
        </w:r>
        <w:r w:rsidR="0029233B">
          <w:rPr>
            <w:noProof/>
            <w:webHidden/>
          </w:rPr>
          <w:instrText xml:space="preserve"> PAGEREF _Toc201921733 \h </w:instrText>
        </w:r>
        <w:r w:rsidR="0029233B">
          <w:rPr>
            <w:noProof/>
            <w:webHidden/>
          </w:rPr>
        </w:r>
        <w:r w:rsidR="0029233B">
          <w:rPr>
            <w:noProof/>
            <w:webHidden/>
          </w:rPr>
          <w:fldChar w:fldCharType="separate"/>
        </w:r>
        <w:r w:rsidR="0029233B">
          <w:rPr>
            <w:noProof/>
            <w:webHidden/>
          </w:rPr>
          <w:t>14</w:t>
        </w:r>
        <w:r w:rsidR="0029233B">
          <w:rPr>
            <w:noProof/>
            <w:webHidden/>
          </w:rPr>
          <w:fldChar w:fldCharType="end"/>
        </w:r>
      </w:hyperlink>
    </w:p>
    <w:p w14:paraId="2780512D"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34" w:history="1">
        <w:r w:rsidR="0029233B" w:rsidRPr="00D84894">
          <w:rPr>
            <w:rStyle w:val="Hyperlink"/>
            <w:noProof/>
          </w:rPr>
          <w:t xml:space="preserve">2.3 </w:t>
        </w:r>
        <w:r w:rsidR="0029233B" w:rsidRPr="00E132D3">
          <w:rPr>
            <w:rFonts w:ascii="Calibri" w:eastAsia="SimSun" w:hAnsi="Calibri"/>
            <w:noProof/>
            <w:kern w:val="0"/>
            <w:sz w:val="22"/>
            <w:szCs w:val="22"/>
            <w:lang w:val="en-US" w:eastAsia="en-US"/>
          </w:rPr>
          <w:tab/>
        </w:r>
        <w:r w:rsidR="0029233B" w:rsidRPr="00D84894">
          <w:rPr>
            <w:rStyle w:val="Hyperlink"/>
            <w:noProof/>
          </w:rPr>
          <w:t>Review of Empirical Studies</w:t>
        </w:r>
        <w:r w:rsidR="0029233B">
          <w:rPr>
            <w:noProof/>
            <w:webHidden/>
          </w:rPr>
          <w:tab/>
        </w:r>
        <w:r w:rsidR="0029233B">
          <w:rPr>
            <w:noProof/>
            <w:webHidden/>
          </w:rPr>
          <w:fldChar w:fldCharType="begin"/>
        </w:r>
        <w:r w:rsidR="0029233B">
          <w:rPr>
            <w:noProof/>
            <w:webHidden/>
          </w:rPr>
          <w:instrText xml:space="preserve"> PAGEREF _Toc201921734 \h </w:instrText>
        </w:r>
        <w:r w:rsidR="0029233B">
          <w:rPr>
            <w:noProof/>
            <w:webHidden/>
          </w:rPr>
        </w:r>
        <w:r w:rsidR="0029233B">
          <w:rPr>
            <w:noProof/>
            <w:webHidden/>
          </w:rPr>
          <w:fldChar w:fldCharType="separate"/>
        </w:r>
        <w:r w:rsidR="0029233B">
          <w:rPr>
            <w:noProof/>
            <w:webHidden/>
          </w:rPr>
          <w:t>16</w:t>
        </w:r>
        <w:r w:rsidR="0029233B">
          <w:rPr>
            <w:noProof/>
            <w:webHidden/>
          </w:rPr>
          <w:fldChar w:fldCharType="end"/>
        </w:r>
      </w:hyperlink>
    </w:p>
    <w:p w14:paraId="00B6E1E6"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35" w:history="1">
        <w:r w:rsidR="0029233B" w:rsidRPr="00D84894">
          <w:rPr>
            <w:rStyle w:val="Hyperlink"/>
            <w:noProof/>
          </w:rPr>
          <w:t xml:space="preserve">2.4 </w:t>
        </w:r>
        <w:r w:rsidR="0029233B" w:rsidRPr="00E132D3">
          <w:rPr>
            <w:rFonts w:ascii="Calibri" w:eastAsia="SimSun" w:hAnsi="Calibri"/>
            <w:noProof/>
            <w:kern w:val="0"/>
            <w:sz w:val="22"/>
            <w:szCs w:val="22"/>
            <w:lang w:val="en-US" w:eastAsia="en-US"/>
          </w:rPr>
          <w:tab/>
        </w:r>
        <w:r w:rsidR="0029233B" w:rsidRPr="00D84894">
          <w:rPr>
            <w:rStyle w:val="Hyperlink"/>
            <w:noProof/>
          </w:rPr>
          <w:t>Theoretical Framework</w:t>
        </w:r>
        <w:r w:rsidR="0029233B">
          <w:rPr>
            <w:noProof/>
            <w:webHidden/>
          </w:rPr>
          <w:tab/>
        </w:r>
        <w:r w:rsidR="0029233B">
          <w:rPr>
            <w:noProof/>
            <w:webHidden/>
          </w:rPr>
          <w:fldChar w:fldCharType="begin"/>
        </w:r>
        <w:r w:rsidR="0029233B">
          <w:rPr>
            <w:noProof/>
            <w:webHidden/>
          </w:rPr>
          <w:instrText xml:space="preserve"> PAGEREF _Toc201921735 \h </w:instrText>
        </w:r>
        <w:r w:rsidR="0029233B">
          <w:rPr>
            <w:noProof/>
            <w:webHidden/>
          </w:rPr>
        </w:r>
        <w:r w:rsidR="0029233B">
          <w:rPr>
            <w:noProof/>
            <w:webHidden/>
          </w:rPr>
          <w:fldChar w:fldCharType="separate"/>
        </w:r>
        <w:r w:rsidR="0029233B">
          <w:rPr>
            <w:noProof/>
            <w:webHidden/>
          </w:rPr>
          <w:t>18</w:t>
        </w:r>
        <w:r w:rsidR="0029233B">
          <w:rPr>
            <w:noProof/>
            <w:webHidden/>
          </w:rPr>
          <w:fldChar w:fldCharType="end"/>
        </w:r>
      </w:hyperlink>
    </w:p>
    <w:p w14:paraId="0304F107"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36" w:history="1">
        <w:r w:rsidR="0029233B" w:rsidRPr="00D84894">
          <w:rPr>
            <w:rStyle w:val="Hyperlink"/>
            <w:noProof/>
          </w:rPr>
          <w:t xml:space="preserve">2.4.1 </w:t>
        </w:r>
        <w:r w:rsidR="0029233B" w:rsidRPr="00E132D3">
          <w:rPr>
            <w:rFonts w:ascii="Calibri" w:eastAsia="SimSun" w:hAnsi="Calibri"/>
            <w:noProof/>
            <w:kern w:val="0"/>
            <w:sz w:val="22"/>
            <w:szCs w:val="22"/>
            <w:lang w:val="en-US" w:eastAsia="en-US"/>
          </w:rPr>
          <w:tab/>
        </w:r>
        <w:r w:rsidR="0029233B" w:rsidRPr="00D84894">
          <w:rPr>
            <w:rStyle w:val="Hyperlink"/>
            <w:noProof/>
          </w:rPr>
          <w:t>Selective Perceptions Theories</w:t>
        </w:r>
        <w:r w:rsidR="0029233B">
          <w:rPr>
            <w:noProof/>
            <w:webHidden/>
          </w:rPr>
          <w:tab/>
        </w:r>
        <w:r w:rsidR="0029233B">
          <w:rPr>
            <w:noProof/>
            <w:webHidden/>
          </w:rPr>
          <w:fldChar w:fldCharType="begin"/>
        </w:r>
        <w:r w:rsidR="0029233B">
          <w:rPr>
            <w:noProof/>
            <w:webHidden/>
          </w:rPr>
          <w:instrText xml:space="preserve"> PAGEREF _Toc201921736 \h </w:instrText>
        </w:r>
        <w:r w:rsidR="0029233B">
          <w:rPr>
            <w:noProof/>
            <w:webHidden/>
          </w:rPr>
        </w:r>
        <w:r w:rsidR="0029233B">
          <w:rPr>
            <w:noProof/>
            <w:webHidden/>
          </w:rPr>
          <w:fldChar w:fldCharType="separate"/>
        </w:r>
        <w:r w:rsidR="0029233B">
          <w:rPr>
            <w:noProof/>
            <w:webHidden/>
          </w:rPr>
          <w:t>18</w:t>
        </w:r>
        <w:r w:rsidR="0029233B">
          <w:rPr>
            <w:noProof/>
            <w:webHidden/>
          </w:rPr>
          <w:fldChar w:fldCharType="end"/>
        </w:r>
      </w:hyperlink>
    </w:p>
    <w:p w14:paraId="6F9F3D0F"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37" w:history="1">
        <w:r w:rsidR="0029233B" w:rsidRPr="00D84894">
          <w:rPr>
            <w:rStyle w:val="Hyperlink"/>
            <w:noProof/>
          </w:rPr>
          <w:t>CHAPTER THREE</w:t>
        </w:r>
        <w:r w:rsidR="0029233B">
          <w:rPr>
            <w:noProof/>
            <w:webHidden/>
          </w:rPr>
          <w:tab/>
        </w:r>
        <w:r w:rsidR="0029233B">
          <w:rPr>
            <w:noProof/>
            <w:webHidden/>
          </w:rPr>
          <w:fldChar w:fldCharType="begin"/>
        </w:r>
        <w:r w:rsidR="0029233B">
          <w:rPr>
            <w:noProof/>
            <w:webHidden/>
          </w:rPr>
          <w:instrText xml:space="preserve"> PAGEREF _Toc201921737 \h </w:instrText>
        </w:r>
        <w:r w:rsidR="0029233B">
          <w:rPr>
            <w:noProof/>
            <w:webHidden/>
          </w:rPr>
        </w:r>
        <w:r w:rsidR="0029233B">
          <w:rPr>
            <w:noProof/>
            <w:webHidden/>
          </w:rPr>
          <w:fldChar w:fldCharType="separate"/>
        </w:r>
        <w:r w:rsidR="0029233B">
          <w:rPr>
            <w:noProof/>
            <w:webHidden/>
          </w:rPr>
          <w:t>21</w:t>
        </w:r>
        <w:r w:rsidR="0029233B">
          <w:rPr>
            <w:noProof/>
            <w:webHidden/>
          </w:rPr>
          <w:fldChar w:fldCharType="end"/>
        </w:r>
      </w:hyperlink>
    </w:p>
    <w:p w14:paraId="4AF65189"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38" w:history="1">
        <w:r w:rsidR="0029233B" w:rsidRPr="00D84894">
          <w:rPr>
            <w:rStyle w:val="Hyperlink"/>
            <w:noProof/>
          </w:rPr>
          <w:t>RESEARCH METHODOLOGY</w:t>
        </w:r>
        <w:r w:rsidR="0029233B">
          <w:rPr>
            <w:noProof/>
            <w:webHidden/>
          </w:rPr>
          <w:tab/>
        </w:r>
        <w:r w:rsidR="0029233B">
          <w:rPr>
            <w:noProof/>
            <w:webHidden/>
          </w:rPr>
          <w:fldChar w:fldCharType="begin"/>
        </w:r>
        <w:r w:rsidR="0029233B">
          <w:rPr>
            <w:noProof/>
            <w:webHidden/>
          </w:rPr>
          <w:instrText xml:space="preserve"> PAGEREF _Toc201921738 \h </w:instrText>
        </w:r>
        <w:r w:rsidR="0029233B">
          <w:rPr>
            <w:noProof/>
            <w:webHidden/>
          </w:rPr>
        </w:r>
        <w:r w:rsidR="0029233B">
          <w:rPr>
            <w:noProof/>
            <w:webHidden/>
          </w:rPr>
          <w:fldChar w:fldCharType="separate"/>
        </w:r>
        <w:r w:rsidR="0029233B">
          <w:rPr>
            <w:noProof/>
            <w:webHidden/>
          </w:rPr>
          <w:t>21</w:t>
        </w:r>
        <w:r w:rsidR="0029233B">
          <w:rPr>
            <w:noProof/>
            <w:webHidden/>
          </w:rPr>
          <w:fldChar w:fldCharType="end"/>
        </w:r>
      </w:hyperlink>
    </w:p>
    <w:p w14:paraId="66A2C145"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39" w:history="1">
        <w:r w:rsidR="0029233B" w:rsidRPr="00D84894">
          <w:rPr>
            <w:rStyle w:val="Hyperlink"/>
            <w:noProof/>
          </w:rPr>
          <w:t xml:space="preserve">3.1 </w:t>
        </w:r>
        <w:r w:rsidR="0029233B" w:rsidRPr="00E132D3">
          <w:rPr>
            <w:rFonts w:ascii="Calibri" w:eastAsia="SimSun" w:hAnsi="Calibri"/>
            <w:noProof/>
            <w:kern w:val="0"/>
            <w:sz w:val="22"/>
            <w:szCs w:val="22"/>
            <w:lang w:val="en-US" w:eastAsia="en-US"/>
          </w:rPr>
          <w:tab/>
        </w:r>
        <w:r w:rsidR="0029233B" w:rsidRPr="00D84894">
          <w:rPr>
            <w:rStyle w:val="Hyperlink"/>
            <w:noProof/>
          </w:rPr>
          <w:t>Research Design</w:t>
        </w:r>
        <w:r w:rsidR="0029233B">
          <w:rPr>
            <w:noProof/>
            <w:webHidden/>
          </w:rPr>
          <w:tab/>
        </w:r>
        <w:r w:rsidR="0029233B">
          <w:rPr>
            <w:noProof/>
            <w:webHidden/>
          </w:rPr>
          <w:fldChar w:fldCharType="begin"/>
        </w:r>
        <w:r w:rsidR="0029233B">
          <w:rPr>
            <w:noProof/>
            <w:webHidden/>
          </w:rPr>
          <w:instrText xml:space="preserve"> PAGEREF _Toc201921739 \h </w:instrText>
        </w:r>
        <w:r w:rsidR="0029233B">
          <w:rPr>
            <w:noProof/>
            <w:webHidden/>
          </w:rPr>
        </w:r>
        <w:r w:rsidR="0029233B">
          <w:rPr>
            <w:noProof/>
            <w:webHidden/>
          </w:rPr>
          <w:fldChar w:fldCharType="separate"/>
        </w:r>
        <w:r w:rsidR="0029233B">
          <w:rPr>
            <w:noProof/>
            <w:webHidden/>
          </w:rPr>
          <w:t>21</w:t>
        </w:r>
        <w:r w:rsidR="0029233B">
          <w:rPr>
            <w:noProof/>
            <w:webHidden/>
          </w:rPr>
          <w:fldChar w:fldCharType="end"/>
        </w:r>
      </w:hyperlink>
    </w:p>
    <w:p w14:paraId="0CDD5F5E"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0" w:history="1">
        <w:r w:rsidR="0029233B" w:rsidRPr="00D84894">
          <w:rPr>
            <w:rStyle w:val="Hyperlink"/>
            <w:noProof/>
          </w:rPr>
          <w:t xml:space="preserve">3.2 </w:t>
        </w:r>
        <w:r w:rsidR="0029233B" w:rsidRPr="00E132D3">
          <w:rPr>
            <w:rFonts w:ascii="Calibri" w:eastAsia="SimSun" w:hAnsi="Calibri"/>
            <w:noProof/>
            <w:kern w:val="0"/>
            <w:sz w:val="22"/>
            <w:szCs w:val="22"/>
            <w:lang w:val="en-US" w:eastAsia="en-US"/>
          </w:rPr>
          <w:tab/>
        </w:r>
        <w:r w:rsidR="0029233B" w:rsidRPr="00D84894">
          <w:rPr>
            <w:rStyle w:val="Hyperlink"/>
            <w:noProof/>
          </w:rPr>
          <w:t>Population of the Study</w:t>
        </w:r>
        <w:r w:rsidR="0029233B">
          <w:rPr>
            <w:noProof/>
            <w:webHidden/>
          </w:rPr>
          <w:tab/>
        </w:r>
        <w:r w:rsidR="0029233B">
          <w:rPr>
            <w:noProof/>
            <w:webHidden/>
          </w:rPr>
          <w:fldChar w:fldCharType="begin"/>
        </w:r>
        <w:r w:rsidR="0029233B">
          <w:rPr>
            <w:noProof/>
            <w:webHidden/>
          </w:rPr>
          <w:instrText xml:space="preserve"> PAGEREF _Toc201921740 \h </w:instrText>
        </w:r>
        <w:r w:rsidR="0029233B">
          <w:rPr>
            <w:noProof/>
            <w:webHidden/>
          </w:rPr>
        </w:r>
        <w:r w:rsidR="0029233B">
          <w:rPr>
            <w:noProof/>
            <w:webHidden/>
          </w:rPr>
          <w:fldChar w:fldCharType="separate"/>
        </w:r>
        <w:r w:rsidR="0029233B">
          <w:rPr>
            <w:noProof/>
            <w:webHidden/>
          </w:rPr>
          <w:t>21</w:t>
        </w:r>
        <w:r w:rsidR="0029233B">
          <w:rPr>
            <w:noProof/>
            <w:webHidden/>
          </w:rPr>
          <w:fldChar w:fldCharType="end"/>
        </w:r>
      </w:hyperlink>
    </w:p>
    <w:p w14:paraId="23A050D2"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1" w:history="1">
        <w:r w:rsidR="0029233B" w:rsidRPr="00D84894">
          <w:rPr>
            <w:rStyle w:val="Hyperlink"/>
            <w:noProof/>
          </w:rPr>
          <w:t xml:space="preserve">3.3 </w:t>
        </w:r>
        <w:r w:rsidR="0029233B" w:rsidRPr="00E132D3">
          <w:rPr>
            <w:rFonts w:ascii="Calibri" w:eastAsia="SimSun" w:hAnsi="Calibri"/>
            <w:noProof/>
            <w:kern w:val="0"/>
            <w:sz w:val="22"/>
            <w:szCs w:val="22"/>
            <w:lang w:val="en-US" w:eastAsia="en-US"/>
          </w:rPr>
          <w:tab/>
        </w:r>
        <w:r w:rsidR="0029233B" w:rsidRPr="00D84894">
          <w:rPr>
            <w:rStyle w:val="Hyperlink"/>
            <w:noProof/>
          </w:rPr>
          <w:t>Sample Size</w:t>
        </w:r>
        <w:r w:rsidR="0029233B">
          <w:rPr>
            <w:noProof/>
            <w:webHidden/>
          </w:rPr>
          <w:tab/>
        </w:r>
        <w:r w:rsidR="0029233B">
          <w:rPr>
            <w:noProof/>
            <w:webHidden/>
          </w:rPr>
          <w:fldChar w:fldCharType="begin"/>
        </w:r>
        <w:r w:rsidR="0029233B">
          <w:rPr>
            <w:noProof/>
            <w:webHidden/>
          </w:rPr>
          <w:instrText xml:space="preserve"> PAGEREF _Toc201921741 \h </w:instrText>
        </w:r>
        <w:r w:rsidR="0029233B">
          <w:rPr>
            <w:noProof/>
            <w:webHidden/>
          </w:rPr>
        </w:r>
        <w:r w:rsidR="0029233B">
          <w:rPr>
            <w:noProof/>
            <w:webHidden/>
          </w:rPr>
          <w:fldChar w:fldCharType="separate"/>
        </w:r>
        <w:r w:rsidR="0029233B">
          <w:rPr>
            <w:noProof/>
            <w:webHidden/>
          </w:rPr>
          <w:t>21</w:t>
        </w:r>
        <w:r w:rsidR="0029233B">
          <w:rPr>
            <w:noProof/>
            <w:webHidden/>
          </w:rPr>
          <w:fldChar w:fldCharType="end"/>
        </w:r>
      </w:hyperlink>
    </w:p>
    <w:p w14:paraId="5849608E"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2" w:history="1">
        <w:r w:rsidR="0029233B" w:rsidRPr="00D84894">
          <w:rPr>
            <w:rStyle w:val="Hyperlink"/>
            <w:noProof/>
          </w:rPr>
          <w:t xml:space="preserve">3.4 </w:t>
        </w:r>
        <w:r w:rsidR="0029233B" w:rsidRPr="00E132D3">
          <w:rPr>
            <w:rFonts w:ascii="Calibri" w:eastAsia="SimSun" w:hAnsi="Calibri"/>
            <w:noProof/>
            <w:kern w:val="0"/>
            <w:sz w:val="22"/>
            <w:szCs w:val="22"/>
            <w:lang w:val="en-US" w:eastAsia="en-US"/>
          </w:rPr>
          <w:tab/>
        </w:r>
        <w:r w:rsidR="0029233B" w:rsidRPr="00D84894">
          <w:rPr>
            <w:rStyle w:val="Hyperlink"/>
            <w:noProof/>
          </w:rPr>
          <w:t>Sampling Technique</w:t>
        </w:r>
        <w:r w:rsidR="0029233B">
          <w:rPr>
            <w:noProof/>
            <w:webHidden/>
          </w:rPr>
          <w:tab/>
        </w:r>
        <w:r w:rsidR="0029233B">
          <w:rPr>
            <w:noProof/>
            <w:webHidden/>
          </w:rPr>
          <w:fldChar w:fldCharType="begin"/>
        </w:r>
        <w:r w:rsidR="0029233B">
          <w:rPr>
            <w:noProof/>
            <w:webHidden/>
          </w:rPr>
          <w:instrText xml:space="preserve"> PAGEREF _Toc201921742 \h </w:instrText>
        </w:r>
        <w:r w:rsidR="0029233B">
          <w:rPr>
            <w:noProof/>
            <w:webHidden/>
          </w:rPr>
        </w:r>
        <w:r w:rsidR="0029233B">
          <w:rPr>
            <w:noProof/>
            <w:webHidden/>
          </w:rPr>
          <w:fldChar w:fldCharType="separate"/>
        </w:r>
        <w:r w:rsidR="0029233B">
          <w:rPr>
            <w:noProof/>
            <w:webHidden/>
          </w:rPr>
          <w:t>22</w:t>
        </w:r>
        <w:r w:rsidR="0029233B">
          <w:rPr>
            <w:noProof/>
            <w:webHidden/>
          </w:rPr>
          <w:fldChar w:fldCharType="end"/>
        </w:r>
      </w:hyperlink>
    </w:p>
    <w:p w14:paraId="120A0061"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3" w:history="1">
        <w:r w:rsidR="0029233B" w:rsidRPr="00D84894">
          <w:rPr>
            <w:rStyle w:val="Hyperlink"/>
            <w:noProof/>
          </w:rPr>
          <w:t xml:space="preserve">3.5 </w:t>
        </w:r>
        <w:r w:rsidR="0029233B" w:rsidRPr="00E132D3">
          <w:rPr>
            <w:rFonts w:ascii="Calibri" w:eastAsia="SimSun" w:hAnsi="Calibri"/>
            <w:noProof/>
            <w:kern w:val="0"/>
            <w:sz w:val="22"/>
            <w:szCs w:val="22"/>
            <w:lang w:val="en-US" w:eastAsia="en-US"/>
          </w:rPr>
          <w:tab/>
        </w:r>
        <w:r w:rsidR="0029233B" w:rsidRPr="00D84894">
          <w:rPr>
            <w:rStyle w:val="Hyperlink"/>
            <w:noProof/>
          </w:rPr>
          <w:t>Description of Research Instruments</w:t>
        </w:r>
        <w:r w:rsidR="0029233B">
          <w:rPr>
            <w:noProof/>
            <w:webHidden/>
          </w:rPr>
          <w:tab/>
        </w:r>
        <w:r w:rsidR="0029233B">
          <w:rPr>
            <w:noProof/>
            <w:webHidden/>
          </w:rPr>
          <w:fldChar w:fldCharType="begin"/>
        </w:r>
        <w:r w:rsidR="0029233B">
          <w:rPr>
            <w:noProof/>
            <w:webHidden/>
          </w:rPr>
          <w:instrText xml:space="preserve"> PAGEREF _Toc201921743 \h </w:instrText>
        </w:r>
        <w:r w:rsidR="0029233B">
          <w:rPr>
            <w:noProof/>
            <w:webHidden/>
          </w:rPr>
        </w:r>
        <w:r w:rsidR="0029233B">
          <w:rPr>
            <w:noProof/>
            <w:webHidden/>
          </w:rPr>
          <w:fldChar w:fldCharType="separate"/>
        </w:r>
        <w:r w:rsidR="0029233B">
          <w:rPr>
            <w:noProof/>
            <w:webHidden/>
          </w:rPr>
          <w:t>22</w:t>
        </w:r>
        <w:r w:rsidR="0029233B">
          <w:rPr>
            <w:noProof/>
            <w:webHidden/>
          </w:rPr>
          <w:fldChar w:fldCharType="end"/>
        </w:r>
      </w:hyperlink>
    </w:p>
    <w:p w14:paraId="24BD4615"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4" w:history="1">
        <w:r w:rsidR="0029233B" w:rsidRPr="00D84894">
          <w:rPr>
            <w:rStyle w:val="Hyperlink"/>
            <w:noProof/>
          </w:rPr>
          <w:t xml:space="preserve">3.6 </w:t>
        </w:r>
        <w:r w:rsidR="0029233B" w:rsidRPr="00E132D3">
          <w:rPr>
            <w:rFonts w:ascii="Calibri" w:eastAsia="SimSun" w:hAnsi="Calibri"/>
            <w:noProof/>
            <w:kern w:val="0"/>
            <w:sz w:val="22"/>
            <w:szCs w:val="22"/>
            <w:lang w:val="en-US" w:eastAsia="en-US"/>
          </w:rPr>
          <w:tab/>
        </w:r>
        <w:r w:rsidR="0029233B" w:rsidRPr="00D84894">
          <w:rPr>
            <w:rStyle w:val="Hyperlink"/>
            <w:noProof/>
          </w:rPr>
          <w:t>Techniques of Data Collection</w:t>
        </w:r>
        <w:r w:rsidR="0029233B">
          <w:rPr>
            <w:noProof/>
            <w:webHidden/>
          </w:rPr>
          <w:tab/>
        </w:r>
        <w:r w:rsidR="0029233B">
          <w:rPr>
            <w:noProof/>
            <w:webHidden/>
          </w:rPr>
          <w:fldChar w:fldCharType="begin"/>
        </w:r>
        <w:r w:rsidR="0029233B">
          <w:rPr>
            <w:noProof/>
            <w:webHidden/>
          </w:rPr>
          <w:instrText xml:space="preserve"> PAGEREF _Toc201921744 \h </w:instrText>
        </w:r>
        <w:r w:rsidR="0029233B">
          <w:rPr>
            <w:noProof/>
            <w:webHidden/>
          </w:rPr>
        </w:r>
        <w:r w:rsidR="0029233B">
          <w:rPr>
            <w:noProof/>
            <w:webHidden/>
          </w:rPr>
          <w:fldChar w:fldCharType="separate"/>
        </w:r>
        <w:r w:rsidR="0029233B">
          <w:rPr>
            <w:noProof/>
            <w:webHidden/>
          </w:rPr>
          <w:t>22</w:t>
        </w:r>
        <w:r w:rsidR="0029233B">
          <w:rPr>
            <w:noProof/>
            <w:webHidden/>
          </w:rPr>
          <w:fldChar w:fldCharType="end"/>
        </w:r>
      </w:hyperlink>
    </w:p>
    <w:p w14:paraId="0C3659FD"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5" w:history="1">
        <w:r w:rsidR="0029233B" w:rsidRPr="00D84894">
          <w:rPr>
            <w:rStyle w:val="Hyperlink"/>
            <w:noProof/>
          </w:rPr>
          <w:t xml:space="preserve">3.7 </w:t>
        </w:r>
        <w:r w:rsidR="0029233B" w:rsidRPr="00E132D3">
          <w:rPr>
            <w:rFonts w:ascii="Calibri" w:eastAsia="SimSun" w:hAnsi="Calibri"/>
            <w:noProof/>
            <w:kern w:val="0"/>
            <w:sz w:val="22"/>
            <w:szCs w:val="22"/>
            <w:lang w:val="en-US" w:eastAsia="en-US"/>
          </w:rPr>
          <w:tab/>
        </w:r>
        <w:r w:rsidR="0029233B" w:rsidRPr="00D84894">
          <w:rPr>
            <w:rStyle w:val="Hyperlink"/>
            <w:noProof/>
          </w:rPr>
          <w:t>Data presentation and Analysis</w:t>
        </w:r>
        <w:r w:rsidR="0029233B">
          <w:rPr>
            <w:noProof/>
            <w:webHidden/>
          </w:rPr>
          <w:tab/>
        </w:r>
        <w:r w:rsidR="0029233B">
          <w:rPr>
            <w:noProof/>
            <w:webHidden/>
          </w:rPr>
          <w:fldChar w:fldCharType="begin"/>
        </w:r>
        <w:r w:rsidR="0029233B">
          <w:rPr>
            <w:noProof/>
            <w:webHidden/>
          </w:rPr>
          <w:instrText xml:space="preserve"> PAGEREF _Toc201921745 \h </w:instrText>
        </w:r>
        <w:r w:rsidR="0029233B">
          <w:rPr>
            <w:noProof/>
            <w:webHidden/>
          </w:rPr>
        </w:r>
        <w:r w:rsidR="0029233B">
          <w:rPr>
            <w:noProof/>
            <w:webHidden/>
          </w:rPr>
          <w:fldChar w:fldCharType="separate"/>
        </w:r>
        <w:r w:rsidR="0029233B">
          <w:rPr>
            <w:noProof/>
            <w:webHidden/>
          </w:rPr>
          <w:t>22</w:t>
        </w:r>
        <w:r w:rsidR="0029233B">
          <w:rPr>
            <w:noProof/>
            <w:webHidden/>
          </w:rPr>
          <w:fldChar w:fldCharType="end"/>
        </w:r>
      </w:hyperlink>
    </w:p>
    <w:p w14:paraId="1C2707E5"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46" w:history="1">
        <w:r w:rsidR="0029233B" w:rsidRPr="00D84894">
          <w:rPr>
            <w:rStyle w:val="Hyperlink"/>
            <w:noProof/>
          </w:rPr>
          <w:t>CHAPTER FOUR</w:t>
        </w:r>
        <w:r w:rsidR="0029233B">
          <w:rPr>
            <w:noProof/>
            <w:webHidden/>
          </w:rPr>
          <w:tab/>
        </w:r>
        <w:r w:rsidR="0029233B">
          <w:rPr>
            <w:noProof/>
            <w:webHidden/>
          </w:rPr>
          <w:fldChar w:fldCharType="begin"/>
        </w:r>
        <w:r w:rsidR="0029233B">
          <w:rPr>
            <w:noProof/>
            <w:webHidden/>
          </w:rPr>
          <w:instrText xml:space="preserve"> PAGEREF _Toc201921746 \h </w:instrText>
        </w:r>
        <w:r w:rsidR="0029233B">
          <w:rPr>
            <w:noProof/>
            <w:webHidden/>
          </w:rPr>
        </w:r>
        <w:r w:rsidR="0029233B">
          <w:rPr>
            <w:noProof/>
            <w:webHidden/>
          </w:rPr>
          <w:fldChar w:fldCharType="separate"/>
        </w:r>
        <w:r w:rsidR="0029233B">
          <w:rPr>
            <w:noProof/>
            <w:webHidden/>
          </w:rPr>
          <w:t>24</w:t>
        </w:r>
        <w:r w:rsidR="0029233B">
          <w:rPr>
            <w:noProof/>
            <w:webHidden/>
          </w:rPr>
          <w:fldChar w:fldCharType="end"/>
        </w:r>
      </w:hyperlink>
    </w:p>
    <w:p w14:paraId="20668C86"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47" w:history="1">
        <w:r w:rsidR="0029233B" w:rsidRPr="00D84894">
          <w:rPr>
            <w:rStyle w:val="Hyperlink"/>
            <w:noProof/>
          </w:rPr>
          <w:t>DATA PRESENTATION/ ANALYSIS AND DISCUSSION OF FINDINGS</w:t>
        </w:r>
        <w:r w:rsidR="0029233B">
          <w:rPr>
            <w:noProof/>
            <w:webHidden/>
          </w:rPr>
          <w:tab/>
        </w:r>
        <w:r w:rsidR="0029233B">
          <w:rPr>
            <w:noProof/>
            <w:webHidden/>
          </w:rPr>
          <w:fldChar w:fldCharType="begin"/>
        </w:r>
        <w:r w:rsidR="0029233B">
          <w:rPr>
            <w:noProof/>
            <w:webHidden/>
          </w:rPr>
          <w:instrText xml:space="preserve"> PAGEREF _Toc201921747 \h </w:instrText>
        </w:r>
        <w:r w:rsidR="0029233B">
          <w:rPr>
            <w:noProof/>
            <w:webHidden/>
          </w:rPr>
        </w:r>
        <w:r w:rsidR="0029233B">
          <w:rPr>
            <w:noProof/>
            <w:webHidden/>
          </w:rPr>
          <w:fldChar w:fldCharType="separate"/>
        </w:r>
        <w:r w:rsidR="0029233B">
          <w:rPr>
            <w:noProof/>
            <w:webHidden/>
          </w:rPr>
          <w:t>24</w:t>
        </w:r>
        <w:r w:rsidR="0029233B">
          <w:rPr>
            <w:noProof/>
            <w:webHidden/>
          </w:rPr>
          <w:fldChar w:fldCharType="end"/>
        </w:r>
      </w:hyperlink>
    </w:p>
    <w:p w14:paraId="1929AA3A"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8" w:history="1">
        <w:r w:rsidR="0029233B" w:rsidRPr="00D84894">
          <w:rPr>
            <w:rStyle w:val="Hyperlink"/>
            <w:noProof/>
          </w:rPr>
          <w:t xml:space="preserve">4.1 </w:t>
        </w:r>
        <w:r w:rsidR="0029233B" w:rsidRPr="00E132D3">
          <w:rPr>
            <w:rFonts w:ascii="Calibri" w:eastAsia="SimSun" w:hAnsi="Calibri"/>
            <w:noProof/>
            <w:kern w:val="0"/>
            <w:sz w:val="22"/>
            <w:szCs w:val="22"/>
            <w:lang w:val="en-US" w:eastAsia="en-US"/>
          </w:rPr>
          <w:tab/>
        </w:r>
        <w:r w:rsidR="0029233B" w:rsidRPr="00D84894">
          <w:rPr>
            <w:rStyle w:val="Hyperlink"/>
            <w:noProof/>
          </w:rPr>
          <w:t>Data presentation/ Analysis</w:t>
        </w:r>
        <w:r w:rsidR="0029233B">
          <w:rPr>
            <w:noProof/>
            <w:webHidden/>
          </w:rPr>
          <w:tab/>
        </w:r>
        <w:r w:rsidR="0029233B">
          <w:rPr>
            <w:noProof/>
            <w:webHidden/>
          </w:rPr>
          <w:fldChar w:fldCharType="begin"/>
        </w:r>
        <w:r w:rsidR="0029233B">
          <w:rPr>
            <w:noProof/>
            <w:webHidden/>
          </w:rPr>
          <w:instrText xml:space="preserve"> PAGEREF _Toc201921748 \h </w:instrText>
        </w:r>
        <w:r w:rsidR="0029233B">
          <w:rPr>
            <w:noProof/>
            <w:webHidden/>
          </w:rPr>
        </w:r>
        <w:r w:rsidR="0029233B">
          <w:rPr>
            <w:noProof/>
            <w:webHidden/>
          </w:rPr>
          <w:fldChar w:fldCharType="separate"/>
        </w:r>
        <w:r w:rsidR="0029233B">
          <w:rPr>
            <w:noProof/>
            <w:webHidden/>
          </w:rPr>
          <w:t>24</w:t>
        </w:r>
        <w:r w:rsidR="0029233B">
          <w:rPr>
            <w:noProof/>
            <w:webHidden/>
          </w:rPr>
          <w:fldChar w:fldCharType="end"/>
        </w:r>
      </w:hyperlink>
    </w:p>
    <w:p w14:paraId="6E7439BA"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49" w:history="1">
        <w:r w:rsidR="0029233B" w:rsidRPr="00D84894">
          <w:rPr>
            <w:rStyle w:val="Hyperlink"/>
            <w:noProof/>
          </w:rPr>
          <w:t xml:space="preserve">4.2 </w:t>
        </w:r>
        <w:r w:rsidR="0029233B" w:rsidRPr="00E132D3">
          <w:rPr>
            <w:rFonts w:ascii="Calibri" w:eastAsia="SimSun" w:hAnsi="Calibri"/>
            <w:noProof/>
            <w:kern w:val="0"/>
            <w:sz w:val="22"/>
            <w:szCs w:val="22"/>
            <w:lang w:val="en-US" w:eastAsia="en-US"/>
          </w:rPr>
          <w:tab/>
        </w:r>
        <w:r w:rsidR="0029233B" w:rsidRPr="00D84894">
          <w:rPr>
            <w:rStyle w:val="Hyperlink"/>
            <w:noProof/>
          </w:rPr>
          <w:t>Discussion of Findings</w:t>
        </w:r>
        <w:r w:rsidR="0029233B">
          <w:rPr>
            <w:noProof/>
            <w:webHidden/>
          </w:rPr>
          <w:tab/>
        </w:r>
        <w:r w:rsidR="0029233B">
          <w:rPr>
            <w:noProof/>
            <w:webHidden/>
          </w:rPr>
          <w:fldChar w:fldCharType="begin"/>
        </w:r>
        <w:r w:rsidR="0029233B">
          <w:rPr>
            <w:noProof/>
            <w:webHidden/>
          </w:rPr>
          <w:instrText xml:space="preserve"> PAGEREF _Toc201921749 \h </w:instrText>
        </w:r>
        <w:r w:rsidR="0029233B">
          <w:rPr>
            <w:noProof/>
            <w:webHidden/>
          </w:rPr>
        </w:r>
        <w:r w:rsidR="0029233B">
          <w:rPr>
            <w:noProof/>
            <w:webHidden/>
          </w:rPr>
          <w:fldChar w:fldCharType="separate"/>
        </w:r>
        <w:r w:rsidR="0029233B">
          <w:rPr>
            <w:noProof/>
            <w:webHidden/>
          </w:rPr>
          <w:t>29</w:t>
        </w:r>
        <w:r w:rsidR="0029233B">
          <w:rPr>
            <w:noProof/>
            <w:webHidden/>
          </w:rPr>
          <w:fldChar w:fldCharType="end"/>
        </w:r>
      </w:hyperlink>
    </w:p>
    <w:p w14:paraId="7BD7796C"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50" w:history="1">
        <w:r w:rsidR="0029233B" w:rsidRPr="00D84894">
          <w:rPr>
            <w:rStyle w:val="Hyperlink"/>
            <w:noProof/>
          </w:rPr>
          <w:t xml:space="preserve">4.2.1 </w:t>
        </w:r>
        <w:r w:rsidR="0029233B" w:rsidRPr="00E132D3">
          <w:rPr>
            <w:rFonts w:ascii="Calibri" w:eastAsia="SimSun" w:hAnsi="Calibri"/>
            <w:noProof/>
            <w:kern w:val="0"/>
            <w:sz w:val="22"/>
            <w:szCs w:val="22"/>
            <w:lang w:val="en-US" w:eastAsia="en-US"/>
          </w:rPr>
          <w:tab/>
        </w:r>
        <w:r w:rsidR="0029233B" w:rsidRPr="00D84894">
          <w:rPr>
            <w:rStyle w:val="Hyperlink"/>
            <w:noProof/>
          </w:rPr>
          <w:t>Research Question One</w:t>
        </w:r>
        <w:r w:rsidR="0029233B">
          <w:rPr>
            <w:noProof/>
            <w:webHidden/>
          </w:rPr>
          <w:tab/>
        </w:r>
        <w:r w:rsidR="0029233B">
          <w:rPr>
            <w:noProof/>
            <w:webHidden/>
          </w:rPr>
          <w:fldChar w:fldCharType="begin"/>
        </w:r>
        <w:r w:rsidR="0029233B">
          <w:rPr>
            <w:noProof/>
            <w:webHidden/>
          </w:rPr>
          <w:instrText xml:space="preserve"> PAGEREF _Toc201921750 \h </w:instrText>
        </w:r>
        <w:r w:rsidR="0029233B">
          <w:rPr>
            <w:noProof/>
            <w:webHidden/>
          </w:rPr>
        </w:r>
        <w:r w:rsidR="0029233B">
          <w:rPr>
            <w:noProof/>
            <w:webHidden/>
          </w:rPr>
          <w:fldChar w:fldCharType="separate"/>
        </w:r>
        <w:r w:rsidR="0029233B">
          <w:rPr>
            <w:noProof/>
            <w:webHidden/>
          </w:rPr>
          <w:t>29</w:t>
        </w:r>
        <w:r w:rsidR="0029233B">
          <w:rPr>
            <w:noProof/>
            <w:webHidden/>
          </w:rPr>
          <w:fldChar w:fldCharType="end"/>
        </w:r>
      </w:hyperlink>
    </w:p>
    <w:p w14:paraId="145A10F5"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51" w:history="1">
        <w:r w:rsidR="0029233B" w:rsidRPr="00D84894">
          <w:rPr>
            <w:rStyle w:val="Hyperlink"/>
            <w:noProof/>
          </w:rPr>
          <w:t xml:space="preserve">4.2.2 </w:t>
        </w:r>
        <w:r w:rsidR="0029233B" w:rsidRPr="00E132D3">
          <w:rPr>
            <w:rFonts w:ascii="Calibri" w:eastAsia="SimSun" w:hAnsi="Calibri"/>
            <w:noProof/>
            <w:kern w:val="0"/>
            <w:sz w:val="22"/>
            <w:szCs w:val="22"/>
            <w:lang w:val="en-US" w:eastAsia="en-US"/>
          </w:rPr>
          <w:tab/>
        </w:r>
        <w:r w:rsidR="0029233B" w:rsidRPr="00D84894">
          <w:rPr>
            <w:rStyle w:val="Hyperlink"/>
            <w:noProof/>
          </w:rPr>
          <w:t>Research Question Two.</w:t>
        </w:r>
        <w:r w:rsidR="0029233B">
          <w:rPr>
            <w:noProof/>
            <w:webHidden/>
          </w:rPr>
          <w:tab/>
        </w:r>
        <w:r w:rsidR="0029233B">
          <w:rPr>
            <w:noProof/>
            <w:webHidden/>
          </w:rPr>
          <w:fldChar w:fldCharType="begin"/>
        </w:r>
        <w:r w:rsidR="0029233B">
          <w:rPr>
            <w:noProof/>
            <w:webHidden/>
          </w:rPr>
          <w:instrText xml:space="preserve"> PAGEREF _Toc201921751 \h </w:instrText>
        </w:r>
        <w:r w:rsidR="0029233B">
          <w:rPr>
            <w:noProof/>
            <w:webHidden/>
          </w:rPr>
        </w:r>
        <w:r w:rsidR="0029233B">
          <w:rPr>
            <w:noProof/>
            <w:webHidden/>
          </w:rPr>
          <w:fldChar w:fldCharType="separate"/>
        </w:r>
        <w:r w:rsidR="0029233B">
          <w:rPr>
            <w:noProof/>
            <w:webHidden/>
          </w:rPr>
          <w:t>29</w:t>
        </w:r>
        <w:r w:rsidR="0029233B">
          <w:rPr>
            <w:noProof/>
            <w:webHidden/>
          </w:rPr>
          <w:fldChar w:fldCharType="end"/>
        </w:r>
      </w:hyperlink>
    </w:p>
    <w:p w14:paraId="5E49500F" w14:textId="77777777" w:rsidR="0029233B" w:rsidRPr="00E132D3" w:rsidRDefault="001D6C70">
      <w:pPr>
        <w:pStyle w:val="TOC3"/>
        <w:tabs>
          <w:tab w:val="left" w:pos="880"/>
          <w:tab w:val="right" w:pos="9350"/>
        </w:tabs>
        <w:rPr>
          <w:rFonts w:ascii="Calibri" w:eastAsia="SimSun" w:hAnsi="Calibri"/>
          <w:noProof/>
          <w:kern w:val="0"/>
          <w:sz w:val="22"/>
          <w:szCs w:val="22"/>
          <w:lang w:val="en-US" w:eastAsia="en-US"/>
        </w:rPr>
      </w:pPr>
      <w:hyperlink w:anchor="_Toc201921752" w:history="1">
        <w:r w:rsidR="0029233B" w:rsidRPr="00D84894">
          <w:rPr>
            <w:rStyle w:val="Hyperlink"/>
            <w:noProof/>
          </w:rPr>
          <w:t xml:space="preserve">4.2.4 </w:t>
        </w:r>
        <w:r w:rsidR="0029233B" w:rsidRPr="00E132D3">
          <w:rPr>
            <w:rFonts w:ascii="Calibri" w:eastAsia="SimSun" w:hAnsi="Calibri"/>
            <w:noProof/>
            <w:kern w:val="0"/>
            <w:sz w:val="22"/>
            <w:szCs w:val="22"/>
            <w:lang w:val="en-US" w:eastAsia="en-US"/>
          </w:rPr>
          <w:tab/>
        </w:r>
        <w:r w:rsidR="0029233B" w:rsidRPr="00D84894">
          <w:rPr>
            <w:rStyle w:val="Hyperlink"/>
            <w:noProof/>
          </w:rPr>
          <w:t>Research Question Four</w:t>
        </w:r>
        <w:r w:rsidR="0029233B">
          <w:rPr>
            <w:noProof/>
            <w:webHidden/>
          </w:rPr>
          <w:tab/>
        </w:r>
        <w:r w:rsidR="0029233B">
          <w:rPr>
            <w:noProof/>
            <w:webHidden/>
          </w:rPr>
          <w:fldChar w:fldCharType="begin"/>
        </w:r>
        <w:r w:rsidR="0029233B">
          <w:rPr>
            <w:noProof/>
            <w:webHidden/>
          </w:rPr>
          <w:instrText xml:space="preserve"> PAGEREF _Toc201921752 \h </w:instrText>
        </w:r>
        <w:r w:rsidR="0029233B">
          <w:rPr>
            <w:noProof/>
            <w:webHidden/>
          </w:rPr>
        </w:r>
        <w:r w:rsidR="0029233B">
          <w:rPr>
            <w:noProof/>
            <w:webHidden/>
          </w:rPr>
          <w:fldChar w:fldCharType="separate"/>
        </w:r>
        <w:r w:rsidR="0029233B">
          <w:rPr>
            <w:noProof/>
            <w:webHidden/>
          </w:rPr>
          <w:t>30</w:t>
        </w:r>
        <w:r w:rsidR="0029233B">
          <w:rPr>
            <w:noProof/>
            <w:webHidden/>
          </w:rPr>
          <w:fldChar w:fldCharType="end"/>
        </w:r>
      </w:hyperlink>
    </w:p>
    <w:p w14:paraId="3D912D1C"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53" w:history="1">
        <w:r w:rsidR="0029233B" w:rsidRPr="00D84894">
          <w:rPr>
            <w:rStyle w:val="Hyperlink"/>
            <w:noProof/>
          </w:rPr>
          <w:t>CHAPTER FIVE</w:t>
        </w:r>
        <w:r w:rsidR="0029233B">
          <w:rPr>
            <w:noProof/>
            <w:webHidden/>
          </w:rPr>
          <w:tab/>
        </w:r>
        <w:r w:rsidR="0029233B">
          <w:rPr>
            <w:noProof/>
            <w:webHidden/>
          </w:rPr>
          <w:fldChar w:fldCharType="begin"/>
        </w:r>
        <w:r w:rsidR="0029233B">
          <w:rPr>
            <w:noProof/>
            <w:webHidden/>
          </w:rPr>
          <w:instrText xml:space="preserve"> PAGEREF _Toc201921753 \h </w:instrText>
        </w:r>
        <w:r w:rsidR="0029233B">
          <w:rPr>
            <w:noProof/>
            <w:webHidden/>
          </w:rPr>
        </w:r>
        <w:r w:rsidR="0029233B">
          <w:rPr>
            <w:noProof/>
            <w:webHidden/>
          </w:rPr>
          <w:fldChar w:fldCharType="separate"/>
        </w:r>
        <w:r w:rsidR="0029233B">
          <w:rPr>
            <w:noProof/>
            <w:webHidden/>
          </w:rPr>
          <w:t>31</w:t>
        </w:r>
        <w:r w:rsidR="0029233B">
          <w:rPr>
            <w:noProof/>
            <w:webHidden/>
          </w:rPr>
          <w:fldChar w:fldCharType="end"/>
        </w:r>
      </w:hyperlink>
    </w:p>
    <w:p w14:paraId="057C66F7" w14:textId="77777777" w:rsidR="0029233B" w:rsidRPr="00E132D3" w:rsidRDefault="001D6C70">
      <w:pPr>
        <w:pStyle w:val="TOC2"/>
        <w:tabs>
          <w:tab w:val="right" w:pos="9350"/>
        </w:tabs>
        <w:rPr>
          <w:rFonts w:ascii="Calibri" w:eastAsia="SimSun" w:hAnsi="Calibri"/>
          <w:b w:val="0"/>
          <w:noProof/>
          <w:kern w:val="0"/>
          <w:sz w:val="22"/>
          <w:szCs w:val="22"/>
          <w:lang w:val="en-US" w:eastAsia="en-US"/>
        </w:rPr>
      </w:pPr>
      <w:hyperlink w:anchor="_Toc201921754" w:history="1">
        <w:r w:rsidR="0029233B" w:rsidRPr="00D84894">
          <w:rPr>
            <w:rStyle w:val="Hyperlink"/>
            <w:noProof/>
          </w:rPr>
          <w:t>SUMMARY, CONCLUSION AND RECOMMENDATIONS</w:t>
        </w:r>
        <w:r w:rsidR="0029233B">
          <w:rPr>
            <w:noProof/>
            <w:webHidden/>
          </w:rPr>
          <w:tab/>
        </w:r>
        <w:r w:rsidR="0029233B">
          <w:rPr>
            <w:noProof/>
            <w:webHidden/>
          </w:rPr>
          <w:fldChar w:fldCharType="begin"/>
        </w:r>
        <w:r w:rsidR="0029233B">
          <w:rPr>
            <w:noProof/>
            <w:webHidden/>
          </w:rPr>
          <w:instrText xml:space="preserve"> PAGEREF _Toc201921754 \h </w:instrText>
        </w:r>
        <w:r w:rsidR="0029233B">
          <w:rPr>
            <w:noProof/>
            <w:webHidden/>
          </w:rPr>
        </w:r>
        <w:r w:rsidR="0029233B">
          <w:rPr>
            <w:noProof/>
            <w:webHidden/>
          </w:rPr>
          <w:fldChar w:fldCharType="separate"/>
        </w:r>
        <w:r w:rsidR="0029233B">
          <w:rPr>
            <w:noProof/>
            <w:webHidden/>
          </w:rPr>
          <w:t>31</w:t>
        </w:r>
        <w:r w:rsidR="0029233B">
          <w:rPr>
            <w:noProof/>
            <w:webHidden/>
          </w:rPr>
          <w:fldChar w:fldCharType="end"/>
        </w:r>
      </w:hyperlink>
    </w:p>
    <w:p w14:paraId="1086B267"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55" w:history="1">
        <w:r w:rsidR="0029233B" w:rsidRPr="00D84894">
          <w:rPr>
            <w:rStyle w:val="Hyperlink"/>
            <w:noProof/>
          </w:rPr>
          <w:t>5.1</w:t>
        </w:r>
        <w:r w:rsidR="0029233B" w:rsidRPr="00E132D3">
          <w:rPr>
            <w:rFonts w:ascii="Calibri" w:eastAsia="SimSun" w:hAnsi="Calibri"/>
            <w:noProof/>
            <w:kern w:val="0"/>
            <w:sz w:val="22"/>
            <w:szCs w:val="22"/>
            <w:lang w:val="en-US" w:eastAsia="en-US"/>
          </w:rPr>
          <w:tab/>
        </w:r>
        <w:r w:rsidR="0029233B" w:rsidRPr="00D84894">
          <w:rPr>
            <w:rStyle w:val="Hyperlink"/>
            <w:noProof/>
          </w:rPr>
          <w:t>Summary</w:t>
        </w:r>
        <w:r w:rsidR="0029233B">
          <w:rPr>
            <w:noProof/>
            <w:webHidden/>
          </w:rPr>
          <w:tab/>
        </w:r>
        <w:r w:rsidR="0029233B">
          <w:rPr>
            <w:noProof/>
            <w:webHidden/>
          </w:rPr>
          <w:fldChar w:fldCharType="begin"/>
        </w:r>
        <w:r w:rsidR="0029233B">
          <w:rPr>
            <w:noProof/>
            <w:webHidden/>
          </w:rPr>
          <w:instrText xml:space="preserve"> PAGEREF _Toc201921755 \h </w:instrText>
        </w:r>
        <w:r w:rsidR="0029233B">
          <w:rPr>
            <w:noProof/>
            <w:webHidden/>
          </w:rPr>
        </w:r>
        <w:r w:rsidR="0029233B">
          <w:rPr>
            <w:noProof/>
            <w:webHidden/>
          </w:rPr>
          <w:fldChar w:fldCharType="separate"/>
        </w:r>
        <w:r w:rsidR="0029233B">
          <w:rPr>
            <w:noProof/>
            <w:webHidden/>
          </w:rPr>
          <w:t>31</w:t>
        </w:r>
        <w:r w:rsidR="0029233B">
          <w:rPr>
            <w:noProof/>
            <w:webHidden/>
          </w:rPr>
          <w:fldChar w:fldCharType="end"/>
        </w:r>
      </w:hyperlink>
    </w:p>
    <w:p w14:paraId="1A76D464"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56" w:history="1">
        <w:r w:rsidR="0029233B" w:rsidRPr="00D84894">
          <w:rPr>
            <w:rStyle w:val="Hyperlink"/>
            <w:noProof/>
          </w:rPr>
          <w:t xml:space="preserve">5.2 </w:t>
        </w:r>
        <w:r w:rsidR="0029233B" w:rsidRPr="00E132D3">
          <w:rPr>
            <w:rFonts w:ascii="Calibri" w:eastAsia="SimSun" w:hAnsi="Calibri"/>
            <w:noProof/>
            <w:kern w:val="0"/>
            <w:sz w:val="22"/>
            <w:szCs w:val="22"/>
            <w:lang w:val="en-US" w:eastAsia="en-US"/>
          </w:rPr>
          <w:tab/>
        </w:r>
        <w:r w:rsidR="0029233B" w:rsidRPr="00D84894">
          <w:rPr>
            <w:rStyle w:val="Hyperlink"/>
            <w:noProof/>
          </w:rPr>
          <w:t>Conclusion</w:t>
        </w:r>
        <w:r w:rsidR="0029233B">
          <w:rPr>
            <w:noProof/>
            <w:webHidden/>
          </w:rPr>
          <w:tab/>
        </w:r>
        <w:r w:rsidR="0029233B">
          <w:rPr>
            <w:noProof/>
            <w:webHidden/>
          </w:rPr>
          <w:fldChar w:fldCharType="begin"/>
        </w:r>
        <w:r w:rsidR="0029233B">
          <w:rPr>
            <w:noProof/>
            <w:webHidden/>
          </w:rPr>
          <w:instrText xml:space="preserve"> PAGEREF _Toc201921756 \h </w:instrText>
        </w:r>
        <w:r w:rsidR="0029233B">
          <w:rPr>
            <w:noProof/>
            <w:webHidden/>
          </w:rPr>
        </w:r>
        <w:r w:rsidR="0029233B">
          <w:rPr>
            <w:noProof/>
            <w:webHidden/>
          </w:rPr>
          <w:fldChar w:fldCharType="separate"/>
        </w:r>
        <w:r w:rsidR="0029233B">
          <w:rPr>
            <w:noProof/>
            <w:webHidden/>
          </w:rPr>
          <w:t>32</w:t>
        </w:r>
        <w:r w:rsidR="0029233B">
          <w:rPr>
            <w:noProof/>
            <w:webHidden/>
          </w:rPr>
          <w:fldChar w:fldCharType="end"/>
        </w:r>
      </w:hyperlink>
    </w:p>
    <w:p w14:paraId="5BBEB1EE" w14:textId="77777777" w:rsidR="0029233B" w:rsidRPr="00E132D3" w:rsidRDefault="001D6C70">
      <w:pPr>
        <w:pStyle w:val="TOC3"/>
        <w:tabs>
          <w:tab w:val="left" w:pos="660"/>
          <w:tab w:val="right" w:pos="9350"/>
        </w:tabs>
        <w:rPr>
          <w:rFonts w:ascii="Calibri" w:eastAsia="SimSun" w:hAnsi="Calibri"/>
          <w:noProof/>
          <w:kern w:val="0"/>
          <w:sz w:val="22"/>
          <w:szCs w:val="22"/>
          <w:lang w:val="en-US" w:eastAsia="en-US"/>
        </w:rPr>
      </w:pPr>
      <w:hyperlink w:anchor="_Toc201921757" w:history="1">
        <w:r w:rsidR="0029233B" w:rsidRPr="00D84894">
          <w:rPr>
            <w:rStyle w:val="Hyperlink"/>
            <w:noProof/>
          </w:rPr>
          <w:t xml:space="preserve">5.3 </w:t>
        </w:r>
        <w:r w:rsidR="0029233B" w:rsidRPr="00E132D3">
          <w:rPr>
            <w:rFonts w:ascii="Calibri" w:eastAsia="SimSun" w:hAnsi="Calibri"/>
            <w:noProof/>
            <w:kern w:val="0"/>
            <w:sz w:val="22"/>
            <w:szCs w:val="22"/>
            <w:lang w:val="en-US" w:eastAsia="en-US"/>
          </w:rPr>
          <w:tab/>
        </w:r>
        <w:r w:rsidR="0029233B" w:rsidRPr="00D84894">
          <w:rPr>
            <w:rStyle w:val="Hyperlink"/>
            <w:noProof/>
          </w:rPr>
          <w:t>Recommendations</w:t>
        </w:r>
        <w:r w:rsidR="0029233B">
          <w:rPr>
            <w:noProof/>
            <w:webHidden/>
          </w:rPr>
          <w:tab/>
        </w:r>
        <w:r w:rsidR="0029233B">
          <w:rPr>
            <w:noProof/>
            <w:webHidden/>
          </w:rPr>
          <w:fldChar w:fldCharType="begin"/>
        </w:r>
        <w:r w:rsidR="0029233B">
          <w:rPr>
            <w:noProof/>
            <w:webHidden/>
          </w:rPr>
          <w:instrText xml:space="preserve"> PAGEREF _Toc201921757 \h </w:instrText>
        </w:r>
        <w:r w:rsidR="0029233B">
          <w:rPr>
            <w:noProof/>
            <w:webHidden/>
          </w:rPr>
        </w:r>
        <w:r w:rsidR="0029233B">
          <w:rPr>
            <w:noProof/>
            <w:webHidden/>
          </w:rPr>
          <w:fldChar w:fldCharType="separate"/>
        </w:r>
        <w:r w:rsidR="0029233B">
          <w:rPr>
            <w:noProof/>
            <w:webHidden/>
          </w:rPr>
          <w:t>32</w:t>
        </w:r>
        <w:r w:rsidR="0029233B">
          <w:rPr>
            <w:noProof/>
            <w:webHidden/>
          </w:rPr>
          <w:fldChar w:fldCharType="end"/>
        </w:r>
      </w:hyperlink>
    </w:p>
    <w:p w14:paraId="3DBCDABE" w14:textId="77777777" w:rsidR="0029233B" w:rsidRPr="00E132D3" w:rsidRDefault="001D6C70">
      <w:pPr>
        <w:pStyle w:val="TOC1"/>
        <w:tabs>
          <w:tab w:val="right" w:pos="9350"/>
        </w:tabs>
        <w:rPr>
          <w:rFonts w:ascii="Calibri" w:eastAsia="SimSun" w:hAnsi="Calibri"/>
          <w:noProof/>
          <w:kern w:val="0"/>
          <w:sz w:val="22"/>
          <w:szCs w:val="22"/>
          <w:lang w:val="en-US" w:eastAsia="en-US"/>
        </w:rPr>
      </w:pPr>
      <w:hyperlink w:anchor="_Toc201921758" w:history="1">
        <w:r w:rsidR="0029233B" w:rsidRPr="00D84894">
          <w:rPr>
            <w:rStyle w:val="Hyperlink"/>
            <w:noProof/>
          </w:rPr>
          <w:t>REFERENCES</w:t>
        </w:r>
        <w:r w:rsidR="0029233B">
          <w:rPr>
            <w:noProof/>
            <w:webHidden/>
          </w:rPr>
          <w:tab/>
        </w:r>
        <w:r w:rsidR="0029233B">
          <w:rPr>
            <w:noProof/>
            <w:webHidden/>
          </w:rPr>
          <w:fldChar w:fldCharType="begin"/>
        </w:r>
        <w:r w:rsidR="0029233B">
          <w:rPr>
            <w:noProof/>
            <w:webHidden/>
          </w:rPr>
          <w:instrText xml:space="preserve"> PAGEREF _Toc201921758 \h </w:instrText>
        </w:r>
        <w:r w:rsidR="0029233B">
          <w:rPr>
            <w:noProof/>
            <w:webHidden/>
          </w:rPr>
        </w:r>
        <w:r w:rsidR="0029233B">
          <w:rPr>
            <w:noProof/>
            <w:webHidden/>
          </w:rPr>
          <w:fldChar w:fldCharType="separate"/>
        </w:r>
        <w:r w:rsidR="0029233B">
          <w:rPr>
            <w:noProof/>
            <w:webHidden/>
          </w:rPr>
          <w:t>33</w:t>
        </w:r>
        <w:r w:rsidR="0029233B">
          <w:rPr>
            <w:noProof/>
            <w:webHidden/>
          </w:rPr>
          <w:fldChar w:fldCharType="end"/>
        </w:r>
      </w:hyperlink>
    </w:p>
    <w:p w14:paraId="30BCD861" w14:textId="77777777" w:rsidR="003F7A70" w:rsidRPr="003F7A70" w:rsidRDefault="001C2206" w:rsidP="003F7A70">
      <w:pPr>
        <w:rPr>
          <w:lang w:val="en-GB" w:eastAsia="en-GB"/>
        </w:rPr>
      </w:pPr>
      <w:r>
        <w:rPr>
          <w:lang w:val="en-GB" w:eastAsia="en-GB"/>
        </w:rPr>
        <w:fldChar w:fldCharType="end"/>
      </w:r>
    </w:p>
    <w:p w14:paraId="1DDC980D" w14:textId="451175A9" w:rsidR="00DC79E2" w:rsidRPr="003D6988" w:rsidRDefault="003D6988" w:rsidP="00E84D03">
      <w:pPr>
        <w:pStyle w:val="Heading1"/>
      </w:pPr>
      <w:bookmarkStart w:id="11" w:name="_Toc200437261"/>
      <w:r>
        <w:br w:type="page"/>
      </w:r>
      <w:bookmarkStart w:id="12" w:name="_Toc201921712"/>
      <w:r w:rsidR="00DC79E2" w:rsidRPr="003D6988">
        <w:lastRenderedPageBreak/>
        <w:t>ABSTRACT</w:t>
      </w:r>
      <w:bookmarkEnd w:id="11"/>
      <w:bookmarkEnd w:id="12"/>
    </w:p>
    <w:p w14:paraId="6D782108" w14:textId="07DFD007" w:rsidR="00A416E3" w:rsidRPr="00C326D4" w:rsidRDefault="00A416E3" w:rsidP="00E84D03">
      <w:pPr>
        <w:spacing w:after="0" w:line="240" w:lineRule="auto"/>
        <w:jc w:val="both"/>
        <w:rPr>
          <w:rFonts w:ascii="Times New Roman" w:hAnsi="Times New Roman"/>
          <w:bCs/>
          <w:i/>
          <w:sz w:val="24"/>
          <w:szCs w:val="24"/>
        </w:rPr>
      </w:pPr>
      <w:r w:rsidRPr="00C326D4">
        <w:rPr>
          <w:rFonts w:ascii="Times New Roman" w:hAnsi="Times New Roman"/>
          <w:i/>
          <w:iCs/>
        </w:rPr>
        <w:t xml:space="preserve">    </w:t>
      </w:r>
      <w:r w:rsidRPr="00C326D4">
        <w:rPr>
          <w:rFonts w:ascii="Times New Roman" w:hAnsi="Times New Roman"/>
          <w:bCs/>
          <w:i/>
          <w:sz w:val="24"/>
          <w:szCs w:val="24"/>
        </w:rPr>
        <w:t>Thus study examines the perception of voters on billboard advertisements used by APC and PDP during the 2023 general elections. For clarity of focus, the study was conducted among voters in Ilorin metropolis. The objectives of the study were to find out if voters in Ilorin metropolis were exposed to billboard ads erected by the two Political Parties. This study also sought to find out the p</w:t>
      </w:r>
      <w:r w:rsidR="00A35A9A" w:rsidRPr="00C326D4">
        <w:rPr>
          <w:rFonts w:ascii="Times New Roman" w:hAnsi="Times New Roman"/>
          <w:bCs/>
          <w:i/>
          <w:sz w:val="24"/>
          <w:szCs w:val="24"/>
        </w:rPr>
        <w:t>erception of voters on billboard</w:t>
      </w:r>
      <w:r w:rsidRPr="00C326D4">
        <w:rPr>
          <w:rFonts w:ascii="Times New Roman" w:hAnsi="Times New Roman"/>
          <w:bCs/>
          <w:i/>
          <w:sz w:val="24"/>
          <w:szCs w:val="24"/>
        </w:rPr>
        <w:t xml:space="preserve"> advertisement and the influence i</w:t>
      </w:r>
      <w:r w:rsidR="00A35A9A" w:rsidRPr="00C326D4">
        <w:rPr>
          <w:rFonts w:ascii="Times New Roman" w:hAnsi="Times New Roman"/>
          <w:bCs/>
          <w:i/>
          <w:sz w:val="24"/>
          <w:szCs w:val="24"/>
        </w:rPr>
        <w:t xml:space="preserve">t had on their voting behavior. </w:t>
      </w:r>
      <w:r w:rsidRPr="00C326D4">
        <w:rPr>
          <w:rFonts w:ascii="Times New Roman" w:hAnsi="Times New Roman"/>
          <w:bCs/>
          <w:i/>
          <w:sz w:val="24"/>
          <w:szCs w:val="24"/>
        </w:rPr>
        <w:t>Three research questions were formulated for to guide this study. The study population comprised of the 21, 2077 voters that registered and coll</w:t>
      </w:r>
      <w:r w:rsidR="00A35A9A" w:rsidRPr="00C326D4">
        <w:rPr>
          <w:rFonts w:ascii="Times New Roman" w:hAnsi="Times New Roman"/>
          <w:bCs/>
          <w:i/>
          <w:sz w:val="24"/>
          <w:szCs w:val="24"/>
        </w:rPr>
        <w:t>ected their Permanent Voters Card in Ilorin West local</w:t>
      </w:r>
      <w:r w:rsidRPr="00C326D4">
        <w:rPr>
          <w:rFonts w:ascii="Times New Roman" w:hAnsi="Times New Roman"/>
          <w:bCs/>
          <w:i/>
          <w:sz w:val="24"/>
          <w:szCs w:val="24"/>
        </w:rPr>
        <w:t xml:space="preserve"> Government area. The study adopted survey design </w:t>
      </w:r>
      <w:r w:rsidR="00A35A9A" w:rsidRPr="00C326D4">
        <w:rPr>
          <w:rFonts w:ascii="Times New Roman" w:hAnsi="Times New Roman"/>
          <w:bCs/>
          <w:i/>
          <w:sz w:val="24"/>
          <w:szCs w:val="24"/>
        </w:rPr>
        <w:t>as its research design. Purposive</w:t>
      </w:r>
      <w:r w:rsidRPr="00C326D4">
        <w:rPr>
          <w:rFonts w:ascii="Times New Roman" w:hAnsi="Times New Roman"/>
          <w:bCs/>
          <w:i/>
          <w:sz w:val="24"/>
          <w:szCs w:val="24"/>
        </w:rPr>
        <w:t xml:space="preserve"> sampling technique was used to select 92 samples f</w:t>
      </w:r>
      <w:r w:rsidR="00A35A9A" w:rsidRPr="00C326D4">
        <w:rPr>
          <w:rFonts w:ascii="Times New Roman" w:hAnsi="Times New Roman"/>
          <w:bCs/>
          <w:i/>
          <w:sz w:val="24"/>
          <w:szCs w:val="24"/>
        </w:rPr>
        <w:t>rom each of the districts in Ilorin West</w:t>
      </w:r>
      <w:r w:rsidRPr="00C326D4">
        <w:rPr>
          <w:rFonts w:ascii="Times New Roman" w:hAnsi="Times New Roman"/>
          <w:bCs/>
          <w:i/>
          <w:sz w:val="24"/>
          <w:szCs w:val="24"/>
        </w:rPr>
        <w:t xml:space="preserve"> Local Government</w:t>
      </w:r>
      <w:r w:rsidR="00A35A9A" w:rsidRPr="00C326D4">
        <w:rPr>
          <w:rFonts w:ascii="Times New Roman" w:hAnsi="Times New Roman"/>
          <w:bCs/>
          <w:i/>
          <w:sz w:val="24"/>
          <w:szCs w:val="24"/>
        </w:rPr>
        <w:t>.</w:t>
      </w:r>
      <w:r w:rsidRPr="00C326D4">
        <w:rPr>
          <w:rFonts w:ascii="Times New Roman" w:hAnsi="Times New Roman"/>
          <w:bCs/>
          <w:i/>
          <w:sz w:val="24"/>
          <w:szCs w:val="24"/>
        </w:rPr>
        <w:t xml:space="preserve"> Questionnaire was used as the instrument of data collection. Dan was analysed using simple frequency table and Likert Scale Rating. Data an</w:t>
      </w:r>
      <w:r w:rsidR="00A35A9A" w:rsidRPr="00C326D4">
        <w:rPr>
          <w:rFonts w:ascii="Times New Roman" w:hAnsi="Times New Roman"/>
          <w:bCs/>
          <w:i/>
          <w:sz w:val="24"/>
          <w:szCs w:val="24"/>
        </w:rPr>
        <w:t>alysed showed that voters in Ilorin</w:t>
      </w:r>
      <w:r w:rsidRPr="00C326D4">
        <w:rPr>
          <w:rFonts w:ascii="Times New Roman" w:hAnsi="Times New Roman"/>
          <w:bCs/>
          <w:i/>
          <w:sz w:val="24"/>
          <w:szCs w:val="24"/>
        </w:rPr>
        <w:t xml:space="preserve"> metropolis were expos</w:t>
      </w:r>
      <w:r w:rsidR="00A35A9A" w:rsidRPr="00C326D4">
        <w:rPr>
          <w:rFonts w:ascii="Times New Roman" w:hAnsi="Times New Roman"/>
          <w:bCs/>
          <w:i/>
          <w:sz w:val="24"/>
          <w:szCs w:val="24"/>
        </w:rPr>
        <w:t xml:space="preserve">ed to billboard ads by </w:t>
      </w:r>
      <w:r w:rsidRPr="00C326D4">
        <w:rPr>
          <w:rFonts w:ascii="Times New Roman" w:hAnsi="Times New Roman"/>
          <w:bCs/>
          <w:i/>
          <w:sz w:val="24"/>
          <w:szCs w:val="24"/>
        </w:rPr>
        <w:t>APC</w:t>
      </w:r>
      <w:r w:rsidR="00A35A9A" w:rsidRPr="00C326D4">
        <w:rPr>
          <w:rFonts w:ascii="Times New Roman" w:hAnsi="Times New Roman"/>
          <w:bCs/>
          <w:i/>
          <w:sz w:val="24"/>
          <w:szCs w:val="24"/>
        </w:rPr>
        <w:t xml:space="preserve"> and PDP</w:t>
      </w:r>
      <w:r w:rsidRPr="00C326D4">
        <w:rPr>
          <w:rFonts w:ascii="Times New Roman" w:hAnsi="Times New Roman"/>
          <w:bCs/>
          <w:i/>
          <w:sz w:val="24"/>
          <w:szCs w:val="24"/>
        </w:rPr>
        <w:t xml:space="preserve"> as response showed a total weighted mean score of 4.15</w:t>
      </w:r>
      <w:r w:rsidR="00A35A9A" w:rsidRPr="00C326D4">
        <w:rPr>
          <w:rFonts w:ascii="Times New Roman" w:hAnsi="Times New Roman"/>
          <w:bCs/>
          <w:i/>
          <w:sz w:val="24"/>
          <w:szCs w:val="24"/>
        </w:rPr>
        <w:t>.</w:t>
      </w:r>
      <w:r w:rsidRPr="00C326D4">
        <w:rPr>
          <w:rFonts w:ascii="Times New Roman" w:hAnsi="Times New Roman"/>
          <w:bCs/>
          <w:i/>
          <w:sz w:val="24"/>
          <w:szCs w:val="24"/>
        </w:rPr>
        <w:t xml:space="preserve"> The study also revealed that respondents believ</w:t>
      </w:r>
      <w:r w:rsidR="00A35A9A" w:rsidRPr="00C326D4">
        <w:rPr>
          <w:rFonts w:ascii="Times New Roman" w:hAnsi="Times New Roman"/>
          <w:bCs/>
          <w:i/>
          <w:sz w:val="24"/>
          <w:szCs w:val="24"/>
        </w:rPr>
        <w:t>ed that billboard ads by</w:t>
      </w:r>
      <w:r w:rsidRPr="00C326D4">
        <w:rPr>
          <w:rFonts w:ascii="Times New Roman" w:hAnsi="Times New Roman"/>
          <w:bCs/>
          <w:i/>
          <w:sz w:val="24"/>
          <w:szCs w:val="24"/>
        </w:rPr>
        <w:t xml:space="preserve"> APC</w:t>
      </w:r>
      <w:r w:rsidR="00A35A9A" w:rsidRPr="00C326D4">
        <w:rPr>
          <w:rFonts w:ascii="Times New Roman" w:hAnsi="Times New Roman"/>
          <w:bCs/>
          <w:i/>
          <w:sz w:val="24"/>
          <w:szCs w:val="24"/>
        </w:rPr>
        <w:t xml:space="preserve"> and PDP</w:t>
      </w:r>
      <w:r w:rsidRPr="00C326D4">
        <w:rPr>
          <w:rFonts w:ascii="Times New Roman" w:hAnsi="Times New Roman"/>
          <w:bCs/>
          <w:i/>
          <w:sz w:val="24"/>
          <w:szCs w:val="24"/>
        </w:rPr>
        <w:t xml:space="preserve"> influenced their voting behaviour as response showed a total weighted mean score of 3.7. A key recommendation was that political campaign should optimally </w:t>
      </w:r>
      <w:r w:rsidR="00A35A9A" w:rsidRPr="00C326D4">
        <w:rPr>
          <w:rFonts w:ascii="Times New Roman" w:hAnsi="Times New Roman"/>
          <w:bCs/>
          <w:i/>
          <w:sz w:val="24"/>
          <w:szCs w:val="24"/>
        </w:rPr>
        <w:t>utilize billboard advertisement to</w:t>
      </w:r>
      <w:r w:rsidRPr="00C326D4">
        <w:rPr>
          <w:rFonts w:ascii="Times New Roman" w:hAnsi="Times New Roman"/>
          <w:bCs/>
          <w:i/>
          <w:sz w:val="24"/>
          <w:szCs w:val="24"/>
        </w:rPr>
        <w:t xml:space="preserve"> meet the communication needs of the electorates</w:t>
      </w:r>
      <w:r w:rsidR="00A35A9A" w:rsidRPr="00C326D4">
        <w:rPr>
          <w:rFonts w:ascii="Times New Roman" w:hAnsi="Times New Roman"/>
          <w:bCs/>
          <w:i/>
          <w:sz w:val="24"/>
          <w:szCs w:val="24"/>
        </w:rPr>
        <w:t>.</w:t>
      </w:r>
    </w:p>
    <w:p w14:paraId="20B0EB67" w14:textId="77777777" w:rsidR="003D6988" w:rsidRDefault="003D6988" w:rsidP="00E84D03">
      <w:pPr>
        <w:spacing w:after="0" w:line="480" w:lineRule="auto"/>
        <w:jc w:val="center"/>
        <w:rPr>
          <w:rFonts w:ascii="Times New Roman" w:hAnsi="Times New Roman"/>
          <w:b/>
          <w:bCs/>
          <w:sz w:val="24"/>
          <w:szCs w:val="24"/>
        </w:rPr>
        <w:sectPr w:rsidR="003D6988" w:rsidSect="00E84D03">
          <w:footerReference w:type="default" r:id="rId7"/>
          <w:pgSz w:w="12240" w:h="15840" w:code="1"/>
          <w:pgMar w:top="1350" w:right="1440" w:bottom="990" w:left="1440" w:header="720" w:footer="330" w:gutter="0"/>
          <w:pgNumType w:fmt="lowerRoman"/>
          <w:cols w:space="720"/>
          <w:docGrid w:linePitch="360"/>
        </w:sectPr>
      </w:pPr>
    </w:p>
    <w:p w14:paraId="4EC7D660" w14:textId="5B06F23F" w:rsidR="00B108A7" w:rsidRPr="005B1F62" w:rsidRDefault="00B108A7" w:rsidP="007F6D69">
      <w:pPr>
        <w:pStyle w:val="Heading2"/>
      </w:pPr>
      <w:bookmarkStart w:id="13" w:name="_Toc201921713"/>
      <w:r w:rsidRPr="005B1F62">
        <w:lastRenderedPageBreak/>
        <w:t>CHAPTER ONE</w:t>
      </w:r>
      <w:bookmarkEnd w:id="13"/>
    </w:p>
    <w:p w14:paraId="3C0CFA82" w14:textId="17AD2D4E" w:rsidR="00B108A7" w:rsidRDefault="00B108A7" w:rsidP="007F6D69">
      <w:pPr>
        <w:pStyle w:val="Heading2"/>
      </w:pPr>
      <w:bookmarkStart w:id="14" w:name="_Toc201921714"/>
      <w:r w:rsidRPr="005B1F62">
        <w:t>INTRODUCTION</w:t>
      </w:r>
      <w:bookmarkEnd w:id="14"/>
    </w:p>
    <w:p w14:paraId="5B6924AC" w14:textId="1002A662" w:rsidR="00CD09C5" w:rsidRPr="00B108A7" w:rsidRDefault="00E84D03" w:rsidP="007F6D69">
      <w:pPr>
        <w:pStyle w:val="Heading3"/>
      </w:pPr>
      <w:bookmarkStart w:id="15" w:name="_Toc201921715"/>
      <w:r>
        <w:t>1.1</w:t>
      </w:r>
      <w:r>
        <w:tab/>
      </w:r>
      <w:r w:rsidR="00FE6920" w:rsidRPr="00B108A7">
        <w:t xml:space="preserve">Background </w:t>
      </w:r>
      <w:r w:rsidR="00B108A7">
        <w:t>t</w:t>
      </w:r>
      <w:r w:rsidR="00FE6920" w:rsidRPr="00B108A7">
        <w:t>o the Study</w:t>
      </w:r>
      <w:bookmarkEnd w:id="15"/>
    </w:p>
    <w:p w14:paraId="6BB0B4B2" w14:textId="59B9EC3F"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Communication plays an important role in the process by which a political </w:t>
      </w:r>
      <w:r w:rsidR="00B108A7" w:rsidRPr="002217D9">
        <w:rPr>
          <w:rFonts w:ascii="Times New Roman" w:hAnsi="Times New Roman"/>
          <w:sz w:val="24"/>
          <w:szCs w:val="24"/>
        </w:rPr>
        <w:t>system, guided</w:t>
      </w:r>
      <w:r w:rsidRPr="002217D9">
        <w:rPr>
          <w:rFonts w:ascii="Times New Roman" w:hAnsi="Times New Roman"/>
          <w:sz w:val="24"/>
          <w:szCs w:val="24"/>
        </w:rPr>
        <w:t xml:space="preserve"> by</w:t>
      </w:r>
      <w:r w:rsidR="00B108A7">
        <w:rPr>
          <w:rFonts w:ascii="Times New Roman" w:hAnsi="Times New Roman"/>
          <w:sz w:val="24"/>
          <w:szCs w:val="24"/>
        </w:rPr>
        <w:t xml:space="preserve"> </w:t>
      </w:r>
      <w:r w:rsidRPr="002217D9">
        <w:rPr>
          <w:rFonts w:ascii="Times New Roman" w:hAnsi="Times New Roman"/>
          <w:sz w:val="24"/>
          <w:szCs w:val="24"/>
        </w:rPr>
        <w:t>moral norms and responsive to the common good, contributes to human development,</w:t>
      </w:r>
      <w:r w:rsidR="00B108A7">
        <w:rPr>
          <w:rFonts w:ascii="Times New Roman" w:hAnsi="Times New Roman"/>
          <w:sz w:val="24"/>
          <w:szCs w:val="24"/>
        </w:rPr>
        <w:t xml:space="preserve"> </w:t>
      </w:r>
      <w:r w:rsidRPr="002217D9">
        <w:rPr>
          <w:rFonts w:ascii="Times New Roman" w:hAnsi="Times New Roman"/>
          <w:sz w:val="24"/>
          <w:szCs w:val="24"/>
        </w:rPr>
        <w:t>(Aduradola &amp; Ojukwu, 2003). It is important to the functioning of modern political</w:t>
      </w:r>
      <w:r w:rsidR="00B108A7">
        <w:rPr>
          <w:rFonts w:ascii="Times New Roman" w:hAnsi="Times New Roman"/>
          <w:sz w:val="24"/>
          <w:szCs w:val="24"/>
        </w:rPr>
        <w:t xml:space="preserve"> </w:t>
      </w:r>
      <w:r w:rsidR="00B108A7" w:rsidRPr="002217D9">
        <w:rPr>
          <w:rFonts w:ascii="Times New Roman" w:hAnsi="Times New Roman"/>
          <w:sz w:val="24"/>
          <w:szCs w:val="24"/>
        </w:rPr>
        <w:t>economies, that</w:t>
      </w:r>
      <w:r w:rsidRPr="002217D9">
        <w:rPr>
          <w:rFonts w:ascii="Times New Roman" w:hAnsi="Times New Roman"/>
          <w:sz w:val="24"/>
          <w:szCs w:val="24"/>
        </w:rPr>
        <w:t xml:space="preserve"> either exist or are emerging in many parts of the world, provided they confirm to</w:t>
      </w:r>
      <w:r w:rsidR="00B108A7">
        <w:rPr>
          <w:rFonts w:ascii="Times New Roman" w:hAnsi="Times New Roman"/>
          <w:sz w:val="24"/>
          <w:szCs w:val="24"/>
        </w:rPr>
        <w:t xml:space="preserve"> </w:t>
      </w:r>
      <w:r w:rsidRPr="002217D9">
        <w:rPr>
          <w:rFonts w:ascii="Times New Roman" w:hAnsi="Times New Roman"/>
          <w:sz w:val="24"/>
          <w:szCs w:val="24"/>
        </w:rPr>
        <w:t>moral standard based upon integral human development and common good which currently seem to be the most efficient instrument for utilizing resources and effectively responding to needs of a socio-economic kind (Pinker, 1997). In as much as free and fair elections are one of the basic foundations of democratic societies, it is a fact that the media play an important role in the modem society as a platform for the dissemination of information (Ojukwu &amp; Aduradola, 2003). This role acquires a special dimension at the time of elections given the fact that, by carrying out their activities in a professional, fair and balanced manner, the media substantially- if not even decisively- contribute to creating an enabling environment for free and democratic elections, based on the well-informed electorate's decisions.</w:t>
      </w:r>
    </w:p>
    <w:p w14:paraId="7511052D" w14:textId="3F3D8D7C"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However, the political advertising and, especially, the exercise of media campaigns during the election period are among the issues that, regardless of their important role in informing (or influencing) the electorate, have escaped precise, unambiguous and legally binding stipulations (Pinker, 1997). Despite that, it could be said that allowing the candidates' access to the media, together with creating conditions to provide for a balanced, impartial and fair coverage of an election, in order to provide the electorate quantum of information needed for an informed </w:t>
      </w:r>
      <w:r w:rsidR="00B108A7" w:rsidRPr="002217D9">
        <w:rPr>
          <w:rFonts w:ascii="Times New Roman" w:hAnsi="Times New Roman"/>
          <w:sz w:val="24"/>
          <w:szCs w:val="24"/>
        </w:rPr>
        <w:t>decision, represents</w:t>
      </w:r>
      <w:r w:rsidRPr="002217D9">
        <w:rPr>
          <w:rFonts w:ascii="Times New Roman" w:hAnsi="Times New Roman"/>
          <w:sz w:val="24"/>
          <w:szCs w:val="24"/>
        </w:rPr>
        <w:t xml:space="preserve"> one of the main pillars of the modern democracy.</w:t>
      </w:r>
    </w:p>
    <w:p w14:paraId="29007A92" w14:textId="033D51F5"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lastRenderedPageBreak/>
        <w:t xml:space="preserve">Humanly, major reaction to events is determined by culture. </w:t>
      </w:r>
      <w:r w:rsidR="00B108A7" w:rsidRPr="002217D9">
        <w:rPr>
          <w:rFonts w:ascii="Times New Roman" w:hAnsi="Times New Roman"/>
          <w:sz w:val="24"/>
          <w:szCs w:val="24"/>
        </w:rPr>
        <w:t>In fact</w:t>
      </w:r>
      <w:r w:rsidRPr="002217D9">
        <w:rPr>
          <w:rFonts w:ascii="Times New Roman" w:hAnsi="Times New Roman"/>
          <w:sz w:val="24"/>
          <w:szCs w:val="24"/>
        </w:rPr>
        <w:t>, culture regulates our lives at every turn (Mogaba, 2006). Therefore, the moment we are born till we die there is constant conscious and unconscious pressure upon us to follow certain types of behavior that other men have created for us. To this effect, politicians want to communicate their messages to the people that can influence votes from the electorates. They adopt different tools to deliver their ideas to the people and advertise their images and ideas to the target audience. Since people are bombarded with lots of information through multiple media like newspapers, magazines, billboard, television and internet ( Batta, Batta &amp; Mboho 2015), and are engaged in many activities at a time, they do not have time to update themselves time by time, and it is becoming difficult for advertisers to trap them, so in these circumstances, advertisers select billboards as an advertisement tool that effectively convey message to the target people ( Taylor 1997) even when they are not there; as billboard also offer a high degree of flexibility.</w:t>
      </w:r>
    </w:p>
    <w:p w14:paraId="126B0A2F" w14:textId="66D5688F"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Therefore, politicians have come to the realization that billboards have unique characteristics (Kelly &amp; Jugenheimer 2004; Taylor 1997; Vanden Bergh &amp; Katz 1999;). With it </w:t>
      </w:r>
      <w:r w:rsidR="00B108A7" w:rsidRPr="002217D9">
        <w:rPr>
          <w:rFonts w:ascii="Times New Roman" w:hAnsi="Times New Roman"/>
          <w:sz w:val="24"/>
          <w:szCs w:val="24"/>
        </w:rPr>
        <w:t>auspicious</w:t>
      </w:r>
      <w:r w:rsidRPr="002217D9">
        <w:rPr>
          <w:rFonts w:ascii="Times New Roman" w:hAnsi="Times New Roman"/>
          <w:sz w:val="24"/>
          <w:szCs w:val="24"/>
        </w:rPr>
        <w:t xml:space="preserve"> ambiance, advertisers can attract the audience towards their products, images, ideas and services at a particular location. Billboard advertisement does this, among other ways, by informing people about the availability of rationally desirable new products, services, ideas and improvements in existing ones, helping them to make informed and prudent decisions, contributing to efficiency and lowering of price and stimulation political progress through the expansion of political ideas (Scissors &amp; Baron 2002). All of these can contribute to the creation of new jobs, good choice of candidate selection, effective representation and a more decent and humane way of life for all. It also helps pay for publications, programming and productions including those of the public that bring information, entertainment and inspiration to people around the world (Pearson, 1983). </w:t>
      </w:r>
    </w:p>
    <w:p w14:paraId="2F726A11" w14:textId="24192944"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lastRenderedPageBreak/>
        <w:t>Worthy of note is that, Billboard advertisement helps in communicating issues like; sociopolitical critique, institutional critique, direct political engagement (defending the voices of minorities like women, ethnic differences), post modem concerns about the difference between reality and representation, among many others.</w:t>
      </w:r>
    </w:p>
    <w:p w14:paraId="535BE278" w14:textId="6AD1D782"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Summarily, billboards we're typically found in high traffic areas and major high ways positioned by the PDP and APC political parties in </w:t>
      </w:r>
      <w:r w:rsidR="001B779A">
        <w:rPr>
          <w:rFonts w:ascii="Times New Roman" w:hAnsi="Times New Roman"/>
          <w:sz w:val="24"/>
          <w:szCs w:val="24"/>
        </w:rPr>
        <w:t>Ilorin</w:t>
      </w:r>
      <w:r w:rsidRPr="002217D9">
        <w:rPr>
          <w:rFonts w:ascii="Times New Roman" w:hAnsi="Times New Roman"/>
          <w:sz w:val="24"/>
          <w:szCs w:val="24"/>
        </w:rPr>
        <w:t xml:space="preserve"> metropolis. These billboards presented large advertisement to passing pedestrians and vehicle users, showing large, ostensible witty slogans, and distinctive visuals. Billboard advertisement remains important as it has a profound impact on how politicians communicate with their constituents. Examples are Abdulrahman Abdulrazaq of APC and Alhaji S</w:t>
      </w:r>
      <w:r w:rsidR="001B779A">
        <w:rPr>
          <w:rFonts w:ascii="Times New Roman" w:hAnsi="Times New Roman"/>
          <w:sz w:val="24"/>
          <w:szCs w:val="24"/>
        </w:rPr>
        <w:t>.</w:t>
      </w:r>
      <w:r w:rsidRPr="002217D9">
        <w:rPr>
          <w:rFonts w:ascii="Times New Roman" w:hAnsi="Times New Roman"/>
          <w:sz w:val="24"/>
          <w:szCs w:val="24"/>
        </w:rPr>
        <w:t xml:space="preserve"> Y</w:t>
      </w:r>
      <w:r w:rsidR="001B779A">
        <w:rPr>
          <w:rFonts w:ascii="Times New Roman" w:hAnsi="Times New Roman"/>
          <w:sz w:val="24"/>
          <w:szCs w:val="24"/>
        </w:rPr>
        <w:t>.</w:t>
      </w:r>
      <w:r w:rsidRPr="002217D9">
        <w:rPr>
          <w:rFonts w:ascii="Times New Roman" w:hAnsi="Times New Roman"/>
          <w:sz w:val="24"/>
          <w:szCs w:val="24"/>
        </w:rPr>
        <w:t xml:space="preserve"> Abdullahi of PDP who leverage the power of billboard to reach a far greater audience at substantially lower cost in the 2023 gubernatorial elections. Today, billboard advertisement is the primary method by which candidates reach out to voters in Ilorin metropolis.</w:t>
      </w:r>
    </w:p>
    <w:p w14:paraId="070BFCB3" w14:textId="6BC546E5" w:rsidR="00CD09C5" w:rsidRPr="001B779A" w:rsidRDefault="00FE6920" w:rsidP="007F6D69">
      <w:pPr>
        <w:pStyle w:val="Heading3"/>
      </w:pPr>
      <w:bookmarkStart w:id="16" w:name="_Toc201921716"/>
      <w:r w:rsidRPr="001B779A">
        <w:t xml:space="preserve">1.2 </w:t>
      </w:r>
      <w:r w:rsidR="0035506E">
        <w:tab/>
      </w:r>
      <w:r w:rsidRPr="001B779A">
        <w:t xml:space="preserve">Statement of the </w:t>
      </w:r>
      <w:r w:rsidR="001B779A" w:rsidRPr="001B779A">
        <w:t>Problem</w:t>
      </w:r>
      <w:bookmarkEnd w:id="16"/>
    </w:p>
    <w:p w14:paraId="71EA101A" w14:textId="010EB292"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Social scientists have long been interested in the consequences of political communication fearing that voters may be easily manipulated by selfish agents, some equate persuasion with propaganda. Despite the </w:t>
      </w:r>
      <w:r w:rsidR="001B779A" w:rsidRPr="002217D9">
        <w:rPr>
          <w:rFonts w:ascii="Times New Roman" w:hAnsi="Times New Roman"/>
          <w:sz w:val="24"/>
          <w:szCs w:val="24"/>
        </w:rPr>
        <w:t>long-standing</w:t>
      </w:r>
      <w:r w:rsidRPr="002217D9">
        <w:rPr>
          <w:rFonts w:ascii="Times New Roman" w:hAnsi="Times New Roman"/>
          <w:sz w:val="24"/>
          <w:szCs w:val="24"/>
        </w:rPr>
        <w:t xml:space="preserve"> scholarly interest and the ubiquity of political advertisement in modern democracies, our understanding of </w:t>
      </w:r>
      <w:r w:rsidR="001B779A" w:rsidRPr="002217D9">
        <w:rPr>
          <w:rFonts w:ascii="Times New Roman" w:hAnsi="Times New Roman"/>
          <w:sz w:val="24"/>
          <w:szCs w:val="24"/>
        </w:rPr>
        <w:t>its</w:t>
      </w:r>
      <w:r w:rsidRPr="002217D9">
        <w:rPr>
          <w:rFonts w:ascii="Times New Roman" w:hAnsi="Times New Roman"/>
          <w:sz w:val="24"/>
          <w:szCs w:val="24"/>
        </w:rPr>
        <w:t xml:space="preserve"> effects </w:t>
      </w:r>
      <w:r w:rsidR="001B779A" w:rsidRPr="002217D9">
        <w:rPr>
          <w:rFonts w:ascii="Times New Roman" w:hAnsi="Times New Roman"/>
          <w:sz w:val="24"/>
          <w:szCs w:val="24"/>
        </w:rPr>
        <w:t>remains</w:t>
      </w:r>
      <w:r w:rsidRPr="002217D9">
        <w:rPr>
          <w:rFonts w:ascii="Times New Roman" w:hAnsi="Times New Roman"/>
          <w:sz w:val="24"/>
          <w:szCs w:val="24"/>
        </w:rPr>
        <w:t xml:space="preserve"> incomplete because of the electorate undetermined attitudes. Electorate goes through a cycle of </w:t>
      </w:r>
      <w:r w:rsidR="001B779A" w:rsidRPr="002217D9">
        <w:rPr>
          <w:rFonts w:ascii="Times New Roman" w:hAnsi="Times New Roman"/>
          <w:sz w:val="24"/>
          <w:szCs w:val="24"/>
        </w:rPr>
        <w:t>decision-making</w:t>
      </w:r>
      <w:r w:rsidRPr="002217D9">
        <w:rPr>
          <w:rFonts w:ascii="Times New Roman" w:hAnsi="Times New Roman"/>
          <w:sz w:val="24"/>
          <w:szCs w:val="24"/>
        </w:rPr>
        <w:t xml:space="preserve"> process before voting for a candidate of a particular political party which defines their franchise attitude. With the decision on whom to vote for depending on variables such as political interest, political efficacy, political parties are expected to develop and implement strategies that will capture electorate's view points and also enable the party to sustain or grow their </w:t>
      </w:r>
      <w:r w:rsidR="001B779A" w:rsidRPr="002217D9">
        <w:rPr>
          <w:rFonts w:ascii="Times New Roman" w:hAnsi="Times New Roman"/>
          <w:sz w:val="24"/>
          <w:szCs w:val="24"/>
        </w:rPr>
        <w:t>voters’</w:t>
      </w:r>
      <w:r w:rsidRPr="002217D9">
        <w:rPr>
          <w:rFonts w:ascii="Times New Roman" w:hAnsi="Times New Roman"/>
          <w:sz w:val="24"/>
          <w:szCs w:val="24"/>
        </w:rPr>
        <w:t xml:space="preserve"> strength, expand to new territories, acquire new members. The question </w:t>
      </w:r>
      <w:r w:rsidRPr="002217D9">
        <w:rPr>
          <w:rFonts w:ascii="Times New Roman" w:hAnsi="Times New Roman"/>
          <w:sz w:val="24"/>
          <w:szCs w:val="24"/>
        </w:rPr>
        <w:lastRenderedPageBreak/>
        <w:t>then is why do political parties spend so much money on billboard advertising? Do messages on billboard advertising influence the choice of candidacy of voters and by extension the result of election? The problems highlighted here makes it imperative to study the influence of Billboard advertisement used by APC and PDP on voters during the 2023 general elections in Ilorin, Kwara State.</w:t>
      </w:r>
    </w:p>
    <w:p w14:paraId="3B78B4AD" w14:textId="46748A17" w:rsidR="00CD09C5" w:rsidRPr="001B779A" w:rsidRDefault="00FE6920" w:rsidP="007F6D69">
      <w:pPr>
        <w:pStyle w:val="Heading3"/>
      </w:pPr>
      <w:bookmarkStart w:id="17" w:name="_Toc201921717"/>
      <w:r w:rsidRPr="001B779A">
        <w:t xml:space="preserve">1.3 </w:t>
      </w:r>
      <w:r w:rsidR="0035506E">
        <w:tab/>
      </w:r>
      <w:r w:rsidRPr="001B779A">
        <w:t>Objectives of the Study</w:t>
      </w:r>
      <w:bookmarkEnd w:id="17"/>
    </w:p>
    <w:p w14:paraId="20B814CF" w14:textId="77777777"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general objective of this research is to assess the extent to which billboard advertisement affect the performance of APC and PDP in the 2023 general elections in Ilorin metropolis.</w:t>
      </w:r>
    </w:p>
    <w:p w14:paraId="5103195F"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This work has the following specific objectives:</w:t>
      </w:r>
    </w:p>
    <w:p w14:paraId="7EF138F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To ascertain whether the voters were exposed to billboards erected by APC and PDP in the 2023 general elections in Ilorin metropolis.</w:t>
      </w:r>
    </w:p>
    <w:p w14:paraId="072415D5"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To ascertain if the information provided on the billboards by APC and PDP we're clear and concise to the electorate in the 2023 general elections in Ilorin metropolis.</w:t>
      </w:r>
    </w:p>
    <w:p w14:paraId="0E6650A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3. To determine whether the billboard messages by APC and PDP respectively were appealing to the electorate during the 2023 general elections in Ilorin metropolis.</w:t>
      </w:r>
    </w:p>
    <w:p w14:paraId="0630694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4. To find out if the Billboard message had influence on voter's behavior and the outcome of the 2023 general elections in Ilorin metropolis.</w:t>
      </w:r>
    </w:p>
    <w:p w14:paraId="0A430656" w14:textId="740ECD35" w:rsidR="00CD09C5" w:rsidRPr="001B779A" w:rsidRDefault="00FE6920" w:rsidP="007F6D69">
      <w:pPr>
        <w:pStyle w:val="Heading3"/>
      </w:pPr>
      <w:bookmarkStart w:id="18" w:name="_Toc201921718"/>
      <w:r w:rsidRPr="001B779A">
        <w:t xml:space="preserve">1.4 </w:t>
      </w:r>
      <w:r w:rsidR="0035506E">
        <w:tab/>
      </w:r>
      <w:r w:rsidRPr="001B779A">
        <w:t>Research Questions</w:t>
      </w:r>
      <w:bookmarkEnd w:id="18"/>
    </w:p>
    <w:p w14:paraId="4856C04C" w14:textId="77777777"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This research seeks to find solutions to the following questions:</w:t>
      </w:r>
    </w:p>
    <w:p w14:paraId="431C0025"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To what extent were voters exposed to billboard messages by APC and PDP in the 2023 general elections in Ilorin metropolis?</w:t>
      </w:r>
    </w:p>
    <w:p w14:paraId="243E71C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Were information provided on the billboards by APC and PDP were clear and concise to the electorate in the 2023 general elections in Ilorin metropolis?</w:t>
      </w:r>
    </w:p>
    <w:p w14:paraId="0AA0573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lastRenderedPageBreak/>
        <w:t>3. To what extent did billboard messages by APC and PDP respectively appeal to the voters during the 2023 general elections in Ilorin metropolis?</w:t>
      </w:r>
    </w:p>
    <w:p w14:paraId="443F4E25"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4. Did messages on billboard advertisement influence voting behavior and the outcome of the 2023 general elections in Ilorin metropolis?</w:t>
      </w:r>
    </w:p>
    <w:p w14:paraId="4BA5C7DE" w14:textId="699E39BC" w:rsidR="00CD09C5" w:rsidRPr="001B779A" w:rsidRDefault="00FE6920" w:rsidP="007F6D69">
      <w:pPr>
        <w:pStyle w:val="Heading3"/>
      </w:pPr>
      <w:bookmarkStart w:id="19" w:name="_Toc201921719"/>
      <w:r w:rsidRPr="001B779A">
        <w:t xml:space="preserve">1.6 </w:t>
      </w:r>
      <w:r w:rsidR="0035506E">
        <w:tab/>
      </w:r>
      <w:r w:rsidRPr="001B779A">
        <w:t>Significance of the Study</w:t>
      </w:r>
      <w:bookmarkEnd w:id="19"/>
    </w:p>
    <w:p w14:paraId="2A2F1789" w14:textId="2BB12FEA" w:rsidR="008A2CBD" w:rsidRPr="005A1B68"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Study will be valuable to a greater extent to so many people. But most importantly, it will be useful to the APC and PDP, acting as guidance in designing appropriate billboard advertising policies to reach the target audience as desired at all times. Not just APC and PDP, but to other political parties that are in need of forming a formidable advertising team for effective and result oriented performance. It will as well be used as a reference material to advertising and public relations firm, scholars in the field of advertising and communication studies, students of media and communication studies. To the commercial organizations, this work will be of great interest as it will make them understand how to apply billboard advertising strategy to expand their market, raise market share and experience a good turnover as this practice is cost efficient. Generally, it will be resourceful to the readers.</w:t>
      </w:r>
    </w:p>
    <w:p w14:paraId="17263E0A" w14:textId="6C835856" w:rsidR="00CD09C5" w:rsidRPr="001B779A" w:rsidRDefault="00FE6920" w:rsidP="007F6D69">
      <w:pPr>
        <w:pStyle w:val="Heading3"/>
      </w:pPr>
      <w:bookmarkStart w:id="20" w:name="_Toc201921720"/>
      <w:r w:rsidRPr="001B779A">
        <w:t xml:space="preserve">1.7 </w:t>
      </w:r>
      <w:r w:rsidR="0035506E">
        <w:tab/>
      </w:r>
      <w:r w:rsidRPr="001B779A">
        <w:t>Scope of the Study</w:t>
      </w:r>
      <w:bookmarkEnd w:id="20"/>
    </w:p>
    <w:p w14:paraId="3126C613" w14:textId="3A49B334"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This project work revolves around the billboard advertising operations by All Progressive Congress and Peoples Democratic Party. For the interest of conciseness, the researcher selected some streets in Ilorin metropolis. Knowledgeable party members of different political parties and non</w:t>
      </w:r>
      <w:r w:rsidR="001B779A">
        <w:rPr>
          <w:rFonts w:ascii="Times New Roman" w:hAnsi="Times New Roman"/>
          <w:sz w:val="24"/>
          <w:szCs w:val="24"/>
        </w:rPr>
        <w:t>-</w:t>
      </w:r>
      <w:r w:rsidRPr="002217D9">
        <w:rPr>
          <w:rFonts w:ascii="Times New Roman" w:hAnsi="Times New Roman"/>
          <w:sz w:val="24"/>
          <w:szCs w:val="24"/>
        </w:rPr>
        <w:t xml:space="preserve">partisan </w:t>
      </w:r>
      <w:r w:rsidR="001B779A" w:rsidRPr="002217D9">
        <w:rPr>
          <w:rFonts w:ascii="Times New Roman" w:hAnsi="Times New Roman"/>
          <w:sz w:val="24"/>
          <w:szCs w:val="24"/>
        </w:rPr>
        <w:t>individuals</w:t>
      </w:r>
      <w:r w:rsidRPr="002217D9">
        <w:rPr>
          <w:rFonts w:ascii="Times New Roman" w:hAnsi="Times New Roman"/>
          <w:sz w:val="24"/>
          <w:szCs w:val="24"/>
        </w:rPr>
        <w:t xml:space="preserve"> were contacted one on one to ascertain the influence of Billboard advertisement on the voting decision during the 2023 general elections.</w:t>
      </w:r>
    </w:p>
    <w:p w14:paraId="37898279" w14:textId="39F18561" w:rsidR="00CD09C5" w:rsidRPr="001B779A" w:rsidRDefault="00FE6920" w:rsidP="007F6D69">
      <w:pPr>
        <w:pStyle w:val="Heading3"/>
      </w:pPr>
      <w:bookmarkStart w:id="21" w:name="_Toc201921721"/>
      <w:r w:rsidRPr="001B779A">
        <w:t xml:space="preserve">1. 8 </w:t>
      </w:r>
      <w:r w:rsidR="0035506E">
        <w:tab/>
      </w:r>
      <w:r w:rsidRPr="001B779A">
        <w:t>Operational Definition of Terms</w:t>
      </w:r>
      <w:bookmarkEnd w:id="21"/>
    </w:p>
    <w:p w14:paraId="315F1EF2" w14:textId="77777777" w:rsidR="00CD09C5" w:rsidRPr="002217D9" w:rsidRDefault="00FE6920" w:rsidP="00E84D03">
      <w:pPr>
        <w:spacing w:after="0" w:line="480" w:lineRule="auto"/>
        <w:jc w:val="both"/>
        <w:rPr>
          <w:rFonts w:ascii="Times New Roman" w:hAnsi="Times New Roman"/>
          <w:sz w:val="24"/>
          <w:szCs w:val="24"/>
        </w:rPr>
      </w:pPr>
      <w:r w:rsidRPr="001B779A">
        <w:rPr>
          <w:rFonts w:ascii="Times New Roman" w:hAnsi="Times New Roman"/>
          <w:b/>
          <w:bCs/>
          <w:sz w:val="24"/>
          <w:szCs w:val="24"/>
        </w:rPr>
        <w:t>Political Advertising:</w:t>
      </w:r>
      <w:r w:rsidRPr="002217D9">
        <w:rPr>
          <w:rFonts w:ascii="Times New Roman" w:hAnsi="Times New Roman"/>
          <w:sz w:val="24"/>
          <w:szCs w:val="24"/>
        </w:rPr>
        <w:t xml:space="preserve"> is a kind of advertising which central focus is on marketing of ideas, attitudes, and concerns about public issues, including political concepts and political candidates.</w:t>
      </w:r>
    </w:p>
    <w:p w14:paraId="2932EC3A" w14:textId="77777777" w:rsidR="00CD09C5" w:rsidRPr="002217D9" w:rsidRDefault="00FE6920" w:rsidP="00E84D03">
      <w:pPr>
        <w:spacing w:after="0" w:line="480" w:lineRule="auto"/>
        <w:jc w:val="both"/>
        <w:rPr>
          <w:rFonts w:ascii="Times New Roman" w:hAnsi="Times New Roman"/>
          <w:sz w:val="24"/>
          <w:szCs w:val="24"/>
        </w:rPr>
      </w:pPr>
      <w:r w:rsidRPr="001B779A">
        <w:rPr>
          <w:rFonts w:ascii="Times New Roman" w:hAnsi="Times New Roman"/>
          <w:b/>
          <w:bCs/>
          <w:sz w:val="24"/>
          <w:szCs w:val="24"/>
        </w:rPr>
        <w:lastRenderedPageBreak/>
        <w:t>Political Party:</w:t>
      </w:r>
      <w:r w:rsidRPr="002217D9">
        <w:rPr>
          <w:rFonts w:ascii="Times New Roman" w:hAnsi="Times New Roman"/>
          <w:sz w:val="24"/>
          <w:szCs w:val="24"/>
        </w:rPr>
        <w:t xml:space="preserve"> This is an organized group of people who have the same ideology and they field candidates for elections in an attempt to get them elected thereby implementing the party's agenda.</w:t>
      </w:r>
    </w:p>
    <w:p w14:paraId="219D3D65" w14:textId="77777777" w:rsidR="00CD09C5" w:rsidRPr="002217D9" w:rsidRDefault="00FE6920" w:rsidP="00E84D03">
      <w:pPr>
        <w:spacing w:after="0" w:line="480" w:lineRule="auto"/>
        <w:jc w:val="both"/>
        <w:rPr>
          <w:rFonts w:ascii="Times New Roman" w:hAnsi="Times New Roman"/>
          <w:sz w:val="24"/>
          <w:szCs w:val="24"/>
        </w:rPr>
      </w:pPr>
      <w:r w:rsidRPr="001B779A">
        <w:rPr>
          <w:rFonts w:ascii="Times New Roman" w:hAnsi="Times New Roman"/>
          <w:b/>
          <w:bCs/>
          <w:sz w:val="24"/>
          <w:szCs w:val="24"/>
        </w:rPr>
        <w:t>Advertising:</w:t>
      </w:r>
      <w:r w:rsidRPr="002217D9">
        <w:rPr>
          <w:rFonts w:ascii="Times New Roman" w:hAnsi="Times New Roman"/>
          <w:sz w:val="24"/>
          <w:szCs w:val="24"/>
        </w:rPr>
        <w:t xml:space="preserve"> This is a paid, mediated form of communication from an identifiable source, designed to persuade the electorate/voters to take some action, now or in the future.</w:t>
      </w:r>
    </w:p>
    <w:p w14:paraId="28491ABE" w14:textId="77777777" w:rsidR="00CD09C5" w:rsidRPr="002217D9" w:rsidRDefault="00FE6920" w:rsidP="00E84D03">
      <w:pPr>
        <w:spacing w:after="0" w:line="480" w:lineRule="auto"/>
        <w:jc w:val="both"/>
        <w:rPr>
          <w:rFonts w:ascii="Times New Roman" w:hAnsi="Times New Roman"/>
          <w:sz w:val="24"/>
          <w:szCs w:val="24"/>
        </w:rPr>
      </w:pPr>
      <w:r w:rsidRPr="001B779A">
        <w:rPr>
          <w:rFonts w:ascii="Times New Roman" w:hAnsi="Times New Roman"/>
          <w:b/>
          <w:bCs/>
          <w:sz w:val="24"/>
          <w:szCs w:val="24"/>
        </w:rPr>
        <w:t>Billboard:</w:t>
      </w:r>
      <w:r w:rsidRPr="002217D9">
        <w:rPr>
          <w:rFonts w:ascii="Times New Roman" w:hAnsi="Times New Roman"/>
          <w:sz w:val="24"/>
          <w:szCs w:val="24"/>
        </w:rPr>
        <w:t xml:space="preserve"> This is a large outdoor printed or project sign used by APC and PDP during the 2023 general elections which message are always conscience attractive and visually appealing.</w:t>
      </w:r>
    </w:p>
    <w:p w14:paraId="71662321" w14:textId="77777777" w:rsidR="009F3A77"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                                       </w:t>
      </w:r>
    </w:p>
    <w:p w14:paraId="26D5C269" w14:textId="77777777" w:rsidR="009F3A77" w:rsidRDefault="009F3A77" w:rsidP="00E84D03">
      <w:pPr>
        <w:spacing w:after="0" w:line="480" w:lineRule="auto"/>
        <w:jc w:val="both"/>
        <w:rPr>
          <w:rFonts w:ascii="Times New Roman" w:hAnsi="Times New Roman"/>
          <w:sz w:val="24"/>
          <w:szCs w:val="24"/>
        </w:rPr>
      </w:pPr>
    </w:p>
    <w:p w14:paraId="3D8B9630" w14:textId="77777777" w:rsidR="009F3A77" w:rsidRDefault="009F3A77" w:rsidP="00E84D03">
      <w:pPr>
        <w:spacing w:after="0" w:line="480" w:lineRule="auto"/>
        <w:jc w:val="both"/>
        <w:rPr>
          <w:rFonts w:ascii="Times New Roman" w:hAnsi="Times New Roman"/>
          <w:sz w:val="24"/>
          <w:szCs w:val="24"/>
        </w:rPr>
      </w:pPr>
    </w:p>
    <w:p w14:paraId="3302555E" w14:textId="77777777" w:rsidR="009F3A77" w:rsidRDefault="009F3A77" w:rsidP="00E84D03">
      <w:pPr>
        <w:spacing w:after="0" w:line="480" w:lineRule="auto"/>
        <w:jc w:val="both"/>
        <w:rPr>
          <w:rFonts w:ascii="Times New Roman" w:hAnsi="Times New Roman"/>
          <w:sz w:val="24"/>
          <w:szCs w:val="24"/>
        </w:rPr>
      </w:pPr>
    </w:p>
    <w:p w14:paraId="203437D0" w14:textId="77777777" w:rsidR="009F3A77" w:rsidRDefault="009F3A77" w:rsidP="00E84D03">
      <w:pPr>
        <w:spacing w:after="0" w:line="480" w:lineRule="auto"/>
        <w:jc w:val="both"/>
        <w:rPr>
          <w:rFonts w:ascii="Times New Roman" w:hAnsi="Times New Roman"/>
          <w:sz w:val="24"/>
          <w:szCs w:val="24"/>
        </w:rPr>
      </w:pPr>
    </w:p>
    <w:p w14:paraId="5FDFD332" w14:textId="77777777" w:rsidR="009F3A77" w:rsidRDefault="009F3A77" w:rsidP="00E84D03">
      <w:pPr>
        <w:spacing w:after="0" w:line="480" w:lineRule="auto"/>
        <w:jc w:val="both"/>
        <w:rPr>
          <w:rFonts w:ascii="Times New Roman" w:hAnsi="Times New Roman"/>
          <w:sz w:val="24"/>
          <w:szCs w:val="24"/>
        </w:rPr>
      </w:pPr>
    </w:p>
    <w:p w14:paraId="692CD939" w14:textId="77777777" w:rsidR="009F3A77" w:rsidRDefault="009F3A77" w:rsidP="00E84D03">
      <w:pPr>
        <w:spacing w:after="0" w:line="480" w:lineRule="auto"/>
        <w:jc w:val="both"/>
        <w:rPr>
          <w:rFonts w:ascii="Times New Roman" w:hAnsi="Times New Roman"/>
          <w:sz w:val="24"/>
          <w:szCs w:val="24"/>
        </w:rPr>
      </w:pPr>
    </w:p>
    <w:p w14:paraId="4FB18224" w14:textId="77777777" w:rsidR="009F3A77" w:rsidRDefault="009F3A77" w:rsidP="00E84D03">
      <w:pPr>
        <w:spacing w:after="0" w:line="480" w:lineRule="auto"/>
        <w:jc w:val="both"/>
        <w:rPr>
          <w:rFonts w:ascii="Times New Roman" w:hAnsi="Times New Roman"/>
          <w:sz w:val="24"/>
          <w:szCs w:val="24"/>
        </w:rPr>
      </w:pPr>
    </w:p>
    <w:p w14:paraId="19BC7D96" w14:textId="7FD840E8" w:rsidR="009F3A77" w:rsidRPr="009F3A77" w:rsidRDefault="005A1B68" w:rsidP="007F6D69">
      <w:pPr>
        <w:pStyle w:val="Heading2"/>
      </w:pPr>
      <w:r>
        <w:br w:type="page"/>
      </w:r>
      <w:bookmarkStart w:id="22" w:name="_Toc201921722"/>
      <w:r w:rsidR="00FE6920" w:rsidRPr="009F3A77">
        <w:lastRenderedPageBreak/>
        <w:t>CHAPTER TWO</w:t>
      </w:r>
      <w:bookmarkEnd w:id="22"/>
    </w:p>
    <w:p w14:paraId="67D2D5F3" w14:textId="2981341D" w:rsidR="009F3A77" w:rsidRDefault="00FE6920" w:rsidP="007F6D69">
      <w:pPr>
        <w:pStyle w:val="Heading2"/>
      </w:pPr>
      <w:bookmarkStart w:id="23" w:name="_Toc201921723"/>
      <w:r w:rsidRPr="009F3A77">
        <w:t>REVIEW OF RELATED LITERATURE</w:t>
      </w:r>
      <w:bookmarkEnd w:id="23"/>
    </w:p>
    <w:p w14:paraId="242F0626" w14:textId="77777777" w:rsidR="005A1B68" w:rsidRDefault="005A1B68" w:rsidP="005A1B68">
      <w:pPr>
        <w:spacing w:after="0" w:line="480" w:lineRule="auto"/>
        <w:jc w:val="center"/>
        <w:rPr>
          <w:rFonts w:ascii="Times New Roman" w:hAnsi="Times New Roman"/>
          <w:sz w:val="24"/>
          <w:szCs w:val="24"/>
        </w:rPr>
      </w:pPr>
    </w:p>
    <w:p w14:paraId="166D727B" w14:textId="359DB0F5" w:rsidR="00CD09C5" w:rsidRPr="009F3A77" w:rsidRDefault="00FE6920" w:rsidP="007F6D69">
      <w:pPr>
        <w:pStyle w:val="Heading3"/>
      </w:pPr>
      <w:bookmarkStart w:id="24" w:name="_Toc201921724"/>
      <w:r w:rsidRPr="009F3A77">
        <w:t xml:space="preserve">2.1 </w:t>
      </w:r>
      <w:r w:rsidR="0035506E">
        <w:tab/>
      </w:r>
      <w:r w:rsidRPr="009F3A77">
        <w:t>Review of Concepts</w:t>
      </w:r>
      <w:bookmarkEnd w:id="24"/>
    </w:p>
    <w:p w14:paraId="7FCD8DBB" w14:textId="514A18FB" w:rsidR="00CD09C5" w:rsidRPr="009F3A77" w:rsidRDefault="00FE6920" w:rsidP="007F6D69">
      <w:pPr>
        <w:pStyle w:val="Heading3"/>
      </w:pPr>
      <w:bookmarkStart w:id="25" w:name="_Toc201921725"/>
      <w:r w:rsidRPr="009F3A77">
        <w:t xml:space="preserve">2.1.1 </w:t>
      </w:r>
      <w:r w:rsidR="0035506E">
        <w:tab/>
      </w:r>
      <w:r w:rsidRPr="009F3A77">
        <w:t>Concept of Advertising</w:t>
      </w:r>
      <w:bookmarkEnd w:id="25"/>
    </w:p>
    <w:p w14:paraId="0BC32FDB" w14:textId="77777777"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Advertising has not only become an integral part of our social system, but has also grown over the years to assume tremendous proportions both as business activities and as a social phenomenon. Advertising has affected not only business but the whole society; like it or not, advertising is around us.</w:t>
      </w:r>
    </w:p>
    <w:p w14:paraId="5A0F8DD8" w14:textId="1E66CC4E"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advent of advertising can be traced to the crude method of the ancient times in buying and selling. The historians state that such method started through town criers where public attention as called to items such as slaves, cattle, and imports. Another ancient form of advertising was a written advertisement discovered perhaps to be 3000years old by an archeologist delving into the ruins of Thebes. The advertisement offered a whole gold coin" as reward for the return of runaway slave named Shem. The growth of advertising was a logical outcome, an inevitable result of the industrial revolution and of the enormous commercial expansion of factories that took place during the end of the 19th century. With the media of mass communication becoming an institution with the advent of industrial revolution, advertising too, became a vital part of the whole matrix of modern communication arts, (Steinberg, 1972).</w:t>
      </w:r>
    </w:p>
    <w:p w14:paraId="21C17488" w14:textId="5BCFBF3B"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Advertising now </w:t>
      </w:r>
      <w:r w:rsidR="009F3A77" w:rsidRPr="002217D9">
        <w:rPr>
          <w:rFonts w:ascii="Times New Roman" w:hAnsi="Times New Roman"/>
          <w:sz w:val="24"/>
          <w:szCs w:val="24"/>
        </w:rPr>
        <w:t>functions</w:t>
      </w:r>
      <w:r w:rsidRPr="002217D9">
        <w:rPr>
          <w:rFonts w:ascii="Times New Roman" w:hAnsi="Times New Roman"/>
          <w:sz w:val="24"/>
          <w:szCs w:val="24"/>
        </w:rPr>
        <w:t xml:space="preserve"> in almost all facets of human endeavor. It is an interdependent discipline that draws from both marketing and behavioral science disciplines. This multidisciplinary approach could be responsible for lack of a common definition of the concept of advertising.</w:t>
      </w:r>
    </w:p>
    <w:p w14:paraId="15A04FD0" w14:textId="3C5CDD94" w:rsidR="00CD09C5" w:rsidRPr="002217D9" w:rsidRDefault="00FE6920" w:rsidP="0035506E">
      <w:pPr>
        <w:spacing w:after="0" w:line="480" w:lineRule="auto"/>
        <w:jc w:val="both"/>
        <w:rPr>
          <w:rFonts w:ascii="Times New Roman" w:hAnsi="Times New Roman"/>
          <w:sz w:val="24"/>
          <w:szCs w:val="24"/>
        </w:rPr>
      </w:pPr>
      <w:r w:rsidRPr="002217D9">
        <w:rPr>
          <w:rFonts w:ascii="Times New Roman" w:hAnsi="Times New Roman"/>
          <w:sz w:val="24"/>
          <w:szCs w:val="24"/>
        </w:rPr>
        <w:lastRenderedPageBreak/>
        <w:t>Nnaji, (1992) defines advertising as, "a form of mass communication intended to persuade prospects to prefer a brand or type of or certain goods services or ideas to all others or others in the same category and thus to move and induce them to patronize the goods or services or adopt the ideas" (p.18). Defining it from communication points of view, Wright (1977) asserts that, "advertising is a powerful tool- helping to sell goods, services, images and ideas through channels of information and persuasion" (p.5). It is evident from the above definitions that advertising is a communication strategy which helps to induce the public through channels of information and persuasion towards forming a positive action to the message communicated. Because of its relevance, advertising has become relevant to politics since political parties/candidates seek to woo the public to cast their vo</w:t>
      </w:r>
      <w:r w:rsidR="0035506E">
        <w:rPr>
          <w:rFonts w:ascii="Times New Roman" w:hAnsi="Times New Roman"/>
          <w:sz w:val="24"/>
          <w:szCs w:val="24"/>
        </w:rPr>
        <w:t xml:space="preserve">tes for the party's candidates. </w:t>
      </w:r>
      <w:r w:rsidRPr="002217D9">
        <w:rPr>
          <w:rFonts w:ascii="Times New Roman" w:hAnsi="Times New Roman"/>
          <w:sz w:val="24"/>
          <w:szCs w:val="24"/>
        </w:rPr>
        <w:t>Advertising is not restricted to commercial activities alone but other areas, in that it is a form of communication. Advertising is a communication tool that is used to control and influence public opinion through information and persuasion, awaken and enlighten and activate the public at large concerning matters that affects society generally. Thus, advertising has an imminent role to play in elections.</w:t>
      </w:r>
    </w:p>
    <w:p w14:paraId="4222A033" w14:textId="5758CEBF"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Persuasion is a very important element for advertisement to be successful. The adverts must be simple, clear and repetitive in other to persuade the people to yield to the message, Bishop cited in Agu (1990) sees advertising as a persuasion apparatus "by which the eyes and ears of the public are assailed with cunning inducement to do this, or to buy that, or to think </w:t>
      </w:r>
      <w:r w:rsidR="009F3A77" w:rsidRPr="002217D9">
        <w:rPr>
          <w:rFonts w:ascii="Times New Roman" w:hAnsi="Times New Roman"/>
          <w:sz w:val="24"/>
          <w:szCs w:val="24"/>
        </w:rPr>
        <w:t>favorably</w:t>
      </w:r>
      <w:r w:rsidRPr="002217D9">
        <w:rPr>
          <w:rFonts w:ascii="Times New Roman" w:hAnsi="Times New Roman"/>
          <w:sz w:val="24"/>
          <w:szCs w:val="24"/>
        </w:rPr>
        <w:t xml:space="preserve"> of the other" (p. 18). Putting it in another form, Schramm (1977) says, the process of persuasion so far is primarily a communication process which consists of introducing some information which leads the receiver to reappraisal his needs and ways to meet them, or his social relationships or his beliefs and </w:t>
      </w:r>
      <w:r w:rsidR="009F3A77" w:rsidRPr="002217D9">
        <w:rPr>
          <w:rFonts w:ascii="Times New Roman" w:hAnsi="Times New Roman"/>
          <w:sz w:val="24"/>
          <w:szCs w:val="24"/>
        </w:rPr>
        <w:t>attitudes. Thus,</w:t>
      </w:r>
      <w:r w:rsidRPr="002217D9">
        <w:rPr>
          <w:rFonts w:ascii="Times New Roman" w:hAnsi="Times New Roman"/>
          <w:sz w:val="24"/>
          <w:szCs w:val="24"/>
        </w:rPr>
        <w:t xml:space="preserve"> persuasion is one of the many gimmicks which are </w:t>
      </w:r>
      <w:r w:rsidR="009F3A77" w:rsidRPr="002217D9">
        <w:rPr>
          <w:rFonts w:ascii="Times New Roman" w:hAnsi="Times New Roman"/>
          <w:sz w:val="24"/>
          <w:szCs w:val="24"/>
        </w:rPr>
        <w:t>imbibed</w:t>
      </w:r>
      <w:r w:rsidRPr="002217D9">
        <w:rPr>
          <w:rFonts w:ascii="Times New Roman" w:hAnsi="Times New Roman"/>
          <w:sz w:val="24"/>
          <w:szCs w:val="24"/>
        </w:rPr>
        <w:t xml:space="preserve"> in an advert to induce the audience to react </w:t>
      </w:r>
      <w:r w:rsidR="009F3A77" w:rsidRPr="002217D9">
        <w:rPr>
          <w:rFonts w:ascii="Times New Roman" w:hAnsi="Times New Roman"/>
          <w:sz w:val="24"/>
          <w:szCs w:val="24"/>
        </w:rPr>
        <w:t>favorably</w:t>
      </w:r>
      <w:r w:rsidRPr="002217D9">
        <w:rPr>
          <w:rFonts w:ascii="Times New Roman" w:hAnsi="Times New Roman"/>
          <w:sz w:val="24"/>
          <w:szCs w:val="24"/>
        </w:rPr>
        <w:t xml:space="preserve"> toward a giving need.</w:t>
      </w:r>
    </w:p>
    <w:p w14:paraId="59456DD0" w14:textId="43314CE6" w:rsidR="008A2CBD" w:rsidRPr="008A2CBD"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lastRenderedPageBreak/>
        <w:t xml:space="preserve">Corthright &amp; Oliver (1969) define persuasion, as " the process of gaining action through means of emotional appeal " Oloyede, (1994) sees persuasion "as a process of inducing others to give </w:t>
      </w:r>
      <w:r w:rsidR="009F3A77" w:rsidRPr="002217D9">
        <w:rPr>
          <w:rFonts w:ascii="Times New Roman" w:hAnsi="Times New Roman"/>
          <w:sz w:val="24"/>
          <w:szCs w:val="24"/>
        </w:rPr>
        <w:t>favorable</w:t>
      </w:r>
      <w:r w:rsidRPr="002217D9">
        <w:rPr>
          <w:rFonts w:ascii="Times New Roman" w:hAnsi="Times New Roman"/>
          <w:sz w:val="24"/>
          <w:szCs w:val="24"/>
        </w:rPr>
        <w:t xml:space="preserve"> or undivided attention to proposition " (p. 19). Therefore, persuasion can be seen as information designed to influence changes a person's belief(s</w:t>
      </w:r>
      <w:r w:rsidR="009F3A77" w:rsidRPr="002217D9">
        <w:rPr>
          <w:rFonts w:ascii="Times New Roman" w:hAnsi="Times New Roman"/>
          <w:sz w:val="24"/>
          <w:szCs w:val="24"/>
        </w:rPr>
        <w:t>), attitude</w:t>
      </w:r>
      <w:r w:rsidRPr="002217D9">
        <w:rPr>
          <w:rFonts w:ascii="Times New Roman" w:hAnsi="Times New Roman"/>
          <w:sz w:val="24"/>
          <w:szCs w:val="24"/>
        </w:rPr>
        <w:t xml:space="preserve"> and social relationships. It is thus very important in political advertising. Advertising in Nigeria was said to have begun naturally with one of the earliest </w:t>
      </w:r>
      <w:r w:rsidR="009F3A77" w:rsidRPr="002217D9">
        <w:rPr>
          <w:rFonts w:ascii="Times New Roman" w:hAnsi="Times New Roman"/>
          <w:sz w:val="24"/>
          <w:szCs w:val="24"/>
        </w:rPr>
        <w:t>forms</w:t>
      </w:r>
      <w:r w:rsidRPr="002217D9">
        <w:rPr>
          <w:rFonts w:ascii="Times New Roman" w:hAnsi="Times New Roman"/>
          <w:sz w:val="24"/>
          <w:szCs w:val="24"/>
        </w:rPr>
        <w:t xml:space="preserve"> of mass communication - the Town Crier, this traditional African medium performed universal communication function of disseminating information about the goods, services and ideas to the people.</w:t>
      </w:r>
    </w:p>
    <w:p w14:paraId="5A3CC60F" w14:textId="38E1122C" w:rsidR="00CD09C5" w:rsidRPr="009F3A77" w:rsidRDefault="00FE6920" w:rsidP="007F6D69">
      <w:pPr>
        <w:pStyle w:val="Heading3"/>
      </w:pPr>
      <w:bookmarkStart w:id="26" w:name="_Toc201921726"/>
      <w:r w:rsidRPr="009F3A77">
        <w:t xml:space="preserve">2.1.2 </w:t>
      </w:r>
      <w:r w:rsidR="0035506E">
        <w:tab/>
      </w:r>
      <w:r w:rsidRPr="009F3A77">
        <w:t>Concept of Political Advertising</w:t>
      </w:r>
      <w:bookmarkEnd w:id="26"/>
    </w:p>
    <w:p w14:paraId="68871C1E" w14:textId="142AEFF8"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According to Opeibi (2006) political advertising was initially deployed as a tool "to promote the personality and the </w:t>
      </w:r>
      <w:r w:rsidR="009F3A77" w:rsidRPr="002217D9">
        <w:rPr>
          <w:rFonts w:ascii="Times New Roman" w:hAnsi="Times New Roman"/>
          <w:sz w:val="24"/>
          <w:szCs w:val="24"/>
        </w:rPr>
        <w:t>programs</w:t>
      </w:r>
      <w:r w:rsidRPr="002217D9">
        <w:rPr>
          <w:rFonts w:ascii="Times New Roman" w:hAnsi="Times New Roman"/>
          <w:sz w:val="24"/>
          <w:szCs w:val="24"/>
        </w:rPr>
        <w:t xml:space="preserve"> of the candidates to the public with the primary aim of gaining their support and mobilizing them to participate in the process of securing and controlling power. (p.83). Political advertisements in print are in various sizes: full page, half page and quarter page, in </w:t>
      </w:r>
      <w:r w:rsidR="009F3A77" w:rsidRPr="002217D9">
        <w:rPr>
          <w:rFonts w:ascii="Times New Roman" w:hAnsi="Times New Roman"/>
          <w:sz w:val="24"/>
          <w:szCs w:val="24"/>
        </w:rPr>
        <w:t>color</w:t>
      </w:r>
      <w:r w:rsidRPr="002217D9">
        <w:rPr>
          <w:rFonts w:ascii="Times New Roman" w:hAnsi="Times New Roman"/>
          <w:sz w:val="24"/>
          <w:szCs w:val="24"/>
        </w:rPr>
        <w:t xml:space="preserve"> or black and white. In broadcast media, they are aired as spot, as commercial jingles on prime time, peak periods and as personal paid announcements, about party </w:t>
      </w:r>
      <w:r w:rsidR="009F3A77" w:rsidRPr="002217D9">
        <w:rPr>
          <w:rFonts w:ascii="Times New Roman" w:hAnsi="Times New Roman"/>
          <w:sz w:val="24"/>
          <w:szCs w:val="24"/>
        </w:rPr>
        <w:t>programs</w:t>
      </w:r>
      <w:r w:rsidRPr="002217D9">
        <w:rPr>
          <w:rFonts w:ascii="Times New Roman" w:hAnsi="Times New Roman"/>
          <w:sz w:val="24"/>
          <w:szCs w:val="24"/>
        </w:rPr>
        <w:t xml:space="preserve"> or manifestos and candidates. Thus, advertisements are paid for by the sponsor or campaign organizations which enable individuals or politicians and their political groups to say what they want to say, the way they would want their audience to receive the information (Albert, 2010; Salman, 2015).</w:t>
      </w:r>
    </w:p>
    <w:p w14:paraId="224E8F9B" w14:textId="08C25412"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Political advertisers, campaign organizations and their </w:t>
      </w:r>
      <w:r w:rsidR="009F3A77" w:rsidRPr="002217D9">
        <w:rPr>
          <w:rFonts w:ascii="Times New Roman" w:hAnsi="Times New Roman"/>
          <w:sz w:val="24"/>
          <w:szCs w:val="24"/>
        </w:rPr>
        <w:t>third-party</w:t>
      </w:r>
      <w:r w:rsidRPr="002217D9">
        <w:rPr>
          <w:rFonts w:ascii="Times New Roman" w:hAnsi="Times New Roman"/>
          <w:sz w:val="24"/>
          <w:szCs w:val="24"/>
        </w:rPr>
        <w:t xml:space="preserve"> sponsors do not strictly adhere to any code of ethics of advertising to protect the audience from the inaccuracies and unsubstantiated claims contained in their messages, whereas commercial </w:t>
      </w:r>
      <w:r w:rsidR="009F3A77" w:rsidRPr="002217D9">
        <w:rPr>
          <w:rFonts w:ascii="Times New Roman" w:hAnsi="Times New Roman"/>
          <w:sz w:val="24"/>
          <w:szCs w:val="24"/>
        </w:rPr>
        <w:t>advertiser’s</w:t>
      </w:r>
      <w:r w:rsidRPr="002217D9">
        <w:rPr>
          <w:rFonts w:ascii="Times New Roman" w:hAnsi="Times New Roman"/>
          <w:sz w:val="24"/>
          <w:szCs w:val="24"/>
        </w:rPr>
        <w:t xml:space="preserve"> voluntary subscribe to code of advertising ethics. Again, political advertisers use "comparative" advertising </w:t>
      </w:r>
      <w:r w:rsidRPr="002217D9">
        <w:rPr>
          <w:rFonts w:ascii="Times New Roman" w:hAnsi="Times New Roman"/>
          <w:sz w:val="24"/>
          <w:szCs w:val="24"/>
        </w:rPr>
        <w:lastRenderedPageBreak/>
        <w:t xml:space="preserve">strategy in which competitors and opposition </w:t>
      </w:r>
      <w:r w:rsidR="009F3A77" w:rsidRPr="002217D9">
        <w:rPr>
          <w:rFonts w:ascii="Times New Roman" w:hAnsi="Times New Roman"/>
          <w:sz w:val="24"/>
          <w:szCs w:val="24"/>
        </w:rPr>
        <w:t>programs</w:t>
      </w:r>
      <w:r w:rsidRPr="002217D9">
        <w:rPr>
          <w:rFonts w:ascii="Times New Roman" w:hAnsi="Times New Roman"/>
          <w:sz w:val="24"/>
          <w:szCs w:val="24"/>
        </w:rPr>
        <w:t xml:space="preserve"> and performance are ridiculed, criticize and degraded.</w:t>
      </w:r>
    </w:p>
    <w:p w14:paraId="3AE7E595" w14:textId="221FFBB3"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Distinguishing political advertising from commercial or product advertising campaign, it is observed that positivity is the currency of product advertisements. Political advertisers only seek vote at any cost, including a degraded sense of public regard for the candidates and the electoral process (Iyenger &amp; Prior, 1991; Oliyide, Adeyemi &amp; Gbadeyan, 2011).</w:t>
      </w:r>
    </w:p>
    <w:p w14:paraId="6D5F4869" w14:textId="068DDC3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Amifor (2016), disclosed that political advertising employed both hard sell and soft sell approaches. Both above the line and below the line media are often mixed for campaign effectiveness. In his words "hard sell with presence of primary media including billboard, </w:t>
      </w:r>
      <w:r w:rsidR="009F3A77" w:rsidRPr="002217D9">
        <w:rPr>
          <w:rFonts w:ascii="Times New Roman" w:hAnsi="Times New Roman"/>
          <w:sz w:val="24"/>
          <w:szCs w:val="24"/>
        </w:rPr>
        <w:t>TV and</w:t>
      </w:r>
      <w:r w:rsidRPr="002217D9">
        <w:rPr>
          <w:rFonts w:ascii="Times New Roman" w:hAnsi="Times New Roman"/>
          <w:sz w:val="24"/>
          <w:szCs w:val="24"/>
        </w:rPr>
        <w:t xml:space="preserve"> radio as reminder media. They also include promotional items, publicity and public relations which parties embark to reach their target audience, their taste, lifestyle, habit, among others, before creative direction. Secondary media such as publicity/public relations and gift items such as tee-shirts, pens and badges. Both hard sell and soft sell complement each other as cost effective means of building corporate image for the party.</w:t>
      </w:r>
    </w:p>
    <w:p w14:paraId="7B69E8B0" w14:textId="1250830D"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Onuorah (2008), further noted that "political advertising is the use of paid media space or airtime as a means of persuading voters to vote a political party or candidate into power or office". (p.27). Corroborating this position, Anyacho (2010) posits that "the power to persuade the voters rests in the ability of the political party or the candidate of the party to articulate sellable ideas and </w:t>
      </w:r>
      <w:r w:rsidR="009F3A77" w:rsidRPr="002217D9">
        <w:rPr>
          <w:rFonts w:ascii="Times New Roman" w:hAnsi="Times New Roman"/>
          <w:sz w:val="24"/>
          <w:szCs w:val="24"/>
        </w:rPr>
        <w:t>programs</w:t>
      </w:r>
      <w:r w:rsidRPr="002217D9">
        <w:rPr>
          <w:rFonts w:ascii="Times New Roman" w:hAnsi="Times New Roman"/>
          <w:sz w:val="24"/>
          <w:szCs w:val="24"/>
        </w:rPr>
        <w:t xml:space="preserve"> which must be packaged to meet the needs of the electorate. Asemah (2010) cited in Ezegwu, Etukudo and Akpan (2015) observed that "political advertising is used by politicians to persuade people to vote for them, and it is therefore part and parcel of any other democratic society ". Political advertising like orthodox advertising is educative, informative, entertaining and persuasive. Ansolabehere and Iyenger (1991) noted that political advertising is persuasive and not manipulative and that ads inform voters about the candidate's position and </w:t>
      </w:r>
      <w:r w:rsidRPr="002217D9">
        <w:rPr>
          <w:rFonts w:ascii="Times New Roman" w:hAnsi="Times New Roman"/>
          <w:sz w:val="24"/>
          <w:szCs w:val="24"/>
        </w:rPr>
        <w:lastRenderedPageBreak/>
        <w:t>allows voters to develop differentiated images of the candidates, images that play an important role in shaping voting choices. Unique Selling Proposition (USP) is discovered to be responsible for change and influencing target audience opinion in political advertisements. Onwuamalam (2014) stated that "USP serves as the differentiating element in political advertisements. Political advertisement set media agenda, which provide voters with what to think about. It presents information to create awareness and influence voter behavior. It provides information that facilitates public agenda (Miller, 2003) and makes voters engage in debate as to which candidate has a better political manifestoes for a possible selection at election (Onwuamalam, 2014).</w:t>
      </w:r>
    </w:p>
    <w:p w14:paraId="2910B494" w14:textId="062DA119" w:rsidR="00CD09C5" w:rsidRPr="009F3A77" w:rsidRDefault="00FE6920" w:rsidP="007F6D69">
      <w:pPr>
        <w:pStyle w:val="Heading3"/>
      </w:pPr>
      <w:bookmarkStart w:id="27" w:name="_Toc201921727"/>
      <w:r w:rsidRPr="009F3A77">
        <w:t xml:space="preserve">2.2 </w:t>
      </w:r>
      <w:r w:rsidR="0035506E">
        <w:tab/>
      </w:r>
      <w:r w:rsidRPr="009F3A77">
        <w:t>Review of Theoretical Studies</w:t>
      </w:r>
      <w:bookmarkEnd w:id="27"/>
    </w:p>
    <w:p w14:paraId="00EC695C" w14:textId="62F19CCB" w:rsidR="00CD09C5" w:rsidRPr="009F3A77" w:rsidRDefault="00FE6920" w:rsidP="007F6D69">
      <w:pPr>
        <w:pStyle w:val="Heading3"/>
      </w:pPr>
      <w:bookmarkStart w:id="28" w:name="_Toc201921728"/>
      <w:r w:rsidRPr="009F3A77">
        <w:t xml:space="preserve">2.2.1 </w:t>
      </w:r>
      <w:r w:rsidR="0035506E">
        <w:tab/>
      </w:r>
      <w:r w:rsidRPr="009F3A77">
        <w:t>The Advent of Political Advertising in Nigeria</w:t>
      </w:r>
      <w:bookmarkEnd w:id="28"/>
    </w:p>
    <w:p w14:paraId="03EB7BB4" w14:textId="77777777" w:rsidR="0035506E"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Since the use of television commercials in the Eisenhower and Stevenson presidential election of 1952 in the United States of America, political advertising </w:t>
      </w:r>
      <w:r w:rsidR="009F3A77" w:rsidRPr="002217D9">
        <w:rPr>
          <w:rFonts w:ascii="Times New Roman" w:hAnsi="Times New Roman"/>
          <w:sz w:val="24"/>
          <w:szCs w:val="24"/>
        </w:rPr>
        <w:t>has</w:t>
      </w:r>
      <w:r w:rsidRPr="002217D9">
        <w:rPr>
          <w:rFonts w:ascii="Times New Roman" w:hAnsi="Times New Roman"/>
          <w:sz w:val="24"/>
          <w:szCs w:val="24"/>
        </w:rPr>
        <w:t xml:space="preserve"> witnessed an increasing development and growth, in use, in the developed democracies and other third world countries including Nigeria (Kaid &amp; Johnson, 1991). It was not until 1980 when the Nigerian Advanced Party (NAP) under the leadership of Tunji Braithwaite secured the service of Insight communications, that real and official packaging of political parties and candidates made a real </w:t>
      </w:r>
      <w:r w:rsidR="009F3A77" w:rsidRPr="002217D9">
        <w:rPr>
          <w:rFonts w:ascii="Times New Roman" w:hAnsi="Times New Roman"/>
          <w:sz w:val="24"/>
          <w:szCs w:val="24"/>
        </w:rPr>
        <w:t>advent into</w:t>
      </w:r>
      <w:r w:rsidRPr="002217D9">
        <w:rPr>
          <w:rFonts w:ascii="Times New Roman" w:hAnsi="Times New Roman"/>
          <w:sz w:val="24"/>
          <w:szCs w:val="24"/>
        </w:rPr>
        <w:t xml:space="preserve"> Nigerian political history. The former Head of Media Services of Insight, Sam Itama, commenting on the impact of the political adverts on the success of NAP said:</w:t>
      </w:r>
    </w:p>
    <w:p w14:paraId="7E4B0FDA" w14:textId="7BF54E4D"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little success of the party in the 2nd republic was a clear manifestation of his agency's moderate packaging effort which at the time was aimed at painting a picture of a reformist party for NAP, otherwise it was doubtful if NAP could have made any electoral gains with the towering political stature of the Unity Party of Nigeria (UPN) whose leader Awolowo came from the same ethnic group as Braithwaite in the South-West (Olugbenga, 1994)".</w:t>
      </w:r>
    </w:p>
    <w:p w14:paraId="20AC130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lastRenderedPageBreak/>
        <w:t>Prior to the effort of Insight on NAP all political marketing activities were limited to rallies, soap box speeches and editorial efforts in the press. Real advertising of political parties/candidate reach an unprecedented height during the transition to civil rule period of the aborted third republic. Because of the long stay of the military in governance and the unfulfilled the promises to return the country to civilian rule and that political activities now dived and real trust of the people in the political process had waned tremendously, the two political parties established by the Federal Government (National Republican Convention NRC and Social Democratic party, SDP) it appeared, needed all the media focus and publicity they could whip to get the people interested in their activities or else, the transition programme was bound to fail.</w:t>
      </w:r>
    </w:p>
    <w:p w14:paraId="0463845C" w14:textId="4AE404D0" w:rsidR="00CD09C5" w:rsidRPr="009F3A77" w:rsidRDefault="009F3A77" w:rsidP="007F6D69">
      <w:pPr>
        <w:pStyle w:val="Heading3"/>
      </w:pPr>
      <w:bookmarkStart w:id="29" w:name="_Toc201921729"/>
      <w:r w:rsidRPr="009F3A77">
        <w:t xml:space="preserve">2.2.2 </w:t>
      </w:r>
      <w:r w:rsidR="0035506E">
        <w:tab/>
      </w:r>
      <w:r w:rsidRPr="009F3A77">
        <w:t>Taxonomy</w:t>
      </w:r>
      <w:r w:rsidR="00FE6920" w:rsidRPr="009F3A77">
        <w:t xml:space="preserve"> of Political Advertising</w:t>
      </w:r>
      <w:bookmarkEnd w:id="29"/>
    </w:p>
    <w:p w14:paraId="78D97E75" w14:textId="77777777"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Political advertising can be categorized into three which are as follows:</w:t>
      </w:r>
    </w:p>
    <w:p w14:paraId="4AD541D1" w14:textId="152C87D5"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Contrast advertisements - this advertisement contains negative information about the opposition and positive statements about the candidate.</w:t>
      </w:r>
    </w:p>
    <w:p w14:paraId="724ADDBE"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Political advertisements - this advertisement provides positive information about the party's candidate only and no mention of the oppositions.</w:t>
      </w:r>
    </w:p>
    <w:p w14:paraId="3D29B4AA" w14:textId="2032782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3. Attack or Negative advertisements - this advertisement contains only negative information about the opposition, and nothing else positive about the opponent (Goldstein &amp; Freedman 20002; Lau &amp; Sigelman 2000; Oliyide, Adeyerni &amp; Gbadeyan, </w:t>
      </w:r>
      <w:r w:rsidR="009F3A77" w:rsidRPr="002217D9">
        <w:rPr>
          <w:rFonts w:ascii="Times New Roman" w:hAnsi="Times New Roman"/>
          <w:sz w:val="24"/>
          <w:szCs w:val="24"/>
        </w:rPr>
        <w:t>2010;</w:t>
      </w:r>
      <w:r w:rsidRPr="002217D9">
        <w:rPr>
          <w:rFonts w:ascii="Times New Roman" w:hAnsi="Times New Roman"/>
          <w:sz w:val="24"/>
          <w:szCs w:val="24"/>
        </w:rPr>
        <w:t xml:space="preserve"> Opeibi 2006). </w:t>
      </w:r>
    </w:p>
    <w:p w14:paraId="0404B44E"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Johnston &amp; Kaid (2002) and Udeze &amp; Akpan (2003) farther classified political advertising into two groups, namely; image adverts and issue adverts.</w:t>
      </w:r>
    </w:p>
    <w:p w14:paraId="4385BFF2" w14:textId="77777777" w:rsidR="00CD09C5" w:rsidRPr="002217D9" w:rsidRDefault="00FE6920" w:rsidP="00E84D03">
      <w:pPr>
        <w:spacing w:after="0" w:line="480" w:lineRule="auto"/>
        <w:jc w:val="both"/>
        <w:rPr>
          <w:rFonts w:ascii="Times New Roman" w:hAnsi="Times New Roman"/>
          <w:sz w:val="24"/>
          <w:szCs w:val="24"/>
        </w:rPr>
      </w:pPr>
      <w:r w:rsidRPr="009F3A77">
        <w:rPr>
          <w:rFonts w:ascii="Times New Roman" w:hAnsi="Times New Roman"/>
          <w:b/>
          <w:bCs/>
          <w:sz w:val="24"/>
          <w:szCs w:val="24"/>
        </w:rPr>
        <w:t>i. Image Advertisements</w:t>
      </w:r>
      <w:r w:rsidRPr="002217D9">
        <w:rPr>
          <w:rFonts w:ascii="Times New Roman" w:hAnsi="Times New Roman"/>
          <w:sz w:val="24"/>
          <w:szCs w:val="24"/>
        </w:rPr>
        <w:t xml:space="preserve"> - This political advertisement aims to humanize candidate for the voters.</w:t>
      </w:r>
    </w:p>
    <w:p w14:paraId="7D2175CF" w14:textId="77777777" w:rsidR="00CD09C5" w:rsidRPr="002217D9" w:rsidRDefault="00FE6920" w:rsidP="00E84D03">
      <w:pPr>
        <w:spacing w:after="0" w:line="480" w:lineRule="auto"/>
        <w:jc w:val="both"/>
        <w:rPr>
          <w:rFonts w:ascii="Times New Roman" w:hAnsi="Times New Roman"/>
          <w:sz w:val="24"/>
          <w:szCs w:val="24"/>
        </w:rPr>
      </w:pPr>
      <w:r w:rsidRPr="009F3A77">
        <w:rPr>
          <w:rFonts w:ascii="Times New Roman" w:hAnsi="Times New Roman"/>
          <w:b/>
          <w:bCs/>
          <w:sz w:val="24"/>
          <w:szCs w:val="24"/>
        </w:rPr>
        <w:t>ii. Issue Advertisements</w:t>
      </w:r>
      <w:r w:rsidRPr="002217D9">
        <w:rPr>
          <w:rFonts w:ascii="Times New Roman" w:hAnsi="Times New Roman"/>
          <w:sz w:val="24"/>
          <w:szCs w:val="24"/>
        </w:rPr>
        <w:t xml:space="preserve"> - This political advertisement depicts where a candidate stands or position in specific key issues. Okpara, Anuforo and Anchor (2016) opined that political </w:t>
      </w:r>
      <w:r w:rsidRPr="002217D9">
        <w:rPr>
          <w:rFonts w:ascii="Times New Roman" w:hAnsi="Times New Roman"/>
          <w:sz w:val="24"/>
          <w:szCs w:val="24"/>
        </w:rPr>
        <w:lastRenderedPageBreak/>
        <w:t>advertising can be categorized according to the purpose for which the Advertising campaign is intended to achieve. According to them, we have the under mentioned typology of political advertising: (a.) Attacks/ Negative campaign ads (b) Contrast ads pure and clean purpose ads (c) Image ads (e) issues ads.</w:t>
      </w:r>
    </w:p>
    <w:p w14:paraId="07B190AC" w14:textId="7273E881" w:rsidR="00CD09C5" w:rsidRPr="009F3A77" w:rsidRDefault="00FE6920" w:rsidP="007F6D69">
      <w:pPr>
        <w:pStyle w:val="Heading3"/>
      </w:pPr>
      <w:bookmarkStart w:id="30" w:name="_Toc201921730"/>
      <w:r w:rsidRPr="009F3A77">
        <w:t xml:space="preserve">2.2.3 </w:t>
      </w:r>
      <w:r w:rsidR="0035506E">
        <w:tab/>
      </w:r>
      <w:r w:rsidRPr="009F3A77">
        <w:t>Billboard Advertisement</w:t>
      </w:r>
      <w:bookmarkEnd w:id="30"/>
    </w:p>
    <w:p w14:paraId="4207BD5F" w14:textId="45A20CC2"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Billboards are different tools of outdoor advertisement through which advertisers can attract the customers but the most effective and </w:t>
      </w:r>
      <w:r w:rsidR="009F3A77" w:rsidRPr="002217D9">
        <w:rPr>
          <w:rFonts w:ascii="Times New Roman" w:hAnsi="Times New Roman"/>
          <w:sz w:val="24"/>
          <w:szCs w:val="24"/>
        </w:rPr>
        <w:t>cost-efficient</w:t>
      </w:r>
      <w:r w:rsidRPr="002217D9">
        <w:rPr>
          <w:rFonts w:ascii="Times New Roman" w:hAnsi="Times New Roman"/>
          <w:sz w:val="24"/>
          <w:szCs w:val="24"/>
        </w:rPr>
        <w:t xml:space="preserve"> way. (Taylor, R and Frank 2003, Franke and Bang, (2006). Cat Chien (2011) States that Billboards performs many functions which includes:</w:t>
      </w:r>
    </w:p>
    <w:p w14:paraId="3DF8C9C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 Deliver and circulate information to the customers.</w:t>
      </w:r>
    </w:p>
    <w:p w14:paraId="0C613F65"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ii. Arouse thoughts and opinion about the products or the services offered.</w:t>
      </w:r>
    </w:p>
    <w:p w14:paraId="09C9BB58"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iii. Increase understanding about relevant product or service offered.</w:t>
      </w:r>
    </w:p>
    <w:p w14:paraId="1B24D48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iv. Offering platform for diagrammatic look about the product and services that advertisers are offering.</w:t>
      </w:r>
    </w:p>
    <w:p w14:paraId="6EFAAD76" w14:textId="77777777" w:rsidR="00CD09C5" w:rsidRPr="002217D9" w:rsidRDefault="00FE6920" w:rsidP="0035506E">
      <w:pPr>
        <w:spacing w:after="0" w:line="480" w:lineRule="auto"/>
        <w:ind w:firstLine="720"/>
        <w:jc w:val="both"/>
        <w:rPr>
          <w:rFonts w:ascii="Times New Roman" w:hAnsi="Times New Roman"/>
          <w:sz w:val="24"/>
          <w:szCs w:val="24"/>
        </w:rPr>
      </w:pPr>
      <w:r w:rsidRPr="002217D9">
        <w:rPr>
          <w:rFonts w:ascii="Times New Roman" w:hAnsi="Times New Roman"/>
          <w:sz w:val="24"/>
          <w:szCs w:val="24"/>
        </w:rPr>
        <w:t>Using of billboard consider that billboards really have distinctive benefits that other media do not provide (Taylor, R. and Franke, 2003). Several benefits that billboard offers are:</w:t>
      </w:r>
    </w:p>
    <w:p w14:paraId="21DD8753"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 Billboards communicate appropriate information at reasonable cost.</w:t>
      </w:r>
    </w:p>
    <w:p w14:paraId="4A9D2D9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ii. Billboards draw attention of the customer towards the product and service that advertiser or the marketers are offering.</w:t>
      </w:r>
    </w:p>
    <w:p w14:paraId="0AEA69F9" w14:textId="3ECEF8D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iii. Billboards attack the customers </w:t>
      </w:r>
      <w:r w:rsidR="009F3A77" w:rsidRPr="002217D9">
        <w:rPr>
          <w:rFonts w:ascii="Times New Roman" w:hAnsi="Times New Roman"/>
          <w:sz w:val="24"/>
          <w:szCs w:val="24"/>
        </w:rPr>
        <w:t>those advertisers</w:t>
      </w:r>
      <w:r w:rsidRPr="002217D9">
        <w:rPr>
          <w:rFonts w:ascii="Times New Roman" w:hAnsi="Times New Roman"/>
          <w:sz w:val="24"/>
          <w:szCs w:val="24"/>
        </w:rPr>
        <w:t xml:space="preserve"> really want to target it.</w:t>
      </w:r>
    </w:p>
    <w:p w14:paraId="6BFD97D7" w14:textId="10928260" w:rsidR="003F1844"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iv. Advertisers </w:t>
      </w:r>
      <w:r w:rsidR="009F3A77" w:rsidRPr="002217D9">
        <w:rPr>
          <w:rFonts w:ascii="Times New Roman" w:hAnsi="Times New Roman"/>
          <w:sz w:val="24"/>
          <w:szCs w:val="24"/>
        </w:rPr>
        <w:t>can place</w:t>
      </w:r>
      <w:r w:rsidRPr="002217D9">
        <w:rPr>
          <w:rFonts w:ascii="Times New Roman" w:hAnsi="Times New Roman"/>
          <w:sz w:val="24"/>
          <w:szCs w:val="24"/>
        </w:rPr>
        <w:t xml:space="preserve"> the billboards where they think it is easy for them to deliver their product to the customers.</w:t>
      </w:r>
    </w:p>
    <w:p w14:paraId="3CF7FC30" w14:textId="77777777" w:rsidR="005B1F62" w:rsidRPr="008A2CBD" w:rsidRDefault="003F1844" w:rsidP="00E84D03">
      <w:pPr>
        <w:spacing w:after="0" w:line="480" w:lineRule="auto"/>
        <w:jc w:val="both"/>
        <w:rPr>
          <w:rFonts w:ascii="Times New Roman" w:hAnsi="Times New Roman"/>
          <w:sz w:val="24"/>
          <w:szCs w:val="24"/>
        </w:rPr>
      </w:pPr>
      <w:r>
        <w:rPr>
          <w:rFonts w:ascii="Times New Roman" w:hAnsi="Times New Roman"/>
          <w:sz w:val="24"/>
          <w:szCs w:val="24"/>
        </w:rPr>
        <w:br w:type="page"/>
      </w:r>
    </w:p>
    <w:p w14:paraId="643389E7" w14:textId="0C618B54" w:rsidR="00CD09C5" w:rsidRPr="009F3A77" w:rsidRDefault="00FE6920" w:rsidP="007F6D69">
      <w:pPr>
        <w:pStyle w:val="Heading3"/>
      </w:pPr>
      <w:bookmarkStart w:id="31" w:name="_Toc201921731"/>
      <w:r w:rsidRPr="009F3A77">
        <w:t xml:space="preserve">2.2.4 </w:t>
      </w:r>
      <w:r w:rsidR="0035506E">
        <w:tab/>
      </w:r>
      <w:r w:rsidRPr="009F3A77">
        <w:t>Advantages and Disadvantages of Billboard</w:t>
      </w:r>
      <w:bookmarkEnd w:id="31"/>
    </w:p>
    <w:p w14:paraId="283E5FFA"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advantages of using billboards include, among other things: (1) potential placement of the advertisement close to the point of sale, (2) high frequency of exposure to regular commuters (3) high reach (4) 24- hour presence (5) geographic flexibility for local advertisers (6) economic efficiency in terms of low production costs and low cost per thousand exposures (7) visual impact from advertisement size and message creativity (8) brand awareness.</w:t>
      </w:r>
    </w:p>
    <w:p w14:paraId="6B447BA6" w14:textId="59BB73EA" w:rsidR="009F3A77" w:rsidRPr="009F3A77" w:rsidRDefault="009F3A77" w:rsidP="007F6D69">
      <w:pPr>
        <w:pStyle w:val="Heading3"/>
      </w:pPr>
      <w:bookmarkStart w:id="32" w:name="_Toc201921732"/>
      <w:r w:rsidRPr="009F3A77">
        <w:t>2.2.4</w:t>
      </w:r>
      <w:r w:rsidR="003F1844">
        <w:t>.1</w:t>
      </w:r>
      <w:r w:rsidR="003F1844">
        <w:tab/>
      </w:r>
      <w:r w:rsidR="00FE6920" w:rsidRPr="009F3A77">
        <w:t>Disadvantages include:</w:t>
      </w:r>
      <w:bookmarkEnd w:id="32"/>
      <w:r w:rsidR="00FE6920" w:rsidRPr="009F3A77">
        <w:t xml:space="preserve"> </w:t>
      </w:r>
    </w:p>
    <w:p w14:paraId="7BF4B35D" w14:textId="5BE13F41"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the need to limit the number of words in the message</w:t>
      </w:r>
    </w:p>
    <w:p w14:paraId="7591E3CE"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short exposure to the advertisement</w:t>
      </w:r>
    </w:p>
    <w:p w14:paraId="78DD3AC3"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(3)  low demographic selectivity </w:t>
      </w:r>
    </w:p>
    <w:p w14:paraId="5A243E7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(4) measurement problems</w:t>
      </w:r>
    </w:p>
    <w:p w14:paraId="3B7CCC78"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A recent study of billboard users found that compared with other media, billboards were rated higher in terms of ability to;</w:t>
      </w:r>
    </w:p>
    <w:p w14:paraId="3DBCF9C0"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Communicate information affordably</w:t>
      </w:r>
    </w:p>
    <w:p w14:paraId="15C612A5"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Attract new customers, and</w:t>
      </w:r>
    </w:p>
    <w:p w14:paraId="6AC5F9E3"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(3) Increase sales</w:t>
      </w:r>
    </w:p>
    <w:p w14:paraId="48107146"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While many advantages of billboards have been identified anecdotally, from experience, or through academic study, there is a need to investigate whether frequently listed advantages overlap with each other, and to examine whether they are truly advantageous to billboard users.</w:t>
      </w:r>
    </w:p>
    <w:p w14:paraId="39D6755A" w14:textId="7B7D8C0A" w:rsidR="00CD09C5" w:rsidRPr="009F3A77" w:rsidRDefault="00FE6920" w:rsidP="007F6D69">
      <w:pPr>
        <w:pStyle w:val="Heading3"/>
      </w:pPr>
      <w:bookmarkStart w:id="33" w:name="_Toc201921733"/>
      <w:r w:rsidRPr="009F3A77">
        <w:t xml:space="preserve">2.2.5 </w:t>
      </w:r>
      <w:r w:rsidR="003F1844">
        <w:tab/>
      </w:r>
      <w:r w:rsidRPr="009F3A77">
        <w:t xml:space="preserve">Political Advertising and other Factors influencing </w:t>
      </w:r>
      <w:r w:rsidR="009F3A77" w:rsidRPr="009F3A77">
        <w:t>Voting Behavior</w:t>
      </w:r>
      <w:bookmarkEnd w:id="33"/>
    </w:p>
    <w:p w14:paraId="7360DF40"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Before all else, to understand the causal effect of political advertising on voting behavior, it is first necessary to apprehend the history of voting behavior. Lazarsfeld et al. (1994) pioneered the study of electoral behavior. Along with another study headed by Berelson et al. </w:t>
      </w:r>
      <w:r w:rsidRPr="002217D9">
        <w:rPr>
          <w:rFonts w:ascii="Times New Roman" w:hAnsi="Times New Roman"/>
          <w:sz w:val="24"/>
          <w:szCs w:val="24"/>
        </w:rPr>
        <w:lastRenderedPageBreak/>
        <w:t>(1968). It paved the road for future researchers. Focusing on campaigns and using surveys, both studies found little impact of media on voters' choice. At the opposite, electoral behavior seemed to be strongly influenced by party loyalty. Based on their study, they posit that religious beliefs, family traditions, social class determination and face-to-face interactions determine electoral choices. These studies stimulated further research. Most important of them is probably the so called "Michigan Model". Campbell and Kahn (1952) developed the potential explanatory power of surveys. Their repeated national survey gave them information about the various influence on the decision of a voter. It became a long - run research project that lasted for years.</w:t>
      </w:r>
    </w:p>
    <w:p w14:paraId="6661871E" w14:textId="1C15379E"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Campbell et al. (1960) exploited this enormous database to emphasize the role of long - term and short - term influence in voters'behavior. Even though they recognized the importance of long - term party loyalty, they identify also the potential impact of short-term fluctuations in partisan decisions to vote. Moreover, the emergence of the "rational choice" paradigm by Downs (1957) opened a new discussion. Over the years it gave birth to the "median voter theorem". Furthe</w:t>
      </w:r>
      <w:r w:rsidR="009F3A77">
        <w:rPr>
          <w:rFonts w:ascii="Times New Roman" w:hAnsi="Times New Roman"/>
          <w:sz w:val="24"/>
          <w:szCs w:val="24"/>
        </w:rPr>
        <w:t>r</w:t>
      </w:r>
      <w:r w:rsidRPr="002217D9">
        <w:rPr>
          <w:rFonts w:ascii="Times New Roman" w:hAnsi="Times New Roman"/>
          <w:sz w:val="24"/>
          <w:szCs w:val="24"/>
        </w:rPr>
        <w:t>more, it revitalized new methods to analyze voters</w:t>
      </w:r>
      <w:r w:rsidR="009F3A77">
        <w:rPr>
          <w:rFonts w:ascii="Times New Roman" w:hAnsi="Times New Roman"/>
          <w:sz w:val="24"/>
          <w:szCs w:val="24"/>
        </w:rPr>
        <w:t>’</w:t>
      </w:r>
      <w:r w:rsidRPr="002217D9">
        <w:rPr>
          <w:rFonts w:ascii="Times New Roman" w:hAnsi="Times New Roman"/>
          <w:sz w:val="24"/>
          <w:szCs w:val="24"/>
        </w:rPr>
        <w:t xml:space="preserve"> behavior. Specifically, it began the quest for causal effect on the electoral choice. Causal models reinforced the discussion with testable hypotheses. However, the "minimal effect" of campaign spending and mass communication on voters' behavior remained over the years. In other words, based on academic literature, long - standing party identification explained most of the political behavior.</w:t>
      </w:r>
    </w:p>
    <w:p w14:paraId="46898741" w14:textId="75035FFE"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Nevertheless, Campbell et al 1960, found out that short - term fluctuations were possible opened the door for other studies. In conclusion, personal characteristics and background, or party attachments did not form 100% of the explanatory power of electoral choice.</w:t>
      </w:r>
    </w:p>
    <w:p w14:paraId="25169E09" w14:textId="2296AB56"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For a long time</w:t>
      </w:r>
      <w:r w:rsidR="009F3A77">
        <w:rPr>
          <w:rFonts w:ascii="Times New Roman" w:hAnsi="Times New Roman"/>
          <w:sz w:val="24"/>
          <w:szCs w:val="24"/>
        </w:rPr>
        <w:t>,</w:t>
      </w:r>
      <w:r w:rsidRPr="002217D9">
        <w:rPr>
          <w:rFonts w:ascii="Times New Roman" w:hAnsi="Times New Roman"/>
          <w:sz w:val="24"/>
          <w:szCs w:val="24"/>
        </w:rPr>
        <w:t xml:space="preserve"> researchers have directed their apparatus towards finding a relationship between candidate success in election and political advertising. Some research finding suggest that, the degree of effectiveness of political advertising does not have any correlation with voters</w:t>
      </w:r>
      <w:r w:rsidR="009F3A77">
        <w:rPr>
          <w:rFonts w:ascii="Times New Roman" w:hAnsi="Times New Roman"/>
          <w:sz w:val="24"/>
          <w:szCs w:val="24"/>
        </w:rPr>
        <w:t>’</w:t>
      </w:r>
      <w:r w:rsidRPr="002217D9">
        <w:rPr>
          <w:rFonts w:ascii="Times New Roman" w:hAnsi="Times New Roman"/>
          <w:sz w:val="24"/>
          <w:szCs w:val="24"/>
        </w:rPr>
        <w:t xml:space="preserve"> </w:t>
      </w:r>
      <w:r w:rsidRPr="002217D9">
        <w:rPr>
          <w:rFonts w:ascii="Times New Roman" w:hAnsi="Times New Roman"/>
          <w:sz w:val="24"/>
          <w:szCs w:val="24"/>
        </w:rPr>
        <w:lastRenderedPageBreak/>
        <w:t>decision, that voters</w:t>
      </w:r>
      <w:r w:rsidR="009F3A77">
        <w:rPr>
          <w:rFonts w:ascii="Times New Roman" w:hAnsi="Times New Roman"/>
          <w:sz w:val="24"/>
          <w:szCs w:val="24"/>
        </w:rPr>
        <w:t>’</w:t>
      </w:r>
      <w:r w:rsidRPr="002217D9">
        <w:rPr>
          <w:rFonts w:ascii="Times New Roman" w:hAnsi="Times New Roman"/>
          <w:sz w:val="24"/>
          <w:szCs w:val="24"/>
        </w:rPr>
        <w:t xml:space="preserve"> behavior may be associated with fixed attitude about issues, party affiliation or stereotypical views of candidate. Put in another way, there is a strong believe that the ability of a campaign to actually influence voting patterns cannot be said to be total, rather it is held that effect, if it exists at all is diminished or reduced by the amount of information and many variables and its influence may be lesser or greater depending on how strongly held the various attitudes, affiliation and stereotypes are and the presence of many intervening factors, Ozimede 1987 (as cited in William, 1992).</w:t>
      </w:r>
    </w:p>
    <w:p w14:paraId="6FB97571" w14:textId="34D721AB"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Arguing further, these researchers opine that, the decision on whom to vote for depends on variables such as political interest, political efficacy, discharging of civil duty as a citizen and psychological pressures. Equally, citizens select the candidates on the basis of long</w:t>
      </w:r>
      <w:r w:rsidR="009F3A77">
        <w:rPr>
          <w:rFonts w:ascii="Times New Roman" w:hAnsi="Times New Roman"/>
          <w:sz w:val="24"/>
          <w:szCs w:val="24"/>
        </w:rPr>
        <w:t>-</w:t>
      </w:r>
      <w:r w:rsidRPr="002217D9">
        <w:rPr>
          <w:rFonts w:ascii="Times New Roman" w:hAnsi="Times New Roman"/>
          <w:sz w:val="24"/>
          <w:szCs w:val="24"/>
        </w:rPr>
        <w:t xml:space="preserve">term factors such as their background, group and ethnic loyalties, the various existing interpersonal networks of acquaintance, identification with a political party enduring group loyalties and more </w:t>
      </w:r>
      <w:r w:rsidR="009F3A77" w:rsidRPr="002217D9">
        <w:rPr>
          <w:rFonts w:ascii="Times New Roman" w:hAnsi="Times New Roman"/>
          <w:sz w:val="24"/>
          <w:szCs w:val="24"/>
        </w:rPr>
        <w:t>amphoral</w:t>
      </w:r>
      <w:r w:rsidRPr="002217D9">
        <w:rPr>
          <w:rFonts w:ascii="Times New Roman" w:hAnsi="Times New Roman"/>
          <w:sz w:val="24"/>
          <w:szCs w:val="24"/>
        </w:rPr>
        <w:t xml:space="preserve"> influences such as candidate qualities and certain issues </w:t>
      </w:r>
      <w:r w:rsidR="009F3A77" w:rsidRPr="002217D9">
        <w:rPr>
          <w:rFonts w:ascii="Times New Roman" w:hAnsi="Times New Roman"/>
          <w:sz w:val="24"/>
          <w:szCs w:val="24"/>
        </w:rPr>
        <w:t>e.g.,</w:t>
      </w:r>
      <w:r w:rsidRPr="002217D9">
        <w:rPr>
          <w:rFonts w:ascii="Times New Roman" w:hAnsi="Times New Roman"/>
          <w:sz w:val="24"/>
          <w:szCs w:val="24"/>
        </w:rPr>
        <w:t xml:space="preserve"> religious, economic and social.</w:t>
      </w:r>
    </w:p>
    <w:p w14:paraId="38DB5667" w14:textId="38B25165" w:rsidR="00CD09C5" w:rsidRPr="009F3A77" w:rsidRDefault="00FE6920" w:rsidP="007F6D69">
      <w:pPr>
        <w:pStyle w:val="Heading3"/>
      </w:pPr>
      <w:bookmarkStart w:id="34" w:name="_Toc201921734"/>
      <w:r w:rsidRPr="009F3A77">
        <w:t xml:space="preserve">2.3 </w:t>
      </w:r>
      <w:r w:rsidR="003F1844">
        <w:tab/>
      </w:r>
      <w:r w:rsidRPr="009F3A77">
        <w:t>Review of Empirical Studies</w:t>
      </w:r>
      <w:bookmarkEnd w:id="34"/>
    </w:p>
    <w:p w14:paraId="518E8C0D" w14:textId="3C337024"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Various empirical studies have been conducted on the influence of political advertising on voters during Electioneering campaigns. Oliyide, Adeyemi &amp; Gbadeyan, (2011) interrogated Nigerian electorate perception of political advertising and election campaign. The study adopted survey as its research method. The research findings revealed that majority of the respondents got information for voting from political campaign and believed that civilian rule is better than military. Most of the respondents indicated that political advertising is interesting, effective and negative "attacks" in advertising must be discouraged.</w:t>
      </w:r>
    </w:p>
    <w:p w14:paraId="649FB85F" w14:textId="6135A21A"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Onwuamalam (2014), examined voters" perception of unique Selling Proposition (USP) in Nigeria's presidential political advertisements. The study evaluated voters' disposition to elect either Bola Ahmed Tinubu of the APC or Alhaji Atiku Abubakar of PDP in the March, 2023 </w:t>
      </w:r>
      <w:r w:rsidRPr="002217D9">
        <w:rPr>
          <w:rFonts w:ascii="Times New Roman" w:hAnsi="Times New Roman"/>
          <w:sz w:val="24"/>
          <w:szCs w:val="24"/>
        </w:rPr>
        <w:lastRenderedPageBreak/>
        <w:t>presidential election in Nigeria based on voter - perception of their television commercial advertisements. The study found out that, voters' disposition and behavior are based on how political messages are presented in relation to voters' expectation. The study also reveals that the choice of a Unique Selling Proposition (USP) in political advertisement is not a major compelling force for candidate selection at election. It shows that electorate should know why a candidate is to be preferred to another in election. This is the essence of USP in political advertising ".</w:t>
      </w:r>
    </w:p>
    <w:p w14:paraId="5E70F2B2" w14:textId="43D732F9"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Furthermore, Edogoh, Ezebuenyi &amp; Asemah (2013), examined television as a medium of political advertising during elections in Anambra State, Nigeria. The study used survey research method. The study found out that exposure to television advertising influence voters</w:t>
      </w:r>
      <w:r w:rsidR="00BF09C8">
        <w:rPr>
          <w:rFonts w:ascii="Times New Roman" w:hAnsi="Times New Roman"/>
          <w:sz w:val="24"/>
          <w:szCs w:val="24"/>
        </w:rPr>
        <w:t>’</w:t>
      </w:r>
      <w:r w:rsidRPr="002217D9">
        <w:rPr>
          <w:rFonts w:ascii="Times New Roman" w:hAnsi="Times New Roman"/>
          <w:sz w:val="24"/>
          <w:szCs w:val="24"/>
        </w:rPr>
        <w:t xml:space="preserve"> preference for advertised candidates and that the influence of television political advertising on electorate is such that it makes the voters to recall the advertised candidate to cast their votes for him during ballot, because television combines sound and pictures, it </w:t>
      </w:r>
      <w:r w:rsidR="00BF09C8" w:rsidRPr="002217D9">
        <w:rPr>
          <w:rFonts w:ascii="Times New Roman" w:hAnsi="Times New Roman"/>
          <w:sz w:val="24"/>
          <w:szCs w:val="24"/>
        </w:rPr>
        <w:t>creates</w:t>
      </w:r>
      <w:r w:rsidRPr="002217D9">
        <w:rPr>
          <w:rFonts w:ascii="Times New Roman" w:hAnsi="Times New Roman"/>
          <w:sz w:val="24"/>
          <w:szCs w:val="24"/>
        </w:rPr>
        <w:t xml:space="preserve"> indelible image in the minds of electorate, hence, persuade them to vote for the advertised candidate.</w:t>
      </w:r>
    </w:p>
    <w:p w14:paraId="2E1B7CDE" w14:textId="1133D05B" w:rsidR="005A1B68"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Batta, H. &amp; Mboho, M. (2015), conducted a study on political advertising and </w:t>
      </w:r>
      <w:r w:rsidR="00BF09C8" w:rsidRPr="002217D9">
        <w:rPr>
          <w:rFonts w:ascii="Times New Roman" w:hAnsi="Times New Roman"/>
          <w:sz w:val="24"/>
          <w:szCs w:val="24"/>
        </w:rPr>
        <w:t>electioneering</w:t>
      </w:r>
      <w:r w:rsidRPr="002217D9">
        <w:rPr>
          <w:rFonts w:ascii="Times New Roman" w:hAnsi="Times New Roman"/>
          <w:sz w:val="24"/>
          <w:szCs w:val="24"/>
        </w:rPr>
        <w:t xml:space="preserve"> in Nigeria and analyzed the 2023 general election newspaper advertisements in Nigeria. The study content </w:t>
      </w:r>
      <w:r w:rsidR="00BF09C8" w:rsidRPr="002217D9">
        <w:rPr>
          <w:rFonts w:ascii="Times New Roman" w:hAnsi="Times New Roman"/>
          <w:sz w:val="24"/>
          <w:szCs w:val="24"/>
        </w:rPr>
        <w:t>analyzed</w:t>
      </w:r>
      <w:r w:rsidRPr="002217D9">
        <w:rPr>
          <w:rFonts w:ascii="Times New Roman" w:hAnsi="Times New Roman"/>
          <w:sz w:val="24"/>
          <w:szCs w:val="24"/>
        </w:rPr>
        <w:t xml:space="preserve"> political advertisement of two prominent newspapers, namely; The Guardian and Punch between January to March, 2023 with a total 240 issues of these newspapers. The study found out that 63 percent of the political advertisements dealt with non-issues and social cultural issue constituted the majority. Religions, ethnic and sectional sentiments and violence messages occurred at 6.25 percent, 3.89 percent and 1.82 percent times in political advertisement messages. Out of the non-issues analyzed, neutral messages were high as 44.42 percent and personal attacks amounted to 41.04 percent. The incidence of non-compliance with political advertising code enunciated by APC ON was high at 33.6 percent </w:t>
      </w:r>
      <w:r w:rsidRPr="002217D9">
        <w:rPr>
          <w:rFonts w:ascii="Times New Roman" w:hAnsi="Times New Roman"/>
          <w:sz w:val="24"/>
          <w:szCs w:val="24"/>
        </w:rPr>
        <w:lastRenderedPageBreak/>
        <w:t>because third party sponsors are responsible for 46.56 percent of political advertising sponsorship in Nigeria and usually fail to comply with APC ON code.</w:t>
      </w:r>
    </w:p>
    <w:p w14:paraId="6F922132" w14:textId="7C836F0B" w:rsidR="00CD09C5" w:rsidRPr="00BF09C8" w:rsidRDefault="00FE6920" w:rsidP="007F6D69">
      <w:pPr>
        <w:pStyle w:val="Heading3"/>
      </w:pPr>
      <w:bookmarkStart w:id="35" w:name="_Toc201921735"/>
      <w:r w:rsidRPr="00BF09C8">
        <w:t xml:space="preserve">2.4 </w:t>
      </w:r>
      <w:r w:rsidR="003F1844">
        <w:tab/>
      </w:r>
      <w:r w:rsidRPr="00BF09C8">
        <w:t>Theoretical Framework</w:t>
      </w:r>
      <w:bookmarkEnd w:id="35"/>
    </w:p>
    <w:p w14:paraId="716B12E9" w14:textId="50783323" w:rsidR="008A2CBD" w:rsidRPr="005A1B68"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Three theoretical perspectives are used as a framework for this study. First, because humans have limited information- processing capacity, part of the attraction of billboards involves their ability to cut through clutter. To deal with the large volume of advertisements shown, people engage in selective perception, which involves screening out advertisements that are less relevant to them (Celsi and Olson 1988; Mowen and Minor 1998). Second, because a billboard appears at a specific location, many of </w:t>
      </w:r>
      <w:r w:rsidR="00BF09C8" w:rsidRPr="002217D9">
        <w:rPr>
          <w:rFonts w:ascii="Times New Roman" w:hAnsi="Times New Roman"/>
          <w:sz w:val="24"/>
          <w:szCs w:val="24"/>
        </w:rPr>
        <w:t>its</w:t>
      </w:r>
      <w:r w:rsidRPr="002217D9">
        <w:rPr>
          <w:rFonts w:ascii="Times New Roman" w:hAnsi="Times New Roman"/>
          <w:sz w:val="24"/>
          <w:szCs w:val="24"/>
        </w:rPr>
        <w:t xml:space="preserve"> advantages are linked to geographic factors. As is suggested by gravity models in retailing (Allaway, Berkowitz and D'Souza 2003; Bell, Ho, and Tang 1998), in the absence of a compelling stimulus such as substantially larger floor space for selling, consumers are more prone to shop closer to home.</w:t>
      </w:r>
    </w:p>
    <w:p w14:paraId="131DE7BB" w14:textId="3DC36F76" w:rsidR="00CD09C5" w:rsidRPr="00BF09C8" w:rsidRDefault="00FE6920" w:rsidP="007F6D69">
      <w:pPr>
        <w:pStyle w:val="Heading3"/>
      </w:pPr>
      <w:bookmarkStart w:id="36" w:name="_Toc201921736"/>
      <w:r w:rsidRPr="00BF09C8">
        <w:t xml:space="preserve">2.4.1 </w:t>
      </w:r>
      <w:r w:rsidR="003F1844">
        <w:tab/>
      </w:r>
      <w:r w:rsidRPr="00BF09C8">
        <w:t xml:space="preserve">Selective Perceptions </w:t>
      </w:r>
      <w:r w:rsidR="00BF09C8" w:rsidRPr="00BF09C8">
        <w:t>Theories</w:t>
      </w:r>
      <w:bookmarkEnd w:id="36"/>
    </w:p>
    <w:p w14:paraId="7D4F9EA3"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perception theory was propounded in 1964 by G.A Steiner and Berelson. They Steiner and Berelson, (1964) defines perception as "complex process by which people select, organize and interpret sensory stimulation into a meaningful and coherent picture of the world" perception can be influenced by an individual past experience, societal and family values, either way, stimuli are sensed differently by people.</w:t>
      </w:r>
    </w:p>
    <w:p w14:paraId="7285CBC6"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Perception can be influenced in two different ways: structural and functional. Anaeto, Onabanjo and Osifeso (2008). Structural influence refers to how sensory stimuli are perceived physically. As the name states, it is coordinated and usually structured. Functional influence is based on personal conviction (which is in most cases subjective), and in all cases deal with psychological factors that affect our perception. These two influences on perception (structural </w:t>
      </w:r>
      <w:r w:rsidRPr="002217D9">
        <w:rPr>
          <w:rFonts w:ascii="Times New Roman" w:hAnsi="Times New Roman"/>
          <w:sz w:val="24"/>
          <w:szCs w:val="24"/>
        </w:rPr>
        <w:lastRenderedPageBreak/>
        <w:t>and functional) are related in the sense that structural influence poses as a platform for functional influence.</w:t>
      </w:r>
    </w:p>
    <w:p w14:paraId="11E74ED0"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There is tendency for individual to have a varying perception based on circumstances encountered, environment, sex, and lifestyle and so on. This tendency is termed is termed selective perception. For this reason, messages are not interpreted in the same manner by individuals. This suggests that mass communication goes beyond just hitting a target with an arrow. The messages can reach the receiver and still fail to accomplish its purpose because its interpretation is at the mercy of the receiver. According to Severing and Tankard (2001). The process of receiving and interpreting information is called deciding. The process involves perception or the taking of stimuli through the sense and the subsequent processing of that information. The other processes similar to selective perception are: selective exposure, selective attention and selective retention.</w:t>
      </w:r>
    </w:p>
    <w:p w14:paraId="71C739FB" w14:textId="0FA03D1A"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Selective exposure is a notion built on Festinger's Theory of Cognitive Dissonance which states that in order to reduce dissonance after making a particular decision; people seek our information that supports their course of action. This mostly applies in cases where an individual has to take a decision which outcome he will live with for a long time like voting for a presidential candidate. Due to the arrays of personality running, an electorate tries to decide on which candidate he feels will govern well. When the decision is finally made, the vote is casted and par adventure the desired candidate wins, the electorates </w:t>
      </w:r>
      <w:r w:rsidR="00BF09C8" w:rsidRPr="002217D9">
        <w:rPr>
          <w:rFonts w:ascii="Times New Roman" w:hAnsi="Times New Roman"/>
          <w:sz w:val="24"/>
          <w:szCs w:val="24"/>
        </w:rPr>
        <w:t>try</w:t>
      </w:r>
      <w:r w:rsidRPr="002217D9">
        <w:rPr>
          <w:rFonts w:ascii="Times New Roman" w:hAnsi="Times New Roman"/>
          <w:sz w:val="24"/>
          <w:szCs w:val="24"/>
        </w:rPr>
        <w:t xml:space="preserve"> to keep finding reasons throughout the tenure that will help convince him that he made the right decision. It also applies the other way round. People expose themselves to information that is an agreement with their attitude.</w:t>
      </w:r>
    </w:p>
    <w:p w14:paraId="030849C6"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Selective attention on the hand is the tendency to give audience to pay attention to those parts of a message that suits held beliefs, customs and norms. Selective retention is the </w:t>
      </w:r>
      <w:r w:rsidRPr="002217D9">
        <w:rPr>
          <w:rFonts w:ascii="Times New Roman" w:hAnsi="Times New Roman"/>
          <w:sz w:val="24"/>
          <w:szCs w:val="24"/>
        </w:rPr>
        <w:lastRenderedPageBreak/>
        <w:t>inclination to memorize an aspect of information due to its relevance and to recall the information as at when needed.</w:t>
      </w:r>
    </w:p>
    <w:p w14:paraId="7002E082"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Selection retention is the tendency for the recall of information to be initiated by wants, attitudes needs and other psychological factors. The selective process is often thought of as a four-ring defense mechanism with selective exposure at the fore front with others following sequentially. The defense works in a way that: if a person expects a mix of information (selective exposure), he can pay selective attention to only the parts of the message that are agreeable. If not, the person can then exercise selective retention by letting by letting go of the irrelevant or contrary bits of information.</w:t>
      </w:r>
    </w:p>
    <w:p w14:paraId="396BC22E"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Perception influences decision. It is a dynamic defense that filters what is acceptable and what is not to individuals, which in this case are electorates. The manner in which electorates interpret media messages determine what they make of the messages; these stresses the major tenets of the perception theory that audience of the mass media are heterogeneous in terms of demographics, and even mentality which is as reaction on integration of many factors like culture, experience, new knowledge and so on.</w:t>
      </w:r>
    </w:p>
    <w:p w14:paraId="76053F4A" w14:textId="1154C9F1" w:rsidR="00CD09C5"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The perception theory is relevant to this research work based on the assumption that the perception process is influenced by the characteristics of a stimulus, for example, the nature and content of the message in which political advertisements is seen or heard. Perception varies from one electorate to another. In a different way, electorates are influenced negatively or positively towards the television political advertisements they were exposed to.</w:t>
      </w:r>
    </w:p>
    <w:p w14:paraId="7CD3DE91" w14:textId="670E4D78" w:rsidR="00BF09C8" w:rsidRDefault="00BF09C8" w:rsidP="00E84D03">
      <w:pPr>
        <w:spacing w:after="0" w:line="480" w:lineRule="auto"/>
        <w:jc w:val="both"/>
        <w:rPr>
          <w:rFonts w:ascii="Times New Roman" w:hAnsi="Times New Roman"/>
          <w:sz w:val="24"/>
          <w:szCs w:val="24"/>
        </w:rPr>
      </w:pPr>
    </w:p>
    <w:p w14:paraId="6FA1BF19" w14:textId="77777777" w:rsidR="00BF09C8" w:rsidRPr="002217D9" w:rsidRDefault="00BF09C8" w:rsidP="00E84D03">
      <w:pPr>
        <w:spacing w:after="0" w:line="480" w:lineRule="auto"/>
        <w:jc w:val="both"/>
        <w:rPr>
          <w:rFonts w:ascii="Times New Roman" w:hAnsi="Times New Roman"/>
          <w:sz w:val="24"/>
          <w:szCs w:val="24"/>
        </w:rPr>
      </w:pPr>
    </w:p>
    <w:p w14:paraId="4259FF41" w14:textId="7AFD2200" w:rsidR="00CD09C5" w:rsidRPr="00BF09C8" w:rsidRDefault="005A1B68" w:rsidP="007F6D69">
      <w:pPr>
        <w:pStyle w:val="Heading2"/>
      </w:pPr>
      <w:r>
        <w:br w:type="page"/>
      </w:r>
      <w:bookmarkStart w:id="37" w:name="_Toc201921737"/>
      <w:r w:rsidR="00FE6920" w:rsidRPr="00BF09C8">
        <w:lastRenderedPageBreak/>
        <w:t>CHAPTER THREE</w:t>
      </w:r>
      <w:bookmarkEnd w:id="37"/>
    </w:p>
    <w:p w14:paraId="0C609235" w14:textId="2C0B3AC2" w:rsidR="00BF09C8" w:rsidRPr="005A1B68" w:rsidRDefault="00FE6920" w:rsidP="007F6D69">
      <w:pPr>
        <w:pStyle w:val="Heading2"/>
      </w:pPr>
      <w:bookmarkStart w:id="38" w:name="_Toc201921738"/>
      <w:r w:rsidRPr="00BF09C8">
        <w:t>RESEARCH METHODOLOGY</w:t>
      </w:r>
      <w:bookmarkEnd w:id="38"/>
    </w:p>
    <w:p w14:paraId="1980B09B"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This chapter describes the research design, study area, study population, sample size and sampling procedures, data collection procedures and research instruments, data analysis and ethical considerations.</w:t>
      </w:r>
    </w:p>
    <w:p w14:paraId="7903EC04" w14:textId="649AC16A" w:rsidR="00CD09C5" w:rsidRPr="00BF09C8" w:rsidRDefault="00FE6920" w:rsidP="007F6D69">
      <w:pPr>
        <w:pStyle w:val="Heading3"/>
      </w:pPr>
      <w:bookmarkStart w:id="39" w:name="_Toc201921739"/>
      <w:r w:rsidRPr="00BF09C8">
        <w:t xml:space="preserve">3.1 </w:t>
      </w:r>
      <w:r w:rsidR="003F1844">
        <w:tab/>
      </w:r>
      <w:r w:rsidRPr="00BF09C8">
        <w:t>Research Design</w:t>
      </w:r>
      <w:bookmarkEnd w:id="39"/>
    </w:p>
    <w:p w14:paraId="2682611F" w14:textId="7C7C0B7C"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A research design is a framework that spells out how the research would be undertaken during the investigation. The research design always tends to identify the relationship between different variables and their relationship with each other. In other to execute the undergoing research, survey research method was employed in realizing the study objectives. A survey research method is a type of research method that allows the researcher to select a relative part of a population, which possesses common attributes to represent the population. Quantitative research design was adopted in realizing the descriptive nature of the study. This </w:t>
      </w:r>
      <w:r w:rsidR="00BF09C8" w:rsidRPr="002217D9">
        <w:rPr>
          <w:rFonts w:ascii="Times New Roman" w:hAnsi="Times New Roman"/>
          <w:sz w:val="24"/>
          <w:szCs w:val="24"/>
        </w:rPr>
        <w:t>includes</w:t>
      </w:r>
      <w:r w:rsidRPr="002217D9">
        <w:rPr>
          <w:rFonts w:ascii="Times New Roman" w:hAnsi="Times New Roman"/>
          <w:sz w:val="24"/>
          <w:szCs w:val="24"/>
        </w:rPr>
        <w:t>; the analysis of the demographic data of the discussant.</w:t>
      </w:r>
    </w:p>
    <w:p w14:paraId="72D4ABEA" w14:textId="33A45C06" w:rsidR="00CD09C5" w:rsidRPr="00BF09C8" w:rsidRDefault="00FE6920" w:rsidP="007F6D69">
      <w:pPr>
        <w:pStyle w:val="Heading3"/>
      </w:pPr>
      <w:bookmarkStart w:id="40" w:name="_Toc201921740"/>
      <w:r w:rsidRPr="00BF09C8">
        <w:t xml:space="preserve">3.2 </w:t>
      </w:r>
      <w:r w:rsidR="003F1844">
        <w:tab/>
      </w:r>
      <w:r w:rsidRPr="00BF09C8">
        <w:t>Population of the Study</w:t>
      </w:r>
      <w:bookmarkEnd w:id="40"/>
    </w:p>
    <w:p w14:paraId="63D41F0D" w14:textId="4A88A546"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Based on the 2022 projected population figure obtained from the World Population Review (WPR), the population is estimated to have reached 1,084,681 (one million, eighty-four thousand, six hundred and eighty</w:t>
      </w:r>
      <w:r w:rsidR="00BF09C8">
        <w:rPr>
          <w:rFonts w:ascii="Times New Roman" w:hAnsi="Times New Roman"/>
          <w:sz w:val="24"/>
          <w:szCs w:val="24"/>
        </w:rPr>
        <w:t>-</w:t>
      </w:r>
      <w:r w:rsidRPr="002217D9">
        <w:rPr>
          <w:rFonts w:ascii="Times New Roman" w:hAnsi="Times New Roman"/>
          <w:sz w:val="24"/>
          <w:szCs w:val="24"/>
        </w:rPr>
        <w:t xml:space="preserve">one). The population of this study was </w:t>
      </w:r>
      <w:r w:rsidR="00BF09C8" w:rsidRPr="002217D9">
        <w:rPr>
          <w:rFonts w:ascii="Times New Roman" w:hAnsi="Times New Roman"/>
          <w:sz w:val="24"/>
          <w:szCs w:val="24"/>
        </w:rPr>
        <w:t>comprised</w:t>
      </w:r>
      <w:r w:rsidRPr="002217D9">
        <w:rPr>
          <w:rFonts w:ascii="Times New Roman" w:hAnsi="Times New Roman"/>
          <w:sz w:val="24"/>
          <w:szCs w:val="24"/>
        </w:rPr>
        <w:t xml:space="preserve"> of voters who registered for 2023 general elections in Ilorin metropolis, which stood at 686,304 as announced by the Independent National Electoral Commission (INEC). According to Serem, Bolt &amp; Wanyama (2013), a population is a collection of all the objects or subjects to be studied.</w:t>
      </w:r>
    </w:p>
    <w:p w14:paraId="5BB8170E" w14:textId="2A25EFCF" w:rsidR="00CD09C5" w:rsidRPr="00BF09C8" w:rsidRDefault="00FE6920" w:rsidP="007F6D69">
      <w:pPr>
        <w:pStyle w:val="Heading3"/>
      </w:pPr>
      <w:bookmarkStart w:id="41" w:name="_Toc201921741"/>
      <w:r w:rsidRPr="00BF09C8">
        <w:t xml:space="preserve">3.3 </w:t>
      </w:r>
      <w:r w:rsidR="003F1844">
        <w:tab/>
      </w:r>
      <w:r w:rsidRPr="00BF09C8">
        <w:t>Sample Size</w:t>
      </w:r>
      <w:bookmarkEnd w:id="41"/>
    </w:p>
    <w:p w14:paraId="5C838E69" w14:textId="33C15B13" w:rsidR="005B1F62" w:rsidRPr="008A2CBD"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To obtain the sample size of voters in Ilorin metropolis a formula stipulated by Krejcie and Morgan was adopted to select the sample from the population of </w:t>
      </w:r>
      <w:r w:rsidR="00BF09C8">
        <w:rPr>
          <w:rFonts w:ascii="Times New Roman" w:hAnsi="Times New Roman"/>
          <w:sz w:val="24"/>
          <w:szCs w:val="24"/>
        </w:rPr>
        <w:t xml:space="preserve">686,304 voters. The </w:t>
      </w:r>
      <w:r w:rsidR="00BF09C8">
        <w:rPr>
          <w:rFonts w:ascii="Times New Roman" w:hAnsi="Times New Roman"/>
          <w:sz w:val="24"/>
          <w:szCs w:val="24"/>
        </w:rPr>
        <w:lastRenderedPageBreak/>
        <w:t>formula states that at + or -5.0 margin of error, the population of 10,000-2</w:t>
      </w:r>
      <w:r w:rsidR="000375BD">
        <w:rPr>
          <w:rFonts w:ascii="Times New Roman" w:hAnsi="Times New Roman"/>
          <w:sz w:val="24"/>
          <w:szCs w:val="24"/>
        </w:rPr>
        <w:t>5,000 will have a sample size of 370. Therefore, the sample size of this study is 370.</w:t>
      </w:r>
    </w:p>
    <w:p w14:paraId="57BBFA55" w14:textId="1DBF230B" w:rsidR="00B33367" w:rsidRDefault="00B33367" w:rsidP="007F6D69">
      <w:pPr>
        <w:pStyle w:val="Heading3"/>
      </w:pPr>
      <w:bookmarkStart w:id="42" w:name="_Toc201921742"/>
      <w:r w:rsidRPr="00B33367">
        <w:t xml:space="preserve">3.4 </w:t>
      </w:r>
      <w:r w:rsidR="003F1844">
        <w:tab/>
      </w:r>
      <w:r w:rsidRPr="00B33367">
        <w:t>Sampling Technique</w:t>
      </w:r>
      <w:bookmarkEnd w:id="42"/>
    </w:p>
    <w:p w14:paraId="7D19D690" w14:textId="709058A6" w:rsidR="00B33367" w:rsidRPr="00B33367" w:rsidRDefault="00B33367" w:rsidP="003F1844">
      <w:pPr>
        <w:spacing w:after="0" w:line="480" w:lineRule="auto"/>
        <w:ind w:firstLine="720"/>
        <w:jc w:val="both"/>
        <w:rPr>
          <w:rFonts w:ascii="Times New Roman" w:hAnsi="Times New Roman"/>
          <w:sz w:val="24"/>
          <w:szCs w:val="24"/>
        </w:rPr>
      </w:pPr>
      <w:r w:rsidRPr="00B33367">
        <w:rPr>
          <w:rFonts w:ascii="Times New Roman" w:hAnsi="Times New Roman"/>
          <w:sz w:val="24"/>
          <w:szCs w:val="24"/>
        </w:rPr>
        <w:t>Sampling is the process of selecting</w:t>
      </w:r>
      <w:r>
        <w:rPr>
          <w:rFonts w:ascii="Times New Roman" w:hAnsi="Times New Roman"/>
          <w:sz w:val="24"/>
          <w:szCs w:val="24"/>
        </w:rPr>
        <w:t xml:space="preserve"> units (e.g., people, organizations, etc.) from a population of interest so that by studying the sample, we may fairly generalize our results back to the population from which they were chosen (William and Tromp, 2006). With population of 686,304, it is practically impossible to study all the population because of its size. Therefore, with the size of the population, purposive sampling was adopted for this study.</w:t>
      </w:r>
    </w:p>
    <w:p w14:paraId="4A6D5DB0" w14:textId="416BBD82" w:rsidR="00CD09C5" w:rsidRPr="00F164FE" w:rsidRDefault="00FE6920" w:rsidP="007F6D69">
      <w:pPr>
        <w:pStyle w:val="Heading3"/>
      </w:pPr>
      <w:bookmarkStart w:id="43" w:name="_Toc201921743"/>
      <w:r w:rsidRPr="00F164FE">
        <w:t>3.</w:t>
      </w:r>
      <w:r w:rsidR="00F164FE">
        <w:t>5</w:t>
      </w:r>
      <w:r w:rsidRPr="00F164FE">
        <w:t xml:space="preserve"> </w:t>
      </w:r>
      <w:r w:rsidR="003F1844">
        <w:tab/>
      </w:r>
      <w:r w:rsidRPr="00F164FE">
        <w:t>Description of Research Instruments</w:t>
      </w:r>
      <w:bookmarkEnd w:id="43"/>
    </w:p>
    <w:p w14:paraId="60B01429" w14:textId="2AAC8E8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This study used structured questionnaires for samples </w:t>
      </w:r>
      <w:r w:rsidR="00F164FE" w:rsidRPr="002217D9">
        <w:rPr>
          <w:rFonts w:ascii="Times New Roman" w:hAnsi="Times New Roman"/>
          <w:sz w:val="24"/>
          <w:szCs w:val="24"/>
        </w:rPr>
        <w:t>electorates</w:t>
      </w:r>
      <w:r w:rsidRPr="002217D9">
        <w:rPr>
          <w:rFonts w:ascii="Times New Roman" w:hAnsi="Times New Roman"/>
          <w:sz w:val="24"/>
          <w:szCs w:val="24"/>
        </w:rPr>
        <w:t xml:space="preserve">. The questionnaires had a set of questions divided into themes that took into account the study objectives. The questionnaire was suitable for this study because it has the ability to generate standard data from all </w:t>
      </w:r>
      <w:r w:rsidR="00F164FE" w:rsidRPr="002217D9">
        <w:rPr>
          <w:rFonts w:ascii="Times New Roman" w:hAnsi="Times New Roman"/>
          <w:sz w:val="24"/>
          <w:szCs w:val="24"/>
        </w:rPr>
        <w:t>sample’s</w:t>
      </w:r>
      <w:r w:rsidRPr="002217D9">
        <w:rPr>
          <w:rFonts w:ascii="Times New Roman" w:hAnsi="Times New Roman"/>
          <w:sz w:val="24"/>
          <w:szCs w:val="24"/>
        </w:rPr>
        <w:t xml:space="preserve"> voters representing the total population of the students. The questionnaire had questions on the background Information of voters, roles of media in political processes in Nigeria, Perceptions of voters on the roles of the media and challenges facing media outfits in disseminating information on </w:t>
      </w:r>
      <w:r w:rsidR="00F164FE" w:rsidRPr="002217D9">
        <w:rPr>
          <w:rFonts w:ascii="Times New Roman" w:hAnsi="Times New Roman"/>
          <w:sz w:val="24"/>
          <w:szCs w:val="24"/>
        </w:rPr>
        <w:t>voters’</w:t>
      </w:r>
      <w:r w:rsidRPr="002217D9">
        <w:rPr>
          <w:rFonts w:ascii="Times New Roman" w:hAnsi="Times New Roman"/>
          <w:sz w:val="24"/>
          <w:szCs w:val="24"/>
        </w:rPr>
        <w:t xml:space="preserve"> education.</w:t>
      </w:r>
    </w:p>
    <w:p w14:paraId="5E023FF6" w14:textId="4BF35142" w:rsidR="00CD09C5" w:rsidRPr="00F164FE" w:rsidRDefault="00FE6920" w:rsidP="007F6D69">
      <w:pPr>
        <w:pStyle w:val="Heading3"/>
      </w:pPr>
      <w:bookmarkStart w:id="44" w:name="_Toc201921744"/>
      <w:r w:rsidRPr="00F164FE">
        <w:t>3.</w:t>
      </w:r>
      <w:r w:rsidR="00F164FE">
        <w:t>6</w:t>
      </w:r>
      <w:r w:rsidRPr="00F164FE">
        <w:t xml:space="preserve"> </w:t>
      </w:r>
      <w:r w:rsidR="003F1844">
        <w:tab/>
      </w:r>
      <w:r w:rsidRPr="00F164FE">
        <w:t xml:space="preserve">Techniques of </w:t>
      </w:r>
      <w:r w:rsidR="00F164FE" w:rsidRPr="00F164FE">
        <w:t>Data Collection</w:t>
      </w:r>
      <w:bookmarkEnd w:id="44"/>
    </w:p>
    <w:p w14:paraId="175C9CC2" w14:textId="3062AF93"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Questionnaire was used as the technique of data collection. This was appropriate because it allows the respondents to carefully take these questions at a convenient time and think about the answers at their own space.</w:t>
      </w:r>
    </w:p>
    <w:p w14:paraId="4747D1C5" w14:textId="1D50A79A" w:rsidR="00CD09C5" w:rsidRPr="00F164FE" w:rsidRDefault="00FE6920" w:rsidP="007F6D69">
      <w:pPr>
        <w:pStyle w:val="Heading3"/>
      </w:pPr>
      <w:bookmarkStart w:id="45" w:name="_Toc201921745"/>
      <w:r w:rsidRPr="00F164FE">
        <w:t>3.</w:t>
      </w:r>
      <w:r w:rsidR="00F164FE">
        <w:t>7</w:t>
      </w:r>
      <w:r w:rsidRPr="00F164FE">
        <w:t xml:space="preserve"> </w:t>
      </w:r>
      <w:r w:rsidR="003F1844">
        <w:tab/>
        <w:t>D</w:t>
      </w:r>
      <w:r w:rsidRPr="00F164FE">
        <w:t>ata presentation and Analysis</w:t>
      </w:r>
      <w:bookmarkEnd w:id="45"/>
    </w:p>
    <w:p w14:paraId="29474D88" w14:textId="26E7F66C"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Analysis of the data was done using mixed method of data analysis there the demographic data and preliminary bio data were analyzed using descriptive research method of data analysis through the use of tables to represent the frequencies and percentage of the </w:t>
      </w:r>
      <w:r w:rsidRPr="002217D9">
        <w:rPr>
          <w:rFonts w:ascii="Times New Roman" w:hAnsi="Times New Roman"/>
          <w:sz w:val="24"/>
          <w:szCs w:val="24"/>
        </w:rPr>
        <w:lastRenderedPageBreak/>
        <w:t xml:space="preserve">respondents. Also, data was </w:t>
      </w:r>
      <w:r w:rsidR="00F164FE" w:rsidRPr="002217D9">
        <w:rPr>
          <w:rFonts w:ascii="Times New Roman" w:hAnsi="Times New Roman"/>
          <w:sz w:val="24"/>
          <w:szCs w:val="24"/>
        </w:rPr>
        <w:t>analyzed</w:t>
      </w:r>
      <w:r w:rsidRPr="002217D9">
        <w:rPr>
          <w:rFonts w:ascii="Times New Roman" w:hAnsi="Times New Roman"/>
          <w:sz w:val="24"/>
          <w:szCs w:val="24"/>
        </w:rPr>
        <w:t xml:space="preserve"> using Weighted Mean Score based on a </w:t>
      </w:r>
      <w:r w:rsidR="00F164FE" w:rsidRPr="002217D9">
        <w:rPr>
          <w:rFonts w:ascii="Times New Roman" w:hAnsi="Times New Roman"/>
          <w:sz w:val="24"/>
          <w:szCs w:val="24"/>
        </w:rPr>
        <w:t>five-point</w:t>
      </w:r>
      <w:r w:rsidRPr="002217D9">
        <w:rPr>
          <w:rFonts w:ascii="Times New Roman" w:hAnsi="Times New Roman"/>
          <w:sz w:val="24"/>
          <w:szCs w:val="24"/>
        </w:rPr>
        <w:t xml:space="preserve"> Likert scale. The respondents we're Weighted Mean score are as follows:</w:t>
      </w:r>
    </w:p>
    <w:p w14:paraId="2F76218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Strongly Agree.       (AS)=5 points</w:t>
      </w:r>
    </w:p>
    <w:p w14:paraId="61F086E3"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Agree.                      (A) = 4 points</w:t>
      </w:r>
    </w:p>
    <w:p w14:paraId="6373ACA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Undecided.              (U)= 3 points</w:t>
      </w:r>
    </w:p>
    <w:p w14:paraId="67B42623"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Disagree.                  (D)= 2 points</w:t>
      </w:r>
    </w:p>
    <w:p w14:paraId="0527FCE3"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Strongly Disagree.    (SD)= 1 point</w:t>
      </w:r>
    </w:p>
    <w:p w14:paraId="6A1D40B7" w14:textId="232804C9" w:rsidR="00CD09C5" w:rsidRDefault="00FE6920" w:rsidP="007F6D69">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From the above computation, the weighted </w:t>
      </w:r>
      <w:r w:rsidR="00F164FE">
        <w:rPr>
          <w:rFonts w:ascii="Times New Roman" w:hAnsi="Times New Roman"/>
          <w:sz w:val="24"/>
          <w:szCs w:val="24"/>
        </w:rPr>
        <w:t>me</w:t>
      </w:r>
      <w:r w:rsidRPr="002217D9">
        <w:rPr>
          <w:rFonts w:ascii="Times New Roman" w:hAnsi="Times New Roman"/>
          <w:sz w:val="24"/>
          <w:szCs w:val="24"/>
        </w:rPr>
        <w:t>an score is 3.00 (5+4+3+2+1÷5). The mean score of 3.00 was used as the basis for decision on the response to each item. Any mean score which is equal to or more than 3.00 is accepted, while any mean score that is less than 3.00 are rejected.</w:t>
      </w:r>
    </w:p>
    <w:p w14:paraId="514C5F12" w14:textId="79E81D63" w:rsidR="00F164FE" w:rsidRDefault="00F164FE" w:rsidP="00E84D03">
      <w:pPr>
        <w:spacing w:after="0" w:line="480" w:lineRule="auto"/>
        <w:jc w:val="both"/>
        <w:rPr>
          <w:rFonts w:ascii="Times New Roman" w:hAnsi="Times New Roman"/>
          <w:sz w:val="24"/>
          <w:szCs w:val="24"/>
        </w:rPr>
      </w:pPr>
    </w:p>
    <w:p w14:paraId="58BC55BA" w14:textId="4C3196AA" w:rsidR="00F164FE" w:rsidRDefault="00F164FE" w:rsidP="00E84D03">
      <w:pPr>
        <w:spacing w:after="0" w:line="480" w:lineRule="auto"/>
        <w:jc w:val="both"/>
        <w:rPr>
          <w:rFonts w:ascii="Times New Roman" w:hAnsi="Times New Roman"/>
          <w:sz w:val="24"/>
          <w:szCs w:val="24"/>
        </w:rPr>
      </w:pPr>
    </w:p>
    <w:p w14:paraId="256DC649" w14:textId="7F5C9FC7" w:rsidR="00F164FE" w:rsidRDefault="00F164FE" w:rsidP="00E84D03">
      <w:pPr>
        <w:spacing w:after="0" w:line="480" w:lineRule="auto"/>
        <w:jc w:val="both"/>
        <w:rPr>
          <w:rFonts w:ascii="Times New Roman" w:hAnsi="Times New Roman"/>
          <w:sz w:val="24"/>
          <w:szCs w:val="24"/>
        </w:rPr>
      </w:pPr>
    </w:p>
    <w:p w14:paraId="1F6A9D84" w14:textId="58298D1F" w:rsidR="00F164FE" w:rsidRDefault="00F164FE" w:rsidP="00E84D03">
      <w:pPr>
        <w:spacing w:after="0" w:line="480" w:lineRule="auto"/>
        <w:jc w:val="both"/>
        <w:rPr>
          <w:rFonts w:ascii="Times New Roman" w:hAnsi="Times New Roman"/>
          <w:sz w:val="24"/>
          <w:szCs w:val="24"/>
        </w:rPr>
      </w:pPr>
    </w:p>
    <w:p w14:paraId="4D17B2A1" w14:textId="212CB88F" w:rsidR="00F164FE" w:rsidRDefault="00F164FE" w:rsidP="00E84D03">
      <w:pPr>
        <w:spacing w:after="0" w:line="480" w:lineRule="auto"/>
        <w:jc w:val="both"/>
        <w:rPr>
          <w:rFonts w:ascii="Times New Roman" w:hAnsi="Times New Roman"/>
          <w:sz w:val="24"/>
          <w:szCs w:val="24"/>
        </w:rPr>
      </w:pPr>
    </w:p>
    <w:p w14:paraId="4BB11945" w14:textId="6423454E" w:rsidR="00F164FE" w:rsidRDefault="00F164FE" w:rsidP="00E84D03">
      <w:pPr>
        <w:spacing w:after="0" w:line="480" w:lineRule="auto"/>
        <w:jc w:val="both"/>
        <w:rPr>
          <w:rFonts w:ascii="Times New Roman" w:hAnsi="Times New Roman"/>
          <w:sz w:val="24"/>
          <w:szCs w:val="24"/>
        </w:rPr>
      </w:pPr>
    </w:p>
    <w:p w14:paraId="3826A7FD" w14:textId="3E0768E8" w:rsidR="00F164FE" w:rsidRDefault="00F164FE" w:rsidP="00E84D03">
      <w:pPr>
        <w:spacing w:after="0" w:line="480" w:lineRule="auto"/>
        <w:jc w:val="both"/>
        <w:rPr>
          <w:rFonts w:ascii="Times New Roman" w:hAnsi="Times New Roman"/>
          <w:sz w:val="24"/>
          <w:szCs w:val="24"/>
        </w:rPr>
      </w:pPr>
    </w:p>
    <w:p w14:paraId="3D505782" w14:textId="4E39FE27" w:rsidR="00F164FE" w:rsidRDefault="00F164FE" w:rsidP="00E84D03">
      <w:pPr>
        <w:spacing w:after="0" w:line="480" w:lineRule="auto"/>
        <w:jc w:val="both"/>
        <w:rPr>
          <w:rFonts w:ascii="Times New Roman" w:hAnsi="Times New Roman"/>
          <w:sz w:val="24"/>
          <w:szCs w:val="24"/>
        </w:rPr>
      </w:pPr>
    </w:p>
    <w:p w14:paraId="21D7F589" w14:textId="74F35AAA" w:rsidR="00F164FE" w:rsidRDefault="00F164FE" w:rsidP="00E84D03">
      <w:pPr>
        <w:spacing w:after="0" w:line="480" w:lineRule="auto"/>
        <w:jc w:val="both"/>
        <w:rPr>
          <w:rFonts w:ascii="Times New Roman" w:hAnsi="Times New Roman"/>
          <w:sz w:val="24"/>
          <w:szCs w:val="24"/>
        </w:rPr>
      </w:pPr>
    </w:p>
    <w:p w14:paraId="36EA1A0E" w14:textId="4DF64CF3" w:rsidR="00F164FE" w:rsidRDefault="00F164FE" w:rsidP="00E84D03">
      <w:pPr>
        <w:spacing w:after="0" w:line="480" w:lineRule="auto"/>
        <w:jc w:val="both"/>
        <w:rPr>
          <w:rFonts w:ascii="Times New Roman" w:hAnsi="Times New Roman"/>
          <w:sz w:val="24"/>
          <w:szCs w:val="24"/>
        </w:rPr>
      </w:pPr>
    </w:p>
    <w:p w14:paraId="7CF2D326" w14:textId="0A9B66F2" w:rsidR="00F164FE" w:rsidRDefault="00F164FE" w:rsidP="00E84D03">
      <w:pPr>
        <w:spacing w:after="0" w:line="480" w:lineRule="auto"/>
        <w:jc w:val="both"/>
        <w:rPr>
          <w:rFonts w:ascii="Times New Roman" w:hAnsi="Times New Roman"/>
          <w:sz w:val="24"/>
          <w:szCs w:val="24"/>
        </w:rPr>
      </w:pPr>
    </w:p>
    <w:p w14:paraId="06C91B6C" w14:textId="6C2DB8FA" w:rsidR="00F164FE" w:rsidRDefault="00F164FE" w:rsidP="00E84D03">
      <w:pPr>
        <w:spacing w:after="0" w:line="480" w:lineRule="auto"/>
        <w:jc w:val="both"/>
        <w:rPr>
          <w:rFonts w:ascii="Times New Roman" w:hAnsi="Times New Roman"/>
          <w:sz w:val="24"/>
          <w:szCs w:val="24"/>
        </w:rPr>
      </w:pPr>
    </w:p>
    <w:p w14:paraId="44FC6441" w14:textId="0CF2C8AF" w:rsidR="00680FC7" w:rsidRDefault="007F6D69" w:rsidP="007F6D69">
      <w:pPr>
        <w:pStyle w:val="Heading2"/>
      </w:pPr>
      <w:r>
        <w:br w:type="page"/>
      </w:r>
      <w:bookmarkStart w:id="46" w:name="_Toc201921746"/>
      <w:r w:rsidR="00807F53">
        <w:lastRenderedPageBreak/>
        <w:t>CHA</w:t>
      </w:r>
      <w:r w:rsidR="00680FC7" w:rsidRPr="000E4631">
        <w:t>P</w:t>
      </w:r>
      <w:r w:rsidR="00807F53">
        <w:t>T</w:t>
      </w:r>
      <w:r w:rsidR="00680FC7" w:rsidRPr="000E4631">
        <w:t>ER FOUR</w:t>
      </w:r>
      <w:bookmarkEnd w:id="46"/>
    </w:p>
    <w:p w14:paraId="219EE05D" w14:textId="7E8CBF2B" w:rsidR="00680FC7" w:rsidRDefault="00680FC7" w:rsidP="007F6D69">
      <w:pPr>
        <w:pStyle w:val="Heading2"/>
      </w:pPr>
      <w:bookmarkStart w:id="47" w:name="_Toc201921747"/>
      <w:r>
        <w:t>DATA PRESENTATION/ ANALYSIS AND DISCUSSION OF FINDINGS</w:t>
      </w:r>
      <w:bookmarkEnd w:id="47"/>
    </w:p>
    <w:p w14:paraId="671225F3" w14:textId="77777777" w:rsidR="00680FC7" w:rsidRPr="000E4631" w:rsidRDefault="00680FC7" w:rsidP="007F6D69">
      <w:pPr>
        <w:spacing w:after="0" w:line="480" w:lineRule="auto"/>
        <w:ind w:firstLine="720"/>
        <w:jc w:val="both"/>
        <w:rPr>
          <w:rFonts w:ascii="Times New Roman" w:hAnsi="Times New Roman"/>
          <w:sz w:val="24"/>
          <w:szCs w:val="24"/>
        </w:rPr>
      </w:pPr>
      <w:r w:rsidRPr="000E4631">
        <w:rPr>
          <w:rFonts w:ascii="Times New Roman" w:hAnsi="Times New Roman"/>
          <w:sz w:val="24"/>
          <w:szCs w:val="24"/>
        </w:rPr>
        <w:t>In this study 378 copies of questionnaire were distributed in the selected study area. 356 copies representing 92.7% were returned and found useful</w:t>
      </w:r>
      <w:r>
        <w:rPr>
          <w:rFonts w:ascii="Times New Roman" w:hAnsi="Times New Roman"/>
          <w:sz w:val="24"/>
          <w:szCs w:val="24"/>
        </w:rPr>
        <w:t xml:space="preserve">, </w:t>
      </w:r>
      <w:r w:rsidRPr="000E4631">
        <w:rPr>
          <w:rFonts w:ascii="Times New Roman" w:hAnsi="Times New Roman"/>
          <w:sz w:val="24"/>
          <w:szCs w:val="24"/>
        </w:rPr>
        <w:t xml:space="preserve">while 28 questionnaires </w:t>
      </w:r>
      <w:r>
        <w:rPr>
          <w:rFonts w:ascii="Times New Roman" w:hAnsi="Times New Roman"/>
          <w:sz w:val="24"/>
          <w:szCs w:val="24"/>
        </w:rPr>
        <w:t xml:space="preserve">representing 7.2% </w:t>
      </w:r>
      <w:r w:rsidRPr="000E4631">
        <w:rPr>
          <w:rFonts w:ascii="Times New Roman" w:hAnsi="Times New Roman"/>
          <w:sz w:val="24"/>
          <w:szCs w:val="24"/>
        </w:rPr>
        <w:t>were not retrieved and incorrectly filled.</w:t>
      </w:r>
    </w:p>
    <w:p w14:paraId="3E46D722" w14:textId="7BF5F1CB" w:rsidR="00680FC7" w:rsidRDefault="00680FC7" w:rsidP="007F6D69">
      <w:pPr>
        <w:pStyle w:val="Heading3"/>
      </w:pPr>
      <w:bookmarkStart w:id="48" w:name="_Toc201921748"/>
      <w:r>
        <w:t xml:space="preserve">4.1 </w:t>
      </w:r>
      <w:r w:rsidR="003F1844">
        <w:tab/>
      </w:r>
      <w:r>
        <w:t>Data presentation/ Analysis</w:t>
      </w:r>
      <w:bookmarkEnd w:id="48"/>
    </w:p>
    <w:p w14:paraId="3EB816DB" w14:textId="4867A3FF" w:rsidR="00680FC7" w:rsidRDefault="00680FC7" w:rsidP="00E84D03">
      <w:pPr>
        <w:spacing w:after="0" w:line="480" w:lineRule="auto"/>
        <w:rPr>
          <w:rFonts w:ascii="Times New Roman" w:hAnsi="Times New Roman"/>
          <w:b/>
          <w:bCs/>
          <w:sz w:val="24"/>
          <w:szCs w:val="24"/>
        </w:rPr>
      </w:pPr>
      <w:r>
        <w:rPr>
          <w:rFonts w:ascii="Times New Roman" w:hAnsi="Times New Roman"/>
          <w:b/>
          <w:bCs/>
          <w:sz w:val="24"/>
          <w:szCs w:val="24"/>
        </w:rPr>
        <w:t>Table 4.1: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E6920" w14:paraId="0F92514E" w14:textId="77777777" w:rsidTr="00FE6920">
        <w:tc>
          <w:tcPr>
            <w:tcW w:w="3116" w:type="dxa"/>
            <w:shd w:val="clear" w:color="auto" w:fill="auto"/>
          </w:tcPr>
          <w:p w14:paraId="3751B1CA"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Options</w:t>
            </w:r>
          </w:p>
        </w:tc>
        <w:tc>
          <w:tcPr>
            <w:tcW w:w="3117" w:type="dxa"/>
            <w:shd w:val="clear" w:color="auto" w:fill="auto"/>
          </w:tcPr>
          <w:p w14:paraId="541E713E"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Frequency</w:t>
            </w:r>
          </w:p>
        </w:tc>
        <w:tc>
          <w:tcPr>
            <w:tcW w:w="3117" w:type="dxa"/>
            <w:shd w:val="clear" w:color="auto" w:fill="auto"/>
          </w:tcPr>
          <w:p w14:paraId="2EEB2FB7"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Percentage %</w:t>
            </w:r>
          </w:p>
        </w:tc>
      </w:tr>
      <w:tr w:rsidR="00FE6920" w14:paraId="76CAF3E6" w14:textId="77777777" w:rsidTr="00FE6920">
        <w:tc>
          <w:tcPr>
            <w:tcW w:w="3116" w:type="dxa"/>
            <w:shd w:val="clear" w:color="auto" w:fill="auto"/>
          </w:tcPr>
          <w:p w14:paraId="7B45DE4C"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18-22</w:t>
            </w:r>
          </w:p>
        </w:tc>
        <w:tc>
          <w:tcPr>
            <w:tcW w:w="3117" w:type="dxa"/>
            <w:shd w:val="clear" w:color="auto" w:fill="auto"/>
          </w:tcPr>
          <w:p w14:paraId="426DF5F5"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72</w:t>
            </w:r>
          </w:p>
        </w:tc>
        <w:tc>
          <w:tcPr>
            <w:tcW w:w="3117" w:type="dxa"/>
            <w:shd w:val="clear" w:color="auto" w:fill="auto"/>
          </w:tcPr>
          <w:p w14:paraId="0F8184A9"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20.2</w:t>
            </w:r>
          </w:p>
        </w:tc>
      </w:tr>
      <w:tr w:rsidR="00FE6920" w14:paraId="00330456" w14:textId="77777777" w:rsidTr="00FE6920">
        <w:tc>
          <w:tcPr>
            <w:tcW w:w="3116" w:type="dxa"/>
            <w:shd w:val="clear" w:color="auto" w:fill="auto"/>
          </w:tcPr>
          <w:p w14:paraId="62FBBAB6"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23-27</w:t>
            </w:r>
          </w:p>
        </w:tc>
        <w:tc>
          <w:tcPr>
            <w:tcW w:w="3117" w:type="dxa"/>
            <w:shd w:val="clear" w:color="auto" w:fill="auto"/>
          </w:tcPr>
          <w:p w14:paraId="6E36B134"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159</w:t>
            </w:r>
          </w:p>
        </w:tc>
        <w:tc>
          <w:tcPr>
            <w:tcW w:w="3117" w:type="dxa"/>
            <w:shd w:val="clear" w:color="auto" w:fill="auto"/>
          </w:tcPr>
          <w:p w14:paraId="433916F8"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44.7</w:t>
            </w:r>
          </w:p>
        </w:tc>
      </w:tr>
      <w:tr w:rsidR="00FE6920" w14:paraId="4362DECC" w14:textId="77777777" w:rsidTr="00FE6920">
        <w:tc>
          <w:tcPr>
            <w:tcW w:w="3116" w:type="dxa"/>
            <w:shd w:val="clear" w:color="auto" w:fill="auto"/>
          </w:tcPr>
          <w:p w14:paraId="4039FB5C"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28-32</w:t>
            </w:r>
          </w:p>
        </w:tc>
        <w:tc>
          <w:tcPr>
            <w:tcW w:w="3117" w:type="dxa"/>
            <w:shd w:val="clear" w:color="auto" w:fill="auto"/>
          </w:tcPr>
          <w:p w14:paraId="0B6CC108"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66</w:t>
            </w:r>
          </w:p>
        </w:tc>
        <w:tc>
          <w:tcPr>
            <w:tcW w:w="3117" w:type="dxa"/>
            <w:shd w:val="clear" w:color="auto" w:fill="auto"/>
          </w:tcPr>
          <w:p w14:paraId="66361224"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18.5</w:t>
            </w:r>
          </w:p>
        </w:tc>
      </w:tr>
      <w:tr w:rsidR="00FE6920" w14:paraId="0D268B4E" w14:textId="77777777" w:rsidTr="00FE6920">
        <w:tc>
          <w:tcPr>
            <w:tcW w:w="3116" w:type="dxa"/>
            <w:shd w:val="clear" w:color="auto" w:fill="auto"/>
          </w:tcPr>
          <w:p w14:paraId="430A0B48"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33-37</w:t>
            </w:r>
          </w:p>
        </w:tc>
        <w:tc>
          <w:tcPr>
            <w:tcW w:w="3117" w:type="dxa"/>
            <w:shd w:val="clear" w:color="auto" w:fill="auto"/>
          </w:tcPr>
          <w:p w14:paraId="735F9475"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42</w:t>
            </w:r>
          </w:p>
        </w:tc>
        <w:tc>
          <w:tcPr>
            <w:tcW w:w="3117" w:type="dxa"/>
            <w:shd w:val="clear" w:color="auto" w:fill="auto"/>
          </w:tcPr>
          <w:p w14:paraId="34CF3B66"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11.8</w:t>
            </w:r>
          </w:p>
        </w:tc>
      </w:tr>
      <w:tr w:rsidR="00FE6920" w14:paraId="415A852F" w14:textId="77777777" w:rsidTr="00FE6920">
        <w:tc>
          <w:tcPr>
            <w:tcW w:w="3116" w:type="dxa"/>
            <w:shd w:val="clear" w:color="auto" w:fill="auto"/>
          </w:tcPr>
          <w:p w14:paraId="1ABADB3F"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38 and above</w:t>
            </w:r>
          </w:p>
        </w:tc>
        <w:tc>
          <w:tcPr>
            <w:tcW w:w="3117" w:type="dxa"/>
            <w:shd w:val="clear" w:color="auto" w:fill="auto"/>
          </w:tcPr>
          <w:p w14:paraId="0D79C44D"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17</w:t>
            </w:r>
          </w:p>
        </w:tc>
        <w:tc>
          <w:tcPr>
            <w:tcW w:w="3117" w:type="dxa"/>
            <w:shd w:val="clear" w:color="auto" w:fill="auto"/>
          </w:tcPr>
          <w:p w14:paraId="136C6B3B"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4.8</w:t>
            </w:r>
          </w:p>
        </w:tc>
      </w:tr>
      <w:tr w:rsidR="00FE6920" w14:paraId="5213BF3C" w14:textId="77777777" w:rsidTr="00FE6920">
        <w:tc>
          <w:tcPr>
            <w:tcW w:w="3116" w:type="dxa"/>
            <w:shd w:val="clear" w:color="auto" w:fill="auto"/>
          </w:tcPr>
          <w:p w14:paraId="48B4323E"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Total</w:t>
            </w:r>
          </w:p>
        </w:tc>
        <w:tc>
          <w:tcPr>
            <w:tcW w:w="3117" w:type="dxa"/>
            <w:shd w:val="clear" w:color="auto" w:fill="auto"/>
          </w:tcPr>
          <w:p w14:paraId="43F84A04"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356</w:t>
            </w:r>
          </w:p>
        </w:tc>
        <w:tc>
          <w:tcPr>
            <w:tcW w:w="3117" w:type="dxa"/>
            <w:shd w:val="clear" w:color="auto" w:fill="auto"/>
          </w:tcPr>
          <w:p w14:paraId="273C5EF6"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100%</w:t>
            </w:r>
          </w:p>
        </w:tc>
      </w:tr>
    </w:tbl>
    <w:p w14:paraId="5A9C3FA8" w14:textId="77777777" w:rsidR="00680FC7" w:rsidRDefault="00680FC7" w:rsidP="00E84D03">
      <w:pPr>
        <w:spacing w:after="0" w:line="480" w:lineRule="auto"/>
        <w:rPr>
          <w:rFonts w:ascii="Times New Roman" w:hAnsi="Times New Roman"/>
          <w:b/>
          <w:bCs/>
          <w:sz w:val="24"/>
          <w:szCs w:val="24"/>
        </w:rPr>
      </w:pPr>
      <w:r>
        <w:rPr>
          <w:rFonts w:ascii="Times New Roman" w:hAnsi="Times New Roman"/>
          <w:b/>
          <w:bCs/>
          <w:sz w:val="24"/>
          <w:szCs w:val="24"/>
        </w:rPr>
        <w:t>Source: Field Survey 2025</w:t>
      </w:r>
    </w:p>
    <w:p w14:paraId="3742E839" w14:textId="77777777" w:rsidR="00680FC7" w:rsidRDefault="00680FC7" w:rsidP="00E84D03">
      <w:pPr>
        <w:spacing w:after="0" w:line="480" w:lineRule="auto"/>
        <w:rPr>
          <w:rFonts w:ascii="Times New Roman" w:hAnsi="Times New Roman"/>
          <w:sz w:val="24"/>
          <w:szCs w:val="24"/>
        </w:rPr>
      </w:pPr>
      <w:r w:rsidRPr="00405F24">
        <w:rPr>
          <w:rFonts w:ascii="Times New Roman" w:hAnsi="Times New Roman"/>
          <w:sz w:val="24"/>
          <w:szCs w:val="24"/>
        </w:rPr>
        <w:t>Table 4.1 shows that 72 respondents representing 20.2% said they were within the age of 18 to 22, 159 respondents representing 44.7% were aged 23-27, 66 (18.5%) were within 28-32 years of ag, 42 (11.8%) were within the age of 33-37, 17 (4.8%) were above 38. Therefore, majority of the respondents were young persons.</w:t>
      </w:r>
    </w:p>
    <w:p w14:paraId="1CD3A488" w14:textId="54D1E41A" w:rsidR="00680FC7" w:rsidRDefault="0014326D" w:rsidP="00E84D03">
      <w:pPr>
        <w:spacing w:after="0" w:line="480" w:lineRule="auto"/>
        <w:rPr>
          <w:rFonts w:ascii="Times New Roman" w:hAnsi="Times New Roman"/>
          <w:b/>
          <w:bCs/>
          <w:sz w:val="24"/>
          <w:szCs w:val="24"/>
        </w:rPr>
      </w:pPr>
      <w:r>
        <w:rPr>
          <w:rFonts w:ascii="Times New Roman" w:hAnsi="Times New Roman"/>
          <w:b/>
          <w:bCs/>
          <w:sz w:val="24"/>
          <w:szCs w:val="24"/>
        </w:rPr>
        <w:br w:type="page"/>
      </w:r>
      <w:r w:rsidR="00680FC7" w:rsidRPr="00405F24">
        <w:rPr>
          <w:rFonts w:ascii="Times New Roman" w:hAnsi="Times New Roman"/>
          <w:b/>
          <w:bCs/>
          <w:sz w:val="24"/>
          <w:szCs w:val="24"/>
        </w:rPr>
        <w:lastRenderedPageBreak/>
        <w:t>Table 4.2: 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E6920" w14:paraId="05DC3C42" w14:textId="77777777" w:rsidTr="00FE6920">
        <w:tc>
          <w:tcPr>
            <w:tcW w:w="3116" w:type="dxa"/>
            <w:shd w:val="clear" w:color="auto" w:fill="auto"/>
          </w:tcPr>
          <w:p w14:paraId="7E5BB65E"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Options</w:t>
            </w:r>
          </w:p>
        </w:tc>
        <w:tc>
          <w:tcPr>
            <w:tcW w:w="3117" w:type="dxa"/>
            <w:shd w:val="clear" w:color="auto" w:fill="auto"/>
          </w:tcPr>
          <w:p w14:paraId="1F70207F"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Frequency</w:t>
            </w:r>
          </w:p>
        </w:tc>
        <w:tc>
          <w:tcPr>
            <w:tcW w:w="3117" w:type="dxa"/>
            <w:shd w:val="clear" w:color="auto" w:fill="auto"/>
          </w:tcPr>
          <w:p w14:paraId="2B9B74CA"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Percentage%</w:t>
            </w:r>
          </w:p>
        </w:tc>
      </w:tr>
      <w:tr w:rsidR="00FE6920" w14:paraId="7B64E1EA" w14:textId="77777777" w:rsidTr="00FE6920">
        <w:tc>
          <w:tcPr>
            <w:tcW w:w="3116" w:type="dxa"/>
            <w:shd w:val="clear" w:color="auto" w:fill="auto"/>
          </w:tcPr>
          <w:p w14:paraId="6D005F67"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Male</w:t>
            </w:r>
          </w:p>
        </w:tc>
        <w:tc>
          <w:tcPr>
            <w:tcW w:w="3117" w:type="dxa"/>
            <w:shd w:val="clear" w:color="auto" w:fill="auto"/>
          </w:tcPr>
          <w:p w14:paraId="4258F1CC"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246</w:t>
            </w:r>
          </w:p>
        </w:tc>
        <w:tc>
          <w:tcPr>
            <w:tcW w:w="3117" w:type="dxa"/>
            <w:shd w:val="clear" w:color="auto" w:fill="auto"/>
          </w:tcPr>
          <w:p w14:paraId="6940F0DB"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69.1</w:t>
            </w:r>
          </w:p>
        </w:tc>
      </w:tr>
      <w:tr w:rsidR="00FE6920" w14:paraId="50A111F7" w14:textId="77777777" w:rsidTr="00FE6920">
        <w:tc>
          <w:tcPr>
            <w:tcW w:w="3116" w:type="dxa"/>
            <w:shd w:val="clear" w:color="auto" w:fill="auto"/>
          </w:tcPr>
          <w:p w14:paraId="683BBE79"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Female</w:t>
            </w:r>
          </w:p>
        </w:tc>
        <w:tc>
          <w:tcPr>
            <w:tcW w:w="3117" w:type="dxa"/>
            <w:shd w:val="clear" w:color="auto" w:fill="auto"/>
          </w:tcPr>
          <w:p w14:paraId="57071A85"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110</w:t>
            </w:r>
          </w:p>
        </w:tc>
        <w:tc>
          <w:tcPr>
            <w:tcW w:w="3117" w:type="dxa"/>
            <w:shd w:val="clear" w:color="auto" w:fill="auto"/>
          </w:tcPr>
          <w:p w14:paraId="4691561B"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30.9</w:t>
            </w:r>
          </w:p>
        </w:tc>
      </w:tr>
      <w:tr w:rsidR="00FE6920" w14:paraId="04B3A824" w14:textId="77777777" w:rsidTr="00FE6920">
        <w:tc>
          <w:tcPr>
            <w:tcW w:w="3116" w:type="dxa"/>
            <w:shd w:val="clear" w:color="auto" w:fill="auto"/>
          </w:tcPr>
          <w:p w14:paraId="4E3B077F"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Total</w:t>
            </w:r>
          </w:p>
        </w:tc>
        <w:tc>
          <w:tcPr>
            <w:tcW w:w="3117" w:type="dxa"/>
            <w:shd w:val="clear" w:color="auto" w:fill="auto"/>
          </w:tcPr>
          <w:p w14:paraId="499B7A03"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356</w:t>
            </w:r>
          </w:p>
        </w:tc>
        <w:tc>
          <w:tcPr>
            <w:tcW w:w="3117" w:type="dxa"/>
            <w:shd w:val="clear" w:color="auto" w:fill="auto"/>
          </w:tcPr>
          <w:p w14:paraId="6CA4ADFD"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100%</w:t>
            </w:r>
          </w:p>
        </w:tc>
      </w:tr>
    </w:tbl>
    <w:p w14:paraId="7B462FD6" w14:textId="77777777" w:rsidR="00680FC7" w:rsidRDefault="00680FC7" w:rsidP="00E84D03">
      <w:pPr>
        <w:spacing w:after="0" w:line="480" w:lineRule="auto"/>
        <w:rPr>
          <w:rFonts w:ascii="Times New Roman" w:hAnsi="Times New Roman"/>
          <w:b/>
          <w:bCs/>
          <w:sz w:val="24"/>
          <w:szCs w:val="24"/>
        </w:rPr>
      </w:pPr>
      <w:r>
        <w:rPr>
          <w:rFonts w:ascii="Times New Roman" w:hAnsi="Times New Roman"/>
          <w:b/>
          <w:bCs/>
          <w:sz w:val="24"/>
          <w:szCs w:val="24"/>
        </w:rPr>
        <w:t>Source: Field Survey, 2025</w:t>
      </w:r>
    </w:p>
    <w:p w14:paraId="4EA61EE0" w14:textId="77777777" w:rsidR="00680FC7" w:rsidRDefault="00680FC7" w:rsidP="00E84D03">
      <w:pPr>
        <w:spacing w:after="0" w:line="480" w:lineRule="auto"/>
        <w:rPr>
          <w:rFonts w:ascii="Times New Roman" w:hAnsi="Times New Roman"/>
          <w:sz w:val="24"/>
          <w:szCs w:val="24"/>
        </w:rPr>
      </w:pPr>
      <w:r w:rsidRPr="00805008">
        <w:rPr>
          <w:rFonts w:ascii="Times New Roman" w:hAnsi="Times New Roman"/>
          <w:sz w:val="24"/>
          <w:szCs w:val="24"/>
        </w:rPr>
        <w:t>Table 4.2 shows that 246 respondents representing (69.19) were male, while 110 (30.9) were female. Therefore, majority of the respondents were females</w:t>
      </w:r>
      <w:r>
        <w:rPr>
          <w:rFonts w:ascii="Times New Roman" w:hAnsi="Times New Roman"/>
          <w:sz w:val="24"/>
          <w:szCs w:val="24"/>
        </w:rPr>
        <w:t>.</w:t>
      </w:r>
    </w:p>
    <w:p w14:paraId="55FB5436" w14:textId="77777777" w:rsidR="00680FC7" w:rsidRDefault="00680FC7" w:rsidP="00E84D03">
      <w:pPr>
        <w:spacing w:after="0" w:line="480" w:lineRule="auto"/>
        <w:rPr>
          <w:rFonts w:ascii="Times New Roman" w:hAnsi="Times New Roman"/>
          <w:b/>
          <w:bCs/>
          <w:sz w:val="24"/>
          <w:szCs w:val="24"/>
        </w:rPr>
      </w:pPr>
      <w:r w:rsidRPr="00805008">
        <w:rPr>
          <w:rFonts w:ascii="Times New Roman" w:hAnsi="Times New Roman"/>
          <w:b/>
          <w:bCs/>
          <w:sz w:val="24"/>
          <w:szCs w:val="24"/>
        </w:rPr>
        <w:t>Table 4.3 Showing Party Affiliation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E6920" w14:paraId="63B0645C" w14:textId="77777777" w:rsidTr="00FE6920">
        <w:tc>
          <w:tcPr>
            <w:tcW w:w="3116" w:type="dxa"/>
            <w:shd w:val="clear" w:color="auto" w:fill="auto"/>
          </w:tcPr>
          <w:p w14:paraId="25DA777B"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Options</w:t>
            </w:r>
          </w:p>
        </w:tc>
        <w:tc>
          <w:tcPr>
            <w:tcW w:w="3117" w:type="dxa"/>
            <w:shd w:val="clear" w:color="auto" w:fill="auto"/>
          </w:tcPr>
          <w:p w14:paraId="492677AF"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Frequency</w:t>
            </w:r>
          </w:p>
        </w:tc>
        <w:tc>
          <w:tcPr>
            <w:tcW w:w="3117" w:type="dxa"/>
            <w:shd w:val="clear" w:color="auto" w:fill="auto"/>
          </w:tcPr>
          <w:p w14:paraId="63CA51C8"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Percentage%</w:t>
            </w:r>
          </w:p>
        </w:tc>
      </w:tr>
      <w:tr w:rsidR="00FE6920" w14:paraId="4142336D" w14:textId="77777777" w:rsidTr="00FE6920">
        <w:tc>
          <w:tcPr>
            <w:tcW w:w="3116" w:type="dxa"/>
            <w:shd w:val="clear" w:color="auto" w:fill="auto"/>
          </w:tcPr>
          <w:p w14:paraId="0106FD2F"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APC</w:t>
            </w:r>
          </w:p>
        </w:tc>
        <w:tc>
          <w:tcPr>
            <w:tcW w:w="3117" w:type="dxa"/>
            <w:shd w:val="clear" w:color="auto" w:fill="auto"/>
          </w:tcPr>
          <w:p w14:paraId="042BACCD"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197</w:t>
            </w:r>
          </w:p>
        </w:tc>
        <w:tc>
          <w:tcPr>
            <w:tcW w:w="3117" w:type="dxa"/>
            <w:shd w:val="clear" w:color="auto" w:fill="auto"/>
          </w:tcPr>
          <w:p w14:paraId="1A90D4D8"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55.3</w:t>
            </w:r>
          </w:p>
        </w:tc>
      </w:tr>
      <w:tr w:rsidR="00FE6920" w14:paraId="68F3F511" w14:textId="77777777" w:rsidTr="00FE6920">
        <w:tc>
          <w:tcPr>
            <w:tcW w:w="3116" w:type="dxa"/>
            <w:shd w:val="clear" w:color="auto" w:fill="auto"/>
          </w:tcPr>
          <w:p w14:paraId="23BBA5B6"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PDP</w:t>
            </w:r>
          </w:p>
        </w:tc>
        <w:tc>
          <w:tcPr>
            <w:tcW w:w="3117" w:type="dxa"/>
            <w:shd w:val="clear" w:color="auto" w:fill="auto"/>
          </w:tcPr>
          <w:p w14:paraId="70D0FD3F"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138</w:t>
            </w:r>
          </w:p>
        </w:tc>
        <w:tc>
          <w:tcPr>
            <w:tcW w:w="3117" w:type="dxa"/>
            <w:shd w:val="clear" w:color="auto" w:fill="auto"/>
          </w:tcPr>
          <w:p w14:paraId="1C905AB1"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38.8</w:t>
            </w:r>
          </w:p>
        </w:tc>
      </w:tr>
      <w:tr w:rsidR="00FE6920" w14:paraId="2DA00ECA" w14:textId="77777777" w:rsidTr="00FE6920">
        <w:tc>
          <w:tcPr>
            <w:tcW w:w="3116" w:type="dxa"/>
            <w:shd w:val="clear" w:color="auto" w:fill="auto"/>
          </w:tcPr>
          <w:p w14:paraId="720D72ED"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OTHERS</w:t>
            </w:r>
          </w:p>
        </w:tc>
        <w:tc>
          <w:tcPr>
            <w:tcW w:w="3117" w:type="dxa"/>
            <w:shd w:val="clear" w:color="auto" w:fill="auto"/>
          </w:tcPr>
          <w:p w14:paraId="08FEE191"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21</w:t>
            </w:r>
          </w:p>
        </w:tc>
        <w:tc>
          <w:tcPr>
            <w:tcW w:w="3117" w:type="dxa"/>
            <w:shd w:val="clear" w:color="auto" w:fill="auto"/>
          </w:tcPr>
          <w:p w14:paraId="352027B5"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5.9</w:t>
            </w:r>
          </w:p>
        </w:tc>
      </w:tr>
      <w:tr w:rsidR="00FE6920" w14:paraId="64FC4627" w14:textId="77777777" w:rsidTr="00FE6920">
        <w:tc>
          <w:tcPr>
            <w:tcW w:w="3116" w:type="dxa"/>
            <w:shd w:val="clear" w:color="auto" w:fill="auto"/>
          </w:tcPr>
          <w:p w14:paraId="70643286"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TOTAL</w:t>
            </w:r>
          </w:p>
        </w:tc>
        <w:tc>
          <w:tcPr>
            <w:tcW w:w="3117" w:type="dxa"/>
            <w:shd w:val="clear" w:color="auto" w:fill="auto"/>
          </w:tcPr>
          <w:p w14:paraId="4EF32209"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356</w:t>
            </w:r>
          </w:p>
        </w:tc>
        <w:tc>
          <w:tcPr>
            <w:tcW w:w="3117" w:type="dxa"/>
            <w:shd w:val="clear" w:color="auto" w:fill="auto"/>
          </w:tcPr>
          <w:p w14:paraId="606D87B6"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100%</w:t>
            </w:r>
          </w:p>
        </w:tc>
      </w:tr>
    </w:tbl>
    <w:p w14:paraId="3D1C3BBB" w14:textId="77777777" w:rsidR="00680FC7" w:rsidRDefault="00680FC7" w:rsidP="00E84D03">
      <w:pPr>
        <w:spacing w:after="0" w:line="480" w:lineRule="auto"/>
        <w:rPr>
          <w:rFonts w:ascii="Times New Roman" w:hAnsi="Times New Roman"/>
          <w:b/>
          <w:bCs/>
          <w:sz w:val="24"/>
          <w:szCs w:val="24"/>
        </w:rPr>
      </w:pPr>
      <w:r>
        <w:rPr>
          <w:rFonts w:ascii="Times New Roman" w:hAnsi="Times New Roman"/>
          <w:b/>
          <w:bCs/>
          <w:sz w:val="24"/>
          <w:szCs w:val="24"/>
        </w:rPr>
        <w:t>Source: Field Survey, 2025</w:t>
      </w:r>
    </w:p>
    <w:p w14:paraId="7F2C4E8B" w14:textId="77777777" w:rsidR="00680FC7" w:rsidRDefault="00680FC7" w:rsidP="00E84D03">
      <w:pPr>
        <w:spacing w:after="0" w:line="480" w:lineRule="auto"/>
        <w:rPr>
          <w:rFonts w:ascii="Times New Roman" w:hAnsi="Times New Roman"/>
          <w:sz w:val="24"/>
          <w:szCs w:val="24"/>
        </w:rPr>
      </w:pPr>
      <w:r w:rsidRPr="00805008">
        <w:rPr>
          <w:rFonts w:ascii="Times New Roman" w:hAnsi="Times New Roman"/>
          <w:sz w:val="24"/>
          <w:szCs w:val="24"/>
        </w:rPr>
        <w:t>Table 4.3 shows that 197 (55.3%) respondents were members of APC, 138 (38.8%) of the respondents were PDP faithful, 21 respondents (5.99%) belong to other political parties. Therefore, majority of the respondents were members of the PDP.</w:t>
      </w:r>
    </w:p>
    <w:p w14:paraId="61CE33FD" w14:textId="132896CF" w:rsidR="00680FC7" w:rsidRDefault="0014326D" w:rsidP="00E84D03">
      <w:pPr>
        <w:spacing w:after="0" w:line="480" w:lineRule="auto"/>
        <w:rPr>
          <w:rFonts w:ascii="Times New Roman" w:hAnsi="Times New Roman"/>
          <w:b/>
          <w:bCs/>
          <w:sz w:val="24"/>
          <w:szCs w:val="24"/>
        </w:rPr>
      </w:pPr>
      <w:r>
        <w:rPr>
          <w:rFonts w:ascii="Times New Roman" w:hAnsi="Times New Roman"/>
          <w:b/>
          <w:bCs/>
          <w:sz w:val="24"/>
          <w:szCs w:val="24"/>
        </w:rPr>
        <w:br w:type="page"/>
      </w:r>
      <w:r w:rsidR="00680FC7" w:rsidRPr="00805008">
        <w:rPr>
          <w:rFonts w:ascii="Times New Roman" w:hAnsi="Times New Roman"/>
          <w:b/>
          <w:bCs/>
          <w:sz w:val="24"/>
          <w:szCs w:val="24"/>
        </w:rPr>
        <w:lastRenderedPageBreak/>
        <w:t>Table 4.4 Showing If the Respondents Participated In the 2023 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E6920" w14:paraId="1DE7D1CC" w14:textId="77777777" w:rsidTr="00FE6920">
        <w:tc>
          <w:tcPr>
            <w:tcW w:w="3116" w:type="dxa"/>
            <w:shd w:val="clear" w:color="auto" w:fill="auto"/>
          </w:tcPr>
          <w:p w14:paraId="3EAD56BD"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Options</w:t>
            </w:r>
          </w:p>
        </w:tc>
        <w:tc>
          <w:tcPr>
            <w:tcW w:w="3117" w:type="dxa"/>
            <w:shd w:val="clear" w:color="auto" w:fill="auto"/>
          </w:tcPr>
          <w:p w14:paraId="1AE564BB"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Frequency</w:t>
            </w:r>
          </w:p>
        </w:tc>
        <w:tc>
          <w:tcPr>
            <w:tcW w:w="3117" w:type="dxa"/>
            <w:shd w:val="clear" w:color="auto" w:fill="auto"/>
          </w:tcPr>
          <w:p w14:paraId="6D562C21" w14:textId="77777777" w:rsidR="00680FC7" w:rsidRPr="00FE6920" w:rsidRDefault="00680FC7" w:rsidP="00E84D03">
            <w:pPr>
              <w:spacing w:after="0" w:line="480" w:lineRule="auto"/>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Percentage%</w:t>
            </w:r>
          </w:p>
        </w:tc>
      </w:tr>
      <w:tr w:rsidR="00FE6920" w14:paraId="0204A2EE" w14:textId="77777777" w:rsidTr="00FE6920">
        <w:tc>
          <w:tcPr>
            <w:tcW w:w="3116" w:type="dxa"/>
            <w:shd w:val="clear" w:color="auto" w:fill="auto"/>
          </w:tcPr>
          <w:p w14:paraId="6168307C"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YES</w:t>
            </w:r>
          </w:p>
        </w:tc>
        <w:tc>
          <w:tcPr>
            <w:tcW w:w="3117" w:type="dxa"/>
            <w:shd w:val="clear" w:color="auto" w:fill="auto"/>
          </w:tcPr>
          <w:p w14:paraId="7518F9C8"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223</w:t>
            </w:r>
          </w:p>
        </w:tc>
        <w:tc>
          <w:tcPr>
            <w:tcW w:w="3117" w:type="dxa"/>
            <w:shd w:val="clear" w:color="auto" w:fill="auto"/>
          </w:tcPr>
          <w:p w14:paraId="5A336DB5" w14:textId="77777777" w:rsidR="00680FC7" w:rsidRPr="00FE6920" w:rsidRDefault="00680FC7" w:rsidP="00E84D03">
            <w:pPr>
              <w:spacing w:after="0" w:line="480" w:lineRule="auto"/>
              <w:rPr>
                <w:rFonts w:ascii="Times New Roman" w:eastAsia="Calibri" w:hAnsi="Times New Roman"/>
                <w:sz w:val="24"/>
                <w:szCs w:val="24"/>
                <w:lang w:eastAsia="en-US"/>
              </w:rPr>
            </w:pPr>
            <w:r w:rsidRPr="00FE6920">
              <w:rPr>
                <w:rFonts w:ascii="Times New Roman" w:eastAsia="Calibri" w:hAnsi="Times New Roman"/>
                <w:sz w:val="24"/>
                <w:szCs w:val="24"/>
                <w:lang w:eastAsia="en-US"/>
              </w:rPr>
              <w:t>62.6</w:t>
            </w:r>
          </w:p>
        </w:tc>
      </w:tr>
      <w:tr w:rsidR="00FE6920" w14:paraId="2474A78C" w14:textId="77777777" w:rsidTr="00FE6920">
        <w:tc>
          <w:tcPr>
            <w:tcW w:w="3116" w:type="dxa"/>
            <w:shd w:val="clear" w:color="auto" w:fill="auto"/>
          </w:tcPr>
          <w:p w14:paraId="06EB46B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NO</w:t>
            </w:r>
          </w:p>
        </w:tc>
        <w:tc>
          <w:tcPr>
            <w:tcW w:w="3117" w:type="dxa"/>
            <w:shd w:val="clear" w:color="auto" w:fill="auto"/>
          </w:tcPr>
          <w:p w14:paraId="0B040A6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133</w:t>
            </w:r>
          </w:p>
        </w:tc>
        <w:tc>
          <w:tcPr>
            <w:tcW w:w="3117" w:type="dxa"/>
            <w:shd w:val="clear" w:color="auto" w:fill="auto"/>
          </w:tcPr>
          <w:p w14:paraId="350F3BC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37.4</w:t>
            </w:r>
          </w:p>
        </w:tc>
      </w:tr>
      <w:tr w:rsidR="00FE6920" w14:paraId="268DE3E3" w14:textId="77777777" w:rsidTr="00FE6920">
        <w:tc>
          <w:tcPr>
            <w:tcW w:w="3116" w:type="dxa"/>
            <w:shd w:val="clear" w:color="auto" w:fill="auto"/>
          </w:tcPr>
          <w:p w14:paraId="2A4C7489"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TOTAL</w:t>
            </w:r>
          </w:p>
        </w:tc>
        <w:tc>
          <w:tcPr>
            <w:tcW w:w="3117" w:type="dxa"/>
            <w:shd w:val="clear" w:color="auto" w:fill="auto"/>
          </w:tcPr>
          <w:p w14:paraId="521F7AF8"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356</w:t>
            </w:r>
          </w:p>
        </w:tc>
        <w:tc>
          <w:tcPr>
            <w:tcW w:w="3117" w:type="dxa"/>
            <w:shd w:val="clear" w:color="auto" w:fill="auto"/>
          </w:tcPr>
          <w:p w14:paraId="1CBD55B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100%</w:t>
            </w:r>
          </w:p>
        </w:tc>
      </w:tr>
    </w:tbl>
    <w:p w14:paraId="2C6C3ADB" w14:textId="77777777" w:rsidR="00680FC7" w:rsidRDefault="00680FC7" w:rsidP="00E84D03">
      <w:pPr>
        <w:spacing w:after="0" w:line="480" w:lineRule="auto"/>
        <w:jc w:val="both"/>
        <w:rPr>
          <w:rFonts w:ascii="Times New Roman" w:hAnsi="Times New Roman"/>
          <w:b/>
          <w:bCs/>
          <w:sz w:val="24"/>
          <w:szCs w:val="24"/>
        </w:rPr>
      </w:pPr>
      <w:r>
        <w:rPr>
          <w:rFonts w:ascii="Times New Roman" w:hAnsi="Times New Roman"/>
          <w:b/>
          <w:bCs/>
          <w:sz w:val="24"/>
          <w:szCs w:val="24"/>
        </w:rPr>
        <w:t>Source: Field Survey, 2025</w:t>
      </w:r>
    </w:p>
    <w:p w14:paraId="4F1AB0A9" w14:textId="77777777" w:rsidR="00680FC7" w:rsidRDefault="00680FC7" w:rsidP="00E84D03">
      <w:pPr>
        <w:spacing w:after="0" w:line="480" w:lineRule="auto"/>
        <w:jc w:val="both"/>
        <w:rPr>
          <w:rFonts w:ascii="Times New Roman" w:hAnsi="Times New Roman"/>
          <w:sz w:val="24"/>
          <w:szCs w:val="24"/>
        </w:rPr>
      </w:pPr>
      <w:r w:rsidRPr="00FC1532">
        <w:rPr>
          <w:rFonts w:ascii="Times New Roman" w:hAnsi="Times New Roman"/>
          <w:sz w:val="24"/>
          <w:szCs w:val="24"/>
        </w:rPr>
        <w:t>Table 4.4 shows the 223 of the respondents (62.6%) participated in the 2023 elections, 133 (37.4%) of the respondents did not participate. Therefore, majority of the respondents participated in the 2023 general election.</w:t>
      </w:r>
    </w:p>
    <w:p w14:paraId="4DF819B6" w14:textId="77777777" w:rsidR="00680FC7" w:rsidRPr="00802DDF" w:rsidRDefault="00680FC7" w:rsidP="00E84D03">
      <w:pPr>
        <w:spacing w:after="0" w:line="480" w:lineRule="auto"/>
        <w:jc w:val="both"/>
        <w:rPr>
          <w:rFonts w:ascii="Times New Roman" w:hAnsi="Times New Roman"/>
          <w:b/>
          <w:bCs/>
          <w:sz w:val="24"/>
          <w:szCs w:val="24"/>
        </w:rPr>
      </w:pPr>
      <w:r w:rsidRPr="00802DDF">
        <w:rPr>
          <w:rFonts w:ascii="Times New Roman" w:hAnsi="Times New Roman"/>
          <w:b/>
          <w:bCs/>
          <w:sz w:val="24"/>
          <w:szCs w:val="24"/>
        </w:rPr>
        <w:t>Table 4.5: Respondents’ Exposure to Billboard Advertisement of APC AND PDP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690"/>
        <w:gridCol w:w="630"/>
        <w:gridCol w:w="630"/>
        <w:gridCol w:w="630"/>
        <w:gridCol w:w="630"/>
        <w:gridCol w:w="629"/>
        <w:gridCol w:w="803"/>
        <w:gridCol w:w="1123"/>
      </w:tblGrid>
      <w:tr w:rsidR="00FE6920" w14:paraId="5C102C28" w14:textId="77777777" w:rsidTr="00FE6920">
        <w:tc>
          <w:tcPr>
            <w:tcW w:w="625" w:type="dxa"/>
            <w:shd w:val="clear" w:color="auto" w:fill="auto"/>
          </w:tcPr>
          <w:p w14:paraId="41FF3E8C"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S/N</w:t>
            </w:r>
          </w:p>
        </w:tc>
        <w:tc>
          <w:tcPr>
            <w:tcW w:w="3690" w:type="dxa"/>
            <w:shd w:val="clear" w:color="auto" w:fill="auto"/>
          </w:tcPr>
          <w:p w14:paraId="780F5C1E"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Statement</w:t>
            </w:r>
          </w:p>
        </w:tc>
        <w:tc>
          <w:tcPr>
            <w:tcW w:w="630" w:type="dxa"/>
            <w:shd w:val="clear" w:color="auto" w:fill="auto"/>
          </w:tcPr>
          <w:p w14:paraId="004DF43F"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SA</w:t>
            </w:r>
          </w:p>
        </w:tc>
        <w:tc>
          <w:tcPr>
            <w:tcW w:w="630" w:type="dxa"/>
            <w:shd w:val="clear" w:color="auto" w:fill="auto"/>
          </w:tcPr>
          <w:p w14:paraId="499FC66A"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w:t>
            </w:r>
          </w:p>
        </w:tc>
        <w:tc>
          <w:tcPr>
            <w:tcW w:w="630" w:type="dxa"/>
            <w:shd w:val="clear" w:color="auto" w:fill="auto"/>
          </w:tcPr>
          <w:p w14:paraId="118BACD3"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U</w:t>
            </w:r>
          </w:p>
        </w:tc>
        <w:tc>
          <w:tcPr>
            <w:tcW w:w="630" w:type="dxa"/>
            <w:shd w:val="clear" w:color="auto" w:fill="auto"/>
          </w:tcPr>
          <w:p w14:paraId="3671D42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w:t>
            </w:r>
          </w:p>
        </w:tc>
        <w:tc>
          <w:tcPr>
            <w:tcW w:w="629" w:type="dxa"/>
            <w:shd w:val="clear" w:color="auto" w:fill="auto"/>
          </w:tcPr>
          <w:p w14:paraId="47E38F5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SD</w:t>
            </w:r>
          </w:p>
        </w:tc>
        <w:tc>
          <w:tcPr>
            <w:tcW w:w="763" w:type="dxa"/>
            <w:shd w:val="clear" w:color="auto" w:fill="auto"/>
          </w:tcPr>
          <w:p w14:paraId="7FFDD909"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Mean score</w:t>
            </w:r>
          </w:p>
        </w:tc>
        <w:tc>
          <w:tcPr>
            <w:tcW w:w="1123" w:type="dxa"/>
            <w:shd w:val="clear" w:color="auto" w:fill="auto"/>
          </w:tcPr>
          <w:p w14:paraId="487C1A77"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Decision</w:t>
            </w:r>
          </w:p>
        </w:tc>
      </w:tr>
      <w:tr w:rsidR="00FE6920" w14:paraId="4741BE34" w14:textId="77777777" w:rsidTr="00FE6920">
        <w:tc>
          <w:tcPr>
            <w:tcW w:w="625" w:type="dxa"/>
            <w:shd w:val="clear" w:color="auto" w:fill="auto"/>
          </w:tcPr>
          <w:p w14:paraId="737AEE1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6</w:t>
            </w:r>
          </w:p>
        </w:tc>
        <w:tc>
          <w:tcPr>
            <w:tcW w:w="3690" w:type="dxa"/>
            <w:shd w:val="clear" w:color="auto" w:fill="auto"/>
          </w:tcPr>
          <w:p w14:paraId="4E0C05D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“Ramoni Continuity” ad of APC</w:t>
            </w:r>
          </w:p>
        </w:tc>
        <w:tc>
          <w:tcPr>
            <w:tcW w:w="630" w:type="dxa"/>
            <w:shd w:val="clear" w:color="auto" w:fill="auto"/>
          </w:tcPr>
          <w:p w14:paraId="3E484F09"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142</w:t>
            </w:r>
          </w:p>
        </w:tc>
        <w:tc>
          <w:tcPr>
            <w:tcW w:w="630" w:type="dxa"/>
            <w:shd w:val="clear" w:color="auto" w:fill="auto"/>
          </w:tcPr>
          <w:p w14:paraId="770CEED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102</w:t>
            </w:r>
          </w:p>
        </w:tc>
        <w:tc>
          <w:tcPr>
            <w:tcW w:w="630" w:type="dxa"/>
            <w:shd w:val="clear" w:color="auto" w:fill="auto"/>
          </w:tcPr>
          <w:p w14:paraId="4634E2B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50</w:t>
            </w:r>
          </w:p>
        </w:tc>
        <w:tc>
          <w:tcPr>
            <w:tcW w:w="630" w:type="dxa"/>
            <w:shd w:val="clear" w:color="auto" w:fill="auto"/>
          </w:tcPr>
          <w:p w14:paraId="75EA4A2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36</w:t>
            </w:r>
          </w:p>
        </w:tc>
        <w:tc>
          <w:tcPr>
            <w:tcW w:w="629" w:type="dxa"/>
            <w:shd w:val="clear" w:color="auto" w:fill="auto"/>
          </w:tcPr>
          <w:p w14:paraId="382B21B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26</w:t>
            </w:r>
          </w:p>
        </w:tc>
        <w:tc>
          <w:tcPr>
            <w:tcW w:w="763" w:type="dxa"/>
            <w:shd w:val="clear" w:color="auto" w:fill="auto"/>
          </w:tcPr>
          <w:p w14:paraId="69BA47C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3.8</w:t>
            </w:r>
          </w:p>
        </w:tc>
        <w:tc>
          <w:tcPr>
            <w:tcW w:w="1123" w:type="dxa"/>
            <w:shd w:val="clear" w:color="auto" w:fill="auto"/>
          </w:tcPr>
          <w:p w14:paraId="2A6030ED"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03E2D1F8" w14:textId="77777777" w:rsidTr="00FE6920">
        <w:tc>
          <w:tcPr>
            <w:tcW w:w="625" w:type="dxa"/>
            <w:shd w:val="clear" w:color="auto" w:fill="auto"/>
          </w:tcPr>
          <w:p w14:paraId="402A9D0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7</w:t>
            </w:r>
          </w:p>
        </w:tc>
        <w:tc>
          <w:tcPr>
            <w:tcW w:w="3690" w:type="dxa"/>
            <w:shd w:val="clear" w:color="auto" w:fill="auto"/>
          </w:tcPr>
          <w:p w14:paraId="3DD6914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“Yaman O’Oclock” of PDP</w:t>
            </w:r>
          </w:p>
        </w:tc>
        <w:tc>
          <w:tcPr>
            <w:tcW w:w="630" w:type="dxa"/>
            <w:shd w:val="clear" w:color="auto" w:fill="auto"/>
          </w:tcPr>
          <w:p w14:paraId="6B8FF6B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178</w:t>
            </w:r>
          </w:p>
        </w:tc>
        <w:tc>
          <w:tcPr>
            <w:tcW w:w="630" w:type="dxa"/>
            <w:shd w:val="clear" w:color="auto" w:fill="auto"/>
          </w:tcPr>
          <w:p w14:paraId="0CF8542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81</w:t>
            </w:r>
          </w:p>
        </w:tc>
        <w:tc>
          <w:tcPr>
            <w:tcW w:w="630" w:type="dxa"/>
            <w:shd w:val="clear" w:color="auto" w:fill="auto"/>
          </w:tcPr>
          <w:p w14:paraId="2DC0F9EA"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53</w:t>
            </w:r>
          </w:p>
        </w:tc>
        <w:tc>
          <w:tcPr>
            <w:tcW w:w="630" w:type="dxa"/>
            <w:shd w:val="clear" w:color="auto" w:fill="auto"/>
          </w:tcPr>
          <w:p w14:paraId="5F40641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44</w:t>
            </w:r>
          </w:p>
        </w:tc>
        <w:tc>
          <w:tcPr>
            <w:tcW w:w="629" w:type="dxa"/>
            <w:shd w:val="clear" w:color="auto" w:fill="auto"/>
          </w:tcPr>
          <w:p w14:paraId="444DB222"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w:t>
            </w:r>
          </w:p>
        </w:tc>
        <w:tc>
          <w:tcPr>
            <w:tcW w:w="763" w:type="dxa"/>
            <w:shd w:val="clear" w:color="auto" w:fill="auto"/>
          </w:tcPr>
          <w:p w14:paraId="73B7970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4.1</w:t>
            </w:r>
          </w:p>
        </w:tc>
        <w:tc>
          <w:tcPr>
            <w:tcW w:w="1123" w:type="dxa"/>
            <w:shd w:val="clear" w:color="auto" w:fill="auto"/>
          </w:tcPr>
          <w:p w14:paraId="65297E6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3FC40EDD" w14:textId="77777777" w:rsidTr="00FE6920">
        <w:tc>
          <w:tcPr>
            <w:tcW w:w="625" w:type="dxa"/>
            <w:shd w:val="clear" w:color="auto" w:fill="auto"/>
          </w:tcPr>
          <w:p w14:paraId="2F9DD270"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8</w:t>
            </w:r>
          </w:p>
        </w:tc>
        <w:tc>
          <w:tcPr>
            <w:tcW w:w="3690" w:type="dxa"/>
            <w:shd w:val="clear" w:color="auto" w:fill="auto"/>
          </w:tcPr>
          <w:p w14:paraId="549EE72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“No going back to slavery” of APC</w:t>
            </w:r>
          </w:p>
        </w:tc>
        <w:tc>
          <w:tcPr>
            <w:tcW w:w="630" w:type="dxa"/>
            <w:shd w:val="clear" w:color="auto" w:fill="auto"/>
          </w:tcPr>
          <w:p w14:paraId="6F15D20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224</w:t>
            </w:r>
          </w:p>
        </w:tc>
        <w:tc>
          <w:tcPr>
            <w:tcW w:w="630" w:type="dxa"/>
            <w:shd w:val="clear" w:color="auto" w:fill="auto"/>
          </w:tcPr>
          <w:p w14:paraId="332725B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107</w:t>
            </w:r>
          </w:p>
        </w:tc>
        <w:tc>
          <w:tcPr>
            <w:tcW w:w="630" w:type="dxa"/>
            <w:shd w:val="clear" w:color="auto" w:fill="auto"/>
          </w:tcPr>
          <w:p w14:paraId="7FDFC3B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25</w:t>
            </w:r>
          </w:p>
        </w:tc>
        <w:tc>
          <w:tcPr>
            <w:tcW w:w="630" w:type="dxa"/>
            <w:shd w:val="clear" w:color="auto" w:fill="auto"/>
          </w:tcPr>
          <w:p w14:paraId="46640737"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w:t>
            </w:r>
          </w:p>
        </w:tc>
        <w:tc>
          <w:tcPr>
            <w:tcW w:w="629" w:type="dxa"/>
            <w:shd w:val="clear" w:color="auto" w:fill="auto"/>
          </w:tcPr>
          <w:p w14:paraId="0675AA9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w:t>
            </w:r>
          </w:p>
        </w:tc>
        <w:tc>
          <w:tcPr>
            <w:tcW w:w="763" w:type="dxa"/>
            <w:shd w:val="clear" w:color="auto" w:fill="auto"/>
          </w:tcPr>
          <w:p w14:paraId="6B1F1682"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4.6</w:t>
            </w:r>
          </w:p>
        </w:tc>
        <w:tc>
          <w:tcPr>
            <w:tcW w:w="1123" w:type="dxa"/>
            <w:shd w:val="clear" w:color="auto" w:fill="auto"/>
          </w:tcPr>
          <w:p w14:paraId="22AF726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64E3F7A2" w14:textId="77777777" w:rsidTr="00FE6920">
        <w:tc>
          <w:tcPr>
            <w:tcW w:w="625" w:type="dxa"/>
            <w:shd w:val="clear" w:color="auto" w:fill="auto"/>
          </w:tcPr>
          <w:p w14:paraId="5F7B186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9</w:t>
            </w:r>
          </w:p>
        </w:tc>
        <w:tc>
          <w:tcPr>
            <w:tcW w:w="3690" w:type="dxa"/>
            <w:shd w:val="clear" w:color="auto" w:fill="auto"/>
          </w:tcPr>
          <w:p w14:paraId="1063819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“Bye-bye to government of deceit” of PDP</w:t>
            </w:r>
          </w:p>
        </w:tc>
        <w:tc>
          <w:tcPr>
            <w:tcW w:w="630" w:type="dxa"/>
            <w:shd w:val="clear" w:color="auto" w:fill="auto"/>
          </w:tcPr>
          <w:p w14:paraId="546EEF0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189</w:t>
            </w:r>
          </w:p>
        </w:tc>
        <w:tc>
          <w:tcPr>
            <w:tcW w:w="630" w:type="dxa"/>
            <w:shd w:val="clear" w:color="auto" w:fill="auto"/>
          </w:tcPr>
          <w:p w14:paraId="3ED46E0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73</w:t>
            </w:r>
          </w:p>
        </w:tc>
        <w:tc>
          <w:tcPr>
            <w:tcW w:w="630" w:type="dxa"/>
            <w:shd w:val="clear" w:color="auto" w:fill="auto"/>
          </w:tcPr>
          <w:p w14:paraId="768CF85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42</w:t>
            </w:r>
          </w:p>
        </w:tc>
        <w:tc>
          <w:tcPr>
            <w:tcW w:w="630" w:type="dxa"/>
            <w:shd w:val="clear" w:color="auto" w:fill="auto"/>
          </w:tcPr>
          <w:p w14:paraId="192156D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27</w:t>
            </w:r>
          </w:p>
        </w:tc>
        <w:tc>
          <w:tcPr>
            <w:tcW w:w="629" w:type="dxa"/>
            <w:shd w:val="clear" w:color="auto" w:fill="auto"/>
          </w:tcPr>
          <w:p w14:paraId="2F0C3E9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25</w:t>
            </w:r>
          </w:p>
        </w:tc>
        <w:tc>
          <w:tcPr>
            <w:tcW w:w="763" w:type="dxa"/>
            <w:shd w:val="clear" w:color="auto" w:fill="auto"/>
          </w:tcPr>
          <w:p w14:paraId="03CAA05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4.1</w:t>
            </w:r>
          </w:p>
        </w:tc>
        <w:tc>
          <w:tcPr>
            <w:tcW w:w="1123" w:type="dxa"/>
            <w:shd w:val="clear" w:color="auto" w:fill="auto"/>
          </w:tcPr>
          <w:p w14:paraId="0F770AB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bl>
    <w:p w14:paraId="189FEF2D" w14:textId="77777777" w:rsidR="00680FC7" w:rsidRPr="00802DDF" w:rsidRDefault="00680FC7" w:rsidP="00E84D03">
      <w:pPr>
        <w:spacing w:after="0" w:line="480" w:lineRule="auto"/>
        <w:jc w:val="both"/>
        <w:rPr>
          <w:rFonts w:ascii="Times New Roman" w:hAnsi="Times New Roman"/>
          <w:b/>
          <w:bCs/>
          <w:sz w:val="24"/>
          <w:szCs w:val="24"/>
        </w:rPr>
      </w:pPr>
      <w:r w:rsidRPr="00802DDF">
        <w:rPr>
          <w:rFonts w:ascii="Times New Roman" w:hAnsi="Times New Roman"/>
          <w:b/>
          <w:bCs/>
          <w:sz w:val="24"/>
          <w:szCs w:val="24"/>
        </w:rPr>
        <w:t>Source: Field Survey, 2025</w:t>
      </w:r>
    </w:p>
    <w:p w14:paraId="4AA74559" w14:textId="77777777" w:rsidR="00680FC7" w:rsidRDefault="00680FC7" w:rsidP="00E84D03">
      <w:pPr>
        <w:spacing w:after="0" w:line="480" w:lineRule="auto"/>
        <w:jc w:val="both"/>
        <w:rPr>
          <w:rFonts w:ascii="Times New Roman" w:hAnsi="Times New Roman"/>
          <w:sz w:val="24"/>
          <w:szCs w:val="24"/>
        </w:rPr>
      </w:pPr>
      <w:r>
        <w:rPr>
          <w:rFonts w:ascii="Times New Roman" w:hAnsi="Times New Roman"/>
          <w:sz w:val="24"/>
          <w:szCs w:val="24"/>
        </w:rPr>
        <w:t xml:space="preserve">The data in table 4.5 shows high weighted mean score of 4.6 on the exposure of the voters to “No going back to slavery” ad of APC. Respondents’ exposure to “Ramoni Continuity” ad of APC scored 3.8 of the rating scale, voters’ exposure to “Yaman O’clock” ad of PDP at the rating </w:t>
      </w:r>
      <w:r>
        <w:rPr>
          <w:rFonts w:ascii="Times New Roman" w:hAnsi="Times New Roman"/>
          <w:sz w:val="24"/>
          <w:szCs w:val="24"/>
        </w:rPr>
        <w:lastRenderedPageBreak/>
        <w:t>scale of 4.1, and the exposure of the voters to the PDP ad on “bye-bye to the government of deceit” at the rating scale of 4.1. Therefore, this finding indicates that the respondents agreed that they were exposed to the billboard advertisement of APC and PDP during the 2023 general elections.</w:t>
      </w:r>
    </w:p>
    <w:p w14:paraId="0E1C436C" w14:textId="77777777" w:rsidR="00680FC7" w:rsidRDefault="00680FC7" w:rsidP="00E84D03">
      <w:pPr>
        <w:spacing w:after="0" w:line="480" w:lineRule="auto"/>
        <w:jc w:val="both"/>
        <w:rPr>
          <w:rFonts w:ascii="Times New Roman" w:hAnsi="Times New Roman"/>
          <w:b/>
          <w:bCs/>
          <w:sz w:val="24"/>
          <w:szCs w:val="24"/>
        </w:rPr>
      </w:pPr>
      <w:r w:rsidRPr="003176BA">
        <w:rPr>
          <w:rFonts w:ascii="Times New Roman" w:hAnsi="Times New Roman"/>
          <w:b/>
          <w:bCs/>
          <w:sz w:val="24"/>
          <w:szCs w:val="24"/>
        </w:rPr>
        <w:t>Table 4.6 Influence of Billboard Advertisement on Voters’ Behavior and the Outcome of the 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822"/>
        <w:gridCol w:w="628"/>
        <w:gridCol w:w="629"/>
        <w:gridCol w:w="629"/>
        <w:gridCol w:w="538"/>
        <w:gridCol w:w="588"/>
        <w:gridCol w:w="803"/>
        <w:gridCol w:w="1123"/>
      </w:tblGrid>
      <w:tr w:rsidR="00FE6920" w14:paraId="014AE4FF" w14:textId="77777777" w:rsidTr="00FE6920">
        <w:tc>
          <w:tcPr>
            <w:tcW w:w="590" w:type="dxa"/>
            <w:shd w:val="clear" w:color="auto" w:fill="auto"/>
          </w:tcPr>
          <w:p w14:paraId="6D5342C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S/N</w:t>
            </w:r>
          </w:p>
        </w:tc>
        <w:tc>
          <w:tcPr>
            <w:tcW w:w="3822" w:type="dxa"/>
            <w:shd w:val="clear" w:color="auto" w:fill="auto"/>
          </w:tcPr>
          <w:p w14:paraId="2E359D2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Statement</w:t>
            </w:r>
          </w:p>
        </w:tc>
        <w:tc>
          <w:tcPr>
            <w:tcW w:w="628" w:type="dxa"/>
            <w:shd w:val="clear" w:color="auto" w:fill="auto"/>
          </w:tcPr>
          <w:p w14:paraId="59DA479E"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SA</w:t>
            </w:r>
          </w:p>
        </w:tc>
        <w:tc>
          <w:tcPr>
            <w:tcW w:w="629" w:type="dxa"/>
            <w:shd w:val="clear" w:color="auto" w:fill="auto"/>
          </w:tcPr>
          <w:p w14:paraId="25FA549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w:t>
            </w:r>
          </w:p>
        </w:tc>
        <w:tc>
          <w:tcPr>
            <w:tcW w:w="629" w:type="dxa"/>
            <w:shd w:val="clear" w:color="auto" w:fill="auto"/>
          </w:tcPr>
          <w:p w14:paraId="0F8ADBD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U</w:t>
            </w:r>
          </w:p>
        </w:tc>
        <w:tc>
          <w:tcPr>
            <w:tcW w:w="538" w:type="dxa"/>
            <w:shd w:val="clear" w:color="auto" w:fill="auto"/>
          </w:tcPr>
          <w:p w14:paraId="5D1FFA61"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w:t>
            </w:r>
          </w:p>
        </w:tc>
        <w:tc>
          <w:tcPr>
            <w:tcW w:w="588" w:type="dxa"/>
            <w:shd w:val="clear" w:color="auto" w:fill="auto"/>
          </w:tcPr>
          <w:p w14:paraId="2ED5351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SD</w:t>
            </w:r>
          </w:p>
        </w:tc>
        <w:tc>
          <w:tcPr>
            <w:tcW w:w="803" w:type="dxa"/>
            <w:shd w:val="clear" w:color="auto" w:fill="auto"/>
          </w:tcPr>
          <w:p w14:paraId="446211F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Mean Score</w:t>
            </w:r>
          </w:p>
        </w:tc>
        <w:tc>
          <w:tcPr>
            <w:tcW w:w="1123" w:type="dxa"/>
            <w:shd w:val="clear" w:color="auto" w:fill="auto"/>
          </w:tcPr>
          <w:p w14:paraId="0156FD95"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Decision</w:t>
            </w:r>
          </w:p>
        </w:tc>
      </w:tr>
      <w:tr w:rsidR="00FE6920" w14:paraId="118C4505" w14:textId="77777777" w:rsidTr="00FE6920">
        <w:tc>
          <w:tcPr>
            <w:tcW w:w="590" w:type="dxa"/>
            <w:shd w:val="clear" w:color="auto" w:fill="auto"/>
          </w:tcPr>
          <w:p w14:paraId="313FB007"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p>
        </w:tc>
        <w:tc>
          <w:tcPr>
            <w:tcW w:w="3822" w:type="dxa"/>
            <w:shd w:val="clear" w:color="auto" w:fill="auto"/>
          </w:tcPr>
          <w:p w14:paraId="7350D40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p>
        </w:tc>
        <w:tc>
          <w:tcPr>
            <w:tcW w:w="628" w:type="dxa"/>
            <w:shd w:val="clear" w:color="auto" w:fill="auto"/>
          </w:tcPr>
          <w:p w14:paraId="7EE29C57"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w:t>
            </w:r>
          </w:p>
        </w:tc>
        <w:tc>
          <w:tcPr>
            <w:tcW w:w="629" w:type="dxa"/>
            <w:shd w:val="clear" w:color="auto" w:fill="auto"/>
          </w:tcPr>
          <w:p w14:paraId="5694BA01"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w:t>
            </w:r>
          </w:p>
        </w:tc>
        <w:tc>
          <w:tcPr>
            <w:tcW w:w="629" w:type="dxa"/>
            <w:shd w:val="clear" w:color="auto" w:fill="auto"/>
          </w:tcPr>
          <w:p w14:paraId="22B090B5"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w:t>
            </w:r>
          </w:p>
        </w:tc>
        <w:tc>
          <w:tcPr>
            <w:tcW w:w="538" w:type="dxa"/>
            <w:shd w:val="clear" w:color="auto" w:fill="auto"/>
          </w:tcPr>
          <w:p w14:paraId="6AAC292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w:t>
            </w:r>
          </w:p>
        </w:tc>
        <w:tc>
          <w:tcPr>
            <w:tcW w:w="588" w:type="dxa"/>
            <w:shd w:val="clear" w:color="auto" w:fill="auto"/>
          </w:tcPr>
          <w:p w14:paraId="69B375E3"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F</w:t>
            </w:r>
          </w:p>
        </w:tc>
        <w:tc>
          <w:tcPr>
            <w:tcW w:w="803" w:type="dxa"/>
            <w:shd w:val="clear" w:color="auto" w:fill="auto"/>
          </w:tcPr>
          <w:p w14:paraId="24BE729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p>
        </w:tc>
        <w:tc>
          <w:tcPr>
            <w:tcW w:w="1123" w:type="dxa"/>
            <w:shd w:val="clear" w:color="auto" w:fill="auto"/>
          </w:tcPr>
          <w:p w14:paraId="393DC3C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p>
        </w:tc>
      </w:tr>
      <w:tr w:rsidR="00FE6920" w14:paraId="3973A581" w14:textId="77777777" w:rsidTr="00FE6920">
        <w:tc>
          <w:tcPr>
            <w:tcW w:w="590" w:type="dxa"/>
            <w:shd w:val="clear" w:color="auto" w:fill="auto"/>
          </w:tcPr>
          <w:p w14:paraId="4D408C3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w:t>
            </w:r>
          </w:p>
        </w:tc>
        <w:tc>
          <w:tcPr>
            <w:tcW w:w="3822" w:type="dxa"/>
            <w:shd w:val="clear" w:color="auto" w:fill="auto"/>
          </w:tcPr>
          <w:p w14:paraId="4050B53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Billboard advertisement influenced the voting behaviou</w:t>
            </w:r>
          </w:p>
        </w:tc>
        <w:tc>
          <w:tcPr>
            <w:tcW w:w="628" w:type="dxa"/>
            <w:shd w:val="clear" w:color="auto" w:fill="auto"/>
          </w:tcPr>
          <w:p w14:paraId="7344A32B"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78</w:t>
            </w:r>
          </w:p>
        </w:tc>
        <w:tc>
          <w:tcPr>
            <w:tcW w:w="629" w:type="dxa"/>
            <w:shd w:val="clear" w:color="auto" w:fill="auto"/>
          </w:tcPr>
          <w:p w14:paraId="2B349E8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112</w:t>
            </w:r>
          </w:p>
        </w:tc>
        <w:tc>
          <w:tcPr>
            <w:tcW w:w="629" w:type="dxa"/>
            <w:shd w:val="clear" w:color="auto" w:fill="auto"/>
          </w:tcPr>
          <w:p w14:paraId="1CB3AA32"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102</w:t>
            </w:r>
          </w:p>
        </w:tc>
        <w:tc>
          <w:tcPr>
            <w:tcW w:w="538" w:type="dxa"/>
            <w:shd w:val="clear" w:color="auto" w:fill="auto"/>
          </w:tcPr>
          <w:p w14:paraId="3394F64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39</w:t>
            </w:r>
          </w:p>
        </w:tc>
        <w:tc>
          <w:tcPr>
            <w:tcW w:w="588" w:type="dxa"/>
            <w:shd w:val="clear" w:color="auto" w:fill="auto"/>
          </w:tcPr>
          <w:p w14:paraId="74B847B8"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25</w:t>
            </w:r>
          </w:p>
        </w:tc>
        <w:tc>
          <w:tcPr>
            <w:tcW w:w="803" w:type="dxa"/>
            <w:shd w:val="clear" w:color="auto" w:fill="auto"/>
          </w:tcPr>
          <w:p w14:paraId="5CA466D0"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3.5</w:t>
            </w:r>
          </w:p>
        </w:tc>
        <w:tc>
          <w:tcPr>
            <w:tcW w:w="1123" w:type="dxa"/>
            <w:shd w:val="clear" w:color="auto" w:fill="auto"/>
          </w:tcPr>
          <w:p w14:paraId="2A0914E7"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00DF5829" w14:textId="77777777" w:rsidTr="00FE6920">
        <w:tc>
          <w:tcPr>
            <w:tcW w:w="590" w:type="dxa"/>
            <w:shd w:val="clear" w:color="auto" w:fill="auto"/>
          </w:tcPr>
          <w:p w14:paraId="24A1198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11</w:t>
            </w:r>
          </w:p>
        </w:tc>
        <w:tc>
          <w:tcPr>
            <w:tcW w:w="3822" w:type="dxa"/>
            <w:shd w:val="clear" w:color="auto" w:fill="auto"/>
          </w:tcPr>
          <w:p w14:paraId="535E58AB"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Billboard advertisement influenced the outcome of the election</w:t>
            </w:r>
          </w:p>
        </w:tc>
        <w:tc>
          <w:tcPr>
            <w:tcW w:w="628" w:type="dxa"/>
            <w:shd w:val="clear" w:color="auto" w:fill="auto"/>
          </w:tcPr>
          <w:p w14:paraId="657C6A2A"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92</w:t>
            </w:r>
          </w:p>
        </w:tc>
        <w:tc>
          <w:tcPr>
            <w:tcW w:w="629" w:type="dxa"/>
            <w:shd w:val="clear" w:color="auto" w:fill="auto"/>
          </w:tcPr>
          <w:p w14:paraId="7101C97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83</w:t>
            </w:r>
          </w:p>
        </w:tc>
        <w:tc>
          <w:tcPr>
            <w:tcW w:w="629" w:type="dxa"/>
            <w:shd w:val="clear" w:color="auto" w:fill="auto"/>
          </w:tcPr>
          <w:p w14:paraId="6C9BA06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121</w:t>
            </w:r>
          </w:p>
        </w:tc>
        <w:tc>
          <w:tcPr>
            <w:tcW w:w="538" w:type="dxa"/>
            <w:shd w:val="clear" w:color="auto" w:fill="auto"/>
          </w:tcPr>
          <w:p w14:paraId="2965106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36</w:t>
            </w:r>
          </w:p>
        </w:tc>
        <w:tc>
          <w:tcPr>
            <w:tcW w:w="588" w:type="dxa"/>
            <w:shd w:val="clear" w:color="auto" w:fill="auto"/>
          </w:tcPr>
          <w:p w14:paraId="2532B41B"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24</w:t>
            </w:r>
          </w:p>
        </w:tc>
        <w:tc>
          <w:tcPr>
            <w:tcW w:w="803" w:type="dxa"/>
            <w:shd w:val="clear" w:color="auto" w:fill="auto"/>
          </w:tcPr>
          <w:p w14:paraId="2534393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3.5</w:t>
            </w:r>
          </w:p>
        </w:tc>
        <w:tc>
          <w:tcPr>
            <w:tcW w:w="1123" w:type="dxa"/>
            <w:shd w:val="clear" w:color="auto" w:fill="auto"/>
          </w:tcPr>
          <w:p w14:paraId="5F84B34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08238A75" w14:textId="77777777" w:rsidTr="00FE6920">
        <w:tc>
          <w:tcPr>
            <w:tcW w:w="590" w:type="dxa"/>
            <w:shd w:val="clear" w:color="auto" w:fill="auto"/>
          </w:tcPr>
          <w:p w14:paraId="1345BF7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12</w:t>
            </w:r>
          </w:p>
        </w:tc>
        <w:tc>
          <w:tcPr>
            <w:tcW w:w="3822" w:type="dxa"/>
            <w:shd w:val="clear" w:color="auto" w:fill="auto"/>
          </w:tcPr>
          <w:p w14:paraId="75CDFB69"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Billboard Advertisement helped shaped my perception of the candidates</w:t>
            </w:r>
          </w:p>
        </w:tc>
        <w:tc>
          <w:tcPr>
            <w:tcW w:w="628" w:type="dxa"/>
            <w:shd w:val="clear" w:color="auto" w:fill="auto"/>
          </w:tcPr>
          <w:p w14:paraId="7A32DAA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32</w:t>
            </w:r>
          </w:p>
        </w:tc>
        <w:tc>
          <w:tcPr>
            <w:tcW w:w="629" w:type="dxa"/>
            <w:shd w:val="clear" w:color="auto" w:fill="auto"/>
          </w:tcPr>
          <w:p w14:paraId="0BFBF3E5"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40</w:t>
            </w:r>
          </w:p>
        </w:tc>
        <w:tc>
          <w:tcPr>
            <w:tcW w:w="629" w:type="dxa"/>
            <w:shd w:val="clear" w:color="auto" w:fill="auto"/>
          </w:tcPr>
          <w:p w14:paraId="5BC851F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182</w:t>
            </w:r>
          </w:p>
        </w:tc>
        <w:tc>
          <w:tcPr>
            <w:tcW w:w="538" w:type="dxa"/>
            <w:shd w:val="clear" w:color="auto" w:fill="auto"/>
          </w:tcPr>
          <w:p w14:paraId="2EFD25E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66</w:t>
            </w:r>
          </w:p>
        </w:tc>
        <w:tc>
          <w:tcPr>
            <w:tcW w:w="588" w:type="dxa"/>
            <w:shd w:val="clear" w:color="auto" w:fill="auto"/>
          </w:tcPr>
          <w:p w14:paraId="40A4F3F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36</w:t>
            </w:r>
          </w:p>
        </w:tc>
        <w:tc>
          <w:tcPr>
            <w:tcW w:w="803" w:type="dxa"/>
            <w:shd w:val="clear" w:color="auto" w:fill="auto"/>
          </w:tcPr>
          <w:p w14:paraId="132F9EFA"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3.2</w:t>
            </w:r>
          </w:p>
        </w:tc>
        <w:tc>
          <w:tcPr>
            <w:tcW w:w="1123" w:type="dxa"/>
            <w:shd w:val="clear" w:color="auto" w:fill="auto"/>
          </w:tcPr>
          <w:p w14:paraId="24F28D4D"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bl>
    <w:p w14:paraId="568368EB" w14:textId="77777777" w:rsidR="00680FC7" w:rsidRDefault="00680FC7" w:rsidP="00E84D03">
      <w:pPr>
        <w:spacing w:after="0" w:line="480" w:lineRule="auto"/>
        <w:jc w:val="both"/>
        <w:rPr>
          <w:rFonts w:ascii="Times New Roman" w:hAnsi="Times New Roman"/>
          <w:b/>
          <w:bCs/>
          <w:sz w:val="24"/>
          <w:szCs w:val="24"/>
        </w:rPr>
      </w:pPr>
      <w:r>
        <w:rPr>
          <w:rFonts w:ascii="Times New Roman" w:hAnsi="Times New Roman"/>
          <w:b/>
          <w:bCs/>
          <w:sz w:val="24"/>
          <w:szCs w:val="24"/>
        </w:rPr>
        <w:t>Source: Field Survey, 2025</w:t>
      </w:r>
    </w:p>
    <w:p w14:paraId="0A5CE4FA" w14:textId="77777777" w:rsidR="00680FC7" w:rsidRDefault="00680FC7" w:rsidP="00E84D03">
      <w:pPr>
        <w:spacing w:after="0" w:line="480" w:lineRule="auto"/>
        <w:jc w:val="both"/>
        <w:rPr>
          <w:rFonts w:ascii="Times New Roman" w:hAnsi="Times New Roman"/>
          <w:sz w:val="24"/>
          <w:szCs w:val="24"/>
        </w:rPr>
      </w:pPr>
      <w:r w:rsidRPr="007D5949">
        <w:rPr>
          <w:rFonts w:ascii="Times New Roman" w:hAnsi="Times New Roman"/>
          <w:sz w:val="24"/>
          <w:szCs w:val="24"/>
        </w:rPr>
        <w:t>The result presented in the table 4.6 shows a positive total weighted means score of 3.4 on the level of influence that billboard advertising had on voters during the 2023 elections. Therefore, majority of the respondents indicated the billboard advertisement had influences on their voting behavior and by extension the outcome of the election.</w:t>
      </w:r>
    </w:p>
    <w:p w14:paraId="28C909FD" w14:textId="172E431E" w:rsidR="00680FC7" w:rsidRDefault="0014326D" w:rsidP="00E84D03">
      <w:pPr>
        <w:spacing w:after="0" w:line="480" w:lineRule="auto"/>
        <w:jc w:val="both"/>
        <w:rPr>
          <w:rFonts w:ascii="Times New Roman" w:hAnsi="Times New Roman"/>
          <w:b/>
          <w:bCs/>
          <w:sz w:val="24"/>
          <w:szCs w:val="24"/>
        </w:rPr>
      </w:pPr>
      <w:r>
        <w:rPr>
          <w:rFonts w:ascii="Times New Roman" w:hAnsi="Times New Roman"/>
          <w:b/>
          <w:bCs/>
          <w:sz w:val="24"/>
          <w:szCs w:val="24"/>
        </w:rPr>
        <w:br w:type="page"/>
      </w:r>
      <w:r w:rsidR="00680FC7" w:rsidRPr="007D5949">
        <w:rPr>
          <w:rFonts w:ascii="Times New Roman" w:hAnsi="Times New Roman"/>
          <w:b/>
          <w:bCs/>
          <w:sz w:val="24"/>
          <w:szCs w:val="24"/>
        </w:rPr>
        <w:lastRenderedPageBreak/>
        <w:t>Table 4.7 Voters</w:t>
      </w:r>
      <w:r w:rsidR="00680FC7">
        <w:rPr>
          <w:rFonts w:ascii="Times New Roman" w:hAnsi="Times New Roman"/>
          <w:b/>
          <w:bCs/>
          <w:sz w:val="24"/>
          <w:szCs w:val="24"/>
        </w:rPr>
        <w:t>’</w:t>
      </w:r>
      <w:r w:rsidR="00680FC7" w:rsidRPr="007D5949">
        <w:rPr>
          <w:rFonts w:ascii="Times New Roman" w:hAnsi="Times New Roman"/>
          <w:b/>
          <w:bCs/>
          <w:sz w:val="24"/>
          <w:szCs w:val="24"/>
        </w:rPr>
        <w:t xml:space="preserve"> Response to the Conscious of Messages on Billboard by APC and PDP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928"/>
        <w:gridCol w:w="576"/>
        <w:gridCol w:w="576"/>
        <w:gridCol w:w="539"/>
        <w:gridCol w:w="539"/>
        <w:gridCol w:w="629"/>
        <w:gridCol w:w="812"/>
        <w:gridCol w:w="1163"/>
      </w:tblGrid>
      <w:tr w:rsidR="00FE6920" w14:paraId="182C492C" w14:textId="77777777" w:rsidTr="00FE6920">
        <w:tc>
          <w:tcPr>
            <w:tcW w:w="625" w:type="dxa"/>
            <w:shd w:val="clear" w:color="auto" w:fill="auto"/>
          </w:tcPr>
          <w:p w14:paraId="4390E71B"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S/N</w:t>
            </w:r>
          </w:p>
        </w:tc>
        <w:tc>
          <w:tcPr>
            <w:tcW w:w="3928" w:type="dxa"/>
            <w:shd w:val="clear" w:color="auto" w:fill="auto"/>
          </w:tcPr>
          <w:p w14:paraId="28FED97E"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Statement</w:t>
            </w:r>
          </w:p>
        </w:tc>
        <w:tc>
          <w:tcPr>
            <w:tcW w:w="576" w:type="dxa"/>
            <w:shd w:val="clear" w:color="auto" w:fill="auto"/>
          </w:tcPr>
          <w:p w14:paraId="53EA72B7"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SA</w:t>
            </w:r>
          </w:p>
        </w:tc>
        <w:tc>
          <w:tcPr>
            <w:tcW w:w="539" w:type="dxa"/>
            <w:shd w:val="clear" w:color="auto" w:fill="auto"/>
          </w:tcPr>
          <w:p w14:paraId="643FBC4E"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w:t>
            </w:r>
          </w:p>
        </w:tc>
        <w:tc>
          <w:tcPr>
            <w:tcW w:w="539" w:type="dxa"/>
            <w:shd w:val="clear" w:color="auto" w:fill="auto"/>
          </w:tcPr>
          <w:p w14:paraId="7C27F6C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U</w:t>
            </w:r>
          </w:p>
        </w:tc>
        <w:tc>
          <w:tcPr>
            <w:tcW w:w="539" w:type="dxa"/>
            <w:shd w:val="clear" w:color="auto" w:fill="auto"/>
          </w:tcPr>
          <w:p w14:paraId="2432B5C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w:t>
            </w:r>
          </w:p>
        </w:tc>
        <w:tc>
          <w:tcPr>
            <w:tcW w:w="629" w:type="dxa"/>
            <w:shd w:val="clear" w:color="auto" w:fill="auto"/>
          </w:tcPr>
          <w:p w14:paraId="4873DDB8"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SD</w:t>
            </w:r>
          </w:p>
        </w:tc>
        <w:tc>
          <w:tcPr>
            <w:tcW w:w="812" w:type="dxa"/>
            <w:shd w:val="clear" w:color="auto" w:fill="auto"/>
          </w:tcPr>
          <w:p w14:paraId="200DBA8E"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Mean Score</w:t>
            </w:r>
          </w:p>
        </w:tc>
        <w:tc>
          <w:tcPr>
            <w:tcW w:w="1163" w:type="dxa"/>
            <w:shd w:val="clear" w:color="auto" w:fill="auto"/>
          </w:tcPr>
          <w:p w14:paraId="49BAA3D7"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Decision</w:t>
            </w:r>
          </w:p>
        </w:tc>
      </w:tr>
      <w:tr w:rsidR="00FE6920" w14:paraId="0E69B76C" w14:textId="77777777" w:rsidTr="00FE6920">
        <w:tc>
          <w:tcPr>
            <w:tcW w:w="625" w:type="dxa"/>
            <w:shd w:val="clear" w:color="auto" w:fill="auto"/>
          </w:tcPr>
          <w:p w14:paraId="75FFDD32"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13</w:t>
            </w:r>
          </w:p>
        </w:tc>
        <w:tc>
          <w:tcPr>
            <w:tcW w:w="3928" w:type="dxa"/>
            <w:shd w:val="clear" w:color="auto" w:fill="auto"/>
          </w:tcPr>
          <w:p w14:paraId="73D5BA8D"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“AA deserves second term” of APC was clear</w:t>
            </w:r>
          </w:p>
        </w:tc>
        <w:tc>
          <w:tcPr>
            <w:tcW w:w="576" w:type="dxa"/>
            <w:shd w:val="clear" w:color="auto" w:fill="auto"/>
          </w:tcPr>
          <w:p w14:paraId="6962A8E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156</w:t>
            </w:r>
          </w:p>
        </w:tc>
        <w:tc>
          <w:tcPr>
            <w:tcW w:w="539" w:type="dxa"/>
            <w:shd w:val="clear" w:color="auto" w:fill="auto"/>
          </w:tcPr>
          <w:p w14:paraId="08F7C07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91</w:t>
            </w:r>
          </w:p>
        </w:tc>
        <w:tc>
          <w:tcPr>
            <w:tcW w:w="539" w:type="dxa"/>
            <w:shd w:val="clear" w:color="auto" w:fill="auto"/>
          </w:tcPr>
          <w:p w14:paraId="239EDDA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54</w:t>
            </w:r>
          </w:p>
        </w:tc>
        <w:tc>
          <w:tcPr>
            <w:tcW w:w="539" w:type="dxa"/>
            <w:shd w:val="clear" w:color="auto" w:fill="auto"/>
          </w:tcPr>
          <w:p w14:paraId="20A9723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42</w:t>
            </w:r>
          </w:p>
        </w:tc>
        <w:tc>
          <w:tcPr>
            <w:tcW w:w="629" w:type="dxa"/>
            <w:shd w:val="clear" w:color="auto" w:fill="auto"/>
          </w:tcPr>
          <w:p w14:paraId="1F902E3B"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13</w:t>
            </w:r>
          </w:p>
        </w:tc>
        <w:tc>
          <w:tcPr>
            <w:tcW w:w="812" w:type="dxa"/>
            <w:shd w:val="clear" w:color="auto" w:fill="auto"/>
          </w:tcPr>
          <w:p w14:paraId="794A5D6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3.9</w:t>
            </w:r>
          </w:p>
        </w:tc>
        <w:tc>
          <w:tcPr>
            <w:tcW w:w="1163" w:type="dxa"/>
            <w:shd w:val="clear" w:color="auto" w:fill="auto"/>
          </w:tcPr>
          <w:p w14:paraId="34ED4B2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37171D66" w14:textId="77777777" w:rsidTr="00FE6920">
        <w:tc>
          <w:tcPr>
            <w:tcW w:w="625" w:type="dxa"/>
            <w:shd w:val="clear" w:color="auto" w:fill="auto"/>
          </w:tcPr>
          <w:p w14:paraId="08AE54F2"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14</w:t>
            </w:r>
          </w:p>
        </w:tc>
        <w:tc>
          <w:tcPr>
            <w:tcW w:w="3928" w:type="dxa"/>
            <w:shd w:val="clear" w:color="auto" w:fill="auto"/>
          </w:tcPr>
          <w:p w14:paraId="22FD8FE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“Yaman is the answer to the problem of Kwara” of PDP was clear</w:t>
            </w:r>
          </w:p>
        </w:tc>
        <w:tc>
          <w:tcPr>
            <w:tcW w:w="576" w:type="dxa"/>
            <w:shd w:val="clear" w:color="auto" w:fill="auto"/>
          </w:tcPr>
          <w:p w14:paraId="74871990"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121</w:t>
            </w:r>
          </w:p>
        </w:tc>
        <w:tc>
          <w:tcPr>
            <w:tcW w:w="539" w:type="dxa"/>
            <w:shd w:val="clear" w:color="auto" w:fill="auto"/>
          </w:tcPr>
          <w:p w14:paraId="7DEC986D"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103</w:t>
            </w:r>
          </w:p>
        </w:tc>
        <w:tc>
          <w:tcPr>
            <w:tcW w:w="539" w:type="dxa"/>
            <w:shd w:val="clear" w:color="auto" w:fill="auto"/>
          </w:tcPr>
          <w:p w14:paraId="78A09C2F"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79</w:t>
            </w:r>
          </w:p>
        </w:tc>
        <w:tc>
          <w:tcPr>
            <w:tcW w:w="539" w:type="dxa"/>
            <w:shd w:val="clear" w:color="auto" w:fill="auto"/>
          </w:tcPr>
          <w:p w14:paraId="4494AA6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23</w:t>
            </w:r>
          </w:p>
        </w:tc>
        <w:tc>
          <w:tcPr>
            <w:tcW w:w="629" w:type="dxa"/>
            <w:shd w:val="clear" w:color="auto" w:fill="auto"/>
          </w:tcPr>
          <w:p w14:paraId="165986C9"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20</w:t>
            </w:r>
          </w:p>
        </w:tc>
        <w:tc>
          <w:tcPr>
            <w:tcW w:w="812" w:type="dxa"/>
            <w:shd w:val="clear" w:color="auto" w:fill="auto"/>
          </w:tcPr>
          <w:p w14:paraId="0394994D"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3.7</w:t>
            </w:r>
          </w:p>
        </w:tc>
        <w:tc>
          <w:tcPr>
            <w:tcW w:w="1163" w:type="dxa"/>
            <w:shd w:val="clear" w:color="auto" w:fill="auto"/>
          </w:tcPr>
          <w:p w14:paraId="76C9CF00"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7E437A60" w14:textId="77777777" w:rsidTr="00FE6920">
        <w:tc>
          <w:tcPr>
            <w:tcW w:w="625" w:type="dxa"/>
            <w:shd w:val="clear" w:color="auto" w:fill="auto"/>
          </w:tcPr>
          <w:p w14:paraId="0CCFA93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15</w:t>
            </w:r>
          </w:p>
        </w:tc>
        <w:tc>
          <w:tcPr>
            <w:tcW w:w="3928" w:type="dxa"/>
            <w:shd w:val="clear" w:color="auto" w:fill="auto"/>
          </w:tcPr>
          <w:p w14:paraId="159AC68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“Turaki is the people’s choice” was clear</w:t>
            </w:r>
          </w:p>
        </w:tc>
        <w:tc>
          <w:tcPr>
            <w:tcW w:w="576" w:type="dxa"/>
            <w:shd w:val="clear" w:color="auto" w:fill="auto"/>
          </w:tcPr>
          <w:p w14:paraId="6DBEB09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102</w:t>
            </w:r>
          </w:p>
        </w:tc>
        <w:tc>
          <w:tcPr>
            <w:tcW w:w="539" w:type="dxa"/>
            <w:shd w:val="clear" w:color="auto" w:fill="auto"/>
          </w:tcPr>
          <w:p w14:paraId="478A37C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93</w:t>
            </w:r>
          </w:p>
        </w:tc>
        <w:tc>
          <w:tcPr>
            <w:tcW w:w="539" w:type="dxa"/>
            <w:shd w:val="clear" w:color="auto" w:fill="auto"/>
          </w:tcPr>
          <w:p w14:paraId="1C8A7E60"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61</w:t>
            </w:r>
          </w:p>
        </w:tc>
        <w:tc>
          <w:tcPr>
            <w:tcW w:w="539" w:type="dxa"/>
            <w:shd w:val="clear" w:color="auto" w:fill="auto"/>
          </w:tcPr>
          <w:p w14:paraId="081EDB61"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57</w:t>
            </w:r>
          </w:p>
        </w:tc>
        <w:tc>
          <w:tcPr>
            <w:tcW w:w="629" w:type="dxa"/>
            <w:shd w:val="clear" w:color="auto" w:fill="auto"/>
          </w:tcPr>
          <w:p w14:paraId="22D2DC0D"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43</w:t>
            </w:r>
          </w:p>
        </w:tc>
        <w:tc>
          <w:tcPr>
            <w:tcW w:w="812" w:type="dxa"/>
            <w:shd w:val="clear" w:color="auto" w:fill="auto"/>
          </w:tcPr>
          <w:p w14:paraId="0E50A0F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3.4</w:t>
            </w:r>
          </w:p>
        </w:tc>
        <w:tc>
          <w:tcPr>
            <w:tcW w:w="1163" w:type="dxa"/>
            <w:shd w:val="clear" w:color="auto" w:fill="auto"/>
          </w:tcPr>
          <w:p w14:paraId="463BC6B9"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r w:rsidR="00FE6920" w14:paraId="2A98FE17" w14:textId="77777777" w:rsidTr="00FE6920">
        <w:tc>
          <w:tcPr>
            <w:tcW w:w="625" w:type="dxa"/>
            <w:shd w:val="clear" w:color="auto" w:fill="auto"/>
          </w:tcPr>
          <w:p w14:paraId="7DBAA68A"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16</w:t>
            </w:r>
          </w:p>
        </w:tc>
        <w:tc>
          <w:tcPr>
            <w:tcW w:w="3928" w:type="dxa"/>
            <w:shd w:val="clear" w:color="auto" w:fill="auto"/>
          </w:tcPr>
          <w:p w14:paraId="7C93EB19"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“Stand at the right side” was clear</w:t>
            </w:r>
          </w:p>
        </w:tc>
        <w:tc>
          <w:tcPr>
            <w:tcW w:w="576" w:type="dxa"/>
            <w:shd w:val="clear" w:color="auto" w:fill="auto"/>
          </w:tcPr>
          <w:p w14:paraId="51AF1EBC"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147</w:t>
            </w:r>
          </w:p>
        </w:tc>
        <w:tc>
          <w:tcPr>
            <w:tcW w:w="539" w:type="dxa"/>
            <w:shd w:val="clear" w:color="auto" w:fill="auto"/>
          </w:tcPr>
          <w:p w14:paraId="463AE77E"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83</w:t>
            </w:r>
          </w:p>
        </w:tc>
        <w:tc>
          <w:tcPr>
            <w:tcW w:w="539" w:type="dxa"/>
            <w:shd w:val="clear" w:color="auto" w:fill="auto"/>
          </w:tcPr>
          <w:p w14:paraId="5CCF9467"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82</w:t>
            </w:r>
          </w:p>
        </w:tc>
        <w:tc>
          <w:tcPr>
            <w:tcW w:w="539" w:type="dxa"/>
            <w:shd w:val="clear" w:color="auto" w:fill="auto"/>
          </w:tcPr>
          <w:p w14:paraId="227D2623"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30</w:t>
            </w:r>
          </w:p>
        </w:tc>
        <w:tc>
          <w:tcPr>
            <w:tcW w:w="629" w:type="dxa"/>
            <w:shd w:val="clear" w:color="auto" w:fill="auto"/>
          </w:tcPr>
          <w:p w14:paraId="362CC3B7"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13</w:t>
            </w:r>
          </w:p>
        </w:tc>
        <w:tc>
          <w:tcPr>
            <w:tcW w:w="812" w:type="dxa"/>
            <w:shd w:val="clear" w:color="auto" w:fill="auto"/>
          </w:tcPr>
          <w:p w14:paraId="6E5D0364"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3.8</w:t>
            </w:r>
          </w:p>
        </w:tc>
        <w:tc>
          <w:tcPr>
            <w:tcW w:w="1163" w:type="dxa"/>
            <w:shd w:val="clear" w:color="auto" w:fill="auto"/>
          </w:tcPr>
          <w:p w14:paraId="01581136" w14:textId="77777777" w:rsidR="00680FC7" w:rsidRPr="00FE6920" w:rsidRDefault="00680FC7"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Accepted</w:t>
            </w:r>
          </w:p>
        </w:tc>
      </w:tr>
    </w:tbl>
    <w:p w14:paraId="4A58780C" w14:textId="64D1870D" w:rsidR="00680FC7" w:rsidRDefault="00680FC7" w:rsidP="00E84D03">
      <w:pPr>
        <w:spacing w:after="0" w:line="480" w:lineRule="auto"/>
        <w:jc w:val="both"/>
        <w:rPr>
          <w:rFonts w:ascii="Times New Roman" w:hAnsi="Times New Roman"/>
          <w:b/>
          <w:bCs/>
          <w:sz w:val="24"/>
          <w:szCs w:val="24"/>
        </w:rPr>
      </w:pPr>
      <w:r>
        <w:rPr>
          <w:rFonts w:ascii="Times New Roman" w:hAnsi="Times New Roman"/>
          <w:b/>
          <w:bCs/>
          <w:sz w:val="24"/>
          <w:szCs w:val="24"/>
        </w:rPr>
        <w:t>Source: Field Survey, 2025</w:t>
      </w:r>
    </w:p>
    <w:p w14:paraId="3F023279" w14:textId="77777777" w:rsidR="00680FC7" w:rsidRDefault="00680FC7" w:rsidP="00E84D03">
      <w:pPr>
        <w:spacing w:after="0" w:line="480" w:lineRule="auto"/>
        <w:jc w:val="both"/>
        <w:rPr>
          <w:rFonts w:ascii="Times New Roman" w:hAnsi="Times New Roman"/>
          <w:sz w:val="24"/>
          <w:szCs w:val="24"/>
        </w:rPr>
      </w:pPr>
      <w:r w:rsidRPr="003D1929">
        <w:rPr>
          <w:rFonts w:ascii="Times New Roman" w:hAnsi="Times New Roman"/>
          <w:sz w:val="24"/>
          <w:szCs w:val="24"/>
        </w:rPr>
        <w:t>The information in table 4.7 shows that AA deserves second term of APC was clear to voters at a positive rate of 3.9, Yaman is the answer to the problem of kwara of PDP was also clear with a positive score of 3.7, Turaki is the people’s choice of APC had a score of 3.4, stand at the right side of APC had a positive score of 3.7. therefore, the ratings of respondents’ responses show a positive total weighted mean score of 3.7 which indicates that voters believed that messages on billboard advertisement by APC and PDP were clear and understandable.</w:t>
      </w:r>
    </w:p>
    <w:p w14:paraId="5257207A" w14:textId="77777777" w:rsidR="00680FC7" w:rsidRDefault="00680FC7" w:rsidP="00E84D03">
      <w:pPr>
        <w:spacing w:after="0" w:line="480" w:lineRule="auto"/>
        <w:jc w:val="both"/>
        <w:rPr>
          <w:rFonts w:ascii="Times New Roman" w:hAnsi="Times New Roman"/>
          <w:b/>
          <w:bCs/>
          <w:sz w:val="24"/>
          <w:szCs w:val="24"/>
        </w:rPr>
      </w:pPr>
      <w:r w:rsidRPr="003D1929">
        <w:rPr>
          <w:rFonts w:ascii="Times New Roman" w:hAnsi="Times New Roman"/>
          <w:b/>
          <w:bCs/>
          <w:sz w:val="24"/>
          <w:szCs w:val="24"/>
        </w:rPr>
        <w:t>Table 4.8 Respondents Mean Ratings on Billboard Advertisement Appeals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576"/>
        <w:gridCol w:w="576"/>
        <w:gridCol w:w="630"/>
        <w:gridCol w:w="540"/>
        <w:gridCol w:w="540"/>
        <w:gridCol w:w="540"/>
        <w:gridCol w:w="902"/>
        <w:gridCol w:w="1163"/>
      </w:tblGrid>
      <w:tr w:rsidR="00FE6920" w14:paraId="5258DA39" w14:textId="77777777" w:rsidTr="00FE6920">
        <w:tc>
          <w:tcPr>
            <w:tcW w:w="919" w:type="dxa"/>
            <w:shd w:val="clear" w:color="auto" w:fill="auto"/>
          </w:tcPr>
          <w:p w14:paraId="7385BDF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S/N</w:t>
            </w:r>
          </w:p>
        </w:tc>
        <w:tc>
          <w:tcPr>
            <w:tcW w:w="3576" w:type="dxa"/>
            <w:shd w:val="clear" w:color="auto" w:fill="auto"/>
          </w:tcPr>
          <w:p w14:paraId="6CD577CE"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Statement</w:t>
            </w:r>
          </w:p>
        </w:tc>
        <w:tc>
          <w:tcPr>
            <w:tcW w:w="540" w:type="dxa"/>
            <w:shd w:val="clear" w:color="auto" w:fill="auto"/>
          </w:tcPr>
          <w:p w14:paraId="54621A5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SA</w:t>
            </w:r>
          </w:p>
        </w:tc>
        <w:tc>
          <w:tcPr>
            <w:tcW w:w="630" w:type="dxa"/>
            <w:shd w:val="clear" w:color="auto" w:fill="auto"/>
          </w:tcPr>
          <w:p w14:paraId="529942DD"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w:t>
            </w:r>
          </w:p>
        </w:tc>
        <w:tc>
          <w:tcPr>
            <w:tcW w:w="540" w:type="dxa"/>
            <w:shd w:val="clear" w:color="auto" w:fill="auto"/>
          </w:tcPr>
          <w:p w14:paraId="5CA6E828"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U</w:t>
            </w:r>
          </w:p>
        </w:tc>
        <w:tc>
          <w:tcPr>
            <w:tcW w:w="540" w:type="dxa"/>
            <w:shd w:val="clear" w:color="auto" w:fill="auto"/>
          </w:tcPr>
          <w:p w14:paraId="0A25388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w:t>
            </w:r>
          </w:p>
        </w:tc>
        <w:tc>
          <w:tcPr>
            <w:tcW w:w="540" w:type="dxa"/>
            <w:shd w:val="clear" w:color="auto" w:fill="auto"/>
          </w:tcPr>
          <w:p w14:paraId="50F5448A"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SD</w:t>
            </w:r>
          </w:p>
        </w:tc>
        <w:tc>
          <w:tcPr>
            <w:tcW w:w="902" w:type="dxa"/>
            <w:shd w:val="clear" w:color="auto" w:fill="auto"/>
          </w:tcPr>
          <w:p w14:paraId="6C534B41"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Mean Score</w:t>
            </w:r>
          </w:p>
        </w:tc>
        <w:tc>
          <w:tcPr>
            <w:tcW w:w="1163" w:type="dxa"/>
            <w:shd w:val="clear" w:color="auto" w:fill="auto"/>
          </w:tcPr>
          <w:p w14:paraId="527AF6BF"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Decision</w:t>
            </w:r>
          </w:p>
        </w:tc>
      </w:tr>
      <w:tr w:rsidR="00FE6920" w14:paraId="203BCAC8" w14:textId="77777777" w:rsidTr="00FE6920">
        <w:tc>
          <w:tcPr>
            <w:tcW w:w="919" w:type="dxa"/>
            <w:shd w:val="clear" w:color="auto" w:fill="auto"/>
          </w:tcPr>
          <w:p w14:paraId="35B89892"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17</w:t>
            </w:r>
          </w:p>
        </w:tc>
        <w:tc>
          <w:tcPr>
            <w:tcW w:w="3576" w:type="dxa"/>
            <w:shd w:val="clear" w:color="auto" w:fill="auto"/>
          </w:tcPr>
          <w:p w14:paraId="05C1E70B"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AA continuity of APC</w:t>
            </w:r>
          </w:p>
        </w:tc>
        <w:tc>
          <w:tcPr>
            <w:tcW w:w="540" w:type="dxa"/>
            <w:shd w:val="clear" w:color="auto" w:fill="auto"/>
          </w:tcPr>
          <w:p w14:paraId="7AC947D7"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223</w:t>
            </w:r>
          </w:p>
        </w:tc>
        <w:tc>
          <w:tcPr>
            <w:tcW w:w="630" w:type="dxa"/>
            <w:shd w:val="clear" w:color="auto" w:fill="auto"/>
          </w:tcPr>
          <w:p w14:paraId="16D601D0"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107</w:t>
            </w:r>
          </w:p>
        </w:tc>
        <w:tc>
          <w:tcPr>
            <w:tcW w:w="540" w:type="dxa"/>
            <w:shd w:val="clear" w:color="auto" w:fill="auto"/>
          </w:tcPr>
          <w:p w14:paraId="2B104209"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26</w:t>
            </w:r>
          </w:p>
        </w:tc>
        <w:tc>
          <w:tcPr>
            <w:tcW w:w="540" w:type="dxa"/>
            <w:shd w:val="clear" w:color="auto" w:fill="auto"/>
          </w:tcPr>
          <w:p w14:paraId="29C212F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w:t>
            </w:r>
          </w:p>
        </w:tc>
        <w:tc>
          <w:tcPr>
            <w:tcW w:w="540" w:type="dxa"/>
            <w:shd w:val="clear" w:color="auto" w:fill="auto"/>
          </w:tcPr>
          <w:p w14:paraId="155E29FB"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w:t>
            </w:r>
          </w:p>
        </w:tc>
        <w:tc>
          <w:tcPr>
            <w:tcW w:w="902" w:type="dxa"/>
            <w:shd w:val="clear" w:color="auto" w:fill="auto"/>
          </w:tcPr>
          <w:p w14:paraId="587D480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4.6</w:t>
            </w:r>
          </w:p>
        </w:tc>
        <w:tc>
          <w:tcPr>
            <w:tcW w:w="1163" w:type="dxa"/>
            <w:shd w:val="clear" w:color="auto" w:fill="auto"/>
          </w:tcPr>
          <w:p w14:paraId="5940A661"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Accepted</w:t>
            </w:r>
          </w:p>
        </w:tc>
      </w:tr>
      <w:tr w:rsidR="00FE6920" w14:paraId="32423981" w14:textId="77777777" w:rsidTr="00FE6920">
        <w:tc>
          <w:tcPr>
            <w:tcW w:w="919" w:type="dxa"/>
            <w:shd w:val="clear" w:color="auto" w:fill="auto"/>
          </w:tcPr>
          <w:p w14:paraId="30DF1194"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18</w:t>
            </w:r>
          </w:p>
        </w:tc>
        <w:tc>
          <w:tcPr>
            <w:tcW w:w="3576" w:type="dxa"/>
            <w:shd w:val="clear" w:color="auto" w:fill="auto"/>
          </w:tcPr>
          <w:p w14:paraId="78B23A12"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It’s time of kwara north “Yaman is the answer” of PDP</w:t>
            </w:r>
          </w:p>
        </w:tc>
        <w:tc>
          <w:tcPr>
            <w:tcW w:w="540" w:type="dxa"/>
            <w:shd w:val="clear" w:color="auto" w:fill="auto"/>
          </w:tcPr>
          <w:p w14:paraId="686AC68A"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127</w:t>
            </w:r>
          </w:p>
        </w:tc>
        <w:tc>
          <w:tcPr>
            <w:tcW w:w="630" w:type="dxa"/>
            <w:shd w:val="clear" w:color="auto" w:fill="auto"/>
          </w:tcPr>
          <w:p w14:paraId="634F7BAA"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87</w:t>
            </w:r>
          </w:p>
        </w:tc>
        <w:tc>
          <w:tcPr>
            <w:tcW w:w="540" w:type="dxa"/>
            <w:shd w:val="clear" w:color="auto" w:fill="auto"/>
          </w:tcPr>
          <w:p w14:paraId="7B48194C"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62</w:t>
            </w:r>
          </w:p>
        </w:tc>
        <w:tc>
          <w:tcPr>
            <w:tcW w:w="540" w:type="dxa"/>
            <w:shd w:val="clear" w:color="auto" w:fill="auto"/>
          </w:tcPr>
          <w:p w14:paraId="17FF7212"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57</w:t>
            </w:r>
          </w:p>
        </w:tc>
        <w:tc>
          <w:tcPr>
            <w:tcW w:w="540" w:type="dxa"/>
            <w:shd w:val="clear" w:color="auto" w:fill="auto"/>
          </w:tcPr>
          <w:p w14:paraId="3DC7E0F3"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23</w:t>
            </w:r>
          </w:p>
        </w:tc>
        <w:tc>
          <w:tcPr>
            <w:tcW w:w="902" w:type="dxa"/>
            <w:shd w:val="clear" w:color="auto" w:fill="auto"/>
          </w:tcPr>
          <w:p w14:paraId="380D9DE6"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3.7</w:t>
            </w:r>
          </w:p>
        </w:tc>
        <w:tc>
          <w:tcPr>
            <w:tcW w:w="1163" w:type="dxa"/>
            <w:shd w:val="clear" w:color="auto" w:fill="auto"/>
          </w:tcPr>
          <w:p w14:paraId="7D6F4F4D" w14:textId="77777777" w:rsidR="00680FC7" w:rsidRPr="00FE6920" w:rsidRDefault="00680FC7" w:rsidP="00E84D03">
            <w:pPr>
              <w:spacing w:after="0" w:line="480" w:lineRule="auto"/>
              <w:jc w:val="both"/>
              <w:rPr>
                <w:rFonts w:ascii="Times New Roman" w:eastAsia="Calibri" w:hAnsi="Times New Roman"/>
                <w:b/>
                <w:bCs/>
                <w:sz w:val="24"/>
                <w:szCs w:val="24"/>
                <w:lang w:eastAsia="en-US"/>
              </w:rPr>
            </w:pPr>
            <w:r w:rsidRPr="00FE6920">
              <w:rPr>
                <w:rFonts w:ascii="Times New Roman" w:eastAsia="Calibri" w:hAnsi="Times New Roman"/>
                <w:b/>
                <w:bCs/>
                <w:sz w:val="24"/>
                <w:szCs w:val="24"/>
                <w:lang w:eastAsia="en-US"/>
              </w:rPr>
              <w:t>Accepted</w:t>
            </w:r>
          </w:p>
        </w:tc>
      </w:tr>
    </w:tbl>
    <w:p w14:paraId="31A4DF82" w14:textId="77777777" w:rsidR="00680FC7" w:rsidRDefault="00680FC7" w:rsidP="00E84D03">
      <w:pPr>
        <w:spacing w:after="0" w:line="480" w:lineRule="auto"/>
        <w:jc w:val="both"/>
        <w:rPr>
          <w:rFonts w:ascii="Times New Roman" w:hAnsi="Times New Roman"/>
          <w:b/>
          <w:bCs/>
          <w:sz w:val="24"/>
          <w:szCs w:val="24"/>
        </w:rPr>
      </w:pPr>
      <w:r>
        <w:rPr>
          <w:rFonts w:ascii="Times New Roman" w:hAnsi="Times New Roman"/>
          <w:b/>
          <w:bCs/>
          <w:sz w:val="24"/>
          <w:szCs w:val="24"/>
        </w:rPr>
        <w:t>Source: Field Survey, 2025</w:t>
      </w:r>
    </w:p>
    <w:p w14:paraId="1D1F494F" w14:textId="77777777" w:rsidR="00680FC7" w:rsidRDefault="00680FC7" w:rsidP="00E84D03">
      <w:pPr>
        <w:spacing w:after="0" w:line="480" w:lineRule="auto"/>
        <w:jc w:val="both"/>
        <w:rPr>
          <w:rFonts w:ascii="Times New Roman" w:hAnsi="Times New Roman"/>
          <w:sz w:val="24"/>
          <w:szCs w:val="24"/>
        </w:rPr>
      </w:pPr>
      <w:r w:rsidRPr="002E78CD">
        <w:rPr>
          <w:rFonts w:ascii="Times New Roman" w:hAnsi="Times New Roman"/>
          <w:sz w:val="24"/>
          <w:szCs w:val="24"/>
        </w:rPr>
        <w:lastRenderedPageBreak/>
        <w:t>The information in the table 4.8 reveals that “Abdulrahman Abdulrazaq continuity” of APC appealed more to voters at a positive high weighted score of 4.6, while “it’s time of kwara north, Yaman is the answer” of PDP scored 3.7. therefore, the mean rating shows that the respondents agreed that billboard advertisement appealed to them since the total weighted mean score of 4.5 meets the cut-off value of 3.00.</w:t>
      </w:r>
    </w:p>
    <w:p w14:paraId="544C0F53" w14:textId="6A15E36B" w:rsidR="00680FC7" w:rsidRDefault="00680FC7" w:rsidP="007F6D69">
      <w:pPr>
        <w:pStyle w:val="Heading3"/>
      </w:pPr>
      <w:bookmarkStart w:id="49" w:name="_Toc201921749"/>
      <w:r w:rsidRPr="002E78CD">
        <w:t xml:space="preserve">4.2 </w:t>
      </w:r>
      <w:r w:rsidR="003F1844">
        <w:tab/>
      </w:r>
      <w:r w:rsidRPr="002E78CD">
        <w:t>Discus</w:t>
      </w:r>
      <w:r>
        <w:t>s</w:t>
      </w:r>
      <w:r w:rsidRPr="002E78CD">
        <w:t>ion of Findings</w:t>
      </w:r>
      <w:bookmarkEnd w:id="49"/>
    </w:p>
    <w:p w14:paraId="04F4C2C4" w14:textId="491B13CE" w:rsidR="00680FC7" w:rsidRDefault="00680FC7" w:rsidP="007F6D69">
      <w:pPr>
        <w:pStyle w:val="Heading3"/>
      </w:pPr>
      <w:bookmarkStart w:id="50" w:name="_Toc201921750"/>
      <w:r>
        <w:t xml:space="preserve">4.2.1 </w:t>
      </w:r>
      <w:r w:rsidR="003F1844">
        <w:tab/>
      </w:r>
      <w:r>
        <w:t>Research Question One</w:t>
      </w:r>
      <w:bookmarkEnd w:id="50"/>
    </w:p>
    <w:p w14:paraId="3CE083FD" w14:textId="77777777" w:rsidR="00680FC7" w:rsidRDefault="00680FC7" w:rsidP="003F1844">
      <w:pPr>
        <w:spacing w:after="0" w:line="480" w:lineRule="auto"/>
        <w:ind w:firstLine="720"/>
        <w:jc w:val="both"/>
        <w:rPr>
          <w:rFonts w:ascii="Times New Roman" w:hAnsi="Times New Roman"/>
          <w:b/>
          <w:bCs/>
          <w:sz w:val="24"/>
          <w:szCs w:val="24"/>
        </w:rPr>
      </w:pPr>
      <w:r>
        <w:rPr>
          <w:rFonts w:ascii="Times New Roman" w:hAnsi="Times New Roman"/>
          <w:b/>
          <w:bCs/>
          <w:sz w:val="24"/>
          <w:szCs w:val="24"/>
        </w:rPr>
        <w:t>To what extent were electorates exposed to billboard advertisement erected by APC and PDP during the 2023 general election in Kwara State?</w:t>
      </w:r>
    </w:p>
    <w:p w14:paraId="0C344FE3" w14:textId="77777777" w:rsidR="00680FC7" w:rsidRPr="002217D9" w:rsidRDefault="00680FC7" w:rsidP="00E84D03">
      <w:pPr>
        <w:spacing w:after="0" w:line="480" w:lineRule="auto"/>
        <w:jc w:val="both"/>
        <w:rPr>
          <w:rFonts w:ascii="Times New Roman" w:hAnsi="Times New Roman"/>
          <w:sz w:val="24"/>
          <w:szCs w:val="24"/>
        </w:rPr>
      </w:pPr>
      <w:r>
        <w:rPr>
          <w:rFonts w:ascii="Times New Roman" w:hAnsi="Times New Roman"/>
          <w:sz w:val="24"/>
          <w:szCs w:val="24"/>
        </w:rPr>
        <w:t xml:space="preserve">This study sought to ascertain the level of exposure of voters to billboard advertisement by APC and PDP. </w:t>
      </w:r>
      <w:r w:rsidRPr="002217D9">
        <w:rPr>
          <w:rFonts w:ascii="Times New Roman" w:hAnsi="Times New Roman"/>
          <w:sz w:val="24"/>
          <w:szCs w:val="24"/>
        </w:rPr>
        <w:t>Item 6,7,8 and 9 on the questionnaire was used to answer this question. The result of the computation presented in table 4.5 shows a high weighted mean score of 4.6 on the exposure of voters to Vote for Gov. Abdulrahman Abdulrazaq of APC. Respondent's exposure to Kwara State Deserves Best was also high with a score of 4.1. voters’ exposure to Stand at the right-Side score 3.8 on the rating scale, voters’ exposure to One People, One Vision, One State at 4.1 on the mean rating scale, voters’ exposure to One People, One Vision, One State at 4.1 on the mean rating scale. Therefore, this finding indicates that respondents agreed that they were exposed to billboard advertisement of APC and PDP during the 2023 general elections.</w:t>
      </w:r>
    </w:p>
    <w:p w14:paraId="4DE97C2C" w14:textId="244A1894" w:rsidR="00680FC7" w:rsidRPr="001B2614" w:rsidRDefault="00680FC7" w:rsidP="007F6D69">
      <w:pPr>
        <w:pStyle w:val="Heading3"/>
      </w:pPr>
      <w:bookmarkStart w:id="51" w:name="_Toc201921751"/>
      <w:r w:rsidRPr="001B2614">
        <w:t xml:space="preserve">4.2.2 </w:t>
      </w:r>
      <w:r w:rsidR="003F1844">
        <w:tab/>
      </w:r>
      <w:r w:rsidRPr="001B2614">
        <w:t>Research Question Two.</w:t>
      </w:r>
      <w:bookmarkEnd w:id="51"/>
    </w:p>
    <w:p w14:paraId="114D937B" w14:textId="77777777" w:rsidR="00680FC7" w:rsidRPr="001C2206" w:rsidRDefault="00680FC7" w:rsidP="001C2206">
      <w:pPr>
        <w:spacing w:after="0" w:line="480" w:lineRule="auto"/>
        <w:jc w:val="both"/>
        <w:rPr>
          <w:rFonts w:ascii="Times New Roman" w:hAnsi="Times New Roman"/>
          <w:sz w:val="24"/>
          <w:szCs w:val="24"/>
        </w:rPr>
      </w:pPr>
      <w:r w:rsidRPr="001C2206">
        <w:rPr>
          <w:rFonts w:ascii="Times New Roman" w:hAnsi="Times New Roman"/>
          <w:sz w:val="24"/>
          <w:szCs w:val="24"/>
        </w:rPr>
        <w:t>Were messages on billboard advertisement clear and understandable to the electorates?</w:t>
      </w:r>
    </w:p>
    <w:p w14:paraId="1E7BA8F2" w14:textId="128DBB91" w:rsidR="00680FC7" w:rsidRPr="005A1B68" w:rsidRDefault="00680FC7" w:rsidP="001C2206">
      <w:pPr>
        <w:spacing w:after="0" w:line="480" w:lineRule="auto"/>
        <w:jc w:val="both"/>
      </w:pPr>
      <w:r w:rsidRPr="001C2206">
        <w:rPr>
          <w:rFonts w:ascii="Times New Roman" w:hAnsi="Times New Roman"/>
          <w:sz w:val="24"/>
          <w:szCs w:val="24"/>
        </w:rPr>
        <w:t xml:space="preserve">The information presented in table 4.7 shows that AA continuty ads of the APC was clear to voter at a positive rate of 3.9, Yaman O'clock of the PDP was also clear with a positive score of 3.7, Abdulrahman Abdulrazaq the Choice of APC had a score of 3.7, Stand at the Right Side of PDP also had a score of 3.4. Therefore, the mean ratings of respondent's responses show a </w:t>
      </w:r>
      <w:r w:rsidRPr="001C2206">
        <w:rPr>
          <w:rFonts w:ascii="Times New Roman" w:hAnsi="Times New Roman"/>
          <w:sz w:val="24"/>
          <w:szCs w:val="24"/>
        </w:rPr>
        <w:lastRenderedPageBreak/>
        <w:t>positive total weighted mean score of 3.7 which indicates that voters believed that messages on billboard advertisement by APC and PDP we</w:t>
      </w:r>
      <w:r w:rsidR="005A1B68" w:rsidRPr="001C2206">
        <w:rPr>
          <w:rFonts w:ascii="Times New Roman" w:hAnsi="Times New Roman"/>
          <w:sz w:val="24"/>
          <w:szCs w:val="24"/>
        </w:rPr>
        <w:t>re clear and understandable.</w:t>
      </w:r>
      <w:r w:rsidR="0014326D" w:rsidRPr="001C2206">
        <w:rPr>
          <w:rFonts w:ascii="Times New Roman" w:hAnsi="Times New Roman"/>
          <w:sz w:val="24"/>
          <w:szCs w:val="24"/>
        </w:rPr>
        <w:br/>
      </w:r>
      <w:r w:rsidRPr="001B2614">
        <w:t xml:space="preserve">4.2.3 </w:t>
      </w:r>
      <w:r w:rsidR="003F1844">
        <w:tab/>
      </w:r>
      <w:r w:rsidRPr="001B2614">
        <w:t>Research Question Three</w:t>
      </w:r>
    </w:p>
    <w:p w14:paraId="090D1353" w14:textId="77777777" w:rsidR="00680FC7" w:rsidRPr="001B2614" w:rsidRDefault="00680FC7" w:rsidP="00E84D03">
      <w:pPr>
        <w:spacing w:after="0" w:line="480" w:lineRule="auto"/>
        <w:jc w:val="both"/>
        <w:rPr>
          <w:rFonts w:ascii="Times New Roman" w:hAnsi="Times New Roman"/>
          <w:b/>
          <w:bCs/>
          <w:sz w:val="24"/>
          <w:szCs w:val="24"/>
        </w:rPr>
      </w:pPr>
      <w:r w:rsidRPr="001B2614">
        <w:rPr>
          <w:rFonts w:ascii="Times New Roman" w:hAnsi="Times New Roman"/>
          <w:b/>
          <w:bCs/>
          <w:sz w:val="24"/>
          <w:szCs w:val="24"/>
        </w:rPr>
        <w:t>To what extent did billboard advertisement messages used by APC and PDP appeal to the electorates during the 2023 general elections in Kwara State</w:t>
      </w:r>
      <w:r>
        <w:rPr>
          <w:rFonts w:ascii="Times New Roman" w:hAnsi="Times New Roman"/>
          <w:b/>
          <w:bCs/>
          <w:sz w:val="24"/>
          <w:szCs w:val="24"/>
        </w:rPr>
        <w:t>?</w:t>
      </w:r>
    </w:p>
    <w:p w14:paraId="55AB0E99" w14:textId="4981A5D0" w:rsidR="00680FC7" w:rsidRPr="002217D9" w:rsidRDefault="00680FC7" w:rsidP="003F1844">
      <w:pPr>
        <w:spacing w:after="0" w:line="480" w:lineRule="auto"/>
        <w:jc w:val="both"/>
        <w:rPr>
          <w:rFonts w:ascii="Times New Roman" w:hAnsi="Times New Roman"/>
          <w:sz w:val="24"/>
          <w:szCs w:val="24"/>
        </w:rPr>
      </w:pPr>
      <w:r w:rsidRPr="002217D9">
        <w:rPr>
          <w:rFonts w:ascii="Times New Roman" w:hAnsi="Times New Roman"/>
          <w:sz w:val="24"/>
          <w:szCs w:val="24"/>
        </w:rPr>
        <w:t xml:space="preserve">The information in table 4.8 reveal that "AA </w:t>
      </w:r>
      <w:r w:rsidR="0014326D" w:rsidRPr="002217D9">
        <w:rPr>
          <w:rFonts w:ascii="Times New Roman" w:hAnsi="Times New Roman"/>
          <w:sz w:val="24"/>
          <w:szCs w:val="24"/>
        </w:rPr>
        <w:t>Continu</w:t>
      </w:r>
      <w:r w:rsidR="0014326D">
        <w:rPr>
          <w:rFonts w:ascii="Times New Roman" w:hAnsi="Times New Roman"/>
          <w:sz w:val="24"/>
          <w:szCs w:val="24"/>
        </w:rPr>
        <w:t>i</w:t>
      </w:r>
      <w:r w:rsidR="0014326D" w:rsidRPr="002217D9">
        <w:rPr>
          <w:rFonts w:ascii="Times New Roman" w:hAnsi="Times New Roman"/>
          <w:sz w:val="24"/>
          <w:szCs w:val="24"/>
        </w:rPr>
        <w:t>ty</w:t>
      </w:r>
      <w:r w:rsidRPr="002217D9">
        <w:rPr>
          <w:rFonts w:ascii="Times New Roman" w:hAnsi="Times New Roman"/>
          <w:sz w:val="24"/>
          <w:szCs w:val="24"/>
        </w:rPr>
        <w:t xml:space="preserve"> of APC appeal more to voters at a positive high weighted score of 4.6, while Yaman O'clock scored 3.7. it can be inferred from this result that AA continu</w:t>
      </w:r>
      <w:r w:rsidR="0014326D">
        <w:rPr>
          <w:rFonts w:ascii="Times New Roman" w:hAnsi="Times New Roman"/>
          <w:sz w:val="24"/>
          <w:szCs w:val="24"/>
        </w:rPr>
        <w:t>ity</w:t>
      </w:r>
      <w:r w:rsidRPr="002217D9">
        <w:rPr>
          <w:rFonts w:ascii="Times New Roman" w:hAnsi="Times New Roman"/>
          <w:sz w:val="24"/>
          <w:szCs w:val="24"/>
        </w:rPr>
        <w:t xml:space="preserve"> had more appeal than Yaman O'clock. This result justifies the application of Perception and Social Judgement theories to this study.</w:t>
      </w:r>
    </w:p>
    <w:p w14:paraId="1E5BED4F" w14:textId="295707F5" w:rsidR="00680FC7" w:rsidRPr="001B2614" w:rsidRDefault="00680FC7" w:rsidP="007F6D69">
      <w:pPr>
        <w:pStyle w:val="Heading3"/>
      </w:pPr>
      <w:bookmarkStart w:id="52" w:name="_Toc201921752"/>
      <w:r w:rsidRPr="001B2614">
        <w:t xml:space="preserve">4.2.4 </w:t>
      </w:r>
      <w:r w:rsidR="003F1844">
        <w:tab/>
      </w:r>
      <w:r w:rsidRPr="001B2614">
        <w:t>Research Question Four</w:t>
      </w:r>
      <w:bookmarkEnd w:id="52"/>
    </w:p>
    <w:p w14:paraId="47ABAE7D" w14:textId="77777777" w:rsidR="00680FC7" w:rsidRPr="001B2614" w:rsidRDefault="00680FC7" w:rsidP="00E84D03">
      <w:pPr>
        <w:spacing w:after="0" w:line="480" w:lineRule="auto"/>
        <w:jc w:val="both"/>
        <w:rPr>
          <w:rFonts w:ascii="Times New Roman" w:hAnsi="Times New Roman"/>
          <w:b/>
          <w:bCs/>
          <w:sz w:val="24"/>
          <w:szCs w:val="24"/>
        </w:rPr>
      </w:pPr>
      <w:r w:rsidRPr="001B2614">
        <w:rPr>
          <w:rFonts w:ascii="Times New Roman" w:hAnsi="Times New Roman"/>
          <w:b/>
          <w:bCs/>
          <w:sz w:val="24"/>
          <w:szCs w:val="24"/>
        </w:rPr>
        <w:t>Did billboard advertising messages influence the voting behavior of the electorates and the outcome of the 2023 general election in Kwara State?</w:t>
      </w:r>
    </w:p>
    <w:p w14:paraId="2051D37E" w14:textId="77777777" w:rsidR="00680FC7" w:rsidRDefault="00680FC7" w:rsidP="00E84D03">
      <w:pPr>
        <w:spacing w:after="0" w:line="480" w:lineRule="auto"/>
        <w:jc w:val="both"/>
        <w:rPr>
          <w:rFonts w:ascii="Times New Roman" w:hAnsi="Times New Roman"/>
          <w:sz w:val="24"/>
          <w:szCs w:val="24"/>
        </w:rPr>
      </w:pPr>
      <w:r w:rsidRPr="002217D9">
        <w:rPr>
          <w:rFonts w:ascii="Times New Roman" w:hAnsi="Times New Roman"/>
          <w:sz w:val="24"/>
          <w:szCs w:val="24"/>
        </w:rPr>
        <w:t>The result presented in the table 4.6 shows a positive total weighted mean score of 3.4 on the level of influence that billboard advertising had on voters during the 2023 elections. Therefore</w:t>
      </w:r>
      <w:r>
        <w:rPr>
          <w:rFonts w:ascii="Times New Roman" w:hAnsi="Times New Roman"/>
          <w:sz w:val="24"/>
          <w:szCs w:val="24"/>
        </w:rPr>
        <w:t>,</w:t>
      </w:r>
      <w:r w:rsidRPr="002217D9">
        <w:rPr>
          <w:rFonts w:ascii="Times New Roman" w:hAnsi="Times New Roman"/>
          <w:sz w:val="24"/>
          <w:szCs w:val="24"/>
        </w:rPr>
        <w:t xml:space="preserve"> majority of the respondents indicated that billboard advertisement had influence on their voting behavior and by extension the outcome of the election. The implication of this finding is that the simplicity of messages is a potent force in the success of political campaigns and can subsequently influence election outcome. This confirms earlier studies by Ogbidi,Basil and Bassey (2016) that there is a significant relationship between advertising and voter behavior in the electioneering process.</w:t>
      </w:r>
    </w:p>
    <w:p w14:paraId="74FD3D62" w14:textId="77777777" w:rsidR="00F164FE" w:rsidRPr="002217D9" w:rsidRDefault="00F164FE" w:rsidP="00E84D03">
      <w:pPr>
        <w:spacing w:after="0" w:line="480" w:lineRule="auto"/>
        <w:jc w:val="both"/>
        <w:rPr>
          <w:rFonts w:ascii="Times New Roman" w:hAnsi="Times New Roman"/>
          <w:sz w:val="24"/>
          <w:szCs w:val="24"/>
        </w:rPr>
      </w:pPr>
    </w:p>
    <w:p w14:paraId="555459A9" w14:textId="77777777" w:rsidR="00680FC7" w:rsidRDefault="00680FC7" w:rsidP="00E84D03">
      <w:pPr>
        <w:spacing w:after="0" w:line="480" w:lineRule="auto"/>
        <w:jc w:val="both"/>
        <w:rPr>
          <w:rFonts w:ascii="Times New Roman" w:hAnsi="Times New Roman"/>
          <w:sz w:val="24"/>
          <w:szCs w:val="24"/>
        </w:rPr>
      </w:pPr>
    </w:p>
    <w:p w14:paraId="4E7A0A81" w14:textId="77777777" w:rsidR="00680FC7" w:rsidRDefault="00680FC7" w:rsidP="00E84D03">
      <w:pPr>
        <w:spacing w:after="0" w:line="480" w:lineRule="auto"/>
        <w:jc w:val="both"/>
        <w:rPr>
          <w:rFonts w:ascii="Times New Roman" w:hAnsi="Times New Roman"/>
          <w:sz w:val="24"/>
          <w:szCs w:val="24"/>
        </w:rPr>
      </w:pPr>
    </w:p>
    <w:p w14:paraId="69002526" w14:textId="77777777" w:rsidR="00680FC7" w:rsidRDefault="00680FC7" w:rsidP="00E84D03">
      <w:pPr>
        <w:spacing w:after="0" w:line="480" w:lineRule="auto"/>
        <w:jc w:val="both"/>
        <w:rPr>
          <w:rFonts w:ascii="Times New Roman" w:hAnsi="Times New Roman"/>
          <w:sz w:val="24"/>
          <w:szCs w:val="24"/>
        </w:rPr>
      </w:pPr>
    </w:p>
    <w:p w14:paraId="7F48ABC8" w14:textId="0053399A" w:rsidR="00CD09C5" w:rsidRPr="00680FC7" w:rsidRDefault="00FE6920" w:rsidP="007F6D69">
      <w:pPr>
        <w:pStyle w:val="Heading2"/>
      </w:pPr>
      <w:bookmarkStart w:id="53" w:name="_Toc201921753"/>
      <w:r w:rsidRPr="00680FC7">
        <w:lastRenderedPageBreak/>
        <w:t>CHAPTER FIVE</w:t>
      </w:r>
      <w:bookmarkEnd w:id="53"/>
    </w:p>
    <w:p w14:paraId="6D4C3C70" w14:textId="6D748CA2" w:rsidR="00680FC7" w:rsidRDefault="00FE6920" w:rsidP="007F6D69">
      <w:pPr>
        <w:pStyle w:val="Heading2"/>
      </w:pPr>
      <w:bookmarkStart w:id="54" w:name="_Toc201921754"/>
      <w:r w:rsidRPr="00680FC7">
        <w:t>SUMMARY, CONCLUSION AND RECOMMENDATIONS</w:t>
      </w:r>
      <w:bookmarkEnd w:id="54"/>
    </w:p>
    <w:p w14:paraId="03A55EBE" w14:textId="71CD5E55" w:rsidR="00CD09C5" w:rsidRPr="00680FC7" w:rsidRDefault="0014326D" w:rsidP="007F6D69">
      <w:pPr>
        <w:pStyle w:val="Heading3"/>
      </w:pPr>
      <w:bookmarkStart w:id="55" w:name="_Toc201921755"/>
      <w:r>
        <w:t>5.1</w:t>
      </w:r>
      <w:r>
        <w:tab/>
      </w:r>
      <w:r w:rsidR="00FE6920" w:rsidRPr="00680FC7">
        <w:t>Summary</w:t>
      </w:r>
      <w:bookmarkEnd w:id="55"/>
    </w:p>
    <w:p w14:paraId="7A305053" w14:textId="77777777"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This study examines the influence of billboard advertisement by APC and PDP on electorates during the 2023 general elections in Kwara State. For clarity of focus, the study was conducted among residents of Ilorin metropolis. The objectives of the study were to find out if the electorates were exposed to billboard advertisement used by APC and PDP. The study also seeks to know if messages on billboard appealed to the electorates and the influence of such messages on the voting behavior of the electorates. Furthermore, the study sets-out to determine the clarity of billboard messages by PDP and APC. Three research questions were formulated to guide the study.</w:t>
      </w:r>
    </w:p>
    <w:p w14:paraId="2A866DED"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From the analysis, findings reveal that:</w:t>
      </w:r>
    </w:p>
    <w:p w14:paraId="0233D4A0"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Electorates were exposed to billboard advertisement by APC and PDP during the election as the election as the total weighted mean score of 4.15 met the cut-off value of 3.00.</w:t>
      </w:r>
    </w:p>
    <w:p w14:paraId="1970A218"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Finding on the mean ratings of respondent's responses show a positive total weighted mean score of 3.7 which indicates that voters believed that messages on billboard advertisement by APC and PDP were clear and understandable to the electorates.</w:t>
      </w:r>
    </w:p>
    <w:p w14:paraId="11072D65"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3. Billboard advertisement appeal was high (4.6 and 3.7 for APC and PDP respectively).</w:t>
      </w:r>
    </w:p>
    <w:p w14:paraId="5B65286C" w14:textId="6FEFDEF6" w:rsidR="005A1B68"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4. Voters agreed at total weighted mean score of 3.7 that billboard advertisement are powerful elements in political campaigns and can influence voting behavior and subsequently the outcome of the election.</w:t>
      </w:r>
    </w:p>
    <w:p w14:paraId="0D5779FF" w14:textId="77777777" w:rsidR="00CD09C5" w:rsidRPr="002217D9" w:rsidRDefault="005A1B68" w:rsidP="00E84D03">
      <w:pPr>
        <w:spacing w:after="0" w:line="480" w:lineRule="auto"/>
        <w:jc w:val="both"/>
        <w:rPr>
          <w:rFonts w:ascii="Times New Roman" w:hAnsi="Times New Roman"/>
          <w:sz w:val="24"/>
          <w:szCs w:val="24"/>
        </w:rPr>
      </w:pPr>
      <w:r>
        <w:rPr>
          <w:rFonts w:ascii="Times New Roman" w:hAnsi="Times New Roman"/>
          <w:sz w:val="24"/>
          <w:szCs w:val="24"/>
        </w:rPr>
        <w:br w:type="page"/>
      </w:r>
    </w:p>
    <w:p w14:paraId="52CCA1EE" w14:textId="41BEFEB1" w:rsidR="00CD09C5" w:rsidRPr="00680FC7" w:rsidRDefault="00FE6920" w:rsidP="007F6D69">
      <w:pPr>
        <w:pStyle w:val="Heading3"/>
      </w:pPr>
      <w:bookmarkStart w:id="56" w:name="_Toc201921756"/>
      <w:r w:rsidRPr="00680FC7">
        <w:t xml:space="preserve">5.2 </w:t>
      </w:r>
      <w:r w:rsidR="0014326D">
        <w:tab/>
      </w:r>
      <w:r w:rsidR="00680FC7" w:rsidRPr="00680FC7">
        <w:t>Conclusion</w:t>
      </w:r>
      <w:bookmarkEnd w:id="56"/>
    </w:p>
    <w:p w14:paraId="0F6D1A7B" w14:textId="7DBD232D" w:rsidR="00CD09C5" w:rsidRPr="002217D9" w:rsidRDefault="00FE6920" w:rsidP="003F1844">
      <w:pPr>
        <w:spacing w:after="0" w:line="480" w:lineRule="auto"/>
        <w:ind w:firstLine="720"/>
        <w:jc w:val="both"/>
        <w:rPr>
          <w:rFonts w:ascii="Times New Roman" w:hAnsi="Times New Roman"/>
          <w:sz w:val="24"/>
          <w:szCs w:val="24"/>
        </w:rPr>
      </w:pPr>
      <w:r w:rsidRPr="002217D9">
        <w:rPr>
          <w:rFonts w:ascii="Times New Roman" w:hAnsi="Times New Roman"/>
          <w:sz w:val="24"/>
          <w:szCs w:val="24"/>
        </w:rPr>
        <w:t xml:space="preserve">There is an observed growing impact of billboard advertisement in the political scene of Nigeria by political parties, candidates of electoral offices and well-wishers. This </w:t>
      </w:r>
      <w:r w:rsidR="00680FC7" w:rsidRPr="002217D9">
        <w:rPr>
          <w:rFonts w:ascii="Times New Roman" w:hAnsi="Times New Roman"/>
          <w:sz w:val="24"/>
          <w:szCs w:val="24"/>
        </w:rPr>
        <w:t>scenario</w:t>
      </w:r>
      <w:r w:rsidRPr="002217D9">
        <w:rPr>
          <w:rFonts w:ascii="Times New Roman" w:hAnsi="Times New Roman"/>
          <w:sz w:val="24"/>
          <w:szCs w:val="24"/>
        </w:rPr>
        <w:t xml:space="preserve"> was not alien during the 2023 general election in Nigeria. In a bid to attract voters, money was spent on billboard advertising than ever before during the election. Hence, this study sought the extent to which billboard advertisements were used to create awareness for the 2023 presidential candidates, electorates' perception of the nature of influence billboard advertisements on the voting behavior of electorates and extent to which billboard advertisements appealed to the electorate. From the analysis done influence could be drawn that Electorates were exposed to billboard advertisement by APC and PDP during the election. Respondents also believed that messages on billboard advertisement by the APC and PDP were clear and understandable to the electorates; billboard advertisement appeal was high. Voters agree that billboard advertisement are powerful elements in political campaigns and can influence voting behavior and subsequently the outcome of the election.</w:t>
      </w:r>
    </w:p>
    <w:p w14:paraId="679D8D30" w14:textId="72C58AFF" w:rsidR="00CD09C5" w:rsidRPr="00680FC7" w:rsidRDefault="00FE6920" w:rsidP="007F6D69">
      <w:pPr>
        <w:pStyle w:val="Heading3"/>
      </w:pPr>
      <w:bookmarkStart w:id="57" w:name="_Toc201921757"/>
      <w:r w:rsidRPr="00680FC7">
        <w:t xml:space="preserve">5.3 </w:t>
      </w:r>
      <w:r w:rsidR="003F1844">
        <w:tab/>
      </w:r>
      <w:r w:rsidR="00680FC7" w:rsidRPr="00680FC7">
        <w:t>Recommendations</w:t>
      </w:r>
      <w:bookmarkEnd w:id="57"/>
    </w:p>
    <w:p w14:paraId="223E6699"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Based on the outcome of this study, the following recommendations are arrived at:</w:t>
      </w:r>
    </w:p>
    <w:p w14:paraId="4EF2AE3C"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1. Electoral process in Nigeria is evolving, hence the optimal utilization of billboard for advertisement should be well planned, electorates centered, towards meeting the needs of the electorates.</w:t>
      </w:r>
    </w:p>
    <w:p w14:paraId="4F13058B"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2. The use of negative statements and comments should be discouraged, while constructive criticism of the opponents should be encouraged.</w:t>
      </w:r>
    </w:p>
    <w:p w14:paraId="00BFB1BC" w14:textId="77777777" w:rsidR="0014326D" w:rsidRDefault="0014326D" w:rsidP="001C2206">
      <w:pPr>
        <w:pStyle w:val="Heading1"/>
      </w:pPr>
      <w:r>
        <w:br w:type="page"/>
      </w:r>
      <w:bookmarkStart w:id="58" w:name="_Toc201921758"/>
      <w:r w:rsidRPr="009E7643">
        <w:lastRenderedPageBreak/>
        <w:t>REFERENCES</w:t>
      </w:r>
      <w:bookmarkEnd w:id="58"/>
    </w:p>
    <w:p w14:paraId="3D682983" w14:textId="77777777" w:rsidR="008752FA" w:rsidRPr="00307220"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Ademilokun, M. (2016). A Multimodal of Discourse Analysis of some Newspaper Political</w:t>
      </w:r>
      <w:r>
        <w:rPr>
          <w:rFonts w:ascii="Times New Roman" w:hAnsi="Times New Roman"/>
          <w:sz w:val="24"/>
          <w:szCs w:val="24"/>
        </w:rPr>
        <w:t xml:space="preserve"> </w:t>
      </w:r>
      <w:r w:rsidRPr="002217D9">
        <w:rPr>
          <w:rFonts w:ascii="Times New Roman" w:hAnsi="Times New Roman"/>
          <w:sz w:val="24"/>
          <w:szCs w:val="24"/>
        </w:rPr>
        <w:t>campaign Advertisement for Nigeria's 2015 Election. Retrieved 9/9/2019 from</w:t>
      </w:r>
      <w:r>
        <w:rPr>
          <w:rFonts w:ascii="Times New Roman" w:hAnsi="Times New Roman"/>
          <w:sz w:val="24"/>
          <w:szCs w:val="24"/>
        </w:rPr>
        <w:t xml:space="preserve"> </w:t>
      </w:r>
      <w:r w:rsidRPr="002217D9">
        <w:rPr>
          <w:rFonts w:ascii="Times New Roman" w:hAnsi="Times New Roman"/>
          <w:sz w:val="24"/>
          <w:szCs w:val="24"/>
        </w:rPr>
        <w:t>www.inecnigeria.org</w:t>
      </w:r>
    </w:p>
    <w:p w14:paraId="600D55B6" w14:textId="77777777" w:rsidR="008752FA"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Aduradola, R. &amp; Ojukwu, C. (2013). Language of Political Campaign and Political Campaign</w:t>
      </w:r>
      <w:r>
        <w:rPr>
          <w:rFonts w:ascii="Times New Roman" w:hAnsi="Times New Roman"/>
          <w:sz w:val="24"/>
          <w:szCs w:val="24"/>
        </w:rPr>
        <w:t xml:space="preserve"> </w:t>
      </w:r>
      <w:r w:rsidRPr="002217D9">
        <w:rPr>
          <w:rFonts w:ascii="Times New Roman" w:hAnsi="Times New Roman"/>
          <w:sz w:val="24"/>
          <w:szCs w:val="24"/>
        </w:rPr>
        <w:t xml:space="preserve">and Political in Nigeria. Canadia Social Science journal, 9, 104 </w:t>
      </w:r>
      <w:r>
        <w:rPr>
          <w:rFonts w:ascii="Times New Roman" w:hAnsi="Times New Roman"/>
          <w:sz w:val="24"/>
          <w:szCs w:val="24"/>
        </w:rPr>
        <w:t>–</w:t>
      </w:r>
      <w:r w:rsidRPr="002217D9">
        <w:rPr>
          <w:rFonts w:ascii="Times New Roman" w:hAnsi="Times New Roman"/>
          <w:sz w:val="24"/>
          <w:szCs w:val="24"/>
        </w:rPr>
        <w:t xml:space="preserve"> 116</w:t>
      </w:r>
    </w:p>
    <w:p w14:paraId="7A9E2020"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Albert, O. &amp; Derrick, M. (2010).Animus and Apologia: Campaign Advertorials Gamble for</w:t>
      </w:r>
      <w:r>
        <w:rPr>
          <w:rFonts w:ascii="Times New Roman" w:hAnsi="Times New Roman"/>
          <w:sz w:val="24"/>
          <w:szCs w:val="24"/>
        </w:rPr>
        <w:t xml:space="preserve"> </w:t>
      </w:r>
      <w:r w:rsidRPr="002217D9">
        <w:rPr>
          <w:rFonts w:ascii="Times New Roman" w:hAnsi="Times New Roman"/>
          <w:sz w:val="24"/>
          <w:szCs w:val="24"/>
        </w:rPr>
        <w:t>power in the 2003 And 2007 elections in Nigeria. Ibadan: Stirling Hordan Publishers</w:t>
      </w:r>
      <w:r>
        <w:rPr>
          <w:rFonts w:ascii="Times New Roman" w:hAnsi="Times New Roman"/>
          <w:sz w:val="24"/>
          <w:szCs w:val="24"/>
        </w:rPr>
        <w:t xml:space="preserve"> </w:t>
      </w:r>
      <w:r w:rsidRPr="002217D9">
        <w:rPr>
          <w:rFonts w:ascii="Times New Roman" w:hAnsi="Times New Roman"/>
          <w:sz w:val="24"/>
          <w:szCs w:val="24"/>
        </w:rPr>
        <w:t>Nig.Ltd.</w:t>
      </w:r>
    </w:p>
    <w:p w14:paraId="1F4352E1"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Allaway, W., and Berkowitz, D. (2006). "Modeling Market Adoption of a Retail Innovation over</w:t>
      </w:r>
      <w:r>
        <w:rPr>
          <w:rFonts w:ascii="Times New Roman" w:hAnsi="Times New Roman"/>
          <w:sz w:val="24"/>
          <w:szCs w:val="24"/>
        </w:rPr>
        <w:t xml:space="preserve"> </w:t>
      </w:r>
      <w:r w:rsidRPr="002217D9">
        <w:rPr>
          <w:rFonts w:ascii="Times New Roman" w:hAnsi="Times New Roman"/>
          <w:sz w:val="24"/>
          <w:szCs w:val="24"/>
        </w:rPr>
        <w:t>Time and Space," Department of Management and Marketing, University of Alabama,</w:t>
      </w:r>
      <w:r>
        <w:rPr>
          <w:rFonts w:ascii="Times New Roman" w:hAnsi="Times New Roman"/>
          <w:sz w:val="24"/>
          <w:szCs w:val="24"/>
        </w:rPr>
        <w:t xml:space="preserve"> </w:t>
      </w:r>
      <w:r w:rsidRPr="002217D9">
        <w:rPr>
          <w:rFonts w:ascii="Times New Roman" w:hAnsi="Times New Roman"/>
          <w:sz w:val="24"/>
          <w:szCs w:val="24"/>
        </w:rPr>
        <w:t>working paper</w:t>
      </w:r>
      <w:r>
        <w:rPr>
          <w:rFonts w:ascii="Times New Roman" w:hAnsi="Times New Roman"/>
          <w:sz w:val="24"/>
          <w:szCs w:val="24"/>
        </w:rPr>
        <w:t>.</w:t>
      </w:r>
    </w:p>
    <w:p w14:paraId="74CF40E6"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Amifor, J. (2016). Political Advertising Design in Nigeria, 1960-2007. International journal of</w:t>
      </w:r>
      <w:r>
        <w:rPr>
          <w:rFonts w:ascii="Times New Roman" w:hAnsi="Times New Roman"/>
          <w:sz w:val="24"/>
          <w:szCs w:val="24"/>
        </w:rPr>
        <w:t xml:space="preserve"> </w:t>
      </w:r>
      <w:r w:rsidRPr="002217D9">
        <w:rPr>
          <w:rFonts w:ascii="Times New Roman" w:hAnsi="Times New Roman"/>
          <w:sz w:val="24"/>
          <w:szCs w:val="24"/>
        </w:rPr>
        <w:t>Arts and Humanities, 4, 149-163.</w:t>
      </w:r>
    </w:p>
    <w:p w14:paraId="4DF9BC7A"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Ansolabere, S. &amp; Iyengar, S. (1995). Going negative: How campaign advertising shrinks and</w:t>
      </w:r>
      <w:r>
        <w:rPr>
          <w:rFonts w:ascii="Times New Roman" w:hAnsi="Times New Roman"/>
          <w:sz w:val="24"/>
          <w:szCs w:val="24"/>
        </w:rPr>
        <w:t xml:space="preserve"> </w:t>
      </w:r>
      <w:r w:rsidRPr="002217D9">
        <w:rPr>
          <w:rFonts w:ascii="Times New Roman" w:hAnsi="Times New Roman"/>
          <w:sz w:val="24"/>
          <w:szCs w:val="24"/>
        </w:rPr>
        <w:t>polarises the electorates. New York: The free Press</w:t>
      </w:r>
      <w:r>
        <w:rPr>
          <w:rFonts w:ascii="Times New Roman" w:hAnsi="Times New Roman"/>
          <w:sz w:val="24"/>
          <w:szCs w:val="24"/>
        </w:rPr>
        <w:t>.</w:t>
      </w:r>
    </w:p>
    <w:p w14:paraId="00C07728"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Ansolabere, S. D., Iyengar, S., and Simon, A. (1999). Replicating experiments using aggregate</w:t>
      </w:r>
      <w:r>
        <w:rPr>
          <w:rFonts w:ascii="Times New Roman" w:hAnsi="Times New Roman"/>
          <w:sz w:val="24"/>
          <w:szCs w:val="24"/>
        </w:rPr>
        <w:t xml:space="preserve"> </w:t>
      </w:r>
      <w:r w:rsidRPr="002217D9">
        <w:rPr>
          <w:rFonts w:ascii="Times New Roman" w:hAnsi="Times New Roman"/>
          <w:sz w:val="24"/>
          <w:szCs w:val="24"/>
        </w:rPr>
        <w:t>and survey data: The case of negative advertising and turnout. American political Science</w:t>
      </w:r>
      <w:r>
        <w:rPr>
          <w:rFonts w:ascii="Times New Roman" w:hAnsi="Times New Roman"/>
          <w:sz w:val="24"/>
          <w:szCs w:val="24"/>
        </w:rPr>
        <w:t xml:space="preserve"> </w:t>
      </w:r>
      <w:r w:rsidRPr="002217D9">
        <w:rPr>
          <w:rFonts w:ascii="Times New Roman" w:hAnsi="Times New Roman"/>
          <w:sz w:val="24"/>
          <w:szCs w:val="24"/>
        </w:rPr>
        <w:t>Review, 93(4), 901-909</w:t>
      </w:r>
      <w:r>
        <w:rPr>
          <w:rFonts w:ascii="Times New Roman" w:hAnsi="Times New Roman"/>
          <w:sz w:val="24"/>
          <w:szCs w:val="24"/>
        </w:rPr>
        <w:t>.</w:t>
      </w:r>
    </w:p>
    <w:p w14:paraId="72A7DD0B"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Ansolabere, S., Iyengar, S. (1994). Riding the wave and claiming ownership over issues: The</w:t>
      </w:r>
      <w:r>
        <w:rPr>
          <w:rFonts w:ascii="Times New Roman" w:hAnsi="Times New Roman"/>
          <w:sz w:val="24"/>
          <w:szCs w:val="24"/>
        </w:rPr>
        <w:t xml:space="preserve"> </w:t>
      </w:r>
      <w:r w:rsidRPr="002217D9">
        <w:rPr>
          <w:rFonts w:ascii="Times New Roman" w:hAnsi="Times New Roman"/>
          <w:sz w:val="24"/>
          <w:szCs w:val="24"/>
        </w:rPr>
        <w:t>joint effects of advertising and news coverage in campaigns. Public Opinion Quarterly</w:t>
      </w:r>
      <w:r>
        <w:rPr>
          <w:rFonts w:ascii="Times New Roman" w:hAnsi="Times New Roman"/>
          <w:sz w:val="24"/>
          <w:szCs w:val="24"/>
        </w:rPr>
        <w:t>.</w:t>
      </w:r>
    </w:p>
    <w:p w14:paraId="2CD7F2F3"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Asemah, B.S. (2010). Perspective in Advertising and Public Relations.jos: Lizborn Press</w:t>
      </w:r>
    </w:p>
    <w:p w14:paraId="73900E58"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lastRenderedPageBreak/>
        <w:t>Batta, N.. Batta, H.. &amp; Mboho, M. (2015). Political Advertising and Electioneering in Nigeria:</w:t>
      </w:r>
      <w:r>
        <w:rPr>
          <w:rFonts w:ascii="Times New Roman" w:hAnsi="Times New Roman"/>
          <w:sz w:val="24"/>
          <w:szCs w:val="24"/>
        </w:rPr>
        <w:t xml:space="preserve"> </w:t>
      </w:r>
      <w:r w:rsidRPr="002217D9">
        <w:rPr>
          <w:rFonts w:ascii="Times New Roman" w:hAnsi="Times New Roman"/>
          <w:sz w:val="24"/>
          <w:szCs w:val="24"/>
        </w:rPr>
        <w:t>An Analysis of 2015 General Elections Newspaper Advertisements. European journal of</w:t>
      </w:r>
      <w:r>
        <w:rPr>
          <w:rFonts w:ascii="Times New Roman" w:hAnsi="Times New Roman"/>
          <w:sz w:val="24"/>
          <w:szCs w:val="24"/>
        </w:rPr>
        <w:t xml:space="preserve"> </w:t>
      </w:r>
      <w:r w:rsidRPr="002217D9">
        <w:rPr>
          <w:rFonts w:ascii="Times New Roman" w:hAnsi="Times New Roman"/>
          <w:sz w:val="24"/>
          <w:szCs w:val="24"/>
        </w:rPr>
        <w:t>Business and Management. 7, 87-89.</w:t>
      </w:r>
    </w:p>
    <w:p w14:paraId="78833D67"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Bell, David, Teck-Illua ho, and Christopher Tang (1998), "Determining Where to Shop; Fixed</w:t>
      </w:r>
      <w:r>
        <w:rPr>
          <w:rFonts w:ascii="Times New Roman" w:hAnsi="Times New Roman"/>
          <w:sz w:val="24"/>
          <w:szCs w:val="24"/>
        </w:rPr>
        <w:t xml:space="preserve"> </w:t>
      </w:r>
      <w:r w:rsidRPr="002217D9">
        <w:rPr>
          <w:rFonts w:ascii="Times New Roman" w:hAnsi="Times New Roman"/>
          <w:sz w:val="24"/>
          <w:szCs w:val="24"/>
        </w:rPr>
        <w:t>and Variable Costs of Shopping," Journal of marketing Research. Vol.35. pp.352-369.</w:t>
      </w:r>
    </w:p>
    <w:p w14:paraId="5DD786F0"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Berelson, B.</w:t>
      </w:r>
      <w:r>
        <w:rPr>
          <w:rFonts w:ascii="Times New Roman" w:hAnsi="Times New Roman"/>
          <w:sz w:val="24"/>
          <w:szCs w:val="24"/>
        </w:rPr>
        <w:t xml:space="preserve"> </w:t>
      </w:r>
      <w:r w:rsidRPr="002217D9">
        <w:rPr>
          <w:rFonts w:ascii="Times New Roman" w:hAnsi="Times New Roman"/>
          <w:sz w:val="24"/>
          <w:szCs w:val="24"/>
        </w:rPr>
        <w:t>(1964), Human Behavior: An Inventory of Science Findings. New York: Harcourt</w:t>
      </w:r>
      <w:r>
        <w:rPr>
          <w:rFonts w:ascii="Times New Roman" w:hAnsi="Times New Roman"/>
          <w:sz w:val="24"/>
          <w:szCs w:val="24"/>
        </w:rPr>
        <w:t xml:space="preserve"> </w:t>
      </w:r>
      <w:r w:rsidRPr="002217D9">
        <w:rPr>
          <w:rFonts w:ascii="Times New Roman" w:hAnsi="Times New Roman"/>
          <w:sz w:val="24"/>
          <w:szCs w:val="24"/>
        </w:rPr>
        <w:t>Brace and World</w:t>
      </w:r>
      <w:r>
        <w:rPr>
          <w:rFonts w:ascii="Times New Roman" w:hAnsi="Times New Roman"/>
          <w:sz w:val="24"/>
          <w:szCs w:val="24"/>
        </w:rPr>
        <w:t>.</w:t>
      </w:r>
    </w:p>
    <w:p w14:paraId="30607C08"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Berelson, B. R., Lizarsfeld, P., and McPhee, W. N. (1954), voting: A study of Opinion</w:t>
      </w:r>
      <w:r>
        <w:rPr>
          <w:rFonts w:ascii="Times New Roman" w:hAnsi="Times New Roman"/>
          <w:sz w:val="24"/>
          <w:szCs w:val="24"/>
        </w:rPr>
        <w:t xml:space="preserve"> </w:t>
      </w:r>
      <w:r w:rsidRPr="002217D9">
        <w:rPr>
          <w:rFonts w:ascii="Times New Roman" w:hAnsi="Times New Roman"/>
          <w:sz w:val="24"/>
          <w:szCs w:val="24"/>
        </w:rPr>
        <w:t>Formation in a presidential campaign. Chicago: University of Chicago Press.</w:t>
      </w:r>
    </w:p>
    <w:p w14:paraId="00830664"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Campbell,A., and Kahn, R.(1952). The people Elect a president. Ann Arbor, MI: Survey</w:t>
      </w:r>
      <w:r>
        <w:rPr>
          <w:rFonts w:ascii="Times New Roman" w:hAnsi="Times New Roman"/>
          <w:sz w:val="24"/>
          <w:szCs w:val="24"/>
        </w:rPr>
        <w:t xml:space="preserve"> </w:t>
      </w:r>
      <w:r w:rsidRPr="002217D9">
        <w:rPr>
          <w:rFonts w:ascii="Times New Roman" w:hAnsi="Times New Roman"/>
          <w:sz w:val="24"/>
          <w:szCs w:val="24"/>
        </w:rPr>
        <w:t>Research Center, Institute for Social research, University of Michigan.</w:t>
      </w:r>
    </w:p>
    <w:p w14:paraId="3D98E8BE"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Campbell,A., Converse, P., Miller, W. and Strokes, D. (1960), The American Voter. New York:</w:t>
      </w:r>
      <w:r>
        <w:rPr>
          <w:rFonts w:ascii="Times New Roman" w:hAnsi="Times New Roman"/>
          <w:sz w:val="24"/>
          <w:szCs w:val="24"/>
        </w:rPr>
        <w:t xml:space="preserve"> </w:t>
      </w:r>
      <w:r w:rsidRPr="002217D9">
        <w:rPr>
          <w:rFonts w:ascii="Times New Roman" w:hAnsi="Times New Roman"/>
          <w:sz w:val="24"/>
          <w:szCs w:val="24"/>
        </w:rPr>
        <w:t>John Wiley,</w:t>
      </w:r>
      <w:r>
        <w:rPr>
          <w:rFonts w:ascii="Times New Roman" w:hAnsi="Times New Roman"/>
          <w:sz w:val="24"/>
          <w:szCs w:val="24"/>
        </w:rPr>
        <w:t xml:space="preserve"> </w:t>
      </w:r>
      <w:r w:rsidRPr="002217D9">
        <w:rPr>
          <w:rFonts w:ascii="Times New Roman" w:hAnsi="Times New Roman"/>
          <w:sz w:val="24"/>
          <w:szCs w:val="24"/>
        </w:rPr>
        <w:t>&amp; Sons.</w:t>
      </w:r>
    </w:p>
    <w:p w14:paraId="2E25A6A1"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Celsi, L., and Jerry, O. (1988), The Role of Involvement in Attention and Comprehension</w:t>
      </w:r>
      <w:r>
        <w:rPr>
          <w:rFonts w:ascii="Times New Roman" w:hAnsi="Times New Roman"/>
          <w:sz w:val="24"/>
          <w:szCs w:val="24"/>
        </w:rPr>
        <w:t xml:space="preserve"> </w:t>
      </w:r>
      <w:r w:rsidRPr="002217D9">
        <w:rPr>
          <w:rFonts w:ascii="Times New Roman" w:hAnsi="Times New Roman"/>
          <w:sz w:val="24"/>
          <w:szCs w:val="24"/>
        </w:rPr>
        <w:t>Process. Journal of Consumer Research. Vol.15. pp 210-224.</w:t>
      </w:r>
    </w:p>
    <w:p w14:paraId="7576391D" w14:textId="77777777" w:rsidR="008752FA"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Corthright, R. and Oliver, T. (1969). Effective Speech, New York: Henry Holt and Company Inc.</w:t>
      </w:r>
    </w:p>
    <w:p w14:paraId="537A0A71"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Edogoh, O., Ezebunenyi, E. &amp; Asemah, E. (2013). Television as a medium of Political Science</w:t>
      </w:r>
      <w:r>
        <w:rPr>
          <w:rFonts w:ascii="Times New Roman" w:hAnsi="Times New Roman"/>
          <w:sz w:val="24"/>
          <w:szCs w:val="24"/>
        </w:rPr>
        <w:t xml:space="preserve"> </w:t>
      </w:r>
      <w:r w:rsidRPr="002217D9">
        <w:rPr>
          <w:rFonts w:ascii="Times New Roman" w:hAnsi="Times New Roman"/>
          <w:sz w:val="24"/>
          <w:szCs w:val="24"/>
        </w:rPr>
        <w:t>&amp; Humanities. 2, 375-385.</w:t>
      </w:r>
    </w:p>
    <w:p w14:paraId="0BEF631A"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Federal Republic of Nigeria official Gazette (2009) National Population Commission, vol. 96</w:t>
      </w:r>
      <w:r>
        <w:rPr>
          <w:rFonts w:ascii="Times New Roman" w:hAnsi="Times New Roman"/>
          <w:sz w:val="24"/>
          <w:szCs w:val="24"/>
        </w:rPr>
        <w:t xml:space="preserve"> </w:t>
      </w:r>
      <w:r w:rsidRPr="002217D9">
        <w:rPr>
          <w:rFonts w:ascii="Times New Roman" w:hAnsi="Times New Roman"/>
          <w:sz w:val="24"/>
          <w:szCs w:val="24"/>
        </w:rPr>
        <w:t>(No. 2) Abuja: Federal government.</w:t>
      </w:r>
    </w:p>
    <w:p w14:paraId="79B98BF2"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Freedman, P., Michael, F., and Kenneth, G. (2004). "Campaign Advertising and Democratic</w:t>
      </w:r>
      <w:r>
        <w:rPr>
          <w:rFonts w:ascii="Times New Roman" w:hAnsi="Times New Roman"/>
          <w:sz w:val="24"/>
          <w:szCs w:val="24"/>
        </w:rPr>
        <w:t xml:space="preserve"> </w:t>
      </w:r>
      <w:r w:rsidRPr="002217D9">
        <w:rPr>
          <w:rFonts w:ascii="Times New Roman" w:hAnsi="Times New Roman"/>
          <w:sz w:val="24"/>
          <w:szCs w:val="24"/>
        </w:rPr>
        <w:t>Citizenship. American Journal of Political Science 48 (4): 723-41.</w:t>
      </w:r>
    </w:p>
    <w:p w14:paraId="5E3AC942"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Iyengar, S. and Simon, A.F. (2000). New perspective and evidence on political communication</w:t>
      </w:r>
      <w:r>
        <w:rPr>
          <w:rFonts w:ascii="Times New Roman" w:hAnsi="Times New Roman"/>
          <w:sz w:val="24"/>
          <w:szCs w:val="24"/>
        </w:rPr>
        <w:t xml:space="preserve"> </w:t>
      </w:r>
      <w:r w:rsidRPr="002217D9">
        <w:rPr>
          <w:rFonts w:ascii="Times New Roman" w:hAnsi="Times New Roman"/>
          <w:sz w:val="24"/>
          <w:szCs w:val="24"/>
        </w:rPr>
        <w:t>and campaign effects. Annual Review of Psychology</w:t>
      </w:r>
      <w:r>
        <w:rPr>
          <w:rFonts w:ascii="Times New Roman" w:hAnsi="Times New Roman"/>
          <w:sz w:val="24"/>
          <w:szCs w:val="24"/>
        </w:rPr>
        <w:t>.</w:t>
      </w:r>
    </w:p>
    <w:p w14:paraId="1047DD0B"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lastRenderedPageBreak/>
        <w:t>Iyengar, S., Prior, M. (1999). Political advertising, what effect on commercial advertisers? From</w:t>
      </w:r>
      <w:r>
        <w:rPr>
          <w:rFonts w:ascii="Times New Roman" w:hAnsi="Times New Roman"/>
          <w:sz w:val="24"/>
          <w:szCs w:val="24"/>
        </w:rPr>
        <w:t xml:space="preserve"> </w:t>
      </w:r>
      <w:r w:rsidRPr="002217D9">
        <w:rPr>
          <w:rFonts w:ascii="Times New Roman" w:hAnsi="Times New Roman"/>
          <w:sz w:val="24"/>
          <w:szCs w:val="24"/>
        </w:rPr>
        <w:t>http://www.web.standford.edu/slyengar/paper/advertising.html. Retrieved on 1st August,</w:t>
      </w:r>
      <w:r>
        <w:rPr>
          <w:rFonts w:ascii="Times New Roman" w:hAnsi="Times New Roman"/>
          <w:sz w:val="24"/>
          <w:szCs w:val="24"/>
        </w:rPr>
        <w:t xml:space="preserve"> </w:t>
      </w:r>
      <w:r w:rsidRPr="002217D9">
        <w:rPr>
          <w:rFonts w:ascii="Times New Roman" w:hAnsi="Times New Roman"/>
          <w:sz w:val="24"/>
          <w:szCs w:val="24"/>
        </w:rPr>
        <w:t>2019.</w:t>
      </w:r>
    </w:p>
    <w:p w14:paraId="2FF7B056"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Johnston A. and Kaid L., 2002. Image ads and issues ads in U.S. presidential advertising: Using</w:t>
      </w:r>
      <w:r>
        <w:rPr>
          <w:rFonts w:ascii="Times New Roman" w:hAnsi="Times New Roman"/>
          <w:sz w:val="24"/>
          <w:szCs w:val="24"/>
        </w:rPr>
        <w:t xml:space="preserve"> </w:t>
      </w:r>
      <w:r w:rsidRPr="002217D9">
        <w:rPr>
          <w:rFonts w:ascii="Times New Roman" w:hAnsi="Times New Roman"/>
          <w:sz w:val="24"/>
          <w:szCs w:val="24"/>
        </w:rPr>
        <w:t>Video</w:t>
      </w:r>
      <w:r>
        <w:rPr>
          <w:rFonts w:ascii="Times New Roman" w:hAnsi="Times New Roman"/>
          <w:sz w:val="24"/>
          <w:szCs w:val="24"/>
        </w:rPr>
        <w:t xml:space="preserve"> </w:t>
      </w:r>
      <w:r w:rsidRPr="002217D9">
        <w:rPr>
          <w:rFonts w:ascii="Times New Roman" w:hAnsi="Times New Roman"/>
          <w:sz w:val="24"/>
          <w:szCs w:val="24"/>
        </w:rPr>
        <w:t>style to explore stylistic differences in televised political ads from 1952-2000.</w:t>
      </w:r>
      <w:r>
        <w:rPr>
          <w:rFonts w:ascii="Times New Roman" w:hAnsi="Times New Roman"/>
          <w:sz w:val="24"/>
          <w:szCs w:val="24"/>
        </w:rPr>
        <w:t xml:space="preserve"> </w:t>
      </w:r>
      <w:r w:rsidRPr="002217D9">
        <w:rPr>
          <w:rFonts w:ascii="Times New Roman" w:hAnsi="Times New Roman"/>
          <w:sz w:val="24"/>
          <w:szCs w:val="24"/>
        </w:rPr>
        <w:t xml:space="preserve">Journal of communication. 52: 281-300. </w:t>
      </w:r>
    </w:p>
    <w:p w14:paraId="4C3495B4"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Kelley, D., and Donald, W. (2004). Advertising Media Planning: A Brand Management</w:t>
      </w:r>
      <w:r>
        <w:rPr>
          <w:rFonts w:ascii="Times New Roman" w:hAnsi="Times New Roman"/>
          <w:sz w:val="24"/>
          <w:szCs w:val="24"/>
        </w:rPr>
        <w:t xml:space="preserve"> </w:t>
      </w:r>
      <w:r w:rsidRPr="002217D9">
        <w:rPr>
          <w:rFonts w:ascii="Times New Roman" w:hAnsi="Times New Roman"/>
          <w:sz w:val="24"/>
          <w:szCs w:val="24"/>
        </w:rPr>
        <w:t>Approach, Arnionk, NY: M.E. Sharpe</w:t>
      </w:r>
      <w:r>
        <w:rPr>
          <w:rFonts w:ascii="Times New Roman" w:hAnsi="Times New Roman"/>
          <w:sz w:val="24"/>
          <w:szCs w:val="24"/>
        </w:rPr>
        <w:t>.</w:t>
      </w:r>
    </w:p>
    <w:p w14:paraId="185FF8A7"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Kombo, D.K. &amp; Tromp. (2006). Sociology of Education, Nairobi: Ad Print Publishers</w:t>
      </w:r>
      <w:r>
        <w:rPr>
          <w:rFonts w:ascii="Times New Roman" w:hAnsi="Times New Roman"/>
          <w:sz w:val="24"/>
          <w:szCs w:val="24"/>
        </w:rPr>
        <w:t>.</w:t>
      </w:r>
    </w:p>
    <w:p w14:paraId="34D2E57A"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Krejcie, R.V. and Morgan, D.W. (1970). Sample Size Determination Table. Retrieved August 9,</w:t>
      </w:r>
      <w:r>
        <w:rPr>
          <w:rFonts w:ascii="Times New Roman" w:hAnsi="Times New Roman"/>
          <w:sz w:val="24"/>
          <w:szCs w:val="24"/>
        </w:rPr>
        <w:t xml:space="preserve"> </w:t>
      </w:r>
      <w:r w:rsidRPr="002217D9">
        <w:rPr>
          <w:rFonts w:ascii="Times New Roman" w:hAnsi="Times New Roman"/>
          <w:sz w:val="24"/>
          <w:szCs w:val="24"/>
        </w:rPr>
        <w:t>2019, from Ken Projects (2012). http/kenpro.org/sample</w:t>
      </w:r>
      <w:r>
        <w:rPr>
          <w:rFonts w:ascii="Times New Roman" w:hAnsi="Times New Roman"/>
          <w:sz w:val="24"/>
          <w:szCs w:val="24"/>
        </w:rPr>
        <w:t xml:space="preserve"> </w:t>
      </w:r>
      <w:r w:rsidRPr="002217D9">
        <w:rPr>
          <w:rFonts w:ascii="Times New Roman" w:hAnsi="Times New Roman"/>
          <w:sz w:val="24"/>
          <w:szCs w:val="24"/>
        </w:rPr>
        <w:t>size</w:t>
      </w:r>
      <w:r>
        <w:rPr>
          <w:rFonts w:ascii="Times New Roman" w:hAnsi="Times New Roman"/>
          <w:sz w:val="24"/>
          <w:szCs w:val="24"/>
        </w:rPr>
        <w:t xml:space="preserve"> </w:t>
      </w:r>
      <w:r w:rsidRPr="002217D9">
        <w:rPr>
          <w:rFonts w:ascii="Times New Roman" w:hAnsi="Times New Roman"/>
          <w:sz w:val="24"/>
          <w:szCs w:val="24"/>
        </w:rPr>
        <w:t>deamination</w:t>
      </w:r>
      <w:r>
        <w:rPr>
          <w:rFonts w:ascii="Times New Roman" w:hAnsi="Times New Roman"/>
          <w:sz w:val="24"/>
          <w:szCs w:val="24"/>
        </w:rPr>
        <w:t xml:space="preserve"> </w:t>
      </w:r>
      <w:r w:rsidRPr="002217D9">
        <w:rPr>
          <w:rFonts w:ascii="Times New Roman" w:hAnsi="Times New Roman"/>
          <w:sz w:val="24"/>
          <w:szCs w:val="24"/>
        </w:rPr>
        <w:t>table.</w:t>
      </w:r>
    </w:p>
    <w:p w14:paraId="19BA45C0"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Lau, R. Lee, S. (2000). The effectiveness of negative political advertising: A literature. In: James,</w:t>
      </w:r>
      <w:r>
        <w:rPr>
          <w:rFonts w:ascii="Times New Roman" w:hAnsi="Times New Roman"/>
          <w:sz w:val="24"/>
          <w:szCs w:val="24"/>
        </w:rPr>
        <w:t xml:space="preserve"> </w:t>
      </w:r>
      <w:r w:rsidRPr="002217D9">
        <w:rPr>
          <w:rFonts w:ascii="Times New Roman" w:hAnsi="Times New Roman"/>
          <w:sz w:val="24"/>
          <w:szCs w:val="24"/>
        </w:rPr>
        <w:t>T., Candice, N., David, D., 5th ed: Crowded Airwaves - campaign Advertising in Modern</w:t>
      </w:r>
      <w:r>
        <w:rPr>
          <w:rFonts w:ascii="Times New Roman" w:hAnsi="Times New Roman"/>
          <w:sz w:val="24"/>
          <w:szCs w:val="24"/>
        </w:rPr>
        <w:t xml:space="preserve"> </w:t>
      </w:r>
      <w:r w:rsidRPr="002217D9">
        <w:rPr>
          <w:rFonts w:ascii="Times New Roman" w:hAnsi="Times New Roman"/>
          <w:sz w:val="24"/>
          <w:szCs w:val="24"/>
        </w:rPr>
        <w:t>Elections. Washington, DC: Brookings Institution, pp. 10- 43.</w:t>
      </w:r>
    </w:p>
    <w:p w14:paraId="1A1294B8"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Mogaba, J. (2006) Consumer behavior: A conceptual and practical approach. Lagos: serenity</w:t>
      </w:r>
      <w:r>
        <w:rPr>
          <w:rFonts w:ascii="Times New Roman" w:hAnsi="Times New Roman"/>
          <w:sz w:val="24"/>
          <w:szCs w:val="24"/>
        </w:rPr>
        <w:t xml:space="preserve"> </w:t>
      </w:r>
      <w:r w:rsidRPr="002217D9">
        <w:rPr>
          <w:rFonts w:ascii="Times New Roman" w:hAnsi="Times New Roman"/>
          <w:sz w:val="24"/>
          <w:szCs w:val="24"/>
        </w:rPr>
        <w:t>printing and publishing co.</w:t>
      </w:r>
    </w:p>
    <w:p w14:paraId="55E012A3"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Mowen, C., and Michael, M. (1998), Consumer Behavior 5th ed. Upper Saddle River, NJ:</w:t>
      </w:r>
      <w:r>
        <w:rPr>
          <w:rFonts w:ascii="Times New Roman" w:hAnsi="Times New Roman"/>
          <w:sz w:val="24"/>
          <w:szCs w:val="24"/>
        </w:rPr>
        <w:t xml:space="preserve"> </w:t>
      </w:r>
      <w:r w:rsidRPr="002217D9">
        <w:rPr>
          <w:rFonts w:ascii="Times New Roman" w:hAnsi="Times New Roman"/>
          <w:sz w:val="24"/>
          <w:szCs w:val="24"/>
        </w:rPr>
        <w:t>Prentice Hall.</w:t>
      </w:r>
    </w:p>
    <w:p w14:paraId="1037CF1C"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Muller, K. (2003). Communication Theories: Perspective, Process and Contexts. Boston</w:t>
      </w:r>
      <w:r>
        <w:rPr>
          <w:rFonts w:ascii="Times New Roman" w:hAnsi="Times New Roman"/>
          <w:sz w:val="24"/>
          <w:szCs w:val="24"/>
        </w:rPr>
        <w:t xml:space="preserve"> </w:t>
      </w:r>
      <w:r w:rsidRPr="002217D9">
        <w:rPr>
          <w:rFonts w:ascii="Times New Roman" w:hAnsi="Times New Roman"/>
          <w:sz w:val="24"/>
          <w:szCs w:val="24"/>
        </w:rPr>
        <w:t>McGraw Hill Inc</w:t>
      </w:r>
      <w:r>
        <w:rPr>
          <w:rFonts w:ascii="Times New Roman" w:hAnsi="Times New Roman"/>
          <w:sz w:val="24"/>
          <w:szCs w:val="24"/>
        </w:rPr>
        <w:t>.</w:t>
      </w:r>
    </w:p>
    <w:p w14:paraId="48111B1F"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Nnaji, C.J (1992) "political Advertising Planning Strategies: A Case Study of Insight</w:t>
      </w:r>
      <w:r>
        <w:rPr>
          <w:rFonts w:ascii="Times New Roman" w:hAnsi="Times New Roman"/>
          <w:sz w:val="24"/>
          <w:szCs w:val="24"/>
        </w:rPr>
        <w:t xml:space="preserve"> </w:t>
      </w:r>
      <w:r w:rsidRPr="002217D9">
        <w:rPr>
          <w:rFonts w:ascii="Times New Roman" w:hAnsi="Times New Roman"/>
          <w:sz w:val="24"/>
          <w:szCs w:val="24"/>
        </w:rPr>
        <w:t>Communication Lagos" An unpublished M.A Dissertation, University of Ibadan</w:t>
      </w:r>
      <w:r>
        <w:rPr>
          <w:rFonts w:ascii="Times New Roman" w:hAnsi="Times New Roman"/>
          <w:sz w:val="24"/>
          <w:szCs w:val="24"/>
        </w:rPr>
        <w:t>.</w:t>
      </w:r>
    </w:p>
    <w:p w14:paraId="534A45B5"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lastRenderedPageBreak/>
        <w:t>Ogbidi,J</w:t>
      </w:r>
      <w:r>
        <w:rPr>
          <w:rFonts w:ascii="Times New Roman" w:hAnsi="Times New Roman"/>
          <w:sz w:val="24"/>
          <w:szCs w:val="24"/>
        </w:rPr>
        <w:t>,</w:t>
      </w:r>
      <w:r w:rsidRPr="002217D9">
        <w:rPr>
          <w:rFonts w:ascii="Times New Roman" w:hAnsi="Times New Roman"/>
          <w:sz w:val="24"/>
          <w:szCs w:val="24"/>
        </w:rPr>
        <w:t xml:space="preserve"> Basil, G. and Bassey, A.E. (2016). Marketing communication strategies and voters’</w:t>
      </w:r>
      <w:r>
        <w:rPr>
          <w:rFonts w:ascii="Times New Roman" w:hAnsi="Times New Roman"/>
          <w:sz w:val="24"/>
          <w:szCs w:val="24"/>
        </w:rPr>
        <w:t xml:space="preserve"> </w:t>
      </w:r>
      <w:r w:rsidRPr="002217D9">
        <w:rPr>
          <w:rFonts w:ascii="Times New Roman" w:hAnsi="Times New Roman"/>
          <w:sz w:val="24"/>
          <w:szCs w:val="24"/>
        </w:rPr>
        <w:t>behavior in electioneering process in Cross River State. Global journal of management</w:t>
      </w:r>
      <w:r>
        <w:rPr>
          <w:rFonts w:ascii="Times New Roman" w:hAnsi="Times New Roman"/>
          <w:sz w:val="24"/>
          <w:szCs w:val="24"/>
        </w:rPr>
        <w:t xml:space="preserve"> </w:t>
      </w:r>
      <w:r w:rsidRPr="002217D9">
        <w:rPr>
          <w:rFonts w:ascii="Times New Roman" w:hAnsi="Times New Roman"/>
          <w:sz w:val="24"/>
          <w:szCs w:val="24"/>
        </w:rPr>
        <w:t>and business Research. 16(11), 53-61.</w:t>
      </w:r>
    </w:p>
    <w:p w14:paraId="63611B9A"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Oloyede, C.A (1994). The Impact of B.C.O.S. Christian religion programmes on youths in</w:t>
      </w:r>
      <w:r>
        <w:rPr>
          <w:rFonts w:ascii="Times New Roman" w:hAnsi="Times New Roman"/>
          <w:sz w:val="24"/>
          <w:szCs w:val="24"/>
        </w:rPr>
        <w:t xml:space="preserve"> </w:t>
      </w:r>
      <w:r w:rsidRPr="002217D9">
        <w:rPr>
          <w:rFonts w:ascii="Times New Roman" w:hAnsi="Times New Roman"/>
          <w:sz w:val="24"/>
          <w:szCs w:val="24"/>
        </w:rPr>
        <w:t>Ibadan Metropolis. Unpublished B.A Long Essay. University of Ibadan</w:t>
      </w:r>
      <w:r>
        <w:rPr>
          <w:rFonts w:ascii="Times New Roman" w:hAnsi="Times New Roman"/>
          <w:sz w:val="24"/>
          <w:szCs w:val="24"/>
        </w:rPr>
        <w:t>.</w:t>
      </w:r>
    </w:p>
    <w:p w14:paraId="1F6CBD89"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Oluyide, J., Adeyemi, S. Gboyega, R. (2010). Nigeria electorate perception of political</w:t>
      </w:r>
      <w:r>
        <w:rPr>
          <w:rFonts w:ascii="Times New Roman" w:hAnsi="Times New Roman"/>
          <w:sz w:val="24"/>
          <w:szCs w:val="24"/>
        </w:rPr>
        <w:t xml:space="preserve"> </w:t>
      </w:r>
      <w:r w:rsidRPr="002217D9">
        <w:rPr>
          <w:rFonts w:ascii="Times New Roman" w:hAnsi="Times New Roman"/>
          <w:sz w:val="24"/>
          <w:szCs w:val="24"/>
        </w:rPr>
        <w:t>advertising and election campaign. Journal of social science 71-80</w:t>
      </w:r>
      <w:r>
        <w:rPr>
          <w:rFonts w:ascii="Times New Roman" w:hAnsi="Times New Roman"/>
          <w:sz w:val="24"/>
          <w:szCs w:val="24"/>
        </w:rPr>
        <w:t>.</w:t>
      </w:r>
    </w:p>
    <w:p w14:paraId="29AFFB66"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Opeibi B.O (2004). A Discourse Analysis of the Use of English in The 1993 presidential</w:t>
      </w:r>
      <w:r>
        <w:rPr>
          <w:rFonts w:ascii="Times New Roman" w:hAnsi="Times New Roman"/>
          <w:sz w:val="24"/>
          <w:szCs w:val="24"/>
        </w:rPr>
        <w:t xml:space="preserve"> </w:t>
      </w:r>
      <w:r w:rsidRPr="002217D9">
        <w:rPr>
          <w:rFonts w:ascii="Times New Roman" w:hAnsi="Times New Roman"/>
          <w:sz w:val="24"/>
          <w:szCs w:val="24"/>
        </w:rPr>
        <w:t>Election Campaigns in Nigeria. Ph.D. Thesis, unpublished, University of Lagos</w:t>
      </w:r>
      <w:r>
        <w:rPr>
          <w:rFonts w:ascii="Times New Roman" w:hAnsi="Times New Roman"/>
          <w:sz w:val="24"/>
          <w:szCs w:val="24"/>
        </w:rPr>
        <w:t>.</w:t>
      </w:r>
    </w:p>
    <w:p w14:paraId="5F4C4E98"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Owuamalam, E.O. (2005). 7-Point agenda: Exercise in political advertising. Mass</w:t>
      </w:r>
      <w:r>
        <w:rPr>
          <w:rFonts w:ascii="Times New Roman" w:hAnsi="Times New Roman"/>
          <w:sz w:val="24"/>
          <w:szCs w:val="24"/>
        </w:rPr>
        <w:t xml:space="preserve"> </w:t>
      </w:r>
      <w:r w:rsidRPr="002217D9">
        <w:rPr>
          <w:rFonts w:ascii="Times New Roman" w:hAnsi="Times New Roman"/>
          <w:sz w:val="24"/>
          <w:szCs w:val="24"/>
        </w:rPr>
        <w:t>communication Journal. Vol.2.</w:t>
      </w:r>
      <w:r>
        <w:rPr>
          <w:rFonts w:ascii="Times New Roman" w:hAnsi="Times New Roman"/>
          <w:sz w:val="24"/>
          <w:szCs w:val="24"/>
        </w:rPr>
        <w:t xml:space="preserve"> </w:t>
      </w:r>
      <w:r w:rsidRPr="002217D9">
        <w:rPr>
          <w:rFonts w:ascii="Times New Roman" w:hAnsi="Times New Roman"/>
          <w:sz w:val="24"/>
          <w:szCs w:val="24"/>
        </w:rPr>
        <w:t>No.</w:t>
      </w:r>
      <w:r>
        <w:rPr>
          <w:rFonts w:ascii="Times New Roman" w:hAnsi="Times New Roman"/>
          <w:sz w:val="24"/>
          <w:szCs w:val="24"/>
        </w:rPr>
        <w:t xml:space="preserve"> </w:t>
      </w:r>
      <w:r w:rsidRPr="002217D9">
        <w:rPr>
          <w:rFonts w:ascii="Times New Roman" w:hAnsi="Times New Roman"/>
          <w:sz w:val="24"/>
          <w:szCs w:val="24"/>
        </w:rPr>
        <w:t>2</w:t>
      </w:r>
      <w:r>
        <w:rPr>
          <w:rFonts w:ascii="Times New Roman" w:hAnsi="Times New Roman"/>
          <w:sz w:val="24"/>
          <w:szCs w:val="24"/>
        </w:rPr>
        <w:t>.</w:t>
      </w:r>
    </w:p>
    <w:p w14:paraId="0D70158F"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Ozemede, A.M. (1987). Students’ union, promises and voters behavior at the university of</w:t>
      </w:r>
      <w:r>
        <w:rPr>
          <w:rFonts w:ascii="Times New Roman" w:hAnsi="Times New Roman"/>
          <w:sz w:val="24"/>
          <w:szCs w:val="24"/>
        </w:rPr>
        <w:t xml:space="preserve"> </w:t>
      </w:r>
      <w:r w:rsidRPr="002217D9">
        <w:rPr>
          <w:rFonts w:ascii="Times New Roman" w:hAnsi="Times New Roman"/>
          <w:sz w:val="24"/>
          <w:szCs w:val="24"/>
        </w:rPr>
        <w:t>Ibadan: A speech Act Semantic Analysis" An Unpublished M.</w:t>
      </w:r>
      <w:r>
        <w:rPr>
          <w:rFonts w:ascii="Times New Roman" w:hAnsi="Times New Roman"/>
          <w:sz w:val="24"/>
          <w:szCs w:val="24"/>
        </w:rPr>
        <w:t xml:space="preserve"> </w:t>
      </w:r>
      <w:r w:rsidRPr="002217D9">
        <w:rPr>
          <w:rFonts w:ascii="Times New Roman" w:hAnsi="Times New Roman"/>
          <w:sz w:val="24"/>
          <w:szCs w:val="24"/>
        </w:rPr>
        <w:t>A Thesis</w:t>
      </w:r>
      <w:r>
        <w:rPr>
          <w:rFonts w:ascii="Times New Roman" w:hAnsi="Times New Roman"/>
          <w:sz w:val="24"/>
          <w:szCs w:val="24"/>
        </w:rPr>
        <w:t>.</w:t>
      </w:r>
    </w:p>
    <w:p w14:paraId="1FF7B77D"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Pearson, I. (1983). Interpersonal communication. Glenview, Illinois: Scott Foreman and</w:t>
      </w:r>
      <w:r>
        <w:rPr>
          <w:rFonts w:ascii="Times New Roman" w:hAnsi="Times New Roman"/>
          <w:sz w:val="24"/>
          <w:szCs w:val="24"/>
        </w:rPr>
        <w:t xml:space="preserve"> </w:t>
      </w:r>
      <w:r w:rsidRPr="002217D9">
        <w:rPr>
          <w:rFonts w:ascii="Times New Roman" w:hAnsi="Times New Roman"/>
          <w:sz w:val="24"/>
          <w:szCs w:val="24"/>
        </w:rPr>
        <w:t>Company.</w:t>
      </w:r>
    </w:p>
    <w:p w14:paraId="7D46F426"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Pinker, (1997). How the mind works. New York: W. Norton &amp; company.</w:t>
      </w:r>
    </w:p>
    <w:p w14:paraId="2611496C"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Salman, T. (201 6). Issues in Campaign expenditure: Tracking Political Advertorials for 2015</w:t>
      </w:r>
      <w:r>
        <w:rPr>
          <w:rFonts w:ascii="Times New Roman" w:hAnsi="Times New Roman"/>
          <w:sz w:val="24"/>
          <w:szCs w:val="24"/>
        </w:rPr>
        <w:t xml:space="preserve"> </w:t>
      </w:r>
      <w:r w:rsidRPr="002217D9">
        <w:rPr>
          <w:rFonts w:ascii="Times New Roman" w:hAnsi="Times New Roman"/>
          <w:sz w:val="24"/>
          <w:szCs w:val="24"/>
        </w:rPr>
        <w:t>Presidential Electioneering Campaign in Nigeria from the print Media. Retrieved</w:t>
      </w:r>
      <w:r>
        <w:rPr>
          <w:rFonts w:ascii="Times New Roman" w:hAnsi="Times New Roman"/>
          <w:sz w:val="24"/>
          <w:szCs w:val="24"/>
        </w:rPr>
        <w:t xml:space="preserve"> </w:t>
      </w:r>
      <w:r w:rsidRPr="002217D9">
        <w:rPr>
          <w:rFonts w:ascii="Times New Roman" w:hAnsi="Times New Roman"/>
          <w:sz w:val="24"/>
          <w:szCs w:val="24"/>
        </w:rPr>
        <w:t>20/8/2019 from www.inecnigeria.org</w:t>
      </w:r>
    </w:p>
    <w:p w14:paraId="003A7234"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Schramm,W. Lyle,J. Parker, E.G. (1961). Television In The Lives of our Children. California;</w:t>
      </w:r>
      <w:r>
        <w:rPr>
          <w:rFonts w:ascii="Times New Roman" w:hAnsi="Times New Roman"/>
          <w:sz w:val="24"/>
          <w:szCs w:val="24"/>
        </w:rPr>
        <w:t xml:space="preserve"> </w:t>
      </w:r>
      <w:r w:rsidRPr="002217D9">
        <w:rPr>
          <w:rFonts w:ascii="Times New Roman" w:hAnsi="Times New Roman"/>
          <w:sz w:val="24"/>
          <w:szCs w:val="24"/>
        </w:rPr>
        <w:t>Standford University Press</w:t>
      </w:r>
      <w:r>
        <w:rPr>
          <w:rFonts w:ascii="Times New Roman" w:hAnsi="Times New Roman"/>
          <w:sz w:val="24"/>
          <w:szCs w:val="24"/>
        </w:rPr>
        <w:t>.</w:t>
      </w:r>
    </w:p>
    <w:p w14:paraId="5D3BF0AF"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Scissors, Z., and Baron B. (2002), Advertising Media Planning, 6th ed., New York: McGraw hill</w:t>
      </w:r>
    </w:p>
    <w:p w14:paraId="5F8D4177"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Serem, D.K., Bout J.M &amp; Wanyama, M.N. (2013). Understanding Research. A a Simplified</w:t>
      </w:r>
      <w:r>
        <w:rPr>
          <w:rFonts w:ascii="Times New Roman" w:hAnsi="Times New Roman"/>
          <w:sz w:val="24"/>
          <w:szCs w:val="24"/>
        </w:rPr>
        <w:t xml:space="preserve"> </w:t>
      </w:r>
      <w:r w:rsidRPr="002217D9">
        <w:rPr>
          <w:rFonts w:ascii="Times New Roman" w:hAnsi="Times New Roman"/>
          <w:sz w:val="24"/>
          <w:szCs w:val="24"/>
        </w:rPr>
        <w:t>Form. Utafiti Foundation. Eldoret, Kenya</w:t>
      </w:r>
      <w:r>
        <w:rPr>
          <w:rFonts w:ascii="Times New Roman" w:hAnsi="Times New Roman"/>
          <w:sz w:val="24"/>
          <w:szCs w:val="24"/>
        </w:rPr>
        <w:t>.</w:t>
      </w:r>
    </w:p>
    <w:p w14:paraId="49155CEE"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lastRenderedPageBreak/>
        <w:t>Severin, W.J., Tankard , J.W (1992). Communication Themes; Origin, Methods and Uses", in</w:t>
      </w:r>
      <w:r>
        <w:rPr>
          <w:rFonts w:ascii="Times New Roman" w:hAnsi="Times New Roman"/>
          <w:sz w:val="24"/>
          <w:szCs w:val="24"/>
        </w:rPr>
        <w:t xml:space="preserve"> </w:t>
      </w:r>
      <w:r w:rsidRPr="002217D9">
        <w:rPr>
          <w:rFonts w:ascii="Times New Roman" w:hAnsi="Times New Roman"/>
          <w:sz w:val="24"/>
          <w:szCs w:val="24"/>
        </w:rPr>
        <w:t>The Mass Media (3rd Ed). New York: Longman Ltd</w:t>
      </w:r>
      <w:r>
        <w:rPr>
          <w:rFonts w:ascii="Times New Roman" w:hAnsi="Times New Roman"/>
          <w:sz w:val="24"/>
          <w:szCs w:val="24"/>
        </w:rPr>
        <w:t>.</w:t>
      </w:r>
    </w:p>
    <w:p w14:paraId="539AE31D"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Taylor, and George R. Franke (2003). Business Perception of the Role of Billboards in the U.S.</w:t>
      </w:r>
      <w:r>
        <w:rPr>
          <w:rFonts w:ascii="Times New Roman" w:hAnsi="Times New Roman"/>
          <w:sz w:val="24"/>
          <w:szCs w:val="24"/>
        </w:rPr>
        <w:t xml:space="preserve"> </w:t>
      </w:r>
      <w:r w:rsidRPr="002217D9">
        <w:rPr>
          <w:rFonts w:ascii="Times New Roman" w:hAnsi="Times New Roman"/>
          <w:sz w:val="24"/>
          <w:szCs w:val="24"/>
        </w:rPr>
        <w:t>ECONOMY. Journal of Advertising Research. Vol.43.150-161.</w:t>
      </w:r>
    </w:p>
    <w:p w14:paraId="7807A267"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Taylor, R. (1997), "A Technology Whose Time Has Come or the Same Old Litter on a Stick? An</w:t>
      </w:r>
      <w:r>
        <w:rPr>
          <w:rFonts w:ascii="Times New Roman" w:hAnsi="Times New Roman"/>
          <w:sz w:val="24"/>
          <w:szCs w:val="24"/>
        </w:rPr>
        <w:t xml:space="preserve"> </w:t>
      </w:r>
      <w:r w:rsidRPr="002217D9">
        <w:rPr>
          <w:rFonts w:ascii="Times New Roman" w:hAnsi="Times New Roman"/>
          <w:sz w:val="24"/>
          <w:szCs w:val="24"/>
        </w:rPr>
        <w:t>Analysis of Changeable Message Billboards." Journal of Public Policy and Marketing, 16</w:t>
      </w:r>
      <w:r>
        <w:rPr>
          <w:rFonts w:ascii="Times New Roman" w:hAnsi="Times New Roman"/>
          <w:sz w:val="24"/>
          <w:szCs w:val="24"/>
        </w:rPr>
        <w:t xml:space="preserve"> </w:t>
      </w:r>
      <w:r w:rsidRPr="002217D9">
        <w:rPr>
          <w:rFonts w:ascii="Times New Roman" w:hAnsi="Times New Roman"/>
          <w:sz w:val="24"/>
          <w:szCs w:val="24"/>
        </w:rPr>
        <w:t>(2), 179-186.</w:t>
      </w:r>
    </w:p>
    <w:p w14:paraId="57EE4593"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Udeze, S. &amp; Akpan, U. (2013). The influence of Political Advertising on Nigerian</w:t>
      </w:r>
      <w:r>
        <w:rPr>
          <w:rFonts w:ascii="Times New Roman" w:hAnsi="Times New Roman"/>
          <w:sz w:val="24"/>
          <w:szCs w:val="24"/>
        </w:rPr>
        <w:t xml:space="preserve"> </w:t>
      </w:r>
      <w:r w:rsidRPr="002217D9">
        <w:rPr>
          <w:rFonts w:ascii="Times New Roman" w:hAnsi="Times New Roman"/>
          <w:sz w:val="24"/>
          <w:szCs w:val="24"/>
        </w:rPr>
        <w:t>Electorate.</w:t>
      </w:r>
      <w:r>
        <w:rPr>
          <w:rFonts w:ascii="Times New Roman" w:hAnsi="Times New Roman"/>
          <w:sz w:val="24"/>
          <w:szCs w:val="24"/>
        </w:rPr>
        <w:t xml:space="preserve"> </w:t>
      </w:r>
      <w:r w:rsidRPr="002217D9">
        <w:rPr>
          <w:rFonts w:ascii="Times New Roman" w:hAnsi="Times New Roman"/>
          <w:sz w:val="24"/>
          <w:szCs w:val="24"/>
        </w:rPr>
        <w:t>Journal of Communication. Vol.4,pp49-55</w:t>
      </w:r>
      <w:r>
        <w:rPr>
          <w:rFonts w:ascii="Times New Roman" w:hAnsi="Times New Roman"/>
          <w:sz w:val="24"/>
          <w:szCs w:val="24"/>
        </w:rPr>
        <w:t>.</w:t>
      </w:r>
    </w:p>
    <w:p w14:paraId="6AEFF17D"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Vanden Bergh, Bruce G., and Helen, K, (1999), Advertising Principles: Choice, Challenge,</w:t>
      </w:r>
      <w:r>
        <w:rPr>
          <w:rFonts w:ascii="Times New Roman" w:hAnsi="Times New Roman"/>
          <w:sz w:val="24"/>
          <w:szCs w:val="24"/>
        </w:rPr>
        <w:t xml:space="preserve"> </w:t>
      </w:r>
      <w:r w:rsidRPr="002217D9">
        <w:rPr>
          <w:rFonts w:ascii="Times New Roman" w:hAnsi="Times New Roman"/>
          <w:sz w:val="24"/>
          <w:szCs w:val="24"/>
        </w:rPr>
        <w:t xml:space="preserve">Change. Lincoln wood, IL: NTC Press. </w:t>
      </w:r>
    </w:p>
    <w:p w14:paraId="1210477E" w14:textId="77777777" w:rsidR="008752FA" w:rsidRPr="002217D9" w:rsidRDefault="008752FA" w:rsidP="00E84D03">
      <w:pPr>
        <w:spacing w:after="0" w:line="480" w:lineRule="auto"/>
        <w:ind w:left="720" w:hanging="720"/>
        <w:jc w:val="both"/>
        <w:rPr>
          <w:rFonts w:ascii="Times New Roman" w:hAnsi="Times New Roman"/>
          <w:sz w:val="24"/>
          <w:szCs w:val="24"/>
        </w:rPr>
      </w:pPr>
      <w:r w:rsidRPr="002217D9">
        <w:rPr>
          <w:rFonts w:ascii="Times New Roman" w:hAnsi="Times New Roman"/>
          <w:sz w:val="24"/>
          <w:szCs w:val="24"/>
        </w:rPr>
        <w:t>Wright, J.S (1977). Advertising. New York: Mac Graw Hill.</w:t>
      </w:r>
    </w:p>
    <w:p w14:paraId="27C885DB" w14:textId="4C7504DF" w:rsidR="00CD09C5" w:rsidRPr="00FA35E9" w:rsidRDefault="008752FA" w:rsidP="00E84D03">
      <w:pPr>
        <w:spacing w:after="0" w:line="480" w:lineRule="auto"/>
        <w:jc w:val="center"/>
        <w:rPr>
          <w:rFonts w:ascii="Times New Roman" w:hAnsi="Times New Roman"/>
          <w:b/>
          <w:bCs/>
          <w:sz w:val="24"/>
          <w:szCs w:val="24"/>
        </w:rPr>
      </w:pPr>
      <w:r>
        <w:rPr>
          <w:rFonts w:ascii="Times New Roman" w:hAnsi="Times New Roman"/>
          <w:b/>
          <w:bCs/>
          <w:sz w:val="24"/>
          <w:szCs w:val="24"/>
        </w:rPr>
        <w:br w:type="page"/>
      </w:r>
      <w:r w:rsidR="00FE6920" w:rsidRPr="00FA35E9">
        <w:rPr>
          <w:rFonts w:ascii="Times New Roman" w:hAnsi="Times New Roman"/>
          <w:b/>
          <w:bCs/>
          <w:sz w:val="24"/>
          <w:szCs w:val="24"/>
        </w:rPr>
        <w:lastRenderedPageBreak/>
        <w:t>APPENDIX 1</w:t>
      </w:r>
    </w:p>
    <w:p w14:paraId="52C3ECA9" w14:textId="1AF96D75" w:rsidR="00CD09C5" w:rsidRPr="002217D9" w:rsidRDefault="00FE6920" w:rsidP="00E84D03">
      <w:pPr>
        <w:spacing w:after="0" w:line="480" w:lineRule="auto"/>
        <w:ind w:left="5760"/>
        <w:jc w:val="both"/>
        <w:rPr>
          <w:rFonts w:ascii="Times New Roman" w:hAnsi="Times New Roman"/>
          <w:sz w:val="24"/>
          <w:szCs w:val="24"/>
        </w:rPr>
      </w:pPr>
      <w:r w:rsidRPr="002217D9">
        <w:rPr>
          <w:rFonts w:ascii="Times New Roman" w:hAnsi="Times New Roman"/>
          <w:sz w:val="24"/>
          <w:szCs w:val="24"/>
        </w:rPr>
        <w:t xml:space="preserve">Department of Mass Communication </w:t>
      </w:r>
    </w:p>
    <w:p w14:paraId="415B01E3" w14:textId="18DF38F0" w:rsidR="00CD09C5" w:rsidRPr="002217D9" w:rsidRDefault="00FE6920" w:rsidP="00E84D03">
      <w:pPr>
        <w:spacing w:after="0" w:line="480" w:lineRule="auto"/>
        <w:ind w:left="5760"/>
        <w:jc w:val="both"/>
        <w:rPr>
          <w:rFonts w:ascii="Times New Roman" w:hAnsi="Times New Roman"/>
          <w:sz w:val="24"/>
          <w:szCs w:val="24"/>
        </w:rPr>
      </w:pPr>
      <w:r w:rsidRPr="002217D9">
        <w:rPr>
          <w:rFonts w:ascii="Times New Roman" w:hAnsi="Times New Roman"/>
          <w:sz w:val="24"/>
          <w:szCs w:val="24"/>
        </w:rPr>
        <w:t>Faculty of IICT,</w:t>
      </w:r>
    </w:p>
    <w:p w14:paraId="5B6429EB" w14:textId="46981445" w:rsidR="00CD09C5" w:rsidRPr="002217D9" w:rsidRDefault="00FE6920" w:rsidP="00E84D03">
      <w:pPr>
        <w:spacing w:after="0" w:line="480" w:lineRule="auto"/>
        <w:ind w:left="5760"/>
        <w:jc w:val="both"/>
        <w:rPr>
          <w:rFonts w:ascii="Times New Roman" w:hAnsi="Times New Roman"/>
          <w:sz w:val="24"/>
          <w:szCs w:val="24"/>
        </w:rPr>
      </w:pPr>
      <w:r w:rsidRPr="002217D9">
        <w:rPr>
          <w:rFonts w:ascii="Times New Roman" w:hAnsi="Times New Roman"/>
          <w:sz w:val="24"/>
          <w:szCs w:val="24"/>
        </w:rPr>
        <w:t>Kwara State Polytechnic.</w:t>
      </w:r>
    </w:p>
    <w:p w14:paraId="2CA90F03" w14:textId="534E870A" w:rsidR="00CD09C5" w:rsidRPr="002217D9" w:rsidRDefault="00FE6920" w:rsidP="00E84D03">
      <w:pPr>
        <w:spacing w:after="0" w:line="480" w:lineRule="auto"/>
        <w:ind w:left="5760"/>
        <w:jc w:val="both"/>
        <w:rPr>
          <w:rFonts w:ascii="Times New Roman" w:hAnsi="Times New Roman"/>
          <w:sz w:val="24"/>
          <w:szCs w:val="24"/>
        </w:rPr>
      </w:pPr>
      <w:r w:rsidRPr="002217D9">
        <w:rPr>
          <w:rFonts w:ascii="Times New Roman" w:hAnsi="Times New Roman"/>
          <w:sz w:val="24"/>
          <w:szCs w:val="24"/>
        </w:rPr>
        <w:t>Kwara State Ilorin</w:t>
      </w:r>
    </w:p>
    <w:p w14:paraId="6CB1BC7B" w14:textId="6E45BE4E" w:rsidR="00CD09C5" w:rsidRPr="002217D9" w:rsidRDefault="00FE6920" w:rsidP="00E84D03">
      <w:pPr>
        <w:spacing w:after="0" w:line="480" w:lineRule="auto"/>
        <w:ind w:left="5760"/>
        <w:jc w:val="both"/>
        <w:rPr>
          <w:rFonts w:ascii="Times New Roman" w:hAnsi="Times New Roman"/>
          <w:sz w:val="24"/>
          <w:szCs w:val="24"/>
        </w:rPr>
      </w:pPr>
      <w:r w:rsidRPr="002217D9">
        <w:rPr>
          <w:rFonts w:ascii="Times New Roman" w:hAnsi="Times New Roman"/>
          <w:sz w:val="24"/>
          <w:szCs w:val="24"/>
        </w:rPr>
        <w:t>J</w:t>
      </w:r>
      <w:r w:rsidR="009E7643">
        <w:rPr>
          <w:rFonts w:ascii="Times New Roman" w:hAnsi="Times New Roman"/>
          <w:sz w:val="24"/>
          <w:szCs w:val="24"/>
        </w:rPr>
        <w:t>anuary</w:t>
      </w:r>
      <w:r w:rsidRPr="002217D9">
        <w:rPr>
          <w:rFonts w:ascii="Times New Roman" w:hAnsi="Times New Roman"/>
          <w:sz w:val="24"/>
          <w:szCs w:val="24"/>
        </w:rPr>
        <w:t>, 202</w:t>
      </w:r>
      <w:r w:rsidR="009E7643">
        <w:rPr>
          <w:rFonts w:ascii="Times New Roman" w:hAnsi="Times New Roman"/>
          <w:sz w:val="24"/>
          <w:szCs w:val="24"/>
        </w:rPr>
        <w:t>5</w:t>
      </w:r>
    </w:p>
    <w:p w14:paraId="7998A514"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Dear Respondent,</w:t>
      </w:r>
    </w:p>
    <w:p w14:paraId="7001EDC5" w14:textId="2E7C39D5" w:rsidR="00CD09C5" w:rsidRPr="009E7643" w:rsidRDefault="00FE6920" w:rsidP="00E84D03">
      <w:pPr>
        <w:spacing w:after="0" w:line="480" w:lineRule="auto"/>
        <w:jc w:val="both"/>
        <w:rPr>
          <w:rFonts w:ascii="Times New Roman" w:hAnsi="Times New Roman"/>
          <w:b/>
          <w:bCs/>
          <w:sz w:val="24"/>
          <w:szCs w:val="24"/>
        </w:rPr>
      </w:pPr>
      <w:r w:rsidRPr="002217D9">
        <w:rPr>
          <w:rFonts w:ascii="Times New Roman" w:hAnsi="Times New Roman"/>
          <w:sz w:val="24"/>
          <w:szCs w:val="24"/>
        </w:rPr>
        <w:t xml:space="preserve">                               </w:t>
      </w:r>
      <w:r w:rsidRPr="009E7643">
        <w:rPr>
          <w:rFonts w:ascii="Times New Roman" w:hAnsi="Times New Roman"/>
          <w:b/>
          <w:bCs/>
          <w:sz w:val="24"/>
          <w:szCs w:val="24"/>
        </w:rPr>
        <w:t xml:space="preserve">REQUEST FOR COMPLETION OF QUESTIONNAIRE </w:t>
      </w:r>
    </w:p>
    <w:p w14:paraId="150B8200" w14:textId="4B98DF6B"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I am an undergraduate student of the Department of Mass Communication, Kwara State Polytechnic. I am conducting </w:t>
      </w:r>
      <w:r w:rsidR="009E7643" w:rsidRPr="002217D9">
        <w:rPr>
          <w:rFonts w:ascii="Times New Roman" w:hAnsi="Times New Roman"/>
          <w:sz w:val="24"/>
          <w:szCs w:val="24"/>
        </w:rPr>
        <w:t>research</w:t>
      </w:r>
      <w:r w:rsidRPr="002217D9">
        <w:rPr>
          <w:rFonts w:ascii="Times New Roman" w:hAnsi="Times New Roman"/>
          <w:sz w:val="24"/>
          <w:szCs w:val="24"/>
        </w:rPr>
        <w:t xml:space="preserve"> on voters' perception of Billboard Advertising during the 2023 General Elections. A study of APC and PDP in Ilorin Metropolis. The research is purely an academic exercise in fulfillment of the award of a HIGHER NATIONAL DIPLOMA in Mass Communication.</w:t>
      </w:r>
    </w:p>
    <w:p w14:paraId="7586EEF9"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I shall be grateful if you can complete the attached questionnaire for me. Your anonymity is guaranteed as the information will be treated in strict confidence.</w:t>
      </w:r>
    </w:p>
    <w:p w14:paraId="30B3822B" w14:textId="77777777" w:rsidR="009E7643" w:rsidRDefault="009E7643" w:rsidP="00E84D03">
      <w:pPr>
        <w:spacing w:after="0" w:line="480" w:lineRule="auto"/>
        <w:jc w:val="both"/>
        <w:rPr>
          <w:rFonts w:ascii="Times New Roman" w:hAnsi="Times New Roman"/>
          <w:sz w:val="24"/>
          <w:szCs w:val="24"/>
        </w:rPr>
      </w:pPr>
    </w:p>
    <w:p w14:paraId="548AB068" w14:textId="604E23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Thanks for your anticipated cooperation.</w:t>
      </w:r>
    </w:p>
    <w:p w14:paraId="0F9E1802" w14:textId="77777777" w:rsidR="009E7643" w:rsidRDefault="009E7643" w:rsidP="00E84D03">
      <w:pPr>
        <w:spacing w:after="0" w:line="480" w:lineRule="auto"/>
        <w:jc w:val="both"/>
        <w:rPr>
          <w:rFonts w:ascii="Times New Roman" w:hAnsi="Times New Roman"/>
          <w:sz w:val="24"/>
          <w:szCs w:val="24"/>
        </w:rPr>
      </w:pPr>
    </w:p>
    <w:p w14:paraId="679E59A0" w14:textId="719581B6"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Yours Sincerely,</w:t>
      </w:r>
    </w:p>
    <w:p w14:paraId="34F619F2" w14:textId="77777777" w:rsidR="009E7643" w:rsidRDefault="009E7643" w:rsidP="00E84D03">
      <w:pPr>
        <w:spacing w:after="0" w:line="480" w:lineRule="auto"/>
        <w:jc w:val="both"/>
        <w:rPr>
          <w:rFonts w:ascii="Times New Roman" w:hAnsi="Times New Roman"/>
          <w:sz w:val="24"/>
          <w:szCs w:val="24"/>
        </w:rPr>
      </w:pPr>
    </w:p>
    <w:p w14:paraId="40E132C8" w14:textId="34BC4028" w:rsidR="00CD09C5" w:rsidRPr="0093523B" w:rsidRDefault="00FE6920" w:rsidP="00E84D03">
      <w:pPr>
        <w:spacing w:after="0" w:line="480" w:lineRule="auto"/>
        <w:jc w:val="both"/>
        <w:rPr>
          <w:rFonts w:ascii="Times New Roman" w:hAnsi="Times New Roman"/>
          <w:b/>
          <w:sz w:val="24"/>
          <w:szCs w:val="24"/>
        </w:rPr>
      </w:pPr>
      <w:r w:rsidRPr="0093523B">
        <w:rPr>
          <w:rFonts w:ascii="Times New Roman" w:hAnsi="Times New Roman"/>
          <w:b/>
          <w:sz w:val="24"/>
          <w:szCs w:val="24"/>
        </w:rPr>
        <w:t>Babatunde Biola Roheemat</w:t>
      </w:r>
    </w:p>
    <w:p w14:paraId="5B0619EC" w14:textId="29F83B72" w:rsidR="009E7643" w:rsidRPr="0093523B" w:rsidRDefault="00FE6920" w:rsidP="00E84D03">
      <w:pPr>
        <w:spacing w:after="0" w:line="480" w:lineRule="auto"/>
        <w:jc w:val="both"/>
        <w:rPr>
          <w:rFonts w:ascii="Times New Roman" w:hAnsi="Times New Roman"/>
          <w:b/>
          <w:sz w:val="24"/>
          <w:szCs w:val="24"/>
        </w:rPr>
      </w:pPr>
      <w:r w:rsidRPr="0093523B">
        <w:rPr>
          <w:rFonts w:ascii="Times New Roman" w:hAnsi="Times New Roman"/>
          <w:b/>
          <w:sz w:val="24"/>
          <w:szCs w:val="24"/>
        </w:rPr>
        <w:t>(Researcher)</w:t>
      </w:r>
    </w:p>
    <w:p w14:paraId="330D3CC3" w14:textId="1DE0CF19" w:rsidR="008A2CBD" w:rsidRDefault="008A2CBD" w:rsidP="00E84D03">
      <w:pPr>
        <w:spacing w:after="0" w:line="480" w:lineRule="auto"/>
        <w:jc w:val="both"/>
        <w:rPr>
          <w:rFonts w:ascii="Times New Roman" w:hAnsi="Times New Roman"/>
          <w:sz w:val="24"/>
          <w:szCs w:val="24"/>
        </w:rPr>
      </w:pPr>
    </w:p>
    <w:p w14:paraId="0A360AFE" w14:textId="02D3B4A9" w:rsidR="00CD09C5" w:rsidRPr="009E7643" w:rsidRDefault="008752FA" w:rsidP="005A1B68">
      <w:pPr>
        <w:spacing w:after="0" w:line="480" w:lineRule="auto"/>
        <w:rPr>
          <w:rFonts w:ascii="Times New Roman" w:hAnsi="Times New Roman"/>
          <w:b/>
          <w:bCs/>
          <w:sz w:val="24"/>
          <w:szCs w:val="24"/>
        </w:rPr>
      </w:pPr>
      <w:r>
        <w:rPr>
          <w:rFonts w:ascii="Times New Roman" w:hAnsi="Times New Roman"/>
          <w:b/>
          <w:bCs/>
          <w:sz w:val="24"/>
          <w:szCs w:val="24"/>
        </w:rPr>
        <w:br w:type="page"/>
      </w:r>
      <w:r w:rsidR="00FE6920" w:rsidRPr="009E7643">
        <w:rPr>
          <w:rFonts w:ascii="Times New Roman" w:hAnsi="Times New Roman"/>
          <w:b/>
          <w:bCs/>
          <w:sz w:val="24"/>
          <w:szCs w:val="24"/>
        </w:rPr>
        <w:lastRenderedPageBreak/>
        <w:t>QUESTIONNAIRE</w:t>
      </w:r>
    </w:p>
    <w:p w14:paraId="565056B0" w14:textId="77777777"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1. INSTRUCTION: Please tick (√) against your response(s) in the space provided. </w:t>
      </w:r>
    </w:p>
    <w:p w14:paraId="631A826A" w14:textId="4ABD813E" w:rsidR="00CD09C5" w:rsidRPr="009E7643" w:rsidRDefault="009E7643" w:rsidP="00E84D03">
      <w:pPr>
        <w:spacing w:after="0" w:line="480" w:lineRule="auto"/>
        <w:jc w:val="both"/>
        <w:rPr>
          <w:rFonts w:ascii="Times New Roman" w:hAnsi="Times New Roman"/>
          <w:b/>
          <w:bCs/>
          <w:sz w:val="24"/>
          <w:szCs w:val="24"/>
        </w:rPr>
      </w:pPr>
      <w:r w:rsidRPr="009E7643">
        <w:rPr>
          <w:rFonts w:ascii="Times New Roman" w:hAnsi="Times New Roman"/>
          <w:b/>
          <w:bCs/>
          <w:sz w:val="24"/>
          <w:szCs w:val="24"/>
        </w:rPr>
        <w:t xml:space="preserve">Section A: Demographic Data </w:t>
      </w:r>
    </w:p>
    <w:p w14:paraId="0B0A0C9B" w14:textId="77777777" w:rsidR="00CD09C5" w:rsidRPr="009E7643" w:rsidRDefault="00FE6920" w:rsidP="00E84D03">
      <w:pPr>
        <w:spacing w:after="0" w:line="480" w:lineRule="auto"/>
        <w:jc w:val="both"/>
        <w:rPr>
          <w:rFonts w:ascii="Times New Roman" w:hAnsi="Times New Roman"/>
          <w:b/>
          <w:bCs/>
          <w:sz w:val="24"/>
          <w:szCs w:val="24"/>
        </w:rPr>
      </w:pPr>
      <w:r w:rsidRPr="009E7643">
        <w:rPr>
          <w:rFonts w:ascii="Times New Roman" w:hAnsi="Times New Roman"/>
          <w:b/>
          <w:bCs/>
          <w:sz w:val="24"/>
          <w:szCs w:val="24"/>
        </w:rPr>
        <w:t>1. Age:</w:t>
      </w:r>
    </w:p>
    <w:p w14:paraId="1B923F99" w14:textId="7300F7DA"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a) 18-22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549E8747" w14:textId="0731662D"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b) 23-27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60B89F8F" w14:textId="7BA7B20E"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c) 28-32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25CE18F4" w14:textId="4A462F20"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d) 33-37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6EA0009C" w14:textId="5768CCEF"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e) 38 and above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0B4454D0" w14:textId="77777777" w:rsidR="00CD09C5" w:rsidRPr="009E7643" w:rsidRDefault="00FE6920" w:rsidP="00E84D03">
      <w:pPr>
        <w:spacing w:after="0" w:line="480" w:lineRule="auto"/>
        <w:jc w:val="both"/>
        <w:rPr>
          <w:rFonts w:ascii="Times New Roman" w:hAnsi="Times New Roman"/>
          <w:b/>
          <w:bCs/>
          <w:sz w:val="24"/>
          <w:szCs w:val="24"/>
        </w:rPr>
      </w:pPr>
      <w:r w:rsidRPr="009E7643">
        <w:rPr>
          <w:rFonts w:ascii="Times New Roman" w:hAnsi="Times New Roman"/>
          <w:b/>
          <w:bCs/>
          <w:sz w:val="24"/>
          <w:szCs w:val="24"/>
        </w:rPr>
        <w:t>2. Sex:</w:t>
      </w:r>
    </w:p>
    <w:p w14:paraId="57767804" w14:textId="5FFF307F"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a. Male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76E72417" w14:textId="76BCFBBB"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b. Female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1C60831D" w14:textId="77777777" w:rsidR="00CD09C5" w:rsidRPr="009E7643" w:rsidRDefault="00FE6920" w:rsidP="00E84D03">
      <w:pPr>
        <w:spacing w:after="0" w:line="480" w:lineRule="auto"/>
        <w:jc w:val="both"/>
        <w:rPr>
          <w:rFonts w:ascii="Times New Roman" w:hAnsi="Times New Roman"/>
          <w:b/>
          <w:bCs/>
          <w:sz w:val="24"/>
          <w:szCs w:val="24"/>
        </w:rPr>
      </w:pPr>
      <w:r w:rsidRPr="009E7643">
        <w:rPr>
          <w:rFonts w:ascii="Times New Roman" w:hAnsi="Times New Roman"/>
          <w:b/>
          <w:bCs/>
          <w:sz w:val="24"/>
          <w:szCs w:val="24"/>
        </w:rPr>
        <w:t>3. Marital status</w:t>
      </w:r>
    </w:p>
    <w:p w14:paraId="3D92B3A5" w14:textId="0B3A3C6D"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a. single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40029F0D" w14:textId="0D0D8BBD"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b. married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3F9C94F5" w14:textId="69F6913B"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c. divorced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750B4FAC" w14:textId="16EE9D91" w:rsidR="00CD09C5" w:rsidRPr="009E7643" w:rsidRDefault="00FE6920" w:rsidP="00E84D03">
      <w:pPr>
        <w:spacing w:after="0" w:line="480" w:lineRule="auto"/>
        <w:jc w:val="both"/>
        <w:rPr>
          <w:rFonts w:ascii="Times New Roman" w:hAnsi="Times New Roman"/>
          <w:b/>
          <w:bCs/>
          <w:sz w:val="24"/>
          <w:szCs w:val="24"/>
        </w:rPr>
      </w:pPr>
      <w:r w:rsidRPr="009E7643">
        <w:rPr>
          <w:rFonts w:ascii="Times New Roman" w:hAnsi="Times New Roman"/>
          <w:b/>
          <w:bCs/>
          <w:sz w:val="24"/>
          <w:szCs w:val="24"/>
        </w:rPr>
        <w:t xml:space="preserve">4. Party Affiliation of </w:t>
      </w:r>
      <w:r w:rsidR="009E7643" w:rsidRPr="009E7643">
        <w:rPr>
          <w:rFonts w:ascii="Times New Roman" w:hAnsi="Times New Roman"/>
          <w:b/>
          <w:bCs/>
          <w:sz w:val="24"/>
          <w:szCs w:val="24"/>
        </w:rPr>
        <w:t>Respondents</w:t>
      </w:r>
    </w:p>
    <w:p w14:paraId="4DFC5D10" w14:textId="09814B62"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a. APC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658B1816" w14:textId="2BA42034"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b. PDP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2427E5B3" w14:textId="261FBF98"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c. Others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29A3D879" w14:textId="4065D03C" w:rsidR="00CD09C5" w:rsidRPr="009E7643" w:rsidRDefault="00FE6920" w:rsidP="00E84D03">
      <w:pPr>
        <w:spacing w:after="0" w:line="480" w:lineRule="auto"/>
        <w:jc w:val="both"/>
        <w:rPr>
          <w:rFonts w:ascii="Times New Roman" w:hAnsi="Times New Roman"/>
          <w:b/>
          <w:bCs/>
          <w:sz w:val="24"/>
          <w:szCs w:val="24"/>
        </w:rPr>
      </w:pPr>
      <w:r w:rsidRPr="009E7643">
        <w:rPr>
          <w:rFonts w:ascii="Times New Roman" w:hAnsi="Times New Roman"/>
          <w:b/>
          <w:bCs/>
          <w:sz w:val="24"/>
          <w:szCs w:val="24"/>
        </w:rPr>
        <w:t>5. How often were you exposed to billboard advertisement</w:t>
      </w:r>
    </w:p>
    <w:p w14:paraId="0DB468A3" w14:textId="315FCC49"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a. Very often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5D1EDE0D" w14:textId="3AD14F9A"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b. Regularly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1FD7ECE2" w14:textId="7F21D143" w:rsidR="00CD09C5" w:rsidRPr="002217D9" w:rsidRDefault="00FE6920" w:rsidP="00E84D03">
      <w:pPr>
        <w:spacing w:after="0" w:line="480" w:lineRule="auto"/>
        <w:jc w:val="both"/>
        <w:rPr>
          <w:rFonts w:ascii="Times New Roman" w:hAnsi="Times New Roman"/>
          <w:sz w:val="24"/>
          <w:szCs w:val="24"/>
        </w:rPr>
      </w:pPr>
      <w:r w:rsidRPr="002217D9">
        <w:rPr>
          <w:rFonts w:ascii="Times New Roman" w:hAnsi="Times New Roman"/>
          <w:sz w:val="24"/>
          <w:szCs w:val="24"/>
        </w:rPr>
        <w:t xml:space="preserve">c. Occasionally </w:t>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009E7643">
        <w:rPr>
          <w:rFonts w:ascii="Times New Roman" w:hAnsi="Times New Roman"/>
          <w:sz w:val="24"/>
          <w:szCs w:val="24"/>
        </w:rPr>
        <w:tab/>
      </w:r>
      <w:r w:rsidRPr="002217D9">
        <w:rPr>
          <w:rFonts w:ascii="Times New Roman" w:hAnsi="Times New Roman"/>
          <w:sz w:val="24"/>
          <w:szCs w:val="24"/>
        </w:rPr>
        <w:t>[</w:t>
      </w:r>
      <w:r w:rsidR="009E7643">
        <w:rPr>
          <w:rFonts w:ascii="Times New Roman" w:hAnsi="Times New Roman"/>
          <w:sz w:val="24"/>
          <w:szCs w:val="24"/>
        </w:rPr>
        <w:t xml:space="preserve"> </w:t>
      </w:r>
      <w:r w:rsidRPr="002217D9">
        <w:rPr>
          <w:rFonts w:ascii="Times New Roman" w:hAnsi="Times New Roman"/>
          <w:sz w:val="24"/>
          <w:szCs w:val="24"/>
        </w:rPr>
        <w:t>]</w:t>
      </w:r>
    </w:p>
    <w:p w14:paraId="242A2F02" w14:textId="77777777" w:rsidR="00611F64" w:rsidRPr="0093523B" w:rsidRDefault="00611F64" w:rsidP="00E84D03">
      <w:pPr>
        <w:spacing w:after="0" w:line="480" w:lineRule="auto"/>
        <w:jc w:val="both"/>
        <w:rPr>
          <w:rFonts w:ascii="Times New Roman" w:hAnsi="Times New Roman"/>
          <w:b/>
          <w:sz w:val="24"/>
          <w:szCs w:val="24"/>
        </w:rPr>
      </w:pPr>
      <w:r w:rsidRPr="0093523B">
        <w:rPr>
          <w:rFonts w:ascii="Times New Roman" w:hAnsi="Times New Roman"/>
          <w:b/>
          <w:sz w:val="24"/>
          <w:szCs w:val="24"/>
        </w:rPr>
        <w:lastRenderedPageBreak/>
        <w:t>Indicate your agreement on your level of exposure to Billboard Advertisement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580"/>
        <w:gridCol w:w="523"/>
        <w:gridCol w:w="449"/>
        <w:gridCol w:w="538"/>
        <w:gridCol w:w="449"/>
        <w:gridCol w:w="538"/>
      </w:tblGrid>
      <w:tr w:rsidR="00FE6920" w:rsidRPr="00FE6920" w14:paraId="31F5B09F" w14:textId="77777777" w:rsidTr="00FE6920">
        <w:tc>
          <w:tcPr>
            <w:tcW w:w="1273" w:type="dxa"/>
            <w:shd w:val="clear" w:color="auto" w:fill="auto"/>
          </w:tcPr>
          <w:p w14:paraId="015A36B9"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S/N</w:t>
            </w:r>
          </w:p>
        </w:tc>
        <w:tc>
          <w:tcPr>
            <w:tcW w:w="5580" w:type="dxa"/>
            <w:shd w:val="clear" w:color="auto" w:fill="auto"/>
          </w:tcPr>
          <w:p w14:paraId="7CF20642"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AGREEMENT</w:t>
            </w:r>
          </w:p>
        </w:tc>
        <w:tc>
          <w:tcPr>
            <w:tcW w:w="523" w:type="dxa"/>
            <w:shd w:val="clear" w:color="auto" w:fill="auto"/>
          </w:tcPr>
          <w:p w14:paraId="6BE714E0"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SA</w:t>
            </w:r>
          </w:p>
        </w:tc>
        <w:tc>
          <w:tcPr>
            <w:tcW w:w="449" w:type="dxa"/>
            <w:shd w:val="clear" w:color="auto" w:fill="auto"/>
          </w:tcPr>
          <w:p w14:paraId="1B18C758"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w:t>
            </w:r>
          </w:p>
        </w:tc>
        <w:tc>
          <w:tcPr>
            <w:tcW w:w="538" w:type="dxa"/>
            <w:shd w:val="clear" w:color="auto" w:fill="auto"/>
          </w:tcPr>
          <w:p w14:paraId="20A43916"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U</w:t>
            </w:r>
          </w:p>
        </w:tc>
        <w:tc>
          <w:tcPr>
            <w:tcW w:w="449" w:type="dxa"/>
            <w:shd w:val="clear" w:color="auto" w:fill="auto"/>
          </w:tcPr>
          <w:p w14:paraId="572ECAB8"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D</w:t>
            </w:r>
          </w:p>
        </w:tc>
        <w:tc>
          <w:tcPr>
            <w:tcW w:w="538" w:type="dxa"/>
            <w:shd w:val="clear" w:color="auto" w:fill="auto"/>
          </w:tcPr>
          <w:p w14:paraId="3923EADB"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SD</w:t>
            </w:r>
          </w:p>
        </w:tc>
      </w:tr>
      <w:tr w:rsidR="00FE6920" w:rsidRPr="00FE6920" w14:paraId="12BAE5E4" w14:textId="77777777" w:rsidTr="00FE6920">
        <w:tc>
          <w:tcPr>
            <w:tcW w:w="1273" w:type="dxa"/>
            <w:shd w:val="clear" w:color="auto" w:fill="auto"/>
          </w:tcPr>
          <w:p w14:paraId="39858E2B"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6</w:t>
            </w:r>
          </w:p>
        </w:tc>
        <w:tc>
          <w:tcPr>
            <w:tcW w:w="5580" w:type="dxa"/>
            <w:shd w:val="clear" w:color="auto" w:fill="auto"/>
          </w:tcPr>
          <w:p w14:paraId="53ABC942"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“Ramoni Continuity” ad of APC</w:t>
            </w:r>
          </w:p>
        </w:tc>
        <w:tc>
          <w:tcPr>
            <w:tcW w:w="523" w:type="dxa"/>
            <w:shd w:val="clear" w:color="auto" w:fill="auto"/>
          </w:tcPr>
          <w:p w14:paraId="0054C751"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4F6F15D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73A5A169"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342E2C3C"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6A63D3A2"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0A6761A4" w14:textId="77777777" w:rsidTr="00FE6920">
        <w:tc>
          <w:tcPr>
            <w:tcW w:w="1273" w:type="dxa"/>
            <w:shd w:val="clear" w:color="auto" w:fill="auto"/>
          </w:tcPr>
          <w:p w14:paraId="27120EDB"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7</w:t>
            </w:r>
          </w:p>
        </w:tc>
        <w:tc>
          <w:tcPr>
            <w:tcW w:w="5580" w:type="dxa"/>
            <w:shd w:val="clear" w:color="auto" w:fill="auto"/>
          </w:tcPr>
          <w:p w14:paraId="7AD0B5C8"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“Yaman O’Oclock” of PDP</w:t>
            </w:r>
          </w:p>
        </w:tc>
        <w:tc>
          <w:tcPr>
            <w:tcW w:w="523" w:type="dxa"/>
            <w:shd w:val="clear" w:color="auto" w:fill="auto"/>
          </w:tcPr>
          <w:p w14:paraId="33DAABC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66FC96FB"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0339030A"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3D3640AB"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655BB624"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5F48735F" w14:textId="77777777" w:rsidTr="00FE6920">
        <w:tc>
          <w:tcPr>
            <w:tcW w:w="1273" w:type="dxa"/>
            <w:shd w:val="clear" w:color="auto" w:fill="auto"/>
          </w:tcPr>
          <w:p w14:paraId="3B198CE5"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8</w:t>
            </w:r>
          </w:p>
        </w:tc>
        <w:tc>
          <w:tcPr>
            <w:tcW w:w="5580" w:type="dxa"/>
            <w:shd w:val="clear" w:color="auto" w:fill="auto"/>
          </w:tcPr>
          <w:p w14:paraId="5E3F0F7F"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“No going back to slavery” of APC</w:t>
            </w:r>
          </w:p>
        </w:tc>
        <w:tc>
          <w:tcPr>
            <w:tcW w:w="523" w:type="dxa"/>
            <w:shd w:val="clear" w:color="auto" w:fill="auto"/>
          </w:tcPr>
          <w:p w14:paraId="344260F7"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718EB7CC"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0B2E05AC"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7F9C54FF"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2B75BFB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383C6577" w14:textId="77777777" w:rsidTr="00FE6920">
        <w:tc>
          <w:tcPr>
            <w:tcW w:w="1273" w:type="dxa"/>
            <w:shd w:val="clear" w:color="auto" w:fill="auto"/>
          </w:tcPr>
          <w:p w14:paraId="797EDD93"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9</w:t>
            </w:r>
          </w:p>
        </w:tc>
        <w:tc>
          <w:tcPr>
            <w:tcW w:w="5580" w:type="dxa"/>
            <w:shd w:val="clear" w:color="auto" w:fill="auto"/>
          </w:tcPr>
          <w:p w14:paraId="130736FB"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was exposed to “Bye-bye to government of deceit” of PDP</w:t>
            </w:r>
          </w:p>
        </w:tc>
        <w:tc>
          <w:tcPr>
            <w:tcW w:w="523" w:type="dxa"/>
            <w:shd w:val="clear" w:color="auto" w:fill="auto"/>
          </w:tcPr>
          <w:p w14:paraId="16D5084A"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05ABAED7"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265F2B2D"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2C081240"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4CB0DDDE"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8752FA" w:rsidRPr="00FE6920" w14:paraId="6F2F7391" w14:textId="77777777" w:rsidTr="008752FA">
        <w:trPr>
          <w:gridAfter w:val="5"/>
          <w:wAfter w:w="2497" w:type="dxa"/>
        </w:trPr>
        <w:tc>
          <w:tcPr>
            <w:tcW w:w="6853" w:type="dxa"/>
            <w:gridSpan w:val="2"/>
            <w:shd w:val="clear" w:color="auto" w:fill="auto"/>
          </w:tcPr>
          <w:p w14:paraId="1B7EEBF9" w14:textId="77777777" w:rsidR="008752FA" w:rsidRPr="008752FA" w:rsidRDefault="008752FA"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Show your level of agreement by ticking Strongly Agree (SA), Agree (A), Undecided (U), Disagree (D), Strongly Disagree (SD).</w:t>
            </w:r>
          </w:p>
        </w:tc>
      </w:tr>
      <w:tr w:rsidR="00FE6920" w:rsidRPr="008752FA" w14:paraId="20465C2B" w14:textId="77777777" w:rsidTr="00FE6920">
        <w:tc>
          <w:tcPr>
            <w:tcW w:w="1273" w:type="dxa"/>
            <w:shd w:val="clear" w:color="auto" w:fill="auto"/>
          </w:tcPr>
          <w:p w14:paraId="0A716D6D"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S/N</w:t>
            </w:r>
          </w:p>
        </w:tc>
        <w:tc>
          <w:tcPr>
            <w:tcW w:w="5580" w:type="dxa"/>
            <w:shd w:val="clear" w:color="auto" w:fill="auto"/>
          </w:tcPr>
          <w:p w14:paraId="3C7FA9DE"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STATEMENT</w:t>
            </w:r>
          </w:p>
        </w:tc>
        <w:tc>
          <w:tcPr>
            <w:tcW w:w="523" w:type="dxa"/>
            <w:shd w:val="clear" w:color="auto" w:fill="auto"/>
          </w:tcPr>
          <w:p w14:paraId="08A47721"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SA</w:t>
            </w:r>
          </w:p>
        </w:tc>
        <w:tc>
          <w:tcPr>
            <w:tcW w:w="449" w:type="dxa"/>
            <w:shd w:val="clear" w:color="auto" w:fill="auto"/>
          </w:tcPr>
          <w:p w14:paraId="287AD96C"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A</w:t>
            </w:r>
          </w:p>
        </w:tc>
        <w:tc>
          <w:tcPr>
            <w:tcW w:w="538" w:type="dxa"/>
            <w:shd w:val="clear" w:color="auto" w:fill="auto"/>
          </w:tcPr>
          <w:p w14:paraId="0BF3D310"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U</w:t>
            </w:r>
          </w:p>
        </w:tc>
        <w:tc>
          <w:tcPr>
            <w:tcW w:w="449" w:type="dxa"/>
            <w:shd w:val="clear" w:color="auto" w:fill="auto"/>
          </w:tcPr>
          <w:p w14:paraId="23F4C396"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D</w:t>
            </w:r>
          </w:p>
        </w:tc>
        <w:tc>
          <w:tcPr>
            <w:tcW w:w="538" w:type="dxa"/>
            <w:shd w:val="clear" w:color="auto" w:fill="auto"/>
          </w:tcPr>
          <w:p w14:paraId="000022DE"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SD</w:t>
            </w:r>
          </w:p>
        </w:tc>
      </w:tr>
      <w:tr w:rsidR="00FE6920" w:rsidRPr="00FE6920" w14:paraId="3439CFE1" w14:textId="77777777" w:rsidTr="00FE6920">
        <w:tc>
          <w:tcPr>
            <w:tcW w:w="1273" w:type="dxa"/>
            <w:shd w:val="clear" w:color="auto" w:fill="auto"/>
          </w:tcPr>
          <w:p w14:paraId="464A95F8"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10</w:t>
            </w:r>
          </w:p>
        </w:tc>
        <w:tc>
          <w:tcPr>
            <w:tcW w:w="5580" w:type="dxa"/>
            <w:shd w:val="clear" w:color="auto" w:fill="auto"/>
          </w:tcPr>
          <w:p w14:paraId="36682323"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perceive the Advertisement influenced my voting behavior</w:t>
            </w:r>
          </w:p>
        </w:tc>
        <w:tc>
          <w:tcPr>
            <w:tcW w:w="523" w:type="dxa"/>
            <w:shd w:val="clear" w:color="auto" w:fill="auto"/>
          </w:tcPr>
          <w:p w14:paraId="5418B999"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5395122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18E62768"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50826DF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36C16483"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0ED66B65" w14:textId="77777777" w:rsidTr="00FE6920">
        <w:tc>
          <w:tcPr>
            <w:tcW w:w="1273" w:type="dxa"/>
            <w:shd w:val="clear" w:color="auto" w:fill="auto"/>
          </w:tcPr>
          <w:p w14:paraId="28E8BFDC"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11</w:t>
            </w:r>
          </w:p>
        </w:tc>
        <w:tc>
          <w:tcPr>
            <w:tcW w:w="5580" w:type="dxa"/>
            <w:shd w:val="clear" w:color="auto" w:fill="auto"/>
          </w:tcPr>
          <w:p w14:paraId="04151B97"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 perceive the Billboard Advertisement influenced the outcome of the 2023 elections</w:t>
            </w:r>
          </w:p>
        </w:tc>
        <w:tc>
          <w:tcPr>
            <w:tcW w:w="523" w:type="dxa"/>
            <w:shd w:val="clear" w:color="auto" w:fill="auto"/>
          </w:tcPr>
          <w:p w14:paraId="38D019F7"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2280F5B8"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485F5747"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0CA42AEB"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110F30F9"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0C06BAE1" w14:textId="77777777" w:rsidTr="00FE6920">
        <w:tc>
          <w:tcPr>
            <w:tcW w:w="1273" w:type="dxa"/>
            <w:shd w:val="clear" w:color="auto" w:fill="auto"/>
          </w:tcPr>
          <w:p w14:paraId="52E2B83D"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12</w:t>
            </w:r>
          </w:p>
        </w:tc>
        <w:tc>
          <w:tcPr>
            <w:tcW w:w="5580" w:type="dxa"/>
            <w:shd w:val="clear" w:color="auto" w:fill="auto"/>
          </w:tcPr>
          <w:p w14:paraId="5EC2DEFD"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Billboard Advertisement helped shaped my perception of the candidates</w:t>
            </w:r>
          </w:p>
        </w:tc>
        <w:tc>
          <w:tcPr>
            <w:tcW w:w="523" w:type="dxa"/>
            <w:shd w:val="clear" w:color="auto" w:fill="auto"/>
          </w:tcPr>
          <w:p w14:paraId="74F1802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6FCE35C0"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54F10202"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3CE6D8EC"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7F1CB989"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8752FA" w:rsidRPr="00FE6920" w14:paraId="551A18D3" w14:textId="77777777" w:rsidTr="008752FA">
        <w:trPr>
          <w:gridAfter w:val="5"/>
          <w:wAfter w:w="2497" w:type="dxa"/>
        </w:trPr>
        <w:tc>
          <w:tcPr>
            <w:tcW w:w="6853" w:type="dxa"/>
            <w:gridSpan w:val="2"/>
            <w:shd w:val="clear" w:color="auto" w:fill="auto"/>
          </w:tcPr>
          <w:p w14:paraId="0BB90C50" w14:textId="77777777" w:rsidR="008752FA" w:rsidRPr="008752FA" w:rsidRDefault="008752FA"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Indicate your agreement on clarity of messages on Billboard Advertisement</w:t>
            </w:r>
          </w:p>
        </w:tc>
      </w:tr>
      <w:tr w:rsidR="00FE6920" w:rsidRPr="008752FA" w14:paraId="1B7E4E0F" w14:textId="77777777" w:rsidTr="00FE6920">
        <w:tc>
          <w:tcPr>
            <w:tcW w:w="1273" w:type="dxa"/>
            <w:shd w:val="clear" w:color="auto" w:fill="auto"/>
          </w:tcPr>
          <w:p w14:paraId="65374698"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S/N</w:t>
            </w:r>
          </w:p>
        </w:tc>
        <w:tc>
          <w:tcPr>
            <w:tcW w:w="5580" w:type="dxa"/>
            <w:shd w:val="clear" w:color="auto" w:fill="auto"/>
          </w:tcPr>
          <w:p w14:paraId="149C1D4C" w14:textId="4AD89646" w:rsidR="00611F64" w:rsidRPr="008752FA" w:rsidRDefault="00FE6920"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STATEMENT</w:t>
            </w:r>
          </w:p>
        </w:tc>
        <w:tc>
          <w:tcPr>
            <w:tcW w:w="523" w:type="dxa"/>
            <w:shd w:val="clear" w:color="auto" w:fill="auto"/>
          </w:tcPr>
          <w:p w14:paraId="441CAB8D"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SA</w:t>
            </w:r>
          </w:p>
        </w:tc>
        <w:tc>
          <w:tcPr>
            <w:tcW w:w="449" w:type="dxa"/>
            <w:shd w:val="clear" w:color="auto" w:fill="auto"/>
          </w:tcPr>
          <w:p w14:paraId="1AEE09E1"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A</w:t>
            </w:r>
          </w:p>
        </w:tc>
        <w:tc>
          <w:tcPr>
            <w:tcW w:w="538" w:type="dxa"/>
            <w:shd w:val="clear" w:color="auto" w:fill="auto"/>
          </w:tcPr>
          <w:p w14:paraId="38FDC56B"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U</w:t>
            </w:r>
          </w:p>
        </w:tc>
        <w:tc>
          <w:tcPr>
            <w:tcW w:w="449" w:type="dxa"/>
            <w:shd w:val="clear" w:color="auto" w:fill="auto"/>
          </w:tcPr>
          <w:p w14:paraId="7A8B7B0D"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D</w:t>
            </w:r>
          </w:p>
        </w:tc>
        <w:tc>
          <w:tcPr>
            <w:tcW w:w="538" w:type="dxa"/>
            <w:shd w:val="clear" w:color="auto" w:fill="auto"/>
          </w:tcPr>
          <w:p w14:paraId="53FC921D" w14:textId="77777777" w:rsidR="00611F64" w:rsidRPr="008752FA" w:rsidRDefault="00611F64"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SD</w:t>
            </w:r>
          </w:p>
        </w:tc>
      </w:tr>
      <w:tr w:rsidR="00FE6920" w:rsidRPr="00FE6920" w14:paraId="4E639516" w14:textId="77777777" w:rsidTr="00FE6920">
        <w:tc>
          <w:tcPr>
            <w:tcW w:w="1273" w:type="dxa"/>
            <w:shd w:val="clear" w:color="auto" w:fill="auto"/>
          </w:tcPr>
          <w:p w14:paraId="57856206"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13</w:t>
            </w:r>
          </w:p>
        </w:tc>
        <w:tc>
          <w:tcPr>
            <w:tcW w:w="5580" w:type="dxa"/>
            <w:shd w:val="clear" w:color="auto" w:fill="auto"/>
          </w:tcPr>
          <w:p w14:paraId="330E7272"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“AA deserves second term” of APC was clear</w:t>
            </w:r>
          </w:p>
        </w:tc>
        <w:tc>
          <w:tcPr>
            <w:tcW w:w="523" w:type="dxa"/>
            <w:shd w:val="clear" w:color="auto" w:fill="auto"/>
          </w:tcPr>
          <w:p w14:paraId="4C495954"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34F4C428"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2D1607CD"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41361213"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52602B22"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191219BB" w14:textId="77777777" w:rsidTr="00FE6920">
        <w:tc>
          <w:tcPr>
            <w:tcW w:w="1273" w:type="dxa"/>
            <w:shd w:val="clear" w:color="auto" w:fill="auto"/>
          </w:tcPr>
          <w:p w14:paraId="5D5B4FBF"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14</w:t>
            </w:r>
          </w:p>
        </w:tc>
        <w:tc>
          <w:tcPr>
            <w:tcW w:w="5580" w:type="dxa"/>
            <w:shd w:val="clear" w:color="auto" w:fill="auto"/>
          </w:tcPr>
          <w:p w14:paraId="130F3BAA"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“Yaman is the answer to the problem of Kwara” of PDP was clear</w:t>
            </w:r>
          </w:p>
        </w:tc>
        <w:tc>
          <w:tcPr>
            <w:tcW w:w="523" w:type="dxa"/>
            <w:shd w:val="clear" w:color="auto" w:fill="auto"/>
          </w:tcPr>
          <w:p w14:paraId="4A70A41A"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5E544DE3"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633CF280"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34300E10"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3298556E"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0434E9CC" w14:textId="77777777" w:rsidTr="00FE6920">
        <w:tc>
          <w:tcPr>
            <w:tcW w:w="1273" w:type="dxa"/>
            <w:shd w:val="clear" w:color="auto" w:fill="auto"/>
          </w:tcPr>
          <w:p w14:paraId="6671DA52"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15</w:t>
            </w:r>
          </w:p>
        </w:tc>
        <w:tc>
          <w:tcPr>
            <w:tcW w:w="5580" w:type="dxa"/>
            <w:shd w:val="clear" w:color="auto" w:fill="auto"/>
          </w:tcPr>
          <w:p w14:paraId="38D16F41"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“Turaki is the people’s choice” was clear</w:t>
            </w:r>
          </w:p>
        </w:tc>
        <w:tc>
          <w:tcPr>
            <w:tcW w:w="523" w:type="dxa"/>
            <w:shd w:val="clear" w:color="auto" w:fill="auto"/>
          </w:tcPr>
          <w:p w14:paraId="55A5E6EE"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58991BE4"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04CFD518"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342EB65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7F15D90E"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303367D5" w14:textId="77777777" w:rsidTr="00FE6920">
        <w:tc>
          <w:tcPr>
            <w:tcW w:w="1273" w:type="dxa"/>
            <w:shd w:val="clear" w:color="auto" w:fill="auto"/>
          </w:tcPr>
          <w:p w14:paraId="7CF9E663"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lastRenderedPageBreak/>
              <w:t>16</w:t>
            </w:r>
          </w:p>
        </w:tc>
        <w:tc>
          <w:tcPr>
            <w:tcW w:w="5580" w:type="dxa"/>
            <w:shd w:val="clear" w:color="auto" w:fill="auto"/>
          </w:tcPr>
          <w:p w14:paraId="1A085569"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“Stand at the right side” was clear</w:t>
            </w:r>
          </w:p>
        </w:tc>
        <w:tc>
          <w:tcPr>
            <w:tcW w:w="523" w:type="dxa"/>
            <w:shd w:val="clear" w:color="auto" w:fill="auto"/>
          </w:tcPr>
          <w:p w14:paraId="4CC150EB"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2F4A34EB"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4CDCE447"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512E4784"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777A76FB"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8752FA" w:rsidRPr="008752FA" w14:paraId="55EC0B64" w14:textId="77777777" w:rsidTr="008752FA">
        <w:trPr>
          <w:gridAfter w:val="5"/>
          <w:wAfter w:w="2497" w:type="dxa"/>
        </w:trPr>
        <w:tc>
          <w:tcPr>
            <w:tcW w:w="6853" w:type="dxa"/>
            <w:gridSpan w:val="2"/>
            <w:shd w:val="clear" w:color="auto" w:fill="auto"/>
          </w:tcPr>
          <w:p w14:paraId="40714EE2" w14:textId="77777777" w:rsidR="008752FA" w:rsidRPr="008752FA" w:rsidRDefault="008752FA" w:rsidP="00E84D03">
            <w:pPr>
              <w:spacing w:after="0" w:line="480" w:lineRule="auto"/>
              <w:jc w:val="both"/>
              <w:rPr>
                <w:rFonts w:ascii="Times New Roman" w:eastAsia="Calibri" w:hAnsi="Times New Roman"/>
                <w:b/>
                <w:sz w:val="24"/>
                <w:szCs w:val="24"/>
                <w:lang w:eastAsia="en-US"/>
              </w:rPr>
            </w:pPr>
            <w:r w:rsidRPr="008752FA">
              <w:rPr>
                <w:rFonts w:ascii="Times New Roman" w:eastAsia="Calibri" w:hAnsi="Times New Roman"/>
                <w:b/>
                <w:sz w:val="24"/>
                <w:szCs w:val="24"/>
                <w:lang w:eastAsia="en-US"/>
              </w:rPr>
              <w:t>Indicate your agreement on appealing of messages on Billboard Advertisement</w:t>
            </w:r>
          </w:p>
        </w:tc>
      </w:tr>
      <w:tr w:rsidR="00FE6920" w:rsidRPr="00FE6920" w14:paraId="6EB55BDD" w14:textId="77777777" w:rsidTr="00FE6920">
        <w:tc>
          <w:tcPr>
            <w:tcW w:w="1273" w:type="dxa"/>
            <w:shd w:val="clear" w:color="auto" w:fill="auto"/>
          </w:tcPr>
          <w:p w14:paraId="5B7DEC9E"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17</w:t>
            </w:r>
          </w:p>
        </w:tc>
        <w:tc>
          <w:tcPr>
            <w:tcW w:w="5580" w:type="dxa"/>
            <w:shd w:val="clear" w:color="auto" w:fill="auto"/>
          </w:tcPr>
          <w:p w14:paraId="08EB5BD1"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AA continuity of APC</w:t>
            </w:r>
          </w:p>
        </w:tc>
        <w:tc>
          <w:tcPr>
            <w:tcW w:w="523" w:type="dxa"/>
            <w:shd w:val="clear" w:color="auto" w:fill="auto"/>
          </w:tcPr>
          <w:p w14:paraId="482E226A"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2CEB0CE8"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505AF64C"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4CA7AF87"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5805B9CA"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r w:rsidR="00FE6920" w:rsidRPr="00FE6920" w14:paraId="70F963A6" w14:textId="77777777" w:rsidTr="00FE6920">
        <w:tc>
          <w:tcPr>
            <w:tcW w:w="1273" w:type="dxa"/>
            <w:shd w:val="clear" w:color="auto" w:fill="auto"/>
          </w:tcPr>
          <w:p w14:paraId="3E921330"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18</w:t>
            </w:r>
          </w:p>
        </w:tc>
        <w:tc>
          <w:tcPr>
            <w:tcW w:w="5580" w:type="dxa"/>
            <w:shd w:val="clear" w:color="auto" w:fill="auto"/>
          </w:tcPr>
          <w:p w14:paraId="04F6F37B" w14:textId="77777777" w:rsidR="00611F64" w:rsidRPr="00FE6920" w:rsidRDefault="00611F64" w:rsidP="00E84D03">
            <w:pPr>
              <w:spacing w:after="0" w:line="480" w:lineRule="auto"/>
              <w:jc w:val="both"/>
              <w:rPr>
                <w:rFonts w:ascii="Times New Roman" w:eastAsia="Calibri" w:hAnsi="Times New Roman"/>
                <w:sz w:val="24"/>
                <w:szCs w:val="24"/>
                <w:lang w:eastAsia="en-US"/>
              </w:rPr>
            </w:pPr>
            <w:r w:rsidRPr="00FE6920">
              <w:rPr>
                <w:rFonts w:ascii="Times New Roman" w:eastAsia="Calibri" w:hAnsi="Times New Roman"/>
                <w:sz w:val="24"/>
                <w:szCs w:val="24"/>
                <w:lang w:eastAsia="en-US"/>
              </w:rPr>
              <w:t>It’s time of kwara north “Yaman is the answer” of PDP</w:t>
            </w:r>
          </w:p>
        </w:tc>
        <w:tc>
          <w:tcPr>
            <w:tcW w:w="523" w:type="dxa"/>
            <w:shd w:val="clear" w:color="auto" w:fill="auto"/>
          </w:tcPr>
          <w:p w14:paraId="10E75D66"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16F6CFE0"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1591723C"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449" w:type="dxa"/>
            <w:shd w:val="clear" w:color="auto" w:fill="auto"/>
          </w:tcPr>
          <w:p w14:paraId="07D82192"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c>
          <w:tcPr>
            <w:tcW w:w="538" w:type="dxa"/>
            <w:shd w:val="clear" w:color="auto" w:fill="auto"/>
          </w:tcPr>
          <w:p w14:paraId="098C933E" w14:textId="77777777" w:rsidR="00611F64" w:rsidRPr="00FE6920" w:rsidRDefault="00611F64" w:rsidP="00E84D03">
            <w:pPr>
              <w:spacing w:after="0" w:line="480" w:lineRule="auto"/>
              <w:jc w:val="both"/>
              <w:rPr>
                <w:rFonts w:ascii="Times New Roman" w:eastAsia="Calibri" w:hAnsi="Times New Roman"/>
                <w:sz w:val="24"/>
                <w:szCs w:val="24"/>
                <w:lang w:eastAsia="en-US"/>
              </w:rPr>
            </w:pPr>
          </w:p>
        </w:tc>
      </w:tr>
    </w:tbl>
    <w:p w14:paraId="434267D8" w14:textId="77777777" w:rsidR="00611F64" w:rsidRDefault="00611F64" w:rsidP="00E84D03">
      <w:pPr>
        <w:spacing w:after="0" w:line="480" w:lineRule="auto"/>
        <w:jc w:val="both"/>
        <w:rPr>
          <w:rFonts w:ascii="Times New Roman" w:hAnsi="Times New Roman"/>
          <w:sz w:val="24"/>
          <w:szCs w:val="24"/>
        </w:rPr>
      </w:pPr>
    </w:p>
    <w:sectPr w:rsidR="00611F64" w:rsidSect="003D6988">
      <w:pgSz w:w="12240" w:h="15840" w:code="1"/>
      <w:pgMar w:top="1350" w:right="1440" w:bottom="990" w:left="1440" w:header="72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8B75E" w14:textId="77777777" w:rsidR="00E132D3" w:rsidRDefault="00E132D3" w:rsidP="009D3F35">
      <w:pPr>
        <w:spacing w:after="0" w:line="240" w:lineRule="auto"/>
      </w:pPr>
      <w:r>
        <w:separator/>
      </w:r>
    </w:p>
  </w:endnote>
  <w:endnote w:type="continuationSeparator" w:id="0">
    <w:p w14:paraId="25495773" w14:textId="77777777" w:rsidR="00E132D3" w:rsidRDefault="00E132D3" w:rsidP="009D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D0BE" w14:textId="77777777" w:rsidR="003D6988" w:rsidRDefault="003D6988">
    <w:pPr>
      <w:pStyle w:val="Footer"/>
      <w:jc w:val="center"/>
    </w:pPr>
    <w:r>
      <w:fldChar w:fldCharType="begin"/>
    </w:r>
    <w:r>
      <w:instrText xml:space="preserve"> PAGE   \* MERGEFORMAT </w:instrText>
    </w:r>
    <w:r>
      <w:fldChar w:fldCharType="separate"/>
    </w:r>
    <w:r w:rsidR="001D6C70">
      <w:rPr>
        <w:noProof/>
      </w:rPr>
      <w:t>i</w:t>
    </w:r>
    <w:r>
      <w:rPr>
        <w:noProof/>
      </w:rPr>
      <w:fldChar w:fldCharType="end"/>
    </w:r>
  </w:p>
  <w:p w14:paraId="296A1264" w14:textId="77777777" w:rsidR="00D41475" w:rsidRDefault="00D41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F0932" w14:textId="77777777" w:rsidR="00E132D3" w:rsidRDefault="00E132D3" w:rsidP="009D3F35">
      <w:pPr>
        <w:spacing w:after="0" w:line="240" w:lineRule="auto"/>
      </w:pPr>
      <w:r>
        <w:separator/>
      </w:r>
    </w:p>
  </w:footnote>
  <w:footnote w:type="continuationSeparator" w:id="0">
    <w:p w14:paraId="35DCD24F" w14:textId="77777777" w:rsidR="00E132D3" w:rsidRDefault="00E132D3" w:rsidP="009D3F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C5"/>
    <w:rsid w:val="000375BD"/>
    <w:rsid w:val="0014326D"/>
    <w:rsid w:val="001B779A"/>
    <w:rsid w:val="001C2206"/>
    <w:rsid w:val="001D6C70"/>
    <w:rsid w:val="002217D9"/>
    <w:rsid w:val="0029233B"/>
    <w:rsid w:val="00307220"/>
    <w:rsid w:val="0035506E"/>
    <w:rsid w:val="003D6988"/>
    <w:rsid w:val="003F1844"/>
    <w:rsid w:val="003F7A70"/>
    <w:rsid w:val="00415CFA"/>
    <w:rsid w:val="00500E5B"/>
    <w:rsid w:val="005142D9"/>
    <w:rsid w:val="005A1B68"/>
    <w:rsid w:val="005A420A"/>
    <w:rsid w:val="005B1F62"/>
    <w:rsid w:val="005D6500"/>
    <w:rsid w:val="00611F64"/>
    <w:rsid w:val="00666269"/>
    <w:rsid w:val="00680FC7"/>
    <w:rsid w:val="006B55B4"/>
    <w:rsid w:val="007F6D69"/>
    <w:rsid w:val="00807F53"/>
    <w:rsid w:val="008752FA"/>
    <w:rsid w:val="008A2CBD"/>
    <w:rsid w:val="0093523B"/>
    <w:rsid w:val="00993D30"/>
    <w:rsid w:val="009D3F35"/>
    <w:rsid w:val="009E7643"/>
    <w:rsid w:val="009F3A77"/>
    <w:rsid w:val="009F41EA"/>
    <w:rsid w:val="00A24935"/>
    <w:rsid w:val="00A35A9A"/>
    <w:rsid w:val="00A416E3"/>
    <w:rsid w:val="00AF1C0F"/>
    <w:rsid w:val="00B108A7"/>
    <w:rsid w:val="00B33367"/>
    <w:rsid w:val="00B4633B"/>
    <w:rsid w:val="00B62AA9"/>
    <w:rsid w:val="00BF09C8"/>
    <w:rsid w:val="00C326D4"/>
    <w:rsid w:val="00CD09C5"/>
    <w:rsid w:val="00D41475"/>
    <w:rsid w:val="00D715BC"/>
    <w:rsid w:val="00DC79E2"/>
    <w:rsid w:val="00E132D3"/>
    <w:rsid w:val="00E84D03"/>
    <w:rsid w:val="00E92D2B"/>
    <w:rsid w:val="00F164FE"/>
    <w:rsid w:val="00F70039"/>
    <w:rsid w:val="00FA35E9"/>
    <w:rsid w:val="00FE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322B7A"/>
  <w15:docId w15:val="{E8415988-EC53-4CD3-B4EA-994F9528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500"/>
    <w:pPr>
      <w:spacing w:after="200" w:line="276" w:lineRule="auto"/>
    </w:pPr>
    <w:rPr>
      <w:sz w:val="22"/>
      <w:szCs w:val="22"/>
      <w:lang w:eastAsia="zh-CN"/>
    </w:rPr>
  </w:style>
  <w:style w:type="paragraph" w:styleId="Heading1">
    <w:name w:val="heading 1"/>
    <w:basedOn w:val="Normal"/>
    <w:next w:val="Normal"/>
    <w:link w:val="Heading1Char"/>
    <w:uiPriority w:val="9"/>
    <w:qFormat/>
    <w:rsid w:val="00DC79E2"/>
    <w:pPr>
      <w:keepNext/>
      <w:keepLines/>
      <w:spacing w:after="0" w:line="480" w:lineRule="auto"/>
      <w:contextualSpacing/>
      <w:jc w:val="center"/>
      <w:outlineLvl w:val="0"/>
    </w:pPr>
    <w:rPr>
      <w:rFonts w:ascii="Times New Roman" w:eastAsia="Times New Roman" w:hAnsi="Times New Roman"/>
      <w:b/>
      <w:kern w:val="2"/>
      <w:sz w:val="24"/>
      <w:szCs w:val="40"/>
      <w:lang w:val="en-GB" w:eastAsia="en-GB"/>
    </w:rPr>
  </w:style>
  <w:style w:type="paragraph" w:styleId="Heading2">
    <w:name w:val="heading 2"/>
    <w:basedOn w:val="Normal"/>
    <w:next w:val="Normal"/>
    <w:link w:val="Heading2Char"/>
    <w:uiPriority w:val="9"/>
    <w:unhideWhenUsed/>
    <w:qFormat/>
    <w:rsid w:val="007F6D69"/>
    <w:pPr>
      <w:keepNext/>
      <w:spacing w:after="0" w:line="480" w:lineRule="auto"/>
      <w:contextualSpacing/>
      <w:jc w:val="center"/>
      <w:outlineLvl w:val="1"/>
    </w:pPr>
    <w:rPr>
      <w:rFonts w:ascii="Times New Roman" w:hAnsi="Times New Roman"/>
      <w:b/>
      <w:bCs/>
      <w:iCs/>
      <w:sz w:val="24"/>
      <w:szCs w:val="28"/>
    </w:rPr>
  </w:style>
  <w:style w:type="paragraph" w:styleId="Heading3">
    <w:name w:val="heading 3"/>
    <w:basedOn w:val="Normal"/>
    <w:next w:val="Normal"/>
    <w:link w:val="Heading3Char"/>
    <w:uiPriority w:val="9"/>
    <w:unhideWhenUsed/>
    <w:qFormat/>
    <w:rsid w:val="007F6D69"/>
    <w:pPr>
      <w:keepNext/>
      <w:spacing w:after="0" w:line="480" w:lineRule="auto"/>
      <w:contextualSpacing/>
      <w:outlineLvl w:val="2"/>
    </w:pPr>
    <w:rPr>
      <w:rFonts w:ascii="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FC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F35"/>
    <w:pPr>
      <w:tabs>
        <w:tab w:val="center" w:pos="4680"/>
        <w:tab w:val="right" w:pos="9360"/>
      </w:tabs>
    </w:pPr>
  </w:style>
  <w:style w:type="character" w:customStyle="1" w:styleId="HeaderChar">
    <w:name w:val="Header Char"/>
    <w:link w:val="Header"/>
    <w:uiPriority w:val="99"/>
    <w:rsid w:val="009D3F35"/>
    <w:rPr>
      <w:sz w:val="22"/>
      <w:szCs w:val="22"/>
      <w:lang w:eastAsia="zh-CN"/>
    </w:rPr>
  </w:style>
  <w:style w:type="paragraph" w:styleId="Footer">
    <w:name w:val="footer"/>
    <w:basedOn w:val="Normal"/>
    <w:link w:val="FooterChar"/>
    <w:uiPriority w:val="99"/>
    <w:unhideWhenUsed/>
    <w:rsid w:val="009D3F35"/>
    <w:pPr>
      <w:tabs>
        <w:tab w:val="center" w:pos="4680"/>
        <w:tab w:val="right" w:pos="9360"/>
      </w:tabs>
    </w:pPr>
  </w:style>
  <w:style w:type="character" w:customStyle="1" w:styleId="FooterChar">
    <w:name w:val="Footer Char"/>
    <w:link w:val="Footer"/>
    <w:uiPriority w:val="99"/>
    <w:rsid w:val="009D3F35"/>
    <w:rPr>
      <w:sz w:val="22"/>
      <w:szCs w:val="22"/>
      <w:lang w:eastAsia="zh-CN"/>
    </w:rPr>
  </w:style>
  <w:style w:type="paragraph" w:styleId="BalloonText">
    <w:name w:val="Balloon Text"/>
    <w:basedOn w:val="Normal"/>
    <w:link w:val="BalloonTextChar"/>
    <w:uiPriority w:val="99"/>
    <w:semiHidden/>
    <w:unhideWhenUsed/>
    <w:rsid w:val="009352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3523B"/>
    <w:rPr>
      <w:rFonts w:ascii="Segoe UI" w:hAnsi="Segoe UI" w:cs="Segoe UI"/>
      <w:sz w:val="18"/>
      <w:szCs w:val="18"/>
      <w:lang w:eastAsia="zh-CN"/>
    </w:rPr>
  </w:style>
  <w:style w:type="character" w:customStyle="1" w:styleId="Heading1Char">
    <w:name w:val="Heading 1 Char"/>
    <w:link w:val="Heading1"/>
    <w:uiPriority w:val="9"/>
    <w:rsid w:val="00DC79E2"/>
    <w:rPr>
      <w:rFonts w:ascii="Times New Roman" w:eastAsia="Times New Roman" w:hAnsi="Times New Roman"/>
      <w:b/>
      <w:kern w:val="2"/>
      <w:sz w:val="24"/>
      <w:szCs w:val="40"/>
      <w:lang w:val="en-GB" w:eastAsia="en-GB"/>
    </w:rPr>
  </w:style>
  <w:style w:type="character" w:styleId="Hyperlink">
    <w:name w:val="Hyperlink"/>
    <w:uiPriority w:val="99"/>
    <w:unhideWhenUsed/>
    <w:rsid w:val="00DC79E2"/>
    <w:rPr>
      <w:color w:val="0563C1"/>
      <w:u w:val="single"/>
    </w:rPr>
  </w:style>
  <w:style w:type="paragraph" w:styleId="TOC1">
    <w:name w:val="toc 1"/>
    <w:basedOn w:val="Normal"/>
    <w:next w:val="Normal"/>
    <w:autoRedefine/>
    <w:uiPriority w:val="39"/>
    <w:unhideWhenUsed/>
    <w:rsid w:val="0029233B"/>
    <w:pPr>
      <w:spacing w:after="0" w:line="360" w:lineRule="auto"/>
      <w:contextualSpacing/>
      <w:jc w:val="both"/>
    </w:pPr>
    <w:rPr>
      <w:rFonts w:ascii="Times New Roman" w:eastAsia="Times New Roman" w:hAnsi="Times New Roman"/>
      <w:kern w:val="2"/>
      <w:sz w:val="24"/>
      <w:szCs w:val="24"/>
      <w:lang w:val="en-GB" w:eastAsia="en-GB"/>
    </w:rPr>
  </w:style>
  <w:style w:type="paragraph" w:styleId="TOC2">
    <w:name w:val="toc 2"/>
    <w:basedOn w:val="Normal"/>
    <w:next w:val="Normal"/>
    <w:autoRedefine/>
    <w:uiPriority w:val="39"/>
    <w:unhideWhenUsed/>
    <w:rsid w:val="001C2206"/>
    <w:pPr>
      <w:spacing w:after="0" w:line="360" w:lineRule="auto"/>
      <w:contextualSpacing/>
      <w:jc w:val="both"/>
    </w:pPr>
    <w:rPr>
      <w:rFonts w:ascii="Times New Roman" w:eastAsia="Times New Roman" w:hAnsi="Times New Roman"/>
      <w:b/>
      <w:kern w:val="2"/>
      <w:sz w:val="24"/>
      <w:szCs w:val="24"/>
      <w:lang w:val="en-GB" w:eastAsia="en-GB"/>
    </w:rPr>
  </w:style>
  <w:style w:type="paragraph" w:styleId="TOC3">
    <w:name w:val="toc 3"/>
    <w:basedOn w:val="Normal"/>
    <w:next w:val="Normal"/>
    <w:autoRedefine/>
    <w:uiPriority w:val="39"/>
    <w:unhideWhenUsed/>
    <w:rsid w:val="001C2206"/>
    <w:pPr>
      <w:spacing w:after="0" w:line="360" w:lineRule="auto"/>
      <w:contextualSpacing/>
      <w:jc w:val="both"/>
    </w:pPr>
    <w:rPr>
      <w:rFonts w:ascii="Times New Roman" w:eastAsia="Times New Roman" w:hAnsi="Times New Roman"/>
      <w:kern w:val="2"/>
      <w:sz w:val="24"/>
      <w:szCs w:val="24"/>
      <w:lang w:val="en-GB" w:eastAsia="en-GB"/>
    </w:rPr>
  </w:style>
  <w:style w:type="character" w:customStyle="1" w:styleId="Heading2Char">
    <w:name w:val="Heading 2 Char"/>
    <w:link w:val="Heading2"/>
    <w:uiPriority w:val="9"/>
    <w:rsid w:val="007F6D69"/>
    <w:rPr>
      <w:rFonts w:ascii="Times New Roman" w:eastAsia="SimSun" w:hAnsi="Times New Roman" w:cs="Times New Roman"/>
      <w:b/>
      <w:bCs/>
      <w:iCs/>
      <w:sz w:val="24"/>
      <w:szCs w:val="28"/>
      <w:lang w:eastAsia="zh-CN"/>
    </w:rPr>
  </w:style>
  <w:style w:type="character" w:customStyle="1" w:styleId="Heading3Char">
    <w:name w:val="Heading 3 Char"/>
    <w:link w:val="Heading3"/>
    <w:uiPriority w:val="9"/>
    <w:rsid w:val="007F6D69"/>
    <w:rPr>
      <w:rFonts w:ascii="Times New Roman" w:eastAsia="SimSun" w:hAnsi="Times New Roman" w:cs="Times New Roman"/>
      <w:b/>
      <w:bCs/>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86AE7-C647-4B3A-B705-40531190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10730</Words>
  <Characters>61167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dell</cp:lastModifiedBy>
  <cp:revision>2</cp:revision>
  <cp:lastPrinted>2025-06-11T11:57:00Z</cp:lastPrinted>
  <dcterms:created xsi:type="dcterms:W3CDTF">2025-07-04T10:45:00Z</dcterms:created>
  <dcterms:modified xsi:type="dcterms:W3CDTF">2025-07-04T10:45:00Z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07f052f26968484f91e3531c61869453</vt:lpwstr>
  </property>
</Properties>
</file>