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261D" w14:textId="3C8AD093" w:rsidR="00253D11" w:rsidRDefault="00174262" w:rsidP="00174262">
      <w:pPr>
        <w:spacing w:line="240" w:lineRule="auto"/>
        <w:ind w:leftChars="0" w:left="0" w:firstLineChars="0" w:firstLine="0"/>
        <w:rPr>
          <w:rFonts w:ascii="Arial Black" w:eastAsia="Arial Black" w:hAnsi="Arial Black" w:cs="Arial Black"/>
          <w:sz w:val="44"/>
          <w:szCs w:val="44"/>
        </w:rPr>
      </w:pPr>
      <w:r>
        <w:rPr>
          <w:rFonts w:ascii="Arial Black" w:eastAsia="Arial Black" w:hAnsi="Arial Black" w:cs="Arial Black"/>
          <w:b/>
          <w:sz w:val="44"/>
          <w:szCs w:val="44"/>
        </w:rPr>
        <w:t xml:space="preserve">     ASSESSING THE EFFECTS</w:t>
      </w:r>
      <w:r w:rsidR="00253D11">
        <w:rPr>
          <w:rFonts w:ascii="Arial Black" w:eastAsia="Arial Black" w:hAnsi="Arial Black" w:cs="Arial Black"/>
          <w:b/>
          <w:sz w:val="44"/>
          <w:szCs w:val="44"/>
        </w:rPr>
        <w:t xml:space="preserve"> OF </w:t>
      </w:r>
      <w:r>
        <w:rPr>
          <w:rFonts w:ascii="Arial Black" w:eastAsia="Arial Black" w:hAnsi="Arial Black" w:cs="Arial Black"/>
          <w:b/>
          <w:sz w:val="44"/>
          <w:szCs w:val="44"/>
        </w:rPr>
        <w:t xml:space="preserve">      </w:t>
      </w:r>
      <w:r w:rsidR="00253D11">
        <w:rPr>
          <w:rFonts w:ascii="Arial Black" w:eastAsia="Arial Black" w:hAnsi="Arial Black" w:cs="Arial Black"/>
          <w:b/>
          <w:sz w:val="44"/>
          <w:szCs w:val="44"/>
        </w:rPr>
        <w:t>OCCUPATIONAL HAZARD ON ORGANIZATIONAL PERFORMANCE</w:t>
      </w:r>
    </w:p>
    <w:p w14:paraId="1A910E63" w14:textId="77777777" w:rsidR="00C52FE7" w:rsidRDefault="00253D11" w:rsidP="00C52FE7">
      <w:pPr>
        <w:spacing w:line="240" w:lineRule="auto"/>
        <w:ind w:leftChars="0" w:left="3" w:hanging="3"/>
        <w:jc w:val="center"/>
        <w:rPr>
          <w:rFonts w:ascii="Arial Black" w:eastAsia="Arial Black" w:hAnsi="Arial Black" w:cs="Arial Black"/>
          <w:sz w:val="28"/>
          <w:szCs w:val="28"/>
        </w:rPr>
      </w:pPr>
      <w:r>
        <w:rPr>
          <w:rFonts w:ascii="Arial Black" w:eastAsia="Arial Black" w:hAnsi="Arial Black" w:cs="Arial Black"/>
          <w:b/>
          <w:sz w:val="28"/>
          <w:szCs w:val="28"/>
        </w:rPr>
        <w:t xml:space="preserve"> (A CASE STUDY OF WORKS DEPARTMENT OF KWARA STATE POLYTECHNIC, ILORIN) </w:t>
      </w:r>
    </w:p>
    <w:p w14:paraId="49E1BC5D" w14:textId="77777777" w:rsidR="00253D11" w:rsidRPr="00C52FE7" w:rsidRDefault="00253D11" w:rsidP="00C52FE7">
      <w:pPr>
        <w:spacing w:line="240" w:lineRule="auto"/>
        <w:ind w:leftChars="0" w:left="6" w:hanging="6"/>
        <w:jc w:val="center"/>
        <w:rPr>
          <w:rFonts w:ascii="Arial Black" w:eastAsia="Arial Black" w:hAnsi="Arial Black" w:cs="Arial Black"/>
          <w:sz w:val="28"/>
          <w:szCs w:val="28"/>
        </w:rPr>
      </w:pPr>
      <w:r>
        <w:rPr>
          <w:rFonts w:ascii="Courgette" w:eastAsia="Courgette" w:hAnsi="Courgette" w:cs="Courgette"/>
          <w:b/>
          <w:i/>
          <w:sz w:val="64"/>
          <w:szCs w:val="64"/>
        </w:rPr>
        <w:t>By:</w:t>
      </w:r>
    </w:p>
    <w:p w14:paraId="740411CD" w14:textId="0C62DC11" w:rsidR="00C52FE7" w:rsidRPr="00F23188" w:rsidRDefault="00F23188" w:rsidP="00C52FE7">
      <w:pPr>
        <w:spacing w:line="240" w:lineRule="auto"/>
        <w:ind w:leftChars="0" w:left="5" w:hanging="5"/>
        <w:rPr>
          <w:rFonts w:ascii="Arial Black" w:eastAsia="Arial Black" w:hAnsi="Arial Black" w:cs="Arial Black"/>
          <w:color w:val="000000"/>
          <w:sz w:val="36"/>
          <w:szCs w:val="36"/>
        </w:rPr>
      </w:pPr>
      <w:r>
        <w:rPr>
          <w:rFonts w:ascii="Arial Black" w:eastAsia="Arial Black" w:hAnsi="Arial Black" w:cs="Arial Black"/>
          <w:sz w:val="46"/>
          <w:szCs w:val="46"/>
        </w:rPr>
        <w:t xml:space="preserve">       </w:t>
      </w:r>
      <w:r w:rsidR="007A4B0A">
        <w:rPr>
          <w:rFonts w:ascii="Arial Black" w:eastAsia="Arial Black" w:hAnsi="Arial Black" w:cs="Arial Black"/>
          <w:sz w:val="46"/>
          <w:szCs w:val="46"/>
        </w:rPr>
        <w:t xml:space="preserve"> </w:t>
      </w:r>
      <w:r w:rsidR="00EA5F03">
        <w:rPr>
          <w:rFonts w:ascii="Arial Black" w:eastAsia="Arial Black" w:hAnsi="Arial Black" w:cs="Arial Black"/>
          <w:sz w:val="46"/>
          <w:szCs w:val="46"/>
        </w:rPr>
        <w:t xml:space="preserve">  </w:t>
      </w:r>
      <w:r w:rsidR="00B21192">
        <w:rPr>
          <w:rFonts w:ascii="Arial Black" w:eastAsia="Arial Black" w:hAnsi="Arial Black" w:cs="Arial Black"/>
          <w:sz w:val="46"/>
          <w:szCs w:val="46"/>
        </w:rPr>
        <w:t xml:space="preserve">     </w:t>
      </w:r>
      <w:r w:rsidR="00B21192">
        <w:rPr>
          <w:rFonts w:ascii="Arial Black" w:eastAsia="Arial Black" w:hAnsi="Arial Black" w:cs="Arial Black"/>
          <w:sz w:val="36"/>
          <w:szCs w:val="36"/>
        </w:rPr>
        <w:t>AMOS GODWIN AYO</w:t>
      </w:r>
    </w:p>
    <w:p w14:paraId="5B2BD364" w14:textId="069588D7" w:rsidR="00C52FE7" w:rsidRPr="00F23188" w:rsidRDefault="00C52FE7" w:rsidP="00C52FE7">
      <w:pPr>
        <w:spacing w:line="240" w:lineRule="auto"/>
        <w:ind w:leftChars="0" w:left="5" w:hanging="5"/>
        <w:rPr>
          <w:rFonts w:ascii="Arial Black" w:eastAsia="Arial Black" w:hAnsi="Arial Black" w:cs="Arial Black"/>
          <w:color w:val="000000"/>
          <w:sz w:val="44"/>
          <w:szCs w:val="44"/>
        </w:rPr>
      </w:pPr>
      <w:r>
        <w:rPr>
          <w:rFonts w:ascii="Arial Black" w:eastAsia="Arial Black" w:hAnsi="Arial Black" w:cs="Arial Black"/>
          <w:color w:val="000000"/>
          <w:sz w:val="46"/>
          <w:szCs w:val="46"/>
        </w:rPr>
        <w:t xml:space="preserve">             </w:t>
      </w:r>
      <w:r w:rsidR="00174262">
        <w:rPr>
          <w:rFonts w:ascii="Arial Black" w:eastAsia="Arial Black" w:hAnsi="Arial Black" w:cs="Arial Black"/>
          <w:b/>
          <w:sz w:val="44"/>
          <w:szCs w:val="44"/>
        </w:rPr>
        <w:t>ND/23/BAM/PT/</w:t>
      </w:r>
      <w:r w:rsidR="001B4642">
        <w:rPr>
          <w:rFonts w:ascii="Arial Black" w:eastAsia="Arial Black" w:hAnsi="Arial Black" w:cs="Arial Black"/>
          <w:b/>
          <w:sz w:val="44"/>
          <w:szCs w:val="44"/>
        </w:rPr>
        <w:t>393</w:t>
      </w:r>
    </w:p>
    <w:p w14:paraId="3B598F27" w14:textId="77777777" w:rsidR="00253D11" w:rsidRPr="00C52FE7" w:rsidRDefault="00C52FE7" w:rsidP="00C52FE7">
      <w:pPr>
        <w:spacing w:line="240" w:lineRule="auto"/>
        <w:ind w:leftChars="0" w:left="5" w:hanging="5"/>
        <w:rPr>
          <w:rFonts w:ascii="Arial Black" w:eastAsia="Arial Black" w:hAnsi="Arial Black" w:cs="Arial Black"/>
          <w:color w:val="000000"/>
          <w:sz w:val="46"/>
          <w:szCs w:val="46"/>
        </w:rPr>
      </w:pPr>
      <w:r>
        <w:rPr>
          <w:rFonts w:ascii="Arial Black" w:eastAsia="Arial Black" w:hAnsi="Arial Black" w:cs="Arial Black"/>
          <w:color w:val="000000"/>
          <w:sz w:val="46"/>
          <w:szCs w:val="46"/>
        </w:rPr>
        <w:t xml:space="preserve">             </w:t>
      </w:r>
      <w:r w:rsidR="00253D11">
        <w:rPr>
          <w:rFonts w:ascii="Arial Black" w:eastAsia="Arial Black" w:hAnsi="Arial Black" w:cs="Arial Black"/>
          <w:b/>
          <w:sz w:val="24"/>
          <w:szCs w:val="24"/>
        </w:rPr>
        <w:t xml:space="preserve">A RESEARCH PROJECT SUBMITTED TO </w:t>
      </w:r>
    </w:p>
    <w:p w14:paraId="75D58D40" w14:textId="77777777" w:rsidR="00253D11" w:rsidRPr="00686190" w:rsidRDefault="00253D11" w:rsidP="00686190">
      <w:pPr>
        <w:ind w:leftChars="0"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1C98D866" w14:textId="77777777" w:rsidR="00253D11" w:rsidRDefault="00253D11" w:rsidP="00253D11">
      <w:pPr>
        <w:spacing w:line="240" w:lineRule="auto"/>
        <w:jc w:val="center"/>
        <w:rPr>
          <w:rFonts w:ascii="Arial Black" w:eastAsia="Arial Black" w:hAnsi="Arial Black" w:cs="Arial Black"/>
          <w:sz w:val="8"/>
          <w:szCs w:val="8"/>
        </w:rPr>
      </w:pPr>
    </w:p>
    <w:p w14:paraId="2EB2762E" w14:textId="77777777" w:rsidR="00686190" w:rsidRDefault="00253D11" w:rsidP="00686190">
      <w:pPr>
        <w:spacing w:line="240" w:lineRule="auto"/>
        <w:ind w:leftChars="0"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w:t>
      </w:r>
      <w:r w:rsidR="00686190">
        <w:rPr>
          <w:rFonts w:ascii="Arial Black" w:eastAsia="Arial Black" w:hAnsi="Arial Black" w:cs="Arial Black"/>
          <w:b/>
          <w:sz w:val="24"/>
          <w:szCs w:val="24"/>
        </w:rPr>
        <w:t>S ADMINISTRATION AND MANAGEMENT</w:t>
      </w:r>
    </w:p>
    <w:p w14:paraId="0F6C943C" w14:textId="0CEC3927" w:rsidR="000200A4" w:rsidRPr="00686190" w:rsidRDefault="000200A4" w:rsidP="00686190">
      <w:pPr>
        <w:spacing w:line="240" w:lineRule="auto"/>
        <w:ind w:leftChars="0" w:left="6482" w:firstLineChars="0" w:firstLine="718"/>
        <w:jc w:val="center"/>
        <w:rPr>
          <w:rFonts w:ascii="Arial Black" w:eastAsia="Arial Black" w:hAnsi="Arial Black" w:cs="Arial Black"/>
          <w:b/>
          <w:sz w:val="24"/>
          <w:szCs w:val="24"/>
        </w:rPr>
      </w:pPr>
      <w:r>
        <w:rPr>
          <w:rFonts w:ascii="Arial Black" w:eastAsia="Arial Black" w:hAnsi="Arial Black" w:cs="Arial Black"/>
          <w:b/>
          <w:sz w:val="34"/>
          <w:szCs w:val="34"/>
        </w:rPr>
        <w:t>JULY, 202</w:t>
      </w:r>
      <w:r w:rsidR="00B21192">
        <w:rPr>
          <w:rFonts w:ascii="Arial Black" w:eastAsia="Arial Black" w:hAnsi="Arial Black" w:cs="Arial Black"/>
          <w:b/>
          <w:sz w:val="34"/>
          <w:szCs w:val="34"/>
        </w:rPr>
        <w:t>5</w:t>
      </w:r>
    </w:p>
    <w:p w14:paraId="537F8D40" w14:textId="77777777" w:rsidR="00C52FE7" w:rsidRDefault="00C52FE7" w:rsidP="00253D11">
      <w:pPr>
        <w:spacing w:line="360" w:lineRule="auto"/>
        <w:ind w:leftChars="0" w:left="3" w:hanging="3"/>
        <w:jc w:val="center"/>
        <w:rPr>
          <w:rFonts w:ascii="Arial Black" w:eastAsia="Arial Black" w:hAnsi="Arial Black" w:cs="Arial Black"/>
          <w:b/>
          <w:sz w:val="28"/>
          <w:szCs w:val="28"/>
        </w:rPr>
      </w:pPr>
    </w:p>
    <w:p w14:paraId="5F5AA6B7" w14:textId="77777777" w:rsidR="00C52FE7" w:rsidRDefault="00C52FE7" w:rsidP="00253D11">
      <w:pPr>
        <w:spacing w:line="360" w:lineRule="auto"/>
        <w:ind w:leftChars="0" w:left="3" w:hanging="3"/>
        <w:jc w:val="center"/>
        <w:rPr>
          <w:rFonts w:ascii="Arial Black" w:eastAsia="Arial Black" w:hAnsi="Arial Black" w:cs="Arial Black"/>
          <w:b/>
          <w:sz w:val="28"/>
          <w:szCs w:val="28"/>
        </w:rPr>
      </w:pPr>
    </w:p>
    <w:p w14:paraId="33BAABD9" w14:textId="77777777" w:rsidR="00C52FE7" w:rsidRDefault="00C52FE7" w:rsidP="00253D11">
      <w:pPr>
        <w:spacing w:line="360" w:lineRule="auto"/>
        <w:ind w:leftChars="0" w:left="3" w:hanging="3"/>
        <w:jc w:val="center"/>
        <w:rPr>
          <w:rFonts w:ascii="Arial Black" w:eastAsia="Arial Black" w:hAnsi="Arial Black" w:cs="Arial Black"/>
          <w:b/>
          <w:sz w:val="28"/>
          <w:szCs w:val="28"/>
        </w:rPr>
      </w:pPr>
    </w:p>
    <w:p w14:paraId="1B5F76DB" w14:textId="77777777" w:rsidR="00F23188" w:rsidRDefault="00F23188" w:rsidP="00F23188">
      <w:pPr>
        <w:spacing w:line="360" w:lineRule="auto"/>
        <w:ind w:leftChars="0" w:left="0" w:firstLineChars="0" w:firstLine="0"/>
        <w:rPr>
          <w:rFonts w:ascii="Arial Black" w:eastAsia="Arial Black" w:hAnsi="Arial Black" w:cs="Arial Black"/>
          <w:b/>
          <w:sz w:val="28"/>
          <w:szCs w:val="28"/>
        </w:rPr>
      </w:pPr>
    </w:p>
    <w:p w14:paraId="385F6CED" w14:textId="77777777" w:rsidR="00253D11" w:rsidRDefault="00F23188" w:rsidP="00F23188">
      <w:pPr>
        <w:spacing w:line="360" w:lineRule="auto"/>
        <w:ind w:leftChars="0" w:left="0" w:firstLineChars="0" w:firstLine="0"/>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w:t>
      </w:r>
      <w:r w:rsidR="00253D11">
        <w:rPr>
          <w:rFonts w:ascii="Arial Black" w:eastAsia="Arial Black" w:hAnsi="Arial Black" w:cs="Arial Black"/>
          <w:b/>
          <w:sz w:val="28"/>
          <w:szCs w:val="28"/>
        </w:rPr>
        <w:t>CERTIFICATION</w:t>
      </w:r>
    </w:p>
    <w:p w14:paraId="3FE290DF"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w:t>
      </w:r>
      <w:r w:rsidR="00C52FE7">
        <w:rPr>
          <w:rFonts w:ascii="Times New Roman" w:eastAsia="Times New Roman" w:hAnsi="Times New Roman" w:cs="Times New Roman"/>
          <w:sz w:val="28"/>
          <w:szCs w:val="28"/>
        </w:rPr>
        <w:t xml:space="preserve">on and Management, Institute of </w:t>
      </w:r>
      <w:r>
        <w:rPr>
          <w:rFonts w:ascii="Times New Roman" w:eastAsia="Times New Roman" w:hAnsi="Times New Roman" w:cs="Times New Roman"/>
          <w:sz w:val="28"/>
          <w:szCs w:val="28"/>
        </w:rPr>
        <w:t xml:space="preserve">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71DC8D81" w14:textId="77777777" w:rsidR="00C52FE7" w:rsidRDefault="00C52FE7" w:rsidP="00C52FE7">
      <w:pPr>
        <w:spacing w:line="240" w:lineRule="auto"/>
        <w:ind w:leftChars="0" w:left="0" w:firstLineChars="0" w:firstLine="0"/>
        <w:jc w:val="both"/>
        <w:rPr>
          <w:rFonts w:ascii="Times New Roman" w:eastAsia="Times New Roman" w:hAnsi="Times New Roman" w:cs="Times New Roman"/>
          <w:sz w:val="28"/>
          <w:szCs w:val="28"/>
        </w:rPr>
      </w:pPr>
    </w:p>
    <w:p w14:paraId="352D8D8B" w14:textId="77777777" w:rsidR="00253D11" w:rsidRDefault="00253D11" w:rsidP="00C52FE7">
      <w:pPr>
        <w:spacing w:line="240" w:lineRule="auto"/>
        <w:ind w:leftChars="0" w:left="0"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2F9BD4C1" w14:textId="77777777" w:rsidR="00253D11" w:rsidRDefault="00EA5F03"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IMAM   R</w:t>
      </w:r>
      <w:r w:rsidR="000200A4">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 xml:space="preserve"> A</w:t>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DB5936">
        <w:rPr>
          <w:rFonts w:ascii="Times New Roman" w:eastAsia="Times New Roman" w:hAnsi="Times New Roman" w:cs="Times New Roman"/>
          <w:b/>
          <w:sz w:val="28"/>
          <w:szCs w:val="28"/>
        </w:rPr>
        <w:t xml:space="preserve">         </w:t>
      </w:r>
      <w:r w:rsidR="004F3E35">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b/>
          <w:sz w:val="28"/>
          <w:szCs w:val="28"/>
        </w:rPr>
        <w:t>DATE</w:t>
      </w:r>
      <w:r w:rsidR="00253D11">
        <w:rPr>
          <w:rFonts w:ascii="Times New Roman" w:eastAsia="Times New Roman" w:hAnsi="Times New Roman" w:cs="Times New Roman"/>
          <w:b/>
          <w:sz w:val="28"/>
          <w:szCs w:val="28"/>
        </w:rPr>
        <w:tab/>
      </w:r>
    </w:p>
    <w:p w14:paraId="083DBFFE" w14:textId="77777777" w:rsidR="00253D11" w:rsidRDefault="00253D11" w:rsidP="00BC17BE">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43FB1883" w14:textId="77777777" w:rsidR="00253D11" w:rsidRDefault="00253D11" w:rsidP="00BC17BE">
      <w:pPr>
        <w:spacing w:line="240" w:lineRule="auto"/>
        <w:ind w:leftChars="0" w:left="0" w:firstLineChars="0" w:firstLine="0"/>
        <w:jc w:val="both"/>
        <w:rPr>
          <w:rFonts w:ascii="Times New Roman" w:eastAsia="Times New Roman" w:hAnsi="Times New Roman" w:cs="Times New Roman"/>
          <w:sz w:val="28"/>
          <w:szCs w:val="28"/>
        </w:rPr>
      </w:pPr>
    </w:p>
    <w:p w14:paraId="12E83DFF" w14:textId="77777777" w:rsidR="00253D11" w:rsidRDefault="00253D11"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729F2265" w14:textId="39985F90" w:rsidR="00253D11" w:rsidRDefault="00C52FE7"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B21192">
        <w:rPr>
          <w:rFonts w:ascii="Times New Roman" w:eastAsia="Times New Roman" w:hAnsi="Times New Roman" w:cs="Times New Roman"/>
          <w:b/>
          <w:color w:val="000000"/>
          <w:sz w:val="28"/>
          <w:szCs w:val="28"/>
        </w:rPr>
        <w:t>KUDABO M. I</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t xml:space="preserve"> </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183D54">
        <w:rPr>
          <w:rFonts w:ascii="Times New Roman" w:eastAsia="Times New Roman" w:hAnsi="Times New Roman" w:cs="Times New Roman"/>
          <w:b/>
          <w:color w:val="000000"/>
          <w:sz w:val="28"/>
          <w:szCs w:val="28"/>
        </w:rPr>
        <w:t xml:space="preserve">         </w:t>
      </w:r>
      <w:r w:rsidR="00EA5F03">
        <w:rPr>
          <w:rFonts w:ascii="Times New Roman" w:eastAsia="Times New Roman" w:hAnsi="Times New Roman" w:cs="Times New Roman"/>
          <w:b/>
          <w:color w:val="000000"/>
          <w:sz w:val="28"/>
          <w:szCs w:val="28"/>
        </w:rPr>
        <w:t xml:space="preserve"> </w:t>
      </w:r>
      <w:r w:rsidR="00253D11">
        <w:rPr>
          <w:rFonts w:ascii="Times New Roman" w:eastAsia="Times New Roman" w:hAnsi="Times New Roman" w:cs="Times New Roman"/>
          <w:b/>
          <w:color w:val="000000"/>
          <w:sz w:val="28"/>
          <w:szCs w:val="28"/>
        </w:rPr>
        <w:t>DATE</w:t>
      </w:r>
    </w:p>
    <w:p w14:paraId="5DF776D3" w14:textId="77777777" w:rsidR="00253D11" w:rsidRDefault="00253D11" w:rsidP="00BC17BE">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7996597C" w14:textId="77777777"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14:paraId="17F3EC46" w14:textId="77777777"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03BC0795" w14:textId="29EADB4D" w:rsidR="00253D11" w:rsidRDefault="00B21192"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t>DATE</w:t>
      </w:r>
      <w:r w:rsidR="00253D11">
        <w:rPr>
          <w:rFonts w:ascii="Times New Roman" w:eastAsia="Times New Roman" w:hAnsi="Times New Roman" w:cs="Times New Roman"/>
          <w:b/>
          <w:color w:val="000000"/>
          <w:sz w:val="28"/>
          <w:szCs w:val="28"/>
        </w:rPr>
        <w:tab/>
      </w:r>
    </w:p>
    <w:p w14:paraId="5F7BA3E9" w14:textId="77777777" w:rsidR="00253D11" w:rsidRDefault="00253D11" w:rsidP="00BC17BE">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254C181C" w14:textId="77777777" w:rsidR="00C52FE7" w:rsidRDefault="00C52FE7"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14:paraId="7345A450" w14:textId="77777777"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1BD8F77" w14:textId="77777777" w:rsidR="00253D11" w:rsidRDefault="00253D11"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035B28D" w14:textId="77777777" w:rsidR="00253D11" w:rsidRDefault="00253D11" w:rsidP="00253D11">
      <w:pPr>
        <w:ind w:leftChars="0" w:left="2" w:hanging="2"/>
        <w:jc w:val="center"/>
        <w:rPr>
          <w:rFonts w:ascii="Arial Black" w:eastAsia="Arial Black" w:hAnsi="Arial Black" w:cs="Arial Black"/>
          <w:b/>
          <w:sz w:val="28"/>
          <w:szCs w:val="28"/>
        </w:rPr>
      </w:pPr>
      <w:r>
        <w:br w:type="page"/>
      </w:r>
      <w:r>
        <w:rPr>
          <w:rFonts w:ascii="Arial Black" w:eastAsia="Arial Black" w:hAnsi="Arial Black" w:cs="Arial Black"/>
          <w:b/>
          <w:sz w:val="28"/>
          <w:szCs w:val="28"/>
        </w:rPr>
        <w:lastRenderedPageBreak/>
        <w:t>DEDICATION</w:t>
      </w:r>
    </w:p>
    <w:p w14:paraId="570FC1C2" w14:textId="77777777" w:rsidR="00250CC8" w:rsidRDefault="00250CC8" w:rsidP="00253D11">
      <w:pPr>
        <w:ind w:leftChars="0" w:left="3" w:hanging="3"/>
        <w:jc w:val="center"/>
        <w:rPr>
          <w:rFonts w:ascii="Arial Black" w:eastAsia="Arial Black" w:hAnsi="Arial Black" w:cs="Arial Black"/>
          <w:sz w:val="28"/>
          <w:szCs w:val="28"/>
        </w:rPr>
      </w:pPr>
    </w:p>
    <w:p w14:paraId="1289171B"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3048224E"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p>
    <w:p w14:paraId="5A58C65A" w14:textId="77777777" w:rsidR="00253D11" w:rsidRDefault="00253D11" w:rsidP="00253D11">
      <w:pPr>
        <w:ind w:leftChars="0" w:left="3" w:hanging="3"/>
        <w:rPr>
          <w:rFonts w:ascii="Arial Black" w:eastAsia="Arial Black" w:hAnsi="Arial Black" w:cs="Arial Black"/>
          <w:sz w:val="28"/>
          <w:szCs w:val="28"/>
        </w:rPr>
      </w:pPr>
    </w:p>
    <w:p w14:paraId="1ABE577E" w14:textId="77777777" w:rsidR="00253D11" w:rsidRDefault="00253D11" w:rsidP="00253D11">
      <w:pPr>
        <w:ind w:leftChars="0" w:left="3" w:hanging="3"/>
        <w:rPr>
          <w:rFonts w:ascii="Arial Black" w:eastAsia="Arial Black" w:hAnsi="Arial Black" w:cs="Arial Black"/>
          <w:sz w:val="28"/>
          <w:szCs w:val="28"/>
        </w:rPr>
      </w:pPr>
    </w:p>
    <w:p w14:paraId="132F4CBA" w14:textId="77777777" w:rsidR="00253D11" w:rsidRDefault="00253D11" w:rsidP="00253D11">
      <w:pPr>
        <w:ind w:leftChars="0" w:left="3" w:hanging="3"/>
        <w:rPr>
          <w:rFonts w:ascii="Arial Black" w:eastAsia="Arial Black" w:hAnsi="Arial Black" w:cs="Arial Black"/>
          <w:sz w:val="28"/>
          <w:szCs w:val="28"/>
        </w:rPr>
      </w:pPr>
    </w:p>
    <w:p w14:paraId="189F27C8" w14:textId="77777777" w:rsidR="00253D11" w:rsidRDefault="00253D11" w:rsidP="00253D11">
      <w:pPr>
        <w:ind w:leftChars="0" w:left="3" w:hanging="3"/>
        <w:rPr>
          <w:rFonts w:ascii="Arial Black" w:eastAsia="Arial Black" w:hAnsi="Arial Black" w:cs="Arial Black"/>
          <w:sz w:val="28"/>
          <w:szCs w:val="28"/>
        </w:rPr>
      </w:pPr>
    </w:p>
    <w:p w14:paraId="2CC5DD94" w14:textId="77777777" w:rsidR="00253D11" w:rsidRDefault="00253D11" w:rsidP="00253D11">
      <w:pPr>
        <w:ind w:leftChars="0" w:left="3" w:hanging="3"/>
        <w:rPr>
          <w:rFonts w:ascii="Arial Black" w:eastAsia="Arial Black" w:hAnsi="Arial Black" w:cs="Arial Black"/>
          <w:sz w:val="28"/>
          <w:szCs w:val="28"/>
        </w:rPr>
      </w:pPr>
    </w:p>
    <w:p w14:paraId="3DD239E7" w14:textId="77777777" w:rsidR="00253D11" w:rsidRDefault="00253D11" w:rsidP="00253D11">
      <w:pPr>
        <w:ind w:leftChars="0" w:left="3" w:hanging="3"/>
        <w:rPr>
          <w:rFonts w:ascii="Arial Black" w:eastAsia="Arial Black" w:hAnsi="Arial Black" w:cs="Arial Black"/>
          <w:sz w:val="28"/>
          <w:szCs w:val="28"/>
        </w:rPr>
      </w:pPr>
    </w:p>
    <w:p w14:paraId="4504232B" w14:textId="77777777" w:rsidR="00253D11" w:rsidRDefault="00253D11" w:rsidP="00253D11">
      <w:pPr>
        <w:ind w:leftChars="0" w:left="3" w:hanging="3"/>
        <w:rPr>
          <w:rFonts w:ascii="Arial Black" w:eastAsia="Arial Black" w:hAnsi="Arial Black" w:cs="Arial Black"/>
          <w:sz w:val="28"/>
          <w:szCs w:val="28"/>
        </w:rPr>
      </w:pPr>
    </w:p>
    <w:p w14:paraId="4AC5F0B4" w14:textId="77777777" w:rsidR="00253D11" w:rsidRDefault="00253D11" w:rsidP="00253D11">
      <w:pPr>
        <w:ind w:leftChars="0" w:left="3" w:hanging="3"/>
        <w:rPr>
          <w:rFonts w:ascii="Arial Black" w:eastAsia="Arial Black" w:hAnsi="Arial Black" w:cs="Arial Black"/>
          <w:sz w:val="28"/>
          <w:szCs w:val="28"/>
        </w:rPr>
      </w:pPr>
    </w:p>
    <w:p w14:paraId="26AFF931" w14:textId="77777777" w:rsidR="00253D11" w:rsidRDefault="00253D11" w:rsidP="00253D11">
      <w:pPr>
        <w:ind w:leftChars="0" w:left="3" w:hanging="3"/>
        <w:jc w:val="both"/>
        <w:rPr>
          <w:rFonts w:ascii="Arial Black" w:eastAsia="Arial Black" w:hAnsi="Arial Black" w:cs="Arial Black"/>
          <w:color w:val="222222"/>
          <w:sz w:val="28"/>
          <w:szCs w:val="28"/>
          <w:highlight w:val="white"/>
        </w:rPr>
      </w:pPr>
    </w:p>
    <w:p w14:paraId="47F7916F" w14:textId="77777777" w:rsidR="00253D11" w:rsidRDefault="00253D11" w:rsidP="00253D11">
      <w:pPr>
        <w:ind w:leftChars="0" w:left="3" w:hanging="3"/>
        <w:jc w:val="both"/>
        <w:rPr>
          <w:rFonts w:ascii="Arial Black" w:eastAsia="Arial Black" w:hAnsi="Arial Black" w:cs="Arial Black"/>
          <w:color w:val="222222"/>
          <w:sz w:val="28"/>
          <w:szCs w:val="28"/>
          <w:highlight w:val="white"/>
        </w:rPr>
      </w:pPr>
    </w:p>
    <w:p w14:paraId="7F9337D8" w14:textId="77777777" w:rsidR="00253D11" w:rsidRDefault="00253D11" w:rsidP="00253D11">
      <w:pPr>
        <w:ind w:leftChars="0" w:left="3" w:hanging="3"/>
        <w:jc w:val="both"/>
        <w:rPr>
          <w:rFonts w:ascii="Arial Black" w:eastAsia="Arial Black" w:hAnsi="Arial Black" w:cs="Arial Black"/>
          <w:color w:val="222222"/>
          <w:sz w:val="28"/>
          <w:szCs w:val="28"/>
          <w:highlight w:val="white"/>
        </w:rPr>
      </w:pPr>
    </w:p>
    <w:p w14:paraId="4DD26895" w14:textId="77777777" w:rsidR="00253D11" w:rsidRDefault="00253D11" w:rsidP="00253D11">
      <w:pPr>
        <w:ind w:leftChars="0" w:left="3" w:hanging="3"/>
        <w:jc w:val="both"/>
        <w:rPr>
          <w:rFonts w:ascii="Arial Black" w:eastAsia="Arial Black" w:hAnsi="Arial Black" w:cs="Arial Black"/>
          <w:color w:val="222222"/>
          <w:sz w:val="28"/>
          <w:szCs w:val="28"/>
          <w:highlight w:val="white"/>
        </w:rPr>
      </w:pPr>
    </w:p>
    <w:p w14:paraId="1C02F393" w14:textId="77777777" w:rsidR="00253D11" w:rsidRDefault="00253D11" w:rsidP="00253D11">
      <w:pPr>
        <w:ind w:leftChars="0" w:left="3" w:hanging="3"/>
        <w:jc w:val="both"/>
        <w:rPr>
          <w:rFonts w:ascii="Arial Black" w:eastAsia="Arial Black" w:hAnsi="Arial Black" w:cs="Arial Black"/>
          <w:color w:val="222222"/>
          <w:sz w:val="28"/>
          <w:szCs w:val="28"/>
          <w:highlight w:val="white"/>
        </w:rPr>
      </w:pPr>
    </w:p>
    <w:p w14:paraId="384700E8" w14:textId="77777777" w:rsidR="001E0F02" w:rsidRDefault="00253D11" w:rsidP="001E0F02">
      <w:pPr>
        <w:spacing w:line="360" w:lineRule="auto"/>
        <w:ind w:leftChars="0"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w:t>
      </w:r>
      <w:r w:rsidR="00C52FE7">
        <w:rPr>
          <w:rFonts w:ascii="Arial Black" w:eastAsia="Arial Black" w:hAnsi="Arial Black" w:cs="Arial Black"/>
          <w:color w:val="222222"/>
          <w:sz w:val="28"/>
          <w:szCs w:val="28"/>
          <w:highlight w:val="white"/>
        </w:rPr>
        <w:t xml:space="preserve">         </w:t>
      </w:r>
      <w:r w:rsidR="001E0F02">
        <w:rPr>
          <w:rFonts w:ascii="Arial Black" w:eastAsia="Arial Black" w:hAnsi="Arial Black" w:cs="Arial Black"/>
          <w:color w:val="222222"/>
          <w:sz w:val="28"/>
          <w:szCs w:val="28"/>
          <w:highlight w:val="white"/>
        </w:rPr>
        <w:t>ACKNOWLEDGEMEN</w:t>
      </w:r>
    </w:p>
    <w:p w14:paraId="16FA8818" w14:textId="77777777" w:rsidR="001E0F02" w:rsidRPr="001E0F02" w:rsidRDefault="001E0F02" w:rsidP="001E0F02">
      <w:pPr>
        <w:suppressAutoHyphens w:val="0"/>
        <w:spacing w:after="0" w:line="360" w:lineRule="auto"/>
        <w:ind w:leftChars="0" w:left="0" w:firstLineChars="0" w:firstLine="0"/>
        <w:jc w:val="center"/>
        <w:outlineLvl w:val="9"/>
        <w:rPr>
          <w:rFonts w:ascii="Times New Roman" w:eastAsia="Times New Roman" w:hAnsi="Times New Roman" w:cs="Times New Roman"/>
          <w:b/>
          <w:position w:val="0"/>
          <w:sz w:val="26"/>
          <w:szCs w:val="24"/>
        </w:rPr>
      </w:pPr>
      <w:r w:rsidRPr="001E0F02">
        <w:rPr>
          <w:rFonts w:ascii="Times New Roman" w:eastAsia="Times New Roman" w:hAnsi="Times New Roman" w:cs="Times New Roman"/>
          <w:b/>
          <w:position w:val="0"/>
          <w:sz w:val="26"/>
          <w:szCs w:val="24"/>
        </w:rPr>
        <w:t>All Glory and Adoration belongs to God Almi</w:t>
      </w:r>
      <w:r>
        <w:rPr>
          <w:rFonts w:ascii="Times New Roman" w:eastAsia="Times New Roman" w:hAnsi="Times New Roman" w:cs="Times New Roman"/>
          <w:b/>
          <w:position w:val="0"/>
          <w:sz w:val="26"/>
          <w:szCs w:val="24"/>
        </w:rPr>
        <w:t xml:space="preserve">ghty for the success of my </w:t>
      </w:r>
      <w:r w:rsidRPr="001E0F02">
        <w:rPr>
          <w:rFonts w:ascii="Times New Roman" w:eastAsia="Times New Roman" w:hAnsi="Times New Roman" w:cs="Times New Roman"/>
          <w:b/>
          <w:position w:val="0"/>
          <w:sz w:val="26"/>
          <w:szCs w:val="24"/>
        </w:rPr>
        <w:t xml:space="preserve">ND </w:t>
      </w:r>
      <w:proofErr w:type="spellStart"/>
      <w:r w:rsidRPr="001E0F02">
        <w:rPr>
          <w:rFonts w:ascii="Times New Roman" w:eastAsia="Times New Roman" w:hAnsi="Times New Roman" w:cs="Times New Roman"/>
          <w:b/>
          <w:position w:val="0"/>
          <w:sz w:val="26"/>
          <w:szCs w:val="24"/>
        </w:rPr>
        <w:t>Programme</w:t>
      </w:r>
      <w:proofErr w:type="spellEnd"/>
      <w:r w:rsidRPr="001E0F02">
        <w:rPr>
          <w:rFonts w:ascii="Times New Roman" w:eastAsia="Times New Roman" w:hAnsi="Times New Roman" w:cs="Times New Roman"/>
          <w:b/>
          <w:position w:val="0"/>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2443C2F5" w14:textId="043A6481" w:rsidR="001E0F02" w:rsidRPr="001E0F02" w:rsidRDefault="001E0F02" w:rsidP="001E0F02">
      <w:pPr>
        <w:suppressAutoHyphens w:val="0"/>
        <w:spacing w:after="0" w:line="360" w:lineRule="auto"/>
        <w:ind w:leftChars="0" w:left="0" w:firstLineChars="0" w:firstLine="0"/>
        <w:jc w:val="center"/>
        <w:outlineLvl w:val="9"/>
        <w:rPr>
          <w:rFonts w:ascii="Times New Roman" w:eastAsia="Times New Roman" w:hAnsi="Times New Roman" w:cs="Times New Roman"/>
          <w:b/>
          <w:position w:val="0"/>
          <w:sz w:val="26"/>
          <w:szCs w:val="24"/>
        </w:rPr>
      </w:pPr>
      <w:r w:rsidRPr="001E0F02">
        <w:rPr>
          <w:rFonts w:ascii="Times New Roman" w:eastAsia="Times New Roman" w:hAnsi="Times New Roman" w:cs="Times New Roman"/>
          <w:b/>
          <w:position w:val="0"/>
          <w:sz w:val="26"/>
          <w:szCs w:val="24"/>
        </w:rPr>
        <w:t xml:space="preserve">My sincere Appreciation goes to my </w:t>
      </w:r>
      <w:proofErr w:type="gramStart"/>
      <w:r w:rsidRPr="001E0F02">
        <w:rPr>
          <w:rFonts w:ascii="Times New Roman" w:eastAsia="Times New Roman" w:hAnsi="Times New Roman" w:cs="Times New Roman"/>
          <w:b/>
          <w:position w:val="0"/>
          <w:sz w:val="26"/>
          <w:szCs w:val="24"/>
        </w:rPr>
        <w:t>Supervisor  (</w:t>
      </w:r>
      <w:proofErr w:type="gramEnd"/>
      <w:r w:rsidRPr="001E0F02">
        <w:rPr>
          <w:rFonts w:ascii="Times New Roman" w:eastAsia="Times New Roman" w:hAnsi="Times New Roman" w:cs="Times New Roman"/>
          <w:b/>
          <w:position w:val="0"/>
          <w:sz w:val="26"/>
          <w:szCs w:val="24"/>
        </w:rPr>
        <w:t>MR, I</w:t>
      </w:r>
      <w:r w:rsidR="00EA5F03">
        <w:rPr>
          <w:rFonts w:ascii="Times New Roman" w:eastAsia="Times New Roman" w:hAnsi="Times New Roman" w:cs="Times New Roman"/>
          <w:b/>
          <w:position w:val="0"/>
          <w:sz w:val="26"/>
          <w:szCs w:val="24"/>
        </w:rPr>
        <w:t>MAM  R.A</w:t>
      </w:r>
      <w:r w:rsidRPr="001E0F02">
        <w:rPr>
          <w:rFonts w:ascii="Times New Roman" w:eastAsia="Times New Roman" w:hAnsi="Times New Roman" w:cs="Times New Roman"/>
          <w:b/>
          <w:position w:val="0"/>
          <w:sz w:val="26"/>
          <w:szCs w:val="24"/>
        </w:rPr>
        <w:t xml:space="preserve">) for taking time to read and correct the manuscript and to my Head of Department of Business Administration and Management  (HOD) </w:t>
      </w:r>
      <w:r w:rsidR="00B21192">
        <w:rPr>
          <w:rFonts w:ascii="Times New Roman" w:eastAsia="Times New Roman" w:hAnsi="Times New Roman" w:cs="Times New Roman"/>
          <w:b/>
          <w:position w:val="0"/>
          <w:sz w:val="26"/>
          <w:szCs w:val="24"/>
        </w:rPr>
        <w:t>MR. ALAKOSO I. K</w:t>
      </w:r>
      <w:r w:rsidRPr="001E0F02">
        <w:rPr>
          <w:rFonts w:ascii="Times New Roman" w:eastAsia="Times New Roman" w:hAnsi="Times New Roman" w:cs="Times New Roman"/>
          <w:b/>
          <w:position w:val="0"/>
          <w:sz w:val="26"/>
          <w:szCs w:val="24"/>
        </w:rPr>
        <w:t xml:space="preserve"> and other lecturers in Department of Business Administration and Management.</w:t>
      </w:r>
    </w:p>
    <w:p w14:paraId="569AFA5C" w14:textId="77777777" w:rsidR="001E0F02" w:rsidRPr="001E0F02" w:rsidRDefault="001E0F02" w:rsidP="001E0F02">
      <w:pPr>
        <w:suppressAutoHyphens w:val="0"/>
        <w:spacing w:after="0" w:line="360" w:lineRule="auto"/>
        <w:ind w:leftChars="0" w:left="0" w:firstLineChars="0" w:firstLine="720"/>
        <w:jc w:val="both"/>
        <w:outlineLvl w:val="9"/>
        <w:rPr>
          <w:rFonts w:ascii="Times New Roman" w:eastAsia="Times New Roman" w:hAnsi="Times New Roman" w:cs="Times New Roman"/>
          <w:position w:val="0"/>
          <w:sz w:val="26"/>
          <w:szCs w:val="24"/>
        </w:rPr>
      </w:pPr>
    </w:p>
    <w:p w14:paraId="12836E98" w14:textId="77777777" w:rsidR="00253D11" w:rsidRDefault="00253D11" w:rsidP="00253D11">
      <w:pPr>
        <w:spacing w:line="360" w:lineRule="auto"/>
        <w:ind w:leftChars="0" w:left="2" w:hanging="2"/>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57368885"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62204535"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0B0BFBDE"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65CA1F8E"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1629755D"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4F881E0B"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33F55ABF"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66A7278D" w14:textId="77777777"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14:paraId="35A54814" w14:textId="77777777" w:rsidR="001E0F02" w:rsidRDefault="001E0F02" w:rsidP="001E0F02">
      <w:pPr>
        <w:spacing w:line="480" w:lineRule="auto"/>
        <w:ind w:leftChars="0" w:left="0" w:firstLineChars="0" w:firstLine="0"/>
        <w:rPr>
          <w:rFonts w:ascii="Times New Roman" w:eastAsia="Times New Roman" w:hAnsi="Times New Roman" w:cs="Times New Roman"/>
          <w:color w:val="222222"/>
          <w:sz w:val="28"/>
          <w:szCs w:val="28"/>
          <w:highlight w:val="white"/>
        </w:rPr>
      </w:pPr>
    </w:p>
    <w:p w14:paraId="20CB0AC6" w14:textId="77777777" w:rsidR="00253D11" w:rsidRDefault="001E0F02" w:rsidP="001E0F02">
      <w:pPr>
        <w:spacing w:line="480" w:lineRule="auto"/>
        <w:ind w:leftChars="0" w:left="0" w:firstLineChars="0" w:firstLine="0"/>
        <w:rPr>
          <w:rFonts w:ascii="Arial Black" w:eastAsia="Arial Black" w:hAnsi="Arial Black" w:cs="Arial Black"/>
          <w:sz w:val="28"/>
          <w:szCs w:val="28"/>
        </w:rPr>
      </w:pPr>
      <w:r>
        <w:rPr>
          <w:rFonts w:ascii="Times New Roman" w:eastAsia="Times New Roman" w:hAnsi="Times New Roman" w:cs="Times New Roman"/>
          <w:color w:val="222222"/>
          <w:sz w:val="28"/>
          <w:szCs w:val="28"/>
        </w:rPr>
        <w:t xml:space="preserve">                                            </w:t>
      </w:r>
      <w:r w:rsidR="00253D11">
        <w:rPr>
          <w:rFonts w:ascii="Arial Black" w:eastAsia="Arial Black" w:hAnsi="Arial Black" w:cs="Arial Black"/>
          <w:sz w:val="28"/>
          <w:szCs w:val="28"/>
        </w:rPr>
        <w:t>TABLE OF CONTENT</w:t>
      </w:r>
    </w:p>
    <w:p w14:paraId="286909CD" w14:textId="77777777" w:rsidR="00C52FE7" w:rsidRDefault="00253D11" w:rsidP="00C52FE7">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14:paraId="60A9B5F8" w14:textId="77777777" w:rsidR="00253D11" w:rsidRDefault="00253D11" w:rsidP="00C52FE7">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69B6C348"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236E9958"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64FD85EE"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6D07E7CE" w14:textId="77777777" w:rsidR="00253D11" w:rsidRDefault="00253D11" w:rsidP="00253D11">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14:paraId="6354BCB3"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44D80A66" w14:textId="77777777"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to</w:t>
      </w:r>
      <w:r w:rsidR="00253D11">
        <w:rPr>
          <w:rFonts w:ascii="Times New Roman" w:eastAsia="Times New Roman" w:hAnsi="Times New Roman" w:cs="Times New Roman"/>
          <w:sz w:val="28"/>
          <w:szCs w:val="28"/>
        </w:rPr>
        <w:t xml:space="preserve"> the study</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1</w:t>
      </w:r>
      <w:r w:rsidR="00253D11">
        <w:rPr>
          <w:rFonts w:ascii="Times New Roman" w:eastAsia="Times New Roman" w:hAnsi="Times New Roman" w:cs="Times New Roman"/>
          <w:sz w:val="28"/>
          <w:szCs w:val="28"/>
        </w:rPr>
        <w:tab/>
      </w:r>
    </w:p>
    <w:p w14:paraId="2F13D00F"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14:paraId="2621A398"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738DD761"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238CAA49"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666D8AB5"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136F39F1"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2D0E9384" w14:textId="77777777" w:rsidR="00253D11" w:rsidRDefault="008D0026"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w:t>
      </w:r>
      <w:r w:rsidR="00253D11">
        <w:rPr>
          <w:rFonts w:ascii="Times New Roman" w:eastAsia="Times New Roman" w:hAnsi="Times New Roman" w:cs="Times New Roman"/>
          <w:sz w:val="28"/>
          <w:szCs w:val="28"/>
        </w:rPr>
        <w:t xml:space="preserve">Terms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CF68CD">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8</w:t>
      </w:r>
    </w:p>
    <w:p w14:paraId="233DF4F0" w14:textId="77777777" w:rsidR="00253D11" w:rsidRDefault="00253D11" w:rsidP="00253D11">
      <w:pPr>
        <w:pStyle w:val="Heading1"/>
        <w:spacing w:line="480" w:lineRule="auto"/>
        <w:ind w:leftChars="0" w:left="3" w:hanging="3"/>
        <w:jc w:val="both"/>
        <w:rPr>
          <w:rFonts w:ascii="Times New Roman" w:hAnsi="Times New Roman" w:cs="Times New Roman"/>
          <w:b w:val="0"/>
          <w:sz w:val="28"/>
          <w:szCs w:val="28"/>
        </w:rPr>
      </w:pPr>
    </w:p>
    <w:p w14:paraId="1AEA67B1" w14:textId="77777777" w:rsidR="00253D11" w:rsidRDefault="00253D11" w:rsidP="00253D11">
      <w:pPr>
        <w:ind w:leftChars="0" w:left="2" w:hanging="2"/>
      </w:pPr>
    </w:p>
    <w:p w14:paraId="2D98B63C" w14:textId="77777777" w:rsidR="00253D11" w:rsidRDefault="00253D11" w:rsidP="00253D11">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693F9D5"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05E438A6"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1F5DEABC"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7102EB23" w14:textId="77777777"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18038A70" w14:textId="77777777" w:rsidR="00253D11" w:rsidRDefault="00253D11" w:rsidP="00C52FE7">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 xml:space="preserve">Empirical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5AE2B3BE" w14:textId="77777777" w:rsidR="00C52FE7" w:rsidRDefault="00253D11" w:rsidP="00C52FE7">
      <w:pPr>
        <w:spacing w:line="480" w:lineRule="auto"/>
        <w:ind w:leftChars="0" w:left="3" w:hanging="3"/>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CHAPTER</w:t>
      </w:r>
      <w:r w:rsidR="00C52FE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THREE</w:t>
      </w:r>
      <w:proofErr w:type="gramEnd"/>
      <w:r>
        <w:rPr>
          <w:rFonts w:ascii="Times New Roman" w:eastAsia="Times New Roman" w:hAnsi="Times New Roman" w:cs="Times New Roman"/>
          <w:b/>
          <w:sz w:val="28"/>
          <w:szCs w:val="28"/>
        </w:rPr>
        <w:t xml:space="preserve"> </w:t>
      </w:r>
      <w:r w:rsidR="00C52FE7">
        <w:rPr>
          <w:rFonts w:ascii="Times New Roman" w:eastAsia="Times New Roman" w:hAnsi="Times New Roman" w:cs="Times New Roman"/>
          <w:sz w:val="28"/>
          <w:szCs w:val="28"/>
        </w:rPr>
        <w:t xml:space="preserve">.  </w:t>
      </w:r>
      <w:r w:rsidRPr="00BC17BE">
        <w:rPr>
          <w:rFonts w:ascii="Times New Roman" w:eastAsia="Times New Roman" w:hAnsi="Times New Roman" w:cs="Times New Roman"/>
          <w:b/>
          <w:sz w:val="28"/>
          <w:szCs w:val="28"/>
        </w:rPr>
        <w:t>Methodology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C17BE">
        <w:rPr>
          <w:rFonts w:ascii="Times New Roman" w:eastAsia="Times New Roman" w:hAnsi="Times New Roman" w:cs="Times New Roman"/>
          <w:sz w:val="28"/>
          <w:szCs w:val="28"/>
        </w:rPr>
        <w:tab/>
      </w:r>
      <w:r w:rsidR="00BC17BE">
        <w:rPr>
          <w:rFonts w:ascii="Times New Roman" w:eastAsia="Times New Roman" w:hAnsi="Times New Roman" w:cs="Times New Roman"/>
          <w:sz w:val="28"/>
          <w:szCs w:val="28"/>
        </w:rPr>
        <w:tab/>
      </w:r>
    </w:p>
    <w:p w14:paraId="46165DAF" w14:textId="77777777" w:rsidR="00253D11" w:rsidRDefault="00BC17BE" w:rsidP="00C52FE7">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253D11">
        <w:rPr>
          <w:rFonts w:ascii="Times New Roman" w:eastAsia="Times New Roman" w:hAnsi="Times New Roman" w:cs="Times New Roman"/>
          <w:sz w:val="28"/>
          <w:szCs w:val="28"/>
        </w:rPr>
        <w:tab/>
        <w:t>Introduction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14:paraId="6314DE5C" w14:textId="77777777"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253D11">
        <w:rPr>
          <w:rFonts w:ascii="Times New Roman" w:eastAsia="Times New Roman" w:hAnsi="Times New Roman" w:cs="Times New Roman"/>
          <w:sz w:val="28"/>
          <w:szCs w:val="28"/>
        </w:rPr>
        <w:tab/>
        <w:t>Research Design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14:paraId="32A35CD1" w14:textId="77777777"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253D11">
        <w:rPr>
          <w:rFonts w:ascii="Times New Roman" w:eastAsia="Times New Roman" w:hAnsi="Times New Roman" w:cs="Times New Roman"/>
          <w:sz w:val="28"/>
          <w:szCs w:val="28"/>
        </w:rPr>
        <w:tab/>
        <w:t>Population of the study</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14:paraId="402C9F42" w14:textId="77777777"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253D11">
        <w:rPr>
          <w:rFonts w:ascii="Times New Roman" w:eastAsia="Times New Roman" w:hAnsi="Times New Roman" w:cs="Times New Roman"/>
          <w:sz w:val="28"/>
          <w:szCs w:val="28"/>
        </w:rPr>
        <w:tab/>
        <w:t xml:space="preserve">Sample Size and Sampling Techniques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p>
    <w:p w14:paraId="0AE67EF2" w14:textId="77777777" w:rsidR="00253D11" w:rsidRDefault="00BC17BE" w:rsidP="00BC17BE">
      <w:pPr>
        <w:tabs>
          <w:tab w:val="left" w:pos="700"/>
        </w:tabs>
        <w:spacing w:line="480" w:lineRule="auto"/>
        <w:ind w:leftChars="0" w:left="3" w:hanging="3"/>
        <w:rPr>
          <w:rFonts w:ascii="Times New Roman" w:eastAsia="Times New Roman" w:hAnsi="Times New Roman" w:cs="Times New Roman"/>
          <w:sz w:val="28"/>
          <w:szCs w:val="28"/>
        </w:rPr>
      </w:pPr>
      <w:bookmarkStart w:id="0" w:name="bookmark=id.gjdgxs"/>
      <w:bookmarkEnd w:id="0"/>
      <w:r>
        <w:rPr>
          <w:rFonts w:ascii="Times New Roman" w:eastAsia="Times New Roman" w:hAnsi="Times New Roman" w:cs="Times New Roman"/>
          <w:sz w:val="28"/>
          <w:szCs w:val="28"/>
        </w:rPr>
        <w:t>3.4</w:t>
      </w:r>
      <w:r w:rsidR="00253D11">
        <w:rPr>
          <w:rFonts w:ascii="Times New Roman" w:eastAsia="Times New Roman" w:hAnsi="Times New Roman" w:cs="Times New Roman"/>
          <w:sz w:val="28"/>
          <w:szCs w:val="28"/>
        </w:rPr>
        <w:tab/>
        <w:t>Instrument</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Data Collection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r w:rsidR="00253D11">
        <w:rPr>
          <w:rFonts w:ascii="Times New Roman" w:eastAsia="Times New Roman" w:hAnsi="Times New Roman" w:cs="Times New Roman"/>
          <w:sz w:val="28"/>
          <w:szCs w:val="28"/>
        </w:rPr>
        <w:tab/>
      </w:r>
    </w:p>
    <w:p w14:paraId="47A0C6D5" w14:textId="77777777"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r w:rsidR="00253D11">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the Data Collection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r w:rsidR="00253D11">
        <w:rPr>
          <w:rFonts w:ascii="Times New Roman" w:eastAsia="Times New Roman" w:hAnsi="Times New Roman" w:cs="Times New Roman"/>
          <w:sz w:val="28"/>
          <w:szCs w:val="28"/>
        </w:rPr>
        <w:tab/>
      </w:r>
    </w:p>
    <w:p w14:paraId="7DF8A6B4" w14:textId="77777777" w:rsidR="00C52FE7" w:rsidRDefault="00BC17BE" w:rsidP="00C52FE7">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253D11">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the Data Analysis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32</w:t>
      </w:r>
      <w:r w:rsidR="00253D11">
        <w:rPr>
          <w:rFonts w:ascii="Times New Roman" w:eastAsia="Times New Roman" w:hAnsi="Times New Roman" w:cs="Times New Roman"/>
          <w:sz w:val="28"/>
          <w:szCs w:val="28"/>
        </w:rPr>
        <w:tab/>
      </w:r>
    </w:p>
    <w:p w14:paraId="4720329D" w14:textId="77777777" w:rsidR="00C52FE7" w:rsidRDefault="00C52FE7" w:rsidP="00C52FE7">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r w:rsidR="00C36A2A">
        <w:rPr>
          <w:rFonts w:ascii="Times New Roman" w:eastAsia="Times New Roman" w:hAnsi="Times New Roman" w:cs="Times New Roman"/>
          <w:sz w:val="28"/>
          <w:szCs w:val="28"/>
        </w:rPr>
        <w:t>Data Presentation, Analyse</w:t>
      </w:r>
      <w:r w:rsidR="00253D11">
        <w:rPr>
          <w:rFonts w:ascii="Times New Roman" w:eastAsia="Times New Roman" w:hAnsi="Times New Roman" w:cs="Times New Roman"/>
          <w:sz w:val="28"/>
          <w:szCs w:val="28"/>
        </w:rPr>
        <w:t>s</w:t>
      </w:r>
      <w:r w:rsidR="00C36A2A">
        <w:rPr>
          <w:rFonts w:ascii="Times New Roman" w:eastAsia="Times New Roman" w:hAnsi="Times New Roman" w:cs="Times New Roman"/>
          <w:sz w:val="28"/>
          <w:szCs w:val="28"/>
        </w:rPr>
        <w:t xml:space="preserve"> and I</w:t>
      </w:r>
      <w:r>
        <w:rPr>
          <w:rFonts w:ascii="Times New Roman" w:eastAsia="Times New Roman" w:hAnsi="Times New Roman" w:cs="Times New Roman"/>
          <w:sz w:val="28"/>
          <w:szCs w:val="28"/>
        </w:rPr>
        <w:t>nterpretation</w:t>
      </w:r>
    </w:p>
    <w:p w14:paraId="3942882D" w14:textId="77777777" w:rsidR="00253D11" w:rsidRDefault="00C36A2A" w:rsidP="00C52FE7">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253D11">
        <w:rPr>
          <w:rFonts w:ascii="Times New Roman" w:eastAsia="Times New Roman" w:hAnsi="Times New Roman" w:cs="Times New Roman"/>
          <w:sz w:val="28"/>
          <w:szCs w:val="28"/>
        </w:rPr>
        <w:tab/>
        <w:t xml:space="preserve">Introduction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33</w:t>
      </w:r>
    </w:p>
    <w:p w14:paraId="486F09B4" w14:textId="77777777"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Presentation of data and analyses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33</w:t>
      </w:r>
    </w:p>
    <w:p w14:paraId="66D412AF" w14:textId="77777777"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Test of Hypothese</w:t>
      </w:r>
      <w:r w:rsidR="00253D11">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43</w:t>
      </w:r>
    </w:p>
    <w:p w14:paraId="70DDAAAC" w14:textId="77777777" w:rsidR="00253D11" w:rsidRDefault="00C36A2A"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253D11">
        <w:rPr>
          <w:rFonts w:ascii="Times New Roman" w:eastAsia="Times New Roman" w:hAnsi="Times New Roman" w:cs="Times New Roman"/>
          <w:sz w:val="28"/>
          <w:szCs w:val="28"/>
        </w:rPr>
        <w:tab/>
        <w:t>Discussion of Findings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49</w:t>
      </w:r>
    </w:p>
    <w:p w14:paraId="02E9864B" w14:textId="77777777" w:rsidR="00C52FE7" w:rsidRDefault="00253D11" w:rsidP="00C52FE7">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sidR="00C52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Summary, </w:t>
      </w:r>
      <w:r w:rsidR="00C52FE7">
        <w:rPr>
          <w:rFonts w:ascii="Times New Roman" w:eastAsia="Times New Roman" w:hAnsi="Times New Roman" w:cs="Times New Roman"/>
          <w:sz w:val="28"/>
          <w:szCs w:val="28"/>
        </w:rPr>
        <w:t>Conclusion and Recommendations</w:t>
      </w:r>
    </w:p>
    <w:p w14:paraId="53D19DD2" w14:textId="77777777" w:rsidR="00253D11" w:rsidRDefault="00C36A2A" w:rsidP="00C52FE7">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253D11">
        <w:rPr>
          <w:rFonts w:ascii="Times New Roman" w:eastAsia="Times New Roman" w:hAnsi="Times New Roman" w:cs="Times New Roman"/>
          <w:sz w:val="28"/>
          <w:szCs w:val="28"/>
        </w:rPr>
        <w:tab/>
        <w:t>Introduction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53</w:t>
      </w:r>
    </w:p>
    <w:p w14:paraId="2BA0726F" w14:textId="77777777"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53</w:t>
      </w:r>
      <w:r w:rsidR="00253D11">
        <w:rPr>
          <w:rFonts w:ascii="Times New Roman" w:eastAsia="Times New Roman" w:hAnsi="Times New Roman" w:cs="Times New Roman"/>
          <w:sz w:val="28"/>
          <w:szCs w:val="28"/>
        </w:rPr>
        <w:tab/>
      </w:r>
    </w:p>
    <w:p w14:paraId="4552E171" w14:textId="77777777"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253D11">
        <w:rPr>
          <w:rFonts w:ascii="Times New Roman" w:eastAsia="Times New Roman" w:hAnsi="Times New Roman" w:cs="Times New Roman"/>
          <w:sz w:val="28"/>
          <w:szCs w:val="28"/>
        </w:rPr>
        <w:tab/>
        <w:t xml:space="preserve">Conclusion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54</w:t>
      </w:r>
    </w:p>
    <w:p w14:paraId="179F9314" w14:textId="77777777"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253D11">
        <w:rPr>
          <w:rFonts w:ascii="Times New Roman" w:eastAsia="Times New Roman" w:hAnsi="Times New Roman" w:cs="Times New Roman"/>
          <w:sz w:val="28"/>
          <w:szCs w:val="28"/>
        </w:rPr>
        <w:tab/>
        <w:t xml:space="preserve">Recommendations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55</w:t>
      </w:r>
      <w:r w:rsidR="00253D11">
        <w:rPr>
          <w:rFonts w:ascii="Times New Roman" w:eastAsia="Times New Roman" w:hAnsi="Times New Roman" w:cs="Times New Roman"/>
          <w:sz w:val="28"/>
          <w:szCs w:val="28"/>
        </w:rPr>
        <w:tab/>
      </w:r>
    </w:p>
    <w:p w14:paraId="5FDA36BD" w14:textId="77777777"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36A2A">
        <w:rPr>
          <w:rFonts w:ascii="Times New Roman" w:eastAsia="Times New Roman" w:hAnsi="Times New Roman" w:cs="Times New Roman"/>
          <w:sz w:val="28"/>
          <w:szCs w:val="28"/>
        </w:rPr>
        <w:tab/>
      </w:r>
      <w:r>
        <w:rPr>
          <w:rFonts w:ascii="Times New Roman" w:eastAsia="Times New Roman" w:hAnsi="Times New Roman" w:cs="Times New Roman"/>
          <w:sz w:val="28"/>
          <w:szCs w:val="28"/>
        </w:rPr>
        <w:t>58</w:t>
      </w:r>
    </w:p>
    <w:p w14:paraId="5172CDA5" w14:textId="77777777" w:rsidR="00253D11" w:rsidRDefault="00253D11" w:rsidP="00253D11">
      <w:pPr>
        <w:spacing w:line="360" w:lineRule="auto"/>
        <w:ind w:leftChars="0" w:left="2" w:hanging="2"/>
        <w:jc w:val="center"/>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color w:val="000000"/>
          <w:sz w:val="28"/>
          <w:szCs w:val="28"/>
        </w:rPr>
        <w:lastRenderedPageBreak/>
        <w:t>CHAPTER ONE</w:t>
      </w:r>
    </w:p>
    <w:p w14:paraId="3C481CBE" w14:textId="77777777" w:rsidR="00C36A2A" w:rsidRDefault="00C36A2A" w:rsidP="00253D11">
      <w:pPr>
        <w:spacing w:line="36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INTRODUCTION</w:t>
      </w:r>
    </w:p>
    <w:p w14:paraId="35836AC8" w14:textId="77777777"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b/>
          <w:color w:val="000000"/>
          <w:sz w:val="28"/>
          <w:szCs w:val="28"/>
        </w:rPr>
        <w:tab/>
        <w:t>Background to the Study</w:t>
      </w:r>
    </w:p>
    <w:p w14:paraId="0DA4589F" w14:textId="77777777"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 xml:space="preserve">The history of the industrial revolution is not a very pretty one from the stand point of employee’s health and safety. It was not really thought to be an issue to an employer for almost two centuries. The objectives were </w:t>
      </w:r>
      <w:r>
        <w:rPr>
          <w:rFonts w:ascii="Times New Roman" w:eastAsia="Times New Roman" w:hAnsi="Times New Roman" w:cs="Times New Roman"/>
          <w:color w:val="000000"/>
          <w:sz w:val="28"/>
          <w:szCs w:val="28"/>
        </w:rPr>
        <w:t>Profit</w:t>
      </w:r>
      <w:r w:rsidR="00253D11">
        <w:rPr>
          <w:rFonts w:ascii="Times New Roman" w:eastAsia="Times New Roman" w:hAnsi="Times New Roman" w:cs="Times New Roman"/>
          <w:color w:val="000000"/>
          <w:sz w:val="28"/>
          <w:szCs w:val="28"/>
        </w:rPr>
        <w:t xml:space="preserve">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14:paraId="74E876B1" w14:textId="77777777"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This re</w:t>
      </w:r>
      <w:r>
        <w:rPr>
          <w:rFonts w:ascii="Times New Roman" w:eastAsia="Times New Roman" w:hAnsi="Times New Roman" w:cs="Times New Roman"/>
          <w:color w:val="000000"/>
          <w:sz w:val="28"/>
          <w:szCs w:val="28"/>
        </w:rPr>
        <w:t>search shall examine the impact</w:t>
      </w:r>
      <w:r w:rsidR="00253D11">
        <w:rPr>
          <w:rFonts w:ascii="Times New Roman" w:eastAsia="Times New Roman" w:hAnsi="Times New Roman" w:cs="Times New Roman"/>
          <w:color w:val="000000"/>
          <w:sz w:val="28"/>
          <w:szCs w:val="28"/>
        </w:rPr>
        <w:t xml:space="preserve"> of occupational hazards on organizational performan</w:t>
      </w:r>
      <w:r>
        <w:rPr>
          <w:rFonts w:ascii="Times New Roman" w:eastAsia="Times New Roman" w:hAnsi="Times New Roman" w:cs="Times New Roman"/>
          <w:color w:val="000000"/>
          <w:sz w:val="28"/>
          <w:szCs w:val="28"/>
        </w:rPr>
        <w:t xml:space="preserve">ce in Works Department of </w:t>
      </w:r>
      <w:proofErr w:type="spellStart"/>
      <w:r>
        <w:rPr>
          <w:rFonts w:ascii="Times New Roman" w:eastAsia="Times New Roman" w:hAnsi="Times New Roman" w:cs="Times New Roman"/>
          <w:color w:val="000000"/>
          <w:sz w:val="28"/>
          <w:szCs w:val="28"/>
        </w:rPr>
        <w:t>Kwara</w:t>
      </w:r>
      <w:proofErr w:type="spellEnd"/>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State Polytechnic, Ilorin.</w:t>
      </w:r>
    </w:p>
    <w:p w14:paraId="151E6794" w14:textId="77777777"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14:paraId="4A78553C"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36A2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The work environment consists of various factors which introduce new dimensions of health, causing diseases and injuries which includes, work accidents and exposure to hazards. </w:t>
      </w:r>
      <w:proofErr w:type="spellStart"/>
      <w:r>
        <w:rPr>
          <w:rFonts w:ascii="Times New Roman" w:eastAsia="Times New Roman" w:hAnsi="Times New Roman" w:cs="Times New Roman"/>
          <w:color w:val="000000"/>
          <w:sz w:val="28"/>
          <w:szCs w:val="28"/>
        </w:rPr>
        <w:t>Emcharole</w:t>
      </w:r>
      <w:proofErr w:type="spellEnd"/>
      <w:r>
        <w:rPr>
          <w:rFonts w:ascii="Times New Roman" w:eastAsia="Times New Roman" w:hAnsi="Times New Roman" w:cs="Times New Roman"/>
          <w:color w:val="000000"/>
          <w:sz w:val="28"/>
          <w:szCs w:val="28"/>
        </w:rPr>
        <w:t xml:space="preserve"> &amp; </w:t>
      </w:r>
      <w:proofErr w:type="spellStart"/>
      <w:r>
        <w:rPr>
          <w:rFonts w:ascii="Times New Roman" w:eastAsia="Times New Roman" w:hAnsi="Times New Roman" w:cs="Times New Roman"/>
          <w:color w:val="000000"/>
          <w:sz w:val="28"/>
          <w:szCs w:val="28"/>
        </w:rPr>
        <w:t>LIwok</w:t>
      </w:r>
      <w:proofErr w:type="spellEnd"/>
      <w:r>
        <w:rPr>
          <w:rFonts w:ascii="Times New Roman" w:eastAsia="Times New Roman" w:hAnsi="Times New Roman" w:cs="Times New Roman"/>
          <w:color w:val="000000"/>
          <w:sz w:val="28"/>
          <w:szCs w:val="28"/>
        </w:rPr>
        <w:t xml:space="preserve"> (1997) asserted that occupational stress result from negative environmental factors associated with job.</w:t>
      </w:r>
    </w:p>
    <w:p w14:paraId="056AA8AE" w14:textId="77777777"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253D11">
        <w:rPr>
          <w:rFonts w:ascii="Times New Roman" w:eastAsia="Times New Roman" w:hAnsi="Times New Roman" w:cs="Times New Roman"/>
          <w:color w:val="000000"/>
          <w:sz w:val="28"/>
          <w:szCs w:val="28"/>
        </w:rPr>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w:t>
      </w:r>
      <w:proofErr w:type="spellStart"/>
      <w:r w:rsidR="00253D11">
        <w:rPr>
          <w:rFonts w:ascii="Times New Roman" w:eastAsia="Times New Roman" w:hAnsi="Times New Roman" w:cs="Times New Roman"/>
          <w:color w:val="000000"/>
          <w:sz w:val="28"/>
          <w:szCs w:val="28"/>
        </w:rPr>
        <w:t>Bokinni</w:t>
      </w:r>
      <w:proofErr w:type="spellEnd"/>
      <w:r w:rsidR="00253D11">
        <w:rPr>
          <w:rFonts w:ascii="Times New Roman" w:eastAsia="Times New Roman" w:hAnsi="Times New Roman" w:cs="Times New Roman"/>
          <w:color w:val="000000"/>
          <w:sz w:val="28"/>
          <w:szCs w:val="28"/>
        </w:rPr>
        <w:t xml:space="preserve"> (2006)</w:t>
      </w:r>
      <w:r w:rsidR="00C228F2">
        <w:rPr>
          <w:rFonts w:ascii="Times New Roman" w:eastAsia="Times New Roman" w:hAnsi="Times New Roman" w:cs="Times New Roman"/>
          <w:color w:val="000000"/>
          <w:sz w:val="28"/>
          <w:szCs w:val="28"/>
        </w:rPr>
        <w:t>,</w:t>
      </w:r>
      <w:r w:rsidR="00253D11">
        <w:rPr>
          <w:rFonts w:ascii="Times New Roman" w:eastAsia="Times New Roman" w:hAnsi="Times New Roman" w:cs="Times New Roman"/>
          <w:color w:val="000000"/>
          <w:sz w:val="28"/>
          <w:szCs w:val="28"/>
        </w:rPr>
        <w:t xml:space="preserve"> in his own view, described safety as “a control of recognized hazards to attain an acceptable level of risk”.</w:t>
      </w:r>
    </w:p>
    <w:p w14:paraId="67D5D26E" w14:textId="77777777"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Safety means freedom from the occurrence or risk of injury or loss (</w:t>
      </w:r>
      <w:proofErr w:type="spellStart"/>
      <w:r w:rsidR="00253D11">
        <w:rPr>
          <w:rFonts w:ascii="Times New Roman" w:eastAsia="Times New Roman" w:hAnsi="Times New Roman" w:cs="Times New Roman"/>
          <w:color w:val="000000"/>
          <w:sz w:val="28"/>
          <w:szCs w:val="28"/>
        </w:rPr>
        <w:t>Aswathapa</w:t>
      </w:r>
      <w:proofErr w:type="spellEnd"/>
      <w:r w:rsidR="00253D11">
        <w:rPr>
          <w:rFonts w:ascii="Times New Roman" w:eastAsia="Times New Roman" w:hAnsi="Times New Roman" w:cs="Times New Roman"/>
          <w:color w:val="000000"/>
          <w:sz w:val="28"/>
          <w:szCs w:val="28"/>
        </w:rPr>
        <w:t>, 2004). He described industrial or employee safety as the protection or workers from the danger of industrial accidents.</w:t>
      </w:r>
    </w:p>
    <w:p w14:paraId="10F6C125"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14:paraId="655C7398" w14:textId="77777777"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 xml:space="preserve">Public awareness and understanding is a must before changes could be made to improve working conditions. That understanding was based on continuing research into occupational health. As record would have it in 1700, Bernadino </w:t>
      </w:r>
      <w:proofErr w:type="spellStart"/>
      <w:r w:rsidR="00253D11">
        <w:rPr>
          <w:rFonts w:ascii="Times New Roman" w:eastAsia="Times New Roman" w:hAnsi="Times New Roman" w:cs="Times New Roman"/>
          <w:color w:val="000000"/>
          <w:sz w:val="28"/>
          <w:szCs w:val="28"/>
        </w:rPr>
        <w:t>Ramazzini</w:t>
      </w:r>
      <w:proofErr w:type="spellEnd"/>
      <w:r w:rsidR="00253D11">
        <w:rPr>
          <w:rFonts w:ascii="Times New Roman" w:eastAsia="Times New Roman" w:hAnsi="Times New Roman" w:cs="Times New Roman"/>
          <w:color w:val="000000"/>
          <w:sz w:val="28"/>
          <w:szCs w:val="28"/>
        </w:rPr>
        <w:t xml:space="preserve">, an Italian physician known as the “father of occupational medicine”, appeared on the scene. He conducted the earliest systematic study of occupational </w:t>
      </w:r>
      <w:r w:rsidR="00253D11">
        <w:rPr>
          <w:rFonts w:ascii="Times New Roman" w:eastAsia="Times New Roman" w:hAnsi="Times New Roman" w:cs="Times New Roman"/>
          <w:color w:val="000000"/>
          <w:sz w:val="28"/>
          <w:szCs w:val="28"/>
        </w:rPr>
        <w:lastRenderedPageBreak/>
        <w:t xml:space="preserve">disease. His treatise was entitled discourse on the disease of workers. </w:t>
      </w:r>
      <w:proofErr w:type="spellStart"/>
      <w:r w:rsidR="00253D11">
        <w:rPr>
          <w:rFonts w:ascii="Times New Roman" w:eastAsia="Times New Roman" w:hAnsi="Times New Roman" w:cs="Times New Roman"/>
          <w:color w:val="000000"/>
          <w:sz w:val="28"/>
          <w:szCs w:val="28"/>
        </w:rPr>
        <w:t>Ramazzini</w:t>
      </w:r>
      <w:proofErr w:type="spellEnd"/>
      <w:r w:rsidR="00253D11">
        <w:rPr>
          <w:rFonts w:ascii="Times New Roman" w:eastAsia="Times New Roman" w:hAnsi="Times New Roman" w:cs="Times New Roman"/>
          <w:color w:val="000000"/>
          <w:sz w:val="28"/>
          <w:szCs w:val="28"/>
        </w:rPr>
        <w:t xml:space="preserve"> had the foresight, when attempting a diagnosis, to ask about the patient’s work and his health condition. Despite his influence, interest in information concerning worker’s health evolved slowly (Morris, 1976 as cited by Allender and </w:t>
      </w:r>
      <w:proofErr w:type="spellStart"/>
      <w:r w:rsidR="00253D11">
        <w:rPr>
          <w:rFonts w:ascii="Times New Roman" w:eastAsia="Times New Roman" w:hAnsi="Times New Roman" w:cs="Times New Roman"/>
          <w:color w:val="000000"/>
          <w:sz w:val="28"/>
          <w:szCs w:val="28"/>
        </w:rPr>
        <w:t>Sopraldley</w:t>
      </w:r>
      <w:proofErr w:type="spellEnd"/>
      <w:r w:rsidR="00253D11">
        <w:rPr>
          <w:rFonts w:ascii="Times New Roman" w:eastAsia="Times New Roman" w:hAnsi="Times New Roman" w:cs="Times New Roman"/>
          <w:color w:val="000000"/>
          <w:sz w:val="28"/>
          <w:szCs w:val="28"/>
        </w:rPr>
        <w:t>, 1996)</w:t>
      </w:r>
    </w:p>
    <w:p w14:paraId="26CB6F2E"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The history of the industrialized countries shows that social and economic development is closely interdependent. To this day, no nation has achieved sustainable economic development by neglecting social </w:t>
      </w:r>
      <w:proofErr w:type="spellStart"/>
      <w:r>
        <w:rPr>
          <w:rFonts w:ascii="Times New Roman" w:eastAsia="Times New Roman" w:hAnsi="Times New Roman" w:cs="Times New Roman"/>
          <w:color w:val="000000"/>
          <w:sz w:val="28"/>
          <w:szCs w:val="28"/>
        </w:rPr>
        <w:t>programmes</w:t>
      </w:r>
      <w:proofErr w:type="spellEnd"/>
      <w:r>
        <w:rPr>
          <w:rFonts w:ascii="Times New Roman" w:eastAsia="Times New Roman" w:hAnsi="Times New Roman" w:cs="Times New Roman"/>
          <w:color w:val="000000"/>
          <w:sz w:val="28"/>
          <w:szCs w:val="28"/>
        </w:rPr>
        <w:t>,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14:paraId="6574ECD5" w14:textId="77777777" w:rsidR="00C228F2" w:rsidRDefault="00253D11" w:rsidP="00C228F2">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14:paraId="51AE9F43" w14:textId="77777777" w:rsidR="00C228F2" w:rsidRDefault="00250CC8" w:rsidP="00C228F2">
      <w:pPr>
        <w:spacing w:line="360" w:lineRule="auto"/>
        <w:ind w:leftChars="0"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1.2</w:t>
      </w:r>
      <w:r>
        <w:rPr>
          <w:rFonts w:ascii="Times New Roman" w:eastAsia="Times New Roman" w:hAnsi="Times New Roman" w:cs="Times New Roman"/>
          <w:b/>
          <w:color w:val="000000"/>
          <w:sz w:val="28"/>
          <w:szCs w:val="28"/>
        </w:rPr>
        <w:tab/>
        <w:t>Statements of Research</w:t>
      </w:r>
      <w:r w:rsidR="00C228F2">
        <w:rPr>
          <w:rFonts w:ascii="Times New Roman" w:eastAsia="Times New Roman" w:hAnsi="Times New Roman" w:cs="Times New Roman"/>
          <w:b/>
          <w:color w:val="000000"/>
          <w:sz w:val="28"/>
          <w:szCs w:val="28"/>
        </w:rPr>
        <w:t xml:space="preserve"> problem</w:t>
      </w:r>
    </w:p>
    <w:p w14:paraId="3320BF28" w14:textId="77777777" w:rsidR="00253D11" w:rsidRPr="00C228F2" w:rsidRDefault="00253D11" w:rsidP="00C228F2">
      <w:pPr>
        <w:spacing w:line="360" w:lineRule="auto"/>
        <w:ind w:leftChars="0" w:left="3" w:firstLineChars="0" w:firstLine="71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p>
    <w:p w14:paraId="0A523801"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14:paraId="0F3B2302"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14:paraId="6ABAB062"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14:paraId="170D8355"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b/>
          <w:color w:val="000000"/>
          <w:sz w:val="28"/>
          <w:szCs w:val="28"/>
        </w:rPr>
        <w:tab/>
      </w:r>
      <w:r w:rsidR="00C228F2">
        <w:rPr>
          <w:rFonts w:ascii="Times New Roman" w:eastAsia="Times New Roman" w:hAnsi="Times New Roman" w:cs="Times New Roman"/>
          <w:b/>
          <w:color w:val="000000"/>
          <w:sz w:val="28"/>
          <w:szCs w:val="28"/>
        </w:rPr>
        <w:t>Research</w:t>
      </w:r>
      <w:r>
        <w:rPr>
          <w:rFonts w:ascii="Times New Roman" w:eastAsia="Times New Roman" w:hAnsi="Times New Roman" w:cs="Times New Roman"/>
          <w:b/>
          <w:color w:val="000000"/>
          <w:sz w:val="28"/>
          <w:szCs w:val="28"/>
        </w:rPr>
        <w:t xml:space="preserve"> </w:t>
      </w:r>
      <w:r w:rsidR="00C228F2">
        <w:rPr>
          <w:rFonts w:ascii="Times New Roman" w:eastAsia="Times New Roman" w:hAnsi="Times New Roman" w:cs="Times New Roman"/>
          <w:b/>
          <w:color w:val="000000"/>
          <w:sz w:val="28"/>
          <w:szCs w:val="28"/>
        </w:rPr>
        <w:t>Questions</w:t>
      </w:r>
    </w:p>
    <w:p w14:paraId="7C7424A6" w14:textId="77777777"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253D11">
        <w:rPr>
          <w:rFonts w:ascii="Times New Roman" w:eastAsia="Times New Roman" w:hAnsi="Times New Roman" w:cs="Times New Roman"/>
          <w:color w:val="000000"/>
          <w:sz w:val="28"/>
          <w:szCs w:val="28"/>
        </w:rPr>
        <w:tab/>
        <w:t>The following are the research questions for this study.</w:t>
      </w:r>
    </w:p>
    <w:p w14:paraId="0EAEED2B" w14:textId="77777777"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what extent does occupational health hazard affect the performance of employees?</w:t>
      </w:r>
    </w:p>
    <w:p w14:paraId="67CD3DA5" w14:textId="77777777"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Do industries have adequate occupational hazard safety policies?</w:t>
      </w:r>
    </w:p>
    <w:p w14:paraId="47C2D788" w14:textId="77777777"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Does safety measure/practice have influence on workers performance?</w:t>
      </w:r>
    </w:p>
    <w:p w14:paraId="18D34829"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b/>
          <w:color w:val="000000"/>
          <w:sz w:val="28"/>
          <w:szCs w:val="28"/>
        </w:rPr>
        <w:tab/>
      </w:r>
      <w:r w:rsidR="00C228F2">
        <w:rPr>
          <w:rFonts w:ascii="Times New Roman" w:eastAsia="Times New Roman" w:hAnsi="Times New Roman" w:cs="Times New Roman"/>
          <w:b/>
          <w:color w:val="000000"/>
          <w:sz w:val="28"/>
          <w:szCs w:val="28"/>
        </w:rPr>
        <w:t>Research Objectives</w:t>
      </w:r>
    </w:p>
    <w:p w14:paraId="7C8418DE" w14:textId="77777777" w:rsidR="00253D11" w:rsidRDefault="00253D11" w:rsidP="00C228F2">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broad objective of the study is aimed at determining the effect of job hazards on worker’s productivity with particular reference to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w:t>
      </w:r>
    </w:p>
    <w:p w14:paraId="72BB03E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specific objectives of the research:</w:t>
      </w:r>
    </w:p>
    <w:p w14:paraId="0B913CCA" w14:textId="77777777"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examine the effect of occupational health hazard on the level of performance of employee.</w:t>
      </w:r>
    </w:p>
    <w:p w14:paraId="5DD5C7B4" w14:textId="77777777"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 determine the impacts</w:t>
      </w:r>
      <w:r w:rsidR="00253D11">
        <w:rPr>
          <w:rFonts w:ascii="Times New Roman" w:eastAsia="Times New Roman" w:hAnsi="Times New Roman" w:cs="Times New Roman"/>
          <w:color w:val="000000"/>
          <w:sz w:val="28"/>
          <w:szCs w:val="28"/>
        </w:rPr>
        <w:t xml:space="preserve"> of occupational health and safety policies have on organization performance</w:t>
      </w:r>
    </w:p>
    <w:p w14:paraId="6D5B38AD" w14:textId="77777777"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ascertain influence of safety measure and practice on workers performance.</w:t>
      </w:r>
    </w:p>
    <w:p w14:paraId="5F9A417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3BCDDBAD"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6371623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r>
      <w:r w:rsidR="00C228F2">
        <w:rPr>
          <w:rFonts w:ascii="Times New Roman" w:eastAsia="Times New Roman" w:hAnsi="Times New Roman" w:cs="Times New Roman"/>
          <w:b/>
          <w:sz w:val="28"/>
          <w:szCs w:val="28"/>
        </w:rPr>
        <w:t>Research Hypotheses</w:t>
      </w:r>
    </w:p>
    <w:p w14:paraId="0FD11D04" w14:textId="77777777" w:rsidR="00253D11" w:rsidRDefault="00253D11" w:rsidP="00C228F2">
      <w:pPr>
        <w:spacing w:line="360" w:lineRule="auto"/>
        <w:ind w:leftChars="0" w:left="3" w:firstLineChars="0" w:firstLine="7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following research hypotheses were formulated to guide the conduct of the research.</w:t>
      </w:r>
    </w:p>
    <w:p w14:paraId="6452D7CD"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xml:space="preserve">: There is no significant relationship between occupational hazard and workers’ performance. </w:t>
      </w:r>
    </w:p>
    <w:p w14:paraId="592DB9E6"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vertAlign w:val="subscript"/>
        </w:rPr>
        <w:tab/>
      </w:r>
      <w:r>
        <w:rPr>
          <w:rFonts w:ascii="Times New Roman" w:eastAsia="Times New Roman" w:hAnsi="Times New Roman" w:cs="Times New Roman"/>
          <w:color w:val="000000"/>
          <w:sz w:val="28"/>
          <w:szCs w:val="28"/>
        </w:rPr>
        <w:t>There is significant relationship between occupational hazard and workers’ performance.</w:t>
      </w:r>
    </w:p>
    <w:p w14:paraId="4A419202"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xml:space="preserve">: There is no significant influence of the safety </w:t>
      </w:r>
      <w:proofErr w:type="spellStart"/>
      <w:r>
        <w:rPr>
          <w:rFonts w:ascii="Times New Roman" w:eastAsia="Times New Roman" w:hAnsi="Times New Roman" w:cs="Times New Roman"/>
          <w:color w:val="000000"/>
          <w:sz w:val="28"/>
          <w:szCs w:val="28"/>
        </w:rPr>
        <w:t>programmes</w:t>
      </w:r>
      <w:proofErr w:type="spellEnd"/>
      <w:r>
        <w:rPr>
          <w:rFonts w:ascii="Times New Roman" w:eastAsia="Times New Roman" w:hAnsi="Times New Roman" w:cs="Times New Roman"/>
          <w:color w:val="000000"/>
          <w:sz w:val="28"/>
          <w:szCs w:val="28"/>
        </w:rPr>
        <w:t xml:space="preserve"> on the attainment of organization performance</w:t>
      </w:r>
    </w:p>
    <w:p w14:paraId="508B2E51"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There is significant influence of the safety </w:t>
      </w:r>
      <w:proofErr w:type="spellStart"/>
      <w:r>
        <w:rPr>
          <w:rFonts w:ascii="Times New Roman" w:eastAsia="Times New Roman" w:hAnsi="Times New Roman" w:cs="Times New Roman"/>
          <w:color w:val="000000"/>
          <w:sz w:val="28"/>
          <w:szCs w:val="28"/>
        </w:rPr>
        <w:t>programmes</w:t>
      </w:r>
      <w:proofErr w:type="spellEnd"/>
      <w:r>
        <w:rPr>
          <w:rFonts w:ascii="Times New Roman" w:eastAsia="Times New Roman" w:hAnsi="Times New Roman" w:cs="Times New Roman"/>
          <w:color w:val="000000"/>
          <w:sz w:val="28"/>
          <w:szCs w:val="28"/>
        </w:rPr>
        <w:t xml:space="preserve"> on the attainment of organization’s performance</w:t>
      </w:r>
    </w:p>
    <w:p w14:paraId="067CC03B"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0</w:t>
      </w:r>
      <w:r>
        <w:rPr>
          <w:rFonts w:ascii="Times New Roman" w:eastAsia="Times New Roman" w:hAnsi="Times New Roman" w:cs="Times New Roman"/>
          <w:color w:val="000000"/>
          <w:sz w:val="28"/>
          <w:szCs w:val="28"/>
        </w:rPr>
        <w:t xml:space="preserve">: There is no significant relationship between safety measures put in place </w:t>
      </w:r>
      <w:r>
        <w:rPr>
          <w:rFonts w:ascii="Times New Roman" w:eastAsia="Times New Roman" w:hAnsi="Times New Roman" w:cs="Times New Roman"/>
          <w:color w:val="000000"/>
          <w:sz w:val="28"/>
          <w:szCs w:val="28"/>
        </w:rPr>
        <w:tab/>
        <w:t>and workers performance</w:t>
      </w:r>
    </w:p>
    <w:p w14:paraId="7AE75300"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There is significant relationship between safety measures put in place </w:t>
      </w:r>
      <w:r>
        <w:rPr>
          <w:rFonts w:ascii="Times New Roman" w:eastAsia="Times New Roman" w:hAnsi="Times New Roman" w:cs="Times New Roman"/>
          <w:color w:val="000000"/>
          <w:sz w:val="28"/>
          <w:szCs w:val="28"/>
        </w:rPr>
        <w:tab/>
        <w:t>and workers      performance.</w:t>
      </w:r>
      <w:r>
        <w:rPr>
          <w:rFonts w:ascii="Times New Roman" w:eastAsia="Times New Roman" w:hAnsi="Times New Roman" w:cs="Times New Roman"/>
          <w:b/>
          <w:color w:val="000000"/>
          <w:sz w:val="28"/>
          <w:szCs w:val="28"/>
        </w:rPr>
        <w:t xml:space="preserve"> </w:t>
      </w:r>
    </w:p>
    <w:p w14:paraId="1768105A"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b/>
          <w:color w:val="000000"/>
          <w:sz w:val="28"/>
          <w:szCs w:val="28"/>
        </w:rPr>
        <w:tab/>
      </w:r>
      <w:r w:rsidR="005C2CD1">
        <w:rPr>
          <w:rFonts w:ascii="Times New Roman" w:eastAsia="Times New Roman" w:hAnsi="Times New Roman" w:cs="Times New Roman"/>
          <w:b/>
          <w:color w:val="000000"/>
          <w:sz w:val="28"/>
          <w:szCs w:val="28"/>
        </w:rPr>
        <w:t>Significant of the study</w:t>
      </w:r>
    </w:p>
    <w:p w14:paraId="0E480F29"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fact that Nigeria is increasingly becoming industrialized daily, workers are not only exposed to dangerous machines at work, excessive noise, heat, but also exposed to chemical fumes and dust which are hazardous to health.</w:t>
      </w:r>
    </w:p>
    <w:p w14:paraId="7D7A4FCA"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14:paraId="5853E58D"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14:paraId="259A4517"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Most workers of the world, Nigeria in particular are bread winners in their homes, thus the Justification for undertaking this study, as it affects the well-being and safety of workers in their work place. Due to the importance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14:paraId="2A59484B"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study of occupational health hazard among workers of the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14:paraId="3E371CE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635D3BA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0AC5B502"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5DBDCA91"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5511096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r>
      <w:r w:rsidR="005C2CD1">
        <w:rPr>
          <w:rFonts w:ascii="Times New Roman" w:eastAsia="Times New Roman" w:hAnsi="Times New Roman" w:cs="Times New Roman"/>
          <w:b/>
          <w:sz w:val="28"/>
          <w:szCs w:val="28"/>
        </w:rPr>
        <w:t>Scope of the Study</w:t>
      </w:r>
    </w:p>
    <w:p w14:paraId="09A2570A"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study is designed to examine the effect of job hazards on organizational performance of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this institution is educational institution with the primary aim of ensuring learning projection in organizations.</w:t>
      </w:r>
    </w:p>
    <w:p w14:paraId="33F1CAF6"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14:paraId="5E041F46" w14:textId="77777777"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14:paraId="5F30AD73" w14:textId="77777777" w:rsidR="00253D11" w:rsidRDefault="00253D11" w:rsidP="005C2CD1">
      <w:pPr>
        <w:spacing w:line="360" w:lineRule="auto"/>
        <w:ind w:leftChars="0" w:left="0" w:firstLineChars="0" w:firstLine="0"/>
        <w:jc w:val="both"/>
        <w:rPr>
          <w:rFonts w:ascii="Times New Roman" w:eastAsia="Times New Roman" w:hAnsi="Times New Roman" w:cs="Times New Roman"/>
          <w:sz w:val="28"/>
          <w:szCs w:val="28"/>
        </w:rPr>
      </w:pPr>
    </w:p>
    <w:p w14:paraId="697AF9A1"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r>
      <w:r w:rsidR="005C2CD1">
        <w:rPr>
          <w:rFonts w:ascii="Times New Roman" w:eastAsia="Times New Roman" w:hAnsi="Times New Roman" w:cs="Times New Roman"/>
          <w:b/>
          <w:sz w:val="28"/>
          <w:szCs w:val="28"/>
        </w:rPr>
        <w:t>Definition of Terms</w:t>
      </w:r>
    </w:p>
    <w:p w14:paraId="2DC78210"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Accident: </w:t>
      </w:r>
      <w:r>
        <w:rPr>
          <w:rFonts w:ascii="Times New Roman" w:eastAsia="Times New Roman" w:hAnsi="Times New Roman" w:cs="Times New Roman"/>
          <w:sz w:val="28"/>
          <w:szCs w:val="28"/>
        </w:rPr>
        <w:t>an unfortunate incident that happens unexpectedly and unintentionally, typically resulting in damage or injury.</w:t>
      </w:r>
    </w:p>
    <w:p w14:paraId="59D55AD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Hazard: </w:t>
      </w:r>
      <w:r>
        <w:rPr>
          <w:rFonts w:ascii="Times New Roman" w:eastAsia="Times New Roman" w:hAnsi="Times New Roman" w:cs="Times New Roman"/>
          <w:sz w:val="28"/>
          <w:szCs w:val="28"/>
        </w:rPr>
        <w:t>is something that can cause harm if not controlled</w:t>
      </w:r>
    </w:p>
    <w:p w14:paraId="690B627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Risk: </w:t>
      </w:r>
      <w:r>
        <w:rPr>
          <w:rFonts w:ascii="Times New Roman" w:eastAsia="Times New Roman" w:hAnsi="Times New Roman" w:cs="Times New Roman"/>
          <w:sz w:val="28"/>
          <w:szCs w:val="28"/>
        </w:rPr>
        <w:t>is a combination of the probability that a particular out</w:t>
      </w:r>
      <w:r w:rsidR="005C2CD1">
        <w:rPr>
          <w:rFonts w:ascii="Times New Roman" w:eastAsia="Times New Roman" w:hAnsi="Times New Roman" w:cs="Times New Roman"/>
          <w:sz w:val="28"/>
          <w:szCs w:val="28"/>
        </w:rPr>
        <w:t xml:space="preserve">come will occur </w:t>
      </w:r>
      <w:r>
        <w:rPr>
          <w:rFonts w:ascii="Times New Roman" w:eastAsia="Times New Roman" w:hAnsi="Times New Roman" w:cs="Times New Roman"/>
          <w:sz w:val="28"/>
          <w:szCs w:val="28"/>
        </w:rPr>
        <w:t>and the security of the harm involved.</w:t>
      </w:r>
    </w:p>
    <w:p w14:paraId="74CE5AE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Employee: </w:t>
      </w:r>
      <w:r>
        <w:rPr>
          <w:rFonts w:ascii="Times New Roman" w:eastAsia="Times New Roman" w:hAnsi="Times New Roman" w:cs="Times New Roman"/>
          <w:sz w:val="28"/>
          <w:szCs w:val="28"/>
        </w:rPr>
        <w:t>a person who is hired to provide services to a company on a regular basis in exchange for compensation who does not provide these services as part of an independent business</w:t>
      </w:r>
    </w:p>
    <w:p w14:paraId="2B835087" w14:textId="77777777" w:rsidR="00253D11" w:rsidRDefault="00253D11" w:rsidP="00253D11">
      <w:pPr>
        <w:pStyle w:val="Heading1"/>
        <w:ind w:leftChars="0" w:left="3" w:hanging="3"/>
        <w:rPr>
          <w:rFonts w:ascii="Times New Roman" w:hAnsi="Times New Roman" w:cs="Times New Roman"/>
          <w:b w:val="0"/>
          <w:sz w:val="28"/>
          <w:szCs w:val="28"/>
        </w:rPr>
      </w:pPr>
      <w:r>
        <w:rPr>
          <w:rFonts w:ascii="Times New Roman" w:hAnsi="Times New Roman" w:cs="Times New Roman"/>
          <w:sz w:val="28"/>
          <w:szCs w:val="28"/>
        </w:rPr>
        <w:t>Health:</w:t>
      </w:r>
      <w:r>
        <w:rPr>
          <w:rFonts w:ascii="Times New Roman" w:hAnsi="Times New Roman" w:cs="Times New Roman"/>
          <w:b w:val="0"/>
          <w:sz w:val="28"/>
          <w:szCs w:val="28"/>
        </w:rPr>
        <w:t xml:space="preserve"> health is the art and science of preventing disease, prolonging life, promoting physical and mental health, sanitation and personal hygiene, control of infections and organization of health services.</w:t>
      </w:r>
    </w:p>
    <w:p w14:paraId="67B50C7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Organization: </w:t>
      </w:r>
      <w:r>
        <w:rPr>
          <w:rFonts w:ascii="Times New Roman" w:eastAsia="Times New Roman" w:hAnsi="Times New Roman" w:cs="Times New Roman"/>
          <w:sz w:val="28"/>
          <w:szCs w:val="28"/>
        </w:rPr>
        <w:t>a social unit of people, systematically structural and managed to meet a need or to pursue collective goals on a continuing basis.</w:t>
      </w:r>
    </w:p>
    <w:p w14:paraId="27ABADEF"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Performance: </w:t>
      </w:r>
      <w:r>
        <w:rPr>
          <w:rFonts w:ascii="Times New Roman" w:eastAsia="Times New Roman" w:hAnsi="Times New Roman" w:cs="Times New Roman"/>
          <w:sz w:val="28"/>
          <w:szCs w:val="28"/>
        </w:rPr>
        <w:t>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14:paraId="003C83F8"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Policy: </w:t>
      </w: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set up</w:t>
      </w:r>
      <w:proofErr w:type="spellEnd"/>
      <w:r>
        <w:rPr>
          <w:rFonts w:ascii="Times New Roman" w:eastAsia="Times New Roman" w:hAnsi="Times New Roman" w:cs="Times New Roman"/>
          <w:sz w:val="28"/>
          <w:szCs w:val="28"/>
        </w:rPr>
        <w:t xml:space="preserve"> of basic principles and associated guidelines, formulated and enforced by the governing body or an organization to direct and limit its actions in pursuit of long-term goals</w:t>
      </w:r>
    </w:p>
    <w:p w14:paraId="2C9F61EA"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Safety: </w:t>
      </w:r>
      <w:r>
        <w:rPr>
          <w:rFonts w:ascii="Times New Roman" w:eastAsia="Times New Roman" w:hAnsi="Times New Roman" w:cs="Times New Roman"/>
          <w:sz w:val="28"/>
          <w:szCs w:val="28"/>
        </w:rPr>
        <w:t>relative freedom from danger, risk or threat of harm, injury or loss to personnel and/or property, whether caused deliberately or by accident.</w:t>
      </w:r>
    </w:p>
    <w:p w14:paraId="797C16E9" w14:textId="77777777" w:rsidR="00253D11" w:rsidRDefault="00253D11" w:rsidP="00253D11">
      <w:pPr>
        <w:spacing w:line="360" w:lineRule="auto"/>
        <w:ind w:leftChars="0" w:left="3" w:hanging="3"/>
        <w:jc w:val="center"/>
        <w:rPr>
          <w:rFonts w:ascii="Times New Roman" w:eastAsia="Times New Roman" w:hAnsi="Times New Roman" w:cs="Times New Roman"/>
          <w:sz w:val="28"/>
          <w:szCs w:val="28"/>
        </w:rPr>
      </w:pPr>
    </w:p>
    <w:p w14:paraId="2887ED1F" w14:textId="77777777"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TWO</w:t>
      </w:r>
    </w:p>
    <w:p w14:paraId="01A07723" w14:textId="77777777"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t>LITERATURE REVIEW</w:t>
      </w:r>
    </w:p>
    <w:p w14:paraId="04072806" w14:textId="77777777"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14:paraId="21972B66" w14:textId="77777777"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w:t>
      </w:r>
      <w:proofErr w:type="spellStart"/>
      <w:r w:rsidR="00253D11">
        <w:rPr>
          <w:rFonts w:ascii="Times New Roman" w:eastAsia="Times New Roman" w:hAnsi="Times New Roman" w:cs="Times New Roman"/>
          <w:sz w:val="28"/>
          <w:szCs w:val="28"/>
        </w:rPr>
        <w:t>mechanisation</w:t>
      </w:r>
      <w:proofErr w:type="spellEnd"/>
      <w:r w:rsidR="00253D11">
        <w:rPr>
          <w:rFonts w:ascii="Times New Roman" w:eastAsia="Times New Roman" w:hAnsi="Times New Roman" w:cs="Times New Roman"/>
          <w:sz w:val="28"/>
          <w:szCs w:val="28"/>
        </w:rPr>
        <w:t xml:space="preserve">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w:t>
      </w:r>
      <w:r>
        <w:rPr>
          <w:rFonts w:ascii="Times New Roman" w:eastAsia="Times New Roman" w:hAnsi="Times New Roman" w:cs="Times New Roman"/>
          <w:sz w:val="28"/>
          <w:szCs w:val="28"/>
        </w:rPr>
        <w:t xml:space="preserve">ortance to note that the state </w:t>
      </w:r>
      <w:r w:rsidR="00253D11">
        <w:rPr>
          <w:rFonts w:ascii="Times New Roman" w:eastAsia="Times New Roman" w:hAnsi="Times New Roman" w:cs="Times New Roman"/>
          <w:sz w:val="28"/>
          <w:szCs w:val="28"/>
        </w:rPr>
        <w:t>of health of an employee is directly related to his level of performance. Therefore a healthy worker is a productive worker.</w:t>
      </w:r>
    </w:p>
    <w:p w14:paraId="3F68B66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According to </w:t>
      </w:r>
      <w:proofErr w:type="spellStart"/>
      <w:r>
        <w:rPr>
          <w:rFonts w:ascii="Times New Roman" w:eastAsia="Times New Roman" w:hAnsi="Times New Roman" w:cs="Times New Roman"/>
          <w:sz w:val="28"/>
          <w:szCs w:val="28"/>
        </w:rPr>
        <w:t>Choetzel</w:t>
      </w:r>
      <w:proofErr w:type="spellEnd"/>
      <w:r>
        <w:rPr>
          <w:rFonts w:ascii="Times New Roman" w:eastAsia="Times New Roman" w:hAnsi="Times New Roman" w:cs="Times New Roman"/>
          <w:sz w:val="28"/>
          <w:szCs w:val="28"/>
        </w:rPr>
        <w:t xml:space="preserve"> (1999), improving employees’ health and safety practice at work is directly related to their productivity and profitability of organizations.</w:t>
      </w:r>
    </w:p>
    <w:p w14:paraId="2F29D5B6" w14:textId="77777777"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2.1</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Conceptual</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Review</w:t>
      </w:r>
    </w:p>
    <w:p w14:paraId="72F86BE6" w14:textId="77777777"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sidR="00DD5BB7">
        <w:rPr>
          <w:rFonts w:ascii="Times New Roman" w:eastAsia="Times New Roman" w:hAnsi="Times New Roman" w:cs="Times New Roman"/>
          <w:b/>
          <w:sz w:val="28"/>
          <w:szCs w:val="28"/>
        </w:rPr>
        <w:t>.1</w:t>
      </w:r>
      <w:r w:rsidR="00DD5BB7">
        <w:rPr>
          <w:rFonts w:ascii="Times New Roman" w:eastAsia="Times New Roman" w:hAnsi="Times New Roman" w:cs="Times New Roman"/>
          <w:b/>
          <w:sz w:val="28"/>
          <w:szCs w:val="28"/>
        </w:rPr>
        <w:tab/>
        <w:t xml:space="preserve">Concept of occupational </w:t>
      </w:r>
      <w:proofErr w:type="spellStart"/>
      <w:r w:rsidR="00DD5BB7">
        <w:rPr>
          <w:rFonts w:ascii="Times New Roman" w:eastAsia="Times New Roman" w:hAnsi="Times New Roman" w:cs="Times New Roman"/>
          <w:b/>
          <w:sz w:val="28"/>
          <w:szCs w:val="28"/>
        </w:rPr>
        <w:t>hazzard</w:t>
      </w:r>
      <w:proofErr w:type="spellEnd"/>
      <w:r w:rsidR="00253D11">
        <w:rPr>
          <w:rFonts w:ascii="Times New Roman" w:eastAsia="Times New Roman" w:hAnsi="Times New Roman" w:cs="Times New Roman"/>
          <w:b/>
          <w:sz w:val="28"/>
          <w:szCs w:val="28"/>
        </w:rPr>
        <w:t xml:space="preserve"> </w:t>
      </w:r>
    </w:p>
    <w:p w14:paraId="3F504D04" w14:textId="77777777"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14:paraId="06A7730A"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ab/>
        <w:t>The health, safety and welfare of persons employed to work in factories, offices or other premises or in inter-state transportation and commerce including the training supervision and qualification of such persons</w:t>
      </w:r>
    </w:p>
    <w:p w14:paraId="60F4FF47"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It is only the federal government that has enacted factories Act 1987 No 16. The factories Act: The title of the enactment is such a long one and it reads as follows:</w:t>
      </w:r>
    </w:p>
    <w:p w14:paraId="31F22CEC"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14:paraId="32B22351"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That long title accurately describes the objective of the enactment. It imposes a number of requirements designed to cater for the safety and welfare of all persons who operate in any factory.</w:t>
      </w:r>
    </w:p>
    <w:p w14:paraId="77019C2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14:paraId="13CFD005" w14:textId="77777777"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making of any article or part of any article; or </w:t>
      </w:r>
    </w:p>
    <w:p w14:paraId="266C1979" w14:textId="77777777"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altering, preparing ornamenting, finishing, clearing, or washing, or breaking-up or demolition of any article; or</w:t>
      </w:r>
    </w:p>
    <w:p w14:paraId="1C19FFA4" w14:textId="77777777"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14:paraId="2C70F166"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14:paraId="03E9A016"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2.1.2</w:t>
      </w:r>
      <w:r>
        <w:rPr>
          <w:rFonts w:ascii="Times New Roman" w:eastAsia="Times New Roman" w:hAnsi="Times New Roman" w:cs="Times New Roman"/>
          <w:b/>
          <w:sz w:val="28"/>
          <w:szCs w:val="28"/>
        </w:rPr>
        <w:tab/>
        <w:t>Health and safety policies and program in the</w:t>
      </w:r>
      <w:r>
        <w:rPr>
          <w:rFonts w:ascii="Times New Roman" w:eastAsia="Times New Roman" w:hAnsi="Times New Roman" w:cs="Times New Roman"/>
          <w:b/>
          <w:sz w:val="28"/>
          <w:szCs w:val="28"/>
        </w:rPr>
        <w:tab/>
        <w:t>work place in Nigeria</w:t>
      </w:r>
    </w:p>
    <w:p w14:paraId="34AF3127"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DD5BB7">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health and safety of every employee in an organization is important if the organization is to continuously operate to meet its stated goals and objectives. A </w:t>
      </w:r>
      <w:r>
        <w:rPr>
          <w:rFonts w:ascii="Times New Roman" w:eastAsia="Times New Roman" w:hAnsi="Times New Roman" w:cs="Times New Roman"/>
          <w:sz w:val="28"/>
          <w:szCs w:val="28"/>
        </w:rPr>
        <w:lastRenderedPageBreak/>
        <w:t xml:space="preserve">healthy worker is an able worker, and a safe worker is a focused worker. An unhealthy or unsafe environment </w:t>
      </w:r>
      <w:proofErr w:type="spellStart"/>
      <w:r>
        <w:rPr>
          <w:rFonts w:ascii="Times New Roman" w:eastAsia="Times New Roman" w:hAnsi="Times New Roman" w:cs="Times New Roman"/>
          <w:sz w:val="28"/>
          <w:szCs w:val="28"/>
        </w:rPr>
        <w:t>affects</w:t>
      </w:r>
      <w:proofErr w:type="spellEnd"/>
      <w:r>
        <w:rPr>
          <w:rFonts w:ascii="Times New Roman" w:eastAsia="Times New Roman" w:hAnsi="Times New Roman" w:cs="Times New Roman"/>
          <w:sz w:val="28"/>
          <w:szCs w:val="28"/>
        </w:rPr>
        <w:t xml:space="preserve"> on employee`s ability and motivation to work (</w:t>
      </w:r>
      <w:proofErr w:type="spellStart"/>
      <w:r>
        <w:rPr>
          <w:rFonts w:ascii="Times New Roman" w:eastAsia="Times New Roman" w:hAnsi="Times New Roman" w:cs="Times New Roman"/>
          <w:sz w:val="28"/>
          <w:szCs w:val="28"/>
        </w:rPr>
        <w:t>Achalu</w:t>
      </w:r>
      <w:proofErr w:type="spellEnd"/>
      <w:r>
        <w:rPr>
          <w:rFonts w:ascii="Times New Roman" w:eastAsia="Times New Roman" w:hAnsi="Times New Roman" w:cs="Times New Roman"/>
          <w:sz w:val="28"/>
          <w:szCs w:val="28"/>
        </w:rPr>
        <w:t>, 2000).</w:t>
      </w:r>
    </w:p>
    <w:p w14:paraId="3FFD71BF"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Thus, health and safety policies and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xml:space="preserve"> are directed at protecting employees from health and safety policies and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are directed at protecting employees from health and safety hazards that may arise in the course of performing their work (</w:t>
      </w:r>
      <w:proofErr w:type="spellStart"/>
      <w:r>
        <w:rPr>
          <w:rFonts w:ascii="Times New Roman" w:eastAsia="Times New Roman" w:hAnsi="Times New Roman" w:cs="Times New Roman"/>
          <w:sz w:val="28"/>
          <w:szCs w:val="28"/>
        </w:rPr>
        <w:t>Achalu</w:t>
      </w:r>
      <w:proofErr w:type="spellEnd"/>
      <w:r>
        <w:rPr>
          <w:rFonts w:ascii="Times New Roman" w:eastAsia="Times New Roman" w:hAnsi="Times New Roman" w:cs="Times New Roman"/>
          <w:sz w:val="28"/>
          <w:szCs w:val="28"/>
        </w:rPr>
        <w:t xml:space="preserve">, 2000). </w:t>
      </w:r>
    </w:p>
    <w:p w14:paraId="79017849"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managing stress, preventing accidents, measuring health and safety performance, communicating the need for good health and safety practices, training in good health and safety practices and organizing health and safety.</w:t>
      </w:r>
    </w:p>
    <w:p w14:paraId="487088CC"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14:paraId="203CD2C0"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Occupational health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are this primarily concerned with the prevention of ill-health arising from workplace conditions, while safety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deal with the prevention of accidents and with minimizing the resulting loss and damage to lives and properties (Adeniyi, 2001).</w:t>
      </w:r>
    </w:p>
    <w:p w14:paraId="586DE50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Since ill-health and injurious inflicted by the system of work or working conditions jeopardize employee`s ability to effectively discharge their duties, close </w:t>
      </w:r>
      <w:r>
        <w:rPr>
          <w:rFonts w:ascii="Times New Roman" w:eastAsia="Times New Roman" w:hAnsi="Times New Roman" w:cs="Times New Roman"/>
          <w:sz w:val="28"/>
          <w:szCs w:val="28"/>
        </w:rPr>
        <w:lastRenderedPageBreak/>
        <w:t>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14:paraId="0AF7BF6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14:paraId="5D77341A"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14:paraId="4116A72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14:paraId="1D187278"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14:paraId="4DEC2881"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14:paraId="77DABE91"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w:t>
      </w:r>
      <w:proofErr w:type="spellStart"/>
      <w:r>
        <w:rPr>
          <w:rFonts w:ascii="Times New Roman" w:eastAsia="Times New Roman" w:hAnsi="Times New Roman" w:cs="Times New Roman"/>
          <w:sz w:val="28"/>
          <w:szCs w:val="28"/>
        </w:rPr>
        <w:t>muct</w:t>
      </w:r>
      <w:proofErr w:type="spellEnd"/>
      <w:r>
        <w:rPr>
          <w:rFonts w:ascii="Times New Roman" w:eastAsia="Times New Roman" w:hAnsi="Times New Roman" w:cs="Times New Roman"/>
          <w:sz w:val="28"/>
          <w:szCs w:val="28"/>
        </w:rPr>
        <w:t xml:space="preserve"> be due to the nature of the employment. Though the factory Act generally covers the hygiene and safety requirement of work environment, it however focuses purely on factory workplace and only by its extension could it be applied to non-factory workplace. </w:t>
      </w:r>
    </w:p>
    <w:p w14:paraId="1DCDBB7C"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w:t>
      </w:r>
      <w:r>
        <w:rPr>
          <w:rFonts w:ascii="Times New Roman" w:eastAsia="Times New Roman" w:hAnsi="Times New Roman" w:cs="Times New Roman"/>
          <w:sz w:val="28"/>
          <w:szCs w:val="28"/>
        </w:rPr>
        <w:lastRenderedPageBreak/>
        <w:t>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w:t>
      </w:r>
      <w:proofErr w:type="spellStart"/>
      <w:r>
        <w:rPr>
          <w:rFonts w:ascii="Times New Roman" w:eastAsia="Times New Roman" w:hAnsi="Times New Roman" w:cs="Times New Roman"/>
          <w:sz w:val="28"/>
          <w:szCs w:val="28"/>
        </w:rPr>
        <w:t>Kalejaye</w:t>
      </w:r>
      <w:proofErr w:type="spellEnd"/>
      <w:r>
        <w:rPr>
          <w:rFonts w:ascii="Times New Roman" w:eastAsia="Times New Roman" w:hAnsi="Times New Roman" w:cs="Times New Roman"/>
          <w:sz w:val="28"/>
          <w:szCs w:val="28"/>
        </w:rPr>
        <w:t>, 2013).</w:t>
      </w:r>
    </w:p>
    <w:p w14:paraId="789E52C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Occupational health and safety is concerned with the detection, evaluation and control of environmental health and safety hazards associated with working environment (</w:t>
      </w:r>
      <w:proofErr w:type="spellStart"/>
      <w:r>
        <w:rPr>
          <w:rFonts w:ascii="Times New Roman" w:eastAsia="Times New Roman" w:hAnsi="Times New Roman" w:cs="Times New Roman"/>
          <w:sz w:val="28"/>
          <w:szCs w:val="28"/>
        </w:rPr>
        <w:t>Deubenspeek</w:t>
      </w:r>
      <w:proofErr w:type="spellEnd"/>
      <w:r>
        <w:rPr>
          <w:rFonts w:ascii="Times New Roman" w:eastAsia="Times New Roman" w:hAnsi="Times New Roman" w:cs="Times New Roman"/>
          <w:sz w:val="28"/>
          <w:szCs w:val="28"/>
        </w:rPr>
        <w:t>,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w:t>
      </w:r>
      <w:proofErr w:type="spellStart"/>
      <w:r>
        <w:rPr>
          <w:rFonts w:ascii="Times New Roman" w:eastAsia="Times New Roman" w:hAnsi="Times New Roman" w:cs="Times New Roman"/>
          <w:sz w:val="28"/>
          <w:szCs w:val="28"/>
        </w:rPr>
        <w:t>Deubenspeek</w:t>
      </w:r>
      <w:proofErr w:type="spellEnd"/>
      <w:r>
        <w:rPr>
          <w:rFonts w:ascii="Times New Roman" w:eastAsia="Times New Roman" w:hAnsi="Times New Roman" w:cs="Times New Roman"/>
          <w:sz w:val="28"/>
          <w:szCs w:val="28"/>
        </w:rPr>
        <w:t xml:space="preserve">, 1974). </w:t>
      </w:r>
    </w:p>
    <w:p w14:paraId="6CDB3246"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On the other hand, unsafe work behavior focuses attention on habits, lifestyles compliance with rules and regulation, body types and proneness to accidents (</w:t>
      </w:r>
      <w:proofErr w:type="spellStart"/>
      <w:r>
        <w:rPr>
          <w:rFonts w:ascii="Times New Roman" w:eastAsia="Times New Roman" w:hAnsi="Times New Roman" w:cs="Times New Roman"/>
          <w:sz w:val="28"/>
          <w:szCs w:val="28"/>
        </w:rPr>
        <w:t>Adenity</w:t>
      </w:r>
      <w:proofErr w:type="spellEnd"/>
      <w:r>
        <w:rPr>
          <w:rFonts w:ascii="Times New Roman" w:eastAsia="Times New Roman" w:hAnsi="Times New Roman" w:cs="Times New Roman"/>
          <w:sz w:val="28"/>
          <w:szCs w:val="28"/>
        </w:rPr>
        <w:t>, 2001). Interactions between these two broad factors are the major cause of hazards resulting in injuries and health problems.</w:t>
      </w:r>
    </w:p>
    <w:p w14:paraId="3024A370"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w:t>
      </w:r>
      <w:r w:rsidR="00253D11">
        <w:rPr>
          <w:rFonts w:ascii="Times New Roman" w:eastAsia="Times New Roman" w:hAnsi="Times New Roman" w:cs="Times New Roman"/>
          <w:sz w:val="28"/>
          <w:szCs w:val="28"/>
        </w:rPr>
        <w:lastRenderedPageBreak/>
        <w:t>researchers in occupational health (Nwajei, 1993; Nwachukwu, 2000) of the source of industrial health hazards, chief among them are the organic stress vectors.</w:t>
      </w:r>
    </w:p>
    <w:p w14:paraId="089ECAD8"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w:t>
      </w:r>
      <w:proofErr w:type="spellStart"/>
      <w:r>
        <w:rPr>
          <w:rFonts w:ascii="Times New Roman" w:eastAsia="Times New Roman" w:hAnsi="Times New Roman" w:cs="Times New Roman"/>
          <w:sz w:val="28"/>
          <w:szCs w:val="28"/>
        </w:rPr>
        <w:t>Nwahei</w:t>
      </w:r>
      <w:proofErr w:type="spellEnd"/>
      <w:r>
        <w:rPr>
          <w:rFonts w:ascii="Times New Roman" w:eastAsia="Times New Roman" w:hAnsi="Times New Roman" w:cs="Times New Roman"/>
          <w:sz w:val="28"/>
          <w:szCs w:val="28"/>
        </w:rPr>
        <w:t xml:space="preserve">, 1993). </w:t>
      </w:r>
    </w:p>
    <w:p w14:paraId="4ED87B10"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w:t>
      </w:r>
      <w:r w:rsidR="007F2A1D">
        <w:rPr>
          <w:rFonts w:ascii="Times New Roman" w:eastAsia="Times New Roman" w:hAnsi="Times New Roman" w:cs="Times New Roman"/>
          <w:sz w:val="28"/>
          <w:szCs w:val="28"/>
        </w:rPr>
        <w:t>nment to aggravate their impact</w:t>
      </w:r>
      <w:r>
        <w:rPr>
          <w:rFonts w:ascii="Times New Roman" w:eastAsia="Times New Roman" w:hAnsi="Times New Roman" w:cs="Times New Roman"/>
          <w:sz w:val="28"/>
          <w:szCs w:val="28"/>
        </w:rPr>
        <w:t xml:space="preserve"> on health.</w:t>
      </w:r>
    </w:p>
    <w:p w14:paraId="61F5F04C"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bookmarkStart w:id="1" w:name="_heading=h.30j0zll"/>
      <w:bookmarkEnd w:id="1"/>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There is also interaction between work hazards and chronic diseases such as malaria, diabetes, hypertension and cancer. Types of health problems include </w:t>
      </w:r>
      <w:proofErr w:type="spellStart"/>
      <w:r w:rsidR="00253D11">
        <w:rPr>
          <w:rFonts w:ascii="Times New Roman" w:eastAsia="Times New Roman" w:hAnsi="Times New Roman" w:cs="Times New Roman"/>
          <w:sz w:val="28"/>
          <w:szCs w:val="28"/>
        </w:rPr>
        <w:t>labour</w:t>
      </w:r>
      <w:proofErr w:type="spellEnd"/>
      <w:r w:rsidR="00253D11">
        <w:rPr>
          <w:rFonts w:ascii="Times New Roman" w:eastAsia="Times New Roman" w:hAnsi="Times New Roman" w:cs="Times New Roman"/>
          <w:sz w:val="28"/>
          <w:szCs w:val="28"/>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w:t>
      </w:r>
      <w:proofErr w:type="spellStart"/>
      <w:r w:rsidR="00253D11">
        <w:rPr>
          <w:rFonts w:ascii="Times New Roman" w:eastAsia="Times New Roman" w:hAnsi="Times New Roman" w:cs="Times New Roman"/>
          <w:sz w:val="28"/>
          <w:szCs w:val="28"/>
        </w:rPr>
        <w:t>Falawiyo</w:t>
      </w:r>
      <w:proofErr w:type="spellEnd"/>
      <w:r w:rsidR="00253D11">
        <w:rPr>
          <w:rFonts w:ascii="Times New Roman" w:eastAsia="Times New Roman" w:hAnsi="Times New Roman" w:cs="Times New Roman"/>
          <w:sz w:val="28"/>
          <w:szCs w:val="28"/>
        </w:rPr>
        <w:t>, 1995).</w:t>
      </w:r>
    </w:p>
    <w:p w14:paraId="33108B7F" w14:textId="77777777"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Productivity</w:t>
      </w:r>
    </w:p>
    <w:p w14:paraId="1CC45298"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Productivity is the ratio of output to inputs in production; it is an average measure of efficiency of production (Wikipedia, 2014). Efficiency of production means production’s capability to create incomes which is measured by </w:t>
      </w:r>
      <w:r>
        <w:rPr>
          <w:rFonts w:ascii="Times New Roman" w:eastAsia="Times New Roman" w:hAnsi="Times New Roman" w:cs="Times New Roman"/>
          <w:b/>
          <w:i/>
          <w:sz w:val="28"/>
          <w:szCs w:val="28"/>
        </w:rPr>
        <w:t>“Real Output Value minus Real Input Value”</w:t>
      </w:r>
      <w:r>
        <w:rPr>
          <w:rFonts w:ascii="Times New Roman" w:eastAsia="Times New Roman" w:hAnsi="Times New Roman" w:cs="Times New Roman"/>
          <w:sz w:val="28"/>
          <w:szCs w:val="28"/>
        </w:rPr>
        <w:t xml:space="preserve">. </w:t>
      </w:r>
    </w:p>
    <w:p w14:paraId="32A1415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14:paraId="6F53D827" w14:textId="77777777"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14:paraId="7E98498C" w14:textId="77777777"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w:t>
      </w:r>
      <w:r>
        <w:rPr>
          <w:rFonts w:ascii="Times New Roman" w:eastAsia="Times New Roman" w:hAnsi="Times New Roman" w:cs="Times New Roman"/>
          <w:sz w:val="28"/>
          <w:szCs w:val="28"/>
        </w:rPr>
        <w:lastRenderedPageBreak/>
        <w:t xml:space="preserve">improving quality of working life and rising productivity do tend to go hand in hand (Prokopenko, 1987).  </w:t>
      </w:r>
    </w:p>
    <w:p w14:paraId="334A89F4" w14:textId="77777777"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Generally speaking, productivity could be considered as a comprehensive measure of how organizations satisfy the following criteria (Prokopenko, 1987): </w:t>
      </w:r>
    </w:p>
    <w:p w14:paraId="4D9B267D" w14:textId="77777777"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Objectives</w:t>
      </w:r>
      <w:r>
        <w:rPr>
          <w:rFonts w:ascii="Times New Roman" w:eastAsia="Times New Roman" w:hAnsi="Times New Roman" w:cs="Times New Roman"/>
          <w:color w:val="000000"/>
          <w:sz w:val="28"/>
          <w:szCs w:val="28"/>
        </w:rPr>
        <w:t xml:space="preserve">: The degree to which they are achieved. </w:t>
      </w:r>
    </w:p>
    <w:p w14:paraId="542062E0" w14:textId="77777777"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Efficiency</w:t>
      </w:r>
      <w:r>
        <w:rPr>
          <w:rFonts w:ascii="Times New Roman" w:eastAsia="Times New Roman" w:hAnsi="Times New Roman" w:cs="Times New Roman"/>
          <w:color w:val="000000"/>
          <w:sz w:val="28"/>
          <w:szCs w:val="28"/>
        </w:rPr>
        <w:t xml:space="preserve">: How effectively the resources are used. (Doing things right) </w:t>
      </w:r>
    </w:p>
    <w:p w14:paraId="797E0091" w14:textId="77777777"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Effectiveness</w:t>
      </w:r>
      <w:r>
        <w:rPr>
          <w:rFonts w:ascii="Times New Roman" w:eastAsia="Times New Roman" w:hAnsi="Times New Roman" w:cs="Times New Roman"/>
          <w:color w:val="000000"/>
          <w:sz w:val="28"/>
          <w:szCs w:val="28"/>
        </w:rPr>
        <w:t xml:space="preserve">: What is achieved compared with what is possible. (Doing the right things) </w:t>
      </w:r>
    </w:p>
    <w:p w14:paraId="71E8A8AB" w14:textId="77777777"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Comparability</w:t>
      </w:r>
      <w:r>
        <w:rPr>
          <w:rFonts w:ascii="Times New Roman" w:eastAsia="Times New Roman" w:hAnsi="Times New Roman" w:cs="Times New Roman"/>
          <w:color w:val="000000"/>
          <w:sz w:val="28"/>
          <w:szCs w:val="28"/>
        </w:rPr>
        <w:t>: How productivity performance is recorded over time.</w:t>
      </w:r>
    </w:p>
    <w:p w14:paraId="059B9AD7"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Owoeye (1992), productivity is a quantitative or statistically weighted measured of how efficiently a given set of resources is used in achieving a given set of objectives. It therefore connotes efficiency within a defined effectiveness context.</w:t>
      </w:r>
    </w:p>
    <w:p w14:paraId="3D8FE12E"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14:paraId="53BE6898"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2.1.3</w:t>
      </w:r>
      <w:r>
        <w:rPr>
          <w:rFonts w:ascii="Times New Roman" w:eastAsia="Times New Roman" w:hAnsi="Times New Roman" w:cs="Times New Roman"/>
          <w:b/>
          <w:sz w:val="28"/>
          <w:szCs w:val="28"/>
        </w:rPr>
        <w:tab/>
        <w:t>Productivity as a</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Performance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Measure</w:t>
      </w:r>
    </w:p>
    <w:p w14:paraId="4ABF629D"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14:paraId="2B37013F"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the broadest and most common measures of operations management performance and basically assesses how resources are utilized and managed to achieve a set of desired results. Productivity is defined as the ratio of output to input (Hannagan, 1995).</w:t>
      </w:r>
    </w:p>
    <w:p w14:paraId="78378A0D"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 xml:space="preserve">Output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results achieved</w:t>
      </w:r>
    </w:p>
    <w:p w14:paraId="05B80F76"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Input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resources consumed</w:t>
      </w:r>
    </w:p>
    <w:p w14:paraId="0135C35D"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increase in productivity can therefore result from either an increase in output or a decrease in input. However, the problems of measuring output and input in the same units, and the debate about whether the resulting ratio has any meaning have </w:t>
      </w:r>
      <w:proofErr w:type="spellStart"/>
      <w:r>
        <w:rPr>
          <w:rFonts w:ascii="Times New Roman" w:eastAsia="Times New Roman" w:hAnsi="Times New Roman" w:cs="Times New Roman"/>
          <w:sz w:val="28"/>
          <w:szCs w:val="28"/>
        </w:rPr>
        <w:t>lead</w:t>
      </w:r>
      <w:proofErr w:type="spellEnd"/>
      <w:r>
        <w:rPr>
          <w:rFonts w:ascii="Times New Roman" w:eastAsia="Times New Roman" w:hAnsi="Times New Roman" w:cs="Times New Roman"/>
          <w:sz w:val="28"/>
          <w:szCs w:val="28"/>
        </w:rPr>
        <w:t xml:space="preserve"> to productivity being considered in relative terms i.e. considering changes in ratio, comparing result in one period with those in another.</w:t>
      </w:r>
    </w:p>
    <w:p w14:paraId="069481AF"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has been a popular measure for many years, primarily because is directly linked to profit, and therefore attracted a good deal of senior management attention. There are three levels at which productivity may be measured.</w:t>
      </w:r>
    </w:p>
    <w:p w14:paraId="0A3FC137" w14:textId="77777777"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National:</w:t>
      </w:r>
      <w:r>
        <w:rPr>
          <w:rFonts w:ascii="Times New Roman" w:eastAsia="Times New Roman" w:hAnsi="Times New Roman" w:cs="Times New Roman"/>
          <w:color w:val="000000"/>
          <w:sz w:val="28"/>
          <w:szCs w:val="28"/>
        </w:rPr>
        <w:tab/>
        <w:t>where the productivity of a nation or group of nations is measured, international comparisons are then made, and the resulting debates often lead to blame being allocated to various groups such as stock holders, operation managers and research managers.</w:t>
      </w:r>
    </w:p>
    <w:p w14:paraId="4AE40127" w14:textId="77777777"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Industry:</w:t>
      </w:r>
      <w:r>
        <w:rPr>
          <w:rFonts w:ascii="Times New Roman" w:eastAsia="Times New Roman" w:hAnsi="Times New Roman" w:cs="Times New Roman"/>
          <w:color w:val="000000"/>
          <w:sz w:val="28"/>
          <w:szCs w:val="28"/>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14:paraId="280D0925" w14:textId="77777777"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Organization: </w:t>
      </w:r>
      <w:r>
        <w:rPr>
          <w:rFonts w:ascii="Times New Roman" w:eastAsia="Times New Roman" w:hAnsi="Times New Roman" w:cs="Times New Roman"/>
          <w:color w:val="000000"/>
          <w:sz w:val="28"/>
          <w:szCs w:val="28"/>
        </w:rPr>
        <w:t>where the productivity of a particular organization is measured.</w:t>
      </w:r>
    </w:p>
    <w:p w14:paraId="1724A38A"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Undertaking a quality improvement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xml:space="preserv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w:t>
      </w:r>
      <w:proofErr w:type="spellStart"/>
      <w:r>
        <w:rPr>
          <w:rFonts w:ascii="Times New Roman" w:eastAsia="Times New Roman" w:hAnsi="Times New Roman" w:cs="Times New Roman"/>
          <w:sz w:val="28"/>
          <w:szCs w:val="28"/>
        </w:rPr>
        <w:t>Nwaochei</w:t>
      </w:r>
      <w:proofErr w:type="spellEnd"/>
      <w:r>
        <w:rPr>
          <w:rFonts w:ascii="Times New Roman" w:eastAsia="Times New Roman" w:hAnsi="Times New Roman" w:cs="Times New Roman"/>
          <w:sz w:val="28"/>
          <w:szCs w:val="28"/>
        </w:rPr>
        <w:t>, 1997).</w:t>
      </w:r>
      <w:r>
        <w:rPr>
          <w:rFonts w:ascii="Times New Roman" w:eastAsia="Times New Roman" w:hAnsi="Times New Roman" w:cs="Times New Roman"/>
          <w:sz w:val="28"/>
          <w:szCs w:val="28"/>
        </w:rPr>
        <w:tab/>
      </w:r>
    </w:p>
    <w:p w14:paraId="73A2A977"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14:paraId="424C2D3F"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7F709CD4"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2.2</w:t>
      </w:r>
      <w:r>
        <w:rPr>
          <w:rFonts w:ascii="Times New Roman" w:eastAsia="Times New Roman" w:hAnsi="Times New Roman" w:cs="Times New Roman"/>
          <w:b/>
          <w:sz w:val="28"/>
          <w:szCs w:val="28"/>
        </w:rPr>
        <w:tab/>
        <w:t>Theo</w:t>
      </w:r>
      <w:r w:rsidR="001E0F02">
        <w:rPr>
          <w:rFonts w:ascii="Times New Roman" w:eastAsia="Times New Roman" w:hAnsi="Times New Roman" w:cs="Times New Roman"/>
          <w:b/>
          <w:sz w:val="28"/>
          <w:szCs w:val="28"/>
        </w:rPr>
        <w:t>retical FRAMEWORK</w:t>
      </w:r>
    </w:p>
    <w:p w14:paraId="1E3D7424"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Maximization Theory</w:t>
      </w:r>
    </w:p>
    <w:p w14:paraId="369D5E1F"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basic position of enlightened value maximization theory is that an organization cannot maximize its long-term market value if it ignores or mistreats any important constituency.</w:t>
      </w:r>
    </w:p>
    <w:p w14:paraId="4E30AB52"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14:paraId="3C293D62"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Employees may also want benefits, safer and healthier working environments, medical benefits and pension. Although it is important that the </w:t>
      </w:r>
      <w:proofErr w:type="spellStart"/>
      <w:r>
        <w:rPr>
          <w:rFonts w:ascii="Times New Roman" w:eastAsia="Times New Roman" w:hAnsi="Times New Roman" w:cs="Times New Roman"/>
          <w:sz w:val="28"/>
          <w:szCs w:val="28"/>
        </w:rPr>
        <w:t>organisation’s</w:t>
      </w:r>
      <w:proofErr w:type="spellEnd"/>
      <w:r>
        <w:rPr>
          <w:rFonts w:ascii="Times New Roman" w:eastAsia="Times New Roman" w:hAnsi="Times New Roman" w:cs="Times New Roman"/>
          <w:sz w:val="28"/>
          <w:szCs w:val="28"/>
        </w:rPr>
        <w:t xml:space="preserve"> purpose of making profit should consider the social welfare of employees and the society as a whole, managements of organizations must focus on issues where there is a direct link to business needs (Grayson and Hodges, 2001). </w:t>
      </w:r>
    </w:p>
    <w:p w14:paraId="1524B537"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being socially responsible includes making profit. Obviously, healthy employees can make huge profits; that is, by this theory, invest additional money in important constituency and that investment means greater financial returns to the </w:t>
      </w:r>
      <w:proofErr w:type="spellStart"/>
      <w:r>
        <w:rPr>
          <w:rFonts w:ascii="Times New Roman" w:eastAsia="Times New Roman" w:hAnsi="Times New Roman" w:cs="Times New Roman"/>
          <w:sz w:val="28"/>
          <w:szCs w:val="28"/>
        </w:rPr>
        <w:t>organisation</w:t>
      </w:r>
      <w:proofErr w:type="spellEnd"/>
      <w:r>
        <w:rPr>
          <w:rFonts w:ascii="Times New Roman" w:eastAsia="Times New Roman" w:hAnsi="Times New Roman" w:cs="Times New Roman"/>
          <w:sz w:val="28"/>
          <w:szCs w:val="28"/>
        </w:rPr>
        <w:t xml:space="preserve">. Since the theory of enlightened value maximization leaves the decision for the </w:t>
      </w:r>
      <w:proofErr w:type="spellStart"/>
      <w:r>
        <w:rPr>
          <w:rFonts w:ascii="Times New Roman" w:eastAsia="Times New Roman" w:hAnsi="Times New Roman" w:cs="Times New Roman"/>
          <w:sz w:val="28"/>
          <w:szCs w:val="28"/>
        </w:rPr>
        <w:t>organisations</w:t>
      </w:r>
      <w:proofErr w:type="spellEnd"/>
      <w:r>
        <w:rPr>
          <w:rFonts w:ascii="Times New Roman" w:eastAsia="Times New Roman" w:hAnsi="Times New Roman" w:cs="Times New Roman"/>
          <w:sz w:val="28"/>
          <w:szCs w:val="28"/>
        </w:rPr>
        <w:t xml:space="preserve"> to decide which constituent is relevant and worth investing in, it is worth arguing that the health and safety of employees is paramount. </w:t>
      </w:r>
    </w:p>
    <w:p w14:paraId="3C48C5F0"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this theory, there is a direct relationship or link between a firm’s profitability, survival and growth and the management of its employees’ health and safety.</w:t>
      </w:r>
      <w:r>
        <w:rPr>
          <w:rFonts w:ascii="Times New Roman" w:eastAsia="Times New Roman" w:hAnsi="Times New Roman" w:cs="Times New Roman"/>
          <w:b/>
          <w:sz w:val="28"/>
          <w:szCs w:val="28"/>
        </w:rPr>
        <w:t xml:space="preserve"> </w:t>
      </w:r>
    </w:p>
    <w:p w14:paraId="4EDE628D" w14:textId="77777777" w:rsidR="00253D11" w:rsidRDefault="00253D11" w:rsidP="007F2A1D">
      <w:pPr>
        <w:spacing w:line="360" w:lineRule="auto"/>
        <w:ind w:leftChars="0" w:left="0" w:firstLineChars="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14:paraId="4477974F" w14:textId="77777777" w:rsidR="00253D11" w:rsidRDefault="00253D11" w:rsidP="007F2A1D">
      <w:pPr>
        <w:spacing w:line="360" w:lineRule="auto"/>
        <w:ind w:leftChars="0" w:left="0" w:firstLineChars="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14:paraId="3AF4949B"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Likewise, business firms that invest in employee health and safety benefits reduced healthcare costs, workman compensation and insurance costs (Attridge, 2005; Loeppke et al., 2007; Wright and Marden, 2002). </w:t>
      </w:r>
    </w:p>
    <w:p w14:paraId="53F5CF28"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a positive relationship between total quality management practices and employee health and safety practices. For example, </w:t>
      </w:r>
      <w:proofErr w:type="spellStart"/>
      <w:r>
        <w:rPr>
          <w:rFonts w:ascii="Times New Roman" w:eastAsia="Times New Roman" w:hAnsi="Times New Roman" w:cs="Times New Roman"/>
          <w:sz w:val="28"/>
          <w:szCs w:val="28"/>
        </w:rPr>
        <w:t>Mossink</w:t>
      </w:r>
      <w:proofErr w:type="spellEnd"/>
      <w:r>
        <w:rPr>
          <w:rFonts w:ascii="Times New Roman" w:eastAsia="Times New Roman" w:hAnsi="Times New Roman" w:cs="Times New Roman"/>
          <w:sz w:val="28"/>
          <w:szCs w:val="28"/>
        </w:rPr>
        <w:t xml:space="preserve"> (2000) found that quality service provision has a strong connection with healthy employees. Smallman and John (2001) indicated that the fear of losing corporate credibility and reputation underpins corporate action for employee health and safety. </w:t>
      </w:r>
    </w:p>
    <w:p w14:paraId="18190B00" w14:textId="77777777"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Haefeli et al., (2005) argued that apart from the above benefits, firms maximize long term financial gains and improve their corporate performance when they invest in employee health and safety. CIPD (2007) confirmed the above </w:t>
      </w:r>
      <w:r>
        <w:rPr>
          <w:rFonts w:ascii="Times New Roman" w:eastAsia="Times New Roman" w:hAnsi="Times New Roman" w:cs="Times New Roman"/>
          <w:sz w:val="28"/>
          <w:szCs w:val="28"/>
        </w:rPr>
        <w:lastRenderedPageBreak/>
        <w:t>findings by indicating that firms can effectively create shareholder value when some of the profits are re-invested in employees’ health and safety management.</w:t>
      </w:r>
    </w:p>
    <w:p w14:paraId="13C7ADD5"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Stimulus-Based Theory</w:t>
      </w:r>
    </w:p>
    <w:p w14:paraId="6E648C02"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 xml:space="preserve">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w:t>
      </w:r>
      <w:proofErr w:type="spellStart"/>
      <w:r w:rsidR="00253D11">
        <w:rPr>
          <w:rFonts w:ascii="Times New Roman" w:eastAsia="Times New Roman" w:hAnsi="Times New Roman" w:cs="Times New Roman"/>
          <w:sz w:val="28"/>
          <w:szCs w:val="28"/>
        </w:rPr>
        <w:t>Coans</w:t>
      </w:r>
      <w:proofErr w:type="spellEnd"/>
      <w:r w:rsidR="00253D11">
        <w:rPr>
          <w:rFonts w:ascii="Times New Roman" w:eastAsia="Times New Roman" w:hAnsi="Times New Roman" w:cs="Times New Roman"/>
          <w:sz w:val="28"/>
          <w:szCs w:val="28"/>
        </w:rPr>
        <w:t>,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14:paraId="225C1B72"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sidR="00253D11">
        <w:rPr>
          <w:rFonts w:ascii="Times New Roman" w:eastAsia="Times New Roman" w:hAnsi="Times New Roman" w:cs="Times New Roman"/>
          <w:b/>
          <w:sz w:val="28"/>
          <w:szCs w:val="28"/>
        </w:rPr>
        <w:t>.3</w:t>
      </w:r>
      <w:r w:rsidR="00253D11">
        <w:rPr>
          <w:rFonts w:ascii="Times New Roman" w:eastAsia="Times New Roman" w:hAnsi="Times New Roman" w:cs="Times New Roman"/>
          <w:sz w:val="28"/>
          <w:szCs w:val="28"/>
        </w:rPr>
        <w:tab/>
      </w:r>
      <w:r>
        <w:rPr>
          <w:rFonts w:ascii="Times New Roman" w:eastAsia="Times New Roman" w:hAnsi="Times New Roman" w:cs="Times New Roman"/>
          <w:b/>
          <w:sz w:val="28"/>
          <w:szCs w:val="28"/>
        </w:rPr>
        <w:t>Role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Theory</w:t>
      </w:r>
    </w:p>
    <w:p w14:paraId="42959B7D"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 xml:space="preserve">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w:t>
      </w:r>
      <w:proofErr w:type="spellStart"/>
      <w:r w:rsidR="00253D11">
        <w:rPr>
          <w:rFonts w:ascii="Times New Roman" w:eastAsia="Times New Roman" w:hAnsi="Times New Roman" w:cs="Times New Roman"/>
          <w:sz w:val="28"/>
          <w:szCs w:val="28"/>
        </w:rPr>
        <w:t>Osipow</w:t>
      </w:r>
      <w:proofErr w:type="spellEnd"/>
      <w:r w:rsidR="00253D11">
        <w:rPr>
          <w:rFonts w:ascii="Times New Roman" w:eastAsia="Times New Roman" w:hAnsi="Times New Roman" w:cs="Times New Roman"/>
          <w:sz w:val="28"/>
          <w:szCs w:val="28"/>
        </w:rPr>
        <w:t xml:space="preserve"> and Spokane (1987), described six work roles that they felt were stressful </w:t>
      </w:r>
      <w:proofErr w:type="spellStart"/>
      <w:r w:rsidR="00253D11">
        <w:rPr>
          <w:rFonts w:ascii="Times New Roman" w:eastAsia="Times New Roman" w:hAnsi="Times New Roman" w:cs="Times New Roman"/>
          <w:sz w:val="28"/>
          <w:szCs w:val="28"/>
        </w:rPr>
        <w:t>regarless</w:t>
      </w:r>
      <w:proofErr w:type="spellEnd"/>
      <w:r w:rsidR="00253D11">
        <w:rPr>
          <w:rFonts w:ascii="Times New Roman" w:eastAsia="Times New Roman" w:hAnsi="Times New Roman" w:cs="Times New Roman"/>
          <w:sz w:val="28"/>
          <w:szCs w:val="28"/>
        </w:rPr>
        <w:t xml:space="preserve"> of an individual actual vocational choice. These six roles are (a) role ambiguity (b) role insufficiency (c) role overload </w:t>
      </w:r>
      <w:r w:rsidR="00253D11">
        <w:rPr>
          <w:rFonts w:ascii="Times New Roman" w:eastAsia="Times New Roman" w:hAnsi="Times New Roman" w:cs="Times New Roman"/>
          <w:sz w:val="28"/>
          <w:szCs w:val="28"/>
        </w:rPr>
        <w:lastRenderedPageBreak/>
        <w:t>(d) role boundary and (f) physical environment (</w:t>
      </w:r>
      <w:proofErr w:type="spellStart"/>
      <w:r w:rsidR="00253D11">
        <w:rPr>
          <w:rFonts w:ascii="Times New Roman" w:eastAsia="Times New Roman" w:hAnsi="Times New Roman" w:cs="Times New Roman"/>
          <w:sz w:val="28"/>
          <w:szCs w:val="28"/>
        </w:rPr>
        <w:t>Osipow</w:t>
      </w:r>
      <w:proofErr w:type="spellEnd"/>
      <w:r w:rsidR="00253D11">
        <w:rPr>
          <w:rFonts w:ascii="Times New Roman" w:eastAsia="Times New Roman" w:hAnsi="Times New Roman" w:cs="Times New Roman"/>
          <w:sz w:val="28"/>
          <w:szCs w:val="28"/>
        </w:rPr>
        <w:t xml:space="preserve"> and Spokane, 1987; </w:t>
      </w:r>
      <w:proofErr w:type="spellStart"/>
      <w:r w:rsidR="00253D11">
        <w:rPr>
          <w:rFonts w:ascii="Times New Roman" w:eastAsia="Times New Roman" w:hAnsi="Times New Roman" w:cs="Times New Roman"/>
          <w:sz w:val="28"/>
          <w:szCs w:val="28"/>
        </w:rPr>
        <w:t>Osipow</w:t>
      </w:r>
      <w:proofErr w:type="spellEnd"/>
      <w:r w:rsidR="00253D11">
        <w:rPr>
          <w:rFonts w:ascii="Times New Roman" w:eastAsia="Times New Roman" w:hAnsi="Times New Roman" w:cs="Times New Roman"/>
          <w:sz w:val="28"/>
          <w:szCs w:val="28"/>
        </w:rPr>
        <w:t>, 1998).</w:t>
      </w:r>
    </w:p>
    <w:p w14:paraId="007AD14C" w14:textId="77777777"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14:paraId="02BBFDA5"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Empirical Review</w:t>
      </w:r>
    </w:p>
    <w:p w14:paraId="00FE5CCB" w14:textId="77777777"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14:paraId="393A790D"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512C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w:t>
      </w:r>
      <w:proofErr w:type="spellStart"/>
      <w:r>
        <w:rPr>
          <w:rFonts w:ascii="Times New Roman" w:eastAsia="Times New Roman" w:hAnsi="Times New Roman" w:cs="Times New Roman"/>
          <w:sz w:val="28"/>
          <w:szCs w:val="28"/>
        </w:rPr>
        <w:t>Odumegwu</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Omuku</w:t>
      </w:r>
      <w:proofErr w:type="spellEnd"/>
      <w:r>
        <w:rPr>
          <w:rFonts w:ascii="Times New Roman" w:eastAsia="Times New Roman" w:hAnsi="Times New Roman" w:cs="Times New Roman"/>
          <w:sz w:val="28"/>
          <w:szCs w:val="28"/>
        </w:rPr>
        <w:t xml:space="preserve">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w:t>
      </w:r>
      <w:r>
        <w:rPr>
          <w:rFonts w:ascii="Times New Roman" w:eastAsia="Times New Roman" w:hAnsi="Times New Roman" w:cs="Times New Roman"/>
          <w:sz w:val="28"/>
          <w:szCs w:val="28"/>
        </w:rPr>
        <w:lastRenderedPageBreak/>
        <w:t>environment with emphasis on illumination, temperature, noise, and atmospheric conditions (</w:t>
      </w:r>
      <w:proofErr w:type="spellStart"/>
      <w:r>
        <w:rPr>
          <w:rFonts w:ascii="Times New Roman" w:eastAsia="Times New Roman" w:hAnsi="Times New Roman" w:cs="Times New Roman"/>
          <w:sz w:val="28"/>
          <w:szCs w:val="28"/>
        </w:rPr>
        <w:t>Asigele</w:t>
      </w:r>
      <w:proofErr w:type="spellEnd"/>
      <w:r>
        <w:rPr>
          <w:rFonts w:ascii="Times New Roman" w:eastAsia="Times New Roman" w:hAnsi="Times New Roman" w:cs="Times New Roman"/>
          <w:sz w:val="28"/>
          <w:szCs w:val="28"/>
        </w:rPr>
        <w:t xml:space="preserve">, 2012; Akintayo, 2012; </w:t>
      </w:r>
      <w:proofErr w:type="spellStart"/>
      <w:r>
        <w:rPr>
          <w:rFonts w:ascii="Times New Roman" w:eastAsia="Times New Roman" w:hAnsi="Times New Roman" w:cs="Times New Roman"/>
          <w:sz w:val="28"/>
          <w:szCs w:val="28"/>
        </w:rPr>
        <w:t>Jagero</w:t>
      </w:r>
      <w:proofErr w:type="spellEnd"/>
      <w:r>
        <w:rPr>
          <w:rFonts w:ascii="Times New Roman" w:eastAsia="Times New Roman" w:hAnsi="Times New Roman" w:cs="Times New Roman"/>
          <w:sz w:val="28"/>
          <w:szCs w:val="28"/>
        </w:rPr>
        <w:t xml:space="preserve">, Komba &amp; </w:t>
      </w:r>
      <w:proofErr w:type="spellStart"/>
      <w:r>
        <w:rPr>
          <w:rFonts w:ascii="Times New Roman" w:eastAsia="Times New Roman" w:hAnsi="Times New Roman" w:cs="Times New Roman"/>
          <w:sz w:val="28"/>
          <w:szCs w:val="28"/>
        </w:rPr>
        <w:t>Mlingi</w:t>
      </w:r>
      <w:proofErr w:type="spellEnd"/>
      <w:r>
        <w:rPr>
          <w:rFonts w:ascii="Times New Roman" w:eastAsia="Times New Roman" w:hAnsi="Times New Roman" w:cs="Times New Roman"/>
          <w:sz w:val="28"/>
          <w:szCs w:val="28"/>
        </w:rPr>
        <w:t xml:space="preserve">, 2012), with recent studies pointing at other significant factors such as malfunctioning working tools and absence of health insurance scheme (Yusuff, Adegbite, </w:t>
      </w:r>
      <w:proofErr w:type="spellStart"/>
      <w:r>
        <w:rPr>
          <w:rFonts w:ascii="Times New Roman" w:eastAsia="Times New Roman" w:hAnsi="Times New Roman" w:cs="Times New Roman"/>
          <w:sz w:val="28"/>
          <w:szCs w:val="28"/>
        </w:rPr>
        <w:t>Awotedu</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Akinosho</w:t>
      </w:r>
      <w:proofErr w:type="spellEnd"/>
      <w:r>
        <w:rPr>
          <w:rFonts w:ascii="Times New Roman" w:eastAsia="Times New Roman" w:hAnsi="Times New Roman" w:cs="Times New Roman"/>
          <w:sz w:val="28"/>
          <w:szCs w:val="28"/>
        </w:rPr>
        <w:t xml:space="preserve">, 2014;Brown, McHardy, McNabb, &amp; Taylor, 2011; Bhandari &amp; Adhikari, 2014). </w:t>
      </w:r>
    </w:p>
    <w:p w14:paraId="1342B3C0"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Mannan (1996) discovered that a high rate of absenteeism was an important cause of loss in production. In a related study, </w:t>
      </w:r>
      <w:proofErr w:type="spellStart"/>
      <w:r w:rsidR="00253D11">
        <w:rPr>
          <w:rFonts w:ascii="Times New Roman" w:eastAsia="Times New Roman" w:hAnsi="Times New Roman" w:cs="Times New Roman"/>
          <w:sz w:val="28"/>
          <w:szCs w:val="28"/>
        </w:rPr>
        <w:t>Onakoya</w:t>
      </w:r>
      <w:proofErr w:type="spellEnd"/>
      <w:r w:rsidR="00253D11">
        <w:rPr>
          <w:rFonts w:ascii="Times New Roman" w:eastAsia="Times New Roman" w:hAnsi="Times New Roman" w:cs="Times New Roman"/>
          <w:sz w:val="28"/>
          <w:szCs w:val="28"/>
        </w:rPr>
        <w:t xml:space="preserve"> (2006) discovered that workers absenteeism significantly affect workers performance. In different studies, Allen (2008) and </w:t>
      </w:r>
      <w:proofErr w:type="spellStart"/>
      <w:r w:rsidR="00253D11">
        <w:rPr>
          <w:rFonts w:ascii="Times New Roman" w:eastAsia="Times New Roman" w:hAnsi="Times New Roman" w:cs="Times New Roman"/>
          <w:sz w:val="28"/>
          <w:szCs w:val="28"/>
        </w:rPr>
        <w:t>Escorpizo</w:t>
      </w:r>
      <w:proofErr w:type="spellEnd"/>
      <w:r w:rsidR="00253D11">
        <w:rPr>
          <w:rFonts w:ascii="Times New Roman" w:eastAsia="Times New Roman" w:hAnsi="Times New Roman" w:cs="Times New Roman"/>
          <w:sz w:val="28"/>
          <w:szCs w:val="28"/>
        </w:rPr>
        <w:t xml:space="preserve"> (2008) found out that absenteeism is a counterproductive work </w:t>
      </w:r>
      <w:proofErr w:type="spellStart"/>
      <w:r w:rsidR="00253D11">
        <w:rPr>
          <w:rFonts w:ascii="Times New Roman" w:eastAsia="Times New Roman" w:hAnsi="Times New Roman" w:cs="Times New Roman"/>
          <w:sz w:val="28"/>
          <w:szCs w:val="28"/>
        </w:rPr>
        <w:t>behaviour</w:t>
      </w:r>
      <w:proofErr w:type="spellEnd"/>
      <w:r w:rsidR="00253D11">
        <w:rPr>
          <w:rFonts w:ascii="Times New Roman" w:eastAsia="Times New Roman" w:hAnsi="Times New Roman" w:cs="Times New Roman"/>
          <w:sz w:val="28"/>
          <w:szCs w:val="28"/>
        </w:rPr>
        <w:t xml:space="preserve">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14:paraId="00F67B5C" w14:textId="77777777" w:rsidR="00253D11" w:rsidRDefault="00253D11" w:rsidP="00B512C9">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512C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w:t>
      </w:r>
      <w:proofErr w:type="spellStart"/>
      <w:r>
        <w:rPr>
          <w:rFonts w:ascii="Times New Roman" w:eastAsia="Times New Roman" w:hAnsi="Times New Roman" w:cs="Times New Roman"/>
          <w:sz w:val="28"/>
          <w:szCs w:val="28"/>
        </w:rPr>
        <w:t>behaviour</w:t>
      </w:r>
      <w:proofErr w:type="spellEnd"/>
      <w:r>
        <w:rPr>
          <w:rFonts w:ascii="Times New Roman" w:eastAsia="Times New Roman" w:hAnsi="Times New Roman" w:cs="Times New Roman"/>
          <w:sz w:val="28"/>
          <w:szCs w:val="28"/>
        </w:rPr>
        <w:t xml:space="preserve">, occupational accidents and injuries. He discovered significant relationships between safety climate and safety </w:t>
      </w:r>
      <w:proofErr w:type="spellStart"/>
      <w:r>
        <w:rPr>
          <w:rFonts w:ascii="Times New Roman" w:eastAsia="Times New Roman" w:hAnsi="Times New Roman" w:cs="Times New Roman"/>
          <w:sz w:val="28"/>
          <w:szCs w:val="28"/>
        </w:rPr>
        <w:t>behaviours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Aribigbola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Fatusin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Fagbohunka</w:t>
      </w:r>
      <w:proofErr w:type="spellEnd"/>
      <w:r>
        <w:rPr>
          <w:rFonts w:ascii="Times New Roman" w:eastAsia="Times New Roman" w:hAnsi="Times New Roman" w:cs="Times New Roman"/>
          <w:sz w:val="28"/>
          <w:szCs w:val="28"/>
        </w:rPr>
        <w:t xml:space="preserve"> (2012) discovered that poor environment is of serious health concerns to work force and </w:t>
      </w:r>
      <w:r>
        <w:rPr>
          <w:rFonts w:ascii="Times New Roman" w:eastAsia="Times New Roman" w:hAnsi="Times New Roman" w:cs="Times New Roman"/>
          <w:sz w:val="28"/>
          <w:szCs w:val="28"/>
        </w:rPr>
        <w:lastRenderedPageBreak/>
        <w:t xml:space="preserve">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14:paraId="0AE72B27" w14:textId="77777777"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14:paraId="616F2985"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Gaps in Literature</w:t>
      </w:r>
    </w:p>
    <w:p w14:paraId="0098BB0F"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Occupational health and safety is the concern of human wellbeing that, this day, industrialization and service giving sectors development is accelerating resulting in workplace health problem booming. Workplace safety and health hazard</w:t>
      </w:r>
      <w:r w:rsidR="00253D11">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sz w:val="28"/>
          <w:szCs w:val="28"/>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w:t>
      </w:r>
      <w:proofErr w:type="gramStart"/>
      <w:r w:rsidR="00253D11">
        <w:rPr>
          <w:rFonts w:ascii="Times New Roman" w:eastAsia="Times New Roman" w:hAnsi="Times New Roman" w:cs="Times New Roman"/>
          <w:sz w:val="28"/>
          <w:szCs w:val="28"/>
        </w:rPr>
        <w:t xml:space="preserve">and </w:t>
      </w:r>
      <w:r w:rsidR="00253D11">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sz w:val="28"/>
          <w:szCs w:val="28"/>
        </w:rPr>
        <w:t>regions</w:t>
      </w:r>
      <w:proofErr w:type="gramEnd"/>
      <w:r w:rsidR="00253D11">
        <w:rPr>
          <w:rFonts w:ascii="Times New Roman" w:eastAsia="Times New Roman" w:hAnsi="Times New Roman" w:cs="Times New Roman"/>
          <w:sz w:val="28"/>
          <w:szCs w:val="28"/>
        </w:rPr>
        <w:t xml:space="preserve">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14:paraId="7E4CE13F" w14:textId="77777777"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sidR="001E0F02">
        <w:lastRenderedPageBreak/>
        <w:t xml:space="preserve">           </w:t>
      </w:r>
      <w:r>
        <w:rPr>
          <w:rFonts w:ascii="Times New Roman" w:eastAsia="Times New Roman" w:hAnsi="Times New Roman" w:cs="Times New Roman"/>
          <w:b/>
          <w:sz w:val="28"/>
          <w:szCs w:val="28"/>
        </w:rPr>
        <w:t>CHAPTER THREE</w:t>
      </w:r>
    </w:p>
    <w:p w14:paraId="666A33EF" w14:textId="77777777" w:rsidR="00253D11" w:rsidRDefault="001E0F02" w:rsidP="001E0F02">
      <w:pPr>
        <w:spacing w:line="36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b/>
          <w:sz w:val="28"/>
          <w:szCs w:val="28"/>
        </w:rPr>
        <w:t>METHODOLOGY</w:t>
      </w:r>
    </w:p>
    <w:p w14:paraId="13573B8F" w14:textId="77777777"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14:paraId="1494875D" w14:textId="77777777" w:rsidR="00253D11" w:rsidRDefault="00253D11" w:rsidP="00B512C9">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14:paraId="2119A6EC" w14:textId="77777777" w:rsidR="00253D11" w:rsidRDefault="00253D11" w:rsidP="00253D11">
      <w:pPr>
        <w:spacing w:line="360" w:lineRule="auto"/>
        <w:ind w:leftChars="0" w:left="3" w:hanging="3"/>
        <w:rPr>
          <w:rFonts w:ascii="Times New Roman" w:eastAsia="Times New Roman" w:hAnsi="Times New Roman" w:cs="Times New Roman"/>
          <w:b/>
          <w:sz w:val="28"/>
          <w:szCs w:val="28"/>
        </w:rPr>
      </w:pPr>
    </w:p>
    <w:p w14:paraId="70255EAF" w14:textId="77777777"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Research Design</w:t>
      </w:r>
    </w:p>
    <w:p w14:paraId="64AE4D31"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14:paraId="0DD4471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
    <w:p w14:paraId="23B8F61C" w14:textId="77777777" w:rsidR="00253D11" w:rsidRPr="00B512C9" w:rsidRDefault="00B512C9" w:rsidP="00B512C9">
      <w:pPr>
        <w:pStyle w:val="ListParagraph"/>
        <w:numPr>
          <w:ilvl w:val="1"/>
          <w:numId w:val="25"/>
        </w:numPr>
        <w:spacing w:line="360" w:lineRule="auto"/>
        <w:ind w:leftChars="0" w:firstLineChars="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Population of the Study</w:t>
      </w:r>
    </w:p>
    <w:p w14:paraId="09C64A18" w14:textId="77777777" w:rsidR="00253D11" w:rsidRDefault="00253D11" w:rsidP="00B512C9">
      <w:pPr>
        <w:spacing w:line="360" w:lineRule="auto"/>
        <w:ind w:leftChars="0" w:left="3" w:firstLineChars="0" w:firstLine="3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w:t>
      </w:r>
      <w:r w:rsidR="00B512C9">
        <w:rPr>
          <w:rFonts w:ascii="Times New Roman" w:eastAsia="Times New Roman" w:hAnsi="Times New Roman" w:cs="Times New Roman"/>
          <w:sz w:val="28"/>
          <w:szCs w:val="28"/>
        </w:rPr>
        <w:t>he target</w:t>
      </w:r>
      <w:r>
        <w:rPr>
          <w:rFonts w:ascii="Times New Roman" w:eastAsia="Times New Roman" w:hAnsi="Times New Roman" w:cs="Times New Roman"/>
          <w:sz w:val="28"/>
          <w:szCs w:val="28"/>
        </w:rPr>
        <w:t xml:space="preserve">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w:t>
      </w:r>
      <w:proofErr w:type="spellStart"/>
      <w:r>
        <w:rPr>
          <w:rFonts w:ascii="Times New Roman" w:eastAsia="Times New Roman" w:hAnsi="Times New Roman" w:cs="Times New Roman"/>
          <w:sz w:val="28"/>
          <w:szCs w:val="28"/>
        </w:rPr>
        <w:t>etc</w:t>
      </w:r>
      <w:proofErr w:type="spellEnd"/>
      <w:r>
        <w:rPr>
          <w:rFonts w:ascii="Times New Roman" w:eastAsia="Times New Roman" w:hAnsi="Times New Roman" w:cs="Times New Roman"/>
          <w:sz w:val="28"/>
          <w:szCs w:val="28"/>
        </w:rPr>
        <w:t xml:space="preserve"> stimulate consumer purchases in larger quantities. </w:t>
      </w:r>
    </w:p>
    <w:p w14:paraId="17153DD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population for this research is the staff in the Works departments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Ilorin serves as the sample frame for the study and the total staffs were 50.</w:t>
      </w:r>
    </w:p>
    <w:p w14:paraId="24F2CACF" w14:textId="77777777" w:rsidR="00253D11" w:rsidRDefault="00253D11" w:rsidP="00253D11">
      <w:pPr>
        <w:spacing w:line="360" w:lineRule="auto"/>
        <w:ind w:leftChars="0" w:left="3" w:hanging="3"/>
        <w:rPr>
          <w:rFonts w:ascii="Times New Roman" w:eastAsia="Times New Roman" w:hAnsi="Times New Roman" w:cs="Times New Roman"/>
          <w:sz w:val="28"/>
          <w:szCs w:val="28"/>
        </w:rPr>
      </w:pPr>
    </w:p>
    <w:p w14:paraId="115B2F49" w14:textId="77777777"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3.3</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Sample size</w:t>
      </w:r>
      <w:r w:rsidR="00253D11">
        <w:rPr>
          <w:rFonts w:ascii="Times New Roman" w:eastAsia="Times New Roman" w:hAnsi="Times New Roman" w:cs="Times New Roman"/>
          <w:b/>
          <w:sz w:val="28"/>
          <w:szCs w:val="28"/>
        </w:rPr>
        <w:t xml:space="preserve"> </w:t>
      </w:r>
      <w:r w:rsidR="00250CC8">
        <w:rPr>
          <w:rFonts w:ascii="Times New Roman" w:eastAsia="Times New Roman" w:hAnsi="Times New Roman" w:cs="Times New Roman"/>
          <w:b/>
          <w:sz w:val="28"/>
          <w:szCs w:val="28"/>
        </w:rPr>
        <w:t xml:space="preserve">and </w:t>
      </w:r>
      <w:r>
        <w:rPr>
          <w:rFonts w:ascii="Times New Roman" w:eastAsia="Times New Roman" w:hAnsi="Times New Roman" w:cs="Times New Roman"/>
          <w:b/>
          <w:sz w:val="28"/>
          <w:szCs w:val="28"/>
        </w:rPr>
        <w:t>Sampling Techniques</w:t>
      </w:r>
    </w:p>
    <w:p w14:paraId="7231ACF4"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14:paraId="76C4F7A3" w14:textId="77777777" w:rsidR="00253D11" w:rsidRDefault="00253D11" w:rsidP="00253D11">
      <w:pPr>
        <w:spacing w:line="360" w:lineRule="auto"/>
        <w:ind w:leftChars="0" w:left="3" w:hanging="3"/>
        <w:rPr>
          <w:rFonts w:ascii="Times New Roman" w:eastAsia="Times New Roman" w:hAnsi="Times New Roman" w:cs="Times New Roman"/>
          <w:b/>
          <w:sz w:val="28"/>
          <w:szCs w:val="28"/>
        </w:rPr>
      </w:pPr>
    </w:p>
    <w:p w14:paraId="7D5D10BD" w14:textId="77777777"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Instruments of data collection </w:t>
      </w:r>
    </w:p>
    <w:p w14:paraId="76580B7B"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14:paraId="2ABD7262" w14:textId="77777777" w:rsidR="00253D11" w:rsidRDefault="00253D11" w:rsidP="00253D11">
      <w:pPr>
        <w:numPr>
          <w:ilvl w:val="0"/>
          <w:numId w:val="1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Primary data: collection techniques used was the questionnaire, and observation.</w:t>
      </w:r>
    </w:p>
    <w:p w14:paraId="40D9E774" w14:textId="77777777" w:rsidR="00253D11" w:rsidRDefault="00253D11" w:rsidP="00253D11">
      <w:pPr>
        <w:numPr>
          <w:ilvl w:val="0"/>
          <w:numId w:val="1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Secondary data: these were collected from textbooks, journal and publication including records of 7up Bottling Company.</w:t>
      </w:r>
    </w:p>
    <w:p w14:paraId="02911C6B" w14:textId="77777777"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14:paraId="13FBEF18"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Methods of data collection</w:t>
      </w:r>
    </w:p>
    <w:p w14:paraId="4310245E" w14:textId="77777777"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Due to the nature of data required for this study, structured questionnaires and in-depth interview was used to elicit information about the IMPACTS of organizational health and safety policies on employees’ performance at Works Department </w:t>
      </w:r>
      <w:proofErr w:type="spellStart"/>
      <w:r w:rsidR="00253D11">
        <w:rPr>
          <w:rFonts w:ascii="Times New Roman" w:eastAsia="Times New Roman" w:hAnsi="Times New Roman" w:cs="Times New Roman"/>
          <w:sz w:val="28"/>
          <w:szCs w:val="28"/>
        </w:rPr>
        <w:t>Kwara</w:t>
      </w:r>
      <w:proofErr w:type="spellEnd"/>
      <w:r w:rsidR="00253D11">
        <w:rPr>
          <w:rFonts w:ascii="Times New Roman" w:eastAsia="Times New Roman" w:hAnsi="Times New Roman" w:cs="Times New Roman"/>
          <w:sz w:val="28"/>
          <w:szCs w:val="28"/>
        </w:rPr>
        <w:t xml:space="preserve">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14:paraId="5D5000EA" w14:textId="77777777"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14:paraId="613FF7E2" w14:textId="77777777"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Methods of data analyses</w:t>
      </w:r>
    </w:p>
    <w:p w14:paraId="6E158200"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11B2F">
        <w:rPr>
          <w:rFonts w:ascii="Times New Roman" w:eastAsia="Times New Roman" w:hAnsi="Times New Roman" w:cs="Times New Roman"/>
          <w:sz w:val="28"/>
          <w:szCs w:val="28"/>
        </w:rPr>
        <w:tab/>
      </w:r>
      <w:r>
        <w:rPr>
          <w:rFonts w:ascii="Times New Roman" w:eastAsia="Times New Roman" w:hAnsi="Times New Roman" w:cs="Times New Roman"/>
          <w:sz w:val="28"/>
          <w:szCs w:val="28"/>
        </w:rPr>
        <w:t>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14:paraId="4A291F3A" w14:textId="77777777"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FOUR</w:t>
      </w:r>
    </w:p>
    <w:p w14:paraId="269FDD32" w14:textId="77777777"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Pr>
          <w:rFonts w:ascii="Times New Roman" w:eastAsia="Times New Roman" w:hAnsi="Times New Roman" w:cs="Times New Roman"/>
          <w:b/>
          <w:sz w:val="28"/>
          <w:szCs w:val="28"/>
        </w:rPr>
        <w:tab/>
      </w:r>
      <w:r w:rsidR="00B11B2F">
        <w:rPr>
          <w:rFonts w:ascii="Times New Roman" w:eastAsia="Times New Roman" w:hAnsi="Times New Roman" w:cs="Times New Roman"/>
          <w:b/>
          <w:sz w:val="28"/>
          <w:szCs w:val="28"/>
        </w:rPr>
        <w:t>Data presentation, Analyses and Interpretation</w:t>
      </w:r>
    </w:p>
    <w:p w14:paraId="5DF59AEF" w14:textId="77777777" w:rsidR="00253D11" w:rsidRDefault="00B11B2F" w:rsidP="001E0F02">
      <w:pPr>
        <w:spacing w:line="360" w:lineRule="auto"/>
        <w:ind w:leftChars="0" w:left="0"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14:paraId="32459F83" w14:textId="77777777"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14:paraId="3405328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11B2F">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However, it is important to state that only thirty (30) copies of questionnaire in all were filled, completed and returned. As a result, presentation, analysis and conclusion of the study were </w:t>
      </w:r>
      <w:proofErr w:type="spellStart"/>
      <w:r>
        <w:rPr>
          <w:rFonts w:ascii="Times New Roman" w:eastAsia="Times New Roman" w:hAnsi="Times New Roman" w:cs="Times New Roman"/>
          <w:sz w:val="28"/>
          <w:szCs w:val="28"/>
        </w:rPr>
        <w:t>base</w:t>
      </w:r>
      <w:proofErr w:type="spellEnd"/>
      <w:r>
        <w:rPr>
          <w:rFonts w:ascii="Times New Roman" w:eastAsia="Times New Roman" w:hAnsi="Times New Roman" w:cs="Times New Roman"/>
          <w:sz w:val="28"/>
          <w:szCs w:val="28"/>
        </w:rPr>
        <w:t xml:space="preserve"> on the thirty (30) returned copies of questionnaire as shown in the subsequent tables.</w:t>
      </w:r>
    </w:p>
    <w:p w14:paraId="466FC832" w14:textId="77777777"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14:paraId="496002A0"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sidR="00253D11">
        <w:rPr>
          <w:rFonts w:ascii="Times New Roman" w:eastAsia="Times New Roman" w:hAnsi="Times New Roman" w:cs="Times New Roman"/>
          <w:b/>
          <w:sz w:val="28"/>
          <w:szCs w:val="28"/>
        </w:rPr>
        <w:tab/>
      </w:r>
      <w:r w:rsidR="00B11B2F">
        <w:rPr>
          <w:rFonts w:ascii="Times New Roman" w:eastAsia="Times New Roman" w:hAnsi="Times New Roman" w:cs="Times New Roman"/>
          <w:b/>
          <w:sz w:val="28"/>
          <w:szCs w:val="28"/>
        </w:rPr>
        <w:t>Demogra</w:t>
      </w:r>
      <w:r>
        <w:rPr>
          <w:rFonts w:ascii="Times New Roman" w:eastAsia="Times New Roman" w:hAnsi="Times New Roman" w:cs="Times New Roman"/>
          <w:b/>
          <w:sz w:val="28"/>
          <w:szCs w:val="28"/>
        </w:rPr>
        <w:t>phic</w:t>
      </w:r>
      <w:r w:rsidR="00B11B2F">
        <w:rPr>
          <w:rFonts w:ascii="Times New Roman" w:eastAsia="Times New Roman" w:hAnsi="Times New Roman" w:cs="Times New Roman"/>
          <w:b/>
          <w:sz w:val="28"/>
          <w:szCs w:val="28"/>
        </w:rPr>
        <w:t xml:space="preserve"> Characteristics of Responses</w:t>
      </w:r>
    </w:p>
    <w:p w14:paraId="03519383"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Below is the tabular summary of responses to personal information on the questionnaires distributed to respondents. </w:t>
      </w:r>
    </w:p>
    <w:p w14:paraId="6B94C4D4" w14:textId="77777777"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4.1.1 Demographic Profiles of Respondents </w:t>
      </w:r>
    </w:p>
    <w:p w14:paraId="454FFAB8" w14:textId="77777777"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1: </w:t>
      </w:r>
      <w:r w:rsidR="00EA5DF6">
        <w:rPr>
          <w:rFonts w:ascii="Times New Roman" w:eastAsia="Times New Roman" w:hAnsi="Times New Roman" w:cs="Times New Roman"/>
          <w:b/>
          <w:sz w:val="28"/>
          <w:szCs w:val="28"/>
        </w:rPr>
        <w:t>Distribution of respondents by G</w:t>
      </w:r>
      <w:r>
        <w:rPr>
          <w:rFonts w:ascii="Times New Roman" w:eastAsia="Times New Roman" w:hAnsi="Times New Roman" w:cs="Times New Roman"/>
          <w:b/>
          <w:sz w:val="28"/>
          <w:szCs w:val="28"/>
        </w:rPr>
        <w:t>ender</w:t>
      </w:r>
    </w:p>
    <w:tbl>
      <w:tblPr>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2810"/>
        <w:gridCol w:w="2810"/>
      </w:tblGrid>
      <w:tr w:rsidR="00253D11" w14:paraId="5FF94F1E" w14:textId="77777777" w:rsidTr="00253D11">
        <w:trPr>
          <w:trHeight w:val="371"/>
        </w:trPr>
        <w:tc>
          <w:tcPr>
            <w:tcW w:w="480" w:type="dxa"/>
            <w:tcBorders>
              <w:top w:val="single" w:sz="4" w:space="0" w:color="000000"/>
              <w:left w:val="single" w:sz="4" w:space="0" w:color="000000"/>
              <w:bottom w:val="single" w:sz="4" w:space="0" w:color="000000"/>
              <w:right w:val="single" w:sz="4" w:space="0" w:color="000000"/>
            </w:tcBorders>
            <w:hideMark/>
          </w:tcPr>
          <w:p w14:paraId="28523F6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14:paraId="76584FF3"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14:paraId="35001A2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14:paraId="5DC7CB3B" w14:textId="77777777" w:rsidTr="00253D11">
        <w:trPr>
          <w:trHeight w:val="332"/>
        </w:trPr>
        <w:tc>
          <w:tcPr>
            <w:tcW w:w="480" w:type="dxa"/>
            <w:tcBorders>
              <w:top w:val="single" w:sz="4" w:space="0" w:color="000000"/>
              <w:left w:val="single" w:sz="4" w:space="0" w:color="000000"/>
              <w:bottom w:val="single" w:sz="4" w:space="0" w:color="000000"/>
              <w:right w:val="single" w:sz="4" w:space="0" w:color="000000"/>
            </w:tcBorders>
            <w:hideMark/>
          </w:tcPr>
          <w:p w14:paraId="7A5D2E20"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Male</w:t>
            </w:r>
          </w:p>
        </w:tc>
        <w:tc>
          <w:tcPr>
            <w:tcW w:w="480" w:type="dxa"/>
            <w:tcBorders>
              <w:top w:val="single" w:sz="4" w:space="0" w:color="000000"/>
              <w:left w:val="single" w:sz="4" w:space="0" w:color="000000"/>
              <w:bottom w:val="single" w:sz="4" w:space="0" w:color="000000"/>
              <w:right w:val="single" w:sz="4" w:space="0" w:color="000000"/>
            </w:tcBorders>
            <w:hideMark/>
          </w:tcPr>
          <w:p w14:paraId="63BF87F8"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14:paraId="45D02928"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83.4%</w:t>
            </w:r>
          </w:p>
        </w:tc>
      </w:tr>
      <w:tr w:rsidR="00253D11" w14:paraId="1B32C586" w14:textId="77777777" w:rsidTr="00253D11">
        <w:trPr>
          <w:trHeight w:val="319"/>
        </w:trPr>
        <w:tc>
          <w:tcPr>
            <w:tcW w:w="480" w:type="dxa"/>
            <w:tcBorders>
              <w:top w:val="single" w:sz="4" w:space="0" w:color="000000"/>
              <w:left w:val="single" w:sz="4" w:space="0" w:color="000000"/>
              <w:bottom w:val="single" w:sz="4" w:space="0" w:color="000000"/>
              <w:right w:val="single" w:sz="4" w:space="0" w:color="000000"/>
            </w:tcBorders>
            <w:hideMark/>
          </w:tcPr>
          <w:p w14:paraId="54CC7F42"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480" w:type="dxa"/>
            <w:tcBorders>
              <w:top w:val="single" w:sz="4" w:space="0" w:color="000000"/>
              <w:left w:val="single" w:sz="4" w:space="0" w:color="000000"/>
              <w:bottom w:val="single" w:sz="4" w:space="0" w:color="000000"/>
              <w:right w:val="single" w:sz="4" w:space="0" w:color="000000"/>
            </w:tcBorders>
            <w:hideMark/>
          </w:tcPr>
          <w:p w14:paraId="443AE53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22791BF8"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53D11" w14:paraId="629A15C4" w14:textId="77777777" w:rsidTr="00253D11">
        <w:trPr>
          <w:trHeight w:val="704"/>
        </w:trPr>
        <w:tc>
          <w:tcPr>
            <w:tcW w:w="480" w:type="dxa"/>
            <w:tcBorders>
              <w:top w:val="single" w:sz="4" w:space="0" w:color="000000"/>
              <w:left w:val="single" w:sz="4" w:space="0" w:color="000000"/>
              <w:bottom w:val="single" w:sz="4" w:space="0" w:color="000000"/>
              <w:right w:val="single" w:sz="4" w:space="0" w:color="000000"/>
            </w:tcBorders>
            <w:hideMark/>
          </w:tcPr>
          <w:p w14:paraId="05D063A6" w14:textId="77777777"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268B9319" w14:textId="77777777"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5396FDF9" w14:textId="77777777"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14:paraId="4C41F803" w14:textId="3E2F4315" w:rsidR="00253D11" w:rsidRDefault="00EA5DF6"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19D475F1" w14:textId="77777777" w:rsidR="00253D11" w:rsidRDefault="00253D11" w:rsidP="00253D11">
      <w:pPr>
        <w:spacing w:line="360" w:lineRule="auto"/>
        <w:ind w:leftChars="0" w:left="3"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EA5DF6">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responses above are according to the sex of workers in the Department of Works 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p>
    <w:p w14:paraId="06BD52C8"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2: Distribution of Respondents by A</w:t>
      </w:r>
      <w:r w:rsidR="00253D11">
        <w:rPr>
          <w:rFonts w:ascii="Times New Roman" w:eastAsia="Times New Roman" w:hAnsi="Times New Roman" w:cs="Times New Roman"/>
          <w:b/>
          <w:sz w:val="28"/>
          <w:szCs w:val="28"/>
        </w:rPr>
        <w:t xml:space="preserve">ge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7B8D8119"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81D66E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14:paraId="0B024248"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14:paraId="70B56FC3"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14:paraId="2AF6D6C5"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E9EA69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30-39 years</w:t>
            </w:r>
          </w:p>
        </w:tc>
        <w:tc>
          <w:tcPr>
            <w:tcW w:w="480" w:type="dxa"/>
            <w:tcBorders>
              <w:top w:val="single" w:sz="4" w:space="0" w:color="000000"/>
              <w:left w:val="single" w:sz="4" w:space="0" w:color="000000"/>
              <w:bottom w:val="single" w:sz="4" w:space="0" w:color="000000"/>
              <w:right w:val="single" w:sz="4" w:space="0" w:color="000000"/>
            </w:tcBorders>
            <w:hideMark/>
          </w:tcPr>
          <w:p w14:paraId="276B1C6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532E1C0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53D11" w14:paraId="3E9BC0D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A9A184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40-49 years</w:t>
            </w:r>
          </w:p>
        </w:tc>
        <w:tc>
          <w:tcPr>
            <w:tcW w:w="480" w:type="dxa"/>
            <w:tcBorders>
              <w:top w:val="single" w:sz="4" w:space="0" w:color="000000"/>
              <w:left w:val="single" w:sz="4" w:space="0" w:color="000000"/>
              <w:bottom w:val="single" w:sz="4" w:space="0" w:color="000000"/>
              <w:right w:val="single" w:sz="4" w:space="0" w:color="000000"/>
            </w:tcBorders>
            <w:hideMark/>
          </w:tcPr>
          <w:p w14:paraId="64A3793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6E6F4AF6"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14:paraId="43837FE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841F382"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 years above</w:t>
            </w:r>
          </w:p>
        </w:tc>
        <w:tc>
          <w:tcPr>
            <w:tcW w:w="480" w:type="dxa"/>
            <w:tcBorders>
              <w:top w:val="single" w:sz="4" w:space="0" w:color="000000"/>
              <w:left w:val="single" w:sz="4" w:space="0" w:color="000000"/>
              <w:bottom w:val="single" w:sz="4" w:space="0" w:color="000000"/>
              <w:right w:val="single" w:sz="4" w:space="0" w:color="000000"/>
            </w:tcBorders>
            <w:hideMark/>
          </w:tcPr>
          <w:p w14:paraId="1527C8A7"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14:paraId="32495D0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53D11" w14:paraId="2E5B379F"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6CECC5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6682C088"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41211CD0"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7C71A35A" w14:textId="04D6A5B5" w:rsidR="00253D11" w:rsidRDefault="00EA5DF6"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2E94B6AC"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Table 2 above shows the age distribution of respondents and the distribution shows that the model age’s bracket consists of respondents whose age ranges between 30-39 years and they are 5 in the sample. Respondents within 40 – 49 years are 33.3% of the sample while 50% of the respondents have their age bracket above </w:t>
      </w:r>
      <w:r w:rsidR="00253D11">
        <w:rPr>
          <w:rFonts w:ascii="Times New Roman" w:eastAsia="Times New Roman" w:hAnsi="Times New Roman" w:cs="Times New Roman"/>
          <w:sz w:val="28"/>
          <w:szCs w:val="28"/>
        </w:rPr>
        <w:lastRenderedPageBreak/>
        <w:t xml:space="preserve">50years. Therefore, it could be concluded that the number of respondent with the ages from 50 and above was the largest. </w:t>
      </w:r>
    </w:p>
    <w:p w14:paraId="1A30AB72" w14:textId="77777777" w:rsidR="00253D11" w:rsidRDefault="00253D11" w:rsidP="00253D11">
      <w:pPr>
        <w:spacing w:line="360" w:lineRule="auto"/>
        <w:ind w:leftChars="0" w:left="3" w:hanging="3"/>
        <w:rPr>
          <w:rFonts w:ascii="Times New Roman" w:eastAsia="Times New Roman" w:hAnsi="Times New Roman" w:cs="Times New Roman"/>
          <w:sz w:val="28"/>
          <w:szCs w:val="28"/>
        </w:rPr>
      </w:pPr>
    </w:p>
    <w:p w14:paraId="582DE86A" w14:textId="77777777"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3: </w:t>
      </w:r>
      <w:r w:rsidR="00EA5DF6">
        <w:rPr>
          <w:rFonts w:ascii="Times New Roman" w:eastAsia="Times New Roman" w:hAnsi="Times New Roman" w:cs="Times New Roman"/>
          <w:b/>
          <w:sz w:val="28"/>
          <w:szCs w:val="28"/>
        </w:rPr>
        <w:t>Distribution of Respondents by Academic Q</w:t>
      </w:r>
      <w:r>
        <w:rPr>
          <w:rFonts w:ascii="Times New Roman" w:eastAsia="Times New Roman" w:hAnsi="Times New Roman" w:cs="Times New Roman"/>
          <w:b/>
          <w:sz w:val="28"/>
          <w:szCs w:val="28"/>
        </w:rPr>
        <w:t>ualification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13013F80"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43A0698"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14:paraId="711BD81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14:paraId="543F1479"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14:paraId="0A011AC6"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1EDC74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OND/NCE</w:t>
            </w:r>
          </w:p>
        </w:tc>
        <w:tc>
          <w:tcPr>
            <w:tcW w:w="480" w:type="dxa"/>
            <w:tcBorders>
              <w:top w:val="single" w:sz="4" w:space="0" w:color="000000"/>
              <w:left w:val="single" w:sz="4" w:space="0" w:color="000000"/>
              <w:bottom w:val="single" w:sz="4" w:space="0" w:color="000000"/>
              <w:right w:val="single" w:sz="4" w:space="0" w:color="000000"/>
            </w:tcBorders>
            <w:hideMark/>
          </w:tcPr>
          <w:p w14:paraId="0A03987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46FD99C6"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14:paraId="70206C87"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76CC93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480" w:type="dxa"/>
            <w:tcBorders>
              <w:top w:val="single" w:sz="4" w:space="0" w:color="000000"/>
              <w:left w:val="single" w:sz="4" w:space="0" w:color="000000"/>
              <w:bottom w:val="single" w:sz="4" w:space="0" w:color="000000"/>
              <w:right w:val="single" w:sz="4" w:space="0" w:color="000000"/>
            </w:tcBorders>
            <w:hideMark/>
          </w:tcPr>
          <w:p w14:paraId="5371028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14:paraId="317BA973"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53D11" w14:paraId="2D5CA640"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6F06963"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7007B5A2"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72CFEA4E"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14:paraId="5662BF17" w14:textId="435724AA" w:rsidR="00253D11" w:rsidRDefault="00EA5DF6"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2549A707" w14:textId="77777777"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3: Distribution of respondents by working experience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13BDC14D"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59990E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14:paraId="3F59EF0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14:paraId="78349179" w14:textId="77777777" w:rsidR="00253D11" w:rsidRDefault="00253D11">
            <w:pPr>
              <w:spacing w:line="360" w:lineRule="auto"/>
              <w:ind w:leftChars="0" w:left="3" w:hanging="3"/>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PERCENTAGE(</w:t>
            </w:r>
            <w:proofErr w:type="gramEnd"/>
            <w:r>
              <w:rPr>
                <w:rFonts w:ascii="Times New Roman" w:eastAsia="Times New Roman" w:hAnsi="Times New Roman" w:cs="Times New Roman"/>
                <w:b/>
                <w:sz w:val="28"/>
                <w:szCs w:val="28"/>
              </w:rPr>
              <w:t>%)</w:t>
            </w:r>
          </w:p>
        </w:tc>
      </w:tr>
      <w:tr w:rsidR="00253D11" w14:paraId="2AA6AB0E"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1AD61A4"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2-5 years</w:t>
            </w:r>
          </w:p>
        </w:tc>
        <w:tc>
          <w:tcPr>
            <w:tcW w:w="480" w:type="dxa"/>
            <w:tcBorders>
              <w:top w:val="single" w:sz="4" w:space="0" w:color="000000"/>
              <w:left w:val="single" w:sz="4" w:space="0" w:color="000000"/>
              <w:bottom w:val="single" w:sz="4" w:space="0" w:color="000000"/>
              <w:right w:val="single" w:sz="4" w:space="0" w:color="000000"/>
            </w:tcBorders>
            <w:hideMark/>
          </w:tcPr>
          <w:p w14:paraId="2387B309"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80" w:type="dxa"/>
            <w:tcBorders>
              <w:top w:val="single" w:sz="4" w:space="0" w:color="000000"/>
              <w:left w:val="single" w:sz="4" w:space="0" w:color="000000"/>
              <w:bottom w:val="single" w:sz="4" w:space="0" w:color="000000"/>
              <w:right w:val="single" w:sz="4" w:space="0" w:color="000000"/>
            </w:tcBorders>
            <w:hideMark/>
          </w:tcPr>
          <w:p w14:paraId="27EC2DD2"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253D11" w14:paraId="073F7446"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6FD02CA"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6-10 years</w:t>
            </w:r>
          </w:p>
        </w:tc>
        <w:tc>
          <w:tcPr>
            <w:tcW w:w="480" w:type="dxa"/>
            <w:tcBorders>
              <w:top w:val="single" w:sz="4" w:space="0" w:color="000000"/>
              <w:left w:val="single" w:sz="4" w:space="0" w:color="000000"/>
              <w:bottom w:val="single" w:sz="4" w:space="0" w:color="000000"/>
              <w:right w:val="single" w:sz="4" w:space="0" w:color="000000"/>
            </w:tcBorders>
            <w:hideMark/>
          </w:tcPr>
          <w:p w14:paraId="4360DCE5"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80" w:type="dxa"/>
            <w:tcBorders>
              <w:top w:val="single" w:sz="4" w:space="0" w:color="000000"/>
              <w:left w:val="single" w:sz="4" w:space="0" w:color="000000"/>
              <w:bottom w:val="single" w:sz="4" w:space="0" w:color="000000"/>
              <w:right w:val="single" w:sz="4" w:space="0" w:color="000000"/>
            </w:tcBorders>
            <w:hideMark/>
          </w:tcPr>
          <w:p w14:paraId="76070B0A"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253D11" w14:paraId="4CF4F6D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85C5BC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Above 11 years</w:t>
            </w:r>
          </w:p>
        </w:tc>
        <w:tc>
          <w:tcPr>
            <w:tcW w:w="480" w:type="dxa"/>
            <w:tcBorders>
              <w:top w:val="single" w:sz="4" w:space="0" w:color="000000"/>
              <w:left w:val="single" w:sz="4" w:space="0" w:color="000000"/>
              <w:bottom w:val="single" w:sz="4" w:space="0" w:color="000000"/>
              <w:right w:val="single" w:sz="4" w:space="0" w:color="000000"/>
            </w:tcBorders>
            <w:hideMark/>
          </w:tcPr>
          <w:p w14:paraId="7A3A8E0D"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480" w:type="dxa"/>
            <w:tcBorders>
              <w:top w:val="single" w:sz="4" w:space="0" w:color="000000"/>
              <w:left w:val="single" w:sz="4" w:space="0" w:color="000000"/>
              <w:bottom w:val="single" w:sz="4" w:space="0" w:color="000000"/>
              <w:right w:val="single" w:sz="4" w:space="0" w:color="000000"/>
            </w:tcBorders>
            <w:hideMark/>
          </w:tcPr>
          <w:p w14:paraId="33688CF9"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56.7%</w:t>
            </w:r>
          </w:p>
        </w:tc>
      </w:tr>
      <w:tr w:rsidR="00253D11" w14:paraId="43FC989A"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CAF3DE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14:paraId="19E76512"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5D1D3163"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C772C87" w14:textId="37925F14" w:rsidR="00253D11" w:rsidRDefault="00EA5DF6"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12F4160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table above shows that the distribution of respondents by working experience. Respondents with 11 years working experience constitute the larger number of the </w:t>
      </w:r>
      <w:r>
        <w:rPr>
          <w:rFonts w:ascii="Times New Roman" w:eastAsia="Times New Roman" w:hAnsi="Times New Roman" w:cs="Times New Roman"/>
          <w:sz w:val="28"/>
          <w:szCs w:val="28"/>
        </w:rPr>
        <w:lastRenderedPageBreak/>
        <w:t xml:space="preserve">respondents while respondents with 2-5 years constitute 13.3% while respondents representing 20% </w:t>
      </w:r>
      <w:proofErr w:type="spellStart"/>
      <w:r>
        <w:rPr>
          <w:rFonts w:ascii="Times New Roman" w:eastAsia="Times New Roman" w:hAnsi="Times New Roman" w:cs="Times New Roman"/>
          <w:sz w:val="28"/>
          <w:szCs w:val="28"/>
        </w:rPr>
        <w:t>hace</w:t>
      </w:r>
      <w:proofErr w:type="spellEnd"/>
      <w:r>
        <w:rPr>
          <w:rFonts w:ascii="Times New Roman" w:eastAsia="Times New Roman" w:hAnsi="Times New Roman" w:cs="Times New Roman"/>
          <w:sz w:val="28"/>
          <w:szCs w:val="28"/>
        </w:rPr>
        <w:t xml:space="preserve"> 6-10 years of working experience.</w:t>
      </w:r>
    </w:p>
    <w:p w14:paraId="38FED6DA" w14:textId="77777777"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 Distributi</w:t>
      </w:r>
      <w:r w:rsidR="00EA5DF6">
        <w:rPr>
          <w:rFonts w:ascii="Times New Roman" w:eastAsia="Times New Roman" w:hAnsi="Times New Roman" w:cs="Times New Roman"/>
          <w:b/>
          <w:sz w:val="28"/>
          <w:szCs w:val="28"/>
        </w:rPr>
        <w:t>on of Respondents by Nature of E</w:t>
      </w:r>
      <w:r>
        <w:rPr>
          <w:rFonts w:ascii="Times New Roman" w:eastAsia="Times New Roman" w:hAnsi="Times New Roman" w:cs="Times New Roman"/>
          <w:b/>
          <w:sz w:val="28"/>
          <w:szCs w:val="28"/>
        </w:rPr>
        <w:t>mployment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04E196C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38532C7"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14:paraId="47F9BE01"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14:paraId="52FB11AA" w14:textId="77777777" w:rsidR="00253D11" w:rsidRDefault="00253D11">
            <w:pPr>
              <w:spacing w:line="360" w:lineRule="auto"/>
              <w:ind w:leftChars="0" w:left="3" w:hanging="3"/>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PERCENTAGE(</w:t>
            </w:r>
            <w:proofErr w:type="gramEnd"/>
            <w:r>
              <w:rPr>
                <w:rFonts w:ascii="Times New Roman" w:eastAsia="Times New Roman" w:hAnsi="Times New Roman" w:cs="Times New Roman"/>
                <w:b/>
                <w:sz w:val="28"/>
                <w:szCs w:val="28"/>
              </w:rPr>
              <w:t>%)</w:t>
            </w:r>
          </w:p>
        </w:tc>
      </w:tr>
      <w:tr w:rsidR="00253D11" w14:paraId="38C4DFD5"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D6218F9"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Casual</w:t>
            </w:r>
          </w:p>
        </w:tc>
        <w:tc>
          <w:tcPr>
            <w:tcW w:w="480" w:type="dxa"/>
            <w:tcBorders>
              <w:top w:val="single" w:sz="4" w:space="0" w:color="000000"/>
              <w:left w:val="single" w:sz="4" w:space="0" w:color="000000"/>
              <w:bottom w:val="single" w:sz="4" w:space="0" w:color="000000"/>
              <w:right w:val="single" w:sz="4" w:space="0" w:color="000000"/>
            </w:tcBorders>
            <w:hideMark/>
          </w:tcPr>
          <w:p w14:paraId="1764E9A4"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1564029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14:paraId="2BFB50AD"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3CBBAF4"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Full time</w:t>
            </w:r>
          </w:p>
        </w:tc>
        <w:tc>
          <w:tcPr>
            <w:tcW w:w="480" w:type="dxa"/>
            <w:tcBorders>
              <w:top w:val="single" w:sz="4" w:space="0" w:color="000000"/>
              <w:left w:val="single" w:sz="4" w:space="0" w:color="000000"/>
              <w:bottom w:val="single" w:sz="4" w:space="0" w:color="000000"/>
              <w:right w:val="single" w:sz="4" w:space="0" w:color="000000"/>
            </w:tcBorders>
            <w:hideMark/>
          </w:tcPr>
          <w:p w14:paraId="69D014E7"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14:paraId="6EBEE245"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53D11" w14:paraId="3300959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352CDFE"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7AB57E9C"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1FC711B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14:paraId="3877AD74" w14:textId="58F96468" w:rsidR="00253D11" w:rsidRDefault="00EA5DF6"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62460EAF"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Table 4.1.1 also reveals that most of the respondents (66.7%) are full time staff, </w:t>
      </w:r>
      <w:proofErr w:type="gramStart"/>
      <w:r>
        <w:rPr>
          <w:rFonts w:ascii="Times New Roman" w:eastAsia="Times New Roman" w:hAnsi="Times New Roman" w:cs="Times New Roman"/>
          <w:sz w:val="28"/>
          <w:szCs w:val="28"/>
        </w:rPr>
        <w:t>while(</w:t>
      </w:r>
      <w:proofErr w:type="gramEnd"/>
      <w:r>
        <w:rPr>
          <w:rFonts w:ascii="Times New Roman" w:eastAsia="Times New Roman" w:hAnsi="Times New Roman" w:cs="Times New Roman"/>
          <w:sz w:val="28"/>
          <w:szCs w:val="28"/>
        </w:rPr>
        <w:t>33.3%) working for about 7 to 14 hours.</w:t>
      </w:r>
    </w:p>
    <w:p w14:paraId="34AE3DB8"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4.1.2: A</w:t>
      </w:r>
      <w:r w:rsidR="00253D11">
        <w:rPr>
          <w:rFonts w:ascii="Times New Roman" w:eastAsia="Times New Roman" w:hAnsi="Times New Roman" w:cs="Times New Roman"/>
          <w:b/>
          <w:sz w:val="28"/>
          <w:szCs w:val="28"/>
        </w:rPr>
        <w:t>re you Aware of hazard in your working place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0BB1C150"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B82962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7BC66B7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0615C1A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0F565AA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D51D7A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07CB075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12E5A77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53D11" w14:paraId="145AB03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EE1352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20C1DE2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14:paraId="48738FA6"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78EDCAC6"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62710C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Likely  </w:t>
            </w:r>
          </w:p>
        </w:tc>
        <w:tc>
          <w:tcPr>
            <w:tcW w:w="480" w:type="dxa"/>
            <w:tcBorders>
              <w:top w:val="single" w:sz="4" w:space="0" w:color="000000"/>
              <w:left w:val="single" w:sz="4" w:space="0" w:color="000000"/>
              <w:bottom w:val="single" w:sz="4" w:space="0" w:color="000000"/>
              <w:right w:val="single" w:sz="4" w:space="0" w:color="000000"/>
            </w:tcBorders>
            <w:hideMark/>
          </w:tcPr>
          <w:p w14:paraId="53BCC57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14:paraId="0BEF5DC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4FF99E1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588F73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Unlikely </w:t>
            </w:r>
          </w:p>
        </w:tc>
        <w:tc>
          <w:tcPr>
            <w:tcW w:w="480" w:type="dxa"/>
            <w:tcBorders>
              <w:top w:val="single" w:sz="4" w:space="0" w:color="000000"/>
              <w:left w:val="single" w:sz="4" w:space="0" w:color="000000"/>
              <w:bottom w:val="single" w:sz="4" w:space="0" w:color="000000"/>
              <w:right w:val="single" w:sz="4" w:space="0" w:color="000000"/>
            </w:tcBorders>
          </w:tcPr>
          <w:p w14:paraId="028067AD"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14:paraId="13160CE6"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r>
      <w:tr w:rsidR="00253D11" w14:paraId="63671034"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6337EC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709258C6"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14:paraId="396499A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07E120F4"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3E57CC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15EF8DC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221E850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2B9DCD9" w14:textId="44C16EFC"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0F5A511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Table 4.1.2 reveals that 100% of the respondents were aware of the problems they are likely to face in </w:t>
      </w:r>
      <w:proofErr w:type="gramStart"/>
      <w:r>
        <w:rPr>
          <w:rFonts w:ascii="Times New Roman" w:eastAsia="Times New Roman" w:hAnsi="Times New Roman" w:cs="Times New Roman"/>
          <w:sz w:val="28"/>
          <w:szCs w:val="28"/>
        </w:rPr>
        <w:t>there</w:t>
      </w:r>
      <w:proofErr w:type="gramEnd"/>
      <w:r>
        <w:rPr>
          <w:rFonts w:ascii="Times New Roman" w:eastAsia="Times New Roman" w:hAnsi="Times New Roman" w:cs="Times New Roman"/>
          <w:sz w:val="28"/>
          <w:szCs w:val="28"/>
        </w:rPr>
        <w:t xml:space="preserve"> department. This result indicates that workers are aware of hazard in the working place and they are enlightened on how to avoid all these hazards.</w:t>
      </w:r>
    </w:p>
    <w:p w14:paraId="16E6AF09"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4.1.3: provision of protective device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220BE032" w14:textId="77777777"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14:paraId="2AD5BC8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OPTIONS </w:t>
            </w:r>
          </w:p>
        </w:tc>
        <w:tc>
          <w:tcPr>
            <w:tcW w:w="480" w:type="dxa"/>
            <w:tcBorders>
              <w:top w:val="single" w:sz="4" w:space="0" w:color="000000"/>
              <w:left w:val="single" w:sz="4" w:space="0" w:color="000000"/>
              <w:bottom w:val="single" w:sz="4" w:space="0" w:color="000000"/>
              <w:right w:val="single" w:sz="4" w:space="0" w:color="000000"/>
            </w:tcBorders>
            <w:hideMark/>
          </w:tcPr>
          <w:p w14:paraId="64AE026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029ED2D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163697FB" w14:textId="77777777"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14:paraId="3CA4A05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School</w:t>
            </w:r>
          </w:p>
        </w:tc>
        <w:tc>
          <w:tcPr>
            <w:tcW w:w="480" w:type="dxa"/>
            <w:tcBorders>
              <w:top w:val="single" w:sz="4" w:space="0" w:color="000000"/>
              <w:left w:val="single" w:sz="4" w:space="0" w:color="000000"/>
              <w:bottom w:val="single" w:sz="4" w:space="0" w:color="000000"/>
              <w:right w:val="single" w:sz="4" w:space="0" w:color="000000"/>
            </w:tcBorders>
            <w:hideMark/>
          </w:tcPr>
          <w:p w14:paraId="12A78FE8"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41488582"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14:paraId="44449035" w14:textId="77777777" w:rsidTr="00253D11">
        <w:trPr>
          <w:trHeight w:val="546"/>
        </w:trPr>
        <w:tc>
          <w:tcPr>
            <w:tcW w:w="480" w:type="dxa"/>
            <w:tcBorders>
              <w:top w:val="single" w:sz="4" w:space="0" w:color="000000"/>
              <w:left w:val="single" w:sz="4" w:space="0" w:color="000000"/>
              <w:bottom w:val="single" w:sz="4" w:space="0" w:color="000000"/>
              <w:right w:val="single" w:sz="4" w:space="0" w:color="000000"/>
            </w:tcBorders>
            <w:hideMark/>
          </w:tcPr>
          <w:p w14:paraId="4771442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w:t>
            </w:r>
          </w:p>
        </w:tc>
        <w:tc>
          <w:tcPr>
            <w:tcW w:w="480" w:type="dxa"/>
            <w:tcBorders>
              <w:top w:val="single" w:sz="4" w:space="0" w:color="000000"/>
              <w:left w:val="single" w:sz="4" w:space="0" w:color="000000"/>
              <w:bottom w:val="single" w:sz="4" w:space="0" w:color="000000"/>
              <w:right w:val="single" w:sz="4" w:space="0" w:color="000000"/>
            </w:tcBorders>
            <w:hideMark/>
          </w:tcPr>
          <w:p w14:paraId="5F50B9C6"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36F3DBD0"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r>
      <w:tr w:rsidR="00253D11" w14:paraId="6937CB1F" w14:textId="77777777"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14:paraId="155D0C56"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w:t>
            </w:r>
          </w:p>
        </w:tc>
        <w:tc>
          <w:tcPr>
            <w:tcW w:w="480" w:type="dxa"/>
            <w:tcBorders>
              <w:top w:val="single" w:sz="4" w:space="0" w:color="000000"/>
              <w:left w:val="single" w:sz="4" w:space="0" w:color="000000"/>
              <w:bottom w:val="single" w:sz="4" w:space="0" w:color="000000"/>
              <w:right w:val="single" w:sz="4" w:space="0" w:color="000000"/>
            </w:tcBorders>
            <w:hideMark/>
          </w:tcPr>
          <w:p w14:paraId="2DAEF2DF"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14:paraId="2BA80E42" w14:textId="77777777" w:rsidR="00253D11" w:rsidRDefault="00253D11">
            <w:pPr>
              <w:tabs>
                <w:tab w:val="left" w:pos="973"/>
              </w:tabs>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53D11" w14:paraId="76DFBC85" w14:textId="77777777"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14:paraId="1C78599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14:paraId="50122DA7"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646E4F29" w14:textId="77777777"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14:paraId="0050385A" w14:textId="5AD99A89"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5DF6">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208E75E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14:paraId="144D7137"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4.1.4 Are you satisfied with your work?</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5EFCB792"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9FD147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7D07BA2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2C7D539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205896C4"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01B559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53AEB3B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14:paraId="7030EF4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53D11" w14:paraId="657F1E26"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19CAF8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73077F9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01B7067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53D11" w14:paraId="107B6CA1"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8B496B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tcPr>
          <w:p w14:paraId="23078F9A"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hideMark/>
          </w:tcPr>
          <w:p w14:paraId="741CD09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5319D7B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A03177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13A7BB7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24CFCDE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2174D940" w14:textId="4B78A1E1"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1ABF4352" w14:textId="77777777"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14:paraId="368656D0" w14:textId="77777777" w:rsidR="00253D11" w:rsidRDefault="00253D11" w:rsidP="001E0F02">
      <w:pPr>
        <w:spacing w:line="240" w:lineRule="auto"/>
        <w:ind w:leftChars="0" w:left="0"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4.1.5: Have you in one way or the other sustained any injury during the process of executing your job?</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1BC310C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ABD41F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2998FA8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6CD0A7D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56E5F89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566CAD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7380E80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14:paraId="3351744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14:paraId="297C8181"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4F7EB94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4B96E5B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76F82A5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53D11" w14:paraId="4D6C53AF"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880F32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75FBF47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5DDEF51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07ADF7EB"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4FD3377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7504AB3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4F298A5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380C9597" w14:textId="549A1043" w:rsidR="00253D11" w:rsidRDefault="00EA5DF6"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55D38391"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14:paraId="2E6B36FB" w14:textId="77777777" w:rsidR="00253D11" w:rsidRDefault="00253D11" w:rsidP="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Table 4.1.6: Level of illumination in the various sections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2CF5A8E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22904D6"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5AAB74C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7EAC243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3891D982"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75E2AE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22A05FC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14:paraId="7D86D47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14:paraId="51E352B0"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4E5228D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40F6A1E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50AE82F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14:paraId="322E110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8E807A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187B343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498FF16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14:paraId="7FD205BA"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C50345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1BF52F5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28271EB6"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3732BA11" w14:textId="77026C5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3018DDA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14:paraId="44FBB0A6"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4.1.7: maintenance of premises (environment)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44B881A4"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6B4A28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5ACAEC4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35D8441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3E84A75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5524A4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70F7FCC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14:paraId="74AA261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14:paraId="2AF531E7"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2154E4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0668320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6653767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14:paraId="1627D330"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B8844A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55BFB84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370D594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14:paraId="51460265"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0DDA7B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2277D1B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69B49F0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05D6CCA3" w14:textId="1E2438C3"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1C754AEE"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253D11">
        <w:rPr>
          <w:rFonts w:ascii="Times New Roman" w:eastAsia="Times New Roman" w:hAnsi="Times New Roman" w:cs="Times New Roman"/>
          <w:sz w:val="28"/>
          <w:szCs w:val="28"/>
        </w:rPr>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w:t>
      </w:r>
      <w:proofErr w:type="spellStart"/>
      <w:r w:rsidR="00253D11">
        <w:rPr>
          <w:rFonts w:ascii="Times New Roman" w:eastAsia="Times New Roman" w:hAnsi="Times New Roman" w:cs="Times New Roman"/>
          <w:sz w:val="28"/>
          <w:szCs w:val="28"/>
        </w:rPr>
        <w:t>Kwara</w:t>
      </w:r>
      <w:proofErr w:type="spellEnd"/>
      <w:r w:rsidR="00253D11">
        <w:rPr>
          <w:rFonts w:ascii="Times New Roman" w:eastAsia="Times New Roman" w:hAnsi="Times New Roman" w:cs="Times New Roman"/>
          <w:sz w:val="28"/>
          <w:szCs w:val="28"/>
        </w:rPr>
        <w:t xml:space="preserve"> state Polytechnic, Ilorin should improve on the maintenance of their environment to reduce the level of health hazard.</w:t>
      </w:r>
    </w:p>
    <w:p w14:paraId="5AC84B66"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4.1.8: Protective clothing, rubber, gloves, aprons, boots and face shields or goggles are encouraged to avoid direct contact of skin with harmful chemical compounds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3BAAC91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101781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4068399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7975EA4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55E2D16E"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1F162E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446B1E5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5C76D55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53D11" w14:paraId="68436E19"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989419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21A6863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14:paraId="0C77BAB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4921A244"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DE3B0E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2307CAB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14:paraId="7CF7CA8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4D1B0656"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A5AE30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7BC4FCC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4F21573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20CEDDAC" w14:textId="62EA002C"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3B1ACD7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4.1.8 reveals that 100% of the respondents were of the opinion that </w:t>
      </w:r>
      <w:r>
        <w:rPr>
          <w:rFonts w:ascii="Times New Roman" w:eastAsia="Times New Roman" w:hAnsi="Times New Roman" w:cs="Times New Roman"/>
          <w:color w:val="000000"/>
          <w:sz w:val="28"/>
          <w:szCs w:val="28"/>
        </w:rPr>
        <w:t xml:space="preserve">protective clothing, rubber, gloves, aprons, boots and face shields or goggles should be encouraged to avoid electrical hazard of any kind in the work field </w:t>
      </w:r>
      <w:r>
        <w:rPr>
          <w:rFonts w:ascii="Times New Roman" w:eastAsia="Times New Roman" w:hAnsi="Times New Roman" w:cs="Times New Roman"/>
          <w:sz w:val="28"/>
          <w:szCs w:val="28"/>
        </w:rPr>
        <w:t xml:space="preserve">in their department. </w:t>
      </w:r>
    </w:p>
    <w:p w14:paraId="0E4896F0"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4.1.9: Awareness of safety measure to protect workers from occupational health hazard in the organization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4D6FB1B9"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1D326B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OPTIONS</w:t>
            </w:r>
          </w:p>
        </w:tc>
        <w:tc>
          <w:tcPr>
            <w:tcW w:w="480" w:type="dxa"/>
            <w:tcBorders>
              <w:top w:val="single" w:sz="4" w:space="0" w:color="000000"/>
              <w:left w:val="single" w:sz="4" w:space="0" w:color="000000"/>
              <w:bottom w:val="single" w:sz="4" w:space="0" w:color="000000"/>
              <w:right w:val="single" w:sz="4" w:space="0" w:color="000000"/>
            </w:tcBorders>
            <w:hideMark/>
          </w:tcPr>
          <w:p w14:paraId="6C8116C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2F543B3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6FD840B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101E7C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Yes</w:t>
            </w:r>
          </w:p>
        </w:tc>
        <w:tc>
          <w:tcPr>
            <w:tcW w:w="480" w:type="dxa"/>
            <w:tcBorders>
              <w:top w:val="single" w:sz="4" w:space="0" w:color="000000"/>
              <w:left w:val="single" w:sz="4" w:space="0" w:color="000000"/>
              <w:bottom w:val="single" w:sz="4" w:space="0" w:color="000000"/>
              <w:right w:val="single" w:sz="4" w:space="0" w:color="000000"/>
            </w:tcBorders>
            <w:hideMark/>
          </w:tcPr>
          <w:p w14:paraId="512510B6"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14:paraId="15FEED0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53D11" w14:paraId="1516A941"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637B38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31EE1BA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16A6B91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14:paraId="1E07511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167E18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2944CE3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14:paraId="4FA8E93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14:paraId="39642F87"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9BE0FE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2B7608F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6A43781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538027F5" w14:textId="430F570B"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7689BAA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14:paraId="1CCA2136"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4.1.10: Adequate training is given on safety measures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45D5EDF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168E35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7FE7635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6AD9EFE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457F06F5"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B166C8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664F3EE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14:paraId="092E04E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14:paraId="5D1F3906"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53AB43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2820088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c>
          <w:tcPr>
            <w:tcW w:w="480" w:type="dxa"/>
            <w:tcBorders>
              <w:top w:val="single" w:sz="4" w:space="0" w:color="000000"/>
              <w:left w:val="single" w:sz="4" w:space="0" w:color="000000"/>
              <w:bottom w:val="single" w:sz="4" w:space="0" w:color="000000"/>
              <w:right w:val="single" w:sz="4" w:space="0" w:color="000000"/>
            </w:tcBorders>
            <w:hideMark/>
          </w:tcPr>
          <w:p w14:paraId="6FF31FF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23.3</w:t>
            </w:r>
          </w:p>
        </w:tc>
      </w:tr>
      <w:tr w:rsidR="00253D11" w14:paraId="408D327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1DB8EC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2F01E60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480" w:type="dxa"/>
            <w:tcBorders>
              <w:top w:val="single" w:sz="4" w:space="0" w:color="000000"/>
              <w:left w:val="single" w:sz="4" w:space="0" w:color="000000"/>
              <w:bottom w:val="single" w:sz="4" w:space="0" w:color="000000"/>
              <w:right w:val="single" w:sz="4" w:space="0" w:color="000000"/>
            </w:tcBorders>
            <w:hideMark/>
          </w:tcPr>
          <w:p w14:paraId="76E1692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53D11" w14:paraId="369DAF5D"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3D541B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2746DE7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64D0BAD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5A5D5F05" w14:textId="7AAB08BD"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4B1333A8"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Table 4.1.10 shows that (66.7%) of the respondents indicated a positive response, (23.3%) were unsatisfactory with the level of training given in the work place, </w:t>
      </w:r>
      <w:proofErr w:type="gramStart"/>
      <w:r>
        <w:rPr>
          <w:rFonts w:ascii="Times New Roman" w:eastAsia="Times New Roman" w:hAnsi="Times New Roman" w:cs="Times New Roman"/>
          <w:sz w:val="28"/>
          <w:szCs w:val="28"/>
        </w:rPr>
        <w:t>while  (</w:t>
      </w:r>
      <w:proofErr w:type="gramEnd"/>
      <w:r>
        <w:rPr>
          <w:rFonts w:ascii="Times New Roman" w:eastAsia="Times New Roman" w:hAnsi="Times New Roman" w:cs="Times New Roman"/>
          <w:sz w:val="28"/>
          <w:szCs w:val="28"/>
        </w:rPr>
        <w:t xml:space="preserve">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14:paraId="3AB1A300"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4.1.11: On-the-job training on occupational health hazards and safety measures to protect workers from these hazards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5BEB18D0"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4BC7113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2EEC392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3758922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514548A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523C41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2825BE9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14:paraId="4B0D1E0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14:paraId="78449E02"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A0140A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4D19340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5AEE050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14:paraId="0D85CD59"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7B6EAE3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601E0E4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7C16B0B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14:paraId="0E5FA217"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1238EC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2C29FC2E"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61BC42E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05D9FDBD" w14:textId="2574A5BA"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16E7E3AD"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14:paraId="5916172C" w14:textId="77777777" w:rsidR="00253D11" w:rsidRDefault="00253D11" w:rsidP="001E0F02">
      <w:pPr>
        <w:spacing w:line="240" w:lineRule="auto"/>
        <w:ind w:leftChars="0" w:left="0"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4.1.12: Does your exposure to safety training/instruction encourage your use of safety devices?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0D5E0FBA"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F83DD15"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OPTIONS</w:t>
            </w:r>
          </w:p>
        </w:tc>
        <w:tc>
          <w:tcPr>
            <w:tcW w:w="480" w:type="dxa"/>
            <w:tcBorders>
              <w:top w:val="single" w:sz="4" w:space="0" w:color="000000"/>
              <w:left w:val="single" w:sz="4" w:space="0" w:color="000000"/>
              <w:bottom w:val="single" w:sz="4" w:space="0" w:color="000000"/>
              <w:right w:val="single" w:sz="4" w:space="0" w:color="000000"/>
            </w:tcBorders>
            <w:hideMark/>
          </w:tcPr>
          <w:p w14:paraId="40C55043"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6CA4E7D0"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140AFC3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C8DFB1B"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1DE71EEA"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w:t>
            </w:r>
          </w:p>
        </w:tc>
        <w:tc>
          <w:tcPr>
            <w:tcW w:w="480" w:type="dxa"/>
            <w:tcBorders>
              <w:top w:val="single" w:sz="4" w:space="0" w:color="000000"/>
              <w:left w:val="single" w:sz="4" w:space="0" w:color="000000"/>
              <w:bottom w:val="single" w:sz="4" w:space="0" w:color="000000"/>
              <w:right w:val="single" w:sz="4" w:space="0" w:color="000000"/>
            </w:tcBorders>
            <w:hideMark/>
          </w:tcPr>
          <w:p w14:paraId="4699C442"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90</w:t>
            </w:r>
          </w:p>
        </w:tc>
      </w:tr>
      <w:tr w:rsidR="00253D11" w14:paraId="3883C19E"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47B3EA0"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071E35C7"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480" w:type="dxa"/>
            <w:tcBorders>
              <w:top w:val="single" w:sz="4" w:space="0" w:color="000000"/>
              <w:left w:val="single" w:sz="4" w:space="0" w:color="000000"/>
              <w:bottom w:val="single" w:sz="4" w:space="0" w:color="000000"/>
              <w:right w:val="single" w:sz="4" w:space="0" w:color="000000"/>
            </w:tcBorders>
            <w:hideMark/>
          </w:tcPr>
          <w:p w14:paraId="2D01C8DE"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253D11" w14:paraId="600EF6C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1A7A37D"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0737CB21"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480" w:type="dxa"/>
            <w:tcBorders>
              <w:top w:val="single" w:sz="4" w:space="0" w:color="000000"/>
              <w:left w:val="single" w:sz="4" w:space="0" w:color="000000"/>
              <w:bottom w:val="single" w:sz="4" w:space="0" w:color="000000"/>
              <w:right w:val="single" w:sz="4" w:space="0" w:color="000000"/>
            </w:tcBorders>
            <w:hideMark/>
          </w:tcPr>
          <w:p w14:paraId="027866DE"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r>
      <w:tr w:rsidR="00253D11" w14:paraId="5BB3B49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91D85D0"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3CA3476B"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5EF798F4" w14:textId="77777777"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1824BB10" w14:textId="24B8FBD8"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542907FD"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4.1.12 shows that (90%) of the respondents indicated a positive response that </w:t>
      </w:r>
      <w:r>
        <w:rPr>
          <w:rFonts w:ascii="Times New Roman" w:eastAsia="Times New Roman" w:hAnsi="Times New Roman" w:cs="Times New Roman"/>
          <w:color w:val="000000"/>
          <w:sz w:val="28"/>
          <w:szCs w:val="28"/>
        </w:rPr>
        <w:t xml:space="preserve">exposure to safety training/instruction </w:t>
      </w:r>
      <w:proofErr w:type="gramStart"/>
      <w:r>
        <w:rPr>
          <w:rFonts w:ascii="Times New Roman" w:eastAsia="Times New Roman" w:hAnsi="Times New Roman" w:cs="Times New Roman"/>
          <w:color w:val="000000"/>
          <w:sz w:val="28"/>
          <w:szCs w:val="28"/>
        </w:rPr>
        <w:t>encourage</w:t>
      </w:r>
      <w:proofErr w:type="gramEnd"/>
      <w:r>
        <w:rPr>
          <w:rFonts w:ascii="Times New Roman" w:eastAsia="Times New Roman" w:hAnsi="Times New Roman" w:cs="Times New Roman"/>
          <w:color w:val="000000"/>
          <w:sz w:val="28"/>
          <w:szCs w:val="28"/>
        </w:rPr>
        <w:t xml:space="preserve"> the use of safety devices</w:t>
      </w:r>
      <w:r>
        <w:rPr>
          <w:rFonts w:ascii="Times New Roman" w:eastAsia="Times New Roman" w:hAnsi="Times New Roman" w:cs="Times New Roman"/>
          <w:sz w:val="28"/>
          <w:szCs w:val="28"/>
        </w:rPr>
        <w:t xml:space="preserve">, (7%) indicated negative responses, while and (3%) were undecided. This implies that training of employees on safety measures have positive impact on the use of training devices in the organization. </w:t>
      </w:r>
    </w:p>
    <w:p w14:paraId="45245112" w14:textId="77777777" w:rsidR="00253D11" w:rsidRDefault="00253D11"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4.1.13: There is first aid for controlling industrial injuries and work related diseases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3421EDE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D47096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4940F43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5BE67BA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20521EE9"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4AFF6D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3D9DFDC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14:paraId="711DD3C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14:paraId="42EB1BBF"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9788B5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70855E8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14:paraId="4787E1B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14:paraId="049A44F1"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5094484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63A68A9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07207E4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14:paraId="6A73AD3C"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D53736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757FAD9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3E33F61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72C9C670" w14:textId="5C4274CB"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41CEA941"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4.1.13 shows that (50%) of the respondents indicated a positive response in term of provision of first aid by the organizations, (33.3%) were unsatisfactory with the level of first aid available in the work place, while and (16.7%) were undecided. </w:t>
      </w:r>
      <w:r>
        <w:rPr>
          <w:rFonts w:ascii="Times New Roman" w:eastAsia="Times New Roman" w:hAnsi="Times New Roman" w:cs="Times New Roman"/>
          <w:sz w:val="28"/>
          <w:szCs w:val="28"/>
        </w:rPr>
        <w:lastRenderedPageBreak/>
        <w:t>This implies that provision of first aid for controlling industrial injuries and work related diseases has positive effect on employee work performance.</w:t>
      </w:r>
    </w:p>
    <w:p w14:paraId="303FF21D"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p>
    <w:p w14:paraId="203811A9"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Table 4.1.14: There is improvement in effectiveness as a result of safety measures put in place</w:t>
      </w:r>
      <w:r>
        <w:rPr>
          <w:rFonts w:ascii="Times New Roman" w:eastAsia="Times New Roman" w:hAnsi="Times New Roman" w:cs="Times New Roman"/>
          <w:sz w:val="28"/>
          <w:szCs w:val="28"/>
        </w:rPr>
        <w:t xml:space="preserv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14:paraId="09B5CB50"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220A530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14:paraId="01208DE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14:paraId="58EFFC7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14:paraId="635D2EBB"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E4565B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14:paraId="675C43BF"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14:paraId="599FD28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14:paraId="39086CCD"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8D6AF0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14:paraId="2F05530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7A4EB87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14:paraId="37B183F1"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342C2C7"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14:paraId="0336F8A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14:paraId="6EEDE686"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14:paraId="54784243"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301F764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4208CDA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14:paraId="66C5FC98"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2492E586" w14:textId="72E485E9"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21192">
        <w:rPr>
          <w:rFonts w:ascii="Times New Roman" w:eastAsia="Times New Roman" w:hAnsi="Times New Roman" w:cs="Times New Roman"/>
          <w:i/>
          <w:sz w:val="28"/>
          <w:szCs w:val="28"/>
        </w:rPr>
        <w:t>5</w:t>
      </w:r>
    </w:p>
    <w:p w14:paraId="327C0FB6"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14:paraId="5C737E46" w14:textId="77777777" w:rsidR="00253D11" w:rsidRDefault="00EA5DF6" w:rsidP="00253D11">
      <w:pPr>
        <w:spacing w:line="48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Test of Hypotheses</w:t>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p>
    <w:p w14:paraId="55C0365E" w14:textId="77777777"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4.3.1</w:t>
      </w:r>
      <w:r>
        <w:rPr>
          <w:rFonts w:ascii="Times New Roman" w:eastAsia="Times New Roman" w:hAnsi="Times New Roman" w:cs="Times New Roman"/>
          <w:b/>
          <w:sz w:val="28"/>
          <w:szCs w:val="28"/>
        </w:rPr>
        <w:tab/>
        <w:t>Analysis of Research Hypothesis I</w:t>
      </w:r>
    </w:p>
    <w:p w14:paraId="49F2A66A"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There is no significant relationship between occupational health hazard and effectiveness of workers. </w:t>
      </w:r>
    </w:p>
    <w:p w14:paraId="7CE70A6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research hypothesis is analyzed thus: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38"/>
        <w:gridCol w:w="1638"/>
        <w:gridCol w:w="1638"/>
        <w:gridCol w:w="1638"/>
        <w:gridCol w:w="1638"/>
      </w:tblGrid>
      <w:tr w:rsidR="00253D11" w14:paraId="5D8CCBB8" w14:textId="77777777" w:rsidTr="00253D11">
        <w:trPr>
          <w:cantSplit/>
        </w:trPr>
        <w:tc>
          <w:tcPr>
            <w:tcW w:w="960" w:type="dxa"/>
            <w:gridSpan w:val="5"/>
            <w:tcBorders>
              <w:top w:val="nil"/>
              <w:left w:val="nil"/>
              <w:bottom w:val="nil"/>
              <w:right w:val="nil"/>
            </w:tcBorders>
            <w:shd w:val="clear" w:color="auto" w:fill="FFFFFF"/>
            <w:hideMark/>
          </w:tcPr>
          <w:p w14:paraId="4687A9E0"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4.2.1.1:     Model Summary</w:t>
            </w:r>
          </w:p>
        </w:tc>
      </w:tr>
      <w:tr w:rsidR="00253D11" w14:paraId="62C2548D" w14:textId="77777777"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14:paraId="7D702769"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14:paraId="52A4D19E"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14:paraId="180A7896"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14:paraId="64C0D254"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14:paraId="5451D76D"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53D11" w14:paraId="0168A21D" w14:textId="77777777"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54328AE6"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3207860D"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.763</w:t>
            </w:r>
            <w:r>
              <w:rPr>
                <w:rFonts w:ascii="Times New Roman" w:eastAsia="Times New Roman" w:hAnsi="Times New Roman" w:cs="Times New Roman"/>
                <w:color w:val="000000"/>
                <w:sz w:val="28"/>
                <w:szCs w:val="28"/>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5AE7B29"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.581</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1B7B6F2"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.576</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2FF26710"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.03844</w:t>
            </w:r>
          </w:p>
        </w:tc>
      </w:tr>
      <w:tr w:rsidR="00253D11" w14:paraId="26345D40" w14:textId="77777777" w:rsidTr="00253D11">
        <w:trPr>
          <w:cantSplit/>
        </w:trPr>
        <w:tc>
          <w:tcPr>
            <w:tcW w:w="960" w:type="dxa"/>
            <w:gridSpan w:val="5"/>
            <w:tcBorders>
              <w:top w:val="nil"/>
              <w:left w:val="nil"/>
              <w:bottom w:val="nil"/>
              <w:right w:val="nil"/>
            </w:tcBorders>
            <w:shd w:val="clear" w:color="auto" w:fill="FFFFFF"/>
            <w:hideMark/>
          </w:tcPr>
          <w:p w14:paraId="261FE916"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Predictors: (Constant), equipment related injuries, electrocution, sound pollution</w:t>
            </w:r>
          </w:p>
          <w:p w14:paraId="313DAD76" w14:textId="256E43AF" w:rsidR="00253D11" w:rsidRDefault="00EA5DF6">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w:t>
            </w:r>
            <w:r w:rsidR="00BE7CFB">
              <w:rPr>
                <w:rFonts w:ascii="Times New Roman" w:eastAsia="Times New Roman" w:hAnsi="Times New Roman" w:cs="Times New Roman"/>
                <w:i/>
                <w:sz w:val="28"/>
                <w:szCs w:val="28"/>
              </w:rPr>
              <w:t>5</w:t>
            </w:r>
          </w:p>
        </w:tc>
      </w:tr>
    </w:tbl>
    <w:p w14:paraId="41EA261F" w14:textId="77777777"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4.2.1.1, it was found that in the model summary table, the R value is (0.763), R square (0.581) adjusted R square (0.576) and the standard error of estimate is (0.</w:t>
      </w:r>
      <w:r>
        <w:rPr>
          <w:rFonts w:ascii="Times New Roman" w:eastAsia="Times New Roman" w:hAnsi="Times New Roman" w:cs="Times New Roman"/>
          <w:color w:val="000000"/>
          <w:sz w:val="28"/>
          <w:szCs w:val="28"/>
        </w:rPr>
        <w:t xml:space="preserve"> 03844</w:t>
      </w:r>
      <w:r>
        <w:rPr>
          <w:rFonts w:ascii="Times New Roman" w:eastAsia="Times New Roman" w:hAnsi="Times New Roman" w:cs="Times New Roman"/>
          <w:sz w:val="28"/>
          <w:szCs w:val="28"/>
        </w:rPr>
        <w:t>).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14:paraId="4EC5487E"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 xml:space="preserve">Table 4.2.1.2:       </w:t>
      </w:r>
      <w:proofErr w:type="spellStart"/>
      <w:r>
        <w:rPr>
          <w:rFonts w:ascii="Times New Roman" w:eastAsia="Times New Roman" w:hAnsi="Times New Roman" w:cs="Times New Roman"/>
          <w:b/>
          <w:color w:val="000000"/>
          <w:sz w:val="28"/>
          <w:szCs w:val="28"/>
        </w:rPr>
        <w:t>ANOVA</w:t>
      </w:r>
      <w:r>
        <w:rPr>
          <w:rFonts w:ascii="Times New Roman" w:eastAsia="Times New Roman" w:hAnsi="Times New Roman" w:cs="Times New Roman"/>
          <w:b/>
          <w:color w:val="000000"/>
          <w:sz w:val="28"/>
          <w:szCs w:val="28"/>
          <w:vertAlign w:val="superscript"/>
        </w:rPr>
        <w:t>a</w:t>
      </w:r>
      <w:proofErr w:type="spellEnd"/>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470"/>
        <w:gridCol w:w="1470"/>
        <w:gridCol w:w="1470"/>
        <w:gridCol w:w="1470"/>
        <w:gridCol w:w="1470"/>
      </w:tblGrid>
      <w:tr w:rsidR="00253D11" w14:paraId="5CB80AB6"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017AE80A"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MODEL</w:t>
            </w:r>
          </w:p>
        </w:tc>
        <w:tc>
          <w:tcPr>
            <w:tcW w:w="480" w:type="dxa"/>
            <w:tcBorders>
              <w:top w:val="single" w:sz="4" w:space="0" w:color="000000"/>
              <w:left w:val="single" w:sz="4" w:space="0" w:color="000000"/>
              <w:bottom w:val="single" w:sz="4" w:space="0" w:color="000000"/>
              <w:right w:val="single" w:sz="4" w:space="0" w:color="000000"/>
            </w:tcBorders>
            <w:hideMark/>
          </w:tcPr>
          <w:p w14:paraId="6324681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 OF SQUARES</w:t>
            </w:r>
          </w:p>
        </w:tc>
        <w:tc>
          <w:tcPr>
            <w:tcW w:w="480" w:type="dxa"/>
            <w:tcBorders>
              <w:top w:val="single" w:sz="4" w:space="0" w:color="000000"/>
              <w:left w:val="single" w:sz="4" w:space="0" w:color="000000"/>
              <w:bottom w:val="single" w:sz="4" w:space="0" w:color="000000"/>
              <w:right w:val="single" w:sz="4" w:space="0" w:color="000000"/>
            </w:tcBorders>
            <w:hideMark/>
          </w:tcPr>
          <w:p w14:paraId="06B993B3"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DF</w:t>
            </w:r>
          </w:p>
        </w:tc>
        <w:tc>
          <w:tcPr>
            <w:tcW w:w="480" w:type="dxa"/>
            <w:tcBorders>
              <w:top w:val="single" w:sz="4" w:space="0" w:color="000000"/>
              <w:left w:val="single" w:sz="4" w:space="0" w:color="000000"/>
              <w:bottom w:val="single" w:sz="4" w:space="0" w:color="000000"/>
              <w:right w:val="single" w:sz="4" w:space="0" w:color="000000"/>
            </w:tcBorders>
            <w:hideMark/>
          </w:tcPr>
          <w:p w14:paraId="1863DD19"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MEAN SQUARE</w:t>
            </w:r>
          </w:p>
        </w:tc>
        <w:tc>
          <w:tcPr>
            <w:tcW w:w="480" w:type="dxa"/>
            <w:tcBorders>
              <w:top w:val="single" w:sz="4" w:space="0" w:color="000000"/>
              <w:left w:val="single" w:sz="4" w:space="0" w:color="000000"/>
              <w:bottom w:val="single" w:sz="4" w:space="0" w:color="000000"/>
              <w:right w:val="single" w:sz="4" w:space="0" w:color="000000"/>
            </w:tcBorders>
            <w:hideMark/>
          </w:tcPr>
          <w:p w14:paraId="4A25BBD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p>
        </w:tc>
        <w:tc>
          <w:tcPr>
            <w:tcW w:w="480" w:type="dxa"/>
            <w:tcBorders>
              <w:top w:val="single" w:sz="4" w:space="0" w:color="000000"/>
              <w:left w:val="single" w:sz="4" w:space="0" w:color="000000"/>
              <w:bottom w:val="single" w:sz="4" w:space="0" w:color="000000"/>
              <w:right w:val="single" w:sz="4" w:space="0" w:color="000000"/>
            </w:tcBorders>
            <w:hideMark/>
          </w:tcPr>
          <w:p w14:paraId="24A4AE1B"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SIG.</w:t>
            </w:r>
          </w:p>
        </w:tc>
      </w:tr>
      <w:tr w:rsidR="00253D11" w14:paraId="6ABC0379"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1B7FDE3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Regression</w:t>
            </w:r>
          </w:p>
        </w:tc>
        <w:tc>
          <w:tcPr>
            <w:tcW w:w="480" w:type="dxa"/>
            <w:tcBorders>
              <w:top w:val="single" w:sz="4" w:space="0" w:color="000000"/>
              <w:left w:val="single" w:sz="4" w:space="0" w:color="000000"/>
              <w:bottom w:val="single" w:sz="4" w:space="0" w:color="000000"/>
              <w:right w:val="single" w:sz="4" w:space="0" w:color="000000"/>
            </w:tcBorders>
            <w:hideMark/>
          </w:tcPr>
          <w:p w14:paraId="137C54E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68.086</w:t>
            </w:r>
          </w:p>
        </w:tc>
        <w:tc>
          <w:tcPr>
            <w:tcW w:w="480" w:type="dxa"/>
            <w:tcBorders>
              <w:top w:val="single" w:sz="4" w:space="0" w:color="000000"/>
              <w:left w:val="single" w:sz="4" w:space="0" w:color="000000"/>
              <w:bottom w:val="single" w:sz="4" w:space="0" w:color="000000"/>
              <w:right w:val="single" w:sz="4" w:space="0" w:color="000000"/>
            </w:tcBorders>
            <w:hideMark/>
          </w:tcPr>
          <w:p w14:paraId="23D2A80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80" w:type="dxa"/>
            <w:tcBorders>
              <w:top w:val="single" w:sz="4" w:space="0" w:color="000000"/>
              <w:left w:val="single" w:sz="4" w:space="0" w:color="000000"/>
              <w:bottom w:val="single" w:sz="4" w:space="0" w:color="000000"/>
              <w:right w:val="single" w:sz="4" w:space="0" w:color="000000"/>
            </w:tcBorders>
            <w:hideMark/>
          </w:tcPr>
          <w:p w14:paraId="638489D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22.695</w:t>
            </w:r>
          </w:p>
        </w:tc>
        <w:tc>
          <w:tcPr>
            <w:tcW w:w="480" w:type="dxa"/>
            <w:tcBorders>
              <w:top w:val="single" w:sz="4" w:space="0" w:color="000000"/>
              <w:left w:val="single" w:sz="4" w:space="0" w:color="000000"/>
              <w:bottom w:val="single" w:sz="4" w:space="0" w:color="000000"/>
              <w:right w:val="single" w:sz="4" w:space="0" w:color="000000"/>
            </w:tcBorders>
            <w:hideMark/>
          </w:tcPr>
          <w:p w14:paraId="6EA864D4"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118.066</w:t>
            </w:r>
          </w:p>
        </w:tc>
        <w:tc>
          <w:tcPr>
            <w:tcW w:w="480" w:type="dxa"/>
            <w:tcBorders>
              <w:top w:val="single" w:sz="4" w:space="0" w:color="000000"/>
              <w:left w:val="single" w:sz="4" w:space="0" w:color="000000"/>
              <w:bottom w:val="single" w:sz="4" w:space="0" w:color="000000"/>
              <w:right w:val="single" w:sz="4" w:space="0" w:color="000000"/>
            </w:tcBorders>
            <w:hideMark/>
          </w:tcPr>
          <w:p w14:paraId="4D30F88C"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53D11" w14:paraId="4088ED88"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49DE396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Residual</w:t>
            </w:r>
          </w:p>
        </w:tc>
        <w:tc>
          <w:tcPr>
            <w:tcW w:w="480" w:type="dxa"/>
            <w:tcBorders>
              <w:top w:val="single" w:sz="4" w:space="0" w:color="000000"/>
              <w:left w:val="single" w:sz="4" w:space="0" w:color="000000"/>
              <w:bottom w:val="single" w:sz="4" w:space="0" w:color="000000"/>
              <w:right w:val="single" w:sz="4" w:space="0" w:color="000000"/>
            </w:tcBorders>
            <w:hideMark/>
          </w:tcPr>
          <w:p w14:paraId="6D4C4B2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49.018</w:t>
            </w:r>
          </w:p>
        </w:tc>
        <w:tc>
          <w:tcPr>
            <w:tcW w:w="480" w:type="dxa"/>
            <w:tcBorders>
              <w:top w:val="single" w:sz="4" w:space="0" w:color="000000"/>
              <w:left w:val="single" w:sz="4" w:space="0" w:color="000000"/>
              <w:bottom w:val="single" w:sz="4" w:space="0" w:color="000000"/>
              <w:right w:val="single" w:sz="4" w:space="0" w:color="000000"/>
            </w:tcBorders>
            <w:hideMark/>
          </w:tcPr>
          <w:p w14:paraId="22ECF0BD"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tc>
        <w:tc>
          <w:tcPr>
            <w:tcW w:w="480" w:type="dxa"/>
            <w:tcBorders>
              <w:top w:val="single" w:sz="4" w:space="0" w:color="000000"/>
              <w:left w:val="single" w:sz="4" w:space="0" w:color="000000"/>
              <w:bottom w:val="single" w:sz="4" w:space="0" w:color="000000"/>
              <w:right w:val="single" w:sz="4" w:space="0" w:color="000000"/>
            </w:tcBorders>
            <w:hideMark/>
          </w:tcPr>
          <w:p w14:paraId="76DC5202"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480" w:type="dxa"/>
            <w:tcBorders>
              <w:top w:val="single" w:sz="4" w:space="0" w:color="000000"/>
              <w:left w:val="single" w:sz="4" w:space="0" w:color="000000"/>
              <w:bottom w:val="single" w:sz="4" w:space="0" w:color="000000"/>
              <w:right w:val="single" w:sz="4" w:space="0" w:color="000000"/>
            </w:tcBorders>
          </w:tcPr>
          <w:p w14:paraId="7D42FE46"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14:paraId="0E21C4D6"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r>
      <w:tr w:rsidR="00253D11" w14:paraId="408786FF" w14:textId="77777777" w:rsidTr="00253D11">
        <w:tc>
          <w:tcPr>
            <w:tcW w:w="480" w:type="dxa"/>
            <w:tcBorders>
              <w:top w:val="single" w:sz="4" w:space="0" w:color="000000"/>
              <w:left w:val="single" w:sz="4" w:space="0" w:color="000000"/>
              <w:bottom w:val="single" w:sz="4" w:space="0" w:color="000000"/>
              <w:right w:val="single" w:sz="4" w:space="0" w:color="000000"/>
            </w:tcBorders>
            <w:hideMark/>
          </w:tcPr>
          <w:p w14:paraId="600D3F30"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14:paraId="773E0AE5"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117.104</w:t>
            </w:r>
          </w:p>
        </w:tc>
        <w:tc>
          <w:tcPr>
            <w:tcW w:w="480" w:type="dxa"/>
            <w:tcBorders>
              <w:top w:val="single" w:sz="4" w:space="0" w:color="000000"/>
              <w:left w:val="single" w:sz="4" w:space="0" w:color="000000"/>
              <w:bottom w:val="single" w:sz="4" w:space="0" w:color="000000"/>
              <w:right w:val="single" w:sz="4" w:space="0" w:color="000000"/>
            </w:tcBorders>
            <w:hideMark/>
          </w:tcPr>
          <w:p w14:paraId="2234FA11" w14:textId="77777777"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258</w:t>
            </w:r>
          </w:p>
        </w:tc>
        <w:tc>
          <w:tcPr>
            <w:tcW w:w="480" w:type="dxa"/>
            <w:tcBorders>
              <w:top w:val="single" w:sz="4" w:space="0" w:color="000000"/>
              <w:left w:val="single" w:sz="4" w:space="0" w:color="000000"/>
              <w:bottom w:val="single" w:sz="4" w:space="0" w:color="000000"/>
              <w:right w:val="single" w:sz="4" w:space="0" w:color="000000"/>
            </w:tcBorders>
          </w:tcPr>
          <w:p w14:paraId="656A0FDA"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14:paraId="30EF0872"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14:paraId="5D23C69E" w14:textId="77777777" w:rsidR="00253D11" w:rsidRDefault="00253D11">
            <w:pPr>
              <w:spacing w:line="360" w:lineRule="auto"/>
              <w:ind w:leftChars="0" w:left="3" w:hanging="3"/>
              <w:jc w:val="both"/>
              <w:rPr>
                <w:rFonts w:ascii="Times New Roman" w:eastAsia="Times New Roman" w:hAnsi="Times New Roman" w:cs="Times New Roman"/>
                <w:sz w:val="28"/>
                <w:szCs w:val="28"/>
              </w:rPr>
            </w:pPr>
          </w:p>
        </w:tc>
      </w:tr>
    </w:tbl>
    <w:p w14:paraId="2A52B82F" w14:textId="08A0EA6E"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w:t>
      </w:r>
      <w:r w:rsidR="00EA5DF6">
        <w:rPr>
          <w:rFonts w:ascii="Times New Roman" w:eastAsia="Times New Roman" w:hAnsi="Times New Roman" w:cs="Times New Roman"/>
          <w:i/>
          <w:sz w:val="28"/>
          <w:szCs w:val="28"/>
        </w:rPr>
        <w:t>rces: Author’s Computation, 202</w:t>
      </w:r>
      <w:r w:rsidR="00BE7CFB">
        <w:rPr>
          <w:rFonts w:ascii="Times New Roman" w:eastAsia="Times New Roman" w:hAnsi="Times New Roman" w:cs="Times New Roman"/>
          <w:i/>
          <w:sz w:val="28"/>
          <w:szCs w:val="28"/>
        </w:rPr>
        <w:t>5</w:t>
      </w:r>
    </w:p>
    <w:p w14:paraId="4270AADB" w14:textId="77777777"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workers’ productivity</w:t>
      </w:r>
    </w:p>
    <w:p w14:paraId="77576DD8" w14:textId="77777777" w:rsidR="00253D11" w:rsidRDefault="00253D11" w:rsidP="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equipment related injuries, electrocution, sound pollution</w:t>
      </w:r>
    </w:p>
    <w:p w14:paraId="701DF2F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Furthermore, the analysis of variance table (</w:t>
      </w:r>
      <w:proofErr w:type="spellStart"/>
      <w:r>
        <w:rPr>
          <w:rFonts w:ascii="Times New Roman" w:eastAsia="Times New Roman" w:hAnsi="Times New Roman" w:cs="Times New Roman"/>
          <w:sz w:val="28"/>
          <w:szCs w:val="28"/>
        </w:rPr>
        <w:t>Anova</w:t>
      </w:r>
      <w:proofErr w:type="spellEnd"/>
      <w:r>
        <w:rPr>
          <w:rFonts w:ascii="Times New Roman" w:eastAsia="Times New Roman" w:hAnsi="Times New Roman" w:cs="Times New Roman"/>
          <w:sz w:val="28"/>
          <w:szCs w:val="28"/>
        </w:rPr>
        <w:t>)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2"/>
        <w:gridCol w:w="1803"/>
        <w:gridCol w:w="887"/>
        <w:gridCol w:w="887"/>
        <w:gridCol w:w="887"/>
        <w:gridCol w:w="887"/>
        <w:gridCol w:w="887"/>
      </w:tblGrid>
      <w:tr w:rsidR="00253D11" w14:paraId="7F35EFE1" w14:textId="77777777" w:rsidTr="00253D11">
        <w:trPr>
          <w:cantSplit/>
        </w:trPr>
        <w:tc>
          <w:tcPr>
            <w:tcW w:w="1646" w:type="dxa"/>
            <w:gridSpan w:val="7"/>
            <w:tcBorders>
              <w:top w:val="nil"/>
              <w:left w:val="nil"/>
              <w:bottom w:val="nil"/>
              <w:right w:val="nil"/>
            </w:tcBorders>
            <w:shd w:val="clear" w:color="auto" w:fill="FFFFFF"/>
            <w:hideMark/>
          </w:tcPr>
          <w:p w14:paraId="47FE3B4E"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4.3.1.3:       </w:t>
            </w:r>
            <w:proofErr w:type="spellStart"/>
            <w:r>
              <w:rPr>
                <w:rFonts w:ascii="Times New Roman" w:eastAsia="Times New Roman" w:hAnsi="Times New Roman" w:cs="Times New Roman"/>
                <w:b/>
                <w:color w:val="000000"/>
                <w:sz w:val="28"/>
                <w:szCs w:val="28"/>
              </w:rPr>
              <w:t>Coefficients</w:t>
            </w:r>
            <w:r>
              <w:rPr>
                <w:rFonts w:ascii="Times New Roman" w:eastAsia="Times New Roman" w:hAnsi="Times New Roman" w:cs="Times New Roman"/>
                <w:b/>
                <w:color w:val="000000"/>
                <w:sz w:val="28"/>
                <w:szCs w:val="28"/>
                <w:vertAlign w:val="superscript"/>
              </w:rPr>
              <w:t>a</w:t>
            </w:r>
            <w:proofErr w:type="spellEnd"/>
          </w:p>
        </w:tc>
      </w:tr>
      <w:tr w:rsidR="00253D11" w14:paraId="0EAF5D03" w14:textId="77777777" w:rsidTr="00253D11">
        <w:trPr>
          <w:cantSplit/>
        </w:trPr>
        <w:tc>
          <w:tcPr>
            <w:tcW w:w="960" w:type="dxa"/>
            <w:gridSpan w:val="2"/>
            <w:vMerge w:val="restart"/>
            <w:tcBorders>
              <w:top w:val="single" w:sz="18" w:space="0" w:color="000000"/>
              <w:left w:val="single" w:sz="18" w:space="0" w:color="000000"/>
              <w:bottom w:val="nil"/>
              <w:right w:val="nil"/>
            </w:tcBorders>
            <w:shd w:val="clear" w:color="auto" w:fill="FFFFFF"/>
            <w:hideMark/>
          </w:tcPr>
          <w:p w14:paraId="5340950E"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Model</w:t>
            </w:r>
          </w:p>
        </w:tc>
        <w:tc>
          <w:tcPr>
            <w:tcW w:w="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6FA31FE9"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37" w:type="dxa"/>
            <w:tcBorders>
              <w:top w:val="single" w:sz="18" w:space="0" w:color="000000"/>
              <w:left w:val="single" w:sz="8" w:space="0" w:color="000000"/>
              <w:bottom w:val="single" w:sz="8" w:space="0" w:color="000000"/>
              <w:right w:val="single" w:sz="8" w:space="0" w:color="000000"/>
            </w:tcBorders>
            <w:shd w:val="clear" w:color="auto" w:fill="FFFFFF"/>
            <w:hideMark/>
          </w:tcPr>
          <w:p w14:paraId="600C2813"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3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4D6A599C"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3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03FCA76B"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14:paraId="2CE5BEB0" w14:textId="77777777" w:rsidTr="00253D11">
        <w:trPr>
          <w:cantSplit/>
        </w:trPr>
        <w:tc>
          <w:tcPr>
            <w:tcW w:w="960" w:type="dxa"/>
            <w:gridSpan w:val="2"/>
            <w:vMerge/>
            <w:tcBorders>
              <w:top w:val="single" w:sz="18" w:space="0" w:color="000000"/>
              <w:left w:val="single" w:sz="18" w:space="0" w:color="000000"/>
              <w:bottom w:val="nil"/>
              <w:right w:val="nil"/>
            </w:tcBorders>
            <w:vAlign w:val="center"/>
            <w:hideMark/>
          </w:tcPr>
          <w:p w14:paraId="788FE4D9"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7" w:type="dxa"/>
            <w:tcBorders>
              <w:top w:val="single" w:sz="8" w:space="0" w:color="000000"/>
              <w:left w:val="single" w:sz="18" w:space="0" w:color="000000"/>
              <w:bottom w:val="single" w:sz="18" w:space="0" w:color="000000"/>
              <w:right w:val="single" w:sz="8" w:space="0" w:color="000000"/>
            </w:tcBorders>
            <w:shd w:val="clear" w:color="auto" w:fill="FFFFFF"/>
            <w:hideMark/>
          </w:tcPr>
          <w:p w14:paraId="434B51D7"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14:paraId="3B8F8C6F"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14:paraId="0D0B4450"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37" w:type="dxa"/>
            <w:vMerge/>
            <w:tcBorders>
              <w:top w:val="single" w:sz="18" w:space="0" w:color="000000"/>
              <w:left w:val="single" w:sz="8" w:space="0" w:color="000000"/>
              <w:bottom w:val="single" w:sz="8" w:space="0" w:color="000000"/>
              <w:right w:val="single" w:sz="8" w:space="0" w:color="000000"/>
            </w:tcBorders>
            <w:vAlign w:val="center"/>
            <w:hideMark/>
          </w:tcPr>
          <w:p w14:paraId="04485734"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8" w:type="dxa"/>
            <w:vMerge/>
            <w:tcBorders>
              <w:top w:val="single" w:sz="18" w:space="0" w:color="000000"/>
              <w:left w:val="single" w:sz="8" w:space="0" w:color="000000"/>
              <w:bottom w:val="single" w:sz="8" w:space="0" w:color="000000"/>
              <w:right w:val="single" w:sz="18" w:space="0" w:color="000000"/>
            </w:tcBorders>
            <w:vAlign w:val="center"/>
            <w:hideMark/>
          </w:tcPr>
          <w:p w14:paraId="66462AD3"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r>
      <w:tr w:rsidR="00253D11" w14:paraId="6BFFA258" w14:textId="77777777"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4D13E35"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14:paraId="6A4C29AE"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14:paraId="06E7DB6B"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14:paraId="07D95E3C"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.066</w:t>
            </w:r>
          </w:p>
        </w:tc>
        <w:tc>
          <w:tcPr>
            <w:tcW w:w="137" w:type="dxa"/>
            <w:tcBorders>
              <w:top w:val="single" w:sz="18" w:space="0" w:color="000000"/>
              <w:left w:val="single" w:sz="8" w:space="0" w:color="000000"/>
              <w:bottom w:val="nil"/>
              <w:right w:val="single" w:sz="8" w:space="0" w:color="000000"/>
            </w:tcBorders>
            <w:shd w:val="clear" w:color="auto" w:fill="FFFFFF"/>
          </w:tcPr>
          <w:p w14:paraId="3900C66A" w14:textId="77777777"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14:paraId="6DC8A733"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3.555</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14:paraId="45C32F6F"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14:paraId="293B6A44"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4903EED2"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14:paraId="36EDDB03"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ERI</w:t>
            </w:r>
          </w:p>
        </w:tc>
        <w:tc>
          <w:tcPr>
            <w:tcW w:w="137" w:type="dxa"/>
            <w:tcBorders>
              <w:top w:val="nil"/>
              <w:left w:val="single" w:sz="18" w:space="0" w:color="000000"/>
              <w:bottom w:val="nil"/>
              <w:right w:val="single" w:sz="8" w:space="0" w:color="000000"/>
            </w:tcBorders>
            <w:shd w:val="clear" w:color="auto" w:fill="FFFFFF"/>
            <w:vAlign w:val="center"/>
            <w:hideMark/>
          </w:tcPr>
          <w:p w14:paraId="5DF7CB12"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.585</w:t>
            </w:r>
          </w:p>
        </w:tc>
        <w:tc>
          <w:tcPr>
            <w:tcW w:w="137" w:type="dxa"/>
            <w:tcBorders>
              <w:top w:val="nil"/>
              <w:left w:val="single" w:sz="8" w:space="0" w:color="000000"/>
              <w:bottom w:val="nil"/>
              <w:right w:val="single" w:sz="8" w:space="0" w:color="000000"/>
            </w:tcBorders>
            <w:shd w:val="clear" w:color="auto" w:fill="FFFFFF"/>
            <w:vAlign w:val="center"/>
            <w:hideMark/>
          </w:tcPr>
          <w:p w14:paraId="0636483C"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w:t>
            </w:r>
          </w:p>
        </w:tc>
        <w:tc>
          <w:tcPr>
            <w:tcW w:w="137" w:type="dxa"/>
            <w:tcBorders>
              <w:top w:val="nil"/>
              <w:left w:val="single" w:sz="8" w:space="0" w:color="000000"/>
              <w:bottom w:val="nil"/>
              <w:right w:val="single" w:sz="8" w:space="0" w:color="000000"/>
            </w:tcBorders>
            <w:shd w:val="clear" w:color="auto" w:fill="FFFFFF"/>
            <w:vAlign w:val="center"/>
            <w:hideMark/>
          </w:tcPr>
          <w:p w14:paraId="6B7DDF57"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.597</w:t>
            </w:r>
          </w:p>
        </w:tc>
        <w:tc>
          <w:tcPr>
            <w:tcW w:w="137" w:type="dxa"/>
            <w:tcBorders>
              <w:top w:val="nil"/>
              <w:left w:val="single" w:sz="8" w:space="0" w:color="000000"/>
              <w:bottom w:val="nil"/>
              <w:right w:val="single" w:sz="8" w:space="0" w:color="000000"/>
            </w:tcBorders>
            <w:shd w:val="clear" w:color="auto" w:fill="FFFFFF"/>
            <w:vAlign w:val="center"/>
            <w:hideMark/>
          </w:tcPr>
          <w:p w14:paraId="56EDF9A0"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6.702</w:t>
            </w:r>
          </w:p>
        </w:tc>
        <w:tc>
          <w:tcPr>
            <w:tcW w:w="138" w:type="dxa"/>
            <w:tcBorders>
              <w:top w:val="nil"/>
              <w:left w:val="single" w:sz="8" w:space="0" w:color="000000"/>
              <w:bottom w:val="nil"/>
              <w:right w:val="single" w:sz="18" w:space="0" w:color="000000"/>
            </w:tcBorders>
            <w:shd w:val="clear" w:color="auto" w:fill="FFFFFF"/>
            <w:vAlign w:val="center"/>
            <w:hideMark/>
          </w:tcPr>
          <w:p w14:paraId="028E540F"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14:paraId="18BC4310"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676869A0"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14:paraId="2BA91570"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HCC</w:t>
            </w:r>
          </w:p>
        </w:tc>
        <w:tc>
          <w:tcPr>
            <w:tcW w:w="137" w:type="dxa"/>
            <w:tcBorders>
              <w:top w:val="nil"/>
              <w:left w:val="single" w:sz="18" w:space="0" w:color="000000"/>
              <w:bottom w:val="nil"/>
              <w:right w:val="single" w:sz="8" w:space="0" w:color="000000"/>
            </w:tcBorders>
            <w:shd w:val="clear" w:color="auto" w:fill="FFFFFF"/>
            <w:vAlign w:val="center"/>
            <w:hideMark/>
          </w:tcPr>
          <w:p w14:paraId="10A83C43"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.421</w:t>
            </w:r>
          </w:p>
        </w:tc>
        <w:tc>
          <w:tcPr>
            <w:tcW w:w="137" w:type="dxa"/>
            <w:tcBorders>
              <w:top w:val="nil"/>
              <w:left w:val="single" w:sz="8" w:space="0" w:color="000000"/>
              <w:bottom w:val="nil"/>
              <w:right w:val="single" w:sz="8" w:space="0" w:color="000000"/>
            </w:tcBorders>
            <w:shd w:val="clear" w:color="auto" w:fill="FFFFFF"/>
            <w:vAlign w:val="center"/>
            <w:hideMark/>
          </w:tcPr>
          <w:p w14:paraId="211C9043"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.075</w:t>
            </w:r>
          </w:p>
        </w:tc>
        <w:tc>
          <w:tcPr>
            <w:tcW w:w="137" w:type="dxa"/>
            <w:tcBorders>
              <w:top w:val="nil"/>
              <w:left w:val="single" w:sz="8" w:space="0" w:color="000000"/>
              <w:bottom w:val="nil"/>
              <w:right w:val="single" w:sz="8" w:space="0" w:color="000000"/>
            </w:tcBorders>
            <w:shd w:val="clear" w:color="auto" w:fill="FFFFFF"/>
            <w:vAlign w:val="center"/>
            <w:hideMark/>
          </w:tcPr>
          <w:p w14:paraId="5FD71D79"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.447</w:t>
            </w:r>
          </w:p>
        </w:tc>
        <w:tc>
          <w:tcPr>
            <w:tcW w:w="137" w:type="dxa"/>
            <w:tcBorders>
              <w:top w:val="nil"/>
              <w:left w:val="single" w:sz="8" w:space="0" w:color="000000"/>
              <w:bottom w:val="nil"/>
              <w:right w:val="single" w:sz="8" w:space="0" w:color="000000"/>
            </w:tcBorders>
            <w:shd w:val="clear" w:color="auto" w:fill="FFFFFF"/>
            <w:vAlign w:val="center"/>
            <w:hideMark/>
          </w:tcPr>
          <w:p w14:paraId="5A92A191"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5.611</w:t>
            </w:r>
          </w:p>
        </w:tc>
        <w:tc>
          <w:tcPr>
            <w:tcW w:w="138" w:type="dxa"/>
            <w:tcBorders>
              <w:top w:val="nil"/>
              <w:left w:val="single" w:sz="8" w:space="0" w:color="000000"/>
              <w:bottom w:val="nil"/>
              <w:right w:val="single" w:sz="18" w:space="0" w:color="000000"/>
            </w:tcBorders>
            <w:shd w:val="clear" w:color="auto" w:fill="FFFFFF"/>
            <w:vAlign w:val="center"/>
            <w:hideMark/>
          </w:tcPr>
          <w:p w14:paraId="464D261F"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14:paraId="143B3926"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09658173"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14:paraId="1623DAF1"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14:paraId="789311EF"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.207</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14:paraId="3D23FB7B"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.119</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14:paraId="287368B0"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.249</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14:paraId="6E83FAF5"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1.746</w:t>
            </w:r>
          </w:p>
        </w:tc>
        <w:tc>
          <w:tcPr>
            <w:tcW w:w="138" w:type="dxa"/>
            <w:tcBorders>
              <w:top w:val="nil"/>
              <w:left w:val="single" w:sz="8" w:space="0" w:color="000000"/>
              <w:bottom w:val="single" w:sz="18" w:space="0" w:color="000000"/>
              <w:right w:val="single" w:sz="18" w:space="0" w:color="000000"/>
            </w:tcBorders>
            <w:shd w:val="clear" w:color="auto" w:fill="FFFFFF"/>
            <w:vAlign w:val="center"/>
            <w:hideMark/>
          </w:tcPr>
          <w:p w14:paraId="583F6CBB"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.082</w:t>
            </w:r>
          </w:p>
        </w:tc>
      </w:tr>
      <w:tr w:rsidR="00253D11" w14:paraId="7ECC6DFD" w14:textId="77777777" w:rsidTr="00253D11">
        <w:trPr>
          <w:cantSplit/>
        </w:trPr>
        <w:tc>
          <w:tcPr>
            <w:tcW w:w="1646" w:type="dxa"/>
            <w:gridSpan w:val="7"/>
            <w:tcBorders>
              <w:top w:val="nil"/>
              <w:left w:val="nil"/>
              <w:bottom w:val="nil"/>
              <w:right w:val="nil"/>
            </w:tcBorders>
            <w:shd w:val="clear" w:color="auto" w:fill="FFFFFF"/>
            <w:hideMark/>
          </w:tcPr>
          <w:p w14:paraId="3F0C19E8" w14:textId="77777777" w:rsidR="00253D11" w:rsidRDefault="00253D11">
            <w:pPr>
              <w:numPr>
                <w:ilvl w:val="0"/>
                <w:numId w:val="16"/>
              </w:num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Dependent Variable: reduction in workers’ productivity</w:t>
            </w:r>
          </w:p>
          <w:p w14:paraId="4E4AAE79"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equipment related injuries, electrocution, sound pollution</w:t>
            </w:r>
          </w:p>
          <w:p w14:paraId="221445F4" w14:textId="75048DC0" w:rsidR="00253D11" w:rsidRDefault="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EA5DF6">
              <w:rPr>
                <w:rFonts w:ascii="Times New Roman" w:eastAsia="Times New Roman" w:hAnsi="Times New Roman" w:cs="Times New Roman"/>
                <w:i/>
                <w:sz w:val="28"/>
                <w:szCs w:val="28"/>
              </w:rPr>
              <w:t>rces: Author’s Computation, 202</w:t>
            </w:r>
            <w:r w:rsidR="00BE7CFB">
              <w:rPr>
                <w:rFonts w:ascii="Times New Roman" w:eastAsia="Times New Roman" w:hAnsi="Times New Roman" w:cs="Times New Roman"/>
                <w:i/>
                <w:sz w:val="28"/>
                <w:szCs w:val="28"/>
              </w:rPr>
              <w:t>5</w:t>
            </w:r>
          </w:p>
        </w:tc>
      </w:tr>
    </w:tbl>
    <w:p w14:paraId="03A486A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4.2.1.3: shows the model coefficients (that is, the intercept and the slope). From the table, the results show that equipment related injuries is significant at the </w:t>
      </w:r>
      <w:r>
        <w:rPr>
          <w:rFonts w:ascii="Times New Roman" w:eastAsia="Times New Roman" w:hAnsi="Times New Roman" w:cs="Times New Roman"/>
          <w:sz w:val="28"/>
          <w:szCs w:val="28"/>
        </w:rPr>
        <w:lastRenderedPageBreak/>
        <w:t xml:space="preserve">5% level, harmful chemical compound is significant at the 5% level, </w:t>
      </w:r>
      <w:r>
        <w:rPr>
          <w:rFonts w:ascii="Times New Roman" w:eastAsia="Times New Roman" w:hAnsi="Times New Roman" w:cs="Times New Roman"/>
          <w:color w:val="000000"/>
          <w:sz w:val="28"/>
          <w:szCs w:val="28"/>
        </w:rPr>
        <w:t xml:space="preserve">air pollution shows positive correlation but not </w:t>
      </w:r>
      <w:r>
        <w:rPr>
          <w:rFonts w:ascii="Times New Roman" w:eastAsia="Times New Roman" w:hAnsi="Times New Roman" w:cs="Times New Roman"/>
          <w:sz w:val="28"/>
          <w:szCs w:val="28"/>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14:paraId="59CDDB47"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4.3.2</w:t>
      </w:r>
      <w:r>
        <w:rPr>
          <w:rFonts w:ascii="Times New Roman" w:eastAsia="Times New Roman" w:hAnsi="Times New Roman" w:cs="Times New Roman"/>
          <w:b/>
          <w:sz w:val="28"/>
          <w:szCs w:val="28"/>
        </w:rPr>
        <w:tab/>
        <w:t>Analysis of Research Hypothesis II</w:t>
      </w:r>
    </w:p>
    <w:p w14:paraId="4962183F"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There is no significant relationship between safety measures and occupational hazards.</w:t>
      </w:r>
    </w:p>
    <w:p w14:paraId="5349007A"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hypothesis is analyzed thus: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2"/>
        <w:gridCol w:w="1782"/>
        <w:gridCol w:w="1782"/>
        <w:gridCol w:w="1782"/>
      </w:tblGrid>
      <w:tr w:rsidR="00253D11" w14:paraId="5FB09A31" w14:textId="77777777" w:rsidTr="00253D11">
        <w:trPr>
          <w:cantSplit/>
        </w:trPr>
        <w:tc>
          <w:tcPr>
            <w:tcW w:w="960" w:type="dxa"/>
            <w:gridSpan w:val="5"/>
            <w:tcBorders>
              <w:top w:val="nil"/>
              <w:left w:val="nil"/>
              <w:bottom w:val="nil"/>
              <w:right w:val="nil"/>
            </w:tcBorders>
            <w:shd w:val="clear" w:color="auto" w:fill="FFFFFF"/>
            <w:hideMark/>
          </w:tcPr>
          <w:p w14:paraId="32A42F20"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4.3.2.1:                             Model Summary</w:t>
            </w:r>
          </w:p>
        </w:tc>
      </w:tr>
      <w:tr w:rsidR="00253D11" w14:paraId="07097D78" w14:textId="77777777"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14:paraId="15183327"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14:paraId="5C6F217A"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14:paraId="2E643C02"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14:paraId="565EE7C6"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14:paraId="11EE88F9"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53D11" w14:paraId="0B9366BB" w14:textId="77777777"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121F233D"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F9788F1"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.974</w:t>
            </w:r>
            <w:r>
              <w:rPr>
                <w:rFonts w:ascii="Times New Roman" w:eastAsia="Times New Roman" w:hAnsi="Times New Roman" w:cs="Times New Roman"/>
                <w:color w:val="000000"/>
                <w:sz w:val="28"/>
                <w:szCs w:val="28"/>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36D5EB8"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.949</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5D7722B"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.948</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05438D61"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.01852</w:t>
            </w:r>
          </w:p>
        </w:tc>
      </w:tr>
      <w:tr w:rsidR="00253D11" w14:paraId="0A0A5A6E" w14:textId="77777777" w:rsidTr="00253D11">
        <w:trPr>
          <w:cantSplit/>
        </w:trPr>
        <w:tc>
          <w:tcPr>
            <w:tcW w:w="960" w:type="dxa"/>
            <w:gridSpan w:val="5"/>
            <w:tcBorders>
              <w:top w:val="nil"/>
              <w:left w:val="nil"/>
              <w:bottom w:val="nil"/>
              <w:right w:val="nil"/>
            </w:tcBorders>
            <w:shd w:val="clear" w:color="auto" w:fill="FFFFFF"/>
            <w:hideMark/>
          </w:tcPr>
          <w:p w14:paraId="30D8D905"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Predictors: (Constant), awareness, training, first aid </w:t>
            </w:r>
          </w:p>
        </w:tc>
      </w:tr>
    </w:tbl>
    <w:p w14:paraId="4A3BD79F" w14:textId="1AA9BB03"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w:t>
      </w:r>
      <w:r w:rsidR="00EA5DF6">
        <w:rPr>
          <w:rFonts w:ascii="Times New Roman" w:eastAsia="Times New Roman" w:hAnsi="Times New Roman" w:cs="Times New Roman"/>
          <w:i/>
          <w:sz w:val="28"/>
          <w:szCs w:val="28"/>
        </w:rPr>
        <w:t>rces: Author’s Computation, 202</w:t>
      </w:r>
      <w:r w:rsidR="00BE7CFB">
        <w:rPr>
          <w:rFonts w:ascii="Times New Roman" w:eastAsia="Times New Roman" w:hAnsi="Times New Roman" w:cs="Times New Roman"/>
          <w:i/>
          <w:sz w:val="28"/>
          <w:szCs w:val="28"/>
        </w:rPr>
        <w:t>5</w:t>
      </w:r>
    </w:p>
    <w:p w14:paraId="74CBC84C"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4.2.2.1, it was found that in the model summary table, the R value is (0.974), R square (0.949) adjusted R square (0.948) and the standard error of estimate is (0.</w:t>
      </w:r>
      <w:r>
        <w:rPr>
          <w:rFonts w:ascii="Times New Roman" w:eastAsia="Times New Roman" w:hAnsi="Times New Roman" w:cs="Times New Roman"/>
          <w:color w:val="000000"/>
          <w:sz w:val="28"/>
          <w:szCs w:val="28"/>
        </w:rPr>
        <w:t>01852</w:t>
      </w:r>
      <w:r>
        <w:rPr>
          <w:rFonts w:ascii="Times New Roman" w:eastAsia="Times New Roman" w:hAnsi="Times New Roman" w:cs="Times New Roman"/>
          <w:sz w:val="28"/>
          <w:szCs w:val="28"/>
        </w:rPr>
        <w:t xml:space="preserve">). The large value of R indicates </w:t>
      </w:r>
      <w:r>
        <w:rPr>
          <w:rFonts w:ascii="Times New Roman" w:eastAsia="Times New Roman" w:hAnsi="Times New Roman" w:cs="Times New Roman"/>
          <w:sz w:val="28"/>
          <w:szCs w:val="28"/>
        </w:rPr>
        <w:lastRenderedPageBreak/>
        <w:t>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3"/>
        <w:gridCol w:w="877"/>
        <w:gridCol w:w="877"/>
        <w:gridCol w:w="877"/>
        <w:gridCol w:w="877"/>
        <w:gridCol w:w="877"/>
      </w:tblGrid>
      <w:tr w:rsidR="00253D11" w14:paraId="70BB185F" w14:textId="77777777" w:rsidTr="00253D11">
        <w:trPr>
          <w:cantSplit/>
        </w:trPr>
        <w:tc>
          <w:tcPr>
            <w:tcW w:w="1646" w:type="dxa"/>
            <w:gridSpan w:val="7"/>
            <w:tcBorders>
              <w:top w:val="nil"/>
              <w:left w:val="nil"/>
              <w:bottom w:val="nil"/>
              <w:right w:val="nil"/>
            </w:tcBorders>
            <w:shd w:val="clear" w:color="auto" w:fill="FFFFFF"/>
            <w:hideMark/>
          </w:tcPr>
          <w:p w14:paraId="48D00E22"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4.3.2.2: </w:t>
            </w:r>
            <w:proofErr w:type="spellStart"/>
            <w:r>
              <w:rPr>
                <w:rFonts w:ascii="Times New Roman" w:eastAsia="Times New Roman" w:hAnsi="Times New Roman" w:cs="Times New Roman"/>
                <w:b/>
                <w:color w:val="000000"/>
                <w:sz w:val="28"/>
                <w:szCs w:val="28"/>
              </w:rPr>
              <w:t>ANOVA</w:t>
            </w:r>
            <w:r>
              <w:rPr>
                <w:rFonts w:ascii="Times New Roman" w:eastAsia="Times New Roman" w:hAnsi="Times New Roman" w:cs="Times New Roman"/>
                <w:b/>
                <w:color w:val="000000"/>
                <w:sz w:val="28"/>
                <w:szCs w:val="28"/>
                <w:vertAlign w:val="superscript"/>
              </w:rPr>
              <w:t>a</w:t>
            </w:r>
            <w:proofErr w:type="spellEnd"/>
          </w:p>
        </w:tc>
      </w:tr>
      <w:tr w:rsidR="00253D11" w14:paraId="169BCF86" w14:textId="77777777" w:rsidTr="00253D11">
        <w:trPr>
          <w:cantSplit/>
        </w:trPr>
        <w:tc>
          <w:tcPr>
            <w:tcW w:w="960" w:type="dxa"/>
            <w:gridSpan w:val="2"/>
            <w:tcBorders>
              <w:top w:val="single" w:sz="18" w:space="0" w:color="000000"/>
              <w:left w:val="single" w:sz="18" w:space="0" w:color="000000"/>
              <w:bottom w:val="single" w:sz="18" w:space="0" w:color="000000"/>
              <w:right w:val="nil"/>
            </w:tcBorders>
            <w:shd w:val="clear" w:color="auto" w:fill="FFFFFF"/>
            <w:hideMark/>
          </w:tcPr>
          <w:p w14:paraId="54A2F58A"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37" w:type="dxa"/>
            <w:tcBorders>
              <w:top w:val="single" w:sz="18" w:space="0" w:color="000000"/>
              <w:left w:val="single" w:sz="18" w:space="0" w:color="000000"/>
              <w:bottom w:val="single" w:sz="18" w:space="0" w:color="000000"/>
              <w:right w:val="single" w:sz="8" w:space="0" w:color="000000"/>
            </w:tcBorders>
            <w:shd w:val="clear" w:color="auto" w:fill="FFFFFF"/>
            <w:hideMark/>
          </w:tcPr>
          <w:p w14:paraId="0AB280E2"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 of Squares</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14:paraId="7D071818"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Df</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14:paraId="14344130"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Mean Square</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14:paraId="33B59AA4"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p>
        </w:tc>
        <w:tc>
          <w:tcPr>
            <w:tcW w:w="138" w:type="dxa"/>
            <w:tcBorders>
              <w:top w:val="single" w:sz="18" w:space="0" w:color="000000"/>
              <w:left w:val="single" w:sz="8" w:space="0" w:color="000000"/>
              <w:bottom w:val="single" w:sz="18" w:space="0" w:color="000000"/>
              <w:right w:val="single" w:sz="18" w:space="0" w:color="000000"/>
            </w:tcBorders>
            <w:shd w:val="clear" w:color="auto" w:fill="FFFFFF"/>
            <w:hideMark/>
          </w:tcPr>
          <w:p w14:paraId="58FA5500"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14:paraId="15EDB0C0" w14:textId="77777777"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274F815"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14:paraId="0C5E2482"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Regression</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14:paraId="12AB51D7"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118.557</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14:paraId="516F6AF0"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14:paraId="3A665E1E"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39.519</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14:paraId="04357214"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1572.640</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14:paraId="11662031"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53D11" w14:paraId="5833EB51"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5AA26B06"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14:paraId="23F0A4A4"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Residual</w:t>
            </w:r>
          </w:p>
        </w:tc>
        <w:tc>
          <w:tcPr>
            <w:tcW w:w="137" w:type="dxa"/>
            <w:tcBorders>
              <w:top w:val="nil"/>
              <w:left w:val="single" w:sz="18" w:space="0" w:color="000000"/>
              <w:bottom w:val="nil"/>
              <w:right w:val="single" w:sz="8" w:space="0" w:color="000000"/>
            </w:tcBorders>
            <w:shd w:val="clear" w:color="auto" w:fill="FFFFFF"/>
            <w:vAlign w:val="center"/>
            <w:hideMark/>
          </w:tcPr>
          <w:p w14:paraId="61E8EAC9"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6.408</w:t>
            </w:r>
          </w:p>
        </w:tc>
        <w:tc>
          <w:tcPr>
            <w:tcW w:w="137" w:type="dxa"/>
            <w:tcBorders>
              <w:top w:val="nil"/>
              <w:left w:val="single" w:sz="8" w:space="0" w:color="000000"/>
              <w:bottom w:val="nil"/>
              <w:right w:val="single" w:sz="8" w:space="0" w:color="000000"/>
            </w:tcBorders>
            <w:shd w:val="clear" w:color="auto" w:fill="FFFFFF"/>
            <w:vAlign w:val="center"/>
            <w:hideMark/>
          </w:tcPr>
          <w:p w14:paraId="3F841E9A"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w:t>
            </w:r>
          </w:p>
        </w:tc>
        <w:tc>
          <w:tcPr>
            <w:tcW w:w="137" w:type="dxa"/>
            <w:tcBorders>
              <w:top w:val="nil"/>
              <w:left w:val="single" w:sz="8" w:space="0" w:color="000000"/>
              <w:bottom w:val="nil"/>
              <w:right w:val="single" w:sz="8" w:space="0" w:color="000000"/>
            </w:tcBorders>
            <w:shd w:val="clear" w:color="auto" w:fill="FFFFFF"/>
            <w:vAlign w:val="center"/>
            <w:hideMark/>
          </w:tcPr>
          <w:p w14:paraId="4A96BDE8"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c>
          <w:tcPr>
            <w:tcW w:w="137" w:type="dxa"/>
            <w:tcBorders>
              <w:top w:val="nil"/>
              <w:left w:val="single" w:sz="8" w:space="0" w:color="000000"/>
              <w:bottom w:val="nil"/>
              <w:right w:val="single" w:sz="8" w:space="0" w:color="000000"/>
            </w:tcBorders>
            <w:shd w:val="clear" w:color="auto" w:fill="FFFFFF"/>
          </w:tcPr>
          <w:p w14:paraId="14003D75" w14:textId="77777777" w:rsidR="00253D11" w:rsidRDefault="00253D11">
            <w:pPr>
              <w:spacing w:line="360" w:lineRule="auto"/>
              <w:ind w:leftChars="0" w:left="3" w:hanging="3"/>
              <w:rPr>
                <w:rFonts w:ascii="Times New Roman" w:eastAsia="Times New Roman" w:hAnsi="Times New Roman" w:cs="Times New Roman"/>
                <w:sz w:val="28"/>
                <w:szCs w:val="28"/>
              </w:rPr>
            </w:pPr>
          </w:p>
        </w:tc>
        <w:tc>
          <w:tcPr>
            <w:tcW w:w="138" w:type="dxa"/>
            <w:tcBorders>
              <w:top w:val="nil"/>
              <w:left w:val="single" w:sz="8" w:space="0" w:color="000000"/>
              <w:bottom w:val="nil"/>
              <w:right w:val="single" w:sz="18" w:space="0" w:color="000000"/>
            </w:tcBorders>
            <w:shd w:val="clear" w:color="auto" w:fill="FFFFFF"/>
          </w:tcPr>
          <w:p w14:paraId="6842729D" w14:textId="77777777" w:rsidR="00253D11" w:rsidRDefault="00253D11">
            <w:pPr>
              <w:spacing w:line="360" w:lineRule="auto"/>
              <w:ind w:leftChars="0" w:left="3" w:hanging="3"/>
              <w:rPr>
                <w:rFonts w:ascii="Times New Roman" w:eastAsia="Times New Roman" w:hAnsi="Times New Roman" w:cs="Times New Roman"/>
                <w:sz w:val="28"/>
                <w:szCs w:val="28"/>
              </w:rPr>
            </w:pPr>
          </w:p>
        </w:tc>
      </w:tr>
      <w:tr w:rsidR="00253D11" w14:paraId="651173CC"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5AD76D0C"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14:paraId="157F5169"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Total</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14:paraId="5062D9C6"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124.965</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14:paraId="7B495658"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258</w:t>
            </w:r>
          </w:p>
        </w:tc>
        <w:tc>
          <w:tcPr>
            <w:tcW w:w="137" w:type="dxa"/>
            <w:tcBorders>
              <w:top w:val="nil"/>
              <w:left w:val="single" w:sz="8" w:space="0" w:color="000000"/>
              <w:bottom w:val="single" w:sz="18" w:space="0" w:color="000000"/>
              <w:right w:val="single" w:sz="8" w:space="0" w:color="000000"/>
            </w:tcBorders>
            <w:shd w:val="clear" w:color="auto" w:fill="FFFFFF"/>
          </w:tcPr>
          <w:p w14:paraId="478270DE" w14:textId="77777777"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nil"/>
              <w:left w:val="single" w:sz="8" w:space="0" w:color="000000"/>
              <w:bottom w:val="single" w:sz="18" w:space="0" w:color="000000"/>
              <w:right w:val="single" w:sz="8" w:space="0" w:color="000000"/>
            </w:tcBorders>
            <w:shd w:val="clear" w:color="auto" w:fill="FFFFFF"/>
          </w:tcPr>
          <w:p w14:paraId="7230DB13" w14:textId="77777777" w:rsidR="00253D11" w:rsidRDefault="00253D11">
            <w:pPr>
              <w:spacing w:line="360" w:lineRule="auto"/>
              <w:ind w:leftChars="0" w:left="3" w:hanging="3"/>
              <w:rPr>
                <w:rFonts w:ascii="Times New Roman" w:eastAsia="Times New Roman" w:hAnsi="Times New Roman" w:cs="Times New Roman"/>
                <w:sz w:val="28"/>
                <w:szCs w:val="28"/>
              </w:rPr>
            </w:pPr>
          </w:p>
        </w:tc>
        <w:tc>
          <w:tcPr>
            <w:tcW w:w="138" w:type="dxa"/>
            <w:tcBorders>
              <w:top w:val="nil"/>
              <w:left w:val="single" w:sz="8" w:space="0" w:color="000000"/>
              <w:bottom w:val="single" w:sz="18" w:space="0" w:color="000000"/>
              <w:right w:val="single" w:sz="18" w:space="0" w:color="000000"/>
            </w:tcBorders>
            <w:shd w:val="clear" w:color="auto" w:fill="FFFFFF"/>
          </w:tcPr>
          <w:p w14:paraId="57514D5B" w14:textId="77777777" w:rsidR="00253D11" w:rsidRDefault="00253D11">
            <w:pPr>
              <w:spacing w:line="360" w:lineRule="auto"/>
              <w:ind w:leftChars="0" w:left="3" w:hanging="3"/>
              <w:rPr>
                <w:rFonts w:ascii="Times New Roman" w:eastAsia="Times New Roman" w:hAnsi="Times New Roman" w:cs="Times New Roman"/>
                <w:sz w:val="28"/>
                <w:szCs w:val="28"/>
              </w:rPr>
            </w:pPr>
          </w:p>
        </w:tc>
      </w:tr>
      <w:tr w:rsidR="00253D11" w14:paraId="797B5785" w14:textId="77777777" w:rsidTr="00253D11">
        <w:trPr>
          <w:cantSplit/>
        </w:trPr>
        <w:tc>
          <w:tcPr>
            <w:tcW w:w="1646" w:type="dxa"/>
            <w:gridSpan w:val="7"/>
            <w:tcBorders>
              <w:top w:val="nil"/>
              <w:left w:val="nil"/>
              <w:bottom w:val="nil"/>
              <w:right w:val="nil"/>
            </w:tcBorders>
            <w:shd w:val="clear" w:color="auto" w:fill="FFFFFF"/>
            <w:hideMark/>
          </w:tcPr>
          <w:p w14:paraId="69944DD8"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w:t>
            </w:r>
          </w:p>
        </w:tc>
      </w:tr>
      <w:tr w:rsidR="00253D11" w14:paraId="5E3FB18D" w14:textId="77777777" w:rsidTr="00253D11">
        <w:trPr>
          <w:cantSplit/>
        </w:trPr>
        <w:tc>
          <w:tcPr>
            <w:tcW w:w="1646" w:type="dxa"/>
            <w:gridSpan w:val="7"/>
            <w:tcBorders>
              <w:top w:val="nil"/>
              <w:left w:val="nil"/>
              <w:bottom w:val="nil"/>
              <w:right w:val="nil"/>
            </w:tcBorders>
            <w:shd w:val="clear" w:color="auto" w:fill="FFFFFF"/>
            <w:hideMark/>
          </w:tcPr>
          <w:p w14:paraId="0BD9736B"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awareness, training, first aid</w:t>
            </w:r>
          </w:p>
          <w:p w14:paraId="302D8B24" w14:textId="298C230F"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EA5DF6">
              <w:rPr>
                <w:rFonts w:ascii="Times New Roman" w:eastAsia="Times New Roman" w:hAnsi="Times New Roman" w:cs="Times New Roman"/>
                <w:i/>
                <w:sz w:val="28"/>
                <w:szCs w:val="28"/>
              </w:rPr>
              <w:t>rces: Author’s Computation, 202</w:t>
            </w:r>
            <w:r w:rsidR="00BE7CFB">
              <w:rPr>
                <w:rFonts w:ascii="Times New Roman" w:eastAsia="Times New Roman" w:hAnsi="Times New Roman" w:cs="Times New Roman"/>
                <w:i/>
                <w:sz w:val="28"/>
                <w:szCs w:val="28"/>
              </w:rPr>
              <w:t>5</w:t>
            </w:r>
          </w:p>
        </w:tc>
      </w:tr>
    </w:tbl>
    <w:p w14:paraId="4C8B6762"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Furthermore, the analysis of variance table (</w:t>
      </w:r>
      <w:proofErr w:type="spellStart"/>
      <w:r>
        <w:rPr>
          <w:rFonts w:ascii="Times New Roman" w:eastAsia="Times New Roman" w:hAnsi="Times New Roman" w:cs="Times New Roman"/>
          <w:sz w:val="28"/>
          <w:szCs w:val="28"/>
        </w:rPr>
        <w:t>Anova</w:t>
      </w:r>
      <w:proofErr w:type="spellEnd"/>
      <w:r>
        <w:rPr>
          <w:rFonts w:ascii="Times New Roman" w:eastAsia="Times New Roman" w:hAnsi="Times New Roman" w:cs="Times New Roman"/>
          <w:sz w:val="28"/>
          <w:szCs w:val="28"/>
        </w:rPr>
        <w:t>)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2"/>
        <w:gridCol w:w="1803"/>
        <w:gridCol w:w="887"/>
        <w:gridCol w:w="887"/>
        <w:gridCol w:w="887"/>
        <w:gridCol w:w="887"/>
        <w:gridCol w:w="887"/>
      </w:tblGrid>
      <w:tr w:rsidR="00253D11" w14:paraId="664CD7BB" w14:textId="77777777" w:rsidTr="00253D11">
        <w:trPr>
          <w:cantSplit/>
        </w:trPr>
        <w:tc>
          <w:tcPr>
            <w:tcW w:w="1646" w:type="dxa"/>
            <w:gridSpan w:val="7"/>
            <w:tcBorders>
              <w:top w:val="nil"/>
              <w:left w:val="nil"/>
              <w:bottom w:val="nil"/>
              <w:right w:val="nil"/>
            </w:tcBorders>
            <w:shd w:val="clear" w:color="auto" w:fill="FFFFFF"/>
            <w:hideMark/>
          </w:tcPr>
          <w:p w14:paraId="1B09E96E"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4.3.2.3:       </w:t>
            </w:r>
            <w:proofErr w:type="spellStart"/>
            <w:r>
              <w:rPr>
                <w:rFonts w:ascii="Times New Roman" w:eastAsia="Times New Roman" w:hAnsi="Times New Roman" w:cs="Times New Roman"/>
                <w:b/>
                <w:color w:val="000000"/>
                <w:sz w:val="28"/>
                <w:szCs w:val="28"/>
              </w:rPr>
              <w:t>Coefficients</w:t>
            </w:r>
            <w:r>
              <w:rPr>
                <w:rFonts w:ascii="Times New Roman" w:eastAsia="Times New Roman" w:hAnsi="Times New Roman" w:cs="Times New Roman"/>
                <w:b/>
                <w:color w:val="000000"/>
                <w:sz w:val="28"/>
                <w:szCs w:val="28"/>
                <w:vertAlign w:val="superscript"/>
              </w:rPr>
              <w:t>a</w:t>
            </w:r>
            <w:proofErr w:type="spellEnd"/>
          </w:p>
        </w:tc>
      </w:tr>
      <w:tr w:rsidR="00253D11" w14:paraId="5BAFCE21" w14:textId="77777777" w:rsidTr="00253D11">
        <w:trPr>
          <w:cantSplit/>
        </w:trPr>
        <w:tc>
          <w:tcPr>
            <w:tcW w:w="960" w:type="dxa"/>
            <w:gridSpan w:val="2"/>
            <w:vMerge w:val="restart"/>
            <w:tcBorders>
              <w:top w:val="single" w:sz="18" w:space="0" w:color="000000"/>
              <w:left w:val="single" w:sz="18" w:space="0" w:color="000000"/>
              <w:bottom w:val="nil"/>
              <w:right w:val="nil"/>
            </w:tcBorders>
            <w:shd w:val="clear" w:color="auto" w:fill="FFFFFF"/>
            <w:hideMark/>
          </w:tcPr>
          <w:p w14:paraId="2CFD18AC"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04A83C01"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37" w:type="dxa"/>
            <w:tcBorders>
              <w:top w:val="single" w:sz="18" w:space="0" w:color="000000"/>
              <w:left w:val="single" w:sz="8" w:space="0" w:color="000000"/>
              <w:bottom w:val="single" w:sz="8" w:space="0" w:color="000000"/>
              <w:right w:val="single" w:sz="8" w:space="0" w:color="000000"/>
            </w:tcBorders>
            <w:shd w:val="clear" w:color="auto" w:fill="FFFFFF"/>
            <w:hideMark/>
          </w:tcPr>
          <w:p w14:paraId="4512AAB6"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3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782BD25E"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3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44326093"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14:paraId="0C098685" w14:textId="77777777" w:rsidTr="00253D11">
        <w:trPr>
          <w:cantSplit/>
        </w:trPr>
        <w:tc>
          <w:tcPr>
            <w:tcW w:w="960" w:type="dxa"/>
            <w:gridSpan w:val="2"/>
            <w:vMerge/>
            <w:tcBorders>
              <w:top w:val="single" w:sz="18" w:space="0" w:color="000000"/>
              <w:left w:val="single" w:sz="18" w:space="0" w:color="000000"/>
              <w:bottom w:val="nil"/>
              <w:right w:val="nil"/>
            </w:tcBorders>
            <w:vAlign w:val="center"/>
            <w:hideMark/>
          </w:tcPr>
          <w:p w14:paraId="0283A2F5"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7" w:type="dxa"/>
            <w:tcBorders>
              <w:top w:val="single" w:sz="8" w:space="0" w:color="000000"/>
              <w:left w:val="single" w:sz="18" w:space="0" w:color="000000"/>
              <w:bottom w:val="single" w:sz="18" w:space="0" w:color="000000"/>
              <w:right w:val="single" w:sz="8" w:space="0" w:color="000000"/>
            </w:tcBorders>
            <w:shd w:val="clear" w:color="auto" w:fill="FFFFFF"/>
            <w:hideMark/>
          </w:tcPr>
          <w:p w14:paraId="0F0F31C0"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14:paraId="54F454B0"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14:paraId="3C61CEC9" w14:textId="77777777"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37" w:type="dxa"/>
            <w:vMerge/>
            <w:tcBorders>
              <w:top w:val="single" w:sz="18" w:space="0" w:color="000000"/>
              <w:left w:val="single" w:sz="8" w:space="0" w:color="000000"/>
              <w:bottom w:val="single" w:sz="8" w:space="0" w:color="000000"/>
              <w:right w:val="single" w:sz="8" w:space="0" w:color="000000"/>
            </w:tcBorders>
            <w:vAlign w:val="center"/>
            <w:hideMark/>
          </w:tcPr>
          <w:p w14:paraId="0F46CF9C"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8" w:type="dxa"/>
            <w:vMerge/>
            <w:tcBorders>
              <w:top w:val="single" w:sz="18" w:space="0" w:color="000000"/>
              <w:left w:val="single" w:sz="8" w:space="0" w:color="000000"/>
              <w:bottom w:val="single" w:sz="8" w:space="0" w:color="000000"/>
              <w:right w:val="single" w:sz="18" w:space="0" w:color="000000"/>
            </w:tcBorders>
            <w:vAlign w:val="center"/>
            <w:hideMark/>
          </w:tcPr>
          <w:p w14:paraId="2A975E4D"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r>
      <w:tr w:rsidR="00253D11" w14:paraId="75AA7121" w14:textId="77777777"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47A47EC"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14:paraId="42261DFF"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14:paraId="4B59A3BE"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.241</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14:paraId="48EB7D46"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.024</w:t>
            </w:r>
          </w:p>
        </w:tc>
        <w:tc>
          <w:tcPr>
            <w:tcW w:w="137" w:type="dxa"/>
            <w:tcBorders>
              <w:top w:val="single" w:sz="18" w:space="0" w:color="000000"/>
              <w:left w:val="single" w:sz="8" w:space="0" w:color="000000"/>
              <w:bottom w:val="nil"/>
              <w:right w:val="single" w:sz="8" w:space="0" w:color="000000"/>
            </w:tcBorders>
            <w:shd w:val="clear" w:color="auto" w:fill="FFFFFF"/>
          </w:tcPr>
          <w:p w14:paraId="0D31CAB0" w14:textId="77777777"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14:paraId="4A3976C3"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2.741</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14:paraId="198DF2DB"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r>
      <w:tr w:rsidR="00253D11" w14:paraId="0D5DD3BD"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26C2FA52"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14:paraId="2109F508"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Awareness</w:t>
            </w:r>
          </w:p>
        </w:tc>
        <w:tc>
          <w:tcPr>
            <w:tcW w:w="137" w:type="dxa"/>
            <w:tcBorders>
              <w:top w:val="nil"/>
              <w:left w:val="single" w:sz="18" w:space="0" w:color="000000"/>
              <w:bottom w:val="nil"/>
              <w:right w:val="single" w:sz="8" w:space="0" w:color="000000"/>
            </w:tcBorders>
            <w:shd w:val="clear" w:color="auto" w:fill="FFFFFF"/>
            <w:vAlign w:val="center"/>
            <w:hideMark/>
          </w:tcPr>
          <w:p w14:paraId="1609F433"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p>
        </w:tc>
        <w:tc>
          <w:tcPr>
            <w:tcW w:w="137" w:type="dxa"/>
            <w:tcBorders>
              <w:top w:val="nil"/>
              <w:left w:val="single" w:sz="8" w:space="0" w:color="000000"/>
              <w:bottom w:val="nil"/>
              <w:right w:val="single" w:sz="8" w:space="0" w:color="000000"/>
            </w:tcBorders>
            <w:shd w:val="clear" w:color="auto" w:fill="FFFFFF"/>
            <w:vAlign w:val="center"/>
            <w:hideMark/>
          </w:tcPr>
          <w:p w14:paraId="16E9F629"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.044</w:t>
            </w:r>
          </w:p>
        </w:tc>
        <w:tc>
          <w:tcPr>
            <w:tcW w:w="137" w:type="dxa"/>
            <w:tcBorders>
              <w:top w:val="nil"/>
              <w:left w:val="single" w:sz="8" w:space="0" w:color="000000"/>
              <w:bottom w:val="nil"/>
              <w:right w:val="single" w:sz="8" w:space="0" w:color="000000"/>
            </w:tcBorders>
            <w:shd w:val="clear" w:color="auto" w:fill="FFFFFF"/>
            <w:vAlign w:val="center"/>
            <w:hideMark/>
          </w:tcPr>
          <w:p w14:paraId="28954E20"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c>
          <w:tcPr>
            <w:tcW w:w="137" w:type="dxa"/>
            <w:tcBorders>
              <w:top w:val="nil"/>
              <w:left w:val="single" w:sz="8" w:space="0" w:color="000000"/>
              <w:bottom w:val="nil"/>
              <w:right w:val="single" w:sz="8" w:space="0" w:color="000000"/>
            </w:tcBorders>
            <w:shd w:val="clear" w:color="auto" w:fill="FFFFFF"/>
            <w:vAlign w:val="center"/>
            <w:hideMark/>
          </w:tcPr>
          <w:p w14:paraId="02E2E331"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2.221</w:t>
            </w:r>
          </w:p>
        </w:tc>
        <w:tc>
          <w:tcPr>
            <w:tcW w:w="138" w:type="dxa"/>
            <w:tcBorders>
              <w:top w:val="nil"/>
              <w:left w:val="single" w:sz="8" w:space="0" w:color="000000"/>
              <w:bottom w:val="nil"/>
              <w:right w:val="single" w:sz="18" w:space="0" w:color="000000"/>
            </w:tcBorders>
            <w:shd w:val="clear" w:color="auto" w:fill="FFFFFF"/>
            <w:vAlign w:val="center"/>
            <w:hideMark/>
          </w:tcPr>
          <w:p w14:paraId="55327FCE"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253D11" w14:paraId="46E61D0C"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6390B23B"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14:paraId="41126098"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Training</w:t>
            </w:r>
          </w:p>
        </w:tc>
        <w:tc>
          <w:tcPr>
            <w:tcW w:w="137" w:type="dxa"/>
            <w:tcBorders>
              <w:top w:val="nil"/>
              <w:left w:val="single" w:sz="18" w:space="0" w:color="000000"/>
              <w:bottom w:val="nil"/>
              <w:right w:val="single" w:sz="8" w:space="0" w:color="000000"/>
            </w:tcBorders>
            <w:shd w:val="clear" w:color="auto" w:fill="FFFFFF"/>
            <w:vAlign w:val="center"/>
            <w:hideMark/>
          </w:tcPr>
          <w:p w14:paraId="791074EB"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w:t>
            </w:r>
          </w:p>
        </w:tc>
        <w:tc>
          <w:tcPr>
            <w:tcW w:w="137" w:type="dxa"/>
            <w:tcBorders>
              <w:top w:val="nil"/>
              <w:left w:val="single" w:sz="8" w:space="0" w:color="000000"/>
              <w:bottom w:val="nil"/>
              <w:right w:val="single" w:sz="8" w:space="0" w:color="000000"/>
            </w:tcBorders>
            <w:shd w:val="clear" w:color="auto" w:fill="FFFFFF"/>
            <w:vAlign w:val="center"/>
            <w:hideMark/>
          </w:tcPr>
          <w:p w14:paraId="07624313"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.027</w:t>
            </w:r>
          </w:p>
        </w:tc>
        <w:tc>
          <w:tcPr>
            <w:tcW w:w="137" w:type="dxa"/>
            <w:tcBorders>
              <w:top w:val="nil"/>
              <w:left w:val="single" w:sz="8" w:space="0" w:color="000000"/>
              <w:bottom w:val="nil"/>
              <w:right w:val="single" w:sz="8" w:space="0" w:color="000000"/>
            </w:tcBorders>
            <w:shd w:val="clear" w:color="auto" w:fill="FFFFFF"/>
            <w:vAlign w:val="center"/>
            <w:hideMark/>
          </w:tcPr>
          <w:p w14:paraId="5FB3F25D"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w:t>
            </w:r>
          </w:p>
        </w:tc>
        <w:tc>
          <w:tcPr>
            <w:tcW w:w="137" w:type="dxa"/>
            <w:tcBorders>
              <w:top w:val="nil"/>
              <w:left w:val="single" w:sz="8" w:space="0" w:color="000000"/>
              <w:bottom w:val="nil"/>
              <w:right w:val="single" w:sz="8" w:space="0" w:color="000000"/>
            </w:tcBorders>
            <w:shd w:val="clear" w:color="auto" w:fill="FFFFFF"/>
            <w:vAlign w:val="center"/>
            <w:hideMark/>
          </w:tcPr>
          <w:p w14:paraId="1565B80C"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33.886</w:t>
            </w:r>
          </w:p>
        </w:tc>
        <w:tc>
          <w:tcPr>
            <w:tcW w:w="138" w:type="dxa"/>
            <w:tcBorders>
              <w:top w:val="nil"/>
              <w:left w:val="single" w:sz="8" w:space="0" w:color="000000"/>
              <w:bottom w:val="nil"/>
              <w:right w:val="single" w:sz="18" w:space="0" w:color="000000"/>
            </w:tcBorders>
            <w:shd w:val="clear" w:color="auto" w:fill="FFFFFF"/>
            <w:vAlign w:val="center"/>
            <w:hideMark/>
          </w:tcPr>
          <w:p w14:paraId="7A526B2A"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14:paraId="3CB05AD3" w14:textId="77777777"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14:paraId="04F539B1" w14:textId="77777777"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14:paraId="4EB2F718"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First Aid</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14:paraId="42BE2B9C"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.538</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14:paraId="149BDBFD"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.033</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14:paraId="3A5323FF"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.444</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14:paraId="2298B220"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4.891</w:t>
            </w:r>
          </w:p>
        </w:tc>
        <w:tc>
          <w:tcPr>
            <w:tcW w:w="138" w:type="dxa"/>
            <w:tcBorders>
              <w:top w:val="nil"/>
              <w:left w:val="single" w:sz="8" w:space="0" w:color="000000"/>
              <w:bottom w:val="single" w:sz="18" w:space="0" w:color="000000"/>
              <w:right w:val="single" w:sz="18" w:space="0" w:color="000000"/>
            </w:tcBorders>
            <w:shd w:val="clear" w:color="auto" w:fill="FFFFFF"/>
            <w:vAlign w:val="center"/>
            <w:hideMark/>
          </w:tcPr>
          <w:p w14:paraId="56F629D9" w14:textId="77777777"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r>
      <w:tr w:rsidR="00253D11" w14:paraId="12817B24" w14:textId="77777777" w:rsidTr="00253D11">
        <w:trPr>
          <w:cantSplit/>
        </w:trPr>
        <w:tc>
          <w:tcPr>
            <w:tcW w:w="1646" w:type="dxa"/>
            <w:gridSpan w:val="7"/>
            <w:tcBorders>
              <w:top w:val="nil"/>
              <w:left w:val="nil"/>
              <w:bottom w:val="nil"/>
              <w:right w:val="nil"/>
            </w:tcBorders>
            <w:shd w:val="clear" w:color="auto" w:fill="FFFFFF"/>
            <w:hideMark/>
          </w:tcPr>
          <w:p w14:paraId="54992732" w14:textId="77777777"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hazards</w:t>
            </w:r>
          </w:p>
        </w:tc>
      </w:tr>
    </w:tbl>
    <w:p w14:paraId="0C5DBC9E" w14:textId="5E5F419B"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EA5DF6">
        <w:rPr>
          <w:rFonts w:ascii="Times New Roman" w:eastAsia="Times New Roman" w:hAnsi="Times New Roman" w:cs="Times New Roman"/>
          <w:i/>
          <w:sz w:val="28"/>
          <w:szCs w:val="28"/>
        </w:rPr>
        <w:t>rces: Author’s Computation, 202</w:t>
      </w:r>
      <w:r w:rsidR="00BE7CFB">
        <w:rPr>
          <w:rFonts w:ascii="Times New Roman" w:eastAsia="Times New Roman" w:hAnsi="Times New Roman" w:cs="Times New Roman"/>
          <w:i/>
          <w:sz w:val="28"/>
          <w:szCs w:val="28"/>
        </w:rPr>
        <w:t>5</w:t>
      </w:r>
    </w:p>
    <w:p w14:paraId="0319B72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4.2.2.3: shows the model coefficient (that is, the intercept and the slope). From the table, the results show that creating awareness is significant at the 5% level, giving employees training is significant at 5% level, </w:t>
      </w:r>
      <w:r>
        <w:rPr>
          <w:rFonts w:ascii="Times New Roman" w:eastAsia="Times New Roman" w:hAnsi="Times New Roman" w:cs="Times New Roman"/>
          <w:color w:val="000000"/>
          <w:sz w:val="28"/>
          <w:szCs w:val="28"/>
        </w:rPr>
        <w:t>giving first aid to injured employees is</w:t>
      </w:r>
      <w:r>
        <w:rPr>
          <w:rFonts w:ascii="Times New Roman" w:eastAsia="Times New Roman" w:hAnsi="Times New Roman" w:cs="Times New Roman"/>
          <w:sz w:val="28"/>
          <w:szCs w:val="28"/>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could also cover areas such as: cleanliness, overcrowding, ventilation, lighting, drainage of floors, and sanitary convenience.</w:t>
      </w:r>
    </w:p>
    <w:p w14:paraId="0C93AD5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4.4</w:t>
      </w:r>
      <w:r>
        <w:rPr>
          <w:rFonts w:ascii="Times New Roman" w:eastAsia="Times New Roman" w:hAnsi="Times New Roman" w:cs="Times New Roman"/>
          <w:b/>
          <w:sz w:val="28"/>
          <w:szCs w:val="28"/>
        </w:rPr>
        <w:tab/>
      </w:r>
      <w:r w:rsidR="00EA5DF6">
        <w:rPr>
          <w:rFonts w:ascii="Times New Roman" w:eastAsia="Times New Roman" w:hAnsi="Times New Roman" w:cs="Times New Roman"/>
          <w:b/>
          <w:sz w:val="28"/>
          <w:szCs w:val="28"/>
        </w:rPr>
        <w:t>Discussion of Findings</w:t>
      </w:r>
    </w:p>
    <w:p w14:paraId="186D53C6" w14:textId="77777777"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 shows that the majority of the respondents were male. The difference in the margin between the two genders may be due to the nature of works and skills as required by the management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The results indicates the age brackets of the respondents which 16.6% are between the age bracket of (30-39 years), 33.3% are between the age bracket of (40-49 years) while </w:t>
      </w:r>
      <w:r>
        <w:rPr>
          <w:rFonts w:ascii="Times New Roman" w:eastAsia="Times New Roman" w:hAnsi="Times New Roman" w:cs="Times New Roman"/>
          <w:sz w:val="28"/>
          <w:szCs w:val="28"/>
        </w:rPr>
        <w:lastRenderedPageBreak/>
        <w:t xml:space="preserve">50% are 50 years and above. Effectiveness in the department of works 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Pr>
          <w:rFonts w:ascii="Times New Roman" w:eastAsia="Times New Roman" w:hAnsi="Times New Roman" w:cs="Times New Roman"/>
          <w:sz w:val="28"/>
          <w:szCs w:val="28"/>
        </w:rPr>
        <w:t>Folawiyo</w:t>
      </w:r>
      <w:proofErr w:type="spellEnd"/>
      <w:r>
        <w:rPr>
          <w:rFonts w:ascii="Times New Roman" w:eastAsia="Times New Roman" w:hAnsi="Times New Roman" w:cs="Times New Roman"/>
          <w:sz w:val="28"/>
          <w:szCs w:val="28"/>
        </w:rPr>
        <w:t>, 1995; Miller, 1996). It was further drawn from the table that most of the respondents 66.7% are full-time staff with no fewer than 33.3% working for about 7 to 14 hours.</w:t>
      </w:r>
    </w:p>
    <w:p w14:paraId="35339EC0"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w:t>
      </w:r>
      <w:r>
        <w:rPr>
          <w:rFonts w:ascii="Times New Roman" w:eastAsia="Times New Roman" w:hAnsi="Times New Roman" w:cs="Times New Roman"/>
          <w:sz w:val="28"/>
          <w:szCs w:val="28"/>
        </w:rPr>
        <w:lastRenderedPageBreak/>
        <w:t xml:space="preserve">companies should improve on the maintenance of their environment to reduce the level of health hazard like harmful pollutants from exhaust of internal combustion and diesel </w:t>
      </w:r>
      <w:proofErr w:type="gramStart"/>
      <w:r>
        <w:rPr>
          <w:rFonts w:ascii="Times New Roman" w:eastAsia="Times New Roman" w:hAnsi="Times New Roman" w:cs="Times New Roman"/>
          <w:sz w:val="28"/>
          <w:szCs w:val="28"/>
        </w:rPr>
        <w:t>engine(</w:t>
      </w:r>
      <w:proofErr w:type="gramEnd"/>
      <w:r>
        <w:rPr>
          <w:rFonts w:ascii="Times New Roman" w:eastAsia="Times New Roman" w:hAnsi="Times New Roman" w:cs="Times New Roman"/>
          <w:sz w:val="28"/>
          <w:szCs w:val="28"/>
        </w:rPr>
        <w:t>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14:paraId="185DEF7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14:paraId="66B7D9B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was obtained from the hypothesis table 4.2.1 that occupational health hazard accounted for 58.1% reduction in workers’ productivity. Table 4.2.2 reveals that </w:t>
      </w:r>
      <w:r>
        <w:rPr>
          <w:rFonts w:ascii="Times New Roman" w:eastAsia="Times New Roman" w:hAnsi="Times New Roman" w:cs="Times New Roman"/>
          <w:sz w:val="28"/>
          <w:szCs w:val="28"/>
        </w:rPr>
        <w:lastRenderedPageBreak/>
        <w:t xml:space="preserve">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Pr>
          <w:rFonts w:ascii="Times New Roman" w:eastAsia="Times New Roman" w:hAnsi="Times New Roman" w:cs="Times New Roman"/>
          <w:sz w:val="28"/>
          <w:szCs w:val="28"/>
        </w:rPr>
        <w:t>Emeharole</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Iwok</w:t>
      </w:r>
      <w:proofErr w:type="spellEnd"/>
      <w:r>
        <w:rPr>
          <w:rFonts w:ascii="Times New Roman" w:eastAsia="Times New Roman" w:hAnsi="Times New Roman" w:cs="Times New Roman"/>
          <w:sz w:val="28"/>
          <w:szCs w:val="28"/>
        </w:rPr>
        <w:t xml:space="preserve">,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This findings is in line with the statements drawn from (Fine and Gordon, 2010; Weil, 2009).</w:t>
      </w:r>
    </w:p>
    <w:p w14:paraId="362930BE" w14:textId="77777777"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FIVE</w:t>
      </w:r>
    </w:p>
    <w:p w14:paraId="653FBB98" w14:textId="77777777" w:rsidR="00253D11" w:rsidRDefault="00253D11" w:rsidP="00EA5DF6">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 CONCLUSIONS AND RECOMMENDATIONS</w:t>
      </w:r>
    </w:p>
    <w:p w14:paraId="590C9680"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r>
        <w:rPr>
          <w:rFonts w:ascii="Times New Roman" w:eastAsia="Times New Roman" w:hAnsi="Times New Roman" w:cs="Times New Roman"/>
          <w:b/>
          <w:sz w:val="28"/>
          <w:szCs w:val="28"/>
        </w:rPr>
        <w:tab/>
        <w:t>Introduction</w:t>
      </w:r>
    </w:p>
    <w:p w14:paraId="52F69600"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w:t>
      </w:r>
      <w:r w:rsidR="00EA5DF6">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Pr>
          <w:rFonts w:ascii="Times New Roman" w:eastAsia="Times New Roman" w:hAnsi="Times New Roman" w:cs="Times New Roman"/>
          <w:b/>
          <w:sz w:val="28"/>
          <w:szCs w:val="28"/>
        </w:rPr>
        <w:t xml:space="preserve"> </w:t>
      </w:r>
    </w:p>
    <w:p w14:paraId="58E54E3F" w14:textId="77777777"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Summary of Findings</w:t>
      </w:r>
    </w:p>
    <w:p w14:paraId="6FF7B554" w14:textId="77777777" w:rsidR="00253D11" w:rsidRDefault="00A75B27" w:rsidP="00A75B2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3D11">
        <w:rPr>
          <w:rFonts w:ascii="Times New Roman" w:eastAsia="Times New Roman" w:hAnsi="Times New Roman" w:cs="Times New Roman"/>
          <w:sz w:val="28"/>
          <w:szCs w:val="28"/>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w:t>
      </w:r>
      <w:proofErr w:type="spellStart"/>
      <w:r w:rsidR="00253D11">
        <w:rPr>
          <w:rFonts w:ascii="Times New Roman" w:eastAsia="Times New Roman" w:hAnsi="Times New Roman" w:cs="Times New Roman"/>
          <w:sz w:val="28"/>
          <w:szCs w:val="28"/>
        </w:rPr>
        <w:t>Kwara</w:t>
      </w:r>
      <w:proofErr w:type="spellEnd"/>
      <w:r w:rsidR="00253D11">
        <w:rPr>
          <w:rFonts w:ascii="Times New Roman" w:eastAsia="Times New Roman" w:hAnsi="Times New Roman" w:cs="Times New Roman"/>
          <w:sz w:val="28"/>
          <w:szCs w:val="28"/>
        </w:rPr>
        <w:t xml:space="preserve">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w:t>
      </w:r>
      <w:r w:rsidR="00253D11">
        <w:rPr>
          <w:rFonts w:ascii="Times New Roman" w:eastAsia="Times New Roman" w:hAnsi="Times New Roman" w:cs="Times New Roman"/>
          <w:sz w:val="28"/>
          <w:szCs w:val="28"/>
        </w:rPr>
        <w:lastRenderedPageBreak/>
        <w:t xml:space="preserve">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w:t>
      </w:r>
      <w:proofErr w:type="spellStart"/>
      <w:r w:rsidR="00253D11">
        <w:rPr>
          <w:rFonts w:ascii="Times New Roman" w:eastAsia="Times New Roman" w:hAnsi="Times New Roman" w:cs="Times New Roman"/>
          <w:sz w:val="28"/>
          <w:szCs w:val="28"/>
        </w:rPr>
        <w:t>programmes</w:t>
      </w:r>
      <w:proofErr w:type="spellEnd"/>
      <w:r w:rsidR="00253D11">
        <w:rPr>
          <w:rFonts w:ascii="Times New Roman" w:eastAsia="Times New Roman" w:hAnsi="Times New Roman" w:cs="Times New Roman"/>
          <w:sz w:val="28"/>
          <w:szCs w:val="28"/>
        </w:rPr>
        <w:t xml:space="preserve">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14:paraId="0CF44DAE" w14:textId="77777777" w:rsidR="00253D11" w:rsidRDefault="00CF68C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sidR="00253D11">
        <w:rPr>
          <w:rFonts w:ascii="Times New Roman" w:eastAsia="Times New Roman" w:hAnsi="Times New Roman" w:cs="Times New Roman"/>
          <w:b/>
          <w:sz w:val="28"/>
          <w:szCs w:val="28"/>
        </w:rPr>
        <w:tab/>
        <w:t xml:space="preserve"> CONCLUSION</w:t>
      </w:r>
    </w:p>
    <w:p w14:paraId="1354D0EC"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w:t>
      </w:r>
      <w:r>
        <w:rPr>
          <w:rFonts w:ascii="Times New Roman" w:eastAsia="Times New Roman" w:hAnsi="Times New Roman" w:cs="Times New Roman"/>
          <w:sz w:val="28"/>
          <w:szCs w:val="28"/>
        </w:rPr>
        <w:lastRenderedPageBreak/>
        <w:t>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14:paraId="37DFB6DD" w14:textId="77777777" w:rsidR="00253D11" w:rsidRDefault="00CF68C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5.3</w:t>
      </w:r>
      <w:r w:rsidR="00253D11">
        <w:rPr>
          <w:rFonts w:ascii="Times New Roman" w:eastAsia="Times New Roman" w:hAnsi="Times New Roman" w:cs="Times New Roman"/>
          <w:b/>
          <w:sz w:val="28"/>
          <w:szCs w:val="28"/>
        </w:rPr>
        <w:tab/>
        <w:t>RECOMMENDATIONS</w:t>
      </w:r>
    </w:p>
    <w:p w14:paraId="1C7720E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Based on the findings of this research work, the following recommendations were made for both the management and workers:</w:t>
      </w:r>
    </w:p>
    <w:p w14:paraId="213688AD"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w:t>
      </w:r>
    </w:p>
    <w:p w14:paraId="44261C41" w14:textId="77777777"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Firstly, improve on the adequacy of protective devices otherwise it may affect the effect vines of the workers in the Department of Works 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w:t>
      </w:r>
    </w:p>
    <w:p w14:paraId="0516C76D" w14:textId="77777777"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14:paraId="55ED63F5" w14:textId="77777777"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Thirdly, adequate training should be given on safety measures because this will minimize the effect of the hazards on the workers. Safety policies and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should be directed to employees on health and safety hazards that may arise in the course of performing their work. </w:t>
      </w:r>
    </w:p>
    <w:p w14:paraId="0F209329"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Safety meetings should be held with the workers regularly where new trends in safety measures can be discussed.</w:t>
      </w:r>
    </w:p>
    <w:p w14:paraId="6FBA479C" w14:textId="77777777"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Lastly, improved remunerations, starting with those workers who comply best </w:t>
      </w:r>
      <w:r>
        <w:rPr>
          <w:rFonts w:ascii="Times New Roman" w:eastAsia="Times New Roman" w:hAnsi="Times New Roman" w:cs="Times New Roman"/>
          <w:sz w:val="28"/>
          <w:szCs w:val="28"/>
        </w:rPr>
        <w:tab/>
        <w:t xml:space="preserve">with safety rules and regulations. This should also serve as incentive for workers </w:t>
      </w:r>
      <w:r>
        <w:rPr>
          <w:rFonts w:ascii="Times New Roman" w:eastAsia="Times New Roman" w:hAnsi="Times New Roman" w:cs="Times New Roman"/>
          <w:sz w:val="28"/>
          <w:szCs w:val="28"/>
        </w:rPr>
        <w:tab/>
        <w:t>to boost performance, productivity and commitment to their job.</w:t>
      </w:r>
    </w:p>
    <w:p w14:paraId="585A22F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workers should;</w:t>
      </w:r>
    </w:p>
    <w:p w14:paraId="14FBF171" w14:textId="77777777"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Firstly, learn more about the latest safety trend all the time and there should be </w:t>
      </w:r>
      <w:r>
        <w:rPr>
          <w:rFonts w:ascii="Times New Roman" w:eastAsia="Times New Roman" w:hAnsi="Times New Roman" w:cs="Times New Roman"/>
          <w:sz w:val="28"/>
          <w:szCs w:val="28"/>
        </w:rPr>
        <w:tab/>
        <w:t xml:space="preserve">effective recording system on health and problems relating to health, safety and </w:t>
      </w:r>
      <w:r>
        <w:rPr>
          <w:rFonts w:ascii="Times New Roman" w:eastAsia="Times New Roman" w:hAnsi="Times New Roman" w:cs="Times New Roman"/>
          <w:sz w:val="28"/>
          <w:szCs w:val="28"/>
        </w:rPr>
        <w:tab/>
        <w:t xml:space="preserve">other related matters at the work place with a view to minimizing such problems. </w:t>
      </w:r>
    </w:p>
    <w:p w14:paraId="206A26C3" w14:textId="77777777"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Secondly, follow safety rules displayed on the factory premises and also should </w:t>
      </w:r>
      <w:r>
        <w:rPr>
          <w:rFonts w:ascii="Times New Roman" w:eastAsia="Times New Roman" w:hAnsi="Times New Roman" w:cs="Times New Roman"/>
          <w:sz w:val="28"/>
          <w:szCs w:val="28"/>
        </w:rPr>
        <w:tab/>
        <w:t xml:space="preserve">take adequate and proper precautions to save themselves against the life threats </w:t>
      </w:r>
      <w:r>
        <w:rPr>
          <w:rFonts w:ascii="Times New Roman" w:eastAsia="Times New Roman" w:hAnsi="Times New Roman" w:cs="Times New Roman"/>
          <w:sz w:val="28"/>
          <w:szCs w:val="28"/>
        </w:rPr>
        <w:tab/>
        <w:t>that are part and parcels of some professions.</w:t>
      </w:r>
    </w:p>
    <w:p w14:paraId="235DCED9" w14:textId="77777777"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Thirdly, use the safety devices any time they are on duty and also avoid pouring </w:t>
      </w:r>
      <w:r>
        <w:rPr>
          <w:rFonts w:ascii="Times New Roman" w:eastAsia="Times New Roman" w:hAnsi="Times New Roman" w:cs="Times New Roman"/>
          <w:sz w:val="28"/>
          <w:szCs w:val="28"/>
        </w:rPr>
        <w:tab/>
        <w:t xml:space="preserve">water, oil or other chemicals that can make the work environment slippery to </w:t>
      </w:r>
      <w:r>
        <w:rPr>
          <w:rFonts w:ascii="Times New Roman" w:eastAsia="Times New Roman" w:hAnsi="Times New Roman" w:cs="Times New Roman"/>
          <w:sz w:val="28"/>
          <w:szCs w:val="28"/>
        </w:rPr>
        <w:tab/>
        <w:t>cause accident.</w:t>
      </w:r>
    </w:p>
    <w:p w14:paraId="60D523A9" w14:textId="77777777"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discuss with the management freely about safety on the job.</w:t>
      </w:r>
    </w:p>
    <w:p w14:paraId="6BC5F983" w14:textId="77777777"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REFERENCES</w:t>
      </w:r>
    </w:p>
    <w:p w14:paraId="2501FEBE"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Achalu</w:t>
      </w:r>
      <w:proofErr w:type="spellEnd"/>
      <w:r>
        <w:rPr>
          <w:rFonts w:ascii="Times New Roman" w:eastAsia="Times New Roman" w:hAnsi="Times New Roman" w:cs="Times New Roman"/>
          <w:sz w:val="28"/>
          <w:szCs w:val="28"/>
        </w:rPr>
        <w:t xml:space="preserve">, E.I. (2000). </w:t>
      </w:r>
      <w:r>
        <w:rPr>
          <w:rFonts w:ascii="Times New Roman" w:eastAsia="Times New Roman" w:hAnsi="Times New Roman" w:cs="Times New Roman"/>
          <w:i/>
          <w:sz w:val="28"/>
          <w:szCs w:val="28"/>
        </w:rPr>
        <w:t>Occupational Health and Safety</w:t>
      </w:r>
      <w:r>
        <w:rPr>
          <w:rFonts w:ascii="Times New Roman" w:eastAsia="Times New Roman" w:hAnsi="Times New Roman" w:cs="Times New Roman"/>
          <w:sz w:val="28"/>
          <w:szCs w:val="28"/>
        </w:rPr>
        <w:t>, Lagos.</w:t>
      </w: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Simarch</w:t>
      </w:r>
      <w:proofErr w:type="spellEnd"/>
      <w:r>
        <w:rPr>
          <w:rFonts w:ascii="Times New Roman" w:eastAsia="Times New Roman" w:hAnsi="Times New Roman" w:cs="Times New Roman"/>
          <w:i/>
          <w:sz w:val="28"/>
          <w:szCs w:val="28"/>
        </w:rPr>
        <w:t xml:space="preserve"> Nigeria Ltd</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Splendid Publishers.</w:t>
      </w:r>
    </w:p>
    <w:p w14:paraId="5896851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Adeoti J.A. (2012). </w:t>
      </w:r>
      <w:r>
        <w:rPr>
          <w:rFonts w:ascii="Times New Roman" w:eastAsia="Times New Roman" w:hAnsi="Times New Roman" w:cs="Times New Roman"/>
          <w:i/>
          <w:sz w:val="28"/>
          <w:szCs w:val="28"/>
        </w:rPr>
        <w:t>Guidelines on Preparation of Research Proposal and Structure of Thesis</w:t>
      </w:r>
      <w:r>
        <w:rPr>
          <w:rFonts w:ascii="Times New Roman" w:eastAsia="Times New Roman" w:hAnsi="Times New Roman" w:cs="Times New Roman"/>
          <w:sz w:val="28"/>
          <w:szCs w:val="28"/>
        </w:rPr>
        <w:t>’ Ilorin.</w:t>
      </w:r>
      <w:r>
        <w:rPr>
          <w:rFonts w:ascii="Times New Roman" w:eastAsia="Times New Roman" w:hAnsi="Times New Roman" w:cs="Times New Roman"/>
          <w:i/>
          <w:sz w:val="28"/>
          <w:szCs w:val="28"/>
        </w:rPr>
        <w:t xml:space="preserve"> Faculty of Business and Social Sciences.</w:t>
      </w:r>
    </w:p>
    <w:p w14:paraId="217C4A1A"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Aldana, S. (2001), Financial Impact of Health Promotion Programs:</w:t>
      </w:r>
      <w:r>
        <w:rPr>
          <w:rFonts w:ascii="Times New Roman" w:eastAsia="Times New Roman" w:hAnsi="Times New Roman" w:cs="Times New Roman"/>
          <w:i/>
          <w:sz w:val="28"/>
          <w:szCs w:val="28"/>
        </w:rPr>
        <w:t xml:space="preserve"> A Comprehensive Review of the Literature, American Journal of Health Promotion. </w:t>
      </w:r>
      <w:r>
        <w:rPr>
          <w:rFonts w:ascii="Times New Roman" w:eastAsia="Times New Roman" w:hAnsi="Times New Roman" w:cs="Times New Roman"/>
          <w:sz w:val="28"/>
          <w:szCs w:val="28"/>
        </w:rPr>
        <w:t xml:space="preserve"> pp. 296-320.</w:t>
      </w:r>
    </w:p>
    <w:p w14:paraId="38338842"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Ashraf, A. S., &amp; Naseem, M. S. (2003). </w:t>
      </w:r>
      <w:r>
        <w:rPr>
          <w:rFonts w:ascii="Times New Roman" w:eastAsia="Times New Roman" w:hAnsi="Times New Roman" w:cs="Times New Roman"/>
          <w:i/>
          <w:sz w:val="28"/>
          <w:szCs w:val="28"/>
        </w:rPr>
        <w:t>Worker productivity and occupational health and safety issues in selected industries. Journal of Computers &amp; Industrial Engineering,</w:t>
      </w:r>
      <w:r>
        <w:rPr>
          <w:rFonts w:ascii="Times New Roman" w:eastAsia="Times New Roman" w:hAnsi="Times New Roman" w:cs="Times New Roman"/>
          <w:sz w:val="28"/>
          <w:szCs w:val="28"/>
        </w:rPr>
        <w:t xml:space="preserve"> 45, 563–572.</w:t>
      </w:r>
    </w:p>
    <w:p w14:paraId="2BFF2A6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Asogwa S.E. (1978)</w:t>
      </w:r>
      <w:r>
        <w:rPr>
          <w:rFonts w:ascii="Times New Roman" w:eastAsia="Times New Roman" w:hAnsi="Times New Roman" w:cs="Times New Roman"/>
          <w:sz w:val="28"/>
          <w:szCs w:val="28"/>
        </w:rPr>
        <w:tab/>
        <w:t xml:space="preserve"> ‘</w:t>
      </w:r>
      <w:r>
        <w:rPr>
          <w:rFonts w:ascii="Times New Roman" w:eastAsia="Times New Roman" w:hAnsi="Times New Roman" w:cs="Times New Roman"/>
          <w:i/>
          <w:sz w:val="28"/>
          <w:szCs w:val="28"/>
        </w:rPr>
        <w:t>Guides to Occupational Health Practice</w:t>
      </w:r>
      <w:r>
        <w:rPr>
          <w:rFonts w:ascii="Times New Roman" w:eastAsia="Times New Roman" w:hAnsi="Times New Roman" w:cs="Times New Roman"/>
          <w:sz w:val="28"/>
          <w:szCs w:val="28"/>
        </w:rPr>
        <w:t>’. 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edition, Enugu. Fourth dimension publishing company, page 20.</w:t>
      </w:r>
    </w:p>
    <w:p w14:paraId="7709ECB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(2000). ‘The </w:t>
      </w:r>
      <w:r>
        <w:rPr>
          <w:rFonts w:ascii="Times New Roman" w:eastAsia="Times New Roman" w:hAnsi="Times New Roman" w:cs="Times New Roman"/>
          <w:i/>
          <w:sz w:val="28"/>
          <w:szCs w:val="28"/>
        </w:rPr>
        <w:t>occupational Health and Safety and Nigeria Industrial Development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Nigeria medical journal, vol.30 (4): </w:t>
      </w:r>
      <w:r>
        <w:rPr>
          <w:rFonts w:ascii="Times New Roman" w:eastAsia="Times New Roman" w:hAnsi="Times New Roman" w:cs="Times New Roman"/>
          <w:sz w:val="28"/>
          <w:szCs w:val="28"/>
        </w:rPr>
        <w:t>155-160</w:t>
      </w:r>
    </w:p>
    <w:p w14:paraId="52CAC64D" w14:textId="77777777"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(2007).  </w:t>
      </w:r>
      <w:r>
        <w:rPr>
          <w:rFonts w:ascii="Times New Roman" w:eastAsia="Times New Roman" w:hAnsi="Times New Roman" w:cs="Times New Roman"/>
          <w:i/>
          <w:sz w:val="28"/>
          <w:szCs w:val="28"/>
        </w:rPr>
        <w:t>A guide to Occupational Health Practice in Developing Countries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Enugu. </w:t>
      </w:r>
      <w:proofErr w:type="spellStart"/>
      <w:r>
        <w:rPr>
          <w:rFonts w:ascii="Times New Roman" w:eastAsia="Times New Roman" w:hAnsi="Times New Roman" w:cs="Times New Roman"/>
          <w:i/>
          <w:sz w:val="28"/>
          <w:szCs w:val="28"/>
        </w:rPr>
        <w:t>Snaap</w:t>
      </w:r>
      <w:proofErr w:type="spellEnd"/>
      <w:r>
        <w:rPr>
          <w:rFonts w:ascii="Times New Roman" w:eastAsia="Times New Roman" w:hAnsi="Times New Roman" w:cs="Times New Roman"/>
          <w:i/>
          <w:sz w:val="28"/>
          <w:szCs w:val="28"/>
        </w:rPr>
        <w:t xml:space="preserve"> Press </w:t>
      </w:r>
      <w:proofErr w:type="spellStart"/>
      <w:r>
        <w:rPr>
          <w:rFonts w:ascii="Times New Roman" w:eastAsia="Times New Roman" w:hAnsi="Times New Roman" w:cs="Times New Roman"/>
          <w:i/>
          <w:sz w:val="28"/>
          <w:szCs w:val="28"/>
        </w:rPr>
        <w:t>Ltd.S</w:t>
      </w:r>
      <w:proofErr w:type="spellEnd"/>
    </w:p>
    <w:p w14:paraId="48265D33"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Asuzu</w:t>
      </w:r>
      <w:proofErr w:type="spellEnd"/>
      <w:r>
        <w:rPr>
          <w:rFonts w:ascii="Times New Roman" w:eastAsia="Times New Roman" w:hAnsi="Times New Roman" w:cs="Times New Roman"/>
          <w:sz w:val="28"/>
          <w:szCs w:val="28"/>
        </w:rPr>
        <w:t xml:space="preserve"> M. (2002). </w:t>
      </w:r>
      <w:r>
        <w:rPr>
          <w:rFonts w:ascii="Times New Roman" w:eastAsia="Times New Roman" w:hAnsi="Times New Roman" w:cs="Times New Roman"/>
          <w:i/>
          <w:sz w:val="28"/>
          <w:szCs w:val="28"/>
        </w:rPr>
        <w:t>Occupational Health, a summary, introduction and outline of Principles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Africa Link Books.</w:t>
      </w:r>
    </w:p>
    <w:p w14:paraId="02D2569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Attridge, M. (2005). </w:t>
      </w:r>
      <w:r>
        <w:rPr>
          <w:rFonts w:ascii="Times New Roman" w:eastAsia="Times New Roman" w:hAnsi="Times New Roman" w:cs="Times New Roman"/>
          <w:i/>
          <w:sz w:val="28"/>
          <w:szCs w:val="28"/>
        </w:rPr>
        <w:t>The Business Cases for the Integration of Employee Assistance, Work – Life and Wellness</w:t>
      </w:r>
    </w:p>
    <w:p w14:paraId="5A503891"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Bell A. (2000). Noise</w:t>
      </w:r>
      <w:r>
        <w:rPr>
          <w:rFonts w:ascii="Times New Roman" w:eastAsia="Times New Roman" w:hAnsi="Times New Roman" w:cs="Times New Roman"/>
          <w:i/>
          <w:sz w:val="28"/>
          <w:szCs w:val="28"/>
        </w:rPr>
        <w:t>-An Occupational Hazard and Public Nuisance</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Public Health Paper, No.30, WHO, Geneva.</w:t>
      </w:r>
    </w:p>
    <w:p w14:paraId="5296F37C"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Boyd, C. (2003). </w:t>
      </w:r>
      <w:r>
        <w:rPr>
          <w:rFonts w:ascii="Times New Roman" w:eastAsia="Times New Roman" w:hAnsi="Times New Roman" w:cs="Times New Roman"/>
          <w:i/>
          <w:sz w:val="28"/>
          <w:szCs w:val="28"/>
        </w:rPr>
        <w:t>Human Resource Management and Occupational Health and Safety</w:t>
      </w:r>
      <w:r>
        <w:rPr>
          <w:rFonts w:ascii="Times New Roman" w:eastAsia="Times New Roman" w:hAnsi="Times New Roman" w:cs="Times New Roman"/>
          <w:sz w:val="28"/>
          <w:szCs w:val="28"/>
        </w:rPr>
        <w:t xml:space="preserve">’. London </w:t>
      </w:r>
      <w:proofErr w:type="spellStart"/>
      <w:r>
        <w:rPr>
          <w:rFonts w:ascii="Times New Roman" w:eastAsia="Times New Roman" w:hAnsi="Times New Roman" w:cs="Times New Roman"/>
          <w:sz w:val="28"/>
          <w:szCs w:val="28"/>
        </w:rPr>
        <w:t>routledge</w:t>
      </w:r>
      <w:proofErr w:type="spellEnd"/>
      <w:r>
        <w:rPr>
          <w:rFonts w:ascii="Times New Roman" w:eastAsia="Times New Roman" w:hAnsi="Times New Roman" w:cs="Times New Roman"/>
          <w:sz w:val="28"/>
          <w:szCs w:val="28"/>
        </w:rPr>
        <w:t>.</w:t>
      </w:r>
    </w:p>
    <w:p w14:paraId="0407C09B"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British Standard, (1996). </w:t>
      </w:r>
      <w:r>
        <w:rPr>
          <w:rFonts w:ascii="Times New Roman" w:eastAsia="Times New Roman" w:hAnsi="Times New Roman" w:cs="Times New Roman"/>
          <w:i/>
          <w:sz w:val="28"/>
          <w:szCs w:val="28"/>
        </w:rPr>
        <w:t>Occupational Health and Safety Management System’</w:t>
      </w:r>
      <w:r>
        <w:rPr>
          <w:rFonts w:ascii="Times New Roman" w:eastAsia="Times New Roman" w:hAnsi="Times New Roman" w:cs="Times New Roman"/>
          <w:sz w:val="28"/>
          <w:szCs w:val="28"/>
        </w:rPr>
        <w:t xml:space="preserve"> Edward</w:t>
      </w:r>
      <w:r>
        <w:rPr>
          <w:rFonts w:ascii="Times New Roman" w:eastAsia="Times New Roman" w:hAnsi="Times New Roman" w:cs="Times New Roman"/>
          <w:i/>
          <w:sz w:val="28"/>
          <w:szCs w:val="28"/>
        </w:rPr>
        <w:t xml:space="preserve"> Arnold publishing company. </w:t>
      </w:r>
      <w:r>
        <w:rPr>
          <w:rFonts w:ascii="Times New Roman" w:eastAsia="Times New Roman" w:hAnsi="Times New Roman" w:cs="Times New Roman"/>
          <w:sz w:val="28"/>
          <w:szCs w:val="28"/>
        </w:rPr>
        <w:t>Bs 880, page 2.</w:t>
      </w:r>
    </w:p>
    <w:p w14:paraId="3874A4A5"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Bruce T.F (1998). </w:t>
      </w:r>
      <w:r>
        <w:rPr>
          <w:rFonts w:ascii="Times New Roman" w:eastAsia="Times New Roman" w:hAnsi="Times New Roman" w:cs="Times New Roman"/>
          <w:i/>
          <w:sz w:val="28"/>
          <w:szCs w:val="28"/>
        </w:rPr>
        <w:t>Occupational Health Service’ Africa newsletter on occupational health and safety. Vol.8, page 31</w:t>
      </w:r>
      <w:r>
        <w:rPr>
          <w:rFonts w:ascii="Times New Roman" w:eastAsia="Times New Roman" w:hAnsi="Times New Roman" w:cs="Times New Roman"/>
          <w:sz w:val="28"/>
          <w:szCs w:val="28"/>
        </w:rPr>
        <w:t>.</w:t>
      </w:r>
    </w:p>
    <w:p w14:paraId="6DDD1977"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Burdine J.N, &amp; McLeroy K.R (1992). </w:t>
      </w:r>
      <w:r>
        <w:rPr>
          <w:rFonts w:ascii="Times New Roman" w:eastAsia="Times New Roman" w:hAnsi="Times New Roman" w:cs="Times New Roman"/>
          <w:i/>
          <w:sz w:val="28"/>
          <w:szCs w:val="28"/>
        </w:rPr>
        <w:t>Practitioners use of</w:t>
      </w:r>
      <w:r>
        <w:rPr>
          <w:rFonts w:ascii="Times New Roman" w:eastAsia="Times New Roman" w:hAnsi="Times New Roman" w:cs="Times New Roman"/>
          <w:sz w:val="28"/>
          <w:szCs w:val="28"/>
        </w:rPr>
        <w:t xml:space="preserve"> theory:</w:t>
      </w:r>
      <w:r>
        <w:rPr>
          <w:rFonts w:ascii="Times New Roman" w:eastAsia="Times New Roman" w:hAnsi="Times New Roman" w:cs="Times New Roman"/>
          <w:i/>
          <w:sz w:val="28"/>
          <w:szCs w:val="28"/>
        </w:rPr>
        <w:t xml:space="preserve"> Example of safety education. Health Educ. Quart.</w:t>
      </w:r>
      <w:r>
        <w:rPr>
          <w:rFonts w:ascii="Times New Roman" w:eastAsia="Times New Roman" w:hAnsi="Times New Roman" w:cs="Times New Roman"/>
          <w:sz w:val="28"/>
          <w:szCs w:val="28"/>
        </w:rPr>
        <w:t xml:space="preserve"> 19(3).</w:t>
      </w:r>
    </w:p>
    <w:p w14:paraId="5626EE07" w14:textId="77777777" w:rsidR="00253D11" w:rsidRDefault="00253D11" w:rsidP="00253D11">
      <w:pPr>
        <w:spacing w:line="360" w:lineRule="auto"/>
        <w:ind w:leftChars="0" w:left="3" w:hanging="3"/>
        <w:jc w:val="center"/>
        <w:rPr>
          <w:rFonts w:ascii="Times New Roman" w:eastAsia="Times New Roman" w:hAnsi="Times New Roman" w:cs="Times New Roman"/>
          <w:sz w:val="28"/>
          <w:szCs w:val="28"/>
        </w:rPr>
      </w:pPr>
    </w:p>
    <w:p w14:paraId="2E866FDD" w14:textId="77777777" w:rsidR="00253D11" w:rsidRDefault="00253D11" w:rsidP="00253D11">
      <w:pPr>
        <w:spacing w:line="360" w:lineRule="auto"/>
        <w:ind w:leftChars="0" w:left="3" w:hanging="3"/>
        <w:rPr>
          <w:rFonts w:ascii="Times New Roman" w:eastAsia="Times New Roman" w:hAnsi="Times New Roman" w:cs="Times New Roman"/>
          <w:sz w:val="28"/>
          <w:szCs w:val="28"/>
        </w:rPr>
      </w:pPr>
    </w:p>
    <w:p w14:paraId="767E4BA5" w14:textId="77777777"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QUESTIONNAIRE</w:t>
      </w:r>
    </w:p>
    <w:p w14:paraId="6628FB64"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14:paraId="4D410E4F" w14:textId="77777777"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Gender: Male (      )</w:t>
      </w:r>
      <w:r>
        <w:rPr>
          <w:rFonts w:ascii="Times New Roman" w:eastAsia="Times New Roman" w:hAnsi="Times New Roman" w:cs="Times New Roman"/>
          <w:sz w:val="28"/>
          <w:szCs w:val="28"/>
        </w:rPr>
        <w:tab/>
        <w:t>Female (      )</w:t>
      </w:r>
    </w:p>
    <w:p w14:paraId="53CEC484" w14:textId="77777777"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 18-29 years (      ) 30-39 years (      ) 40-49 years (      ) 50 years –above (      )</w:t>
      </w:r>
    </w:p>
    <w:p w14:paraId="3E55D14C" w14:textId="77777777"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Marital status:</w:t>
      </w:r>
      <w:r>
        <w:rPr>
          <w:rFonts w:ascii="Times New Roman" w:eastAsia="Times New Roman" w:hAnsi="Times New Roman" w:cs="Times New Roman"/>
          <w:sz w:val="28"/>
          <w:szCs w:val="28"/>
        </w:rPr>
        <w:tab/>
        <w:t>Single (      ) Married (      ) Divorce (      )</w:t>
      </w:r>
      <w:r>
        <w:rPr>
          <w:rFonts w:ascii="Times New Roman" w:eastAsia="Times New Roman" w:hAnsi="Times New Roman" w:cs="Times New Roman"/>
          <w:sz w:val="28"/>
          <w:szCs w:val="28"/>
        </w:rPr>
        <w:tab/>
        <w:t>Widower (      )</w:t>
      </w:r>
    </w:p>
    <w:p w14:paraId="7D4B262D" w14:textId="77777777"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Academic qualification: WASSCE/SSCE/GCE (      ) OND/NCE (      ) HND/BSC (      )</w:t>
      </w:r>
      <w:r>
        <w:rPr>
          <w:rFonts w:ascii="Times New Roman" w:eastAsia="Times New Roman" w:hAnsi="Times New Roman" w:cs="Times New Roman"/>
          <w:sz w:val="28"/>
          <w:szCs w:val="28"/>
        </w:rPr>
        <w:tab/>
        <w:t>MSC/MBA (      )</w:t>
      </w:r>
    </w:p>
    <w:p w14:paraId="470476D2" w14:textId="77777777"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experience? Below 1 years (      ), 2-5 years (   )    6-10 years (      ) above 11 years (      )</w:t>
      </w:r>
    </w:p>
    <w:p w14:paraId="114F347A" w14:textId="77777777"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is the nature of employment? Casual (      ) full time (      ) </w:t>
      </w:r>
    </w:p>
    <w:p w14:paraId="269CEC29" w14:textId="77777777"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hour per day?</w:t>
      </w:r>
      <w:r>
        <w:rPr>
          <w:rFonts w:ascii="Times New Roman" w:eastAsia="Times New Roman" w:hAnsi="Times New Roman" w:cs="Times New Roman"/>
          <w:sz w:val="28"/>
          <w:szCs w:val="28"/>
        </w:rPr>
        <w:tab/>
        <w:t xml:space="preserve">1-6hrs (      ) </w:t>
      </w:r>
      <w:r>
        <w:rPr>
          <w:rFonts w:ascii="Times New Roman" w:eastAsia="Times New Roman" w:hAnsi="Times New Roman" w:cs="Times New Roman"/>
          <w:sz w:val="28"/>
          <w:szCs w:val="28"/>
        </w:rPr>
        <w:tab/>
        <w:t xml:space="preserve">7-14 </w:t>
      </w:r>
      <w:proofErr w:type="spellStart"/>
      <w:r>
        <w:rPr>
          <w:rFonts w:ascii="Times New Roman" w:eastAsia="Times New Roman" w:hAnsi="Times New Roman" w:cs="Times New Roman"/>
          <w:sz w:val="28"/>
          <w:szCs w:val="28"/>
        </w:rPr>
        <w:t>hrs</w:t>
      </w:r>
      <w:proofErr w:type="spellEnd"/>
      <w:r>
        <w:rPr>
          <w:rFonts w:ascii="Times New Roman" w:eastAsia="Times New Roman" w:hAnsi="Times New Roman" w:cs="Times New Roman"/>
          <w:sz w:val="28"/>
          <w:szCs w:val="28"/>
        </w:rPr>
        <w:t xml:space="preserve"> (      ) 15hrs and above (      )</w:t>
      </w:r>
    </w:p>
    <w:p w14:paraId="6D1CB171" w14:textId="77777777"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14:paraId="00D02002"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Awareness of hazard in the working place? Yes (      )</w:t>
      </w:r>
      <w:r>
        <w:rPr>
          <w:rFonts w:ascii="Times New Roman" w:eastAsia="Times New Roman" w:hAnsi="Times New Roman" w:cs="Times New Roman"/>
          <w:sz w:val="28"/>
          <w:szCs w:val="28"/>
        </w:rPr>
        <w:tab/>
        <w:t>No (      )</w:t>
      </w:r>
    </w:p>
    <w:p w14:paraId="4B68AC31"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provision of protective device? Company (      ) personal (      ) both (      )</w:t>
      </w:r>
    </w:p>
    <w:p w14:paraId="09A2A7E0"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Are you satisfied with your work? Yes (      )</w:t>
      </w:r>
      <w:r>
        <w:rPr>
          <w:rFonts w:ascii="Times New Roman" w:eastAsia="Times New Roman" w:hAnsi="Times New Roman" w:cs="Times New Roman"/>
          <w:sz w:val="28"/>
          <w:szCs w:val="28"/>
        </w:rPr>
        <w:tab/>
        <w:t>no (      )</w:t>
      </w:r>
    </w:p>
    <w:p w14:paraId="400EF3AC"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Have you in any way or the other sustained any injury during the process of executing your job? </w:t>
      </w:r>
      <w:r>
        <w:rPr>
          <w:rFonts w:ascii="Times New Roman" w:eastAsia="Times New Roman" w:hAnsi="Times New Roman" w:cs="Times New Roman"/>
          <w:sz w:val="28"/>
          <w:szCs w:val="28"/>
        </w:rPr>
        <w:tab/>
        <w:t>Yes (      )</w:t>
      </w:r>
      <w:r>
        <w:rPr>
          <w:rFonts w:ascii="Times New Roman" w:eastAsia="Times New Roman" w:hAnsi="Times New Roman" w:cs="Times New Roman"/>
          <w:sz w:val="28"/>
          <w:szCs w:val="28"/>
        </w:rPr>
        <w:tab/>
        <w:t>no (      )</w:t>
      </w:r>
    </w:p>
    <w:p w14:paraId="18A6E946"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What is the level of illumination in the various sections? Yes (   ) no (   ) undecided(   )</w:t>
      </w:r>
    </w:p>
    <w:p w14:paraId="564FE976"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Is the premises well maintained? Yes (      )</w:t>
      </w:r>
      <w:r>
        <w:rPr>
          <w:rFonts w:ascii="Times New Roman" w:eastAsia="Times New Roman" w:hAnsi="Times New Roman" w:cs="Times New Roman"/>
          <w:sz w:val="28"/>
          <w:szCs w:val="28"/>
        </w:rPr>
        <w:tab/>
        <w:t>no (      )</w:t>
      </w:r>
    </w:p>
    <w:p w14:paraId="52BC3533"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Is there first aid for controlling industrial injuries and work related diseases? Yes (      ) no(      )</w:t>
      </w:r>
    </w:p>
    <w:p w14:paraId="1951BD7F"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Does your exposure of safety training/instruction encourage your use of safety devices? Yes (      )</w:t>
      </w:r>
      <w:r>
        <w:rPr>
          <w:rFonts w:ascii="Times New Roman" w:eastAsia="Times New Roman" w:hAnsi="Times New Roman" w:cs="Times New Roman"/>
          <w:sz w:val="28"/>
          <w:szCs w:val="28"/>
        </w:rPr>
        <w:tab/>
        <w:t>no (      )</w:t>
      </w:r>
      <w:r>
        <w:rPr>
          <w:rFonts w:ascii="Times New Roman" w:eastAsia="Times New Roman" w:hAnsi="Times New Roman" w:cs="Times New Roman"/>
          <w:sz w:val="28"/>
          <w:szCs w:val="28"/>
        </w:rPr>
        <w:tab/>
        <w:t>undecided (      )</w:t>
      </w:r>
    </w:p>
    <w:p w14:paraId="6FDF6E0D"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Is there improvement in productivity as a result of safety measures put in place? </w:t>
      </w:r>
    </w:p>
    <w:p w14:paraId="698DDC69" w14:textId="77777777"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Yes (      ) no (      ) undecided (    )</w:t>
      </w:r>
    </w:p>
    <w:p w14:paraId="024D935F" w14:textId="77777777" w:rsidR="00253D11" w:rsidRDefault="00253D11" w:rsidP="00253D11">
      <w:pPr>
        <w:spacing w:line="480" w:lineRule="auto"/>
        <w:ind w:leftChars="0" w:left="3" w:hanging="3"/>
        <w:rPr>
          <w:sz w:val="28"/>
          <w:szCs w:val="28"/>
        </w:rPr>
      </w:pPr>
    </w:p>
    <w:p w14:paraId="751B5436" w14:textId="77777777" w:rsidR="002B038F" w:rsidRDefault="002B038F">
      <w:pPr>
        <w:ind w:left="0" w:hanging="2"/>
      </w:pPr>
    </w:p>
    <w:sectPr w:rsidR="002B038F" w:rsidSect="002C3C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3"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0934" w14:textId="77777777" w:rsidR="002535FC" w:rsidRDefault="002535FC" w:rsidP="00A2767F">
      <w:pPr>
        <w:spacing w:after="0" w:line="240" w:lineRule="auto"/>
        <w:ind w:left="0" w:hanging="2"/>
      </w:pPr>
      <w:r>
        <w:separator/>
      </w:r>
    </w:p>
  </w:endnote>
  <w:endnote w:type="continuationSeparator" w:id="0">
    <w:p w14:paraId="6BF8248C" w14:textId="77777777" w:rsidR="002535FC" w:rsidRDefault="002535FC" w:rsidP="00A2767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B34B" w14:textId="77777777" w:rsidR="00A2767F" w:rsidRDefault="00A2767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961416"/>
      <w:docPartObj>
        <w:docPartGallery w:val="Page Numbers (Bottom of Page)"/>
        <w:docPartUnique/>
      </w:docPartObj>
    </w:sdtPr>
    <w:sdtEndPr>
      <w:rPr>
        <w:noProof/>
      </w:rPr>
    </w:sdtEndPr>
    <w:sdtContent>
      <w:p w14:paraId="1854AFA3" w14:textId="77777777" w:rsidR="00EA5F03" w:rsidRDefault="00EA5F03">
        <w:pPr>
          <w:pStyle w:val="Footer"/>
          <w:ind w:left="0" w:hanging="2"/>
          <w:jc w:val="center"/>
        </w:pPr>
        <w:r>
          <w:fldChar w:fldCharType="begin"/>
        </w:r>
        <w:r>
          <w:instrText xml:space="preserve"> PAGE   \* MERGEFORMAT </w:instrText>
        </w:r>
        <w:r>
          <w:fldChar w:fldCharType="separate"/>
        </w:r>
        <w:r>
          <w:rPr>
            <w:noProof/>
          </w:rPr>
          <w:t>21</w:t>
        </w:r>
        <w:r>
          <w:rPr>
            <w:noProof/>
          </w:rPr>
          <w:fldChar w:fldCharType="end"/>
        </w:r>
      </w:p>
    </w:sdtContent>
  </w:sdt>
  <w:p w14:paraId="03E2C753" w14:textId="77777777" w:rsidR="00A2767F" w:rsidRDefault="00A2767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A3E1" w14:textId="77777777" w:rsidR="00A2767F" w:rsidRDefault="00A2767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6B06" w14:textId="77777777" w:rsidR="002535FC" w:rsidRDefault="002535FC" w:rsidP="00A2767F">
      <w:pPr>
        <w:spacing w:after="0" w:line="240" w:lineRule="auto"/>
        <w:ind w:left="0" w:hanging="2"/>
      </w:pPr>
      <w:r>
        <w:separator/>
      </w:r>
    </w:p>
  </w:footnote>
  <w:footnote w:type="continuationSeparator" w:id="0">
    <w:p w14:paraId="4773A232" w14:textId="77777777" w:rsidR="002535FC" w:rsidRDefault="002535FC" w:rsidP="00A2767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D804" w14:textId="77777777" w:rsidR="00A2767F" w:rsidRDefault="00A2767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9222" w14:textId="77777777" w:rsidR="00A2767F" w:rsidRDefault="00A2767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AF34" w14:textId="77777777" w:rsidR="00A2767F" w:rsidRDefault="00A2767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ECB"/>
    <w:multiLevelType w:val="multilevel"/>
    <w:tmpl w:val="5D54D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ED94A1D"/>
    <w:multiLevelType w:val="multilevel"/>
    <w:tmpl w:val="184C76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D0C1815"/>
    <w:multiLevelType w:val="multilevel"/>
    <w:tmpl w:val="4ADC2E06"/>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15:restartNumberingAfterBreak="0">
    <w:nsid w:val="3E6B4D2B"/>
    <w:multiLevelType w:val="multilevel"/>
    <w:tmpl w:val="5CF0EF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53662546"/>
    <w:multiLevelType w:val="multilevel"/>
    <w:tmpl w:val="5288871C"/>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5" w15:restartNumberingAfterBreak="0">
    <w:nsid w:val="54771B07"/>
    <w:multiLevelType w:val="multilevel"/>
    <w:tmpl w:val="2FB8097C"/>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552D7A01"/>
    <w:multiLevelType w:val="multilevel"/>
    <w:tmpl w:val="A246C38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9D911F9"/>
    <w:multiLevelType w:val="multilevel"/>
    <w:tmpl w:val="6DF4ACD4"/>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618A4009"/>
    <w:multiLevelType w:val="multilevel"/>
    <w:tmpl w:val="A4ACDE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68F4368"/>
    <w:multiLevelType w:val="multilevel"/>
    <w:tmpl w:val="5F9A15EA"/>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0" w15:restartNumberingAfterBreak="0">
    <w:nsid w:val="71D6697C"/>
    <w:multiLevelType w:val="multilevel"/>
    <w:tmpl w:val="F14EED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76711799"/>
    <w:multiLevelType w:val="multilevel"/>
    <w:tmpl w:val="015C7D7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EA430FC"/>
    <w:multiLevelType w:val="multilevel"/>
    <w:tmpl w:val="BB6EF3DC"/>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2"/>
  </w:num>
  <w:num w:numId="1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3"/>
  </w:num>
  <w:num w:numId="20">
    <w:abstractNumId w:val="3"/>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D11"/>
    <w:rsid w:val="000200A4"/>
    <w:rsid w:val="00174262"/>
    <w:rsid w:val="00183D54"/>
    <w:rsid w:val="001B4642"/>
    <w:rsid w:val="001E0F02"/>
    <w:rsid w:val="00236F01"/>
    <w:rsid w:val="00250CC8"/>
    <w:rsid w:val="002535FC"/>
    <w:rsid w:val="00253D11"/>
    <w:rsid w:val="002B038F"/>
    <w:rsid w:val="002C3C50"/>
    <w:rsid w:val="00391937"/>
    <w:rsid w:val="004F3E35"/>
    <w:rsid w:val="005C2CD1"/>
    <w:rsid w:val="00603F48"/>
    <w:rsid w:val="00686190"/>
    <w:rsid w:val="007A4B0A"/>
    <w:rsid w:val="007F2A1D"/>
    <w:rsid w:val="008D0026"/>
    <w:rsid w:val="008F45EC"/>
    <w:rsid w:val="00A2767F"/>
    <w:rsid w:val="00A75B27"/>
    <w:rsid w:val="00B11B2F"/>
    <w:rsid w:val="00B21192"/>
    <w:rsid w:val="00B512C9"/>
    <w:rsid w:val="00BC17BE"/>
    <w:rsid w:val="00BE7CFB"/>
    <w:rsid w:val="00C228F2"/>
    <w:rsid w:val="00C36A2A"/>
    <w:rsid w:val="00C52FE7"/>
    <w:rsid w:val="00CF68CD"/>
    <w:rsid w:val="00DB5936"/>
    <w:rsid w:val="00DD1208"/>
    <w:rsid w:val="00DD5BB7"/>
    <w:rsid w:val="00E8157C"/>
    <w:rsid w:val="00EA5DF6"/>
    <w:rsid w:val="00EA5F03"/>
    <w:rsid w:val="00F2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4DC5"/>
  <w15:chartTrackingRefBased/>
  <w15:docId w15:val="{2C91D55B-CE93-4E95-B449-BA791565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D11"/>
    <w:pPr>
      <w:suppressAutoHyphens/>
      <w:spacing w:after="200" w:line="276" w:lineRule="auto"/>
      <w:ind w:leftChars="-1" w:left="-1" w:hangingChars="1" w:hanging="1"/>
      <w:outlineLvl w:val="0"/>
    </w:pPr>
    <w:rPr>
      <w:rFonts w:ascii="Calibri" w:eastAsia="Calibri" w:hAnsi="Calibri" w:cs="Calibri"/>
      <w:position w:val="-1"/>
    </w:rPr>
  </w:style>
  <w:style w:type="paragraph" w:styleId="Heading1">
    <w:name w:val="heading 1"/>
    <w:basedOn w:val="Normal"/>
    <w:next w:val="Normal"/>
    <w:link w:val="Heading1Char"/>
    <w:qFormat/>
    <w:rsid w:val="00253D1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53D1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253D1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253D1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253D1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253D1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D11"/>
    <w:rPr>
      <w:rFonts w:ascii="Arial" w:eastAsia="Times New Roman" w:hAnsi="Arial" w:cs="Arial"/>
      <w:b/>
      <w:bCs/>
      <w:position w:val="-1"/>
      <w:sz w:val="24"/>
      <w:szCs w:val="24"/>
    </w:rPr>
  </w:style>
  <w:style w:type="character" w:customStyle="1" w:styleId="Heading2Char">
    <w:name w:val="Heading 2 Char"/>
    <w:basedOn w:val="DefaultParagraphFont"/>
    <w:link w:val="Heading2"/>
    <w:semiHidden/>
    <w:rsid w:val="00253D11"/>
    <w:rPr>
      <w:rFonts w:ascii="Calibri" w:eastAsia="Times New Roman" w:hAnsi="Calibri" w:cs="Calibri"/>
      <w:b/>
      <w:position w:val="-1"/>
      <w:sz w:val="36"/>
      <w:szCs w:val="36"/>
    </w:rPr>
  </w:style>
  <w:style w:type="character" w:customStyle="1" w:styleId="Heading3Char">
    <w:name w:val="Heading 3 Char"/>
    <w:basedOn w:val="DefaultParagraphFont"/>
    <w:link w:val="Heading3"/>
    <w:semiHidden/>
    <w:rsid w:val="00253D11"/>
    <w:rPr>
      <w:rFonts w:ascii="Calibri" w:eastAsia="Times New Roman" w:hAnsi="Calibri" w:cs="Calibri"/>
      <w:b/>
      <w:position w:val="-1"/>
      <w:sz w:val="28"/>
      <w:szCs w:val="28"/>
    </w:rPr>
  </w:style>
  <w:style w:type="character" w:customStyle="1" w:styleId="Heading4Char">
    <w:name w:val="Heading 4 Char"/>
    <w:basedOn w:val="DefaultParagraphFont"/>
    <w:link w:val="Heading4"/>
    <w:semiHidden/>
    <w:rsid w:val="00253D11"/>
    <w:rPr>
      <w:rFonts w:ascii="Calibri" w:eastAsia="Times New Roman" w:hAnsi="Calibri" w:cs="Calibri"/>
      <w:b/>
      <w:position w:val="-1"/>
      <w:sz w:val="24"/>
      <w:szCs w:val="24"/>
    </w:rPr>
  </w:style>
  <w:style w:type="character" w:customStyle="1" w:styleId="Heading5Char">
    <w:name w:val="Heading 5 Char"/>
    <w:basedOn w:val="DefaultParagraphFont"/>
    <w:link w:val="Heading5"/>
    <w:semiHidden/>
    <w:rsid w:val="00253D11"/>
    <w:rPr>
      <w:rFonts w:ascii="Calibri" w:eastAsia="Times New Roman" w:hAnsi="Calibri" w:cs="Calibri"/>
      <w:b/>
      <w:position w:val="-1"/>
    </w:rPr>
  </w:style>
  <w:style w:type="character" w:customStyle="1" w:styleId="Heading6Char">
    <w:name w:val="Heading 6 Char"/>
    <w:basedOn w:val="DefaultParagraphFont"/>
    <w:link w:val="Heading6"/>
    <w:semiHidden/>
    <w:rsid w:val="00253D11"/>
    <w:rPr>
      <w:rFonts w:ascii="Calibri" w:eastAsia="Times New Roman" w:hAnsi="Calibri" w:cs="Calibri"/>
      <w:b/>
      <w:position w:val="-1"/>
      <w:sz w:val="20"/>
      <w:szCs w:val="20"/>
    </w:rPr>
  </w:style>
  <w:style w:type="paragraph" w:styleId="Header">
    <w:name w:val="header"/>
    <w:basedOn w:val="Normal"/>
    <w:link w:val="HeaderChar"/>
    <w:unhideWhenUsed/>
    <w:qFormat/>
    <w:rsid w:val="00253D11"/>
    <w:pPr>
      <w:tabs>
        <w:tab w:val="center" w:pos="4680"/>
        <w:tab w:val="right" w:pos="9360"/>
      </w:tabs>
    </w:pPr>
  </w:style>
  <w:style w:type="character" w:customStyle="1" w:styleId="HeaderChar">
    <w:name w:val="Header Char"/>
    <w:basedOn w:val="DefaultParagraphFont"/>
    <w:link w:val="Header"/>
    <w:rsid w:val="00253D11"/>
    <w:rPr>
      <w:rFonts w:ascii="Calibri" w:eastAsia="Calibri" w:hAnsi="Calibri" w:cs="Calibri"/>
      <w:position w:val="-1"/>
    </w:rPr>
  </w:style>
  <w:style w:type="paragraph" w:styleId="Footer">
    <w:name w:val="footer"/>
    <w:basedOn w:val="Normal"/>
    <w:link w:val="FooterChar"/>
    <w:uiPriority w:val="99"/>
    <w:unhideWhenUsed/>
    <w:qFormat/>
    <w:rsid w:val="00253D11"/>
    <w:pPr>
      <w:tabs>
        <w:tab w:val="center" w:pos="4680"/>
        <w:tab w:val="right" w:pos="9360"/>
      </w:tabs>
    </w:pPr>
  </w:style>
  <w:style w:type="character" w:customStyle="1" w:styleId="FooterChar">
    <w:name w:val="Footer Char"/>
    <w:basedOn w:val="DefaultParagraphFont"/>
    <w:link w:val="Footer"/>
    <w:uiPriority w:val="99"/>
    <w:rsid w:val="00253D11"/>
    <w:rPr>
      <w:rFonts w:ascii="Calibri" w:eastAsia="Calibri" w:hAnsi="Calibri" w:cs="Calibri"/>
      <w:position w:val="-1"/>
    </w:rPr>
  </w:style>
  <w:style w:type="paragraph" w:styleId="Title">
    <w:name w:val="Title"/>
    <w:basedOn w:val="Normal"/>
    <w:next w:val="Normal"/>
    <w:link w:val="TitleChar"/>
    <w:qFormat/>
    <w:rsid w:val="00253D11"/>
    <w:pPr>
      <w:keepNext/>
      <w:keepLines/>
      <w:spacing w:before="480" w:after="120"/>
    </w:pPr>
    <w:rPr>
      <w:b/>
      <w:sz w:val="72"/>
      <w:szCs w:val="72"/>
    </w:rPr>
  </w:style>
  <w:style w:type="character" w:customStyle="1" w:styleId="TitleChar">
    <w:name w:val="Title Char"/>
    <w:basedOn w:val="DefaultParagraphFont"/>
    <w:link w:val="Title"/>
    <w:rsid w:val="00253D11"/>
    <w:rPr>
      <w:rFonts w:ascii="Calibri" w:eastAsia="Calibri" w:hAnsi="Calibri" w:cs="Calibri"/>
      <w:b/>
      <w:position w:val="-1"/>
      <w:sz w:val="72"/>
      <w:szCs w:val="72"/>
    </w:rPr>
  </w:style>
  <w:style w:type="paragraph" w:styleId="BodyText">
    <w:name w:val="Body Text"/>
    <w:basedOn w:val="Normal"/>
    <w:link w:val="BodyTextChar"/>
    <w:semiHidden/>
    <w:unhideWhenUsed/>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253D11"/>
    <w:rPr>
      <w:rFonts w:ascii="Times New Roman" w:eastAsia="Times New Roman" w:hAnsi="Times New Roman" w:cs="Calibri"/>
      <w:position w:val="-1"/>
      <w:sz w:val="24"/>
      <w:szCs w:val="24"/>
      <w:lang w:bidi="en-US"/>
    </w:rPr>
  </w:style>
  <w:style w:type="paragraph" w:styleId="Subtitle">
    <w:name w:val="Subtitle"/>
    <w:basedOn w:val="Normal"/>
    <w:next w:val="Normal"/>
    <w:link w:val="SubtitleChar"/>
    <w:qFormat/>
    <w:rsid w:val="00253D1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D11"/>
    <w:rPr>
      <w:rFonts w:ascii="Georgia" w:eastAsia="Georgia" w:hAnsi="Georgia" w:cs="Georgia"/>
      <w:i/>
      <w:color w:val="666666"/>
      <w:position w:val="-1"/>
      <w:sz w:val="48"/>
      <w:szCs w:val="48"/>
    </w:rPr>
  </w:style>
  <w:style w:type="paragraph" w:styleId="BalloonText">
    <w:name w:val="Balloon Text"/>
    <w:basedOn w:val="Normal"/>
    <w:link w:val="BalloonTextChar"/>
    <w:semiHidden/>
    <w:unhideWhenUsed/>
    <w:qFormat/>
    <w:rsid w:val="0025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3D11"/>
    <w:rPr>
      <w:rFonts w:ascii="Tahoma" w:eastAsia="Calibri" w:hAnsi="Tahoma" w:cs="Tahoma"/>
      <w:position w:val="-1"/>
      <w:sz w:val="16"/>
      <w:szCs w:val="16"/>
    </w:rPr>
  </w:style>
  <w:style w:type="paragraph" w:styleId="NoSpacing">
    <w:name w:val="No Spacing"/>
    <w:qFormat/>
    <w:rsid w:val="00253D11"/>
    <w:pPr>
      <w:suppressAutoHyphens/>
      <w:spacing w:after="200" w:line="1" w:lineRule="atLeast"/>
      <w:ind w:leftChars="-1" w:left="-1" w:hangingChars="1" w:hanging="1"/>
      <w:outlineLvl w:val="0"/>
    </w:pPr>
    <w:rPr>
      <w:rFonts w:ascii="Calibri" w:eastAsia="Calibri" w:hAnsi="Calibri" w:cs="Calibri"/>
      <w:position w:val="-1"/>
    </w:rPr>
  </w:style>
  <w:style w:type="paragraph" w:styleId="ListParagraph">
    <w:name w:val="List Paragraph"/>
    <w:basedOn w:val="Normal"/>
    <w:qFormat/>
    <w:rsid w:val="00253D11"/>
    <w:pPr>
      <w:ind w:left="720"/>
      <w:contextualSpacing/>
    </w:pPr>
  </w:style>
  <w:style w:type="paragraph" w:customStyle="1" w:styleId="Default">
    <w:name w:val="Default"/>
    <w:rsid w:val="00253D11"/>
    <w:pPr>
      <w:suppressAutoHyphens/>
      <w:autoSpaceDE w:val="0"/>
      <w:autoSpaceDN w:val="0"/>
      <w:adjustRightInd w:val="0"/>
      <w:spacing w:after="200" w:line="1" w:lineRule="atLeast"/>
      <w:ind w:leftChars="-1" w:left="-1" w:hangingChars="1" w:hanging="1"/>
      <w:outlineLvl w:val="0"/>
    </w:pPr>
    <w:rPr>
      <w:rFonts w:ascii="Times New Roman" w:eastAsia="Calibri" w:hAnsi="Times New Roman" w:cs="Calibri"/>
      <w:color w:val="000000"/>
      <w:position w:val="-1"/>
      <w:sz w:val="24"/>
      <w:szCs w:val="24"/>
    </w:rPr>
  </w:style>
  <w:style w:type="character" w:customStyle="1" w:styleId="ff3">
    <w:name w:val="ff3"/>
    <w:basedOn w:val="DefaultParagraphFont"/>
    <w:rsid w:val="00253D11"/>
    <w:rPr>
      <w:w w:val="100"/>
      <w:position w:val="-1"/>
      <w:effect w:val="none"/>
      <w:vertAlign w:val="baseline"/>
      <w:em w:val="none"/>
    </w:rPr>
  </w:style>
  <w:style w:type="character" w:customStyle="1" w:styleId="ff8">
    <w:name w:val="ff8"/>
    <w:basedOn w:val="DefaultParagraphFont"/>
    <w:rsid w:val="00253D11"/>
    <w:rPr>
      <w:w w:val="100"/>
      <w:position w:val="-1"/>
      <w:effect w:val="none"/>
      <w:vertAlign w:val="baseline"/>
      <w:em w:val="none"/>
    </w:rPr>
  </w:style>
  <w:style w:type="character" w:customStyle="1" w:styleId="ff4">
    <w:name w:val="ff4"/>
    <w:basedOn w:val="DefaultParagraphFont"/>
    <w:rsid w:val="00253D11"/>
    <w:rPr>
      <w:w w:val="100"/>
      <w:position w:val="-1"/>
      <w:effect w:val="none"/>
      <w:vertAlign w:val="baseline"/>
      <w:em w:val="none"/>
    </w:rPr>
  </w:style>
  <w:style w:type="character" w:customStyle="1" w:styleId="ls3d">
    <w:name w:val="ls3d"/>
    <w:basedOn w:val="DefaultParagraphFont"/>
    <w:rsid w:val="00253D11"/>
    <w:rPr>
      <w:w w:val="100"/>
      <w:position w:val="-1"/>
      <w:effect w:val="none"/>
      <w:vertAlign w:val="baseline"/>
      <w:em w:val="none"/>
    </w:rPr>
  </w:style>
  <w:style w:type="character" w:customStyle="1" w:styleId="fc3">
    <w:name w:val="fc3"/>
    <w:basedOn w:val="DefaultParagraphFont"/>
    <w:rsid w:val="00253D11"/>
    <w:rPr>
      <w:w w:val="100"/>
      <w:position w:val="-1"/>
      <w:effect w:val="none"/>
      <w:vertAlign w:val="baseline"/>
      <w:em w:val="none"/>
    </w:rPr>
  </w:style>
  <w:style w:type="character" w:customStyle="1" w:styleId="ls3e">
    <w:name w:val="ls3e"/>
    <w:basedOn w:val="DefaultParagraphFont"/>
    <w:rsid w:val="00253D11"/>
    <w:rPr>
      <w:w w:val="100"/>
      <w:position w:val="-1"/>
      <w:effect w:val="none"/>
      <w:vertAlign w:val="baseline"/>
      <w:em w:val="none"/>
    </w:rPr>
  </w:style>
  <w:style w:type="character" w:customStyle="1" w:styleId="ls21">
    <w:name w:val="ls21"/>
    <w:basedOn w:val="DefaultParagraphFont"/>
    <w:rsid w:val="00253D11"/>
    <w:rPr>
      <w:w w:val="100"/>
      <w:position w:val="-1"/>
      <w:effect w:val="none"/>
      <w:vertAlign w:val="baseline"/>
      <w:em w:val="none"/>
    </w:rPr>
  </w:style>
  <w:style w:type="character" w:customStyle="1" w:styleId="ls2f">
    <w:name w:val="ls2f"/>
    <w:basedOn w:val="DefaultParagraphFont"/>
    <w:rsid w:val="00253D11"/>
    <w:rPr>
      <w:w w:val="100"/>
      <w:position w:val="-1"/>
      <w:effect w:val="none"/>
      <w:vertAlign w:val="baseline"/>
      <w:em w:val="none"/>
    </w:rPr>
  </w:style>
  <w:style w:type="character" w:customStyle="1" w:styleId="NoSpacingChar">
    <w:name w:val="No Spacing Char"/>
    <w:basedOn w:val="DefaultParagraphFont"/>
    <w:rsid w:val="00253D11"/>
    <w:rPr>
      <w:w w:val="100"/>
      <w:position w:val="-1"/>
      <w:sz w:val="22"/>
      <w:szCs w:val="22"/>
      <w:effect w:val="none"/>
      <w:vertAlign w:val="baseline"/>
      <w:em w:val="non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12674</Words>
  <Characters>72246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Administrator</cp:lastModifiedBy>
  <cp:revision>2</cp:revision>
  <cp:lastPrinted>2024-06-07T08:05:00Z</cp:lastPrinted>
  <dcterms:created xsi:type="dcterms:W3CDTF">2025-05-11T19:11:00Z</dcterms:created>
  <dcterms:modified xsi:type="dcterms:W3CDTF">2025-05-11T19:11:00Z</dcterms:modified>
</cp:coreProperties>
</file>