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A14D" w14:textId="5D14F215" w:rsidR="00C75C2E" w:rsidRDefault="003C3D3F" w:rsidP="00505EB5">
      <w:pPr>
        <w:spacing w:after="0"/>
        <w:rPr>
          <w:rFonts w:ascii="Arial Black" w:hAnsi="Arial Black" w:cs="Times New Roman"/>
          <w:b/>
          <w:sz w:val="32"/>
          <w:szCs w:val="32"/>
        </w:rPr>
      </w:pPr>
      <w:r>
        <w:rPr>
          <w:rFonts w:ascii="Arial Black" w:hAnsi="Arial Black" w:cs="Times New Roman"/>
          <w:b/>
          <w:sz w:val="32"/>
          <w:szCs w:val="32"/>
        </w:rPr>
        <w:t xml:space="preserve">    </w:t>
      </w:r>
      <w:r w:rsidR="0059401D">
        <w:rPr>
          <w:rFonts w:ascii="Arial Black" w:hAnsi="Arial Black" w:cs="Times New Roman"/>
          <w:b/>
          <w:sz w:val="32"/>
          <w:szCs w:val="32"/>
        </w:rPr>
        <w:t>IMPACT</w:t>
      </w:r>
      <w:r w:rsidR="00505EB5" w:rsidRPr="00505EB5">
        <w:rPr>
          <w:rFonts w:ascii="Arial Black" w:hAnsi="Arial Black" w:cs="Times New Roman"/>
          <w:b/>
          <w:sz w:val="32"/>
          <w:szCs w:val="32"/>
        </w:rPr>
        <w:t xml:space="preserve"> OF OCCUPATIONAL HEAITH AND SAFETY ON EMPLOYEES PERFORMANCE. </w:t>
      </w:r>
    </w:p>
    <w:p w14:paraId="20FF01BE" w14:textId="2948DBC3" w:rsidR="00505EB5" w:rsidRPr="00505EB5" w:rsidRDefault="00505EB5" w:rsidP="00505EB5">
      <w:pPr>
        <w:spacing w:after="0"/>
        <w:rPr>
          <w:rFonts w:ascii="Arial Black" w:hAnsi="Arial Black"/>
          <w:b/>
          <w:sz w:val="32"/>
          <w:szCs w:val="32"/>
        </w:rPr>
      </w:pPr>
      <w:r w:rsidRPr="00505EB5">
        <w:rPr>
          <w:rFonts w:ascii="Arial Black" w:hAnsi="Arial Black" w:cs="Times New Roman"/>
          <w:b/>
          <w:sz w:val="32"/>
          <w:szCs w:val="32"/>
        </w:rPr>
        <w:t>(A CASE STUDY OF OLAM FLOUR MILLS, ILORIN)</w:t>
      </w:r>
    </w:p>
    <w:p w14:paraId="119730A3" w14:textId="77777777" w:rsidR="00505EB5" w:rsidRDefault="00505EB5" w:rsidP="00505EB5">
      <w:pPr>
        <w:spacing w:after="0" w:line="360" w:lineRule="auto"/>
        <w:rPr>
          <w:rFonts w:ascii="Arial Black" w:hAnsi="Arial Black"/>
          <w:b/>
          <w:sz w:val="32"/>
          <w:szCs w:val="32"/>
        </w:rPr>
      </w:pPr>
    </w:p>
    <w:p w14:paraId="0444E9EC" w14:textId="6DA4EF69" w:rsidR="00505EB5" w:rsidRPr="00505EB5" w:rsidRDefault="00505EB5" w:rsidP="00505EB5">
      <w:pPr>
        <w:spacing w:after="0" w:line="360" w:lineRule="auto"/>
        <w:rPr>
          <w:rFonts w:ascii="Arial Black" w:hAnsi="Arial Black"/>
          <w:b/>
          <w:sz w:val="40"/>
          <w:szCs w:val="40"/>
        </w:rPr>
      </w:pPr>
      <w:r>
        <w:rPr>
          <w:rFonts w:ascii="Arial Black" w:hAnsi="Arial Black"/>
          <w:b/>
          <w:sz w:val="32"/>
          <w:szCs w:val="32"/>
        </w:rPr>
        <w:t xml:space="preserve">                                    </w:t>
      </w:r>
      <w:r w:rsidRPr="00505EB5">
        <w:rPr>
          <w:rFonts w:ascii="Arial Black" w:hAnsi="Arial Black"/>
          <w:b/>
          <w:sz w:val="40"/>
          <w:szCs w:val="40"/>
        </w:rPr>
        <w:t>BY</w:t>
      </w:r>
    </w:p>
    <w:p w14:paraId="62CEA9D8" w14:textId="1466E122" w:rsidR="00505EB5" w:rsidRPr="00C75C2E" w:rsidRDefault="0059401D" w:rsidP="00505EB5">
      <w:pPr>
        <w:spacing w:after="0" w:line="360" w:lineRule="auto"/>
        <w:jc w:val="center"/>
        <w:rPr>
          <w:rFonts w:ascii="Arial Black" w:hAnsi="Arial Black"/>
          <w:b/>
          <w:sz w:val="40"/>
          <w:szCs w:val="40"/>
        </w:rPr>
      </w:pPr>
      <w:r>
        <w:rPr>
          <w:rFonts w:ascii="Arial Black" w:hAnsi="Arial Black"/>
          <w:b/>
          <w:sz w:val="40"/>
          <w:szCs w:val="40"/>
        </w:rPr>
        <w:t>FASEYITAN AMINAT ABIKE</w:t>
      </w:r>
    </w:p>
    <w:p w14:paraId="2D56BCA1" w14:textId="67930B16" w:rsidR="00505EB5" w:rsidRPr="00C75C2E" w:rsidRDefault="00505EB5" w:rsidP="00505EB5">
      <w:pPr>
        <w:spacing w:after="0" w:line="360" w:lineRule="auto"/>
        <w:jc w:val="center"/>
        <w:rPr>
          <w:rFonts w:ascii="Arial Black" w:hAnsi="Arial Black"/>
          <w:b/>
          <w:sz w:val="40"/>
          <w:szCs w:val="40"/>
        </w:rPr>
      </w:pPr>
      <w:r w:rsidRPr="00C75C2E">
        <w:rPr>
          <w:rFonts w:ascii="Arial Black" w:hAnsi="Arial Black"/>
          <w:b/>
          <w:sz w:val="40"/>
          <w:szCs w:val="40"/>
        </w:rPr>
        <w:t>ND/23/BAM/PT/</w:t>
      </w:r>
      <w:r w:rsidR="0059401D">
        <w:rPr>
          <w:rFonts w:ascii="Arial Black" w:hAnsi="Arial Black"/>
          <w:b/>
          <w:sz w:val="40"/>
          <w:szCs w:val="40"/>
        </w:rPr>
        <w:t>990</w:t>
      </w:r>
    </w:p>
    <w:p w14:paraId="738F3B4F" w14:textId="77777777" w:rsidR="00505EB5" w:rsidRDefault="00505EB5" w:rsidP="00505EB5">
      <w:pPr>
        <w:spacing w:after="0" w:line="360" w:lineRule="auto"/>
        <w:jc w:val="center"/>
        <w:rPr>
          <w:b/>
        </w:rPr>
      </w:pPr>
    </w:p>
    <w:p w14:paraId="58E34932" w14:textId="77777777" w:rsidR="00505EB5" w:rsidRPr="00A92479" w:rsidRDefault="00505EB5" w:rsidP="00505EB5">
      <w:pPr>
        <w:spacing w:after="160" w:line="240" w:lineRule="auto"/>
        <w:ind w:left="6" w:hanging="6"/>
        <w:jc w:val="center"/>
        <w:rPr>
          <w:rFonts w:ascii="Arial Black" w:eastAsia="Arial Black" w:hAnsi="Arial Black"/>
          <w:sz w:val="32"/>
          <w:szCs w:val="32"/>
        </w:rPr>
      </w:pPr>
      <w:r w:rsidRPr="00A92479">
        <w:rPr>
          <w:rFonts w:ascii="Arial Black" w:eastAsia="Arial Black" w:hAnsi="Arial Black" w:cs="Arial Black"/>
          <w:b/>
          <w:sz w:val="24"/>
          <w:szCs w:val="24"/>
        </w:rPr>
        <w:t xml:space="preserve">A RESEARCH PROJECT SUBMITTED TO </w:t>
      </w:r>
    </w:p>
    <w:p w14:paraId="227BFAFA"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09580D4F" w14:textId="77777777" w:rsidR="00505EB5" w:rsidRPr="00A92479" w:rsidRDefault="00505EB5" w:rsidP="00505EB5">
      <w:pPr>
        <w:spacing w:after="160" w:line="259" w:lineRule="auto"/>
        <w:ind w:left="2" w:hanging="2"/>
        <w:jc w:val="center"/>
        <w:rPr>
          <w:rFonts w:ascii="Arial Black" w:eastAsia="Arial Black" w:hAnsi="Arial Black" w:cs="Arial Black"/>
          <w:sz w:val="24"/>
          <w:szCs w:val="24"/>
        </w:rPr>
      </w:pPr>
      <w:r w:rsidRPr="00A92479">
        <w:rPr>
          <w:rFonts w:ascii="Arial Black" w:eastAsia="Arial Black" w:hAnsi="Arial Black" w:cs="Arial Black"/>
          <w:b/>
          <w:sz w:val="24"/>
          <w:szCs w:val="24"/>
        </w:rPr>
        <w:t>IN PARTIAL FULFILMENT OF THE REQUIREMENTS FOR THE AWARD OF NATIONAL DIPLOMA (ND) IN BUSINESS ADMINISTRATION AND MANAGEMENT</w:t>
      </w:r>
    </w:p>
    <w:p w14:paraId="120343ED" w14:textId="77777777" w:rsidR="00505EB5" w:rsidRPr="00A92479" w:rsidRDefault="00505EB5" w:rsidP="00505EB5">
      <w:pPr>
        <w:spacing w:after="160" w:line="240" w:lineRule="auto"/>
        <w:ind w:left="6482"/>
        <w:rPr>
          <w:rFonts w:ascii="Arial Black" w:eastAsia="Arial Black" w:hAnsi="Arial Black" w:cs="Arial Black"/>
          <w:b/>
          <w:sz w:val="24"/>
          <w:szCs w:val="24"/>
        </w:rPr>
      </w:pPr>
      <w:r w:rsidRPr="00A92479">
        <w:rPr>
          <w:rFonts w:ascii="Arial Black" w:eastAsia="Arial Black" w:hAnsi="Arial Black" w:cs="Arial Black"/>
          <w:b/>
          <w:sz w:val="34"/>
          <w:szCs w:val="34"/>
        </w:rPr>
        <w:t>JULY, 2025</w:t>
      </w:r>
    </w:p>
    <w:p w14:paraId="2251A5BA"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314FA71D"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57CAD581" w14:textId="77777777" w:rsidR="00505EB5" w:rsidRPr="00A92479" w:rsidRDefault="00505EB5" w:rsidP="00505EB5">
      <w:pPr>
        <w:spacing w:after="160" w:line="360" w:lineRule="auto"/>
        <w:ind w:left="3" w:hanging="3"/>
        <w:jc w:val="center"/>
        <w:rPr>
          <w:rFonts w:ascii="Arial Black" w:eastAsia="Arial Black" w:hAnsi="Arial Black" w:cs="Arial Black"/>
          <w:b/>
        </w:rPr>
      </w:pPr>
    </w:p>
    <w:p w14:paraId="229DE31D" w14:textId="77777777" w:rsidR="00C75C2E" w:rsidRDefault="00C75C2E" w:rsidP="00505EB5">
      <w:pPr>
        <w:spacing w:after="160" w:line="360" w:lineRule="auto"/>
        <w:ind w:left="3" w:hanging="3"/>
        <w:jc w:val="center"/>
        <w:rPr>
          <w:rFonts w:ascii="Arial Black" w:eastAsia="Arial Black" w:hAnsi="Arial Black" w:cs="Arial Black"/>
          <w:b/>
        </w:rPr>
      </w:pPr>
    </w:p>
    <w:p w14:paraId="25E9A930" w14:textId="50F00287" w:rsidR="00505EB5" w:rsidRPr="00A92479" w:rsidRDefault="00505EB5" w:rsidP="00505EB5">
      <w:pPr>
        <w:spacing w:after="160" w:line="360" w:lineRule="auto"/>
        <w:ind w:left="3" w:hanging="3"/>
        <w:jc w:val="center"/>
        <w:rPr>
          <w:rFonts w:ascii="Arial Black" w:eastAsia="Arial Black" w:hAnsi="Arial Black" w:cs="Arial Black"/>
        </w:rPr>
      </w:pPr>
      <w:r w:rsidRPr="00A92479">
        <w:rPr>
          <w:rFonts w:ascii="Arial Black" w:eastAsia="Arial Black" w:hAnsi="Arial Black" w:cs="Arial Black"/>
          <w:b/>
        </w:rPr>
        <w:lastRenderedPageBreak/>
        <w:t>CERTIFICATION</w:t>
      </w:r>
    </w:p>
    <w:p w14:paraId="100C5455"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This project has been read and approved as meeting the requirements for the award of National Diploma (ND) Business Administration and Management, Institute of Finance and Management Studies, Kwara State Polytechnic Ilorin, Kwara State.</w:t>
      </w:r>
    </w:p>
    <w:p w14:paraId="440BF5B4" w14:textId="77777777" w:rsidR="00505EB5" w:rsidRPr="00A92479" w:rsidRDefault="00505EB5" w:rsidP="00505EB5">
      <w:pPr>
        <w:spacing w:after="160" w:line="240" w:lineRule="auto"/>
        <w:jc w:val="both"/>
        <w:rPr>
          <w:rFonts w:eastAsia="Times New Roman"/>
        </w:rPr>
      </w:pPr>
    </w:p>
    <w:p w14:paraId="19DDD66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6E77095A"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MRS. BOLARIN K.</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 xml:space="preserve">         DATE</w:t>
      </w:r>
      <w:r w:rsidRPr="00A92479">
        <w:rPr>
          <w:rFonts w:eastAsia="Times New Roman"/>
          <w:b/>
        </w:rPr>
        <w:tab/>
      </w:r>
    </w:p>
    <w:p w14:paraId="67AEBD06"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(Project Supervisor)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p>
    <w:p w14:paraId="35968EC9" w14:textId="77777777" w:rsidR="00505EB5" w:rsidRPr="00A92479" w:rsidRDefault="00505EB5" w:rsidP="00505EB5">
      <w:pPr>
        <w:spacing w:after="160" w:line="240" w:lineRule="auto"/>
        <w:jc w:val="both"/>
        <w:rPr>
          <w:rFonts w:eastAsia="Times New Roman"/>
        </w:rPr>
      </w:pPr>
    </w:p>
    <w:p w14:paraId="6BF0754E" w14:textId="77777777" w:rsidR="00505EB5" w:rsidRPr="00A92479" w:rsidRDefault="00505EB5" w:rsidP="00505EB5">
      <w:pPr>
        <w:spacing w:after="160" w:line="240" w:lineRule="auto"/>
        <w:ind w:left="3" w:hanging="3"/>
        <w:jc w:val="both"/>
        <w:rPr>
          <w:rFonts w:eastAsia="Times New Roman"/>
        </w:rPr>
      </w:pPr>
    </w:p>
    <w:p w14:paraId="02D12BB3"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2D8616F8"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KUDABO M. I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0C2BF0A1"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 xml:space="preserve">(Project Coordinator) </w:t>
      </w:r>
      <w:r w:rsidRPr="00A92479">
        <w:rPr>
          <w:rFonts w:eastAsia="Times New Roman"/>
          <w:b/>
        </w:rPr>
        <w:tab/>
      </w:r>
      <w:r w:rsidRPr="00A92479">
        <w:rPr>
          <w:rFonts w:eastAsia="Times New Roman"/>
          <w:b/>
        </w:rPr>
        <w:tab/>
      </w:r>
      <w:r w:rsidRPr="00A92479">
        <w:rPr>
          <w:rFonts w:eastAsia="Times New Roman"/>
          <w:b/>
        </w:rPr>
        <w:tab/>
      </w:r>
    </w:p>
    <w:p w14:paraId="0CBB1460" w14:textId="77777777" w:rsidR="00505EB5" w:rsidRPr="00A92479" w:rsidRDefault="00505EB5" w:rsidP="00505EB5">
      <w:pPr>
        <w:tabs>
          <w:tab w:val="left" w:pos="90"/>
          <w:tab w:val="left" w:pos="180"/>
        </w:tabs>
        <w:spacing w:after="160" w:line="240" w:lineRule="auto"/>
        <w:jc w:val="both"/>
        <w:rPr>
          <w:rFonts w:eastAsia="Times New Roman"/>
        </w:rPr>
      </w:pPr>
    </w:p>
    <w:p w14:paraId="00097016"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51D9ADE"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MR. ALAKOSO I. K      </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DATE</w:t>
      </w:r>
      <w:r w:rsidRPr="00A92479">
        <w:rPr>
          <w:rFonts w:eastAsia="Times New Roman"/>
          <w:b/>
        </w:rPr>
        <w:tab/>
      </w:r>
    </w:p>
    <w:p w14:paraId="5BCAE3D5"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(Head of Department)</w:t>
      </w:r>
    </w:p>
    <w:p w14:paraId="119337D2" w14:textId="77777777" w:rsidR="00505EB5" w:rsidRPr="00A92479" w:rsidRDefault="00505EB5" w:rsidP="00505EB5">
      <w:pPr>
        <w:tabs>
          <w:tab w:val="left" w:pos="90"/>
          <w:tab w:val="left" w:pos="180"/>
        </w:tabs>
        <w:spacing w:after="160" w:line="240" w:lineRule="auto"/>
        <w:jc w:val="both"/>
        <w:rPr>
          <w:rFonts w:eastAsia="Times New Roman"/>
        </w:rPr>
      </w:pPr>
    </w:p>
    <w:p w14:paraId="57D12198" w14:textId="77777777" w:rsidR="00505EB5" w:rsidRPr="00A92479" w:rsidRDefault="00505EB5" w:rsidP="00505EB5">
      <w:pPr>
        <w:tabs>
          <w:tab w:val="left" w:pos="90"/>
          <w:tab w:val="left" w:pos="180"/>
        </w:tabs>
        <w:spacing w:after="160" w:line="240" w:lineRule="auto"/>
        <w:ind w:left="3" w:hanging="3"/>
        <w:jc w:val="both"/>
        <w:rPr>
          <w:rFonts w:eastAsia="Times New Roman"/>
        </w:rPr>
      </w:pPr>
      <w:r w:rsidRPr="00A92479">
        <w:rPr>
          <w:rFonts w:eastAsia="Times New Roman"/>
          <w:b/>
        </w:rPr>
        <w:t>…………………………..</w:t>
      </w:r>
      <w:r w:rsidRPr="00A92479">
        <w:rPr>
          <w:rFonts w:eastAsia="Times New Roman"/>
          <w:b/>
        </w:rPr>
        <w:tab/>
      </w:r>
      <w:r w:rsidRPr="00A92479">
        <w:rPr>
          <w:rFonts w:eastAsia="Times New Roman"/>
          <w:b/>
        </w:rPr>
        <w:tab/>
      </w:r>
      <w:r w:rsidRPr="00A92479">
        <w:rPr>
          <w:rFonts w:eastAsia="Times New Roman"/>
          <w:b/>
        </w:rPr>
        <w:tab/>
      </w:r>
      <w:r w:rsidRPr="00A92479">
        <w:rPr>
          <w:rFonts w:eastAsia="Times New Roman"/>
          <w:b/>
        </w:rPr>
        <w:tab/>
        <w:t>………………………</w:t>
      </w:r>
    </w:p>
    <w:p w14:paraId="0D02A7CD" w14:textId="77777777" w:rsidR="00505EB5" w:rsidRPr="00A92479" w:rsidRDefault="00505EB5" w:rsidP="00505EB5">
      <w:pPr>
        <w:spacing w:after="160" w:line="240" w:lineRule="auto"/>
        <w:ind w:left="3" w:hanging="3"/>
        <w:jc w:val="both"/>
        <w:rPr>
          <w:rFonts w:eastAsia="Times New Roman"/>
        </w:rPr>
      </w:pPr>
      <w:r w:rsidRPr="00A92479">
        <w:rPr>
          <w:rFonts w:eastAsia="Times New Roman"/>
          <w:b/>
        </w:rPr>
        <w:t xml:space="preserve">EXTERNAL EXAMINER </w:t>
      </w:r>
      <w:r w:rsidRPr="00A92479">
        <w:rPr>
          <w:rFonts w:eastAsia="Times New Roman"/>
          <w:b/>
        </w:rPr>
        <w:tab/>
      </w:r>
      <w:r w:rsidRPr="00A92479">
        <w:rPr>
          <w:rFonts w:eastAsia="Times New Roman"/>
          <w:b/>
        </w:rPr>
        <w:tab/>
        <w:t xml:space="preserve"> </w:t>
      </w:r>
      <w:r w:rsidRPr="00A92479">
        <w:rPr>
          <w:rFonts w:eastAsia="Times New Roman"/>
          <w:b/>
        </w:rPr>
        <w:tab/>
      </w:r>
      <w:r w:rsidRPr="00A92479">
        <w:rPr>
          <w:rFonts w:eastAsia="Times New Roman"/>
          <w:b/>
        </w:rPr>
        <w:tab/>
      </w:r>
      <w:r w:rsidRPr="00A92479">
        <w:rPr>
          <w:rFonts w:eastAsia="Times New Roman"/>
          <w:b/>
        </w:rPr>
        <w:tab/>
        <w:t>DATE</w:t>
      </w:r>
    </w:p>
    <w:p w14:paraId="39EC264F" w14:textId="77777777" w:rsidR="00505EB5" w:rsidRPr="00A92479" w:rsidRDefault="00505EB5" w:rsidP="00505EB5">
      <w:pPr>
        <w:spacing w:after="160" w:line="259" w:lineRule="auto"/>
        <w:ind w:left="2" w:hanging="2"/>
        <w:jc w:val="center"/>
        <w:rPr>
          <w:rFonts w:ascii="Arial Black" w:eastAsia="Arial Black" w:hAnsi="Arial Black" w:cs="Arial Black"/>
        </w:rPr>
      </w:pPr>
      <w:r w:rsidRPr="00A92479">
        <w:rPr>
          <w:rFonts w:ascii="Calibri" w:hAnsi="Calibri"/>
        </w:rPr>
        <w:br w:type="page"/>
      </w:r>
      <w:r w:rsidRPr="00A92479">
        <w:rPr>
          <w:rFonts w:ascii="Arial Black" w:eastAsia="Arial Black" w:hAnsi="Arial Black" w:cs="Arial Black"/>
          <w:b/>
        </w:rPr>
        <w:lastRenderedPageBreak/>
        <w:t>DEDICATION</w:t>
      </w:r>
    </w:p>
    <w:p w14:paraId="33867F70" w14:textId="77777777" w:rsidR="00505EB5" w:rsidRPr="00A92479" w:rsidRDefault="00505EB5" w:rsidP="00505EB5">
      <w:pPr>
        <w:spacing w:after="160" w:line="480" w:lineRule="auto"/>
        <w:ind w:left="3" w:hanging="3"/>
        <w:jc w:val="both"/>
        <w:rPr>
          <w:rFonts w:eastAsia="Times New Roman"/>
        </w:rPr>
      </w:pPr>
      <w:r w:rsidRPr="00A92479">
        <w:rPr>
          <w:rFonts w:eastAsia="Times New Roman"/>
        </w:rPr>
        <w:t xml:space="preserve"> </w:t>
      </w:r>
      <w:r w:rsidRPr="00A92479">
        <w:rPr>
          <w:rFonts w:eastAsia="Times New Roman"/>
        </w:rPr>
        <w:tab/>
        <w:t xml:space="preserve">This project is specially dedicated to Almighty God who crown all human efforts with success and who spare my life throughout this course I also dedicate this project to my parents </w:t>
      </w:r>
    </w:p>
    <w:p w14:paraId="49D3C441" w14:textId="77777777" w:rsidR="00505EB5" w:rsidRPr="00A92479" w:rsidRDefault="00505EB5" w:rsidP="00505EB5">
      <w:pPr>
        <w:spacing w:after="160" w:line="480" w:lineRule="auto"/>
        <w:ind w:left="3" w:hanging="3"/>
        <w:jc w:val="both"/>
        <w:rPr>
          <w:rFonts w:eastAsia="Times New Roman"/>
        </w:rPr>
      </w:pPr>
    </w:p>
    <w:p w14:paraId="5C1CBFE9" w14:textId="77777777" w:rsidR="00505EB5" w:rsidRPr="00A92479" w:rsidRDefault="00505EB5" w:rsidP="00505EB5">
      <w:pPr>
        <w:spacing w:after="160" w:line="259" w:lineRule="auto"/>
        <w:ind w:left="3" w:hanging="3"/>
        <w:rPr>
          <w:rFonts w:ascii="Arial Black" w:eastAsia="Arial Black" w:hAnsi="Arial Black" w:cs="Arial Black"/>
        </w:rPr>
      </w:pPr>
    </w:p>
    <w:p w14:paraId="55FB46BA" w14:textId="77777777" w:rsidR="00505EB5" w:rsidRPr="00A92479" w:rsidRDefault="00505EB5" w:rsidP="00505EB5">
      <w:pPr>
        <w:spacing w:after="160" w:line="259" w:lineRule="auto"/>
        <w:ind w:left="3" w:hanging="3"/>
        <w:rPr>
          <w:rFonts w:ascii="Arial Black" w:eastAsia="Arial Black" w:hAnsi="Arial Black" w:cs="Arial Black"/>
        </w:rPr>
      </w:pPr>
    </w:p>
    <w:p w14:paraId="23D53BCB" w14:textId="77777777" w:rsidR="00505EB5" w:rsidRPr="00A92479" w:rsidRDefault="00505EB5" w:rsidP="00505EB5">
      <w:pPr>
        <w:spacing w:after="160" w:line="259" w:lineRule="auto"/>
        <w:ind w:left="3" w:hanging="3"/>
        <w:rPr>
          <w:rFonts w:ascii="Arial Black" w:eastAsia="Arial Black" w:hAnsi="Arial Black" w:cs="Arial Black"/>
        </w:rPr>
      </w:pPr>
    </w:p>
    <w:p w14:paraId="466395A4" w14:textId="77777777" w:rsidR="00505EB5" w:rsidRPr="00A92479" w:rsidRDefault="00505EB5" w:rsidP="00505EB5">
      <w:pPr>
        <w:spacing w:after="160" w:line="259" w:lineRule="auto"/>
        <w:ind w:left="3" w:hanging="3"/>
        <w:rPr>
          <w:rFonts w:ascii="Arial Black" w:eastAsia="Arial Black" w:hAnsi="Arial Black" w:cs="Arial Black"/>
        </w:rPr>
      </w:pPr>
    </w:p>
    <w:p w14:paraId="75708593" w14:textId="77777777" w:rsidR="00505EB5" w:rsidRPr="00A92479" w:rsidRDefault="00505EB5" w:rsidP="00505EB5">
      <w:pPr>
        <w:spacing w:after="160" w:line="259" w:lineRule="auto"/>
        <w:ind w:left="3" w:hanging="3"/>
        <w:rPr>
          <w:rFonts w:ascii="Arial Black" w:eastAsia="Arial Black" w:hAnsi="Arial Black" w:cs="Arial Black"/>
        </w:rPr>
      </w:pPr>
    </w:p>
    <w:p w14:paraId="78C13FCD" w14:textId="77777777" w:rsidR="00505EB5" w:rsidRPr="00A92479" w:rsidRDefault="00505EB5" w:rsidP="00505EB5">
      <w:pPr>
        <w:spacing w:after="160" w:line="259" w:lineRule="auto"/>
        <w:ind w:left="3" w:hanging="3"/>
        <w:rPr>
          <w:rFonts w:ascii="Arial Black" w:eastAsia="Arial Black" w:hAnsi="Arial Black" w:cs="Arial Black"/>
        </w:rPr>
      </w:pPr>
    </w:p>
    <w:p w14:paraId="28B98ECA" w14:textId="77777777" w:rsidR="00505EB5" w:rsidRPr="00A92479" w:rsidRDefault="00505EB5" w:rsidP="00505EB5">
      <w:pPr>
        <w:spacing w:after="160" w:line="259" w:lineRule="auto"/>
        <w:ind w:left="3" w:hanging="3"/>
        <w:rPr>
          <w:rFonts w:ascii="Arial Black" w:eastAsia="Arial Black" w:hAnsi="Arial Black" w:cs="Arial Black"/>
        </w:rPr>
      </w:pPr>
    </w:p>
    <w:p w14:paraId="71A7A3D6" w14:textId="77777777" w:rsidR="00505EB5" w:rsidRPr="00A92479" w:rsidRDefault="00505EB5" w:rsidP="00505EB5">
      <w:pPr>
        <w:spacing w:after="160" w:line="259" w:lineRule="auto"/>
        <w:ind w:left="3" w:hanging="3"/>
        <w:rPr>
          <w:rFonts w:ascii="Arial Black" w:eastAsia="Arial Black" w:hAnsi="Arial Black" w:cs="Arial Black"/>
        </w:rPr>
      </w:pPr>
    </w:p>
    <w:p w14:paraId="47453B62"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603F525"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20E05E6A"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5A92D768"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4E5E94E3" w14:textId="77777777" w:rsidR="00505EB5" w:rsidRPr="00A92479" w:rsidRDefault="00505EB5" w:rsidP="00505EB5">
      <w:pPr>
        <w:spacing w:after="160" w:line="259" w:lineRule="auto"/>
        <w:ind w:left="3" w:hanging="3"/>
        <w:jc w:val="both"/>
        <w:rPr>
          <w:rFonts w:ascii="Arial Black" w:eastAsia="Arial Black" w:hAnsi="Arial Black" w:cs="Arial Black"/>
          <w:color w:val="222222"/>
          <w:highlight w:val="white"/>
        </w:rPr>
      </w:pPr>
    </w:p>
    <w:p w14:paraId="1D8295B8" w14:textId="77777777" w:rsidR="00505EB5" w:rsidRPr="00A92479"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3544C5A4"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r w:rsidRPr="00A92479">
        <w:rPr>
          <w:rFonts w:ascii="Arial Black" w:eastAsia="Arial Black" w:hAnsi="Arial Black" w:cs="Arial Black"/>
          <w:color w:val="222222"/>
          <w:highlight w:val="white"/>
        </w:rPr>
        <w:t xml:space="preserve">                       </w:t>
      </w:r>
    </w:p>
    <w:p w14:paraId="1805AF8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1868742C" w14:textId="77777777" w:rsidR="00505EB5" w:rsidRDefault="00505EB5" w:rsidP="00505EB5">
      <w:pPr>
        <w:spacing w:after="160" w:line="360" w:lineRule="auto"/>
        <w:ind w:left="3" w:hanging="3"/>
        <w:jc w:val="both"/>
        <w:rPr>
          <w:rFonts w:ascii="Arial Black" w:eastAsia="Arial Black" w:hAnsi="Arial Black" w:cs="Arial Black"/>
          <w:color w:val="222222"/>
          <w:highlight w:val="white"/>
        </w:rPr>
      </w:pPr>
    </w:p>
    <w:p w14:paraId="35B671BC" w14:textId="540B9DFB" w:rsidR="00505EB5" w:rsidRPr="00A92479" w:rsidRDefault="00505EB5" w:rsidP="00505EB5">
      <w:pPr>
        <w:spacing w:after="160" w:line="360" w:lineRule="auto"/>
        <w:ind w:left="3" w:hanging="3"/>
        <w:jc w:val="both"/>
        <w:rPr>
          <w:rFonts w:ascii="Arial Black" w:eastAsia="Arial Black" w:hAnsi="Arial Black" w:cs="Arial Black"/>
          <w:color w:val="222222"/>
        </w:rPr>
      </w:pPr>
      <w:r>
        <w:rPr>
          <w:rFonts w:ascii="Arial Black" w:eastAsia="Arial Black" w:hAnsi="Arial Black" w:cs="Arial Black"/>
          <w:color w:val="222222"/>
          <w:highlight w:val="white"/>
        </w:rPr>
        <w:lastRenderedPageBreak/>
        <w:t xml:space="preserve">                                       </w:t>
      </w:r>
      <w:r w:rsidRPr="00A92479">
        <w:rPr>
          <w:rFonts w:ascii="Arial Black" w:eastAsia="Arial Black" w:hAnsi="Arial Black" w:cs="Arial Black"/>
          <w:color w:val="222222"/>
          <w:highlight w:val="white"/>
        </w:rPr>
        <w:t xml:space="preserve"> ACKNOWLEDGEMENT</w:t>
      </w:r>
    </w:p>
    <w:p w14:paraId="3336147C"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All Glory and Adoration belongs to God Almighty for the success of my (ND) </w:t>
      </w:r>
      <w:proofErr w:type="spellStart"/>
      <w:r w:rsidRPr="00A92479">
        <w:rPr>
          <w:rFonts w:ascii="Calibri" w:eastAsia="Times New Roman" w:hAnsi="Calibri"/>
          <w:b/>
          <w:sz w:val="26"/>
          <w:szCs w:val="24"/>
        </w:rPr>
        <w:t>Programme</w:t>
      </w:r>
      <w:proofErr w:type="spellEnd"/>
      <w:r w:rsidRPr="00A92479">
        <w:rPr>
          <w:rFonts w:ascii="Calibri" w:eastAsia="Times New Roman" w:hAnsi="Calibri"/>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BCB50F" w14:textId="77777777" w:rsidR="00505EB5" w:rsidRPr="00A92479" w:rsidRDefault="00505EB5" w:rsidP="00505EB5">
      <w:pPr>
        <w:spacing w:after="0" w:line="360" w:lineRule="auto"/>
        <w:jc w:val="center"/>
        <w:rPr>
          <w:rFonts w:ascii="Calibri" w:eastAsia="Times New Roman" w:hAnsi="Calibri"/>
          <w:b/>
          <w:sz w:val="26"/>
          <w:szCs w:val="24"/>
        </w:rPr>
      </w:pPr>
      <w:r w:rsidRPr="00A92479">
        <w:rPr>
          <w:rFonts w:ascii="Calibri" w:eastAsia="Times New Roman" w:hAnsi="Calibri"/>
          <w:b/>
          <w:sz w:val="26"/>
          <w:szCs w:val="24"/>
        </w:rPr>
        <w:t xml:space="preserve">My sincere Appreciation goes to my </w:t>
      </w:r>
      <w:proofErr w:type="gramStart"/>
      <w:r w:rsidRPr="00A92479">
        <w:rPr>
          <w:rFonts w:ascii="Calibri" w:eastAsia="Times New Roman" w:hAnsi="Calibri"/>
          <w:b/>
          <w:sz w:val="26"/>
          <w:szCs w:val="24"/>
        </w:rPr>
        <w:t>Supervisor  (</w:t>
      </w:r>
      <w:proofErr w:type="gramEnd"/>
      <w:r w:rsidRPr="00A92479">
        <w:rPr>
          <w:rFonts w:ascii="Calibri" w:eastAsia="Times New Roman" w:hAnsi="Calibri"/>
          <w:b/>
          <w:sz w:val="26"/>
          <w:szCs w:val="24"/>
        </w:rPr>
        <w:t xml:space="preserve">MRS, </w:t>
      </w:r>
      <w:proofErr w:type="gramStart"/>
      <w:r w:rsidRPr="00A92479">
        <w:rPr>
          <w:rFonts w:ascii="Calibri" w:eastAsia="Times New Roman" w:hAnsi="Calibri"/>
          <w:b/>
          <w:sz w:val="26"/>
          <w:szCs w:val="24"/>
        </w:rPr>
        <w:t xml:space="preserve">BOLARIN </w:t>
      </w:r>
      <w:r>
        <w:rPr>
          <w:rFonts w:ascii="Calibri" w:eastAsia="Times New Roman" w:hAnsi="Calibri"/>
          <w:b/>
          <w:sz w:val="26"/>
          <w:szCs w:val="24"/>
        </w:rPr>
        <w:t>.</w:t>
      </w:r>
      <w:r w:rsidRPr="00A92479">
        <w:rPr>
          <w:rFonts w:ascii="Calibri" w:eastAsia="Times New Roman" w:hAnsi="Calibri"/>
          <w:b/>
          <w:sz w:val="26"/>
          <w:szCs w:val="24"/>
        </w:rPr>
        <w:t>K</w:t>
      </w:r>
      <w:proofErr w:type="gramEnd"/>
      <w:r w:rsidRPr="00A92479">
        <w:rPr>
          <w:rFonts w:ascii="Calibri" w:eastAsia="Times New Roman" w:hAnsi="Calibri"/>
          <w:b/>
          <w:sz w:val="26"/>
          <w:szCs w:val="24"/>
        </w:rPr>
        <w:t xml:space="preserve">) for taking time to read and correct the manuscript and to my Head of Department of Business Administration and </w:t>
      </w:r>
      <w:proofErr w:type="gramStart"/>
      <w:r w:rsidRPr="00A92479">
        <w:rPr>
          <w:rFonts w:ascii="Calibri" w:eastAsia="Times New Roman" w:hAnsi="Calibri"/>
          <w:b/>
          <w:sz w:val="26"/>
          <w:szCs w:val="24"/>
        </w:rPr>
        <w:t>Management  (</w:t>
      </w:r>
      <w:proofErr w:type="gramEnd"/>
      <w:r w:rsidRPr="00A92479">
        <w:rPr>
          <w:rFonts w:ascii="Calibri" w:eastAsia="Times New Roman" w:hAnsi="Calibri"/>
          <w:b/>
          <w:sz w:val="26"/>
          <w:szCs w:val="24"/>
        </w:rPr>
        <w:t>HOD) MR. ALAKOSO I. K and other lecturers in Department of Business Administration and Management.</w:t>
      </w:r>
    </w:p>
    <w:p w14:paraId="2E7ADC63" w14:textId="77777777" w:rsidR="00505EB5" w:rsidRPr="00A92479" w:rsidRDefault="00505EB5" w:rsidP="00505EB5">
      <w:pPr>
        <w:spacing w:after="160" w:line="360" w:lineRule="auto"/>
        <w:ind w:left="3" w:hanging="3"/>
        <w:jc w:val="both"/>
        <w:rPr>
          <w:rFonts w:ascii="Arial Black" w:eastAsia="Arial Black" w:hAnsi="Arial Black" w:cs="Arial Black"/>
          <w:color w:val="222222"/>
        </w:rPr>
      </w:pPr>
    </w:p>
    <w:p w14:paraId="3A6596EF" w14:textId="77777777" w:rsidR="00505EB5" w:rsidRPr="00A92479" w:rsidRDefault="00505EB5" w:rsidP="00505EB5">
      <w:pPr>
        <w:spacing w:after="160" w:line="360" w:lineRule="auto"/>
        <w:ind w:left="3" w:hanging="3"/>
        <w:jc w:val="both"/>
        <w:rPr>
          <w:rFonts w:eastAsia="Times New Roman"/>
          <w:color w:val="222222"/>
          <w:highlight w:val="white"/>
        </w:rPr>
      </w:pPr>
      <w:r w:rsidRPr="00A92479">
        <w:rPr>
          <w:rFonts w:ascii="Arial" w:eastAsia="Arial" w:hAnsi="Arial" w:cs="Arial"/>
          <w:color w:val="222222"/>
          <w:sz w:val="24"/>
          <w:szCs w:val="24"/>
        </w:rPr>
        <w:br/>
      </w:r>
      <w:r w:rsidRPr="00A92479">
        <w:rPr>
          <w:rFonts w:eastAsia="Times New Roman"/>
          <w:color w:val="222222"/>
          <w:sz w:val="24"/>
          <w:szCs w:val="24"/>
        </w:rPr>
        <w:br/>
      </w:r>
    </w:p>
    <w:p w14:paraId="665C27E9" w14:textId="77777777" w:rsidR="00505EB5" w:rsidRPr="00A92479" w:rsidRDefault="00505EB5" w:rsidP="00505EB5">
      <w:pPr>
        <w:spacing w:after="160" w:line="360" w:lineRule="auto"/>
        <w:ind w:left="3" w:hanging="3"/>
        <w:jc w:val="both"/>
        <w:rPr>
          <w:rFonts w:eastAsia="Times New Roman"/>
          <w:color w:val="222222"/>
          <w:highlight w:val="white"/>
        </w:rPr>
      </w:pPr>
    </w:p>
    <w:p w14:paraId="787414B8" w14:textId="77777777" w:rsidR="00505EB5" w:rsidRPr="00A92479" w:rsidRDefault="00505EB5" w:rsidP="00505EB5">
      <w:pPr>
        <w:spacing w:after="160" w:line="360" w:lineRule="auto"/>
        <w:ind w:left="3" w:hanging="3"/>
        <w:jc w:val="both"/>
        <w:rPr>
          <w:rFonts w:eastAsia="Times New Roman"/>
          <w:color w:val="222222"/>
          <w:highlight w:val="white"/>
        </w:rPr>
      </w:pPr>
    </w:p>
    <w:p w14:paraId="184BD972" w14:textId="77777777" w:rsidR="00505EB5" w:rsidRPr="00A92479" w:rsidRDefault="00505EB5" w:rsidP="00505EB5">
      <w:pPr>
        <w:spacing w:after="160" w:line="360" w:lineRule="auto"/>
        <w:ind w:left="3" w:hanging="3"/>
        <w:jc w:val="both"/>
        <w:rPr>
          <w:rFonts w:eastAsia="Times New Roman"/>
          <w:color w:val="222222"/>
          <w:highlight w:val="white"/>
        </w:rPr>
      </w:pPr>
    </w:p>
    <w:p w14:paraId="30E1B4F8" w14:textId="77777777" w:rsidR="00505EB5" w:rsidRPr="00A92479" w:rsidRDefault="00505EB5" w:rsidP="00505EB5">
      <w:pPr>
        <w:spacing w:after="160" w:line="360" w:lineRule="auto"/>
        <w:ind w:left="3" w:hanging="3"/>
        <w:jc w:val="both"/>
        <w:rPr>
          <w:rFonts w:eastAsia="Times New Roman"/>
          <w:color w:val="222222"/>
          <w:highlight w:val="white"/>
        </w:rPr>
      </w:pPr>
    </w:p>
    <w:p w14:paraId="5DE85DAB" w14:textId="77777777" w:rsidR="00505EB5" w:rsidRPr="00A92479" w:rsidRDefault="00505EB5" w:rsidP="00505EB5">
      <w:pPr>
        <w:spacing w:after="160" w:line="360" w:lineRule="auto"/>
        <w:ind w:left="3" w:hanging="3"/>
        <w:jc w:val="both"/>
        <w:rPr>
          <w:rFonts w:eastAsia="Times New Roman"/>
          <w:color w:val="222222"/>
          <w:highlight w:val="white"/>
        </w:rPr>
      </w:pPr>
    </w:p>
    <w:p w14:paraId="365E3F37" w14:textId="77777777" w:rsidR="00505EB5" w:rsidRPr="00A92479" w:rsidRDefault="00505EB5" w:rsidP="00505EB5">
      <w:pPr>
        <w:spacing w:after="160" w:line="360" w:lineRule="auto"/>
        <w:ind w:left="3" w:hanging="3"/>
        <w:jc w:val="both"/>
        <w:rPr>
          <w:rFonts w:eastAsia="Times New Roman"/>
          <w:color w:val="222222"/>
          <w:highlight w:val="white"/>
        </w:rPr>
      </w:pPr>
    </w:p>
    <w:p w14:paraId="58ABEF81" w14:textId="77777777" w:rsidR="00505EB5" w:rsidRPr="00A92479" w:rsidRDefault="00505EB5" w:rsidP="00505EB5">
      <w:pPr>
        <w:spacing w:after="100" w:line="360" w:lineRule="auto"/>
        <w:rPr>
          <w:rFonts w:eastAsia="Times New Roman"/>
          <w:color w:val="222222"/>
          <w:highlight w:val="white"/>
        </w:rPr>
      </w:pPr>
    </w:p>
    <w:p w14:paraId="2CBDFBBC" w14:textId="77777777" w:rsidR="00505EB5" w:rsidRDefault="00505EB5" w:rsidP="00505EB5">
      <w:pPr>
        <w:spacing w:after="100" w:line="360" w:lineRule="auto"/>
        <w:rPr>
          <w:rFonts w:eastAsia="Times New Roman"/>
          <w:color w:val="222222"/>
        </w:rPr>
      </w:pPr>
      <w:r w:rsidRPr="00A92479">
        <w:rPr>
          <w:rFonts w:eastAsia="Times New Roman"/>
          <w:color w:val="222222"/>
        </w:rPr>
        <w:t xml:space="preserve">                                           </w:t>
      </w:r>
    </w:p>
    <w:p w14:paraId="57100F7D" w14:textId="52BB8033" w:rsidR="00505EB5" w:rsidRPr="00A92479" w:rsidRDefault="00505EB5" w:rsidP="00505EB5">
      <w:pPr>
        <w:spacing w:after="100" w:line="360" w:lineRule="auto"/>
        <w:rPr>
          <w:sz w:val="24"/>
          <w:szCs w:val="24"/>
        </w:rPr>
      </w:pPr>
      <w:r>
        <w:rPr>
          <w:rFonts w:eastAsia="Times New Roman"/>
          <w:color w:val="222222"/>
        </w:rPr>
        <w:lastRenderedPageBreak/>
        <w:t xml:space="preserve">                                                              </w:t>
      </w:r>
      <w:r w:rsidRPr="00A92479">
        <w:rPr>
          <w:b/>
          <w:bCs/>
          <w:sz w:val="24"/>
          <w:szCs w:val="24"/>
        </w:rPr>
        <w:t>TABLE OF CONTENTS</w:t>
      </w:r>
    </w:p>
    <w:p w14:paraId="1E2F1045" w14:textId="77777777" w:rsidR="00505EB5" w:rsidRPr="00A92479" w:rsidRDefault="00505EB5" w:rsidP="00505EB5">
      <w:pPr>
        <w:spacing w:after="100" w:line="360" w:lineRule="auto"/>
        <w:rPr>
          <w:sz w:val="24"/>
          <w:szCs w:val="24"/>
        </w:rPr>
      </w:pPr>
      <w:r w:rsidRPr="00A92479">
        <w:rPr>
          <w:sz w:val="24"/>
          <w:szCs w:val="24"/>
        </w:rPr>
        <w:t>Cover Page</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proofErr w:type="spellStart"/>
      <w:r w:rsidRPr="00A92479">
        <w:rPr>
          <w:sz w:val="24"/>
          <w:szCs w:val="24"/>
        </w:rPr>
        <w:t>i</w:t>
      </w:r>
      <w:proofErr w:type="spellEnd"/>
    </w:p>
    <w:p w14:paraId="0E8FE316" w14:textId="77777777" w:rsidR="00505EB5" w:rsidRPr="00A92479" w:rsidRDefault="00505EB5" w:rsidP="00505EB5">
      <w:pPr>
        <w:spacing w:after="100" w:line="360" w:lineRule="auto"/>
        <w:rPr>
          <w:sz w:val="24"/>
          <w:szCs w:val="24"/>
        </w:rPr>
      </w:pPr>
      <w:r w:rsidRPr="00A92479">
        <w:rPr>
          <w:sz w:val="24"/>
          <w:szCs w:val="24"/>
        </w:rPr>
        <w:t>Title</w:t>
      </w:r>
      <w:r w:rsidRPr="00A92479">
        <w:rPr>
          <w:sz w:val="24"/>
          <w:szCs w:val="24"/>
        </w:rPr>
        <w:tab/>
        <w:t xml:space="preserve">                                                                                                </w:t>
      </w:r>
      <w:r w:rsidRPr="00A92479">
        <w:rPr>
          <w:sz w:val="24"/>
          <w:szCs w:val="24"/>
        </w:rPr>
        <w:tab/>
      </w:r>
      <w:r w:rsidRPr="00A92479">
        <w:rPr>
          <w:sz w:val="24"/>
          <w:szCs w:val="24"/>
        </w:rPr>
        <w:tab/>
        <w:t>ii</w:t>
      </w:r>
    </w:p>
    <w:p w14:paraId="4107896D" w14:textId="77777777" w:rsidR="00505EB5" w:rsidRPr="00A92479" w:rsidRDefault="00505EB5" w:rsidP="00505EB5">
      <w:pPr>
        <w:spacing w:after="100" w:line="360" w:lineRule="auto"/>
        <w:rPr>
          <w:sz w:val="24"/>
          <w:szCs w:val="24"/>
        </w:rPr>
      </w:pPr>
      <w:r w:rsidRPr="00A92479">
        <w:rPr>
          <w:sz w:val="24"/>
          <w:szCs w:val="24"/>
        </w:rPr>
        <w:t>Certification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iii</w:t>
      </w:r>
    </w:p>
    <w:p w14:paraId="592FEA8C" w14:textId="77777777" w:rsidR="00505EB5" w:rsidRPr="00A92479" w:rsidRDefault="00505EB5" w:rsidP="00505EB5">
      <w:pPr>
        <w:spacing w:after="100" w:line="360" w:lineRule="auto"/>
        <w:rPr>
          <w:sz w:val="24"/>
          <w:szCs w:val="24"/>
        </w:rPr>
      </w:pPr>
      <w:r w:rsidRPr="00A92479">
        <w:rPr>
          <w:sz w:val="24"/>
          <w:szCs w:val="24"/>
        </w:rPr>
        <w:t>Dedication</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iv</w:t>
      </w:r>
    </w:p>
    <w:p w14:paraId="1E45CF6F" w14:textId="77777777" w:rsidR="00505EB5" w:rsidRPr="00A92479" w:rsidRDefault="00505EB5" w:rsidP="00505EB5">
      <w:pPr>
        <w:spacing w:after="100" w:line="360" w:lineRule="auto"/>
        <w:rPr>
          <w:sz w:val="24"/>
          <w:szCs w:val="24"/>
        </w:rPr>
      </w:pPr>
      <w:r w:rsidRPr="00A92479">
        <w:rPr>
          <w:sz w:val="24"/>
          <w:szCs w:val="24"/>
        </w:rPr>
        <w:t>Acknowledgment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w:t>
      </w:r>
    </w:p>
    <w:p w14:paraId="77338F3E" w14:textId="77777777" w:rsidR="00505EB5" w:rsidRPr="00A92479" w:rsidRDefault="00505EB5" w:rsidP="00505EB5">
      <w:pPr>
        <w:spacing w:after="100" w:line="360" w:lineRule="auto"/>
        <w:jc w:val="both"/>
        <w:rPr>
          <w:sz w:val="24"/>
          <w:szCs w:val="24"/>
        </w:rPr>
      </w:pPr>
      <w:r w:rsidRPr="00A92479">
        <w:rPr>
          <w:sz w:val="24"/>
          <w:szCs w:val="24"/>
        </w:rPr>
        <w:t>Table of content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vii</w:t>
      </w:r>
    </w:p>
    <w:p w14:paraId="100B2707" w14:textId="77777777" w:rsidR="00505EB5" w:rsidRPr="00A92479" w:rsidRDefault="00505EB5" w:rsidP="00505EB5">
      <w:pPr>
        <w:spacing w:after="100" w:line="360" w:lineRule="auto"/>
        <w:jc w:val="both"/>
        <w:rPr>
          <w:sz w:val="24"/>
          <w:szCs w:val="24"/>
        </w:rPr>
      </w:pPr>
      <w:r w:rsidRPr="00A92479">
        <w:rPr>
          <w:sz w:val="24"/>
          <w:szCs w:val="24"/>
        </w:rPr>
        <w:t>Abstract</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x</w:t>
      </w:r>
    </w:p>
    <w:p w14:paraId="16E4E16E" w14:textId="77777777" w:rsidR="00505EB5" w:rsidRPr="00A92479" w:rsidRDefault="00505EB5" w:rsidP="00505EB5">
      <w:pPr>
        <w:spacing w:after="100" w:line="360" w:lineRule="auto"/>
        <w:jc w:val="both"/>
        <w:rPr>
          <w:b/>
          <w:bCs/>
          <w:sz w:val="24"/>
          <w:szCs w:val="24"/>
        </w:rPr>
      </w:pPr>
      <w:r w:rsidRPr="00A92479">
        <w:rPr>
          <w:b/>
          <w:bCs/>
          <w:sz w:val="24"/>
          <w:szCs w:val="24"/>
        </w:rPr>
        <w:t>CHAPTER ONE: INTRODUCTION</w:t>
      </w:r>
    </w:p>
    <w:p w14:paraId="65A9010A" w14:textId="77777777" w:rsidR="00505EB5" w:rsidRPr="00A92479" w:rsidRDefault="00505EB5" w:rsidP="00505EB5">
      <w:pPr>
        <w:spacing w:after="100" w:line="360" w:lineRule="auto"/>
        <w:rPr>
          <w:bCs/>
          <w:sz w:val="24"/>
          <w:szCs w:val="24"/>
        </w:rPr>
      </w:pPr>
      <w:r w:rsidRPr="00A92479">
        <w:rPr>
          <w:bCs/>
          <w:sz w:val="24"/>
          <w:szCs w:val="24"/>
        </w:rPr>
        <w:t>1.1</w:t>
      </w:r>
      <w:r w:rsidRPr="00A92479">
        <w:rPr>
          <w:bCs/>
          <w:sz w:val="24"/>
          <w:szCs w:val="24"/>
        </w:rPr>
        <w:tab/>
        <w:t xml:space="preserve">Background to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1                                                                           </w:t>
      </w:r>
    </w:p>
    <w:p w14:paraId="1F99D2CC" w14:textId="77777777" w:rsidR="00505EB5" w:rsidRPr="00A92479" w:rsidRDefault="00505EB5" w:rsidP="00505EB5">
      <w:pPr>
        <w:spacing w:after="100" w:line="360" w:lineRule="auto"/>
        <w:rPr>
          <w:bCs/>
          <w:sz w:val="24"/>
          <w:szCs w:val="24"/>
        </w:rPr>
      </w:pPr>
      <w:r w:rsidRPr="00A92479">
        <w:rPr>
          <w:bCs/>
          <w:sz w:val="24"/>
          <w:szCs w:val="24"/>
        </w:rPr>
        <w:t>1.2</w:t>
      </w:r>
      <w:r w:rsidRPr="00A92479">
        <w:rPr>
          <w:bCs/>
          <w:sz w:val="24"/>
          <w:szCs w:val="24"/>
        </w:rPr>
        <w:tab/>
        <w:t>Statement of Research Problem                                                                      3</w:t>
      </w:r>
    </w:p>
    <w:p w14:paraId="6B38A0BE" w14:textId="77777777" w:rsidR="00505EB5" w:rsidRPr="00A92479" w:rsidRDefault="00505EB5" w:rsidP="00505EB5">
      <w:pPr>
        <w:spacing w:after="100" w:line="360" w:lineRule="auto"/>
        <w:rPr>
          <w:bCs/>
          <w:sz w:val="24"/>
          <w:szCs w:val="24"/>
        </w:rPr>
      </w:pPr>
      <w:r w:rsidRPr="00A92479">
        <w:rPr>
          <w:bCs/>
          <w:sz w:val="24"/>
          <w:szCs w:val="24"/>
        </w:rPr>
        <w:t>1.3</w:t>
      </w:r>
      <w:r w:rsidRPr="00A92479">
        <w:rPr>
          <w:bCs/>
          <w:sz w:val="24"/>
          <w:szCs w:val="24"/>
        </w:rPr>
        <w:tab/>
        <w:t xml:space="preserve">Objectives of the Study                                                                                  </w:t>
      </w:r>
      <w:r w:rsidRPr="00A92479">
        <w:rPr>
          <w:bCs/>
          <w:sz w:val="24"/>
          <w:szCs w:val="24"/>
        </w:rPr>
        <w:tab/>
        <w:t xml:space="preserve"> 4</w:t>
      </w:r>
    </w:p>
    <w:p w14:paraId="767B818C" w14:textId="77777777" w:rsidR="00505EB5" w:rsidRPr="00A92479" w:rsidRDefault="00505EB5" w:rsidP="00505EB5">
      <w:pPr>
        <w:spacing w:after="100" w:line="360" w:lineRule="auto"/>
        <w:rPr>
          <w:bCs/>
          <w:sz w:val="24"/>
          <w:szCs w:val="24"/>
        </w:rPr>
      </w:pPr>
      <w:r w:rsidRPr="00A92479">
        <w:rPr>
          <w:bCs/>
          <w:sz w:val="24"/>
          <w:szCs w:val="24"/>
        </w:rPr>
        <w:t>1.4</w:t>
      </w:r>
      <w:r w:rsidRPr="00A92479">
        <w:rPr>
          <w:bCs/>
          <w:sz w:val="24"/>
          <w:szCs w:val="24"/>
        </w:rPr>
        <w:tab/>
        <w:t xml:space="preserve">Research Questions                                                                            </w:t>
      </w:r>
      <w:r w:rsidRPr="00A92479">
        <w:rPr>
          <w:bCs/>
          <w:sz w:val="24"/>
          <w:szCs w:val="24"/>
        </w:rPr>
        <w:tab/>
      </w:r>
      <w:r w:rsidRPr="00A92479">
        <w:rPr>
          <w:bCs/>
          <w:sz w:val="24"/>
          <w:szCs w:val="24"/>
        </w:rPr>
        <w:tab/>
        <w:t>5</w:t>
      </w:r>
    </w:p>
    <w:p w14:paraId="7B25C0AE" w14:textId="77777777" w:rsidR="00505EB5" w:rsidRPr="00A92479" w:rsidRDefault="00505EB5" w:rsidP="00505EB5">
      <w:pPr>
        <w:spacing w:after="100" w:line="360" w:lineRule="auto"/>
        <w:rPr>
          <w:bCs/>
          <w:sz w:val="24"/>
          <w:szCs w:val="24"/>
        </w:rPr>
      </w:pPr>
      <w:r w:rsidRPr="00A92479">
        <w:rPr>
          <w:bCs/>
          <w:sz w:val="24"/>
          <w:szCs w:val="24"/>
        </w:rPr>
        <w:t xml:space="preserve">1.5 </w:t>
      </w:r>
      <w:r w:rsidRPr="00A92479">
        <w:rPr>
          <w:bCs/>
          <w:sz w:val="24"/>
          <w:szCs w:val="24"/>
        </w:rPr>
        <w:tab/>
        <w:t xml:space="preserve">Research Hypotheses                                                              </w:t>
      </w:r>
      <w:r w:rsidRPr="00A92479">
        <w:rPr>
          <w:bCs/>
          <w:sz w:val="24"/>
          <w:szCs w:val="24"/>
        </w:rPr>
        <w:tab/>
      </w:r>
      <w:r w:rsidRPr="00A92479">
        <w:rPr>
          <w:bCs/>
          <w:sz w:val="24"/>
          <w:szCs w:val="24"/>
        </w:rPr>
        <w:tab/>
        <w:t>5</w:t>
      </w:r>
    </w:p>
    <w:p w14:paraId="725DD7E8" w14:textId="77777777" w:rsidR="00505EB5" w:rsidRPr="00A92479" w:rsidRDefault="00505EB5" w:rsidP="00505EB5">
      <w:pPr>
        <w:spacing w:after="100" w:line="360" w:lineRule="auto"/>
        <w:rPr>
          <w:bCs/>
          <w:sz w:val="24"/>
          <w:szCs w:val="24"/>
        </w:rPr>
      </w:pPr>
      <w:r w:rsidRPr="00A92479">
        <w:rPr>
          <w:bCs/>
          <w:sz w:val="24"/>
          <w:szCs w:val="24"/>
        </w:rPr>
        <w:t>1.6</w:t>
      </w:r>
      <w:r w:rsidRPr="00A92479">
        <w:rPr>
          <w:bCs/>
          <w:sz w:val="24"/>
          <w:szCs w:val="24"/>
        </w:rPr>
        <w:tab/>
        <w:t xml:space="preserve">Significance of the Study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w:t>
      </w:r>
    </w:p>
    <w:p w14:paraId="1530D37F" w14:textId="77777777" w:rsidR="00505EB5" w:rsidRPr="00A92479" w:rsidRDefault="00505EB5" w:rsidP="00505EB5">
      <w:pPr>
        <w:spacing w:after="100" w:line="360" w:lineRule="auto"/>
        <w:rPr>
          <w:bCs/>
          <w:sz w:val="24"/>
          <w:szCs w:val="24"/>
        </w:rPr>
      </w:pPr>
      <w:r w:rsidRPr="00A92479">
        <w:rPr>
          <w:bCs/>
          <w:sz w:val="24"/>
          <w:szCs w:val="24"/>
        </w:rPr>
        <w:t>1.7</w:t>
      </w:r>
      <w:r w:rsidRPr="00A92479">
        <w:rPr>
          <w:bCs/>
          <w:sz w:val="24"/>
          <w:szCs w:val="24"/>
        </w:rPr>
        <w:tab/>
        <w:t xml:space="preserve">Scope of the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w:t>
      </w:r>
    </w:p>
    <w:p w14:paraId="0D2E7E7D" w14:textId="77777777" w:rsidR="00505EB5" w:rsidRPr="00A92479" w:rsidRDefault="00505EB5" w:rsidP="00505EB5">
      <w:pPr>
        <w:spacing w:after="100" w:line="360" w:lineRule="auto"/>
        <w:rPr>
          <w:bCs/>
          <w:sz w:val="24"/>
          <w:szCs w:val="24"/>
        </w:rPr>
      </w:pPr>
      <w:r w:rsidRPr="00A92479">
        <w:rPr>
          <w:bCs/>
          <w:sz w:val="24"/>
          <w:szCs w:val="24"/>
        </w:rPr>
        <w:t xml:space="preserve">1.8 </w:t>
      </w:r>
      <w:r w:rsidRPr="00A92479">
        <w:rPr>
          <w:bCs/>
          <w:sz w:val="24"/>
          <w:szCs w:val="24"/>
        </w:rPr>
        <w:tab/>
        <w:t>Definition of Terms</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8</w:t>
      </w:r>
    </w:p>
    <w:p w14:paraId="4BB74299" w14:textId="77777777" w:rsidR="00505EB5" w:rsidRPr="00A92479" w:rsidRDefault="00505EB5" w:rsidP="00505EB5">
      <w:pPr>
        <w:spacing w:after="100" w:line="360" w:lineRule="auto"/>
        <w:rPr>
          <w:b/>
          <w:bCs/>
          <w:sz w:val="24"/>
          <w:szCs w:val="24"/>
        </w:rPr>
      </w:pPr>
    </w:p>
    <w:p w14:paraId="5082C278" w14:textId="77777777" w:rsidR="00505EB5" w:rsidRPr="00A92479" w:rsidRDefault="00505EB5" w:rsidP="00505EB5">
      <w:pPr>
        <w:spacing w:after="100" w:line="360" w:lineRule="auto"/>
        <w:rPr>
          <w:b/>
          <w:bCs/>
          <w:sz w:val="24"/>
          <w:szCs w:val="24"/>
        </w:rPr>
      </w:pPr>
    </w:p>
    <w:p w14:paraId="436B5C19" w14:textId="77777777" w:rsidR="00505EB5" w:rsidRPr="00A92479" w:rsidRDefault="00505EB5" w:rsidP="00505EB5">
      <w:pPr>
        <w:spacing w:after="100" w:line="360" w:lineRule="auto"/>
        <w:rPr>
          <w:b/>
          <w:bCs/>
          <w:sz w:val="24"/>
          <w:szCs w:val="24"/>
        </w:rPr>
      </w:pPr>
      <w:r w:rsidRPr="00A92479">
        <w:rPr>
          <w:b/>
          <w:bCs/>
          <w:sz w:val="24"/>
          <w:szCs w:val="24"/>
        </w:rPr>
        <w:t xml:space="preserve">CHAPTER TWO: LITERATURE REVIEW </w:t>
      </w:r>
    </w:p>
    <w:p w14:paraId="08B8F125" w14:textId="77777777" w:rsidR="00505EB5" w:rsidRPr="00A92479" w:rsidRDefault="00505EB5" w:rsidP="00505EB5">
      <w:pPr>
        <w:spacing w:after="100" w:line="360" w:lineRule="auto"/>
        <w:rPr>
          <w:bCs/>
          <w:sz w:val="24"/>
          <w:szCs w:val="24"/>
        </w:rPr>
      </w:pPr>
      <w:r w:rsidRPr="00A92479">
        <w:rPr>
          <w:bCs/>
          <w:sz w:val="24"/>
          <w:szCs w:val="24"/>
        </w:rPr>
        <w:t xml:space="preserve">2.0 </w:t>
      </w:r>
      <w:r w:rsidRPr="00A92479">
        <w:rPr>
          <w:bCs/>
          <w:sz w:val="24"/>
          <w:szCs w:val="24"/>
        </w:rPr>
        <w:tab/>
        <w:t>Introduction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10</w:t>
      </w:r>
    </w:p>
    <w:p w14:paraId="3A07C58D" w14:textId="77777777" w:rsidR="00505EB5" w:rsidRPr="00A92479" w:rsidRDefault="00505EB5" w:rsidP="00505EB5">
      <w:pPr>
        <w:spacing w:after="100" w:line="360" w:lineRule="auto"/>
        <w:rPr>
          <w:bCs/>
          <w:sz w:val="24"/>
          <w:szCs w:val="24"/>
        </w:rPr>
      </w:pPr>
      <w:r w:rsidRPr="00A92479">
        <w:rPr>
          <w:bCs/>
          <w:sz w:val="24"/>
          <w:szCs w:val="24"/>
        </w:rPr>
        <w:lastRenderedPageBreak/>
        <w:t>2.1</w:t>
      </w:r>
      <w:r w:rsidRPr="00A92479">
        <w:rPr>
          <w:bCs/>
          <w:sz w:val="24"/>
          <w:szCs w:val="24"/>
        </w:rPr>
        <w:tab/>
        <w:t xml:space="preserve">Conceptual </w:t>
      </w:r>
      <w:proofErr w:type="gramStart"/>
      <w:r w:rsidRPr="00A92479">
        <w:rPr>
          <w:bCs/>
          <w:sz w:val="24"/>
          <w:szCs w:val="24"/>
        </w:rPr>
        <w:t xml:space="preserve">Review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t xml:space="preserve">                                    10</w:t>
      </w:r>
    </w:p>
    <w:p w14:paraId="57327309" w14:textId="77777777" w:rsidR="00505EB5" w:rsidRPr="00A92479" w:rsidRDefault="00505EB5" w:rsidP="00505EB5">
      <w:pPr>
        <w:spacing w:after="100" w:line="360" w:lineRule="auto"/>
        <w:rPr>
          <w:bCs/>
          <w:sz w:val="24"/>
          <w:szCs w:val="24"/>
        </w:rPr>
      </w:pPr>
      <w:r w:rsidRPr="00A92479">
        <w:rPr>
          <w:bCs/>
          <w:sz w:val="24"/>
          <w:szCs w:val="24"/>
        </w:rPr>
        <w:t>2.2</w:t>
      </w:r>
      <w:r w:rsidRPr="00A92479">
        <w:rPr>
          <w:bCs/>
          <w:sz w:val="24"/>
          <w:szCs w:val="24"/>
        </w:rPr>
        <w:tab/>
        <w:t xml:space="preserve">Theoretical Framework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20</w:t>
      </w:r>
    </w:p>
    <w:p w14:paraId="4573FEAE" w14:textId="77777777" w:rsidR="00505EB5" w:rsidRPr="00A92479" w:rsidRDefault="00505EB5" w:rsidP="00505EB5">
      <w:pPr>
        <w:autoSpaceDE w:val="0"/>
        <w:autoSpaceDN w:val="0"/>
        <w:adjustRightInd w:val="0"/>
        <w:spacing w:after="100" w:line="360" w:lineRule="auto"/>
        <w:jc w:val="both"/>
        <w:rPr>
          <w:sz w:val="24"/>
          <w:szCs w:val="24"/>
        </w:rPr>
      </w:pPr>
      <w:r w:rsidRPr="00A92479">
        <w:rPr>
          <w:sz w:val="24"/>
          <w:szCs w:val="24"/>
        </w:rPr>
        <w:t xml:space="preserve">2.3 </w:t>
      </w:r>
      <w:r w:rsidRPr="00A92479">
        <w:rPr>
          <w:sz w:val="24"/>
          <w:szCs w:val="24"/>
        </w:rPr>
        <w:tab/>
        <w:t>Empirical Review</w:t>
      </w:r>
      <w:proofErr w:type="gramStart"/>
      <w:r w:rsidRPr="00A92479">
        <w:rPr>
          <w:sz w:val="24"/>
          <w:szCs w:val="24"/>
        </w:rPr>
        <w:tab/>
        <w:t xml:space="preserve">  </w:t>
      </w:r>
      <w:r w:rsidRPr="00A92479">
        <w:rPr>
          <w:sz w:val="24"/>
          <w:szCs w:val="24"/>
        </w:rPr>
        <w:tab/>
      </w:r>
      <w:proofErr w:type="gramEnd"/>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22</w:t>
      </w:r>
    </w:p>
    <w:p w14:paraId="0DFE2DF5" w14:textId="77777777" w:rsidR="00505EB5" w:rsidRPr="00A92479" w:rsidRDefault="00505EB5" w:rsidP="00505EB5">
      <w:pPr>
        <w:spacing w:after="100" w:line="360" w:lineRule="auto"/>
        <w:rPr>
          <w:b/>
          <w:bCs/>
          <w:sz w:val="24"/>
          <w:szCs w:val="24"/>
        </w:rPr>
      </w:pPr>
      <w:r w:rsidRPr="00A92479">
        <w:rPr>
          <w:b/>
          <w:bCs/>
          <w:sz w:val="24"/>
          <w:szCs w:val="24"/>
        </w:rPr>
        <w:t xml:space="preserve">CHAPTER THREE:  METHODOLOGY </w:t>
      </w:r>
    </w:p>
    <w:p w14:paraId="6B35D430" w14:textId="77777777" w:rsidR="00505EB5" w:rsidRPr="00A92479" w:rsidRDefault="00505EB5" w:rsidP="00505EB5">
      <w:pPr>
        <w:spacing w:after="100" w:line="360" w:lineRule="auto"/>
        <w:jc w:val="both"/>
        <w:rPr>
          <w:bCs/>
          <w:sz w:val="24"/>
          <w:szCs w:val="24"/>
        </w:rPr>
      </w:pPr>
      <w:r w:rsidRPr="00A92479">
        <w:rPr>
          <w:bCs/>
          <w:sz w:val="24"/>
          <w:szCs w:val="24"/>
        </w:rPr>
        <w:t>3.0</w:t>
      </w:r>
      <w:r w:rsidRPr="00A92479">
        <w:rPr>
          <w:bCs/>
          <w:sz w:val="24"/>
          <w:szCs w:val="24"/>
        </w:rPr>
        <w:tab/>
        <w:t xml:space="preserve">Introduction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B1A1A85" w14:textId="77777777" w:rsidR="00505EB5" w:rsidRPr="00A92479" w:rsidRDefault="00505EB5" w:rsidP="00505EB5">
      <w:pPr>
        <w:spacing w:after="100" w:line="360" w:lineRule="auto"/>
        <w:rPr>
          <w:bCs/>
          <w:sz w:val="24"/>
          <w:szCs w:val="24"/>
        </w:rPr>
      </w:pPr>
      <w:r w:rsidRPr="00A92479">
        <w:rPr>
          <w:bCs/>
          <w:sz w:val="24"/>
          <w:szCs w:val="24"/>
        </w:rPr>
        <w:t>3.1</w:t>
      </w:r>
      <w:r w:rsidRPr="00A92479">
        <w:rPr>
          <w:bCs/>
          <w:sz w:val="24"/>
          <w:szCs w:val="24"/>
        </w:rPr>
        <w:tab/>
        <w:t xml:space="preserve">Research Design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37</w:t>
      </w:r>
    </w:p>
    <w:p w14:paraId="03781525" w14:textId="77777777" w:rsidR="00505EB5" w:rsidRPr="00A92479" w:rsidRDefault="00505EB5" w:rsidP="00505EB5">
      <w:pPr>
        <w:spacing w:after="100" w:line="360" w:lineRule="auto"/>
        <w:rPr>
          <w:bCs/>
          <w:sz w:val="24"/>
          <w:szCs w:val="24"/>
        </w:rPr>
      </w:pPr>
      <w:r w:rsidRPr="00A92479">
        <w:rPr>
          <w:bCs/>
          <w:sz w:val="24"/>
          <w:szCs w:val="24"/>
        </w:rPr>
        <w:t>3.2</w:t>
      </w:r>
      <w:r w:rsidRPr="00A92479">
        <w:rPr>
          <w:bCs/>
          <w:sz w:val="24"/>
          <w:szCs w:val="24"/>
        </w:rPr>
        <w:tab/>
        <w:t xml:space="preserve">Population of </w:t>
      </w:r>
      <w:proofErr w:type="gramStart"/>
      <w:r w:rsidRPr="00A92479">
        <w:rPr>
          <w:bCs/>
          <w:sz w:val="24"/>
          <w:szCs w:val="24"/>
        </w:rPr>
        <w:t xml:space="preserve">Study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38</w:t>
      </w:r>
    </w:p>
    <w:p w14:paraId="30CFE217" w14:textId="77777777" w:rsidR="00505EB5" w:rsidRPr="00A92479" w:rsidRDefault="00505EB5" w:rsidP="00505EB5">
      <w:pPr>
        <w:spacing w:after="100" w:line="360" w:lineRule="auto"/>
        <w:rPr>
          <w:bCs/>
          <w:sz w:val="24"/>
          <w:szCs w:val="24"/>
        </w:rPr>
      </w:pPr>
      <w:r w:rsidRPr="00A92479">
        <w:rPr>
          <w:bCs/>
          <w:sz w:val="24"/>
          <w:szCs w:val="24"/>
        </w:rPr>
        <w:t>3.3</w:t>
      </w:r>
      <w:r w:rsidRPr="00A92479">
        <w:rPr>
          <w:bCs/>
          <w:sz w:val="24"/>
          <w:szCs w:val="24"/>
        </w:rPr>
        <w:tab/>
        <w:t xml:space="preserve">Sample size and sampling 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39</w:t>
      </w:r>
    </w:p>
    <w:p w14:paraId="3221684B" w14:textId="77777777" w:rsidR="00505EB5" w:rsidRPr="00A92479" w:rsidRDefault="00505EB5" w:rsidP="00505EB5">
      <w:pPr>
        <w:spacing w:after="100" w:line="360" w:lineRule="auto"/>
        <w:rPr>
          <w:bCs/>
          <w:sz w:val="24"/>
          <w:szCs w:val="24"/>
        </w:rPr>
      </w:pPr>
      <w:r w:rsidRPr="00A92479">
        <w:rPr>
          <w:bCs/>
          <w:sz w:val="24"/>
          <w:szCs w:val="24"/>
        </w:rPr>
        <w:t>3.4</w:t>
      </w:r>
      <w:r w:rsidRPr="00A92479">
        <w:rPr>
          <w:bCs/>
          <w:sz w:val="24"/>
          <w:szCs w:val="24"/>
        </w:rPr>
        <w:tab/>
        <w:t xml:space="preserve">Research Instrument(s)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46AADA37" w14:textId="77777777" w:rsidR="00505EB5" w:rsidRPr="00A92479" w:rsidRDefault="00505EB5" w:rsidP="00505EB5">
      <w:pPr>
        <w:spacing w:after="100" w:line="360" w:lineRule="auto"/>
        <w:rPr>
          <w:bCs/>
          <w:sz w:val="24"/>
          <w:szCs w:val="24"/>
        </w:rPr>
      </w:pPr>
      <w:r w:rsidRPr="00A92479">
        <w:rPr>
          <w:bCs/>
          <w:sz w:val="24"/>
          <w:szCs w:val="24"/>
        </w:rPr>
        <w:t>3.5</w:t>
      </w:r>
      <w:r w:rsidRPr="00A92479">
        <w:rPr>
          <w:bCs/>
          <w:sz w:val="24"/>
          <w:szCs w:val="24"/>
        </w:rPr>
        <w:tab/>
        <w:t xml:space="preserve">Validity and Reliability of Measuring Instrument   </w:t>
      </w:r>
      <w:r w:rsidRPr="00A92479">
        <w:rPr>
          <w:bCs/>
          <w:sz w:val="24"/>
          <w:szCs w:val="24"/>
        </w:rPr>
        <w:tab/>
      </w:r>
      <w:r w:rsidRPr="00A92479">
        <w:rPr>
          <w:bCs/>
          <w:sz w:val="24"/>
          <w:szCs w:val="24"/>
        </w:rPr>
        <w:tab/>
      </w:r>
      <w:r w:rsidRPr="00A92479">
        <w:rPr>
          <w:bCs/>
          <w:sz w:val="24"/>
          <w:szCs w:val="24"/>
        </w:rPr>
        <w:tab/>
      </w:r>
      <w:r w:rsidRPr="00A92479">
        <w:rPr>
          <w:bCs/>
          <w:sz w:val="24"/>
          <w:szCs w:val="24"/>
        </w:rPr>
        <w:tab/>
        <w:t>41</w:t>
      </w:r>
    </w:p>
    <w:p w14:paraId="23824913" w14:textId="77777777" w:rsidR="00505EB5" w:rsidRPr="00A92479" w:rsidRDefault="00505EB5" w:rsidP="00505EB5">
      <w:pPr>
        <w:spacing w:after="100" w:line="360" w:lineRule="auto"/>
        <w:rPr>
          <w:bCs/>
          <w:sz w:val="24"/>
          <w:szCs w:val="24"/>
        </w:rPr>
      </w:pPr>
      <w:r w:rsidRPr="00A92479">
        <w:rPr>
          <w:bCs/>
          <w:sz w:val="24"/>
          <w:szCs w:val="24"/>
        </w:rPr>
        <w:t>3.6</w:t>
      </w:r>
      <w:r w:rsidRPr="00A92479">
        <w:rPr>
          <w:bCs/>
          <w:sz w:val="24"/>
          <w:szCs w:val="24"/>
        </w:rPr>
        <w:tab/>
        <w:t xml:space="preserve">Method of Data collection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42</w:t>
      </w:r>
    </w:p>
    <w:p w14:paraId="583A1041" w14:textId="77777777" w:rsidR="00505EB5" w:rsidRPr="00A92479" w:rsidRDefault="00505EB5" w:rsidP="00505EB5">
      <w:pPr>
        <w:spacing w:after="100" w:line="360" w:lineRule="auto"/>
        <w:rPr>
          <w:bCs/>
          <w:sz w:val="24"/>
          <w:szCs w:val="24"/>
        </w:rPr>
      </w:pPr>
      <w:r w:rsidRPr="00A92479">
        <w:rPr>
          <w:bCs/>
          <w:sz w:val="24"/>
          <w:szCs w:val="24"/>
        </w:rPr>
        <w:t>3.7</w:t>
      </w:r>
      <w:r w:rsidRPr="00A92479">
        <w:rPr>
          <w:bCs/>
          <w:sz w:val="24"/>
          <w:szCs w:val="24"/>
        </w:rPr>
        <w:tab/>
        <w:t xml:space="preserve"> Method of Data Analysis (Justify the selection of the statistical </w:t>
      </w:r>
    </w:p>
    <w:p w14:paraId="468E69DA" w14:textId="77777777" w:rsidR="00505EB5" w:rsidRPr="00A92479" w:rsidRDefault="00505EB5" w:rsidP="00505EB5">
      <w:pPr>
        <w:spacing w:after="100" w:line="360" w:lineRule="auto"/>
        <w:ind w:firstLine="720"/>
        <w:rPr>
          <w:bCs/>
          <w:sz w:val="24"/>
          <w:szCs w:val="24"/>
        </w:rPr>
      </w:pPr>
      <w:r w:rsidRPr="00A92479">
        <w:rPr>
          <w:bCs/>
          <w:sz w:val="24"/>
          <w:szCs w:val="24"/>
        </w:rPr>
        <w:t xml:space="preserve">Techniques)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607F9AAC" w14:textId="77777777" w:rsidR="00505EB5" w:rsidRPr="00A92479" w:rsidRDefault="00505EB5" w:rsidP="00505EB5">
      <w:pPr>
        <w:spacing w:after="100" w:line="360" w:lineRule="auto"/>
        <w:rPr>
          <w:bCs/>
          <w:sz w:val="24"/>
          <w:szCs w:val="24"/>
        </w:rPr>
      </w:pPr>
      <w:r w:rsidRPr="00A92479">
        <w:rPr>
          <w:bCs/>
          <w:sz w:val="24"/>
          <w:szCs w:val="24"/>
        </w:rPr>
        <w:t xml:space="preserve">3.8 </w:t>
      </w:r>
      <w:r w:rsidRPr="00A92479">
        <w:rPr>
          <w:bCs/>
          <w:sz w:val="24"/>
          <w:szCs w:val="24"/>
        </w:rPr>
        <w:tab/>
        <w:t>Model specification</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43</w:t>
      </w:r>
    </w:p>
    <w:p w14:paraId="1A5DA775" w14:textId="77777777" w:rsidR="00505EB5" w:rsidRPr="00A92479" w:rsidRDefault="00505EB5" w:rsidP="00505EB5">
      <w:pPr>
        <w:spacing w:after="100" w:line="360" w:lineRule="auto"/>
        <w:ind w:left="2880" w:hanging="2880"/>
        <w:rPr>
          <w:b/>
          <w:bCs/>
          <w:sz w:val="24"/>
          <w:szCs w:val="24"/>
        </w:rPr>
      </w:pPr>
      <w:r w:rsidRPr="00A92479">
        <w:rPr>
          <w:b/>
          <w:bCs/>
          <w:sz w:val="24"/>
          <w:szCs w:val="24"/>
        </w:rPr>
        <w:t>CHAPTER FOUR: DATA PRESENTATION, ANALYSIS AND INTERPRETATION</w:t>
      </w:r>
    </w:p>
    <w:p w14:paraId="15EDE75B" w14:textId="77777777" w:rsidR="00505EB5" w:rsidRPr="00A92479" w:rsidRDefault="00505EB5" w:rsidP="00505EB5">
      <w:pPr>
        <w:spacing w:after="100" w:line="360" w:lineRule="auto"/>
        <w:jc w:val="both"/>
        <w:rPr>
          <w:sz w:val="24"/>
          <w:szCs w:val="24"/>
        </w:rPr>
      </w:pPr>
      <w:r w:rsidRPr="00A92479">
        <w:rPr>
          <w:sz w:val="24"/>
          <w:szCs w:val="24"/>
        </w:rPr>
        <w:t>4.0</w:t>
      </w:r>
      <w:r w:rsidRPr="00A92479">
        <w:rPr>
          <w:sz w:val="24"/>
          <w:szCs w:val="24"/>
        </w:rPr>
        <w:tab/>
        <w:t xml:space="preserve">Introduction </w:t>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r>
      <w:r w:rsidRPr="00A92479">
        <w:rPr>
          <w:sz w:val="24"/>
          <w:szCs w:val="24"/>
        </w:rPr>
        <w:tab/>
        <w:t>44</w:t>
      </w:r>
    </w:p>
    <w:p w14:paraId="62D15C35" w14:textId="77777777" w:rsidR="00505EB5" w:rsidRPr="00A92479" w:rsidRDefault="00505EB5" w:rsidP="00505EB5">
      <w:pPr>
        <w:spacing w:after="100" w:line="360" w:lineRule="auto"/>
        <w:rPr>
          <w:bCs/>
          <w:sz w:val="24"/>
          <w:szCs w:val="24"/>
        </w:rPr>
      </w:pPr>
      <w:r w:rsidRPr="00A92479">
        <w:rPr>
          <w:bCs/>
          <w:sz w:val="24"/>
          <w:szCs w:val="24"/>
        </w:rPr>
        <w:t>4.2</w:t>
      </w:r>
      <w:r w:rsidRPr="00A92479">
        <w:rPr>
          <w:bCs/>
          <w:sz w:val="24"/>
          <w:szCs w:val="24"/>
        </w:rPr>
        <w:tab/>
      </w:r>
      <w:r w:rsidRPr="00A92479">
        <w:rPr>
          <w:sz w:val="24"/>
          <w:szCs w:val="24"/>
        </w:rPr>
        <w:t xml:space="preserve">Data </w:t>
      </w:r>
      <w:proofErr w:type="gramStart"/>
      <w:r w:rsidRPr="00A92479">
        <w:rPr>
          <w:sz w:val="24"/>
          <w:szCs w:val="24"/>
        </w:rPr>
        <w:t>Presentation</w:t>
      </w:r>
      <w:r w:rsidRPr="00A92479">
        <w:rPr>
          <w:bCs/>
          <w:sz w:val="24"/>
          <w:szCs w:val="24"/>
        </w:rPr>
        <w:t xml:space="preserve">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47</w:t>
      </w:r>
    </w:p>
    <w:p w14:paraId="14CB4868" w14:textId="77777777" w:rsidR="00505EB5" w:rsidRPr="00A92479" w:rsidRDefault="00505EB5" w:rsidP="00505EB5">
      <w:pPr>
        <w:spacing w:after="100" w:line="360" w:lineRule="auto"/>
        <w:rPr>
          <w:bCs/>
          <w:sz w:val="24"/>
          <w:szCs w:val="24"/>
        </w:rPr>
      </w:pPr>
      <w:r w:rsidRPr="00A92479">
        <w:rPr>
          <w:bCs/>
          <w:sz w:val="24"/>
          <w:szCs w:val="24"/>
        </w:rPr>
        <w:t>4.3</w:t>
      </w:r>
      <w:r w:rsidRPr="00A92479">
        <w:rPr>
          <w:bCs/>
          <w:sz w:val="24"/>
          <w:szCs w:val="24"/>
        </w:rPr>
        <w:tab/>
        <w:t xml:space="preserve">Test of Hypotheses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59</w:t>
      </w:r>
    </w:p>
    <w:p w14:paraId="55A56784" w14:textId="77777777" w:rsidR="00505EB5" w:rsidRPr="00A92479" w:rsidRDefault="00505EB5" w:rsidP="00505EB5">
      <w:pPr>
        <w:spacing w:after="100" w:line="360" w:lineRule="auto"/>
        <w:rPr>
          <w:bCs/>
          <w:sz w:val="24"/>
          <w:szCs w:val="24"/>
        </w:rPr>
      </w:pPr>
      <w:r w:rsidRPr="00A92479">
        <w:rPr>
          <w:bCs/>
          <w:sz w:val="24"/>
          <w:szCs w:val="24"/>
        </w:rPr>
        <w:t>4.4</w:t>
      </w:r>
      <w:r w:rsidRPr="00A92479">
        <w:rPr>
          <w:bCs/>
          <w:sz w:val="24"/>
          <w:szCs w:val="24"/>
        </w:rPr>
        <w:tab/>
        <w:t xml:space="preserve">Discussion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69</w:t>
      </w:r>
    </w:p>
    <w:p w14:paraId="45811376" w14:textId="77777777" w:rsidR="00505EB5" w:rsidRPr="00A92479" w:rsidRDefault="00505EB5" w:rsidP="00505EB5">
      <w:pPr>
        <w:spacing w:after="100" w:line="360" w:lineRule="auto"/>
        <w:ind w:left="2880" w:hanging="2880"/>
        <w:rPr>
          <w:b/>
          <w:bCs/>
          <w:sz w:val="24"/>
          <w:szCs w:val="24"/>
        </w:rPr>
      </w:pPr>
      <w:r w:rsidRPr="00A92479">
        <w:rPr>
          <w:b/>
          <w:bCs/>
          <w:sz w:val="24"/>
          <w:szCs w:val="24"/>
        </w:rPr>
        <w:t xml:space="preserve">CHAPTER FIVE: SUMMARY, CONCLUSION AND RECOMMENDATIONS </w:t>
      </w:r>
    </w:p>
    <w:p w14:paraId="03D46DE9" w14:textId="77777777" w:rsidR="00505EB5" w:rsidRPr="00A92479" w:rsidRDefault="00505EB5" w:rsidP="00505EB5">
      <w:pPr>
        <w:spacing w:after="100" w:line="360" w:lineRule="auto"/>
        <w:rPr>
          <w:bCs/>
          <w:sz w:val="24"/>
          <w:szCs w:val="24"/>
        </w:rPr>
      </w:pPr>
      <w:r w:rsidRPr="00A92479">
        <w:rPr>
          <w:bCs/>
          <w:sz w:val="24"/>
          <w:szCs w:val="24"/>
        </w:rPr>
        <w:t xml:space="preserve">5.1 </w:t>
      </w:r>
      <w:r w:rsidRPr="00A92479">
        <w:rPr>
          <w:bCs/>
          <w:sz w:val="24"/>
          <w:szCs w:val="24"/>
        </w:rPr>
        <w:tab/>
        <w:t xml:space="preserve">Summary of Findings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71</w:t>
      </w:r>
    </w:p>
    <w:p w14:paraId="07894789" w14:textId="77777777" w:rsidR="00505EB5" w:rsidRPr="00A92479" w:rsidRDefault="00505EB5" w:rsidP="00505EB5">
      <w:pPr>
        <w:spacing w:after="100" w:line="360" w:lineRule="auto"/>
        <w:rPr>
          <w:bCs/>
          <w:sz w:val="24"/>
          <w:szCs w:val="24"/>
        </w:rPr>
      </w:pPr>
      <w:r w:rsidRPr="00A92479">
        <w:rPr>
          <w:bCs/>
          <w:sz w:val="24"/>
          <w:szCs w:val="24"/>
        </w:rPr>
        <w:lastRenderedPageBreak/>
        <w:t xml:space="preserve">5.2 </w:t>
      </w:r>
      <w:r w:rsidRPr="00A92479">
        <w:rPr>
          <w:bCs/>
          <w:sz w:val="24"/>
          <w:szCs w:val="24"/>
        </w:rPr>
        <w:tab/>
      </w:r>
      <w:proofErr w:type="gramStart"/>
      <w:r w:rsidRPr="00A92479">
        <w:rPr>
          <w:bCs/>
          <w:sz w:val="24"/>
          <w:szCs w:val="24"/>
        </w:rPr>
        <w:t xml:space="preserve">Conclusion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72</w:t>
      </w:r>
    </w:p>
    <w:p w14:paraId="3889F59D" w14:textId="77777777" w:rsidR="00505EB5" w:rsidRPr="00A92479" w:rsidRDefault="00505EB5" w:rsidP="00505EB5">
      <w:pPr>
        <w:spacing w:after="100" w:line="360" w:lineRule="auto"/>
        <w:rPr>
          <w:bCs/>
          <w:sz w:val="24"/>
          <w:szCs w:val="24"/>
        </w:rPr>
      </w:pPr>
      <w:r w:rsidRPr="00A92479">
        <w:rPr>
          <w:bCs/>
          <w:sz w:val="24"/>
          <w:szCs w:val="24"/>
        </w:rPr>
        <w:t xml:space="preserve">5.3 </w:t>
      </w:r>
      <w:r w:rsidRPr="00A92479">
        <w:rPr>
          <w:bCs/>
          <w:sz w:val="24"/>
          <w:szCs w:val="24"/>
        </w:rPr>
        <w:tab/>
        <w:t xml:space="preserve">Recommendations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73</w:t>
      </w:r>
    </w:p>
    <w:p w14:paraId="1FA04D45" w14:textId="77777777" w:rsidR="00505EB5" w:rsidRPr="00A92479" w:rsidRDefault="00505EB5" w:rsidP="00505EB5">
      <w:pPr>
        <w:autoSpaceDE w:val="0"/>
        <w:autoSpaceDN w:val="0"/>
        <w:adjustRightInd w:val="0"/>
        <w:spacing w:after="100" w:line="360" w:lineRule="auto"/>
        <w:jc w:val="both"/>
        <w:rPr>
          <w:bCs/>
          <w:sz w:val="24"/>
          <w:szCs w:val="24"/>
        </w:rPr>
      </w:pPr>
      <w:r w:rsidRPr="00A92479">
        <w:rPr>
          <w:bCs/>
          <w:sz w:val="24"/>
          <w:szCs w:val="24"/>
        </w:rPr>
        <w:t xml:space="preserve">5.4. </w:t>
      </w:r>
      <w:r w:rsidRPr="00A92479">
        <w:rPr>
          <w:bCs/>
          <w:sz w:val="24"/>
          <w:szCs w:val="24"/>
        </w:rPr>
        <w:tab/>
        <w:t xml:space="preserve">Suggestion for Further </w:t>
      </w:r>
      <w:proofErr w:type="gramStart"/>
      <w:r w:rsidRPr="00A92479">
        <w:rPr>
          <w:bCs/>
          <w:sz w:val="24"/>
          <w:szCs w:val="24"/>
        </w:rPr>
        <w:t xml:space="preserve">Studies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74</w:t>
      </w:r>
    </w:p>
    <w:p w14:paraId="63C1239C" w14:textId="77777777" w:rsidR="00505EB5" w:rsidRPr="00A92479" w:rsidRDefault="00505EB5" w:rsidP="00505EB5">
      <w:pPr>
        <w:spacing w:after="160" w:line="259" w:lineRule="auto"/>
        <w:rPr>
          <w:sz w:val="24"/>
          <w:szCs w:val="24"/>
        </w:rPr>
      </w:pPr>
      <w:r w:rsidRPr="00A92479">
        <w:rPr>
          <w:bCs/>
          <w:sz w:val="24"/>
          <w:szCs w:val="24"/>
        </w:rPr>
        <w:t xml:space="preserve">References </w:t>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75</w:t>
      </w:r>
    </w:p>
    <w:p w14:paraId="31EEE199" w14:textId="77777777" w:rsidR="00505EB5" w:rsidRDefault="00505EB5" w:rsidP="00505EB5">
      <w:pPr>
        <w:spacing w:after="100" w:line="360" w:lineRule="auto"/>
        <w:rPr>
          <w:bCs/>
          <w:sz w:val="24"/>
          <w:szCs w:val="24"/>
        </w:rPr>
      </w:pPr>
      <w:proofErr w:type="gramStart"/>
      <w:r w:rsidRPr="00A92479">
        <w:rPr>
          <w:bCs/>
          <w:sz w:val="24"/>
          <w:szCs w:val="24"/>
        </w:rPr>
        <w:t xml:space="preserve">Appendix  </w:t>
      </w:r>
      <w:r w:rsidRPr="00A92479">
        <w:rPr>
          <w:bCs/>
          <w:sz w:val="24"/>
          <w:szCs w:val="24"/>
        </w:rPr>
        <w:tab/>
      </w:r>
      <w:proofErr w:type="gramEnd"/>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r>
      <w:r w:rsidRPr="00A92479">
        <w:rPr>
          <w:bCs/>
          <w:sz w:val="24"/>
          <w:szCs w:val="24"/>
        </w:rPr>
        <w:tab/>
        <w:t>78</w:t>
      </w:r>
    </w:p>
    <w:p w14:paraId="629B83EB" w14:textId="77777777" w:rsidR="00505EB5" w:rsidRDefault="00505EB5" w:rsidP="00505EB5">
      <w:pPr>
        <w:spacing w:after="100" w:line="360" w:lineRule="auto"/>
        <w:rPr>
          <w:bCs/>
          <w:sz w:val="24"/>
          <w:szCs w:val="24"/>
        </w:rPr>
      </w:pPr>
      <w:r>
        <w:rPr>
          <w:bCs/>
          <w:sz w:val="24"/>
          <w:szCs w:val="24"/>
        </w:rPr>
        <w:t xml:space="preserve">                                                                   </w:t>
      </w:r>
    </w:p>
    <w:p w14:paraId="17F5E4E0" w14:textId="77777777" w:rsidR="00505EB5" w:rsidRDefault="00505EB5" w:rsidP="00505EB5">
      <w:pPr>
        <w:spacing w:after="100" w:line="360" w:lineRule="auto"/>
        <w:rPr>
          <w:bCs/>
          <w:sz w:val="24"/>
          <w:szCs w:val="24"/>
        </w:rPr>
      </w:pPr>
    </w:p>
    <w:p w14:paraId="525ADF1F" w14:textId="77777777" w:rsidR="00505EB5" w:rsidRDefault="00505EB5" w:rsidP="00505EB5">
      <w:pPr>
        <w:spacing w:after="100" w:line="360" w:lineRule="auto"/>
        <w:rPr>
          <w:bCs/>
          <w:sz w:val="24"/>
          <w:szCs w:val="24"/>
        </w:rPr>
      </w:pPr>
    </w:p>
    <w:p w14:paraId="2D9D6A73" w14:textId="77777777" w:rsidR="00505EB5" w:rsidRDefault="00505EB5" w:rsidP="00505EB5">
      <w:pPr>
        <w:spacing w:after="100" w:line="360" w:lineRule="auto"/>
        <w:rPr>
          <w:bCs/>
          <w:sz w:val="24"/>
          <w:szCs w:val="24"/>
        </w:rPr>
      </w:pPr>
    </w:p>
    <w:p w14:paraId="0949D9BE" w14:textId="77777777" w:rsidR="00505EB5" w:rsidRDefault="00505EB5" w:rsidP="00505EB5">
      <w:pPr>
        <w:spacing w:after="100" w:line="360" w:lineRule="auto"/>
        <w:rPr>
          <w:bCs/>
          <w:sz w:val="24"/>
          <w:szCs w:val="24"/>
        </w:rPr>
      </w:pPr>
    </w:p>
    <w:p w14:paraId="4C82A089" w14:textId="77777777" w:rsidR="00505EB5" w:rsidRDefault="00505EB5" w:rsidP="00505EB5">
      <w:pPr>
        <w:spacing w:after="100" w:line="360" w:lineRule="auto"/>
        <w:rPr>
          <w:bCs/>
          <w:sz w:val="24"/>
          <w:szCs w:val="24"/>
        </w:rPr>
      </w:pPr>
    </w:p>
    <w:p w14:paraId="4C181DD4" w14:textId="77777777" w:rsidR="00505EB5" w:rsidRDefault="00505EB5" w:rsidP="00505EB5">
      <w:pPr>
        <w:spacing w:after="100" w:line="360" w:lineRule="auto"/>
        <w:rPr>
          <w:bCs/>
          <w:sz w:val="24"/>
          <w:szCs w:val="24"/>
        </w:rPr>
      </w:pPr>
    </w:p>
    <w:p w14:paraId="494B8CF0" w14:textId="77777777" w:rsidR="00505EB5" w:rsidRDefault="00505EB5" w:rsidP="00505EB5">
      <w:pPr>
        <w:spacing w:after="100" w:line="360" w:lineRule="auto"/>
        <w:rPr>
          <w:bCs/>
          <w:sz w:val="24"/>
          <w:szCs w:val="24"/>
        </w:rPr>
      </w:pPr>
    </w:p>
    <w:p w14:paraId="00FE3CE9" w14:textId="77777777" w:rsidR="00505EB5" w:rsidRDefault="00505EB5" w:rsidP="00505EB5">
      <w:pPr>
        <w:spacing w:after="100" w:line="360" w:lineRule="auto"/>
        <w:rPr>
          <w:bCs/>
          <w:sz w:val="24"/>
          <w:szCs w:val="24"/>
        </w:rPr>
      </w:pPr>
    </w:p>
    <w:p w14:paraId="491D0B8F" w14:textId="77777777" w:rsidR="00505EB5" w:rsidRDefault="00505EB5" w:rsidP="00505EB5">
      <w:pPr>
        <w:spacing w:after="100" w:line="360" w:lineRule="auto"/>
        <w:rPr>
          <w:bCs/>
          <w:sz w:val="24"/>
          <w:szCs w:val="24"/>
        </w:rPr>
      </w:pPr>
    </w:p>
    <w:p w14:paraId="19AFA532" w14:textId="77777777" w:rsidR="00505EB5" w:rsidRDefault="00505EB5" w:rsidP="00505EB5">
      <w:pPr>
        <w:spacing w:after="100" w:line="360" w:lineRule="auto"/>
        <w:rPr>
          <w:bCs/>
          <w:sz w:val="24"/>
          <w:szCs w:val="24"/>
        </w:rPr>
      </w:pPr>
    </w:p>
    <w:p w14:paraId="6615A13F" w14:textId="77777777" w:rsidR="00505EB5" w:rsidRDefault="00505EB5" w:rsidP="00505EB5">
      <w:pPr>
        <w:spacing w:after="100" w:line="360" w:lineRule="auto"/>
        <w:rPr>
          <w:bCs/>
          <w:sz w:val="24"/>
          <w:szCs w:val="24"/>
        </w:rPr>
      </w:pPr>
    </w:p>
    <w:p w14:paraId="7F77CED8" w14:textId="77777777" w:rsidR="00505EB5" w:rsidRDefault="00505EB5" w:rsidP="00505EB5">
      <w:pPr>
        <w:spacing w:after="100" w:line="360" w:lineRule="auto"/>
        <w:rPr>
          <w:bCs/>
          <w:sz w:val="24"/>
          <w:szCs w:val="24"/>
        </w:rPr>
      </w:pPr>
    </w:p>
    <w:p w14:paraId="714F15B5" w14:textId="77777777" w:rsidR="00505EB5" w:rsidRDefault="00505EB5" w:rsidP="00505EB5">
      <w:pPr>
        <w:spacing w:after="100" w:line="360" w:lineRule="auto"/>
        <w:rPr>
          <w:bCs/>
          <w:sz w:val="24"/>
          <w:szCs w:val="24"/>
        </w:rPr>
      </w:pPr>
    </w:p>
    <w:p w14:paraId="713C713B" w14:textId="77777777" w:rsidR="00505EB5" w:rsidRDefault="00505EB5" w:rsidP="00505EB5">
      <w:pPr>
        <w:spacing w:after="100" w:line="360" w:lineRule="auto"/>
        <w:rPr>
          <w:bCs/>
          <w:sz w:val="24"/>
          <w:szCs w:val="24"/>
        </w:rPr>
      </w:pPr>
    </w:p>
    <w:p w14:paraId="030BF612" w14:textId="77777777" w:rsidR="00505EB5" w:rsidRDefault="00505EB5" w:rsidP="00505EB5">
      <w:pPr>
        <w:spacing w:after="100" w:line="360" w:lineRule="auto"/>
        <w:rPr>
          <w:bCs/>
          <w:sz w:val="24"/>
          <w:szCs w:val="24"/>
        </w:rPr>
      </w:pPr>
    </w:p>
    <w:p w14:paraId="018CF73D" w14:textId="01738FD3" w:rsidR="00505EB5" w:rsidRPr="00505EB5" w:rsidRDefault="00505EB5" w:rsidP="00505EB5">
      <w:pPr>
        <w:spacing w:after="100" w:line="360" w:lineRule="auto"/>
        <w:rPr>
          <w:bCs/>
          <w:sz w:val="24"/>
          <w:szCs w:val="24"/>
        </w:rPr>
      </w:pPr>
      <w:r>
        <w:rPr>
          <w:bCs/>
          <w:sz w:val="24"/>
          <w:szCs w:val="24"/>
        </w:rPr>
        <w:lastRenderedPageBreak/>
        <w:t xml:space="preserve">                                                                         </w:t>
      </w:r>
      <w:r w:rsidRPr="00A92479">
        <w:rPr>
          <w:b/>
          <w:i/>
          <w:sz w:val="24"/>
          <w:szCs w:val="24"/>
        </w:rPr>
        <w:t>ABSTRACT</w:t>
      </w:r>
    </w:p>
    <w:p w14:paraId="17F58F91" w14:textId="77777777" w:rsidR="00505EB5" w:rsidRPr="00A92479" w:rsidRDefault="00505EB5" w:rsidP="00505EB5">
      <w:pPr>
        <w:autoSpaceDE w:val="0"/>
        <w:autoSpaceDN w:val="0"/>
        <w:adjustRightInd w:val="0"/>
        <w:spacing w:after="160"/>
        <w:jc w:val="both"/>
        <w:rPr>
          <w:i/>
          <w:sz w:val="24"/>
          <w:szCs w:val="24"/>
        </w:rPr>
      </w:pPr>
      <w:r w:rsidRPr="00A92479">
        <w:rPr>
          <w:i/>
          <w:sz w:val="24"/>
          <w:szCs w:val="24"/>
        </w:rPr>
        <w:t xml:space="preserve"> Customer Relationship Management is becoming a method to maintain existing structure and development of </w:t>
      </w:r>
      <w:proofErr w:type="gramStart"/>
      <w:r w:rsidRPr="00A92479">
        <w:rPr>
          <w:i/>
          <w:sz w:val="24"/>
          <w:szCs w:val="24"/>
        </w:rPr>
        <w:t>high quality</w:t>
      </w:r>
      <w:proofErr w:type="gramEnd"/>
      <w:r w:rsidRPr="00A92479">
        <w:rPr>
          <w:i/>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A92479">
        <w:rPr>
          <w:i/>
          <w:sz w:val="24"/>
          <w:szCs w:val="24"/>
        </w:rPr>
        <w:t>have</w:t>
      </w:r>
      <w:proofErr w:type="gramEnd"/>
      <w:r w:rsidRPr="00A92479">
        <w:rPr>
          <w:i/>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A92479">
        <w:rPr>
          <w:i/>
          <w:iCs/>
          <w:sz w:val="24"/>
          <w:szCs w:val="24"/>
        </w:rPr>
        <w:t xml:space="preserve">The population of this study consists of all first bank plc employees in Ilorin metropolis. (i.e. staff that works directly to the customer) sample size of 76 determined through the Tara Yamani formula. Questionnaire was used as an instrument for primary data </w:t>
      </w:r>
      <w:proofErr w:type="gramStart"/>
      <w:r w:rsidRPr="00A92479">
        <w:rPr>
          <w:i/>
          <w:iCs/>
          <w:sz w:val="24"/>
          <w:szCs w:val="24"/>
        </w:rPr>
        <w:t>collection,</w:t>
      </w:r>
      <w:proofErr w:type="gramEnd"/>
      <w:r w:rsidRPr="00A92479">
        <w:rPr>
          <w:i/>
          <w:iCs/>
          <w:sz w:val="24"/>
          <w:szCs w:val="24"/>
        </w:rPr>
        <w:t xml:space="preserve"> </w:t>
      </w:r>
      <w:r w:rsidRPr="00A92479">
        <w:rPr>
          <w:rFonts w:eastAsia="Times New Roman"/>
          <w:i/>
          <w:sz w:val="24"/>
          <w:szCs w:val="24"/>
        </w:rPr>
        <w:t>descriptive and inferential statistics were adopted for analysis. Data were analyzed using percentage; mean and frequency count table;</w:t>
      </w:r>
      <w:r w:rsidRPr="00A92479">
        <w:rPr>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42916E31" w14:textId="77777777" w:rsidR="00505EB5" w:rsidRPr="00A92479" w:rsidRDefault="00505EB5" w:rsidP="00505EB5">
      <w:pPr>
        <w:spacing w:after="160" w:line="360" w:lineRule="auto"/>
        <w:rPr>
          <w:i/>
          <w:sz w:val="24"/>
          <w:szCs w:val="24"/>
        </w:rPr>
      </w:pPr>
    </w:p>
    <w:p w14:paraId="603D1BD6" w14:textId="77777777" w:rsidR="00505EB5" w:rsidRPr="00A92479" w:rsidRDefault="00505EB5" w:rsidP="00505EB5">
      <w:pPr>
        <w:spacing w:after="160" w:line="360" w:lineRule="auto"/>
        <w:rPr>
          <w:i/>
          <w:sz w:val="24"/>
          <w:szCs w:val="24"/>
        </w:rPr>
      </w:pPr>
    </w:p>
    <w:p w14:paraId="2361D495" w14:textId="77777777" w:rsidR="00505EB5" w:rsidRPr="00A92479" w:rsidRDefault="00505EB5" w:rsidP="00505EB5">
      <w:pPr>
        <w:spacing w:after="160" w:line="360" w:lineRule="auto"/>
        <w:rPr>
          <w:i/>
          <w:sz w:val="24"/>
          <w:szCs w:val="24"/>
        </w:rPr>
      </w:pPr>
    </w:p>
    <w:p w14:paraId="02662A0E" w14:textId="77777777" w:rsidR="00505EB5" w:rsidRDefault="00505EB5" w:rsidP="00505EB5">
      <w:pPr>
        <w:spacing w:line="360" w:lineRule="auto"/>
        <w:rPr>
          <w:i/>
          <w:sz w:val="24"/>
          <w:szCs w:val="24"/>
        </w:rPr>
      </w:pPr>
    </w:p>
    <w:p w14:paraId="4939C282" w14:textId="77777777" w:rsidR="00505EB5" w:rsidRDefault="00505EB5" w:rsidP="00505EB5">
      <w:pPr>
        <w:spacing w:line="360" w:lineRule="auto"/>
        <w:rPr>
          <w:i/>
          <w:sz w:val="24"/>
          <w:szCs w:val="24"/>
        </w:rPr>
      </w:pPr>
    </w:p>
    <w:p w14:paraId="257234A8" w14:textId="77777777" w:rsidR="00505EB5" w:rsidRDefault="00505EB5" w:rsidP="00505EB5">
      <w:pPr>
        <w:spacing w:line="360" w:lineRule="auto"/>
        <w:rPr>
          <w:i/>
          <w:sz w:val="24"/>
          <w:szCs w:val="24"/>
        </w:rPr>
      </w:pPr>
    </w:p>
    <w:p w14:paraId="03DC00B2" w14:textId="061C3ADC" w:rsidR="00E611BF" w:rsidRPr="00540126" w:rsidRDefault="00505EB5" w:rsidP="00505EB5">
      <w:pPr>
        <w:spacing w:line="360" w:lineRule="auto"/>
        <w:rPr>
          <w:rFonts w:ascii="Times New Roman" w:hAnsi="Times New Roman" w:cs="Times New Roman"/>
          <w:b/>
          <w:sz w:val="24"/>
          <w:szCs w:val="24"/>
        </w:rPr>
      </w:pPr>
      <w:r>
        <w:rPr>
          <w:i/>
          <w:sz w:val="24"/>
          <w:szCs w:val="24"/>
        </w:rPr>
        <w:t xml:space="preserve">                                                             </w:t>
      </w:r>
      <w:r w:rsidR="00E611BF" w:rsidRPr="00540126">
        <w:rPr>
          <w:rFonts w:ascii="Times New Roman" w:hAnsi="Times New Roman" w:cs="Times New Roman"/>
          <w:b/>
          <w:sz w:val="24"/>
          <w:szCs w:val="24"/>
        </w:rPr>
        <w:t>CHAPTER ONE</w:t>
      </w:r>
    </w:p>
    <w:p w14:paraId="2A136769"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Background to the Study</w:t>
      </w:r>
    </w:p>
    <w:p w14:paraId="4572EA35"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concerned with preserving and protecting human and facility resources in the work place. Occupational safety and health </w:t>
      </w:r>
      <w:proofErr w:type="gramStart"/>
      <w:r w:rsidRPr="00540126">
        <w:rPr>
          <w:rFonts w:ascii="Times New Roman" w:hAnsi="Times New Roman" w:cs="Times New Roman"/>
          <w:sz w:val="24"/>
          <w:szCs w:val="24"/>
        </w:rPr>
        <w:t>involves</w:t>
      </w:r>
      <w:proofErr w:type="gramEnd"/>
      <w:r w:rsidRPr="00540126">
        <w:rPr>
          <w:rFonts w:ascii="Times New Roman" w:hAnsi="Times New Roman" w:cs="Times New Roman"/>
          <w:sz w:val="24"/>
          <w:szCs w:val="24"/>
        </w:rPr>
        <w:t xml:space="preserve"> helping people by preventing them from being injured or becoming ill due to hazards in their workplaces. Occupational safety and health </w:t>
      </w:r>
      <w:proofErr w:type="gramStart"/>
      <w:r w:rsidRPr="00540126">
        <w:rPr>
          <w:rFonts w:ascii="Times New Roman" w:hAnsi="Times New Roman" w:cs="Times New Roman"/>
          <w:sz w:val="24"/>
          <w:szCs w:val="24"/>
        </w:rPr>
        <w:t>is</w:t>
      </w:r>
      <w:proofErr w:type="gramEnd"/>
      <w:r w:rsidRPr="00540126">
        <w:rPr>
          <w:rFonts w:ascii="Times New Roman" w:hAnsi="Times New Roman" w:cs="Times New Roman"/>
          <w:sz w:val="24"/>
          <w:szCs w:val="24"/>
        </w:rPr>
        <w:t xml:space="preserve"> also a field where in professionals attempt to prevent catastrophic losses. In practice occupational safety and health includes moral and economic issues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648FBC8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14:paraId="79409FF8"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14:paraId="3F45E2E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Researchers in the developing world can achieve tangible progress in promoting occupational health only if they end their professional isolation and examine occupational </w:t>
      </w:r>
      <w:r w:rsidRPr="00540126">
        <w:rPr>
          <w:rFonts w:ascii="Times New Roman" w:hAnsi="Times New Roman" w:cs="Times New Roman"/>
          <w:sz w:val="24"/>
          <w:szCs w:val="24"/>
        </w:rPr>
        <w:lastRenderedPageBreak/>
        <w:t>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14:paraId="771DC04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w:t>
      </w: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w:t>
      </w:r>
    </w:p>
    <w:p w14:paraId="4B657ABE"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safety and health act can affect only unsafe work conditions. There are no standards that govern potentially unsafe employee behaviors (</w:t>
      </w: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14:paraId="0F22B20E" w14:textId="77777777" w:rsidR="00E611BF" w:rsidRPr="00540126" w:rsidRDefault="00747A0A" w:rsidP="00E611BF">
      <w:pPr>
        <w:pStyle w:val="ListParagraph"/>
        <w:numPr>
          <w:ilvl w:val="1"/>
          <w:numId w:val="2"/>
        </w:num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Statement of the Problems</w:t>
      </w:r>
    </w:p>
    <w:p w14:paraId="41156D3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and safety management system have many benefits of which the </w:t>
      </w:r>
      <w:proofErr w:type="gramStart"/>
      <w:r w:rsidRPr="00540126">
        <w:rPr>
          <w:rFonts w:ascii="Times New Roman" w:hAnsi="Times New Roman" w:cs="Times New Roman"/>
          <w:sz w:val="24"/>
          <w:szCs w:val="24"/>
        </w:rPr>
        <w:t>principle</w:t>
      </w:r>
      <w:proofErr w:type="gramEnd"/>
      <w:r w:rsidRPr="00540126">
        <w:rPr>
          <w:rFonts w:ascii="Times New Roman" w:hAnsi="Times New Roman" w:cs="Times New Roman"/>
          <w:sz w:val="24"/>
          <w:szCs w:val="24"/>
        </w:rPr>
        <w:t xml:space="preserve"> ones are; it is much easier to achieve and demonstrate legal compliance. Enforcement authorities have more confidence in organizations which have a health and safety management system in place. They </w:t>
      </w:r>
      <w:proofErr w:type="gramStart"/>
      <w:r w:rsidRPr="00540126">
        <w:rPr>
          <w:rFonts w:ascii="Times New Roman" w:hAnsi="Times New Roman" w:cs="Times New Roman"/>
          <w:sz w:val="24"/>
          <w:szCs w:val="24"/>
        </w:rPr>
        <w:t>insure</w:t>
      </w:r>
      <w:proofErr w:type="gramEnd"/>
      <w:r w:rsidRPr="00540126">
        <w:rPr>
          <w:rFonts w:ascii="Times New Roman" w:hAnsi="Times New Roman" w:cs="Times New Roman"/>
          <w:sz w:val="24"/>
          <w:szCs w:val="24"/>
        </w:rPr>
        <w:t xml:space="preserve"> that health and safety is given the same </w:t>
      </w:r>
      <w:r w:rsidRPr="00540126">
        <w:rPr>
          <w:rFonts w:ascii="Times New Roman" w:hAnsi="Times New Roman" w:cs="Times New Roman"/>
          <w:sz w:val="24"/>
          <w:szCs w:val="24"/>
        </w:rPr>
        <w:lastRenderedPageBreak/>
        <w:t>emphasis as other business objectives, such as quality and finance. They will also aid integration, where appropriate, with other management systems.</w:t>
      </w:r>
    </w:p>
    <w:p w14:paraId="6E0AF42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Close and continuous attention to health and safety is important because ill-health and injuries inflicted by the system of work or working conditions cause suffering and loss to individuals and their </w:t>
      </w:r>
      <w:proofErr w:type="spellStart"/>
      <w:r w:rsidRPr="00540126">
        <w:rPr>
          <w:rFonts w:ascii="Times New Roman" w:hAnsi="Times New Roman" w:cs="Times New Roman"/>
          <w:sz w:val="24"/>
          <w:szCs w:val="24"/>
        </w:rPr>
        <w:t>dependants</w:t>
      </w:r>
      <w:proofErr w:type="spellEnd"/>
      <w:r w:rsidRPr="00540126">
        <w:rPr>
          <w:rFonts w:ascii="Times New Roman" w:hAnsi="Times New Roman" w:cs="Times New Roman"/>
          <w:sz w:val="24"/>
          <w:szCs w:val="24"/>
        </w:rPr>
        <w:t>.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14:paraId="35453F9B"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14:paraId="3CA5E311"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associated with higher rates of employee absenteeism. There is need for much emphasis on the employer’s participation in ensuring that OHS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14:paraId="4304E123"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lastRenderedPageBreak/>
        <w:t>So</w:t>
      </w:r>
      <w:proofErr w:type="gramEnd"/>
      <w:r w:rsidRPr="00540126">
        <w:rPr>
          <w:rFonts w:ascii="Times New Roman" w:hAnsi="Times New Roman" w:cs="Times New Roman"/>
          <w:sz w:val="24"/>
          <w:szCs w:val="24"/>
        </w:rPr>
        <w:t xml:space="preserve">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14:paraId="2D3DCD03"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14:paraId="36EEC90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14:paraId="01A1E7D6"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And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Singh z., (2015) conducted survey study on the prevalence and socioeconomic correlates of different health problems at textile industry in </w:t>
      </w:r>
      <w:proofErr w:type="spellStart"/>
      <w:r w:rsidRPr="00540126">
        <w:rPr>
          <w:rFonts w:ascii="Times New Roman" w:hAnsi="Times New Roman" w:cs="Times New Roman"/>
          <w:sz w:val="24"/>
          <w:szCs w:val="24"/>
        </w:rPr>
        <w:t>ludhinana</w:t>
      </w:r>
      <w:proofErr w:type="spellEnd"/>
      <w:r w:rsidRPr="00540126">
        <w:rPr>
          <w:rFonts w:ascii="Times New Roman" w:hAnsi="Times New Roman" w:cs="Times New Roman"/>
          <w:sz w:val="24"/>
          <w:szCs w:val="24"/>
        </w:rPr>
        <w:t xml:space="preserve"> city, Punjab, India </w:t>
      </w:r>
      <w:r w:rsidRPr="00540126">
        <w:rPr>
          <w:rFonts w:ascii="Times New Roman" w:hAnsi="Times New Roman" w:cs="Times New Roman"/>
          <w:sz w:val="24"/>
          <w:szCs w:val="24"/>
        </w:rPr>
        <w:lastRenderedPageBreak/>
        <w:t xml:space="preserve">concluded that the textile industry workers exposed to dyes, solvents and </w:t>
      </w:r>
      <w:proofErr w:type="spellStart"/>
      <w:r w:rsidRPr="00540126">
        <w:rPr>
          <w:rFonts w:ascii="Times New Roman" w:hAnsi="Times New Roman" w:cs="Times New Roman"/>
          <w:sz w:val="24"/>
          <w:szCs w:val="24"/>
        </w:rPr>
        <w:t>fibre</w:t>
      </w:r>
      <w:proofErr w:type="spellEnd"/>
      <w:r w:rsidRPr="00540126">
        <w:rPr>
          <w:rFonts w:ascii="Times New Roman" w:hAnsi="Times New Roman" w:cs="Times New Roman"/>
          <w:sz w:val="24"/>
          <w:szCs w:val="24"/>
        </w:rPr>
        <w:t xml:space="preserve"> dusts are more prone to different health related problems.</w:t>
      </w:r>
    </w:p>
    <w:p w14:paraId="3B47A042"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In addition to the above studies, </w:t>
      </w: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&amp; </w:t>
      </w:r>
      <w:proofErr w:type="spellStart"/>
      <w:proofErr w:type="gram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14:paraId="45DBE190" w14:textId="77777777" w:rsidR="00E611BF" w:rsidRPr="00540126" w:rsidRDefault="00E611BF" w:rsidP="00580259">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14:paraId="1F693199" w14:textId="77777777" w:rsidR="00E611BF" w:rsidRPr="00540126" w:rsidRDefault="00E611BF" w:rsidP="00580259">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However</w:t>
      </w:r>
      <w:proofErr w:type="gramEnd"/>
      <w:r w:rsidRPr="00540126">
        <w:rPr>
          <w:rFonts w:ascii="Times New Roman" w:hAnsi="Times New Roman" w:cs="Times New Roman"/>
          <w:sz w:val="24"/>
          <w:szCs w:val="24"/>
        </w:rPr>
        <w:t xml:space="preserve">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w:t>
      </w:r>
      <w:proofErr w:type="gramStart"/>
      <w:r w:rsidRPr="00540126">
        <w:rPr>
          <w:rFonts w:ascii="Times New Roman" w:hAnsi="Times New Roman" w:cs="Times New Roman"/>
          <w:sz w:val="24"/>
          <w:szCs w:val="24"/>
        </w:rPr>
        <w:t>organization .</w:t>
      </w:r>
      <w:proofErr w:type="gramEnd"/>
      <w:r w:rsidRPr="00540126">
        <w:rPr>
          <w:rFonts w:ascii="Times New Roman" w:hAnsi="Times New Roman" w:cs="Times New Roman"/>
          <w:sz w:val="24"/>
          <w:szCs w:val="24"/>
        </w:rPr>
        <w:t xml:space="preserve"> The reduction of absenteeism has great importance concerning skilled labor, especially in countries where there is a shortage of skilled labor like </w:t>
      </w:r>
      <w:proofErr w:type="spellStart"/>
      <w:r w:rsidRPr="00540126">
        <w:rPr>
          <w:rFonts w:ascii="Times New Roman" w:hAnsi="Times New Roman" w:cs="Times New Roman"/>
          <w:sz w:val="24"/>
          <w:szCs w:val="24"/>
        </w:rPr>
        <w:t>Nigeria.So</w:t>
      </w:r>
      <w:proofErr w:type="spellEnd"/>
      <w:r w:rsidRPr="00540126">
        <w:rPr>
          <w:rFonts w:ascii="Times New Roman" w:hAnsi="Times New Roman" w:cs="Times New Roman"/>
          <w:sz w:val="24"/>
          <w:szCs w:val="24"/>
        </w:rPr>
        <w:t xml:space="preserve"> the researcher was initiated to study the effect of occupational safety and health program on organization productivity in Olam flour mills factory which is the most important industry in the city.</w:t>
      </w:r>
    </w:p>
    <w:p w14:paraId="21A07DB8"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1.3</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Questions</w:t>
      </w:r>
    </w:p>
    <w:p w14:paraId="2503CC18" w14:textId="77777777" w:rsidR="00E611BF" w:rsidRPr="00540126" w:rsidRDefault="00E611BF" w:rsidP="00E611BF">
      <w:pPr>
        <w:spacing w:line="360" w:lineRule="auto"/>
        <w:jc w:val="both"/>
        <w:rPr>
          <w:rFonts w:ascii="Times New Roman" w:hAnsi="Times New Roman" w:cs="Times New Roman"/>
          <w:sz w:val="24"/>
          <w:szCs w:val="24"/>
        </w:rPr>
      </w:pP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t>To what extent can employees</w:t>
      </w:r>
      <w:r w:rsidR="009D6214">
        <w:rPr>
          <w:rFonts w:ascii="Times New Roman" w:hAnsi="Times New Roman" w:cs="Times New Roman"/>
          <w:sz w:val="24"/>
          <w:szCs w:val="24"/>
        </w:rPr>
        <w:t>’</w:t>
      </w:r>
      <w:r w:rsidRPr="00540126">
        <w:rPr>
          <w:rFonts w:ascii="Times New Roman" w:hAnsi="Times New Roman" w:cs="Times New Roman"/>
          <w:sz w:val="24"/>
          <w:szCs w:val="24"/>
        </w:rPr>
        <w:t xml:space="preserve"> knowledge affect work quality?</w:t>
      </w:r>
    </w:p>
    <w:p w14:paraId="1DB97CC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w:t>
      </w:r>
      <w:r w:rsidRPr="00540126">
        <w:rPr>
          <w:rFonts w:ascii="Times New Roman" w:hAnsi="Times New Roman" w:cs="Times New Roman"/>
          <w:sz w:val="24"/>
          <w:szCs w:val="24"/>
        </w:rPr>
        <w:tab/>
        <w:t xml:space="preserve">To what extent can safety plan </w:t>
      </w:r>
      <w:proofErr w:type="gramStart"/>
      <w:r w:rsidRPr="00540126">
        <w:rPr>
          <w:rFonts w:ascii="Times New Roman" w:hAnsi="Times New Roman" w:cs="Times New Roman"/>
          <w:sz w:val="24"/>
          <w:szCs w:val="24"/>
        </w:rPr>
        <w:t>affects</w:t>
      </w:r>
      <w:proofErr w:type="gramEnd"/>
      <w:r w:rsidRPr="00540126">
        <w:rPr>
          <w:rFonts w:ascii="Times New Roman" w:hAnsi="Times New Roman" w:cs="Times New Roman"/>
          <w:sz w:val="24"/>
          <w:szCs w:val="24"/>
        </w:rPr>
        <w:t xml:space="preserve"> job satisfaction?</w:t>
      </w:r>
    </w:p>
    <w:p w14:paraId="6FF5944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iii.</w:t>
      </w:r>
      <w:r w:rsidRPr="00540126">
        <w:rPr>
          <w:rFonts w:ascii="Times New Roman" w:hAnsi="Times New Roman" w:cs="Times New Roman"/>
          <w:sz w:val="24"/>
          <w:szCs w:val="24"/>
        </w:rPr>
        <w:tab/>
        <w:t>What is the extent to which work load affect reward and compensation?</w:t>
      </w:r>
    </w:p>
    <w:p w14:paraId="3B460611"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Objectives</w:t>
      </w:r>
    </w:p>
    <w:p w14:paraId="08637C5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general objective of this study </w:t>
      </w:r>
      <w:r w:rsidR="007534C6">
        <w:rPr>
          <w:rFonts w:ascii="Times New Roman" w:hAnsi="Times New Roman" w:cs="Times New Roman"/>
          <w:sz w:val="24"/>
          <w:szCs w:val="24"/>
        </w:rPr>
        <w:t>is to examine the impact of occu</w:t>
      </w:r>
      <w:r w:rsidRPr="00540126">
        <w:rPr>
          <w:rFonts w:ascii="Times New Roman" w:hAnsi="Times New Roman" w:cs="Times New Roman"/>
          <w:sz w:val="24"/>
          <w:szCs w:val="24"/>
        </w:rPr>
        <w:t>p</w:t>
      </w:r>
      <w:r w:rsidR="007534C6">
        <w:rPr>
          <w:rFonts w:ascii="Times New Roman" w:hAnsi="Times New Roman" w:cs="Times New Roman"/>
          <w:sz w:val="24"/>
          <w:szCs w:val="24"/>
        </w:rPr>
        <w:t>a</w:t>
      </w:r>
      <w:r w:rsidRPr="00540126">
        <w:rPr>
          <w:rFonts w:ascii="Times New Roman" w:hAnsi="Times New Roman" w:cs="Times New Roman"/>
          <w:sz w:val="24"/>
          <w:szCs w:val="24"/>
        </w:rPr>
        <w:t xml:space="preserve">tional health &amp; safety on employee performance. The specific objective </w:t>
      </w:r>
      <w:proofErr w:type="gramStart"/>
      <w:r w:rsidRPr="00540126">
        <w:rPr>
          <w:rFonts w:ascii="Times New Roman" w:hAnsi="Times New Roman" w:cs="Times New Roman"/>
          <w:sz w:val="24"/>
          <w:szCs w:val="24"/>
        </w:rPr>
        <w:t>were</w:t>
      </w:r>
      <w:proofErr w:type="gramEnd"/>
      <w:r w:rsidRPr="00540126">
        <w:rPr>
          <w:rFonts w:ascii="Times New Roman" w:hAnsi="Times New Roman" w:cs="Times New Roman"/>
          <w:sz w:val="24"/>
          <w:szCs w:val="24"/>
        </w:rPr>
        <w:t xml:space="preserve"> to;</w:t>
      </w:r>
    </w:p>
    <w:p w14:paraId="6BA5D7F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Examine the impact of employee knowledge on work quality;</w:t>
      </w:r>
    </w:p>
    <w:p w14:paraId="545C0290"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Determinant impact of safety plan on job satisfaction.</w:t>
      </w:r>
    </w:p>
    <w:p w14:paraId="68DB3FAD" w14:textId="77777777" w:rsidR="00E611BF" w:rsidRPr="00540126" w:rsidRDefault="00E611BF" w:rsidP="00E611BF">
      <w:pPr>
        <w:pStyle w:val="ListParagraph"/>
        <w:numPr>
          <w:ilvl w:val="0"/>
          <w:numId w:val="32"/>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Evaluate the impact of work load on reward &amp; compensation.</w:t>
      </w:r>
    </w:p>
    <w:p w14:paraId="3E26C93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1.5</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Research Hypotheses</w:t>
      </w:r>
    </w:p>
    <w:p w14:paraId="7102C029" w14:textId="77777777" w:rsidR="00E611BF" w:rsidRPr="00540126" w:rsidRDefault="00747A0A" w:rsidP="00E611BF">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w:t>
      </w:r>
      <w:r w:rsidR="00E611BF" w:rsidRPr="00540126">
        <w:rPr>
          <w:rFonts w:ascii="Times New Roman" w:hAnsi="Times New Roman" w:cs="Times New Roman"/>
          <w:sz w:val="24"/>
          <w:szCs w:val="24"/>
        </w:rPr>
        <w:t>s were formulated for this study;</w:t>
      </w:r>
    </w:p>
    <w:p w14:paraId="1192DC0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H01:</w:t>
      </w:r>
      <w:r w:rsidRPr="00540126">
        <w:rPr>
          <w:rFonts w:ascii="Times New Roman" w:hAnsi="Times New Roman" w:cs="Times New Roman"/>
          <w:sz w:val="24"/>
          <w:szCs w:val="24"/>
        </w:rPr>
        <w:tab/>
        <w:t>Employee knowledge has not significant effect on work quality</w:t>
      </w:r>
    </w:p>
    <w:p w14:paraId="4A0FF18D"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H02: Safety plan has no significant effect on job satisfaction</w:t>
      </w:r>
    </w:p>
    <w:p w14:paraId="60B295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H03: Workload has no significant effect on reward &amp; compensation</w:t>
      </w:r>
    </w:p>
    <w:p w14:paraId="3E1D285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1.6</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Significance of the Study</w:t>
      </w:r>
    </w:p>
    <w:p w14:paraId="7FA13BDD" w14:textId="77777777" w:rsidR="00E611BF" w:rsidRPr="00540126" w:rsidRDefault="00E611BF" w:rsidP="00580259">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Pr="00540126">
        <w:rPr>
          <w:rFonts w:ascii="Times New Roman" w:hAnsi="Times New Roman" w:cs="Times New Roman"/>
          <w:sz w:val="24"/>
          <w:szCs w:val="24"/>
        </w:rPr>
        <w:t xml:space="preserve">Effect </w:t>
      </w:r>
      <w:proofErr w:type="gramStart"/>
      <w:r w:rsidRPr="00540126">
        <w:rPr>
          <w:rFonts w:ascii="Times New Roman" w:hAnsi="Times New Roman" w:cs="Times New Roman"/>
          <w:sz w:val="24"/>
          <w:szCs w:val="24"/>
        </w:rPr>
        <w:t>Of</w:t>
      </w:r>
      <w:proofErr w:type="gramEnd"/>
      <w:r w:rsidRPr="00540126">
        <w:rPr>
          <w:rFonts w:ascii="Times New Roman" w:hAnsi="Times New Roman" w:cs="Times New Roman"/>
          <w:sz w:val="24"/>
          <w:szCs w:val="24"/>
        </w:rPr>
        <w:t xml:space="preserve"> Occupational Safety </w:t>
      </w:r>
      <w:proofErr w:type="gramStart"/>
      <w:r w:rsidRPr="00540126">
        <w:rPr>
          <w:rFonts w:ascii="Times New Roman" w:hAnsi="Times New Roman" w:cs="Times New Roman"/>
          <w:sz w:val="24"/>
          <w:szCs w:val="24"/>
        </w:rPr>
        <w:t>And</w:t>
      </w:r>
      <w:proofErr w:type="gramEnd"/>
      <w:r w:rsidRPr="00540126">
        <w:rPr>
          <w:rFonts w:ascii="Times New Roman" w:hAnsi="Times New Roman" w:cs="Times New Roman"/>
          <w:sz w:val="24"/>
          <w:szCs w:val="24"/>
        </w:rPr>
        <w:t xml:space="preserve"> Health Management </w:t>
      </w:r>
      <w:proofErr w:type="gramStart"/>
      <w:r w:rsidRPr="00540126">
        <w:rPr>
          <w:rFonts w:ascii="Times New Roman" w:hAnsi="Times New Roman" w:cs="Times New Roman"/>
          <w:sz w:val="24"/>
          <w:szCs w:val="24"/>
        </w:rPr>
        <w:t>On</w:t>
      </w:r>
      <w:proofErr w:type="gramEnd"/>
      <w:r w:rsidRPr="00540126">
        <w:rPr>
          <w:rFonts w:ascii="Times New Roman" w:hAnsi="Times New Roman" w:cs="Times New Roman"/>
          <w:sz w:val="24"/>
          <w:szCs w:val="24"/>
        </w:rPr>
        <w:t xml:space="preserve"> Employee Performance</w:t>
      </w:r>
      <w:r w:rsidRPr="00540126">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14:paraId="67827835" w14:textId="77777777" w:rsidR="00E611BF" w:rsidRPr="00540126" w:rsidRDefault="00E611BF" w:rsidP="00E611BF">
      <w:pPr>
        <w:spacing w:line="360" w:lineRule="auto"/>
        <w:ind w:firstLine="720"/>
        <w:jc w:val="both"/>
        <w:rPr>
          <w:rFonts w:ascii="Times New Roman" w:hAnsi="Times New Roman" w:cs="Times New Roman"/>
          <w:b/>
          <w:sz w:val="24"/>
          <w:szCs w:val="24"/>
        </w:rPr>
      </w:pPr>
    </w:p>
    <w:p w14:paraId="134A6AE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1.7</w:t>
      </w:r>
      <w:r w:rsidRPr="00540126">
        <w:rPr>
          <w:rFonts w:ascii="Times New Roman" w:hAnsi="Times New Roman" w:cs="Times New Roman"/>
          <w:b/>
          <w:sz w:val="24"/>
          <w:szCs w:val="24"/>
        </w:rPr>
        <w:tab/>
      </w:r>
      <w:r w:rsidR="00747A0A" w:rsidRPr="00540126">
        <w:rPr>
          <w:rFonts w:ascii="Times New Roman" w:hAnsi="Times New Roman" w:cs="Times New Roman"/>
          <w:b/>
          <w:sz w:val="24"/>
          <w:szCs w:val="24"/>
        </w:rPr>
        <w:t>Scope of the Study</w:t>
      </w:r>
    </w:p>
    <w:p w14:paraId="28F353F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w:t>
      </w:r>
      <w:r w:rsidR="00580259"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w:t>
      </w:r>
      <w:proofErr w:type="gramStart"/>
      <w:r w:rsidRPr="00540126">
        <w:rPr>
          <w:rFonts w:ascii="Times New Roman" w:hAnsi="Times New Roman" w:cs="Times New Roman"/>
          <w:sz w:val="24"/>
          <w:szCs w:val="24"/>
        </w:rPr>
        <w:t>general</w:t>
      </w:r>
      <w:proofErr w:type="gramEnd"/>
      <w:r w:rsidRPr="00540126">
        <w:rPr>
          <w:rFonts w:ascii="Times New Roman" w:hAnsi="Times New Roman" w:cs="Times New Roman"/>
          <w:sz w:val="24"/>
          <w:szCs w:val="24"/>
        </w:rPr>
        <w:t xml:space="preserve"> the study was delimited to the effect of four occupational hazard control programs on organizational productivity in Olam flour mills factory only.</w:t>
      </w:r>
    </w:p>
    <w:p w14:paraId="19E8175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1.8</w:t>
      </w:r>
      <w:r w:rsidRPr="00540126">
        <w:rPr>
          <w:rFonts w:ascii="Times New Roman" w:hAnsi="Times New Roman" w:cs="Times New Roman"/>
          <w:sz w:val="24"/>
          <w:szCs w:val="24"/>
        </w:rPr>
        <w:tab/>
      </w:r>
      <w:r w:rsidR="00747A0A" w:rsidRPr="00540126">
        <w:rPr>
          <w:rFonts w:ascii="Times New Roman" w:hAnsi="Times New Roman" w:cs="Times New Roman"/>
          <w:b/>
          <w:sz w:val="24"/>
          <w:szCs w:val="24"/>
        </w:rPr>
        <w:t>Definition of Terms</w:t>
      </w:r>
    </w:p>
    <w:p w14:paraId="77D4802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rPr>
        <w:t>1.</w:t>
      </w:r>
      <w:r w:rsidRPr="00540126">
        <w:rPr>
          <w:rFonts w:ascii="Times New Roman" w:hAnsi="Times New Roman" w:cs="Times New Roman"/>
          <w:sz w:val="24"/>
          <w:szCs w:val="24"/>
        </w:rPr>
        <w:tab/>
      </w:r>
      <w:r w:rsidRPr="00540126">
        <w:rPr>
          <w:rFonts w:ascii="Times New Roman" w:hAnsi="Times New Roman" w:cs="Times New Roman"/>
          <w:b/>
          <w:sz w:val="24"/>
          <w:szCs w:val="24"/>
          <w:u w:val="single"/>
        </w:rPr>
        <w:t>OCCUPATION</w:t>
      </w:r>
      <w:r w:rsidRPr="00540126">
        <w:rPr>
          <w:rFonts w:ascii="Times New Roman" w:hAnsi="Times New Roman" w:cs="Times New Roman"/>
          <w:sz w:val="24"/>
          <w:szCs w:val="24"/>
        </w:rPr>
        <w:t xml:space="preserve">: </w:t>
      </w:r>
      <w:r w:rsidRPr="00540126">
        <w:rPr>
          <w:rFonts w:ascii="Times New Roman" w:hAnsi="Times New Roman" w:cs="Times New Roman"/>
          <w:sz w:val="24"/>
          <w:szCs w:val="24"/>
          <w:shd w:val="clear" w:color="auto" w:fill="FFFFFF"/>
        </w:rPr>
        <w:t> a person's usual or principal work or business, especially as a means of earning a living</w:t>
      </w:r>
    </w:p>
    <w:p w14:paraId="2E455BAB"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2.</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w:t>
      </w:r>
      <w:r w:rsidRPr="00540126">
        <w:rPr>
          <w:rFonts w:ascii="Times New Roman" w:hAnsi="Times New Roman" w:cs="Times New Roman"/>
          <w:sz w:val="24"/>
          <w:szCs w:val="24"/>
          <w:shd w:val="clear" w:color="auto" w:fill="FFFFFF"/>
        </w:rPr>
        <w:t>: the condition of being protected from or unlikely to cause danger, risk, or injury.</w:t>
      </w:r>
    </w:p>
    <w:p w14:paraId="35DA8092" w14:textId="77777777" w:rsidR="00E611BF" w:rsidRPr="00540126" w:rsidRDefault="00E611BF" w:rsidP="00E611BF">
      <w:pPr>
        <w:spacing w:line="360" w:lineRule="auto"/>
        <w:jc w:val="both"/>
        <w:rPr>
          <w:rStyle w:val="Emphasis"/>
          <w:rFonts w:ascii="Times New Roman" w:hAnsi="Times New Roman" w:cs="Times New Roman"/>
          <w:b/>
          <w:bCs/>
          <w:i w:val="0"/>
          <w:iCs w:val="0"/>
          <w:sz w:val="24"/>
          <w:szCs w:val="24"/>
          <w:shd w:val="clear" w:color="auto" w:fill="FFFFFF"/>
        </w:rPr>
      </w:pPr>
      <w:r w:rsidRPr="00540126">
        <w:rPr>
          <w:rFonts w:ascii="Times New Roman" w:hAnsi="Times New Roman" w:cs="Times New Roman"/>
          <w:sz w:val="24"/>
          <w:szCs w:val="24"/>
          <w:shd w:val="clear" w:color="auto" w:fill="FFFFFF"/>
        </w:rPr>
        <w:t>3.</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HAZARD</w:t>
      </w:r>
      <w:r w:rsidRPr="00540126">
        <w:rPr>
          <w:rFonts w:ascii="Times New Roman" w:hAnsi="Times New Roman" w:cs="Times New Roman"/>
          <w:sz w:val="24"/>
          <w:szCs w:val="24"/>
          <w:shd w:val="clear" w:color="auto" w:fill="FFFFFF"/>
        </w:rPr>
        <w:t>: an unavoidable danger or risk, even though often foreseeable: The job was full of </w:t>
      </w:r>
      <w:r w:rsidRPr="00540126">
        <w:rPr>
          <w:rStyle w:val="Emphasis"/>
          <w:rFonts w:ascii="Times New Roman" w:hAnsi="Times New Roman" w:cs="Times New Roman"/>
          <w:bCs/>
          <w:sz w:val="24"/>
          <w:szCs w:val="24"/>
          <w:shd w:val="clear" w:color="auto" w:fill="FFFFFF"/>
        </w:rPr>
        <w:t>hazards</w:t>
      </w:r>
    </w:p>
    <w:p w14:paraId="1A83258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Style w:val="Emphasis"/>
          <w:rFonts w:ascii="Times New Roman" w:hAnsi="Times New Roman" w:cs="Times New Roman"/>
          <w:b/>
          <w:bCs/>
          <w:sz w:val="24"/>
          <w:szCs w:val="24"/>
          <w:shd w:val="clear" w:color="auto" w:fill="FFFFFF"/>
        </w:rPr>
        <w:t>4.</w:t>
      </w:r>
      <w:r w:rsidRPr="00540126">
        <w:rPr>
          <w:rStyle w:val="Emphasis"/>
          <w:rFonts w:ascii="Times New Roman" w:hAnsi="Times New Roman" w:cs="Times New Roman"/>
          <w:b/>
          <w:bCs/>
          <w:sz w:val="24"/>
          <w:szCs w:val="24"/>
          <w:shd w:val="clear" w:color="auto" w:fill="FFFFFF"/>
        </w:rPr>
        <w:tab/>
      </w:r>
      <w:r w:rsidRPr="00540126">
        <w:rPr>
          <w:rStyle w:val="Emphasis"/>
          <w:rFonts w:ascii="Times New Roman" w:hAnsi="Times New Roman" w:cs="Times New Roman"/>
          <w:b/>
          <w:bCs/>
          <w:sz w:val="24"/>
          <w:szCs w:val="24"/>
          <w:u w:val="single"/>
          <w:shd w:val="clear" w:color="auto" w:fill="FFFFFF"/>
        </w:rPr>
        <w:t>COMPENSATION</w:t>
      </w:r>
      <w:r w:rsidRPr="00540126">
        <w:rPr>
          <w:rStyle w:val="Emphasis"/>
          <w:rFonts w:ascii="Times New Roman" w:hAnsi="Times New Roman" w:cs="Times New Roman"/>
          <w:b/>
          <w:bCs/>
          <w:sz w:val="24"/>
          <w:szCs w:val="24"/>
          <w:shd w:val="clear" w:color="auto" w:fill="FFFFFF"/>
        </w:rPr>
        <w:t xml:space="preserve">: </w:t>
      </w:r>
      <w:r w:rsidRPr="00540126">
        <w:rPr>
          <w:rFonts w:ascii="Times New Roman" w:hAnsi="Times New Roman" w:cs="Times New Roman"/>
          <w:sz w:val="24"/>
          <w:szCs w:val="24"/>
          <w:shd w:val="clear" w:color="auto" w:fill="FFFFFF"/>
        </w:rPr>
        <w:t>something, typically money, awarded to someone in recognition of loss, suffering, or injury.</w:t>
      </w:r>
    </w:p>
    <w:p w14:paraId="3443604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5.</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HEALTH</w:t>
      </w:r>
      <w:r w:rsidRPr="00540126">
        <w:rPr>
          <w:rFonts w:ascii="Times New Roman" w:hAnsi="Times New Roman" w:cs="Times New Roman"/>
          <w:sz w:val="24"/>
          <w:szCs w:val="24"/>
          <w:shd w:val="clear" w:color="auto" w:fill="FFFFFF"/>
        </w:rPr>
        <w:t>:  a person's mental or physical condition.</w:t>
      </w:r>
    </w:p>
    <w:p w14:paraId="17D101B3"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6.</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LOSES</w:t>
      </w:r>
      <w:r w:rsidRPr="00540126">
        <w:rPr>
          <w:rFonts w:ascii="Times New Roman" w:hAnsi="Times New Roman" w:cs="Times New Roman"/>
          <w:sz w:val="24"/>
          <w:szCs w:val="24"/>
          <w:shd w:val="clear" w:color="auto" w:fill="FFFFFF"/>
        </w:rPr>
        <w:t>:  longer have something because you do not know where it is</w:t>
      </w:r>
    </w:p>
    <w:p w14:paraId="483AE035"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lastRenderedPageBreak/>
        <w:t>7.</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SAFETY PLAN</w:t>
      </w:r>
      <w:r w:rsidRPr="00540126">
        <w:rPr>
          <w:rFonts w:ascii="Times New Roman" w:hAnsi="Times New Roman" w:cs="Times New Roman"/>
          <w:sz w:val="24"/>
          <w:szCs w:val="24"/>
          <w:shd w:val="clear" w:color="auto" w:fill="FFFFFF"/>
        </w:rPr>
        <w:t>: A Safety Plan is </w:t>
      </w:r>
      <w:r w:rsidRPr="00540126">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540126">
        <w:rPr>
          <w:rFonts w:ascii="Times New Roman" w:hAnsi="Times New Roman" w:cs="Times New Roman"/>
          <w:sz w:val="24"/>
          <w:szCs w:val="24"/>
          <w:shd w:val="clear" w:color="auto" w:fill="FFFFFF"/>
        </w:rPr>
        <w:t>.</w:t>
      </w:r>
    </w:p>
    <w:p w14:paraId="15B8233A"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8.</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shd w:val="clear" w:color="auto" w:fill="FFFFFF"/>
        </w:rPr>
        <w:t>WORK QUALITY</w:t>
      </w:r>
      <w:r w:rsidRPr="00540126">
        <w:rPr>
          <w:rFonts w:ascii="Times New Roman" w:hAnsi="Times New Roman" w:cs="Times New Roman"/>
          <w:sz w:val="24"/>
          <w:szCs w:val="24"/>
          <w:shd w:val="clear" w:color="auto" w:fill="FFFFFF"/>
        </w:rPr>
        <w:t>:</w:t>
      </w:r>
      <w:r w:rsidR="00747A0A">
        <w:rPr>
          <w:rFonts w:ascii="Times New Roman" w:hAnsi="Times New Roman" w:cs="Times New Roman"/>
          <w:sz w:val="24"/>
          <w:szCs w:val="24"/>
          <w:shd w:val="clear" w:color="auto" w:fill="FFFFFF"/>
        </w:rPr>
        <w:t xml:space="preserve"> </w:t>
      </w:r>
      <w:r w:rsidRPr="00540126">
        <w:rPr>
          <w:rFonts w:ascii="Times New Roman" w:hAnsi="Times New Roman" w:cs="Times New Roman"/>
          <w:sz w:val="24"/>
          <w:szCs w:val="24"/>
          <w:shd w:val="clear" w:color="auto" w:fill="FFFFFF"/>
        </w:rPr>
        <w:t>Work quality is </w:t>
      </w:r>
      <w:r w:rsidRPr="00540126">
        <w:rPr>
          <w:rFonts w:ascii="Times New Roman" w:hAnsi="Times New Roman" w:cs="Times New Roman"/>
          <w:bCs/>
          <w:sz w:val="24"/>
          <w:szCs w:val="24"/>
          <w:shd w:val="clear" w:color="auto" w:fill="FFFFFF"/>
        </w:rPr>
        <w:t>the value of work delivered by an individual, team or organization</w:t>
      </w:r>
      <w:r w:rsidRPr="00540126">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14:paraId="542C36F8"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shd w:val="clear" w:color="auto" w:fill="FFFFFF"/>
        </w:rPr>
        <w:t>9.</w:t>
      </w:r>
      <w:r w:rsidRPr="00540126">
        <w:rPr>
          <w:rFonts w:ascii="Times New Roman" w:hAnsi="Times New Roman" w:cs="Times New Roman"/>
          <w:sz w:val="24"/>
          <w:szCs w:val="24"/>
          <w:shd w:val="clear" w:color="auto" w:fill="FFFFFF"/>
        </w:rPr>
        <w:tab/>
      </w:r>
      <w:r w:rsidRPr="00540126">
        <w:rPr>
          <w:rFonts w:ascii="Times New Roman" w:hAnsi="Times New Roman" w:cs="Times New Roman"/>
          <w:b/>
          <w:sz w:val="24"/>
          <w:szCs w:val="24"/>
          <w:u w:val="single"/>
          <w:shd w:val="clear" w:color="auto" w:fill="FFFFFF"/>
        </w:rPr>
        <w:t>WORKLOAD / WORK PATTERN</w:t>
      </w:r>
      <w:r w:rsidRPr="00540126">
        <w:rPr>
          <w:rFonts w:ascii="Times New Roman" w:hAnsi="Times New Roman" w:cs="Times New Roman"/>
          <w:sz w:val="24"/>
          <w:szCs w:val="24"/>
          <w:shd w:val="clear" w:color="auto" w:fill="FFFFFF"/>
        </w:rPr>
        <w:t>: the amount of work to be done by someone or something.</w:t>
      </w:r>
    </w:p>
    <w:p w14:paraId="3F45AC33"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6EEBEDC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TWO</w:t>
      </w:r>
    </w:p>
    <w:p w14:paraId="6C0DCF8B" w14:textId="77777777" w:rsidR="00E611BF" w:rsidRPr="00540126" w:rsidRDefault="00E611BF" w:rsidP="00747A0A">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LITERATURE REVIEW</w:t>
      </w:r>
    </w:p>
    <w:p w14:paraId="68E00932"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E611BF" w:rsidRPr="00540126">
        <w:rPr>
          <w:rFonts w:ascii="Times New Roman" w:hAnsi="Times New Roman" w:cs="Times New Roman"/>
          <w:b/>
          <w:sz w:val="24"/>
          <w:szCs w:val="24"/>
        </w:rPr>
        <w:tab/>
      </w:r>
      <w:r w:rsidRPr="00540126">
        <w:rPr>
          <w:rFonts w:ascii="Times New Roman" w:hAnsi="Times New Roman" w:cs="Times New Roman"/>
          <w:b/>
          <w:sz w:val="24"/>
          <w:szCs w:val="24"/>
        </w:rPr>
        <w:t>Introduction</w:t>
      </w:r>
    </w:p>
    <w:p w14:paraId="75CDAD2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14:paraId="6E79E519" w14:textId="77777777" w:rsidR="00E611BF" w:rsidRPr="00540126" w:rsidRDefault="00747A0A" w:rsidP="00E6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540126">
        <w:rPr>
          <w:rFonts w:ascii="Times New Roman" w:hAnsi="Times New Roman" w:cs="Times New Roman"/>
          <w:b/>
          <w:sz w:val="24"/>
          <w:szCs w:val="24"/>
        </w:rPr>
        <w:tab/>
        <w:t>CONCEPTUAL FRAMEWORK</w:t>
      </w:r>
    </w:p>
    <w:p w14:paraId="5556E831" w14:textId="77777777" w:rsidR="00E611BF" w:rsidRPr="00540126" w:rsidRDefault="00E611BF" w:rsidP="00580259">
      <w:pPr>
        <w:pStyle w:val="BodyText"/>
        <w:spacing w:before="112" w:line="360" w:lineRule="auto"/>
        <w:ind w:right="109"/>
        <w:jc w:val="both"/>
        <w:rPr>
          <w:sz w:val="24"/>
          <w:szCs w:val="24"/>
        </w:rPr>
      </w:pPr>
      <w:r w:rsidRPr="00540126">
        <w:rPr>
          <w:sz w:val="24"/>
          <w:szCs w:val="24"/>
        </w:rPr>
        <w:t>A conceptual framework is used to understand the place of and inform the direction of a research project. A complete conceptual</w:t>
      </w:r>
      <w:r w:rsidR="00580259" w:rsidRPr="00540126">
        <w:rPr>
          <w:sz w:val="24"/>
          <w:szCs w:val="24"/>
        </w:rPr>
        <w:t xml:space="preserve"> </w:t>
      </w:r>
      <w:r w:rsidRPr="00540126">
        <w:rPr>
          <w:sz w:val="24"/>
          <w:szCs w:val="24"/>
        </w:rPr>
        <w:t>framework</w:t>
      </w:r>
      <w:r w:rsidR="00580259" w:rsidRPr="00540126">
        <w:rPr>
          <w:sz w:val="24"/>
          <w:szCs w:val="24"/>
        </w:rPr>
        <w:t xml:space="preserve"> </w:t>
      </w:r>
      <w:r w:rsidRPr="00540126">
        <w:rPr>
          <w:sz w:val="24"/>
          <w:szCs w:val="24"/>
        </w:rPr>
        <w:t>will help you assess the</w:t>
      </w:r>
      <w:r w:rsidR="00580259" w:rsidRPr="00540126">
        <w:rPr>
          <w:sz w:val="24"/>
          <w:szCs w:val="24"/>
        </w:rPr>
        <w:t xml:space="preserve"> </w:t>
      </w:r>
      <w:r w:rsidRPr="00540126">
        <w:rPr>
          <w:sz w:val="24"/>
          <w:szCs w:val="24"/>
        </w:rPr>
        <w:t>goals for</w:t>
      </w:r>
      <w:r w:rsidR="00580259" w:rsidRPr="00540126">
        <w:rPr>
          <w:sz w:val="24"/>
          <w:szCs w:val="24"/>
        </w:rPr>
        <w:t xml:space="preserve"> </w:t>
      </w:r>
      <w:r w:rsidRPr="00540126">
        <w:rPr>
          <w:sz w:val="24"/>
          <w:szCs w:val="24"/>
        </w:rPr>
        <w:t>your</w:t>
      </w:r>
      <w:r w:rsidR="00580259" w:rsidRPr="00540126">
        <w:rPr>
          <w:sz w:val="24"/>
          <w:szCs w:val="24"/>
        </w:rPr>
        <w:t xml:space="preserve"> </w:t>
      </w:r>
      <w:r w:rsidRPr="00540126">
        <w:rPr>
          <w:sz w:val="24"/>
          <w:szCs w:val="24"/>
        </w:rPr>
        <w:t>own research</w:t>
      </w:r>
      <w:r w:rsidR="00580259" w:rsidRPr="00540126">
        <w:rPr>
          <w:sz w:val="24"/>
          <w:szCs w:val="24"/>
        </w:rPr>
        <w:t xml:space="preserve"> </w:t>
      </w:r>
      <w:r w:rsidRPr="00540126">
        <w:rPr>
          <w:sz w:val="24"/>
          <w:szCs w:val="24"/>
        </w:rPr>
        <w:t>and develop appropriate</w:t>
      </w:r>
      <w:r w:rsidR="00580259" w:rsidRPr="00540126">
        <w:rPr>
          <w:sz w:val="24"/>
          <w:szCs w:val="24"/>
        </w:rPr>
        <w:t xml:space="preserve"> </w:t>
      </w:r>
      <w:r w:rsidRPr="00540126">
        <w:rPr>
          <w:sz w:val="24"/>
          <w:szCs w:val="24"/>
        </w:rPr>
        <w:t>research questions</w:t>
      </w:r>
      <w:r w:rsidR="00580259" w:rsidRPr="00540126">
        <w:rPr>
          <w:sz w:val="24"/>
          <w:szCs w:val="24"/>
        </w:rPr>
        <w:t xml:space="preserve"> </w:t>
      </w:r>
      <w:r w:rsidRPr="00540126">
        <w:rPr>
          <w:sz w:val="24"/>
          <w:szCs w:val="24"/>
        </w:rPr>
        <w:t>and methodology.</w:t>
      </w:r>
    </w:p>
    <w:p w14:paraId="0216803D" w14:textId="77777777" w:rsidR="00E611BF" w:rsidRPr="00540126" w:rsidRDefault="00E611BF" w:rsidP="00E611BF">
      <w:pPr>
        <w:pStyle w:val="BodyText"/>
        <w:spacing w:before="5" w:line="360" w:lineRule="auto"/>
        <w:jc w:val="both"/>
        <w:rPr>
          <w:sz w:val="24"/>
          <w:szCs w:val="24"/>
        </w:rPr>
      </w:pPr>
    </w:p>
    <w:p w14:paraId="34424EDF" w14:textId="77777777" w:rsidR="00E611BF" w:rsidRPr="00540126" w:rsidRDefault="00E611BF" w:rsidP="00E611BF">
      <w:pPr>
        <w:pStyle w:val="BodyText"/>
        <w:spacing w:line="360" w:lineRule="auto"/>
        <w:ind w:right="119" w:firstLine="97"/>
        <w:jc w:val="both"/>
        <w:rPr>
          <w:sz w:val="24"/>
          <w:szCs w:val="24"/>
        </w:rPr>
      </w:pPr>
      <w:r w:rsidRPr="00540126">
        <w:rPr>
          <w:sz w:val="24"/>
          <w:szCs w:val="24"/>
        </w:rPr>
        <w:t xml:space="preserve">A conceptual framework can be either graphic or narrative, or a combination of the two or in diagram form. In this research </w:t>
      </w:r>
      <w:proofErr w:type="spellStart"/>
      <w:r w:rsidRPr="00540126">
        <w:rPr>
          <w:sz w:val="24"/>
          <w:szCs w:val="24"/>
        </w:rPr>
        <w:t>theresearcherdeveloped</w:t>
      </w:r>
      <w:proofErr w:type="spellEnd"/>
      <w:r w:rsidRPr="00540126">
        <w:rPr>
          <w:sz w:val="24"/>
          <w:szCs w:val="24"/>
        </w:rPr>
        <w:t xml:space="preserve"> conceptual framework in </w:t>
      </w:r>
      <w:proofErr w:type="spellStart"/>
      <w:r w:rsidRPr="00540126">
        <w:rPr>
          <w:sz w:val="24"/>
          <w:szCs w:val="24"/>
        </w:rPr>
        <w:t>thediagramform</w:t>
      </w:r>
      <w:proofErr w:type="spellEnd"/>
      <w:r w:rsidRPr="00540126">
        <w:rPr>
          <w:sz w:val="24"/>
          <w:szCs w:val="24"/>
        </w:rPr>
        <w:t>.</w:t>
      </w:r>
    </w:p>
    <w:p w14:paraId="6ED8890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The </w:t>
      </w:r>
      <w:r w:rsidR="00AE096E" w:rsidRPr="00540126">
        <w:rPr>
          <w:rFonts w:ascii="Times New Roman" w:hAnsi="Times New Roman" w:cs="Times New Roman"/>
          <w:b/>
          <w:sz w:val="24"/>
          <w:szCs w:val="24"/>
        </w:rPr>
        <w:t xml:space="preserve">Nature </w:t>
      </w:r>
      <w:r w:rsidRPr="00540126">
        <w:rPr>
          <w:rFonts w:ascii="Times New Roman" w:hAnsi="Times New Roman" w:cs="Times New Roman"/>
          <w:b/>
          <w:sz w:val="24"/>
          <w:szCs w:val="24"/>
        </w:rPr>
        <w:t>of</w:t>
      </w:r>
      <w:r w:rsidR="00AE096E"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Productivity</w:t>
      </w:r>
    </w:p>
    <w:p w14:paraId="040D64A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According to </w:t>
      </w: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(2004) Productivity is a summary measure of the quantity and quality of work performance with resource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utilization considered. Regardless of the type of production, economic or political system, the definition of productivity remains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same. Thus, though productivity may mean different things to different people, the basic concept is always the relationship between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the quality and quantity of goods or service produced </w:t>
      </w:r>
      <w:r w:rsidRPr="00540126">
        <w:rPr>
          <w:rFonts w:ascii="Times New Roman" w:hAnsi="Times New Roman" w:cs="Times New Roman"/>
          <w:sz w:val="24"/>
          <w:szCs w:val="24"/>
        </w:rPr>
        <w:lastRenderedPageBreak/>
        <w:t>and the quantity of resource used to produce them. It can be measured at 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level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group,</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organization.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From</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manager’s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perspective,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all</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cases</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reflect</w:t>
      </w:r>
      <w:r w:rsidR="00356A24"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successor</w:t>
      </w:r>
      <w:proofErr w:type="spellEnd"/>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failure</w:t>
      </w:r>
      <w:r w:rsidR="00356A24" w:rsidRPr="00540126">
        <w:rPr>
          <w:rFonts w:ascii="Times New Roman" w:hAnsi="Times New Roman" w:cs="Times New Roman"/>
          <w:sz w:val="24"/>
          <w:szCs w:val="24"/>
        </w:rPr>
        <w:t xml:space="preserve"> </w:t>
      </w:r>
      <w:r w:rsidRPr="00540126">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540126">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w:t>
      </w:r>
      <w:r w:rsidRPr="00540126">
        <w:rPr>
          <w:rFonts w:ascii="Times New Roman" w:hAnsi="Times New Roman" w:cs="Times New Roman"/>
          <w:sz w:val="24"/>
          <w:szCs w:val="24"/>
        </w:rPr>
        <w:lastRenderedPageBreak/>
        <w:t>a comprehensive measure of how organizations satisfy the following criteria. Objective: the degree to which they are achieved.</w:t>
      </w:r>
    </w:p>
    <w:p w14:paraId="10DB1A6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Efficiency: how efficient resources are used to generate useful output. Effectiveness: what is achieved compared with what is possible.</w:t>
      </w:r>
    </w:p>
    <w:p w14:paraId="4091DDE7"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Comparability: how productivity performance is recorded over time.</w:t>
      </w:r>
    </w:p>
    <w:p w14:paraId="36FACEFF"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2.2.1</w:t>
      </w:r>
      <w:r w:rsidRPr="00540126">
        <w:rPr>
          <w:rFonts w:ascii="Times New Roman" w:hAnsi="Times New Roman" w:cs="Times New Roman"/>
          <w:b/>
          <w:sz w:val="24"/>
          <w:szCs w:val="24"/>
        </w:rPr>
        <w:tab/>
        <w:t>Concept of Occupational Health and Safety</w:t>
      </w:r>
    </w:p>
    <w:p w14:paraId="4EE3CB9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1405B66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3A3415E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2.2.2</w:t>
      </w:r>
      <w:r w:rsidRPr="00540126">
        <w:rPr>
          <w:rFonts w:ascii="Times New Roman" w:hAnsi="Times New Roman" w:cs="Times New Roman"/>
          <w:b/>
          <w:sz w:val="24"/>
          <w:szCs w:val="24"/>
        </w:rPr>
        <w:tab/>
        <w:t xml:space="preserve">Health and safety </w:t>
      </w:r>
      <w:proofErr w:type="spellStart"/>
      <w:r w:rsidRPr="00540126">
        <w:rPr>
          <w:rFonts w:ascii="Times New Roman" w:hAnsi="Times New Roman" w:cs="Times New Roman"/>
          <w:b/>
          <w:sz w:val="24"/>
          <w:szCs w:val="24"/>
        </w:rPr>
        <w:t>Programmes</w:t>
      </w:r>
      <w:proofErr w:type="spellEnd"/>
    </w:p>
    <w:p w14:paraId="7B39933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Occupational health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ill-health arising from working conditions. They consist of two elements: 1) occupational medicine, which is a specialized branch of preventive medicine concerned with the diagnosis and prevention of </w:t>
      </w:r>
      <w:r w:rsidRPr="00540126">
        <w:rPr>
          <w:rFonts w:ascii="Times New Roman" w:hAnsi="Times New Roman" w:cs="Times New Roman"/>
          <w:sz w:val="24"/>
          <w:szCs w:val="24"/>
        </w:rPr>
        <w:lastRenderedPageBreak/>
        <w:t xml:space="preserve">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deal with the prevention of accidents and with minimizing the resulting loss and damage to people and property. They relate more to systems of work than the working environment, but both health and safety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are concerned with protection against hazards, and their aims and methods are clearly interlinked (Armstrong, 2009).</w:t>
      </w:r>
    </w:p>
    <w:p w14:paraId="6AD088D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Given the complexity and the extent of occupational health and safety problems, and the many causes of occupational hazards and work-related diseases, no single intervention would be sufficient in itself to constitute an effective occupational health </w:t>
      </w:r>
      <w:proofErr w:type="spellStart"/>
      <w:r w:rsidRPr="00540126">
        <w:rPr>
          <w:rFonts w:ascii="Times New Roman" w:hAnsi="Times New Roman" w:cs="Times New Roman"/>
          <w:sz w:val="24"/>
          <w:szCs w:val="24"/>
        </w:rPr>
        <w:t>programme</w:t>
      </w:r>
      <w:proofErr w:type="spellEnd"/>
      <w:r w:rsidRPr="00540126">
        <w:rPr>
          <w:rFonts w:ascii="Times New Roman" w:hAnsi="Times New Roman" w:cs="Times New Roman"/>
          <w:sz w:val="24"/>
          <w:szCs w:val="24"/>
        </w:rPr>
        <w:t xml:space="preserve">. In order to have an impact, action has to proceed at various levels. The practical measures may vary, depending on the degree of technological, economic and social development of the country concerned, the type and extent of the resources </w:t>
      </w:r>
      <w:proofErr w:type="gramStart"/>
      <w:r w:rsidRPr="00540126">
        <w:rPr>
          <w:rFonts w:ascii="Times New Roman" w:hAnsi="Times New Roman" w:cs="Times New Roman"/>
          <w:sz w:val="24"/>
          <w:szCs w:val="24"/>
        </w:rPr>
        <w:t>available(</w:t>
      </w:r>
      <w:proofErr w:type="gramEnd"/>
      <w:r w:rsidRPr="00540126">
        <w:rPr>
          <w:rFonts w:ascii="Times New Roman" w:hAnsi="Times New Roman" w:cs="Times New Roman"/>
          <w:sz w:val="24"/>
          <w:szCs w:val="24"/>
        </w:rPr>
        <w:t>ALLI, 2001).</w:t>
      </w:r>
    </w:p>
    <w:p w14:paraId="5D1E1889" w14:textId="77777777" w:rsidR="00E611BF" w:rsidRPr="00540126" w:rsidRDefault="00E611BF" w:rsidP="00E611BF">
      <w:pPr>
        <w:spacing w:before="20" w:after="20"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2.2.3</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Occupational Health Impacts</w:t>
      </w:r>
    </w:p>
    <w:p w14:paraId="66A032C8"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14:paraId="2AC91BE4"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There are several different types of occupational health and safety losses safety professionals attempt to eliminate or control. Typical worker-related</w:t>
      </w:r>
      <w:r w:rsidRPr="00540126">
        <w:rPr>
          <w:rFonts w:ascii="Times New Roman" w:hAnsi="Times New Roman" w:cs="Times New Roman"/>
          <w:sz w:val="24"/>
          <w:szCs w:val="24"/>
        </w:rPr>
        <w:tab/>
        <w:t>h</w:t>
      </w:r>
      <w:r w:rsidR="00356A24" w:rsidRPr="00540126">
        <w:rPr>
          <w:rFonts w:ascii="Times New Roman" w:hAnsi="Times New Roman" w:cs="Times New Roman"/>
          <w:sz w:val="24"/>
          <w:szCs w:val="24"/>
        </w:rPr>
        <w:t>ealth</w:t>
      </w:r>
      <w:r w:rsidR="00356A24" w:rsidRPr="00540126">
        <w:rPr>
          <w:rFonts w:ascii="Times New Roman" w:hAnsi="Times New Roman" w:cs="Times New Roman"/>
          <w:sz w:val="24"/>
          <w:szCs w:val="24"/>
        </w:rPr>
        <w:tab/>
        <w:t>and</w:t>
      </w:r>
      <w:r w:rsidR="00356A24" w:rsidRPr="00540126">
        <w:rPr>
          <w:rFonts w:ascii="Times New Roman" w:hAnsi="Times New Roman" w:cs="Times New Roman"/>
          <w:sz w:val="24"/>
          <w:szCs w:val="24"/>
        </w:rPr>
        <w:tab/>
        <w:t>safety</w:t>
      </w:r>
      <w:r w:rsidR="00356A24" w:rsidRPr="00540126">
        <w:rPr>
          <w:rFonts w:ascii="Times New Roman" w:hAnsi="Times New Roman" w:cs="Times New Roman"/>
          <w:sz w:val="24"/>
          <w:szCs w:val="24"/>
        </w:rPr>
        <w:tab/>
        <w:t>losses</w:t>
      </w:r>
      <w:r w:rsidR="00356A24" w:rsidRPr="00540126">
        <w:rPr>
          <w:rFonts w:ascii="Times New Roman" w:hAnsi="Times New Roman" w:cs="Times New Roman"/>
          <w:sz w:val="24"/>
          <w:szCs w:val="24"/>
        </w:rPr>
        <w:tab/>
        <w:t xml:space="preserve">include </w:t>
      </w:r>
      <w:r w:rsidRPr="00540126">
        <w:rPr>
          <w:rFonts w:ascii="Times New Roman" w:hAnsi="Times New Roman" w:cs="Times New Roman"/>
          <w:sz w:val="24"/>
          <w:szCs w:val="24"/>
        </w:rPr>
        <w:t xml:space="preserve">injuries, illnesses, and fatalities. Workplace losses can include damaged equipment, damaged raw materials or finished products, damaged or destroyed facilities, downtime, service/production interruption, or loss of reputation (Friend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2007).</w:t>
      </w:r>
    </w:p>
    <w:p w14:paraId="003FCFA0"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2.2.4</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Accident report and investigation</w:t>
      </w:r>
    </w:p>
    <w:p w14:paraId="2B0CDFC7"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Accidents </w:t>
      </w:r>
      <w:proofErr w:type="gramStart"/>
      <w:r w:rsidRPr="00540126">
        <w:rPr>
          <w:rFonts w:ascii="Times New Roman" w:hAnsi="Times New Roman" w:cs="Times New Roman"/>
          <w:sz w:val="24"/>
          <w:szCs w:val="24"/>
        </w:rPr>
        <w:t>are not reported or recorded,</w:t>
      </w:r>
      <w:proofErr w:type="gramEnd"/>
      <w:r w:rsidRPr="00540126">
        <w:rPr>
          <w:rFonts w:ascii="Times New Roman" w:hAnsi="Times New Roman" w:cs="Times New Roman"/>
          <w:sz w:val="24"/>
          <w:szCs w:val="24"/>
        </w:rPr>
        <w:t xml:space="preserve">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w:t>
      </w: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2010). From this literature the researcher developed the following hypothesis;</w:t>
      </w:r>
    </w:p>
    <w:p w14:paraId="27F1A70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2.2.5</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t>The impact of chemical exposures on workers’ health</w:t>
      </w:r>
    </w:p>
    <w:p w14:paraId="7CA21960"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t>
      </w:r>
      <w:proofErr w:type="spellStart"/>
      <w:r w:rsidRPr="00540126">
        <w:rPr>
          <w:rFonts w:ascii="Times New Roman" w:hAnsi="Times New Roman" w:cs="Times New Roman"/>
          <w:sz w:val="24"/>
          <w:szCs w:val="24"/>
        </w:rPr>
        <w:t>well being</w:t>
      </w:r>
      <w:proofErr w:type="spellEnd"/>
      <w:r w:rsidRPr="00540126">
        <w:rPr>
          <w:rFonts w:ascii="Times New Roman" w:hAnsi="Times New Roman" w:cs="Times New Roman"/>
          <w:sz w:val="24"/>
          <w:szCs w:val="24"/>
        </w:rPr>
        <w:t xml:space="preserve"> and stability. Enterprises also pay the price of such diseases through lost productivity, absenteeism, and workers’ compensation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(ILO, 2014). From this literature the researcher developed the following hypothesis;</w:t>
      </w:r>
    </w:p>
    <w:p w14:paraId="71B463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 2.2.6</w:t>
      </w:r>
      <w:r w:rsidRPr="00540126">
        <w:rPr>
          <w:rFonts w:ascii="Times New Roman" w:hAnsi="Times New Roman" w:cs="Times New Roman"/>
          <w:b/>
          <w:sz w:val="24"/>
          <w:szCs w:val="24"/>
        </w:rPr>
        <w:tab/>
        <w:t>Biological hazard</w:t>
      </w:r>
    </w:p>
    <w:p w14:paraId="305BCC73"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w:t>
      </w:r>
      <w:r w:rsidRPr="00540126">
        <w:rPr>
          <w:rFonts w:ascii="Times New Roman" w:hAnsi="Times New Roman" w:cs="Times New Roman"/>
          <w:sz w:val="24"/>
          <w:szCs w:val="24"/>
        </w:rPr>
        <w:lastRenderedPageBreak/>
        <w:t>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14:paraId="4CBF227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Psychological health in the workplace</w:t>
      </w:r>
    </w:p>
    <w:p w14:paraId="5B9AA631"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14:paraId="56E69A0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w:t>
      </w:r>
      <w:r w:rsidR="00356A24" w:rsidRPr="00540126">
        <w:rPr>
          <w:rFonts w:ascii="Times New Roman" w:hAnsi="Times New Roman" w:cs="Times New Roman"/>
          <w:b/>
          <w:sz w:val="24"/>
          <w:szCs w:val="24"/>
        </w:rPr>
        <w:t xml:space="preserve"> of</w:t>
      </w:r>
      <w:r w:rsidRPr="00540126">
        <w:rPr>
          <w:rFonts w:ascii="Times New Roman" w:hAnsi="Times New Roman" w:cs="Times New Roman"/>
          <w:b/>
          <w:sz w:val="24"/>
          <w:szCs w:val="24"/>
        </w:rPr>
        <w:t xml:space="preserve"> Occupational Health &amp;Safety are:</w:t>
      </w:r>
    </w:p>
    <w:p w14:paraId="67AF5ABA"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Employee knowledge</w:t>
      </w:r>
    </w:p>
    <w:p w14:paraId="4D387227"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Safety Plan</w:t>
      </w:r>
    </w:p>
    <w:p w14:paraId="0980212E" w14:textId="77777777" w:rsidR="00E611BF" w:rsidRPr="00540126" w:rsidRDefault="00E611BF" w:rsidP="00E611BF">
      <w:pPr>
        <w:pStyle w:val="ListParagraph"/>
        <w:numPr>
          <w:ilvl w:val="0"/>
          <w:numId w:val="35"/>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Workload / Work pattern</w:t>
      </w:r>
    </w:p>
    <w:p w14:paraId="1385A17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2.2.7.1</w:t>
      </w:r>
      <w:r w:rsidRPr="00540126">
        <w:rPr>
          <w:rFonts w:ascii="Times New Roman" w:hAnsi="Times New Roman" w:cs="Times New Roman"/>
          <w:b/>
          <w:sz w:val="24"/>
          <w:szCs w:val="24"/>
        </w:rPr>
        <w:tab/>
        <w:t>Employee Knowledge</w:t>
      </w:r>
    </w:p>
    <w:p w14:paraId="08908EE7" w14:textId="77777777" w:rsidR="00E611BF" w:rsidRPr="00540126" w:rsidRDefault="00E611BF" w:rsidP="00E611BF">
      <w:pPr>
        <w:spacing w:line="360" w:lineRule="auto"/>
        <w:jc w:val="both"/>
        <w:rPr>
          <w:rFonts w:ascii="Times New Roman" w:hAnsi="Times New Roman" w:cs="Times New Roman"/>
          <w:sz w:val="24"/>
          <w:szCs w:val="24"/>
          <w:shd w:val="clear" w:color="auto" w:fill="FFFFFF"/>
        </w:rPr>
      </w:pPr>
      <w:r w:rsidRPr="00540126">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t>
      </w:r>
      <w:r w:rsidRPr="00540126">
        <w:rPr>
          <w:rFonts w:ascii="Times New Roman" w:hAnsi="Times New Roman" w:cs="Times New Roman"/>
          <w:sz w:val="24"/>
          <w:szCs w:val="24"/>
          <w:shd w:val="clear" w:color="auto" w:fill="FFFFFF"/>
        </w:rPr>
        <w:lastRenderedPageBreak/>
        <w:t>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14:paraId="2CC6F5A2"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2.2.7.2</w:t>
      </w:r>
      <w:r w:rsidRPr="00540126">
        <w:rPr>
          <w:rFonts w:ascii="Times New Roman" w:hAnsi="Times New Roman" w:cs="Times New Roman"/>
          <w:b/>
          <w:sz w:val="24"/>
          <w:szCs w:val="24"/>
        </w:rPr>
        <w:tab/>
        <w:t>Safety Plan</w:t>
      </w:r>
    </w:p>
    <w:p w14:paraId="67CA06C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 safety plan cannot be effective unless the people it affects know how to execute it. For example, if you create a safety plan for a chemical spill, the employees who handle the chemicals should be fully capable of executing the steps in your safety plan.</w:t>
      </w:r>
    </w:p>
    <w:p w14:paraId="4C73636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As people in a department leave and new hires are brought in, they should be </w:t>
      </w:r>
      <w:hyperlink r:id="rId7" w:tgtFrame="_blank" w:history="1">
        <w:r w:rsidRPr="00540126">
          <w:rPr>
            <w:rStyle w:val="Hyperlink"/>
          </w:rPr>
          <w:t>thoroughly trained</w:t>
        </w:r>
      </w:hyperlink>
      <w:r w:rsidRPr="00540126">
        <w:t> in any safety plans that might affect them.</w:t>
      </w:r>
    </w:p>
    <w:p w14:paraId="01B92F1A"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It’s important to remember that safety plans are living documents. As your business evolves, so will your safety needs. Safety plans should be reviewed frequently (at least annually) to ensure they remain current and accurate.</w:t>
      </w:r>
    </w:p>
    <w:p w14:paraId="3850B344"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lastRenderedPageBreak/>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14:paraId="0AFA01BD"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Many companies use their </w:t>
      </w:r>
      <w:hyperlink r:id="rId8" w:tgtFrame="_blank" w:history="1">
        <w:r w:rsidRPr="00540126">
          <w:rPr>
            <w:rStyle w:val="Hyperlink"/>
          </w:rPr>
          <w:t>safety software</w:t>
        </w:r>
      </w:hyperlink>
      <w:r w:rsidRPr="00540126">
        <w:t> tools to keep up with programs and make safety documents easily accessible. Digital copies are readily available in just a quick search, rather than digging through paper-filled binders. Plus, you can access documents offline.</w:t>
      </w:r>
    </w:p>
    <w:p w14:paraId="34216576"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However you choose to house and distribute your documents, the most important thing is that your people know about it.</w:t>
      </w:r>
    </w:p>
    <w:p w14:paraId="003E2362" w14:textId="77777777" w:rsidR="00E611BF" w:rsidRPr="00540126" w:rsidRDefault="00E611BF" w:rsidP="00747A0A">
      <w:pPr>
        <w:pStyle w:val="NormalWeb"/>
        <w:shd w:val="clear" w:color="auto" w:fill="FFFFFF"/>
        <w:spacing w:beforeLines="20" w:before="48" w:beforeAutospacing="0" w:afterLines="20" w:after="48" w:afterAutospacing="0" w:line="360" w:lineRule="auto"/>
        <w:jc w:val="both"/>
      </w:pPr>
      <w:r w:rsidRPr="00540126">
        <w:t>Some industries are legally required to have safety plans for certain things, such as hazardous spills or air quality. But even if no one is forcing your hand, it’s hard to argue with the benefits safety plans bring to your company.</w:t>
      </w:r>
    </w:p>
    <w:p w14:paraId="6AE00CF6"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2.2.7.3</w:t>
      </w:r>
      <w:r w:rsidRPr="00540126">
        <w:rPr>
          <w:rFonts w:ascii="Times New Roman" w:hAnsi="Times New Roman" w:cs="Times New Roman"/>
          <w:b/>
          <w:sz w:val="24"/>
          <w:szCs w:val="24"/>
        </w:rPr>
        <w:tab/>
        <w:t>Workload / Work Pattern</w:t>
      </w:r>
    </w:p>
    <w:p w14:paraId="305E3992"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Jalal &amp; </w:t>
      </w:r>
      <w:proofErr w:type="spellStart"/>
      <w:r w:rsidRPr="00540126">
        <w:rPr>
          <w:rFonts w:ascii="Times New Roman" w:hAnsi="Times New Roman" w:cs="Times New Roman"/>
          <w:sz w:val="24"/>
          <w:szCs w:val="24"/>
        </w:rPr>
        <w:t>zaheer</w:t>
      </w:r>
      <w:proofErr w:type="spellEnd"/>
      <w:r w:rsidRPr="00540126">
        <w:rPr>
          <w:rFonts w:ascii="Times New Roman" w:hAnsi="Times New Roman" w:cs="Times New Roman"/>
          <w:sz w:val="24"/>
          <w:szCs w:val="24"/>
        </w:rPr>
        <w:t xml:space="preserve">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w:t>
      </w:r>
      <w:proofErr w:type="gramStart"/>
      <w:r w:rsidRPr="00540126">
        <w:rPr>
          <w:rFonts w:ascii="Times New Roman" w:hAnsi="Times New Roman" w:cs="Times New Roman"/>
          <w:sz w:val="24"/>
          <w:szCs w:val="24"/>
        </w:rPr>
        <w:t>2011)found</w:t>
      </w:r>
      <w:proofErr w:type="gramEnd"/>
      <w:r w:rsidRPr="00540126">
        <w:rPr>
          <w:rFonts w:ascii="Times New Roman" w:hAnsi="Times New Roman" w:cs="Times New Roman"/>
          <w:sz w:val="24"/>
          <w:szCs w:val="24"/>
        </w:rPr>
        <w:t xml:space="preserve"> that high workload has a negative effect on job satisfaction. In the study of (Mustapha &amp; Ghee, </w:t>
      </w:r>
      <w:proofErr w:type="gramStart"/>
      <w:r w:rsidRPr="00540126">
        <w:rPr>
          <w:rFonts w:ascii="Times New Roman" w:hAnsi="Times New Roman" w:cs="Times New Roman"/>
          <w:sz w:val="24"/>
          <w:szCs w:val="24"/>
        </w:rPr>
        <w:t>2013)stated</w:t>
      </w:r>
      <w:proofErr w:type="gramEnd"/>
      <w:r w:rsidRPr="00540126">
        <w:rPr>
          <w:rFonts w:ascii="Times New Roman" w:hAnsi="Times New Roman" w:cs="Times New Roman"/>
          <w:sz w:val="24"/>
          <w:szCs w:val="24"/>
        </w:rPr>
        <w:t xml:space="preserve"> that job satisfaction is influenced by daily workloads, employees are more satisfied when they are given a lower workload. As said (Munandar, </w:t>
      </w:r>
      <w:proofErr w:type="gramStart"/>
      <w:r w:rsidRPr="00540126">
        <w:rPr>
          <w:rFonts w:ascii="Times New Roman" w:hAnsi="Times New Roman" w:cs="Times New Roman"/>
          <w:sz w:val="24"/>
          <w:szCs w:val="24"/>
        </w:rPr>
        <w:t>2011)‘</w:t>
      </w:r>
      <w:proofErr w:type="gramEnd"/>
      <w:r w:rsidRPr="00540126">
        <w:rPr>
          <w:rFonts w:ascii="Times New Roman" w:hAnsi="Times New Roman" w:cs="Times New Roman"/>
          <w:sz w:val="24"/>
          <w:szCs w:val="24"/>
        </w:rPr>
        <w:t>Every workload received by a person must be in accordance and balanced both with physical abilities, cognitive abilities, and human limitations accept these burdens.’</w:t>
      </w:r>
    </w:p>
    <w:p w14:paraId="29D3762C"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Employees are the main assets of the organization and have a strategic role as thinkers, planners and controllers of organizational activities (Harmen,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&amp; </w:t>
      </w:r>
      <w:proofErr w:type="spellStart"/>
      <w:r w:rsidRPr="00540126">
        <w:rPr>
          <w:rFonts w:ascii="Times New Roman" w:hAnsi="Times New Roman" w:cs="Times New Roman"/>
          <w:sz w:val="24"/>
          <w:szCs w:val="24"/>
        </w:rPr>
        <w:t>Naibaho</w:t>
      </w:r>
      <w:proofErr w:type="spellEnd"/>
      <w:r w:rsidRPr="00540126">
        <w:rPr>
          <w:rFonts w:ascii="Times New Roman" w:hAnsi="Times New Roman" w:cs="Times New Roman"/>
          <w:sz w:val="24"/>
          <w:szCs w:val="24"/>
        </w:rPr>
        <w:t>, 2019), through continuous human resource empowerment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xml:space="preserve">, Amanah, &amp;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2022), placing work in the right position will facilitate employees to perform tasks and minimize the occurrence of errors that are not desired by the company (</w:t>
      </w:r>
      <w:proofErr w:type="spellStart"/>
      <w:r w:rsidRPr="00540126">
        <w:rPr>
          <w:rFonts w:ascii="Times New Roman" w:hAnsi="Times New Roman" w:cs="Times New Roman"/>
          <w:sz w:val="24"/>
          <w:szCs w:val="24"/>
        </w:rPr>
        <w:t>Ermiati</w:t>
      </w:r>
      <w:proofErr w:type="spellEnd"/>
      <w:r w:rsidRPr="00540126">
        <w:rPr>
          <w:rFonts w:ascii="Times New Roman" w:hAnsi="Times New Roman" w:cs="Times New Roman"/>
          <w:sz w:val="24"/>
          <w:szCs w:val="24"/>
        </w:rPr>
        <w:t xml:space="preserve">, Amanah,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&amp; Tanjung, 2022). Workers are motivated, will make employees willing and direct desires in completing their responsibilities so that workers and company goals can be achieved (</w:t>
      </w:r>
      <w:proofErr w:type="spellStart"/>
      <w:r w:rsidRPr="00540126">
        <w:rPr>
          <w:rFonts w:ascii="Times New Roman" w:hAnsi="Times New Roman" w:cs="Times New Roman"/>
          <w:sz w:val="24"/>
          <w:szCs w:val="24"/>
        </w:rPr>
        <w:t>Harahap</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Agustini</w:t>
      </w:r>
      <w:proofErr w:type="spellEnd"/>
      <w:r w:rsidRPr="00540126">
        <w:rPr>
          <w:rFonts w:ascii="Times New Roman" w:hAnsi="Times New Roman" w:cs="Times New Roman"/>
          <w:sz w:val="24"/>
          <w:szCs w:val="24"/>
        </w:rPr>
        <w:t>, &amp; Amanah, 2017).</w:t>
      </w:r>
    </w:p>
    <w:p w14:paraId="3069518C"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Employee performance</w:t>
      </w:r>
      <w:r w:rsidRPr="00540126">
        <w:rPr>
          <w:rFonts w:ascii="Times New Roman" w:hAnsi="Times New Roman" w:cs="Times New Roman"/>
          <w:sz w:val="24"/>
          <w:szCs w:val="24"/>
        </w:rPr>
        <w:t xml:space="preserve">: </w:t>
      </w:r>
      <w:r w:rsidRPr="00540126">
        <w:rPr>
          <w:rFonts w:ascii="Times New Roman" w:hAnsi="Times New Roman" w:cs="Times New Roman"/>
          <w:color w:val="202124"/>
          <w:sz w:val="24"/>
          <w:szCs w:val="24"/>
          <w:shd w:val="clear" w:color="auto" w:fill="FFFFFF"/>
        </w:rPr>
        <w:t>performance is </w:t>
      </w:r>
      <w:r w:rsidRPr="00540126">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540126">
        <w:rPr>
          <w:rFonts w:ascii="Times New Roman" w:hAnsi="Times New Roman" w:cs="Times New Roman"/>
          <w:color w:val="202124"/>
          <w:sz w:val="24"/>
          <w:szCs w:val="24"/>
          <w:shd w:val="clear" w:color="auto" w:fill="FFFFFF"/>
        </w:rPr>
        <w:t>. Measurements of performance include the quality, quantity and efficiency of work.</w:t>
      </w:r>
    </w:p>
    <w:p w14:paraId="536A4059" w14:textId="77777777" w:rsidR="00356A24" w:rsidRPr="00540126" w:rsidRDefault="00356A24" w:rsidP="00E611BF">
      <w:pPr>
        <w:spacing w:line="360" w:lineRule="auto"/>
        <w:jc w:val="both"/>
        <w:rPr>
          <w:rFonts w:ascii="Times New Roman" w:hAnsi="Times New Roman" w:cs="Times New Roman"/>
          <w:b/>
          <w:sz w:val="24"/>
          <w:szCs w:val="24"/>
        </w:rPr>
      </w:pPr>
    </w:p>
    <w:p w14:paraId="2E338407" w14:textId="77777777" w:rsidR="00E611BF" w:rsidRPr="00540126" w:rsidRDefault="00356A2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Sub-variables of</w:t>
      </w:r>
      <w:r w:rsidR="00E611BF" w:rsidRPr="00540126">
        <w:rPr>
          <w:rFonts w:ascii="Times New Roman" w:hAnsi="Times New Roman" w:cs="Times New Roman"/>
          <w:b/>
          <w:sz w:val="24"/>
          <w:szCs w:val="24"/>
        </w:rPr>
        <w:t xml:space="preserve"> employees’</w:t>
      </w:r>
      <w:r w:rsidRPr="00540126">
        <w:rPr>
          <w:rFonts w:ascii="Times New Roman" w:hAnsi="Times New Roman" w:cs="Times New Roman"/>
          <w:b/>
          <w:sz w:val="24"/>
          <w:szCs w:val="24"/>
        </w:rPr>
        <w:t xml:space="preserve"> </w:t>
      </w:r>
      <w:r w:rsidR="00E611BF" w:rsidRPr="00540126">
        <w:rPr>
          <w:rFonts w:ascii="Times New Roman" w:hAnsi="Times New Roman" w:cs="Times New Roman"/>
          <w:b/>
          <w:sz w:val="24"/>
          <w:szCs w:val="24"/>
        </w:rPr>
        <w:t>performance are:</w:t>
      </w:r>
    </w:p>
    <w:p w14:paraId="095CD763"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Work quality</w:t>
      </w:r>
    </w:p>
    <w:p w14:paraId="49BFB872"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Job Satisfaction</w:t>
      </w:r>
    </w:p>
    <w:p w14:paraId="5B13D231" w14:textId="77777777" w:rsidR="00E611BF" w:rsidRPr="00540126" w:rsidRDefault="00E611BF" w:rsidP="00E611BF">
      <w:pPr>
        <w:pStyle w:val="ListParagraph"/>
        <w:numPr>
          <w:ilvl w:val="0"/>
          <w:numId w:val="36"/>
        </w:num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Reward and compensation</w:t>
      </w:r>
    </w:p>
    <w:p w14:paraId="22738768" w14:textId="77777777" w:rsidR="00E611BF" w:rsidRPr="00540126" w:rsidRDefault="00E611BF" w:rsidP="00E611BF">
      <w:pPr>
        <w:spacing w:line="360" w:lineRule="auto"/>
        <w:ind w:left="360"/>
        <w:jc w:val="both"/>
        <w:rPr>
          <w:rFonts w:ascii="Times New Roman" w:hAnsi="Times New Roman" w:cs="Times New Roman"/>
          <w:sz w:val="24"/>
          <w:szCs w:val="24"/>
        </w:rPr>
      </w:pPr>
      <w:r w:rsidRPr="00540126">
        <w:rPr>
          <w:rFonts w:ascii="Times New Roman" w:hAnsi="Times New Roman" w:cs="Times New Roman"/>
          <w:b/>
          <w:sz w:val="24"/>
          <w:szCs w:val="24"/>
        </w:rPr>
        <w:t>Work Quality</w:t>
      </w:r>
      <w:r w:rsidRPr="00540126">
        <w:rPr>
          <w:rFonts w:ascii="Times New Roman" w:hAnsi="Times New Roman" w:cs="Times New Roman"/>
          <w:sz w:val="24"/>
          <w:szCs w:val="24"/>
        </w:rPr>
        <w:t xml:space="preserve">: </w:t>
      </w:r>
      <w:r w:rsidRPr="00540126">
        <w:rPr>
          <w:rFonts w:ascii="Times New Roman" w:hAnsi="Times New Roman" w:cs="Times New Roman"/>
          <w:color w:val="111111"/>
          <w:sz w:val="24"/>
          <w:szCs w:val="24"/>
        </w:rPr>
        <w:t xml:space="preserve">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w:t>
      </w:r>
      <w:proofErr w:type="spellStart"/>
      <w:r w:rsidRPr="00540126">
        <w:rPr>
          <w:rFonts w:ascii="Times New Roman" w:hAnsi="Times New Roman" w:cs="Times New Roman"/>
          <w:color w:val="111111"/>
          <w:sz w:val="24"/>
          <w:szCs w:val="24"/>
        </w:rPr>
        <w:t>labour</w:t>
      </w:r>
      <w:proofErr w:type="spellEnd"/>
      <w:r w:rsidRPr="00540126">
        <w:rPr>
          <w:rFonts w:ascii="Times New Roman" w:hAnsi="Times New Roman" w:cs="Times New Roman"/>
          <w:color w:val="111111"/>
          <w:sz w:val="24"/>
          <w:szCs w:val="24"/>
        </w:rPr>
        <w:t xml:space="preserve"> force participation, productivity and economic performance. The OECD has developed a framework to measure and assess the quality of jobs that considers three objective and measurable dimensions. Together, they provide a comprehensive assessment of job quality.</w:t>
      </w:r>
    </w:p>
    <w:p w14:paraId="451E5FF2" w14:textId="77777777" w:rsidR="00E611BF" w:rsidRPr="00540126" w:rsidRDefault="00E611BF" w:rsidP="00747A0A">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Earnings quality</w:t>
      </w:r>
      <w:r w:rsidRPr="00540126">
        <w:rPr>
          <w:rFonts w:ascii="Times New Roman" w:hAnsi="Times New Roman" w:cs="Times New Roman"/>
          <w:b w:val="0"/>
          <w:bCs w:val="0"/>
          <w:i w:val="0"/>
          <w:color w:val="111111"/>
          <w:sz w:val="24"/>
          <w:szCs w:val="24"/>
        </w:rPr>
        <w:t> captures the extent to which earnings contribute to workers' well-being in terms of </w:t>
      </w:r>
      <w:r w:rsidRPr="00540126">
        <w:rPr>
          <w:rStyle w:val="Emphasis"/>
          <w:rFonts w:ascii="Times New Roman" w:hAnsi="Times New Roman" w:cs="Times New Roman"/>
          <w:b w:val="0"/>
          <w:bCs w:val="0"/>
          <w:color w:val="111111"/>
          <w:sz w:val="24"/>
          <w:szCs w:val="24"/>
          <w:bdr w:val="none" w:sz="0" w:space="0" w:color="auto" w:frame="1"/>
        </w:rPr>
        <w:t>average earnings</w:t>
      </w:r>
      <w:r w:rsidRPr="00540126">
        <w:rPr>
          <w:rFonts w:ascii="Times New Roman" w:hAnsi="Times New Roman" w:cs="Times New Roman"/>
          <w:b w:val="0"/>
          <w:bCs w:val="0"/>
          <w:i w:val="0"/>
          <w:color w:val="111111"/>
          <w:sz w:val="24"/>
          <w:szCs w:val="24"/>
        </w:rPr>
        <w:t> and their </w:t>
      </w:r>
      <w:r w:rsidRPr="00540126">
        <w:rPr>
          <w:rStyle w:val="Emphasis"/>
          <w:rFonts w:ascii="Times New Roman" w:hAnsi="Times New Roman" w:cs="Times New Roman"/>
          <w:b w:val="0"/>
          <w:bCs w:val="0"/>
          <w:color w:val="111111"/>
          <w:sz w:val="24"/>
          <w:szCs w:val="24"/>
          <w:bdr w:val="none" w:sz="0" w:space="0" w:color="auto" w:frame="1"/>
        </w:rPr>
        <w:t>distribution</w:t>
      </w:r>
      <w:r w:rsidRPr="00540126">
        <w:rPr>
          <w:rFonts w:ascii="Times New Roman" w:hAnsi="Times New Roman" w:cs="Times New Roman"/>
          <w:b w:val="0"/>
          <w:bCs w:val="0"/>
          <w:i w:val="0"/>
          <w:color w:val="111111"/>
          <w:sz w:val="24"/>
          <w:szCs w:val="24"/>
        </w:rPr>
        <w:t> across the workforce. </w:t>
      </w:r>
    </w:p>
    <w:p w14:paraId="3953A579"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proofErr w:type="spellStart"/>
      <w:r w:rsidRPr="00540126">
        <w:rPr>
          <w:rStyle w:val="Strong"/>
          <w:rFonts w:ascii="Times New Roman" w:hAnsi="Times New Roman" w:cs="Times New Roman"/>
          <w:b/>
          <w:bCs/>
          <w:i w:val="0"/>
          <w:color w:val="111111"/>
          <w:sz w:val="24"/>
          <w:szCs w:val="24"/>
        </w:rPr>
        <w:lastRenderedPageBreak/>
        <w:t>Labour</w:t>
      </w:r>
      <w:proofErr w:type="spellEnd"/>
      <w:r w:rsidRPr="00540126">
        <w:rPr>
          <w:rStyle w:val="Strong"/>
          <w:rFonts w:ascii="Times New Roman" w:hAnsi="Times New Roman" w:cs="Times New Roman"/>
          <w:b/>
          <w:bCs/>
          <w:i w:val="0"/>
          <w:color w:val="111111"/>
          <w:sz w:val="24"/>
          <w:szCs w:val="24"/>
        </w:rPr>
        <w:t xml:space="preserve"> market security</w:t>
      </w:r>
      <w:r w:rsidRPr="00540126">
        <w:rPr>
          <w:rFonts w:ascii="Times New Roman" w:hAnsi="Times New Roman" w:cs="Times New Roman"/>
          <w:b w:val="0"/>
          <w:bCs w:val="0"/>
          <w:i w:val="0"/>
          <w:color w:val="111111"/>
          <w:sz w:val="24"/>
          <w:szCs w:val="24"/>
        </w:rPr>
        <w:t> captures those aspects of economic security related to the risks of job loss and its economic cost for workers. It is defined by the risks of unemployment and </w:t>
      </w:r>
      <w:r w:rsidRPr="00540126">
        <w:rPr>
          <w:rStyle w:val="Emphasis"/>
          <w:rFonts w:ascii="Times New Roman" w:hAnsi="Times New Roman" w:cs="Times New Roman"/>
          <w:b w:val="0"/>
          <w:bCs w:val="0"/>
          <w:color w:val="111111"/>
          <w:sz w:val="24"/>
          <w:szCs w:val="24"/>
          <w:bdr w:val="none" w:sz="0" w:space="0" w:color="auto" w:frame="1"/>
        </w:rPr>
        <w:t>benefits</w:t>
      </w:r>
      <w:r w:rsidRPr="00540126">
        <w:rPr>
          <w:rFonts w:ascii="Times New Roman" w:hAnsi="Times New Roman" w:cs="Times New Roman"/>
          <w:b w:val="0"/>
          <w:bCs w:val="0"/>
          <w:i w:val="0"/>
          <w:color w:val="111111"/>
          <w:sz w:val="24"/>
          <w:szCs w:val="24"/>
        </w:rPr>
        <w:t> received in case of unemployment. </w:t>
      </w:r>
    </w:p>
    <w:p w14:paraId="58FFF5A3" w14:textId="77777777" w:rsidR="00E611BF" w:rsidRPr="00540126" w:rsidRDefault="00E611BF" w:rsidP="00747A0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540126">
        <w:rPr>
          <w:rStyle w:val="Strong"/>
          <w:rFonts w:ascii="Times New Roman" w:hAnsi="Times New Roman" w:cs="Times New Roman"/>
          <w:b/>
          <w:bCs/>
          <w:i w:val="0"/>
          <w:color w:val="111111"/>
          <w:sz w:val="24"/>
          <w:szCs w:val="24"/>
        </w:rPr>
        <w:t>Quality of the working environment</w:t>
      </w:r>
      <w:r w:rsidRPr="00540126">
        <w:rPr>
          <w:rFonts w:ascii="Times New Roman" w:hAnsi="Times New Roman" w:cs="Times New Roman"/>
          <w:b w:val="0"/>
          <w:bCs w:val="0"/>
          <w:i w:val="0"/>
          <w:color w:val="111111"/>
          <w:sz w:val="24"/>
          <w:szCs w:val="24"/>
        </w:rPr>
        <w:t xml:space="preserve"> captures non-economic aspects of jobs including the nature and content of the work performed, working-time arrangements and workplace relationships. These are measured as incidence of job strain </w:t>
      </w:r>
      <w:proofErr w:type="spellStart"/>
      <w:r w:rsidRPr="00540126">
        <w:rPr>
          <w:rFonts w:ascii="Times New Roman" w:hAnsi="Times New Roman" w:cs="Times New Roman"/>
          <w:b w:val="0"/>
          <w:bCs w:val="0"/>
          <w:i w:val="0"/>
          <w:color w:val="111111"/>
          <w:sz w:val="24"/>
          <w:szCs w:val="24"/>
        </w:rPr>
        <w:t>characterised</w:t>
      </w:r>
      <w:proofErr w:type="spellEnd"/>
      <w:r w:rsidRPr="00540126">
        <w:rPr>
          <w:rFonts w:ascii="Times New Roman" w:hAnsi="Times New Roman" w:cs="Times New Roman"/>
          <w:b w:val="0"/>
          <w:bCs w:val="0"/>
          <w:i w:val="0"/>
          <w:color w:val="111111"/>
          <w:sz w:val="24"/>
          <w:szCs w:val="24"/>
        </w:rPr>
        <w:t xml:space="preserve"> as</w:t>
      </w:r>
      <w:r w:rsidRPr="00540126">
        <w:rPr>
          <w:rStyle w:val="Emphasis"/>
          <w:rFonts w:ascii="Times New Roman" w:hAnsi="Times New Roman" w:cs="Times New Roman"/>
          <w:b w:val="0"/>
          <w:bCs w:val="0"/>
          <w:color w:val="111111"/>
          <w:sz w:val="24"/>
          <w:szCs w:val="24"/>
          <w:bdr w:val="none" w:sz="0" w:space="0" w:color="auto" w:frame="1"/>
        </w:rPr>
        <w:t> high job demands </w:t>
      </w:r>
      <w:r w:rsidRPr="00540126">
        <w:rPr>
          <w:rFonts w:ascii="Times New Roman" w:hAnsi="Times New Roman" w:cs="Times New Roman"/>
          <w:b w:val="0"/>
          <w:bCs w:val="0"/>
          <w:i w:val="0"/>
          <w:color w:val="111111"/>
          <w:sz w:val="24"/>
          <w:szCs w:val="24"/>
        </w:rPr>
        <w:t>with </w:t>
      </w:r>
      <w:r w:rsidRPr="00540126">
        <w:rPr>
          <w:rStyle w:val="Emphasis"/>
          <w:rFonts w:ascii="Times New Roman" w:hAnsi="Times New Roman" w:cs="Times New Roman"/>
          <w:b w:val="0"/>
          <w:bCs w:val="0"/>
          <w:color w:val="111111"/>
          <w:sz w:val="24"/>
          <w:szCs w:val="24"/>
          <w:bdr w:val="none" w:sz="0" w:space="0" w:color="auto" w:frame="1"/>
        </w:rPr>
        <w:t>low job resources</w:t>
      </w:r>
      <w:r w:rsidRPr="00540126">
        <w:rPr>
          <w:rFonts w:ascii="Times New Roman" w:hAnsi="Times New Roman" w:cs="Times New Roman"/>
          <w:b w:val="0"/>
          <w:bCs w:val="0"/>
          <w:i w:val="0"/>
          <w:color w:val="111111"/>
          <w:sz w:val="24"/>
          <w:szCs w:val="24"/>
        </w:rPr>
        <w:t>. </w:t>
      </w:r>
    </w:p>
    <w:p w14:paraId="6E7F508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Job Satisfaction: </w:t>
      </w:r>
      <w:r w:rsidRPr="00540126">
        <w:rPr>
          <w:rFonts w:ascii="Times New Roman" w:hAnsi="Times New Roman" w:cs="Times New Roman"/>
          <w:sz w:val="24"/>
          <w:szCs w:val="24"/>
        </w:rPr>
        <w:t xml:space="preserve">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w:t>
      </w:r>
      <w:proofErr w:type="spellStart"/>
      <w:r w:rsidRPr="00540126">
        <w:rPr>
          <w:rFonts w:ascii="Times New Roman" w:hAnsi="Times New Roman" w:cs="Times New Roman"/>
          <w:sz w:val="24"/>
          <w:szCs w:val="24"/>
        </w:rPr>
        <w:t>toexplore</w:t>
      </w:r>
      <w:proofErr w:type="spellEnd"/>
      <w:r w:rsidRPr="00540126">
        <w:rPr>
          <w:rFonts w:ascii="Times New Roman" w:hAnsi="Times New Roman" w:cs="Times New Roman"/>
          <w:sz w:val="24"/>
          <w:szCs w:val="24"/>
        </w:rPr>
        <w:t xml:space="preserve"> what factors precede and are impacted by job satisfaction, this is covered in a separate article.</w:t>
      </w:r>
    </w:p>
    <w:p w14:paraId="2540E425"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p>
    <w:p w14:paraId="457D3396" w14:textId="77777777" w:rsidR="00E611BF" w:rsidRPr="00540126" w:rsidRDefault="00E611BF" w:rsidP="00E611BF">
      <w:pPr>
        <w:spacing w:line="360" w:lineRule="auto"/>
        <w:rPr>
          <w:rFonts w:ascii="Times New Roman" w:hAnsi="Times New Roman" w:cs="Times New Roman"/>
          <w:b/>
          <w:i/>
          <w:sz w:val="24"/>
          <w:szCs w:val="24"/>
        </w:rPr>
      </w:pPr>
      <w:r w:rsidRPr="00540126">
        <w:rPr>
          <w:rFonts w:ascii="Times New Roman" w:hAnsi="Times New Roman" w:cs="Times New Roman"/>
          <w:b/>
          <w:i/>
          <w:sz w:val="24"/>
          <w:szCs w:val="24"/>
        </w:rPr>
        <w:t>Definition of job satisfaction</w:t>
      </w:r>
    </w:p>
    <w:p w14:paraId="6F30DAA8"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14:paraId="40413EB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Theories of job satisfaction</w:t>
      </w:r>
    </w:p>
    <w:p w14:paraId="220FCAAC"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Job satisfaction theories have a strong overlap with theories explaining human motivation. The most common and prominent theories in this area include: Maslow’s needs hierarchy </w:t>
      </w:r>
      <w:r w:rsidRPr="00540126">
        <w:rPr>
          <w:rFonts w:ascii="Times New Roman" w:hAnsi="Times New Roman" w:cs="Times New Roman"/>
          <w:sz w:val="24"/>
          <w:szCs w:val="24"/>
        </w:rPr>
        <w:lastRenderedPageBreak/>
        <w:t>theory; Herzberg’s motivator-hygiene theory; the Job Characteristics Model; and the dispositional approach. These theories are described and discussed below.</w:t>
      </w:r>
    </w:p>
    <w:p w14:paraId="52DEFA4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Reward &amp; Compensation:</w:t>
      </w:r>
    </w:p>
    <w:p w14:paraId="4F3569A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w:t>
      </w:r>
      <w:proofErr w:type="spellStart"/>
      <w:r w:rsidRPr="00540126">
        <w:rPr>
          <w:rFonts w:ascii="Times New Roman" w:hAnsi="Times New Roman" w:cs="Times New Roman"/>
          <w:sz w:val="24"/>
          <w:szCs w:val="24"/>
        </w:rPr>
        <w:t>organisations</w:t>
      </w:r>
      <w:proofErr w:type="spellEnd"/>
      <w:r w:rsidRPr="00540126">
        <w:rPr>
          <w:rFonts w:ascii="Times New Roman" w:hAnsi="Times New Roman" w:cs="Times New Roman"/>
          <w:sz w:val="24"/>
          <w:szCs w:val="24"/>
        </w:rPr>
        <w:t xml:space="preserve"> are much devoting their personnel efforts to manage and maintain their compensation and reward system.</w:t>
      </w:r>
    </w:p>
    <w:p w14:paraId="4F2364BE" w14:textId="77777777" w:rsidR="00E611BF" w:rsidRPr="00540126" w:rsidRDefault="00E611BF" w:rsidP="00E611BF">
      <w:pPr>
        <w:spacing w:line="360" w:lineRule="auto"/>
        <w:jc w:val="both"/>
        <w:rPr>
          <w:rFonts w:ascii="Times New Roman" w:hAnsi="Times New Roman" w:cs="Times New Roman"/>
          <w:sz w:val="24"/>
          <w:szCs w:val="24"/>
        </w:rPr>
      </w:pPr>
    </w:p>
    <w:p w14:paraId="1BDC9987"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Framework</w:t>
      </w:r>
    </w:p>
    <w:p w14:paraId="78FA94F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2.3.1</w:t>
      </w:r>
      <w:r w:rsidR="00356A24"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ab/>
      </w:r>
      <w:r w:rsidR="00356A24" w:rsidRPr="00540126">
        <w:rPr>
          <w:rFonts w:ascii="Times New Roman" w:hAnsi="Times New Roman" w:cs="Times New Roman"/>
          <w:b/>
          <w:sz w:val="24"/>
          <w:szCs w:val="24"/>
        </w:rPr>
        <w:t>Theoretical Review Nature of Health and Safety</w:t>
      </w:r>
    </w:p>
    <w:p w14:paraId="403218DB" w14:textId="77777777" w:rsidR="00E611BF" w:rsidRPr="00540126" w:rsidRDefault="00E611BF" w:rsidP="00356A2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2008).</w:t>
      </w:r>
    </w:p>
    <w:p w14:paraId="5CF061E6"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w:t>
      </w:r>
      <w:proofErr w:type="spellStart"/>
      <w:r w:rsidRPr="00540126">
        <w:rPr>
          <w:rFonts w:ascii="Times New Roman" w:hAnsi="Times New Roman" w:cs="Times New Roman"/>
          <w:sz w:val="24"/>
          <w:szCs w:val="24"/>
        </w:rPr>
        <w:lastRenderedPageBreak/>
        <w:t>programme</w:t>
      </w:r>
      <w:proofErr w:type="spellEnd"/>
      <w:r w:rsidRPr="00540126">
        <w:rPr>
          <w:rFonts w:ascii="Times New Roman" w:hAnsi="Times New Roman" w:cs="Times New Roman"/>
          <w:sz w:val="24"/>
          <w:szCs w:val="24"/>
        </w:rPr>
        <w:t xml:space="preserve"> in the workplace. It </w:t>
      </w:r>
      <w:proofErr w:type="spellStart"/>
      <w:r w:rsidRPr="00540126">
        <w:rPr>
          <w:rFonts w:ascii="Times New Roman" w:hAnsi="Times New Roman" w:cs="Times New Roman"/>
          <w:sz w:val="24"/>
          <w:szCs w:val="24"/>
        </w:rPr>
        <w:t>isonlywhen</w:t>
      </w:r>
      <w:proofErr w:type="spellEnd"/>
      <w:r w:rsidRPr="00540126">
        <w:rPr>
          <w:rFonts w:ascii="Times New Roman" w:hAnsi="Times New Roman" w:cs="Times New Roman"/>
          <w:sz w:val="24"/>
          <w:szCs w:val="24"/>
        </w:rPr>
        <w:t xml:space="preserve"> management plays a positive role that workers view such </w:t>
      </w:r>
      <w:proofErr w:type="spellStart"/>
      <w:r w:rsidRPr="00540126">
        <w:rPr>
          <w:rFonts w:ascii="Times New Roman" w:hAnsi="Times New Roman" w:cs="Times New Roman"/>
          <w:sz w:val="24"/>
          <w:szCs w:val="24"/>
        </w:rPr>
        <w:t>programmes</w:t>
      </w:r>
      <w:proofErr w:type="spellEnd"/>
      <w:r w:rsidRPr="00540126">
        <w:rPr>
          <w:rFonts w:ascii="Times New Roman" w:hAnsi="Times New Roman" w:cs="Times New Roman"/>
          <w:sz w:val="24"/>
          <w:szCs w:val="24"/>
        </w:rPr>
        <w:t xml:space="preserve"> as a worthwhile and sustainable exercise (ALLI, 2001).</w:t>
      </w:r>
    </w:p>
    <w:p w14:paraId="0CE89451"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14:paraId="518EA025"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2.3.2 </w:t>
      </w:r>
      <w:r w:rsidRPr="00540126">
        <w:rPr>
          <w:rFonts w:ascii="Times New Roman" w:hAnsi="Times New Roman" w:cs="Times New Roman"/>
          <w:b/>
          <w:sz w:val="24"/>
          <w:szCs w:val="24"/>
        </w:rPr>
        <w:t>Economic Theory</w:t>
      </w:r>
    </w:p>
    <w:p w14:paraId="67A29889" w14:textId="77777777" w:rsidR="00E611BF" w:rsidRPr="00540126" w:rsidRDefault="00E611BF" w:rsidP="00060D0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w:t>
      </w:r>
      <w:proofErr w:type="spellStart"/>
      <w:r w:rsidRPr="00540126">
        <w:rPr>
          <w:rFonts w:ascii="Times New Roman" w:hAnsi="Times New Roman" w:cs="Times New Roman"/>
          <w:sz w:val="24"/>
          <w:szCs w:val="24"/>
        </w:rPr>
        <w:t>ex ante</w:t>
      </w:r>
      <w:proofErr w:type="spellEnd"/>
      <w:r w:rsidRPr="00540126">
        <w:rPr>
          <w:rFonts w:ascii="Times New Roman" w:hAnsi="Times New Roman" w:cs="Times New Roman"/>
          <w:sz w:val="24"/>
          <w:szCs w:val="24"/>
        </w:rPr>
        <w:t xml:space="preserv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14:paraId="63C2AB9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2.3.3</w:t>
      </w:r>
      <w:r w:rsidRPr="00540126">
        <w:rPr>
          <w:rFonts w:ascii="Times New Roman" w:hAnsi="Times New Roman" w:cs="Times New Roman"/>
          <w:b/>
          <w:sz w:val="24"/>
          <w:szCs w:val="24"/>
        </w:rPr>
        <w:t xml:space="preserve"> Social cognitive theory</w:t>
      </w:r>
    </w:p>
    <w:p w14:paraId="3E3DA84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The concept of self-efficacy and outcome expectancy has been widely used in a variety of health-related settings, Bandura (1997). Even though there are many </w:t>
      </w:r>
      <w:proofErr w:type="gramStart"/>
      <w:r w:rsidRPr="00540126">
        <w:rPr>
          <w:rFonts w:ascii="Times New Roman" w:hAnsi="Times New Roman" w:cs="Times New Roman"/>
          <w:sz w:val="24"/>
          <w:szCs w:val="24"/>
        </w:rPr>
        <w:t>health related</w:t>
      </w:r>
      <w:proofErr w:type="gramEnd"/>
      <w:r w:rsidRPr="00540126">
        <w:rPr>
          <w:rFonts w:ascii="Times New Roman" w:hAnsi="Times New Roman" w:cs="Times New Roman"/>
          <w:sz w:val="24"/>
          <w:szCs w:val="24"/>
        </w:rPr>
        <w:t xml:space="preserve">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w:t>
      </w:r>
      <w:proofErr w:type="spellStart"/>
      <w:r w:rsidRPr="00540126">
        <w:rPr>
          <w:rFonts w:ascii="Times New Roman" w:hAnsi="Times New Roman" w:cs="Times New Roman"/>
          <w:sz w:val="24"/>
          <w:szCs w:val="24"/>
        </w:rPr>
        <w:t>selfefficacy</w:t>
      </w:r>
      <w:proofErr w:type="spellEnd"/>
      <w:r w:rsidRPr="00540126">
        <w:rPr>
          <w:rFonts w:ascii="Times New Roman" w:hAnsi="Times New Roman" w:cs="Times New Roman"/>
          <w:sz w:val="24"/>
          <w:szCs w:val="24"/>
        </w:rPr>
        <w:t xml:space="preserve">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w:t>
      </w:r>
      <w:r w:rsidRPr="00540126">
        <w:rPr>
          <w:rFonts w:ascii="Times New Roman" w:hAnsi="Times New Roman" w:cs="Times New Roman"/>
          <w:sz w:val="24"/>
          <w:szCs w:val="24"/>
        </w:rPr>
        <w:lastRenderedPageBreak/>
        <w:t xml:space="preserve">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14:paraId="5E6E9A1E"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2.3.4 Self-Efficacy</w:t>
      </w:r>
    </w:p>
    <w:p w14:paraId="541B4C4F"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w:t>
      </w:r>
      <w:proofErr w:type="spellStart"/>
      <w:r w:rsidRPr="00540126">
        <w:rPr>
          <w:rFonts w:ascii="Times New Roman" w:hAnsi="Times New Roman" w:cs="Times New Roman"/>
          <w:sz w:val="24"/>
          <w:szCs w:val="24"/>
        </w:rPr>
        <w:t>varyin</w:t>
      </w:r>
      <w:proofErr w:type="spellEnd"/>
      <w:r w:rsidRPr="00540126">
        <w:rPr>
          <w:rFonts w:ascii="Times New Roman" w:hAnsi="Times New Roman" w:cs="Times New Roman"/>
          <w:sz w:val="24"/>
          <w:szCs w:val="24"/>
        </w:rPr>
        <w:t xml:space="preserve">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14:paraId="364B639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2.3.5 </w:t>
      </w:r>
      <w:r w:rsidRPr="00540126">
        <w:rPr>
          <w:rFonts w:ascii="Times New Roman" w:hAnsi="Times New Roman" w:cs="Times New Roman"/>
          <w:b/>
          <w:sz w:val="24"/>
          <w:szCs w:val="24"/>
        </w:rPr>
        <w:t>Outcome Expectancies</w:t>
      </w:r>
    </w:p>
    <w:p w14:paraId="053973F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w:t>
      </w:r>
      <w:r w:rsidRPr="00540126">
        <w:rPr>
          <w:rFonts w:ascii="Times New Roman" w:hAnsi="Times New Roman" w:cs="Times New Roman"/>
          <w:sz w:val="24"/>
          <w:szCs w:val="24"/>
        </w:rPr>
        <w:lastRenderedPageBreak/>
        <w:t xml:space="preserve">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w:t>
      </w:r>
      <w:proofErr w:type="spellStart"/>
      <w:r w:rsidRPr="00540126">
        <w:rPr>
          <w:rFonts w:ascii="Times New Roman" w:hAnsi="Times New Roman" w:cs="Times New Roman"/>
          <w:sz w:val="24"/>
          <w:szCs w:val="24"/>
        </w:rPr>
        <w:t>Hsee</w:t>
      </w:r>
      <w:proofErr w:type="spellEnd"/>
      <w:r w:rsidRPr="00540126">
        <w:rPr>
          <w:rFonts w:ascii="Times New Roman" w:hAnsi="Times New Roman" w:cs="Times New Roman"/>
          <w:sz w:val="24"/>
          <w:szCs w:val="24"/>
        </w:rPr>
        <w:t xml:space="preserv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14:paraId="0822ED8E" w14:textId="77777777" w:rsidR="00E611BF" w:rsidRPr="00540126" w:rsidRDefault="00E611BF" w:rsidP="00747A0A">
      <w:pPr>
        <w:spacing w:beforeLines="20" w:before="48" w:afterLines="20" w:after="48"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2.5</w:t>
      </w:r>
      <w:r w:rsidRPr="00540126">
        <w:rPr>
          <w:rFonts w:ascii="Times New Roman" w:hAnsi="Times New Roman" w:cs="Times New Roman"/>
          <w:b/>
          <w:sz w:val="24"/>
          <w:szCs w:val="24"/>
        </w:rPr>
        <w:tab/>
      </w:r>
      <w:r w:rsidR="00060D0F" w:rsidRPr="00540126">
        <w:rPr>
          <w:rFonts w:ascii="Times New Roman" w:hAnsi="Times New Roman" w:cs="Times New Roman"/>
          <w:b/>
          <w:sz w:val="24"/>
          <w:szCs w:val="24"/>
        </w:rPr>
        <w:t>Summary</w:t>
      </w:r>
    </w:p>
    <w:p w14:paraId="3F0008BF" w14:textId="77777777" w:rsidR="00E611BF" w:rsidRPr="00540126" w:rsidRDefault="00E611BF" w:rsidP="00747A0A">
      <w:pPr>
        <w:spacing w:beforeLines="20" w:before="48" w:afterLines="20" w:after="48" w:line="360" w:lineRule="auto"/>
        <w:jc w:val="both"/>
        <w:rPr>
          <w:rFonts w:ascii="Times New Roman" w:hAnsi="Times New Roman" w:cs="Times New Roman"/>
          <w:sz w:val="24"/>
          <w:szCs w:val="24"/>
        </w:rPr>
      </w:pPr>
      <w:r w:rsidRPr="00540126">
        <w:rPr>
          <w:rFonts w:ascii="Times New Roman" w:hAnsi="Times New Roman" w:cs="Times New Roman"/>
          <w:sz w:val="24"/>
          <w:szCs w:val="24"/>
        </w:rPr>
        <w:t>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14:paraId="7F5C6F02" w14:textId="77777777" w:rsidR="00E611BF" w:rsidRPr="00540126" w:rsidRDefault="00E611BF" w:rsidP="00747A0A">
      <w:pPr>
        <w:spacing w:beforeLines="20" w:before="48" w:afterLines="20" w:after="48" w:line="360" w:lineRule="auto"/>
        <w:ind w:firstLine="720"/>
        <w:jc w:val="both"/>
        <w:rPr>
          <w:rFonts w:ascii="Times New Roman" w:hAnsi="Times New Roman" w:cs="Times New Roman"/>
          <w:sz w:val="24"/>
          <w:szCs w:val="24"/>
        </w:rPr>
      </w:pPr>
      <w:r w:rsidRPr="00540126">
        <w:rPr>
          <w:rFonts w:ascii="Times New Roman" w:hAnsi="Times New Roman" w:cs="Times New Roman"/>
          <w:sz w:val="24"/>
          <w:szCs w:val="24"/>
        </w:rPr>
        <w:lastRenderedPageBreak/>
        <w:t>The independent variables were accidental, biological, psychological and chemical hazards. The dependent variable was organizational productivity in Olam flour mills factory in Asa-dam Ilorin, Kwara state, Nigeria.</w:t>
      </w:r>
    </w:p>
    <w:p w14:paraId="181BA7F3"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7806D171" w14:textId="77777777" w:rsidR="00E611BF" w:rsidRPr="00540126" w:rsidRDefault="003E59EC"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Three</w:t>
      </w:r>
      <w:r w:rsidR="00E611BF" w:rsidRPr="00540126">
        <w:rPr>
          <w:rFonts w:ascii="Times New Roman" w:hAnsi="Times New Roman" w:cs="Times New Roman"/>
          <w:b/>
          <w:sz w:val="24"/>
          <w:szCs w:val="24"/>
        </w:rPr>
        <w:t xml:space="preserve"> </w:t>
      </w:r>
    </w:p>
    <w:p w14:paraId="389DD6C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3.1</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Introduction</w:t>
      </w:r>
    </w:p>
    <w:p w14:paraId="1A45A4E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3.2</w:t>
      </w:r>
      <w:r w:rsidRPr="00540126">
        <w:rPr>
          <w:rFonts w:ascii="Times New Roman" w:hAnsi="Times New Roman" w:cs="Times New Roman"/>
          <w:b/>
          <w:sz w:val="24"/>
          <w:szCs w:val="24"/>
        </w:rPr>
        <w:tab/>
      </w:r>
      <w:r w:rsidR="003E59EC" w:rsidRPr="00540126">
        <w:rPr>
          <w:rFonts w:ascii="Times New Roman" w:hAnsi="Times New Roman" w:cs="Times New Roman"/>
          <w:b/>
          <w:sz w:val="24"/>
          <w:szCs w:val="24"/>
        </w:rPr>
        <w:t>Research Design</w:t>
      </w:r>
    </w:p>
    <w:p w14:paraId="7CD306A1" w14:textId="77777777" w:rsidR="00E611BF" w:rsidRPr="00540126" w:rsidRDefault="00E611BF" w:rsidP="003E59EC">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 xml:space="preserve">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w:t>
      </w: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in this study the researcher had used both descriptive and explanatory research designs to generate necessary information and come up with more rich and comprehensive data, the researcher was employed quantitative research approach for this study.</w:t>
      </w:r>
    </w:p>
    <w:p w14:paraId="46B245D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3.3</w:t>
      </w:r>
      <w:r w:rsidRPr="00540126">
        <w:rPr>
          <w:rFonts w:ascii="Times New Roman" w:hAnsi="Times New Roman" w:cs="Times New Roman"/>
          <w:b/>
          <w:sz w:val="24"/>
          <w:szCs w:val="24"/>
        </w:rPr>
        <w:tab/>
      </w:r>
      <w:r w:rsidR="001C4B31" w:rsidRPr="00540126">
        <w:rPr>
          <w:rFonts w:ascii="Times New Roman" w:hAnsi="Times New Roman" w:cs="Times New Roman"/>
          <w:b/>
          <w:sz w:val="24"/>
          <w:szCs w:val="24"/>
        </w:rPr>
        <w:t>Population of the Study</w:t>
      </w:r>
    </w:p>
    <w:p w14:paraId="402E7D4F" w14:textId="77777777" w:rsidR="00E611BF" w:rsidRPr="00540126" w:rsidRDefault="00E611BF" w:rsidP="001C4B31">
      <w:pPr>
        <w:pStyle w:val="Heading1"/>
        <w:spacing w:line="360" w:lineRule="auto"/>
        <w:jc w:val="both"/>
        <w:rPr>
          <w:sz w:val="24"/>
          <w:szCs w:val="24"/>
        </w:rPr>
      </w:pPr>
      <w:r w:rsidRPr="00540126">
        <w:rPr>
          <w:sz w:val="24"/>
          <w:szCs w:val="24"/>
        </w:rPr>
        <w:t>Target</w:t>
      </w:r>
      <w:r w:rsidR="001C4B31" w:rsidRPr="00540126">
        <w:rPr>
          <w:sz w:val="24"/>
          <w:szCs w:val="24"/>
        </w:rPr>
        <w:t xml:space="preserve"> </w:t>
      </w:r>
      <w:r w:rsidRPr="00540126">
        <w:rPr>
          <w:sz w:val="24"/>
          <w:szCs w:val="24"/>
        </w:rPr>
        <w:t>population</w:t>
      </w:r>
    </w:p>
    <w:p w14:paraId="528A139E" w14:textId="77777777" w:rsidR="00E611BF" w:rsidRPr="00540126" w:rsidRDefault="00E611BF" w:rsidP="000202D1">
      <w:pPr>
        <w:pStyle w:val="BodyText"/>
        <w:spacing w:line="360" w:lineRule="auto"/>
        <w:ind w:left="114" w:right="107"/>
        <w:jc w:val="both"/>
        <w:rPr>
          <w:sz w:val="24"/>
          <w:szCs w:val="24"/>
        </w:rPr>
      </w:pPr>
      <w:r w:rsidRPr="00540126">
        <w:rPr>
          <w:sz w:val="24"/>
          <w:szCs w:val="24"/>
        </w:rPr>
        <w:t>Generally Olam flour mills factory</w:t>
      </w:r>
      <w:r w:rsidR="001E061C" w:rsidRPr="00540126">
        <w:rPr>
          <w:sz w:val="24"/>
          <w:szCs w:val="24"/>
        </w:rPr>
        <w:t xml:space="preserve"> </w:t>
      </w:r>
      <w:r w:rsidRPr="00540126">
        <w:rPr>
          <w:sz w:val="24"/>
          <w:szCs w:val="24"/>
        </w:rPr>
        <w:t>had 181 employees from this employees 25 of them were temporary and 156 of them were</w:t>
      </w:r>
      <w:r w:rsidR="001E061C" w:rsidRPr="00540126">
        <w:rPr>
          <w:sz w:val="24"/>
          <w:szCs w:val="24"/>
        </w:rPr>
        <w:t xml:space="preserve"> </w:t>
      </w:r>
      <w:r w:rsidR="005F66CC">
        <w:rPr>
          <w:sz w:val="24"/>
          <w:szCs w:val="24"/>
        </w:rPr>
        <w:t>permanent employees</w:t>
      </w:r>
      <w:r w:rsidRPr="00540126">
        <w:rPr>
          <w:sz w:val="24"/>
          <w:szCs w:val="24"/>
        </w:rPr>
        <w:t>,</w:t>
      </w:r>
      <w:r w:rsidR="005F66CC">
        <w:rPr>
          <w:sz w:val="24"/>
          <w:szCs w:val="24"/>
        </w:rPr>
        <w:t xml:space="preserve"> so the researcher</w:t>
      </w:r>
      <w:r w:rsidRPr="00540126">
        <w:rPr>
          <w:sz w:val="24"/>
          <w:szCs w:val="24"/>
        </w:rPr>
        <w:t xml:space="preserve"> concentrated</w:t>
      </w:r>
      <w:r w:rsidR="001E061C" w:rsidRPr="00540126">
        <w:rPr>
          <w:sz w:val="24"/>
          <w:szCs w:val="24"/>
        </w:rPr>
        <w:t xml:space="preserve"> </w:t>
      </w:r>
      <w:r w:rsidRPr="00540126">
        <w:rPr>
          <w:sz w:val="24"/>
          <w:szCs w:val="24"/>
        </w:rPr>
        <w:t>the study on</w:t>
      </w:r>
      <w:r w:rsidR="001E061C" w:rsidRPr="00540126">
        <w:rPr>
          <w:sz w:val="24"/>
          <w:szCs w:val="24"/>
        </w:rPr>
        <w:t xml:space="preserve"> </w:t>
      </w:r>
      <w:r w:rsidRPr="00540126">
        <w:rPr>
          <w:sz w:val="24"/>
          <w:szCs w:val="24"/>
        </w:rPr>
        <w:t>only per</w:t>
      </w:r>
      <w:r w:rsidR="005F66CC">
        <w:rPr>
          <w:sz w:val="24"/>
          <w:szCs w:val="24"/>
        </w:rPr>
        <w:t>manent employees of the factory</w:t>
      </w:r>
      <w:r w:rsidRPr="00540126">
        <w:rPr>
          <w:sz w:val="24"/>
          <w:szCs w:val="24"/>
        </w:rPr>
        <w:t>,</w:t>
      </w:r>
      <w:r w:rsidR="005F66CC">
        <w:rPr>
          <w:sz w:val="24"/>
          <w:szCs w:val="24"/>
        </w:rPr>
        <w:t xml:space="preserve"> </w:t>
      </w:r>
      <w:r w:rsidRPr="00540126">
        <w:rPr>
          <w:sz w:val="24"/>
          <w:szCs w:val="24"/>
        </w:rPr>
        <w:t>because permanent</w:t>
      </w:r>
      <w:r w:rsidR="001E061C" w:rsidRPr="00540126">
        <w:rPr>
          <w:sz w:val="24"/>
          <w:szCs w:val="24"/>
        </w:rPr>
        <w:t xml:space="preserve"> </w:t>
      </w:r>
      <w:r w:rsidRPr="00540126">
        <w:rPr>
          <w:sz w:val="24"/>
          <w:szCs w:val="24"/>
        </w:rPr>
        <w:t>employees had accurate knowledge about the health and safety program because they are primarily exposed to the problem but</w:t>
      </w:r>
      <w:r w:rsidR="001E061C" w:rsidRPr="00540126">
        <w:rPr>
          <w:sz w:val="24"/>
          <w:szCs w:val="24"/>
        </w:rPr>
        <w:t xml:space="preserve"> </w:t>
      </w:r>
      <w:r w:rsidRPr="00540126">
        <w:rPr>
          <w:sz w:val="24"/>
          <w:szCs w:val="24"/>
        </w:rPr>
        <w:t>temporary employees had not much more affected by the problem and they have not eno</w:t>
      </w:r>
      <w:r w:rsidR="001E061C" w:rsidRPr="00540126">
        <w:rPr>
          <w:sz w:val="24"/>
          <w:szCs w:val="24"/>
        </w:rPr>
        <w:t>ugh knowledge about the program</w:t>
      </w:r>
      <w:r w:rsidRPr="00540126">
        <w:rPr>
          <w:sz w:val="24"/>
          <w:szCs w:val="24"/>
        </w:rPr>
        <w:t>,</w:t>
      </w:r>
      <w:r w:rsidR="001E061C" w:rsidRPr="00540126">
        <w:rPr>
          <w:sz w:val="24"/>
          <w:szCs w:val="24"/>
        </w:rPr>
        <w:t xml:space="preserve"> </w:t>
      </w:r>
      <w:r w:rsidRPr="00540126">
        <w:rPr>
          <w:sz w:val="24"/>
          <w:szCs w:val="24"/>
        </w:rPr>
        <w:t>because</w:t>
      </w:r>
      <w:r w:rsidR="001E061C" w:rsidRPr="00540126">
        <w:rPr>
          <w:sz w:val="24"/>
          <w:szCs w:val="24"/>
        </w:rPr>
        <w:t xml:space="preserve"> </w:t>
      </w:r>
      <w:r w:rsidRPr="00540126">
        <w:rPr>
          <w:sz w:val="24"/>
          <w:szCs w:val="24"/>
        </w:rPr>
        <w:t>they move time to time and place to place ,so they had not accumulated knowledge about the effect of health and safety program on</w:t>
      </w:r>
      <w:r w:rsidR="001E061C" w:rsidRPr="00540126">
        <w:rPr>
          <w:sz w:val="24"/>
          <w:szCs w:val="24"/>
        </w:rPr>
        <w:t xml:space="preserve"> </w:t>
      </w:r>
      <w:r w:rsidRPr="00540126">
        <w:rPr>
          <w:sz w:val="24"/>
          <w:szCs w:val="24"/>
        </w:rPr>
        <w:t>productivity</w:t>
      </w:r>
      <w:r w:rsidR="001E061C" w:rsidRPr="00540126">
        <w:rPr>
          <w:sz w:val="24"/>
          <w:szCs w:val="24"/>
        </w:rPr>
        <w:t xml:space="preserve"> </w:t>
      </w:r>
      <w:r w:rsidRPr="00540126">
        <w:rPr>
          <w:sz w:val="24"/>
          <w:szCs w:val="24"/>
        </w:rPr>
        <w:t>of the factory;</w:t>
      </w:r>
      <w:r w:rsidR="001E061C" w:rsidRPr="00540126">
        <w:rPr>
          <w:sz w:val="24"/>
          <w:szCs w:val="24"/>
        </w:rPr>
        <w:t xml:space="preserve"> </w:t>
      </w:r>
      <w:r w:rsidRPr="00540126">
        <w:rPr>
          <w:sz w:val="24"/>
          <w:szCs w:val="24"/>
        </w:rPr>
        <w:t>they come to the factory only to satisfy their need to get payment; they had not much attention about the</w:t>
      </w:r>
      <w:r w:rsidR="001E061C" w:rsidRPr="00540126">
        <w:rPr>
          <w:sz w:val="24"/>
          <w:szCs w:val="24"/>
        </w:rPr>
        <w:t xml:space="preserve"> </w:t>
      </w:r>
      <w:r w:rsidRPr="00540126">
        <w:rPr>
          <w:sz w:val="24"/>
          <w:szCs w:val="24"/>
        </w:rPr>
        <w:t xml:space="preserve">factory productivity. </w:t>
      </w:r>
      <w:proofErr w:type="gramStart"/>
      <w:r w:rsidRPr="00540126">
        <w:rPr>
          <w:sz w:val="24"/>
          <w:szCs w:val="24"/>
        </w:rPr>
        <w:t>So</w:t>
      </w:r>
      <w:proofErr w:type="gramEnd"/>
      <w:r w:rsidRPr="00540126">
        <w:rPr>
          <w:sz w:val="24"/>
          <w:szCs w:val="24"/>
        </w:rPr>
        <w:t xml:space="preserve"> to get accurate and reliable information the researcher based the study only on 156 permanent employees the</w:t>
      </w:r>
      <w:r w:rsidR="001E061C" w:rsidRPr="00540126">
        <w:rPr>
          <w:sz w:val="24"/>
          <w:szCs w:val="24"/>
        </w:rPr>
        <w:t xml:space="preserve"> </w:t>
      </w:r>
      <w:r w:rsidRPr="00540126">
        <w:rPr>
          <w:sz w:val="24"/>
          <w:szCs w:val="24"/>
        </w:rPr>
        <w:t>factory.</w:t>
      </w:r>
    </w:p>
    <w:p w14:paraId="161F7F06" w14:textId="77777777" w:rsidR="00E611BF" w:rsidRPr="00540126" w:rsidRDefault="00E611BF" w:rsidP="00E611BF">
      <w:pPr>
        <w:pStyle w:val="Heading1"/>
        <w:spacing w:before="1" w:line="360" w:lineRule="auto"/>
        <w:ind w:left="97" w:right="96"/>
        <w:jc w:val="both"/>
        <w:rPr>
          <w:sz w:val="24"/>
          <w:szCs w:val="24"/>
        </w:rPr>
      </w:pPr>
      <w:r w:rsidRPr="00540126">
        <w:rPr>
          <w:sz w:val="24"/>
          <w:szCs w:val="24"/>
        </w:rPr>
        <w:lastRenderedPageBreak/>
        <w:t>Table</w:t>
      </w:r>
      <w:r w:rsidR="00314912">
        <w:rPr>
          <w:sz w:val="24"/>
          <w:szCs w:val="24"/>
        </w:rPr>
        <w:t xml:space="preserve"> </w:t>
      </w:r>
      <w:r w:rsidRPr="00540126">
        <w:rPr>
          <w:sz w:val="24"/>
          <w:szCs w:val="24"/>
        </w:rPr>
        <w:t>3.2</w:t>
      </w:r>
      <w:r w:rsidR="00314912">
        <w:rPr>
          <w:sz w:val="24"/>
          <w:szCs w:val="24"/>
        </w:rPr>
        <w:t xml:space="preserve"> </w:t>
      </w:r>
      <w:r w:rsidRPr="00540126">
        <w:rPr>
          <w:sz w:val="24"/>
          <w:szCs w:val="24"/>
        </w:rPr>
        <w:t>Summary</w:t>
      </w:r>
      <w:r w:rsidR="00314912">
        <w:rPr>
          <w:sz w:val="24"/>
          <w:szCs w:val="24"/>
        </w:rPr>
        <w:t xml:space="preserve"> </w:t>
      </w:r>
      <w:r w:rsidRPr="00540126">
        <w:rPr>
          <w:sz w:val="24"/>
          <w:szCs w:val="24"/>
        </w:rPr>
        <w:t>of</w:t>
      </w:r>
      <w:r w:rsidR="00314912">
        <w:rPr>
          <w:sz w:val="24"/>
          <w:szCs w:val="24"/>
        </w:rPr>
        <w:t xml:space="preserve"> </w:t>
      </w:r>
      <w:r w:rsidR="00314912" w:rsidRPr="00540126">
        <w:rPr>
          <w:sz w:val="24"/>
          <w:szCs w:val="24"/>
        </w:rPr>
        <w:t>Target Population</w:t>
      </w:r>
    </w:p>
    <w:p w14:paraId="5158CEDD" w14:textId="77777777" w:rsidR="00E611BF" w:rsidRPr="00540126" w:rsidRDefault="00E611BF" w:rsidP="00E611BF">
      <w:pPr>
        <w:pStyle w:val="BodyText"/>
        <w:spacing w:before="5" w:line="360" w:lineRule="auto"/>
        <w:jc w:val="both"/>
        <w:rPr>
          <w:b/>
          <w:sz w:val="24"/>
          <w:szCs w:val="24"/>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E611BF" w:rsidRPr="00540126" w14:paraId="315A5A99" w14:textId="77777777" w:rsidTr="00F30D04">
        <w:trPr>
          <w:trHeight w:val="323"/>
        </w:trPr>
        <w:tc>
          <w:tcPr>
            <w:tcW w:w="540" w:type="dxa"/>
            <w:tcBorders>
              <w:top w:val="single" w:sz="4" w:space="0" w:color="000000"/>
              <w:left w:val="single" w:sz="4" w:space="0" w:color="000000"/>
              <w:bottom w:val="single" w:sz="4" w:space="0" w:color="000000"/>
              <w:right w:val="single" w:sz="4" w:space="0" w:color="000000"/>
            </w:tcBorders>
            <w:hideMark/>
          </w:tcPr>
          <w:p w14:paraId="5704CB47"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880" w:type="dxa"/>
            <w:tcBorders>
              <w:top w:val="single" w:sz="4" w:space="0" w:color="000000"/>
              <w:left w:val="single" w:sz="4" w:space="0" w:color="000000"/>
              <w:bottom w:val="single" w:sz="4" w:space="0" w:color="000000"/>
              <w:right w:val="single" w:sz="4" w:space="0" w:color="000000"/>
            </w:tcBorders>
            <w:hideMark/>
          </w:tcPr>
          <w:p w14:paraId="6DF73835" w14:textId="77777777" w:rsidR="00E611BF" w:rsidRPr="00540126" w:rsidRDefault="00E611BF" w:rsidP="00F30D04">
            <w:pPr>
              <w:pStyle w:val="TableParagraph"/>
              <w:spacing w:line="360" w:lineRule="auto"/>
              <w:ind w:left="106"/>
              <w:jc w:val="both"/>
              <w:rPr>
                <w:sz w:val="24"/>
                <w:szCs w:val="24"/>
              </w:rPr>
            </w:pPr>
            <w:r w:rsidRPr="00540126">
              <w:rPr>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hideMark/>
          </w:tcPr>
          <w:p w14:paraId="40344C27"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3A1A28">
              <w:rPr>
                <w:sz w:val="24"/>
                <w:szCs w:val="24"/>
              </w:rPr>
              <w:t xml:space="preserve"> </w:t>
            </w:r>
            <w:r w:rsidRPr="00540126">
              <w:rPr>
                <w:sz w:val="24"/>
                <w:szCs w:val="24"/>
              </w:rPr>
              <w:t>number</w:t>
            </w:r>
            <w:r w:rsidR="003A1A28">
              <w:rPr>
                <w:sz w:val="24"/>
                <w:szCs w:val="24"/>
              </w:rPr>
              <w:t xml:space="preserve"> </w:t>
            </w:r>
            <w:r w:rsidRPr="00540126">
              <w:rPr>
                <w:sz w:val="24"/>
                <w:szCs w:val="24"/>
              </w:rPr>
              <w:t>of</w:t>
            </w:r>
            <w:r w:rsidR="003A1A28">
              <w:rPr>
                <w:sz w:val="24"/>
                <w:szCs w:val="24"/>
              </w:rPr>
              <w:t xml:space="preserve"> </w:t>
            </w:r>
            <w:proofErr w:type="gramStart"/>
            <w:r w:rsidRPr="00540126">
              <w:rPr>
                <w:sz w:val="24"/>
                <w:szCs w:val="24"/>
              </w:rPr>
              <w:t>population</w:t>
            </w:r>
            <w:proofErr w:type="gramEnd"/>
            <w:r w:rsidR="003A1A28">
              <w:rPr>
                <w:sz w:val="24"/>
                <w:szCs w:val="24"/>
              </w:rPr>
              <w:t xml:space="preserve"> </w:t>
            </w:r>
            <w:r w:rsidRPr="00540126">
              <w:rPr>
                <w:sz w:val="24"/>
                <w:szCs w:val="24"/>
              </w:rPr>
              <w:t>in</w:t>
            </w:r>
            <w:r w:rsidR="003A1A28">
              <w:rPr>
                <w:sz w:val="24"/>
                <w:szCs w:val="24"/>
              </w:rPr>
              <w:t xml:space="preserve"> </w:t>
            </w:r>
            <w:r w:rsidRPr="00540126">
              <w:rPr>
                <w:sz w:val="24"/>
                <w:szCs w:val="24"/>
              </w:rPr>
              <w:t>each</w:t>
            </w:r>
            <w:r w:rsidR="003A1A28">
              <w:rPr>
                <w:sz w:val="24"/>
                <w:szCs w:val="24"/>
              </w:rPr>
              <w:t xml:space="preserve"> </w:t>
            </w:r>
            <w:r w:rsidRPr="00540126">
              <w:rPr>
                <w:sz w:val="24"/>
                <w:szCs w:val="24"/>
              </w:rPr>
              <w:t>department</w:t>
            </w:r>
          </w:p>
        </w:tc>
      </w:tr>
      <w:tr w:rsidR="00E611BF" w:rsidRPr="00540126" w14:paraId="0B410232" w14:textId="77777777" w:rsidTr="00F30D04">
        <w:trPr>
          <w:trHeight w:val="341"/>
        </w:trPr>
        <w:tc>
          <w:tcPr>
            <w:tcW w:w="540" w:type="dxa"/>
            <w:tcBorders>
              <w:top w:val="single" w:sz="4" w:space="0" w:color="000000"/>
              <w:left w:val="single" w:sz="4" w:space="0" w:color="000000"/>
              <w:bottom w:val="single" w:sz="4" w:space="0" w:color="000000"/>
              <w:right w:val="single" w:sz="4" w:space="0" w:color="000000"/>
            </w:tcBorders>
            <w:hideMark/>
          </w:tcPr>
          <w:p w14:paraId="72525EAB"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880" w:type="dxa"/>
            <w:tcBorders>
              <w:top w:val="single" w:sz="4" w:space="0" w:color="000000"/>
              <w:left w:val="single" w:sz="4" w:space="0" w:color="000000"/>
              <w:bottom w:val="single" w:sz="4" w:space="0" w:color="000000"/>
              <w:right w:val="single" w:sz="4" w:space="0" w:color="000000"/>
            </w:tcBorders>
            <w:hideMark/>
          </w:tcPr>
          <w:p w14:paraId="5D06C413" w14:textId="77777777" w:rsidR="00E611BF" w:rsidRPr="00540126" w:rsidRDefault="00E611BF" w:rsidP="00F30D04">
            <w:pPr>
              <w:pStyle w:val="TableParagraph"/>
              <w:spacing w:line="360" w:lineRule="auto"/>
              <w:ind w:left="106"/>
              <w:jc w:val="both"/>
              <w:rPr>
                <w:sz w:val="24"/>
                <w:szCs w:val="24"/>
              </w:rPr>
            </w:pPr>
            <w:r w:rsidRPr="00540126">
              <w:rPr>
                <w:sz w:val="24"/>
                <w:szCs w:val="24"/>
              </w:rPr>
              <w:t>Repair</w:t>
            </w:r>
          </w:p>
        </w:tc>
        <w:tc>
          <w:tcPr>
            <w:tcW w:w="5040" w:type="dxa"/>
            <w:tcBorders>
              <w:top w:val="single" w:sz="4" w:space="0" w:color="000000"/>
              <w:left w:val="single" w:sz="4" w:space="0" w:color="000000"/>
              <w:bottom w:val="single" w:sz="4" w:space="0" w:color="000000"/>
              <w:right w:val="single" w:sz="4" w:space="0" w:color="000000"/>
            </w:tcBorders>
            <w:hideMark/>
          </w:tcPr>
          <w:p w14:paraId="679CF3C7" w14:textId="77777777" w:rsidR="00E611BF" w:rsidRPr="00540126" w:rsidRDefault="00E611BF" w:rsidP="00F30D04">
            <w:pPr>
              <w:pStyle w:val="TableParagraph"/>
              <w:spacing w:line="360" w:lineRule="auto"/>
              <w:ind w:left="106"/>
              <w:jc w:val="both"/>
              <w:rPr>
                <w:sz w:val="24"/>
                <w:szCs w:val="24"/>
              </w:rPr>
            </w:pPr>
            <w:r w:rsidRPr="00540126">
              <w:rPr>
                <w:sz w:val="24"/>
                <w:szCs w:val="24"/>
              </w:rPr>
              <w:t>13</w:t>
            </w:r>
          </w:p>
        </w:tc>
      </w:tr>
      <w:tr w:rsidR="00E611BF" w:rsidRPr="00540126" w14:paraId="4BB694A0" w14:textId="77777777" w:rsidTr="00F30D04">
        <w:trPr>
          <w:trHeight w:val="170"/>
        </w:trPr>
        <w:tc>
          <w:tcPr>
            <w:tcW w:w="540" w:type="dxa"/>
            <w:tcBorders>
              <w:top w:val="single" w:sz="4" w:space="0" w:color="000000"/>
              <w:left w:val="single" w:sz="4" w:space="0" w:color="000000"/>
              <w:bottom w:val="single" w:sz="4" w:space="0" w:color="000000"/>
              <w:right w:val="single" w:sz="4" w:space="0" w:color="000000"/>
            </w:tcBorders>
            <w:hideMark/>
          </w:tcPr>
          <w:p w14:paraId="57FDF70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880" w:type="dxa"/>
            <w:tcBorders>
              <w:top w:val="single" w:sz="4" w:space="0" w:color="000000"/>
              <w:left w:val="single" w:sz="4" w:space="0" w:color="000000"/>
              <w:bottom w:val="single" w:sz="4" w:space="0" w:color="000000"/>
              <w:right w:val="single" w:sz="4" w:space="0" w:color="000000"/>
            </w:tcBorders>
            <w:hideMark/>
          </w:tcPr>
          <w:p w14:paraId="44FAB098" w14:textId="77777777" w:rsidR="00E611BF" w:rsidRPr="00540126" w:rsidRDefault="00E611BF" w:rsidP="00F30D04">
            <w:pPr>
              <w:pStyle w:val="TableParagraph"/>
              <w:spacing w:line="360" w:lineRule="auto"/>
              <w:ind w:left="106"/>
              <w:jc w:val="both"/>
              <w:rPr>
                <w:sz w:val="24"/>
                <w:szCs w:val="24"/>
              </w:rPr>
            </w:pPr>
            <w:r w:rsidRPr="00540126">
              <w:rPr>
                <w:sz w:val="24"/>
                <w:szCs w:val="24"/>
              </w:rPr>
              <w:t>Beam</w:t>
            </w:r>
            <w:r w:rsidR="001E061C" w:rsidRPr="00540126">
              <w:rPr>
                <w:sz w:val="24"/>
                <w:szCs w:val="24"/>
              </w:rPr>
              <w:t xml:space="preserve"> </w:t>
            </w:r>
            <w:r w:rsidRPr="00540126">
              <w:rPr>
                <w:sz w:val="24"/>
                <w:szCs w:val="24"/>
              </w:rPr>
              <w:t>house</w:t>
            </w:r>
          </w:p>
        </w:tc>
        <w:tc>
          <w:tcPr>
            <w:tcW w:w="5040" w:type="dxa"/>
            <w:tcBorders>
              <w:top w:val="single" w:sz="4" w:space="0" w:color="000000"/>
              <w:left w:val="single" w:sz="4" w:space="0" w:color="000000"/>
              <w:bottom w:val="single" w:sz="4" w:space="0" w:color="000000"/>
              <w:right w:val="single" w:sz="4" w:space="0" w:color="000000"/>
            </w:tcBorders>
            <w:hideMark/>
          </w:tcPr>
          <w:p w14:paraId="60558405" w14:textId="77777777" w:rsidR="00E611BF" w:rsidRPr="00540126" w:rsidRDefault="00E611BF" w:rsidP="00F30D04">
            <w:pPr>
              <w:pStyle w:val="TableParagraph"/>
              <w:spacing w:line="360" w:lineRule="auto"/>
              <w:ind w:left="106"/>
              <w:jc w:val="both"/>
              <w:rPr>
                <w:sz w:val="24"/>
                <w:szCs w:val="24"/>
              </w:rPr>
            </w:pPr>
            <w:r w:rsidRPr="00540126">
              <w:rPr>
                <w:sz w:val="24"/>
                <w:szCs w:val="24"/>
              </w:rPr>
              <w:t>15</w:t>
            </w:r>
          </w:p>
        </w:tc>
      </w:tr>
      <w:tr w:rsidR="00E611BF" w:rsidRPr="00540126" w14:paraId="14CACA2C" w14:textId="77777777" w:rsidTr="00F30D04">
        <w:trPr>
          <w:trHeight w:val="296"/>
        </w:trPr>
        <w:tc>
          <w:tcPr>
            <w:tcW w:w="540" w:type="dxa"/>
            <w:tcBorders>
              <w:top w:val="single" w:sz="4" w:space="0" w:color="000000"/>
              <w:left w:val="single" w:sz="4" w:space="0" w:color="000000"/>
              <w:bottom w:val="single" w:sz="4" w:space="0" w:color="000000"/>
              <w:right w:val="single" w:sz="4" w:space="0" w:color="000000"/>
            </w:tcBorders>
            <w:hideMark/>
          </w:tcPr>
          <w:p w14:paraId="36708BAD"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880" w:type="dxa"/>
            <w:tcBorders>
              <w:top w:val="single" w:sz="4" w:space="0" w:color="000000"/>
              <w:left w:val="single" w:sz="4" w:space="0" w:color="000000"/>
              <w:bottom w:val="single" w:sz="4" w:space="0" w:color="000000"/>
              <w:right w:val="single" w:sz="4" w:space="0" w:color="000000"/>
            </w:tcBorders>
            <w:hideMark/>
          </w:tcPr>
          <w:p w14:paraId="16AB459D" w14:textId="77777777" w:rsidR="00E611BF" w:rsidRPr="00540126" w:rsidRDefault="00E611BF" w:rsidP="00F30D04">
            <w:pPr>
              <w:pStyle w:val="TableParagraph"/>
              <w:spacing w:line="360" w:lineRule="auto"/>
              <w:ind w:left="106"/>
              <w:jc w:val="both"/>
              <w:rPr>
                <w:sz w:val="24"/>
                <w:szCs w:val="24"/>
              </w:rPr>
            </w:pPr>
            <w:r w:rsidRPr="00540126">
              <w:rPr>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hideMark/>
          </w:tcPr>
          <w:p w14:paraId="439A62BD" w14:textId="77777777" w:rsidR="00E611BF" w:rsidRPr="00540126" w:rsidRDefault="00E611BF" w:rsidP="00F30D04">
            <w:pPr>
              <w:pStyle w:val="TableParagraph"/>
              <w:spacing w:line="360" w:lineRule="auto"/>
              <w:ind w:left="106"/>
              <w:jc w:val="both"/>
              <w:rPr>
                <w:sz w:val="24"/>
                <w:szCs w:val="24"/>
              </w:rPr>
            </w:pPr>
            <w:r w:rsidRPr="00540126">
              <w:rPr>
                <w:sz w:val="24"/>
                <w:szCs w:val="24"/>
              </w:rPr>
              <w:t>16</w:t>
            </w:r>
          </w:p>
        </w:tc>
      </w:tr>
      <w:tr w:rsidR="00E611BF" w:rsidRPr="00540126" w14:paraId="04871648" w14:textId="77777777" w:rsidTr="00F30D04">
        <w:trPr>
          <w:trHeight w:val="269"/>
        </w:trPr>
        <w:tc>
          <w:tcPr>
            <w:tcW w:w="540" w:type="dxa"/>
            <w:tcBorders>
              <w:top w:val="single" w:sz="4" w:space="0" w:color="000000"/>
              <w:left w:val="single" w:sz="4" w:space="0" w:color="000000"/>
              <w:bottom w:val="single" w:sz="4" w:space="0" w:color="000000"/>
              <w:right w:val="single" w:sz="4" w:space="0" w:color="000000"/>
            </w:tcBorders>
            <w:hideMark/>
          </w:tcPr>
          <w:p w14:paraId="42BAC7D6"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880" w:type="dxa"/>
            <w:tcBorders>
              <w:top w:val="single" w:sz="4" w:space="0" w:color="000000"/>
              <w:left w:val="single" w:sz="4" w:space="0" w:color="000000"/>
              <w:bottom w:val="single" w:sz="4" w:space="0" w:color="000000"/>
              <w:right w:val="single" w:sz="4" w:space="0" w:color="000000"/>
            </w:tcBorders>
            <w:hideMark/>
          </w:tcPr>
          <w:p w14:paraId="12912C05" w14:textId="77777777" w:rsidR="00E611BF" w:rsidRPr="00540126" w:rsidRDefault="00E611BF" w:rsidP="00F30D04">
            <w:pPr>
              <w:pStyle w:val="TableParagraph"/>
              <w:spacing w:line="360" w:lineRule="auto"/>
              <w:ind w:left="106"/>
              <w:jc w:val="both"/>
              <w:rPr>
                <w:sz w:val="24"/>
                <w:szCs w:val="24"/>
              </w:rPr>
            </w:pPr>
            <w:r w:rsidRPr="00540126">
              <w:rPr>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hideMark/>
          </w:tcPr>
          <w:p w14:paraId="66527609" w14:textId="77777777" w:rsidR="00E611BF" w:rsidRPr="00540126" w:rsidRDefault="00E611BF" w:rsidP="00F30D04">
            <w:pPr>
              <w:pStyle w:val="TableParagraph"/>
              <w:spacing w:line="360" w:lineRule="auto"/>
              <w:ind w:left="106"/>
              <w:jc w:val="both"/>
              <w:rPr>
                <w:sz w:val="24"/>
                <w:szCs w:val="24"/>
              </w:rPr>
            </w:pPr>
            <w:r w:rsidRPr="00540126">
              <w:rPr>
                <w:sz w:val="24"/>
                <w:szCs w:val="24"/>
              </w:rPr>
              <w:t>23</w:t>
            </w:r>
          </w:p>
        </w:tc>
      </w:tr>
      <w:tr w:rsidR="00E611BF" w:rsidRPr="00540126" w14:paraId="45559705" w14:textId="77777777" w:rsidTr="00F30D04">
        <w:trPr>
          <w:trHeight w:val="251"/>
        </w:trPr>
        <w:tc>
          <w:tcPr>
            <w:tcW w:w="540" w:type="dxa"/>
            <w:tcBorders>
              <w:top w:val="single" w:sz="4" w:space="0" w:color="000000"/>
              <w:left w:val="single" w:sz="4" w:space="0" w:color="000000"/>
              <w:bottom w:val="single" w:sz="4" w:space="0" w:color="000000"/>
              <w:right w:val="single" w:sz="4" w:space="0" w:color="000000"/>
            </w:tcBorders>
            <w:hideMark/>
          </w:tcPr>
          <w:p w14:paraId="4D6E87EB"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880" w:type="dxa"/>
            <w:tcBorders>
              <w:top w:val="single" w:sz="4" w:space="0" w:color="000000"/>
              <w:left w:val="single" w:sz="4" w:space="0" w:color="000000"/>
              <w:bottom w:val="single" w:sz="4" w:space="0" w:color="000000"/>
              <w:right w:val="single" w:sz="4" w:space="0" w:color="000000"/>
            </w:tcBorders>
            <w:hideMark/>
          </w:tcPr>
          <w:p w14:paraId="24613251" w14:textId="77777777" w:rsidR="00E611BF" w:rsidRPr="00540126" w:rsidRDefault="00E611BF" w:rsidP="00F30D04">
            <w:pPr>
              <w:pStyle w:val="TableParagraph"/>
              <w:spacing w:line="360" w:lineRule="auto"/>
              <w:ind w:left="106"/>
              <w:jc w:val="both"/>
              <w:rPr>
                <w:sz w:val="24"/>
                <w:szCs w:val="24"/>
              </w:rPr>
            </w:pPr>
            <w:r w:rsidRPr="00540126">
              <w:rPr>
                <w:sz w:val="24"/>
                <w:szCs w:val="24"/>
              </w:rPr>
              <w:t>Raw</w:t>
            </w:r>
            <w:r w:rsidR="001E061C" w:rsidRPr="00540126">
              <w:rPr>
                <w:sz w:val="24"/>
                <w:szCs w:val="24"/>
              </w:rPr>
              <w:t xml:space="preserve"> </w:t>
            </w:r>
            <w:r w:rsidRPr="00540126">
              <w:rPr>
                <w:sz w:val="24"/>
                <w:szCs w:val="24"/>
              </w:rPr>
              <w:t>leather</w:t>
            </w:r>
          </w:p>
        </w:tc>
        <w:tc>
          <w:tcPr>
            <w:tcW w:w="5040" w:type="dxa"/>
            <w:tcBorders>
              <w:top w:val="single" w:sz="4" w:space="0" w:color="000000"/>
              <w:left w:val="single" w:sz="4" w:space="0" w:color="000000"/>
              <w:bottom w:val="single" w:sz="4" w:space="0" w:color="000000"/>
              <w:right w:val="single" w:sz="4" w:space="0" w:color="000000"/>
            </w:tcBorders>
            <w:hideMark/>
          </w:tcPr>
          <w:p w14:paraId="3FD40F23" w14:textId="77777777" w:rsidR="00E611BF" w:rsidRPr="00540126" w:rsidRDefault="00E611BF" w:rsidP="00F30D04">
            <w:pPr>
              <w:pStyle w:val="TableParagraph"/>
              <w:spacing w:line="360" w:lineRule="auto"/>
              <w:ind w:left="106"/>
              <w:jc w:val="both"/>
              <w:rPr>
                <w:sz w:val="24"/>
                <w:szCs w:val="24"/>
              </w:rPr>
            </w:pPr>
            <w:r w:rsidRPr="00540126">
              <w:rPr>
                <w:sz w:val="24"/>
                <w:szCs w:val="24"/>
              </w:rPr>
              <w:t>12</w:t>
            </w:r>
          </w:p>
        </w:tc>
      </w:tr>
      <w:tr w:rsidR="00E611BF" w:rsidRPr="00540126" w14:paraId="2537D6D4"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hideMark/>
          </w:tcPr>
          <w:p w14:paraId="7F8F6478"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880" w:type="dxa"/>
            <w:tcBorders>
              <w:top w:val="single" w:sz="4" w:space="0" w:color="000000"/>
              <w:left w:val="single" w:sz="4" w:space="0" w:color="000000"/>
              <w:bottom w:val="single" w:sz="4" w:space="0" w:color="000000"/>
              <w:right w:val="single" w:sz="4" w:space="0" w:color="000000"/>
            </w:tcBorders>
            <w:hideMark/>
          </w:tcPr>
          <w:p w14:paraId="3B0E3EA3" w14:textId="77777777" w:rsidR="00E611BF" w:rsidRPr="00540126" w:rsidRDefault="00E611BF" w:rsidP="00F30D04">
            <w:pPr>
              <w:pStyle w:val="TableParagraph"/>
              <w:spacing w:line="360" w:lineRule="auto"/>
              <w:ind w:left="106"/>
              <w:jc w:val="both"/>
              <w:rPr>
                <w:sz w:val="24"/>
                <w:szCs w:val="24"/>
              </w:rPr>
            </w:pPr>
            <w:r w:rsidRPr="00540126">
              <w:rPr>
                <w:sz w:val="24"/>
                <w:szCs w:val="24"/>
              </w:rPr>
              <w:t>Pickle</w:t>
            </w:r>
          </w:p>
        </w:tc>
        <w:tc>
          <w:tcPr>
            <w:tcW w:w="5040" w:type="dxa"/>
            <w:tcBorders>
              <w:top w:val="single" w:sz="4" w:space="0" w:color="000000"/>
              <w:left w:val="single" w:sz="4" w:space="0" w:color="000000"/>
              <w:bottom w:val="single" w:sz="4" w:space="0" w:color="000000"/>
              <w:right w:val="single" w:sz="4" w:space="0" w:color="000000"/>
            </w:tcBorders>
            <w:hideMark/>
          </w:tcPr>
          <w:p w14:paraId="2C85D48C"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D47359D" w14:textId="77777777" w:rsidTr="00F30D04">
        <w:trPr>
          <w:trHeight w:val="215"/>
        </w:trPr>
        <w:tc>
          <w:tcPr>
            <w:tcW w:w="540" w:type="dxa"/>
            <w:tcBorders>
              <w:top w:val="single" w:sz="4" w:space="0" w:color="000000"/>
              <w:left w:val="single" w:sz="4" w:space="0" w:color="000000"/>
              <w:bottom w:val="single" w:sz="4" w:space="0" w:color="000000"/>
              <w:right w:val="single" w:sz="4" w:space="0" w:color="000000"/>
            </w:tcBorders>
            <w:hideMark/>
          </w:tcPr>
          <w:p w14:paraId="6A393FEE"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880" w:type="dxa"/>
            <w:tcBorders>
              <w:top w:val="single" w:sz="4" w:space="0" w:color="000000"/>
              <w:left w:val="single" w:sz="4" w:space="0" w:color="000000"/>
              <w:bottom w:val="single" w:sz="4" w:space="0" w:color="000000"/>
              <w:right w:val="single" w:sz="4" w:space="0" w:color="000000"/>
            </w:tcBorders>
            <w:hideMark/>
          </w:tcPr>
          <w:p w14:paraId="31568127" w14:textId="77777777" w:rsidR="00E611BF" w:rsidRPr="00540126" w:rsidRDefault="00E611BF" w:rsidP="00F30D04">
            <w:pPr>
              <w:pStyle w:val="TableParagraph"/>
              <w:spacing w:line="360" w:lineRule="auto"/>
              <w:ind w:left="106"/>
              <w:jc w:val="both"/>
              <w:rPr>
                <w:sz w:val="24"/>
                <w:szCs w:val="24"/>
              </w:rPr>
            </w:pPr>
            <w:r w:rsidRPr="00540126">
              <w:rPr>
                <w:sz w:val="24"/>
                <w:szCs w:val="24"/>
              </w:rPr>
              <w:t>Glove</w:t>
            </w:r>
          </w:p>
        </w:tc>
        <w:tc>
          <w:tcPr>
            <w:tcW w:w="5040" w:type="dxa"/>
            <w:tcBorders>
              <w:top w:val="single" w:sz="4" w:space="0" w:color="000000"/>
              <w:left w:val="single" w:sz="4" w:space="0" w:color="000000"/>
              <w:bottom w:val="single" w:sz="4" w:space="0" w:color="000000"/>
              <w:right w:val="single" w:sz="4" w:space="0" w:color="000000"/>
            </w:tcBorders>
            <w:hideMark/>
          </w:tcPr>
          <w:p w14:paraId="5EA57A07" w14:textId="77777777" w:rsidR="00E611BF" w:rsidRPr="00540126" w:rsidRDefault="00E611BF" w:rsidP="00F30D04">
            <w:pPr>
              <w:pStyle w:val="TableParagraph"/>
              <w:spacing w:line="360" w:lineRule="auto"/>
              <w:ind w:left="106"/>
              <w:jc w:val="both"/>
              <w:rPr>
                <w:sz w:val="24"/>
                <w:szCs w:val="24"/>
              </w:rPr>
            </w:pPr>
            <w:r w:rsidRPr="00540126">
              <w:rPr>
                <w:sz w:val="24"/>
                <w:szCs w:val="24"/>
              </w:rPr>
              <w:t>35</w:t>
            </w:r>
          </w:p>
        </w:tc>
      </w:tr>
      <w:tr w:rsidR="00E611BF" w:rsidRPr="00540126" w14:paraId="1729A40E" w14:textId="77777777" w:rsidTr="00F30D04">
        <w:trPr>
          <w:trHeight w:val="233"/>
        </w:trPr>
        <w:tc>
          <w:tcPr>
            <w:tcW w:w="540" w:type="dxa"/>
            <w:tcBorders>
              <w:top w:val="single" w:sz="4" w:space="0" w:color="000000"/>
              <w:left w:val="single" w:sz="4" w:space="0" w:color="000000"/>
              <w:bottom w:val="single" w:sz="4" w:space="0" w:color="000000"/>
              <w:right w:val="single" w:sz="4" w:space="0" w:color="000000"/>
            </w:tcBorders>
            <w:hideMark/>
          </w:tcPr>
          <w:p w14:paraId="7FE07E0E"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880" w:type="dxa"/>
            <w:tcBorders>
              <w:top w:val="single" w:sz="4" w:space="0" w:color="000000"/>
              <w:left w:val="single" w:sz="4" w:space="0" w:color="000000"/>
              <w:bottom w:val="single" w:sz="4" w:space="0" w:color="000000"/>
              <w:right w:val="single" w:sz="4" w:space="0" w:color="000000"/>
            </w:tcBorders>
            <w:hideMark/>
          </w:tcPr>
          <w:p w14:paraId="6250DDDD" w14:textId="77777777" w:rsidR="00E611BF" w:rsidRPr="00540126" w:rsidRDefault="00E611BF" w:rsidP="00F30D04">
            <w:pPr>
              <w:pStyle w:val="TableParagraph"/>
              <w:spacing w:line="360" w:lineRule="auto"/>
              <w:ind w:left="106"/>
              <w:jc w:val="both"/>
              <w:rPr>
                <w:sz w:val="24"/>
                <w:szCs w:val="24"/>
              </w:rPr>
            </w:pPr>
            <w:r w:rsidRPr="00540126">
              <w:rPr>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14:paraId="535C4E03" w14:textId="77777777" w:rsidR="00E611BF" w:rsidRPr="00540126" w:rsidRDefault="00E611BF" w:rsidP="00F30D04">
            <w:pPr>
              <w:pStyle w:val="TableParagraph"/>
              <w:spacing w:line="360" w:lineRule="auto"/>
              <w:ind w:left="106"/>
              <w:jc w:val="both"/>
              <w:rPr>
                <w:sz w:val="24"/>
                <w:szCs w:val="24"/>
              </w:rPr>
            </w:pPr>
            <w:r w:rsidRPr="00540126">
              <w:rPr>
                <w:sz w:val="24"/>
                <w:szCs w:val="24"/>
              </w:rPr>
              <w:t>33</w:t>
            </w:r>
          </w:p>
        </w:tc>
      </w:tr>
      <w:tr w:rsidR="00E611BF" w:rsidRPr="00540126" w14:paraId="520CB39D" w14:textId="77777777" w:rsidTr="00F30D04">
        <w:trPr>
          <w:trHeight w:val="179"/>
        </w:trPr>
        <w:tc>
          <w:tcPr>
            <w:tcW w:w="540" w:type="dxa"/>
            <w:tcBorders>
              <w:top w:val="single" w:sz="4" w:space="0" w:color="000000"/>
              <w:left w:val="single" w:sz="4" w:space="0" w:color="000000"/>
              <w:bottom w:val="single" w:sz="4" w:space="0" w:color="000000"/>
              <w:right w:val="single" w:sz="4" w:space="0" w:color="000000"/>
            </w:tcBorders>
          </w:tcPr>
          <w:p w14:paraId="33877432" w14:textId="77777777" w:rsidR="00E611BF" w:rsidRPr="00540126" w:rsidRDefault="00E611BF" w:rsidP="00F30D04">
            <w:pPr>
              <w:pStyle w:val="TableParagraph"/>
              <w:spacing w:line="360" w:lineRule="auto"/>
              <w:jc w:val="both"/>
              <w:rPr>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14:paraId="6E816419" w14:textId="77777777" w:rsidR="00E611BF" w:rsidRPr="00540126" w:rsidRDefault="00E611BF" w:rsidP="00F30D04">
            <w:pPr>
              <w:pStyle w:val="TableParagraph"/>
              <w:spacing w:line="360" w:lineRule="auto"/>
              <w:ind w:left="106"/>
              <w:jc w:val="both"/>
              <w:rPr>
                <w:sz w:val="24"/>
                <w:szCs w:val="24"/>
              </w:rPr>
            </w:pPr>
            <w:r w:rsidRPr="00540126">
              <w:rPr>
                <w:sz w:val="24"/>
                <w:szCs w:val="24"/>
              </w:rPr>
              <w:t>Total</w:t>
            </w:r>
            <w:r w:rsidR="001E061C" w:rsidRPr="00540126">
              <w:rPr>
                <w:sz w:val="24"/>
                <w:szCs w:val="24"/>
              </w:rPr>
              <w:t xml:space="preserve"> </w:t>
            </w:r>
            <w:r w:rsidRPr="00540126">
              <w:rPr>
                <w:sz w:val="24"/>
                <w:szCs w:val="24"/>
              </w:rPr>
              <w:t>population</w:t>
            </w:r>
          </w:p>
        </w:tc>
        <w:tc>
          <w:tcPr>
            <w:tcW w:w="5040" w:type="dxa"/>
            <w:tcBorders>
              <w:top w:val="single" w:sz="4" w:space="0" w:color="000000"/>
              <w:left w:val="single" w:sz="4" w:space="0" w:color="000000"/>
              <w:bottom w:val="single" w:sz="4" w:space="0" w:color="000000"/>
              <w:right w:val="single" w:sz="4" w:space="0" w:color="000000"/>
            </w:tcBorders>
            <w:hideMark/>
          </w:tcPr>
          <w:p w14:paraId="74EA0D4A" w14:textId="77777777" w:rsidR="00E611BF" w:rsidRPr="00540126" w:rsidRDefault="00E611BF" w:rsidP="00F30D04">
            <w:pPr>
              <w:pStyle w:val="TableParagraph"/>
              <w:spacing w:line="360" w:lineRule="auto"/>
              <w:ind w:left="106"/>
              <w:jc w:val="both"/>
              <w:rPr>
                <w:sz w:val="24"/>
                <w:szCs w:val="24"/>
              </w:rPr>
            </w:pPr>
            <w:r w:rsidRPr="00540126">
              <w:rPr>
                <w:sz w:val="24"/>
                <w:szCs w:val="24"/>
              </w:rPr>
              <w:t>156</w:t>
            </w:r>
          </w:p>
        </w:tc>
      </w:tr>
    </w:tbl>
    <w:p w14:paraId="4C535EE2" w14:textId="185A84CD"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1E061C"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1E061C" w:rsidRPr="00540126">
        <w:rPr>
          <w:rFonts w:ascii="Times New Roman" w:hAnsi="Times New Roman" w:cs="Times New Roman"/>
          <w:b/>
          <w:sz w:val="24"/>
          <w:szCs w:val="24"/>
        </w:rPr>
        <w:t xml:space="preserve"> </w:t>
      </w:r>
      <w:r w:rsidR="00CA2CC9">
        <w:rPr>
          <w:rFonts w:ascii="Times New Roman" w:hAnsi="Times New Roman" w:cs="Times New Roman"/>
          <w:b/>
          <w:sz w:val="24"/>
          <w:szCs w:val="24"/>
        </w:rPr>
        <w:t>of Olam Flour Mills</w:t>
      </w:r>
      <w:r w:rsidR="001E061C"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56BDD9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3.4</w:t>
      </w:r>
      <w:r w:rsidRPr="00540126">
        <w:rPr>
          <w:rFonts w:ascii="Times New Roman" w:hAnsi="Times New Roman" w:cs="Times New Roman"/>
          <w:b/>
          <w:sz w:val="24"/>
          <w:szCs w:val="24"/>
        </w:rPr>
        <w:tab/>
      </w:r>
      <w:r w:rsidR="001E061C" w:rsidRPr="00540126">
        <w:rPr>
          <w:rFonts w:ascii="Times New Roman" w:hAnsi="Times New Roman" w:cs="Times New Roman"/>
          <w:b/>
          <w:sz w:val="24"/>
          <w:szCs w:val="24"/>
        </w:rPr>
        <w:t>Sample Size and Sampling Techniques</w:t>
      </w:r>
    </w:p>
    <w:p w14:paraId="061FD8E0" w14:textId="77777777" w:rsidR="00E611BF" w:rsidRPr="00540126" w:rsidRDefault="00E611BF" w:rsidP="00E611BF">
      <w:pPr>
        <w:pStyle w:val="BodyText"/>
        <w:spacing w:line="360" w:lineRule="auto"/>
        <w:ind w:left="114" w:right="109"/>
        <w:jc w:val="both"/>
        <w:rPr>
          <w:sz w:val="24"/>
          <w:szCs w:val="24"/>
        </w:rPr>
      </w:pPr>
      <w:r w:rsidRPr="00540126">
        <w:rPr>
          <w:sz w:val="24"/>
          <w:szCs w:val="24"/>
        </w:rPr>
        <w:t>The population was large according to the researcher budget and time, so the researcher determined sample size to know what number</w:t>
      </w:r>
      <w:r w:rsidR="001E061C" w:rsidRPr="00540126">
        <w:rPr>
          <w:sz w:val="24"/>
          <w:szCs w:val="24"/>
        </w:rPr>
        <w:t xml:space="preserve"> </w:t>
      </w:r>
      <w:r w:rsidRPr="00540126">
        <w:rPr>
          <w:sz w:val="24"/>
          <w:szCs w:val="24"/>
        </w:rPr>
        <w:t xml:space="preserve">of </w:t>
      </w:r>
      <w:proofErr w:type="gramStart"/>
      <w:r w:rsidRPr="00540126">
        <w:rPr>
          <w:sz w:val="24"/>
          <w:szCs w:val="24"/>
        </w:rPr>
        <w:t>population</w:t>
      </w:r>
      <w:proofErr w:type="gramEnd"/>
      <w:r w:rsidRPr="00540126">
        <w:rPr>
          <w:sz w:val="24"/>
          <w:szCs w:val="24"/>
        </w:rPr>
        <w:t xml:space="preserve"> the researcher would take to get accurate information for the study from a given population. Then the researcher was</w:t>
      </w:r>
      <w:r w:rsidR="001E061C" w:rsidRPr="00540126">
        <w:rPr>
          <w:sz w:val="24"/>
          <w:szCs w:val="24"/>
        </w:rPr>
        <w:t xml:space="preserve"> </w:t>
      </w:r>
      <w:r w:rsidRPr="00540126">
        <w:rPr>
          <w:sz w:val="24"/>
          <w:szCs w:val="24"/>
        </w:rPr>
        <w:t>determined the sample size based on the formula of Yamane, (1967) which is a simplified formula for calculating the sample size for</w:t>
      </w:r>
      <w:r w:rsidR="001E061C" w:rsidRPr="00540126">
        <w:rPr>
          <w:sz w:val="24"/>
          <w:szCs w:val="24"/>
        </w:rPr>
        <w:t xml:space="preserve"> </w:t>
      </w:r>
      <w:r w:rsidRPr="00540126">
        <w:rPr>
          <w:sz w:val="24"/>
          <w:szCs w:val="24"/>
        </w:rPr>
        <w:t>not</w:t>
      </w:r>
      <w:r w:rsidR="001E061C" w:rsidRPr="00540126">
        <w:rPr>
          <w:sz w:val="24"/>
          <w:szCs w:val="24"/>
        </w:rPr>
        <w:t xml:space="preserve"> </w:t>
      </w:r>
      <w:r w:rsidRPr="00540126">
        <w:rPr>
          <w:sz w:val="24"/>
          <w:szCs w:val="24"/>
        </w:rPr>
        <w:t>very large</w:t>
      </w:r>
      <w:r w:rsidR="001E061C" w:rsidRPr="00540126">
        <w:rPr>
          <w:sz w:val="24"/>
          <w:szCs w:val="24"/>
        </w:rPr>
        <w:t xml:space="preserve"> </w:t>
      </w:r>
      <w:r w:rsidRPr="00540126">
        <w:rPr>
          <w:sz w:val="24"/>
          <w:szCs w:val="24"/>
        </w:rPr>
        <w:t>enough and</w:t>
      </w:r>
      <w:r w:rsidR="001E061C" w:rsidRPr="00540126">
        <w:rPr>
          <w:sz w:val="24"/>
          <w:szCs w:val="24"/>
        </w:rPr>
        <w:t xml:space="preserve"> </w:t>
      </w:r>
      <w:r w:rsidRPr="00540126">
        <w:rPr>
          <w:sz w:val="24"/>
          <w:szCs w:val="24"/>
        </w:rPr>
        <w:t>known population size.</w:t>
      </w:r>
      <w:r w:rsidR="001E061C" w:rsidRPr="00540126">
        <w:rPr>
          <w:sz w:val="24"/>
          <w:szCs w:val="24"/>
        </w:rPr>
        <w:t xml:space="preserve"> </w:t>
      </w:r>
      <w:r w:rsidRPr="00540126">
        <w:rPr>
          <w:sz w:val="24"/>
          <w:szCs w:val="24"/>
        </w:rPr>
        <w:t>The</w:t>
      </w:r>
      <w:r w:rsidR="001E061C" w:rsidRPr="00540126">
        <w:rPr>
          <w:sz w:val="24"/>
          <w:szCs w:val="24"/>
        </w:rPr>
        <w:t xml:space="preserve"> </w:t>
      </w:r>
      <w:r w:rsidRPr="00540126">
        <w:rPr>
          <w:sz w:val="24"/>
          <w:szCs w:val="24"/>
        </w:rPr>
        <w:t>formula is as follows;</w:t>
      </w:r>
    </w:p>
    <w:p w14:paraId="0ECFAAA6" w14:textId="77777777" w:rsidR="00E611BF" w:rsidRPr="00540126" w:rsidRDefault="00E611BF" w:rsidP="00E611BF">
      <w:pPr>
        <w:pStyle w:val="BodyText"/>
        <w:spacing w:before="6" w:line="360" w:lineRule="auto"/>
        <w:jc w:val="both"/>
        <w:rPr>
          <w:sz w:val="24"/>
          <w:szCs w:val="24"/>
        </w:rPr>
      </w:pPr>
    </w:p>
    <w:p w14:paraId="4FD2484B" w14:textId="675ADFD2" w:rsidR="00E611BF" w:rsidRPr="00540126" w:rsidRDefault="0069020D" w:rsidP="00E611BF">
      <w:pPr>
        <w:tabs>
          <w:tab w:val="left" w:pos="872"/>
        </w:tabs>
        <w:spacing w:line="360" w:lineRule="auto"/>
        <w:ind w:left="643" w:hanging="380"/>
        <w:jc w:val="both"/>
        <w:rPr>
          <w:rFonts w:ascii="Times New Roman" w:eastAsia="Cambria Math"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58240" behindDoc="1" locked="0" layoutInCell="1" allowOverlap="1" wp14:anchorId="36B45FA9" wp14:editId="0DA75454">
                <wp:simplePos x="0" y="0"/>
                <wp:positionH relativeFrom="page">
                  <wp:posOffset>1151890</wp:posOffset>
                </wp:positionH>
                <wp:positionV relativeFrom="paragraph">
                  <wp:posOffset>119380</wp:posOffset>
                </wp:positionV>
                <wp:extent cx="361315" cy="825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83604" id="Rectangle 3" o:spid="_x0000_s1026" style="position:absolute;margin-left:90.7pt;margin-top:9.4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" fillcolor="black" stroked="f">
                <w10:wrap anchorx="page"/>
              </v:rect>
            </w:pict>
          </mc:Fallback>
        </mc:AlternateContent>
      </w:r>
      <w:r w:rsidR="00E611BF" w:rsidRPr="00540126">
        <w:rPr>
          <w:rFonts w:ascii="Cambria Math" w:eastAsia="Cambria Math" w:hAnsi="Cambria Math" w:cs="Times New Roman"/>
          <w:sz w:val="24"/>
          <w:szCs w:val="24"/>
        </w:rPr>
        <w:t>𝑛</w:t>
      </w:r>
      <w:r w:rsidR="00E611BF" w:rsidRPr="00540126">
        <w:rPr>
          <w:rFonts w:ascii="Times New Roman" w:eastAsia="Cambria Math" w:hAnsi="Times New Roman" w:cs="Times New Roman"/>
          <w:sz w:val="24"/>
          <w:szCs w:val="24"/>
        </w:rPr>
        <w:t>=</w:t>
      </w:r>
      <w:r w:rsidR="00E611BF" w:rsidRPr="00540126">
        <w:rPr>
          <w:rFonts w:ascii="Times New Roman" w:eastAsia="Cambria Math" w:hAnsi="Times New Roman" w:cs="Times New Roman"/>
          <w:sz w:val="24"/>
          <w:szCs w:val="24"/>
        </w:rPr>
        <w:tab/>
      </w:r>
      <w:r w:rsidR="00E611BF" w:rsidRPr="00540126">
        <w:rPr>
          <w:rFonts w:ascii="Times New Roman" w:eastAsia="Cambria Math" w:hAnsi="Times New Roman" w:cs="Times New Roman"/>
          <w:sz w:val="24"/>
          <w:szCs w:val="24"/>
        </w:rPr>
        <w:tab/>
      </w:r>
      <w:r w:rsidR="00E611BF" w:rsidRPr="00540126">
        <w:rPr>
          <w:rFonts w:ascii="Cambria Math" w:eastAsia="Cambria Math" w:hAnsi="Cambria Math" w:cs="Times New Roman"/>
          <w:position w:val="12"/>
          <w:sz w:val="24"/>
          <w:szCs w:val="24"/>
        </w:rPr>
        <w:t>𝑁</w:t>
      </w:r>
      <w:r w:rsidR="00E611BF" w:rsidRPr="00540126">
        <w:rPr>
          <w:rFonts w:ascii="Times New Roman" w:eastAsia="Cambria Math" w:hAnsi="Times New Roman" w:cs="Times New Roman"/>
          <w:sz w:val="24"/>
          <w:szCs w:val="24"/>
        </w:rPr>
        <w:t>1+(</w:t>
      </w:r>
      <w:r w:rsidR="00E611BF" w:rsidRPr="00540126">
        <w:rPr>
          <w:rFonts w:ascii="Cambria Math" w:eastAsia="Cambria Math" w:hAnsi="Cambria Math" w:cs="Times New Roman"/>
          <w:sz w:val="24"/>
          <w:szCs w:val="24"/>
        </w:rPr>
        <w:t>𝑒</w:t>
      </w:r>
      <w:r w:rsidR="00E611BF" w:rsidRPr="00540126">
        <w:rPr>
          <w:rFonts w:ascii="Times New Roman" w:eastAsia="Cambria Math" w:hAnsi="Times New Roman" w:cs="Times New Roman"/>
          <w:sz w:val="24"/>
          <w:szCs w:val="24"/>
        </w:rPr>
        <w:t>)2</w:t>
      </w:r>
    </w:p>
    <w:p w14:paraId="512C429B" w14:textId="77777777" w:rsidR="00E611BF" w:rsidRPr="00540126" w:rsidRDefault="00E611BF" w:rsidP="003715FD">
      <w:pPr>
        <w:pStyle w:val="BodyText"/>
        <w:spacing w:before="140" w:line="360" w:lineRule="auto"/>
        <w:ind w:left="258"/>
        <w:jc w:val="both"/>
        <w:rPr>
          <w:sz w:val="24"/>
          <w:szCs w:val="24"/>
        </w:rPr>
      </w:pPr>
      <w:r w:rsidRPr="00540126">
        <w:rPr>
          <w:sz w:val="24"/>
          <w:szCs w:val="24"/>
        </w:rPr>
        <w:t>Where</w:t>
      </w:r>
      <w:r w:rsidR="001E061C" w:rsidRPr="00540126">
        <w:rPr>
          <w:sz w:val="24"/>
          <w:szCs w:val="24"/>
        </w:rPr>
        <w:t xml:space="preserve">: </w:t>
      </w:r>
      <w:r w:rsidRPr="00540126">
        <w:rPr>
          <w:sz w:val="24"/>
          <w:szCs w:val="24"/>
        </w:rPr>
        <w:t>n=required sample</w:t>
      </w:r>
      <w:r w:rsidR="003715FD" w:rsidRPr="00540126">
        <w:rPr>
          <w:sz w:val="24"/>
          <w:szCs w:val="24"/>
        </w:rPr>
        <w:t xml:space="preserve"> </w:t>
      </w:r>
      <w:r w:rsidRPr="00540126">
        <w:rPr>
          <w:sz w:val="24"/>
          <w:szCs w:val="24"/>
        </w:rPr>
        <w:t>size</w:t>
      </w:r>
    </w:p>
    <w:p w14:paraId="2A041A96" w14:textId="77777777" w:rsidR="00E611BF" w:rsidRPr="00540126" w:rsidRDefault="00E611BF" w:rsidP="00E611BF">
      <w:pPr>
        <w:pStyle w:val="BodyText"/>
        <w:spacing w:line="360" w:lineRule="auto"/>
        <w:ind w:right="200"/>
        <w:jc w:val="both"/>
        <w:rPr>
          <w:sz w:val="24"/>
          <w:szCs w:val="24"/>
        </w:rPr>
      </w:pPr>
      <w:r w:rsidRPr="00540126">
        <w:rPr>
          <w:sz w:val="24"/>
          <w:szCs w:val="24"/>
        </w:rPr>
        <w:t>N=total</w:t>
      </w:r>
      <w:r w:rsidR="001E061C" w:rsidRPr="00540126">
        <w:rPr>
          <w:sz w:val="24"/>
          <w:szCs w:val="24"/>
        </w:rPr>
        <w:t xml:space="preserve"> </w:t>
      </w:r>
      <w:r w:rsidRPr="00540126">
        <w:rPr>
          <w:sz w:val="24"/>
          <w:szCs w:val="24"/>
        </w:rPr>
        <w:t>target</w:t>
      </w:r>
      <w:r w:rsidR="001E061C" w:rsidRPr="00540126">
        <w:rPr>
          <w:sz w:val="24"/>
          <w:szCs w:val="24"/>
        </w:rPr>
        <w:t xml:space="preserve"> </w:t>
      </w:r>
      <w:r w:rsidRPr="00540126">
        <w:rPr>
          <w:sz w:val="24"/>
          <w:szCs w:val="24"/>
        </w:rPr>
        <w:t>population</w:t>
      </w:r>
      <w:r w:rsidR="001E061C" w:rsidRPr="00540126">
        <w:rPr>
          <w:sz w:val="24"/>
          <w:szCs w:val="24"/>
        </w:rPr>
        <w:t xml:space="preserve"> </w:t>
      </w:r>
      <w:r w:rsidRPr="00540126">
        <w:rPr>
          <w:sz w:val="24"/>
          <w:szCs w:val="24"/>
        </w:rPr>
        <w:t>E=level</w:t>
      </w:r>
      <w:r w:rsidR="001E061C" w:rsidRPr="00540126">
        <w:rPr>
          <w:sz w:val="24"/>
          <w:szCs w:val="24"/>
        </w:rPr>
        <w:t xml:space="preserve"> </w:t>
      </w:r>
      <w:r w:rsidRPr="00540126">
        <w:rPr>
          <w:sz w:val="24"/>
          <w:szCs w:val="24"/>
        </w:rPr>
        <w:t>of</w:t>
      </w:r>
      <w:r w:rsidR="001E061C" w:rsidRPr="00540126">
        <w:rPr>
          <w:sz w:val="24"/>
          <w:szCs w:val="24"/>
        </w:rPr>
        <w:t xml:space="preserve"> </w:t>
      </w:r>
      <w:r w:rsidRPr="00540126">
        <w:rPr>
          <w:sz w:val="24"/>
          <w:szCs w:val="24"/>
        </w:rPr>
        <w:t>precision</w:t>
      </w:r>
      <w:r w:rsidR="001E061C" w:rsidRPr="00540126">
        <w:rPr>
          <w:sz w:val="24"/>
          <w:szCs w:val="24"/>
        </w:rPr>
        <w:t xml:space="preserve"> </w:t>
      </w:r>
      <w:r w:rsidRPr="00540126">
        <w:rPr>
          <w:sz w:val="24"/>
          <w:szCs w:val="24"/>
        </w:rPr>
        <w:t>or</w:t>
      </w:r>
      <w:r w:rsidR="001E061C" w:rsidRPr="00540126">
        <w:rPr>
          <w:sz w:val="24"/>
          <w:szCs w:val="24"/>
        </w:rPr>
        <w:t xml:space="preserve"> </w:t>
      </w:r>
      <w:r w:rsidRPr="00540126">
        <w:rPr>
          <w:sz w:val="24"/>
          <w:szCs w:val="24"/>
        </w:rPr>
        <w:t>error</w:t>
      </w:r>
    </w:p>
    <w:p w14:paraId="7A7CC40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determination also</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assumed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95%</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confidence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and</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5% level</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of</w:t>
      </w:r>
      <w:r w:rsidR="001E061C" w:rsidRPr="00540126">
        <w:rPr>
          <w:rFonts w:ascii="Times New Roman" w:hAnsi="Times New Roman" w:cs="Times New Roman"/>
          <w:sz w:val="24"/>
          <w:szCs w:val="24"/>
        </w:rPr>
        <w:t xml:space="preserve"> </w:t>
      </w:r>
      <w:r w:rsidRPr="00540126">
        <w:rPr>
          <w:rFonts w:ascii="Times New Roman" w:hAnsi="Times New Roman" w:cs="Times New Roman"/>
          <w:sz w:val="24"/>
          <w:szCs w:val="24"/>
        </w:rPr>
        <w:t>precision.</w:t>
      </w:r>
    </w:p>
    <w:p w14:paraId="1F786090"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After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using 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above</w:t>
      </w:r>
      <w:r w:rsidR="003715FD"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calculation</w:t>
      </w:r>
      <w:proofErr w:type="gramEnd"/>
      <w:r w:rsidRPr="00540126">
        <w:rPr>
          <w:rFonts w:ascii="Times New Roman" w:hAnsi="Times New Roman" w:cs="Times New Roman"/>
          <w:sz w:val="24"/>
          <w:szCs w:val="24"/>
        </w:rPr>
        <w:t xml:space="preserve"> the researcher determined</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 sample size, therefore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sample size</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this</w:t>
      </w:r>
      <w:r w:rsidR="003715FD" w:rsidRPr="00540126">
        <w:rPr>
          <w:rFonts w:ascii="Times New Roman" w:hAnsi="Times New Roman" w:cs="Times New Roman"/>
          <w:sz w:val="24"/>
          <w:szCs w:val="24"/>
        </w:rPr>
        <w:t xml:space="preserve"> </w:t>
      </w:r>
      <w:r w:rsidRPr="00540126">
        <w:rPr>
          <w:rFonts w:ascii="Times New Roman" w:hAnsi="Times New Roman" w:cs="Times New Roman"/>
          <w:sz w:val="24"/>
          <w:szCs w:val="24"/>
        </w:rPr>
        <w:t>study was</w:t>
      </w:r>
      <w:r w:rsidR="009B4240">
        <w:rPr>
          <w:rFonts w:ascii="Times New Roman" w:hAnsi="Times New Roman" w:cs="Times New Roman"/>
          <w:sz w:val="24"/>
          <w:szCs w:val="24"/>
        </w:rPr>
        <w:t xml:space="preserve"> </w:t>
      </w:r>
      <w:r w:rsidRPr="00540126">
        <w:rPr>
          <w:rFonts w:ascii="Times New Roman" w:hAnsi="Times New Roman" w:cs="Times New Roman"/>
          <w:sz w:val="24"/>
          <w:szCs w:val="24"/>
        </w:rPr>
        <w:t>112.</w:t>
      </w:r>
    </w:p>
    <w:p w14:paraId="681D3413" w14:textId="77777777" w:rsidR="00E611BF" w:rsidRPr="00540126" w:rsidRDefault="00E611BF" w:rsidP="00E611BF">
      <w:pPr>
        <w:pStyle w:val="Heading1"/>
        <w:spacing w:before="195" w:line="360" w:lineRule="auto"/>
        <w:ind w:left="97" w:right="97"/>
        <w:jc w:val="both"/>
        <w:rPr>
          <w:sz w:val="24"/>
          <w:szCs w:val="24"/>
        </w:rPr>
      </w:pPr>
      <w:r w:rsidRPr="00540126">
        <w:rPr>
          <w:sz w:val="24"/>
          <w:szCs w:val="24"/>
        </w:rPr>
        <w:t>Summary of</w:t>
      </w:r>
      <w:r w:rsidR="003715FD" w:rsidRPr="00540126">
        <w:rPr>
          <w:sz w:val="24"/>
          <w:szCs w:val="24"/>
        </w:rPr>
        <w:t xml:space="preserve"> </w:t>
      </w:r>
      <w:r w:rsidRPr="00540126">
        <w:rPr>
          <w:sz w:val="24"/>
          <w:szCs w:val="24"/>
        </w:rPr>
        <w:t>sample</w:t>
      </w:r>
      <w:r w:rsidR="003715FD" w:rsidRPr="00540126">
        <w:rPr>
          <w:sz w:val="24"/>
          <w:szCs w:val="24"/>
        </w:rPr>
        <w:t xml:space="preserve"> </w:t>
      </w:r>
      <w:r w:rsidRPr="00540126">
        <w:rPr>
          <w:sz w:val="24"/>
          <w:szCs w:val="24"/>
        </w:rPr>
        <w:t>size</w:t>
      </w:r>
    </w:p>
    <w:p w14:paraId="4363ACD8" w14:textId="77777777" w:rsidR="00E611BF" w:rsidRPr="00540126" w:rsidRDefault="00E611BF" w:rsidP="00E611BF">
      <w:pPr>
        <w:pStyle w:val="BodyText"/>
        <w:spacing w:before="5" w:line="360" w:lineRule="auto"/>
        <w:jc w:val="both"/>
        <w:rPr>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50"/>
        <w:gridCol w:w="4230"/>
        <w:gridCol w:w="2700"/>
      </w:tblGrid>
      <w:tr w:rsidR="00E611BF" w:rsidRPr="00540126" w14:paraId="043D244F" w14:textId="77777777" w:rsidTr="00F30D04">
        <w:trPr>
          <w:trHeight w:val="729"/>
        </w:trPr>
        <w:tc>
          <w:tcPr>
            <w:tcW w:w="540" w:type="dxa"/>
            <w:tcBorders>
              <w:top w:val="single" w:sz="4" w:space="0" w:color="000000"/>
              <w:left w:val="single" w:sz="4" w:space="0" w:color="000000"/>
              <w:bottom w:val="single" w:sz="4" w:space="0" w:color="000000"/>
              <w:right w:val="single" w:sz="4" w:space="0" w:color="000000"/>
            </w:tcBorders>
            <w:hideMark/>
          </w:tcPr>
          <w:p w14:paraId="61EAC28B" w14:textId="77777777" w:rsidR="00E611BF" w:rsidRPr="00540126" w:rsidRDefault="00E611BF" w:rsidP="00F30D04">
            <w:pPr>
              <w:pStyle w:val="TableParagraph"/>
              <w:spacing w:line="360" w:lineRule="auto"/>
              <w:ind w:left="106"/>
              <w:jc w:val="both"/>
              <w:rPr>
                <w:sz w:val="24"/>
                <w:szCs w:val="24"/>
              </w:rPr>
            </w:pPr>
            <w:r w:rsidRPr="00540126">
              <w:rPr>
                <w:sz w:val="24"/>
                <w:szCs w:val="24"/>
              </w:rPr>
              <w:t>NO</w:t>
            </w:r>
          </w:p>
        </w:tc>
        <w:tc>
          <w:tcPr>
            <w:tcW w:w="2250" w:type="dxa"/>
            <w:tcBorders>
              <w:top w:val="single" w:sz="4" w:space="0" w:color="000000"/>
              <w:left w:val="single" w:sz="4" w:space="0" w:color="000000"/>
              <w:bottom w:val="single" w:sz="4" w:space="0" w:color="000000"/>
              <w:right w:val="single" w:sz="4" w:space="0" w:color="000000"/>
            </w:tcBorders>
            <w:hideMark/>
          </w:tcPr>
          <w:p w14:paraId="063633CE" w14:textId="77777777" w:rsidR="00E611BF" w:rsidRPr="00540126" w:rsidRDefault="00E611BF" w:rsidP="00F30D04">
            <w:pPr>
              <w:pStyle w:val="TableParagraph"/>
              <w:spacing w:line="360" w:lineRule="auto"/>
              <w:ind w:left="107"/>
              <w:jc w:val="both"/>
              <w:rPr>
                <w:sz w:val="24"/>
                <w:szCs w:val="24"/>
              </w:rPr>
            </w:pPr>
            <w:r w:rsidRPr="00540126">
              <w:rPr>
                <w:sz w:val="24"/>
                <w:szCs w:val="24"/>
              </w:rPr>
              <w:t>Department</w:t>
            </w:r>
          </w:p>
        </w:tc>
        <w:tc>
          <w:tcPr>
            <w:tcW w:w="4230" w:type="dxa"/>
            <w:tcBorders>
              <w:top w:val="single" w:sz="4" w:space="0" w:color="000000"/>
              <w:left w:val="single" w:sz="4" w:space="0" w:color="000000"/>
              <w:bottom w:val="single" w:sz="4" w:space="0" w:color="000000"/>
              <w:right w:val="single" w:sz="4" w:space="0" w:color="000000"/>
            </w:tcBorders>
            <w:hideMark/>
          </w:tcPr>
          <w:p w14:paraId="686E0920"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9B4240">
              <w:rPr>
                <w:sz w:val="24"/>
                <w:szCs w:val="24"/>
              </w:rPr>
              <w:t xml:space="preserve"> </w:t>
            </w:r>
            <w:r w:rsidRPr="00540126">
              <w:rPr>
                <w:sz w:val="24"/>
                <w:szCs w:val="24"/>
              </w:rPr>
              <w:t>number</w:t>
            </w:r>
            <w:r w:rsidR="009B4240">
              <w:rPr>
                <w:sz w:val="24"/>
                <w:szCs w:val="24"/>
              </w:rPr>
              <w:t xml:space="preserve"> </w:t>
            </w:r>
            <w:r w:rsidRPr="00540126">
              <w:rPr>
                <w:sz w:val="24"/>
                <w:szCs w:val="24"/>
              </w:rPr>
              <w:t>of</w:t>
            </w:r>
            <w:r w:rsidR="009B4240">
              <w:rPr>
                <w:sz w:val="24"/>
                <w:szCs w:val="24"/>
              </w:rPr>
              <w:t xml:space="preserve"> </w:t>
            </w:r>
            <w:proofErr w:type="gramStart"/>
            <w:r w:rsidRPr="00540126">
              <w:rPr>
                <w:sz w:val="24"/>
                <w:szCs w:val="24"/>
              </w:rPr>
              <w:t>population</w:t>
            </w:r>
            <w:proofErr w:type="gramEnd"/>
            <w:r w:rsidR="009B4240">
              <w:rPr>
                <w:sz w:val="24"/>
                <w:szCs w:val="24"/>
              </w:rPr>
              <w:t xml:space="preserve"> </w:t>
            </w:r>
            <w:r w:rsidRPr="00540126">
              <w:rPr>
                <w:sz w:val="24"/>
                <w:szCs w:val="24"/>
              </w:rPr>
              <w:t>in</w:t>
            </w:r>
            <w:r w:rsidR="009B4240">
              <w:rPr>
                <w:sz w:val="24"/>
                <w:szCs w:val="24"/>
              </w:rPr>
              <w:t xml:space="preserve"> </w:t>
            </w:r>
            <w:r w:rsidRPr="00540126">
              <w:rPr>
                <w:sz w:val="24"/>
                <w:szCs w:val="24"/>
              </w:rPr>
              <w:t>each</w:t>
            </w:r>
            <w:r w:rsidR="009B4240">
              <w:rPr>
                <w:sz w:val="24"/>
                <w:szCs w:val="24"/>
              </w:rPr>
              <w:t xml:space="preserve"> </w:t>
            </w:r>
            <w:r w:rsidRPr="00540126">
              <w:rPr>
                <w:sz w:val="24"/>
                <w:szCs w:val="24"/>
              </w:rPr>
              <w:t>department</w:t>
            </w:r>
          </w:p>
        </w:tc>
        <w:tc>
          <w:tcPr>
            <w:tcW w:w="2700" w:type="dxa"/>
            <w:tcBorders>
              <w:top w:val="single" w:sz="4" w:space="0" w:color="000000"/>
              <w:left w:val="single" w:sz="4" w:space="0" w:color="000000"/>
              <w:bottom w:val="single" w:sz="4" w:space="0" w:color="000000"/>
              <w:right w:val="single" w:sz="4" w:space="0" w:color="000000"/>
            </w:tcBorders>
            <w:hideMark/>
          </w:tcPr>
          <w:p w14:paraId="6060FFAB" w14:textId="77777777" w:rsidR="00E611BF" w:rsidRPr="00540126" w:rsidRDefault="00E611BF" w:rsidP="00F30D04">
            <w:pPr>
              <w:pStyle w:val="TableParagraph"/>
              <w:spacing w:line="360" w:lineRule="auto"/>
              <w:ind w:left="106"/>
              <w:jc w:val="both"/>
              <w:rPr>
                <w:sz w:val="24"/>
                <w:szCs w:val="24"/>
              </w:rPr>
            </w:pPr>
            <w:r w:rsidRPr="00540126">
              <w:rPr>
                <w:sz w:val="24"/>
                <w:szCs w:val="24"/>
              </w:rPr>
              <w:t>Sample</w:t>
            </w:r>
            <w:r w:rsidR="009B4240">
              <w:rPr>
                <w:sz w:val="24"/>
                <w:szCs w:val="24"/>
              </w:rPr>
              <w:t xml:space="preserve"> </w:t>
            </w:r>
            <w:r w:rsidRPr="00540126">
              <w:rPr>
                <w:sz w:val="24"/>
                <w:szCs w:val="24"/>
              </w:rPr>
              <w:t>from</w:t>
            </w:r>
            <w:r w:rsidR="009B4240">
              <w:rPr>
                <w:sz w:val="24"/>
                <w:szCs w:val="24"/>
              </w:rPr>
              <w:t xml:space="preserve"> </w:t>
            </w:r>
            <w:r w:rsidRPr="00540126">
              <w:rPr>
                <w:sz w:val="24"/>
                <w:szCs w:val="24"/>
              </w:rPr>
              <w:t>each department</w:t>
            </w:r>
          </w:p>
        </w:tc>
      </w:tr>
      <w:tr w:rsidR="00E611BF" w:rsidRPr="00540126" w14:paraId="078E0995"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8A68E5E" w14:textId="77777777" w:rsidR="00E611BF" w:rsidRPr="00540126" w:rsidRDefault="00E611BF" w:rsidP="00F30D04">
            <w:pPr>
              <w:pStyle w:val="TableParagraph"/>
              <w:spacing w:line="360" w:lineRule="auto"/>
              <w:ind w:left="106"/>
              <w:jc w:val="both"/>
              <w:rPr>
                <w:sz w:val="24"/>
                <w:szCs w:val="24"/>
              </w:rPr>
            </w:pPr>
            <w:r w:rsidRPr="00540126">
              <w:rPr>
                <w:sz w:val="24"/>
                <w:szCs w:val="24"/>
              </w:rPr>
              <w:t>1</w:t>
            </w:r>
          </w:p>
        </w:tc>
        <w:tc>
          <w:tcPr>
            <w:tcW w:w="2250" w:type="dxa"/>
            <w:tcBorders>
              <w:top w:val="single" w:sz="4" w:space="0" w:color="000000"/>
              <w:left w:val="single" w:sz="4" w:space="0" w:color="000000"/>
              <w:bottom w:val="single" w:sz="4" w:space="0" w:color="000000"/>
              <w:right w:val="single" w:sz="4" w:space="0" w:color="000000"/>
            </w:tcBorders>
            <w:hideMark/>
          </w:tcPr>
          <w:p w14:paraId="68B0714E" w14:textId="77777777" w:rsidR="00E611BF" w:rsidRPr="00540126" w:rsidRDefault="00E611BF" w:rsidP="00F30D04">
            <w:pPr>
              <w:pStyle w:val="TableParagraph"/>
              <w:spacing w:line="360" w:lineRule="auto"/>
              <w:ind w:left="107"/>
              <w:jc w:val="both"/>
              <w:rPr>
                <w:sz w:val="24"/>
                <w:szCs w:val="24"/>
              </w:rPr>
            </w:pPr>
            <w:r w:rsidRPr="00540126">
              <w:rPr>
                <w:sz w:val="24"/>
                <w:szCs w:val="24"/>
              </w:rPr>
              <w:t>Repairs</w:t>
            </w:r>
          </w:p>
        </w:tc>
        <w:tc>
          <w:tcPr>
            <w:tcW w:w="4230" w:type="dxa"/>
            <w:tcBorders>
              <w:top w:val="single" w:sz="4" w:space="0" w:color="000000"/>
              <w:left w:val="single" w:sz="4" w:space="0" w:color="000000"/>
              <w:bottom w:val="single" w:sz="4" w:space="0" w:color="000000"/>
              <w:right w:val="single" w:sz="4" w:space="0" w:color="000000"/>
            </w:tcBorders>
            <w:hideMark/>
          </w:tcPr>
          <w:p w14:paraId="53F7B046" w14:textId="77777777" w:rsidR="00E611BF" w:rsidRPr="00540126" w:rsidRDefault="00E611BF" w:rsidP="00F30D04">
            <w:pPr>
              <w:pStyle w:val="TableParagraph"/>
              <w:spacing w:line="360" w:lineRule="auto"/>
              <w:ind w:left="107"/>
              <w:jc w:val="both"/>
              <w:rPr>
                <w:sz w:val="24"/>
                <w:szCs w:val="24"/>
              </w:rPr>
            </w:pPr>
            <w:r w:rsidRPr="00540126">
              <w:rPr>
                <w:sz w:val="24"/>
                <w:szCs w:val="24"/>
              </w:rPr>
              <w:t>13</w:t>
            </w:r>
          </w:p>
        </w:tc>
        <w:tc>
          <w:tcPr>
            <w:tcW w:w="2700" w:type="dxa"/>
            <w:tcBorders>
              <w:top w:val="single" w:sz="4" w:space="0" w:color="000000"/>
              <w:left w:val="single" w:sz="4" w:space="0" w:color="000000"/>
              <w:bottom w:val="single" w:sz="4" w:space="0" w:color="000000"/>
              <w:right w:val="single" w:sz="4" w:space="0" w:color="000000"/>
            </w:tcBorders>
            <w:hideMark/>
          </w:tcPr>
          <w:p w14:paraId="60325FB2"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0676941F"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6F124B67" w14:textId="77777777" w:rsidR="00E611BF" w:rsidRPr="00540126" w:rsidRDefault="00E611BF" w:rsidP="00F30D04">
            <w:pPr>
              <w:pStyle w:val="TableParagraph"/>
              <w:spacing w:line="360" w:lineRule="auto"/>
              <w:ind w:left="106"/>
              <w:jc w:val="both"/>
              <w:rPr>
                <w:sz w:val="24"/>
                <w:szCs w:val="24"/>
              </w:rPr>
            </w:pPr>
            <w:r w:rsidRPr="00540126">
              <w:rPr>
                <w:sz w:val="24"/>
                <w:szCs w:val="24"/>
              </w:rPr>
              <w:t>2</w:t>
            </w:r>
          </w:p>
        </w:tc>
        <w:tc>
          <w:tcPr>
            <w:tcW w:w="2250" w:type="dxa"/>
            <w:tcBorders>
              <w:top w:val="single" w:sz="4" w:space="0" w:color="000000"/>
              <w:left w:val="single" w:sz="4" w:space="0" w:color="000000"/>
              <w:bottom w:val="single" w:sz="4" w:space="0" w:color="000000"/>
              <w:right w:val="single" w:sz="4" w:space="0" w:color="000000"/>
            </w:tcBorders>
            <w:hideMark/>
          </w:tcPr>
          <w:p w14:paraId="2BE3AA0D" w14:textId="77777777" w:rsidR="00E611BF" w:rsidRPr="00540126" w:rsidRDefault="00E611BF" w:rsidP="00F30D04">
            <w:pPr>
              <w:pStyle w:val="TableParagraph"/>
              <w:spacing w:line="360" w:lineRule="auto"/>
              <w:ind w:left="107"/>
              <w:jc w:val="both"/>
              <w:rPr>
                <w:sz w:val="24"/>
                <w:szCs w:val="24"/>
              </w:rPr>
            </w:pPr>
            <w:r w:rsidRPr="00540126">
              <w:rPr>
                <w:sz w:val="24"/>
                <w:szCs w:val="24"/>
              </w:rPr>
              <w:t>Beamhouse</w:t>
            </w:r>
          </w:p>
        </w:tc>
        <w:tc>
          <w:tcPr>
            <w:tcW w:w="4230" w:type="dxa"/>
            <w:tcBorders>
              <w:top w:val="single" w:sz="4" w:space="0" w:color="000000"/>
              <w:left w:val="single" w:sz="4" w:space="0" w:color="000000"/>
              <w:bottom w:val="single" w:sz="4" w:space="0" w:color="000000"/>
              <w:right w:val="single" w:sz="4" w:space="0" w:color="000000"/>
            </w:tcBorders>
            <w:hideMark/>
          </w:tcPr>
          <w:p w14:paraId="57FF8379" w14:textId="77777777" w:rsidR="00E611BF" w:rsidRPr="00540126" w:rsidRDefault="00E611BF" w:rsidP="00F30D04">
            <w:pPr>
              <w:pStyle w:val="TableParagraph"/>
              <w:spacing w:line="360" w:lineRule="auto"/>
              <w:ind w:left="107"/>
              <w:jc w:val="both"/>
              <w:rPr>
                <w:sz w:val="24"/>
                <w:szCs w:val="24"/>
              </w:rPr>
            </w:pPr>
            <w:r w:rsidRPr="00540126">
              <w:rPr>
                <w:sz w:val="24"/>
                <w:szCs w:val="24"/>
              </w:rPr>
              <w:t>15</w:t>
            </w:r>
          </w:p>
        </w:tc>
        <w:tc>
          <w:tcPr>
            <w:tcW w:w="2700" w:type="dxa"/>
            <w:tcBorders>
              <w:top w:val="single" w:sz="4" w:space="0" w:color="000000"/>
              <w:left w:val="single" w:sz="4" w:space="0" w:color="000000"/>
              <w:bottom w:val="single" w:sz="4" w:space="0" w:color="000000"/>
              <w:right w:val="single" w:sz="4" w:space="0" w:color="000000"/>
            </w:tcBorders>
            <w:hideMark/>
          </w:tcPr>
          <w:p w14:paraId="00638F21"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B8EC7E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0E1D2668" w14:textId="77777777" w:rsidR="00E611BF" w:rsidRPr="00540126" w:rsidRDefault="00E611BF" w:rsidP="00F30D04">
            <w:pPr>
              <w:pStyle w:val="TableParagraph"/>
              <w:spacing w:line="360" w:lineRule="auto"/>
              <w:ind w:left="106"/>
              <w:jc w:val="both"/>
              <w:rPr>
                <w:sz w:val="24"/>
                <w:szCs w:val="24"/>
              </w:rPr>
            </w:pPr>
            <w:r w:rsidRPr="00540126">
              <w:rPr>
                <w:sz w:val="24"/>
                <w:szCs w:val="24"/>
              </w:rPr>
              <w:t>3</w:t>
            </w:r>
          </w:p>
        </w:tc>
        <w:tc>
          <w:tcPr>
            <w:tcW w:w="2250" w:type="dxa"/>
            <w:tcBorders>
              <w:top w:val="single" w:sz="4" w:space="0" w:color="000000"/>
              <w:left w:val="single" w:sz="4" w:space="0" w:color="000000"/>
              <w:bottom w:val="single" w:sz="4" w:space="0" w:color="000000"/>
              <w:right w:val="single" w:sz="4" w:space="0" w:color="000000"/>
            </w:tcBorders>
            <w:hideMark/>
          </w:tcPr>
          <w:p w14:paraId="0F572E06" w14:textId="77777777" w:rsidR="00E611BF" w:rsidRPr="00540126" w:rsidRDefault="00E611BF" w:rsidP="00F30D04">
            <w:pPr>
              <w:pStyle w:val="TableParagraph"/>
              <w:spacing w:line="360" w:lineRule="auto"/>
              <w:ind w:left="107"/>
              <w:jc w:val="both"/>
              <w:rPr>
                <w:sz w:val="24"/>
                <w:szCs w:val="24"/>
              </w:rPr>
            </w:pPr>
            <w:r w:rsidRPr="00540126">
              <w:rPr>
                <w:sz w:val="24"/>
                <w:szCs w:val="24"/>
              </w:rPr>
              <w:t>Retaining</w:t>
            </w:r>
          </w:p>
        </w:tc>
        <w:tc>
          <w:tcPr>
            <w:tcW w:w="4230" w:type="dxa"/>
            <w:tcBorders>
              <w:top w:val="single" w:sz="4" w:space="0" w:color="000000"/>
              <w:left w:val="single" w:sz="4" w:space="0" w:color="000000"/>
              <w:bottom w:val="single" w:sz="4" w:space="0" w:color="000000"/>
              <w:right w:val="single" w:sz="4" w:space="0" w:color="000000"/>
            </w:tcBorders>
            <w:hideMark/>
          </w:tcPr>
          <w:p w14:paraId="1E8D5F5B" w14:textId="77777777" w:rsidR="00E611BF" w:rsidRPr="00540126" w:rsidRDefault="00E611BF" w:rsidP="00F30D04">
            <w:pPr>
              <w:pStyle w:val="TableParagraph"/>
              <w:spacing w:line="360" w:lineRule="auto"/>
              <w:ind w:left="107"/>
              <w:jc w:val="both"/>
              <w:rPr>
                <w:sz w:val="24"/>
                <w:szCs w:val="24"/>
              </w:rPr>
            </w:pPr>
            <w:r w:rsidRPr="00540126">
              <w:rPr>
                <w:sz w:val="24"/>
                <w:szCs w:val="24"/>
              </w:rPr>
              <w:t>16</w:t>
            </w:r>
          </w:p>
        </w:tc>
        <w:tc>
          <w:tcPr>
            <w:tcW w:w="2700" w:type="dxa"/>
            <w:tcBorders>
              <w:top w:val="single" w:sz="4" w:space="0" w:color="000000"/>
              <w:left w:val="single" w:sz="4" w:space="0" w:color="000000"/>
              <w:bottom w:val="single" w:sz="4" w:space="0" w:color="000000"/>
              <w:right w:val="single" w:sz="4" w:space="0" w:color="000000"/>
            </w:tcBorders>
            <w:hideMark/>
          </w:tcPr>
          <w:p w14:paraId="308FE69C" w14:textId="77777777" w:rsidR="00E611BF" w:rsidRPr="00540126" w:rsidRDefault="00E611BF" w:rsidP="00F30D04">
            <w:pPr>
              <w:pStyle w:val="TableParagraph"/>
              <w:spacing w:line="360" w:lineRule="auto"/>
              <w:ind w:left="106"/>
              <w:jc w:val="both"/>
              <w:rPr>
                <w:sz w:val="24"/>
                <w:szCs w:val="24"/>
              </w:rPr>
            </w:pPr>
            <w:r w:rsidRPr="00540126">
              <w:rPr>
                <w:sz w:val="24"/>
                <w:szCs w:val="24"/>
              </w:rPr>
              <w:t>11</w:t>
            </w:r>
          </w:p>
        </w:tc>
      </w:tr>
      <w:tr w:rsidR="00E611BF" w:rsidRPr="00540126" w14:paraId="1793C69A"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F96AC5C" w14:textId="77777777" w:rsidR="00E611BF" w:rsidRPr="00540126" w:rsidRDefault="00E611BF" w:rsidP="00F30D04">
            <w:pPr>
              <w:pStyle w:val="TableParagraph"/>
              <w:spacing w:line="360" w:lineRule="auto"/>
              <w:ind w:left="106"/>
              <w:jc w:val="both"/>
              <w:rPr>
                <w:sz w:val="24"/>
                <w:szCs w:val="24"/>
              </w:rPr>
            </w:pPr>
            <w:r w:rsidRPr="00540126">
              <w:rPr>
                <w:sz w:val="24"/>
                <w:szCs w:val="24"/>
              </w:rPr>
              <w:t>4</w:t>
            </w:r>
          </w:p>
        </w:tc>
        <w:tc>
          <w:tcPr>
            <w:tcW w:w="2250" w:type="dxa"/>
            <w:tcBorders>
              <w:top w:val="single" w:sz="4" w:space="0" w:color="000000"/>
              <w:left w:val="single" w:sz="4" w:space="0" w:color="000000"/>
              <w:bottom w:val="single" w:sz="4" w:space="0" w:color="000000"/>
              <w:right w:val="single" w:sz="4" w:space="0" w:color="000000"/>
            </w:tcBorders>
            <w:hideMark/>
          </w:tcPr>
          <w:p w14:paraId="625F2EA8" w14:textId="77777777" w:rsidR="00E611BF" w:rsidRPr="00540126" w:rsidRDefault="00E611BF" w:rsidP="00F30D04">
            <w:pPr>
              <w:pStyle w:val="TableParagraph"/>
              <w:spacing w:line="360" w:lineRule="auto"/>
              <w:ind w:left="107"/>
              <w:jc w:val="both"/>
              <w:rPr>
                <w:sz w:val="24"/>
                <w:szCs w:val="24"/>
              </w:rPr>
            </w:pPr>
            <w:r w:rsidRPr="00540126">
              <w:rPr>
                <w:sz w:val="24"/>
                <w:szCs w:val="24"/>
              </w:rPr>
              <w:t>Finishing</w:t>
            </w:r>
          </w:p>
        </w:tc>
        <w:tc>
          <w:tcPr>
            <w:tcW w:w="4230" w:type="dxa"/>
            <w:tcBorders>
              <w:top w:val="single" w:sz="4" w:space="0" w:color="000000"/>
              <w:left w:val="single" w:sz="4" w:space="0" w:color="000000"/>
              <w:bottom w:val="single" w:sz="4" w:space="0" w:color="000000"/>
              <w:right w:val="single" w:sz="4" w:space="0" w:color="000000"/>
            </w:tcBorders>
            <w:hideMark/>
          </w:tcPr>
          <w:p w14:paraId="788DD478" w14:textId="77777777" w:rsidR="00E611BF" w:rsidRPr="00540126" w:rsidRDefault="00E611BF" w:rsidP="00F30D04">
            <w:pPr>
              <w:pStyle w:val="TableParagraph"/>
              <w:spacing w:line="360" w:lineRule="auto"/>
              <w:ind w:left="107"/>
              <w:jc w:val="both"/>
              <w:rPr>
                <w:sz w:val="24"/>
                <w:szCs w:val="24"/>
              </w:rPr>
            </w:pPr>
            <w:r w:rsidRPr="00540126">
              <w:rPr>
                <w:sz w:val="24"/>
                <w:szCs w:val="24"/>
              </w:rPr>
              <w:t>23</w:t>
            </w:r>
          </w:p>
        </w:tc>
        <w:tc>
          <w:tcPr>
            <w:tcW w:w="2700" w:type="dxa"/>
            <w:tcBorders>
              <w:top w:val="single" w:sz="4" w:space="0" w:color="000000"/>
              <w:left w:val="single" w:sz="4" w:space="0" w:color="000000"/>
              <w:bottom w:val="single" w:sz="4" w:space="0" w:color="000000"/>
              <w:right w:val="single" w:sz="4" w:space="0" w:color="000000"/>
            </w:tcBorders>
            <w:hideMark/>
          </w:tcPr>
          <w:p w14:paraId="741CFFF1" w14:textId="77777777" w:rsidR="00E611BF" w:rsidRPr="00540126" w:rsidRDefault="00E611BF" w:rsidP="00F30D04">
            <w:pPr>
              <w:pStyle w:val="TableParagraph"/>
              <w:spacing w:line="360" w:lineRule="auto"/>
              <w:ind w:left="106"/>
              <w:jc w:val="both"/>
              <w:rPr>
                <w:sz w:val="24"/>
                <w:szCs w:val="24"/>
              </w:rPr>
            </w:pPr>
            <w:r w:rsidRPr="00540126">
              <w:rPr>
                <w:sz w:val="24"/>
                <w:szCs w:val="24"/>
              </w:rPr>
              <w:t>17</w:t>
            </w:r>
          </w:p>
        </w:tc>
      </w:tr>
      <w:tr w:rsidR="00E611BF" w:rsidRPr="00540126" w14:paraId="4CAA5DC0"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1B36B3C6" w14:textId="77777777" w:rsidR="00E611BF" w:rsidRPr="00540126" w:rsidRDefault="00E611BF" w:rsidP="00F30D04">
            <w:pPr>
              <w:pStyle w:val="TableParagraph"/>
              <w:spacing w:line="360" w:lineRule="auto"/>
              <w:ind w:left="106"/>
              <w:jc w:val="both"/>
              <w:rPr>
                <w:sz w:val="24"/>
                <w:szCs w:val="24"/>
              </w:rPr>
            </w:pPr>
            <w:r w:rsidRPr="00540126">
              <w:rPr>
                <w:sz w:val="24"/>
                <w:szCs w:val="24"/>
              </w:rPr>
              <w:t>5</w:t>
            </w:r>
          </w:p>
        </w:tc>
        <w:tc>
          <w:tcPr>
            <w:tcW w:w="2250" w:type="dxa"/>
            <w:tcBorders>
              <w:top w:val="single" w:sz="4" w:space="0" w:color="000000"/>
              <w:left w:val="single" w:sz="4" w:space="0" w:color="000000"/>
              <w:bottom w:val="single" w:sz="4" w:space="0" w:color="000000"/>
              <w:right w:val="single" w:sz="4" w:space="0" w:color="000000"/>
            </w:tcBorders>
            <w:hideMark/>
          </w:tcPr>
          <w:p w14:paraId="1C9B84C1" w14:textId="77777777" w:rsidR="00E611BF" w:rsidRPr="00540126" w:rsidRDefault="00E611BF" w:rsidP="00F30D04">
            <w:pPr>
              <w:pStyle w:val="TableParagraph"/>
              <w:spacing w:line="360" w:lineRule="auto"/>
              <w:ind w:left="107"/>
              <w:jc w:val="both"/>
              <w:rPr>
                <w:sz w:val="24"/>
                <w:szCs w:val="24"/>
              </w:rPr>
            </w:pPr>
            <w:proofErr w:type="spellStart"/>
            <w:r w:rsidRPr="00540126">
              <w:rPr>
                <w:sz w:val="24"/>
                <w:szCs w:val="24"/>
              </w:rPr>
              <w:t>Rawleather</w:t>
            </w:r>
            <w:proofErr w:type="spellEnd"/>
          </w:p>
        </w:tc>
        <w:tc>
          <w:tcPr>
            <w:tcW w:w="4230" w:type="dxa"/>
            <w:tcBorders>
              <w:top w:val="single" w:sz="4" w:space="0" w:color="000000"/>
              <w:left w:val="single" w:sz="4" w:space="0" w:color="000000"/>
              <w:bottom w:val="single" w:sz="4" w:space="0" w:color="000000"/>
              <w:right w:val="single" w:sz="4" w:space="0" w:color="000000"/>
            </w:tcBorders>
            <w:hideMark/>
          </w:tcPr>
          <w:p w14:paraId="1540A114" w14:textId="77777777" w:rsidR="00E611BF" w:rsidRPr="00540126" w:rsidRDefault="00E611BF" w:rsidP="00F30D04">
            <w:pPr>
              <w:pStyle w:val="TableParagraph"/>
              <w:spacing w:line="360" w:lineRule="auto"/>
              <w:ind w:left="107"/>
              <w:jc w:val="both"/>
              <w:rPr>
                <w:sz w:val="24"/>
                <w:szCs w:val="24"/>
              </w:rPr>
            </w:pPr>
            <w:r w:rsidRPr="00540126">
              <w:rPr>
                <w:sz w:val="24"/>
                <w:szCs w:val="24"/>
              </w:rPr>
              <w:t>12</w:t>
            </w:r>
          </w:p>
        </w:tc>
        <w:tc>
          <w:tcPr>
            <w:tcW w:w="2700" w:type="dxa"/>
            <w:tcBorders>
              <w:top w:val="single" w:sz="4" w:space="0" w:color="000000"/>
              <w:left w:val="single" w:sz="4" w:space="0" w:color="000000"/>
              <w:bottom w:val="single" w:sz="4" w:space="0" w:color="000000"/>
              <w:right w:val="single" w:sz="4" w:space="0" w:color="000000"/>
            </w:tcBorders>
            <w:hideMark/>
          </w:tcPr>
          <w:p w14:paraId="6B70423F" w14:textId="77777777" w:rsidR="00E611BF" w:rsidRPr="00540126" w:rsidRDefault="00E611BF" w:rsidP="00F30D04">
            <w:pPr>
              <w:pStyle w:val="TableParagraph"/>
              <w:spacing w:line="360" w:lineRule="auto"/>
              <w:ind w:left="106"/>
              <w:jc w:val="both"/>
              <w:rPr>
                <w:sz w:val="24"/>
                <w:szCs w:val="24"/>
              </w:rPr>
            </w:pPr>
            <w:r w:rsidRPr="00540126">
              <w:rPr>
                <w:sz w:val="24"/>
                <w:szCs w:val="24"/>
              </w:rPr>
              <w:t>9</w:t>
            </w:r>
          </w:p>
        </w:tc>
      </w:tr>
      <w:tr w:rsidR="00E611BF" w:rsidRPr="00540126" w14:paraId="4DEE4F78" w14:textId="77777777" w:rsidTr="00F30D04">
        <w:trPr>
          <w:trHeight w:val="464"/>
        </w:trPr>
        <w:tc>
          <w:tcPr>
            <w:tcW w:w="540" w:type="dxa"/>
            <w:tcBorders>
              <w:top w:val="single" w:sz="4" w:space="0" w:color="000000"/>
              <w:left w:val="single" w:sz="4" w:space="0" w:color="000000"/>
              <w:bottom w:val="single" w:sz="4" w:space="0" w:color="000000"/>
              <w:right w:val="single" w:sz="4" w:space="0" w:color="000000"/>
            </w:tcBorders>
            <w:hideMark/>
          </w:tcPr>
          <w:p w14:paraId="3EDB7A1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c>
          <w:tcPr>
            <w:tcW w:w="2250" w:type="dxa"/>
            <w:tcBorders>
              <w:top w:val="single" w:sz="4" w:space="0" w:color="000000"/>
              <w:left w:val="single" w:sz="4" w:space="0" w:color="000000"/>
              <w:bottom w:val="single" w:sz="4" w:space="0" w:color="000000"/>
              <w:right w:val="single" w:sz="4" w:space="0" w:color="000000"/>
            </w:tcBorders>
            <w:hideMark/>
          </w:tcPr>
          <w:p w14:paraId="04E8DC45" w14:textId="77777777" w:rsidR="00E611BF" w:rsidRPr="00540126" w:rsidRDefault="00E611BF" w:rsidP="00F30D04">
            <w:pPr>
              <w:pStyle w:val="TableParagraph"/>
              <w:spacing w:line="360" w:lineRule="auto"/>
              <w:ind w:left="107"/>
              <w:jc w:val="both"/>
              <w:rPr>
                <w:sz w:val="24"/>
                <w:szCs w:val="24"/>
              </w:rPr>
            </w:pPr>
            <w:r w:rsidRPr="00540126">
              <w:rPr>
                <w:sz w:val="24"/>
                <w:szCs w:val="24"/>
              </w:rPr>
              <w:t>Pickle</w:t>
            </w:r>
          </w:p>
        </w:tc>
        <w:tc>
          <w:tcPr>
            <w:tcW w:w="4230" w:type="dxa"/>
            <w:tcBorders>
              <w:top w:val="single" w:sz="4" w:space="0" w:color="000000"/>
              <w:left w:val="single" w:sz="4" w:space="0" w:color="000000"/>
              <w:bottom w:val="single" w:sz="4" w:space="0" w:color="000000"/>
              <w:right w:val="single" w:sz="4" w:space="0" w:color="000000"/>
            </w:tcBorders>
            <w:hideMark/>
          </w:tcPr>
          <w:p w14:paraId="7456F0D8" w14:textId="77777777" w:rsidR="00E611BF" w:rsidRPr="00540126" w:rsidRDefault="00E611BF" w:rsidP="00F30D04">
            <w:pPr>
              <w:pStyle w:val="TableParagraph"/>
              <w:spacing w:line="360" w:lineRule="auto"/>
              <w:ind w:left="107"/>
              <w:jc w:val="both"/>
              <w:rPr>
                <w:sz w:val="24"/>
                <w:szCs w:val="24"/>
              </w:rPr>
            </w:pPr>
            <w:r w:rsidRPr="00540126">
              <w:rPr>
                <w:sz w:val="24"/>
                <w:szCs w:val="24"/>
              </w:rPr>
              <w:t>9</w:t>
            </w:r>
          </w:p>
        </w:tc>
        <w:tc>
          <w:tcPr>
            <w:tcW w:w="2700" w:type="dxa"/>
            <w:tcBorders>
              <w:top w:val="single" w:sz="4" w:space="0" w:color="000000"/>
              <w:left w:val="single" w:sz="4" w:space="0" w:color="000000"/>
              <w:bottom w:val="single" w:sz="4" w:space="0" w:color="000000"/>
              <w:right w:val="single" w:sz="4" w:space="0" w:color="000000"/>
            </w:tcBorders>
            <w:hideMark/>
          </w:tcPr>
          <w:p w14:paraId="46628DFF" w14:textId="77777777" w:rsidR="00E611BF" w:rsidRPr="00540126" w:rsidRDefault="00E611BF" w:rsidP="00F30D04">
            <w:pPr>
              <w:pStyle w:val="TableParagraph"/>
              <w:spacing w:line="360" w:lineRule="auto"/>
              <w:ind w:left="106"/>
              <w:jc w:val="both"/>
              <w:rPr>
                <w:sz w:val="24"/>
                <w:szCs w:val="24"/>
              </w:rPr>
            </w:pPr>
            <w:r w:rsidRPr="00540126">
              <w:rPr>
                <w:sz w:val="24"/>
                <w:szCs w:val="24"/>
              </w:rPr>
              <w:t>6</w:t>
            </w:r>
          </w:p>
        </w:tc>
      </w:tr>
      <w:tr w:rsidR="00E611BF" w:rsidRPr="00540126" w14:paraId="0BCC7B78" w14:textId="77777777" w:rsidTr="00F30D04">
        <w:trPr>
          <w:trHeight w:val="463"/>
        </w:trPr>
        <w:tc>
          <w:tcPr>
            <w:tcW w:w="540" w:type="dxa"/>
            <w:tcBorders>
              <w:top w:val="single" w:sz="4" w:space="0" w:color="000000"/>
              <w:left w:val="single" w:sz="4" w:space="0" w:color="000000"/>
              <w:bottom w:val="single" w:sz="4" w:space="0" w:color="000000"/>
              <w:right w:val="single" w:sz="4" w:space="0" w:color="000000"/>
            </w:tcBorders>
            <w:hideMark/>
          </w:tcPr>
          <w:p w14:paraId="4A6B94A5" w14:textId="77777777" w:rsidR="00E611BF" w:rsidRPr="00540126" w:rsidRDefault="00E611BF" w:rsidP="00F30D04">
            <w:pPr>
              <w:pStyle w:val="TableParagraph"/>
              <w:spacing w:line="360" w:lineRule="auto"/>
              <w:ind w:left="106"/>
              <w:jc w:val="both"/>
              <w:rPr>
                <w:sz w:val="24"/>
                <w:szCs w:val="24"/>
              </w:rPr>
            </w:pPr>
            <w:r w:rsidRPr="00540126">
              <w:rPr>
                <w:sz w:val="24"/>
                <w:szCs w:val="24"/>
              </w:rPr>
              <w:t>7</w:t>
            </w:r>
          </w:p>
        </w:tc>
        <w:tc>
          <w:tcPr>
            <w:tcW w:w="2250" w:type="dxa"/>
            <w:tcBorders>
              <w:top w:val="single" w:sz="4" w:space="0" w:color="000000"/>
              <w:left w:val="single" w:sz="4" w:space="0" w:color="000000"/>
              <w:bottom w:val="single" w:sz="4" w:space="0" w:color="000000"/>
              <w:right w:val="single" w:sz="4" w:space="0" w:color="000000"/>
            </w:tcBorders>
            <w:hideMark/>
          </w:tcPr>
          <w:p w14:paraId="1C3266EB" w14:textId="77777777" w:rsidR="00E611BF" w:rsidRPr="00540126" w:rsidRDefault="00E611BF" w:rsidP="00F30D04">
            <w:pPr>
              <w:pStyle w:val="TableParagraph"/>
              <w:spacing w:line="360" w:lineRule="auto"/>
              <w:ind w:left="107"/>
              <w:jc w:val="both"/>
              <w:rPr>
                <w:sz w:val="24"/>
                <w:szCs w:val="24"/>
              </w:rPr>
            </w:pPr>
            <w:r w:rsidRPr="00540126">
              <w:rPr>
                <w:sz w:val="24"/>
                <w:szCs w:val="24"/>
              </w:rPr>
              <w:t>Glove</w:t>
            </w:r>
          </w:p>
        </w:tc>
        <w:tc>
          <w:tcPr>
            <w:tcW w:w="4230" w:type="dxa"/>
            <w:tcBorders>
              <w:top w:val="single" w:sz="4" w:space="0" w:color="000000"/>
              <w:left w:val="single" w:sz="4" w:space="0" w:color="000000"/>
              <w:bottom w:val="single" w:sz="4" w:space="0" w:color="000000"/>
              <w:right w:val="single" w:sz="4" w:space="0" w:color="000000"/>
            </w:tcBorders>
            <w:hideMark/>
          </w:tcPr>
          <w:p w14:paraId="54A30B34" w14:textId="77777777" w:rsidR="00E611BF" w:rsidRPr="00540126" w:rsidRDefault="00E611BF" w:rsidP="00F30D04">
            <w:pPr>
              <w:pStyle w:val="TableParagraph"/>
              <w:spacing w:line="360" w:lineRule="auto"/>
              <w:ind w:left="107"/>
              <w:jc w:val="both"/>
              <w:rPr>
                <w:sz w:val="24"/>
                <w:szCs w:val="24"/>
              </w:rPr>
            </w:pPr>
            <w:r w:rsidRPr="00540126">
              <w:rPr>
                <w:sz w:val="24"/>
                <w:szCs w:val="24"/>
              </w:rPr>
              <w:t>35</w:t>
            </w:r>
          </w:p>
        </w:tc>
        <w:tc>
          <w:tcPr>
            <w:tcW w:w="2700" w:type="dxa"/>
            <w:tcBorders>
              <w:top w:val="single" w:sz="4" w:space="0" w:color="000000"/>
              <w:left w:val="single" w:sz="4" w:space="0" w:color="000000"/>
              <w:bottom w:val="single" w:sz="4" w:space="0" w:color="000000"/>
              <w:right w:val="single" w:sz="4" w:space="0" w:color="000000"/>
            </w:tcBorders>
            <w:hideMark/>
          </w:tcPr>
          <w:p w14:paraId="0DF1AED3" w14:textId="77777777" w:rsidR="00E611BF" w:rsidRPr="00540126" w:rsidRDefault="00E611BF" w:rsidP="00F30D04">
            <w:pPr>
              <w:pStyle w:val="TableParagraph"/>
              <w:spacing w:line="360" w:lineRule="auto"/>
              <w:ind w:left="106"/>
              <w:jc w:val="both"/>
              <w:rPr>
                <w:sz w:val="24"/>
                <w:szCs w:val="24"/>
              </w:rPr>
            </w:pPr>
            <w:r w:rsidRPr="00540126">
              <w:rPr>
                <w:sz w:val="24"/>
                <w:szCs w:val="24"/>
              </w:rPr>
              <w:t>25</w:t>
            </w:r>
          </w:p>
        </w:tc>
      </w:tr>
      <w:tr w:rsidR="00E611BF" w:rsidRPr="00540126" w14:paraId="199A2373" w14:textId="77777777" w:rsidTr="00F30D04">
        <w:trPr>
          <w:trHeight w:val="465"/>
        </w:trPr>
        <w:tc>
          <w:tcPr>
            <w:tcW w:w="540" w:type="dxa"/>
            <w:tcBorders>
              <w:top w:val="single" w:sz="4" w:space="0" w:color="000000"/>
              <w:left w:val="single" w:sz="4" w:space="0" w:color="000000"/>
              <w:bottom w:val="single" w:sz="4" w:space="0" w:color="000000"/>
              <w:right w:val="single" w:sz="4" w:space="0" w:color="000000"/>
            </w:tcBorders>
            <w:hideMark/>
          </w:tcPr>
          <w:p w14:paraId="3EA96184" w14:textId="77777777" w:rsidR="00E611BF" w:rsidRPr="00540126" w:rsidRDefault="00E611BF" w:rsidP="00F30D04">
            <w:pPr>
              <w:pStyle w:val="TableParagraph"/>
              <w:spacing w:line="360" w:lineRule="auto"/>
              <w:ind w:left="106"/>
              <w:jc w:val="both"/>
              <w:rPr>
                <w:sz w:val="24"/>
                <w:szCs w:val="24"/>
              </w:rPr>
            </w:pPr>
            <w:r w:rsidRPr="00540126">
              <w:rPr>
                <w:sz w:val="24"/>
                <w:szCs w:val="24"/>
              </w:rPr>
              <w:t>8</w:t>
            </w:r>
          </w:p>
        </w:tc>
        <w:tc>
          <w:tcPr>
            <w:tcW w:w="2250" w:type="dxa"/>
            <w:tcBorders>
              <w:top w:val="single" w:sz="4" w:space="0" w:color="000000"/>
              <w:left w:val="single" w:sz="4" w:space="0" w:color="000000"/>
              <w:bottom w:val="single" w:sz="4" w:space="0" w:color="000000"/>
              <w:right w:val="single" w:sz="4" w:space="0" w:color="000000"/>
            </w:tcBorders>
            <w:hideMark/>
          </w:tcPr>
          <w:p w14:paraId="030EE444" w14:textId="77777777" w:rsidR="00E611BF" w:rsidRPr="00540126" w:rsidRDefault="00E611BF" w:rsidP="00F30D04">
            <w:pPr>
              <w:pStyle w:val="TableParagraph"/>
              <w:spacing w:line="360" w:lineRule="auto"/>
              <w:ind w:left="107"/>
              <w:jc w:val="both"/>
              <w:rPr>
                <w:sz w:val="24"/>
                <w:szCs w:val="24"/>
              </w:rPr>
            </w:pPr>
            <w:r w:rsidRPr="00540126">
              <w:rPr>
                <w:sz w:val="24"/>
                <w:szCs w:val="24"/>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14:paraId="6D57B9FA" w14:textId="77777777" w:rsidR="00E611BF" w:rsidRPr="00540126" w:rsidRDefault="00E611BF" w:rsidP="00F30D04">
            <w:pPr>
              <w:pStyle w:val="TableParagraph"/>
              <w:spacing w:line="360" w:lineRule="auto"/>
              <w:ind w:left="107"/>
              <w:jc w:val="both"/>
              <w:rPr>
                <w:sz w:val="24"/>
                <w:szCs w:val="24"/>
              </w:rPr>
            </w:pPr>
            <w:r w:rsidRPr="00540126">
              <w:rPr>
                <w:sz w:val="24"/>
                <w:szCs w:val="24"/>
              </w:rPr>
              <w:t>33</w:t>
            </w:r>
          </w:p>
        </w:tc>
        <w:tc>
          <w:tcPr>
            <w:tcW w:w="2700" w:type="dxa"/>
            <w:tcBorders>
              <w:top w:val="single" w:sz="4" w:space="0" w:color="000000"/>
              <w:left w:val="single" w:sz="4" w:space="0" w:color="000000"/>
              <w:bottom w:val="single" w:sz="4" w:space="0" w:color="000000"/>
              <w:right w:val="single" w:sz="4" w:space="0" w:color="000000"/>
            </w:tcBorders>
            <w:hideMark/>
          </w:tcPr>
          <w:p w14:paraId="59868B48" w14:textId="77777777" w:rsidR="00E611BF" w:rsidRPr="00540126" w:rsidRDefault="00E611BF" w:rsidP="00F30D04">
            <w:pPr>
              <w:pStyle w:val="TableParagraph"/>
              <w:spacing w:line="360" w:lineRule="auto"/>
              <w:ind w:left="106"/>
              <w:jc w:val="both"/>
              <w:rPr>
                <w:sz w:val="24"/>
                <w:szCs w:val="24"/>
              </w:rPr>
            </w:pPr>
            <w:r w:rsidRPr="00540126">
              <w:rPr>
                <w:sz w:val="24"/>
                <w:szCs w:val="24"/>
              </w:rPr>
              <w:t>24</w:t>
            </w:r>
          </w:p>
        </w:tc>
      </w:tr>
      <w:tr w:rsidR="00E611BF" w:rsidRPr="00540126" w14:paraId="7D793084" w14:textId="77777777" w:rsidTr="00F30D04">
        <w:trPr>
          <w:trHeight w:val="509"/>
        </w:trPr>
        <w:tc>
          <w:tcPr>
            <w:tcW w:w="540" w:type="dxa"/>
            <w:tcBorders>
              <w:top w:val="single" w:sz="4" w:space="0" w:color="000000"/>
              <w:left w:val="single" w:sz="4" w:space="0" w:color="000000"/>
              <w:bottom w:val="single" w:sz="4" w:space="0" w:color="000000"/>
              <w:right w:val="single" w:sz="4" w:space="0" w:color="000000"/>
            </w:tcBorders>
          </w:tcPr>
          <w:p w14:paraId="494EA188" w14:textId="77777777" w:rsidR="00E611BF" w:rsidRPr="00540126" w:rsidRDefault="00E611BF" w:rsidP="00F30D04">
            <w:pPr>
              <w:pStyle w:val="TableParagraph"/>
              <w:spacing w:line="360" w:lineRule="auto"/>
              <w:jc w:val="both"/>
              <w:rPr>
                <w:sz w:val="24"/>
                <w:szCs w:val="24"/>
              </w:rPr>
            </w:pPr>
          </w:p>
        </w:tc>
        <w:tc>
          <w:tcPr>
            <w:tcW w:w="2250" w:type="dxa"/>
            <w:tcBorders>
              <w:top w:val="single" w:sz="4" w:space="0" w:color="000000"/>
              <w:left w:val="single" w:sz="4" w:space="0" w:color="000000"/>
              <w:bottom w:val="single" w:sz="4" w:space="0" w:color="000000"/>
              <w:right w:val="single" w:sz="4" w:space="0" w:color="000000"/>
            </w:tcBorders>
            <w:hideMark/>
          </w:tcPr>
          <w:p w14:paraId="6897C56E" w14:textId="77777777" w:rsidR="00E611BF" w:rsidRPr="00540126" w:rsidRDefault="00E611BF" w:rsidP="00F30D04">
            <w:pPr>
              <w:pStyle w:val="TableParagraph"/>
              <w:spacing w:line="360" w:lineRule="auto"/>
              <w:ind w:left="107"/>
              <w:jc w:val="both"/>
              <w:rPr>
                <w:sz w:val="24"/>
                <w:szCs w:val="24"/>
              </w:rPr>
            </w:pPr>
            <w:r w:rsidRPr="00540126">
              <w:rPr>
                <w:sz w:val="24"/>
                <w:szCs w:val="24"/>
              </w:rPr>
              <w:t>Total</w:t>
            </w:r>
            <w:r w:rsidR="003715FD" w:rsidRPr="00540126">
              <w:rPr>
                <w:sz w:val="24"/>
                <w:szCs w:val="24"/>
              </w:rPr>
              <w:t xml:space="preserve"> </w:t>
            </w:r>
            <w:r w:rsidRPr="00540126">
              <w:rPr>
                <w:sz w:val="24"/>
                <w:szCs w:val="24"/>
              </w:rPr>
              <w:t>population</w:t>
            </w:r>
          </w:p>
        </w:tc>
        <w:tc>
          <w:tcPr>
            <w:tcW w:w="4230" w:type="dxa"/>
            <w:tcBorders>
              <w:top w:val="single" w:sz="4" w:space="0" w:color="000000"/>
              <w:left w:val="single" w:sz="4" w:space="0" w:color="000000"/>
              <w:bottom w:val="single" w:sz="4" w:space="0" w:color="000000"/>
              <w:right w:val="single" w:sz="4" w:space="0" w:color="000000"/>
            </w:tcBorders>
            <w:hideMark/>
          </w:tcPr>
          <w:p w14:paraId="217E03CD" w14:textId="77777777" w:rsidR="00E611BF" w:rsidRPr="00540126" w:rsidRDefault="00E611BF" w:rsidP="00F30D04">
            <w:pPr>
              <w:pStyle w:val="TableParagraph"/>
              <w:spacing w:line="360" w:lineRule="auto"/>
              <w:ind w:left="107"/>
              <w:jc w:val="both"/>
              <w:rPr>
                <w:sz w:val="24"/>
                <w:szCs w:val="24"/>
              </w:rPr>
            </w:pPr>
            <w:r w:rsidRPr="00540126">
              <w:rPr>
                <w:sz w:val="24"/>
                <w:szCs w:val="24"/>
              </w:rPr>
              <w:t>156</w:t>
            </w:r>
          </w:p>
        </w:tc>
        <w:tc>
          <w:tcPr>
            <w:tcW w:w="2700" w:type="dxa"/>
            <w:tcBorders>
              <w:top w:val="single" w:sz="4" w:space="0" w:color="000000"/>
              <w:left w:val="single" w:sz="4" w:space="0" w:color="000000"/>
              <w:bottom w:val="single" w:sz="4" w:space="0" w:color="000000"/>
              <w:right w:val="single" w:sz="4" w:space="0" w:color="000000"/>
            </w:tcBorders>
            <w:hideMark/>
          </w:tcPr>
          <w:p w14:paraId="7A648618" w14:textId="77777777" w:rsidR="00E611BF" w:rsidRPr="00540126" w:rsidRDefault="00E611BF" w:rsidP="00F30D04">
            <w:pPr>
              <w:pStyle w:val="TableParagraph"/>
              <w:spacing w:line="360" w:lineRule="auto"/>
              <w:jc w:val="both"/>
              <w:rPr>
                <w:sz w:val="24"/>
                <w:szCs w:val="24"/>
              </w:rPr>
            </w:pPr>
            <w:r w:rsidRPr="00540126">
              <w:rPr>
                <w:sz w:val="24"/>
                <w:szCs w:val="24"/>
              </w:rPr>
              <w:t xml:space="preserve"> 112</w:t>
            </w:r>
          </w:p>
        </w:tc>
      </w:tr>
    </w:tbl>
    <w:p w14:paraId="2D472413" w14:textId="5C4A48D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 from</w:t>
      </w:r>
      <w:r w:rsidR="003715F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HRM</w:t>
      </w:r>
      <w:r w:rsidR="003715FD" w:rsidRPr="00540126">
        <w:rPr>
          <w:rFonts w:ascii="Times New Roman" w:hAnsi="Times New Roman" w:cs="Times New Roman"/>
          <w:b/>
          <w:sz w:val="24"/>
          <w:szCs w:val="24"/>
        </w:rPr>
        <w:t xml:space="preserve"> </w:t>
      </w:r>
      <w:r w:rsidR="000202D1">
        <w:rPr>
          <w:rFonts w:ascii="Times New Roman" w:hAnsi="Times New Roman" w:cs="Times New Roman"/>
          <w:b/>
          <w:sz w:val="24"/>
          <w:szCs w:val="24"/>
        </w:rPr>
        <w:t>of Olam Flour Mills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D3FCAF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3.5</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Method of Data Collection</w:t>
      </w:r>
      <w:r w:rsidRPr="00540126">
        <w:rPr>
          <w:rFonts w:ascii="Times New Roman" w:hAnsi="Times New Roman" w:cs="Times New Roman"/>
          <w:b/>
          <w:sz w:val="24"/>
          <w:szCs w:val="24"/>
        </w:rPr>
        <w:t>.</w:t>
      </w:r>
    </w:p>
    <w:p w14:paraId="33593174" w14:textId="77777777" w:rsidR="00E611BF" w:rsidRDefault="00E611BF" w:rsidP="008A7F96">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ended questionnaires </w:t>
      </w:r>
      <w:proofErr w:type="gramStart"/>
      <w:r w:rsidRPr="00540126">
        <w:rPr>
          <w:rFonts w:ascii="Times New Roman" w:hAnsi="Times New Roman" w:cs="Times New Roman"/>
          <w:sz w:val="24"/>
          <w:szCs w:val="24"/>
        </w:rPr>
        <w:t>was</w:t>
      </w:r>
      <w:proofErr w:type="gramEnd"/>
      <w:r w:rsidRPr="00540126">
        <w:rPr>
          <w:rFonts w:ascii="Times New Roman" w:hAnsi="Times New Roman" w:cs="Times New Roman"/>
          <w:sz w:val="24"/>
          <w:szCs w:val="24"/>
        </w:rPr>
        <w:t xml:space="preserve">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14:paraId="7FCB07ED" w14:textId="77777777" w:rsidR="00540126" w:rsidRPr="00540126" w:rsidRDefault="00540126" w:rsidP="008A7F96">
      <w:pPr>
        <w:spacing w:line="360" w:lineRule="auto"/>
        <w:jc w:val="both"/>
        <w:rPr>
          <w:rFonts w:ascii="Times New Roman" w:hAnsi="Times New Roman" w:cs="Times New Roman"/>
          <w:sz w:val="24"/>
          <w:szCs w:val="24"/>
        </w:rPr>
      </w:pPr>
    </w:p>
    <w:p w14:paraId="2AFC18A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lastRenderedPageBreak/>
        <w:t>3.6</w:t>
      </w:r>
      <w:r w:rsidRPr="00540126">
        <w:rPr>
          <w:rFonts w:ascii="Times New Roman" w:hAnsi="Times New Roman" w:cs="Times New Roman"/>
          <w:b/>
          <w:sz w:val="24"/>
          <w:szCs w:val="24"/>
        </w:rPr>
        <w:tab/>
      </w:r>
      <w:r w:rsidR="008A7F96" w:rsidRPr="00540126">
        <w:rPr>
          <w:rFonts w:ascii="Times New Roman" w:hAnsi="Times New Roman" w:cs="Times New Roman"/>
          <w:b/>
          <w:sz w:val="24"/>
          <w:szCs w:val="24"/>
        </w:rPr>
        <w:t>Instrument of Data Collection</w:t>
      </w:r>
    </w:p>
    <w:p w14:paraId="244B1E7B" w14:textId="77777777" w:rsidR="00E611BF" w:rsidRPr="00540126" w:rsidRDefault="00E611BF" w:rsidP="008A7F96">
      <w:pPr>
        <w:pStyle w:val="BodyText"/>
        <w:spacing w:line="360" w:lineRule="auto"/>
        <w:ind w:left="114" w:right="113"/>
        <w:jc w:val="both"/>
        <w:rPr>
          <w:sz w:val="24"/>
          <w:szCs w:val="24"/>
        </w:rPr>
      </w:pPr>
      <w:r w:rsidRPr="00540126">
        <w:rPr>
          <w:sz w:val="24"/>
          <w:szCs w:val="24"/>
        </w:rPr>
        <w:t>After collecting the data, the researcher presented quantitative data through tabular method of presentation, frequency and percentage.</w:t>
      </w:r>
      <w:r w:rsidR="008A7F96" w:rsidRPr="00540126">
        <w:rPr>
          <w:sz w:val="24"/>
          <w:szCs w:val="24"/>
        </w:rPr>
        <w:t xml:space="preserve"> </w:t>
      </w:r>
      <w:r w:rsidRPr="00540126">
        <w:rPr>
          <w:sz w:val="24"/>
          <w:szCs w:val="24"/>
        </w:rPr>
        <w:t>Qualitative</w:t>
      </w:r>
      <w:r w:rsidR="008A7F96" w:rsidRPr="00540126">
        <w:rPr>
          <w:sz w:val="24"/>
          <w:szCs w:val="24"/>
        </w:rPr>
        <w:t xml:space="preserve"> </w:t>
      </w:r>
      <w:r w:rsidRPr="00540126">
        <w:rPr>
          <w:sz w:val="24"/>
          <w:szCs w:val="24"/>
        </w:rPr>
        <w:t>data</w:t>
      </w:r>
      <w:r w:rsidR="008A7F96" w:rsidRPr="00540126">
        <w:rPr>
          <w:sz w:val="24"/>
          <w:szCs w:val="24"/>
        </w:rPr>
        <w:t xml:space="preserve"> </w:t>
      </w:r>
      <w:r w:rsidRPr="00540126">
        <w:rPr>
          <w:sz w:val="24"/>
          <w:szCs w:val="24"/>
        </w:rPr>
        <w:t>was</w:t>
      </w:r>
      <w:r w:rsidR="008A7F96" w:rsidRPr="00540126">
        <w:rPr>
          <w:sz w:val="24"/>
          <w:szCs w:val="24"/>
        </w:rPr>
        <w:t xml:space="preserve"> </w:t>
      </w:r>
      <w:r w:rsidRPr="00540126">
        <w:rPr>
          <w:sz w:val="24"/>
          <w:szCs w:val="24"/>
        </w:rPr>
        <w:t>presented descriptively.</w:t>
      </w:r>
    </w:p>
    <w:p w14:paraId="70DD1DA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3.7</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Method of Data Analysis</w:t>
      </w:r>
    </w:p>
    <w:p w14:paraId="6DC7D973" w14:textId="77777777" w:rsidR="00E611BF" w:rsidRPr="00540126" w:rsidRDefault="00E611BF" w:rsidP="00285D85">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The data was analyzed through both descriptive and inferential statistics by using computerized system that is SPSS version 20. From</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descriptive statistics frequency, percentage, mean and standard deviation were used. The reason for using descriptive statistics was 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researcher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wanted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summarize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data</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collected</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in</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tables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better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understanding</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for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reader</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to</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easily</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examine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results.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 xml:space="preserve">And from inferential statistics by using correlation and multiple regression model. </w:t>
      </w:r>
      <w:proofErr w:type="gramStart"/>
      <w:r w:rsidRPr="00540126">
        <w:rPr>
          <w:rFonts w:ascii="Times New Roman" w:hAnsi="Times New Roman" w:cs="Times New Roman"/>
          <w:sz w:val="24"/>
          <w:szCs w:val="24"/>
        </w:rPr>
        <w:t>Also</w:t>
      </w:r>
      <w:proofErr w:type="gramEnd"/>
      <w:r w:rsidRPr="00540126">
        <w:rPr>
          <w:rFonts w:ascii="Times New Roman" w:hAnsi="Times New Roman" w:cs="Times New Roman"/>
          <w:sz w:val="24"/>
          <w:szCs w:val="24"/>
        </w:rPr>
        <w:t xml:space="preserve"> the reason to use inferential statistics was the researcher wanted to generalize and make predictions from the results of the data.</w:t>
      </w:r>
    </w:p>
    <w:p w14:paraId="26EDF0C3"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To accomplish this study the researcher used only primary type of data and from this primary data the source of data were employees</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factory, which enabled the researcher to meet the objective of the study outlined at the beginning or to meet ultimate objective</w:t>
      </w:r>
      <w:r w:rsidR="00285D85" w:rsidRPr="00540126">
        <w:rPr>
          <w:rFonts w:ascii="Times New Roman" w:hAnsi="Times New Roman" w:cs="Times New Roman"/>
          <w:sz w:val="24"/>
          <w:szCs w:val="24"/>
        </w:rPr>
        <w:t xml:space="preserve"> </w:t>
      </w:r>
      <w:r w:rsidRPr="00540126">
        <w:rPr>
          <w:rFonts w:ascii="Times New Roman" w:hAnsi="Times New Roman" w:cs="Times New Roman"/>
          <w:sz w:val="24"/>
          <w:szCs w:val="24"/>
        </w:rPr>
        <w:t>of the study.</w:t>
      </w:r>
    </w:p>
    <w:p w14:paraId="113A368B"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3.8</w:t>
      </w:r>
      <w:r w:rsidRPr="00540126">
        <w:rPr>
          <w:rFonts w:ascii="Times New Roman" w:hAnsi="Times New Roman" w:cs="Times New Roman"/>
          <w:b/>
          <w:sz w:val="24"/>
          <w:szCs w:val="24"/>
        </w:rPr>
        <w:tab/>
      </w:r>
      <w:r w:rsidR="00285D85" w:rsidRPr="00540126">
        <w:rPr>
          <w:rFonts w:ascii="Times New Roman" w:hAnsi="Times New Roman" w:cs="Times New Roman"/>
          <w:b/>
          <w:sz w:val="24"/>
          <w:szCs w:val="24"/>
        </w:rPr>
        <w:t>Profile of the Olam Flour Mill</w:t>
      </w:r>
      <w:r w:rsidR="007F6FCC">
        <w:rPr>
          <w:rFonts w:ascii="Times New Roman" w:hAnsi="Times New Roman" w:cs="Times New Roman"/>
          <w:b/>
          <w:sz w:val="24"/>
          <w:szCs w:val="24"/>
        </w:rPr>
        <w:t>s</w:t>
      </w:r>
    </w:p>
    <w:p w14:paraId="014B33D6" w14:textId="77777777" w:rsidR="00E611BF" w:rsidRPr="00540126" w:rsidRDefault="00E611BF" w:rsidP="00285D85">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Olam was established in 1989 in Nigeria by Indian conglomerate </w:t>
      </w:r>
      <w:proofErr w:type="spellStart"/>
      <w:r w:rsidRPr="00540126">
        <w:rPr>
          <w:rFonts w:ascii="Times New Roman" w:hAnsi="Times New Roman" w:cs="Times New Roman"/>
          <w:sz w:val="24"/>
          <w:szCs w:val="24"/>
        </w:rPr>
        <w:t>Kewalram</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Chanrai</w:t>
      </w:r>
      <w:proofErr w:type="spellEnd"/>
      <w:r w:rsidRPr="00540126">
        <w:rPr>
          <w:rFonts w:ascii="Times New Roman" w:hAnsi="Times New Roman" w:cs="Times New Roman"/>
          <w:sz w:val="24"/>
          <w:szCs w:val="24"/>
        </w:rPr>
        <w:t xml:space="preserve"> Group. It eventually incorporated in Singapore as Olam International in 1995. The company started as an exporting company for agricultural products such as raw cashew nuts from Nigeria to India. </w:t>
      </w:r>
      <w:r w:rsidRPr="00540126">
        <w:rPr>
          <w:rFonts w:ascii="Times New Roman" w:hAnsi="Times New Roman" w:cs="Times New Roman"/>
          <w:color w:val="000000"/>
          <w:sz w:val="24"/>
          <w:szCs w:val="24"/>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540126">
        <w:rPr>
          <w:rFonts w:ascii="Times New Roman" w:hAnsi="Times New Roman" w:cs="Times New Roman"/>
          <w:sz w:val="24"/>
          <w:szCs w:val="24"/>
          <w:shd w:val="clear" w:color="auto" w:fill="FFFFFF"/>
        </w:rPr>
        <w:t xml:space="preserve">Ilorin, Kano and Calabar. Olam generate tens of thousands of indirect jobs through our network </w:t>
      </w:r>
      <w:r w:rsidRPr="00540126">
        <w:rPr>
          <w:rFonts w:ascii="Times New Roman" w:hAnsi="Times New Roman" w:cs="Times New Roman"/>
          <w:sz w:val="24"/>
          <w:szCs w:val="24"/>
          <w:shd w:val="clear" w:color="auto" w:fill="FFFFFF"/>
        </w:rPr>
        <w:lastRenderedPageBreak/>
        <w:t>of farmers, suppliers, wholesalers, local buying agents and service providers. In addition to our internal sourcing and markets, we also have significant import and export operations.</w:t>
      </w:r>
    </w:p>
    <w:p w14:paraId="3D105B34" w14:textId="77777777" w:rsidR="00E611BF" w:rsidRPr="00540126" w:rsidRDefault="00E611BF" w:rsidP="00E611BF">
      <w:pPr>
        <w:rPr>
          <w:rFonts w:ascii="Times New Roman" w:hAnsi="Times New Roman" w:cs="Times New Roman"/>
          <w:b/>
          <w:sz w:val="24"/>
          <w:szCs w:val="24"/>
        </w:rPr>
      </w:pPr>
      <w:r w:rsidRPr="00540126">
        <w:rPr>
          <w:rFonts w:ascii="Times New Roman" w:hAnsi="Times New Roman" w:cs="Times New Roman"/>
          <w:b/>
          <w:sz w:val="24"/>
          <w:szCs w:val="24"/>
        </w:rPr>
        <w:br w:type="page"/>
      </w:r>
    </w:p>
    <w:p w14:paraId="3787B827" w14:textId="77777777" w:rsidR="00E611BF" w:rsidRPr="00540126" w:rsidRDefault="00E611BF"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CHAPTER FOUR</w:t>
      </w:r>
    </w:p>
    <w:p w14:paraId="6CB08270" w14:textId="77777777" w:rsidR="00E611BF" w:rsidRPr="00540126" w:rsidRDefault="00E611BF" w:rsidP="000202D1">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t>DATA PRESENTATION, ANALYSIS AND INTERPRETATION</w:t>
      </w:r>
    </w:p>
    <w:p w14:paraId="4A88ED76"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4.1</w:t>
      </w:r>
      <w:r w:rsidRPr="00540126">
        <w:rPr>
          <w:rFonts w:ascii="Times New Roman" w:hAnsi="Times New Roman" w:cs="Times New Roman"/>
          <w:b/>
          <w:sz w:val="24"/>
          <w:szCs w:val="24"/>
        </w:rPr>
        <w:tab/>
        <w:t>INTRODUCTION</w:t>
      </w:r>
    </w:p>
    <w:p w14:paraId="020A9B91" w14:textId="77777777" w:rsidR="00E611BF" w:rsidRPr="00540126" w:rsidRDefault="00E611BF" w:rsidP="00304EE4">
      <w:pPr>
        <w:pStyle w:val="BodyText"/>
        <w:spacing w:before="1" w:line="360" w:lineRule="auto"/>
        <w:ind w:right="110"/>
        <w:jc w:val="both"/>
        <w:rPr>
          <w:sz w:val="24"/>
          <w:szCs w:val="24"/>
        </w:rPr>
      </w:pPr>
      <w:r w:rsidRPr="00540126">
        <w:rPr>
          <w:sz w:val="24"/>
          <w:szCs w:val="24"/>
        </w:rPr>
        <w:t>This chapter presents background information of respondents, the analysis, discussion and inferences made on the basis of the</w:t>
      </w:r>
      <w:r w:rsidR="00304EE4" w:rsidRPr="00540126">
        <w:rPr>
          <w:sz w:val="24"/>
          <w:szCs w:val="24"/>
        </w:rPr>
        <w:t xml:space="preserve"> </w:t>
      </w:r>
      <w:r w:rsidRPr="00540126">
        <w:rPr>
          <w:sz w:val="24"/>
          <w:szCs w:val="24"/>
        </w:rPr>
        <w:t>responses obtained. Statistical methods of analysis were discussed, which included a descriptive, correlation and multiple regression</w:t>
      </w:r>
      <w:r w:rsidR="00304EE4" w:rsidRPr="00540126">
        <w:rPr>
          <w:sz w:val="24"/>
          <w:szCs w:val="24"/>
        </w:rPr>
        <w:t xml:space="preserve"> </w:t>
      </w:r>
      <w:r w:rsidRPr="00540126">
        <w:rPr>
          <w:sz w:val="24"/>
          <w:szCs w:val="24"/>
        </w:rPr>
        <w:t>analysis</w:t>
      </w:r>
      <w:r w:rsidR="00304EE4" w:rsidRPr="00540126">
        <w:rPr>
          <w:sz w:val="24"/>
          <w:szCs w:val="24"/>
        </w:rPr>
        <w:t xml:space="preserve"> </w:t>
      </w:r>
      <w:r w:rsidRPr="00540126">
        <w:rPr>
          <w:sz w:val="24"/>
          <w:szCs w:val="24"/>
        </w:rPr>
        <w:t>using</w:t>
      </w:r>
      <w:r w:rsidR="00304EE4" w:rsidRPr="00540126">
        <w:rPr>
          <w:sz w:val="24"/>
          <w:szCs w:val="24"/>
        </w:rPr>
        <w:t xml:space="preserve"> </w:t>
      </w:r>
      <w:r w:rsidRPr="00540126">
        <w:rPr>
          <w:sz w:val="24"/>
          <w:szCs w:val="24"/>
        </w:rPr>
        <w:t>SPSS</w:t>
      </w:r>
      <w:r w:rsidR="00304EE4" w:rsidRPr="00540126">
        <w:rPr>
          <w:sz w:val="24"/>
          <w:szCs w:val="24"/>
        </w:rPr>
        <w:t xml:space="preserve"> </w:t>
      </w:r>
      <w:r w:rsidRPr="00540126">
        <w:rPr>
          <w:sz w:val="24"/>
          <w:szCs w:val="24"/>
        </w:rPr>
        <w:t>version20</w:t>
      </w:r>
      <w:r w:rsidR="00304EE4" w:rsidRPr="00540126">
        <w:rPr>
          <w:sz w:val="24"/>
          <w:szCs w:val="24"/>
        </w:rPr>
        <w:t xml:space="preserve"> </w:t>
      </w:r>
      <w:r w:rsidRPr="00540126">
        <w:rPr>
          <w:sz w:val="24"/>
          <w:szCs w:val="24"/>
        </w:rPr>
        <w:t>and</w:t>
      </w:r>
      <w:r w:rsidR="00304EE4" w:rsidRPr="00540126">
        <w:rPr>
          <w:sz w:val="24"/>
          <w:szCs w:val="24"/>
        </w:rPr>
        <w:t xml:space="preserve"> </w:t>
      </w:r>
      <w:r w:rsidRPr="00540126">
        <w:rPr>
          <w:sz w:val="24"/>
          <w:szCs w:val="24"/>
        </w:rPr>
        <w:t>inferences</w:t>
      </w:r>
      <w:r w:rsidR="00304EE4" w:rsidRPr="00540126">
        <w:rPr>
          <w:sz w:val="24"/>
          <w:szCs w:val="24"/>
        </w:rPr>
        <w:t xml:space="preserve"> </w:t>
      </w:r>
      <w:r w:rsidRPr="00540126">
        <w:rPr>
          <w:sz w:val="24"/>
          <w:szCs w:val="24"/>
        </w:rPr>
        <w:t>were</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based</w:t>
      </w:r>
      <w:r w:rsidR="00304EE4" w:rsidRPr="00540126">
        <w:rPr>
          <w:sz w:val="24"/>
          <w:szCs w:val="24"/>
        </w:rPr>
        <w:t xml:space="preserve"> </w:t>
      </w:r>
      <w:r w:rsidRPr="00540126">
        <w:rPr>
          <w:sz w:val="24"/>
          <w:szCs w:val="24"/>
        </w:rPr>
        <w:t>on</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result.</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study</w:t>
      </w:r>
      <w:r w:rsidR="00304EE4" w:rsidRPr="00540126">
        <w:rPr>
          <w:sz w:val="24"/>
          <w:szCs w:val="24"/>
        </w:rPr>
        <w:t xml:space="preserve"> </w:t>
      </w:r>
      <w:r w:rsidRPr="00540126">
        <w:rPr>
          <w:sz w:val="24"/>
          <w:szCs w:val="24"/>
        </w:rPr>
        <w:t>was</w:t>
      </w:r>
      <w:r w:rsidR="00304EE4" w:rsidRPr="00540126">
        <w:rPr>
          <w:sz w:val="24"/>
          <w:szCs w:val="24"/>
        </w:rPr>
        <w:t xml:space="preserve"> </w:t>
      </w:r>
      <w:r w:rsidRPr="00540126">
        <w:rPr>
          <w:sz w:val="24"/>
          <w:szCs w:val="24"/>
        </w:rPr>
        <w:t>basically</w:t>
      </w:r>
      <w:r w:rsidR="00304EE4" w:rsidRPr="00540126">
        <w:rPr>
          <w:sz w:val="24"/>
          <w:szCs w:val="24"/>
        </w:rPr>
        <w:t xml:space="preserve"> </w:t>
      </w:r>
      <w:r w:rsidRPr="00540126">
        <w:rPr>
          <w:sz w:val="24"/>
          <w:szCs w:val="24"/>
        </w:rPr>
        <w:t>made</w:t>
      </w:r>
      <w:r w:rsidR="00304EE4" w:rsidRPr="00540126">
        <w:rPr>
          <w:sz w:val="24"/>
          <w:szCs w:val="24"/>
        </w:rPr>
        <w:t xml:space="preserve"> </w:t>
      </w:r>
      <w:r w:rsidRPr="00540126">
        <w:rPr>
          <w:sz w:val="24"/>
          <w:szCs w:val="24"/>
        </w:rPr>
        <w:t>to</w:t>
      </w:r>
      <w:r w:rsidR="00304EE4" w:rsidRPr="00540126">
        <w:rPr>
          <w:sz w:val="24"/>
          <w:szCs w:val="24"/>
        </w:rPr>
        <w:t xml:space="preserve"> </w:t>
      </w:r>
      <w:r w:rsidRPr="00540126">
        <w:rPr>
          <w:sz w:val="24"/>
          <w:szCs w:val="24"/>
        </w:rPr>
        <w:t>know</w:t>
      </w:r>
      <w:r w:rsidR="00304EE4" w:rsidRPr="00540126">
        <w:rPr>
          <w:sz w:val="24"/>
          <w:szCs w:val="24"/>
        </w:rPr>
        <w:t xml:space="preserve"> </w:t>
      </w:r>
      <w:r w:rsidRPr="00540126">
        <w:rPr>
          <w:sz w:val="24"/>
          <w:szCs w:val="24"/>
        </w:rPr>
        <w:t>the</w:t>
      </w:r>
      <w:r w:rsidR="00304EE4" w:rsidRPr="00540126">
        <w:rPr>
          <w:sz w:val="24"/>
          <w:szCs w:val="24"/>
        </w:rPr>
        <w:t xml:space="preserve"> </w:t>
      </w:r>
      <w:r w:rsidRPr="00540126">
        <w:rPr>
          <w:sz w:val="24"/>
          <w:szCs w:val="24"/>
        </w:rPr>
        <w:t>effect</w:t>
      </w:r>
      <w:r w:rsidR="00304EE4" w:rsidRPr="00540126">
        <w:rPr>
          <w:sz w:val="24"/>
          <w:szCs w:val="24"/>
        </w:rPr>
        <w:t xml:space="preserve"> </w:t>
      </w:r>
      <w:r w:rsidRPr="00540126">
        <w:rPr>
          <w:sz w:val="24"/>
          <w:szCs w:val="24"/>
        </w:rPr>
        <w:t>of</w:t>
      </w:r>
      <w:r w:rsidR="00304EE4" w:rsidRPr="00540126">
        <w:rPr>
          <w:sz w:val="24"/>
          <w:szCs w:val="24"/>
        </w:rPr>
        <w:t xml:space="preserve"> </w:t>
      </w:r>
      <w:r w:rsidRPr="00540126">
        <w:rPr>
          <w:sz w:val="24"/>
          <w:szCs w:val="24"/>
        </w:rPr>
        <w:t>four</w:t>
      </w:r>
      <w:r w:rsidR="00304EE4" w:rsidRPr="00540126">
        <w:rPr>
          <w:sz w:val="24"/>
          <w:szCs w:val="24"/>
        </w:rPr>
        <w:t xml:space="preserve"> </w:t>
      </w:r>
      <w:r w:rsidRPr="00540126">
        <w:rPr>
          <w:sz w:val="24"/>
          <w:szCs w:val="24"/>
        </w:rPr>
        <w:t>occupational hazards as</w:t>
      </w:r>
      <w:r w:rsidR="00304EE4" w:rsidRPr="00540126">
        <w:rPr>
          <w:sz w:val="24"/>
          <w:szCs w:val="24"/>
        </w:rPr>
        <w:t xml:space="preserve"> </w:t>
      </w:r>
      <w:r w:rsidRPr="00540126">
        <w:rPr>
          <w:sz w:val="24"/>
          <w:szCs w:val="24"/>
        </w:rPr>
        <w:t>independent</w:t>
      </w:r>
      <w:r w:rsidR="00304EE4" w:rsidRPr="00540126">
        <w:rPr>
          <w:sz w:val="24"/>
          <w:szCs w:val="24"/>
        </w:rPr>
        <w:t xml:space="preserve"> </w:t>
      </w:r>
      <w:r w:rsidRPr="00540126">
        <w:rPr>
          <w:sz w:val="24"/>
          <w:szCs w:val="24"/>
        </w:rPr>
        <w:t>variables and</w:t>
      </w:r>
      <w:r w:rsidR="00304EE4" w:rsidRPr="00540126">
        <w:rPr>
          <w:sz w:val="24"/>
          <w:szCs w:val="24"/>
        </w:rPr>
        <w:t xml:space="preserve"> </w:t>
      </w:r>
      <w:r w:rsidRPr="00540126">
        <w:rPr>
          <w:sz w:val="24"/>
          <w:szCs w:val="24"/>
        </w:rPr>
        <w:t>organizational</w:t>
      </w:r>
      <w:r w:rsidR="00304EE4" w:rsidRPr="00540126">
        <w:rPr>
          <w:sz w:val="24"/>
          <w:szCs w:val="24"/>
        </w:rPr>
        <w:t xml:space="preserve"> </w:t>
      </w:r>
      <w:r w:rsidRPr="00540126">
        <w:rPr>
          <w:sz w:val="24"/>
          <w:szCs w:val="24"/>
        </w:rPr>
        <w:t>productivity as dependent</w:t>
      </w:r>
      <w:r w:rsidR="00304EE4" w:rsidRPr="00540126">
        <w:rPr>
          <w:sz w:val="24"/>
          <w:szCs w:val="24"/>
        </w:rPr>
        <w:t xml:space="preserve"> </w:t>
      </w:r>
      <w:r w:rsidRPr="00540126">
        <w:rPr>
          <w:sz w:val="24"/>
          <w:szCs w:val="24"/>
        </w:rPr>
        <w:t>variable.</w:t>
      </w:r>
    </w:p>
    <w:p w14:paraId="6BFEB907"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4.2</w:t>
      </w:r>
      <w:r w:rsidRPr="00540126">
        <w:rPr>
          <w:rFonts w:ascii="Times New Roman" w:hAnsi="Times New Roman" w:cs="Times New Roman"/>
          <w:b/>
          <w:sz w:val="24"/>
          <w:szCs w:val="24"/>
        </w:rPr>
        <w:tab/>
        <w:t>DATA PRESENTATION, ANALYSIS AND INTREPRETATION</w:t>
      </w:r>
    </w:p>
    <w:p w14:paraId="260D39F5" w14:textId="77777777" w:rsidR="00E611BF" w:rsidRPr="00540126" w:rsidRDefault="0099646B" w:rsidP="0099646B">
      <w:pPr>
        <w:pStyle w:val="Heading1"/>
        <w:spacing w:before="1" w:line="360" w:lineRule="auto"/>
        <w:jc w:val="both"/>
        <w:rPr>
          <w:sz w:val="24"/>
          <w:szCs w:val="24"/>
        </w:rPr>
      </w:pPr>
      <w:r w:rsidRPr="00540126">
        <w:rPr>
          <w:sz w:val="24"/>
          <w:szCs w:val="24"/>
        </w:rPr>
        <w:t>4.2</w:t>
      </w:r>
      <w:r w:rsidR="00E611BF" w:rsidRPr="00540126">
        <w:rPr>
          <w:sz w:val="24"/>
          <w:szCs w:val="24"/>
        </w:rPr>
        <w:t>.1</w:t>
      </w:r>
      <w:r w:rsidRPr="00540126">
        <w:rPr>
          <w:sz w:val="24"/>
          <w:szCs w:val="24"/>
        </w:rPr>
        <w:t xml:space="preserve"> </w:t>
      </w:r>
      <w:r w:rsidR="00E611BF" w:rsidRPr="00540126">
        <w:rPr>
          <w:sz w:val="24"/>
          <w:szCs w:val="24"/>
        </w:rPr>
        <w:t>Reliability</w:t>
      </w:r>
      <w:r w:rsidRPr="00540126">
        <w:rPr>
          <w:sz w:val="24"/>
          <w:szCs w:val="24"/>
        </w:rPr>
        <w:t xml:space="preserve"> Test</w:t>
      </w:r>
    </w:p>
    <w:p w14:paraId="64753282" w14:textId="77777777" w:rsidR="00E611BF" w:rsidRPr="00540126" w:rsidRDefault="00E611BF" w:rsidP="00E611BF">
      <w:pPr>
        <w:pStyle w:val="BodyText"/>
        <w:spacing w:line="360" w:lineRule="auto"/>
        <w:ind w:left="114" w:right="109"/>
        <w:jc w:val="both"/>
        <w:rPr>
          <w:sz w:val="24"/>
          <w:szCs w:val="24"/>
        </w:rPr>
      </w:pPr>
      <w:r w:rsidRPr="00540126">
        <w:rPr>
          <w:sz w:val="24"/>
          <w:szCs w:val="24"/>
        </w:rPr>
        <w:t xml:space="preserve">To establish reliability of the instruments, the researcher tested the reliability of the items which were developed for respondents </w:t>
      </w:r>
      <w:proofErr w:type="spellStart"/>
      <w:r w:rsidRPr="00540126">
        <w:rPr>
          <w:sz w:val="24"/>
          <w:szCs w:val="24"/>
        </w:rPr>
        <w:t>inOlam</w:t>
      </w:r>
      <w:proofErr w:type="spellEnd"/>
      <w:r w:rsidRPr="00540126">
        <w:rPr>
          <w:sz w:val="24"/>
          <w:szCs w:val="24"/>
        </w:rPr>
        <w:t xml:space="preserve"> flour mills factory. As shown in the table 4.12 below, reliability of data was checked by applying Cronbach’s Alpha which</w:t>
      </w:r>
      <w:r w:rsidR="0099646B" w:rsidRPr="00540126">
        <w:rPr>
          <w:sz w:val="24"/>
          <w:szCs w:val="24"/>
        </w:rPr>
        <w:t xml:space="preserve"> </w:t>
      </w:r>
      <w:r w:rsidRPr="00540126">
        <w:rPr>
          <w:sz w:val="24"/>
          <w:szCs w:val="24"/>
        </w:rPr>
        <w:t>measures internal consistency by dispatching questionnaires to 112 respondents, from these 97 questionnaires were returned back.</w:t>
      </w:r>
      <w:r w:rsidR="0099646B" w:rsidRPr="00540126">
        <w:rPr>
          <w:sz w:val="24"/>
          <w:szCs w:val="24"/>
        </w:rPr>
        <w:t xml:space="preserve"> </w:t>
      </w:r>
      <w:r w:rsidRPr="00540126">
        <w:rPr>
          <w:sz w:val="24"/>
          <w:szCs w:val="24"/>
        </w:rPr>
        <w:t>Cronbach’s alpha reliability test was run on the data collected to determine the reliability of the data. According to</w:t>
      </w:r>
      <w:r w:rsidR="0099646B" w:rsidRPr="00540126">
        <w:rPr>
          <w:sz w:val="24"/>
          <w:szCs w:val="24"/>
        </w:rPr>
        <w:t xml:space="preserve"> </w:t>
      </w:r>
      <w:proofErr w:type="spellStart"/>
      <w:r w:rsidRPr="00540126">
        <w:rPr>
          <w:sz w:val="24"/>
          <w:szCs w:val="24"/>
        </w:rPr>
        <w:t>Mekdes</w:t>
      </w:r>
      <w:proofErr w:type="spellEnd"/>
      <w:r w:rsidRPr="00540126">
        <w:rPr>
          <w:sz w:val="24"/>
          <w:szCs w:val="24"/>
        </w:rPr>
        <w:t>, (2015)</w:t>
      </w:r>
      <w:r w:rsidR="0099646B" w:rsidRPr="00540126">
        <w:rPr>
          <w:sz w:val="24"/>
          <w:szCs w:val="24"/>
        </w:rPr>
        <w:t xml:space="preserve"> </w:t>
      </w:r>
      <w:r w:rsidRPr="00540126">
        <w:rPr>
          <w:sz w:val="24"/>
          <w:szCs w:val="24"/>
        </w:rPr>
        <w:t>test of reliability on her research, reliability of the items developed for respondents were tested and proved by using all the items</w:t>
      </w:r>
      <w:r w:rsidR="0099646B" w:rsidRPr="00540126">
        <w:rPr>
          <w:sz w:val="24"/>
          <w:szCs w:val="24"/>
        </w:rPr>
        <w:t xml:space="preserve"> </w:t>
      </w:r>
      <w:r w:rsidRPr="00540126">
        <w:rPr>
          <w:sz w:val="24"/>
          <w:szCs w:val="24"/>
        </w:rPr>
        <w:t>Cronbach’s alpha value. Nunally, (1978) suggested that the minimum of 0.70 would be an acceptable level. Results showed that the</w:t>
      </w:r>
      <w:r w:rsidR="0099646B" w:rsidRPr="00540126">
        <w:rPr>
          <w:sz w:val="24"/>
          <w:szCs w:val="24"/>
        </w:rPr>
        <w:t xml:space="preserve"> </w:t>
      </w:r>
      <w:r w:rsidRPr="00540126">
        <w:rPr>
          <w:sz w:val="24"/>
          <w:szCs w:val="24"/>
        </w:rPr>
        <w:t>Cronbach’s</w:t>
      </w:r>
      <w:r w:rsidR="0099646B" w:rsidRPr="00540126">
        <w:rPr>
          <w:sz w:val="24"/>
          <w:szCs w:val="24"/>
        </w:rPr>
        <w:t xml:space="preserve"> </w:t>
      </w:r>
      <w:r w:rsidRPr="00540126">
        <w:rPr>
          <w:sz w:val="24"/>
          <w:szCs w:val="24"/>
        </w:rPr>
        <w:t>Alpha</w:t>
      </w:r>
      <w:r w:rsidR="0099646B" w:rsidRPr="00540126">
        <w:rPr>
          <w:sz w:val="24"/>
          <w:szCs w:val="24"/>
        </w:rPr>
        <w:t xml:space="preserve"> </w:t>
      </w:r>
      <w:r w:rsidRPr="00540126">
        <w:rPr>
          <w:sz w:val="24"/>
          <w:szCs w:val="24"/>
        </w:rPr>
        <w:t>coefficient</w:t>
      </w:r>
      <w:r w:rsidR="0099646B" w:rsidRPr="00540126">
        <w:rPr>
          <w:sz w:val="24"/>
          <w:szCs w:val="24"/>
        </w:rPr>
        <w:t xml:space="preserve"> </w:t>
      </w:r>
      <w:r w:rsidRPr="00540126">
        <w:rPr>
          <w:sz w:val="24"/>
          <w:szCs w:val="24"/>
        </w:rPr>
        <w:t>obtained 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whole</w:t>
      </w:r>
      <w:r w:rsidR="0099646B" w:rsidRPr="00540126">
        <w:rPr>
          <w:sz w:val="24"/>
          <w:szCs w:val="24"/>
        </w:rPr>
        <w:t xml:space="preserve"> </w:t>
      </w:r>
      <w:r w:rsidRPr="00540126">
        <w:rPr>
          <w:sz w:val="24"/>
          <w:szCs w:val="24"/>
        </w:rPr>
        <w:t>item</w:t>
      </w:r>
      <w:r w:rsidR="0099646B" w:rsidRPr="00540126">
        <w:rPr>
          <w:sz w:val="24"/>
          <w:szCs w:val="24"/>
        </w:rPr>
        <w:t xml:space="preserve"> </w:t>
      </w:r>
      <w:r w:rsidRPr="00540126">
        <w:rPr>
          <w:sz w:val="24"/>
          <w:szCs w:val="24"/>
        </w:rPr>
        <w:t>for</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w:t>
      </w:r>
      <w:r w:rsidR="0099646B" w:rsidRPr="00540126">
        <w:rPr>
          <w:sz w:val="24"/>
          <w:szCs w:val="24"/>
        </w:rPr>
        <w:t xml:space="preserve"> </w:t>
      </w:r>
      <w:r w:rsidRPr="00540126">
        <w:rPr>
          <w:sz w:val="24"/>
          <w:szCs w:val="24"/>
        </w:rPr>
        <w:t>was</w:t>
      </w:r>
      <w:r w:rsidR="0099646B" w:rsidRPr="00540126">
        <w:rPr>
          <w:sz w:val="24"/>
          <w:szCs w:val="24"/>
        </w:rPr>
        <w:t xml:space="preserve"> </w:t>
      </w:r>
      <w:r w:rsidRPr="00540126">
        <w:rPr>
          <w:sz w:val="24"/>
          <w:szCs w:val="24"/>
        </w:rPr>
        <w:t>0.856</w:t>
      </w:r>
      <w:r w:rsidR="0099646B" w:rsidRPr="00540126">
        <w:rPr>
          <w:sz w:val="24"/>
          <w:szCs w:val="24"/>
        </w:rPr>
        <w:t xml:space="preserve"> </w:t>
      </w:r>
      <w:r w:rsidRPr="00540126">
        <w:rPr>
          <w:sz w:val="24"/>
          <w:szCs w:val="24"/>
        </w:rPr>
        <w:t>which</w:t>
      </w:r>
      <w:r w:rsidR="0099646B" w:rsidRPr="00540126">
        <w:rPr>
          <w:sz w:val="24"/>
          <w:szCs w:val="24"/>
        </w:rPr>
        <w:t xml:space="preserve"> </w:t>
      </w:r>
      <w:r w:rsidRPr="00540126">
        <w:rPr>
          <w:sz w:val="24"/>
          <w:szCs w:val="24"/>
        </w:rPr>
        <w:t>indicate</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instruments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reliable.</w:t>
      </w:r>
    </w:p>
    <w:p w14:paraId="7F1FA281" w14:textId="77777777" w:rsidR="0091670A" w:rsidRDefault="0091670A" w:rsidP="00E611BF">
      <w:pPr>
        <w:pStyle w:val="Heading1"/>
        <w:spacing w:line="360" w:lineRule="auto"/>
        <w:ind w:left="0" w:right="4407"/>
        <w:jc w:val="both"/>
        <w:rPr>
          <w:sz w:val="24"/>
          <w:szCs w:val="24"/>
        </w:rPr>
      </w:pPr>
    </w:p>
    <w:p w14:paraId="7BAA23AC" w14:textId="77777777" w:rsidR="0091670A" w:rsidRDefault="0091670A" w:rsidP="00E611BF">
      <w:pPr>
        <w:pStyle w:val="Heading1"/>
        <w:spacing w:line="360" w:lineRule="auto"/>
        <w:ind w:left="0" w:right="4407"/>
        <w:jc w:val="both"/>
        <w:rPr>
          <w:sz w:val="24"/>
          <w:szCs w:val="24"/>
        </w:rPr>
      </w:pPr>
    </w:p>
    <w:p w14:paraId="49278494" w14:textId="77777777" w:rsidR="0091670A" w:rsidRDefault="0091670A" w:rsidP="00E611BF">
      <w:pPr>
        <w:pStyle w:val="Heading1"/>
        <w:spacing w:line="360" w:lineRule="auto"/>
        <w:ind w:left="0" w:right="4407"/>
        <w:jc w:val="both"/>
        <w:rPr>
          <w:sz w:val="24"/>
          <w:szCs w:val="24"/>
        </w:rPr>
      </w:pPr>
    </w:p>
    <w:p w14:paraId="0C160ECA" w14:textId="77777777" w:rsidR="0091670A" w:rsidRDefault="0091670A" w:rsidP="00E611BF">
      <w:pPr>
        <w:pStyle w:val="Heading1"/>
        <w:spacing w:line="360" w:lineRule="auto"/>
        <w:ind w:left="0" w:right="4407"/>
        <w:jc w:val="both"/>
        <w:rPr>
          <w:sz w:val="24"/>
          <w:szCs w:val="24"/>
        </w:rPr>
      </w:pPr>
    </w:p>
    <w:p w14:paraId="454219DF" w14:textId="77777777" w:rsidR="00E611BF" w:rsidRPr="00540126" w:rsidRDefault="0091670A" w:rsidP="00E611BF">
      <w:pPr>
        <w:pStyle w:val="Heading1"/>
        <w:spacing w:line="360" w:lineRule="auto"/>
        <w:ind w:left="0" w:right="4407"/>
        <w:jc w:val="both"/>
        <w:rPr>
          <w:sz w:val="24"/>
          <w:szCs w:val="24"/>
        </w:rPr>
      </w:pPr>
      <w:r>
        <w:rPr>
          <w:sz w:val="24"/>
          <w:szCs w:val="24"/>
        </w:rPr>
        <w:lastRenderedPageBreak/>
        <w:t>Table 4.1</w:t>
      </w:r>
      <w:r w:rsidR="00E611BF" w:rsidRPr="00540126">
        <w:rPr>
          <w:sz w:val="24"/>
          <w:szCs w:val="24"/>
        </w:rPr>
        <w:t xml:space="preserve"> Reliability </w:t>
      </w:r>
      <w:r w:rsidR="0099646B" w:rsidRPr="00540126">
        <w:rPr>
          <w:sz w:val="24"/>
          <w:szCs w:val="24"/>
        </w:rPr>
        <w:t xml:space="preserve">Test </w:t>
      </w:r>
      <w:r w:rsidR="00E611BF" w:rsidRPr="00540126">
        <w:rPr>
          <w:sz w:val="24"/>
          <w:szCs w:val="24"/>
        </w:rPr>
        <w:t>Reliability</w:t>
      </w:r>
      <w:r w:rsidR="0099646B" w:rsidRPr="00540126">
        <w:rPr>
          <w:sz w:val="24"/>
          <w:szCs w:val="24"/>
        </w:rPr>
        <w:t xml:space="preserve"> </w:t>
      </w:r>
      <w:r w:rsidR="00E611BF" w:rsidRPr="00540126">
        <w:rPr>
          <w:sz w:val="24"/>
          <w:szCs w:val="24"/>
        </w:rPr>
        <w:t>Statistics</w:t>
      </w:r>
    </w:p>
    <w:p w14:paraId="13E76C96" w14:textId="77777777" w:rsidR="00E611BF" w:rsidRPr="00540126" w:rsidRDefault="00E611BF" w:rsidP="00E611BF">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E611BF" w:rsidRPr="00540126" w14:paraId="77189F8C" w14:textId="77777777" w:rsidTr="00F30D04">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14:paraId="303D7189" w14:textId="77777777" w:rsidR="00E611BF" w:rsidRPr="00540126" w:rsidRDefault="00E611BF" w:rsidP="00F30D04">
            <w:pPr>
              <w:pStyle w:val="TableParagraph"/>
              <w:spacing w:line="360" w:lineRule="auto"/>
              <w:ind w:left="513" w:right="258" w:hanging="202"/>
              <w:jc w:val="both"/>
              <w:rPr>
                <w:sz w:val="24"/>
                <w:szCs w:val="24"/>
              </w:rPr>
            </w:pPr>
            <w:proofErr w:type="spellStart"/>
            <w:r w:rsidRPr="00540126">
              <w:rPr>
                <w:sz w:val="24"/>
                <w:szCs w:val="24"/>
              </w:rPr>
              <w:t>Cronbach'sAlpha</w:t>
            </w:r>
            <w:proofErr w:type="spellEnd"/>
          </w:p>
        </w:tc>
        <w:tc>
          <w:tcPr>
            <w:tcW w:w="2071" w:type="dxa"/>
            <w:tcBorders>
              <w:top w:val="single" w:sz="18" w:space="0" w:color="000000"/>
              <w:left w:val="single" w:sz="8" w:space="0" w:color="000000"/>
              <w:bottom w:val="single" w:sz="18" w:space="0" w:color="000000"/>
              <w:right w:val="single" w:sz="18" w:space="0" w:color="000000"/>
            </w:tcBorders>
            <w:hideMark/>
          </w:tcPr>
          <w:p w14:paraId="403973B4" w14:textId="77777777" w:rsidR="00E611BF" w:rsidRPr="00540126" w:rsidRDefault="00E611BF" w:rsidP="00F30D04">
            <w:pPr>
              <w:pStyle w:val="TableParagraph"/>
              <w:spacing w:line="360" w:lineRule="auto"/>
              <w:ind w:left="157"/>
              <w:jc w:val="both"/>
              <w:rPr>
                <w:sz w:val="24"/>
                <w:szCs w:val="24"/>
              </w:rPr>
            </w:pPr>
            <w:proofErr w:type="spellStart"/>
            <w:r w:rsidRPr="00540126">
              <w:rPr>
                <w:sz w:val="24"/>
                <w:szCs w:val="24"/>
              </w:rPr>
              <w:t>NofItems</w:t>
            </w:r>
            <w:proofErr w:type="spellEnd"/>
          </w:p>
        </w:tc>
      </w:tr>
      <w:tr w:rsidR="00E611BF" w:rsidRPr="00540126" w14:paraId="2EF47505" w14:textId="77777777" w:rsidTr="00F30D04">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14:paraId="06ADB1ED" w14:textId="77777777" w:rsidR="00E611BF" w:rsidRPr="00540126" w:rsidRDefault="00E611BF" w:rsidP="00F30D04">
            <w:pPr>
              <w:pStyle w:val="TableParagraph"/>
              <w:spacing w:line="360" w:lineRule="auto"/>
              <w:ind w:right="39"/>
              <w:jc w:val="both"/>
              <w:rPr>
                <w:sz w:val="24"/>
                <w:szCs w:val="24"/>
              </w:rPr>
            </w:pPr>
            <w:r w:rsidRPr="00540126">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14:paraId="508F9282" w14:textId="77777777" w:rsidR="00E611BF" w:rsidRPr="00540126" w:rsidRDefault="00E611BF" w:rsidP="00F30D04">
            <w:pPr>
              <w:pStyle w:val="TableParagraph"/>
              <w:spacing w:line="360" w:lineRule="auto"/>
              <w:ind w:right="34"/>
              <w:jc w:val="both"/>
              <w:rPr>
                <w:sz w:val="24"/>
                <w:szCs w:val="24"/>
              </w:rPr>
            </w:pPr>
            <w:r w:rsidRPr="00540126">
              <w:rPr>
                <w:sz w:val="24"/>
                <w:szCs w:val="24"/>
              </w:rPr>
              <w:t>28</w:t>
            </w:r>
          </w:p>
        </w:tc>
      </w:tr>
    </w:tbl>
    <w:p w14:paraId="733A1AF4" w14:textId="28A08605" w:rsidR="00E611BF" w:rsidRPr="00540126" w:rsidRDefault="00E611BF" w:rsidP="00E611BF">
      <w:pPr>
        <w:spacing w:line="360" w:lineRule="auto"/>
        <w:ind w:left="215"/>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91670A">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ield</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Survey</w:t>
      </w:r>
      <w:r w:rsidR="00546F41">
        <w:rPr>
          <w:rFonts w:ascii="Times New Roman" w:hAnsi="Times New Roman" w:cs="Times New Roman"/>
          <w:b/>
          <w:sz w:val="24"/>
          <w:szCs w:val="24"/>
        </w:rPr>
        <w:t xml:space="preserve"> </w:t>
      </w:r>
      <w:r w:rsidRPr="00540126">
        <w:rPr>
          <w:rFonts w:ascii="Times New Roman" w:hAnsi="Times New Roman" w:cs="Times New Roman"/>
          <w:b/>
          <w:sz w:val="24"/>
          <w:szCs w:val="24"/>
        </w:rPr>
        <w:t>SPSS</w:t>
      </w:r>
      <w:r w:rsidR="0091670A">
        <w:rPr>
          <w:rFonts w:ascii="Times New Roman" w:hAnsi="Times New Roman" w:cs="Times New Roman"/>
          <w:b/>
          <w:sz w:val="24"/>
          <w:szCs w:val="24"/>
        </w:rPr>
        <w:t xml:space="preserve"> </w:t>
      </w:r>
      <w:r w:rsidR="00546F41" w:rsidRPr="00540126">
        <w:rPr>
          <w:rFonts w:ascii="Times New Roman" w:hAnsi="Times New Roman" w:cs="Times New Roman"/>
          <w:b/>
          <w:sz w:val="24"/>
          <w:szCs w:val="24"/>
        </w:rPr>
        <w:t>Output</w:t>
      </w:r>
      <w:r w:rsidR="000202D1">
        <w:rPr>
          <w:rFonts w:ascii="Times New Roman" w:hAnsi="Times New Roman" w:cs="Times New Roman"/>
          <w:b/>
          <w:sz w:val="24"/>
          <w:szCs w:val="24"/>
        </w:rPr>
        <w:t xml:space="preserve"> (202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1728F030" w14:textId="77777777" w:rsidR="00E611BF" w:rsidRPr="00540126" w:rsidRDefault="0091670A" w:rsidP="00E611BF">
      <w:pPr>
        <w:pStyle w:val="Heading1"/>
        <w:numPr>
          <w:ilvl w:val="1"/>
          <w:numId w:val="4"/>
        </w:numPr>
        <w:tabs>
          <w:tab w:val="left" w:pos="415"/>
        </w:tabs>
        <w:spacing w:line="360" w:lineRule="auto"/>
        <w:jc w:val="both"/>
        <w:rPr>
          <w:sz w:val="24"/>
          <w:szCs w:val="24"/>
        </w:rPr>
      </w:pPr>
      <w:r>
        <w:rPr>
          <w:sz w:val="24"/>
          <w:szCs w:val="24"/>
        </w:rPr>
        <w:t xml:space="preserve"> </w:t>
      </w:r>
      <w:r w:rsidR="00E611BF" w:rsidRPr="00540126">
        <w:rPr>
          <w:sz w:val="24"/>
          <w:szCs w:val="24"/>
        </w:rPr>
        <w:t>Response</w:t>
      </w:r>
      <w:r w:rsidR="0099646B" w:rsidRPr="00540126">
        <w:rPr>
          <w:sz w:val="24"/>
          <w:szCs w:val="24"/>
        </w:rPr>
        <w:t xml:space="preserve"> </w:t>
      </w:r>
      <w:r w:rsidRPr="00540126">
        <w:rPr>
          <w:sz w:val="24"/>
          <w:szCs w:val="24"/>
        </w:rPr>
        <w:t>Rate</w:t>
      </w:r>
    </w:p>
    <w:p w14:paraId="18932A7F" w14:textId="77777777" w:rsidR="00E611BF" w:rsidRPr="00540126" w:rsidRDefault="00E611BF" w:rsidP="00E611BF">
      <w:pPr>
        <w:pStyle w:val="BodyText"/>
        <w:spacing w:before="112" w:line="360" w:lineRule="auto"/>
        <w:ind w:left="114" w:right="109"/>
        <w:jc w:val="both"/>
        <w:rPr>
          <w:sz w:val="24"/>
          <w:szCs w:val="24"/>
        </w:rPr>
      </w:pPr>
      <w:r w:rsidRPr="00540126">
        <w:rPr>
          <w:sz w:val="24"/>
          <w:szCs w:val="24"/>
        </w:rPr>
        <w:t>One</w:t>
      </w:r>
      <w:r w:rsidR="0099646B" w:rsidRPr="00540126">
        <w:rPr>
          <w:sz w:val="24"/>
          <w:szCs w:val="24"/>
        </w:rPr>
        <w:t xml:space="preserve"> </w:t>
      </w:r>
      <w:r w:rsidRPr="00540126">
        <w:rPr>
          <w:sz w:val="24"/>
          <w:szCs w:val="24"/>
        </w:rPr>
        <w:t>hundred</w:t>
      </w:r>
      <w:r w:rsidR="0099646B" w:rsidRPr="00540126">
        <w:rPr>
          <w:sz w:val="24"/>
          <w:szCs w:val="24"/>
        </w:rPr>
        <w:t xml:space="preserve"> </w:t>
      </w:r>
      <w:r w:rsidRPr="00540126">
        <w:rPr>
          <w:sz w:val="24"/>
          <w:szCs w:val="24"/>
        </w:rPr>
        <w:t>twelve</w:t>
      </w:r>
      <w:r w:rsidR="0099646B" w:rsidRPr="00540126">
        <w:rPr>
          <w:sz w:val="24"/>
          <w:szCs w:val="24"/>
        </w:rPr>
        <w:t xml:space="preserve"> </w:t>
      </w:r>
      <w:r w:rsidRPr="00540126">
        <w:rPr>
          <w:sz w:val="24"/>
          <w:szCs w:val="24"/>
        </w:rPr>
        <w:t>questionnaires</w:t>
      </w:r>
      <w:r w:rsidR="0099646B" w:rsidRPr="00540126">
        <w:rPr>
          <w:sz w:val="24"/>
          <w:szCs w:val="24"/>
        </w:rPr>
        <w:t xml:space="preserve"> </w:t>
      </w:r>
      <w:r w:rsidRPr="00540126">
        <w:rPr>
          <w:sz w:val="24"/>
          <w:szCs w:val="24"/>
        </w:rPr>
        <w:t>were</w:t>
      </w:r>
      <w:r w:rsidR="0099646B" w:rsidRPr="00540126">
        <w:rPr>
          <w:sz w:val="24"/>
          <w:szCs w:val="24"/>
        </w:rPr>
        <w:t xml:space="preserve"> </w:t>
      </w:r>
      <w:r w:rsidRPr="00540126">
        <w:rPr>
          <w:sz w:val="24"/>
          <w:szCs w:val="24"/>
        </w:rPr>
        <w:t>distributed</w:t>
      </w:r>
      <w:r w:rsidR="0099646B" w:rsidRPr="00540126">
        <w:rPr>
          <w:sz w:val="24"/>
          <w:szCs w:val="24"/>
        </w:rPr>
        <w:t xml:space="preserve"> </w:t>
      </w:r>
      <w:r w:rsidRPr="00540126">
        <w:rPr>
          <w:sz w:val="24"/>
          <w:szCs w:val="24"/>
        </w:rPr>
        <w:t>to</w:t>
      </w:r>
      <w:r w:rsidR="0099646B" w:rsidRPr="00540126">
        <w:rPr>
          <w:sz w:val="24"/>
          <w:szCs w:val="24"/>
        </w:rPr>
        <w:t xml:space="preserve"> </w:t>
      </w:r>
      <w:r w:rsidRPr="00540126">
        <w:rPr>
          <w:sz w:val="24"/>
          <w:szCs w:val="24"/>
        </w:rPr>
        <w:t>Olam flour mills</w:t>
      </w:r>
      <w:r w:rsidR="0099646B" w:rsidRPr="00540126">
        <w:rPr>
          <w:sz w:val="24"/>
          <w:szCs w:val="24"/>
        </w:rPr>
        <w:t xml:space="preserve"> </w:t>
      </w:r>
      <w:r w:rsidRPr="00540126">
        <w:rPr>
          <w:sz w:val="24"/>
          <w:szCs w:val="24"/>
        </w:rPr>
        <w:t>factory</w:t>
      </w:r>
      <w:r w:rsidR="0099646B" w:rsidRPr="00540126">
        <w:rPr>
          <w:sz w:val="24"/>
          <w:szCs w:val="24"/>
        </w:rPr>
        <w:t xml:space="preserve"> </w:t>
      </w:r>
      <w:r w:rsidRPr="00540126">
        <w:rPr>
          <w:sz w:val="24"/>
          <w:szCs w:val="24"/>
        </w:rPr>
        <w:t>employees.</w:t>
      </w:r>
      <w:r w:rsidR="0099646B" w:rsidRPr="00540126">
        <w:rPr>
          <w:sz w:val="24"/>
          <w:szCs w:val="24"/>
        </w:rPr>
        <w:t xml:space="preserve"> </w:t>
      </w:r>
      <w:r w:rsidRPr="00540126">
        <w:rPr>
          <w:sz w:val="24"/>
          <w:szCs w:val="24"/>
        </w:rPr>
        <w:t>From</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sequestionnaires97questionnaires were returned but 15 questionnaires were not returned. The percentage of the useable questionnaire was 86.6 percent.</w:t>
      </w:r>
      <w:r w:rsidR="0099646B" w:rsidRPr="00540126">
        <w:rPr>
          <w:sz w:val="24"/>
          <w:szCs w:val="24"/>
        </w:rPr>
        <w:t xml:space="preserve">  </w:t>
      </w:r>
      <w:r w:rsidRPr="00540126">
        <w:rPr>
          <w:sz w:val="24"/>
          <w:szCs w:val="24"/>
        </w:rPr>
        <w:t>This response rate is acceptable and representative and conforms to Mugenda, (1999) stipulation that a response rate of 50% is</w:t>
      </w:r>
      <w:r w:rsidR="0099646B" w:rsidRPr="00540126">
        <w:rPr>
          <w:sz w:val="24"/>
          <w:szCs w:val="24"/>
        </w:rPr>
        <w:t xml:space="preserve"> </w:t>
      </w:r>
      <w:r w:rsidRPr="00540126">
        <w:rPr>
          <w:sz w:val="24"/>
          <w:szCs w:val="24"/>
        </w:rPr>
        <w:t>adequate for analysis and reporting; a rate of 60% is good and a response rate of 70% and over is excellent. Therefore, the response</w:t>
      </w:r>
      <w:r w:rsidR="0099646B" w:rsidRPr="00540126">
        <w:rPr>
          <w:sz w:val="24"/>
          <w:szCs w:val="24"/>
        </w:rPr>
        <w:t xml:space="preserve"> </w:t>
      </w:r>
      <w:r w:rsidRPr="00540126">
        <w:rPr>
          <w:sz w:val="24"/>
          <w:szCs w:val="24"/>
        </w:rPr>
        <w:t>rate of</w:t>
      </w:r>
      <w:r w:rsidR="0099646B" w:rsidRPr="00540126">
        <w:rPr>
          <w:sz w:val="24"/>
          <w:szCs w:val="24"/>
        </w:rPr>
        <w:t xml:space="preserve"> </w:t>
      </w:r>
      <w:r w:rsidRPr="00540126">
        <w:rPr>
          <w:sz w:val="24"/>
          <w:szCs w:val="24"/>
        </w:rPr>
        <w:t>this</w:t>
      </w:r>
      <w:r w:rsidR="0099646B" w:rsidRPr="00540126">
        <w:rPr>
          <w:sz w:val="24"/>
          <w:szCs w:val="24"/>
        </w:rPr>
        <w:t xml:space="preserve"> </w:t>
      </w:r>
      <w:r w:rsidRPr="00540126">
        <w:rPr>
          <w:sz w:val="24"/>
          <w:szCs w:val="24"/>
        </w:rPr>
        <w:t>study is excellent.</w:t>
      </w:r>
    </w:p>
    <w:p w14:paraId="60D2016F" w14:textId="77777777" w:rsidR="00E611BF" w:rsidRPr="00540126" w:rsidRDefault="008A5453" w:rsidP="00E611BF">
      <w:pPr>
        <w:pStyle w:val="Heading1"/>
        <w:numPr>
          <w:ilvl w:val="1"/>
          <w:numId w:val="4"/>
        </w:numPr>
        <w:tabs>
          <w:tab w:val="left" w:pos="415"/>
        </w:tabs>
        <w:spacing w:before="4" w:line="360" w:lineRule="auto"/>
        <w:jc w:val="both"/>
        <w:rPr>
          <w:sz w:val="24"/>
          <w:szCs w:val="24"/>
        </w:rPr>
      </w:pPr>
      <w:r>
        <w:rPr>
          <w:sz w:val="24"/>
          <w:szCs w:val="24"/>
        </w:rPr>
        <w:t xml:space="preserve"> </w:t>
      </w:r>
      <w:r w:rsidR="00E611BF" w:rsidRPr="00540126">
        <w:rPr>
          <w:sz w:val="24"/>
          <w:szCs w:val="24"/>
        </w:rPr>
        <w:t>Demographic</w:t>
      </w:r>
      <w:r w:rsidR="0099646B" w:rsidRPr="00540126">
        <w:rPr>
          <w:sz w:val="24"/>
          <w:szCs w:val="24"/>
        </w:rPr>
        <w:t xml:space="preserve"> </w:t>
      </w:r>
      <w:r w:rsidR="00E611BF" w:rsidRPr="00540126">
        <w:rPr>
          <w:sz w:val="24"/>
          <w:szCs w:val="24"/>
        </w:rPr>
        <w:t>Profile</w:t>
      </w:r>
      <w:r w:rsidR="0099646B" w:rsidRPr="00540126">
        <w:rPr>
          <w:sz w:val="24"/>
          <w:szCs w:val="24"/>
        </w:rPr>
        <w:t xml:space="preserve"> </w:t>
      </w:r>
      <w:r w:rsidR="00E611BF" w:rsidRPr="00540126">
        <w:rPr>
          <w:sz w:val="24"/>
          <w:szCs w:val="24"/>
        </w:rPr>
        <w:t>of</w:t>
      </w:r>
      <w:r w:rsidR="0099646B" w:rsidRPr="00540126">
        <w:rPr>
          <w:sz w:val="24"/>
          <w:szCs w:val="24"/>
        </w:rPr>
        <w:t xml:space="preserve"> </w:t>
      </w:r>
      <w:r w:rsidR="00E611BF" w:rsidRPr="00540126">
        <w:rPr>
          <w:sz w:val="24"/>
          <w:szCs w:val="24"/>
        </w:rPr>
        <w:t>Respondents</w:t>
      </w:r>
      <w:r w:rsidR="0099646B" w:rsidRPr="00540126">
        <w:rPr>
          <w:sz w:val="24"/>
          <w:szCs w:val="24"/>
        </w:rPr>
        <w:t xml:space="preserve"> </w:t>
      </w:r>
      <w:r w:rsidR="00E611BF" w:rsidRPr="00540126">
        <w:rPr>
          <w:sz w:val="24"/>
          <w:szCs w:val="24"/>
        </w:rPr>
        <w:t>(N=97)</w:t>
      </w:r>
    </w:p>
    <w:p w14:paraId="738DDB1C" w14:textId="77777777" w:rsidR="00E611BF" w:rsidRPr="00540126" w:rsidRDefault="00E611BF" w:rsidP="00E611BF">
      <w:pPr>
        <w:pStyle w:val="BodyText"/>
        <w:spacing w:before="1" w:line="360" w:lineRule="auto"/>
        <w:ind w:left="174" w:right="171"/>
        <w:jc w:val="both"/>
        <w:rPr>
          <w:sz w:val="24"/>
          <w:szCs w:val="24"/>
        </w:rPr>
      </w:pPr>
      <w:r w:rsidRPr="00540126">
        <w:rPr>
          <w:sz w:val="24"/>
          <w:szCs w:val="24"/>
        </w:rPr>
        <w:t>The demographic characteristics or profile for this study include sex, age, educational qualification, experience and marital status.</w:t>
      </w:r>
      <w:r w:rsidR="0099646B" w:rsidRPr="00540126">
        <w:rPr>
          <w:sz w:val="24"/>
          <w:szCs w:val="24"/>
        </w:rPr>
        <w:t xml:space="preserve"> </w:t>
      </w:r>
      <w:r w:rsidRPr="00540126">
        <w:rPr>
          <w:sz w:val="24"/>
          <w:szCs w:val="24"/>
        </w:rPr>
        <w:t>This aspect of the analysis deals with</w:t>
      </w:r>
      <w:r w:rsidR="0099646B" w:rsidRPr="00540126">
        <w:rPr>
          <w:sz w:val="24"/>
          <w:szCs w:val="24"/>
        </w:rPr>
        <w:t xml:space="preserve"> </w:t>
      </w:r>
      <w:r w:rsidRPr="00540126">
        <w:rPr>
          <w:sz w:val="24"/>
          <w:szCs w:val="24"/>
        </w:rPr>
        <w:t>the personal data on 97 respondents of the questionnaires given to them. The table below</w:t>
      </w:r>
      <w:r w:rsidR="0099646B" w:rsidRPr="00540126">
        <w:rPr>
          <w:sz w:val="24"/>
          <w:szCs w:val="24"/>
        </w:rPr>
        <w:t xml:space="preserve"> </w:t>
      </w:r>
      <w:r w:rsidRPr="00540126">
        <w:rPr>
          <w:sz w:val="24"/>
          <w:szCs w:val="24"/>
        </w:rPr>
        <w:t>shows</w:t>
      </w:r>
      <w:r w:rsidR="0099646B" w:rsidRPr="00540126">
        <w:rPr>
          <w:sz w:val="24"/>
          <w:szCs w:val="24"/>
        </w:rPr>
        <w:t xml:space="preserve"> </w:t>
      </w:r>
      <w:r w:rsidRPr="00540126">
        <w:rPr>
          <w:sz w:val="24"/>
          <w:szCs w:val="24"/>
        </w:rPr>
        <w:t>the</w:t>
      </w:r>
      <w:r w:rsidR="0099646B" w:rsidRPr="00540126">
        <w:rPr>
          <w:sz w:val="24"/>
          <w:szCs w:val="24"/>
        </w:rPr>
        <w:t xml:space="preserve"> </w:t>
      </w:r>
      <w:r w:rsidRPr="00540126">
        <w:rPr>
          <w:sz w:val="24"/>
          <w:szCs w:val="24"/>
        </w:rPr>
        <w:t>details of background information of the</w:t>
      </w:r>
      <w:r w:rsidR="0099646B" w:rsidRPr="00540126">
        <w:rPr>
          <w:sz w:val="24"/>
          <w:szCs w:val="24"/>
        </w:rPr>
        <w:t xml:space="preserve"> </w:t>
      </w:r>
      <w:r w:rsidRPr="00540126">
        <w:rPr>
          <w:sz w:val="24"/>
          <w:szCs w:val="24"/>
        </w:rPr>
        <w:t>respondents.</w:t>
      </w:r>
    </w:p>
    <w:p w14:paraId="241BAE92" w14:textId="77777777" w:rsidR="00E611BF" w:rsidRPr="00540126" w:rsidRDefault="00E611BF" w:rsidP="00E611BF">
      <w:pPr>
        <w:pStyle w:val="Heading1"/>
        <w:spacing w:before="150" w:line="360" w:lineRule="auto"/>
        <w:ind w:left="97" w:right="97"/>
        <w:jc w:val="both"/>
        <w:rPr>
          <w:sz w:val="24"/>
          <w:szCs w:val="24"/>
        </w:rPr>
      </w:pPr>
      <w:r w:rsidRPr="00540126">
        <w:rPr>
          <w:sz w:val="24"/>
          <w:szCs w:val="24"/>
        </w:rPr>
        <w:t>Table</w:t>
      </w:r>
      <w:r w:rsidR="008A5453">
        <w:rPr>
          <w:sz w:val="24"/>
          <w:szCs w:val="24"/>
        </w:rPr>
        <w:t xml:space="preserve"> </w:t>
      </w:r>
      <w:r w:rsidR="00546F41">
        <w:rPr>
          <w:sz w:val="24"/>
          <w:szCs w:val="24"/>
        </w:rPr>
        <w:t>4.2</w:t>
      </w:r>
      <w:r w:rsidRPr="00540126">
        <w:rPr>
          <w:sz w:val="24"/>
          <w:szCs w:val="24"/>
        </w:rPr>
        <w:t xml:space="preserve"> Sex </w:t>
      </w:r>
      <w:r w:rsidR="0011285C" w:rsidRPr="00540126">
        <w:rPr>
          <w:sz w:val="24"/>
          <w:szCs w:val="24"/>
        </w:rPr>
        <w:t xml:space="preserve">Distribution </w:t>
      </w:r>
      <w:r w:rsidRPr="00540126">
        <w:rPr>
          <w:sz w:val="24"/>
          <w:szCs w:val="24"/>
        </w:rPr>
        <w:t>of</w:t>
      </w:r>
      <w:r w:rsidR="0099646B"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E611BF" w:rsidRPr="00540126" w14:paraId="2217A475" w14:textId="77777777" w:rsidTr="00F30D04">
        <w:trPr>
          <w:trHeight w:val="539"/>
        </w:trPr>
        <w:tc>
          <w:tcPr>
            <w:tcW w:w="2880" w:type="dxa"/>
            <w:gridSpan w:val="2"/>
          </w:tcPr>
          <w:p w14:paraId="5504D202" w14:textId="77777777" w:rsidR="00E611BF" w:rsidRPr="00540126" w:rsidRDefault="00E611BF" w:rsidP="00F30D04">
            <w:pPr>
              <w:pStyle w:val="TableParagraph"/>
              <w:spacing w:line="360" w:lineRule="auto"/>
              <w:jc w:val="both"/>
              <w:rPr>
                <w:sz w:val="24"/>
                <w:szCs w:val="24"/>
              </w:rPr>
            </w:pPr>
          </w:p>
        </w:tc>
        <w:tc>
          <w:tcPr>
            <w:tcW w:w="1974" w:type="dxa"/>
            <w:hideMark/>
          </w:tcPr>
          <w:p w14:paraId="34F96EB2" w14:textId="77777777" w:rsidR="00E611BF" w:rsidRPr="00540126" w:rsidRDefault="00E611BF" w:rsidP="00F30D04">
            <w:pPr>
              <w:pStyle w:val="TableParagraph"/>
              <w:spacing w:line="360" w:lineRule="auto"/>
              <w:ind w:left="153"/>
              <w:jc w:val="both"/>
              <w:rPr>
                <w:sz w:val="24"/>
                <w:szCs w:val="24"/>
              </w:rPr>
            </w:pPr>
            <w:r w:rsidRPr="00540126">
              <w:rPr>
                <w:sz w:val="24"/>
                <w:szCs w:val="24"/>
              </w:rPr>
              <w:t>Frequency</w:t>
            </w:r>
          </w:p>
        </w:tc>
        <w:tc>
          <w:tcPr>
            <w:tcW w:w="1806" w:type="dxa"/>
            <w:hideMark/>
          </w:tcPr>
          <w:p w14:paraId="60185F94"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5B2725A2" w14:textId="77777777" w:rsidTr="00F30D04">
        <w:trPr>
          <w:trHeight w:val="406"/>
        </w:trPr>
        <w:tc>
          <w:tcPr>
            <w:tcW w:w="1530" w:type="dxa"/>
          </w:tcPr>
          <w:p w14:paraId="000CE15E" w14:textId="77777777" w:rsidR="00E611BF" w:rsidRPr="00540126" w:rsidRDefault="00E611BF" w:rsidP="00F30D04">
            <w:pPr>
              <w:pStyle w:val="TableParagraph"/>
              <w:spacing w:line="360" w:lineRule="auto"/>
              <w:jc w:val="both"/>
              <w:rPr>
                <w:sz w:val="24"/>
                <w:szCs w:val="24"/>
              </w:rPr>
            </w:pPr>
          </w:p>
        </w:tc>
        <w:tc>
          <w:tcPr>
            <w:tcW w:w="1350" w:type="dxa"/>
            <w:hideMark/>
          </w:tcPr>
          <w:p w14:paraId="092E83DB" w14:textId="77777777" w:rsidR="00E611BF" w:rsidRPr="00540126" w:rsidRDefault="00E611BF" w:rsidP="00F30D04">
            <w:pPr>
              <w:pStyle w:val="TableParagraph"/>
              <w:spacing w:line="360" w:lineRule="auto"/>
              <w:ind w:left="154"/>
              <w:jc w:val="both"/>
              <w:rPr>
                <w:sz w:val="24"/>
                <w:szCs w:val="24"/>
              </w:rPr>
            </w:pPr>
            <w:r w:rsidRPr="00540126">
              <w:rPr>
                <w:sz w:val="24"/>
                <w:szCs w:val="24"/>
              </w:rPr>
              <w:t>Male</w:t>
            </w:r>
          </w:p>
        </w:tc>
        <w:tc>
          <w:tcPr>
            <w:tcW w:w="1974" w:type="dxa"/>
            <w:hideMark/>
          </w:tcPr>
          <w:p w14:paraId="58851E95" w14:textId="77777777" w:rsidR="00E611BF" w:rsidRPr="00540126" w:rsidRDefault="00E611BF" w:rsidP="00F30D04">
            <w:pPr>
              <w:pStyle w:val="TableParagraph"/>
              <w:spacing w:line="360" w:lineRule="auto"/>
              <w:ind w:right="37"/>
              <w:jc w:val="both"/>
              <w:rPr>
                <w:sz w:val="24"/>
                <w:szCs w:val="24"/>
              </w:rPr>
            </w:pPr>
            <w:r w:rsidRPr="00540126">
              <w:rPr>
                <w:sz w:val="24"/>
                <w:szCs w:val="24"/>
              </w:rPr>
              <w:t>68</w:t>
            </w:r>
          </w:p>
        </w:tc>
        <w:tc>
          <w:tcPr>
            <w:tcW w:w="1806" w:type="dxa"/>
            <w:hideMark/>
          </w:tcPr>
          <w:p w14:paraId="05F32034" w14:textId="77777777" w:rsidR="00E611BF" w:rsidRPr="00540126" w:rsidRDefault="00E611BF" w:rsidP="00F30D04">
            <w:pPr>
              <w:pStyle w:val="TableParagraph"/>
              <w:spacing w:line="360" w:lineRule="auto"/>
              <w:ind w:right="37"/>
              <w:jc w:val="both"/>
              <w:rPr>
                <w:sz w:val="24"/>
                <w:szCs w:val="24"/>
              </w:rPr>
            </w:pPr>
            <w:r w:rsidRPr="00540126">
              <w:rPr>
                <w:sz w:val="24"/>
                <w:szCs w:val="24"/>
              </w:rPr>
              <w:t>70.1</w:t>
            </w:r>
          </w:p>
        </w:tc>
      </w:tr>
      <w:tr w:rsidR="00E611BF" w:rsidRPr="00540126" w14:paraId="6B8373F3" w14:textId="77777777" w:rsidTr="00F30D04">
        <w:trPr>
          <w:trHeight w:val="585"/>
        </w:trPr>
        <w:tc>
          <w:tcPr>
            <w:tcW w:w="1530" w:type="dxa"/>
            <w:hideMark/>
          </w:tcPr>
          <w:p w14:paraId="07DBA148"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350" w:type="dxa"/>
            <w:hideMark/>
          </w:tcPr>
          <w:p w14:paraId="0FC6EA1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Female</w:t>
            </w:r>
          </w:p>
        </w:tc>
        <w:tc>
          <w:tcPr>
            <w:tcW w:w="1974" w:type="dxa"/>
            <w:hideMark/>
          </w:tcPr>
          <w:p w14:paraId="5D0EA71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w:t>
            </w:r>
          </w:p>
        </w:tc>
        <w:tc>
          <w:tcPr>
            <w:tcW w:w="1806" w:type="dxa"/>
            <w:hideMark/>
          </w:tcPr>
          <w:p w14:paraId="162D863C"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29.9</w:t>
            </w:r>
          </w:p>
        </w:tc>
      </w:tr>
      <w:tr w:rsidR="00E611BF" w:rsidRPr="00540126" w14:paraId="7C5F5377" w14:textId="77777777" w:rsidTr="00F30D04">
        <w:trPr>
          <w:trHeight w:val="718"/>
        </w:trPr>
        <w:tc>
          <w:tcPr>
            <w:tcW w:w="1530" w:type="dxa"/>
          </w:tcPr>
          <w:p w14:paraId="2D042E69" w14:textId="77777777" w:rsidR="00E611BF" w:rsidRPr="00540126" w:rsidRDefault="00E611BF" w:rsidP="00F30D04">
            <w:pPr>
              <w:pStyle w:val="TableParagraph"/>
              <w:spacing w:line="360" w:lineRule="auto"/>
              <w:jc w:val="both"/>
              <w:rPr>
                <w:sz w:val="24"/>
                <w:szCs w:val="24"/>
              </w:rPr>
            </w:pPr>
          </w:p>
        </w:tc>
        <w:tc>
          <w:tcPr>
            <w:tcW w:w="1350" w:type="dxa"/>
            <w:hideMark/>
          </w:tcPr>
          <w:p w14:paraId="147532D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74" w:type="dxa"/>
            <w:hideMark/>
          </w:tcPr>
          <w:p w14:paraId="6F2AFFA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806" w:type="dxa"/>
            <w:hideMark/>
          </w:tcPr>
          <w:p w14:paraId="5F9F4678"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7011EF51" w14:textId="5664EDF8" w:rsidR="005B52F6" w:rsidRPr="00540126" w:rsidRDefault="00E611BF" w:rsidP="005B52F6">
      <w:pPr>
        <w:spacing w:line="360" w:lineRule="auto"/>
        <w:ind w:left="16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99646B"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99646B"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Output</w:t>
      </w:r>
      <w:r w:rsidR="0011285C">
        <w:rPr>
          <w:rFonts w:ascii="Times New Roman" w:hAnsi="Times New Roman" w:cs="Times New Roman"/>
          <w:b/>
          <w:sz w:val="24"/>
          <w:szCs w:val="24"/>
        </w:rPr>
        <w:t xml:space="preserve">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B16F6A0" w14:textId="77777777" w:rsidR="005B52F6" w:rsidRPr="008A5453" w:rsidRDefault="00546F41" w:rsidP="008A5453">
      <w:pPr>
        <w:spacing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Table 4.2</w:t>
      </w:r>
      <w:r w:rsidR="00E611BF" w:rsidRPr="00540126">
        <w:rPr>
          <w:rFonts w:ascii="Times New Roman" w:hAnsi="Times New Roman" w:cs="Times New Roman"/>
          <w:sz w:val="24"/>
          <w:szCs w:val="24"/>
        </w:rPr>
        <w:t xml:space="preserve"> shows that 68(70.1%) of respondents were males the remaining 29(29.9%) of respondents were females this indicates </w:t>
      </w:r>
      <w:proofErr w:type="spellStart"/>
      <w:r w:rsidR="005B52F6" w:rsidRPr="00540126">
        <w:rPr>
          <w:rFonts w:ascii="Times New Roman" w:hAnsi="Times New Roman" w:cs="Times New Roman"/>
          <w:sz w:val="24"/>
          <w:szCs w:val="24"/>
        </w:rPr>
        <w:t>tha</w:t>
      </w:r>
      <w:proofErr w:type="spellEnd"/>
      <w:r w:rsidR="005B52F6" w:rsidRPr="00540126">
        <w:rPr>
          <w:rFonts w:ascii="Times New Roman" w:hAnsi="Times New Roman" w:cs="Times New Roman"/>
          <w:sz w:val="24"/>
          <w:szCs w:val="24"/>
        </w:rPr>
        <w:t xml:space="preserve"> t</w:t>
      </w:r>
      <w:r w:rsidR="00E611BF" w:rsidRPr="00540126">
        <w:rPr>
          <w:rFonts w:ascii="Times New Roman" w:hAnsi="Times New Roman" w:cs="Times New Roman"/>
          <w:sz w:val="24"/>
          <w:szCs w:val="24"/>
        </w:rPr>
        <w:t>he</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organization has more male employees than</w:t>
      </w:r>
      <w:r w:rsidR="005B52F6" w:rsidRPr="00540126">
        <w:rPr>
          <w:rFonts w:ascii="Times New Roman" w:hAnsi="Times New Roman" w:cs="Times New Roman"/>
          <w:sz w:val="24"/>
          <w:szCs w:val="24"/>
        </w:rPr>
        <w:t xml:space="preserve"> </w:t>
      </w:r>
      <w:r w:rsidR="00E611BF" w:rsidRPr="00540126">
        <w:rPr>
          <w:rFonts w:ascii="Times New Roman" w:hAnsi="Times New Roman" w:cs="Times New Roman"/>
          <w:sz w:val="24"/>
          <w:szCs w:val="24"/>
        </w:rPr>
        <w:t>females.</w:t>
      </w:r>
    </w:p>
    <w:p w14:paraId="3B00503C" w14:textId="77777777" w:rsidR="00E611BF" w:rsidRPr="008A5453" w:rsidRDefault="00546F41" w:rsidP="008A5453">
      <w:pPr>
        <w:pStyle w:val="Heading1"/>
        <w:spacing w:line="360" w:lineRule="auto"/>
        <w:ind w:left="0" w:right="96"/>
        <w:jc w:val="both"/>
        <w:rPr>
          <w:sz w:val="24"/>
          <w:szCs w:val="24"/>
        </w:rPr>
      </w:pPr>
      <w:r>
        <w:rPr>
          <w:sz w:val="24"/>
          <w:szCs w:val="24"/>
        </w:rPr>
        <w:t>Table4.3</w:t>
      </w:r>
      <w:r w:rsidR="005B52F6" w:rsidRPr="00540126">
        <w:rPr>
          <w:sz w:val="24"/>
          <w:szCs w:val="24"/>
        </w:rPr>
        <w:t xml:space="preserve"> </w:t>
      </w:r>
      <w:r w:rsidR="00E611BF" w:rsidRPr="00540126">
        <w:rPr>
          <w:sz w:val="24"/>
          <w:szCs w:val="24"/>
        </w:rPr>
        <w:t>Age</w:t>
      </w:r>
      <w:r w:rsidR="005B52F6" w:rsidRPr="00540126">
        <w:rPr>
          <w:sz w:val="24"/>
          <w:szCs w:val="24"/>
        </w:rPr>
        <w:t xml:space="preserve"> </w:t>
      </w:r>
      <w:r w:rsidR="0011285C" w:rsidRPr="00540126">
        <w:rPr>
          <w:sz w:val="24"/>
          <w:szCs w:val="24"/>
        </w:rPr>
        <w:t xml:space="preserve">Distribution </w:t>
      </w:r>
      <w:r w:rsidR="00E611BF" w:rsidRPr="00540126">
        <w:rPr>
          <w:sz w:val="24"/>
          <w:szCs w:val="24"/>
        </w:rPr>
        <w:t>of</w:t>
      </w:r>
      <w:r w:rsidR="005B52F6" w:rsidRPr="00540126">
        <w:rPr>
          <w:sz w:val="24"/>
          <w:szCs w:val="24"/>
        </w:rPr>
        <w:t xml:space="preserve"> </w:t>
      </w:r>
      <w:r w:rsidR="0011285C" w:rsidRPr="00540126">
        <w:rPr>
          <w:sz w:val="24"/>
          <w:szCs w:val="24"/>
        </w:rPr>
        <w:t>Respondents</w:t>
      </w:r>
    </w:p>
    <w:tbl>
      <w:tblPr>
        <w:tblStyle w:val="TableGrid"/>
        <w:tblW w:w="0" w:type="auto"/>
        <w:tblLayout w:type="fixed"/>
        <w:tblLook w:val="01E0" w:firstRow="1" w:lastRow="1" w:firstColumn="1" w:lastColumn="1" w:noHBand="0" w:noVBand="0"/>
      </w:tblPr>
      <w:tblGrid>
        <w:gridCol w:w="1170"/>
        <w:gridCol w:w="1890"/>
        <w:gridCol w:w="1912"/>
        <w:gridCol w:w="1778"/>
      </w:tblGrid>
      <w:tr w:rsidR="00E611BF" w:rsidRPr="00540126" w14:paraId="3B17ABB4" w14:textId="77777777" w:rsidTr="00F30D04">
        <w:trPr>
          <w:trHeight w:val="539"/>
        </w:trPr>
        <w:tc>
          <w:tcPr>
            <w:tcW w:w="3060" w:type="dxa"/>
            <w:gridSpan w:val="2"/>
          </w:tcPr>
          <w:p w14:paraId="1612EE3C" w14:textId="77777777" w:rsidR="00E611BF" w:rsidRPr="00540126" w:rsidRDefault="00E611BF" w:rsidP="00F30D04">
            <w:pPr>
              <w:pStyle w:val="TableParagraph"/>
              <w:spacing w:line="360" w:lineRule="auto"/>
              <w:jc w:val="both"/>
              <w:rPr>
                <w:sz w:val="24"/>
                <w:szCs w:val="24"/>
              </w:rPr>
            </w:pPr>
          </w:p>
        </w:tc>
        <w:tc>
          <w:tcPr>
            <w:tcW w:w="1912" w:type="dxa"/>
            <w:hideMark/>
          </w:tcPr>
          <w:p w14:paraId="6F4A1E81"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1778" w:type="dxa"/>
            <w:hideMark/>
          </w:tcPr>
          <w:p w14:paraId="0981293C" w14:textId="77777777" w:rsidR="00E611BF" w:rsidRPr="00540126" w:rsidRDefault="00E611BF" w:rsidP="00F30D04">
            <w:pPr>
              <w:pStyle w:val="TableParagraph"/>
              <w:spacing w:line="360" w:lineRule="auto"/>
              <w:ind w:left="212"/>
              <w:jc w:val="both"/>
              <w:rPr>
                <w:sz w:val="24"/>
                <w:szCs w:val="24"/>
              </w:rPr>
            </w:pPr>
            <w:r w:rsidRPr="00540126">
              <w:rPr>
                <w:sz w:val="24"/>
                <w:szCs w:val="24"/>
              </w:rPr>
              <w:t>Percent</w:t>
            </w:r>
          </w:p>
        </w:tc>
      </w:tr>
      <w:tr w:rsidR="00E611BF" w:rsidRPr="00540126" w14:paraId="30603B0D" w14:textId="77777777" w:rsidTr="00F30D04">
        <w:trPr>
          <w:trHeight w:val="406"/>
        </w:trPr>
        <w:tc>
          <w:tcPr>
            <w:tcW w:w="1170" w:type="dxa"/>
          </w:tcPr>
          <w:p w14:paraId="1622E81E" w14:textId="77777777" w:rsidR="00E611BF" w:rsidRPr="00540126" w:rsidRDefault="00E611BF" w:rsidP="00F30D04">
            <w:pPr>
              <w:pStyle w:val="TableParagraph"/>
              <w:spacing w:line="360" w:lineRule="auto"/>
              <w:jc w:val="both"/>
              <w:rPr>
                <w:sz w:val="24"/>
                <w:szCs w:val="24"/>
              </w:rPr>
            </w:pPr>
          </w:p>
        </w:tc>
        <w:tc>
          <w:tcPr>
            <w:tcW w:w="1890" w:type="dxa"/>
            <w:hideMark/>
          </w:tcPr>
          <w:p w14:paraId="542F8490" w14:textId="77777777" w:rsidR="00E611BF" w:rsidRPr="00540126" w:rsidRDefault="00E611BF" w:rsidP="00F30D04">
            <w:pPr>
              <w:pStyle w:val="TableParagraph"/>
              <w:spacing w:line="360" w:lineRule="auto"/>
              <w:ind w:left="154"/>
              <w:jc w:val="both"/>
              <w:rPr>
                <w:sz w:val="24"/>
                <w:szCs w:val="24"/>
              </w:rPr>
            </w:pPr>
            <w:r w:rsidRPr="00540126">
              <w:rPr>
                <w:sz w:val="24"/>
                <w:szCs w:val="24"/>
              </w:rPr>
              <w:t>below 25</w:t>
            </w:r>
          </w:p>
        </w:tc>
        <w:tc>
          <w:tcPr>
            <w:tcW w:w="1912" w:type="dxa"/>
            <w:hideMark/>
          </w:tcPr>
          <w:p w14:paraId="3DFD74F5" w14:textId="77777777" w:rsidR="00E611BF" w:rsidRPr="00540126" w:rsidRDefault="00E611BF" w:rsidP="00F30D04">
            <w:pPr>
              <w:pStyle w:val="TableParagraph"/>
              <w:spacing w:line="360" w:lineRule="auto"/>
              <w:ind w:right="37"/>
              <w:jc w:val="both"/>
              <w:rPr>
                <w:sz w:val="24"/>
                <w:szCs w:val="24"/>
              </w:rPr>
            </w:pPr>
            <w:r w:rsidRPr="00540126">
              <w:rPr>
                <w:sz w:val="24"/>
                <w:szCs w:val="24"/>
              </w:rPr>
              <w:t>30</w:t>
            </w:r>
          </w:p>
        </w:tc>
        <w:tc>
          <w:tcPr>
            <w:tcW w:w="1778" w:type="dxa"/>
            <w:hideMark/>
          </w:tcPr>
          <w:p w14:paraId="3F7CC361" w14:textId="77777777" w:rsidR="00E611BF" w:rsidRPr="00540126" w:rsidRDefault="00E611BF" w:rsidP="00F30D04">
            <w:pPr>
              <w:pStyle w:val="TableParagraph"/>
              <w:spacing w:line="360" w:lineRule="auto"/>
              <w:ind w:right="40"/>
              <w:jc w:val="both"/>
              <w:rPr>
                <w:sz w:val="24"/>
                <w:szCs w:val="24"/>
              </w:rPr>
            </w:pPr>
            <w:r w:rsidRPr="00540126">
              <w:rPr>
                <w:sz w:val="24"/>
                <w:szCs w:val="24"/>
              </w:rPr>
              <w:t>30.9</w:t>
            </w:r>
          </w:p>
        </w:tc>
      </w:tr>
      <w:tr w:rsidR="00E611BF" w:rsidRPr="00540126" w14:paraId="686EA33C" w14:textId="77777777" w:rsidTr="00F30D04">
        <w:trPr>
          <w:trHeight w:val="584"/>
        </w:trPr>
        <w:tc>
          <w:tcPr>
            <w:tcW w:w="1170" w:type="dxa"/>
          </w:tcPr>
          <w:p w14:paraId="76C64141" w14:textId="77777777" w:rsidR="00E611BF" w:rsidRPr="00540126" w:rsidRDefault="00E611BF" w:rsidP="00F30D04">
            <w:pPr>
              <w:pStyle w:val="TableParagraph"/>
              <w:spacing w:line="360" w:lineRule="auto"/>
              <w:jc w:val="both"/>
              <w:rPr>
                <w:sz w:val="24"/>
                <w:szCs w:val="24"/>
              </w:rPr>
            </w:pPr>
          </w:p>
        </w:tc>
        <w:tc>
          <w:tcPr>
            <w:tcW w:w="1890" w:type="dxa"/>
            <w:hideMark/>
          </w:tcPr>
          <w:p w14:paraId="2EC24B28"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25-30years</w:t>
            </w:r>
          </w:p>
        </w:tc>
        <w:tc>
          <w:tcPr>
            <w:tcW w:w="1912" w:type="dxa"/>
            <w:hideMark/>
          </w:tcPr>
          <w:p w14:paraId="6ECA10C6"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32</w:t>
            </w:r>
          </w:p>
        </w:tc>
        <w:tc>
          <w:tcPr>
            <w:tcW w:w="1778" w:type="dxa"/>
            <w:hideMark/>
          </w:tcPr>
          <w:p w14:paraId="58F2749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33.0</w:t>
            </w:r>
          </w:p>
        </w:tc>
      </w:tr>
      <w:tr w:rsidR="00E611BF" w:rsidRPr="00540126" w14:paraId="65ECC79D" w14:textId="77777777" w:rsidTr="00F30D04">
        <w:trPr>
          <w:trHeight w:val="584"/>
        </w:trPr>
        <w:tc>
          <w:tcPr>
            <w:tcW w:w="1170" w:type="dxa"/>
          </w:tcPr>
          <w:p w14:paraId="7779165A" w14:textId="77777777" w:rsidR="00E611BF" w:rsidRPr="00540126" w:rsidRDefault="00E611BF" w:rsidP="00F30D04">
            <w:pPr>
              <w:pStyle w:val="TableParagraph"/>
              <w:spacing w:line="360" w:lineRule="auto"/>
              <w:jc w:val="both"/>
              <w:rPr>
                <w:sz w:val="24"/>
                <w:szCs w:val="24"/>
              </w:rPr>
            </w:pPr>
          </w:p>
        </w:tc>
        <w:tc>
          <w:tcPr>
            <w:tcW w:w="1890" w:type="dxa"/>
            <w:hideMark/>
          </w:tcPr>
          <w:p w14:paraId="7B5B6790"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30-35years</w:t>
            </w:r>
          </w:p>
        </w:tc>
        <w:tc>
          <w:tcPr>
            <w:tcW w:w="1912" w:type="dxa"/>
            <w:hideMark/>
          </w:tcPr>
          <w:p w14:paraId="7CA0FCA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22</w:t>
            </w:r>
          </w:p>
        </w:tc>
        <w:tc>
          <w:tcPr>
            <w:tcW w:w="1778" w:type="dxa"/>
            <w:hideMark/>
          </w:tcPr>
          <w:p w14:paraId="470A019D"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22.7</w:t>
            </w:r>
          </w:p>
        </w:tc>
      </w:tr>
      <w:tr w:rsidR="00E611BF" w:rsidRPr="00540126" w14:paraId="4726374B" w14:textId="77777777" w:rsidTr="00F30D04">
        <w:trPr>
          <w:trHeight w:val="585"/>
        </w:trPr>
        <w:tc>
          <w:tcPr>
            <w:tcW w:w="1170" w:type="dxa"/>
            <w:hideMark/>
          </w:tcPr>
          <w:p w14:paraId="47B2BB3C"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890" w:type="dxa"/>
            <w:hideMark/>
          </w:tcPr>
          <w:p w14:paraId="2EC5C789"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35-40years</w:t>
            </w:r>
          </w:p>
        </w:tc>
        <w:tc>
          <w:tcPr>
            <w:tcW w:w="1912" w:type="dxa"/>
            <w:hideMark/>
          </w:tcPr>
          <w:p w14:paraId="7484AB55"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20ADD08B"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072416A" w14:textId="77777777" w:rsidTr="00F30D04">
        <w:trPr>
          <w:trHeight w:val="585"/>
        </w:trPr>
        <w:tc>
          <w:tcPr>
            <w:tcW w:w="1170" w:type="dxa"/>
          </w:tcPr>
          <w:p w14:paraId="20240713" w14:textId="77777777" w:rsidR="00E611BF" w:rsidRPr="00540126" w:rsidRDefault="00E611BF" w:rsidP="00F30D04">
            <w:pPr>
              <w:pStyle w:val="TableParagraph"/>
              <w:spacing w:line="360" w:lineRule="auto"/>
              <w:jc w:val="both"/>
              <w:rPr>
                <w:sz w:val="24"/>
                <w:szCs w:val="24"/>
              </w:rPr>
            </w:pPr>
          </w:p>
        </w:tc>
        <w:tc>
          <w:tcPr>
            <w:tcW w:w="1890" w:type="dxa"/>
            <w:hideMark/>
          </w:tcPr>
          <w:p w14:paraId="21301AAD"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40-50years</w:t>
            </w:r>
          </w:p>
        </w:tc>
        <w:tc>
          <w:tcPr>
            <w:tcW w:w="1912" w:type="dxa"/>
            <w:hideMark/>
          </w:tcPr>
          <w:p w14:paraId="4D7C3038"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6</w:t>
            </w:r>
          </w:p>
        </w:tc>
        <w:tc>
          <w:tcPr>
            <w:tcW w:w="1778" w:type="dxa"/>
            <w:hideMark/>
          </w:tcPr>
          <w:p w14:paraId="3052B839"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6.2</w:t>
            </w:r>
          </w:p>
        </w:tc>
      </w:tr>
      <w:tr w:rsidR="00E611BF" w:rsidRPr="00540126" w14:paraId="74001FBC" w14:textId="77777777" w:rsidTr="00F30D04">
        <w:trPr>
          <w:trHeight w:val="585"/>
        </w:trPr>
        <w:tc>
          <w:tcPr>
            <w:tcW w:w="1170" w:type="dxa"/>
          </w:tcPr>
          <w:p w14:paraId="6A44701F" w14:textId="77777777" w:rsidR="00E611BF" w:rsidRPr="00540126" w:rsidRDefault="00E611BF" w:rsidP="00F30D04">
            <w:pPr>
              <w:pStyle w:val="TableParagraph"/>
              <w:spacing w:line="360" w:lineRule="auto"/>
              <w:jc w:val="both"/>
              <w:rPr>
                <w:sz w:val="24"/>
                <w:szCs w:val="24"/>
              </w:rPr>
            </w:pPr>
          </w:p>
        </w:tc>
        <w:tc>
          <w:tcPr>
            <w:tcW w:w="1890" w:type="dxa"/>
            <w:hideMark/>
          </w:tcPr>
          <w:p w14:paraId="5E8E55C3"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above50</w:t>
            </w:r>
          </w:p>
        </w:tc>
        <w:tc>
          <w:tcPr>
            <w:tcW w:w="1912" w:type="dxa"/>
            <w:hideMark/>
          </w:tcPr>
          <w:p w14:paraId="157D0763"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w:t>
            </w:r>
          </w:p>
        </w:tc>
        <w:tc>
          <w:tcPr>
            <w:tcW w:w="1778" w:type="dxa"/>
            <w:hideMark/>
          </w:tcPr>
          <w:p w14:paraId="789129DE"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1.0</w:t>
            </w:r>
          </w:p>
        </w:tc>
      </w:tr>
      <w:tr w:rsidR="00E611BF" w:rsidRPr="00540126" w14:paraId="01C9D3AA" w14:textId="77777777" w:rsidTr="00F30D04">
        <w:trPr>
          <w:trHeight w:val="719"/>
        </w:trPr>
        <w:tc>
          <w:tcPr>
            <w:tcW w:w="1170" w:type="dxa"/>
          </w:tcPr>
          <w:p w14:paraId="43CE5354" w14:textId="77777777" w:rsidR="00E611BF" w:rsidRPr="00540126" w:rsidRDefault="00E611BF" w:rsidP="00F30D04">
            <w:pPr>
              <w:pStyle w:val="TableParagraph"/>
              <w:spacing w:line="360" w:lineRule="auto"/>
              <w:jc w:val="both"/>
              <w:rPr>
                <w:sz w:val="24"/>
                <w:szCs w:val="24"/>
              </w:rPr>
            </w:pPr>
          </w:p>
        </w:tc>
        <w:tc>
          <w:tcPr>
            <w:tcW w:w="1890" w:type="dxa"/>
            <w:hideMark/>
          </w:tcPr>
          <w:p w14:paraId="5D5F83DF" w14:textId="77777777" w:rsidR="00E611BF" w:rsidRPr="00540126" w:rsidRDefault="00E611BF" w:rsidP="00F30D04">
            <w:pPr>
              <w:pStyle w:val="TableParagraph"/>
              <w:spacing w:before="173" w:line="360" w:lineRule="auto"/>
              <w:ind w:left="154"/>
              <w:jc w:val="both"/>
              <w:rPr>
                <w:sz w:val="24"/>
                <w:szCs w:val="24"/>
              </w:rPr>
            </w:pPr>
            <w:r w:rsidRPr="00540126">
              <w:rPr>
                <w:sz w:val="24"/>
                <w:szCs w:val="24"/>
              </w:rPr>
              <w:t>Total</w:t>
            </w:r>
          </w:p>
        </w:tc>
        <w:tc>
          <w:tcPr>
            <w:tcW w:w="1912" w:type="dxa"/>
            <w:hideMark/>
          </w:tcPr>
          <w:p w14:paraId="3452F15B"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1778" w:type="dxa"/>
            <w:hideMark/>
          </w:tcPr>
          <w:p w14:paraId="6D0206C0" w14:textId="77777777" w:rsidR="00E611BF" w:rsidRPr="00540126" w:rsidRDefault="00E611BF" w:rsidP="00F30D04">
            <w:pPr>
              <w:pStyle w:val="TableParagraph"/>
              <w:spacing w:before="173" w:line="360" w:lineRule="auto"/>
              <w:ind w:right="40"/>
              <w:jc w:val="both"/>
              <w:rPr>
                <w:sz w:val="24"/>
                <w:szCs w:val="24"/>
              </w:rPr>
            </w:pPr>
            <w:r w:rsidRPr="00540126">
              <w:rPr>
                <w:sz w:val="24"/>
                <w:szCs w:val="24"/>
              </w:rPr>
              <w:t>100.0</w:t>
            </w:r>
          </w:p>
        </w:tc>
      </w:tr>
    </w:tbl>
    <w:p w14:paraId="36C9C10E" w14:textId="17158B31" w:rsidR="00E611BF" w:rsidRPr="00540126" w:rsidRDefault="00E611BF" w:rsidP="00F30D04">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F30D04" w:rsidRPr="00540126">
        <w:rPr>
          <w:rFonts w:ascii="Times New Roman" w:hAnsi="Times New Roman" w:cs="Times New Roman"/>
          <w:b/>
          <w:sz w:val="24"/>
          <w:szCs w:val="24"/>
        </w:rPr>
        <w:t xml:space="preserve"> </w:t>
      </w:r>
      <w:r w:rsidR="00546F41">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546F41"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546F41"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74FFF493" w14:textId="77777777" w:rsidR="00E611BF" w:rsidRPr="00540126" w:rsidRDefault="00546F41" w:rsidP="00F30D04">
      <w:pPr>
        <w:pStyle w:val="BodyText"/>
        <w:spacing w:before="1" w:line="360" w:lineRule="auto"/>
        <w:ind w:right="96"/>
        <w:jc w:val="both"/>
        <w:rPr>
          <w:sz w:val="24"/>
          <w:szCs w:val="24"/>
        </w:rPr>
      </w:pPr>
      <w:r>
        <w:rPr>
          <w:sz w:val="24"/>
          <w:szCs w:val="24"/>
        </w:rPr>
        <w:t>Table 4.3</w:t>
      </w:r>
      <w:r w:rsidR="00E611BF" w:rsidRPr="00540126">
        <w:rPr>
          <w:sz w:val="24"/>
          <w:szCs w:val="24"/>
        </w:rPr>
        <w:t xml:space="preserve"> shows that 30(30.9%) of respondents age was below 25 years and 32</w:t>
      </w:r>
      <w:r w:rsidR="00F30D04" w:rsidRPr="00540126">
        <w:rPr>
          <w:sz w:val="24"/>
          <w:szCs w:val="24"/>
        </w:rPr>
        <w:t xml:space="preserve"> </w:t>
      </w:r>
      <w:r w:rsidR="00E611BF" w:rsidRPr="00540126">
        <w:rPr>
          <w:sz w:val="24"/>
          <w:szCs w:val="24"/>
        </w:rPr>
        <w:t>(33%) of the respondents age was found between 25-30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22</w:t>
      </w:r>
      <w:r w:rsidR="00F30D04" w:rsidRPr="00540126">
        <w:rPr>
          <w:sz w:val="24"/>
          <w:szCs w:val="24"/>
        </w:rPr>
        <w:t xml:space="preserve"> </w:t>
      </w:r>
      <w:r w:rsidR="00E611BF" w:rsidRPr="00540126">
        <w:rPr>
          <w:sz w:val="24"/>
          <w:szCs w:val="24"/>
        </w:rPr>
        <w:t>(22.7%)</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30-35</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the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35-40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6</w:t>
      </w:r>
      <w:r w:rsidR="00F30D04" w:rsidRPr="00540126">
        <w:rPr>
          <w:sz w:val="24"/>
          <w:szCs w:val="24"/>
        </w:rPr>
        <w:t xml:space="preserve"> </w:t>
      </w:r>
      <w:r w:rsidR="00E611BF" w:rsidRPr="00540126">
        <w:rPr>
          <w:sz w:val="24"/>
          <w:szCs w:val="24"/>
        </w:rPr>
        <w:t>(6.2%)</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respondents</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was</w:t>
      </w:r>
      <w:r w:rsidR="00F30D04" w:rsidRPr="00540126">
        <w:rPr>
          <w:sz w:val="24"/>
          <w:szCs w:val="24"/>
        </w:rPr>
        <w:t xml:space="preserve"> </w:t>
      </w:r>
      <w:r w:rsidR="00E611BF" w:rsidRPr="00540126">
        <w:rPr>
          <w:sz w:val="24"/>
          <w:szCs w:val="24"/>
        </w:rPr>
        <w:t>found</w:t>
      </w:r>
      <w:r w:rsidR="00F30D04" w:rsidRPr="00540126">
        <w:rPr>
          <w:sz w:val="24"/>
          <w:szCs w:val="24"/>
        </w:rPr>
        <w:t xml:space="preserve"> </w:t>
      </w:r>
      <w:r w:rsidR="00E611BF" w:rsidRPr="00540126">
        <w:rPr>
          <w:sz w:val="24"/>
          <w:szCs w:val="24"/>
        </w:rPr>
        <w:t>between</w:t>
      </w:r>
      <w:r w:rsidR="00F30D04" w:rsidRPr="00540126">
        <w:rPr>
          <w:sz w:val="24"/>
          <w:szCs w:val="24"/>
        </w:rPr>
        <w:t xml:space="preserve"> </w:t>
      </w:r>
      <w:r w:rsidR="00E611BF" w:rsidRPr="00540126">
        <w:rPr>
          <w:sz w:val="24"/>
          <w:szCs w:val="24"/>
        </w:rPr>
        <w:t>40-</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years</w:t>
      </w:r>
      <w:r w:rsidR="00F30D04" w:rsidRPr="00540126">
        <w:rPr>
          <w:sz w:val="24"/>
          <w:szCs w:val="24"/>
        </w:rPr>
        <w:t xml:space="preserve"> </w:t>
      </w:r>
      <w:r w:rsidR="00E611BF" w:rsidRPr="00540126">
        <w:rPr>
          <w:sz w:val="24"/>
          <w:szCs w:val="24"/>
        </w:rPr>
        <w:t>and</w:t>
      </w:r>
      <w:r w:rsidR="00F30D04" w:rsidRPr="00540126">
        <w:rPr>
          <w:sz w:val="24"/>
          <w:szCs w:val="24"/>
        </w:rPr>
        <w:t xml:space="preserve"> </w:t>
      </w:r>
      <w:r w:rsidR="00E611BF" w:rsidRPr="00540126">
        <w:rPr>
          <w:sz w:val="24"/>
          <w:szCs w:val="24"/>
        </w:rPr>
        <w:t>also</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(1%)</w:t>
      </w:r>
      <w:r w:rsidR="00F30D04" w:rsidRPr="00540126">
        <w:rPr>
          <w:sz w:val="24"/>
          <w:szCs w:val="24"/>
        </w:rPr>
        <w:t xml:space="preserve"> </w:t>
      </w:r>
      <w:r w:rsidR="00E611BF" w:rsidRPr="00540126">
        <w:rPr>
          <w:sz w:val="24"/>
          <w:szCs w:val="24"/>
        </w:rPr>
        <w:t>of</w:t>
      </w:r>
      <w:r w:rsidR="00F30D04" w:rsidRPr="00540126">
        <w:rPr>
          <w:sz w:val="24"/>
          <w:szCs w:val="24"/>
        </w:rPr>
        <w:t xml:space="preserve"> </w:t>
      </w:r>
      <w:r w:rsidR="00E611BF" w:rsidRPr="00540126">
        <w:rPr>
          <w:sz w:val="24"/>
          <w:szCs w:val="24"/>
        </w:rPr>
        <w:t>the</w:t>
      </w:r>
      <w:r w:rsidR="00F30D04" w:rsidRPr="00540126">
        <w:rPr>
          <w:sz w:val="24"/>
          <w:szCs w:val="24"/>
        </w:rPr>
        <w:t xml:space="preserve"> </w:t>
      </w:r>
      <w:r w:rsidR="00E611BF" w:rsidRPr="00540126">
        <w:rPr>
          <w:sz w:val="24"/>
          <w:szCs w:val="24"/>
        </w:rPr>
        <w:t>respondent</w:t>
      </w:r>
      <w:r w:rsidR="00F30D04" w:rsidRPr="00540126">
        <w:rPr>
          <w:sz w:val="24"/>
          <w:szCs w:val="24"/>
        </w:rPr>
        <w:t xml:space="preserve"> </w:t>
      </w:r>
      <w:r w:rsidR="00E611BF" w:rsidRPr="00540126">
        <w:rPr>
          <w:sz w:val="24"/>
          <w:szCs w:val="24"/>
        </w:rPr>
        <w:t>age</w:t>
      </w:r>
      <w:r w:rsidR="00F30D04" w:rsidRPr="00540126">
        <w:rPr>
          <w:sz w:val="24"/>
          <w:szCs w:val="24"/>
        </w:rPr>
        <w:t xml:space="preserve"> </w:t>
      </w:r>
      <w:r w:rsidR="00E611BF" w:rsidRPr="00540126">
        <w:rPr>
          <w:sz w:val="24"/>
          <w:szCs w:val="24"/>
        </w:rPr>
        <w:t>is</w:t>
      </w:r>
      <w:r w:rsidR="00F30D04" w:rsidRPr="00540126">
        <w:rPr>
          <w:sz w:val="24"/>
          <w:szCs w:val="24"/>
        </w:rPr>
        <w:t xml:space="preserve"> </w:t>
      </w:r>
      <w:r w:rsidR="00E611BF" w:rsidRPr="00540126">
        <w:rPr>
          <w:sz w:val="24"/>
          <w:szCs w:val="24"/>
        </w:rPr>
        <w:t>above</w:t>
      </w:r>
      <w:r w:rsidR="00F30D04" w:rsidRPr="00540126">
        <w:rPr>
          <w:sz w:val="24"/>
          <w:szCs w:val="24"/>
        </w:rPr>
        <w:t xml:space="preserve"> </w:t>
      </w:r>
      <w:r w:rsidR="00E611BF" w:rsidRPr="00540126">
        <w:rPr>
          <w:sz w:val="24"/>
          <w:szCs w:val="24"/>
        </w:rPr>
        <w:t>50</w:t>
      </w:r>
      <w:r w:rsidR="00F30D04" w:rsidRPr="00540126">
        <w:rPr>
          <w:sz w:val="24"/>
          <w:szCs w:val="24"/>
        </w:rPr>
        <w:t xml:space="preserve"> </w:t>
      </w:r>
      <w:r w:rsidR="00E611BF" w:rsidRPr="00540126">
        <w:rPr>
          <w:sz w:val="24"/>
          <w:szCs w:val="24"/>
        </w:rPr>
        <w:t>year</w:t>
      </w:r>
      <w:r w:rsidR="00F30D04" w:rsidRPr="00540126">
        <w:rPr>
          <w:sz w:val="24"/>
          <w:szCs w:val="24"/>
        </w:rPr>
        <w:t>s</w:t>
      </w:r>
      <w:r w:rsidR="00E611BF" w:rsidRPr="00540126">
        <w:rPr>
          <w:sz w:val="24"/>
          <w:szCs w:val="24"/>
        </w:rPr>
        <w:t>.</w:t>
      </w:r>
      <w:r w:rsidR="00F30D04" w:rsidRPr="00540126">
        <w:rPr>
          <w:sz w:val="24"/>
          <w:szCs w:val="24"/>
        </w:rPr>
        <w:t xml:space="preserve"> </w:t>
      </w:r>
      <w:r w:rsidR="00E611BF" w:rsidRPr="00540126">
        <w:rPr>
          <w:sz w:val="24"/>
          <w:szCs w:val="24"/>
        </w:rPr>
        <w:t>This</w:t>
      </w:r>
      <w:r w:rsidR="00F30D04" w:rsidRPr="00540126">
        <w:rPr>
          <w:sz w:val="24"/>
          <w:szCs w:val="24"/>
        </w:rPr>
        <w:t xml:space="preserve"> </w:t>
      </w:r>
      <w:r w:rsidR="00E611BF" w:rsidRPr="00540126">
        <w:rPr>
          <w:sz w:val="24"/>
          <w:szCs w:val="24"/>
        </w:rPr>
        <w:t>indicates</w:t>
      </w:r>
      <w:r w:rsidR="00F30D04" w:rsidRPr="00540126">
        <w:rPr>
          <w:sz w:val="24"/>
          <w:szCs w:val="24"/>
        </w:rPr>
        <w:t xml:space="preserve"> </w:t>
      </w:r>
      <w:r w:rsidR="00E611BF" w:rsidRPr="00540126">
        <w:rPr>
          <w:sz w:val="24"/>
          <w:szCs w:val="24"/>
        </w:rPr>
        <w:t>that the organization</w:t>
      </w:r>
      <w:r w:rsidR="00F30D04" w:rsidRPr="00540126">
        <w:rPr>
          <w:sz w:val="24"/>
          <w:szCs w:val="24"/>
        </w:rPr>
        <w:t xml:space="preserve"> </w:t>
      </w:r>
      <w:r w:rsidR="00E611BF" w:rsidRPr="00540126">
        <w:rPr>
          <w:sz w:val="24"/>
          <w:szCs w:val="24"/>
        </w:rPr>
        <w:t>has more young and productive manpower.</w:t>
      </w:r>
    </w:p>
    <w:p w14:paraId="1A56AEFB" w14:textId="77777777" w:rsidR="00E611BF" w:rsidRDefault="00E611BF" w:rsidP="00E611BF">
      <w:pPr>
        <w:pStyle w:val="BodyText"/>
        <w:spacing w:line="360" w:lineRule="auto"/>
        <w:jc w:val="both"/>
        <w:rPr>
          <w:sz w:val="24"/>
          <w:szCs w:val="24"/>
        </w:rPr>
      </w:pPr>
    </w:p>
    <w:p w14:paraId="0A83852A" w14:textId="77777777" w:rsidR="00CF7479" w:rsidRDefault="00CF7479" w:rsidP="00E611BF">
      <w:pPr>
        <w:pStyle w:val="BodyText"/>
        <w:spacing w:line="360" w:lineRule="auto"/>
        <w:jc w:val="both"/>
        <w:rPr>
          <w:sz w:val="24"/>
          <w:szCs w:val="24"/>
        </w:rPr>
      </w:pPr>
    </w:p>
    <w:p w14:paraId="729855A6" w14:textId="77777777" w:rsidR="00CF7479" w:rsidRPr="0011285C" w:rsidRDefault="00CF7479" w:rsidP="00E611BF">
      <w:pPr>
        <w:pStyle w:val="BodyText"/>
        <w:spacing w:line="360" w:lineRule="auto"/>
        <w:jc w:val="both"/>
        <w:rPr>
          <w:b/>
          <w:sz w:val="24"/>
          <w:szCs w:val="24"/>
        </w:rPr>
      </w:pPr>
      <w:r w:rsidRPr="0011285C">
        <w:rPr>
          <w:b/>
          <w:sz w:val="24"/>
          <w:szCs w:val="24"/>
        </w:rPr>
        <w:t>Table 4.4 Respondents Academic Qualifications</w:t>
      </w:r>
    </w:p>
    <w:tbl>
      <w:tblPr>
        <w:tblStyle w:val="TableGrid"/>
        <w:tblW w:w="0" w:type="auto"/>
        <w:tblLayout w:type="fixed"/>
        <w:tblLook w:val="01E0" w:firstRow="1" w:lastRow="1" w:firstColumn="1" w:lastColumn="1" w:noHBand="0" w:noVBand="0"/>
      </w:tblPr>
      <w:tblGrid>
        <w:gridCol w:w="1080"/>
        <w:gridCol w:w="1530"/>
        <w:gridCol w:w="2377"/>
        <w:gridCol w:w="1943"/>
      </w:tblGrid>
      <w:tr w:rsidR="00E611BF" w:rsidRPr="00540126" w14:paraId="662AEB39" w14:textId="77777777" w:rsidTr="00F30D04">
        <w:trPr>
          <w:trHeight w:val="540"/>
        </w:trPr>
        <w:tc>
          <w:tcPr>
            <w:tcW w:w="2610" w:type="dxa"/>
            <w:gridSpan w:val="2"/>
          </w:tcPr>
          <w:p w14:paraId="591AC6C0" w14:textId="77777777" w:rsidR="00E611BF" w:rsidRPr="00540126" w:rsidRDefault="00E611BF" w:rsidP="00F30D04">
            <w:pPr>
              <w:pStyle w:val="TableParagraph"/>
              <w:spacing w:line="360" w:lineRule="auto"/>
              <w:jc w:val="both"/>
              <w:rPr>
                <w:sz w:val="24"/>
                <w:szCs w:val="24"/>
              </w:rPr>
            </w:pPr>
          </w:p>
        </w:tc>
        <w:tc>
          <w:tcPr>
            <w:tcW w:w="2377" w:type="dxa"/>
            <w:hideMark/>
          </w:tcPr>
          <w:p w14:paraId="7347A0EB" w14:textId="77777777" w:rsidR="00E611BF" w:rsidRPr="00540126" w:rsidRDefault="00E611BF" w:rsidP="00F30D04">
            <w:pPr>
              <w:pStyle w:val="TableParagraph"/>
              <w:spacing w:line="360" w:lineRule="auto"/>
              <w:ind w:left="149"/>
              <w:jc w:val="both"/>
              <w:rPr>
                <w:sz w:val="24"/>
                <w:szCs w:val="24"/>
              </w:rPr>
            </w:pPr>
            <w:r w:rsidRPr="00540126">
              <w:rPr>
                <w:sz w:val="24"/>
                <w:szCs w:val="24"/>
              </w:rPr>
              <w:t>Frequency</w:t>
            </w:r>
          </w:p>
        </w:tc>
        <w:tc>
          <w:tcPr>
            <w:tcW w:w="1943" w:type="dxa"/>
            <w:hideMark/>
          </w:tcPr>
          <w:p w14:paraId="1DF54A2A" w14:textId="77777777" w:rsidR="00E611BF" w:rsidRPr="00540126" w:rsidRDefault="00E611BF" w:rsidP="00F30D04">
            <w:pPr>
              <w:pStyle w:val="TableParagraph"/>
              <w:spacing w:line="360" w:lineRule="auto"/>
              <w:ind w:left="214"/>
              <w:jc w:val="both"/>
              <w:rPr>
                <w:sz w:val="24"/>
                <w:szCs w:val="24"/>
              </w:rPr>
            </w:pPr>
            <w:r w:rsidRPr="00540126">
              <w:rPr>
                <w:sz w:val="24"/>
                <w:szCs w:val="24"/>
              </w:rPr>
              <w:t>Percent</w:t>
            </w:r>
          </w:p>
        </w:tc>
      </w:tr>
      <w:tr w:rsidR="00E611BF" w:rsidRPr="00540126" w14:paraId="03CCA9F5" w14:textId="77777777" w:rsidTr="00F30D04">
        <w:trPr>
          <w:trHeight w:val="406"/>
        </w:trPr>
        <w:tc>
          <w:tcPr>
            <w:tcW w:w="1080" w:type="dxa"/>
          </w:tcPr>
          <w:p w14:paraId="178ECBDE" w14:textId="77777777" w:rsidR="00E611BF" w:rsidRPr="00540126" w:rsidRDefault="00E611BF" w:rsidP="00F30D04">
            <w:pPr>
              <w:pStyle w:val="TableParagraph"/>
              <w:spacing w:line="360" w:lineRule="auto"/>
              <w:jc w:val="both"/>
              <w:rPr>
                <w:sz w:val="24"/>
                <w:szCs w:val="24"/>
              </w:rPr>
            </w:pPr>
          </w:p>
        </w:tc>
        <w:tc>
          <w:tcPr>
            <w:tcW w:w="1530" w:type="dxa"/>
            <w:hideMark/>
          </w:tcPr>
          <w:p w14:paraId="5C2FB52D" w14:textId="77777777" w:rsidR="00E611BF" w:rsidRPr="00540126" w:rsidRDefault="00E611BF" w:rsidP="00F30D04">
            <w:pPr>
              <w:pStyle w:val="TableParagraph"/>
              <w:spacing w:line="360" w:lineRule="auto"/>
              <w:ind w:left="175"/>
              <w:jc w:val="both"/>
              <w:rPr>
                <w:sz w:val="24"/>
                <w:szCs w:val="24"/>
              </w:rPr>
            </w:pPr>
            <w:r w:rsidRPr="00540126">
              <w:rPr>
                <w:sz w:val="24"/>
                <w:szCs w:val="24"/>
              </w:rPr>
              <w:t>Diploma</w:t>
            </w:r>
          </w:p>
        </w:tc>
        <w:tc>
          <w:tcPr>
            <w:tcW w:w="2377" w:type="dxa"/>
            <w:hideMark/>
          </w:tcPr>
          <w:p w14:paraId="2D465BA9" w14:textId="77777777" w:rsidR="00E611BF" w:rsidRPr="00540126" w:rsidRDefault="00E611BF" w:rsidP="00F30D04">
            <w:pPr>
              <w:pStyle w:val="TableParagraph"/>
              <w:spacing w:line="360" w:lineRule="auto"/>
              <w:ind w:right="36"/>
              <w:jc w:val="both"/>
              <w:rPr>
                <w:sz w:val="24"/>
                <w:szCs w:val="24"/>
              </w:rPr>
            </w:pPr>
            <w:r w:rsidRPr="00540126">
              <w:rPr>
                <w:sz w:val="24"/>
                <w:szCs w:val="24"/>
              </w:rPr>
              <w:t>73</w:t>
            </w:r>
          </w:p>
        </w:tc>
        <w:tc>
          <w:tcPr>
            <w:tcW w:w="1943" w:type="dxa"/>
            <w:hideMark/>
          </w:tcPr>
          <w:p w14:paraId="7F3733D7" w14:textId="77777777" w:rsidR="00E611BF" w:rsidRPr="00540126" w:rsidRDefault="00E611BF" w:rsidP="00F30D04">
            <w:pPr>
              <w:pStyle w:val="TableParagraph"/>
              <w:spacing w:line="360" w:lineRule="auto"/>
              <w:ind w:right="39"/>
              <w:jc w:val="both"/>
              <w:rPr>
                <w:sz w:val="24"/>
                <w:szCs w:val="24"/>
              </w:rPr>
            </w:pPr>
            <w:r w:rsidRPr="00540126">
              <w:rPr>
                <w:sz w:val="24"/>
                <w:szCs w:val="24"/>
              </w:rPr>
              <w:t>75.3</w:t>
            </w:r>
          </w:p>
        </w:tc>
      </w:tr>
      <w:tr w:rsidR="00E611BF" w:rsidRPr="00540126" w14:paraId="4885277D" w14:textId="77777777" w:rsidTr="00F30D04">
        <w:trPr>
          <w:trHeight w:val="585"/>
        </w:trPr>
        <w:tc>
          <w:tcPr>
            <w:tcW w:w="1080" w:type="dxa"/>
            <w:hideMark/>
          </w:tcPr>
          <w:p w14:paraId="5DA0D061" w14:textId="77777777" w:rsidR="00E611BF" w:rsidRPr="00540126" w:rsidRDefault="00E611BF" w:rsidP="00F30D04">
            <w:pPr>
              <w:pStyle w:val="TableParagraph"/>
              <w:spacing w:before="173" w:line="360" w:lineRule="auto"/>
              <w:ind w:left="77"/>
              <w:jc w:val="both"/>
              <w:rPr>
                <w:sz w:val="24"/>
                <w:szCs w:val="24"/>
              </w:rPr>
            </w:pPr>
            <w:r w:rsidRPr="00540126">
              <w:rPr>
                <w:sz w:val="24"/>
                <w:szCs w:val="24"/>
              </w:rPr>
              <w:t>Valid</w:t>
            </w:r>
          </w:p>
        </w:tc>
        <w:tc>
          <w:tcPr>
            <w:tcW w:w="1530" w:type="dxa"/>
            <w:hideMark/>
          </w:tcPr>
          <w:p w14:paraId="7D66F1CD"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Degree</w:t>
            </w:r>
          </w:p>
        </w:tc>
        <w:tc>
          <w:tcPr>
            <w:tcW w:w="2377" w:type="dxa"/>
            <w:hideMark/>
          </w:tcPr>
          <w:p w14:paraId="71573A22"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24</w:t>
            </w:r>
          </w:p>
        </w:tc>
        <w:tc>
          <w:tcPr>
            <w:tcW w:w="1943" w:type="dxa"/>
            <w:hideMark/>
          </w:tcPr>
          <w:p w14:paraId="3A5E2383"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24.7</w:t>
            </w:r>
          </w:p>
        </w:tc>
      </w:tr>
      <w:tr w:rsidR="00E611BF" w:rsidRPr="00540126" w14:paraId="3C2C043E" w14:textId="77777777" w:rsidTr="00F30D04">
        <w:trPr>
          <w:trHeight w:val="719"/>
        </w:trPr>
        <w:tc>
          <w:tcPr>
            <w:tcW w:w="1080" w:type="dxa"/>
          </w:tcPr>
          <w:p w14:paraId="3748CA84" w14:textId="77777777" w:rsidR="00E611BF" w:rsidRPr="00540126" w:rsidRDefault="00E611BF" w:rsidP="00F30D04">
            <w:pPr>
              <w:pStyle w:val="TableParagraph"/>
              <w:spacing w:line="360" w:lineRule="auto"/>
              <w:jc w:val="both"/>
              <w:rPr>
                <w:sz w:val="24"/>
                <w:szCs w:val="24"/>
              </w:rPr>
            </w:pPr>
          </w:p>
        </w:tc>
        <w:tc>
          <w:tcPr>
            <w:tcW w:w="1530" w:type="dxa"/>
            <w:hideMark/>
          </w:tcPr>
          <w:p w14:paraId="7E8DF733" w14:textId="77777777" w:rsidR="00E611BF" w:rsidRPr="00540126" w:rsidRDefault="00E611BF" w:rsidP="00F30D04">
            <w:pPr>
              <w:pStyle w:val="TableParagraph"/>
              <w:spacing w:before="173" w:line="360" w:lineRule="auto"/>
              <w:ind w:left="235"/>
              <w:jc w:val="both"/>
              <w:rPr>
                <w:sz w:val="24"/>
                <w:szCs w:val="24"/>
              </w:rPr>
            </w:pPr>
            <w:r w:rsidRPr="00540126">
              <w:rPr>
                <w:sz w:val="24"/>
                <w:szCs w:val="24"/>
              </w:rPr>
              <w:t>Total</w:t>
            </w:r>
          </w:p>
        </w:tc>
        <w:tc>
          <w:tcPr>
            <w:tcW w:w="2377" w:type="dxa"/>
            <w:hideMark/>
          </w:tcPr>
          <w:p w14:paraId="27516A26"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97</w:t>
            </w:r>
          </w:p>
        </w:tc>
        <w:tc>
          <w:tcPr>
            <w:tcW w:w="1943" w:type="dxa"/>
            <w:hideMark/>
          </w:tcPr>
          <w:p w14:paraId="7961E8C7"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7FAB925D" w14:textId="2B5BEB7F" w:rsidR="00E611BF" w:rsidRPr="008A5453" w:rsidRDefault="00E611BF" w:rsidP="008A5453">
      <w:pPr>
        <w:pStyle w:val="Heading1"/>
        <w:spacing w:line="360" w:lineRule="auto"/>
        <w:jc w:val="both"/>
        <w:rPr>
          <w:sz w:val="24"/>
          <w:szCs w:val="24"/>
        </w:rPr>
      </w:pPr>
      <w:r w:rsidRPr="00540126">
        <w:rPr>
          <w:sz w:val="24"/>
          <w:szCs w:val="24"/>
        </w:rPr>
        <w:t>Source:</w:t>
      </w:r>
      <w:r w:rsidR="00F30D04" w:rsidRPr="00540126">
        <w:rPr>
          <w:sz w:val="24"/>
          <w:szCs w:val="24"/>
        </w:rPr>
        <w:t xml:space="preserve"> </w:t>
      </w:r>
      <w:r w:rsidR="00CF7479" w:rsidRPr="00540126">
        <w:rPr>
          <w:sz w:val="24"/>
          <w:szCs w:val="24"/>
        </w:rPr>
        <w:t xml:space="preserve">Field Survey </w:t>
      </w:r>
      <w:r w:rsidRPr="00540126">
        <w:rPr>
          <w:sz w:val="24"/>
          <w:szCs w:val="24"/>
        </w:rPr>
        <w:t xml:space="preserve">SPSS </w:t>
      </w:r>
      <w:r w:rsidR="00CF7479" w:rsidRPr="00540126">
        <w:rPr>
          <w:sz w:val="24"/>
          <w:szCs w:val="24"/>
        </w:rPr>
        <w:t>Output</w:t>
      </w:r>
      <w:r w:rsidR="000202D1">
        <w:rPr>
          <w:sz w:val="24"/>
          <w:szCs w:val="24"/>
        </w:rPr>
        <w:t xml:space="preserve"> (202</w:t>
      </w:r>
      <w:r w:rsidR="00C75C2E">
        <w:rPr>
          <w:sz w:val="24"/>
          <w:szCs w:val="24"/>
        </w:rPr>
        <w:t>5</w:t>
      </w:r>
      <w:r w:rsidRPr="00540126">
        <w:rPr>
          <w:sz w:val="24"/>
          <w:szCs w:val="24"/>
        </w:rPr>
        <w:t>)</w:t>
      </w:r>
    </w:p>
    <w:p w14:paraId="741B03CD" w14:textId="77777777" w:rsidR="008A5453" w:rsidRPr="008A5453" w:rsidRDefault="008F48B8" w:rsidP="008A5453">
      <w:pPr>
        <w:pStyle w:val="BodyText"/>
        <w:spacing w:before="1" w:line="360" w:lineRule="auto"/>
        <w:ind w:left="114" w:right="109" w:firstLine="50"/>
        <w:jc w:val="both"/>
        <w:rPr>
          <w:sz w:val="24"/>
          <w:szCs w:val="24"/>
        </w:rPr>
      </w:pPr>
      <w:r>
        <w:rPr>
          <w:sz w:val="24"/>
          <w:szCs w:val="24"/>
        </w:rPr>
        <w:t>Table 4.4</w:t>
      </w:r>
      <w:r w:rsidR="00E611BF" w:rsidRPr="00540126">
        <w:rPr>
          <w:sz w:val="24"/>
          <w:szCs w:val="24"/>
        </w:rPr>
        <w:t xml:space="preserve"> indicates that 73(75.3%) of respondents were diploma graduated and 24(24.7%) of respondents were first degree graduated.</w:t>
      </w:r>
      <w:r w:rsidR="006F5AAC" w:rsidRPr="00540126">
        <w:rPr>
          <w:sz w:val="24"/>
          <w:szCs w:val="24"/>
        </w:rPr>
        <w:t xml:space="preserve"> </w:t>
      </w:r>
      <w:r w:rsidR="00E611BF" w:rsidRPr="00540126">
        <w:rPr>
          <w:sz w:val="24"/>
          <w:szCs w:val="24"/>
        </w:rPr>
        <w:t>This</w:t>
      </w:r>
      <w:r w:rsidR="006F5AAC" w:rsidRPr="00540126">
        <w:rPr>
          <w:sz w:val="24"/>
          <w:szCs w:val="24"/>
        </w:rPr>
        <w:t xml:space="preserve"> </w:t>
      </w:r>
      <w:r w:rsidR="00E611BF" w:rsidRPr="00540126">
        <w:rPr>
          <w:sz w:val="24"/>
          <w:szCs w:val="24"/>
        </w:rPr>
        <w:t>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 low educated manpower.</w:t>
      </w:r>
    </w:p>
    <w:p w14:paraId="4B6DBFCA" w14:textId="77777777" w:rsidR="00E611BF" w:rsidRPr="008A5453" w:rsidRDefault="00E611BF" w:rsidP="008A5453">
      <w:pPr>
        <w:pStyle w:val="Heading1"/>
        <w:spacing w:line="360" w:lineRule="auto"/>
        <w:ind w:left="0" w:right="83"/>
        <w:jc w:val="both"/>
        <w:rPr>
          <w:sz w:val="24"/>
          <w:szCs w:val="24"/>
        </w:rPr>
      </w:pPr>
      <w:r w:rsidRPr="00540126">
        <w:rPr>
          <w:sz w:val="24"/>
          <w:szCs w:val="24"/>
        </w:rPr>
        <w:t>Table</w:t>
      </w:r>
      <w:r w:rsidR="006F5AAC" w:rsidRPr="00540126">
        <w:rPr>
          <w:sz w:val="24"/>
          <w:szCs w:val="24"/>
        </w:rPr>
        <w:t xml:space="preserve"> </w:t>
      </w:r>
      <w:r w:rsidR="008F48B8">
        <w:rPr>
          <w:sz w:val="24"/>
          <w:szCs w:val="24"/>
        </w:rPr>
        <w:t>4.5</w:t>
      </w:r>
      <w:r w:rsidRPr="00540126">
        <w:rPr>
          <w:sz w:val="24"/>
          <w:szCs w:val="24"/>
        </w:rPr>
        <w:t xml:space="preserve"> Work</w:t>
      </w:r>
      <w:r w:rsidR="006F5AAC" w:rsidRPr="00540126">
        <w:rPr>
          <w:sz w:val="24"/>
          <w:szCs w:val="24"/>
        </w:rPr>
        <w:t xml:space="preserve"> </w:t>
      </w:r>
      <w:r w:rsidR="00FE2B7E" w:rsidRPr="00540126">
        <w:rPr>
          <w:sz w:val="24"/>
          <w:szCs w:val="24"/>
        </w:rPr>
        <w:t xml:space="preserve">Experience Distribution </w:t>
      </w:r>
      <w:r w:rsidRPr="00540126">
        <w:rPr>
          <w:sz w:val="24"/>
          <w:szCs w:val="24"/>
        </w:rPr>
        <w:t>of</w:t>
      </w:r>
      <w:r w:rsidR="006F5AAC" w:rsidRPr="00540126">
        <w:rPr>
          <w:sz w:val="24"/>
          <w:szCs w:val="24"/>
        </w:rPr>
        <w:t xml:space="preserve"> </w:t>
      </w:r>
      <w:r w:rsidR="00FE2B7E" w:rsidRPr="00540126">
        <w:rPr>
          <w:sz w:val="24"/>
          <w:szCs w:val="24"/>
        </w:rPr>
        <w:t>Respondents</w:t>
      </w:r>
    </w:p>
    <w:tbl>
      <w:tblPr>
        <w:tblStyle w:val="TableGrid"/>
        <w:tblW w:w="0" w:type="auto"/>
        <w:tblLayout w:type="fixed"/>
        <w:tblLook w:val="01E0" w:firstRow="1" w:lastRow="1" w:firstColumn="1" w:lastColumn="1" w:noHBand="0" w:noVBand="0"/>
      </w:tblPr>
      <w:tblGrid>
        <w:gridCol w:w="3600"/>
        <w:gridCol w:w="1797"/>
        <w:gridCol w:w="2073"/>
      </w:tblGrid>
      <w:tr w:rsidR="00E611BF" w:rsidRPr="00540126" w14:paraId="6DC36BE9" w14:textId="77777777" w:rsidTr="00F30D04">
        <w:trPr>
          <w:trHeight w:val="539"/>
        </w:trPr>
        <w:tc>
          <w:tcPr>
            <w:tcW w:w="3600" w:type="dxa"/>
          </w:tcPr>
          <w:p w14:paraId="4C638D03" w14:textId="77777777" w:rsidR="00E611BF" w:rsidRPr="00540126" w:rsidRDefault="00E611BF" w:rsidP="00F30D04">
            <w:pPr>
              <w:pStyle w:val="TableParagraph"/>
              <w:spacing w:line="360" w:lineRule="auto"/>
              <w:jc w:val="both"/>
              <w:rPr>
                <w:sz w:val="24"/>
                <w:szCs w:val="24"/>
              </w:rPr>
            </w:pPr>
          </w:p>
        </w:tc>
        <w:tc>
          <w:tcPr>
            <w:tcW w:w="1797" w:type="dxa"/>
            <w:hideMark/>
          </w:tcPr>
          <w:p w14:paraId="222583C2"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073" w:type="dxa"/>
            <w:hideMark/>
          </w:tcPr>
          <w:p w14:paraId="143C70E3" w14:textId="77777777" w:rsidR="00E611BF" w:rsidRPr="00540126" w:rsidRDefault="00E611BF" w:rsidP="00F30D04">
            <w:pPr>
              <w:pStyle w:val="TableParagraph"/>
              <w:spacing w:line="360" w:lineRule="auto"/>
              <w:ind w:left="213"/>
              <w:jc w:val="both"/>
              <w:rPr>
                <w:sz w:val="24"/>
                <w:szCs w:val="24"/>
              </w:rPr>
            </w:pPr>
            <w:r w:rsidRPr="00540126">
              <w:rPr>
                <w:sz w:val="24"/>
                <w:szCs w:val="24"/>
              </w:rPr>
              <w:t>Percent</w:t>
            </w:r>
          </w:p>
        </w:tc>
      </w:tr>
      <w:tr w:rsidR="00E611BF" w:rsidRPr="00540126" w14:paraId="37E401C5" w14:textId="77777777" w:rsidTr="00F30D04">
        <w:trPr>
          <w:trHeight w:val="406"/>
        </w:trPr>
        <w:tc>
          <w:tcPr>
            <w:tcW w:w="3600" w:type="dxa"/>
            <w:hideMark/>
          </w:tcPr>
          <w:p w14:paraId="7D0FB35D" w14:textId="77777777" w:rsidR="00E611BF" w:rsidRPr="00540126" w:rsidRDefault="00E611BF" w:rsidP="00F30D04">
            <w:pPr>
              <w:pStyle w:val="TableParagraph"/>
              <w:spacing w:line="360" w:lineRule="auto"/>
              <w:ind w:left="792"/>
              <w:jc w:val="both"/>
              <w:rPr>
                <w:sz w:val="24"/>
                <w:szCs w:val="24"/>
              </w:rPr>
            </w:pPr>
            <w:r w:rsidRPr="00540126">
              <w:rPr>
                <w:sz w:val="24"/>
                <w:szCs w:val="24"/>
              </w:rPr>
              <w:t>less than 5</w:t>
            </w:r>
          </w:p>
        </w:tc>
        <w:tc>
          <w:tcPr>
            <w:tcW w:w="1797" w:type="dxa"/>
            <w:hideMark/>
          </w:tcPr>
          <w:p w14:paraId="5E610260" w14:textId="77777777" w:rsidR="00E611BF" w:rsidRPr="00540126" w:rsidRDefault="00E611BF" w:rsidP="00F30D04">
            <w:pPr>
              <w:pStyle w:val="TableParagraph"/>
              <w:spacing w:line="360" w:lineRule="auto"/>
              <w:ind w:right="37"/>
              <w:jc w:val="both"/>
              <w:rPr>
                <w:sz w:val="24"/>
                <w:szCs w:val="24"/>
              </w:rPr>
            </w:pPr>
            <w:r w:rsidRPr="00540126">
              <w:rPr>
                <w:sz w:val="24"/>
                <w:szCs w:val="24"/>
              </w:rPr>
              <w:t>32</w:t>
            </w:r>
          </w:p>
        </w:tc>
        <w:tc>
          <w:tcPr>
            <w:tcW w:w="2073" w:type="dxa"/>
            <w:hideMark/>
          </w:tcPr>
          <w:p w14:paraId="4AA50600" w14:textId="77777777" w:rsidR="00E611BF" w:rsidRPr="00540126" w:rsidRDefault="00E611BF" w:rsidP="00F30D04">
            <w:pPr>
              <w:pStyle w:val="TableParagraph"/>
              <w:spacing w:line="360" w:lineRule="auto"/>
              <w:ind w:right="39"/>
              <w:jc w:val="both"/>
              <w:rPr>
                <w:sz w:val="24"/>
                <w:szCs w:val="24"/>
              </w:rPr>
            </w:pPr>
            <w:r w:rsidRPr="00540126">
              <w:rPr>
                <w:sz w:val="24"/>
                <w:szCs w:val="24"/>
              </w:rPr>
              <w:t>33.0</w:t>
            </w:r>
          </w:p>
        </w:tc>
      </w:tr>
      <w:tr w:rsidR="00E611BF" w:rsidRPr="00540126" w14:paraId="76221155" w14:textId="77777777" w:rsidTr="00F30D04">
        <w:trPr>
          <w:trHeight w:val="585"/>
        </w:trPr>
        <w:tc>
          <w:tcPr>
            <w:tcW w:w="3600" w:type="dxa"/>
            <w:hideMark/>
          </w:tcPr>
          <w:p w14:paraId="4124BF4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5-10years</w:t>
            </w:r>
          </w:p>
        </w:tc>
        <w:tc>
          <w:tcPr>
            <w:tcW w:w="1797" w:type="dxa"/>
            <w:hideMark/>
          </w:tcPr>
          <w:p w14:paraId="39C9EE8A"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41</w:t>
            </w:r>
          </w:p>
        </w:tc>
        <w:tc>
          <w:tcPr>
            <w:tcW w:w="2073" w:type="dxa"/>
            <w:hideMark/>
          </w:tcPr>
          <w:p w14:paraId="12D0FA61"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42.3</w:t>
            </w:r>
          </w:p>
        </w:tc>
      </w:tr>
      <w:tr w:rsidR="00E611BF" w:rsidRPr="00540126" w14:paraId="1E5B6E5A" w14:textId="77777777" w:rsidTr="00F30D04">
        <w:trPr>
          <w:trHeight w:val="397"/>
        </w:trPr>
        <w:tc>
          <w:tcPr>
            <w:tcW w:w="3600" w:type="dxa"/>
            <w:hideMark/>
          </w:tcPr>
          <w:p w14:paraId="13FFEFA1"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10-15years</w:t>
            </w:r>
          </w:p>
          <w:p w14:paraId="5C98AFCE" w14:textId="77777777" w:rsidR="00E611BF" w:rsidRPr="00540126" w:rsidRDefault="00E611BF" w:rsidP="00F30D04">
            <w:pPr>
              <w:pStyle w:val="TableParagraph"/>
              <w:spacing w:line="360" w:lineRule="auto"/>
              <w:ind w:left="78"/>
              <w:jc w:val="both"/>
              <w:rPr>
                <w:sz w:val="24"/>
                <w:szCs w:val="24"/>
              </w:rPr>
            </w:pPr>
            <w:r w:rsidRPr="00540126">
              <w:rPr>
                <w:sz w:val="24"/>
                <w:szCs w:val="24"/>
              </w:rPr>
              <w:t>Valid</w:t>
            </w:r>
          </w:p>
        </w:tc>
        <w:tc>
          <w:tcPr>
            <w:tcW w:w="1797" w:type="dxa"/>
            <w:hideMark/>
          </w:tcPr>
          <w:p w14:paraId="689D5424"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15</w:t>
            </w:r>
          </w:p>
        </w:tc>
        <w:tc>
          <w:tcPr>
            <w:tcW w:w="2073" w:type="dxa"/>
            <w:hideMark/>
          </w:tcPr>
          <w:p w14:paraId="76B1CEE7" w14:textId="77777777" w:rsidR="00E611BF" w:rsidRPr="00540126" w:rsidRDefault="00E611BF" w:rsidP="00F30D04">
            <w:pPr>
              <w:pStyle w:val="TableParagraph"/>
              <w:spacing w:before="173" w:line="360" w:lineRule="auto"/>
              <w:ind w:right="39"/>
              <w:jc w:val="both"/>
              <w:rPr>
                <w:sz w:val="24"/>
                <w:szCs w:val="24"/>
              </w:rPr>
            </w:pPr>
            <w:r w:rsidRPr="00540126">
              <w:rPr>
                <w:sz w:val="24"/>
                <w:szCs w:val="24"/>
              </w:rPr>
              <w:t>15.5</w:t>
            </w:r>
          </w:p>
        </w:tc>
      </w:tr>
      <w:tr w:rsidR="00E611BF" w:rsidRPr="00540126" w14:paraId="384E6E00" w14:textId="77777777" w:rsidTr="00F30D04">
        <w:trPr>
          <w:trHeight w:val="273"/>
        </w:trPr>
        <w:tc>
          <w:tcPr>
            <w:tcW w:w="3600" w:type="dxa"/>
          </w:tcPr>
          <w:p w14:paraId="34A5450B" w14:textId="77777777" w:rsidR="00E611BF" w:rsidRPr="00540126" w:rsidRDefault="00E611BF" w:rsidP="00F30D04">
            <w:pPr>
              <w:pStyle w:val="TableParagraph"/>
              <w:spacing w:line="360" w:lineRule="auto"/>
              <w:jc w:val="both"/>
              <w:rPr>
                <w:sz w:val="24"/>
                <w:szCs w:val="24"/>
              </w:rPr>
            </w:pPr>
          </w:p>
        </w:tc>
        <w:tc>
          <w:tcPr>
            <w:tcW w:w="1797" w:type="dxa"/>
          </w:tcPr>
          <w:p w14:paraId="43568260" w14:textId="77777777" w:rsidR="00E611BF" w:rsidRPr="00540126" w:rsidRDefault="00E611BF" w:rsidP="00F30D04">
            <w:pPr>
              <w:pStyle w:val="TableParagraph"/>
              <w:spacing w:line="360" w:lineRule="auto"/>
              <w:jc w:val="both"/>
              <w:rPr>
                <w:sz w:val="24"/>
                <w:szCs w:val="24"/>
              </w:rPr>
            </w:pPr>
          </w:p>
        </w:tc>
        <w:tc>
          <w:tcPr>
            <w:tcW w:w="2073" w:type="dxa"/>
          </w:tcPr>
          <w:p w14:paraId="68D46C5F" w14:textId="77777777" w:rsidR="00E611BF" w:rsidRPr="00540126" w:rsidRDefault="00E611BF" w:rsidP="00F30D04">
            <w:pPr>
              <w:pStyle w:val="TableParagraph"/>
              <w:spacing w:line="360" w:lineRule="auto"/>
              <w:jc w:val="both"/>
              <w:rPr>
                <w:sz w:val="24"/>
                <w:szCs w:val="24"/>
              </w:rPr>
            </w:pPr>
          </w:p>
        </w:tc>
      </w:tr>
      <w:tr w:rsidR="00E611BF" w:rsidRPr="00540126" w14:paraId="117E2F56" w14:textId="77777777" w:rsidTr="00F30D04">
        <w:trPr>
          <w:trHeight w:val="498"/>
        </w:trPr>
        <w:tc>
          <w:tcPr>
            <w:tcW w:w="3600" w:type="dxa"/>
            <w:hideMark/>
          </w:tcPr>
          <w:p w14:paraId="33DEC8A6" w14:textId="77777777" w:rsidR="00E611BF" w:rsidRPr="00540126" w:rsidRDefault="006F5AAC" w:rsidP="00F30D04">
            <w:pPr>
              <w:pStyle w:val="TableParagraph"/>
              <w:spacing w:before="86" w:line="360" w:lineRule="auto"/>
              <w:ind w:left="792"/>
              <w:jc w:val="both"/>
              <w:rPr>
                <w:sz w:val="24"/>
                <w:szCs w:val="24"/>
              </w:rPr>
            </w:pPr>
            <w:r w:rsidRPr="00540126">
              <w:rPr>
                <w:sz w:val="24"/>
                <w:szCs w:val="24"/>
              </w:rPr>
              <w:t>G</w:t>
            </w:r>
            <w:r w:rsidR="00E611BF" w:rsidRPr="00540126">
              <w:rPr>
                <w:sz w:val="24"/>
                <w:szCs w:val="24"/>
              </w:rPr>
              <w:t>reater</w:t>
            </w:r>
            <w:r w:rsidRPr="00540126">
              <w:rPr>
                <w:sz w:val="24"/>
                <w:szCs w:val="24"/>
              </w:rPr>
              <w:t xml:space="preserve"> </w:t>
            </w:r>
            <w:r w:rsidR="00E611BF" w:rsidRPr="00540126">
              <w:rPr>
                <w:sz w:val="24"/>
                <w:szCs w:val="24"/>
              </w:rPr>
              <w:t>than 15 years</w:t>
            </w:r>
          </w:p>
        </w:tc>
        <w:tc>
          <w:tcPr>
            <w:tcW w:w="1797" w:type="dxa"/>
            <w:hideMark/>
          </w:tcPr>
          <w:p w14:paraId="04C44932"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w:t>
            </w:r>
          </w:p>
        </w:tc>
        <w:tc>
          <w:tcPr>
            <w:tcW w:w="2073" w:type="dxa"/>
            <w:hideMark/>
          </w:tcPr>
          <w:p w14:paraId="7938C22D" w14:textId="77777777" w:rsidR="00E611BF" w:rsidRPr="00540126" w:rsidRDefault="00E611BF" w:rsidP="00F30D04">
            <w:pPr>
              <w:pStyle w:val="TableParagraph"/>
              <w:spacing w:before="86" w:line="360" w:lineRule="auto"/>
              <w:ind w:right="38"/>
              <w:jc w:val="both"/>
              <w:rPr>
                <w:sz w:val="24"/>
                <w:szCs w:val="24"/>
              </w:rPr>
            </w:pPr>
            <w:r w:rsidRPr="00540126">
              <w:rPr>
                <w:sz w:val="24"/>
                <w:szCs w:val="24"/>
              </w:rPr>
              <w:t>9.3</w:t>
            </w:r>
          </w:p>
        </w:tc>
      </w:tr>
      <w:tr w:rsidR="00E611BF" w:rsidRPr="00540126" w14:paraId="11F9BA6E" w14:textId="77777777" w:rsidTr="00F30D04">
        <w:trPr>
          <w:trHeight w:val="718"/>
        </w:trPr>
        <w:tc>
          <w:tcPr>
            <w:tcW w:w="3600" w:type="dxa"/>
            <w:hideMark/>
          </w:tcPr>
          <w:p w14:paraId="30EABACE" w14:textId="77777777" w:rsidR="00E611BF" w:rsidRPr="00540126" w:rsidRDefault="00E611BF" w:rsidP="00F30D04">
            <w:pPr>
              <w:pStyle w:val="TableParagraph"/>
              <w:spacing w:before="173" w:line="360" w:lineRule="auto"/>
              <w:ind w:left="792"/>
              <w:jc w:val="both"/>
              <w:rPr>
                <w:sz w:val="24"/>
                <w:szCs w:val="24"/>
              </w:rPr>
            </w:pPr>
            <w:r w:rsidRPr="00540126">
              <w:rPr>
                <w:sz w:val="24"/>
                <w:szCs w:val="24"/>
              </w:rPr>
              <w:t>Total</w:t>
            </w:r>
          </w:p>
        </w:tc>
        <w:tc>
          <w:tcPr>
            <w:tcW w:w="1797" w:type="dxa"/>
            <w:hideMark/>
          </w:tcPr>
          <w:p w14:paraId="380D2C08"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97</w:t>
            </w:r>
          </w:p>
        </w:tc>
        <w:tc>
          <w:tcPr>
            <w:tcW w:w="2073" w:type="dxa"/>
            <w:hideMark/>
          </w:tcPr>
          <w:p w14:paraId="6C5EF569" w14:textId="77777777" w:rsidR="00E611BF" w:rsidRPr="00540126" w:rsidRDefault="00E611BF" w:rsidP="00F30D04">
            <w:pPr>
              <w:pStyle w:val="TableParagraph"/>
              <w:spacing w:before="173" w:line="360" w:lineRule="auto"/>
              <w:ind w:right="38"/>
              <w:jc w:val="both"/>
              <w:rPr>
                <w:sz w:val="24"/>
                <w:szCs w:val="24"/>
              </w:rPr>
            </w:pPr>
            <w:r w:rsidRPr="00540126">
              <w:rPr>
                <w:sz w:val="24"/>
                <w:szCs w:val="24"/>
              </w:rPr>
              <w:t>100.0</w:t>
            </w:r>
          </w:p>
        </w:tc>
      </w:tr>
    </w:tbl>
    <w:p w14:paraId="3471B60C" w14:textId="6AC3EBED"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8F48B8">
        <w:rPr>
          <w:rFonts w:ascii="Times New Roman" w:hAnsi="Times New Roman" w:cs="Times New Roman"/>
          <w:b/>
          <w:sz w:val="24"/>
          <w:szCs w:val="24"/>
        </w:rPr>
        <w:t>F</w:t>
      </w:r>
      <w:r w:rsidRPr="00540126">
        <w:rPr>
          <w:rFonts w:ascii="Times New Roman" w:hAnsi="Times New Roman" w:cs="Times New Roman"/>
          <w:b/>
          <w:sz w:val="24"/>
          <w:szCs w:val="24"/>
        </w:rPr>
        <w:t xml:space="preserve">ield </w:t>
      </w:r>
      <w:r w:rsidR="008F48B8" w:rsidRPr="00540126">
        <w:rPr>
          <w:rFonts w:ascii="Times New Roman" w:hAnsi="Times New Roman" w:cs="Times New Roman"/>
          <w:b/>
          <w:sz w:val="24"/>
          <w:szCs w:val="24"/>
        </w:rPr>
        <w:t xml:space="preserve">Survey </w:t>
      </w:r>
      <w:r w:rsidRPr="00540126">
        <w:rPr>
          <w:rFonts w:ascii="Times New Roman" w:hAnsi="Times New Roman" w:cs="Times New Roman"/>
          <w:b/>
          <w:sz w:val="24"/>
          <w:szCs w:val="24"/>
        </w:rPr>
        <w:t xml:space="preserve">SPSS </w:t>
      </w:r>
      <w:r w:rsidR="008F48B8"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1CB05" w14:textId="77777777" w:rsidR="00E611BF" w:rsidRPr="00540126" w:rsidRDefault="008F48B8" w:rsidP="00E611BF">
      <w:pPr>
        <w:pStyle w:val="BodyText"/>
        <w:spacing w:line="360" w:lineRule="auto"/>
        <w:ind w:left="114" w:right="110"/>
        <w:jc w:val="both"/>
        <w:rPr>
          <w:sz w:val="24"/>
          <w:szCs w:val="24"/>
        </w:rPr>
      </w:pPr>
      <w:r>
        <w:rPr>
          <w:sz w:val="24"/>
          <w:szCs w:val="24"/>
        </w:rPr>
        <w:t>Table 4.5</w:t>
      </w:r>
      <w:r w:rsidR="00E611BF" w:rsidRPr="00540126">
        <w:rPr>
          <w:sz w:val="24"/>
          <w:szCs w:val="24"/>
        </w:rPr>
        <w:t xml:space="preserve"> shows that 32 (33%) of respondents have less than </w:t>
      </w:r>
      <w:proofErr w:type="gramStart"/>
      <w:r w:rsidR="00E611BF" w:rsidRPr="00540126">
        <w:rPr>
          <w:sz w:val="24"/>
          <w:szCs w:val="24"/>
        </w:rPr>
        <w:t>5 year</w:t>
      </w:r>
      <w:proofErr w:type="gramEnd"/>
      <w:r w:rsidR="00E611BF" w:rsidRPr="00540126">
        <w:rPr>
          <w:sz w:val="24"/>
          <w:szCs w:val="24"/>
        </w:rPr>
        <w:t xml:space="preserve"> experience and 41</w:t>
      </w:r>
      <w:r w:rsidR="006F5AAC" w:rsidRPr="00540126">
        <w:rPr>
          <w:sz w:val="24"/>
          <w:szCs w:val="24"/>
        </w:rPr>
        <w:t xml:space="preserve"> </w:t>
      </w:r>
      <w:r w:rsidR="00E611BF" w:rsidRPr="00540126">
        <w:rPr>
          <w:sz w:val="24"/>
          <w:szCs w:val="24"/>
        </w:rPr>
        <w:t xml:space="preserve">(42.3%) respondents have between 5-10 </w:t>
      </w:r>
      <w:proofErr w:type="spellStart"/>
      <w:r w:rsidR="00E611BF" w:rsidRPr="00540126">
        <w:rPr>
          <w:sz w:val="24"/>
          <w:szCs w:val="24"/>
        </w:rPr>
        <w:t>year</w:t>
      </w:r>
      <w:r w:rsidR="006F5AAC" w:rsidRPr="00540126">
        <w:rPr>
          <w:sz w:val="24"/>
          <w:szCs w:val="24"/>
        </w:rPr>
        <w:t xml:space="preserve">s </w:t>
      </w:r>
      <w:r w:rsidR="00E611BF" w:rsidRPr="00540126">
        <w:rPr>
          <w:sz w:val="24"/>
          <w:szCs w:val="24"/>
        </w:rPr>
        <w:t>experience</w:t>
      </w:r>
      <w:proofErr w:type="spellEnd"/>
      <w:r w:rsidR="00E611BF" w:rsidRPr="00540126">
        <w:rPr>
          <w:sz w:val="24"/>
          <w:szCs w:val="24"/>
        </w:rPr>
        <w:t xml:space="preserve"> and 15</w:t>
      </w:r>
      <w:r w:rsidR="006F5AAC" w:rsidRPr="00540126">
        <w:rPr>
          <w:sz w:val="24"/>
          <w:szCs w:val="24"/>
        </w:rPr>
        <w:t xml:space="preserve"> </w:t>
      </w:r>
      <w:r w:rsidR="00E611BF" w:rsidRPr="00540126">
        <w:rPr>
          <w:sz w:val="24"/>
          <w:szCs w:val="24"/>
        </w:rPr>
        <w:t xml:space="preserve">(15.5%) of respondents have between </w:t>
      </w:r>
      <w:proofErr w:type="gramStart"/>
      <w:r w:rsidR="00E611BF" w:rsidRPr="00540126">
        <w:rPr>
          <w:sz w:val="24"/>
          <w:szCs w:val="24"/>
        </w:rPr>
        <w:t>10-15 year</w:t>
      </w:r>
      <w:proofErr w:type="gramEnd"/>
      <w:r w:rsidR="00E611BF" w:rsidRPr="00540126">
        <w:rPr>
          <w:sz w:val="24"/>
          <w:szCs w:val="24"/>
        </w:rPr>
        <w:t xml:space="preserve"> experience and also 9</w:t>
      </w:r>
      <w:r w:rsidR="006F5AAC" w:rsidRPr="00540126">
        <w:rPr>
          <w:sz w:val="24"/>
          <w:szCs w:val="24"/>
        </w:rPr>
        <w:t xml:space="preserve"> </w:t>
      </w:r>
      <w:r w:rsidR="00E611BF" w:rsidRPr="00540126">
        <w:rPr>
          <w:sz w:val="24"/>
          <w:szCs w:val="24"/>
        </w:rPr>
        <w:t>(9.3%) of respondents</w:t>
      </w:r>
      <w:r w:rsidR="006F5AAC" w:rsidRPr="00540126">
        <w:rPr>
          <w:sz w:val="24"/>
          <w:szCs w:val="24"/>
        </w:rPr>
        <w:t xml:space="preserve"> </w:t>
      </w:r>
      <w:r w:rsidR="00E611BF" w:rsidRPr="00540126">
        <w:rPr>
          <w:sz w:val="24"/>
          <w:szCs w:val="24"/>
        </w:rPr>
        <w:t xml:space="preserve">have greater than </w:t>
      </w:r>
      <w:r w:rsidR="00E611BF" w:rsidRPr="00540126">
        <w:rPr>
          <w:sz w:val="24"/>
          <w:szCs w:val="24"/>
        </w:rPr>
        <w:lastRenderedPageBreak/>
        <w:t>15</w:t>
      </w:r>
      <w:r w:rsidR="006F5AAC" w:rsidRPr="00540126">
        <w:rPr>
          <w:sz w:val="24"/>
          <w:szCs w:val="24"/>
        </w:rPr>
        <w:t xml:space="preserve"> </w:t>
      </w:r>
      <w:proofErr w:type="spellStart"/>
      <w:r w:rsidR="00E611BF" w:rsidRPr="00540126">
        <w:rPr>
          <w:sz w:val="24"/>
          <w:szCs w:val="24"/>
        </w:rPr>
        <w:t>years</w:t>
      </w:r>
      <w:r w:rsidR="006F5AAC" w:rsidRPr="00540126">
        <w:rPr>
          <w:sz w:val="24"/>
          <w:szCs w:val="24"/>
        </w:rPr>
        <w:t xml:space="preserve"> </w:t>
      </w:r>
      <w:r w:rsidR="00E611BF" w:rsidRPr="00540126">
        <w:rPr>
          <w:sz w:val="24"/>
          <w:szCs w:val="24"/>
        </w:rPr>
        <w:t>experience</w:t>
      </w:r>
      <w:proofErr w:type="spellEnd"/>
      <w:r w:rsidR="00E611BF" w:rsidRPr="00540126">
        <w:rPr>
          <w:sz w:val="24"/>
          <w:szCs w:val="24"/>
        </w:rPr>
        <w:t>. This indicates that the</w:t>
      </w:r>
      <w:r w:rsidR="006F5AAC" w:rsidRPr="00540126">
        <w:rPr>
          <w:sz w:val="24"/>
          <w:szCs w:val="24"/>
        </w:rPr>
        <w:t xml:space="preserve"> </w:t>
      </w:r>
      <w:r w:rsidR="00E611BF" w:rsidRPr="00540126">
        <w:rPr>
          <w:sz w:val="24"/>
          <w:szCs w:val="24"/>
        </w:rPr>
        <w:t>organization</w:t>
      </w:r>
      <w:r w:rsidR="006F5AAC" w:rsidRPr="00540126">
        <w:rPr>
          <w:sz w:val="24"/>
          <w:szCs w:val="24"/>
        </w:rPr>
        <w:t xml:space="preserve"> </w:t>
      </w:r>
      <w:r w:rsidR="00E611BF" w:rsidRPr="00540126">
        <w:rPr>
          <w:sz w:val="24"/>
          <w:szCs w:val="24"/>
        </w:rPr>
        <w:t>has</w:t>
      </w:r>
      <w:r w:rsidR="006F5AAC" w:rsidRPr="00540126">
        <w:rPr>
          <w:sz w:val="24"/>
          <w:szCs w:val="24"/>
        </w:rPr>
        <w:t xml:space="preserve"> </w:t>
      </w:r>
      <w:r w:rsidR="00E611BF" w:rsidRPr="00540126">
        <w:rPr>
          <w:sz w:val="24"/>
          <w:szCs w:val="24"/>
        </w:rPr>
        <w:t>moderate experienced</w:t>
      </w:r>
      <w:r w:rsidR="006F5AAC" w:rsidRPr="00540126">
        <w:rPr>
          <w:sz w:val="24"/>
          <w:szCs w:val="24"/>
        </w:rPr>
        <w:t xml:space="preserve"> </w:t>
      </w:r>
      <w:r w:rsidR="00E611BF" w:rsidRPr="00540126">
        <w:rPr>
          <w:sz w:val="24"/>
          <w:szCs w:val="24"/>
        </w:rPr>
        <w:t>employees.</w:t>
      </w:r>
    </w:p>
    <w:p w14:paraId="07B63E6F" w14:textId="77777777" w:rsidR="00E611BF" w:rsidRPr="00540126" w:rsidRDefault="00E611BF" w:rsidP="006F5AAC">
      <w:pPr>
        <w:pStyle w:val="Heading1"/>
        <w:spacing w:before="150" w:line="360" w:lineRule="auto"/>
        <w:ind w:left="0" w:right="-7"/>
        <w:jc w:val="both"/>
        <w:rPr>
          <w:sz w:val="24"/>
          <w:szCs w:val="24"/>
        </w:rPr>
      </w:pPr>
      <w:r w:rsidRPr="00540126">
        <w:rPr>
          <w:sz w:val="24"/>
          <w:szCs w:val="24"/>
        </w:rPr>
        <w:t>Table</w:t>
      </w:r>
      <w:r w:rsidR="006F5AAC" w:rsidRPr="00540126">
        <w:rPr>
          <w:sz w:val="24"/>
          <w:szCs w:val="24"/>
        </w:rPr>
        <w:t xml:space="preserve"> </w:t>
      </w:r>
      <w:r w:rsidR="008F48B8">
        <w:rPr>
          <w:sz w:val="24"/>
          <w:szCs w:val="24"/>
        </w:rPr>
        <w:t>4.6</w:t>
      </w:r>
      <w:r w:rsidR="006F5AAC" w:rsidRPr="00540126">
        <w:rPr>
          <w:sz w:val="24"/>
          <w:szCs w:val="24"/>
        </w:rPr>
        <w:t xml:space="preserve"> </w:t>
      </w:r>
      <w:r w:rsidRPr="00540126">
        <w:rPr>
          <w:sz w:val="24"/>
          <w:szCs w:val="24"/>
        </w:rPr>
        <w:t xml:space="preserve">Marital </w:t>
      </w:r>
      <w:r w:rsidR="008F48B8" w:rsidRPr="00540126">
        <w:rPr>
          <w:sz w:val="24"/>
          <w:szCs w:val="24"/>
        </w:rPr>
        <w:t xml:space="preserve">Status Distribution </w:t>
      </w:r>
      <w:r w:rsidRPr="00540126">
        <w:rPr>
          <w:sz w:val="24"/>
          <w:szCs w:val="24"/>
        </w:rPr>
        <w:t>of</w:t>
      </w:r>
      <w:r w:rsidR="006F5AAC" w:rsidRPr="00540126">
        <w:rPr>
          <w:sz w:val="24"/>
          <w:szCs w:val="24"/>
        </w:rPr>
        <w:t xml:space="preserve"> </w:t>
      </w:r>
      <w:r w:rsidR="008F48B8" w:rsidRPr="00540126">
        <w:rPr>
          <w:sz w:val="24"/>
          <w:szCs w:val="24"/>
        </w:rPr>
        <w:t>Respondents</w:t>
      </w:r>
    </w:p>
    <w:tbl>
      <w:tblPr>
        <w:tblStyle w:val="TableGrid"/>
        <w:tblW w:w="0" w:type="auto"/>
        <w:tblLayout w:type="fixed"/>
        <w:tblLook w:val="01E0" w:firstRow="1" w:lastRow="1" w:firstColumn="1" w:lastColumn="1" w:noHBand="0" w:noVBand="0"/>
      </w:tblPr>
      <w:tblGrid>
        <w:gridCol w:w="1350"/>
        <w:gridCol w:w="1170"/>
        <w:gridCol w:w="2393"/>
        <w:gridCol w:w="2197"/>
      </w:tblGrid>
      <w:tr w:rsidR="00E611BF" w:rsidRPr="00540126" w14:paraId="62FAB493" w14:textId="77777777" w:rsidTr="00F30D04">
        <w:trPr>
          <w:trHeight w:val="539"/>
        </w:trPr>
        <w:tc>
          <w:tcPr>
            <w:tcW w:w="2520" w:type="dxa"/>
            <w:gridSpan w:val="2"/>
          </w:tcPr>
          <w:p w14:paraId="7585E3F7" w14:textId="77777777" w:rsidR="00E611BF" w:rsidRPr="00540126" w:rsidRDefault="00E611BF" w:rsidP="00F30D04">
            <w:pPr>
              <w:pStyle w:val="TableParagraph"/>
              <w:spacing w:line="360" w:lineRule="auto"/>
              <w:jc w:val="both"/>
              <w:rPr>
                <w:sz w:val="24"/>
                <w:szCs w:val="24"/>
              </w:rPr>
            </w:pPr>
          </w:p>
        </w:tc>
        <w:tc>
          <w:tcPr>
            <w:tcW w:w="2393" w:type="dxa"/>
            <w:hideMark/>
          </w:tcPr>
          <w:p w14:paraId="2C876B0D" w14:textId="77777777" w:rsidR="00E611BF" w:rsidRPr="00540126" w:rsidRDefault="00E611BF" w:rsidP="00F30D04">
            <w:pPr>
              <w:pStyle w:val="TableParagraph"/>
              <w:spacing w:line="360" w:lineRule="auto"/>
              <w:ind w:left="154"/>
              <w:jc w:val="both"/>
              <w:rPr>
                <w:sz w:val="24"/>
                <w:szCs w:val="24"/>
              </w:rPr>
            </w:pPr>
            <w:r w:rsidRPr="00540126">
              <w:rPr>
                <w:sz w:val="24"/>
                <w:szCs w:val="24"/>
              </w:rPr>
              <w:t>Frequency</w:t>
            </w:r>
          </w:p>
        </w:tc>
        <w:tc>
          <w:tcPr>
            <w:tcW w:w="2197" w:type="dxa"/>
            <w:hideMark/>
          </w:tcPr>
          <w:p w14:paraId="62228FFC" w14:textId="77777777" w:rsidR="00E611BF" w:rsidRPr="00540126" w:rsidRDefault="00E611BF" w:rsidP="00F30D04">
            <w:pPr>
              <w:pStyle w:val="TableParagraph"/>
              <w:spacing w:line="360" w:lineRule="auto"/>
              <w:ind w:left="215"/>
              <w:jc w:val="both"/>
              <w:rPr>
                <w:sz w:val="24"/>
                <w:szCs w:val="24"/>
              </w:rPr>
            </w:pPr>
            <w:r w:rsidRPr="00540126">
              <w:rPr>
                <w:sz w:val="24"/>
                <w:szCs w:val="24"/>
              </w:rPr>
              <w:t>Percent</w:t>
            </w:r>
          </w:p>
        </w:tc>
      </w:tr>
      <w:tr w:rsidR="00E611BF" w:rsidRPr="00540126" w14:paraId="60969077" w14:textId="77777777" w:rsidTr="00F30D04">
        <w:trPr>
          <w:trHeight w:val="541"/>
        </w:trPr>
        <w:tc>
          <w:tcPr>
            <w:tcW w:w="1350" w:type="dxa"/>
            <w:hideMark/>
          </w:tcPr>
          <w:p w14:paraId="46EE592C" w14:textId="77777777" w:rsidR="00E611BF" w:rsidRPr="00540126" w:rsidRDefault="00E611BF" w:rsidP="00F30D04">
            <w:pPr>
              <w:pStyle w:val="TableParagraph"/>
              <w:spacing w:line="360" w:lineRule="auto"/>
              <w:ind w:left="77"/>
              <w:jc w:val="both"/>
              <w:rPr>
                <w:sz w:val="24"/>
                <w:szCs w:val="24"/>
              </w:rPr>
            </w:pPr>
            <w:r w:rsidRPr="00540126">
              <w:rPr>
                <w:sz w:val="24"/>
                <w:szCs w:val="24"/>
              </w:rPr>
              <w:t>Valid</w:t>
            </w:r>
          </w:p>
        </w:tc>
        <w:tc>
          <w:tcPr>
            <w:tcW w:w="1170" w:type="dxa"/>
            <w:hideMark/>
          </w:tcPr>
          <w:p w14:paraId="40DFCACB" w14:textId="77777777" w:rsidR="00E611BF" w:rsidRPr="00540126" w:rsidRDefault="00E611BF" w:rsidP="00F30D04">
            <w:pPr>
              <w:pStyle w:val="TableParagraph"/>
              <w:spacing w:line="360" w:lineRule="auto"/>
              <w:ind w:left="78"/>
              <w:jc w:val="both"/>
              <w:rPr>
                <w:sz w:val="24"/>
                <w:szCs w:val="24"/>
              </w:rPr>
            </w:pPr>
            <w:r w:rsidRPr="00540126">
              <w:rPr>
                <w:sz w:val="24"/>
                <w:szCs w:val="24"/>
              </w:rPr>
              <w:t>Married</w:t>
            </w:r>
          </w:p>
        </w:tc>
        <w:tc>
          <w:tcPr>
            <w:tcW w:w="2393" w:type="dxa"/>
            <w:hideMark/>
          </w:tcPr>
          <w:p w14:paraId="6473B778" w14:textId="77777777" w:rsidR="00E611BF" w:rsidRPr="00540126" w:rsidRDefault="00E611BF" w:rsidP="00F30D04">
            <w:pPr>
              <w:pStyle w:val="TableParagraph"/>
              <w:spacing w:line="360" w:lineRule="auto"/>
              <w:ind w:right="35"/>
              <w:jc w:val="both"/>
              <w:rPr>
                <w:sz w:val="24"/>
                <w:szCs w:val="24"/>
              </w:rPr>
            </w:pPr>
            <w:r w:rsidRPr="00540126">
              <w:rPr>
                <w:sz w:val="24"/>
                <w:szCs w:val="24"/>
              </w:rPr>
              <w:t>53</w:t>
            </w:r>
          </w:p>
        </w:tc>
        <w:tc>
          <w:tcPr>
            <w:tcW w:w="2197" w:type="dxa"/>
            <w:hideMark/>
          </w:tcPr>
          <w:p w14:paraId="46525BBF" w14:textId="77777777" w:rsidR="00E611BF" w:rsidRPr="00540126" w:rsidRDefault="00E611BF" w:rsidP="00F30D04">
            <w:pPr>
              <w:pStyle w:val="TableParagraph"/>
              <w:spacing w:line="360" w:lineRule="auto"/>
              <w:ind w:left="598"/>
              <w:jc w:val="both"/>
              <w:rPr>
                <w:sz w:val="24"/>
                <w:szCs w:val="24"/>
              </w:rPr>
            </w:pPr>
            <w:r w:rsidRPr="00540126">
              <w:rPr>
                <w:sz w:val="24"/>
                <w:szCs w:val="24"/>
              </w:rPr>
              <w:t>54.6</w:t>
            </w:r>
          </w:p>
        </w:tc>
      </w:tr>
      <w:tr w:rsidR="00E611BF" w:rsidRPr="00540126" w14:paraId="796566C9" w14:textId="77777777" w:rsidTr="00F30D04">
        <w:trPr>
          <w:trHeight w:val="405"/>
        </w:trPr>
        <w:tc>
          <w:tcPr>
            <w:tcW w:w="2520" w:type="dxa"/>
            <w:gridSpan w:val="2"/>
            <w:hideMark/>
          </w:tcPr>
          <w:p w14:paraId="0B311C85" w14:textId="77777777" w:rsidR="00E611BF" w:rsidRPr="00540126" w:rsidRDefault="00E611BF" w:rsidP="00F30D04">
            <w:pPr>
              <w:pStyle w:val="TableParagraph"/>
              <w:spacing w:line="360" w:lineRule="auto"/>
              <w:ind w:left="791"/>
              <w:jc w:val="both"/>
              <w:rPr>
                <w:sz w:val="24"/>
                <w:szCs w:val="24"/>
              </w:rPr>
            </w:pPr>
            <w:r w:rsidRPr="00540126">
              <w:rPr>
                <w:sz w:val="24"/>
                <w:szCs w:val="24"/>
              </w:rPr>
              <w:t>Single</w:t>
            </w:r>
          </w:p>
        </w:tc>
        <w:tc>
          <w:tcPr>
            <w:tcW w:w="2393" w:type="dxa"/>
            <w:hideMark/>
          </w:tcPr>
          <w:p w14:paraId="761FD462" w14:textId="77777777" w:rsidR="00E611BF" w:rsidRPr="00540126" w:rsidRDefault="00E611BF" w:rsidP="00F30D04">
            <w:pPr>
              <w:pStyle w:val="TableParagraph"/>
              <w:spacing w:line="360" w:lineRule="auto"/>
              <w:ind w:right="35"/>
              <w:jc w:val="both"/>
              <w:rPr>
                <w:sz w:val="24"/>
                <w:szCs w:val="24"/>
              </w:rPr>
            </w:pPr>
            <w:r w:rsidRPr="00540126">
              <w:rPr>
                <w:sz w:val="24"/>
                <w:szCs w:val="24"/>
              </w:rPr>
              <w:t>40</w:t>
            </w:r>
          </w:p>
        </w:tc>
        <w:tc>
          <w:tcPr>
            <w:tcW w:w="2197" w:type="dxa"/>
            <w:hideMark/>
          </w:tcPr>
          <w:p w14:paraId="3E23AB0A" w14:textId="77777777" w:rsidR="00E611BF" w:rsidRPr="00540126" w:rsidRDefault="00E611BF" w:rsidP="00F30D04">
            <w:pPr>
              <w:pStyle w:val="TableParagraph"/>
              <w:spacing w:line="360" w:lineRule="auto"/>
              <w:ind w:right="37"/>
              <w:jc w:val="both"/>
              <w:rPr>
                <w:sz w:val="24"/>
                <w:szCs w:val="24"/>
              </w:rPr>
            </w:pPr>
            <w:r w:rsidRPr="00540126">
              <w:rPr>
                <w:sz w:val="24"/>
                <w:szCs w:val="24"/>
              </w:rPr>
              <w:t>41.2</w:t>
            </w:r>
          </w:p>
        </w:tc>
      </w:tr>
      <w:tr w:rsidR="00E611BF" w:rsidRPr="00540126" w14:paraId="738AA12E" w14:textId="77777777" w:rsidTr="00F30D04">
        <w:trPr>
          <w:trHeight w:val="585"/>
        </w:trPr>
        <w:tc>
          <w:tcPr>
            <w:tcW w:w="2520" w:type="dxa"/>
            <w:gridSpan w:val="2"/>
            <w:hideMark/>
          </w:tcPr>
          <w:p w14:paraId="42252A26" w14:textId="77777777" w:rsidR="00E611BF" w:rsidRPr="00540126" w:rsidRDefault="00E611BF" w:rsidP="00F30D04">
            <w:pPr>
              <w:pStyle w:val="TableParagraph"/>
              <w:spacing w:before="173" w:line="360" w:lineRule="auto"/>
              <w:ind w:left="731"/>
              <w:jc w:val="both"/>
              <w:rPr>
                <w:sz w:val="24"/>
                <w:szCs w:val="24"/>
              </w:rPr>
            </w:pPr>
            <w:r w:rsidRPr="00540126">
              <w:rPr>
                <w:sz w:val="24"/>
                <w:szCs w:val="24"/>
              </w:rPr>
              <w:t>Divorced</w:t>
            </w:r>
          </w:p>
        </w:tc>
        <w:tc>
          <w:tcPr>
            <w:tcW w:w="2393" w:type="dxa"/>
            <w:hideMark/>
          </w:tcPr>
          <w:p w14:paraId="26CEDAD5" w14:textId="77777777" w:rsidR="00E611BF" w:rsidRPr="00540126" w:rsidRDefault="00E611BF" w:rsidP="00F30D04">
            <w:pPr>
              <w:pStyle w:val="TableParagraph"/>
              <w:spacing w:before="173" w:line="360" w:lineRule="auto"/>
              <w:ind w:right="37"/>
              <w:jc w:val="both"/>
              <w:rPr>
                <w:sz w:val="24"/>
                <w:szCs w:val="24"/>
              </w:rPr>
            </w:pPr>
            <w:r w:rsidRPr="00540126">
              <w:rPr>
                <w:sz w:val="24"/>
                <w:szCs w:val="24"/>
              </w:rPr>
              <w:t>4</w:t>
            </w:r>
          </w:p>
        </w:tc>
        <w:tc>
          <w:tcPr>
            <w:tcW w:w="2197" w:type="dxa"/>
            <w:hideMark/>
          </w:tcPr>
          <w:p w14:paraId="68ADEDDA"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4.1</w:t>
            </w:r>
          </w:p>
        </w:tc>
      </w:tr>
      <w:tr w:rsidR="00E611BF" w:rsidRPr="00540126" w14:paraId="6E18488A" w14:textId="77777777" w:rsidTr="00F30D04">
        <w:trPr>
          <w:trHeight w:val="719"/>
        </w:trPr>
        <w:tc>
          <w:tcPr>
            <w:tcW w:w="2520" w:type="dxa"/>
            <w:gridSpan w:val="2"/>
            <w:hideMark/>
          </w:tcPr>
          <w:p w14:paraId="28564B83" w14:textId="77777777" w:rsidR="00E611BF" w:rsidRPr="00540126" w:rsidRDefault="00E611BF" w:rsidP="00F30D04">
            <w:pPr>
              <w:pStyle w:val="TableParagraph"/>
              <w:spacing w:before="173" w:line="360" w:lineRule="auto"/>
              <w:ind w:left="791"/>
              <w:jc w:val="both"/>
              <w:rPr>
                <w:sz w:val="24"/>
                <w:szCs w:val="24"/>
              </w:rPr>
            </w:pPr>
            <w:r w:rsidRPr="00540126">
              <w:rPr>
                <w:sz w:val="24"/>
                <w:szCs w:val="24"/>
              </w:rPr>
              <w:t>Total</w:t>
            </w:r>
          </w:p>
        </w:tc>
        <w:tc>
          <w:tcPr>
            <w:tcW w:w="2393" w:type="dxa"/>
            <w:hideMark/>
          </w:tcPr>
          <w:p w14:paraId="119BA65A" w14:textId="77777777" w:rsidR="00E611BF" w:rsidRPr="00540126" w:rsidRDefault="00E611BF" w:rsidP="00F30D04">
            <w:pPr>
              <w:pStyle w:val="TableParagraph"/>
              <w:spacing w:before="173" w:line="360" w:lineRule="auto"/>
              <w:ind w:right="35"/>
              <w:jc w:val="both"/>
              <w:rPr>
                <w:sz w:val="24"/>
                <w:szCs w:val="24"/>
              </w:rPr>
            </w:pPr>
            <w:r w:rsidRPr="00540126">
              <w:rPr>
                <w:sz w:val="24"/>
                <w:szCs w:val="24"/>
              </w:rPr>
              <w:t>97</w:t>
            </w:r>
          </w:p>
        </w:tc>
        <w:tc>
          <w:tcPr>
            <w:tcW w:w="2197" w:type="dxa"/>
            <w:hideMark/>
          </w:tcPr>
          <w:p w14:paraId="1B49824B" w14:textId="77777777" w:rsidR="00E611BF" w:rsidRPr="00540126" w:rsidRDefault="00E611BF" w:rsidP="00F30D04">
            <w:pPr>
              <w:pStyle w:val="TableParagraph"/>
              <w:spacing w:before="173" w:line="360" w:lineRule="auto"/>
              <w:ind w:right="36"/>
              <w:jc w:val="both"/>
              <w:rPr>
                <w:sz w:val="24"/>
                <w:szCs w:val="24"/>
              </w:rPr>
            </w:pPr>
            <w:r w:rsidRPr="00540126">
              <w:rPr>
                <w:sz w:val="24"/>
                <w:szCs w:val="24"/>
              </w:rPr>
              <w:t>100.0</w:t>
            </w:r>
          </w:p>
        </w:tc>
      </w:tr>
    </w:tbl>
    <w:p w14:paraId="34A3D968" w14:textId="7950074F" w:rsidR="00E611BF" w:rsidRPr="00540126" w:rsidRDefault="00E611BF" w:rsidP="00E611BF">
      <w:pPr>
        <w:spacing w:before="4" w:line="360" w:lineRule="auto"/>
        <w:ind w:left="16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6F5AAC" w:rsidRPr="00540126">
        <w:rPr>
          <w:rFonts w:ascii="Times New Roman" w:hAnsi="Times New Roman" w:cs="Times New Roman"/>
          <w:b/>
          <w:sz w:val="24"/>
          <w:szCs w:val="24"/>
        </w:rPr>
        <w:t xml:space="preserve"> </w:t>
      </w:r>
      <w:r w:rsidR="0096020A"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96020A"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CD84D9D" w14:textId="77777777" w:rsidR="00E611BF" w:rsidRPr="00540126" w:rsidRDefault="00E611BF" w:rsidP="002A4123">
      <w:pPr>
        <w:pStyle w:val="BodyText"/>
        <w:spacing w:line="360" w:lineRule="auto"/>
        <w:ind w:left="114"/>
        <w:jc w:val="both"/>
        <w:rPr>
          <w:sz w:val="24"/>
          <w:szCs w:val="24"/>
        </w:rPr>
      </w:pPr>
      <w:r w:rsidRPr="00540126">
        <w:rPr>
          <w:sz w:val="24"/>
          <w:szCs w:val="24"/>
        </w:rPr>
        <w:t>Table</w:t>
      </w:r>
      <w:r w:rsidR="006F5AAC" w:rsidRPr="00540126">
        <w:rPr>
          <w:sz w:val="24"/>
          <w:szCs w:val="24"/>
        </w:rPr>
        <w:t xml:space="preserve"> </w:t>
      </w:r>
      <w:r w:rsidR="006314B4">
        <w:rPr>
          <w:sz w:val="24"/>
          <w:szCs w:val="24"/>
        </w:rPr>
        <w:t>4.6</w:t>
      </w:r>
      <w:r w:rsidR="006F5AAC" w:rsidRPr="00540126">
        <w:rPr>
          <w:sz w:val="24"/>
          <w:szCs w:val="24"/>
        </w:rPr>
        <w:t xml:space="preserve"> </w:t>
      </w:r>
      <w:r w:rsidRPr="00540126">
        <w:rPr>
          <w:sz w:val="24"/>
          <w:szCs w:val="24"/>
        </w:rPr>
        <w:t>indicated</w:t>
      </w:r>
      <w:r w:rsidR="006F5AAC" w:rsidRPr="00540126">
        <w:rPr>
          <w:sz w:val="24"/>
          <w:szCs w:val="24"/>
        </w:rPr>
        <w:t xml:space="preserve"> </w:t>
      </w:r>
      <w:r w:rsidRPr="00540126">
        <w:rPr>
          <w:sz w:val="24"/>
          <w:szCs w:val="24"/>
        </w:rPr>
        <w:t>that</w:t>
      </w:r>
      <w:r w:rsidR="006F5AAC" w:rsidRPr="00540126">
        <w:rPr>
          <w:sz w:val="24"/>
          <w:szCs w:val="24"/>
        </w:rPr>
        <w:t xml:space="preserve"> </w:t>
      </w:r>
      <w:r w:rsidRPr="00540126">
        <w:rPr>
          <w:sz w:val="24"/>
          <w:szCs w:val="24"/>
        </w:rPr>
        <w:t>53</w:t>
      </w:r>
      <w:r w:rsidR="006F5AAC" w:rsidRPr="00540126">
        <w:rPr>
          <w:sz w:val="24"/>
          <w:szCs w:val="24"/>
        </w:rPr>
        <w:t xml:space="preserve"> </w:t>
      </w:r>
      <w:r w:rsidRPr="00540126">
        <w:rPr>
          <w:sz w:val="24"/>
          <w:szCs w:val="24"/>
        </w:rPr>
        <w:t>(54.6%)</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married</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40</w:t>
      </w:r>
      <w:r w:rsidR="006F5AAC" w:rsidRPr="00540126">
        <w:rPr>
          <w:sz w:val="24"/>
          <w:szCs w:val="24"/>
        </w:rPr>
        <w:t xml:space="preserve"> </w:t>
      </w:r>
      <w:r w:rsidRPr="00540126">
        <w:rPr>
          <w:sz w:val="24"/>
          <w:szCs w:val="24"/>
        </w:rPr>
        <w:t>(41.2%)</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single</w:t>
      </w:r>
      <w:r w:rsidR="006F5AAC" w:rsidRPr="00540126">
        <w:rPr>
          <w:sz w:val="24"/>
          <w:szCs w:val="24"/>
        </w:rPr>
        <w:t xml:space="preserve"> </w:t>
      </w:r>
      <w:r w:rsidRPr="00540126">
        <w:rPr>
          <w:sz w:val="24"/>
          <w:szCs w:val="24"/>
        </w:rPr>
        <w:t>and</w:t>
      </w:r>
      <w:r w:rsidR="006F5AAC" w:rsidRPr="00540126">
        <w:rPr>
          <w:sz w:val="24"/>
          <w:szCs w:val="24"/>
        </w:rPr>
        <w:t xml:space="preserve"> </w:t>
      </w:r>
      <w:r w:rsidRPr="00540126">
        <w:rPr>
          <w:sz w:val="24"/>
          <w:szCs w:val="24"/>
        </w:rPr>
        <w:t>also</w:t>
      </w:r>
      <w:r w:rsidR="006F5AAC" w:rsidRPr="00540126">
        <w:rPr>
          <w:sz w:val="24"/>
          <w:szCs w:val="24"/>
        </w:rPr>
        <w:t xml:space="preserve"> </w:t>
      </w:r>
      <w:r w:rsidRPr="00540126">
        <w:rPr>
          <w:sz w:val="24"/>
          <w:szCs w:val="24"/>
        </w:rPr>
        <w:t>4</w:t>
      </w:r>
      <w:r w:rsidR="006F5AAC" w:rsidRPr="00540126">
        <w:rPr>
          <w:sz w:val="24"/>
          <w:szCs w:val="24"/>
        </w:rPr>
        <w:t xml:space="preserve"> </w:t>
      </w:r>
      <w:r w:rsidRPr="00540126">
        <w:rPr>
          <w:sz w:val="24"/>
          <w:szCs w:val="24"/>
        </w:rPr>
        <w:t>(4.1%)</w:t>
      </w:r>
      <w:r w:rsidR="006F5AAC" w:rsidRPr="00540126">
        <w:rPr>
          <w:sz w:val="24"/>
          <w:szCs w:val="24"/>
        </w:rPr>
        <w:t xml:space="preserve"> </w:t>
      </w:r>
      <w:r w:rsidRPr="00540126">
        <w:rPr>
          <w:sz w:val="24"/>
          <w:szCs w:val="24"/>
        </w:rPr>
        <w:t>of</w:t>
      </w:r>
      <w:r w:rsidR="006F5AAC" w:rsidRPr="00540126">
        <w:rPr>
          <w:sz w:val="24"/>
          <w:szCs w:val="24"/>
        </w:rPr>
        <w:t xml:space="preserve"> </w:t>
      </w:r>
      <w:r w:rsidRPr="00540126">
        <w:rPr>
          <w:sz w:val="24"/>
          <w:szCs w:val="24"/>
        </w:rPr>
        <w:t>respondents</w:t>
      </w:r>
      <w:r w:rsidR="006F5AAC" w:rsidRPr="00540126">
        <w:rPr>
          <w:sz w:val="24"/>
          <w:szCs w:val="24"/>
        </w:rPr>
        <w:t xml:space="preserve"> </w:t>
      </w:r>
      <w:r w:rsidRPr="00540126">
        <w:rPr>
          <w:sz w:val="24"/>
          <w:szCs w:val="24"/>
        </w:rPr>
        <w:t>were</w:t>
      </w:r>
      <w:r w:rsidR="006F5AAC" w:rsidRPr="00540126">
        <w:rPr>
          <w:sz w:val="24"/>
          <w:szCs w:val="24"/>
        </w:rPr>
        <w:t xml:space="preserve"> </w:t>
      </w:r>
      <w:r w:rsidRPr="00540126">
        <w:rPr>
          <w:sz w:val="24"/>
          <w:szCs w:val="24"/>
        </w:rPr>
        <w:t>divorced.</w:t>
      </w:r>
      <w:r w:rsidR="006F5AAC" w:rsidRPr="00540126">
        <w:rPr>
          <w:sz w:val="24"/>
          <w:szCs w:val="24"/>
        </w:rPr>
        <w:t xml:space="preserve"> </w:t>
      </w:r>
      <w:proofErr w:type="gramStart"/>
      <w:r w:rsidRPr="00540126">
        <w:rPr>
          <w:sz w:val="24"/>
          <w:szCs w:val="24"/>
        </w:rPr>
        <w:t>so</w:t>
      </w:r>
      <w:proofErr w:type="gramEnd"/>
      <w:r w:rsidRPr="00540126">
        <w:rPr>
          <w:sz w:val="24"/>
          <w:szCs w:val="24"/>
        </w:rPr>
        <w:t xml:space="preserve"> in</w:t>
      </w:r>
      <w:r w:rsidR="006F5AAC" w:rsidRPr="00540126">
        <w:rPr>
          <w:sz w:val="24"/>
          <w:szCs w:val="24"/>
        </w:rPr>
        <w:t xml:space="preserve"> </w:t>
      </w:r>
      <w:proofErr w:type="gramStart"/>
      <w:r w:rsidRPr="00540126">
        <w:rPr>
          <w:sz w:val="24"/>
          <w:szCs w:val="24"/>
        </w:rPr>
        <w:t>general</w:t>
      </w:r>
      <w:proofErr w:type="gramEnd"/>
      <w:r w:rsidRPr="00540126">
        <w:rPr>
          <w:sz w:val="24"/>
          <w:szCs w:val="24"/>
        </w:rPr>
        <w:t xml:space="preserve"> this</w:t>
      </w:r>
      <w:r w:rsidR="006F5AAC" w:rsidRPr="00540126">
        <w:rPr>
          <w:sz w:val="24"/>
          <w:szCs w:val="24"/>
        </w:rPr>
        <w:t xml:space="preserve"> </w:t>
      </w:r>
      <w:r w:rsidRPr="00540126">
        <w:rPr>
          <w:sz w:val="24"/>
          <w:szCs w:val="24"/>
        </w:rPr>
        <w:t>indicates that</w:t>
      </w:r>
      <w:r w:rsidR="006F5AAC" w:rsidRPr="00540126">
        <w:rPr>
          <w:sz w:val="24"/>
          <w:szCs w:val="24"/>
        </w:rPr>
        <w:t xml:space="preserve"> </w:t>
      </w:r>
      <w:r w:rsidRPr="00540126">
        <w:rPr>
          <w:sz w:val="24"/>
          <w:szCs w:val="24"/>
        </w:rPr>
        <w:t>the</w:t>
      </w:r>
      <w:r w:rsidR="006F5AAC" w:rsidRPr="00540126">
        <w:rPr>
          <w:sz w:val="24"/>
          <w:szCs w:val="24"/>
        </w:rPr>
        <w:t xml:space="preserve"> </w:t>
      </w:r>
      <w:r w:rsidRPr="00540126">
        <w:rPr>
          <w:sz w:val="24"/>
          <w:szCs w:val="24"/>
        </w:rPr>
        <w:t>organization has more</w:t>
      </w:r>
      <w:r w:rsidR="006F5AAC" w:rsidRPr="00540126">
        <w:rPr>
          <w:sz w:val="24"/>
          <w:szCs w:val="24"/>
        </w:rPr>
        <w:t xml:space="preserve"> </w:t>
      </w:r>
      <w:r w:rsidRPr="00540126">
        <w:rPr>
          <w:sz w:val="24"/>
          <w:szCs w:val="24"/>
        </w:rPr>
        <w:t>married employees.</w:t>
      </w:r>
    </w:p>
    <w:p w14:paraId="612649EA" w14:textId="2AE1F134" w:rsidR="00E611BF" w:rsidRPr="00540126" w:rsidRDefault="0069020D" w:rsidP="002A4123">
      <w:pPr>
        <w:pStyle w:val="Heading1"/>
        <w:spacing w:line="360" w:lineRule="auto"/>
        <w:ind w:right="29"/>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0C6A55F" wp14:editId="0F5E2C9B">
                <wp:simplePos x="0" y="0"/>
                <wp:positionH relativeFrom="page">
                  <wp:posOffset>1216025</wp:posOffset>
                </wp:positionH>
                <wp:positionV relativeFrom="paragraph">
                  <wp:posOffset>463550</wp:posOffset>
                </wp:positionV>
                <wp:extent cx="5353685" cy="2103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DDE1B" w14:textId="77777777" w:rsidR="00F30D04" w:rsidRDefault="00F30D04" w:rsidP="00E611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6A55F"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" filled="f" stroked="f">
                <v:textbox inset="0,0,0,0">
                  <w:txbxContent>
                    <w:p w14:paraId="796DDE1B" w14:textId="77777777" w:rsidR="00F30D04" w:rsidRDefault="00F30D04" w:rsidP="00E611BF">
                      <w:pPr>
                        <w:pStyle w:val="BodyText"/>
                      </w:pPr>
                    </w:p>
                  </w:txbxContent>
                </v:textbox>
                <w10:wrap anchorx="page"/>
              </v:shape>
            </w:pict>
          </mc:Fallback>
        </mc:AlternateContent>
      </w:r>
      <w:r w:rsidR="006314B4">
        <w:rPr>
          <w:sz w:val="24"/>
          <w:szCs w:val="24"/>
        </w:rPr>
        <w:t>Table 4.7</w:t>
      </w:r>
      <w:r w:rsidR="00E611BF" w:rsidRPr="00540126">
        <w:rPr>
          <w:sz w:val="24"/>
          <w:szCs w:val="24"/>
        </w:rPr>
        <w:t xml:space="preserve"> Accidental Hazard </w:t>
      </w:r>
      <w:r w:rsidR="006314B4" w:rsidRPr="00540126">
        <w:rPr>
          <w:sz w:val="24"/>
          <w:szCs w:val="24"/>
        </w:rPr>
        <w:t xml:space="preserve">Control Program </w:t>
      </w:r>
      <w:r w:rsidR="00E611BF" w:rsidRPr="00540126">
        <w:rPr>
          <w:sz w:val="24"/>
          <w:szCs w:val="24"/>
        </w:rPr>
        <w:t>Descriptive</w:t>
      </w:r>
      <w:r w:rsidR="002A4123" w:rsidRPr="00540126">
        <w:rPr>
          <w:sz w:val="24"/>
          <w:szCs w:val="24"/>
        </w:rPr>
        <w:t xml:space="preserve"> </w:t>
      </w:r>
      <w:r w:rsidR="00E611BF" w:rsidRPr="00540126">
        <w:rPr>
          <w:sz w:val="24"/>
          <w:szCs w:val="24"/>
        </w:rPr>
        <w:t>Statistics</w:t>
      </w:r>
    </w:p>
    <w:tbl>
      <w:tblPr>
        <w:tblStyle w:val="TableGrid"/>
        <w:tblpPr w:leftFromText="180" w:rightFromText="180" w:vertAnchor="text" w:horzAnchor="margin" w:tblpY="157"/>
        <w:tblW w:w="0" w:type="auto"/>
        <w:tblLayout w:type="fixed"/>
        <w:tblLook w:val="01E0" w:firstRow="1" w:lastRow="1" w:firstColumn="1" w:lastColumn="1" w:noHBand="0" w:noVBand="0"/>
      </w:tblPr>
      <w:tblGrid>
        <w:gridCol w:w="5851"/>
        <w:gridCol w:w="901"/>
        <w:gridCol w:w="1620"/>
      </w:tblGrid>
      <w:tr w:rsidR="00E611BF" w:rsidRPr="00540126" w14:paraId="06F99CFB" w14:textId="77777777" w:rsidTr="00F30D04">
        <w:trPr>
          <w:trHeight w:val="338"/>
        </w:trPr>
        <w:tc>
          <w:tcPr>
            <w:tcW w:w="5851" w:type="dxa"/>
            <w:hideMark/>
          </w:tcPr>
          <w:p w14:paraId="14EE7399" w14:textId="77777777" w:rsidR="00E611BF" w:rsidRPr="00540126" w:rsidRDefault="00E611BF" w:rsidP="00F30D04">
            <w:pPr>
              <w:pStyle w:val="TableParagraph"/>
              <w:spacing w:line="224" w:lineRule="exact"/>
              <w:ind w:left="77"/>
              <w:rPr>
                <w:sz w:val="24"/>
                <w:szCs w:val="24"/>
              </w:rPr>
            </w:pPr>
            <w:r w:rsidRPr="00540126">
              <w:rPr>
                <w:sz w:val="24"/>
                <w:szCs w:val="24"/>
              </w:rPr>
              <w:t>Accident</w:t>
            </w:r>
            <w:r w:rsidR="007B5E95" w:rsidRPr="00540126">
              <w:rPr>
                <w:sz w:val="24"/>
                <w:szCs w:val="24"/>
              </w:rPr>
              <w:t xml:space="preserve"> </w:t>
            </w:r>
            <w:r w:rsidRPr="00540126">
              <w:rPr>
                <w:sz w:val="24"/>
                <w:szCs w:val="24"/>
              </w:rPr>
              <w:t>al</w:t>
            </w:r>
            <w:r w:rsidR="007B5E95" w:rsidRPr="00540126">
              <w:rPr>
                <w:sz w:val="24"/>
                <w:szCs w:val="24"/>
              </w:rPr>
              <w:t xml:space="preserve"> </w:t>
            </w:r>
            <w:r w:rsidRPr="00540126">
              <w:rPr>
                <w:sz w:val="24"/>
                <w:szCs w:val="24"/>
              </w:rPr>
              <w:t>hazard control</w:t>
            </w:r>
            <w:r w:rsidR="007B5E95" w:rsidRPr="00540126">
              <w:rPr>
                <w:sz w:val="24"/>
                <w:szCs w:val="24"/>
              </w:rPr>
              <w:t xml:space="preserve"> </w:t>
            </w:r>
            <w:r w:rsidRPr="00540126">
              <w:rPr>
                <w:sz w:val="24"/>
                <w:szCs w:val="24"/>
              </w:rPr>
              <w:t>program</w:t>
            </w:r>
          </w:p>
        </w:tc>
        <w:tc>
          <w:tcPr>
            <w:tcW w:w="901" w:type="dxa"/>
            <w:hideMark/>
          </w:tcPr>
          <w:p w14:paraId="1AD5630A" w14:textId="77777777" w:rsidR="00E611BF" w:rsidRPr="00540126" w:rsidRDefault="00E611BF" w:rsidP="00F30D04">
            <w:pPr>
              <w:pStyle w:val="TableParagraph"/>
              <w:spacing w:line="224" w:lineRule="exact"/>
              <w:ind w:left="214"/>
              <w:rPr>
                <w:sz w:val="24"/>
                <w:szCs w:val="24"/>
              </w:rPr>
            </w:pPr>
            <w:r w:rsidRPr="00540126">
              <w:rPr>
                <w:sz w:val="24"/>
                <w:szCs w:val="24"/>
              </w:rPr>
              <w:t>Mean</w:t>
            </w:r>
          </w:p>
        </w:tc>
        <w:tc>
          <w:tcPr>
            <w:tcW w:w="1620" w:type="dxa"/>
            <w:hideMark/>
          </w:tcPr>
          <w:p w14:paraId="074541CA" w14:textId="77777777" w:rsidR="00E611BF" w:rsidRPr="00540126" w:rsidRDefault="00E611BF" w:rsidP="00F30D04">
            <w:pPr>
              <w:pStyle w:val="TableParagraph"/>
              <w:spacing w:line="224" w:lineRule="exact"/>
              <w:ind w:left="236"/>
              <w:rPr>
                <w:sz w:val="24"/>
                <w:szCs w:val="24"/>
              </w:rPr>
            </w:pPr>
            <w:proofErr w:type="spellStart"/>
            <w:r w:rsidRPr="00540126">
              <w:rPr>
                <w:sz w:val="24"/>
                <w:szCs w:val="24"/>
              </w:rPr>
              <w:t>Std.Deviation</w:t>
            </w:r>
            <w:proofErr w:type="spellEnd"/>
          </w:p>
        </w:tc>
      </w:tr>
      <w:tr w:rsidR="00E611BF" w:rsidRPr="00540126" w14:paraId="7C93175C" w14:textId="77777777" w:rsidTr="00F30D04">
        <w:trPr>
          <w:trHeight w:val="297"/>
        </w:trPr>
        <w:tc>
          <w:tcPr>
            <w:tcW w:w="5851" w:type="dxa"/>
            <w:hideMark/>
          </w:tcPr>
          <w:p w14:paraId="3107FE4F" w14:textId="77777777" w:rsidR="00E611BF" w:rsidRPr="00540126" w:rsidRDefault="00E611BF" w:rsidP="00F30D04">
            <w:pPr>
              <w:pStyle w:val="TableParagraph"/>
              <w:numPr>
                <w:ilvl w:val="0"/>
                <w:numId w:val="5"/>
              </w:numPr>
              <w:tabs>
                <w:tab w:val="left" w:pos="798"/>
              </w:tabs>
              <w:spacing w:line="240" w:lineRule="exact"/>
              <w:ind w:hanging="361"/>
              <w:rPr>
                <w:sz w:val="24"/>
                <w:szCs w:val="24"/>
              </w:rPr>
            </w:pPr>
            <w:r w:rsidRPr="00540126">
              <w:rPr>
                <w:sz w:val="24"/>
                <w:szCs w:val="24"/>
              </w:rPr>
              <w:t>Primary measures</w:t>
            </w:r>
            <w:r w:rsidR="007B5E95" w:rsidRPr="00540126">
              <w:rPr>
                <w:sz w:val="24"/>
                <w:szCs w:val="24"/>
              </w:rPr>
              <w:t xml:space="preserve"> </w:t>
            </w:r>
            <w:r w:rsidRPr="00540126">
              <w:rPr>
                <w:sz w:val="24"/>
                <w:szCs w:val="24"/>
              </w:rPr>
              <w:t>are</w:t>
            </w:r>
            <w:r w:rsidR="007B5E95" w:rsidRPr="00540126">
              <w:rPr>
                <w:sz w:val="24"/>
                <w:szCs w:val="24"/>
              </w:rPr>
              <w:t xml:space="preserve"> </w:t>
            </w:r>
            <w:r w:rsidRPr="00540126">
              <w:rPr>
                <w:sz w:val="24"/>
                <w:szCs w:val="24"/>
              </w:rPr>
              <w:t>taken</w:t>
            </w:r>
            <w:r w:rsidR="007B5E95" w:rsidRPr="00540126">
              <w:rPr>
                <w:sz w:val="24"/>
                <w:szCs w:val="24"/>
              </w:rPr>
              <w:t xml:space="preserve"> </w:t>
            </w:r>
            <w:r w:rsidRPr="00540126">
              <w:rPr>
                <w:sz w:val="24"/>
                <w:szCs w:val="24"/>
              </w:rPr>
              <w:t>before</w:t>
            </w:r>
            <w:r w:rsidR="007B5E95" w:rsidRPr="00540126">
              <w:rPr>
                <w:sz w:val="24"/>
                <w:szCs w:val="24"/>
              </w:rPr>
              <w:t xml:space="preserve"> </w:t>
            </w:r>
            <w:r w:rsidRPr="00540126">
              <w:rPr>
                <w:sz w:val="24"/>
                <w:szCs w:val="24"/>
              </w:rPr>
              <w:t>any</w:t>
            </w:r>
            <w:r w:rsidR="007B5E95" w:rsidRPr="00540126">
              <w:rPr>
                <w:sz w:val="24"/>
                <w:szCs w:val="24"/>
              </w:rPr>
              <w:t xml:space="preserve"> </w:t>
            </w:r>
            <w:r w:rsidRPr="00540126">
              <w:rPr>
                <w:sz w:val="24"/>
                <w:szCs w:val="24"/>
              </w:rPr>
              <w:t>accident</w:t>
            </w:r>
            <w:r w:rsidR="007B5E95" w:rsidRPr="00540126">
              <w:rPr>
                <w:sz w:val="24"/>
                <w:szCs w:val="24"/>
              </w:rPr>
              <w:t xml:space="preserve"> </w:t>
            </w:r>
            <w:r w:rsidRPr="00540126">
              <w:rPr>
                <w:sz w:val="24"/>
                <w:szCs w:val="24"/>
              </w:rPr>
              <w:t>occurred.</w:t>
            </w:r>
          </w:p>
        </w:tc>
        <w:tc>
          <w:tcPr>
            <w:tcW w:w="901" w:type="dxa"/>
            <w:hideMark/>
          </w:tcPr>
          <w:p w14:paraId="1AB3EE39" w14:textId="77777777" w:rsidR="00E611BF" w:rsidRPr="00540126" w:rsidRDefault="00E611BF" w:rsidP="00F30D04">
            <w:pPr>
              <w:pStyle w:val="TableParagraph"/>
              <w:spacing w:before="2"/>
              <w:ind w:right="48"/>
              <w:jc w:val="right"/>
              <w:rPr>
                <w:sz w:val="24"/>
                <w:szCs w:val="24"/>
              </w:rPr>
            </w:pPr>
            <w:r w:rsidRPr="00540126">
              <w:rPr>
                <w:sz w:val="24"/>
                <w:szCs w:val="24"/>
              </w:rPr>
              <w:t>2.68</w:t>
            </w:r>
          </w:p>
        </w:tc>
        <w:tc>
          <w:tcPr>
            <w:tcW w:w="1620" w:type="dxa"/>
            <w:hideMark/>
          </w:tcPr>
          <w:p w14:paraId="03C6CC2A" w14:textId="77777777" w:rsidR="00E611BF" w:rsidRPr="00540126" w:rsidRDefault="00E611BF" w:rsidP="00F30D04">
            <w:pPr>
              <w:pStyle w:val="TableParagraph"/>
              <w:spacing w:before="2"/>
              <w:ind w:right="35"/>
              <w:jc w:val="right"/>
              <w:rPr>
                <w:sz w:val="24"/>
                <w:szCs w:val="24"/>
              </w:rPr>
            </w:pPr>
            <w:r w:rsidRPr="00540126">
              <w:rPr>
                <w:sz w:val="24"/>
                <w:szCs w:val="24"/>
              </w:rPr>
              <w:t>1.255</w:t>
            </w:r>
          </w:p>
        </w:tc>
      </w:tr>
      <w:tr w:rsidR="00E611BF" w:rsidRPr="00540126" w14:paraId="762CAA15" w14:textId="77777777" w:rsidTr="00F30D04">
        <w:trPr>
          <w:trHeight w:val="704"/>
        </w:trPr>
        <w:tc>
          <w:tcPr>
            <w:tcW w:w="5851" w:type="dxa"/>
            <w:hideMark/>
          </w:tcPr>
          <w:p w14:paraId="31F415CA" w14:textId="77777777" w:rsidR="00E611BF" w:rsidRPr="00540126" w:rsidRDefault="00E611BF" w:rsidP="00F30D04">
            <w:pPr>
              <w:pStyle w:val="TableParagraph"/>
              <w:numPr>
                <w:ilvl w:val="0"/>
                <w:numId w:val="6"/>
              </w:numPr>
              <w:tabs>
                <w:tab w:val="left" w:pos="798"/>
              </w:tabs>
              <w:spacing w:before="57"/>
              <w:ind w:hanging="361"/>
              <w:rPr>
                <w:sz w:val="24"/>
                <w:szCs w:val="24"/>
              </w:rPr>
            </w:pPr>
            <w:proofErr w:type="spellStart"/>
            <w:r w:rsidRPr="00540126">
              <w:rPr>
                <w:sz w:val="24"/>
                <w:szCs w:val="24"/>
              </w:rPr>
              <w:t>Equipments</w:t>
            </w:r>
            <w:proofErr w:type="spellEnd"/>
            <w:r w:rsidR="007B5E95" w:rsidRPr="00540126">
              <w:rPr>
                <w:sz w:val="24"/>
                <w:szCs w:val="24"/>
              </w:rPr>
              <w:t xml:space="preserve"> </w:t>
            </w:r>
            <w:r w:rsidRPr="00540126">
              <w:rPr>
                <w:sz w:val="24"/>
                <w:szCs w:val="24"/>
              </w:rPr>
              <w:t>are assigned</w:t>
            </w:r>
            <w:r w:rsidR="007B5E95" w:rsidRPr="00540126">
              <w:rPr>
                <w:sz w:val="24"/>
                <w:szCs w:val="24"/>
              </w:rPr>
              <w:t xml:space="preserve"> </w:t>
            </w:r>
            <w:r w:rsidRPr="00540126">
              <w:rPr>
                <w:sz w:val="24"/>
                <w:szCs w:val="24"/>
              </w:rPr>
              <w:t>at the</w:t>
            </w:r>
            <w:r w:rsidR="007B5E95" w:rsidRPr="00540126">
              <w:rPr>
                <w:sz w:val="24"/>
                <w:szCs w:val="24"/>
              </w:rPr>
              <w:t xml:space="preserve"> </w:t>
            </w:r>
            <w:r w:rsidRPr="00540126">
              <w:rPr>
                <w:sz w:val="24"/>
                <w:szCs w:val="24"/>
              </w:rPr>
              <w:t>right time</w:t>
            </w:r>
            <w:r w:rsidR="007B5E95" w:rsidRPr="00540126">
              <w:rPr>
                <w:sz w:val="24"/>
                <w:szCs w:val="24"/>
              </w:rPr>
              <w:t xml:space="preserve"> </w:t>
            </w:r>
            <w:r w:rsidRPr="00540126">
              <w:rPr>
                <w:sz w:val="24"/>
                <w:szCs w:val="24"/>
              </w:rPr>
              <w:t>and place for</w:t>
            </w:r>
            <w:r w:rsidR="007B5E95" w:rsidRPr="00540126">
              <w:rPr>
                <w:sz w:val="24"/>
                <w:szCs w:val="24"/>
              </w:rPr>
              <w:t xml:space="preserve"> </w:t>
            </w:r>
            <w:r w:rsidRPr="00540126">
              <w:rPr>
                <w:sz w:val="24"/>
                <w:szCs w:val="24"/>
              </w:rPr>
              <w:t>the</w:t>
            </w:r>
          </w:p>
          <w:p w14:paraId="7BF4B97A" w14:textId="77777777" w:rsidR="00E611BF" w:rsidRPr="00540126" w:rsidRDefault="007B5E95" w:rsidP="00F30D04">
            <w:pPr>
              <w:pStyle w:val="TableParagraph"/>
              <w:spacing w:before="115"/>
              <w:ind w:left="797"/>
              <w:rPr>
                <w:sz w:val="24"/>
                <w:szCs w:val="24"/>
              </w:rPr>
            </w:pPr>
            <w:r w:rsidRPr="00540126">
              <w:rPr>
                <w:sz w:val="24"/>
                <w:szCs w:val="24"/>
              </w:rPr>
              <w:t>R</w:t>
            </w:r>
            <w:r w:rsidR="00E611BF" w:rsidRPr="00540126">
              <w:rPr>
                <w:sz w:val="24"/>
                <w:szCs w:val="24"/>
              </w:rPr>
              <w:t>ight</w:t>
            </w:r>
            <w:r w:rsidRPr="00540126">
              <w:rPr>
                <w:sz w:val="24"/>
                <w:szCs w:val="24"/>
              </w:rPr>
              <w:t xml:space="preserve"> </w:t>
            </w:r>
            <w:r w:rsidR="00E611BF" w:rsidRPr="00540126">
              <w:rPr>
                <w:sz w:val="24"/>
                <w:szCs w:val="24"/>
              </w:rPr>
              <w:t>person.</w:t>
            </w:r>
          </w:p>
        </w:tc>
        <w:tc>
          <w:tcPr>
            <w:tcW w:w="901" w:type="dxa"/>
          </w:tcPr>
          <w:p w14:paraId="767C6804" w14:textId="77777777" w:rsidR="00E611BF" w:rsidRPr="00540126" w:rsidRDefault="00E611BF" w:rsidP="00F30D04">
            <w:pPr>
              <w:pStyle w:val="TableParagraph"/>
              <w:spacing w:before="7"/>
              <w:rPr>
                <w:b/>
                <w:sz w:val="24"/>
                <w:szCs w:val="24"/>
              </w:rPr>
            </w:pPr>
          </w:p>
          <w:p w14:paraId="1DAF5478" w14:textId="77777777" w:rsidR="00E611BF" w:rsidRPr="00540126" w:rsidRDefault="00E611BF" w:rsidP="00F30D04">
            <w:pPr>
              <w:pStyle w:val="TableParagraph"/>
              <w:ind w:right="48"/>
              <w:jc w:val="right"/>
              <w:rPr>
                <w:sz w:val="24"/>
                <w:szCs w:val="24"/>
              </w:rPr>
            </w:pPr>
            <w:r w:rsidRPr="00540126">
              <w:rPr>
                <w:sz w:val="24"/>
                <w:szCs w:val="24"/>
              </w:rPr>
              <w:t>2.71</w:t>
            </w:r>
          </w:p>
        </w:tc>
        <w:tc>
          <w:tcPr>
            <w:tcW w:w="1620" w:type="dxa"/>
          </w:tcPr>
          <w:p w14:paraId="6A48528A" w14:textId="77777777" w:rsidR="00E611BF" w:rsidRPr="00540126" w:rsidRDefault="00E611BF" w:rsidP="00F30D04">
            <w:pPr>
              <w:pStyle w:val="TableParagraph"/>
              <w:spacing w:before="7"/>
              <w:rPr>
                <w:b/>
                <w:sz w:val="24"/>
                <w:szCs w:val="24"/>
              </w:rPr>
            </w:pPr>
          </w:p>
          <w:p w14:paraId="739354E4" w14:textId="77777777" w:rsidR="00E611BF" w:rsidRPr="00540126" w:rsidRDefault="00E611BF" w:rsidP="00F30D04">
            <w:pPr>
              <w:pStyle w:val="TableParagraph"/>
              <w:ind w:right="35"/>
              <w:jc w:val="right"/>
              <w:rPr>
                <w:sz w:val="24"/>
                <w:szCs w:val="24"/>
              </w:rPr>
            </w:pPr>
            <w:r w:rsidRPr="00540126">
              <w:rPr>
                <w:sz w:val="24"/>
                <w:szCs w:val="24"/>
              </w:rPr>
              <w:t>1.407</w:t>
            </w:r>
          </w:p>
        </w:tc>
      </w:tr>
      <w:tr w:rsidR="00E611BF" w:rsidRPr="00540126" w14:paraId="76569FF7" w14:textId="77777777" w:rsidTr="00F30D04">
        <w:trPr>
          <w:trHeight w:val="359"/>
        </w:trPr>
        <w:tc>
          <w:tcPr>
            <w:tcW w:w="5851" w:type="dxa"/>
            <w:hideMark/>
          </w:tcPr>
          <w:p w14:paraId="2A85E031" w14:textId="77777777" w:rsidR="00E611BF" w:rsidRPr="00540126" w:rsidRDefault="00E611BF" w:rsidP="00F30D04">
            <w:pPr>
              <w:pStyle w:val="TableParagraph"/>
              <w:numPr>
                <w:ilvl w:val="0"/>
                <w:numId w:val="7"/>
              </w:numPr>
              <w:tabs>
                <w:tab w:val="left" w:pos="798"/>
              </w:tabs>
              <w:spacing w:before="57"/>
              <w:ind w:hanging="361"/>
              <w:rPr>
                <w:sz w:val="24"/>
                <w:szCs w:val="24"/>
              </w:rPr>
            </w:pPr>
            <w:r w:rsidRPr="00540126">
              <w:rPr>
                <w:sz w:val="24"/>
                <w:szCs w:val="24"/>
              </w:rPr>
              <w:t>I</w:t>
            </w:r>
            <w:r w:rsidR="00205596" w:rsidRPr="00540126">
              <w:rPr>
                <w:sz w:val="24"/>
                <w:szCs w:val="24"/>
              </w:rPr>
              <w:t xml:space="preserve"> </w:t>
            </w:r>
            <w:r w:rsidRPr="00540126">
              <w:rPr>
                <w:sz w:val="24"/>
                <w:szCs w:val="24"/>
              </w:rPr>
              <w:t>am</w:t>
            </w:r>
            <w:r w:rsidR="00205596" w:rsidRPr="00540126">
              <w:rPr>
                <w:sz w:val="24"/>
                <w:szCs w:val="24"/>
              </w:rPr>
              <w:t xml:space="preserve"> </w:t>
            </w:r>
            <w:r w:rsidRPr="00540126">
              <w:rPr>
                <w:sz w:val="24"/>
                <w:szCs w:val="24"/>
              </w:rPr>
              <w:t>not</w:t>
            </w:r>
            <w:r w:rsidR="00205596" w:rsidRPr="00540126">
              <w:rPr>
                <w:sz w:val="24"/>
                <w:szCs w:val="24"/>
              </w:rPr>
              <w:t xml:space="preserve"> </w:t>
            </w:r>
            <w:r w:rsidRPr="00540126">
              <w:rPr>
                <w:sz w:val="24"/>
                <w:szCs w:val="24"/>
              </w:rPr>
              <w:t>work</w:t>
            </w:r>
            <w:r w:rsidR="00205596" w:rsidRPr="00540126">
              <w:rPr>
                <w:sz w:val="24"/>
                <w:szCs w:val="24"/>
              </w:rPr>
              <w:t xml:space="preserve">ing </w:t>
            </w:r>
            <w:r w:rsidRPr="00540126">
              <w:rPr>
                <w:sz w:val="24"/>
                <w:szCs w:val="24"/>
              </w:rPr>
              <w:t>on</w:t>
            </w:r>
            <w:r w:rsidR="00205596" w:rsidRPr="00540126">
              <w:rPr>
                <w:sz w:val="24"/>
                <w:szCs w:val="24"/>
              </w:rPr>
              <w:t xml:space="preserve"> </w:t>
            </w:r>
            <w:r w:rsidRPr="00540126">
              <w:rPr>
                <w:sz w:val="24"/>
                <w:szCs w:val="24"/>
              </w:rPr>
              <w:t>dangerous</w:t>
            </w:r>
            <w:r w:rsidR="00205596" w:rsidRPr="00540126">
              <w:rPr>
                <w:sz w:val="24"/>
                <w:szCs w:val="24"/>
              </w:rPr>
              <w:t xml:space="preserve"> </w:t>
            </w:r>
            <w:r w:rsidRPr="00540126">
              <w:rPr>
                <w:sz w:val="24"/>
                <w:szCs w:val="24"/>
              </w:rPr>
              <w:t>or moving</w:t>
            </w:r>
            <w:r w:rsidR="00205596" w:rsidRPr="00540126">
              <w:rPr>
                <w:sz w:val="24"/>
                <w:szCs w:val="24"/>
              </w:rPr>
              <w:t xml:space="preserve"> </w:t>
            </w:r>
            <w:r w:rsidRPr="00540126">
              <w:rPr>
                <w:sz w:val="24"/>
                <w:szCs w:val="24"/>
              </w:rPr>
              <w:t>equipment.</w:t>
            </w:r>
          </w:p>
        </w:tc>
        <w:tc>
          <w:tcPr>
            <w:tcW w:w="901" w:type="dxa"/>
            <w:hideMark/>
          </w:tcPr>
          <w:p w14:paraId="6CF67551" w14:textId="77777777" w:rsidR="00E611BF" w:rsidRPr="00540126" w:rsidRDefault="00E611BF" w:rsidP="00F30D04">
            <w:pPr>
              <w:pStyle w:val="TableParagraph"/>
              <w:spacing w:before="64"/>
              <w:ind w:right="48"/>
              <w:jc w:val="right"/>
              <w:rPr>
                <w:sz w:val="24"/>
                <w:szCs w:val="24"/>
              </w:rPr>
            </w:pPr>
            <w:r w:rsidRPr="00540126">
              <w:rPr>
                <w:sz w:val="24"/>
                <w:szCs w:val="24"/>
              </w:rPr>
              <w:t>3.09</w:t>
            </w:r>
          </w:p>
        </w:tc>
        <w:tc>
          <w:tcPr>
            <w:tcW w:w="1620" w:type="dxa"/>
            <w:hideMark/>
          </w:tcPr>
          <w:p w14:paraId="45FF8323" w14:textId="77777777" w:rsidR="00E611BF" w:rsidRPr="00540126" w:rsidRDefault="00E611BF" w:rsidP="00F30D04">
            <w:pPr>
              <w:pStyle w:val="TableParagraph"/>
              <w:spacing w:before="64"/>
              <w:ind w:right="35"/>
              <w:jc w:val="right"/>
              <w:rPr>
                <w:sz w:val="24"/>
                <w:szCs w:val="24"/>
              </w:rPr>
            </w:pPr>
            <w:r w:rsidRPr="00540126">
              <w:rPr>
                <w:sz w:val="24"/>
                <w:szCs w:val="24"/>
              </w:rPr>
              <w:t>1.200</w:t>
            </w:r>
          </w:p>
        </w:tc>
      </w:tr>
      <w:tr w:rsidR="00E611BF" w:rsidRPr="00540126" w14:paraId="205C7A88" w14:textId="77777777" w:rsidTr="00F30D04">
        <w:trPr>
          <w:trHeight w:val="359"/>
        </w:trPr>
        <w:tc>
          <w:tcPr>
            <w:tcW w:w="5851" w:type="dxa"/>
            <w:hideMark/>
          </w:tcPr>
          <w:p w14:paraId="7443C728" w14:textId="77777777" w:rsidR="00E611BF" w:rsidRPr="00540126" w:rsidRDefault="00E611BF" w:rsidP="00F30D04">
            <w:pPr>
              <w:pStyle w:val="TableParagraph"/>
              <w:numPr>
                <w:ilvl w:val="0"/>
                <w:numId w:val="8"/>
              </w:numPr>
              <w:tabs>
                <w:tab w:val="left" w:pos="798"/>
              </w:tabs>
              <w:spacing w:before="57"/>
              <w:ind w:hanging="361"/>
              <w:rPr>
                <w:sz w:val="24"/>
                <w:szCs w:val="24"/>
              </w:rPr>
            </w:pPr>
            <w:r w:rsidRPr="00540126">
              <w:rPr>
                <w:sz w:val="24"/>
                <w:szCs w:val="24"/>
              </w:rPr>
              <w:t>Machines</w:t>
            </w:r>
            <w:r w:rsidR="00891B8B" w:rsidRPr="00540126">
              <w:rPr>
                <w:sz w:val="24"/>
                <w:szCs w:val="24"/>
              </w:rPr>
              <w:t xml:space="preserve"> </w:t>
            </w:r>
            <w:r w:rsidRPr="00540126">
              <w:rPr>
                <w:sz w:val="24"/>
                <w:szCs w:val="24"/>
              </w:rPr>
              <w:t>(</w:t>
            </w:r>
            <w:proofErr w:type="spellStart"/>
            <w:r w:rsidRPr="00540126">
              <w:rPr>
                <w:sz w:val="24"/>
                <w:szCs w:val="24"/>
              </w:rPr>
              <w:t>equipments</w:t>
            </w:r>
            <w:proofErr w:type="spellEnd"/>
            <w:r w:rsidRPr="00540126">
              <w:rPr>
                <w:sz w:val="24"/>
                <w:szCs w:val="24"/>
              </w:rPr>
              <w:t>) are</w:t>
            </w:r>
            <w:r w:rsidR="00891B8B" w:rsidRPr="00540126">
              <w:rPr>
                <w:sz w:val="24"/>
                <w:szCs w:val="24"/>
              </w:rPr>
              <w:t xml:space="preserve"> </w:t>
            </w:r>
            <w:r w:rsidRPr="00540126">
              <w:rPr>
                <w:sz w:val="24"/>
                <w:szCs w:val="24"/>
              </w:rPr>
              <w:t>adequately guarded.</w:t>
            </w:r>
          </w:p>
        </w:tc>
        <w:tc>
          <w:tcPr>
            <w:tcW w:w="901" w:type="dxa"/>
            <w:hideMark/>
          </w:tcPr>
          <w:p w14:paraId="673C3042" w14:textId="77777777" w:rsidR="00E611BF" w:rsidRPr="00540126" w:rsidRDefault="00E611BF" w:rsidP="00F30D04">
            <w:pPr>
              <w:pStyle w:val="TableParagraph"/>
              <w:spacing w:before="65"/>
              <w:ind w:right="48"/>
              <w:jc w:val="right"/>
              <w:rPr>
                <w:sz w:val="24"/>
                <w:szCs w:val="24"/>
              </w:rPr>
            </w:pPr>
            <w:r w:rsidRPr="00540126">
              <w:rPr>
                <w:sz w:val="24"/>
                <w:szCs w:val="24"/>
              </w:rPr>
              <w:t>2.94</w:t>
            </w:r>
          </w:p>
        </w:tc>
        <w:tc>
          <w:tcPr>
            <w:tcW w:w="1620" w:type="dxa"/>
            <w:hideMark/>
          </w:tcPr>
          <w:p w14:paraId="0B142F05" w14:textId="77777777" w:rsidR="00E611BF" w:rsidRPr="00540126" w:rsidRDefault="00E611BF" w:rsidP="00F30D04">
            <w:pPr>
              <w:pStyle w:val="TableParagraph"/>
              <w:spacing w:before="65"/>
              <w:ind w:right="35"/>
              <w:jc w:val="right"/>
              <w:rPr>
                <w:sz w:val="24"/>
                <w:szCs w:val="24"/>
              </w:rPr>
            </w:pPr>
            <w:r w:rsidRPr="00540126">
              <w:rPr>
                <w:sz w:val="24"/>
                <w:szCs w:val="24"/>
              </w:rPr>
              <w:t>1.273</w:t>
            </w:r>
          </w:p>
        </w:tc>
      </w:tr>
      <w:tr w:rsidR="00E611BF" w:rsidRPr="00540126" w14:paraId="2C2209FF" w14:textId="77777777" w:rsidTr="00F30D04">
        <w:trPr>
          <w:trHeight w:val="358"/>
        </w:trPr>
        <w:tc>
          <w:tcPr>
            <w:tcW w:w="5851" w:type="dxa"/>
            <w:hideMark/>
          </w:tcPr>
          <w:p w14:paraId="16D5713A" w14:textId="77777777" w:rsidR="00E611BF" w:rsidRPr="00540126" w:rsidRDefault="00E611BF" w:rsidP="00F30D04">
            <w:pPr>
              <w:pStyle w:val="TableParagraph"/>
              <w:numPr>
                <w:ilvl w:val="0"/>
                <w:numId w:val="9"/>
              </w:numPr>
              <w:tabs>
                <w:tab w:val="left" w:pos="798"/>
              </w:tabs>
              <w:spacing w:before="57"/>
              <w:ind w:hanging="361"/>
              <w:rPr>
                <w:sz w:val="24"/>
                <w:szCs w:val="24"/>
              </w:rPr>
            </w:pPr>
            <w:r w:rsidRPr="00540126">
              <w:rPr>
                <w:sz w:val="24"/>
                <w:szCs w:val="24"/>
              </w:rPr>
              <w:t>There</w:t>
            </w:r>
            <w:r w:rsidR="00891B8B" w:rsidRPr="00540126">
              <w:rPr>
                <w:sz w:val="24"/>
                <w:szCs w:val="24"/>
              </w:rPr>
              <w:t xml:space="preserve"> </w:t>
            </w:r>
            <w:r w:rsidRPr="00540126">
              <w:rPr>
                <w:sz w:val="24"/>
                <w:szCs w:val="24"/>
              </w:rPr>
              <w:t>is</w:t>
            </w:r>
            <w:r w:rsidR="00891B8B" w:rsidRPr="00540126">
              <w:rPr>
                <w:sz w:val="24"/>
                <w:szCs w:val="24"/>
              </w:rPr>
              <w:t xml:space="preserve"> </w:t>
            </w:r>
            <w:r w:rsidRPr="00540126">
              <w:rPr>
                <w:sz w:val="24"/>
                <w:szCs w:val="24"/>
              </w:rPr>
              <w:t>proper</w:t>
            </w:r>
            <w:r w:rsidR="00891B8B" w:rsidRPr="00540126">
              <w:rPr>
                <w:sz w:val="24"/>
                <w:szCs w:val="24"/>
              </w:rPr>
              <w:t xml:space="preserve"> </w:t>
            </w:r>
            <w:proofErr w:type="spellStart"/>
            <w:r w:rsidRPr="00540126">
              <w:rPr>
                <w:sz w:val="24"/>
                <w:szCs w:val="24"/>
              </w:rPr>
              <w:t>house</w:t>
            </w:r>
            <w:r w:rsidR="00891B8B" w:rsidRPr="00540126">
              <w:rPr>
                <w:sz w:val="24"/>
                <w:szCs w:val="24"/>
              </w:rPr>
              <w:t xml:space="preserve"> </w:t>
            </w:r>
            <w:r w:rsidRPr="00540126">
              <w:rPr>
                <w:sz w:val="24"/>
                <w:szCs w:val="24"/>
              </w:rPr>
              <w:t>keeping</w:t>
            </w:r>
            <w:proofErr w:type="spellEnd"/>
            <w:r w:rsidRPr="00540126">
              <w:rPr>
                <w:sz w:val="24"/>
                <w:szCs w:val="24"/>
              </w:rPr>
              <w:t>.</w:t>
            </w:r>
          </w:p>
        </w:tc>
        <w:tc>
          <w:tcPr>
            <w:tcW w:w="901" w:type="dxa"/>
            <w:hideMark/>
          </w:tcPr>
          <w:p w14:paraId="15656BEE" w14:textId="77777777" w:rsidR="00E611BF" w:rsidRPr="00540126" w:rsidRDefault="00E611BF" w:rsidP="00F30D04">
            <w:pPr>
              <w:pStyle w:val="TableParagraph"/>
              <w:spacing w:before="64"/>
              <w:ind w:right="48"/>
              <w:jc w:val="right"/>
              <w:rPr>
                <w:sz w:val="24"/>
                <w:szCs w:val="24"/>
              </w:rPr>
            </w:pPr>
            <w:r w:rsidRPr="00540126">
              <w:rPr>
                <w:sz w:val="24"/>
                <w:szCs w:val="24"/>
              </w:rPr>
              <w:t>2.82</w:t>
            </w:r>
          </w:p>
        </w:tc>
        <w:tc>
          <w:tcPr>
            <w:tcW w:w="1620" w:type="dxa"/>
            <w:hideMark/>
          </w:tcPr>
          <w:p w14:paraId="6EEA433A" w14:textId="77777777" w:rsidR="00E611BF" w:rsidRPr="00540126" w:rsidRDefault="00E611BF" w:rsidP="00F30D04">
            <w:pPr>
              <w:pStyle w:val="TableParagraph"/>
              <w:spacing w:before="64"/>
              <w:ind w:right="35"/>
              <w:jc w:val="right"/>
              <w:rPr>
                <w:sz w:val="24"/>
                <w:szCs w:val="24"/>
              </w:rPr>
            </w:pPr>
            <w:r w:rsidRPr="00540126">
              <w:rPr>
                <w:sz w:val="24"/>
                <w:szCs w:val="24"/>
              </w:rPr>
              <w:t>1.275</w:t>
            </w:r>
          </w:p>
        </w:tc>
      </w:tr>
      <w:tr w:rsidR="00E611BF" w:rsidRPr="00540126" w14:paraId="343D33BD" w14:textId="77777777" w:rsidTr="00F30D04">
        <w:trPr>
          <w:trHeight w:val="364"/>
        </w:trPr>
        <w:tc>
          <w:tcPr>
            <w:tcW w:w="5851" w:type="dxa"/>
            <w:hideMark/>
          </w:tcPr>
          <w:p w14:paraId="30E65447" w14:textId="77777777" w:rsidR="00E611BF" w:rsidRPr="00540126" w:rsidRDefault="00E611BF" w:rsidP="00F30D04">
            <w:pPr>
              <w:pStyle w:val="TableParagraph"/>
              <w:numPr>
                <w:ilvl w:val="0"/>
                <w:numId w:val="10"/>
              </w:numPr>
              <w:tabs>
                <w:tab w:val="left" w:pos="798"/>
              </w:tabs>
              <w:spacing w:before="57"/>
              <w:ind w:hanging="361"/>
              <w:rPr>
                <w:sz w:val="24"/>
                <w:szCs w:val="24"/>
              </w:rPr>
            </w:pPr>
            <w:r w:rsidRPr="00540126">
              <w:rPr>
                <w:sz w:val="24"/>
                <w:szCs w:val="24"/>
              </w:rPr>
              <w:t>I</w:t>
            </w:r>
            <w:r w:rsidR="00891B8B" w:rsidRPr="00540126">
              <w:rPr>
                <w:sz w:val="24"/>
                <w:szCs w:val="24"/>
              </w:rPr>
              <w:t xml:space="preserve"> </w:t>
            </w:r>
            <w:r w:rsidRPr="00540126">
              <w:rPr>
                <w:sz w:val="24"/>
                <w:szCs w:val="24"/>
              </w:rPr>
              <w:t>work</w:t>
            </w:r>
            <w:r w:rsidR="00891B8B" w:rsidRPr="00540126">
              <w:rPr>
                <w:sz w:val="24"/>
                <w:szCs w:val="24"/>
              </w:rPr>
              <w:t xml:space="preserve"> </w:t>
            </w:r>
            <w:r w:rsidRPr="00540126">
              <w:rPr>
                <w:sz w:val="24"/>
                <w:szCs w:val="24"/>
              </w:rPr>
              <w:t>my</w:t>
            </w:r>
            <w:r w:rsidR="00891B8B" w:rsidRPr="00540126">
              <w:rPr>
                <w:sz w:val="24"/>
                <w:szCs w:val="24"/>
              </w:rPr>
              <w:t xml:space="preserve"> </w:t>
            </w:r>
            <w:r w:rsidRPr="00540126">
              <w:rPr>
                <w:sz w:val="24"/>
                <w:szCs w:val="24"/>
              </w:rPr>
              <w:t>task with</w:t>
            </w:r>
            <w:r w:rsidR="00891B8B" w:rsidRPr="00540126">
              <w:rPr>
                <w:sz w:val="24"/>
                <w:szCs w:val="24"/>
              </w:rPr>
              <w:t xml:space="preserve"> </w:t>
            </w:r>
            <w:r w:rsidRPr="00540126">
              <w:rPr>
                <w:sz w:val="24"/>
                <w:szCs w:val="24"/>
              </w:rPr>
              <w:t>appropriate</w:t>
            </w:r>
            <w:r w:rsidR="00891B8B" w:rsidRPr="00540126">
              <w:rPr>
                <w:sz w:val="24"/>
                <w:szCs w:val="24"/>
              </w:rPr>
              <w:t xml:space="preserve"> </w:t>
            </w:r>
            <w:r w:rsidRPr="00540126">
              <w:rPr>
                <w:sz w:val="24"/>
                <w:szCs w:val="24"/>
              </w:rPr>
              <w:t>skill</w:t>
            </w:r>
            <w:r w:rsidR="00891B8B" w:rsidRPr="00540126">
              <w:rPr>
                <w:sz w:val="24"/>
                <w:szCs w:val="24"/>
              </w:rPr>
              <w:t xml:space="preserve"> </w:t>
            </w:r>
            <w:r w:rsidRPr="00540126">
              <w:rPr>
                <w:sz w:val="24"/>
                <w:szCs w:val="24"/>
              </w:rPr>
              <w:t>for that</w:t>
            </w:r>
            <w:r w:rsidR="00891B8B" w:rsidRPr="00540126">
              <w:rPr>
                <w:sz w:val="24"/>
                <w:szCs w:val="24"/>
              </w:rPr>
              <w:t xml:space="preserve"> </w:t>
            </w:r>
            <w:r w:rsidRPr="00540126">
              <w:rPr>
                <w:sz w:val="24"/>
                <w:szCs w:val="24"/>
              </w:rPr>
              <w:t>task.</w:t>
            </w:r>
          </w:p>
        </w:tc>
        <w:tc>
          <w:tcPr>
            <w:tcW w:w="901" w:type="dxa"/>
            <w:hideMark/>
          </w:tcPr>
          <w:p w14:paraId="0F3BFD11" w14:textId="77777777" w:rsidR="00E611BF" w:rsidRPr="00540126" w:rsidRDefault="00E611BF" w:rsidP="00F30D04">
            <w:pPr>
              <w:pStyle w:val="TableParagraph"/>
              <w:spacing w:before="64"/>
              <w:ind w:right="48"/>
              <w:jc w:val="right"/>
              <w:rPr>
                <w:sz w:val="24"/>
                <w:szCs w:val="24"/>
              </w:rPr>
            </w:pPr>
            <w:r w:rsidRPr="00540126">
              <w:rPr>
                <w:sz w:val="24"/>
                <w:szCs w:val="24"/>
              </w:rPr>
              <w:t>3.15</w:t>
            </w:r>
          </w:p>
        </w:tc>
        <w:tc>
          <w:tcPr>
            <w:tcW w:w="1620" w:type="dxa"/>
            <w:hideMark/>
          </w:tcPr>
          <w:p w14:paraId="0B681D6A" w14:textId="77777777" w:rsidR="00E611BF" w:rsidRPr="00540126" w:rsidRDefault="00E611BF" w:rsidP="00F30D04">
            <w:pPr>
              <w:pStyle w:val="TableParagraph"/>
              <w:spacing w:before="64"/>
              <w:ind w:right="35"/>
              <w:jc w:val="right"/>
              <w:rPr>
                <w:sz w:val="24"/>
                <w:szCs w:val="24"/>
              </w:rPr>
            </w:pPr>
            <w:r w:rsidRPr="00540126">
              <w:rPr>
                <w:sz w:val="24"/>
                <w:szCs w:val="24"/>
              </w:rPr>
              <w:t>1.064</w:t>
            </w:r>
          </w:p>
        </w:tc>
      </w:tr>
      <w:tr w:rsidR="00E611BF" w:rsidRPr="00540126" w14:paraId="073B07A6" w14:textId="77777777" w:rsidTr="00F30D04">
        <w:trPr>
          <w:trHeight w:val="398"/>
        </w:trPr>
        <w:tc>
          <w:tcPr>
            <w:tcW w:w="5851" w:type="dxa"/>
            <w:hideMark/>
          </w:tcPr>
          <w:p w14:paraId="2AF6B766" w14:textId="77777777" w:rsidR="00E611BF" w:rsidRPr="00540126" w:rsidRDefault="00E611BF" w:rsidP="00F30D04">
            <w:pPr>
              <w:pStyle w:val="TableParagraph"/>
              <w:spacing w:before="54"/>
              <w:ind w:left="77"/>
              <w:rPr>
                <w:b/>
                <w:sz w:val="24"/>
                <w:szCs w:val="24"/>
              </w:rPr>
            </w:pPr>
            <w:r w:rsidRPr="00540126">
              <w:rPr>
                <w:b/>
                <w:sz w:val="24"/>
                <w:szCs w:val="24"/>
              </w:rPr>
              <w:t>Grand</w:t>
            </w:r>
            <w:r w:rsidR="00891B8B" w:rsidRPr="00540126">
              <w:rPr>
                <w:b/>
                <w:sz w:val="24"/>
                <w:szCs w:val="24"/>
              </w:rPr>
              <w:t xml:space="preserve"> </w:t>
            </w:r>
            <w:r w:rsidRPr="00540126">
              <w:rPr>
                <w:b/>
                <w:sz w:val="24"/>
                <w:szCs w:val="24"/>
              </w:rPr>
              <w:t>mean</w:t>
            </w:r>
          </w:p>
        </w:tc>
        <w:tc>
          <w:tcPr>
            <w:tcW w:w="901" w:type="dxa"/>
            <w:hideMark/>
          </w:tcPr>
          <w:p w14:paraId="55E68072" w14:textId="77777777" w:rsidR="00E611BF" w:rsidRPr="00540126" w:rsidRDefault="00E611BF" w:rsidP="00F30D04">
            <w:pPr>
              <w:pStyle w:val="TableParagraph"/>
              <w:spacing w:before="54"/>
              <w:ind w:left="7"/>
              <w:rPr>
                <w:b/>
                <w:sz w:val="24"/>
                <w:szCs w:val="24"/>
              </w:rPr>
            </w:pPr>
            <w:r w:rsidRPr="00540126">
              <w:rPr>
                <w:b/>
                <w:sz w:val="24"/>
                <w:szCs w:val="24"/>
              </w:rPr>
              <w:t>2.9</w:t>
            </w:r>
          </w:p>
        </w:tc>
        <w:tc>
          <w:tcPr>
            <w:tcW w:w="1620" w:type="dxa"/>
            <w:hideMark/>
          </w:tcPr>
          <w:p w14:paraId="06DA7EB1" w14:textId="77777777" w:rsidR="00E611BF" w:rsidRPr="00540126" w:rsidRDefault="00E611BF" w:rsidP="00F30D04">
            <w:pPr>
              <w:pStyle w:val="TableParagraph"/>
              <w:spacing w:before="54"/>
              <w:ind w:left="18"/>
              <w:rPr>
                <w:b/>
                <w:sz w:val="24"/>
                <w:szCs w:val="24"/>
              </w:rPr>
            </w:pPr>
            <w:r w:rsidRPr="00540126">
              <w:rPr>
                <w:b/>
                <w:sz w:val="24"/>
                <w:szCs w:val="24"/>
              </w:rPr>
              <w:t>1.245</w:t>
            </w:r>
          </w:p>
        </w:tc>
      </w:tr>
    </w:tbl>
    <w:p w14:paraId="7EA11962" w14:textId="2F0B42E9" w:rsidR="00E611BF" w:rsidRPr="00540126" w:rsidRDefault="00E611BF" w:rsidP="00E611BF">
      <w:pPr>
        <w:spacing w:line="360" w:lineRule="auto"/>
        <w:ind w:left="114"/>
        <w:jc w:val="both"/>
        <w:rPr>
          <w:rFonts w:ascii="Times New Roman" w:hAnsi="Times New Roman" w:cs="Times New Roman"/>
          <w:b/>
          <w:sz w:val="24"/>
          <w:szCs w:val="24"/>
        </w:rPr>
      </w:pPr>
      <w:r w:rsidRPr="00540126">
        <w:rPr>
          <w:rFonts w:ascii="Times New Roman" w:hAnsi="Times New Roman" w:cs="Times New Roman"/>
          <w:b/>
          <w:sz w:val="24"/>
          <w:szCs w:val="24"/>
        </w:rPr>
        <w:t>Source:</w:t>
      </w:r>
      <w:r w:rsidR="00DD5527" w:rsidRPr="00540126">
        <w:rPr>
          <w:rFonts w:ascii="Times New Roman" w:hAnsi="Times New Roman" w:cs="Times New Roman"/>
          <w:b/>
          <w:sz w:val="24"/>
          <w:szCs w:val="24"/>
        </w:rPr>
        <w:t xml:space="preserve"> </w:t>
      </w:r>
      <w:r w:rsidR="00F43BA2"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F43BA2"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557B9A5" w14:textId="77777777" w:rsidR="00BA53AD" w:rsidRPr="00540126" w:rsidRDefault="00F43BA2" w:rsidP="00BA53AD">
      <w:pPr>
        <w:pStyle w:val="BodyText"/>
        <w:spacing w:line="360" w:lineRule="auto"/>
        <w:ind w:right="111"/>
        <w:jc w:val="both"/>
        <w:rPr>
          <w:sz w:val="24"/>
          <w:szCs w:val="24"/>
        </w:rPr>
      </w:pPr>
      <w:r>
        <w:rPr>
          <w:sz w:val="24"/>
          <w:szCs w:val="24"/>
        </w:rPr>
        <w:lastRenderedPageBreak/>
        <w:t>As table 4.7</w:t>
      </w:r>
      <w:r w:rsidR="00E611BF" w:rsidRPr="00540126">
        <w:rPr>
          <w:sz w:val="24"/>
          <w:szCs w:val="24"/>
        </w:rPr>
        <w:t xml:space="preserve"> indicated that regarding to accidental hazard control program the respondents gave their disagreement about primary</w:t>
      </w:r>
      <w:r w:rsidR="004511EE" w:rsidRPr="00540126">
        <w:rPr>
          <w:sz w:val="24"/>
          <w:szCs w:val="24"/>
        </w:rPr>
        <w:t xml:space="preserve"> </w:t>
      </w:r>
      <w:r w:rsidR="00E611BF" w:rsidRPr="00540126">
        <w:rPr>
          <w:sz w:val="24"/>
          <w:szCs w:val="24"/>
        </w:rPr>
        <w:t xml:space="preserve">measures before any accident occurred, </w:t>
      </w:r>
      <w:proofErr w:type="spellStart"/>
      <w:r w:rsidR="00E611BF" w:rsidRPr="00540126">
        <w:rPr>
          <w:sz w:val="24"/>
          <w:szCs w:val="24"/>
        </w:rPr>
        <w:t>equipments</w:t>
      </w:r>
      <w:proofErr w:type="spellEnd"/>
      <w:r w:rsidR="00E611BF" w:rsidRPr="00540126">
        <w:rPr>
          <w:sz w:val="24"/>
          <w:szCs w:val="24"/>
        </w:rPr>
        <w:t xml:space="preserve"> are assigned at the right time and place for the right person, I am not work on</w:t>
      </w:r>
      <w:r w:rsidR="004511EE" w:rsidRPr="00540126">
        <w:rPr>
          <w:sz w:val="24"/>
          <w:szCs w:val="24"/>
        </w:rPr>
        <w:t xml:space="preserve"> </w:t>
      </w:r>
      <w:r w:rsidR="00E611BF" w:rsidRPr="00540126">
        <w:rPr>
          <w:sz w:val="24"/>
          <w:szCs w:val="24"/>
        </w:rPr>
        <w:t>dangerous or moving equipment, machines are adequately guarded, there is proper housekeeping and I work in activities that are</w:t>
      </w:r>
      <w:r w:rsidR="004511EE" w:rsidRPr="00540126">
        <w:rPr>
          <w:sz w:val="24"/>
          <w:szCs w:val="24"/>
        </w:rPr>
        <w:t xml:space="preserve"> </w:t>
      </w:r>
      <w:r w:rsidR="00E611BF" w:rsidRPr="00540126">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540126">
        <w:rPr>
          <w:sz w:val="24"/>
          <w:szCs w:val="24"/>
        </w:rPr>
        <w:t xml:space="preserve"> </w:t>
      </w:r>
      <w:r w:rsidR="00E611BF" w:rsidRPr="00540126">
        <w:rPr>
          <w:sz w:val="24"/>
          <w:szCs w:val="24"/>
        </w:rPr>
        <w:t>the factory.</w:t>
      </w:r>
    </w:p>
    <w:p w14:paraId="117997EE" w14:textId="77777777" w:rsidR="00E611BF" w:rsidRPr="00082554" w:rsidRDefault="00082554" w:rsidP="00BA53AD">
      <w:pPr>
        <w:pStyle w:val="BodyText"/>
        <w:spacing w:line="360" w:lineRule="auto"/>
        <w:ind w:right="111"/>
        <w:jc w:val="both"/>
        <w:rPr>
          <w:b/>
          <w:sz w:val="24"/>
          <w:szCs w:val="24"/>
        </w:rPr>
      </w:pPr>
      <w:r>
        <w:rPr>
          <w:b/>
          <w:sz w:val="24"/>
          <w:szCs w:val="24"/>
        </w:rPr>
        <w:t>Table 4.8</w:t>
      </w:r>
      <w:r w:rsidR="00E611BF" w:rsidRPr="00082554">
        <w:rPr>
          <w:b/>
          <w:sz w:val="24"/>
          <w:szCs w:val="24"/>
        </w:rPr>
        <w:t xml:space="preserve"> Chemical hazard </w:t>
      </w:r>
      <w:r w:rsidRPr="00082554">
        <w:rPr>
          <w:b/>
          <w:sz w:val="24"/>
          <w:szCs w:val="24"/>
        </w:rPr>
        <w:t>Control Program</w:t>
      </w:r>
    </w:p>
    <w:p w14:paraId="00C646A7" w14:textId="77777777" w:rsidR="00E611BF" w:rsidRPr="008A5453" w:rsidRDefault="00E611BF" w:rsidP="008A5453">
      <w:pPr>
        <w:pStyle w:val="Heading1"/>
        <w:spacing w:before="1" w:line="360" w:lineRule="auto"/>
        <w:ind w:left="0" w:right="-7"/>
        <w:jc w:val="both"/>
        <w:rPr>
          <w:sz w:val="24"/>
          <w:szCs w:val="24"/>
        </w:rPr>
      </w:pPr>
      <w:r w:rsidRPr="00540126">
        <w:rPr>
          <w:sz w:val="24"/>
          <w:szCs w:val="24"/>
        </w:rPr>
        <w:t>Descriptive</w:t>
      </w:r>
      <w:r w:rsidR="004511EE" w:rsidRPr="00540126">
        <w:rPr>
          <w:sz w:val="24"/>
          <w:szCs w:val="24"/>
        </w:rPr>
        <w:t xml:space="preserve"> </w:t>
      </w:r>
      <w:r w:rsidRPr="00540126">
        <w:rPr>
          <w:sz w:val="24"/>
          <w:szCs w:val="24"/>
        </w:rPr>
        <w:t>Statistics</w:t>
      </w:r>
    </w:p>
    <w:tbl>
      <w:tblPr>
        <w:tblStyle w:val="TableGrid"/>
        <w:tblW w:w="9720" w:type="dxa"/>
        <w:tblInd w:w="-702" w:type="dxa"/>
        <w:tblLayout w:type="fixed"/>
        <w:tblLook w:val="01E0" w:firstRow="1" w:lastRow="1" w:firstColumn="1" w:lastColumn="1" w:noHBand="0" w:noVBand="0"/>
      </w:tblPr>
      <w:tblGrid>
        <w:gridCol w:w="6210"/>
        <w:gridCol w:w="1440"/>
        <w:gridCol w:w="2070"/>
      </w:tblGrid>
      <w:tr w:rsidR="00E611BF" w:rsidRPr="00540126" w14:paraId="57C31B60" w14:textId="77777777" w:rsidTr="00F30D04">
        <w:trPr>
          <w:trHeight w:val="300"/>
        </w:trPr>
        <w:tc>
          <w:tcPr>
            <w:tcW w:w="6210" w:type="dxa"/>
            <w:hideMark/>
          </w:tcPr>
          <w:p w14:paraId="51912931" w14:textId="77777777" w:rsidR="00E611BF" w:rsidRPr="00540126" w:rsidRDefault="00E611BF" w:rsidP="00F30D04">
            <w:pPr>
              <w:pStyle w:val="TableParagraph"/>
              <w:ind w:left="78"/>
              <w:jc w:val="both"/>
              <w:rPr>
                <w:sz w:val="24"/>
                <w:szCs w:val="24"/>
              </w:rPr>
            </w:pPr>
            <w:r w:rsidRPr="00540126">
              <w:rPr>
                <w:sz w:val="24"/>
                <w:szCs w:val="24"/>
              </w:rPr>
              <w:t>Chemical hazard control program</w:t>
            </w:r>
          </w:p>
        </w:tc>
        <w:tc>
          <w:tcPr>
            <w:tcW w:w="1440" w:type="dxa"/>
            <w:hideMark/>
          </w:tcPr>
          <w:p w14:paraId="48E6234E" w14:textId="77777777" w:rsidR="00E611BF" w:rsidRPr="00540126" w:rsidRDefault="00E611BF" w:rsidP="00F30D04">
            <w:pPr>
              <w:pStyle w:val="TableParagraph"/>
              <w:ind w:left="349"/>
              <w:jc w:val="both"/>
              <w:rPr>
                <w:sz w:val="24"/>
                <w:szCs w:val="24"/>
              </w:rPr>
            </w:pPr>
            <w:r w:rsidRPr="00540126">
              <w:rPr>
                <w:sz w:val="24"/>
                <w:szCs w:val="24"/>
              </w:rPr>
              <w:t>Mean</w:t>
            </w:r>
          </w:p>
        </w:tc>
        <w:tc>
          <w:tcPr>
            <w:tcW w:w="2070" w:type="dxa"/>
            <w:hideMark/>
          </w:tcPr>
          <w:p w14:paraId="3FE538DC" w14:textId="77777777" w:rsidR="00E611BF" w:rsidRPr="00540126" w:rsidRDefault="00E611BF" w:rsidP="00F30D04">
            <w:pPr>
              <w:pStyle w:val="TableParagraph"/>
              <w:ind w:left="415"/>
              <w:jc w:val="both"/>
              <w:rPr>
                <w:sz w:val="24"/>
                <w:szCs w:val="24"/>
              </w:rPr>
            </w:pPr>
            <w:r w:rsidRPr="00540126">
              <w:rPr>
                <w:sz w:val="24"/>
                <w:szCs w:val="24"/>
              </w:rPr>
              <w:t>Std. Deviation</w:t>
            </w:r>
          </w:p>
        </w:tc>
      </w:tr>
      <w:tr w:rsidR="00E611BF" w:rsidRPr="00540126" w14:paraId="1E34EDB0" w14:textId="77777777" w:rsidTr="00F30D04">
        <w:trPr>
          <w:trHeight w:val="630"/>
        </w:trPr>
        <w:tc>
          <w:tcPr>
            <w:tcW w:w="6210" w:type="dxa"/>
          </w:tcPr>
          <w:p w14:paraId="72FE0857" w14:textId="77777777" w:rsidR="00E611BF" w:rsidRPr="00540126" w:rsidRDefault="00E611BF" w:rsidP="00F30D04">
            <w:pPr>
              <w:pStyle w:val="TableParagraph"/>
              <w:spacing w:before="7"/>
              <w:jc w:val="both"/>
              <w:rPr>
                <w:sz w:val="24"/>
                <w:szCs w:val="24"/>
              </w:rPr>
            </w:pPr>
          </w:p>
          <w:p w14:paraId="1692E2FA" w14:textId="77777777" w:rsidR="00E611BF" w:rsidRPr="00540126" w:rsidRDefault="00E611BF" w:rsidP="00F30D04">
            <w:pPr>
              <w:pStyle w:val="TableParagraph"/>
              <w:numPr>
                <w:ilvl w:val="0"/>
                <w:numId w:val="11"/>
              </w:numPr>
              <w:tabs>
                <w:tab w:val="left" w:pos="799"/>
              </w:tabs>
              <w:jc w:val="both"/>
              <w:rPr>
                <w:sz w:val="24"/>
                <w:szCs w:val="24"/>
              </w:rPr>
            </w:pPr>
            <w:r w:rsidRPr="00540126">
              <w:rPr>
                <w:sz w:val="24"/>
                <w:szCs w:val="24"/>
              </w:rPr>
              <w:t>Chemicals in the factory are labeled and classified properly.</w:t>
            </w:r>
          </w:p>
        </w:tc>
        <w:tc>
          <w:tcPr>
            <w:tcW w:w="1440" w:type="dxa"/>
          </w:tcPr>
          <w:p w14:paraId="1C1A3D8E" w14:textId="77777777" w:rsidR="00E611BF" w:rsidRPr="00540126" w:rsidRDefault="00E611BF" w:rsidP="00F30D04">
            <w:pPr>
              <w:pStyle w:val="TableParagraph"/>
              <w:spacing w:before="2"/>
              <w:jc w:val="both"/>
              <w:rPr>
                <w:sz w:val="24"/>
                <w:szCs w:val="24"/>
              </w:rPr>
            </w:pPr>
          </w:p>
          <w:p w14:paraId="35B834EC" w14:textId="77777777" w:rsidR="00E611BF" w:rsidRPr="00540126" w:rsidRDefault="00E611BF" w:rsidP="00F30D04">
            <w:pPr>
              <w:pStyle w:val="TableParagraph"/>
              <w:ind w:right="48"/>
              <w:jc w:val="both"/>
              <w:rPr>
                <w:sz w:val="24"/>
                <w:szCs w:val="24"/>
              </w:rPr>
            </w:pPr>
            <w:r w:rsidRPr="00540126">
              <w:rPr>
                <w:sz w:val="24"/>
                <w:szCs w:val="24"/>
              </w:rPr>
              <w:t>3.14</w:t>
            </w:r>
          </w:p>
        </w:tc>
        <w:tc>
          <w:tcPr>
            <w:tcW w:w="2070" w:type="dxa"/>
          </w:tcPr>
          <w:p w14:paraId="76D30E62" w14:textId="77777777" w:rsidR="00E611BF" w:rsidRPr="00540126" w:rsidRDefault="00E611BF" w:rsidP="00F30D04">
            <w:pPr>
              <w:pStyle w:val="TableParagraph"/>
              <w:spacing w:before="2"/>
              <w:jc w:val="both"/>
              <w:rPr>
                <w:sz w:val="24"/>
                <w:szCs w:val="24"/>
              </w:rPr>
            </w:pPr>
          </w:p>
          <w:p w14:paraId="19DBBED7" w14:textId="77777777" w:rsidR="00E611BF" w:rsidRPr="00540126" w:rsidRDefault="00E611BF" w:rsidP="00F30D04">
            <w:pPr>
              <w:pStyle w:val="TableParagraph"/>
              <w:ind w:right="35"/>
              <w:jc w:val="both"/>
              <w:rPr>
                <w:sz w:val="24"/>
                <w:szCs w:val="24"/>
              </w:rPr>
            </w:pPr>
            <w:r w:rsidRPr="00540126">
              <w:rPr>
                <w:sz w:val="24"/>
                <w:szCs w:val="24"/>
              </w:rPr>
              <w:t>1.331</w:t>
            </w:r>
          </w:p>
        </w:tc>
      </w:tr>
      <w:tr w:rsidR="00E611BF" w:rsidRPr="00540126" w14:paraId="2A8BCDA5" w14:textId="77777777" w:rsidTr="00F30D04">
        <w:trPr>
          <w:trHeight w:val="801"/>
        </w:trPr>
        <w:tc>
          <w:tcPr>
            <w:tcW w:w="6210" w:type="dxa"/>
          </w:tcPr>
          <w:p w14:paraId="6F8F3986" w14:textId="77777777" w:rsidR="00E611BF" w:rsidRPr="00540126" w:rsidRDefault="00E611BF" w:rsidP="00F30D04">
            <w:pPr>
              <w:pStyle w:val="TableParagraph"/>
              <w:spacing w:before="5"/>
              <w:jc w:val="both"/>
              <w:rPr>
                <w:sz w:val="24"/>
                <w:szCs w:val="24"/>
              </w:rPr>
            </w:pPr>
          </w:p>
          <w:p w14:paraId="649EB98C" w14:textId="77777777" w:rsidR="00E611BF" w:rsidRPr="00540126" w:rsidRDefault="00E611BF" w:rsidP="00F30D04">
            <w:pPr>
              <w:pStyle w:val="TableParagraph"/>
              <w:numPr>
                <w:ilvl w:val="0"/>
                <w:numId w:val="12"/>
              </w:numPr>
              <w:tabs>
                <w:tab w:val="left" w:pos="799"/>
              </w:tabs>
              <w:ind w:right="755"/>
              <w:jc w:val="both"/>
              <w:rPr>
                <w:sz w:val="24"/>
                <w:szCs w:val="24"/>
              </w:rPr>
            </w:pPr>
            <w:r w:rsidRPr="00540126">
              <w:rPr>
                <w:sz w:val="24"/>
                <w:szCs w:val="24"/>
              </w:rPr>
              <w:t>Workers that are dealing with chemicals trained or certified in handling those specific chemicals.</w:t>
            </w:r>
          </w:p>
        </w:tc>
        <w:tc>
          <w:tcPr>
            <w:tcW w:w="1440" w:type="dxa"/>
          </w:tcPr>
          <w:p w14:paraId="3841110B" w14:textId="77777777" w:rsidR="00E611BF" w:rsidRPr="00540126" w:rsidRDefault="00E611BF" w:rsidP="00F30D04">
            <w:pPr>
              <w:pStyle w:val="TableParagraph"/>
              <w:jc w:val="both"/>
              <w:rPr>
                <w:sz w:val="24"/>
                <w:szCs w:val="24"/>
              </w:rPr>
            </w:pPr>
          </w:p>
          <w:p w14:paraId="33379D07" w14:textId="77777777" w:rsidR="00E611BF" w:rsidRPr="00540126" w:rsidRDefault="00E611BF" w:rsidP="00F30D04">
            <w:pPr>
              <w:pStyle w:val="TableParagraph"/>
              <w:spacing w:before="1"/>
              <w:jc w:val="both"/>
              <w:rPr>
                <w:sz w:val="24"/>
                <w:szCs w:val="24"/>
              </w:rPr>
            </w:pPr>
          </w:p>
          <w:p w14:paraId="778FDAB3" w14:textId="77777777" w:rsidR="00E611BF" w:rsidRPr="00540126" w:rsidRDefault="00E611BF" w:rsidP="00F30D04">
            <w:pPr>
              <w:pStyle w:val="TableParagraph"/>
              <w:ind w:right="48"/>
              <w:jc w:val="both"/>
              <w:rPr>
                <w:sz w:val="24"/>
                <w:szCs w:val="24"/>
              </w:rPr>
            </w:pPr>
            <w:r w:rsidRPr="00540126">
              <w:rPr>
                <w:sz w:val="24"/>
                <w:szCs w:val="24"/>
              </w:rPr>
              <w:t>3.10</w:t>
            </w:r>
          </w:p>
        </w:tc>
        <w:tc>
          <w:tcPr>
            <w:tcW w:w="2070" w:type="dxa"/>
          </w:tcPr>
          <w:p w14:paraId="64C5F7F7" w14:textId="77777777" w:rsidR="00E611BF" w:rsidRPr="00540126" w:rsidRDefault="00E611BF" w:rsidP="00F30D04">
            <w:pPr>
              <w:pStyle w:val="TableParagraph"/>
              <w:jc w:val="both"/>
              <w:rPr>
                <w:sz w:val="24"/>
                <w:szCs w:val="24"/>
              </w:rPr>
            </w:pPr>
          </w:p>
          <w:p w14:paraId="19C6B126" w14:textId="77777777" w:rsidR="00E611BF" w:rsidRPr="00540126" w:rsidRDefault="00E611BF" w:rsidP="00F30D04">
            <w:pPr>
              <w:pStyle w:val="TableParagraph"/>
              <w:spacing w:before="1"/>
              <w:jc w:val="both"/>
              <w:rPr>
                <w:sz w:val="24"/>
                <w:szCs w:val="24"/>
              </w:rPr>
            </w:pPr>
          </w:p>
          <w:p w14:paraId="7686C04A" w14:textId="77777777" w:rsidR="00E611BF" w:rsidRPr="00540126" w:rsidRDefault="00E611BF" w:rsidP="00F30D04">
            <w:pPr>
              <w:pStyle w:val="TableParagraph"/>
              <w:ind w:right="35"/>
              <w:jc w:val="both"/>
              <w:rPr>
                <w:sz w:val="24"/>
                <w:szCs w:val="24"/>
              </w:rPr>
            </w:pPr>
            <w:r w:rsidRPr="00540126">
              <w:rPr>
                <w:sz w:val="24"/>
                <w:szCs w:val="24"/>
              </w:rPr>
              <w:t>1.279</w:t>
            </w:r>
          </w:p>
        </w:tc>
      </w:tr>
      <w:tr w:rsidR="00E611BF" w:rsidRPr="00540126" w14:paraId="5DEB115E" w14:textId="77777777" w:rsidTr="00F30D04">
        <w:trPr>
          <w:trHeight w:val="629"/>
        </w:trPr>
        <w:tc>
          <w:tcPr>
            <w:tcW w:w="6210" w:type="dxa"/>
            <w:hideMark/>
          </w:tcPr>
          <w:p w14:paraId="505D0909" w14:textId="77777777" w:rsidR="00E611BF" w:rsidRPr="00540126" w:rsidRDefault="00E611BF" w:rsidP="00F30D04">
            <w:pPr>
              <w:pStyle w:val="TableParagraph"/>
              <w:numPr>
                <w:ilvl w:val="0"/>
                <w:numId w:val="13"/>
              </w:numPr>
              <w:tabs>
                <w:tab w:val="left" w:pos="799"/>
              </w:tabs>
              <w:spacing w:before="179"/>
              <w:jc w:val="both"/>
              <w:rPr>
                <w:sz w:val="24"/>
                <w:szCs w:val="24"/>
              </w:rPr>
            </w:pPr>
            <w:r w:rsidRPr="00540126">
              <w:rPr>
                <w:sz w:val="24"/>
                <w:szCs w:val="24"/>
              </w:rPr>
              <w:t>Provisions are supplied for possible chemical accidents.</w:t>
            </w:r>
          </w:p>
        </w:tc>
        <w:tc>
          <w:tcPr>
            <w:tcW w:w="1440" w:type="dxa"/>
            <w:hideMark/>
          </w:tcPr>
          <w:p w14:paraId="1C306CCC" w14:textId="77777777" w:rsidR="00E611BF" w:rsidRPr="00540126" w:rsidRDefault="00E611BF" w:rsidP="00F30D04">
            <w:pPr>
              <w:pStyle w:val="TableParagraph"/>
              <w:spacing w:before="186"/>
              <w:ind w:right="48"/>
              <w:jc w:val="both"/>
              <w:rPr>
                <w:sz w:val="24"/>
                <w:szCs w:val="24"/>
              </w:rPr>
            </w:pPr>
            <w:r w:rsidRPr="00540126">
              <w:rPr>
                <w:sz w:val="24"/>
                <w:szCs w:val="24"/>
              </w:rPr>
              <w:t>3.10</w:t>
            </w:r>
          </w:p>
        </w:tc>
        <w:tc>
          <w:tcPr>
            <w:tcW w:w="2070" w:type="dxa"/>
            <w:hideMark/>
          </w:tcPr>
          <w:p w14:paraId="08CA8F60" w14:textId="77777777" w:rsidR="00E611BF" w:rsidRPr="00540126" w:rsidRDefault="00E611BF" w:rsidP="00F30D04">
            <w:pPr>
              <w:pStyle w:val="TableParagraph"/>
              <w:spacing w:before="186"/>
              <w:ind w:right="35"/>
              <w:jc w:val="both"/>
              <w:rPr>
                <w:sz w:val="24"/>
                <w:szCs w:val="24"/>
              </w:rPr>
            </w:pPr>
            <w:r w:rsidRPr="00540126">
              <w:rPr>
                <w:sz w:val="24"/>
                <w:szCs w:val="24"/>
              </w:rPr>
              <w:t>1.403</w:t>
            </w:r>
          </w:p>
        </w:tc>
      </w:tr>
      <w:tr w:rsidR="00E611BF" w:rsidRPr="00540126" w14:paraId="0FFA0E82" w14:textId="77777777" w:rsidTr="00F30D04">
        <w:trPr>
          <w:trHeight w:val="693"/>
        </w:trPr>
        <w:tc>
          <w:tcPr>
            <w:tcW w:w="6210" w:type="dxa"/>
          </w:tcPr>
          <w:p w14:paraId="1E062588" w14:textId="77777777" w:rsidR="00E611BF" w:rsidRPr="00540126" w:rsidRDefault="00E611BF" w:rsidP="00F30D04">
            <w:pPr>
              <w:pStyle w:val="TableParagraph"/>
              <w:spacing w:before="10"/>
              <w:jc w:val="both"/>
              <w:rPr>
                <w:sz w:val="24"/>
                <w:szCs w:val="24"/>
              </w:rPr>
            </w:pPr>
          </w:p>
          <w:p w14:paraId="6CDA98D6" w14:textId="77777777" w:rsidR="00E611BF" w:rsidRPr="00540126" w:rsidRDefault="00E611BF" w:rsidP="00F30D04">
            <w:pPr>
              <w:pStyle w:val="TableParagraph"/>
              <w:numPr>
                <w:ilvl w:val="0"/>
                <w:numId w:val="14"/>
              </w:numPr>
              <w:tabs>
                <w:tab w:val="left" w:pos="799"/>
              </w:tabs>
              <w:ind w:right="544"/>
              <w:jc w:val="both"/>
              <w:rPr>
                <w:sz w:val="24"/>
                <w:szCs w:val="24"/>
              </w:rPr>
            </w:pPr>
            <w:r w:rsidRPr="00540126">
              <w:rPr>
                <w:sz w:val="24"/>
                <w:szCs w:val="24"/>
              </w:rPr>
              <w:t>There are adequate skilled chemists that work around the factory chemicals.</w:t>
            </w:r>
          </w:p>
        </w:tc>
        <w:tc>
          <w:tcPr>
            <w:tcW w:w="1440" w:type="dxa"/>
          </w:tcPr>
          <w:p w14:paraId="1926400F" w14:textId="77777777" w:rsidR="00E611BF" w:rsidRPr="00540126" w:rsidRDefault="00E611BF" w:rsidP="00F30D04">
            <w:pPr>
              <w:pStyle w:val="TableParagraph"/>
              <w:spacing w:before="5"/>
              <w:jc w:val="both"/>
              <w:rPr>
                <w:sz w:val="24"/>
                <w:szCs w:val="24"/>
              </w:rPr>
            </w:pPr>
          </w:p>
          <w:p w14:paraId="6B742BBB" w14:textId="77777777" w:rsidR="00E611BF" w:rsidRPr="00540126" w:rsidRDefault="00E611BF" w:rsidP="00F30D04">
            <w:pPr>
              <w:pStyle w:val="TableParagraph"/>
              <w:ind w:right="48"/>
              <w:jc w:val="both"/>
              <w:rPr>
                <w:sz w:val="24"/>
                <w:szCs w:val="24"/>
              </w:rPr>
            </w:pPr>
            <w:r w:rsidRPr="00540126">
              <w:rPr>
                <w:sz w:val="24"/>
                <w:szCs w:val="24"/>
              </w:rPr>
              <w:t>3.27</w:t>
            </w:r>
          </w:p>
        </w:tc>
        <w:tc>
          <w:tcPr>
            <w:tcW w:w="2070" w:type="dxa"/>
          </w:tcPr>
          <w:p w14:paraId="62BE8C2F" w14:textId="77777777" w:rsidR="00E611BF" w:rsidRPr="00540126" w:rsidRDefault="00E611BF" w:rsidP="00F30D04">
            <w:pPr>
              <w:pStyle w:val="TableParagraph"/>
              <w:spacing w:before="5"/>
              <w:jc w:val="both"/>
              <w:rPr>
                <w:sz w:val="24"/>
                <w:szCs w:val="24"/>
              </w:rPr>
            </w:pPr>
          </w:p>
          <w:p w14:paraId="4314CC9A" w14:textId="77777777" w:rsidR="00E611BF" w:rsidRPr="00540126" w:rsidRDefault="00E611BF" w:rsidP="00F30D04">
            <w:pPr>
              <w:pStyle w:val="TableParagraph"/>
              <w:ind w:right="35"/>
              <w:jc w:val="both"/>
              <w:rPr>
                <w:sz w:val="24"/>
                <w:szCs w:val="24"/>
              </w:rPr>
            </w:pPr>
            <w:r w:rsidRPr="00540126">
              <w:rPr>
                <w:sz w:val="24"/>
                <w:szCs w:val="24"/>
              </w:rPr>
              <w:t>1.212</w:t>
            </w:r>
          </w:p>
        </w:tc>
      </w:tr>
      <w:tr w:rsidR="00E611BF" w:rsidRPr="00540126" w14:paraId="6EB9969A" w14:textId="77777777" w:rsidTr="00F30D04">
        <w:trPr>
          <w:trHeight w:val="531"/>
        </w:trPr>
        <w:tc>
          <w:tcPr>
            <w:tcW w:w="6210" w:type="dxa"/>
            <w:hideMark/>
          </w:tcPr>
          <w:p w14:paraId="070B4D8C" w14:textId="77777777" w:rsidR="00E611BF" w:rsidRPr="00540126" w:rsidRDefault="00E611BF" w:rsidP="00F30D04">
            <w:pPr>
              <w:pStyle w:val="TableParagraph"/>
              <w:numPr>
                <w:ilvl w:val="0"/>
                <w:numId w:val="15"/>
              </w:numPr>
              <w:tabs>
                <w:tab w:val="left" w:pos="799"/>
              </w:tabs>
              <w:spacing w:before="206"/>
              <w:jc w:val="both"/>
              <w:rPr>
                <w:sz w:val="24"/>
                <w:szCs w:val="24"/>
              </w:rPr>
            </w:pPr>
            <w:r w:rsidRPr="00540126">
              <w:rPr>
                <w:sz w:val="24"/>
                <w:szCs w:val="24"/>
              </w:rPr>
              <w:t>There is safe disposal of dangerous chemicals and containers.</w:t>
            </w:r>
          </w:p>
        </w:tc>
        <w:tc>
          <w:tcPr>
            <w:tcW w:w="1440" w:type="dxa"/>
          </w:tcPr>
          <w:p w14:paraId="57AAAFCD" w14:textId="77777777" w:rsidR="00E611BF" w:rsidRPr="00540126" w:rsidRDefault="00E611BF" w:rsidP="00F30D04">
            <w:pPr>
              <w:pStyle w:val="TableParagraph"/>
              <w:spacing w:before="6"/>
              <w:jc w:val="both"/>
              <w:rPr>
                <w:sz w:val="24"/>
                <w:szCs w:val="24"/>
              </w:rPr>
            </w:pPr>
          </w:p>
          <w:p w14:paraId="4A27314D" w14:textId="77777777" w:rsidR="00E611BF" w:rsidRPr="00540126" w:rsidRDefault="00E611BF" w:rsidP="00F30D04">
            <w:pPr>
              <w:pStyle w:val="TableParagraph"/>
              <w:ind w:right="48"/>
              <w:jc w:val="both"/>
              <w:rPr>
                <w:sz w:val="24"/>
                <w:szCs w:val="24"/>
              </w:rPr>
            </w:pPr>
            <w:r w:rsidRPr="00540126">
              <w:rPr>
                <w:sz w:val="24"/>
                <w:szCs w:val="24"/>
              </w:rPr>
              <w:t>3.49</w:t>
            </w:r>
          </w:p>
        </w:tc>
        <w:tc>
          <w:tcPr>
            <w:tcW w:w="2070" w:type="dxa"/>
          </w:tcPr>
          <w:p w14:paraId="5C9B2B0A" w14:textId="77777777" w:rsidR="00E611BF" w:rsidRPr="00540126" w:rsidRDefault="00E611BF" w:rsidP="00F30D04">
            <w:pPr>
              <w:pStyle w:val="TableParagraph"/>
              <w:spacing w:before="6"/>
              <w:jc w:val="both"/>
              <w:rPr>
                <w:sz w:val="24"/>
                <w:szCs w:val="24"/>
              </w:rPr>
            </w:pPr>
          </w:p>
          <w:p w14:paraId="47CF1731" w14:textId="77777777" w:rsidR="00E611BF" w:rsidRPr="00540126" w:rsidRDefault="00E611BF" w:rsidP="00F30D04">
            <w:pPr>
              <w:pStyle w:val="TableParagraph"/>
              <w:ind w:right="35"/>
              <w:jc w:val="both"/>
              <w:rPr>
                <w:sz w:val="24"/>
                <w:szCs w:val="24"/>
              </w:rPr>
            </w:pPr>
            <w:r w:rsidRPr="00540126">
              <w:rPr>
                <w:sz w:val="24"/>
                <w:szCs w:val="24"/>
              </w:rPr>
              <w:t>1.339</w:t>
            </w:r>
          </w:p>
        </w:tc>
      </w:tr>
      <w:tr w:rsidR="00E611BF" w:rsidRPr="00540126" w14:paraId="0F1A6C9E" w14:textId="77777777" w:rsidTr="00F30D04">
        <w:trPr>
          <w:trHeight w:val="459"/>
        </w:trPr>
        <w:tc>
          <w:tcPr>
            <w:tcW w:w="6210" w:type="dxa"/>
          </w:tcPr>
          <w:p w14:paraId="60D3900C" w14:textId="77777777" w:rsidR="00E611BF" w:rsidRPr="00540126" w:rsidRDefault="00E611BF" w:rsidP="00F30D04">
            <w:pPr>
              <w:pStyle w:val="TableParagraph"/>
              <w:spacing w:before="9"/>
              <w:jc w:val="both"/>
              <w:rPr>
                <w:sz w:val="24"/>
                <w:szCs w:val="24"/>
              </w:rPr>
            </w:pPr>
          </w:p>
          <w:p w14:paraId="2F4A112D" w14:textId="77777777" w:rsidR="00E611BF" w:rsidRPr="00540126" w:rsidRDefault="00E611BF" w:rsidP="00F30D04">
            <w:pPr>
              <w:pStyle w:val="TableParagraph"/>
              <w:numPr>
                <w:ilvl w:val="0"/>
                <w:numId w:val="16"/>
              </w:numPr>
              <w:tabs>
                <w:tab w:val="left" w:pos="799"/>
              </w:tabs>
              <w:spacing w:before="1"/>
              <w:jc w:val="both"/>
              <w:rPr>
                <w:sz w:val="24"/>
                <w:szCs w:val="24"/>
              </w:rPr>
            </w:pPr>
            <w:r w:rsidRPr="00540126">
              <w:rPr>
                <w:sz w:val="24"/>
                <w:szCs w:val="24"/>
              </w:rPr>
              <w:t>There is right safety equipment for each chemical.</w:t>
            </w:r>
          </w:p>
        </w:tc>
        <w:tc>
          <w:tcPr>
            <w:tcW w:w="1440" w:type="dxa"/>
          </w:tcPr>
          <w:p w14:paraId="4781A5A4" w14:textId="77777777" w:rsidR="00E611BF" w:rsidRPr="00540126" w:rsidRDefault="00E611BF" w:rsidP="00F30D04">
            <w:pPr>
              <w:pStyle w:val="TableParagraph"/>
              <w:spacing w:before="5"/>
              <w:jc w:val="both"/>
              <w:rPr>
                <w:sz w:val="24"/>
                <w:szCs w:val="24"/>
              </w:rPr>
            </w:pPr>
          </w:p>
          <w:p w14:paraId="53BC6A8E" w14:textId="77777777" w:rsidR="00E611BF" w:rsidRPr="00540126" w:rsidRDefault="00E611BF" w:rsidP="00F30D04">
            <w:pPr>
              <w:pStyle w:val="TableParagraph"/>
              <w:ind w:right="48"/>
              <w:jc w:val="both"/>
              <w:rPr>
                <w:sz w:val="24"/>
                <w:szCs w:val="24"/>
              </w:rPr>
            </w:pPr>
            <w:r w:rsidRPr="00540126">
              <w:rPr>
                <w:sz w:val="24"/>
                <w:szCs w:val="24"/>
              </w:rPr>
              <w:t>3.07</w:t>
            </w:r>
          </w:p>
        </w:tc>
        <w:tc>
          <w:tcPr>
            <w:tcW w:w="2070" w:type="dxa"/>
          </w:tcPr>
          <w:p w14:paraId="7E50AB97" w14:textId="77777777" w:rsidR="00E611BF" w:rsidRPr="00540126" w:rsidRDefault="00E611BF" w:rsidP="00F30D04">
            <w:pPr>
              <w:pStyle w:val="TableParagraph"/>
              <w:spacing w:before="5"/>
              <w:jc w:val="both"/>
              <w:rPr>
                <w:sz w:val="24"/>
                <w:szCs w:val="24"/>
              </w:rPr>
            </w:pPr>
          </w:p>
          <w:p w14:paraId="77D3B02B" w14:textId="77777777" w:rsidR="00E611BF" w:rsidRPr="00540126" w:rsidRDefault="00E611BF" w:rsidP="00F30D04">
            <w:pPr>
              <w:pStyle w:val="TableParagraph"/>
              <w:ind w:right="35"/>
              <w:jc w:val="both"/>
              <w:rPr>
                <w:sz w:val="24"/>
                <w:szCs w:val="24"/>
              </w:rPr>
            </w:pPr>
            <w:r w:rsidRPr="00540126">
              <w:rPr>
                <w:sz w:val="24"/>
                <w:szCs w:val="24"/>
              </w:rPr>
              <w:t>1.244</w:t>
            </w:r>
          </w:p>
        </w:tc>
      </w:tr>
      <w:tr w:rsidR="00E611BF" w:rsidRPr="00540126" w14:paraId="23B055CC" w14:textId="77777777" w:rsidTr="00F30D04">
        <w:trPr>
          <w:trHeight w:val="180"/>
        </w:trPr>
        <w:tc>
          <w:tcPr>
            <w:tcW w:w="6210" w:type="dxa"/>
          </w:tcPr>
          <w:p w14:paraId="03C59AC8" w14:textId="77777777" w:rsidR="00E611BF" w:rsidRPr="00540126" w:rsidRDefault="00E611BF" w:rsidP="00F30D04">
            <w:pPr>
              <w:pStyle w:val="TableParagraph"/>
              <w:jc w:val="both"/>
              <w:rPr>
                <w:sz w:val="24"/>
                <w:szCs w:val="24"/>
              </w:rPr>
            </w:pPr>
          </w:p>
          <w:p w14:paraId="4ECF92AB" w14:textId="77777777" w:rsidR="00E611BF" w:rsidRPr="00540126" w:rsidRDefault="00E611BF" w:rsidP="00F30D04">
            <w:pPr>
              <w:pStyle w:val="TableParagraph"/>
              <w:spacing w:before="129"/>
              <w:ind w:left="78"/>
              <w:jc w:val="both"/>
              <w:rPr>
                <w:sz w:val="24"/>
                <w:szCs w:val="24"/>
              </w:rPr>
            </w:pPr>
            <w:r w:rsidRPr="00540126">
              <w:rPr>
                <w:sz w:val="24"/>
                <w:szCs w:val="24"/>
              </w:rPr>
              <w:t>Grand mean</w:t>
            </w:r>
          </w:p>
        </w:tc>
        <w:tc>
          <w:tcPr>
            <w:tcW w:w="1440" w:type="dxa"/>
          </w:tcPr>
          <w:p w14:paraId="0C3A83D0" w14:textId="77777777" w:rsidR="00E611BF" w:rsidRPr="00540126" w:rsidRDefault="00E611BF" w:rsidP="00F30D04">
            <w:pPr>
              <w:pStyle w:val="TableParagraph"/>
              <w:jc w:val="both"/>
              <w:rPr>
                <w:sz w:val="24"/>
                <w:szCs w:val="24"/>
              </w:rPr>
            </w:pPr>
          </w:p>
          <w:p w14:paraId="3BDF864C" w14:textId="77777777" w:rsidR="00E611BF" w:rsidRPr="00540126" w:rsidRDefault="00E611BF" w:rsidP="00F30D04">
            <w:pPr>
              <w:pStyle w:val="TableParagraph"/>
              <w:spacing w:before="159"/>
              <w:ind w:left="7"/>
              <w:jc w:val="both"/>
              <w:rPr>
                <w:sz w:val="24"/>
                <w:szCs w:val="24"/>
              </w:rPr>
            </w:pPr>
            <w:r w:rsidRPr="00540126">
              <w:rPr>
                <w:sz w:val="24"/>
                <w:szCs w:val="24"/>
              </w:rPr>
              <w:t>3.195</w:t>
            </w:r>
          </w:p>
        </w:tc>
        <w:tc>
          <w:tcPr>
            <w:tcW w:w="2070" w:type="dxa"/>
          </w:tcPr>
          <w:p w14:paraId="092FF33F" w14:textId="77777777" w:rsidR="00E611BF" w:rsidRPr="00540126" w:rsidRDefault="00E611BF" w:rsidP="00F30D04">
            <w:pPr>
              <w:pStyle w:val="TableParagraph"/>
              <w:jc w:val="both"/>
              <w:rPr>
                <w:sz w:val="24"/>
                <w:szCs w:val="24"/>
              </w:rPr>
            </w:pPr>
          </w:p>
          <w:p w14:paraId="0F935F01" w14:textId="77777777" w:rsidR="00E611BF" w:rsidRPr="00540126" w:rsidRDefault="00E611BF" w:rsidP="00F30D04">
            <w:pPr>
              <w:pStyle w:val="TableParagraph"/>
              <w:spacing w:before="129"/>
              <w:ind w:left="18"/>
              <w:jc w:val="both"/>
              <w:rPr>
                <w:sz w:val="24"/>
                <w:szCs w:val="24"/>
              </w:rPr>
            </w:pPr>
            <w:r w:rsidRPr="00540126">
              <w:rPr>
                <w:sz w:val="24"/>
                <w:szCs w:val="24"/>
              </w:rPr>
              <w:t>1.30133</w:t>
            </w:r>
          </w:p>
        </w:tc>
      </w:tr>
    </w:tbl>
    <w:p w14:paraId="3ED841EF" w14:textId="0E1A2421" w:rsidR="00E611BF" w:rsidRPr="00540126" w:rsidRDefault="00E611BF" w:rsidP="00E611BF">
      <w:pPr>
        <w:spacing w:before="4"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BA53AD" w:rsidRPr="00540126">
        <w:rPr>
          <w:rFonts w:ascii="Times New Roman" w:hAnsi="Times New Roman" w:cs="Times New Roman"/>
          <w:b/>
          <w:sz w:val="24"/>
          <w:szCs w:val="24"/>
        </w:rPr>
        <w:t xml:space="preserve"> </w:t>
      </w:r>
      <w:r w:rsidR="00082554"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082554"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09664AF7" w14:textId="77777777" w:rsidR="00E611BF" w:rsidRPr="00540126" w:rsidRDefault="00082554" w:rsidP="008A5453">
      <w:pPr>
        <w:pStyle w:val="BodyText"/>
        <w:spacing w:line="360" w:lineRule="auto"/>
        <w:ind w:right="108"/>
        <w:jc w:val="both"/>
        <w:rPr>
          <w:sz w:val="24"/>
          <w:szCs w:val="24"/>
        </w:rPr>
      </w:pPr>
      <w:r>
        <w:rPr>
          <w:sz w:val="24"/>
          <w:szCs w:val="24"/>
        </w:rPr>
        <w:t>Table 4.8</w:t>
      </w:r>
      <w:r w:rsidR="00E611BF" w:rsidRPr="00540126">
        <w:rPr>
          <w:sz w:val="24"/>
          <w:szCs w:val="24"/>
        </w:rPr>
        <w:t xml:space="preserve"> indicated that regarding to chemical hazard control program respondents gave their disagreement about chemicals in the</w:t>
      </w:r>
      <w:r w:rsidR="00BA53AD" w:rsidRPr="00540126">
        <w:rPr>
          <w:sz w:val="24"/>
          <w:szCs w:val="24"/>
        </w:rPr>
        <w:t xml:space="preserve"> </w:t>
      </w:r>
      <w:r w:rsidR="00E611BF" w:rsidRPr="00540126">
        <w:rPr>
          <w:sz w:val="24"/>
          <w:szCs w:val="24"/>
        </w:rPr>
        <w:t xml:space="preserve">factory are labeled and classified properly, </w:t>
      </w:r>
      <w:r w:rsidR="00E611BF" w:rsidRPr="00540126">
        <w:rPr>
          <w:sz w:val="24"/>
          <w:szCs w:val="24"/>
        </w:rPr>
        <w:lastRenderedPageBreak/>
        <w:t>workers that are dealing with chemicals trained or certified in handling those specific</w:t>
      </w:r>
      <w:r w:rsidR="00BA53AD" w:rsidRPr="00540126">
        <w:rPr>
          <w:sz w:val="24"/>
          <w:szCs w:val="24"/>
        </w:rPr>
        <w:t xml:space="preserve"> </w:t>
      </w:r>
      <w:r w:rsidR="00E611BF" w:rsidRPr="00540126">
        <w:rPr>
          <w:sz w:val="24"/>
          <w:szCs w:val="24"/>
        </w:rPr>
        <w:t>chemicals, provisions are supplied for possible chemical accidents, there are adequate skilled chemists that work around the factory</w:t>
      </w:r>
      <w:r w:rsidR="00BA53AD" w:rsidRPr="00540126">
        <w:rPr>
          <w:sz w:val="24"/>
          <w:szCs w:val="24"/>
        </w:rPr>
        <w:t xml:space="preserve"> </w:t>
      </w:r>
      <w:r w:rsidR="00E611BF" w:rsidRPr="00540126">
        <w:rPr>
          <w:sz w:val="24"/>
          <w:szCs w:val="24"/>
        </w:rPr>
        <w:t xml:space="preserve">chemicals, There is safe disposal of dangerous chemicals and containers and there is right safety equipment for each chemical with </w:t>
      </w:r>
      <w:proofErr w:type="spellStart"/>
      <w:r w:rsidR="00E611BF" w:rsidRPr="00540126">
        <w:rPr>
          <w:sz w:val="24"/>
          <w:szCs w:val="24"/>
        </w:rPr>
        <w:t>amean</w:t>
      </w:r>
      <w:proofErr w:type="spellEnd"/>
      <w:r w:rsidR="00E611BF" w:rsidRPr="00540126">
        <w:rPr>
          <w:sz w:val="24"/>
          <w:szCs w:val="24"/>
        </w:rPr>
        <w:t xml:space="preserve"> and standard deviation of 3.14, 1.331;3.10, 1.279; 3.10, 1.403; 3.27, 1.212; 3.49, 1.339; 3.07, 1.244 respectively. This individual</w:t>
      </w:r>
      <w:r w:rsidR="00BA53AD" w:rsidRPr="00540126">
        <w:rPr>
          <w:sz w:val="24"/>
          <w:szCs w:val="24"/>
        </w:rPr>
        <w:t xml:space="preserve"> </w:t>
      </w:r>
      <w:r w:rsidR="00E611BF" w:rsidRPr="00540126">
        <w:rPr>
          <w:sz w:val="24"/>
          <w:szCs w:val="24"/>
        </w:rPr>
        <w:t>mean and grand mean 3.195 showed that there is no good performance of chemical hazard control program in the factory because the</w:t>
      </w:r>
      <w:r w:rsidR="00BA53AD" w:rsidRPr="00540126">
        <w:rPr>
          <w:sz w:val="24"/>
          <w:szCs w:val="24"/>
        </w:rPr>
        <w:t xml:space="preserve"> </w:t>
      </w:r>
      <w:r w:rsidR="00E611BF" w:rsidRPr="00540126">
        <w:rPr>
          <w:sz w:val="24"/>
          <w:szCs w:val="24"/>
        </w:rPr>
        <w:t>individual</w:t>
      </w:r>
      <w:r w:rsidR="00BA53AD" w:rsidRPr="00540126">
        <w:rPr>
          <w:sz w:val="24"/>
          <w:szCs w:val="24"/>
        </w:rPr>
        <w:t xml:space="preserve"> </w:t>
      </w:r>
      <w:r w:rsidR="00E611BF" w:rsidRPr="00540126">
        <w:rPr>
          <w:sz w:val="24"/>
          <w:szCs w:val="24"/>
        </w:rPr>
        <w:t>as</w:t>
      </w:r>
      <w:r w:rsidR="00BA53AD" w:rsidRPr="00540126">
        <w:rPr>
          <w:sz w:val="24"/>
          <w:szCs w:val="24"/>
        </w:rPr>
        <w:t xml:space="preserve"> </w:t>
      </w:r>
      <w:r w:rsidR="00E611BF" w:rsidRPr="00540126">
        <w:rPr>
          <w:sz w:val="24"/>
          <w:szCs w:val="24"/>
        </w:rPr>
        <w:t xml:space="preserve">well as the average mean of </w:t>
      </w:r>
      <w:proofErr w:type="gramStart"/>
      <w:r w:rsidR="00E611BF" w:rsidRPr="00540126">
        <w:rPr>
          <w:sz w:val="24"/>
          <w:szCs w:val="24"/>
        </w:rPr>
        <w:t>respondents</w:t>
      </w:r>
      <w:proofErr w:type="gramEnd"/>
      <w:r w:rsidR="00BA53AD" w:rsidRPr="00540126">
        <w:rPr>
          <w:sz w:val="24"/>
          <w:szCs w:val="24"/>
        </w:rPr>
        <w:t xml:space="preserve"> </w:t>
      </w:r>
      <w:r w:rsidR="00E611BF" w:rsidRPr="00540126">
        <w:rPr>
          <w:sz w:val="24"/>
          <w:szCs w:val="24"/>
        </w:rPr>
        <w:t>response</w:t>
      </w:r>
      <w:r w:rsidR="00BA53AD" w:rsidRPr="00540126">
        <w:rPr>
          <w:sz w:val="24"/>
          <w:szCs w:val="24"/>
        </w:rPr>
        <w:t xml:space="preserve"> </w:t>
      </w:r>
      <w:r w:rsidR="00E611BF" w:rsidRPr="00540126">
        <w:rPr>
          <w:sz w:val="24"/>
          <w:szCs w:val="24"/>
        </w:rPr>
        <w:t>were</w:t>
      </w:r>
      <w:r w:rsidR="00BA53AD" w:rsidRPr="00540126">
        <w:rPr>
          <w:sz w:val="24"/>
          <w:szCs w:val="24"/>
        </w:rPr>
        <w:t xml:space="preserve"> </w:t>
      </w:r>
      <w:r w:rsidR="00E611BF" w:rsidRPr="00540126">
        <w:rPr>
          <w:sz w:val="24"/>
          <w:szCs w:val="24"/>
        </w:rPr>
        <w:t>below</w:t>
      </w:r>
      <w:r w:rsidR="00BA53AD" w:rsidRPr="00540126">
        <w:rPr>
          <w:sz w:val="24"/>
          <w:szCs w:val="24"/>
        </w:rPr>
        <w:t xml:space="preserve"> </w:t>
      </w:r>
      <w:r w:rsidR="00E611BF" w:rsidRPr="00540126">
        <w:rPr>
          <w:sz w:val="24"/>
          <w:szCs w:val="24"/>
        </w:rPr>
        <w:t>3.5.</w:t>
      </w:r>
    </w:p>
    <w:p w14:paraId="345690BE" w14:textId="77777777" w:rsidR="00E611BF" w:rsidRPr="00540126" w:rsidRDefault="00E611BF" w:rsidP="00E611BF">
      <w:pPr>
        <w:pStyle w:val="Heading1"/>
        <w:spacing w:before="161" w:after="43" w:line="360" w:lineRule="auto"/>
        <w:ind w:left="97" w:right="96"/>
        <w:jc w:val="both"/>
        <w:rPr>
          <w:sz w:val="24"/>
          <w:szCs w:val="24"/>
        </w:rPr>
      </w:pPr>
      <w:r w:rsidRPr="00540126">
        <w:rPr>
          <w:sz w:val="24"/>
          <w:szCs w:val="24"/>
        </w:rPr>
        <w:t>Table</w:t>
      </w:r>
      <w:r w:rsidR="00BA53AD" w:rsidRPr="00540126">
        <w:rPr>
          <w:sz w:val="24"/>
          <w:szCs w:val="24"/>
        </w:rPr>
        <w:t xml:space="preserve"> </w:t>
      </w:r>
      <w:r w:rsidR="00082554">
        <w:rPr>
          <w:sz w:val="24"/>
          <w:szCs w:val="24"/>
        </w:rPr>
        <w:t>4.9</w:t>
      </w:r>
      <w:r w:rsidRPr="00540126">
        <w:rPr>
          <w:sz w:val="24"/>
          <w:szCs w:val="24"/>
        </w:rPr>
        <w:t xml:space="preserve"> Biological </w:t>
      </w:r>
      <w:r w:rsidR="00082554" w:rsidRPr="00540126">
        <w:rPr>
          <w:sz w:val="24"/>
          <w:szCs w:val="24"/>
        </w:rPr>
        <w:t>Hazard Control Program</w:t>
      </w:r>
    </w:p>
    <w:tbl>
      <w:tblPr>
        <w:tblStyle w:val="TableGrid"/>
        <w:tblW w:w="0" w:type="auto"/>
        <w:tblLayout w:type="fixed"/>
        <w:tblLook w:val="01E0" w:firstRow="1" w:lastRow="1" w:firstColumn="1" w:lastColumn="1" w:noHBand="0" w:noVBand="0"/>
      </w:tblPr>
      <w:tblGrid>
        <w:gridCol w:w="6481"/>
        <w:gridCol w:w="1261"/>
        <w:gridCol w:w="1800"/>
      </w:tblGrid>
      <w:tr w:rsidR="00E611BF" w:rsidRPr="00540126" w14:paraId="07653AD9" w14:textId="77777777" w:rsidTr="00F30D04">
        <w:trPr>
          <w:trHeight w:val="335"/>
        </w:trPr>
        <w:tc>
          <w:tcPr>
            <w:tcW w:w="9542" w:type="dxa"/>
            <w:gridSpan w:val="3"/>
            <w:hideMark/>
          </w:tcPr>
          <w:p w14:paraId="77FB8689" w14:textId="77777777" w:rsidR="00E611BF" w:rsidRPr="00540126" w:rsidRDefault="00E611BF" w:rsidP="00F30D04">
            <w:pPr>
              <w:pStyle w:val="TableParagraph"/>
              <w:spacing w:line="360" w:lineRule="auto"/>
              <w:ind w:left="4390" w:right="3331"/>
              <w:jc w:val="both"/>
              <w:rPr>
                <w:b/>
                <w:sz w:val="24"/>
                <w:szCs w:val="24"/>
              </w:rPr>
            </w:pPr>
            <w:r w:rsidRPr="00540126">
              <w:rPr>
                <w:b/>
                <w:sz w:val="24"/>
                <w:szCs w:val="24"/>
              </w:rPr>
              <w:t>Descriptive</w:t>
            </w:r>
            <w:r w:rsidR="00082554">
              <w:rPr>
                <w:b/>
                <w:sz w:val="24"/>
                <w:szCs w:val="24"/>
              </w:rPr>
              <w:t xml:space="preserve"> </w:t>
            </w:r>
            <w:r w:rsidRPr="00540126">
              <w:rPr>
                <w:b/>
                <w:sz w:val="24"/>
                <w:szCs w:val="24"/>
              </w:rPr>
              <w:t>Statistics</w:t>
            </w:r>
          </w:p>
        </w:tc>
      </w:tr>
      <w:tr w:rsidR="00E611BF" w:rsidRPr="00540126" w14:paraId="25233D0B" w14:textId="77777777" w:rsidTr="00F30D04">
        <w:trPr>
          <w:trHeight w:val="338"/>
        </w:trPr>
        <w:tc>
          <w:tcPr>
            <w:tcW w:w="6481" w:type="dxa"/>
            <w:hideMark/>
          </w:tcPr>
          <w:p w14:paraId="518F3AB9" w14:textId="77777777" w:rsidR="00E611BF" w:rsidRPr="00540126" w:rsidRDefault="00E611BF" w:rsidP="00F30D04">
            <w:pPr>
              <w:pStyle w:val="TableParagraph"/>
              <w:spacing w:line="360" w:lineRule="auto"/>
              <w:ind w:left="78"/>
              <w:jc w:val="both"/>
              <w:rPr>
                <w:sz w:val="24"/>
                <w:szCs w:val="24"/>
              </w:rPr>
            </w:pPr>
            <w:r w:rsidRPr="00540126">
              <w:rPr>
                <w:sz w:val="24"/>
                <w:szCs w:val="24"/>
              </w:rPr>
              <w:t>Biological</w:t>
            </w:r>
            <w:r w:rsidR="00BA53AD" w:rsidRPr="00540126">
              <w:rPr>
                <w:sz w:val="24"/>
                <w:szCs w:val="24"/>
              </w:rPr>
              <w:t xml:space="preserve"> </w:t>
            </w:r>
            <w:r w:rsidRPr="00540126">
              <w:rPr>
                <w:sz w:val="24"/>
                <w:szCs w:val="24"/>
              </w:rPr>
              <w:t>hazard control program</w:t>
            </w:r>
          </w:p>
        </w:tc>
        <w:tc>
          <w:tcPr>
            <w:tcW w:w="1261" w:type="dxa"/>
            <w:hideMark/>
          </w:tcPr>
          <w:p w14:paraId="7ECCA544"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1800" w:type="dxa"/>
            <w:hideMark/>
          </w:tcPr>
          <w:p w14:paraId="0BED2EA6" w14:textId="77777777" w:rsidR="00E611BF" w:rsidRPr="00540126" w:rsidRDefault="00E611BF" w:rsidP="00F30D04">
            <w:pPr>
              <w:pStyle w:val="TableParagraph"/>
              <w:spacing w:line="360" w:lineRule="auto"/>
              <w:ind w:left="325"/>
              <w:jc w:val="both"/>
              <w:rPr>
                <w:sz w:val="24"/>
                <w:szCs w:val="24"/>
              </w:rPr>
            </w:pPr>
            <w:proofErr w:type="spellStart"/>
            <w:r w:rsidRPr="00540126">
              <w:rPr>
                <w:sz w:val="24"/>
                <w:szCs w:val="24"/>
              </w:rPr>
              <w:t>Std.Deviation</w:t>
            </w:r>
            <w:proofErr w:type="spellEnd"/>
          </w:p>
        </w:tc>
      </w:tr>
      <w:tr w:rsidR="00E611BF" w:rsidRPr="00540126" w14:paraId="1B03FE41" w14:textId="77777777" w:rsidTr="00F30D04">
        <w:trPr>
          <w:trHeight w:val="641"/>
        </w:trPr>
        <w:tc>
          <w:tcPr>
            <w:tcW w:w="6481" w:type="dxa"/>
            <w:hideMark/>
          </w:tcPr>
          <w:p w14:paraId="53E9A550" w14:textId="77777777" w:rsidR="00E611BF" w:rsidRPr="00540126" w:rsidRDefault="00E611BF" w:rsidP="00BA53AD">
            <w:pPr>
              <w:pStyle w:val="TableParagraph"/>
              <w:numPr>
                <w:ilvl w:val="0"/>
                <w:numId w:val="17"/>
              </w:numPr>
              <w:tabs>
                <w:tab w:val="left" w:pos="799"/>
              </w:tabs>
              <w:spacing w:line="360" w:lineRule="auto"/>
              <w:ind w:hanging="361"/>
              <w:jc w:val="both"/>
              <w:rPr>
                <w:sz w:val="24"/>
                <w:szCs w:val="24"/>
              </w:rPr>
            </w:pPr>
            <w:r w:rsidRPr="00540126">
              <w:rPr>
                <w:sz w:val="24"/>
                <w:szCs w:val="24"/>
              </w:rPr>
              <w:t>I</w:t>
            </w:r>
            <w:r w:rsidR="00BA53AD" w:rsidRPr="00540126">
              <w:rPr>
                <w:sz w:val="24"/>
                <w:szCs w:val="24"/>
              </w:rPr>
              <w:t xml:space="preserve"> </w:t>
            </w:r>
            <w:r w:rsidRPr="00540126">
              <w:rPr>
                <w:sz w:val="24"/>
                <w:szCs w:val="24"/>
              </w:rPr>
              <w:t>am</w:t>
            </w:r>
            <w:r w:rsidR="00BA53AD" w:rsidRPr="00540126">
              <w:rPr>
                <w:sz w:val="24"/>
                <w:szCs w:val="24"/>
              </w:rPr>
              <w:t xml:space="preserve"> </w:t>
            </w:r>
            <w:r w:rsidRPr="00540126">
              <w:rPr>
                <w:sz w:val="24"/>
                <w:szCs w:val="24"/>
              </w:rPr>
              <w:t>not</w:t>
            </w:r>
            <w:r w:rsidR="00BA53AD" w:rsidRPr="00540126">
              <w:rPr>
                <w:sz w:val="24"/>
                <w:szCs w:val="24"/>
              </w:rPr>
              <w:t xml:space="preserve"> </w:t>
            </w:r>
            <w:r w:rsidRPr="00540126">
              <w:rPr>
                <w:sz w:val="24"/>
                <w:szCs w:val="24"/>
              </w:rPr>
              <w:t>exposed to</w:t>
            </w:r>
            <w:r w:rsidR="00BA53AD" w:rsidRPr="00540126">
              <w:rPr>
                <w:sz w:val="24"/>
                <w:szCs w:val="24"/>
              </w:rPr>
              <w:t xml:space="preserve"> </w:t>
            </w:r>
            <w:r w:rsidRPr="00540126">
              <w:rPr>
                <w:sz w:val="24"/>
                <w:szCs w:val="24"/>
              </w:rPr>
              <w:t>waste</w:t>
            </w:r>
            <w:r w:rsidR="00BA53AD" w:rsidRPr="00540126">
              <w:rPr>
                <w:sz w:val="24"/>
                <w:szCs w:val="24"/>
              </w:rPr>
              <w:t xml:space="preserve"> </w:t>
            </w:r>
            <w:r w:rsidRPr="00540126">
              <w:rPr>
                <w:sz w:val="24"/>
                <w:szCs w:val="24"/>
              </w:rPr>
              <w:t xml:space="preserve">materials </w:t>
            </w:r>
            <w:r w:rsidR="00BA53AD" w:rsidRPr="00540126">
              <w:rPr>
                <w:sz w:val="24"/>
                <w:szCs w:val="24"/>
              </w:rPr>
              <w:t>effect t</w:t>
            </w:r>
            <w:r w:rsidRPr="00540126">
              <w:rPr>
                <w:sz w:val="24"/>
                <w:szCs w:val="24"/>
              </w:rPr>
              <w:t>hat can</w:t>
            </w:r>
            <w:r w:rsidR="00BA53AD" w:rsidRPr="00540126">
              <w:rPr>
                <w:sz w:val="24"/>
                <w:szCs w:val="24"/>
              </w:rPr>
              <w:t xml:space="preserve"> </w:t>
            </w:r>
            <w:r w:rsidRPr="00540126">
              <w:rPr>
                <w:sz w:val="24"/>
                <w:szCs w:val="24"/>
              </w:rPr>
              <w:t>cause illness</w:t>
            </w:r>
            <w:r w:rsidR="00BA53AD" w:rsidRPr="00540126">
              <w:rPr>
                <w:sz w:val="24"/>
                <w:szCs w:val="24"/>
              </w:rPr>
              <w:t xml:space="preserve"> th</w:t>
            </w:r>
            <w:r w:rsidRPr="00540126">
              <w:rPr>
                <w:sz w:val="24"/>
                <w:szCs w:val="24"/>
              </w:rPr>
              <w:t>rough</w:t>
            </w:r>
            <w:r w:rsidR="00BA53AD" w:rsidRPr="00540126">
              <w:rPr>
                <w:sz w:val="24"/>
                <w:szCs w:val="24"/>
              </w:rPr>
              <w:t xml:space="preserve"> </w:t>
            </w:r>
            <w:r w:rsidRPr="00540126">
              <w:rPr>
                <w:sz w:val="24"/>
                <w:szCs w:val="24"/>
              </w:rPr>
              <w:t>inhalation.</w:t>
            </w:r>
          </w:p>
        </w:tc>
        <w:tc>
          <w:tcPr>
            <w:tcW w:w="1261" w:type="dxa"/>
            <w:hideMark/>
          </w:tcPr>
          <w:p w14:paraId="4577D17E" w14:textId="77777777" w:rsidR="00E611BF" w:rsidRPr="00540126" w:rsidRDefault="00E611BF" w:rsidP="00F30D04">
            <w:pPr>
              <w:pStyle w:val="TableParagraph"/>
              <w:spacing w:before="175" w:line="360" w:lineRule="auto"/>
              <w:ind w:right="48"/>
              <w:jc w:val="both"/>
              <w:rPr>
                <w:sz w:val="24"/>
                <w:szCs w:val="24"/>
              </w:rPr>
            </w:pPr>
            <w:r w:rsidRPr="00540126">
              <w:rPr>
                <w:sz w:val="24"/>
                <w:szCs w:val="24"/>
              </w:rPr>
              <w:t>2.68</w:t>
            </w:r>
          </w:p>
        </w:tc>
        <w:tc>
          <w:tcPr>
            <w:tcW w:w="1800" w:type="dxa"/>
            <w:hideMark/>
          </w:tcPr>
          <w:p w14:paraId="20ACAA0A" w14:textId="77777777" w:rsidR="00E611BF" w:rsidRPr="00540126" w:rsidRDefault="00E611BF" w:rsidP="00F30D04">
            <w:pPr>
              <w:pStyle w:val="TableParagraph"/>
              <w:spacing w:before="175" w:line="360" w:lineRule="auto"/>
              <w:ind w:right="35"/>
              <w:jc w:val="both"/>
              <w:rPr>
                <w:sz w:val="24"/>
                <w:szCs w:val="24"/>
              </w:rPr>
            </w:pPr>
            <w:r w:rsidRPr="00540126">
              <w:rPr>
                <w:sz w:val="24"/>
                <w:szCs w:val="24"/>
              </w:rPr>
              <w:t>1.497</w:t>
            </w:r>
          </w:p>
        </w:tc>
      </w:tr>
      <w:tr w:rsidR="00E611BF" w:rsidRPr="00540126" w14:paraId="405468A7" w14:textId="77777777" w:rsidTr="00F30D04">
        <w:trPr>
          <w:trHeight w:val="359"/>
        </w:trPr>
        <w:tc>
          <w:tcPr>
            <w:tcW w:w="6481" w:type="dxa"/>
            <w:hideMark/>
          </w:tcPr>
          <w:p w14:paraId="033DB512" w14:textId="77777777" w:rsidR="00E611BF" w:rsidRPr="00540126" w:rsidRDefault="00E611BF" w:rsidP="00F30D04">
            <w:pPr>
              <w:pStyle w:val="TableParagraph"/>
              <w:numPr>
                <w:ilvl w:val="0"/>
                <w:numId w:val="18"/>
              </w:numPr>
              <w:tabs>
                <w:tab w:val="left" w:pos="799"/>
              </w:tabs>
              <w:spacing w:before="58"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w:t>
            </w:r>
            <w:r w:rsidR="00BA53AD" w:rsidRPr="00540126">
              <w:rPr>
                <w:sz w:val="24"/>
                <w:szCs w:val="24"/>
              </w:rPr>
              <w:t xml:space="preserve"> </w:t>
            </w:r>
            <w:r w:rsidRPr="00540126">
              <w:rPr>
                <w:sz w:val="24"/>
                <w:szCs w:val="24"/>
              </w:rPr>
              <w:t>proper</w:t>
            </w:r>
            <w:r w:rsidR="00BA53AD" w:rsidRPr="00540126">
              <w:rPr>
                <w:sz w:val="24"/>
                <w:szCs w:val="24"/>
              </w:rPr>
              <w:t xml:space="preserve"> </w:t>
            </w:r>
            <w:r w:rsidRPr="00540126">
              <w:rPr>
                <w:sz w:val="24"/>
                <w:szCs w:val="24"/>
              </w:rPr>
              <w:t>disposal</w:t>
            </w:r>
            <w:r w:rsidR="00BA53AD" w:rsidRPr="00540126">
              <w:rPr>
                <w:sz w:val="24"/>
                <w:szCs w:val="24"/>
              </w:rPr>
              <w:t xml:space="preserve"> </w:t>
            </w:r>
            <w:r w:rsidRPr="00540126">
              <w:rPr>
                <w:sz w:val="24"/>
                <w:szCs w:val="24"/>
              </w:rPr>
              <w:t>of</w:t>
            </w:r>
            <w:r w:rsidR="00BA53AD" w:rsidRPr="00540126">
              <w:rPr>
                <w:sz w:val="24"/>
                <w:szCs w:val="24"/>
              </w:rPr>
              <w:t xml:space="preserve"> </w:t>
            </w:r>
            <w:r w:rsidRPr="00540126">
              <w:rPr>
                <w:sz w:val="24"/>
                <w:szCs w:val="24"/>
              </w:rPr>
              <w:t>available biological</w:t>
            </w:r>
            <w:r w:rsidR="00BA53AD" w:rsidRPr="00540126">
              <w:rPr>
                <w:sz w:val="24"/>
                <w:szCs w:val="24"/>
              </w:rPr>
              <w:t xml:space="preserve"> </w:t>
            </w:r>
            <w:r w:rsidRPr="00540126">
              <w:rPr>
                <w:sz w:val="24"/>
                <w:szCs w:val="24"/>
              </w:rPr>
              <w:t>hazards.</w:t>
            </w:r>
          </w:p>
        </w:tc>
        <w:tc>
          <w:tcPr>
            <w:tcW w:w="1261" w:type="dxa"/>
            <w:hideMark/>
          </w:tcPr>
          <w:p w14:paraId="71582284"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3.57</w:t>
            </w:r>
          </w:p>
        </w:tc>
        <w:tc>
          <w:tcPr>
            <w:tcW w:w="1800" w:type="dxa"/>
            <w:hideMark/>
          </w:tcPr>
          <w:p w14:paraId="5D311DE3" w14:textId="77777777" w:rsidR="00E611BF" w:rsidRPr="00540126" w:rsidRDefault="00E611BF" w:rsidP="00F30D04">
            <w:pPr>
              <w:pStyle w:val="TableParagraph"/>
              <w:spacing w:before="65" w:line="360" w:lineRule="auto"/>
              <w:ind w:right="36"/>
              <w:jc w:val="both"/>
              <w:rPr>
                <w:sz w:val="24"/>
                <w:szCs w:val="24"/>
              </w:rPr>
            </w:pPr>
            <w:r w:rsidRPr="00540126">
              <w:rPr>
                <w:sz w:val="24"/>
                <w:szCs w:val="24"/>
              </w:rPr>
              <w:t>.912</w:t>
            </w:r>
          </w:p>
        </w:tc>
      </w:tr>
      <w:tr w:rsidR="00E611BF" w:rsidRPr="00540126" w14:paraId="14AD4BEC" w14:textId="77777777" w:rsidTr="00F30D04">
        <w:trPr>
          <w:trHeight w:val="704"/>
        </w:trPr>
        <w:tc>
          <w:tcPr>
            <w:tcW w:w="6481" w:type="dxa"/>
            <w:hideMark/>
          </w:tcPr>
          <w:p w14:paraId="013FAAAF" w14:textId="77777777" w:rsidR="00E611BF" w:rsidRPr="00540126" w:rsidRDefault="00E611BF" w:rsidP="00F30D04">
            <w:pPr>
              <w:pStyle w:val="TableParagraph"/>
              <w:numPr>
                <w:ilvl w:val="0"/>
                <w:numId w:val="19"/>
              </w:numPr>
              <w:tabs>
                <w:tab w:val="left" w:pos="799"/>
              </w:tabs>
              <w:spacing w:before="57" w:line="360" w:lineRule="auto"/>
              <w:ind w:hanging="361"/>
              <w:jc w:val="both"/>
              <w:rPr>
                <w:sz w:val="24"/>
                <w:szCs w:val="24"/>
              </w:rPr>
            </w:pPr>
            <w:r w:rsidRPr="00540126">
              <w:rPr>
                <w:sz w:val="24"/>
                <w:szCs w:val="24"/>
              </w:rPr>
              <w:t>Employees</w:t>
            </w:r>
            <w:r w:rsidR="00BA53AD" w:rsidRPr="00540126">
              <w:rPr>
                <w:sz w:val="24"/>
                <w:szCs w:val="24"/>
              </w:rPr>
              <w:t xml:space="preserve"> </w:t>
            </w:r>
            <w:r w:rsidRPr="00540126">
              <w:rPr>
                <w:sz w:val="24"/>
                <w:szCs w:val="24"/>
              </w:rPr>
              <w:t>who</w:t>
            </w:r>
            <w:r w:rsidR="00BA53AD" w:rsidRPr="00540126">
              <w:rPr>
                <w:sz w:val="24"/>
                <w:szCs w:val="24"/>
              </w:rPr>
              <w:t xml:space="preserve"> </w:t>
            </w:r>
            <w:r w:rsidRPr="00540126">
              <w:rPr>
                <w:sz w:val="24"/>
                <w:szCs w:val="24"/>
              </w:rPr>
              <w:t>work</w:t>
            </w:r>
            <w:r w:rsidR="00BA53AD" w:rsidRPr="00540126">
              <w:rPr>
                <w:sz w:val="24"/>
                <w:szCs w:val="24"/>
              </w:rPr>
              <w:t xml:space="preserve"> </w:t>
            </w:r>
            <w:r w:rsidRPr="00540126">
              <w:rPr>
                <w:sz w:val="24"/>
                <w:szCs w:val="24"/>
              </w:rPr>
              <w:t>around</w:t>
            </w:r>
            <w:r w:rsidR="00BA53AD" w:rsidRPr="00540126">
              <w:rPr>
                <w:sz w:val="24"/>
                <w:szCs w:val="24"/>
              </w:rPr>
              <w:t xml:space="preserve"> </w:t>
            </w:r>
            <w:r w:rsidRPr="00540126">
              <w:rPr>
                <w:sz w:val="24"/>
                <w:szCs w:val="24"/>
              </w:rPr>
              <w:t>biological</w:t>
            </w:r>
            <w:r w:rsidR="00BA53AD" w:rsidRPr="00540126">
              <w:rPr>
                <w:sz w:val="24"/>
                <w:szCs w:val="24"/>
              </w:rPr>
              <w:t xml:space="preserve"> </w:t>
            </w:r>
            <w:r w:rsidRPr="00540126">
              <w:rPr>
                <w:sz w:val="24"/>
                <w:szCs w:val="24"/>
              </w:rPr>
              <w:t>hazards</w:t>
            </w:r>
            <w:r w:rsidR="00BA53AD" w:rsidRPr="00540126">
              <w:rPr>
                <w:sz w:val="24"/>
                <w:szCs w:val="24"/>
              </w:rPr>
              <w:t xml:space="preserve"> </w:t>
            </w:r>
            <w:r w:rsidRPr="00540126">
              <w:rPr>
                <w:sz w:val="24"/>
                <w:szCs w:val="24"/>
              </w:rPr>
              <w:t>have the</w:t>
            </w:r>
            <w:r w:rsidR="00BA53AD" w:rsidRPr="00540126">
              <w:rPr>
                <w:sz w:val="24"/>
                <w:szCs w:val="24"/>
              </w:rPr>
              <w:t xml:space="preserve"> </w:t>
            </w:r>
            <w:r w:rsidRPr="00540126">
              <w:rPr>
                <w:sz w:val="24"/>
                <w:szCs w:val="24"/>
              </w:rPr>
              <w:t>right</w:t>
            </w:r>
          </w:p>
          <w:p w14:paraId="0283B127" w14:textId="77777777" w:rsidR="00E611BF" w:rsidRPr="00540126" w:rsidRDefault="00BA53AD" w:rsidP="00F30D04">
            <w:pPr>
              <w:pStyle w:val="TableParagraph"/>
              <w:spacing w:before="115" w:line="360" w:lineRule="auto"/>
              <w:ind w:left="798"/>
              <w:jc w:val="both"/>
              <w:rPr>
                <w:sz w:val="24"/>
                <w:szCs w:val="24"/>
              </w:rPr>
            </w:pPr>
            <w:r w:rsidRPr="00540126">
              <w:rPr>
                <w:sz w:val="24"/>
                <w:szCs w:val="24"/>
              </w:rPr>
              <w:t>P</w:t>
            </w:r>
            <w:r w:rsidR="00E611BF" w:rsidRPr="00540126">
              <w:rPr>
                <w:sz w:val="24"/>
                <w:szCs w:val="24"/>
              </w:rPr>
              <w:t>rotective</w:t>
            </w:r>
            <w:r w:rsidRPr="00540126">
              <w:rPr>
                <w:sz w:val="24"/>
                <w:szCs w:val="24"/>
              </w:rPr>
              <w:t xml:space="preserve"> </w:t>
            </w:r>
            <w:r w:rsidR="00E611BF" w:rsidRPr="00540126">
              <w:rPr>
                <w:sz w:val="24"/>
                <w:szCs w:val="24"/>
              </w:rPr>
              <w:t>equipment to be safe.</w:t>
            </w:r>
          </w:p>
        </w:tc>
        <w:tc>
          <w:tcPr>
            <w:tcW w:w="1261" w:type="dxa"/>
          </w:tcPr>
          <w:p w14:paraId="112FD3C7" w14:textId="77777777" w:rsidR="00E611BF" w:rsidRPr="00540126" w:rsidRDefault="00E611BF" w:rsidP="00F30D04">
            <w:pPr>
              <w:pStyle w:val="TableParagraph"/>
              <w:spacing w:before="7" w:line="360" w:lineRule="auto"/>
              <w:jc w:val="both"/>
              <w:rPr>
                <w:b/>
                <w:sz w:val="24"/>
                <w:szCs w:val="24"/>
              </w:rPr>
            </w:pPr>
          </w:p>
          <w:p w14:paraId="72DC3784" w14:textId="77777777" w:rsidR="00E611BF" w:rsidRPr="00540126" w:rsidRDefault="00E611BF" w:rsidP="00F30D04">
            <w:pPr>
              <w:pStyle w:val="TableParagraph"/>
              <w:spacing w:line="360" w:lineRule="auto"/>
              <w:ind w:right="48"/>
              <w:jc w:val="both"/>
              <w:rPr>
                <w:sz w:val="24"/>
                <w:szCs w:val="24"/>
              </w:rPr>
            </w:pPr>
            <w:r w:rsidRPr="00540126">
              <w:rPr>
                <w:sz w:val="24"/>
                <w:szCs w:val="24"/>
              </w:rPr>
              <w:t>3.37</w:t>
            </w:r>
          </w:p>
        </w:tc>
        <w:tc>
          <w:tcPr>
            <w:tcW w:w="1800" w:type="dxa"/>
          </w:tcPr>
          <w:p w14:paraId="054AB9AE" w14:textId="77777777" w:rsidR="00E611BF" w:rsidRPr="00540126" w:rsidRDefault="00E611BF" w:rsidP="00F30D04">
            <w:pPr>
              <w:pStyle w:val="TableParagraph"/>
              <w:spacing w:before="7" w:line="360" w:lineRule="auto"/>
              <w:jc w:val="both"/>
              <w:rPr>
                <w:b/>
                <w:sz w:val="24"/>
                <w:szCs w:val="24"/>
              </w:rPr>
            </w:pPr>
          </w:p>
          <w:p w14:paraId="1EC207AD" w14:textId="77777777" w:rsidR="00E611BF" w:rsidRPr="00540126" w:rsidRDefault="00E611BF" w:rsidP="00F30D04">
            <w:pPr>
              <w:pStyle w:val="TableParagraph"/>
              <w:spacing w:line="360" w:lineRule="auto"/>
              <w:ind w:right="35"/>
              <w:jc w:val="both"/>
              <w:rPr>
                <w:sz w:val="24"/>
                <w:szCs w:val="24"/>
              </w:rPr>
            </w:pPr>
            <w:r w:rsidRPr="00540126">
              <w:rPr>
                <w:sz w:val="24"/>
                <w:szCs w:val="24"/>
              </w:rPr>
              <w:t>1.158</w:t>
            </w:r>
          </w:p>
        </w:tc>
      </w:tr>
      <w:tr w:rsidR="00E611BF" w:rsidRPr="00540126" w14:paraId="2E51368B" w14:textId="77777777" w:rsidTr="00F30D04">
        <w:trPr>
          <w:trHeight w:val="709"/>
        </w:trPr>
        <w:tc>
          <w:tcPr>
            <w:tcW w:w="6481" w:type="dxa"/>
            <w:hideMark/>
          </w:tcPr>
          <w:p w14:paraId="57464891" w14:textId="77777777" w:rsidR="00E611BF" w:rsidRPr="00540126" w:rsidRDefault="00E611BF" w:rsidP="00BA53AD">
            <w:pPr>
              <w:pStyle w:val="TableParagraph"/>
              <w:numPr>
                <w:ilvl w:val="0"/>
                <w:numId w:val="20"/>
              </w:numPr>
              <w:tabs>
                <w:tab w:val="left" w:pos="799"/>
              </w:tabs>
              <w:spacing w:before="57" w:line="360" w:lineRule="auto"/>
              <w:ind w:hanging="361"/>
              <w:jc w:val="both"/>
              <w:rPr>
                <w:sz w:val="24"/>
                <w:szCs w:val="24"/>
              </w:rPr>
            </w:pPr>
            <w:r w:rsidRPr="00540126">
              <w:rPr>
                <w:sz w:val="24"/>
                <w:szCs w:val="24"/>
              </w:rPr>
              <w:t>There</w:t>
            </w:r>
            <w:r w:rsidR="00BA53AD" w:rsidRPr="00540126">
              <w:rPr>
                <w:sz w:val="24"/>
                <w:szCs w:val="24"/>
              </w:rPr>
              <w:t xml:space="preserve"> </w:t>
            </w:r>
            <w:r w:rsidRPr="00540126">
              <w:rPr>
                <w:sz w:val="24"/>
                <w:szCs w:val="24"/>
              </w:rPr>
              <w:t>is regular</w:t>
            </w:r>
            <w:r w:rsidR="00BA53AD" w:rsidRPr="00540126">
              <w:rPr>
                <w:sz w:val="24"/>
                <w:szCs w:val="24"/>
              </w:rPr>
              <w:t xml:space="preserve"> </w:t>
            </w:r>
            <w:r w:rsidRPr="00540126">
              <w:rPr>
                <w:sz w:val="24"/>
                <w:szCs w:val="24"/>
              </w:rPr>
              <w:t>training of</w:t>
            </w:r>
            <w:r w:rsidR="00BA53AD" w:rsidRPr="00540126">
              <w:rPr>
                <w:sz w:val="24"/>
                <w:szCs w:val="24"/>
              </w:rPr>
              <w:t xml:space="preserve"> </w:t>
            </w:r>
            <w:r w:rsidRPr="00540126">
              <w:rPr>
                <w:sz w:val="24"/>
                <w:szCs w:val="24"/>
              </w:rPr>
              <w:t>workers</w:t>
            </w:r>
            <w:r w:rsidR="00BA53AD" w:rsidRPr="00540126">
              <w:rPr>
                <w:sz w:val="24"/>
                <w:szCs w:val="24"/>
              </w:rPr>
              <w:t xml:space="preserve"> </w:t>
            </w:r>
            <w:r w:rsidRPr="00540126">
              <w:rPr>
                <w:sz w:val="24"/>
                <w:szCs w:val="24"/>
              </w:rPr>
              <w:t>about risks</w:t>
            </w:r>
            <w:r w:rsidR="00BA53AD" w:rsidRPr="00540126">
              <w:rPr>
                <w:sz w:val="24"/>
                <w:szCs w:val="24"/>
              </w:rPr>
              <w:t xml:space="preserve"> </w:t>
            </w:r>
            <w:r w:rsidRPr="00540126">
              <w:rPr>
                <w:sz w:val="24"/>
                <w:szCs w:val="24"/>
              </w:rPr>
              <w:t>posed</w:t>
            </w:r>
            <w:r w:rsidR="00BA53AD" w:rsidRPr="00540126">
              <w:rPr>
                <w:sz w:val="24"/>
                <w:szCs w:val="24"/>
              </w:rPr>
              <w:t xml:space="preserve"> </w:t>
            </w:r>
            <w:r w:rsidRPr="00540126">
              <w:rPr>
                <w:sz w:val="24"/>
                <w:szCs w:val="24"/>
              </w:rPr>
              <w:t>by</w:t>
            </w:r>
            <w:r w:rsidR="00BA53AD" w:rsidRPr="00540126">
              <w:rPr>
                <w:sz w:val="24"/>
                <w:szCs w:val="24"/>
              </w:rPr>
              <w:t xml:space="preserve"> </w:t>
            </w:r>
            <w:r w:rsidRPr="00540126">
              <w:rPr>
                <w:sz w:val="24"/>
                <w:szCs w:val="24"/>
              </w:rPr>
              <w:t>biological</w:t>
            </w:r>
            <w:r w:rsidR="00BA53AD" w:rsidRPr="00540126">
              <w:rPr>
                <w:sz w:val="24"/>
                <w:szCs w:val="24"/>
              </w:rPr>
              <w:t xml:space="preserve"> a</w:t>
            </w:r>
            <w:r w:rsidRPr="00540126">
              <w:rPr>
                <w:sz w:val="24"/>
                <w:szCs w:val="24"/>
              </w:rPr>
              <w:t>gents</w:t>
            </w:r>
            <w:r w:rsidR="00BA53AD" w:rsidRPr="00540126">
              <w:rPr>
                <w:sz w:val="24"/>
                <w:szCs w:val="24"/>
              </w:rPr>
              <w:t xml:space="preserve"> </w:t>
            </w:r>
            <w:r w:rsidRPr="00540126">
              <w:rPr>
                <w:sz w:val="24"/>
                <w:szCs w:val="24"/>
              </w:rPr>
              <w:t>and</w:t>
            </w:r>
            <w:r w:rsidR="00BA53AD" w:rsidRPr="00540126">
              <w:rPr>
                <w:sz w:val="24"/>
                <w:szCs w:val="24"/>
              </w:rPr>
              <w:t xml:space="preserve"> </w:t>
            </w:r>
            <w:r w:rsidRPr="00540126">
              <w:rPr>
                <w:sz w:val="24"/>
                <w:szCs w:val="24"/>
              </w:rPr>
              <w:t>how they</w:t>
            </w:r>
            <w:r w:rsidR="00BA53AD" w:rsidRPr="00540126">
              <w:rPr>
                <w:sz w:val="24"/>
                <w:szCs w:val="24"/>
              </w:rPr>
              <w:t xml:space="preserve"> </w:t>
            </w:r>
            <w:r w:rsidRPr="00540126">
              <w:rPr>
                <w:sz w:val="24"/>
                <w:szCs w:val="24"/>
              </w:rPr>
              <w:t>can be</w:t>
            </w:r>
            <w:r w:rsidR="00BA53AD" w:rsidRPr="00540126">
              <w:rPr>
                <w:sz w:val="24"/>
                <w:szCs w:val="24"/>
              </w:rPr>
              <w:t xml:space="preserve"> </w:t>
            </w:r>
            <w:r w:rsidRPr="00540126">
              <w:rPr>
                <w:sz w:val="24"/>
                <w:szCs w:val="24"/>
              </w:rPr>
              <w:t>handled</w:t>
            </w:r>
            <w:r w:rsidR="00BA53AD" w:rsidRPr="00540126">
              <w:rPr>
                <w:sz w:val="24"/>
                <w:szCs w:val="24"/>
              </w:rPr>
              <w:t xml:space="preserve"> </w:t>
            </w:r>
            <w:r w:rsidRPr="00540126">
              <w:rPr>
                <w:sz w:val="24"/>
                <w:szCs w:val="24"/>
              </w:rPr>
              <w:t>safely.</w:t>
            </w:r>
          </w:p>
        </w:tc>
        <w:tc>
          <w:tcPr>
            <w:tcW w:w="1261" w:type="dxa"/>
          </w:tcPr>
          <w:p w14:paraId="3E5AC67B" w14:textId="77777777" w:rsidR="00E611BF" w:rsidRPr="00540126" w:rsidRDefault="00E611BF" w:rsidP="00F30D04">
            <w:pPr>
              <w:pStyle w:val="TableParagraph"/>
              <w:spacing w:before="7" w:line="360" w:lineRule="auto"/>
              <w:jc w:val="both"/>
              <w:rPr>
                <w:b/>
                <w:sz w:val="24"/>
                <w:szCs w:val="24"/>
              </w:rPr>
            </w:pPr>
          </w:p>
          <w:p w14:paraId="3B7D346D" w14:textId="77777777" w:rsidR="00E611BF" w:rsidRPr="00540126" w:rsidRDefault="00E611BF" w:rsidP="00F30D04">
            <w:pPr>
              <w:pStyle w:val="TableParagraph"/>
              <w:spacing w:line="360" w:lineRule="auto"/>
              <w:ind w:right="48"/>
              <w:jc w:val="both"/>
              <w:rPr>
                <w:sz w:val="24"/>
                <w:szCs w:val="24"/>
              </w:rPr>
            </w:pPr>
            <w:r w:rsidRPr="00540126">
              <w:rPr>
                <w:sz w:val="24"/>
                <w:szCs w:val="24"/>
              </w:rPr>
              <w:t>3.36</w:t>
            </w:r>
          </w:p>
        </w:tc>
        <w:tc>
          <w:tcPr>
            <w:tcW w:w="1800" w:type="dxa"/>
          </w:tcPr>
          <w:p w14:paraId="4D5107F9" w14:textId="77777777" w:rsidR="00E611BF" w:rsidRPr="00540126" w:rsidRDefault="00E611BF" w:rsidP="00F30D04">
            <w:pPr>
              <w:pStyle w:val="TableParagraph"/>
              <w:spacing w:before="7" w:line="360" w:lineRule="auto"/>
              <w:jc w:val="both"/>
              <w:rPr>
                <w:b/>
                <w:sz w:val="24"/>
                <w:szCs w:val="24"/>
              </w:rPr>
            </w:pPr>
          </w:p>
          <w:p w14:paraId="38ABB526" w14:textId="77777777" w:rsidR="00E611BF" w:rsidRPr="00540126" w:rsidRDefault="00E611BF" w:rsidP="00F30D04">
            <w:pPr>
              <w:pStyle w:val="TableParagraph"/>
              <w:spacing w:line="360" w:lineRule="auto"/>
              <w:ind w:right="35"/>
              <w:jc w:val="both"/>
              <w:rPr>
                <w:sz w:val="24"/>
                <w:szCs w:val="24"/>
              </w:rPr>
            </w:pPr>
            <w:r w:rsidRPr="00540126">
              <w:rPr>
                <w:sz w:val="24"/>
                <w:szCs w:val="24"/>
              </w:rPr>
              <w:t>1.091</w:t>
            </w:r>
          </w:p>
        </w:tc>
      </w:tr>
      <w:tr w:rsidR="00E611BF" w:rsidRPr="00540126" w14:paraId="6257D64A" w14:textId="77777777" w:rsidTr="00F30D04">
        <w:trPr>
          <w:trHeight w:val="397"/>
        </w:trPr>
        <w:tc>
          <w:tcPr>
            <w:tcW w:w="6481" w:type="dxa"/>
            <w:hideMark/>
          </w:tcPr>
          <w:p w14:paraId="7CA62DC3" w14:textId="77777777" w:rsidR="00E611BF" w:rsidRPr="00540126" w:rsidRDefault="00E611BF" w:rsidP="00F30D04">
            <w:pPr>
              <w:pStyle w:val="TableParagraph"/>
              <w:spacing w:before="54" w:line="360" w:lineRule="auto"/>
              <w:ind w:left="78"/>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261" w:type="dxa"/>
            <w:hideMark/>
          </w:tcPr>
          <w:p w14:paraId="0E3685AF"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3.245</w:t>
            </w:r>
          </w:p>
        </w:tc>
        <w:tc>
          <w:tcPr>
            <w:tcW w:w="1800" w:type="dxa"/>
            <w:hideMark/>
          </w:tcPr>
          <w:p w14:paraId="5CB33728"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1.1645</w:t>
            </w:r>
          </w:p>
        </w:tc>
      </w:tr>
    </w:tbl>
    <w:p w14:paraId="5EC4D023" w14:textId="4C9B1F52"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202409"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202409"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3F71C733" w14:textId="77777777" w:rsidR="00E611BF" w:rsidRPr="00540126" w:rsidRDefault="00202409" w:rsidP="008A5453">
      <w:pPr>
        <w:pStyle w:val="BodyText"/>
        <w:spacing w:line="360" w:lineRule="auto"/>
        <w:ind w:left="114" w:right="110"/>
        <w:jc w:val="both"/>
        <w:rPr>
          <w:sz w:val="24"/>
          <w:szCs w:val="24"/>
        </w:rPr>
      </w:pPr>
      <w:r>
        <w:rPr>
          <w:sz w:val="24"/>
          <w:szCs w:val="24"/>
        </w:rPr>
        <w:t>Table 4.9</w:t>
      </w:r>
      <w:r w:rsidR="00E611BF" w:rsidRPr="00540126">
        <w:rPr>
          <w:sz w:val="24"/>
          <w:szCs w:val="24"/>
        </w:rPr>
        <w:t xml:space="preserve"> showed that regarding with biological hazard control program respondents gave their disagreement about I am not exposed</w:t>
      </w:r>
      <w:r w:rsidR="00CB0BD1" w:rsidRPr="00540126">
        <w:rPr>
          <w:sz w:val="24"/>
          <w:szCs w:val="24"/>
        </w:rPr>
        <w:t xml:space="preserve"> </w:t>
      </w:r>
      <w:r w:rsidR="00E611BF" w:rsidRPr="00540126">
        <w:rPr>
          <w:sz w:val="24"/>
          <w:szCs w:val="24"/>
        </w:rPr>
        <w:t xml:space="preserve">to waste materials effect that can cause </w:t>
      </w:r>
      <w:r w:rsidR="00E611BF" w:rsidRPr="00540126">
        <w:rPr>
          <w:sz w:val="24"/>
          <w:szCs w:val="24"/>
        </w:rPr>
        <w:lastRenderedPageBreak/>
        <w:t>illness trough inhalation, there is proper disposal of available biological hazards, employees</w:t>
      </w:r>
      <w:r w:rsidR="00CB0BD1" w:rsidRPr="00540126">
        <w:rPr>
          <w:sz w:val="24"/>
          <w:szCs w:val="24"/>
        </w:rPr>
        <w:t xml:space="preserve"> </w:t>
      </w:r>
      <w:r w:rsidR="00E611BF" w:rsidRPr="00540126">
        <w:rPr>
          <w:sz w:val="24"/>
          <w:szCs w:val="24"/>
        </w:rPr>
        <w:t>who work around biological hazards have the right protective equipment to be safe and there is regular training of workers about risks</w:t>
      </w:r>
      <w:r w:rsidR="00CB0BD1" w:rsidRPr="00540126">
        <w:rPr>
          <w:sz w:val="24"/>
          <w:szCs w:val="24"/>
        </w:rPr>
        <w:t xml:space="preserve"> </w:t>
      </w:r>
      <w:r w:rsidR="00E611BF" w:rsidRPr="00540126">
        <w:rPr>
          <w:sz w:val="24"/>
          <w:szCs w:val="24"/>
        </w:rPr>
        <w:t>posed</w:t>
      </w:r>
      <w:r w:rsidR="00CB0BD1" w:rsidRPr="00540126">
        <w:rPr>
          <w:sz w:val="24"/>
          <w:szCs w:val="24"/>
        </w:rPr>
        <w:t xml:space="preserve"> </w:t>
      </w:r>
      <w:r w:rsidR="00E611BF" w:rsidRPr="00540126">
        <w:rPr>
          <w:sz w:val="24"/>
          <w:szCs w:val="24"/>
        </w:rPr>
        <w:t>by</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agents</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how</w:t>
      </w:r>
      <w:r w:rsidR="00CB0BD1" w:rsidRPr="00540126">
        <w:rPr>
          <w:sz w:val="24"/>
          <w:szCs w:val="24"/>
        </w:rPr>
        <w:t xml:space="preserve"> </w:t>
      </w:r>
      <w:r w:rsidR="00E611BF" w:rsidRPr="00540126">
        <w:rPr>
          <w:sz w:val="24"/>
          <w:szCs w:val="24"/>
        </w:rPr>
        <w:t>they</w:t>
      </w:r>
      <w:r w:rsidR="00CB0BD1" w:rsidRPr="00540126">
        <w:rPr>
          <w:sz w:val="24"/>
          <w:szCs w:val="24"/>
        </w:rPr>
        <w:t xml:space="preserve"> </w:t>
      </w:r>
      <w:r w:rsidR="00E611BF" w:rsidRPr="00540126">
        <w:rPr>
          <w:sz w:val="24"/>
          <w:szCs w:val="24"/>
        </w:rPr>
        <w:t>can</w:t>
      </w:r>
      <w:r w:rsidR="00CB0BD1" w:rsidRPr="00540126">
        <w:rPr>
          <w:sz w:val="24"/>
          <w:szCs w:val="24"/>
        </w:rPr>
        <w:t xml:space="preserve"> </w:t>
      </w:r>
      <w:r w:rsidR="00E611BF" w:rsidRPr="00540126">
        <w:rPr>
          <w:sz w:val="24"/>
          <w:szCs w:val="24"/>
        </w:rPr>
        <w:t>be</w:t>
      </w:r>
      <w:r w:rsidR="00CB0BD1" w:rsidRPr="00540126">
        <w:rPr>
          <w:sz w:val="24"/>
          <w:szCs w:val="24"/>
        </w:rPr>
        <w:t xml:space="preserve"> </w:t>
      </w:r>
      <w:r w:rsidR="00E611BF" w:rsidRPr="00540126">
        <w:rPr>
          <w:sz w:val="24"/>
          <w:szCs w:val="24"/>
        </w:rPr>
        <w:t>handled</w:t>
      </w:r>
      <w:r w:rsidR="00CB0BD1" w:rsidRPr="00540126">
        <w:rPr>
          <w:sz w:val="24"/>
          <w:szCs w:val="24"/>
        </w:rPr>
        <w:t xml:space="preserve"> </w:t>
      </w:r>
      <w:r w:rsidR="00E611BF" w:rsidRPr="00540126">
        <w:rPr>
          <w:sz w:val="24"/>
          <w:szCs w:val="24"/>
        </w:rPr>
        <w:t>safely</w:t>
      </w:r>
      <w:r w:rsidR="00CB0BD1" w:rsidRPr="00540126">
        <w:rPr>
          <w:sz w:val="24"/>
          <w:szCs w:val="24"/>
        </w:rPr>
        <w:t xml:space="preserve"> </w:t>
      </w:r>
      <w:r w:rsidR="00E611BF" w:rsidRPr="00540126">
        <w:rPr>
          <w:sz w:val="24"/>
          <w:szCs w:val="24"/>
        </w:rPr>
        <w:t>with</w:t>
      </w:r>
      <w:r w:rsidR="00CB0BD1" w:rsidRPr="00540126">
        <w:rPr>
          <w:sz w:val="24"/>
          <w:szCs w:val="24"/>
        </w:rPr>
        <w:t xml:space="preserve"> </w:t>
      </w:r>
      <w:r w:rsidR="00E611BF" w:rsidRPr="00540126">
        <w:rPr>
          <w:sz w:val="24"/>
          <w:szCs w:val="24"/>
        </w:rPr>
        <w:t>a</w:t>
      </w:r>
      <w:r w:rsidR="00CB0BD1" w:rsidRPr="00540126">
        <w:rPr>
          <w:sz w:val="24"/>
          <w:szCs w:val="24"/>
        </w:rPr>
        <w:t xml:space="preserve"> </w:t>
      </w:r>
      <w:r w:rsidR="00E611BF" w:rsidRPr="00540126">
        <w:rPr>
          <w:sz w:val="24"/>
          <w:szCs w:val="24"/>
        </w:rPr>
        <w:t>mean</w:t>
      </w:r>
      <w:r w:rsidR="00CB0BD1" w:rsidRPr="00540126">
        <w:rPr>
          <w:sz w:val="24"/>
          <w:szCs w:val="24"/>
        </w:rPr>
        <w:t xml:space="preserve"> </w:t>
      </w:r>
      <w:r w:rsidR="00E611BF" w:rsidRPr="00540126">
        <w:rPr>
          <w:sz w:val="24"/>
          <w:szCs w:val="24"/>
        </w:rPr>
        <w:t>and</w:t>
      </w:r>
      <w:r w:rsidR="00CB0BD1" w:rsidRPr="00540126">
        <w:rPr>
          <w:sz w:val="24"/>
          <w:szCs w:val="24"/>
        </w:rPr>
        <w:t xml:space="preserve"> </w:t>
      </w:r>
      <w:r w:rsidR="00E611BF" w:rsidRPr="00540126">
        <w:rPr>
          <w:sz w:val="24"/>
          <w:szCs w:val="24"/>
        </w:rPr>
        <w:t>standard</w:t>
      </w:r>
      <w:r w:rsidR="00CB0BD1" w:rsidRPr="00540126">
        <w:rPr>
          <w:sz w:val="24"/>
          <w:szCs w:val="24"/>
        </w:rPr>
        <w:t xml:space="preserve"> </w:t>
      </w:r>
      <w:r w:rsidR="00E611BF" w:rsidRPr="00540126">
        <w:rPr>
          <w:sz w:val="24"/>
          <w:szCs w:val="24"/>
        </w:rPr>
        <w:t>deviation</w:t>
      </w:r>
      <w:r w:rsidR="00CB0BD1" w:rsidRPr="00540126">
        <w:rPr>
          <w:sz w:val="24"/>
          <w:szCs w:val="24"/>
        </w:rPr>
        <w:t xml:space="preserve"> </w:t>
      </w:r>
      <w:r w:rsidR="00E611BF" w:rsidRPr="00540126">
        <w:rPr>
          <w:sz w:val="24"/>
          <w:szCs w:val="24"/>
        </w:rPr>
        <w:t>of</w:t>
      </w:r>
      <w:r w:rsidR="00CB0BD1" w:rsidRPr="00540126">
        <w:rPr>
          <w:sz w:val="24"/>
          <w:szCs w:val="24"/>
        </w:rPr>
        <w:t xml:space="preserve"> </w:t>
      </w:r>
      <w:r w:rsidR="00E611BF" w:rsidRPr="00540126">
        <w:rPr>
          <w:sz w:val="24"/>
          <w:szCs w:val="24"/>
        </w:rPr>
        <w:t>2.68,1.497;3.57,0.912;3.37,</w:t>
      </w:r>
      <w:r w:rsidR="00CB0BD1" w:rsidRPr="00540126">
        <w:rPr>
          <w:sz w:val="24"/>
          <w:szCs w:val="24"/>
        </w:rPr>
        <w:t xml:space="preserve"> </w:t>
      </w:r>
      <w:r w:rsidR="00E611BF" w:rsidRPr="00540126">
        <w:rPr>
          <w:sz w:val="24"/>
          <w:szCs w:val="24"/>
        </w:rPr>
        <w:t>1.158; 3.36, 1.</w:t>
      </w:r>
      <w:r w:rsidR="000202D1">
        <w:rPr>
          <w:sz w:val="24"/>
          <w:szCs w:val="24"/>
        </w:rPr>
        <w:t>4</w:t>
      </w:r>
      <w:r w:rsidR="00E611BF" w:rsidRPr="00540126">
        <w:rPr>
          <w:sz w:val="24"/>
          <w:szCs w:val="24"/>
        </w:rPr>
        <w:t>091 respectively. This individual mean and the grand mean 3.245 indicated that there is no good performance of</w:t>
      </w:r>
      <w:r w:rsidR="00CB0BD1" w:rsidRPr="00540126">
        <w:rPr>
          <w:sz w:val="24"/>
          <w:szCs w:val="24"/>
        </w:rPr>
        <w:t xml:space="preserve"> </w:t>
      </w:r>
      <w:r w:rsidR="00E611BF" w:rsidRPr="00540126">
        <w:rPr>
          <w:sz w:val="24"/>
          <w:szCs w:val="24"/>
        </w:rPr>
        <w:t>biological</w:t>
      </w:r>
      <w:r w:rsidR="00CB0BD1" w:rsidRPr="00540126">
        <w:rPr>
          <w:sz w:val="24"/>
          <w:szCs w:val="24"/>
        </w:rPr>
        <w:t xml:space="preserve"> </w:t>
      </w:r>
      <w:r w:rsidR="00E611BF" w:rsidRPr="00540126">
        <w:rPr>
          <w:sz w:val="24"/>
          <w:szCs w:val="24"/>
        </w:rPr>
        <w:t>hazard control program</w:t>
      </w:r>
      <w:r w:rsidR="00CB0BD1" w:rsidRPr="00540126">
        <w:rPr>
          <w:sz w:val="24"/>
          <w:szCs w:val="24"/>
        </w:rPr>
        <w:t xml:space="preserve"> </w:t>
      </w:r>
      <w:r w:rsidR="00E611BF" w:rsidRPr="00540126">
        <w:rPr>
          <w:sz w:val="24"/>
          <w:szCs w:val="24"/>
        </w:rPr>
        <w:t>in the factory</w:t>
      </w:r>
      <w:r w:rsidR="00CB0BD1" w:rsidRPr="00540126">
        <w:rPr>
          <w:sz w:val="24"/>
          <w:szCs w:val="24"/>
        </w:rPr>
        <w:t xml:space="preserve"> because </w:t>
      </w:r>
      <w:proofErr w:type="spellStart"/>
      <w:r w:rsidR="00CB0BD1" w:rsidRPr="00540126">
        <w:rPr>
          <w:sz w:val="24"/>
          <w:szCs w:val="24"/>
        </w:rPr>
        <w:t>e</w:t>
      </w:r>
      <w:r w:rsidR="00E611BF" w:rsidRPr="00540126">
        <w:rPr>
          <w:sz w:val="24"/>
          <w:szCs w:val="24"/>
        </w:rPr>
        <w:t>he</w:t>
      </w:r>
      <w:proofErr w:type="spellEnd"/>
      <w:r w:rsidR="00E611BF" w:rsidRPr="00540126">
        <w:rPr>
          <w:sz w:val="24"/>
          <w:szCs w:val="24"/>
        </w:rPr>
        <w:t xml:space="preserve"> individual as</w:t>
      </w:r>
      <w:r w:rsidR="00CB0BD1" w:rsidRPr="00540126">
        <w:rPr>
          <w:sz w:val="24"/>
          <w:szCs w:val="24"/>
        </w:rPr>
        <w:t xml:space="preserve"> </w:t>
      </w:r>
      <w:r w:rsidR="00E611BF" w:rsidRPr="00540126">
        <w:rPr>
          <w:sz w:val="24"/>
          <w:szCs w:val="24"/>
        </w:rPr>
        <w:t>well</w:t>
      </w:r>
      <w:r w:rsidR="00CB0BD1" w:rsidRPr="00540126">
        <w:rPr>
          <w:sz w:val="24"/>
          <w:szCs w:val="24"/>
        </w:rPr>
        <w:t xml:space="preserve"> </w:t>
      </w:r>
      <w:r w:rsidR="00E611BF" w:rsidRPr="00540126">
        <w:rPr>
          <w:sz w:val="24"/>
          <w:szCs w:val="24"/>
        </w:rPr>
        <w:t>as the</w:t>
      </w:r>
      <w:r w:rsidR="00CB0BD1" w:rsidRPr="00540126">
        <w:rPr>
          <w:sz w:val="24"/>
          <w:szCs w:val="24"/>
        </w:rPr>
        <w:t xml:space="preserve"> </w:t>
      </w:r>
      <w:r w:rsidR="00E611BF" w:rsidRPr="00540126">
        <w:rPr>
          <w:sz w:val="24"/>
          <w:szCs w:val="24"/>
        </w:rPr>
        <w:t>grand</w:t>
      </w:r>
      <w:r w:rsidR="00CB0BD1" w:rsidRPr="00540126">
        <w:rPr>
          <w:sz w:val="24"/>
          <w:szCs w:val="24"/>
        </w:rPr>
        <w:t xml:space="preserve"> </w:t>
      </w:r>
      <w:r w:rsidR="00E611BF" w:rsidRPr="00540126">
        <w:rPr>
          <w:sz w:val="24"/>
          <w:szCs w:val="24"/>
        </w:rPr>
        <w:t>mean of</w:t>
      </w:r>
      <w:r w:rsidR="00CB0BD1" w:rsidRPr="00540126">
        <w:rPr>
          <w:sz w:val="24"/>
          <w:szCs w:val="24"/>
        </w:rPr>
        <w:t xml:space="preserve"> </w:t>
      </w:r>
      <w:proofErr w:type="gramStart"/>
      <w:r w:rsidR="00E611BF" w:rsidRPr="00540126">
        <w:rPr>
          <w:sz w:val="24"/>
          <w:szCs w:val="24"/>
        </w:rPr>
        <w:t>respondents</w:t>
      </w:r>
      <w:proofErr w:type="gramEnd"/>
      <w:r w:rsidR="00CB0BD1" w:rsidRPr="00540126">
        <w:rPr>
          <w:sz w:val="24"/>
          <w:szCs w:val="24"/>
        </w:rPr>
        <w:t xml:space="preserve"> </w:t>
      </w:r>
      <w:r w:rsidR="00E611BF" w:rsidRPr="00540126">
        <w:rPr>
          <w:sz w:val="24"/>
          <w:szCs w:val="24"/>
        </w:rPr>
        <w:t>response</w:t>
      </w:r>
      <w:r w:rsidR="00CB0BD1" w:rsidRPr="00540126">
        <w:rPr>
          <w:sz w:val="24"/>
          <w:szCs w:val="24"/>
        </w:rPr>
        <w:t xml:space="preserve"> </w:t>
      </w:r>
      <w:r w:rsidR="00E611BF" w:rsidRPr="00540126">
        <w:rPr>
          <w:sz w:val="24"/>
          <w:szCs w:val="24"/>
        </w:rPr>
        <w:t>were</w:t>
      </w:r>
      <w:r w:rsidR="00CB0BD1" w:rsidRPr="00540126">
        <w:rPr>
          <w:sz w:val="24"/>
          <w:szCs w:val="24"/>
        </w:rPr>
        <w:t xml:space="preserve"> </w:t>
      </w:r>
      <w:r w:rsidR="00E611BF" w:rsidRPr="00540126">
        <w:rPr>
          <w:sz w:val="24"/>
          <w:szCs w:val="24"/>
        </w:rPr>
        <w:t>below.</w:t>
      </w:r>
    </w:p>
    <w:p w14:paraId="0AF3CC5E" w14:textId="77777777" w:rsidR="00E611BF" w:rsidRPr="00540126" w:rsidRDefault="00DC7661" w:rsidP="00E611BF">
      <w:pPr>
        <w:pStyle w:val="Heading1"/>
        <w:spacing w:line="360" w:lineRule="auto"/>
        <w:ind w:left="0"/>
        <w:jc w:val="both"/>
        <w:rPr>
          <w:spacing w:val="-47"/>
          <w:sz w:val="24"/>
          <w:szCs w:val="24"/>
        </w:rPr>
      </w:pPr>
      <w:r>
        <w:rPr>
          <w:sz w:val="24"/>
          <w:szCs w:val="24"/>
        </w:rPr>
        <w:t>Table 4.10</w:t>
      </w:r>
      <w:r w:rsidR="00E611BF" w:rsidRPr="00540126">
        <w:rPr>
          <w:sz w:val="24"/>
          <w:szCs w:val="24"/>
        </w:rPr>
        <w:t xml:space="preserve"> Psychological </w:t>
      </w:r>
      <w:r w:rsidRPr="00540126">
        <w:rPr>
          <w:sz w:val="24"/>
          <w:szCs w:val="24"/>
        </w:rPr>
        <w:t>Hazard Control Program</w:t>
      </w:r>
    </w:p>
    <w:p w14:paraId="45F3E7A6" w14:textId="77777777" w:rsidR="00E611BF" w:rsidRPr="00540126" w:rsidRDefault="00E611BF" w:rsidP="00CB0BD1">
      <w:pPr>
        <w:pStyle w:val="Heading1"/>
        <w:spacing w:line="360" w:lineRule="auto"/>
        <w:ind w:left="0" w:right="3424"/>
        <w:jc w:val="both"/>
        <w:rPr>
          <w:sz w:val="24"/>
          <w:szCs w:val="24"/>
        </w:rPr>
      </w:pPr>
      <w:r w:rsidRPr="00540126">
        <w:rPr>
          <w:sz w:val="24"/>
          <w:szCs w:val="24"/>
        </w:rPr>
        <w:t>Descriptive</w:t>
      </w:r>
      <w:r w:rsidR="00CB0BD1" w:rsidRPr="00540126">
        <w:rPr>
          <w:sz w:val="24"/>
          <w:szCs w:val="24"/>
        </w:rPr>
        <w:t xml:space="preserve"> </w:t>
      </w:r>
      <w:r w:rsidRPr="00540126">
        <w:rPr>
          <w:sz w:val="24"/>
          <w:szCs w:val="24"/>
        </w:rPr>
        <w:t>Statistics</w:t>
      </w:r>
    </w:p>
    <w:tbl>
      <w:tblPr>
        <w:tblStyle w:val="TableGrid"/>
        <w:tblW w:w="9810" w:type="dxa"/>
        <w:tblInd w:w="-612" w:type="dxa"/>
        <w:tblLayout w:type="fixed"/>
        <w:tblLook w:val="01E0" w:firstRow="1" w:lastRow="1" w:firstColumn="1" w:lastColumn="1" w:noHBand="0" w:noVBand="0"/>
      </w:tblPr>
      <w:tblGrid>
        <w:gridCol w:w="5940"/>
        <w:gridCol w:w="1800"/>
        <w:gridCol w:w="2070"/>
      </w:tblGrid>
      <w:tr w:rsidR="00E611BF" w:rsidRPr="00540126" w14:paraId="14CCDD4A" w14:textId="77777777" w:rsidTr="00F30D04">
        <w:trPr>
          <w:trHeight w:val="340"/>
        </w:trPr>
        <w:tc>
          <w:tcPr>
            <w:tcW w:w="5940" w:type="dxa"/>
            <w:hideMark/>
          </w:tcPr>
          <w:p w14:paraId="390A994E" w14:textId="77777777" w:rsidR="00E611BF" w:rsidRPr="00540126" w:rsidRDefault="00E611BF" w:rsidP="00F30D04">
            <w:pPr>
              <w:pStyle w:val="TableParagraph"/>
              <w:spacing w:line="360" w:lineRule="auto"/>
              <w:ind w:left="77"/>
              <w:jc w:val="both"/>
              <w:rPr>
                <w:sz w:val="24"/>
                <w:szCs w:val="24"/>
              </w:rPr>
            </w:pPr>
            <w:r w:rsidRPr="00540126">
              <w:rPr>
                <w:sz w:val="24"/>
                <w:szCs w:val="24"/>
              </w:rPr>
              <w:t>Psychological</w:t>
            </w:r>
            <w:r w:rsidR="00CB0BD1" w:rsidRPr="00540126">
              <w:rPr>
                <w:sz w:val="24"/>
                <w:szCs w:val="24"/>
              </w:rPr>
              <w:t xml:space="preserve"> </w:t>
            </w:r>
            <w:r w:rsidR="00DC7661" w:rsidRPr="00540126">
              <w:rPr>
                <w:sz w:val="24"/>
                <w:szCs w:val="24"/>
              </w:rPr>
              <w:t>Hazard Control</w:t>
            </w:r>
            <w:r w:rsidR="00DC7661">
              <w:rPr>
                <w:sz w:val="24"/>
                <w:szCs w:val="24"/>
              </w:rPr>
              <w:t xml:space="preserve"> </w:t>
            </w:r>
            <w:r w:rsidR="00DC7661" w:rsidRPr="00540126">
              <w:rPr>
                <w:sz w:val="24"/>
                <w:szCs w:val="24"/>
              </w:rPr>
              <w:t>Program</w:t>
            </w:r>
          </w:p>
        </w:tc>
        <w:tc>
          <w:tcPr>
            <w:tcW w:w="1800" w:type="dxa"/>
            <w:hideMark/>
          </w:tcPr>
          <w:p w14:paraId="66A8228B" w14:textId="77777777" w:rsidR="00E611BF" w:rsidRPr="00540126" w:rsidRDefault="00E611BF" w:rsidP="00F30D04">
            <w:pPr>
              <w:pStyle w:val="TableParagraph"/>
              <w:spacing w:line="360" w:lineRule="auto"/>
              <w:ind w:left="394"/>
              <w:jc w:val="both"/>
              <w:rPr>
                <w:sz w:val="24"/>
                <w:szCs w:val="24"/>
              </w:rPr>
            </w:pPr>
            <w:r w:rsidRPr="00540126">
              <w:rPr>
                <w:sz w:val="24"/>
                <w:szCs w:val="24"/>
              </w:rPr>
              <w:t>Mean</w:t>
            </w:r>
          </w:p>
        </w:tc>
        <w:tc>
          <w:tcPr>
            <w:tcW w:w="2070" w:type="dxa"/>
            <w:hideMark/>
          </w:tcPr>
          <w:p w14:paraId="5B422D33" w14:textId="77777777" w:rsidR="00E611BF" w:rsidRPr="00540126" w:rsidRDefault="00E611BF" w:rsidP="00F30D04">
            <w:pPr>
              <w:pStyle w:val="TableParagraph"/>
              <w:spacing w:line="360" w:lineRule="auto"/>
              <w:ind w:left="416"/>
              <w:jc w:val="both"/>
              <w:rPr>
                <w:sz w:val="24"/>
                <w:szCs w:val="24"/>
              </w:rPr>
            </w:pPr>
            <w:proofErr w:type="spellStart"/>
            <w:r w:rsidRPr="00540126">
              <w:rPr>
                <w:sz w:val="24"/>
                <w:szCs w:val="24"/>
              </w:rPr>
              <w:t>Std.Deviation</w:t>
            </w:r>
            <w:proofErr w:type="spellEnd"/>
          </w:p>
        </w:tc>
      </w:tr>
      <w:tr w:rsidR="00E611BF" w:rsidRPr="00540126" w14:paraId="7C996AAA" w14:textId="77777777" w:rsidTr="00F30D04">
        <w:trPr>
          <w:trHeight w:val="295"/>
        </w:trPr>
        <w:tc>
          <w:tcPr>
            <w:tcW w:w="5940" w:type="dxa"/>
            <w:hideMark/>
          </w:tcPr>
          <w:p w14:paraId="1252189B" w14:textId="77777777" w:rsidR="00E611BF" w:rsidRPr="00540126" w:rsidRDefault="00E611BF" w:rsidP="00F30D04">
            <w:pPr>
              <w:pStyle w:val="TableParagraph"/>
              <w:numPr>
                <w:ilvl w:val="0"/>
                <w:numId w:val="21"/>
              </w:numPr>
              <w:tabs>
                <w:tab w:val="left" w:pos="798"/>
              </w:tabs>
              <w:spacing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am</w:t>
            </w:r>
            <w:r w:rsidR="00CB0BD1" w:rsidRPr="00540126">
              <w:rPr>
                <w:sz w:val="24"/>
                <w:szCs w:val="24"/>
              </w:rPr>
              <w:t xml:space="preserve"> </w:t>
            </w:r>
            <w:r w:rsidRPr="00540126">
              <w:rPr>
                <w:sz w:val="24"/>
                <w:szCs w:val="24"/>
              </w:rPr>
              <w:t>not</w:t>
            </w:r>
            <w:r w:rsidR="00CB0BD1" w:rsidRPr="00540126">
              <w:rPr>
                <w:sz w:val="24"/>
                <w:szCs w:val="24"/>
              </w:rPr>
              <w:t xml:space="preserve"> </w:t>
            </w:r>
            <w:r w:rsidRPr="00540126">
              <w:rPr>
                <w:sz w:val="24"/>
                <w:szCs w:val="24"/>
              </w:rPr>
              <w:t>work</w:t>
            </w:r>
            <w:r w:rsidR="00CB0BD1" w:rsidRPr="00540126">
              <w:rPr>
                <w:sz w:val="24"/>
                <w:szCs w:val="24"/>
              </w:rPr>
              <w:t xml:space="preserve">ing </w:t>
            </w:r>
            <w:r w:rsidRPr="00540126">
              <w:rPr>
                <w:sz w:val="24"/>
                <w:szCs w:val="24"/>
              </w:rPr>
              <w:t>alone in the factory.</w:t>
            </w:r>
          </w:p>
        </w:tc>
        <w:tc>
          <w:tcPr>
            <w:tcW w:w="1800" w:type="dxa"/>
            <w:hideMark/>
          </w:tcPr>
          <w:p w14:paraId="7286B90A"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3.36</w:t>
            </w:r>
          </w:p>
        </w:tc>
        <w:tc>
          <w:tcPr>
            <w:tcW w:w="2070" w:type="dxa"/>
            <w:hideMark/>
          </w:tcPr>
          <w:p w14:paraId="3575A075"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1.091</w:t>
            </w:r>
          </w:p>
        </w:tc>
      </w:tr>
      <w:tr w:rsidR="00E611BF" w:rsidRPr="00540126" w14:paraId="0814C0C6" w14:textId="77777777" w:rsidTr="00F30D04">
        <w:trPr>
          <w:trHeight w:val="704"/>
        </w:trPr>
        <w:tc>
          <w:tcPr>
            <w:tcW w:w="5940" w:type="dxa"/>
            <w:hideMark/>
          </w:tcPr>
          <w:p w14:paraId="249DE482" w14:textId="77777777" w:rsidR="00E611BF" w:rsidRPr="00540126" w:rsidRDefault="00E611BF" w:rsidP="00CB0BD1">
            <w:pPr>
              <w:pStyle w:val="TableParagraph"/>
              <w:numPr>
                <w:ilvl w:val="0"/>
                <w:numId w:val="22"/>
              </w:numPr>
              <w:tabs>
                <w:tab w:val="left" w:pos="798"/>
              </w:tabs>
              <w:spacing w:before="57" w:line="360" w:lineRule="auto"/>
              <w:jc w:val="both"/>
              <w:rPr>
                <w:sz w:val="24"/>
                <w:szCs w:val="24"/>
              </w:rPr>
            </w:pPr>
            <w:r w:rsidRPr="00540126">
              <w:rPr>
                <w:sz w:val="24"/>
                <w:szCs w:val="24"/>
              </w:rPr>
              <w:t>Assistance</w:t>
            </w:r>
            <w:r w:rsidR="00CB0BD1" w:rsidRPr="00540126">
              <w:rPr>
                <w:sz w:val="24"/>
                <w:szCs w:val="24"/>
              </w:rPr>
              <w:t xml:space="preserve"> </w:t>
            </w:r>
            <w:r w:rsidRPr="00540126">
              <w:rPr>
                <w:sz w:val="24"/>
                <w:szCs w:val="24"/>
              </w:rPr>
              <w:t>is readily</w:t>
            </w:r>
            <w:r w:rsidR="00CB0BD1" w:rsidRPr="00540126">
              <w:rPr>
                <w:sz w:val="24"/>
                <w:szCs w:val="24"/>
              </w:rPr>
              <w:t xml:space="preserve"> </w:t>
            </w:r>
            <w:r w:rsidRPr="00540126">
              <w:rPr>
                <w:sz w:val="24"/>
                <w:szCs w:val="24"/>
              </w:rPr>
              <w:t>available in the</w:t>
            </w:r>
            <w:r w:rsidR="00CB0BD1" w:rsidRPr="00540126">
              <w:rPr>
                <w:sz w:val="24"/>
                <w:szCs w:val="24"/>
              </w:rPr>
              <w:t xml:space="preserve"> </w:t>
            </w:r>
            <w:r w:rsidRPr="00540126">
              <w:rPr>
                <w:sz w:val="24"/>
                <w:szCs w:val="24"/>
              </w:rPr>
              <w:t>factory</w:t>
            </w:r>
            <w:r w:rsidR="00CB0BD1" w:rsidRPr="00540126">
              <w:rPr>
                <w:sz w:val="24"/>
                <w:szCs w:val="24"/>
              </w:rPr>
              <w:t xml:space="preserve"> </w:t>
            </w:r>
            <w:r w:rsidRPr="00540126">
              <w:rPr>
                <w:sz w:val="24"/>
                <w:szCs w:val="24"/>
              </w:rPr>
              <w:t>if you are injured</w:t>
            </w:r>
            <w:r w:rsidR="00CB0BD1" w:rsidRPr="00540126">
              <w:rPr>
                <w:sz w:val="24"/>
                <w:szCs w:val="24"/>
              </w:rPr>
              <w:t xml:space="preserve"> o</w:t>
            </w:r>
            <w:r w:rsidRPr="00540126">
              <w:rPr>
                <w:sz w:val="24"/>
                <w:szCs w:val="24"/>
              </w:rPr>
              <w:t>r</w:t>
            </w:r>
            <w:r w:rsidR="00CB0BD1" w:rsidRPr="00540126">
              <w:rPr>
                <w:sz w:val="24"/>
                <w:szCs w:val="24"/>
              </w:rPr>
              <w:t xml:space="preserve"> </w:t>
            </w:r>
            <w:r w:rsidRPr="00540126">
              <w:rPr>
                <w:sz w:val="24"/>
                <w:szCs w:val="24"/>
              </w:rPr>
              <w:t>ill.</w:t>
            </w:r>
          </w:p>
        </w:tc>
        <w:tc>
          <w:tcPr>
            <w:tcW w:w="1800" w:type="dxa"/>
          </w:tcPr>
          <w:p w14:paraId="585426AB" w14:textId="77777777" w:rsidR="00E611BF" w:rsidRPr="00540126" w:rsidRDefault="00E611BF" w:rsidP="00F30D04">
            <w:pPr>
              <w:pStyle w:val="TableParagraph"/>
              <w:spacing w:before="7" w:line="360" w:lineRule="auto"/>
              <w:jc w:val="both"/>
              <w:rPr>
                <w:b/>
                <w:sz w:val="24"/>
                <w:szCs w:val="24"/>
              </w:rPr>
            </w:pPr>
          </w:p>
          <w:p w14:paraId="2F5C46FD" w14:textId="77777777" w:rsidR="00E611BF" w:rsidRPr="00540126" w:rsidRDefault="00E611BF" w:rsidP="00F30D04">
            <w:pPr>
              <w:pStyle w:val="TableParagraph"/>
              <w:spacing w:line="360" w:lineRule="auto"/>
              <w:ind w:right="48"/>
              <w:jc w:val="both"/>
              <w:rPr>
                <w:sz w:val="24"/>
                <w:szCs w:val="24"/>
              </w:rPr>
            </w:pPr>
            <w:r w:rsidRPr="00540126">
              <w:rPr>
                <w:sz w:val="24"/>
                <w:szCs w:val="24"/>
              </w:rPr>
              <w:t>2.97</w:t>
            </w:r>
          </w:p>
        </w:tc>
        <w:tc>
          <w:tcPr>
            <w:tcW w:w="2070" w:type="dxa"/>
          </w:tcPr>
          <w:p w14:paraId="021C1BB9" w14:textId="77777777" w:rsidR="00E611BF" w:rsidRPr="00540126" w:rsidRDefault="00E611BF" w:rsidP="00F30D04">
            <w:pPr>
              <w:pStyle w:val="TableParagraph"/>
              <w:spacing w:before="7" w:line="360" w:lineRule="auto"/>
              <w:jc w:val="both"/>
              <w:rPr>
                <w:b/>
                <w:sz w:val="24"/>
                <w:szCs w:val="24"/>
              </w:rPr>
            </w:pPr>
          </w:p>
          <w:p w14:paraId="0B604A72" w14:textId="77777777" w:rsidR="00E611BF" w:rsidRPr="00540126" w:rsidRDefault="00E611BF" w:rsidP="00F30D04">
            <w:pPr>
              <w:pStyle w:val="TableParagraph"/>
              <w:spacing w:line="360" w:lineRule="auto"/>
              <w:ind w:right="35"/>
              <w:jc w:val="both"/>
              <w:rPr>
                <w:sz w:val="24"/>
                <w:szCs w:val="24"/>
              </w:rPr>
            </w:pPr>
            <w:r w:rsidRPr="00540126">
              <w:rPr>
                <w:sz w:val="24"/>
                <w:szCs w:val="24"/>
              </w:rPr>
              <w:t>1.357</w:t>
            </w:r>
          </w:p>
        </w:tc>
      </w:tr>
      <w:tr w:rsidR="00E611BF" w:rsidRPr="00540126" w14:paraId="16CF238E" w14:textId="77777777" w:rsidTr="00F30D04">
        <w:trPr>
          <w:trHeight w:val="704"/>
        </w:trPr>
        <w:tc>
          <w:tcPr>
            <w:tcW w:w="5940" w:type="dxa"/>
            <w:hideMark/>
          </w:tcPr>
          <w:p w14:paraId="1F342FBC" w14:textId="77777777" w:rsidR="00E611BF" w:rsidRPr="00540126" w:rsidRDefault="00E611BF" w:rsidP="00CB0BD1">
            <w:pPr>
              <w:pStyle w:val="TableParagraph"/>
              <w:numPr>
                <w:ilvl w:val="0"/>
                <w:numId w:val="23"/>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take</w:t>
            </w:r>
            <w:r w:rsidR="00CB0BD1" w:rsidRPr="00540126">
              <w:rPr>
                <w:sz w:val="24"/>
                <w:szCs w:val="24"/>
              </w:rPr>
              <w:t xml:space="preserve"> </w:t>
            </w:r>
            <w:r w:rsidRPr="00540126">
              <w:rPr>
                <w:sz w:val="24"/>
                <w:szCs w:val="24"/>
              </w:rPr>
              <w:t>adequate training</w:t>
            </w:r>
            <w:r w:rsidR="00CB0BD1" w:rsidRPr="00540126">
              <w:rPr>
                <w:sz w:val="24"/>
                <w:szCs w:val="24"/>
              </w:rPr>
              <w:t xml:space="preserve"> </w:t>
            </w:r>
            <w:r w:rsidRPr="00540126">
              <w:rPr>
                <w:sz w:val="24"/>
                <w:szCs w:val="24"/>
              </w:rPr>
              <w:t>before</w:t>
            </w:r>
            <w:r w:rsidR="00CB0BD1" w:rsidRPr="00540126">
              <w:rPr>
                <w:sz w:val="24"/>
                <w:szCs w:val="24"/>
              </w:rPr>
              <w:t xml:space="preserve"> </w:t>
            </w:r>
            <w:r w:rsidRPr="00540126">
              <w:rPr>
                <w:sz w:val="24"/>
                <w:szCs w:val="24"/>
              </w:rPr>
              <w:t>a new</w:t>
            </w:r>
            <w:r w:rsidR="00CB0BD1" w:rsidRPr="00540126">
              <w:rPr>
                <w:sz w:val="24"/>
                <w:szCs w:val="24"/>
              </w:rPr>
              <w:t xml:space="preserve"> </w:t>
            </w:r>
            <w:r w:rsidRPr="00540126">
              <w:rPr>
                <w:sz w:val="24"/>
                <w:szCs w:val="24"/>
              </w:rPr>
              <w:t>technology applied</w:t>
            </w:r>
            <w:r w:rsidR="00CB0BD1" w:rsidRPr="00540126">
              <w:rPr>
                <w:sz w:val="24"/>
                <w:szCs w:val="24"/>
              </w:rPr>
              <w:t xml:space="preserve"> </w:t>
            </w:r>
            <w:r w:rsidRPr="00540126">
              <w:rPr>
                <w:sz w:val="24"/>
                <w:szCs w:val="24"/>
              </w:rPr>
              <w:t>in</w:t>
            </w:r>
            <w:r w:rsidR="00CB0BD1" w:rsidRPr="00540126">
              <w:rPr>
                <w:sz w:val="24"/>
                <w:szCs w:val="24"/>
              </w:rPr>
              <w:t xml:space="preserve"> </w:t>
            </w:r>
            <w:r w:rsidRPr="00540126">
              <w:rPr>
                <w:sz w:val="24"/>
                <w:szCs w:val="24"/>
              </w:rPr>
              <w:t>the</w:t>
            </w:r>
            <w:r w:rsidR="00CB0BD1" w:rsidRPr="00540126">
              <w:rPr>
                <w:sz w:val="24"/>
                <w:szCs w:val="24"/>
              </w:rPr>
              <w:t xml:space="preserve"> f</w:t>
            </w:r>
            <w:r w:rsidRPr="00540126">
              <w:rPr>
                <w:sz w:val="24"/>
                <w:szCs w:val="24"/>
              </w:rPr>
              <w:t>actory</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avoid</w:t>
            </w:r>
            <w:r w:rsidR="00CB0BD1" w:rsidRPr="00540126">
              <w:rPr>
                <w:sz w:val="24"/>
                <w:szCs w:val="24"/>
              </w:rPr>
              <w:t xml:space="preserve"> </w:t>
            </w:r>
            <w:r w:rsidRPr="00540126">
              <w:rPr>
                <w:sz w:val="24"/>
                <w:szCs w:val="24"/>
              </w:rPr>
              <w:t>stress.</w:t>
            </w:r>
          </w:p>
        </w:tc>
        <w:tc>
          <w:tcPr>
            <w:tcW w:w="1800" w:type="dxa"/>
          </w:tcPr>
          <w:p w14:paraId="3017F247" w14:textId="77777777" w:rsidR="00E611BF" w:rsidRPr="00540126" w:rsidRDefault="00E611BF" w:rsidP="00F30D04">
            <w:pPr>
              <w:pStyle w:val="TableParagraph"/>
              <w:spacing w:before="7" w:line="360" w:lineRule="auto"/>
              <w:jc w:val="both"/>
              <w:rPr>
                <w:b/>
                <w:sz w:val="24"/>
                <w:szCs w:val="24"/>
              </w:rPr>
            </w:pPr>
          </w:p>
          <w:p w14:paraId="21B65C78" w14:textId="77777777" w:rsidR="00E611BF" w:rsidRPr="00540126" w:rsidRDefault="00E611BF" w:rsidP="00F30D04">
            <w:pPr>
              <w:pStyle w:val="TableParagraph"/>
              <w:spacing w:line="360" w:lineRule="auto"/>
              <w:ind w:right="48"/>
              <w:jc w:val="both"/>
              <w:rPr>
                <w:sz w:val="24"/>
                <w:szCs w:val="24"/>
              </w:rPr>
            </w:pPr>
            <w:r w:rsidRPr="00540126">
              <w:rPr>
                <w:sz w:val="24"/>
                <w:szCs w:val="24"/>
              </w:rPr>
              <w:t>2.77</w:t>
            </w:r>
          </w:p>
        </w:tc>
        <w:tc>
          <w:tcPr>
            <w:tcW w:w="2070" w:type="dxa"/>
          </w:tcPr>
          <w:p w14:paraId="6C0636CA" w14:textId="77777777" w:rsidR="00E611BF" w:rsidRPr="00540126" w:rsidRDefault="00E611BF" w:rsidP="00F30D04">
            <w:pPr>
              <w:pStyle w:val="TableParagraph"/>
              <w:spacing w:before="7" w:line="360" w:lineRule="auto"/>
              <w:jc w:val="both"/>
              <w:rPr>
                <w:b/>
                <w:sz w:val="24"/>
                <w:szCs w:val="24"/>
              </w:rPr>
            </w:pPr>
          </w:p>
          <w:p w14:paraId="4570E35C" w14:textId="77777777" w:rsidR="00E611BF" w:rsidRPr="00540126" w:rsidRDefault="00E611BF" w:rsidP="00F30D04">
            <w:pPr>
              <w:pStyle w:val="TableParagraph"/>
              <w:spacing w:line="360" w:lineRule="auto"/>
              <w:ind w:right="35"/>
              <w:jc w:val="both"/>
              <w:rPr>
                <w:sz w:val="24"/>
                <w:szCs w:val="24"/>
              </w:rPr>
            </w:pPr>
            <w:r w:rsidRPr="00540126">
              <w:rPr>
                <w:sz w:val="24"/>
                <w:szCs w:val="24"/>
              </w:rPr>
              <w:t>1.262</w:t>
            </w:r>
          </w:p>
        </w:tc>
      </w:tr>
      <w:tr w:rsidR="00E611BF" w:rsidRPr="00540126" w14:paraId="7AC20626" w14:textId="77777777" w:rsidTr="00F30D04">
        <w:trPr>
          <w:trHeight w:val="359"/>
        </w:trPr>
        <w:tc>
          <w:tcPr>
            <w:tcW w:w="5940" w:type="dxa"/>
            <w:hideMark/>
          </w:tcPr>
          <w:p w14:paraId="2393BDFA" w14:textId="77777777" w:rsidR="00E611BF" w:rsidRPr="00540126" w:rsidRDefault="00CB0BD1" w:rsidP="00F30D04">
            <w:pPr>
              <w:pStyle w:val="TableParagraph"/>
              <w:numPr>
                <w:ilvl w:val="0"/>
                <w:numId w:val="24"/>
              </w:numPr>
              <w:tabs>
                <w:tab w:val="left" w:pos="361"/>
              </w:tabs>
              <w:spacing w:before="57"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work</w:t>
            </w:r>
            <w:r w:rsidRPr="00540126">
              <w:rPr>
                <w:sz w:val="24"/>
                <w:szCs w:val="24"/>
              </w:rPr>
              <w:t xml:space="preserve"> </w:t>
            </w:r>
            <w:r w:rsidR="00E611BF" w:rsidRPr="00540126">
              <w:rPr>
                <w:sz w:val="24"/>
                <w:szCs w:val="24"/>
              </w:rPr>
              <w:t>in flexibly arranged</w:t>
            </w:r>
            <w:r w:rsidRPr="00540126">
              <w:rPr>
                <w:sz w:val="24"/>
                <w:szCs w:val="24"/>
              </w:rPr>
              <w:t xml:space="preserve"> </w:t>
            </w:r>
            <w:r w:rsidR="00E611BF" w:rsidRPr="00540126">
              <w:rPr>
                <w:sz w:val="24"/>
                <w:szCs w:val="24"/>
              </w:rPr>
              <w:t>work area.</w:t>
            </w:r>
          </w:p>
        </w:tc>
        <w:tc>
          <w:tcPr>
            <w:tcW w:w="1800" w:type="dxa"/>
            <w:hideMark/>
          </w:tcPr>
          <w:p w14:paraId="75EBECEB" w14:textId="77777777" w:rsidR="00E611BF" w:rsidRPr="00540126" w:rsidRDefault="00E611BF" w:rsidP="00F30D04">
            <w:pPr>
              <w:pStyle w:val="TableParagraph"/>
              <w:spacing w:before="64" w:line="360" w:lineRule="auto"/>
              <w:ind w:right="48"/>
              <w:jc w:val="both"/>
              <w:rPr>
                <w:sz w:val="24"/>
                <w:szCs w:val="24"/>
              </w:rPr>
            </w:pPr>
            <w:r w:rsidRPr="00540126">
              <w:rPr>
                <w:sz w:val="24"/>
                <w:szCs w:val="24"/>
              </w:rPr>
              <w:t>3.02</w:t>
            </w:r>
          </w:p>
        </w:tc>
        <w:tc>
          <w:tcPr>
            <w:tcW w:w="2070" w:type="dxa"/>
            <w:hideMark/>
          </w:tcPr>
          <w:p w14:paraId="76ECF00C" w14:textId="77777777" w:rsidR="00E611BF" w:rsidRPr="00540126" w:rsidRDefault="00E611BF" w:rsidP="00F30D04">
            <w:pPr>
              <w:pStyle w:val="TableParagraph"/>
              <w:spacing w:before="64" w:line="360" w:lineRule="auto"/>
              <w:ind w:right="35"/>
              <w:jc w:val="both"/>
              <w:rPr>
                <w:sz w:val="24"/>
                <w:szCs w:val="24"/>
              </w:rPr>
            </w:pPr>
            <w:r w:rsidRPr="00540126">
              <w:rPr>
                <w:sz w:val="24"/>
                <w:szCs w:val="24"/>
              </w:rPr>
              <w:t>1.275</w:t>
            </w:r>
          </w:p>
        </w:tc>
      </w:tr>
      <w:tr w:rsidR="00E611BF" w:rsidRPr="00540126" w14:paraId="64B7C8FF" w14:textId="77777777" w:rsidTr="00F30D04">
        <w:trPr>
          <w:trHeight w:val="704"/>
        </w:trPr>
        <w:tc>
          <w:tcPr>
            <w:tcW w:w="5940" w:type="dxa"/>
            <w:hideMark/>
          </w:tcPr>
          <w:p w14:paraId="0072E183" w14:textId="77777777" w:rsidR="00E611BF" w:rsidRPr="00540126" w:rsidRDefault="00E611BF" w:rsidP="00F30D04">
            <w:pPr>
              <w:pStyle w:val="TableParagraph"/>
              <w:numPr>
                <w:ilvl w:val="0"/>
                <w:numId w:val="25"/>
              </w:numPr>
              <w:tabs>
                <w:tab w:val="left" w:pos="798"/>
              </w:tabs>
              <w:spacing w:before="57" w:line="360" w:lineRule="auto"/>
              <w:jc w:val="both"/>
              <w:rPr>
                <w:sz w:val="24"/>
                <w:szCs w:val="24"/>
              </w:rPr>
            </w:pPr>
            <w:r w:rsidRPr="00540126">
              <w:rPr>
                <w:sz w:val="24"/>
                <w:szCs w:val="24"/>
              </w:rPr>
              <w:t>I</w:t>
            </w:r>
            <w:r w:rsidR="00CB0BD1" w:rsidRPr="00540126">
              <w:rPr>
                <w:sz w:val="24"/>
                <w:szCs w:val="24"/>
              </w:rPr>
              <w:t xml:space="preserve"> </w:t>
            </w:r>
            <w:r w:rsidRPr="00540126">
              <w:rPr>
                <w:sz w:val="24"/>
                <w:szCs w:val="24"/>
              </w:rPr>
              <w:t>have</w:t>
            </w:r>
            <w:r w:rsidR="00CB0BD1" w:rsidRPr="00540126">
              <w:rPr>
                <w:sz w:val="24"/>
                <w:szCs w:val="24"/>
              </w:rPr>
              <w:t xml:space="preserve"> </w:t>
            </w:r>
            <w:r w:rsidRPr="00540126">
              <w:rPr>
                <w:sz w:val="24"/>
                <w:szCs w:val="24"/>
              </w:rPr>
              <w:t>freedom to modify</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to</w:t>
            </w:r>
            <w:r w:rsidR="00CB0BD1" w:rsidRPr="00540126">
              <w:rPr>
                <w:sz w:val="24"/>
                <w:szCs w:val="24"/>
              </w:rPr>
              <w:t xml:space="preserve"> </w:t>
            </w:r>
            <w:r w:rsidRPr="00540126">
              <w:rPr>
                <w:sz w:val="24"/>
                <w:szCs w:val="24"/>
              </w:rPr>
              <w:t>accommodate physical</w:t>
            </w:r>
          </w:p>
          <w:p w14:paraId="5241FBE3" w14:textId="77777777" w:rsidR="00E611BF" w:rsidRPr="00540126" w:rsidRDefault="00CB0BD1" w:rsidP="00F30D04">
            <w:pPr>
              <w:pStyle w:val="TableParagraph"/>
              <w:spacing w:before="114" w:line="360" w:lineRule="auto"/>
              <w:ind w:left="797"/>
              <w:jc w:val="both"/>
              <w:rPr>
                <w:sz w:val="24"/>
                <w:szCs w:val="24"/>
              </w:rPr>
            </w:pPr>
            <w:r w:rsidRPr="00540126">
              <w:rPr>
                <w:sz w:val="24"/>
                <w:szCs w:val="24"/>
              </w:rPr>
              <w:t>A</w:t>
            </w:r>
            <w:r w:rsidR="00E611BF" w:rsidRPr="00540126">
              <w:rPr>
                <w:sz w:val="24"/>
                <w:szCs w:val="24"/>
              </w:rPr>
              <w:t>spects</w:t>
            </w:r>
            <w:r w:rsidRPr="00540126">
              <w:rPr>
                <w:sz w:val="24"/>
                <w:szCs w:val="24"/>
              </w:rPr>
              <w:t xml:space="preserve"> </w:t>
            </w:r>
            <w:r w:rsidR="00E611BF" w:rsidRPr="00540126">
              <w:rPr>
                <w:sz w:val="24"/>
                <w:szCs w:val="24"/>
              </w:rPr>
              <w:t>of aging.</w:t>
            </w:r>
          </w:p>
        </w:tc>
        <w:tc>
          <w:tcPr>
            <w:tcW w:w="1800" w:type="dxa"/>
          </w:tcPr>
          <w:p w14:paraId="48690E21" w14:textId="77777777" w:rsidR="00E611BF" w:rsidRPr="00540126" w:rsidRDefault="00E611BF" w:rsidP="00F30D04">
            <w:pPr>
              <w:pStyle w:val="TableParagraph"/>
              <w:spacing w:before="6" w:line="360" w:lineRule="auto"/>
              <w:jc w:val="both"/>
              <w:rPr>
                <w:b/>
                <w:sz w:val="24"/>
                <w:szCs w:val="24"/>
              </w:rPr>
            </w:pPr>
          </w:p>
          <w:p w14:paraId="014FE50E" w14:textId="77777777" w:rsidR="00E611BF" w:rsidRPr="00540126" w:rsidRDefault="00E611BF" w:rsidP="00F30D04">
            <w:pPr>
              <w:pStyle w:val="TableParagraph"/>
              <w:spacing w:line="360" w:lineRule="auto"/>
              <w:ind w:right="48"/>
              <w:jc w:val="both"/>
              <w:rPr>
                <w:sz w:val="24"/>
                <w:szCs w:val="24"/>
              </w:rPr>
            </w:pPr>
            <w:r w:rsidRPr="00540126">
              <w:rPr>
                <w:sz w:val="24"/>
                <w:szCs w:val="24"/>
              </w:rPr>
              <w:t>2.56</w:t>
            </w:r>
          </w:p>
        </w:tc>
        <w:tc>
          <w:tcPr>
            <w:tcW w:w="2070" w:type="dxa"/>
          </w:tcPr>
          <w:p w14:paraId="7112EE20" w14:textId="77777777" w:rsidR="00E611BF" w:rsidRPr="00540126" w:rsidRDefault="00E611BF" w:rsidP="00F30D04">
            <w:pPr>
              <w:pStyle w:val="TableParagraph"/>
              <w:spacing w:before="6" w:line="360" w:lineRule="auto"/>
              <w:jc w:val="both"/>
              <w:rPr>
                <w:b/>
                <w:sz w:val="24"/>
                <w:szCs w:val="24"/>
              </w:rPr>
            </w:pPr>
          </w:p>
          <w:p w14:paraId="7E4629A0" w14:textId="77777777" w:rsidR="00E611BF" w:rsidRPr="00540126" w:rsidRDefault="00E611BF" w:rsidP="00F30D04">
            <w:pPr>
              <w:pStyle w:val="TableParagraph"/>
              <w:spacing w:line="360" w:lineRule="auto"/>
              <w:ind w:right="35"/>
              <w:jc w:val="both"/>
              <w:rPr>
                <w:sz w:val="24"/>
                <w:szCs w:val="24"/>
              </w:rPr>
            </w:pPr>
            <w:r w:rsidRPr="00540126">
              <w:rPr>
                <w:sz w:val="24"/>
                <w:szCs w:val="24"/>
              </w:rPr>
              <w:t>1.299</w:t>
            </w:r>
          </w:p>
        </w:tc>
      </w:tr>
      <w:tr w:rsidR="00E611BF" w:rsidRPr="00540126" w14:paraId="15DE0A85" w14:textId="77777777" w:rsidTr="00F30D04">
        <w:trPr>
          <w:trHeight w:val="359"/>
        </w:trPr>
        <w:tc>
          <w:tcPr>
            <w:tcW w:w="5940" w:type="dxa"/>
            <w:hideMark/>
          </w:tcPr>
          <w:p w14:paraId="79A6D1CC" w14:textId="77777777" w:rsidR="00E611BF" w:rsidRPr="00540126" w:rsidRDefault="00CB0BD1" w:rsidP="00F30D04">
            <w:pPr>
              <w:pStyle w:val="TableParagraph"/>
              <w:numPr>
                <w:ilvl w:val="0"/>
                <w:numId w:val="26"/>
              </w:numPr>
              <w:tabs>
                <w:tab w:val="left" w:pos="361"/>
              </w:tabs>
              <w:spacing w:before="58" w:line="360" w:lineRule="auto"/>
              <w:ind w:right="2137" w:hanging="798"/>
              <w:jc w:val="both"/>
              <w:rPr>
                <w:sz w:val="24"/>
                <w:szCs w:val="24"/>
              </w:rPr>
            </w:pPr>
            <w:r w:rsidRPr="00540126">
              <w:rPr>
                <w:sz w:val="24"/>
                <w:szCs w:val="24"/>
              </w:rPr>
              <w:t xml:space="preserve">     </w:t>
            </w:r>
            <w:r w:rsidR="00E611BF" w:rsidRPr="00540126">
              <w:rPr>
                <w:sz w:val="24"/>
                <w:szCs w:val="24"/>
              </w:rPr>
              <w:t>I</w:t>
            </w:r>
            <w:r w:rsidRPr="00540126">
              <w:rPr>
                <w:sz w:val="24"/>
                <w:szCs w:val="24"/>
              </w:rPr>
              <w:t xml:space="preserve"> </w:t>
            </w:r>
            <w:r w:rsidR="00E611BF" w:rsidRPr="00540126">
              <w:rPr>
                <w:sz w:val="24"/>
                <w:szCs w:val="24"/>
              </w:rPr>
              <w:t>have</w:t>
            </w:r>
            <w:r w:rsidRPr="00540126">
              <w:rPr>
                <w:sz w:val="24"/>
                <w:szCs w:val="24"/>
              </w:rPr>
              <w:t xml:space="preserve"> </w:t>
            </w:r>
            <w:r w:rsidR="00E611BF" w:rsidRPr="00540126">
              <w:rPr>
                <w:sz w:val="24"/>
                <w:szCs w:val="24"/>
              </w:rPr>
              <w:t>appropriate</w:t>
            </w:r>
            <w:r w:rsidRPr="00540126">
              <w:rPr>
                <w:sz w:val="24"/>
                <w:szCs w:val="24"/>
              </w:rPr>
              <w:t xml:space="preserve"> </w:t>
            </w:r>
            <w:r w:rsidR="00E611BF" w:rsidRPr="00540126">
              <w:rPr>
                <w:sz w:val="24"/>
                <w:szCs w:val="24"/>
              </w:rPr>
              <w:t>break</w:t>
            </w:r>
            <w:r w:rsidRPr="00540126">
              <w:rPr>
                <w:sz w:val="24"/>
                <w:szCs w:val="24"/>
              </w:rPr>
              <w:t xml:space="preserve"> </w:t>
            </w:r>
            <w:r w:rsidR="00E611BF" w:rsidRPr="00540126">
              <w:rPr>
                <w:sz w:val="24"/>
                <w:szCs w:val="24"/>
              </w:rPr>
              <w:t>for</w:t>
            </w:r>
            <w:r w:rsidRPr="00540126">
              <w:rPr>
                <w:sz w:val="24"/>
                <w:szCs w:val="24"/>
              </w:rPr>
              <w:t xml:space="preserve"> </w:t>
            </w:r>
            <w:r w:rsidR="00E611BF" w:rsidRPr="00540126">
              <w:rPr>
                <w:sz w:val="24"/>
                <w:szCs w:val="24"/>
              </w:rPr>
              <w:t>my work.</w:t>
            </w:r>
          </w:p>
        </w:tc>
        <w:tc>
          <w:tcPr>
            <w:tcW w:w="1800" w:type="dxa"/>
            <w:hideMark/>
          </w:tcPr>
          <w:p w14:paraId="0FCB8649" w14:textId="77777777" w:rsidR="00E611BF" w:rsidRPr="00540126" w:rsidRDefault="00E611BF" w:rsidP="00F30D04">
            <w:pPr>
              <w:pStyle w:val="TableParagraph"/>
              <w:spacing w:before="65" w:line="360" w:lineRule="auto"/>
              <w:ind w:right="48"/>
              <w:jc w:val="both"/>
              <w:rPr>
                <w:sz w:val="24"/>
                <w:szCs w:val="24"/>
              </w:rPr>
            </w:pPr>
            <w:r w:rsidRPr="00540126">
              <w:rPr>
                <w:sz w:val="24"/>
                <w:szCs w:val="24"/>
              </w:rPr>
              <w:t>2.93</w:t>
            </w:r>
          </w:p>
        </w:tc>
        <w:tc>
          <w:tcPr>
            <w:tcW w:w="2070" w:type="dxa"/>
            <w:hideMark/>
          </w:tcPr>
          <w:p w14:paraId="0DEB45B6" w14:textId="77777777" w:rsidR="00E611BF" w:rsidRPr="00540126" w:rsidRDefault="00E611BF" w:rsidP="00F30D04">
            <w:pPr>
              <w:pStyle w:val="TableParagraph"/>
              <w:spacing w:before="65" w:line="360" w:lineRule="auto"/>
              <w:ind w:right="35"/>
              <w:jc w:val="both"/>
              <w:rPr>
                <w:sz w:val="24"/>
                <w:szCs w:val="24"/>
              </w:rPr>
            </w:pPr>
            <w:r w:rsidRPr="00540126">
              <w:rPr>
                <w:sz w:val="24"/>
                <w:szCs w:val="24"/>
              </w:rPr>
              <w:t>1.166</w:t>
            </w:r>
          </w:p>
        </w:tc>
      </w:tr>
      <w:tr w:rsidR="00E611BF" w:rsidRPr="00540126" w14:paraId="77E07533" w14:textId="77777777" w:rsidTr="00F30D04">
        <w:trPr>
          <w:trHeight w:val="703"/>
        </w:trPr>
        <w:tc>
          <w:tcPr>
            <w:tcW w:w="5940" w:type="dxa"/>
            <w:hideMark/>
          </w:tcPr>
          <w:p w14:paraId="02465B06" w14:textId="77777777" w:rsidR="00E611BF" w:rsidRPr="00540126" w:rsidRDefault="00E611BF" w:rsidP="00F30D04">
            <w:pPr>
              <w:pStyle w:val="TableParagraph"/>
              <w:numPr>
                <w:ilvl w:val="0"/>
                <w:numId w:val="27"/>
              </w:numPr>
              <w:tabs>
                <w:tab w:val="left" w:pos="798"/>
              </w:tabs>
              <w:spacing w:before="57" w:line="360" w:lineRule="auto"/>
              <w:jc w:val="both"/>
              <w:rPr>
                <w:sz w:val="24"/>
                <w:szCs w:val="24"/>
              </w:rPr>
            </w:pPr>
            <w:r w:rsidRPr="00540126">
              <w:rPr>
                <w:sz w:val="24"/>
                <w:szCs w:val="24"/>
              </w:rPr>
              <w:t>There</w:t>
            </w:r>
            <w:r w:rsidR="00CB0BD1" w:rsidRPr="00540126">
              <w:rPr>
                <w:sz w:val="24"/>
                <w:szCs w:val="24"/>
              </w:rPr>
              <w:t xml:space="preserve"> </w:t>
            </w:r>
            <w:r w:rsidRPr="00540126">
              <w:rPr>
                <w:sz w:val="24"/>
                <w:szCs w:val="24"/>
              </w:rPr>
              <w:t>is identification</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work</w:t>
            </w:r>
            <w:r w:rsidR="00CB0BD1" w:rsidRPr="00540126">
              <w:rPr>
                <w:sz w:val="24"/>
                <w:szCs w:val="24"/>
              </w:rPr>
              <w:t xml:space="preserve"> </w:t>
            </w:r>
            <w:r w:rsidRPr="00540126">
              <w:rPr>
                <w:sz w:val="24"/>
                <w:szCs w:val="24"/>
              </w:rPr>
              <w:t>alone</w:t>
            </w:r>
            <w:r w:rsidR="00CB0BD1" w:rsidRPr="00540126">
              <w:rPr>
                <w:sz w:val="24"/>
                <w:szCs w:val="24"/>
              </w:rPr>
              <w:t xml:space="preserve"> </w:t>
            </w:r>
            <w:r w:rsidRPr="00540126">
              <w:rPr>
                <w:sz w:val="24"/>
                <w:szCs w:val="24"/>
              </w:rPr>
              <w:t>situations</w:t>
            </w:r>
            <w:r w:rsidR="00CB0BD1" w:rsidRPr="00540126">
              <w:rPr>
                <w:sz w:val="24"/>
                <w:szCs w:val="24"/>
              </w:rPr>
              <w:t xml:space="preserve"> </w:t>
            </w:r>
            <w:r w:rsidRPr="00540126">
              <w:rPr>
                <w:sz w:val="24"/>
                <w:szCs w:val="24"/>
              </w:rPr>
              <w:t>and control</w:t>
            </w:r>
          </w:p>
          <w:p w14:paraId="601EAC53"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S</w:t>
            </w:r>
            <w:r w:rsidR="00E611BF" w:rsidRPr="00540126">
              <w:rPr>
                <w:sz w:val="24"/>
                <w:szCs w:val="24"/>
              </w:rPr>
              <w:t>trategy</w:t>
            </w:r>
            <w:r w:rsidRPr="00540126">
              <w:rPr>
                <w:sz w:val="24"/>
                <w:szCs w:val="24"/>
              </w:rPr>
              <w:t xml:space="preserve"> </w:t>
            </w:r>
            <w:r w:rsidR="00E611BF" w:rsidRPr="00540126">
              <w:rPr>
                <w:sz w:val="24"/>
                <w:szCs w:val="24"/>
              </w:rPr>
              <w:t>development.</w:t>
            </w:r>
          </w:p>
        </w:tc>
        <w:tc>
          <w:tcPr>
            <w:tcW w:w="1800" w:type="dxa"/>
          </w:tcPr>
          <w:p w14:paraId="13C5E05F" w14:textId="77777777" w:rsidR="00E611BF" w:rsidRPr="00540126" w:rsidRDefault="00E611BF" w:rsidP="00F30D04">
            <w:pPr>
              <w:pStyle w:val="TableParagraph"/>
              <w:spacing w:before="7" w:line="360" w:lineRule="auto"/>
              <w:jc w:val="both"/>
              <w:rPr>
                <w:b/>
                <w:sz w:val="24"/>
                <w:szCs w:val="24"/>
              </w:rPr>
            </w:pPr>
          </w:p>
          <w:p w14:paraId="293D5C6D" w14:textId="77777777" w:rsidR="00E611BF" w:rsidRPr="00540126" w:rsidRDefault="00E611BF" w:rsidP="00F30D04">
            <w:pPr>
              <w:pStyle w:val="TableParagraph"/>
              <w:spacing w:line="360" w:lineRule="auto"/>
              <w:ind w:right="48"/>
              <w:jc w:val="both"/>
              <w:rPr>
                <w:sz w:val="24"/>
                <w:szCs w:val="24"/>
              </w:rPr>
            </w:pPr>
            <w:r w:rsidRPr="00540126">
              <w:rPr>
                <w:sz w:val="24"/>
                <w:szCs w:val="24"/>
              </w:rPr>
              <w:t>2.82</w:t>
            </w:r>
          </w:p>
        </w:tc>
        <w:tc>
          <w:tcPr>
            <w:tcW w:w="2070" w:type="dxa"/>
          </w:tcPr>
          <w:p w14:paraId="320F991D" w14:textId="77777777" w:rsidR="00E611BF" w:rsidRPr="00540126" w:rsidRDefault="00E611BF" w:rsidP="00F30D04">
            <w:pPr>
              <w:pStyle w:val="TableParagraph"/>
              <w:spacing w:before="7" w:line="360" w:lineRule="auto"/>
              <w:jc w:val="both"/>
              <w:rPr>
                <w:b/>
                <w:sz w:val="24"/>
                <w:szCs w:val="24"/>
              </w:rPr>
            </w:pPr>
          </w:p>
          <w:p w14:paraId="1B71CD5F" w14:textId="77777777" w:rsidR="00E611BF" w:rsidRPr="00540126" w:rsidRDefault="00E611BF" w:rsidP="00F30D04">
            <w:pPr>
              <w:pStyle w:val="TableParagraph"/>
              <w:spacing w:line="360" w:lineRule="auto"/>
              <w:ind w:right="35"/>
              <w:jc w:val="both"/>
              <w:rPr>
                <w:sz w:val="24"/>
                <w:szCs w:val="24"/>
              </w:rPr>
            </w:pPr>
            <w:r w:rsidRPr="00540126">
              <w:rPr>
                <w:sz w:val="24"/>
                <w:szCs w:val="24"/>
              </w:rPr>
              <w:t>1.307</w:t>
            </w:r>
          </w:p>
        </w:tc>
      </w:tr>
      <w:tr w:rsidR="00E611BF" w:rsidRPr="00540126" w14:paraId="0D4111E8" w14:textId="77777777" w:rsidTr="00F30D04">
        <w:trPr>
          <w:trHeight w:val="704"/>
        </w:trPr>
        <w:tc>
          <w:tcPr>
            <w:tcW w:w="5940" w:type="dxa"/>
            <w:hideMark/>
          </w:tcPr>
          <w:p w14:paraId="78FD0E80" w14:textId="77777777" w:rsidR="00E611BF" w:rsidRPr="00540126" w:rsidRDefault="00E611BF" w:rsidP="00F30D04">
            <w:pPr>
              <w:pStyle w:val="TableParagraph"/>
              <w:numPr>
                <w:ilvl w:val="0"/>
                <w:numId w:val="28"/>
              </w:numPr>
              <w:tabs>
                <w:tab w:val="left" w:pos="798"/>
              </w:tabs>
              <w:spacing w:before="58" w:line="360" w:lineRule="auto"/>
              <w:jc w:val="both"/>
              <w:rPr>
                <w:sz w:val="24"/>
                <w:szCs w:val="24"/>
              </w:rPr>
            </w:pPr>
            <w:r w:rsidRPr="00540126">
              <w:rPr>
                <w:sz w:val="24"/>
                <w:szCs w:val="24"/>
              </w:rPr>
              <w:lastRenderedPageBreak/>
              <w:t>There</w:t>
            </w:r>
            <w:r w:rsidR="00CB0BD1" w:rsidRPr="00540126">
              <w:rPr>
                <w:sz w:val="24"/>
                <w:szCs w:val="24"/>
              </w:rPr>
              <w:t xml:space="preserve"> </w:t>
            </w:r>
            <w:r w:rsidRPr="00540126">
              <w:rPr>
                <w:sz w:val="24"/>
                <w:szCs w:val="24"/>
              </w:rPr>
              <w:t>is regular review</w:t>
            </w:r>
            <w:r w:rsidR="00CB0BD1" w:rsidRPr="00540126">
              <w:rPr>
                <w:sz w:val="24"/>
                <w:szCs w:val="24"/>
              </w:rPr>
              <w:t xml:space="preserve"> </w:t>
            </w:r>
            <w:r w:rsidRPr="00540126">
              <w:rPr>
                <w:sz w:val="24"/>
                <w:szCs w:val="24"/>
              </w:rPr>
              <w:t>of</w:t>
            </w:r>
            <w:r w:rsidR="00CB0BD1" w:rsidRPr="00540126">
              <w:rPr>
                <w:sz w:val="24"/>
                <w:szCs w:val="24"/>
              </w:rPr>
              <w:t xml:space="preserve"> </w:t>
            </w:r>
            <w:r w:rsidRPr="00540126">
              <w:rPr>
                <w:sz w:val="24"/>
                <w:szCs w:val="24"/>
              </w:rPr>
              <w:t>hazard</w:t>
            </w:r>
            <w:r w:rsidR="00CB0BD1" w:rsidRPr="00540126">
              <w:rPr>
                <w:sz w:val="24"/>
                <w:szCs w:val="24"/>
              </w:rPr>
              <w:t xml:space="preserve"> </w:t>
            </w:r>
            <w:r w:rsidRPr="00540126">
              <w:rPr>
                <w:sz w:val="24"/>
                <w:szCs w:val="24"/>
              </w:rPr>
              <w:t>assessment of related</w:t>
            </w:r>
            <w:r w:rsidR="00CB0BD1" w:rsidRPr="00540126">
              <w:rPr>
                <w:sz w:val="24"/>
                <w:szCs w:val="24"/>
              </w:rPr>
              <w:t xml:space="preserve"> </w:t>
            </w:r>
            <w:r w:rsidRPr="00540126">
              <w:rPr>
                <w:sz w:val="24"/>
                <w:szCs w:val="24"/>
              </w:rPr>
              <w:t>to</w:t>
            </w:r>
          </w:p>
          <w:p w14:paraId="1F2230C6" w14:textId="77777777" w:rsidR="00E611BF" w:rsidRPr="00540126" w:rsidRDefault="00CB0BD1" w:rsidP="00F30D04">
            <w:pPr>
              <w:pStyle w:val="TableParagraph"/>
              <w:spacing w:before="113" w:line="360" w:lineRule="auto"/>
              <w:ind w:left="797"/>
              <w:jc w:val="both"/>
              <w:rPr>
                <w:sz w:val="24"/>
                <w:szCs w:val="24"/>
              </w:rPr>
            </w:pPr>
            <w:r w:rsidRPr="00540126">
              <w:rPr>
                <w:sz w:val="24"/>
                <w:szCs w:val="24"/>
              </w:rPr>
              <w:t>p</w:t>
            </w:r>
            <w:r w:rsidR="00E611BF" w:rsidRPr="00540126">
              <w:rPr>
                <w:sz w:val="24"/>
                <w:szCs w:val="24"/>
              </w:rPr>
              <w:t>sychological</w:t>
            </w:r>
            <w:r w:rsidRPr="00540126">
              <w:rPr>
                <w:sz w:val="24"/>
                <w:szCs w:val="24"/>
              </w:rPr>
              <w:t xml:space="preserve"> </w:t>
            </w:r>
            <w:r w:rsidR="00E611BF" w:rsidRPr="00540126">
              <w:rPr>
                <w:sz w:val="24"/>
                <w:szCs w:val="24"/>
              </w:rPr>
              <w:t>hazards.</w:t>
            </w:r>
          </w:p>
        </w:tc>
        <w:tc>
          <w:tcPr>
            <w:tcW w:w="1800" w:type="dxa"/>
          </w:tcPr>
          <w:p w14:paraId="7DB5E189" w14:textId="77777777" w:rsidR="00E611BF" w:rsidRPr="00540126" w:rsidRDefault="00E611BF" w:rsidP="00F30D04">
            <w:pPr>
              <w:pStyle w:val="TableParagraph"/>
              <w:spacing w:before="7" w:line="360" w:lineRule="auto"/>
              <w:jc w:val="both"/>
              <w:rPr>
                <w:b/>
                <w:sz w:val="24"/>
                <w:szCs w:val="24"/>
              </w:rPr>
            </w:pPr>
          </w:p>
          <w:p w14:paraId="459A3B28" w14:textId="77777777" w:rsidR="00E611BF" w:rsidRPr="00540126" w:rsidRDefault="00E611BF" w:rsidP="00F30D04">
            <w:pPr>
              <w:pStyle w:val="TableParagraph"/>
              <w:spacing w:before="1" w:line="360" w:lineRule="auto"/>
              <w:ind w:right="48"/>
              <w:jc w:val="both"/>
              <w:rPr>
                <w:sz w:val="24"/>
                <w:szCs w:val="24"/>
              </w:rPr>
            </w:pPr>
            <w:r w:rsidRPr="00540126">
              <w:rPr>
                <w:sz w:val="24"/>
                <w:szCs w:val="24"/>
              </w:rPr>
              <w:t>2.78</w:t>
            </w:r>
          </w:p>
        </w:tc>
        <w:tc>
          <w:tcPr>
            <w:tcW w:w="2070" w:type="dxa"/>
          </w:tcPr>
          <w:p w14:paraId="48DC4712" w14:textId="77777777" w:rsidR="00E611BF" w:rsidRPr="00540126" w:rsidRDefault="00E611BF" w:rsidP="00F30D04">
            <w:pPr>
              <w:pStyle w:val="TableParagraph"/>
              <w:spacing w:before="7" w:line="360" w:lineRule="auto"/>
              <w:jc w:val="both"/>
              <w:rPr>
                <w:b/>
                <w:sz w:val="24"/>
                <w:szCs w:val="24"/>
              </w:rPr>
            </w:pPr>
          </w:p>
          <w:p w14:paraId="459F59B3" w14:textId="77777777" w:rsidR="00E611BF" w:rsidRPr="00540126" w:rsidRDefault="00E611BF" w:rsidP="00F30D04">
            <w:pPr>
              <w:pStyle w:val="TableParagraph"/>
              <w:spacing w:before="1" w:line="360" w:lineRule="auto"/>
              <w:ind w:right="35"/>
              <w:jc w:val="both"/>
              <w:rPr>
                <w:sz w:val="24"/>
                <w:szCs w:val="24"/>
              </w:rPr>
            </w:pPr>
            <w:r w:rsidRPr="00540126">
              <w:rPr>
                <w:sz w:val="24"/>
                <w:szCs w:val="24"/>
              </w:rPr>
              <w:t>1.285</w:t>
            </w:r>
          </w:p>
        </w:tc>
      </w:tr>
      <w:tr w:rsidR="00E611BF" w:rsidRPr="00540126" w14:paraId="0C5F37FC" w14:textId="77777777" w:rsidTr="00F30D04">
        <w:trPr>
          <w:trHeight w:val="1055"/>
        </w:trPr>
        <w:tc>
          <w:tcPr>
            <w:tcW w:w="5940" w:type="dxa"/>
            <w:hideMark/>
          </w:tcPr>
          <w:p w14:paraId="145897A6" w14:textId="77777777" w:rsidR="00E611BF" w:rsidRPr="00540126" w:rsidRDefault="00E611BF" w:rsidP="00CB0BD1">
            <w:pPr>
              <w:pStyle w:val="TableParagraph"/>
              <w:numPr>
                <w:ilvl w:val="0"/>
                <w:numId w:val="29"/>
              </w:numPr>
              <w:tabs>
                <w:tab w:val="left" w:pos="798"/>
              </w:tabs>
              <w:spacing w:before="58" w:line="360" w:lineRule="auto"/>
              <w:ind w:right="105"/>
              <w:jc w:val="both"/>
              <w:rPr>
                <w:sz w:val="24"/>
                <w:szCs w:val="24"/>
              </w:rPr>
            </w:pPr>
            <w:r w:rsidRPr="00540126">
              <w:rPr>
                <w:sz w:val="24"/>
                <w:szCs w:val="24"/>
              </w:rPr>
              <w:t>There is recognition of hazards by considering there is variance</w:t>
            </w:r>
            <w:r w:rsidR="00CB0BD1" w:rsidRPr="00540126">
              <w:rPr>
                <w:sz w:val="24"/>
                <w:szCs w:val="24"/>
              </w:rPr>
              <w:t xml:space="preserve"> </w:t>
            </w:r>
            <w:r w:rsidRPr="00540126">
              <w:rPr>
                <w:sz w:val="24"/>
                <w:szCs w:val="24"/>
              </w:rPr>
              <w:t>for</w:t>
            </w:r>
            <w:r w:rsidR="00CB0BD1" w:rsidRPr="00540126">
              <w:rPr>
                <w:sz w:val="24"/>
                <w:szCs w:val="24"/>
              </w:rPr>
              <w:t xml:space="preserve"> </w:t>
            </w:r>
            <w:r w:rsidRPr="00540126">
              <w:rPr>
                <w:sz w:val="24"/>
                <w:szCs w:val="24"/>
              </w:rPr>
              <w:t>each worker</w:t>
            </w:r>
            <w:r w:rsidR="00CB0BD1" w:rsidRPr="00540126">
              <w:rPr>
                <w:sz w:val="24"/>
                <w:szCs w:val="24"/>
              </w:rPr>
              <w:t xml:space="preserve"> </w:t>
            </w:r>
            <w:r w:rsidRPr="00540126">
              <w:rPr>
                <w:sz w:val="24"/>
                <w:szCs w:val="24"/>
              </w:rPr>
              <w:t>and situation and</w:t>
            </w:r>
            <w:r w:rsidR="00CB0BD1" w:rsidRPr="00540126">
              <w:rPr>
                <w:sz w:val="24"/>
                <w:szCs w:val="24"/>
              </w:rPr>
              <w:t xml:space="preserve"> </w:t>
            </w:r>
            <w:r w:rsidRPr="00540126">
              <w:rPr>
                <w:sz w:val="24"/>
                <w:szCs w:val="24"/>
              </w:rPr>
              <w:t>develop action</w:t>
            </w:r>
            <w:r w:rsidR="00CB0BD1" w:rsidRPr="00540126">
              <w:rPr>
                <w:sz w:val="24"/>
                <w:szCs w:val="24"/>
              </w:rPr>
              <w:t xml:space="preserve"> </w:t>
            </w:r>
            <w:r w:rsidRPr="00540126">
              <w:rPr>
                <w:sz w:val="24"/>
                <w:szCs w:val="24"/>
              </w:rPr>
              <w:t>plan</w:t>
            </w:r>
            <w:r w:rsidR="00CB0BD1" w:rsidRPr="00540126">
              <w:rPr>
                <w:sz w:val="24"/>
                <w:szCs w:val="24"/>
              </w:rPr>
              <w:t xml:space="preserve"> </w:t>
            </w:r>
            <w:r w:rsidRPr="00540126">
              <w:rPr>
                <w:sz w:val="24"/>
                <w:szCs w:val="24"/>
              </w:rPr>
              <w:t>accordingly.</w:t>
            </w:r>
          </w:p>
        </w:tc>
        <w:tc>
          <w:tcPr>
            <w:tcW w:w="1800" w:type="dxa"/>
          </w:tcPr>
          <w:p w14:paraId="25BE6EC8" w14:textId="77777777" w:rsidR="00E611BF" w:rsidRPr="00540126" w:rsidRDefault="00E611BF" w:rsidP="00F30D04">
            <w:pPr>
              <w:pStyle w:val="TableParagraph"/>
              <w:spacing w:line="360" w:lineRule="auto"/>
              <w:jc w:val="both"/>
              <w:rPr>
                <w:b/>
                <w:sz w:val="24"/>
                <w:szCs w:val="24"/>
              </w:rPr>
            </w:pPr>
          </w:p>
          <w:p w14:paraId="15ACC055" w14:textId="77777777" w:rsidR="00E611BF" w:rsidRPr="00540126" w:rsidRDefault="00E611BF" w:rsidP="00F30D04">
            <w:pPr>
              <w:pStyle w:val="TableParagraph"/>
              <w:spacing w:before="157" w:line="360" w:lineRule="auto"/>
              <w:ind w:right="48"/>
              <w:jc w:val="both"/>
              <w:rPr>
                <w:sz w:val="24"/>
                <w:szCs w:val="24"/>
              </w:rPr>
            </w:pPr>
            <w:r w:rsidRPr="00540126">
              <w:rPr>
                <w:sz w:val="24"/>
                <w:szCs w:val="24"/>
              </w:rPr>
              <w:t>3.04</w:t>
            </w:r>
          </w:p>
        </w:tc>
        <w:tc>
          <w:tcPr>
            <w:tcW w:w="2070" w:type="dxa"/>
          </w:tcPr>
          <w:p w14:paraId="1F5B2FE8" w14:textId="77777777" w:rsidR="00E611BF" w:rsidRPr="00540126" w:rsidRDefault="00E611BF" w:rsidP="00F30D04">
            <w:pPr>
              <w:pStyle w:val="TableParagraph"/>
              <w:spacing w:line="360" w:lineRule="auto"/>
              <w:jc w:val="both"/>
              <w:rPr>
                <w:b/>
                <w:sz w:val="24"/>
                <w:szCs w:val="24"/>
              </w:rPr>
            </w:pPr>
          </w:p>
          <w:p w14:paraId="0849A583" w14:textId="77777777" w:rsidR="00E611BF" w:rsidRPr="00540126" w:rsidRDefault="00E611BF" w:rsidP="00F30D04">
            <w:pPr>
              <w:pStyle w:val="TableParagraph"/>
              <w:spacing w:before="157" w:line="360" w:lineRule="auto"/>
              <w:ind w:right="35"/>
              <w:jc w:val="both"/>
              <w:rPr>
                <w:sz w:val="24"/>
                <w:szCs w:val="24"/>
              </w:rPr>
            </w:pPr>
            <w:r w:rsidRPr="00540126">
              <w:rPr>
                <w:sz w:val="24"/>
                <w:szCs w:val="24"/>
              </w:rPr>
              <w:t>1.181</w:t>
            </w:r>
          </w:p>
        </w:tc>
      </w:tr>
      <w:tr w:rsidR="00E611BF" w:rsidRPr="00540126" w14:paraId="13CF3035" w14:textId="77777777" w:rsidTr="00F30D04">
        <w:trPr>
          <w:trHeight w:val="397"/>
        </w:trPr>
        <w:tc>
          <w:tcPr>
            <w:tcW w:w="5940" w:type="dxa"/>
            <w:hideMark/>
          </w:tcPr>
          <w:p w14:paraId="3BF36429"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CB0BD1" w:rsidRPr="00540126">
              <w:rPr>
                <w:b/>
                <w:sz w:val="24"/>
                <w:szCs w:val="24"/>
              </w:rPr>
              <w:t xml:space="preserve"> </w:t>
            </w:r>
            <w:r w:rsidRPr="00540126">
              <w:rPr>
                <w:b/>
                <w:sz w:val="24"/>
                <w:szCs w:val="24"/>
              </w:rPr>
              <w:t>mean</w:t>
            </w:r>
          </w:p>
        </w:tc>
        <w:tc>
          <w:tcPr>
            <w:tcW w:w="1800" w:type="dxa"/>
            <w:hideMark/>
          </w:tcPr>
          <w:p w14:paraId="035659C8"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2.916</w:t>
            </w:r>
          </w:p>
        </w:tc>
        <w:tc>
          <w:tcPr>
            <w:tcW w:w="2070" w:type="dxa"/>
            <w:hideMark/>
          </w:tcPr>
          <w:p w14:paraId="22BEFBD0" w14:textId="77777777" w:rsidR="00E611BF" w:rsidRPr="00540126" w:rsidRDefault="00E611BF" w:rsidP="00F30D04">
            <w:pPr>
              <w:pStyle w:val="TableParagraph"/>
              <w:spacing w:before="54" w:line="360" w:lineRule="auto"/>
              <w:ind w:left="18"/>
              <w:jc w:val="both"/>
              <w:rPr>
                <w:b/>
                <w:sz w:val="24"/>
                <w:szCs w:val="24"/>
              </w:rPr>
            </w:pPr>
            <w:r w:rsidRPr="00540126">
              <w:rPr>
                <w:b/>
                <w:sz w:val="24"/>
                <w:szCs w:val="24"/>
              </w:rPr>
              <w:t>1.247</w:t>
            </w:r>
          </w:p>
        </w:tc>
      </w:tr>
    </w:tbl>
    <w:p w14:paraId="0E792C56" w14:textId="7C940FBB" w:rsidR="00E611BF" w:rsidRPr="00540126" w:rsidRDefault="00E611BF" w:rsidP="00E611BF">
      <w:pPr>
        <w:spacing w:line="360" w:lineRule="auto"/>
        <w:ind w:left="114"/>
        <w:jc w:val="both"/>
        <w:rPr>
          <w:rFonts w:ascii="Times New Roman" w:eastAsia="Times New Roman" w:hAnsi="Times New Roman" w:cs="Times New Roman"/>
          <w:b/>
          <w:sz w:val="24"/>
          <w:szCs w:val="24"/>
        </w:rPr>
      </w:pPr>
      <w:r w:rsidRPr="00540126">
        <w:rPr>
          <w:rFonts w:ascii="Times New Roman" w:hAnsi="Times New Roman" w:cs="Times New Roman"/>
          <w:b/>
          <w:sz w:val="24"/>
          <w:szCs w:val="24"/>
        </w:rPr>
        <w:t>Source:</w:t>
      </w:r>
      <w:r w:rsidR="00CB0BD1" w:rsidRPr="00540126">
        <w:rPr>
          <w:rFonts w:ascii="Times New Roman" w:hAnsi="Times New Roman" w:cs="Times New Roman"/>
          <w:b/>
          <w:sz w:val="24"/>
          <w:szCs w:val="24"/>
        </w:rPr>
        <w:t xml:space="preserve"> </w:t>
      </w:r>
      <w:r w:rsidR="0068201C" w:rsidRPr="00540126">
        <w:rPr>
          <w:rFonts w:ascii="Times New Roman" w:hAnsi="Times New Roman" w:cs="Times New Roman"/>
          <w:b/>
          <w:sz w:val="24"/>
          <w:szCs w:val="24"/>
        </w:rPr>
        <w:t xml:space="preserve">Field Survey </w:t>
      </w:r>
      <w:r w:rsidRPr="00540126">
        <w:rPr>
          <w:rFonts w:ascii="Times New Roman" w:hAnsi="Times New Roman" w:cs="Times New Roman"/>
          <w:b/>
          <w:sz w:val="24"/>
          <w:szCs w:val="24"/>
        </w:rPr>
        <w:t xml:space="preserve">SPSS </w:t>
      </w:r>
      <w:r w:rsidR="0068201C" w:rsidRPr="00540126">
        <w:rPr>
          <w:rFonts w:ascii="Times New Roman" w:hAnsi="Times New Roman" w:cs="Times New Roman"/>
          <w:b/>
          <w:sz w:val="24"/>
          <w:szCs w:val="24"/>
        </w:rPr>
        <w:t xml:space="preserve">Output </w:t>
      </w:r>
      <w:r w:rsidR="000202D1">
        <w:rPr>
          <w:rFonts w:ascii="Times New Roman" w:hAnsi="Times New Roman" w:cs="Times New Roman"/>
          <w:b/>
          <w:sz w:val="24"/>
          <w:szCs w:val="24"/>
        </w:rPr>
        <w:t>(202</w:t>
      </w:r>
      <w:r w:rsidR="00C75C2E">
        <w:rPr>
          <w:rFonts w:ascii="Times New Roman" w:hAnsi="Times New Roman" w:cs="Times New Roman"/>
          <w:b/>
          <w:sz w:val="24"/>
          <w:szCs w:val="24"/>
        </w:rPr>
        <w:t>5</w:t>
      </w:r>
      <w:r w:rsidRPr="00540126">
        <w:rPr>
          <w:rFonts w:ascii="Times New Roman" w:hAnsi="Times New Roman" w:cs="Times New Roman"/>
          <w:b/>
          <w:sz w:val="24"/>
          <w:szCs w:val="24"/>
        </w:rPr>
        <w:t>)</w:t>
      </w:r>
    </w:p>
    <w:p w14:paraId="59A692DE" w14:textId="77777777" w:rsidR="00E611BF" w:rsidRPr="00540126" w:rsidRDefault="0068201C" w:rsidP="005C5917">
      <w:pPr>
        <w:pStyle w:val="BodyText"/>
        <w:spacing w:line="360" w:lineRule="auto"/>
        <w:ind w:left="114" w:right="109"/>
        <w:jc w:val="both"/>
        <w:rPr>
          <w:sz w:val="24"/>
          <w:szCs w:val="24"/>
        </w:rPr>
      </w:pPr>
      <w:r>
        <w:rPr>
          <w:sz w:val="24"/>
          <w:szCs w:val="24"/>
        </w:rPr>
        <w:t>Table 4.10</w:t>
      </w:r>
      <w:r w:rsidR="00E611BF" w:rsidRPr="00540126">
        <w:rPr>
          <w:sz w:val="24"/>
          <w:szCs w:val="24"/>
        </w:rPr>
        <w:t xml:space="preserve"> showed that respondents gave their disagreement about I am not work alone in the factory, assistance is readily available in</w:t>
      </w:r>
      <w:r w:rsidR="005C5917" w:rsidRPr="00540126">
        <w:rPr>
          <w:sz w:val="24"/>
          <w:szCs w:val="24"/>
        </w:rPr>
        <w:t xml:space="preserve"> </w:t>
      </w:r>
      <w:r w:rsidR="00E611BF" w:rsidRPr="00540126">
        <w:rPr>
          <w:sz w:val="24"/>
          <w:szCs w:val="24"/>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5C5917" w:rsidRPr="00540126">
        <w:rPr>
          <w:sz w:val="24"/>
          <w:szCs w:val="24"/>
        </w:rPr>
        <w:t xml:space="preserve"> </w:t>
      </w:r>
      <w:r w:rsidR="00E611BF" w:rsidRPr="00540126">
        <w:rPr>
          <w:sz w:val="24"/>
          <w:szCs w:val="24"/>
        </w:rPr>
        <w:t>my</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identification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work</w:t>
      </w:r>
      <w:r w:rsidR="005C5917" w:rsidRPr="00540126">
        <w:rPr>
          <w:sz w:val="24"/>
          <w:szCs w:val="24"/>
        </w:rPr>
        <w:t xml:space="preserve"> </w:t>
      </w:r>
      <w:r w:rsidR="00E611BF" w:rsidRPr="00540126">
        <w:rPr>
          <w:sz w:val="24"/>
          <w:szCs w:val="24"/>
        </w:rPr>
        <w:t>alone situations</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control</w:t>
      </w:r>
      <w:r w:rsidR="005C5917" w:rsidRPr="00540126">
        <w:rPr>
          <w:sz w:val="24"/>
          <w:szCs w:val="24"/>
        </w:rPr>
        <w:t xml:space="preserve"> </w:t>
      </w:r>
      <w:r w:rsidR="00E611BF" w:rsidRPr="00540126">
        <w:rPr>
          <w:sz w:val="24"/>
          <w:szCs w:val="24"/>
        </w:rPr>
        <w:t>strategy</w:t>
      </w:r>
      <w:r w:rsidR="005C5917" w:rsidRPr="00540126">
        <w:rPr>
          <w:sz w:val="24"/>
          <w:szCs w:val="24"/>
        </w:rPr>
        <w:t xml:space="preserve"> </w:t>
      </w:r>
      <w:r w:rsidR="00E611BF" w:rsidRPr="00540126">
        <w:rPr>
          <w:sz w:val="24"/>
          <w:szCs w:val="24"/>
        </w:rPr>
        <w:t>development,</w:t>
      </w:r>
      <w:r w:rsidR="005C5917" w:rsidRPr="00540126">
        <w:rPr>
          <w:sz w:val="24"/>
          <w:szCs w:val="24"/>
        </w:rPr>
        <w:t xml:space="preserve"> </w:t>
      </w:r>
      <w:r w:rsidR="00E611BF" w:rsidRPr="00540126">
        <w:rPr>
          <w:sz w:val="24"/>
          <w:szCs w:val="24"/>
        </w:rPr>
        <w:t>there</w:t>
      </w:r>
      <w:r w:rsidR="005C5917" w:rsidRPr="00540126">
        <w:rPr>
          <w:sz w:val="24"/>
          <w:szCs w:val="24"/>
        </w:rPr>
        <w:t xml:space="preserve"> </w:t>
      </w:r>
      <w:r w:rsidR="00E611BF" w:rsidRPr="00540126">
        <w:rPr>
          <w:sz w:val="24"/>
          <w:szCs w:val="24"/>
        </w:rPr>
        <w:t>is</w:t>
      </w:r>
      <w:r w:rsidR="005C5917" w:rsidRPr="00540126">
        <w:rPr>
          <w:sz w:val="24"/>
          <w:szCs w:val="24"/>
        </w:rPr>
        <w:t xml:space="preserve"> </w:t>
      </w:r>
      <w:r w:rsidR="00E611BF" w:rsidRPr="00540126">
        <w:rPr>
          <w:sz w:val="24"/>
          <w:szCs w:val="24"/>
        </w:rPr>
        <w:t>regular</w:t>
      </w:r>
      <w:r w:rsidR="005C5917" w:rsidRPr="00540126">
        <w:rPr>
          <w:sz w:val="24"/>
          <w:szCs w:val="24"/>
        </w:rPr>
        <w:t xml:space="preserve"> </w:t>
      </w:r>
      <w:r w:rsidR="00E611BF" w:rsidRPr="00540126">
        <w:rPr>
          <w:sz w:val="24"/>
          <w:szCs w:val="24"/>
        </w:rPr>
        <w:t>review</w:t>
      </w:r>
      <w:r w:rsidR="005C5917" w:rsidRPr="00540126">
        <w:rPr>
          <w:sz w:val="24"/>
          <w:szCs w:val="24"/>
        </w:rPr>
        <w:t xml:space="preserve"> </w:t>
      </w:r>
      <w:r w:rsidR="00E611BF" w:rsidRPr="00540126">
        <w:rPr>
          <w:sz w:val="24"/>
          <w:szCs w:val="24"/>
        </w:rPr>
        <w:t>of hazard</w:t>
      </w:r>
      <w:r w:rsidR="005C5917" w:rsidRPr="00540126">
        <w:rPr>
          <w:sz w:val="24"/>
          <w:szCs w:val="24"/>
        </w:rPr>
        <w:t xml:space="preserve"> </w:t>
      </w:r>
      <w:r w:rsidR="00E611BF" w:rsidRPr="00540126">
        <w:rPr>
          <w:sz w:val="24"/>
          <w:szCs w:val="24"/>
        </w:rPr>
        <w:t>assessment of related to psychological hazards</w:t>
      </w:r>
      <w:r w:rsidR="005C5917" w:rsidRPr="00540126">
        <w:rPr>
          <w:sz w:val="24"/>
          <w:szCs w:val="24"/>
        </w:rPr>
        <w:t xml:space="preserve"> </w:t>
      </w:r>
      <w:r w:rsidR="00E611BF" w:rsidRPr="00540126">
        <w:rPr>
          <w:sz w:val="24"/>
          <w:szCs w:val="24"/>
        </w:rPr>
        <w:t>and there is recognition of hazards by considering there is variance for each worker</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situation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develop</w:t>
      </w:r>
      <w:r w:rsidR="005C5917" w:rsidRPr="00540126">
        <w:rPr>
          <w:sz w:val="24"/>
          <w:szCs w:val="24"/>
        </w:rPr>
        <w:t xml:space="preserve"> </w:t>
      </w:r>
      <w:r w:rsidR="00E611BF" w:rsidRPr="00540126">
        <w:rPr>
          <w:sz w:val="24"/>
          <w:szCs w:val="24"/>
        </w:rPr>
        <w:t>action</w:t>
      </w:r>
      <w:r w:rsidR="005C5917" w:rsidRPr="00540126">
        <w:rPr>
          <w:sz w:val="24"/>
          <w:szCs w:val="24"/>
        </w:rPr>
        <w:t xml:space="preserve"> </w:t>
      </w:r>
      <w:r w:rsidR="00E611BF" w:rsidRPr="00540126">
        <w:rPr>
          <w:sz w:val="24"/>
          <w:szCs w:val="24"/>
        </w:rPr>
        <w:t>plan</w:t>
      </w:r>
      <w:r w:rsidR="005C5917" w:rsidRPr="00540126">
        <w:rPr>
          <w:sz w:val="24"/>
          <w:szCs w:val="24"/>
        </w:rPr>
        <w:t xml:space="preserve"> </w:t>
      </w:r>
      <w:r w:rsidR="00E611BF" w:rsidRPr="00540126">
        <w:rPr>
          <w:sz w:val="24"/>
          <w:szCs w:val="24"/>
        </w:rPr>
        <w:t>accordingly</w:t>
      </w:r>
      <w:r w:rsidR="005C5917" w:rsidRPr="00540126">
        <w:rPr>
          <w:sz w:val="24"/>
          <w:szCs w:val="24"/>
        </w:rPr>
        <w:t xml:space="preserve"> </w:t>
      </w:r>
      <w:r w:rsidR="00E611BF" w:rsidRPr="00540126">
        <w:rPr>
          <w:sz w:val="24"/>
          <w:szCs w:val="24"/>
        </w:rPr>
        <w:t>with</w:t>
      </w:r>
      <w:r w:rsidR="005C5917" w:rsidRPr="00540126">
        <w:rPr>
          <w:sz w:val="24"/>
          <w:szCs w:val="24"/>
        </w:rPr>
        <w:t xml:space="preserve"> </w:t>
      </w:r>
      <w:r w:rsidR="00E611BF" w:rsidRPr="00540126">
        <w:rPr>
          <w:sz w:val="24"/>
          <w:szCs w:val="24"/>
        </w:rPr>
        <w:t>a</w:t>
      </w:r>
      <w:r w:rsidR="005C5917" w:rsidRPr="00540126">
        <w:rPr>
          <w:sz w:val="24"/>
          <w:szCs w:val="24"/>
        </w:rPr>
        <w:t xml:space="preserve"> </w:t>
      </w:r>
      <w:r w:rsidR="00E611BF" w:rsidRPr="00540126">
        <w:rPr>
          <w:sz w:val="24"/>
          <w:szCs w:val="24"/>
        </w:rPr>
        <w:t>mean</w:t>
      </w:r>
      <w:r w:rsidR="005C5917" w:rsidRPr="00540126">
        <w:rPr>
          <w:sz w:val="24"/>
          <w:szCs w:val="24"/>
        </w:rPr>
        <w:t xml:space="preserve"> </w:t>
      </w:r>
      <w:r w:rsidR="00E611BF" w:rsidRPr="00540126">
        <w:rPr>
          <w:sz w:val="24"/>
          <w:szCs w:val="24"/>
        </w:rPr>
        <w:t>and</w:t>
      </w:r>
      <w:r w:rsidR="005C5917" w:rsidRPr="00540126">
        <w:rPr>
          <w:sz w:val="24"/>
          <w:szCs w:val="24"/>
        </w:rPr>
        <w:t xml:space="preserve"> </w:t>
      </w:r>
      <w:r w:rsidR="00E611BF" w:rsidRPr="00540126">
        <w:rPr>
          <w:sz w:val="24"/>
          <w:szCs w:val="24"/>
        </w:rPr>
        <w:t>standard</w:t>
      </w:r>
      <w:r w:rsidR="005C5917" w:rsidRPr="00540126">
        <w:rPr>
          <w:sz w:val="24"/>
          <w:szCs w:val="24"/>
        </w:rPr>
        <w:t xml:space="preserve"> </w:t>
      </w:r>
      <w:r w:rsidR="00E611BF" w:rsidRPr="00540126">
        <w:rPr>
          <w:sz w:val="24"/>
          <w:szCs w:val="24"/>
        </w:rPr>
        <w:t>deviation</w:t>
      </w:r>
      <w:r w:rsidR="005C5917" w:rsidRPr="00540126">
        <w:rPr>
          <w:sz w:val="24"/>
          <w:szCs w:val="24"/>
        </w:rPr>
        <w:t xml:space="preserve"> </w:t>
      </w:r>
      <w:r w:rsidR="00E611BF" w:rsidRPr="00540126">
        <w:rPr>
          <w:sz w:val="24"/>
          <w:szCs w:val="24"/>
        </w:rPr>
        <w:t>of</w:t>
      </w:r>
      <w:r w:rsidR="005C5917" w:rsidRPr="00540126">
        <w:rPr>
          <w:sz w:val="24"/>
          <w:szCs w:val="24"/>
        </w:rPr>
        <w:t xml:space="preserve"> </w:t>
      </w:r>
      <w:r w:rsidR="00E611BF" w:rsidRPr="00540126">
        <w:rPr>
          <w:sz w:val="24"/>
          <w:szCs w:val="24"/>
        </w:rPr>
        <w:t>3.36,1.091;2.97,1.357;2.77,1.262;3.02,</w:t>
      </w:r>
      <w:r w:rsidR="005C5917" w:rsidRPr="00540126">
        <w:rPr>
          <w:sz w:val="24"/>
          <w:szCs w:val="24"/>
        </w:rPr>
        <w:t xml:space="preserve"> </w:t>
      </w:r>
      <w:r w:rsidR="00E611BF" w:rsidRPr="00540126">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540126">
        <w:rPr>
          <w:sz w:val="24"/>
          <w:szCs w:val="24"/>
        </w:rPr>
        <w:t xml:space="preserve"> </w:t>
      </w:r>
      <w:r w:rsidR="00E611BF" w:rsidRPr="00540126">
        <w:rPr>
          <w:sz w:val="24"/>
          <w:szCs w:val="24"/>
        </w:rPr>
        <w:t>individual</w:t>
      </w:r>
      <w:r w:rsidR="002C28D9" w:rsidRPr="00540126">
        <w:rPr>
          <w:sz w:val="24"/>
          <w:szCs w:val="24"/>
        </w:rPr>
        <w:t xml:space="preserve"> </w:t>
      </w:r>
      <w:r w:rsidR="00E611BF" w:rsidRPr="00540126">
        <w:rPr>
          <w:sz w:val="24"/>
          <w:szCs w:val="24"/>
        </w:rPr>
        <w:t>as</w:t>
      </w:r>
      <w:r w:rsidR="002C28D9" w:rsidRPr="00540126">
        <w:rPr>
          <w:sz w:val="24"/>
          <w:szCs w:val="24"/>
        </w:rPr>
        <w:t xml:space="preserve"> </w:t>
      </w:r>
      <w:r w:rsidR="00E611BF" w:rsidRPr="00540126">
        <w:rPr>
          <w:sz w:val="24"/>
          <w:szCs w:val="24"/>
        </w:rPr>
        <w:t>well as the</w:t>
      </w:r>
      <w:r w:rsidR="002C28D9" w:rsidRPr="00540126">
        <w:rPr>
          <w:sz w:val="24"/>
          <w:szCs w:val="24"/>
        </w:rPr>
        <w:t xml:space="preserve"> </w:t>
      </w:r>
      <w:r w:rsidR="00E611BF" w:rsidRPr="00540126">
        <w:rPr>
          <w:sz w:val="24"/>
          <w:szCs w:val="24"/>
        </w:rPr>
        <w:t>grand</w:t>
      </w:r>
      <w:r w:rsidR="002C28D9" w:rsidRPr="00540126">
        <w:rPr>
          <w:sz w:val="24"/>
          <w:szCs w:val="24"/>
        </w:rPr>
        <w:t xml:space="preserve"> </w:t>
      </w:r>
      <w:r w:rsidR="00E611BF" w:rsidRPr="00540126">
        <w:rPr>
          <w:sz w:val="24"/>
          <w:szCs w:val="24"/>
        </w:rPr>
        <w:t xml:space="preserve">mean of </w:t>
      </w:r>
      <w:proofErr w:type="gramStart"/>
      <w:r w:rsidR="00E611BF" w:rsidRPr="00540126">
        <w:rPr>
          <w:sz w:val="24"/>
          <w:szCs w:val="24"/>
        </w:rPr>
        <w:t>respondents</w:t>
      </w:r>
      <w:proofErr w:type="gramEnd"/>
      <w:r w:rsidR="002C28D9" w:rsidRPr="00540126">
        <w:rPr>
          <w:sz w:val="24"/>
          <w:szCs w:val="24"/>
        </w:rPr>
        <w:t xml:space="preserve"> </w:t>
      </w:r>
      <w:r w:rsidR="00E611BF" w:rsidRPr="00540126">
        <w:rPr>
          <w:sz w:val="24"/>
          <w:szCs w:val="24"/>
        </w:rPr>
        <w:t>response</w:t>
      </w:r>
      <w:r w:rsidR="002C28D9" w:rsidRPr="00540126">
        <w:rPr>
          <w:sz w:val="24"/>
          <w:szCs w:val="24"/>
        </w:rPr>
        <w:t xml:space="preserve"> </w:t>
      </w:r>
      <w:proofErr w:type="gramStart"/>
      <w:r w:rsidR="00E611BF" w:rsidRPr="00540126">
        <w:rPr>
          <w:sz w:val="24"/>
          <w:szCs w:val="24"/>
        </w:rPr>
        <w:t>were</w:t>
      </w:r>
      <w:proofErr w:type="gramEnd"/>
      <w:r w:rsidR="002C28D9" w:rsidRPr="00540126">
        <w:rPr>
          <w:sz w:val="24"/>
          <w:szCs w:val="24"/>
        </w:rPr>
        <w:t xml:space="preserve"> </w:t>
      </w:r>
      <w:r w:rsidR="00E611BF" w:rsidRPr="00540126">
        <w:rPr>
          <w:sz w:val="24"/>
          <w:szCs w:val="24"/>
        </w:rPr>
        <w:t>below 3.5.</w:t>
      </w:r>
    </w:p>
    <w:p w14:paraId="665D2E41" w14:textId="77777777" w:rsidR="006D22C4" w:rsidRDefault="006D22C4" w:rsidP="00E611BF">
      <w:pPr>
        <w:pStyle w:val="Heading1"/>
        <w:spacing w:line="360" w:lineRule="auto"/>
        <w:ind w:left="97"/>
        <w:jc w:val="both"/>
        <w:rPr>
          <w:sz w:val="24"/>
          <w:szCs w:val="24"/>
        </w:rPr>
      </w:pPr>
    </w:p>
    <w:p w14:paraId="1FC46B20" w14:textId="77777777" w:rsidR="006D22C4" w:rsidRDefault="006D22C4" w:rsidP="00E611BF">
      <w:pPr>
        <w:pStyle w:val="Heading1"/>
        <w:spacing w:line="360" w:lineRule="auto"/>
        <w:ind w:left="97"/>
        <w:jc w:val="both"/>
        <w:rPr>
          <w:sz w:val="24"/>
          <w:szCs w:val="24"/>
        </w:rPr>
      </w:pPr>
    </w:p>
    <w:p w14:paraId="4D4E7999" w14:textId="77777777" w:rsidR="006D22C4" w:rsidRDefault="006D22C4" w:rsidP="00E611BF">
      <w:pPr>
        <w:pStyle w:val="Heading1"/>
        <w:spacing w:line="360" w:lineRule="auto"/>
        <w:ind w:left="97"/>
        <w:jc w:val="both"/>
        <w:rPr>
          <w:sz w:val="24"/>
          <w:szCs w:val="24"/>
        </w:rPr>
      </w:pPr>
    </w:p>
    <w:p w14:paraId="569BCDA7" w14:textId="77777777" w:rsidR="006D22C4" w:rsidRDefault="006D22C4" w:rsidP="00B30945">
      <w:pPr>
        <w:pStyle w:val="Heading1"/>
        <w:spacing w:line="360" w:lineRule="auto"/>
        <w:ind w:left="0"/>
        <w:jc w:val="both"/>
        <w:rPr>
          <w:sz w:val="24"/>
          <w:szCs w:val="24"/>
        </w:rPr>
      </w:pPr>
    </w:p>
    <w:p w14:paraId="322D6F2A" w14:textId="77777777" w:rsidR="00E611BF" w:rsidRPr="00540126" w:rsidRDefault="00E611BF" w:rsidP="00E611BF">
      <w:pPr>
        <w:pStyle w:val="Heading1"/>
        <w:spacing w:line="360" w:lineRule="auto"/>
        <w:ind w:left="97"/>
        <w:jc w:val="both"/>
        <w:rPr>
          <w:sz w:val="24"/>
          <w:szCs w:val="24"/>
        </w:rPr>
      </w:pPr>
      <w:r w:rsidRPr="00540126">
        <w:rPr>
          <w:sz w:val="24"/>
          <w:szCs w:val="24"/>
        </w:rPr>
        <w:lastRenderedPageBreak/>
        <w:t>Table</w:t>
      </w:r>
      <w:r w:rsidR="006D22C4">
        <w:rPr>
          <w:sz w:val="24"/>
          <w:szCs w:val="24"/>
        </w:rPr>
        <w:t xml:space="preserve"> </w:t>
      </w:r>
      <w:r w:rsidR="00B30945">
        <w:rPr>
          <w:sz w:val="24"/>
          <w:szCs w:val="24"/>
        </w:rPr>
        <w:t>4.11</w:t>
      </w:r>
      <w:r w:rsidR="002C28D9" w:rsidRPr="00540126">
        <w:rPr>
          <w:sz w:val="24"/>
          <w:szCs w:val="24"/>
        </w:rPr>
        <w:t xml:space="preserve"> </w:t>
      </w:r>
      <w:r w:rsidRPr="00540126">
        <w:rPr>
          <w:sz w:val="24"/>
          <w:szCs w:val="24"/>
        </w:rPr>
        <w:t xml:space="preserve">Organizational </w:t>
      </w:r>
      <w:r w:rsidR="006D22C4" w:rsidRPr="00540126">
        <w:rPr>
          <w:sz w:val="24"/>
          <w:szCs w:val="24"/>
        </w:rPr>
        <w:t>Productivity</w:t>
      </w:r>
    </w:p>
    <w:p w14:paraId="140E5C87" w14:textId="77777777" w:rsidR="00E611BF" w:rsidRPr="00540126" w:rsidRDefault="00E611BF" w:rsidP="00E611BF">
      <w:pPr>
        <w:spacing w:before="34" w:line="360" w:lineRule="auto"/>
        <w:ind w:left="1675"/>
        <w:jc w:val="both"/>
        <w:rPr>
          <w:rFonts w:ascii="Times New Roman" w:hAnsi="Times New Roman" w:cs="Times New Roman"/>
          <w:b/>
          <w:sz w:val="24"/>
          <w:szCs w:val="24"/>
        </w:rPr>
      </w:pPr>
      <w:r w:rsidRPr="00540126">
        <w:rPr>
          <w:rFonts w:ascii="Times New Roman" w:hAnsi="Times New Roman" w:cs="Times New Roman"/>
          <w:b/>
          <w:sz w:val="24"/>
          <w:szCs w:val="24"/>
        </w:rPr>
        <w:t>Descriptive</w:t>
      </w:r>
      <w:r w:rsidR="00A9394D" w:rsidRPr="00540126">
        <w:rPr>
          <w:rFonts w:ascii="Times New Roman" w:hAnsi="Times New Roman" w:cs="Times New Roman"/>
          <w:b/>
          <w:sz w:val="24"/>
          <w:szCs w:val="24"/>
        </w:rPr>
        <w:t xml:space="preserve"> </w:t>
      </w:r>
      <w:r w:rsidRPr="00540126">
        <w:rPr>
          <w:rFonts w:ascii="Times New Roman" w:hAnsi="Times New Roman" w:cs="Times New Roman"/>
          <w:b/>
          <w:sz w:val="24"/>
          <w:szCs w:val="24"/>
        </w:rPr>
        <w:t>Statistics</w:t>
      </w:r>
    </w:p>
    <w:tbl>
      <w:tblPr>
        <w:tblStyle w:val="TableGrid"/>
        <w:tblW w:w="9000" w:type="dxa"/>
        <w:tblLayout w:type="fixed"/>
        <w:tblLook w:val="01E0" w:firstRow="1" w:lastRow="1" w:firstColumn="1" w:lastColumn="1" w:noHBand="0" w:noVBand="0"/>
      </w:tblPr>
      <w:tblGrid>
        <w:gridCol w:w="5156"/>
        <w:gridCol w:w="1504"/>
        <w:gridCol w:w="2340"/>
      </w:tblGrid>
      <w:tr w:rsidR="00E611BF" w:rsidRPr="00540126" w14:paraId="32E0D252" w14:textId="77777777" w:rsidTr="00F30D04">
        <w:trPr>
          <w:trHeight w:val="339"/>
        </w:trPr>
        <w:tc>
          <w:tcPr>
            <w:tcW w:w="5156" w:type="dxa"/>
            <w:hideMark/>
          </w:tcPr>
          <w:p w14:paraId="0600585A" w14:textId="77777777" w:rsidR="00E611BF" w:rsidRPr="00540126" w:rsidRDefault="00E611BF" w:rsidP="00F30D04">
            <w:pPr>
              <w:pStyle w:val="TableParagraph"/>
              <w:spacing w:line="360" w:lineRule="auto"/>
              <w:ind w:left="77"/>
              <w:jc w:val="both"/>
              <w:rPr>
                <w:sz w:val="24"/>
                <w:szCs w:val="24"/>
              </w:rPr>
            </w:pPr>
            <w:r w:rsidRPr="00540126">
              <w:rPr>
                <w:sz w:val="24"/>
                <w:szCs w:val="24"/>
              </w:rPr>
              <w:t>Organizational</w:t>
            </w:r>
            <w:r w:rsidR="00A9394D" w:rsidRPr="00540126">
              <w:rPr>
                <w:sz w:val="24"/>
                <w:szCs w:val="24"/>
              </w:rPr>
              <w:t xml:space="preserve"> </w:t>
            </w:r>
            <w:r w:rsidRPr="00540126">
              <w:rPr>
                <w:sz w:val="24"/>
                <w:szCs w:val="24"/>
              </w:rPr>
              <w:t>productivity</w:t>
            </w:r>
          </w:p>
        </w:tc>
        <w:tc>
          <w:tcPr>
            <w:tcW w:w="1504" w:type="dxa"/>
            <w:hideMark/>
          </w:tcPr>
          <w:p w14:paraId="564A15BD" w14:textId="77777777" w:rsidR="00E611BF" w:rsidRPr="00540126" w:rsidRDefault="00E611BF" w:rsidP="00F30D04">
            <w:pPr>
              <w:pStyle w:val="TableParagraph"/>
              <w:spacing w:line="360" w:lineRule="auto"/>
              <w:ind w:left="259"/>
              <w:jc w:val="both"/>
              <w:rPr>
                <w:sz w:val="24"/>
                <w:szCs w:val="24"/>
              </w:rPr>
            </w:pPr>
            <w:r w:rsidRPr="00540126">
              <w:rPr>
                <w:sz w:val="24"/>
                <w:szCs w:val="24"/>
              </w:rPr>
              <w:t>Mean</w:t>
            </w:r>
          </w:p>
        </w:tc>
        <w:tc>
          <w:tcPr>
            <w:tcW w:w="2340" w:type="dxa"/>
            <w:hideMark/>
          </w:tcPr>
          <w:p w14:paraId="7330D178" w14:textId="77777777" w:rsidR="00E611BF" w:rsidRPr="00540126" w:rsidRDefault="00E611BF" w:rsidP="00F30D04">
            <w:pPr>
              <w:pStyle w:val="TableParagraph"/>
              <w:spacing w:line="360" w:lineRule="auto"/>
              <w:ind w:left="370"/>
              <w:jc w:val="both"/>
              <w:rPr>
                <w:sz w:val="24"/>
                <w:szCs w:val="24"/>
              </w:rPr>
            </w:pPr>
            <w:proofErr w:type="spellStart"/>
            <w:r w:rsidRPr="00540126">
              <w:rPr>
                <w:sz w:val="24"/>
                <w:szCs w:val="24"/>
              </w:rPr>
              <w:t>Std.Deviation</w:t>
            </w:r>
            <w:proofErr w:type="spellEnd"/>
          </w:p>
        </w:tc>
      </w:tr>
      <w:tr w:rsidR="00E611BF" w:rsidRPr="00540126" w14:paraId="1232041B" w14:textId="77777777" w:rsidTr="00F30D04">
        <w:trPr>
          <w:trHeight w:val="2208"/>
        </w:trPr>
        <w:tc>
          <w:tcPr>
            <w:tcW w:w="5156" w:type="dxa"/>
          </w:tcPr>
          <w:p w14:paraId="75F152A7" w14:textId="77777777" w:rsidR="00E611BF" w:rsidRPr="00540126" w:rsidRDefault="00E611BF" w:rsidP="00F30D04">
            <w:pPr>
              <w:pStyle w:val="TableParagraph"/>
              <w:numPr>
                <w:ilvl w:val="0"/>
                <w:numId w:val="30"/>
              </w:numPr>
              <w:tabs>
                <w:tab w:val="left" w:pos="898"/>
              </w:tabs>
              <w:spacing w:line="360" w:lineRule="auto"/>
              <w:ind w:right="419" w:hanging="360"/>
              <w:jc w:val="both"/>
              <w:rPr>
                <w:sz w:val="24"/>
                <w:szCs w:val="24"/>
              </w:rPr>
            </w:pPr>
            <w:r w:rsidRPr="00540126">
              <w:rPr>
                <w:sz w:val="24"/>
                <w:szCs w:val="24"/>
              </w:rPr>
              <w:tab/>
              <w:t>Defects/errors</w:t>
            </w:r>
            <w:r w:rsidR="00A9394D" w:rsidRPr="00540126">
              <w:rPr>
                <w:sz w:val="24"/>
                <w:szCs w:val="24"/>
              </w:rPr>
              <w:t xml:space="preserve"> </w:t>
            </w:r>
            <w:r w:rsidRPr="00540126">
              <w:rPr>
                <w:sz w:val="24"/>
                <w:szCs w:val="24"/>
              </w:rPr>
              <w:t>in</w:t>
            </w:r>
            <w:r w:rsidR="00A9394D" w:rsidRPr="00540126">
              <w:rPr>
                <w:sz w:val="24"/>
                <w:szCs w:val="24"/>
              </w:rPr>
              <w:t xml:space="preserve"> </w:t>
            </w:r>
            <w:r w:rsidRPr="00540126">
              <w:rPr>
                <w:sz w:val="24"/>
                <w:szCs w:val="24"/>
              </w:rPr>
              <w:t>the</w:t>
            </w:r>
            <w:r w:rsidR="00A9394D" w:rsidRPr="00540126">
              <w:rPr>
                <w:sz w:val="24"/>
                <w:szCs w:val="24"/>
              </w:rPr>
              <w:t xml:space="preserve"> </w:t>
            </w:r>
            <w:r w:rsidRPr="00540126">
              <w:rPr>
                <w:sz w:val="24"/>
                <w:szCs w:val="24"/>
              </w:rPr>
              <w:t>finished</w:t>
            </w:r>
            <w:r w:rsidR="00A9394D" w:rsidRPr="00540126">
              <w:rPr>
                <w:sz w:val="24"/>
                <w:szCs w:val="24"/>
              </w:rPr>
              <w:t xml:space="preserve"> </w:t>
            </w:r>
            <w:r w:rsidRPr="00540126">
              <w:rPr>
                <w:sz w:val="24"/>
                <w:szCs w:val="24"/>
              </w:rPr>
              <w:t>products</w:t>
            </w:r>
            <w:r w:rsidR="00A9394D" w:rsidRPr="00540126">
              <w:rPr>
                <w:sz w:val="24"/>
                <w:szCs w:val="24"/>
              </w:rPr>
              <w:t xml:space="preserve"> </w:t>
            </w:r>
            <w:r w:rsidRPr="00540126">
              <w:rPr>
                <w:sz w:val="24"/>
                <w:szCs w:val="24"/>
              </w:rPr>
              <w:t>have decreased.</w:t>
            </w:r>
          </w:p>
          <w:p w14:paraId="45FCB9B8" w14:textId="77777777" w:rsidR="00E611BF" w:rsidRPr="00540126" w:rsidRDefault="00E611BF" w:rsidP="00F30D04">
            <w:pPr>
              <w:pStyle w:val="TableParagraph"/>
              <w:numPr>
                <w:ilvl w:val="0"/>
                <w:numId w:val="30"/>
              </w:numPr>
              <w:tabs>
                <w:tab w:val="left" w:pos="848"/>
              </w:tabs>
              <w:spacing w:line="360" w:lineRule="auto"/>
              <w:ind w:right="764" w:hanging="360"/>
              <w:jc w:val="both"/>
              <w:rPr>
                <w:sz w:val="24"/>
                <w:szCs w:val="24"/>
              </w:rPr>
            </w:pPr>
            <w:r w:rsidRPr="00540126">
              <w:rPr>
                <w:sz w:val="24"/>
                <w:szCs w:val="24"/>
              </w:rPr>
              <w:tab/>
              <w:t>Problems in the technical</w:t>
            </w:r>
            <w:r w:rsidR="00A9394D" w:rsidRPr="00540126">
              <w:rPr>
                <w:sz w:val="24"/>
                <w:szCs w:val="24"/>
              </w:rPr>
              <w:t xml:space="preserve"> </w:t>
            </w:r>
            <w:r w:rsidRPr="00540126">
              <w:rPr>
                <w:sz w:val="24"/>
                <w:szCs w:val="24"/>
              </w:rPr>
              <w:t>processes</w:t>
            </w:r>
            <w:r w:rsidR="00A9394D" w:rsidRPr="00540126">
              <w:rPr>
                <w:sz w:val="24"/>
                <w:szCs w:val="24"/>
              </w:rPr>
              <w:t xml:space="preserve"> </w:t>
            </w:r>
            <w:r w:rsidRPr="00540126">
              <w:rPr>
                <w:sz w:val="24"/>
                <w:szCs w:val="24"/>
              </w:rPr>
              <w:t>have</w:t>
            </w:r>
            <w:r w:rsidR="00A9394D" w:rsidRPr="00540126">
              <w:rPr>
                <w:sz w:val="24"/>
                <w:szCs w:val="24"/>
              </w:rPr>
              <w:t xml:space="preserve"> </w:t>
            </w:r>
            <w:r w:rsidRPr="00540126">
              <w:rPr>
                <w:sz w:val="24"/>
                <w:szCs w:val="24"/>
              </w:rPr>
              <w:t>decreased.</w:t>
            </w:r>
          </w:p>
        </w:tc>
        <w:tc>
          <w:tcPr>
            <w:tcW w:w="1504" w:type="dxa"/>
          </w:tcPr>
          <w:p w14:paraId="0B6D94CC" w14:textId="77777777" w:rsidR="00E611BF" w:rsidRPr="00540126" w:rsidRDefault="00E611BF" w:rsidP="00F30D04">
            <w:pPr>
              <w:pStyle w:val="TableParagraph"/>
              <w:spacing w:line="360" w:lineRule="auto"/>
              <w:jc w:val="both"/>
              <w:rPr>
                <w:b/>
                <w:sz w:val="24"/>
                <w:szCs w:val="24"/>
              </w:rPr>
            </w:pPr>
          </w:p>
          <w:p w14:paraId="05F21E7E" w14:textId="77777777" w:rsidR="00E611BF" w:rsidRPr="00540126" w:rsidRDefault="00E611BF" w:rsidP="00F30D04">
            <w:pPr>
              <w:pStyle w:val="TableParagraph"/>
              <w:spacing w:before="1" w:line="360" w:lineRule="auto"/>
              <w:ind w:left="386"/>
              <w:jc w:val="both"/>
              <w:rPr>
                <w:sz w:val="24"/>
                <w:szCs w:val="24"/>
              </w:rPr>
            </w:pPr>
            <w:r w:rsidRPr="00540126">
              <w:rPr>
                <w:sz w:val="24"/>
                <w:szCs w:val="24"/>
              </w:rPr>
              <w:t>3.04</w:t>
            </w:r>
          </w:p>
        </w:tc>
        <w:tc>
          <w:tcPr>
            <w:tcW w:w="2340" w:type="dxa"/>
          </w:tcPr>
          <w:p w14:paraId="34888D15" w14:textId="77777777" w:rsidR="00E611BF" w:rsidRPr="00540126" w:rsidRDefault="00E611BF" w:rsidP="00F30D04">
            <w:pPr>
              <w:pStyle w:val="TableParagraph"/>
              <w:spacing w:line="360" w:lineRule="auto"/>
              <w:jc w:val="both"/>
              <w:rPr>
                <w:b/>
                <w:sz w:val="24"/>
                <w:szCs w:val="24"/>
              </w:rPr>
            </w:pPr>
          </w:p>
          <w:p w14:paraId="75993924" w14:textId="77777777" w:rsidR="00E611BF" w:rsidRPr="00540126" w:rsidRDefault="00E611BF" w:rsidP="00F30D04">
            <w:pPr>
              <w:pStyle w:val="TableParagraph"/>
              <w:spacing w:before="1" w:line="360" w:lineRule="auto"/>
              <w:ind w:right="34"/>
              <w:jc w:val="both"/>
              <w:rPr>
                <w:sz w:val="24"/>
                <w:szCs w:val="24"/>
              </w:rPr>
            </w:pPr>
            <w:r w:rsidRPr="00540126">
              <w:rPr>
                <w:sz w:val="24"/>
                <w:szCs w:val="24"/>
              </w:rPr>
              <w:t>1.216</w:t>
            </w:r>
          </w:p>
        </w:tc>
      </w:tr>
      <w:tr w:rsidR="00E611BF" w:rsidRPr="00540126" w14:paraId="27E22E77" w14:textId="77777777" w:rsidTr="00F30D04">
        <w:trPr>
          <w:trHeight w:val="880"/>
        </w:trPr>
        <w:tc>
          <w:tcPr>
            <w:tcW w:w="5156" w:type="dxa"/>
            <w:hideMark/>
          </w:tcPr>
          <w:p w14:paraId="23D4342F" w14:textId="77777777" w:rsidR="00E611BF" w:rsidRPr="00540126" w:rsidRDefault="00E611BF" w:rsidP="00F30D04">
            <w:pPr>
              <w:pStyle w:val="TableParagraph"/>
              <w:numPr>
                <w:ilvl w:val="0"/>
                <w:numId w:val="31"/>
              </w:numPr>
              <w:tabs>
                <w:tab w:val="left" w:pos="798"/>
              </w:tabs>
              <w:spacing w:before="135" w:line="360" w:lineRule="auto"/>
              <w:ind w:right="263"/>
              <w:jc w:val="both"/>
              <w:rPr>
                <w:sz w:val="24"/>
                <w:szCs w:val="24"/>
              </w:rPr>
            </w:pPr>
            <w:r w:rsidRPr="00540126">
              <w:rPr>
                <w:sz w:val="24"/>
                <w:szCs w:val="24"/>
              </w:rPr>
              <w:t>The quality of raw materials has</w:t>
            </w:r>
            <w:r w:rsidR="00A9394D" w:rsidRPr="00540126">
              <w:rPr>
                <w:sz w:val="24"/>
                <w:szCs w:val="24"/>
              </w:rPr>
              <w:t xml:space="preserve"> </w:t>
            </w:r>
            <w:r w:rsidRPr="00540126">
              <w:rPr>
                <w:sz w:val="24"/>
                <w:szCs w:val="24"/>
              </w:rPr>
              <w:t>improved.</w:t>
            </w:r>
          </w:p>
        </w:tc>
        <w:tc>
          <w:tcPr>
            <w:tcW w:w="1504" w:type="dxa"/>
          </w:tcPr>
          <w:p w14:paraId="1EE2C7A4" w14:textId="77777777" w:rsidR="00E611BF" w:rsidRPr="00540126" w:rsidRDefault="00E611BF" w:rsidP="00F30D04">
            <w:pPr>
              <w:pStyle w:val="TableParagraph"/>
              <w:spacing w:before="7" w:line="360" w:lineRule="auto"/>
              <w:jc w:val="both"/>
              <w:rPr>
                <w:b/>
                <w:sz w:val="24"/>
                <w:szCs w:val="24"/>
              </w:rPr>
            </w:pPr>
          </w:p>
          <w:p w14:paraId="7D11ACE0" w14:textId="77777777" w:rsidR="00E611BF" w:rsidRPr="00540126" w:rsidRDefault="00E611BF" w:rsidP="00F30D04">
            <w:pPr>
              <w:pStyle w:val="TableParagraph"/>
              <w:spacing w:line="360" w:lineRule="auto"/>
              <w:ind w:left="408"/>
              <w:jc w:val="both"/>
              <w:rPr>
                <w:sz w:val="24"/>
                <w:szCs w:val="24"/>
              </w:rPr>
            </w:pPr>
            <w:r w:rsidRPr="00540126">
              <w:rPr>
                <w:sz w:val="24"/>
                <w:szCs w:val="24"/>
              </w:rPr>
              <w:t>2.97</w:t>
            </w:r>
          </w:p>
        </w:tc>
        <w:tc>
          <w:tcPr>
            <w:tcW w:w="2340" w:type="dxa"/>
          </w:tcPr>
          <w:p w14:paraId="2A220676" w14:textId="77777777" w:rsidR="00E611BF" w:rsidRPr="00540126" w:rsidRDefault="00E611BF" w:rsidP="00F30D04">
            <w:pPr>
              <w:pStyle w:val="TableParagraph"/>
              <w:spacing w:before="7" w:line="360" w:lineRule="auto"/>
              <w:jc w:val="both"/>
              <w:rPr>
                <w:b/>
                <w:sz w:val="24"/>
                <w:szCs w:val="24"/>
              </w:rPr>
            </w:pPr>
          </w:p>
          <w:p w14:paraId="765EA4B8" w14:textId="77777777" w:rsidR="00E611BF" w:rsidRPr="00540126" w:rsidRDefault="00E611BF" w:rsidP="00F30D04">
            <w:pPr>
              <w:pStyle w:val="TableParagraph"/>
              <w:spacing w:line="360" w:lineRule="auto"/>
              <w:ind w:right="34"/>
              <w:jc w:val="both"/>
              <w:rPr>
                <w:sz w:val="24"/>
                <w:szCs w:val="24"/>
              </w:rPr>
            </w:pPr>
            <w:r w:rsidRPr="00540126">
              <w:rPr>
                <w:sz w:val="24"/>
                <w:szCs w:val="24"/>
              </w:rPr>
              <w:t>1.357</w:t>
            </w:r>
          </w:p>
        </w:tc>
      </w:tr>
      <w:tr w:rsidR="00E611BF" w:rsidRPr="00540126" w14:paraId="4BF7ED6E" w14:textId="77777777" w:rsidTr="00F30D04">
        <w:trPr>
          <w:trHeight w:val="346"/>
        </w:trPr>
        <w:tc>
          <w:tcPr>
            <w:tcW w:w="5156" w:type="dxa"/>
          </w:tcPr>
          <w:p w14:paraId="2B1D5C61" w14:textId="77777777" w:rsidR="00E611BF" w:rsidRPr="00540126" w:rsidRDefault="00E611BF" w:rsidP="00F30D04">
            <w:pPr>
              <w:pStyle w:val="TableParagraph"/>
              <w:spacing w:line="360" w:lineRule="auto"/>
              <w:jc w:val="both"/>
              <w:rPr>
                <w:sz w:val="24"/>
                <w:szCs w:val="24"/>
              </w:rPr>
            </w:pPr>
          </w:p>
        </w:tc>
        <w:tc>
          <w:tcPr>
            <w:tcW w:w="1504" w:type="dxa"/>
            <w:hideMark/>
          </w:tcPr>
          <w:p w14:paraId="206DC437" w14:textId="77777777" w:rsidR="00E611BF" w:rsidRPr="00540126" w:rsidRDefault="00E611BF" w:rsidP="00F30D04">
            <w:pPr>
              <w:pStyle w:val="TableParagraph"/>
              <w:spacing w:before="53" w:line="360" w:lineRule="auto"/>
              <w:ind w:left="557"/>
              <w:jc w:val="both"/>
              <w:rPr>
                <w:sz w:val="24"/>
                <w:szCs w:val="24"/>
              </w:rPr>
            </w:pPr>
            <w:r w:rsidRPr="00540126">
              <w:rPr>
                <w:sz w:val="24"/>
                <w:szCs w:val="24"/>
              </w:rPr>
              <w:t>2.73</w:t>
            </w:r>
          </w:p>
        </w:tc>
        <w:tc>
          <w:tcPr>
            <w:tcW w:w="2340" w:type="dxa"/>
            <w:hideMark/>
          </w:tcPr>
          <w:p w14:paraId="2E0D36B1" w14:textId="77777777" w:rsidR="00E611BF" w:rsidRPr="00540126" w:rsidRDefault="00E611BF" w:rsidP="00F30D04">
            <w:pPr>
              <w:pStyle w:val="TableParagraph"/>
              <w:spacing w:before="53" w:line="360" w:lineRule="auto"/>
              <w:ind w:right="34"/>
              <w:jc w:val="both"/>
              <w:rPr>
                <w:sz w:val="24"/>
                <w:szCs w:val="24"/>
              </w:rPr>
            </w:pPr>
            <w:r w:rsidRPr="00540126">
              <w:rPr>
                <w:sz w:val="24"/>
                <w:szCs w:val="24"/>
              </w:rPr>
              <w:t>1.246</w:t>
            </w:r>
          </w:p>
        </w:tc>
      </w:tr>
      <w:tr w:rsidR="00E611BF" w:rsidRPr="00540126" w14:paraId="5D6FB644" w14:textId="77777777" w:rsidTr="00F30D04">
        <w:trPr>
          <w:trHeight w:val="397"/>
        </w:trPr>
        <w:tc>
          <w:tcPr>
            <w:tcW w:w="5156" w:type="dxa"/>
            <w:hideMark/>
          </w:tcPr>
          <w:p w14:paraId="015C7998" w14:textId="77777777" w:rsidR="00E611BF" w:rsidRPr="00540126" w:rsidRDefault="00E611BF" w:rsidP="00F30D04">
            <w:pPr>
              <w:pStyle w:val="TableParagraph"/>
              <w:spacing w:before="54" w:line="360" w:lineRule="auto"/>
              <w:ind w:left="77"/>
              <w:jc w:val="both"/>
              <w:rPr>
                <w:b/>
                <w:sz w:val="24"/>
                <w:szCs w:val="24"/>
              </w:rPr>
            </w:pPr>
            <w:r w:rsidRPr="00540126">
              <w:rPr>
                <w:b/>
                <w:sz w:val="24"/>
                <w:szCs w:val="24"/>
              </w:rPr>
              <w:t>Grand</w:t>
            </w:r>
            <w:r w:rsidR="00A9394D" w:rsidRPr="00540126">
              <w:rPr>
                <w:b/>
                <w:sz w:val="24"/>
                <w:szCs w:val="24"/>
              </w:rPr>
              <w:t xml:space="preserve"> </w:t>
            </w:r>
            <w:r w:rsidRPr="00540126">
              <w:rPr>
                <w:b/>
                <w:sz w:val="24"/>
                <w:szCs w:val="24"/>
              </w:rPr>
              <w:t>mean</w:t>
            </w:r>
          </w:p>
        </w:tc>
        <w:tc>
          <w:tcPr>
            <w:tcW w:w="1504" w:type="dxa"/>
            <w:hideMark/>
          </w:tcPr>
          <w:p w14:paraId="53B16D85" w14:textId="77777777" w:rsidR="00E611BF" w:rsidRPr="00540126" w:rsidRDefault="00E611BF" w:rsidP="00F30D04">
            <w:pPr>
              <w:pStyle w:val="TableParagraph"/>
              <w:spacing w:before="54" w:line="360" w:lineRule="auto"/>
              <w:ind w:left="7"/>
              <w:jc w:val="both"/>
              <w:rPr>
                <w:b/>
                <w:sz w:val="24"/>
                <w:szCs w:val="24"/>
              </w:rPr>
            </w:pPr>
            <w:r w:rsidRPr="00540126">
              <w:rPr>
                <w:b/>
                <w:sz w:val="24"/>
                <w:szCs w:val="24"/>
              </w:rPr>
              <w:t>2.913</w:t>
            </w:r>
          </w:p>
        </w:tc>
        <w:tc>
          <w:tcPr>
            <w:tcW w:w="2340" w:type="dxa"/>
            <w:hideMark/>
          </w:tcPr>
          <w:p w14:paraId="58C37516" w14:textId="77777777" w:rsidR="00E611BF" w:rsidRPr="00540126" w:rsidRDefault="00E611BF" w:rsidP="00F30D04">
            <w:pPr>
              <w:pStyle w:val="TableParagraph"/>
              <w:spacing w:before="54" w:line="360" w:lineRule="auto"/>
              <w:ind w:left="19"/>
              <w:jc w:val="both"/>
              <w:rPr>
                <w:b/>
                <w:sz w:val="24"/>
                <w:szCs w:val="24"/>
              </w:rPr>
            </w:pPr>
            <w:r w:rsidRPr="00540126">
              <w:rPr>
                <w:b/>
                <w:sz w:val="24"/>
                <w:szCs w:val="24"/>
              </w:rPr>
              <w:t>1.273</w:t>
            </w:r>
          </w:p>
        </w:tc>
      </w:tr>
    </w:tbl>
    <w:p w14:paraId="21B03069" w14:textId="77777777" w:rsidR="00E611BF" w:rsidRPr="00540126" w:rsidRDefault="00E611BF" w:rsidP="00E611BF">
      <w:pPr>
        <w:pStyle w:val="Heading1"/>
        <w:spacing w:before="4" w:line="360" w:lineRule="auto"/>
        <w:jc w:val="both"/>
        <w:rPr>
          <w:sz w:val="24"/>
          <w:szCs w:val="24"/>
        </w:rPr>
      </w:pPr>
    </w:p>
    <w:p w14:paraId="7F3E0096" w14:textId="622FAE71" w:rsidR="00E611BF" w:rsidRPr="00540126" w:rsidRDefault="00E611BF" w:rsidP="00E611BF">
      <w:pPr>
        <w:pStyle w:val="Heading1"/>
        <w:spacing w:before="4" w:line="360" w:lineRule="auto"/>
        <w:jc w:val="both"/>
        <w:rPr>
          <w:sz w:val="24"/>
          <w:szCs w:val="24"/>
        </w:rPr>
      </w:pPr>
      <w:r w:rsidRPr="00540126">
        <w:rPr>
          <w:sz w:val="24"/>
          <w:szCs w:val="24"/>
        </w:rPr>
        <w:t>Source:</w:t>
      </w:r>
      <w:r w:rsidR="00A9394D" w:rsidRPr="00540126">
        <w:rPr>
          <w:sz w:val="24"/>
          <w:szCs w:val="24"/>
        </w:rPr>
        <w:t xml:space="preserve"> </w:t>
      </w:r>
      <w:r w:rsidR="00B30945" w:rsidRPr="00540126">
        <w:rPr>
          <w:sz w:val="24"/>
          <w:szCs w:val="24"/>
        </w:rPr>
        <w:t xml:space="preserve">Field Survey </w:t>
      </w:r>
      <w:r w:rsidRPr="00540126">
        <w:rPr>
          <w:sz w:val="24"/>
          <w:szCs w:val="24"/>
        </w:rPr>
        <w:t>SPSS</w:t>
      </w:r>
      <w:r w:rsidR="00A9394D" w:rsidRPr="00540126">
        <w:rPr>
          <w:sz w:val="24"/>
          <w:szCs w:val="24"/>
        </w:rPr>
        <w:t xml:space="preserve"> </w:t>
      </w:r>
      <w:r w:rsidR="00B30945" w:rsidRPr="00540126">
        <w:rPr>
          <w:sz w:val="24"/>
          <w:szCs w:val="24"/>
        </w:rPr>
        <w:t xml:space="preserve">Output </w:t>
      </w:r>
      <w:r w:rsidR="000202D1">
        <w:rPr>
          <w:sz w:val="24"/>
          <w:szCs w:val="24"/>
        </w:rPr>
        <w:t>(202</w:t>
      </w:r>
      <w:r w:rsidR="00C75C2E">
        <w:rPr>
          <w:sz w:val="24"/>
          <w:szCs w:val="24"/>
        </w:rPr>
        <w:t>5</w:t>
      </w:r>
      <w:r w:rsidRPr="00540126">
        <w:rPr>
          <w:sz w:val="24"/>
          <w:szCs w:val="24"/>
        </w:rPr>
        <w:t>)</w:t>
      </w:r>
    </w:p>
    <w:p w14:paraId="08A96F89"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sz w:val="24"/>
          <w:szCs w:val="24"/>
        </w:rPr>
        <w:t>Table 4.10 indicated that respondents gave their disagreement related</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to defects/errors in the finished products have decrease;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problems in the technical processes have decreased and the quality of raw materials has improved with a mean and standard deviation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3.04, 1.216; 2.97, 1.357; 2.73, 1.246 respectively. Therefore, this individual and the grand mean 2.913 indicated that there is 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productivity</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 Olam flour mills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factory because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individual</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well as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the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grand mean</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of respondents’</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response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were</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below</w:t>
      </w:r>
      <w:r w:rsidR="00A9394D" w:rsidRPr="00540126">
        <w:rPr>
          <w:rFonts w:ascii="Times New Roman" w:hAnsi="Times New Roman" w:cs="Times New Roman"/>
          <w:sz w:val="24"/>
          <w:szCs w:val="24"/>
        </w:rPr>
        <w:t xml:space="preserve"> </w:t>
      </w:r>
      <w:r w:rsidRPr="00540126">
        <w:rPr>
          <w:rFonts w:ascii="Times New Roman" w:hAnsi="Times New Roman" w:cs="Times New Roman"/>
          <w:sz w:val="24"/>
          <w:szCs w:val="24"/>
        </w:rPr>
        <w:t>3.5.</w:t>
      </w:r>
    </w:p>
    <w:p w14:paraId="672883C1"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br w:type="page"/>
      </w:r>
    </w:p>
    <w:p w14:paraId="18536AAB" w14:textId="77777777" w:rsidR="00E611BF" w:rsidRPr="00540126" w:rsidRDefault="00A4451C" w:rsidP="00E611B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w:t>
      </w:r>
      <w:r w:rsidR="00E611BF" w:rsidRPr="00540126">
        <w:rPr>
          <w:rFonts w:ascii="Times New Roman" w:hAnsi="Times New Roman" w:cs="Times New Roman"/>
          <w:b/>
          <w:sz w:val="24"/>
          <w:szCs w:val="24"/>
        </w:rPr>
        <w:t>TER FIVE</w:t>
      </w:r>
    </w:p>
    <w:p w14:paraId="532FD6A5"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5.1</w:t>
      </w:r>
      <w:r w:rsidRPr="00540126">
        <w:rPr>
          <w:rFonts w:ascii="Times New Roman" w:hAnsi="Times New Roman" w:cs="Times New Roman"/>
          <w:b/>
          <w:sz w:val="24"/>
          <w:szCs w:val="24"/>
        </w:rPr>
        <w:tab/>
      </w:r>
      <w:r w:rsidR="00CD7E54" w:rsidRPr="00540126">
        <w:rPr>
          <w:rFonts w:ascii="Times New Roman" w:hAnsi="Times New Roman" w:cs="Times New Roman"/>
          <w:b/>
          <w:sz w:val="24"/>
          <w:szCs w:val="24"/>
        </w:rPr>
        <w:t>Summary of</w:t>
      </w:r>
      <w:r w:rsidRPr="00540126">
        <w:rPr>
          <w:rFonts w:ascii="Times New Roman" w:hAnsi="Times New Roman" w:cs="Times New Roman"/>
          <w:b/>
          <w:sz w:val="24"/>
          <w:szCs w:val="24"/>
        </w:rPr>
        <w:t xml:space="preserve"> Findings</w:t>
      </w:r>
    </w:p>
    <w:p w14:paraId="6D4A5E71"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study aimed at examining the effect of occupational health and safety program on organizational productivity in Olam flour mills factory</w:t>
      </w:r>
      <w:r w:rsidR="004778EA">
        <w:rPr>
          <w:rFonts w:ascii="Times New Roman" w:hAnsi="Times New Roman" w:cs="Times New Roman"/>
          <w:sz w:val="24"/>
          <w:szCs w:val="24"/>
        </w:rPr>
        <w:t xml:space="preserve">, </w:t>
      </w:r>
      <w:r w:rsidR="002F2139">
        <w:rPr>
          <w:rFonts w:ascii="Times New Roman" w:hAnsi="Times New Roman" w:cs="Times New Roman"/>
          <w:sz w:val="24"/>
          <w:szCs w:val="24"/>
        </w:rPr>
        <w:t>Ilorin</w:t>
      </w:r>
      <w:r w:rsidR="002F2139" w:rsidRPr="00540126">
        <w:rPr>
          <w:rFonts w:ascii="Times New Roman" w:hAnsi="Times New Roman" w:cs="Times New Roman"/>
          <w:sz w:val="24"/>
          <w:szCs w:val="24"/>
        </w:rPr>
        <w:t xml:space="preserve"> </w:t>
      </w:r>
      <w:r w:rsidRPr="00540126">
        <w:rPr>
          <w:rFonts w:ascii="Times New Roman" w:hAnsi="Times New Roman" w:cs="Times New Roman"/>
          <w:sz w:val="24"/>
          <w:szCs w:val="24"/>
        </w:rPr>
        <w:t>based on the questionnaire consisting of 112 employees of the factory by using stratified sampling technique.</w:t>
      </w:r>
    </w:p>
    <w:p w14:paraId="59160179"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Chemical hazard; </w:t>
      </w:r>
      <w:r w:rsidRPr="00540126">
        <w:rPr>
          <w:rFonts w:ascii="Times New Roman" w:hAnsi="Times New Roman" w:cs="Times New Roman"/>
          <w:sz w:val="24"/>
          <w:szCs w:val="24"/>
        </w:rPr>
        <w:t>The finding showed that there is substantial positive relation between chemical hazard control program and organizational productivity, and</w:t>
      </w:r>
    </w:p>
    <w:p w14:paraId="3C43528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Accidental hazard; </w:t>
      </w:r>
      <w:r w:rsidRPr="00540126">
        <w:rPr>
          <w:rFonts w:ascii="Times New Roman" w:hAnsi="Times New Roman" w:cs="Times New Roman"/>
          <w:sz w:val="24"/>
          <w:szCs w:val="24"/>
        </w:rPr>
        <w:t>There is medium positive relationship between accidental hazard control program and organizational productivity,</w:t>
      </w:r>
    </w:p>
    <w:p w14:paraId="7DC0E6A4"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 xml:space="preserve">Psychological hazard; </w:t>
      </w:r>
      <w:r w:rsidRPr="00540126">
        <w:rPr>
          <w:rFonts w:ascii="Times New Roman" w:hAnsi="Times New Roman" w:cs="Times New Roman"/>
          <w:sz w:val="24"/>
          <w:szCs w:val="24"/>
        </w:rPr>
        <w:t>There is medium positive relationship between psychological hazard control program and organizational productivity,</w:t>
      </w:r>
    </w:p>
    <w:p w14:paraId="6C5D223A" w14:textId="77777777" w:rsidR="00E611BF" w:rsidRPr="00540126" w:rsidRDefault="00E611BF"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 xml:space="preserve">Biological hazard; </w:t>
      </w:r>
      <w:r w:rsidRPr="00540126">
        <w:rPr>
          <w:rFonts w:ascii="Times New Roman" w:hAnsi="Times New Roman" w:cs="Times New Roman"/>
          <w:sz w:val="24"/>
          <w:szCs w:val="24"/>
        </w:rPr>
        <w:t>There is no positive relationship between biological hazard control and organizational productivity.</w:t>
      </w:r>
    </w:p>
    <w:p w14:paraId="4BF706A0"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5.2</w:t>
      </w:r>
      <w:r w:rsidR="00E611BF" w:rsidRPr="00540126">
        <w:rPr>
          <w:rFonts w:ascii="Times New Roman" w:hAnsi="Times New Roman" w:cs="Times New Roman"/>
          <w:b/>
          <w:sz w:val="24"/>
          <w:szCs w:val="24"/>
        </w:rPr>
        <w:tab/>
        <w:t>Conclusion</w:t>
      </w:r>
    </w:p>
    <w:p w14:paraId="5EC61631"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 terms of the stated research hypotheses the following specific empirical findings emerged from the investigation.</w:t>
      </w:r>
    </w:p>
    <w:p w14:paraId="704E4F7B"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14:paraId="074C214A"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14:paraId="0EA5D440"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lastRenderedPageBreak/>
        <w:t>The study also revealed that, organizational productivity was not significantly affected by biological hazard control program from the four occupational hazard control programs or biological hazard have no significant effect on organizational productivity.</w:t>
      </w:r>
    </w:p>
    <w:p w14:paraId="0ACC4FDA" w14:textId="77777777" w:rsidR="00E611BF" w:rsidRPr="00540126" w:rsidRDefault="00CD7E54" w:rsidP="00E611BF">
      <w:pPr>
        <w:spacing w:line="360" w:lineRule="auto"/>
        <w:jc w:val="both"/>
        <w:rPr>
          <w:rFonts w:ascii="Times New Roman" w:hAnsi="Times New Roman" w:cs="Times New Roman"/>
          <w:b/>
          <w:sz w:val="24"/>
          <w:szCs w:val="24"/>
        </w:rPr>
      </w:pPr>
      <w:r w:rsidRPr="00540126">
        <w:rPr>
          <w:rFonts w:ascii="Times New Roman" w:hAnsi="Times New Roman" w:cs="Times New Roman"/>
          <w:b/>
          <w:sz w:val="24"/>
          <w:szCs w:val="24"/>
        </w:rPr>
        <w:t>5.3</w:t>
      </w:r>
      <w:r w:rsidR="00E611BF" w:rsidRPr="00540126">
        <w:rPr>
          <w:rFonts w:ascii="Times New Roman" w:hAnsi="Times New Roman" w:cs="Times New Roman"/>
          <w:b/>
          <w:sz w:val="24"/>
          <w:szCs w:val="24"/>
        </w:rPr>
        <w:tab/>
        <w:t>Recommendation</w:t>
      </w:r>
      <w:r w:rsidRPr="00540126">
        <w:rPr>
          <w:rFonts w:ascii="Times New Roman" w:hAnsi="Times New Roman" w:cs="Times New Roman"/>
          <w:b/>
          <w:sz w:val="24"/>
          <w:szCs w:val="24"/>
        </w:rPr>
        <w:t>s</w:t>
      </w:r>
    </w:p>
    <w:p w14:paraId="5B20254D"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14:paraId="7B43E3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14:paraId="7672C845"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14:paraId="2C7A0929" w14:textId="77777777" w:rsidR="00E611BF" w:rsidRPr="00540126" w:rsidRDefault="00E611BF" w:rsidP="00E611BF">
      <w:pPr>
        <w:spacing w:line="360" w:lineRule="auto"/>
        <w:jc w:val="both"/>
        <w:rPr>
          <w:rFonts w:ascii="Times New Roman" w:hAnsi="Times New Roman" w:cs="Times New Roman"/>
          <w:sz w:val="24"/>
          <w:szCs w:val="24"/>
        </w:rPr>
      </w:pPr>
      <w:proofErr w:type="gramStart"/>
      <w:r w:rsidRPr="00540126">
        <w:rPr>
          <w:rFonts w:ascii="Times New Roman" w:hAnsi="Times New Roman" w:cs="Times New Roman"/>
          <w:sz w:val="24"/>
          <w:szCs w:val="24"/>
        </w:rPr>
        <w:t>So</w:t>
      </w:r>
      <w:proofErr w:type="gramEnd"/>
      <w:r w:rsidRPr="00540126">
        <w:rPr>
          <w:rFonts w:ascii="Times New Roman" w:hAnsi="Times New Roman" w:cs="Times New Roman"/>
          <w:sz w:val="24"/>
          <w:szCs w:val="24"/>
        </w:rPr>
        <w:t xml:space="preserve"> what can </w:t>
      </w:r>
      <w:proofErr w:type="gramStart"/>
      <w:r w:rsidRPr="00540126">
        <w:rPr>
          <w:rFonts w:ascii="Times New Roman" w:hAnsi="Times New Roman" w:cs="Times New Roman"/>
          <w:sz w:val="24"/>
          <w:szCs w:val="24"/>
        </w:rPr>
        <w:t>manufacturing</w:t>
      </w:r>
      <w:proofErr w:type="gramEnd"/>
      <w:r w:rsidRPr="00540126">
        <w:rPr>
          <w:rFonts w:ascii="Times New Roman" w:hAnsi="Times New Roman" w:cs="Times New Roman"/>
          <w:sz w:val="24"/>
          <w:szCs w:val="24"/>
        </w:rPr>
        <w:t xml:space="preserve"> companies do to protect their employees from safety hazards? Consider the following five tips:</w:t>
      </w:r>
    </w:p>
    <w:p w14:paraId="60BE3ABE"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lastRenderedPageBreak/>
        <w:t>Establish safety best practices</w:t>
      </w:r>
      <w:r w:rsidRPr="00540126">
        <w:rPr>
          <w:rFonts w:ascii="Times New Roman" w:hAnsi="Times New Roman" w:cs="Times New Roman"/>
          <w:sz w:val="24"/>
          <w:szCs w:val="24"/>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14:paraId="7CE0647C"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Implement easy-to-follow safety procedures</w:t>
      </w:r>
      <w:r w:rsidRPr="00540126">
        <w:rPr>
          <w:rFonts w:ascii="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14:paraId="477BE49A" w14:textId="77777777" w:rsidR="00E611BF" w:rsidRPr="00540126" w:rsidRDefault="00E611BF" w:rsidP="00E611BF">
      <w:pPr>
        <w:spacing w:line="360" w:lineRule="auto"/>
        <w:jc w:val="both"/>
        <w:rPr>
          <w:rFonts w:ascii="Times New Roman" w:hAnsi="Times New Roman" w:cs="Times New Roman"/>
          <w:sz w:val="24"/>
          <w:szCs w:val="24"/>
        </w:rPr>
      </w:pPr>
      <w:r w:rsidRPr="00540126">
        <w:rPr>
          <w:rFonts w:ascii="Times New Roman" w:hAnsi="Times New Roman" w:cs="Times New Roman"/>
          <w:b/>
          <w:sz w:val="24"/>
          <w:szCs w:val="24"/>
        </w:rPr>
        <w:t>Consistently reinforce your safety expectations</w:t>
      </w:r>
      <w:r w:rsidRPr="00540126">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14:paraId="76FDD603"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w:t>
      </w:r>
      <w:r w:rsidRPr="00540126">
        <w:rPr>
          <w:rFonts w:ascii="Times New Roman" w:hAnsi="Times New Roman" w:cs="Times New Roman"/>
          <w:sz w:val="24"/>
          <w:szCs w:val="24"/>
        </w:rPr>
        <w:lastRenderedPageBreak/>
        <w:t>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14:paraId="03082AC7" w14:textId="77777777" w:rsidR="00E611BF" w:rsidRPr="00540126" w:rsidRDefault="00E611BF" w:rsidP="00CD7E54">
      <w:pPr>
        <w:spacing w:line="360" w:lineRule="auto"/>
        <w:jc w:val="both"/>
        <w:rPr>
          <w:rFonts w:ascii="Times New Roman" w:hAnsi="Times New Roman" w:cs="Times New Roman"/>
          <w:sz w:val="24"/>
          <w:szCs w:val="24"/>
        </w:rPr>
      </w:pPr>
      <w:r w:rsidRPr="00540126">
        <w:rPr>
          <w:rFonts w:ascii="Times New Roman" w:hAnsi="Times New Roman" w:cs="Times New Roman"/>
          <w:sz w:val="24"/>
          <w:szCs w:val="24"/>
        </w:rPr>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14:paraId="6B5DC72B" w14:textId="77777777" w:rsidR="00E611BF" w:rsidRPr="00540126" w:rsidRDefault="00E611BF" w:rsidP="00E611BF">
      <w:pPr>
        <w:spacing w:line="360" w:lineRule="auto"/>
        <w:jc w:val="both"/>
        <w:rPr>
          <w:rFonts w:ascii="Times New Roman" w:hAnsi="Times New Roman" w:cs="Times New Roman"/>
          <w:b/>
          <w:sz w:val="24"/>
          <w:szCs w:val="24"/>
        </w:rPr>
      </w:pPr>
    </w:p>
    <w:p w14:paraId="07AEA347" w14:textId="77777777" w:rsidR="00E611BF" w:rsidRPr="00540126" w:rsidRDefault="00E611BF" w:rsidP="00E611BF">
      <w:pPr>
        <w:spacing w:line="360" w:lineRule="auto"/>
        <w:rPr>
          <w:rFonts w:ascii="Times New Roman" w:hAnsi="Times New Roman" w:cs="Times New Roman"/>
          <w:b/>
          <w:sz w:val="24"/>
          <w:szCs w:val="24"/>
        </w:rPr>
      </w:pPr>
      <w:r w:rsidRPr="00540126">
        <w:rPr>
          <w:rFonts w:ascii="Times New Roman" w:hAnsi="Times New Roman" w:cs="Times New Roman"/>
          <w:b/>
          <w:sz w:val="24"/>
          <w:szCs w:val="24"/>
        </w:rPr>
        <w:br w:type="page"/>
      </w:r>
    </w:p>
    <w:p w14:paraId="51BA9F80" w14:textId="77777777" w:rsidR="00E611BF" w:rsidRPr="00540126" w:rsidRDefault="00470AA7" w:rsidP="00E611BF">
      <w:pPr>
        <w:spacing w:line="360" w:lineRule="auto"/>
        <w:jc w:val="center"/>
        <w:rPr>
          <w:rFonts w:ascii="Times New Roman" w:hAnsi="Times New Roman" w:cs="Times New Roman"/>
          <w:b/>
          <w:sz w:val="24"/>
          <w:szCs w:val="24"/>
        </w:rPr>
      </w:pPr>
      <w:r w:rsidRPr="00540126">
        <w:rPr>
          <w:rFonts w:ascii="Times New Roman" w:hAnsi="Times New Roman" w:cs="Times New Roman"/>
          <w:b/>
          <w:sz w:val="24"/>
          <w:szCs w:val="24"/>
        </w:rPr>
        <w:lastRenderedPageBreak/>
        <w:t>Reference</w:t>
      </w:r>
      <w:r>
        <w:rPr>
          <w:rFonts w:ascii="Times New Roman" w:hAnsi="Times New Roman" w:cs="Times New Roman"/>
          <w:b/>
          <w:sz w:val="24"/>
          <w:szCs w:val="24"/>
        </w:rPr>
        <w:t>s</w:t>
      </w:r>
    </w:p>
    <w:p w14:paraId="7F85E0FD"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Ahmad, I., Sattar, A., &amp; Nawaz, A. (2016). occupational health and safety in industries in developing world. </w:t>
      </w:r>
      <w:proofErr w:type="spellStart"/>
      <w:r w:rsidRPr="00540126">
        <w:rPr>
          <w:rFonts w:ascii="Times New Roman" w:hAnsi="Times New Roman" w:cs="Times New Roman"/>
          <w:sz w:val="24"/>
          <w:szCs w:val="24"/>
        </w:rPr>
        <w:t>gomal</w:t>
      </w:r>
      <w:proofErr w:type="spellEnd"/>
      <w:r w:rsidRPr="00540126">
        <w:rPr>
          <w:rFonts w:ascii="Times New Roman" w:hAnsi="Times New Roman" w:cs="Times New Roman"/>
          <w:sz w:val="24"/>
          <w:szCs w:val="24"/>
        </w:rPr>
        <w:t xml:space="preserve"> medical science ,1, 5.</w:t>
      </w:r>
    </w:p>
    <w:p w14:paraId="4E1554E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ALLI, B. O. (2001). fundamental principles of occupational health and </w:t>
      </w:r>
      <w:proofErr w:type="gramStart"/>
      <w:r w:rsidRPr="00540126">
        <w:rPr>
          <w:rFonts w:ascii="Times New Roman" w:hAnsi="Times New Roman" w:cs="Times New Roman"/>
          <w:sz w:val="24"/>
          <w:szCs w:val="24"/>
        </w:rPr>
        <w:t>safety.1sted.geneva</w:t>
      </w:r>
      <w:proofErr w:type="gramEnd"/>
      <w:r w:rsidRPr="00540126">
        <w:rPr>
          <w:rFonts w:ascii="Times New Roman" w:hAnsi="Times New Roman" w:cs="Times New Roman"/>
          <w:sz w:val="24"/>
          <w:szCs w:val="24"/>
        </w:rPr>
        <w:t xml:space="preserv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2366F9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Apartner for social justice (2004). Occupational health research in developing countries.</w:t>
      </w:r>
    </w:p>
    <w:p w14:paraId="408496C5"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American journal of public </w:t>
      </w:r>
      <w:proofErr w:type="gramStart"/>
      <w:r w:rsidRPr="00540126">
        <w:rPr>
          <w:rFonts w:ascii="Times New Roman" w:hAnsi="Times New Roman" w:cs="Times New Roman"/>
          <w:sz w:val="24"/>
          <w:szCs w:val="24"/>
        </w:rPr>
        <w:t>health ,</w:t>
      </w:r>
      <w:proofErr w:type="gramEnd"/>
      <w:r w:rsidRPr="00540126">
        <w:rPr>
          <w:rFonts w:ascii="Times New Roman" w:hAnsi="Times New Roman" w:cs="Times New Roman"/>
          <w:sz w:val="24"/>
          <w:szCs w:val="24"/>
        </w:rPr>
        <w:t xml:space="preserve"> 1.</w:t>
      </w:r>
    </w:p>
    <w:p w14:paraId="3998DD42"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Areview</w:t>
      </w:r>
      <w:proofErr w:type="spellEnd"/>
      <w:r w:rsidRPr="00540126">
        <w:rPr>
          <w:rFonts w:ascii="Times New Roman" w:hAnsi="Times New Roman" w:cs="Times New Roman"/>
          <w:sz w:val="24"/>
          <w:szCs w:val="24"/>
        </w:rPr>
        <w:t xml:space="preserve"> of situational analysis and needs assessment (2016). Occupational health and safety in Nigeria. Nigeria journal health </w:t>
      </w:r>
      <w:proofErr w:type="gramStart"/>
      <w:r w:rsidRPr="00540126">
        <w:rPr>
          <w:rFonts w:ascii="Times New Roman" w:hAnsi="Times New Roman" w:cs="Times New Roman"/>
          <w:sz w:val="24"/>
          <w:szCs w:val="24"/>
        </w:rPr>
        <w:t>development ,</w:t>
      </w:r>
      <w:proofErr w:type="gramEnd"/>
      <w:r w:rsidRPr="00540126">
        <w:rPr>
          <w:rFonts w:ascii="Times New Roman" w:hAnsi="Times New Roman" w:cs="Times New Roman"/>
          <w:sz w:val="24"/>
          <w:szCs w:val="24"/>
        </w:rPr>
        <w:t xml:space="preserve"> 1.</w:t>
      </w:r>
    </w:p>
    <w:p w14:paraId="386CF0B6"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Armstrong, M. (2006). handbook of human resource management practice.10thed. </w:t>
      </w:r>
      <w:proofErr w:type="spellStart"/>
      <w:r w:rsidRPr="00540126">
        <w:rPr>
          <w:rFonts w:ascii="Times New Roman" w:hAnsi="Times New Roman" w:cs="Times New Roman"/>
          <w:sz w:val="24"/>
          <w:szCs w:val="24"/>
        </w:rPr>
        <w:t>london</w:t>
      </w:r>
      <w:proofErr w:type="spellEnd"/>
      <w:r w:rsidRPr="00540126">
        <w:rPr>
          <w:rFonts w:ascii="Times New Roman" w:hAnsi="Times New Roman" w:cs="Times New Roman"/>
          <w:sz w:val="24"/>
          <w:szCs w:val="24"/>
        </w:rPr>
        <w:t>;</w:t>
      </w:r>
    </w:p>
    <w:p w14:paraId="465B57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philaphia</w:t>
      </w:r>
      <w:proofErr w:type="spellEnd"/>
      <w:r w:rsidRPr="00540126">
        <w:rPr>
          <w:rFonts w:ascii="Times New Roman" w:hAnsi="Times New Roman" w:cs="Times New Roman"/>
          <w:sz w:val="24"/>
          <w:szCs w:val="24"/>
        </w:rPr>
        <w:t>:</w:t>
      </w:r>
      <w:r w:rsidRPr="00540126">
        <w:rPr>
          <w:rFonts w:ascii="Times New Roman" w:hAnsi="Times New Roman" w:cs="Times New Roman"/>
          <w:sz w:val="24"/>
          <w:szCs w:val="24"/>
        </w:rPr>
        <w:tab/>
      </w:r>
      <w:proofErr w:type="spellStart"/>
      <w:r w:rsidRPr="00540126">
        <w:rPr>
          <w:rFonts w:ascii="Times New Roman" w:hAnsi="Times New Roman" w:cs="Times New Roman"/>
          <w:sz w:val="24"/>
          <w:szCs w:val="24"/>
        </w:rPr>
        <w:t>combridge</w:t>
      </w:r>
      <w:proofErr w:type="spellEnd"/>
      <w:r w:rsidRPr="00540126">
        <w:rPr>
          <w:rFonts w:ascii="Times New Roman" w:hAnsi="Times New Roman" w:cs="Times New Roman"/>
          <w:sz w:val="24"/>
          <w:szCs w:val="24"/>
        </w:rPr>
        <w:t xml:space="preserve"> university press.</w:t>
      </w:r>
    </w:p>
    <w:p w14:paraId="39422E3A"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Armstrong, M. (2009). Armstrong’s Handbook of Human Resource Management Practice. 11th ed. London: Kogan Page Limited.</w:t>
      </w:r>
    </w:p>
    <w:p w14:paraId="3AF439D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Bernardin, H. J. (2003). human resource management.3rded. </w:t>
      </w:r>
      <w:proofErr w:type="spellStart"/>
      <w:r w:rsidRPr="00540126">
        <w:rPr>
          <w:rFonts w:ascii="Times New Roman" w:hAnsi="Times New Roman" w:cs="Times New Roman"/>
          <w:sz w:val="24"/>
          <w:szCs w:val="24"/>
        </w:rPr>
        <w:t>neyork</w:t>
      </w:r>
      <w:proofErr w:type="spellEnd"/>
      <w:r w:rsidR="00D63B79" w:rsidRPr="00540126">
        <w:rPr>
          <w:rFonts w:ascii="Times New Roman" w:hAnsi="Times New Roman" w:cs="Times New Roman"/>
          <w:sz w:val="24"/>
          <w:szCs w:val="24"/>
        </w:rPr>
        <w:t xml:space="preserve"> America: mc grew hill. Committ</w:t>
      </w:r>
      <w:r w:rsidRPr="00540126">
        <w:rPr>
          <w:rFonts w:ascii="Times New Roman" w:hAnsi="Times New Roman" w:cs="Times New Roman"/>
          <w:sz w:val="24"/>
          <w:szCs w:val="24"/>
        </w:rPr>
        <w:t xml:space="preserve">ee, B. D. (2017). occupational health and safety program of </w:t>
      </w:r>
      <w:proofErr w:type="spellStart"/>
      <w:r w:rsidRPr="00540126">
        <w:rPr>
          <w:rFonts w:ascii="Times New Roman" w:hAnsi="Times New Roman" w:cs="Times New Roman"/>
          <w:sz w:val="24"/>
          <w:szCs w:val="24"/>
        </w:rPr>
        <w:t>bahirdar</w:t>
      </w:r>
      <w:proofErr w:type="spellEnd"/>
      <w:r w:rsidRPr="00540126">
        <w:rPr>
          <w:rFonts w:ascii="Times New Roman" w:hAnsi="Times New Roman" w:cs="Times New Roman"/>
          <w:sz w:val="24"/>
          <w:szCs w:val="24"/>
        </w:rPr>
        <w:t xml:space="preserve"> tannery factory.</w:t>
      </w:r>
    </w:p>
    <w:p w14:paraId="465CC87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Bahir Dar: Olam flour mills factory.</w:t>
      </w:r>
    </w:p>
    <w:p w14:paraId="7083A71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F.cascio</w:t>
      </w:r>
      <w:proofErr w:type="spellEnd"/>
      <w:proofErr w:type="gramEnd"/>
      <w:r w:rsidRPr="00540126">
        <w:rPr>
          <w:rFonts w:ascii="Times New Roman" w:hAnsi="Times New Roman" w:cs="Times New Roman"/>
          <w:sz w:val="24"/>
          <w:szCs w:val="24"/>
        </w:rPr>
        <w:t xml:space="preserve">, W., &amp; Nambudiri, R. (2013). managing human resource. 8thed. </w:t>
      </w:r>
      <w:proofErr w:type="spellStart"/>
      <w:r w:rsidRPr="00540126">
        <w:rPr>
          <w:rFonts w:ascii="Times New Roman" w:hAnsi="Times New Roman" w:cs="Times New Roman"/>
          <w:sz w:val="24"/>
          <w:szCs w:val="24"/>
        </w:rPr>
        <w:t>Neyork</w:t>
      </w:r>
      <w:proofErr w:type="spellEnd"/>
      <w:r w:rsidRPr="00540126">
        <w:rPr>
          <w:rFonts w:ascii="Times New Roman" w:hAnsi="Times New Roman" w:cs="Times New Roman"/>
          <w:sz w:val="24"/>
          <w:szCs w:val="24"/>
        </w:rPr>
        <w:t xml:space="preserve"> America: Tata Mc Graw hill education private limited.</w:t>
      </w:r>
    </w:p>
    <w:p w14:paraId="05AE151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Friend, M. A., &amp; </w:t>
      </w:r>
      <w:proofErr w:type="spellStart"/>
      <w:proofErr w:type="gramStart"/>
      <w:r w:rsidRPr="00540126">
        <w:rPr>
          <w:rFonts w:ascii="Times New Roman" w:hAnsi="Times New Roman" w:cs="Times New Roman"/>
          <w:sz w:val="24"/>
          <w:szCs w:val="24"/>
        </w:rPr>
        <w:t>P.kohn</w:t>
      </w:r>
      <w:proofErr w:type="spellEnd"/>
      <w:proofErr w:type="gramEnd"/>
      <w:r w:rsidRPr="00540126">
        <w:rPr>
          <w:rFonts w:ascii="Times New Roman" w:hAnsi="Times New Roman" w:cs="Times New Roman"/>
          <w:sz w:val="24"/>
          <w:szCs w:val="24"/>
        </w:rPr>
        <w:t xml:space="preserve">, j. (2007). fundamentals of occupational safety and health. 4thed. USA: scarecrow </w:t>
      </w:r>
      <w:proofErr w:type="spellStart"/>
      <w:proofErr w:type="gramStart"/>
      <w:r w:rsidRPr="00540126">
        <w:rPr>
          <w:rFonts w:ascii="Times New Roman" w:hAnsi="Times New Roman" w:cs="Times New Roman"/>
          <w:sz w:val="24"/>
          <w:szCs w:val="24"/>
        </w:rPr>
        <w:t>press,inc</w:t>
      </w:r>
      <w:proofErr w:type="spellEnd"/>
      <w:r w:rsidRPr="00540126">
        <w:rPr>
          <w:rFonts w:ascii="Times New Roman" w:hAnsi="Times New Roman" w:cs="Times New Roman"/>
          <w:sz w:val="24"/>
          <w:szCs w:val="24"/>
        </w:rPr>
        <w:t>.</w:t>
      </w:r>
      <w:proofErr w:type="gramEnd"/>
    </w:p>
    <w:p w14:paraId="026BF764"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 xml:space="preserve">ILO. (2014). Safety and health in the use of chemicals at work. Italy: International training center of the international </w:t>
      </w:r>
      <w:proofErr w:type="spellStart"/>
      <w:r w:rsidRPr="00540126">
        <w:rPr>
          <w:rFonts w:ascii="Times New Roman" w:hAnsi="Times New Roman" w:cs="Times New Roman"/>
          <w:sz w:val="24"/>
          <w:szCs w:val="24"/>
        </w:rPr>
        <w:t>labour</w:t>
      </w:r>
      <w:proofErr w:type="spellEnd"/>
      <w:r w:rsidRPr="00540126">
        <w:rPr>
          <w:rFonts w:ascii="Times New Roman" w:hAnsi="Times New Roman" w:cs="Times New Roman"/>
          <w:sz w:val="24"/>
          <w:szCs w:val="24"/>
        </w:rPr>
        <w:t xml:space="preserve"> organization.</w:t>
      </w:r>
    </w:p>
    <w:p w14:paraId="02FE574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Joubert, D. M. (2002</w:t>
      </w:r>
      <w:proofErr w:type="gramStart"/>
      <w:r w:rsidRPr="00540126">
        <w:rPr>
          <w:rFonts w:ascii="Times New Roman" w:hAnsi="Times New Roman" w:cs="Times New Roman"/>
          <w:sz w:val="24"/>
          <w:szCs w:val="24"/>
        </w:rPr>
        <w:t>).Occupational</w:t>
      </w:r>
      <w:proofErr w:type="gramEnd"/>
      <w:r w:rsidRPr="00540126">
        <w:rPr>
          <w:rFonts w:ascii="Times New Roman" w:hAnsi="Times New Roman" w:cs="Times New Roman"/>
          <w:sz w:val="24"/>
          <w:szCs w:val="24"/>
        </w:rPr>
        <w:t xml:space="preserve"> Health Challenges and Success in Developing Countries: A South African </w:t>
      </w:r>
      <w:proofErr w:type="gramStart"/>
      <w:r w:rsidRPr="00540126">
        <w:rPr>
          <w:rFonts w:ascii="Times New Roman" w:hAnsi="Times New Roman" w:cs="Times New Roman"/>
          <w:sz w:val="24"/>
          <w:szCs w:val="24"/>
        </w:rPr>
        <w:t>Perspective.‖</w:t>
      </w:r>
      <w:proofErr w:type="gramEnd"/>
      <w:r w:rsidRPr="00540126">
        <w:rPr>
          <w:rFonts w:ascii="Times New Roman" w:hAnsi="Times New Roman" w:cs="Times New Roman"/>
          <w:sz w:val="24"/>
          <w:szCs w:val="24"/>
        </w:rPr>
        <w:t xml:space="preserve"> International Journal of Occupational and Environmental Health, South Africa</w:t>
      </w:r>
    </w:p>
    <w:p w14:paraId="7265F44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Mathis, R. L., &amp; </w:t>
      </w:r>
      <w:proofErr w:type="spellStart"/>
      <w:proofErr w:type="gramStart"/>
      <w:r w:rsidRPr="00540126">
        <w:rPr>
          <w:rFonts w:ascii="Times New Roman" w:hAnsi="Times New Roman" w:cs="Times New Roman"/>
          <w:sz w:val="24"/>
          <w:szCs w:val="24"/>
        </w:rPr>
        <w:t>H.jackson</w:t>
      </w:r>
      <w:proofErr w:type="spellEnd"/>
      <w:proofErr w:type="gramEnd"/>
      <w:r w:rsidRPr="00540126">
        <w:rPr>
          <w:rFonts w:ascii="Times New Roman" w:hAnsi="Times New Roman" w:cs="Times New Roman"/>
          <w:sz w:val="24"/>
          <w:szCs w:val="24"/>
        </w:rPr>
        <w:t xml:space="preserve">, j. (2008). 12thed. human resource management. USA: RR </w:t>
      </w:r>
      <w:proofErr w:type="spellStart"/>
      <w:proofErr w:type="gramStart"/>
      <w:r w:rsidRPr="00540126">
        <w:rPr>
          <w:rFonts w:ascii="Times New Roman" w:hAnsi="Times New Roman" w:cs="Times New Roman"/>
          <w:sz w:val="24"/>
          <w:szCs w:val="24"/>
        </w:rPr>
        <w:t>Donnelley,inc</w:t>
      </w:r>
      <w:proofErr w:type="spellEnd"/>
      <w:r w:rsidRPr="00540126">
        <w:rPr>
          <w:rFonts w:ascii="Times New Roman" w:hAnsi="Times New Roman" w:cs="Times New Roman"/>
          <w:sz w:val="24"/>
          <w:szCs w:val="24"/>
        </w:rPr>
        <w:t>.</w:t>
      </w:r>
      <w:proofErr w:type="gramEnd"/>
      <w:r w:rsidRPr="00540126">
        <w:rPr>
          <w:rFonts w:ascii="Times New Roman" w:hAnsi="Times New Roman" w:cs="Times New Roman"/>
          <w:sz w:val="24"/>
          <w:szCs w:val="24"/>
        </w:rPr>
        <w:t xml:space="preserve">; </w:t>
      </w:r>
      <w:proofErr w:type="spellStart"/>
      <w:proofErr w:type="gramStart"/>
      <w:r w:rsidRPr="00540126">
        <w:rPr>
          <w:rFonts w:ascii="Times New Roman" w:hAnsi="Times New Roman" w:cs="Times New Roman"/>
          <w:sz w:val="24"/>
          <w:szCs w:val="24"/>
        </w:rPr>
        <w:t>willard,OH</w:t>
      </w:r>
      <w:proofErr w:type="spellEnd"/>
      <w:proofErr w:type="gramEnd"/>
      <w:r w:rsidRPr="00540126">
        <w:rPr>
          <w:rFonts w:ascii="Times New Roman" w:hAnsi="Times New Roman" w:cs="Times New Roman"/>
          <w:sz w:val="24"/>
          <w:szCs w:val="24"/>
        </w:rPr>
        <w:t>.</w:t>
      </w:r>
    </w:p>
    <w:p w14:paraId="4C58A02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McCunney </w:t>
      </w:r>
      <w:proofErr w:type="gramStart"/>
      <w:r w:rsidRPr="00540126">
        <w:rPr>
          <w:rFonts w:ascii="Times New Roman" w:hAnsi="Times New Roman" w:cs="Times New Roman"/>
          <w:sz w:val="24"/>
          <w:szCs w:val="24"/>
        </w:rPr>
        <w:t>R .</w:t>
      </w:r>
      <w:proofErr w:type="gramEnd"/>
      <w:r w:rsidRPr="00540126">
        <w:rPr>
          <w:rFonts w:ascii="Times New Roman" w:hAnsi="Times New Roman" w:cs="Times New Roman"/>
          <w:sz w:val="24"/>
          <w:szCs w:val="24"/>
        </w:rPr>
        <w:t xml:space="preserve">(2001). Occupational Health and Medicinal J., 7(4): 3-5. </w:t>
      </w:r>
      <w:proofErr w:type="spellStart"/>
      <w:r w:rsidRPr="00540126">
        <w:rPr>
          <w:rFonts w:ascii="Times New Roman" w:hAnsi="Times New Roman" w:cs="Times New Roman"/>
          <w:sz w:val="24"/>
          <w:szCs w:val="24"/>
        </w:rPr>
        <w:t>Muchemedzi</w:t>
      </w:r>
      <w:proofErr w:type="spellEnd"/>
      <w:r w:rsidRPr="00540126">
        <w:rPr>
          <w:rFonts w:ascii="Times New Roman" w:hAnsi="Times New Roman" w:cs="Times New Roman"/>
          <w:sz w:val="24"/>
          <w:szCs w:val="24"/>
        </w:rPr>
        <w:t xml:space="preserve"> S, Charamba L (2006) National Health and Safety Training Course. NSSA. Harare.</w:t>
      </w:r>
    </w:p>
    <w:p w14:paraId="7F04C710"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Mekdes</w:t>
      </w:r>
      <w:proofErr w:type="spellEnd"/>
      <w:r w:rsidRPr="00540126">
        <w:rPr>
          <w:rFonts w:ascii="Times New Roman" w:hAnsi="Times New Roman" w:cs="Times New Roman"/>
          <w:sz w:val="24"/>
          <w:szCs w:val="24"/>
        </w:rPr>
        <w:t xml:space="preserve">, T. (2015). The impact of training and development on employee performance in small enterprise in </w:t>
      </w:r>
      <w:proofErr w:type="spellStart"/>
      <w:r w:rsidRPr="00540126">
        <w:rPr>
          <w:rFonts w:ascii="Times New Roman" w:hAnsi="Times New Roman" w:cs="Times New Roman"/>
          <w:sz w:val="24"/>
          <w:szCs w:val="24"/>
        </w:rPr>
        <w:t>addis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ketema</w:t>
      </w:r>
      <w:proofErr w:type="spellEnd"/>
      <w:r w:rsidRPr="00540126">
        <w:rPr>
          <w:rFonts w:ascii="Times New Roman" w:hAnsi="Times New Roman" w:cs="Times New Roman"/>
          <w:sz w:val="24"/>
          <w:szCs w:val="24"/>
        </w:rPr>
        <w:t xml:space="preserve"> sub city manufacturing sector. Addis </w:t>
      </w:r>
      <w:proofErr w:type="gramStart"/>
      <w:r w:rsidRPr="00540126">
        <w:rPr>
          <w:rFonts w:ascii="Times New Roman" w:hAnsi="Times New Roman" w:cs="Times New Roman"/>
          <w:sz w:val="24"/>
          <w:szCs w:val="24"/>
        </w:rPr>
        <w:t>Ababa :</w:t>
      </w:r>
      <w:proofErr w:type="gramEnd"/>
      <w:r w:rsidRPr="00540126">
        <w:rPr>
          <w:rFonts w:ascii="Times New Roman" w:hAnsi="Times New Roman" w:cs="Times New Roman"/>
          <w:sz w:val="24"/>
          <w:szCs w:val="24"/>
        </w:rPr>
        <w:t xml:space="preserve"> Addis Ababa University.</w:t>
      </w:r>
    </w:p>
    <w:p w14:paraId="7555BB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Misikir</w:t>
      </w:r>
      <w:proofErr w:type="spellEnd"/>
      <w:r w:rsidRPr="00540126">
        <w:rPr>
          <w:rFonts w:ascii="Times New Roman" w:hAnsi="Times New Roman" w:cs="Times New Roman"/>
          <w:sz w:val="24"/>
          <w:szCs w:val="24"/>
        </w:rPr>
        <w:t>, T. (2004). productivity improvement in Nigeria leather industry through effective maintenance management. Addis Ababa: Addis Ababa university.</w:t>
      </w:r>
    </w:p>
    <w:p w14:paraId="74FE866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Mugenda, O. M. (1999). Research Methods, Quantitative and Qualitative Approaches. Nairobi,</w:t>
      </w:r>
    </w:p>
    <w:p w14:paraId="637728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 African Centre for Technology Studies (ACTS) Press.</w:t>
      </w:r>
    </w:p>
    <w:p w14:paraId="6D4A9C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Nunnally, J. (1978) Psychometric Theory (2nd ed.), McGraw-Hill, New York.</w:t>
      </w:r>
    </w:p>
    <w:p w14:paraId="625EFA47"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proofErr w:type="gramStart"/>
      <w:r w:rsidRPr="00540126">
        <w:rPr>
          <w:rFonts w:ascii="Times New Roman" w:hAnsi="Times New Roman" w:cs="Times New Roman"/>
          <w:sz w:val="24"/>
          <w:szCs w:val="24"/>
        </w:rPr>
        <w:t>P.Katsuro</w:t>
      </w:r>
      <w:proofErr w:type="spellEnd"/>
      <w:proofErr w:type="gramEnd"/>
      <w:r w:rsidRPr="00540126">
        <w:rPr>
          <w:rFonts w:ascii="Times New Roman" w:hAnsi="Times New Roman" w:cs="Times New Roman"/>
          <w:sz w:val="24"/>
          <w:szCs w:val="24"/>
        </w:rPr>
        <w:t>, C. T. (2010). Impact of occupational health and safety on worker productivity.</w:t>
      </w:r>
    </w:p>
    <w:p w14:paraId="70B44E21"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African journal of business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w:t>
      </w:r>
    </w:p>
    <w:p w14:paraId="50264E1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Pryor, P. C. (2012). Biological hazard. Australia: Safety Institute of Australia Ltd.</w:t>
      </w:r>
    </w:p>
    <w:p w14:paraId="688F6767"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lastRenderedPageBreak/>
        <w:t>(Regional Committee for Africa Report. (2004). Occupational health and Safety in the African Region; Situational Analysis and perspectives. Fifty-fourth Session (WHO) Brazzaville, Republic of Congo, Africa, 1-25.</w:t>
      </w:r>
    </w:p>
    <w:p w14:paraId="607ED573"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Sarah Z. Wang, B., &amp; Eva A. Karpinski, M. S. (2016). psychological health in the workplace. Mental health </w:t>
      </w:r>
      <w:proofErr w:type="spellStart"/>
      <w:r w:rsidRPr="00540126">
        <w:rPr>
          <w:rFonts w:ascii="Times New Roman" w:hAnsi="Times New Roman" w:cs="Times New Roman"/>
          <w:sz w:val="24"/>
          <w:szCs w:val="24"/>
        </w:rPr>
        <w:t>commision</w:t>
      </w:r>
      <w:proofErr w:type="spellEnd"/>
      <w:r w:rsidRPr="00540126">
        <w:rPr>
          <w:rFonts w:ascii="Times New Roman" w:hAnsi="Times New Roman" w:cs="Times New Roman"/>
          <w:sz w:val="24"/>
          <w:szCs w:val="24"/>
        </w:rPr>
        <w:t xml:space="preserve"> of </w:t>
      </w:r>
      <w:proofErr w:type="spellStart"/>
      <w:r w:rsidRPr="00540126">
        <w:rPr>
          <w:rFonts w:ascii="Times New Roman" w:hAnsi="Times New Roman" w:cs="Times New Roman"/>
          <w:sz w:val="24"/>
          <w:szCs w:val="24"/>
        </w:rPr>
        <w:t>canada</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Canadan</w:t>
      </w:r>
      <w:proofErr w:type="spellEnd"/>
      <w:r w:rsidRPr="00540126">
        <w:rPr>
          <w:rFonts w:ascii="Times New Roman" w:hAnsi="Times New Roman" w:cs="Times New Roman"/>
          <w:sz w:val="24"/>
          <w:szCs w:val="24"/>
        </w:rPr>
        <w:t xml:space="preserve"> center for occupational health and safety.</w:t>
      </w:r>
    </w:p>
    <w:p w14:paraId="7CCF805B" w14:textId="77777777" w:rsidR="00E611BF" w:rsidRPr="00540126" w:rsidRDefault="00E611BF" w:rsidP="00E611BF">
      <w:pPr>
        <w:spacing w:line="360" w:lineRule="auto"/>
        <w:ind w:left="720" w:hanging="720"/>
        <w:jc w:val="both"/>
        <w:rPr>
          <w:rFonts w:ascii="Times New Roman" w:hAnsi="Times New Roman" w:cs="Times New Roman"/>
          <w:sz w:val="24"/>
          <w:szCs w:val="24"/>
        </w:rPr>
      </w:pPr>
      <w:proofErr w:type="spellStart"/>
      <w:r w:rsidRPr="00540126">
        <w:rPr>
          <w:rFonts w:ascii="Times New Roman" w:hAnsi="Times New Roman" w:cs="Times New Roman"/>
          <w:sz w:val="24"/>
          <w:szCs w:val="24"/>
        </w:rPr>
        <w:t>Sembe</w:t>
      </w:r>
      <w:proofErr w:type="spellEnd"/>
      <w:r w:rsidRPr="00540126">
        <w:rPr>
          <w:rFonts w:ascii="Times New Roman" w:hAnsi="Times New Roman" w:cs="Times New Roman"/>
          <w:sz w:val="24"/>
          <w:szCs w:val="24"/>
        </w:rPr>
        <w:t xml:space="preserve">, f., &amp; </w:t>
      </w:r>
      <w:proofErr w:type="spellStart"/>
      <w:r w:rsidRPr="00540126">
        <w:rPr>
          <w:rFonts w:ascii="Times New Roman" w:hAnsi="Times New Roman" w:cs="Times New Roman"/>
          <w:sz w:val="24"/>
          <w:szCs w:val="24"/>
        </w:rPr>
        <w:t>Ayuo</w:t>
      </w:r>
      <w:proofErr w:type="spellEnd"/>
      <w:r w:rsidRPr="00540126">
        <w:rPr>
          <w:rFonts w:ascii="Times New Roman" w:hAnsi="Times New Roman" w:cs="Times New Roman"/>
          <w:sz w:val="24"/>
          <w:szCs w:val="24"/>
        </w:rPr>
        <w:t xml:space="preserve">, a. (2017). effect of selected occupational health and safety management practice on job satisfaction of employee in university </w:t>
      </w:r>
      <w:proofErr w:type="spellStart"/>
      <w:r w:rsidRPr="00540126">
        <w:rPr>
          <w:rFonts w:ascii="Times New Roman" w:hAnsi="Times New Roman" w:cs="Times New Roman"/>
          <w:sz w:val="24"/>
          <w:szCs w:val="24"/>
        </w:rPr>
        <w:t>compuses</w:t>
      </w:r>
      <w:proofErr w:type="spellEnd"/>
      <w:r w:rsidRPr="00540126">
        <w:rPr>
          <w:rFonts w:ascii="Times New Roman" w:hAnsi="Times New Roman" w:cs="Times New Roman"/>
          <w:sz w:val="24"/>
          <w:szCs w:val="24"/>
        </w:rPr>
        <w:t xml:space="preserve"> in </w:t>
      </w:r>
      <w:proofErr w:type="spellStart"/>
      <w:r w:rsidRPr="00540126">
        <w:rPr>
          <w:rFonts w:ascii="Times New Roman" w:hAnsi="Times New Roman" w:cs="Times New Roman"/>
          <w:sz w:val="24"/>
          <w:szCs w:val="24"/>
        </w:rPr>
        <w:t>nakuru</w:t>
      </w:r>
      <w:proofErr w:type="spellEnd"/>
      <w:r w:rsidRPr="00540126">
        <w:rPr>
          <w:rFonts w:ascii="Times New Roman" w:hAnsi="Times New Roman" w:cs="Times New Roman"/>
          <w:sz w:val="24"/>
          <w:szCs w:val="24"/>
        </w:rPr>
        <w:t xml:space="preserve"> town </w:t>
      </w:r>
      <w:proofErr w:type="spellStart"/>
      <w:r w:rsidRPr="00540126">
        <w:rPr>
          <w:rFonts w:ascii="Times New Roman" w:hAnsi="Times New Roman" w:cs="Times New Roman"/>
          <w:sz w:val="24"/>
          <w:szCs w:val="24"/>
        </w:rPr>
        <w:t>kenya</w:t>
      </w:r>
      <w:proofErr w:type="spellEnd"/>
      <w:r w:rsidRPr="00540126">
        <w:rPr>
          <w:rFonts w:ascii="Times New Roman" w:hAnsi="Times New Roman" w:cs="Times New Roman"/>
          <w:sz w:val="24"/>
          <w:szCs w:val="24"/>
        </w:rPr>
        <w:t xml:space="preserve">. human resource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76.</w:t>
      </w:r>
    </w:p>
    <w:p w14:paraId="3F7C0C42"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n. (2016). Safety and health issues in workers in clothing and. international journal of home </w:t>
      </w:r>
      <w:proofErr w:type="gramStart"/>
      <w:r w:rsidRPr="00540126">
        <w:rPr>
          <w:rFonts w:ascii="Times New Roman" w:hAnsi="Times New Roman" w:cs="Times New Roman"/>
          <w:sz w:val="24"/>
          <w:szCs w:val="24"/>
        </w:rPr>
        <w:t>science ,</w:t>
      </w:r>
      <w:proofErr w:type="gramEnd"/>
      <w:r w:rsidRPr="00540126">
        <w:rPr>
          <w:rFonts w:ascii="Times New Roman" w:hAnsi="Times New Roman" w:cs="Times New Roman"/>
          <w:sz w:val="24"/>
          <w:szCs w:val="24"/>
        </w:rPr>
        <w:t xml:space="preserve"> 2-3.</w:t>
      </w:r>
    </w:p>
    <w:p w14:paraId="14EF1AB8"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Singh, z. (2015). health status of textile industry </w:t>
      </w:r>
      <w:proofErr w:type="gramStart"/>
      <w:r w:rsidRPr="00540126">
        <w:rPr>
          <w:rFonts w:ascii="Times New Roman" w:hAnsi="Times New Roman" w:cs="Times New Roman"/>
          <w:sz w:val="24"/>
          <w:szCs w:val="24"/>
        </w:rPr>
        <w:t>workers .</w:t>
      </w:r>
      <w:proofErr w:type="gramEnd"/>
      <w:r w:rsidRPr="00540126">
        <w:rPr>
          <w:rFonts w:ascii="Times New Roman" w:hAnsi="Times New Roman" w:cs="Times New Roman"/>
          <w:sz w:val="24"/>
          <w:szCs w:val="24"/>
        </w:rPr>
        <w:t xml:space="preserve"> public health and preventive medicine, 142.</w:t>
      </w:r>
    </w:p>
    <w:p w14:paraId="33E0B70C"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Solomon, t. (2014). the practice and challenges of occupational health and safety. </w:t>
      </w:r>
      <w:proofErr w:type="spellStart"/>
      <w:r w:rsidRPr="00540126">
        <w:rPr>
          <w:rFonts w:ascii="Times New Roman" w:hAnsi="Times New Roman" w:cs="Times New Roman"/>
          <w:sz w:val="24"/>
          <w:szCs w:val="24"/>
        </w:rPr>
        <w:t>addiss</w:t>
      </w:r>
      <w:proofErr w:type="spellEnd"/>
      <w:r w:rsidRPr="00540126">
        <w:rPr>
          <w:rFonts w:ascii="Times New Roman" w:hAnsi="Times New Roman" w:cs="Times New Roman"/>
          <w:sz w:val="24"/>
          <w:szCs w:val="24"/>
        </w:rPr>
        <w:t xml:space="preserve"> </w:t>
      </w:r>
      <w:proofErr w:type="spellStart"/>
      <w:r w:rsidRPr="00540126">
        <w:rPr>
          <w:rFonts w:ascii="Times New Roman" w:hAnsi="Times New Roman" w:cs="Times New Roman"/>
          <w:sz w:val="24"/>
          <w:szCs w:val="24"/>
        </w:rPr>
        <w:t>ababa</w:t>
      </w:r>
      <w:proofErr w:type="spellEnd"/>
      <w:r w:rsidRPr="00540126">
        <w:rPr>
          <w:rFonts w:ascii="Times New Roman" w:hAnsi="Times New Roman" w:cs="Times New Roman"/>
          <w:sz w:val="24"/>
          <w:szCs w:val="24"/>
        </w:rPr>
        <w:t xml:space="preserve"> university public administration and </w:t>
      </w:r>
      <w:proofErr w:type="spellStart"/>
      <w:r w:rsidRPr="00540126">
        <w:rPr>
          <w:rFonts w:ascii="Times New Roman" w:hAnsi="Times New Roman" w:cs="Times New Roman"/>
          <w:sz w:val="24"/>
          <w:szCs w:val="24"/>
        </w:rPr>
        <w:t>develpopment</w:t>
      </w:r>
      <w:proofErr w:type="spellEnd"/>
      <w:r w:rsidRPr="00540126">
        <w:rPr>
          <w:rFonts w:ascii="Times New Roman" w:hAnsi="Times New Roman" w:cs="Times New Roman"/>
          <w:sz w:val="24"/>
          <w:szCs w:val="24"/>
        </w:rPr>
        <w:t xml:space="preserve"> </w:t>
      </w:r>
      <w:proofErr w:type="gramStart"/>
      <w:r w:rsidRPr="00540126">
        <w:rPr>
          <w:rFonts w:ascii="Times New Roman" w:hAnsi="Times New Roman" w:cs="Times New Roman"/>
          <w:sz w:val="24"/>
          <w:szCs w:val="24"/>
        </w:rPr>
        <w:t>management ,</w:t>
      </w:r>
      <w:proofErr w:type="gramEnd"/>
      <w:r w:rsidRPr="00540126">
        <w:rPr>
          <w:rFonts w:ascii="Times New Roman" w:hAnsi="Times New Roman" w:cs="Times New Roman"/>
          <w:sz w:val="24"/>
          <w:szCs w:val="24"/>
        </w:rPr>
        <w:t xml:space="preserve"> 61.</w:t>
      </w:r>
    </w:p>
    <w:p w14:paraId="4EDB15A9"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Students, </w:t>
      </w:r>
      <w:proofErr w:type="spellStart"/>
      <w:r w:rsidRPr="00540126">
        <w:rPr>
          <w:rFonts w:ascii="Times New Roman" w:hAnsi="Times New Roman" w:cs="Times New Roman"/>
          <w:sz w:val="24"/>
          <w:szCs w:val="24"/>
        </w:rPr>
        <w:t>i</w:t>
      </w:r>
      <w:proofErr w:type="spellEnd"/>
      <w:r w:rsidRPr="00540126">
        <w:rPr>
          <w:rFonts w:ascii="Times New Roman" w:hAnsi="Times New Roman" w:cs="Times New Roman"/>
          <w:sz w:val="24"/>
          <w:szCs w:val="24"/>
        </w:rPr>
        <w:t>. o. (2016). Does Nigeria have a comparative advantage in the leather industry.</w:t>
      </w:r>
    </w:p>
    <w:p w14:paraId="45DAC71E"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Addis Ababa, </w:t>
      </w:r>
      <w:proofErr w:type="gramStart"/>
      <w:r w:rsidRPr="00540126">
        <w:rPr>
          <w:rFonts w:ascii="Times New Roman" w:hAnsi="Times New Roman" w:cs="Times New Roman"/>
          <w:sz w:val="24"/>
          <w:szCs w:val="24"/>
        </w:rPr>
        <w:t>Nigeria :</w:t>
      </w:r>
      <w:proofErr w:type="gramEnd"/>
      <w:r w:rsidRPr="00540126">
        <w:rPr>
          <w:rFonts w:ascii="Times New Roman" w:hAnsi="Times New Roman" w:cs="Times New Roman"/>
          <w:sz w:val="24"/>
          <w:szCs w:val="24"/>
        </w:rPr>
        <w:t xml:space="preserve"> Mines </w:t>
      </w:r>
      <w:proofErr w:type="spellStart"/>
      <w:r w:rsidRPr="00540126">
        <w:rPr>
          <w:rFonts w:ascii="Times New Roman" w:hAnsi="Times New Roman" w:cs="Times New Roman"/>
          <w:sz w:val="24"/>
          <w:szCs w:val="24"/>
        </w:rPr>
        <w:t>ParisTech</w:t>
      </w:r>
      <w:proofErr w:type="spellEnd"/>
      <w:r w:rsidRPr="00540126">
        <w:rPr>
          <w:rFonts w:ascii="Times New Roman" w:hAnsi="Times New Roman" w:cs="Times New Roman"/>
          <w:sz w:val="24"/>
          <w:szCs w:val="24"/>
        </w:rPr>
        <w:t xml:space="preserve"> Working Paper.</w:t>
      </w:r>
    </w:p>
    <w:p w14:paraId="751591C0" w14:textId="77777777" w:rsidR="00E611BF" w:rsidRPr="00540126" w:rsidRDefault="00E611BF" w:rsidP="00E611BF">
      <w:pPr>
        <w:spacing w:line="360" w:lineRule="auto"/>
        <w:ind w:left="720" w:hanging="720"/>
        <w:jc w:val="both"/>
        <w:rPr>
          <w:rFonts w:ascii="Times New Roman" w:hAnsi="Times New Roman" w:cs="Times New Roman"/>
          <w:sz w:val="24"/>
          <w:szCs w:val="24"/>
        </w:rPr>
      </w:pPr>
      <w:r w:rsidRPr="00540126">
        <w:rPr>
          <w:rFonts w:ascii="Times New Roman" w:hAnsi="Times New Roman" w:cs="Times New Roman"/>
          <w:sz w:val="24"/>
          <w:szCs w:val="24"/>
        </w:rPr>
        <w:t xml:space="preserve">Yamane, T. (1967), Statistics an introductory analysis, 2nd edition, New York </w:t>
      </w:r>
      <w:proofErr w:type="spellStart"/>
      <w:r w:rsidRPr="00540126">
        <w:rPr>
          <w:rFonts w:ascii="Times New Roman" w:hAnsi="Times New Roman" w:cs="Times New Roman"/>
          <w:sz w:val="24"/>
          <w:szCs w:val="24"/>
        </w:rPr>
        <w:t>harger</w:t>
      </w:r>
      <w:proofErr w:type="spellEnd"/>
      <w:r w:rsidRPr="00540126">
        <w:rPr>
          <w:rFonts w:ascii="Times New Roman" w:hAnsi="Times New Roman" w:cs="Times New Roman"/>
          <w:sz w:val="24"/>
          <w:szCs w:val="24"/>
        </w:rPr>
        <w:t xml:space="preserve"> and raw</w:t>
      </w:r>
    </w:p>
    <w:p w14:paraId="57857A5E" w14:textId="77777777" w:rsidR="003E670F" w:rsidRPr="00540126" w:rsidRDefault="003E670F">
      <w:pPr>
        <w:rPr>
          <w:rFonts w:ascii="Times New Roman" w:hAnsi="Times New Roman" w:cs="Times New Roman"/>
          <w:sz w:val="24"/>
          <w:szCs w:val="24"/>
        </w:rPr>
      </w:pPr>
    </w:p>
    <w:sectPr w:rsidR="003E670F" w:rsidRPr="00540126" w:rsidSect="00F30D04">
      <w:footerReference w:type="default" r:id="rId9"/>
      <w:pgSz w:w="11520" w:h="14400" w:code="9"/>
      <w:pgMar w:top="1440" w:right="1440" w:bottom="1440" w:left="1440"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6D2A" w14:textId="77777777" w:rsidR="001239DE" w:rsidRDefault="001239DE" w:rsidP="003A7504">
      <w:pPr>
        <w:spacing w:after="0" w:line="240" w:lineRule="auto"/>
      </w:pPr>
      <w:r>
        <w:separator/>
      </w:r>
    </w:p>
  </w:endnote>
  <w:endnote w:type="continuationSeparator" w:id="0">
    <w:p w14:paraId="42627BBE" w14:textId="77777777" w:rsidR="001239DE" w:rsidRDefault="001239DE" w:rsidP="003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016693"/>
      <w:docPartObj>
        <w:docPartGallery w:val="Page Numbers (Bottom of Page)"/>
        <w:docPartUnique/>
      </w:docPartObj>
    </w:sdtPr>
    <w:sdtEndPr>
      <w:rPr>
        <w:noProof/>
      </w:rPr>
    </w:sdtEndPr>
    <w:sdtContent>
      <w:p w14:paraId="6195F513" w14:textId="77777777" w:rsidR="00F30D04" w:rsidRDefault="00984EDE">
        <w:pPr>
          <w:pStyle w:val="Footer"/>
          <w:jc w:val="center"/>
        </w:pPr>
        <w:r>
          <w:fldChar w:fldCharType="begin"/>
        </w:r>
        <w:r>
          <w:instrText xml:space="preserve"> PAGE   \* MERGEFORMAT </w:instrText>
        </w:r>
        <w:r>
          <w:fldChar w:fldCharType="separate"/>
        </w:r>
        <w:r w:rsidR="009D6214">
          <w:rPr>
            <w:noProof/>
          </w:rPr>
          <w:t>- 5 -</w:t>
        </w:r>
        <w:r>
          <w:rPr>
            <w:noProof/>
          </w:rPr>
          <w:fldChar w:fldCharType="end"/>
        </w:r>
      </w:p>
    </w:sdtContent>
  </w:sdt>
  <w:p w14:paraId="50E7B3AA" w14:textId="77777777" w:rsidR="00F30D04" w:rsidRDefault="00F3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D714" w14:textId="77777777" w:rsidR="001239DE" w:rsidRDefault="001239DE" w:rsidP="003A7504">
      <w:pPr>
        <w:spacing w:after="0" w:line="240" w:lineRule="auto"/>
      </w:pPr>
      <w:r>
        <w:separator/>
      </w:r>
    </w:p>
  </w:footnote>
  <w:footnote w:type="continuationSeparator" w:id="0">
    <w:p w14:paraId="024832AF" w14:textId="77777777" w:rsidR="001239DE" w:rsidRDefault="001239DE" w:rsidP="003A7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15:restartNumberingAfterBreak="0">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15:restartNumberingAfterBreak="0">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15:restartNumberingAfterBreak="0">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15:restartNumberingAfterBreak="0">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15:restartNumberingAfterBreak="0">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15:restartNumberingAfterBreak="0">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15:restartNumberingAfterBreak="0">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15:restartNumberingAfterBreak="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15:restartNumberingAfterBreak="0">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15:restartNumberingAfterBreak="0">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15:restartNumberingAfterBreak="0">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15:restartNumberingAfterBreak="0">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15:restartNumberingAfterBreak="0">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15:restartNumberingAfterBreak="0">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15:restartNumberingAfterBreak="0">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15:restartNumberingAfterBreak="0">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15:restartNumberingAfterBreak="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15:restartNumberingAfterBreak="0">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15:restartNumberingAfterBreak="0">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15:restartNumberingAfterBreak="0">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15:restartNumberingAfterBreak="0">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15:restartNumberingAfterBreak="0">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15:restartNumberingAfterBreak="0">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15:restartNumberingAfterBreak="0">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15:restartNumberingAfterBreak="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15:restartNumberingAfterBreak="0">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15:restartNumberingAfterBreak="0">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15:restartNumberingAfterBreak="0">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16cid:durableId="94834979">
    <w:abstractNumId w:val="0"/>
  </w:num>
  <w:num w:numId="2" w16cid:durableId="1290160099">
    <w:abstractNumId w:val="2"/>
  </w:num>
  <w:num w:numId="3" w16cid:durableId="708065727">
    <w:abstractNumId w:val="28"/>
  </w:num>
  <w:num w:numId="4" w16cid:durableId="1424571136">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16cid:durableId="1435128151">
    <w:abstractNumId w:val="29"/>
  </w:num>
  <w:num w:numId="6" w16cid:durableId="1671835236">
    <w:abstractNumId w:val="25"/>
  </w:num>
  <w:num w:numId="7" w16cid:durableId="1877424618">
    <w:abstractNumId w:val="10"/>
  </w:num>
  <w:num w:numId="8" w16cid:durableId="442192862">
    <w:abstractNumId w:val="8"/>
  </w:num>
  <w:num w:numId="9" w16cid:durableId="1299609183">
    <w:abstractNumId w:val="19"/>
  </w:num>
  <w:num w:numId="10" w16cid:durableId="1393459192">
    <w:abstractNumId w:val="20"/>
  </w:num>
  <w:num w:numId="11" w16cid:durableId="629897899">
    <w:abstractNumId w:val="12"/>
  </w:num>
  <w:num w:numId="12" w16cid:durableId="886337201">
    <w:abstractNumId w:val="30"/>
  </w:num>
  <w:num w:numId="13" w16cid:durableId="219169523">
    <w:abstractNumId w:val="11"/>
  </w:num>
  <w:num w:numId="14" w16cid:durableId="1479960971">
    <w:abstractNumId w:val="7"/>
  </w:num>
  <w:num w:numId="15" w16cid:durableId="1736852758">
    <w:abstractNumId w:val="27"/>
  </w:num>
  <w:num w:numId="16" w16cid:durableId="1504279108">
    <w:abstractNumId w:val="6"/>
  </w:num>
  <w:num w:numId="17" w16cid:durableId="154616655">
    <w:abstractNumId w:val="32"/>
  </w:num>
  <w:num w:numId="18" w16cid:durableId="1594708691">
    <w:abstractNumId w:val="5"/>
  </w:num>
  <w:num w:numId="19" w16cid:durableId="877475095">
    <w:abstractNumId w:val="21"/>
  </w:num>
  <w:num w:numId="20" w16cid:durableId="1920555490">
    <w:abstractNumId w:val="17"/>
  </w:num>
  <w:num w:numId="21" w16cid:durableId="1343775440">
    <w:abstractNumId w:val="15"/>
  </w:num>
  <w:num w:numId="22" w16cid:durableId="1958220715">
    <w:abstractNumId w:val="3"/>
  </w:num>
  <w:num w:numId="23" w16cid:durableId="431513836">
    <w:abstractNumId w:val="14"/>
  </w:num>
  <w:num w:numId="24" w16cid:durableId="760570964">
    <w:abstractNumId w:val="22"/>
  </w:num>
  <w:num w:numId="25" w16cid:durableId="1425494241">
    <w:abstractNumId w:val="13"/>
  </w:num>
  <w:num w:numId="26" w16cid:durableId="1840000618">
    <w:abstractNumId w:val="1"/>
  </w:num>
  <w:num w:numId="27" w16cid:durableId="1044476379">
    <w:abstractNumId w:val="34"/>
  </w:num>
  <w:num w:numId="28" w16cid:durableId="1130902830">
    <w:abstractNumId w:val="16"/>
  </w:num>
  <w:num w:numId="29" w16cid:durableId="129248310">
    <w:abstractNumId w:val="35"/>
  </w:num>
  <w:num w:numId="30" w16cid:durableId="2090496228">
    <w:abstractNumId w:val="4"/>
  </w:num>
  <w:num w:numId="31" w16cid:durableId="1281034520">
    <w:abstractNumId w:val="23"/>
  </w:num>
  <w:num w:numId="32" w16cid:durableId="586421888">
    <w:abstractNumId w:val="33"/>
  </w:num>
  <w:num w:numId="33" w16cid:durableId="579944435">
    <w:abstractNumId w:val="24"/>
  </w:num>
  <w:num w:numId="34" w16cid:durableId="185145190">
    <w:abstractNumId w:val="18"/>
  </w:num>
  <w:num w:numId="35" w16cid:durableId="1784766545">
    <w:abstractNumId w:val="31"/>
  </w:num>
  <w:num w:numId="36" w16cid:durableId="793330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BF"/>
    <w:rsid w:val="000202D1"/>
    <w:rsid w:val="00060D0F"/>
    <w:rsid w:val="00082554"/>
    <w:rsid w:val="0011285C"/>
    <w:rsid w:val="001239DE"/>
    <w:rsid w:val="001C4B31"/>
    <w:rsid w:val="001E061C"/>
    <w:rsid w:val="00202409"/>
    <w:rsid w:val="00205596"/>
    <w:rsid w:val="00285D85"/>
    <w:rsid w:val="002A4123"/>
    <w:rsid w:val="002C28D9"/>
    <w:rsid w:val="002E0976"/>
    <w:rsid w:val="002F2139"/>
    <w:rsid w:val="00304EE4"/>
    <w:rsid w:val="00314912"/>
    <w:rsid w:val="00356A24"/>
    <w:rsid w:val="003715FD"/>
    <w:rsid w:val="003A1A28"/>
    <w:rsid w:val="003A7504"/>
    <w:rsid w:val="003C3D3F"/>
    <w:rsid w:val="003E59EC"/>
    <w:rsid w:val="003E670F"/>
    <w:rsid w:val="003F6D6F"/>
    <w:rsid w:val="004511EE"/>
    <w:rsid w:val="00470AA7"/>
    <w:rsid w:val="004778EA"/>
    <w:rsid w:val="00505EB5"/>
    <w:rsid w:val="00540126"/>
    <w:rsid w:val="00546F41"/>
    <w:rsid w:val="00580259"/>
    <w:rsid w:val="0059401D"/>
    <w:rsid w:val="005B52F6"/>
    <w:rsid w:val="005C5917"/>
    <w:rsid w:val="005F66CC"/>
    <w:rsid w:val="006314B4"/>
    <w:rsid w:val="0068201C"/>
    <w:rsid w:val="0069020D"/>
    <w:rsid w:val="006D22C4"/>
    <w:rsid w:val="006F5AAC"/>
    <w:rsid w:val="00747A0A"/>
    <w:rsid w:val="007534C6"/>
    <w:rsid w:val="007B5E95"/>
    <w:rsid w:val="007F6FCC"/>
    <w:rsid w:val="008040A8"/>
    <w:rsid w:val="00881E74"/>
    <w:rsid w:val="00891B8B"/>
    <w:rsid w:val="008A5453"/>
    <w:rsid w:val="008A7F96"/>
    <w:rsid w:val="008D0D44"/>
    <w:rsid w:val="008D16CF"/>
    <w:rsid w:val="008F48B8"/>
    <w:rsid w:val="0091670A"/>
    <w:rsid w:val="0096020A"/>
    <w:rsid w:val="00984EDE"/>
    <w:rsid w:val="0099646B"/>
    <w:rsid w:val="009B4240"/>
    <w:rsid w:val="009D6214"/>
    <w:rsid w:val="00A4451C"/>
    <w:rsid w:val="00A9394D"/>
    <w:rsid w:val="00AD003C"/>
    <w:rsid w:val="00AE096E"/>
    <w:rsid w:val="00B1309A"/>
    <w:rsid w:val="00B30945"/>
    <w:rsid w:val="00BA53AD"/>
    <w:rsid w:val="00BD138B"/>
    <w:rsid w:val="00BE0326"/>
    <w:rsid w:val="00C75C2E"/>
    <w:rsid w:val="00CA2CC9"/>
    <w:rsid w:val="00CB0BD1"/>
    <w:rsid w:val="00CD7E54"/>
    <w:rsid w:val="00CF7479"/>
    <w:rsid w:val="00D04ECC"/>
    <w:rsid w:val="00D63B79"/>
    <w:rsid w:val="00DC7661"/>
    <w:rsid w:val="00DD5527"/>
    <w:rsid w:val="00E611BF"/>
    <w:rsid w:val="00E801BA"/>
    <w:rsid w:val="00F30D04"/>
    <w:rsid w:val="00F43BA2"/>
    <w:rsid w:val="00FE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B4D9"/>
  <w15:docId w15:val="{F1C46089-774E-4FD2-9065-582C972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uiPriority w:val="99"/>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content/safety-software" TargetMode="External"/><Relationship Id="rId3" Type="http://schemas.openxmlformats.org/officeDocument/2006/relationships/settings" Target="settings.xml"/><Relationship Id="rId7" Type="http://schemas.openxmlformats.org/officeDocument/2006/relationships/hyperlink" Target="https://www.ehsinsight.com/the-painless-safety-training-management-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11799</Words>
  <Characters>67258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2025-07-03T13:01:00Z</dcterms:created>
  <dcterms:modified xsi:type="dcterms:W3CDTF">2025-07-03T13:01:00Z</dcterms:modified>
</cp:coreProperties>
</file>