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8A9" w:rsidRPr="004A3A86" w:rsidRDefault="00E308A9" w:rsidP="00E308A9">
      <w:pPr>
        <w:pStyle w:val="NoSpacing"/>
        <w:spacing w:line="360" w:lineRule="auto"/>
        <w:jc w:val="center"/>
        <w:rPr>
          <w:rFonts w:ascii="Times New Roman" w:hAnsi="Times New Roman" w:cs="Times New Roman"/>
          <w:b/>
          <w:sz w:val="24"/>
          <w:szCs w:val="24"/>
        </w:rPr>
      </w:pPr>
    </w:p>
    <w:p w:rsidR="00E308A9" w:rsidRPr="004A3A86" w:rsidRDefault="00E308A9" w:rsidP="00E308A9">
      <w:pPr>
        <w:pStyle w:val="NoSpacing"/>
        <w:spacing w:line="360" w:lineRule="auto"/>
        <w:jc w:val="center"/>
        <w:rPr>
          <w:rFonts w:ascii="Times New Roman" w:hAnsi="Times New Roman" w:cs="Times New Roman"/>
          <w:b/>
          <w:sz w:val="24"/>
          <w:szCs w:val="24"/>
        </w:rPr>
      </w:pPr>
    </w:p>
    <w:p w:rsidR="00E308A9" w:rsidRPr="004A3A86" w:rsidRDefault="00E308A9" w:rsidP="00E308A9">
      <w:pPr>
        <w:pStyle w:val="NoSpacing"/>
        <w:spacing w:line="360" w:lineRule="auto"/>
        <w:jc w:val="both"/>
        <w:rPr>
          <w:rFonts w:ascii="Times New Roman" w:hAnsi="Times New Roman" w:cs="Times New Roman"/>
          <w:b/>
          <w:sz w:val="24"/>
          <w:szCs w:val="24"/>
        </w:rPr>
      </w:pPr>
      <w:r w:rsidRPr="004A3A86">
        <w:rPr>
          <w:rFonts w:ascii="Times New Roman" w:hAnsi="Times New Roman" w:cs="Times New Roman"/>
          <w:b/>
          <w:sz w:val="24"/>
          <w:szCs w:val="24"/>
        </w:rPr>
        <w:tab/>
      </w:r>
      <w:r w:rsidRPr="004A3A86">
        <w:rPr>
          <w:rFonts w:ascii="Times New Roman" w:hAnsi="Times New Roman" w:cs="Times New Roman"/>
          <w:b/>
          <w:sz w:val="24"/>
          <w:szCs w:val="24"/>
        </w:rPr>
        <w:tab/>
      </w:r>
      <w:r w:rsidRPr="004A3A86">
        <w:rPr>
          <w:rFonts w:ascii="Times New Roman" w:hAnsi="Times New Roman" w:cs="Times New Roman"/>
          <w:b/>
          <w:sz w:val="24"/>
          <w:szCs w:val="24"/>
        </w:rPr>
        <w:tab/>
      </w:r>
      <w:r w:rsidRPr="004A3A86">
        <w:rPr>
          <w:rFonts w:ascii="Times New Roman" w:hAnsi="Times New Roman" w:cs="Times New Roman"/>
          <w:b/>
          <w:sz w:val="24"/>
          <w:szCs w:val="24"/>
        </w:rPr>
        <w:tab/>
      </w:r>
      <w:r w:rsidRPr="004A3A86">
        <w:rPr>
          <w:rFonts w:ascii="Times New Roman" w:hAnsi="Times New Roman" w:cs="Times New Roman"/>
          <w:b/>
          <w:sz w:val="24"/>
          <w:szCs w:val="24"/>
        </w:rPr>
        <w:tab/>
      </w:r>
      <w:r w:rsidRPr="004A3A86">
        <w:rPr>
          <w:rFonts w:ascii="Times New Roman" w:hAnsi="Times New Roman" w:cs="Times New Roman"/>
          <w:b/>
          <w:sz w:val="24"/>
          <w:szCs w:val="24"/>
        </w:rPr>
        <w:tab/>
      </w:r>
      <w:r w:rsidRPr="004A3A86">
        <w:rPr>
          <w:rFonts w:ascii="Times New Roman" w:hAnsi="Times New Roman" w:cs="Times New Roman"/>
          <w:b/>
          <w:sz w:val="24"/>
          <w:szCs w:val="24"/>
        </w:rPr>
        <w:tab/>
      </w:r>
      <w:r w:rsidRPr="004A3A86">
        <w:rPr>
          <w:rFonts w:ascii="Times New Roman" w:hAnsi="Times New Roman" w:cs="Times New Roman"/>
          <w:b/>
          <w:sz w:val="24"/>
          <w:szCs w:val="24"/>
        </w:rPr>
        <w:tab/>
      </w:r>
    </w:p>
    <w:p w:rsidR="00E308A9" w:rsidRPr="004A3A86" w:rsidRDefault="00E308A9" w:rsidP="00E308A9">
      <w:pPr>
        <w:pStyle w:val="NoSpacing"/>
        <w:spacing w:line="360" w:lineRule="auto"/>
        <w:jc w:val="both"/>
        <w:rPr>
          <w:rFonts w:ascii="Times New Roman" w:hAnsi="Times New Roman" w:cs="Times New Roman"/>
          <w:b/>
          <w:sz w:val="24"/>
          <w:szCs w:val="24"/>
        </w:rPr>
      </w:pPr>
    </w:p>
    <w:p w:rsidR="00E308A9" w:rsidRPr="004A3A86" w:rsidRDefault="00E308A9" w:rsidP="00E308A9">
      <w:pPr>
        <w:pStyle w:val="NoSpacing"/>
        <w:spacing w:line="360" w:lineRule="auto"/>
        <w:jc w:val="both"/>
        <w:rPr>
          <w:rFonts w:ascii="Times New Roman" w:hAnsi="Times New Roman" w:cs="Times New Roman"/>
          <w:b/>
          <w:sz w:val="24"/>
          <w:szCs w:val="24"/>
        </w:rPr>
      </w:pPr>
    </w:p>
    <w:p w:rsidR="00E308A9" w:rsidRPr="004A3A86" w:rsidRDefault="00E308A9" w:rsidP="00E308A9">
      <w:pPr>
        <w:pStyle w:val="NoSpacing"/>
        <w:spacing w:line="360" w:lineRule="auto"/>
        <w:jc w:val="both"/>
        <w:rPr>
          <w:rFonts w:ascii="Times New Roman" w:hAnsi="Times New Roman" w:cs="Times New Roman"/>
          <w:b/>
          <w:sz w:val="24"/>
          <w:szCs w:val="24"/>
        </w:rPr>
      </w:pPr>
    </w:p>
    <w:p w:rsidR="00E308A9" w:rsidRPr="004A3A86" w:rsidRDefault="00E308A9" w:rsidP="00E308A9">
      <w:pPr>
        <w:pStyle w:val="NoSpacing"/>
        <w:spacing w:line="360" w:lineRule="auto"/>
        <w:jc w:val="both"/>
        <w:rPr>
          <w:rFonts w:ascii="Times New Roman" w:hAnsi="Times New Roman" w:cs="Times New Roman"/>
          <w:b/>
          <w:sz w:val="24"/>
          <w:szCs w:val="24"/>
        </w:rPr>
      </w:pPr>
    </w:p>
    <w:p w:rsidR="00E308A9" w:rsidRPr="004A3A86" w:rsidRDefault="00E308A9" w:rsidP="00E308A9">
      <w:pPr>
        <w:pStyle w:val="NoSpacing"/>
        <w:spacing w:line="360" w:lineRule="auto"/>
        <w:jc w:val="both"/>
        <w:rPr>
          <w:rFonts w:ascii="Times New Roman" w:hAnsi="Times New Roman" w:cs="Times New Roman"/>
          <w:b/>
          <w:sz w:val="24"/>
          <w:szCs w:val="24"/>
        </w:rPr>
      </w:pPr>
    </w:p>
    <w:p w:rsidR="00E308A9" w:rsidRPr="004A3A86" w:rsidRDefault="00E308A9" w:rsidP="00E308A9">
      <w:pPr>
        <w:pStyle w:val="NoSpacing"/>
        <w:spacing w:line="360" w:lineRule="auto"/>
        <w:jc w:val="both"/>
        <w:rPr>
          <w:rFonts w:ascii="Times New Roman" w:hAnsi="Times New Roman" w:cs="Times New Roman"/>
          <w:b/>
          <w:sz w:val="24"/>
          <w:szCs w:val="24"/>
        </w:rPr>
      </w:pPr>
    </w:p>
    <w:p w:rsidR="00E308A9" w:rsidRPr="004A3A86" w:rsidRDefault="00E308A9" w:rsidP="00E308A9">
      <w:pPr>
        <w:pStyle w:val="NoSpacing"/>
        <w:spacing w:line="360" w:lineRule="auto"/>
        <w:jc w:val="both"/>
        <w:rPr>
          <w:rFonts w:ascii="Times New Roman" w:hAnsi="Times New Roman" w:cs="Times New Roman"/>
          <w:b/>
          <w:sz w:val="24"/>
          <w:szCs w:val="24"/>
        </w:rPr>
      </w:pPr>
    </w:p>
    <w:p w:rsidR="00E308A9" w:rsidRPr="004A3A86" w:rsidRDefault="00E308A9" w:rsidP="00E308A9">
      <w:pPr>
        <w:pStyle w:val="NoSpacing"/>
        <w:spacing w:line="360" w:lineRule="auto"/>
        <w:jc w:val="both"/>
        <w:rPr>
          <w:rFonts w:ascii="Times New Roman" w:hAnsi="Times New Roman" w:cs="Times New Roman"/>
          <w:b/>
          <w:sz w:val="24"/>
          <w:szCs w:val="24"/>
        </w:rPr>
      </w:pPr>
      <w:r w:rsidRPr="004A3A86">
        <w:rPr>
          <w:rFonts w:ascii="Times New Roman" w:hAnsi="Times New Roman" w:cs="Times New Roman"/>
          <w:b/>
          <w:sz w:val="24"/>
          <w:szCs w:val="24"/>
        </w:rPr>
        <w:tab/>
      </w:r>
      <w:r w:rsidR="009D238F" w:rsidRPr="004A3A86">
        <w:rPr>
          <w:rFonts w:ascii="Times New Roman" w:hAnsi="Times New Roman" w:cs="Times New Roman"/>
          <w:b/>
          <w:sz w:val="24"/>
          <w:szCs w:val="24"/>
        </w:rPr>
        <w:tab/>
      </w:r>
      <w:r w:rsidR="009D238F" w:rsidRPr="004A3A86">
        <w:rPr>
          <w:rFonts w:ascii="Times New Roman" w:hAnsi="Times New Roman" w:cs="Times New Roman"/>
          <w:b/>
          <w:sz w:val="24"/>
          <w:szCs w:val="24"/>
        </w:rPr>
        <w:tab/>
      </w:r>
      <w:r w:rsidR="009D238F" w:rsidRPr="004A3A86">
        <w:rPr>
          <w:rFonts w:ascii="Times New Roman" w:hAnsi="Times New Roman" w:cs="Times New Roman"/>
          <w:b/>
          <w:sz w:val="24"/>
          <w:szCs w:val="24"/>
        </w:rPr>
        <w:tab/>
      </w:r>
      <w:r w:rsidR="009D238F" w:rsidRPr="004A3A86">
        <w:rPr>
          <w:rFonts w:ascii="Times New Roman" w:hAnsi="Times New Roman" w:cs="Times New Roman"/>
          <w:b/>
          <w:sz w:val="24"/>
          <w:szCs w:val="24"/>
        </w:rPr>
        <w:tab/>
      </w:r>
      <w:r w:rsidR="009D238F" w:rsidRPr="004A3A86">
        <w:rPr>
          <w:rFonts w:ascii="Times New Roman" w:hAnsi="Times New Roman" w:cs="Times New Roman"/>
          <w:b/>
          <w:sz w:val="24"/>
          <w:szCs w:val="24"/>
        </w:rPr>
        <w:tab/>
      </w:r>
      <w:r w:rsidR="009D238F" w:rsidRPr="004A3A86">
        <w:rPr>
          <w:rFonts w:ascii="Times New Roman" w:hAnsi="Times New Roman" w:cs="Times New Roman"/>
          <w:b/>
          <w:sz w:val="24"/>
          <w:szCs w:val="24"/>
        </w:rPr>
        <w:tab/>
      </w:r>
      <w:r w:rsidR="009D238F" w:rsidRPr="004A3A86">
        <w:rPr>
          <w:rFonts w:ascii="Times New Roman" w:hAnsi="Times New Roman" w:cs="Times New Roman"/>
          <w:b/>
          <w:sz w:val="24"/>
          <w:szCs w:val="24"/>
        </w:rPr>
        <w:tab/>
      </w:r>
      <w:r w:rsidR="009D238F" w:rsidRPr="004A3A86">
        <w:rPr>
          <w:rFonts w:ascii="Times New Roman" w:hAnsi="Times New Roman" w:cs="Times New Roman"/>
          <w:b/>
          <w:sz w:val="24"/>
          <w:szCs w:val="24"/>
        </w:rPr>
        <w:tab/>
      </w:r>
      <w:r w:rsidR="009D238F" w:rsidRPr="004A3A86">
        <w:rPr>
          <w:rFonts w:ascii="Times New Roman" w:hAnsi="Times New Roman" w:cs="Times New Roman"/>
          <w:b/>
          <w:sz w:val="24"/>
          <w:szCs w:val="24"/>
        </w:rPr>
        <w:tab/>
      </w:r>
      <w:r w:rsidRPr="004A3A86">
        <w:rPr>
          <w:rFonts w:ascii="Times New Roman" w:hAnsi="Times New Roman" w:cs="Times New Roman"/>
          <w:b/>
          <w:sz w:val="24"/>
          <w:szCs w:val="24"/>
        </w:rPr>
        <w:t>.</w:t>
      </w:r>
    </w:p>
    <w:p w:rsidR="00E308A9" w:rsidRPr="004A3A86" w:rsidRDefault="00E308A9" w:rsidP="00E308A9">
      <w:pPr>
        <w:pStyle w:val="NoSpacing"/>
        <w:spacing w:line="360" w:lineRule="auto"/>
        <w:jc w:val="both"/>
        <w:rPr>
          <w:rFonts w:ascii="Times New Roman" w:hAnsi="Times New Roman" w:cs="Times New Roman"/>
          <w:b/>
          <w:sz w:val="24"/>
          <w:szCs w:val="24"/>
        </w:rPr>
      </w:pPr>
    </w:p>
    <w:p w:rsidR="00E308A9" w:rsidRPr="004A3A86" w:rsidRDefault="00E308A9" w:rsidP="00E308A9">
      <w:pPr>
        <w:pStyle w:val="NoSpacing"/>
        <w:spacing w:line="360" w:lineRule="auto"/>
        <w:jc w:val="both"/>
        <w:rPr>
          <w:rFonts w:ascii="Times New Roman" w:hAnsi="Times New Roman" w:cs="Times New Roman"/>
          <w:b/>
          <w:sz w:val="24"/>
          <w:szCs w:val="24"/>
        </w:rPr>
      </w:pPr>
    </w:p>
    <w:p w:rsidR="00E308A9" w:rsidRPr="004A3A86" w:rsidRDefault="00E308A9" w:rsidP="00E308A9">
      <w:pPr>
        <w:pStyle w:val="NoSpacing"/>
        <w:spacing w:line="480" w:lineRule="auto"/>
        <w:jc w:val="both"/>
        <w:rPr>
          <w:rFonts w:ascii="Times New Roman" w:hAnsi="Times New Roman" w:cs="Times New Roman"/>
          <w:sz w:val="24"/>
          <w:szCs w:val="24"/>
        </w:rPr>
      </w:pPr>
    </w:p>
    <w:p w:rsidR="00E308A9" w:rsidRPr="004A3A86" w:rsidRDefault="00E308A9" w:rsidP="00E308A9">
      <w:pPr>
        <w:pStyle w:val="NoSpacing"/>
        <w:spacing w:line="480" w:lineRule="auto"/>
        <w:jc w:val="both"/>
        <w:rPr>
          <w:rFonts w:ascii="Times New Roman" w:hAnsi="Times New Roman" w:cs="Times New Roman"/>
          <w:b/>
          <w:sz w:val="24"/>
          <w:szCs w:val="24"/>
        </w:rPr>
      </w:pPr>
    </w:p>
    <w:p w:rsidR="00E308A9" w:rsidRPr="004A3A86" w:rsidRDefault="00E308A9" w:rsidP="00E308A9">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TABLE OF CONTENTS</w:t>
      </w:r>
    </w:p>
    <w:p w:rsidR="00E308A9" w:rsidRPr="004A3A86" w:rsidRDefault="00E308A9" w:rsidP="00E308A9">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CHAPTER ONE</w:t>
      </w:r>
    </w:p>
    <w:p w:rsidR="00E308A9" w:rsidRPr="004A3A86" w:rsidRDefault="00E308A9" w:rsidP="00E308A9">
      <w:pPr>
        <w:pStyle w:val="NoSpacing"/>
        <w:numPr>
          <w:ilvl w:val="0"/>
          <w:numId w:val="10"/>
        </w:numPr>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Introduction</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1.1</w:t>
      </w:r>
      <w:r w:rsidRPr="004A3A86">
        <w:rPr>
          <w:rFonts w:ascii="Times New Roman" w:hAnsi="Times New Roman" w:cs="Times New Roman"/>
          <w:sz w:val="24"/>
          <w:szCs w:val="24"/>
        </w:rPr>
        <w:tab/>
        <w:t>Background Study</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1.2</w:t>
      </w:r>
      <w:r w:rsidRPr="004A3A86">
        <w:rPr>
          <w:rFonts w:ascii="Times New Roman" w:hAnsi="Times New Roman" w:cs="Times New Roman"/>
          <w:sz w:val="24"/>
          <w:szCs w:val="24"/>
        </w:rPr>
        <w:tab/>
        <w:t>Statement of problem</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1.3</w:t>
      </w:r>
      <w:r w:rsidRPr="004A3A86">
        <w:rPr>
          <w:rFonts w:ascii="Times New Roman" w:hAnsi="Times New Roman" w:cs="Times New Roman"/>
          <w:sz w:val="24"/>
          <w:szCs w:val="24"/>
        </w:rPr>
        <w:tab/>
        <w:t>Aims and Objectives</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1.3.1</w:t>
      </w:r>
      <w:r w:rsidRPr="004A3A86">
        <w:rPr>
          <w:rFonts w:ascii="Times New Roman" w:hAnsi="Times New Roman" w:cs="Times New Roman"/>
          <w:sz w:val="24"/>
          <w:szCs w:val="24"/>
        </w:rPr>
        <w:tab/>
        <w:t>Aims</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1.3.2</w:t>
      </w:r>
      <w:r w:rsidRPr="004A3A86">
        <w:rPr>
          <w:rFonts w:ascii="Times New Roman" w:hAnsi="Times New Roman" w:cs="Times New Roman"/>
          <w:sz w:val="24"/>
          <w:szCs w:val="24"/>
        </w:rPr>
        <w:tab/>
        <w:t xml:space="preserve"> Specific Objectives</w:t>
      </w:r>
    </w:p>
    <w:p w:rsidR="00E308A9" w:rsidRPr="004A3A86" w:rsidRDefault="00E308A9" w:rsidP="00E308A9">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CHAPTER TWO</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2.0</w:t>
      </w:r>
      <w:r w:rsidRPr="004A3A86">
        <w:rPr>
          <w:rFonts w:ascii="Times New Roman" w:hAnsi="Times New Roman" w:cs="Times New Roman"/>
          <w:sz w:val="24"/>
          <w:szCs w:val="24"/>
        </w:rPr>
        <w:tab/>
        <w:t>Literature review</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2.1</w:t>
      </w:r>
      <w:r w:rsidRPr="004A3A86">
        <w:rPr>
          <w:rFonts w:ascii="Times New Roman" w:hAnsi="Times New Roman" w:cs="Times New Roman"/>
          <w:sz w:val="24"/>
          <w:szCs w:val="24"/>
        </w:rPr>
        <w:tab/>
        <w:t>Corrosion</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2.1.1</w:t>
      </w:r>
      <w:r w:rsidRPr="004A3A86">
        <w:rPr>
          <w:rFonts w:ascii="Times New Roman" w:hAnsi="Times New Roman" w:cs="Times New Roman"/>
          <w:sz w:val="24"/>
          <w:szCs w:val="24"/>
        </w:rPr>
        <w:tab/>
        <w:t>Forms of Corrosion</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2.2</w:t>
      </w:r>
      <w:r w:rsidRPr="004A3A86">
        <w:rPr>
          <w:rFonts w:ascii="Times New Roman" w:hAnsi="Times New Roman" w:cs="Times New Roman"/>
          <w:sz w:val="24"/>
          <w:szCs w:val="24"/>
        </w:rPr>
        <w:tab/>
        <w:t>Alkaloid</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lastRenderedPageBreak/>
        <w:t>2.3</w:t>
      </w:r>
      <w:r w:rsidRPr="004A3A86">
        <w:rPr>
          <w:rFonts w:ascii="Times New Roman" w:hAnsi="Times New Roman" w:cs="Times New Roman"/>
          <w:sz w:val="24"/>
          <w:szCs w:val="24"/>
        </w:rPr>
        <w:tab/>
        <w:t>Mild Steel</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2.4</w:t>
      </w:r>
      <w:r w:rsidRPr="004A3A86">
        <w:rPr>
          <w:rFonts w:ascii="Times New Roman" w:hAnsi="Times New Roman" w:cs="Times New Roman"/>
          <w:sz w:val="24"/>
          <w:szCs w:val="24"/>
        </w:rPr>
        <w:tab/>
        <w:t xml:space="preserve"> </w:t>
      </w:r>
      <w:proofErr w:type="spellStart"/>
      <w:r w:rsidRPr="004A3A86">
        <w:rPr>
          <w:rFonts w:ascii="Times New Roman" w:hAnsi="Times New Roman" w:cs="Times New Roman"/>
          <w:sz w:val="24"/>
          <w:szCs w:val="24"/>
        </w:rPr>
        <w:t>Aristolochia</w:t>
      </w:r>
      <w:proofErr w:type="spellEnd"/>
      <w:r w:rsidRPr="004A3A86">
        <w:rPr>
          <w:rFonts w:ascii="Times New Roman" w:hAnsi="Times New Roman" w:cs="Times New Roman"/>
          <w:sz w:val="24"/>
          <w:szCs w:val="24"/>
        </w:rPr>
        <w:t xml:space="preserve"> </w:t>
      </w:r>
      <w:proofErr w:type="spellStart"/>
      <w:r w:rsidRPr="004A3A86">
        <w:rPr>
          <w:rFonts w:ascii="Times New Roman" w:hAnsi="Times New Roman" w:cs="Times New Roman"/>
          <w:sz w:val="24"/>
          <w:szCs w:val="24"/>
        </w:rPr>
        <w:t>Rigen</w:t>
      </w:r>
      <w:proofErr w:type="spellEnd"/>
    </w:p>
    <w:p w:rsidR="00E308A9" w:rsidRPr="004A3A86" w:rsidRDefault="00E308A9" w:rsidP="00E308A9">
      <w:pPr>
        <w:pStyle w:val="NoSpacing"/>
        <w:jc w:val="both"/>
        <w:rPr>
          <w:rFonts w:ascii="Times New Roman" w:hAnsi="Times New Roman" w:cs="Times New Roman"/>
          <w:sz w:val="24"/>
          <w:szCs w:val="24"/>
        </w:rPr>
      </w:pPr>
      <w:r w:rsidRPr="004A3A86">
        <w:rPr>
          <w:rFonts w:ascii="Times New Roman" w:hAnsi="Times New Roman" w:cs="Times New Roman"/>
          <w:sz w:val="24"/>
          <w:szCs w:val="24"/>
        </w:rPr>
        <w:t>2.5</w:t>
      </w:r>
      <w:r w:rsidRPr="004A3A86">
        <w:rPr>
          <w:rFonts w:ascii="Times New Roman" w:hAnsi="Times New Roman" w:cs="Times New Roman"/>
          <w:b/>
          <w:sz w:val="24"/>
          <w:szCs w:val="24"/>
        </w:rPr>
        <w:tab/>
      </w:r>
      <w:r w:rsidRPr="004A3A86">
        <w:rPr>
          <w:rFonts w:ascii="Times New Roman" w:hAnsi="Times New Roman" w:cs="Times New Roman"/>
          <w:sz w:val="24"/>
          <w:szCs w:val="24"/>
        </w:rPr>
        <w:t>Inhibitive Effect on Corrosion</w:t>
      </w:r>
    </w:p>
    <w:p w:rsidR="00E308A9" w:rsidRPr="004A3A86" w:rsidRDefault="00E308A9" w:rsidP="00E308A9">
      <w:pPr>
        <w:pStyle w:val="NoSpacing"/>
        <w:jc w:val="both"/>
        <w:rPr>
          <w:rFonts w:ascii="Times New Roman" w:hAnsi="Times New Roman" w:cs="Times New Roman"/>
          <w:sz w:val="24"/>
          <w:szCs w:val="24"/>
        </w:rPr>
      </w:pP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lang w:val="en-GB"/>
        </w:rPr>
        <w:t>2.6</w:t>
      </w:r>
      <w:r w:rsidRPr="004A3A86">
        <w:rPr>
          <w:rFonts w:ascii="Times New Roman" w:hAnsi="Times New Roman" w:cs="Times New Roman"/>
          <w:sz w:val="24"/>
          <w:szCs w:val="24"/>
          <w:lang w:val="en-GB"/>
        </w:rPr>
        <w:tab/>
        <w:t>Importance of Green Inhibitors</w:t>
      </w:r>
    </w:p>
    <w:p w:rsidR="00E308A9" w:rsidRPr="004A3A86" w:rsidRDefault="00E308A9" w:rsidP="00E308A9">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CHAPTER THREE</w:t>
      </w:r>
    </w:p>
    <w:p w:rsidR="00E308A9" w:rsidRPr="004A3A86" w:rsidRDefault="00E308A9" w:rsidP="00E308A9">
      <w:pPr>
        <w:pStyle w:val="NoSpacing"/>
        <w:jc w:val="both"/>
        <w:rPr>
          <w:rFonts w:ascii="Times New Roman" w:hAnsi="Times New Roman" w:cs="Times New Roman"/>
          <w:sz w:val="24"/>
          <w:szCs w:val="24"/>
        </w:rPr>
      </w:pPr>
      <w:r w:rsidRPr="004A3A86">
        <w:rPr>
          <w:rFonts w:ascii="Times New Roman" w:hAnsi="Times New Roman" w:cs="Times New Roman"/>
          <w:sz w:val="24"/>
          <w:szCs w:val="24"/>
        </w:rPr>
        <w:t xml:space="preserve">3.0 </w:t>
      </w:r>
      <w:r w:rsidRPr="004A3A86">
        <w:rPr>
          <w:rFonts w:ascii="Times New Roman" w:hAnsi="Times New Roman" w:cs="Times New Roman"/>
          <w:sz w:val="24"/>
          <w:szCs w:val="24"/>
        </w:rPr>
        <w:tab/>
        <w:t xml:space="preserve">Material and methods </w:t>
      </w:r>
    </w:p>
    <w:p w:rsidR="00E308A9" w:rsidRPr="004A3A86" w:rsidRDefault="00E308A9" w:rsidP="00E308A9">
      <w:pPr>
        <w:pStyle w:val="NoSpacing"/>
        <w:spacing w:line="480" w:lineRule="auto"/>
        <w:jc w:val="both"/>
        <w:rPr>
          <w:rFonts w:ascii="Times New Roman" w:hAnsi="Times New Roman" w:cs="Times New Roman"/>
          <w:sz w:val="24"/>
          <w:szCs w:val="24"/>
        </w:rPr>
      </w:pP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3.1</w:t>
      </w:r>
      <w:r w:rsidRPr="004A3A86">
        <w:rPr>
          <w:rFonts w:ascii="Times New Roman" w:hAnsi="Times New Roman" w:cs="Times New Roman"/>
          <w:sz w:val="24"/>
          <w:szCs w:val="24"/>
        </w:rPr>
        <w:tab/>
        <w:t>Material</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3.1.1</w:t>
      </w:r>
      <w:r w:rsidRPr="004A3A86">
        <w:rPr>
          <w:rFonts w:ascii="Times New Roman" w:hAnsi="Times New Roman" w:cs="Times New Roman"/>
          <w:sz w:val="24"/>
          <w:szCs w:val="24"/>
        </w:rPr>
        <w:tab/>
        <w:t>Collection preparation of plant material</w:t>
      </w:r>
    </w:p>
    <w:p w:rsidR="00E308A9" w:rsidRPr="004A3A86" w:rsidRDefault="00E308A9" w:rsidP="00E308A9">
      <w:pPr>
        <w:pStyle w:val="NoSpacing"/>
        <w:jc w:val="both"/>
        <w:rPr>
          <w:rFonts w:ascii="Times New Roman" w:hAnsi="Times New Roman" w:cs="Times New Roman"/>
          <w:sz w:val="24"/>
          <w:szCs w:val="24"/>
        </w:rPr>
      </w:pPr>
      <w:r w:rsidRPr="004A3A86">
        <w:rPr>
          <w:rFonts w:ascii="Times New Roman" w:hAnsi="Times New Roman" w:cs="Times New Roman"/>
          <w:sz w:val="24"/>
          <w:szCs w:val="24"/>
        </w:rPr>
        <w:t>3.2</w:t>
      </w:r>
      <w:r w:rsidRPr="004A3A86">
        <w:rPr>
          <w:rFonts w:ascii="Times New Roman" w:hAnsi="Times New Roman" w:cs="Times New Roman"/>
          <w:sz w:val="24"/>
          <w:szCs w:val="24"/>
        </w:rPr>
        <w:tab/>
        <w:t>Plant Extraction (</w:t>
      </w:r>
      <w:proofErr w:type="spellStart"/>
      <w:r w:rsidRPr="004A3A86">
        <w:rPr>
          <w:rFonts w:ascii="Times New Roman" w:hAnsi="Times New Roman" w:cs="Times New Roman"/>
          <w:sz w:val="24"/>
          <w:szCs w:val="24"/>
        </w:rPr>
        <w:t>Soxhlet</w:t>
      </w:r>
      <w:proofErr w:type="spellEnd"/>
      <w:r w:rsidRPr="004A3A86">
        <w:rPr>
          <w:rFonts w:ascii="Times New Roman" w:hAnsi="Times New Roman" w:cs="Times New Roman"/>
          <w:sz w:val="24"/>
          <w:szCs w:val="24"/>
        </w:rPr>
        <w:t xml:space="preserve"> Extraction)</w:t>
      </w:r>
    </w:p>
    <w:p w:rsidR="00E308A9" w:rsidRPr="004A3A86" w:rsidRDefault="00E308A9" w:rsidP="00E308A9">
      <w:pPr>
        <w:pStyle w:val="NoSpacing"/>
        <w:jc w:val="both"/>
        <w:rPr>
          <w:rFonts w:ascii="Times New Roman" w:hAnsi="Times New Roman" w:cs="Times New Roman"/>
          <w:sz w:val="24"/>
          <w:szCs w:val="24"/>
        </w:rPr>
      </w:pPr>
    </w:p>
    <w:p w:rsidR="00E308A9" w:rsidRPr="004A3A86" w:rsidRDefault="00E308A9" w:rsidP="00E308A9">
      <w:pPr>
        <w:pStyle w:val="NoSpacing"/>
        <w:jc w:val="both"/>
        <w:rPr>
          <w:rFonts w:ascii="Times New Roman" w:hAnsi="Times New Roman" w:cs="Times New Roman"/>
          <w:sz w:val="24"/>
          <w:szCs w:val="24"/>
        </w:rPr>
      </w:pPr>
      <w:r w:rsidRPr="004A3A86">
        <w:rPr>
          <w:rFonts w:ascii="Times New Roman" w:hAnsi="Times New Roman" w:cs="Times New Roman"/>
          <w:sz w:val="24"/>
          <w:szCs w:val="24"/>
        </w:rPr>
        <w:t xml:space="preserve">3.3. </w:t>
      </w:r>
      <w:r w:rsidRPr="004A3A86">
        <w:rPr>
          <w:rFonts w:ascii="Times New Roman" w:hAnsi="Times New Roman" w:cs="Times New Roman"/>
          <w:sz w:val="24"/>
          <w:szCs w:val="24"/>
        </w:rPr>
        <w:tab/>
        <w:t>Extraction of Alkaloids</w:t>
      </w:r>
    </w:p>
    <w:p w:rsidR="00E308A9" w:rsidRPr="004A3A86" w:rsidRDefault="00E308A9" w:rsidP="00E308A9">
      <w:pPr>
        <w:pStyle w:val="NoSpacing"/>
        <w:jc w:val="both"/>
        <w:rPr>
          <w:rFonts w:ascii="Times New Roman" w:hAnsi="Times New Roman" w:cs="Times New Roman"/>
          <w:sz w:val="24"/>
          <w:szCs w:val="24"/>
        </w:rPr>
      </w:pPr>
    </w:p>
    <w:p w:rsidR="00E308A9" w:rsidRPr="004A3A86" w:rsidRDefault="00E308A9" w:rsidP="00E308A9">
      <w:pPr>
        <w:pStyle w:val="NoSpacing"/>
        <w:jc w:val="both"/>
        <w:rPr>
          <w:rFonts w:ascii="Times New Roman" w:hAnsi="Times New Roman" w:cs="Times New Roman"/>
          <w:sz w:val="24"/>
          <w:szCs w:val="24"/>
        </w:rPr>
      </w:pPr>
      <w:r w:rsidRPr="004A3A86">
        <w:rPr>
          <w:rFonts w:ascii="Times New Roman" w:hAnsi="Times New Roman" w:cs="Times New Roman"/>
          <w:sz w:val="24"/>
          <w:szCs w:val="24"/>
        </w:rPr>
        <w:t xml:space="preserve">3.4 </w:t>
      </w:r>
      <w:r w:rsidRPr="004A3A86">
        <w:rPr>
          <w:rFonts w:ascii="Times New Roman" w:hAnsi="Times New Roman" w:cs="Times New Roman"/>
          <w:sz w:val="24"/>
          <w:szCs w:val="24"/>
        </w:rPr>
        <w:tab/>
        <w:t>Tests for Alkaloids</w:t>
      </w:r>
    </w:p>
    <w:p w:rsidR="00E308A9" w:rsidRPr="004A3A86" w:rsidRDefault="00E308A9" w:rsidP="00E308A9">
      <w:pPr>
        <w:pStyle w:val="NoSpacing"/>
        <w:jc w:val="both"/>
        <w:rPr>
          <w:rFonts w:ascii="Times New Roman" w:hAnsi="Times New Roman" w:cs="Times New Roman"/>
          <w:sz w:val="24"/>
          <w:szCs w:val="24"/>
        </w:rPr>
      </w:pPr>
    </w:p>
    <w:p w:rsidR="00E308A9" w:rsidRPr="004A3A86" w:rsidRDefault="00E308A9" w:rsidP="00E308A9">
      <w:pPr>
        <w:pStyle w:val="NoSpacing"/>
        <w:jc w:val="both"/>
        <w:rPr>
          <w:rFonts w:ascii="Times New Roman" w:hAnsi="Times New Roman" w:cs="Times New Roman"/>
          <w:sz w:val="24"/>
          <w:szCs w:val="24"/>
        </w:rPr>
      </w:pPr>
      <w:r w:rsidRPr="004A3A86">
        <w:rPr>
          <w:rFonts w:ascii="Times New Roman" w:hAnsi="Times New Roman" w:cs="Times New Roman"/>
          <w:sz w:val="24"/>
          <w:szCs w:val="24"/>
        </w:rPr>
        <w:t xml:space="preserve">3.5. </w:t>
      </w:r>
      <w:r w:rsidRPr="004A3A86">
        <w:rPr>
          <w:rFonts w:ascii="Times New Roman" w:hAnsi="Times New Roman" w:cs="Times New Roman"/>
          <w:sz w:val="24"/>
          <w:szCs w:val="24"/>
        </w:rPr>
        <w:tab/>
      </w:r>
      <w:proofErr w:type="spellStart"/>
      <w:r w:rsidRPr="004A3A86">
        <w:rPr>
          <w:rFonts w:ascii="Times New Roman" w:hAnsi="Times New Roman" w:cs="Times New Roman"/>
          <w:sz w:val="24"/>
          <w:szCs w:val="24"/>
        </w:rPr>
        <w:t>Phytochemical</w:t>
      </w:r>
      <w:proofErr w:type="spellEnd"/>
      <w:r w:rsidRPr="004A3A86">
        <w:rPr>
          <w:rFonts w:ascii="Times New Roman" w:hAnsi="Times New Roman" w:cs="Times New Roman"/>
          <w:sz w:val="24"/>
          <w:szCs w:val="24"/>
        </w:rPr>
        <w:t xml:space="preserve"> Screening</w:t>
      </w:r>
    </w:p>
    <w:p w:rsidR="00E308A9" w:rsidRPr="004A3A86" w:rsidRDefault="00E308A9" w:rsidP="00E308A9">
      <w:pPr>
        <w:pStyle w:val="NoSpacing"/>
        <w:jc w:val="both"/>
        <w:rPr>
          <w:rFonts w:ascii="Times New Roman" w:hAnsi="Times New Roman" w:cs="Times New Roman"/>
          <w:sz w:val="24"/>
          <w:szCs w:val="24"/>
        </w:rPr>
      </w:pPr>
    </w:p>
    <w:p w:rsidR="00E308A9" w:rsidRPr="004A3A86" w:rsidRDefault="00E308A9" w:rsidP="00E308A9">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sz w:val="24"/>
          <w:szCs w:val="24"/>
          <w:lang w:val="en-GB"/>
        </w:rPr>
        <w:t xml:space="preserve">3.6. </w:t>
      </w:r>
      <w:r w:rsidRPr="004A3A86">
        <w:rPr>
          <w:rFonts w:ascii="Times New Roman" w:hAnsi="Times New Roman" w:cs="Times New Roman"/>
          <w:sz w:val="24"/>
          <w:szCs w:val="24"/>
          <w:lang w:val="en-GB"/>
        </w:rPr>
        <w:tab/>
        <w:t>Preparation of Specimens</w:t>
      </w:r>
      <w:r w:rsidRPr="004A3A86">
        <w:rPr>
          <w:rFonts w:ascii="Times New Roman" w:hAnsi="Times New Roman" w:cs="Times New Roman"/>
          <w:sz w:val="24"/>
          <w:szCs w:val="24"/>
          <w:lang w:val="en-GB"/>
        </w:rPr>
        <w:cr/>
        <w:t>3.7</w:t>
      </w:r>
      <w:r w:rsidRPr="004A3A86">
        <w:rPr>
          <w:rFonts w:ascii="Times New Roman" w:hAnsi="Times New Roman" w:cs="Times New Roman"/>
          <w:sz w:val="24"/>
          <w:szCs w:val="24"/>
          <w:lang w:val="en-GB"/>
        </w:rPr>
        <w:tab/>
        <w:t>Corrosion inhibition study</w:t>
      </w:r>
      <w:r w:rsidRPr="004A3A86">
        <w:rPr>
          <w:rFonts w:ascii="Times New Roman" w:hAnsi="Times New Roman" w:cs="Times New Roman"/>
          <w:b/>
          <w:sz w:val="24"/>
          <w:szCs w:val="24"/>
          <w:lang w:val="en-GB"/>
        </w:rPr>
        <w:cr/>
      </w:r>
      <w:r w:rsidRPr="004A3A86">
        <w:rPr>
          <w:rFonts w:ascii="Times New Roman" w:hAnsi="Times New Roman" w:cs="Times New Roman"/>
          <w:sz w:val="24"/>
          <w:szCs w:val="24"/>
        </w:rPr>
        <w:t>3.8</w:t>
      </w:r>
      <w:r w:rsidRPr="004A3A86">
        <w:rPr>
          <w:rFonts w:ascii="Times New Roman" w:hAnsi="Times New Roman" w:cs="Times New Roman"/>
          <w:sz w:val="24"/>
          <w:szCs w:val="24"/>
        </w:rPr>
        <w:tab/>
        <w:t>Weight loss analysis</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CHAPTER FOUR</w:t>
      </w:r>
    </w:p>
    <w:p w:rsidR="00E308A9" w:rsidRPr="004A3A86" w:rsidRDefault="00E308A9" w:rsidP="00E308A9">
      <w:pPr>
        <w:pStyle w:val="NoSpacing"/>
        <w:spacing w:line="480" w:lineRule="auto"/>
        <w:jc w:val="both"/>
        <w:rPr>
          <w:rFonts w:ascii="Times New Roman" w:hAnsi="Times New Roman" w:cs="Times New Roman"/>
          <w:bCs/>
          <w:sz w:val="24"/>
          <w:szCs w:val="24"/>
        </w:rPr>
      </w:pPr>
      <w:r w:rsidRPr="004A3A86">
        <w:rPr>
          <w:rFonts w:ascii="Times New Roman" w:hAnsi="Times New Roman" w:cs="Times New Roman"/>
          <w:bCs/>
          <w:sz w:val="24"/>
          <w:szCs w:val="24"/>
        </w:rPr>
        <w:t xml:space="preserve">4.0 </w:t>
      </w:r>
      <w:r w:rsidRPr="004A3A86">
        <w:rPr>
          <w:rFonts w:ascii="Times New Roman" w:hAnsi="Times New Roman" w:cs="Times New Roman"/>
          <w:bCs/>
          <w:sz w:val="24"/>
          <w:szCs w:val="24"/>
        </w:rPr>
        <w:tab/>
        <w:t>Results</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4.1.</w:t>
      </w:r>
      <w:r w:rsidRPr="004A3A86">
        <w:rPr>
          <w:rFonts w:ascii="Times New Roman" w:hAnsi="Times New Roman" w:cs="Times New Roman"/>
          <w:sz w:val="24"/>
          <w:szCs w:val="24"/>
        </w:rPr>
        <w:tab/>
        <w:t>Qualitative Chemical Test</w:t>
      </w:r>
    </w:p>
    <w:p w:rsidR="00E308A9" w:rsidRPr="004A3A86" w:rsidRDefault="00E308A9" w:rsidP="00E308A9">
      <w:pPr>
        <w:pStyle w:val="NoSpacing"/>
        <w:spacing w:line="480" w:lineRule="auto"/>
        <w:jc w:val="both"/>
        <w:rPr>
          <w:rFonts w:ascii="Times New Roman" w:hAnsi="Times New Roman" w:cs="Times New Roman"/>
          <w:sz w:val="24"/>
          <w:szCs w:val="24"/>
          <w:lang w:val="en-GB"/>
        </w:rPr>
      </w:pPr>
      <w:r w:rsidRPr="004A3A86">
        <w:rPr>
          <w:rFonts w:ascii="Times New Roman" w:hAnsi="Times New Roman" w:cs="Times New Roman"/>
          <w:sz w:val="24"/>
          <w:szCs w:val="24"/>
          <w:lang w:val="en-GB"/>
        </w:rPr>
        <w:t xml:space="preserve">4.1.2. FTIR Spectroscopic Analysis </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4</w:t>
      </w:r>
      <w:r w:rsidRPr="004A3A86">
        <w:rPr>
          <w:rFonts w:ascii="Times New Roman" w:hAnsi="Times New Roman" w:cs="Times New Roman"/>
          <w:i/>
          <w:iCs/>
          <w:sz w:val="24"/>
          <w:szCs w:val="24"/>
        </w:rPr>
        <w:t>.2.</w:t>
      </w:r>
      <w:r w:rsidRPr="004A3A86">
        <w:rPr>
          <w:rFonts w:ascii="Times New Roman" w:hAnsi="Times New Roman" w:cs="Times New Roman"/>
          <w:i/>
          <w:iCs/>
          <w:sz w:val="24"/>
          <w:szCs w:val="24"/>
        </w:rPr>
        <w:tab/>
        <w:t xml:space="preserve"> Effect of Immersion Time</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4.</w:t>
      </w:r>
      <w:r w:rsidRPr="004A3A86">
        <w:rPr>
          <w:rFonts w:ascii="Times New Roman" w:hAnsi="Times New Roman" w:cs="Times New Roman"/>
          <w:i/>
          <w:iCs/>
          <w:sz w:val="24"/>
          <w:szCs w:val="24"/>
        </w:rPr>
        <w:t xml:space="preserve">3. </w:t>
      </w:r>
      <w:r w:rsidRPr="004A3A86">
        <w:rPr>
          <w:rFonts w:ascii="Times New Roman" w:hAnsi="Times New Roman" w:cs="Times New Roman"/>
          <w:i/>
          <w:iCs/>
          <w:sz w:val="24"/>
          <w:szCs w:val="24"/>
        </w:rPr>
        <w:tab/>
        <w:t>Temperature Effect</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 xml:space="preserve">4.4. </w:t>
      </w:r>
      <w:r w:rsidRPr="004A3A86">
        <w:rPr>
          <w:rFonts w:ascii="Times New Roman" w:hAnsi="Times New Roman" w:cs="Times New Roman"/>
          <w:sz w:val="24"/>
          <w:szCs w:val="24"/>
        </w:rPr>
        <w:tab/>
        <w:t>Temperature Effect</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 xml:space="preserve">4.5. </w:t>
      </w:r>
      <w:r w:rsidRPr="004A3A86">
        <w:rPr>
          <w:rFonts w:ascii="Times New Roman" w:hAnsi="Times New Roman" w:cs="Times New Roman"/>
          <w:sz w:val="24"/>
          <w:szCs w:val="24"/>
        </w:rPr>
        <w:tab/>
        <w:t>Open Circuit Potential Measurements</w:t>
      </w:r>
    </w:p>
    <w:p w:rsidR="00E308A9" w:rsidRPr="004A3A86" w:rsidRDefault="00E308A9" w:rsidP="00E308A9">
      <w:pPr>
        <w:pStyle w:val="NoSpacing"/>
        <w:spacing w:line="480" w:lineRule="auto"/>
        <w:jc w:val="both"/>
        <w:rPr>
          <w:rFonts w:ascii="Times New Roman" w:hAnsi="Times New Roman" w:cs="Times New Roman"/>
          <w:bCs/>
          <w:sz w:val="24"/>
          <w:szCs w:val="24"/>
        </w:rPr>
      </w:pPr>
      <w:r w:rsidRPr="004A3A86">
        <w:rPr>
          <w:rFonts w:ascii="Times New Roman" w:hAnsi="Times New Roman" w:cs="Times New Roman"/>
          <w:sz w:val="24"/>
          <w:szCs w:val="24"/>
        </w:rPr>
        <w:t xml:space="preserve">4.6. </w:t>
      </w:r>
      <w:r w:rsidRPr="004A3A86">
        <w:rPr>
          <w:rFonts w:ascii="Times New Roman" w:hAnsi="Times New Roman" w:cs="Times New Roman"/>
          <w:sz w:val="24"/>
          <w:szCs w:val="24"/>
        </w:rPr>
        <w:tab/>
        <w:t>Adsorption Isotherm</w:t>
      </w:r>
      <w:r w:rsidRPr="004A3A86">
        <w:rPr>
          <w:rFonts w:ascii="Times New Roman" w:hAnsi="Times New Roman" w:cs="Times New Roman"/>
          <w:bCs/>
          <w:sz w:val="24"/>
          <w:szCs w:val="24"/>
        </w:rPr>
        <w:t xml:space="preserve"> </w:t>
      </w:r>
    </w:p>
    <w:p w:rsidR="00E308A9" w:rsidRPr="004A3A86" w:rsidRDefault="00E308A9" w:rsidP="00E308A9">
      <w:pPr>
        <w:pStyle w:val="NoSpacing"/>
        <w:spacing w:line="480" w:lineRule="auto"/>
        <w:jc w:val="both"/>
        <w:rPr>
          <w:rFonts w:ascii="Times New Roman" w:hAnsi="Times New Roman" w:cs="Times New Roman"/>
          <w:bCs/>
          <w:sz w:val="24"/>
          <w:szCs w:val="24"/>
        </w:rPr>
      </w:pPr>
      <w:r w:rsidRPr="004A3A86">
        <w:rPr>
          <w:rFonts w:ascii="Times New Roman" w:hAnsi="Times New Roman" w:cs="Times New Roman"/>
          <w:bCs/>
          <w:sz w:val="24"/>
          <w:szCs w:val="24"/>
        </w:rPr>
        <w:lastRenderedPageBreak/>
        <w:t xml:space="preserve">5. </w:t>
      </w:r>
      <w:r w:rsidRPr="004A3A86">
        <w:rPr>
          <w:rFonts w:ascii="Times New Roman" w:hAnsi="Times New Roman" w:cs="Times New Roman"/>
          <w:bCs/>
          <w:sz w:val="24"/>
          <w:szCs w:val="24"/>
        </w:rPr>
        <w:tab/>
        <w:t>Discussion</w:t>
      </w:r>
    </w:p>
    <w:p w:rsidR="00E308A9" w:rsidRPr="004A3A86" w:rsidRDefault="00E308A9" w:rsidP="00E308A9">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REFRENCES</w:t>
      </w:r>
    </w:p>
    <w:p w:rsidR="00E308A9" w:rsidRPr="004A3A86" w:rsidRDefault="00E308A9" w:rsidP="00E308A9">
      <w:pPr>
        <w:pStyle w:val="NoSpacing"/>
        <w:spacing w:line="360" w:lineRule="auto"/>
        <w:jc w:val="both"/>
        <w:rPr>
          <w:rFonts w:ascii="Times New Roman" w:hAnsi="Times New Roman" w:cs="Times New Roman"/>
          <w:b/>
          <w:sz w:val="24"/>
          <w:szCs w:val="24"/>
        </w:rPr>
      </w:pPr>
    </w:p>
    <w:p w:rsidR="00E308A9" w:rsidRPr="004A3A86" w:rsidRDefault="00E308A9" w:rsidP="00E308A9">
      <w:pPr>
        <w:pStyle w:val="NoSpacing"/>
        <w:spacing w:line="480" w:lineRule="auto"/>
        <w:jc w:val="both"/>
        <w:rPr>
          <w:rFonts w:ascii="Times New Roman" w:hAnsi="Times New Roman" w:cs="Times New Roman"/>
          <w:sz w:val="24"/>
          <w:szCs w:val="24"/>
        </w:rPr>
      </w:pPr>
    </w:p>
    <w:p w:rsidR="00E308A9" w:rsidRPr="004A3A86" w:rsidRDefault="00E308A9" w:rsidP="00E308A9">
      <w:pPr>
        <w:pStyle w:val="NoSpacing"/>
        <w:spacing w:line="480" w:lineRule="auto"/>
        <w:jc w:val="both"/>
        <w:rPr>
          <w:rFonts w:ascii="Times New Roman" w:hAnsi="Times New Roman" w:cs="Times New Roman"/>
          <w:b/>
          <w:sz w:val="24"/>
          <w:szCs w:val="24"/>
        </w:rPr>
      </w:pPr>
    </w:p>
    <w:p w:rsidR="00E308A9" w:rsidRPr="004A3A86" w:rsidRDefault="00E308A9" w:rsidP="00E308A9">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 xml:space="preserve">                                              </w:t>
      </w:r>
    </w:p>
    <w:p w:rsidR="00E308A9" w:rsidRPr="004A3A86" w:rsidRDefault="00E91CA3" w:rsidP="00E308A9">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 xml:space="preserve"> </w:t>
      </w:r>
    </w:p>
    <w:p w:rsidR="00E308A9" w:rsidRPr="004A3A86" w:rsidRDefault="00E308A9" w:rsidP="00E308A9">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 xml:space="preserve">                                                        </w:t>
      </w:r>
      <w:r w:rsidR="00E91CA3" w:rsidRPr="004A3A86">
        <w:rPr>
          <w:rFonts w:ascii="Times New Roman" w:hAnsi="Times New Roman" w:cs="Times New Roman"/>
          <w:b/>
          <w:sz w:val="24"/>
          <w:szCs w:val="24"/>
        </w:rPr>
        <w:t xml:space="preserve">    </w:t>
      </w:r>
      <w:r w:rsidRPr="004A3A86">
        <w:rPr>
          <w:rFonts w:ascii="Times New Roman" w:hAnsi="Times New Roman" w:cs="Times New Roman"/>
          <w:b/>
          <w:sz w:val="24"/>
          <w:szCs w:val="24"/>
        </w:rPr>
        <w:t>CHAPTER ONE</w:t>
      </w:r>
    </w:p>
    <w:p w:rsidR="00E308A9" w:rsidRPr="004A3A86" w:rsidRDefault="00E308A9" w:rsidP="00E308A9">
      <w:pPr>
        <w:pStyle w:val="NoSpacing"/>
        <w:spacing w:line="360" w:lineRule="auto"/>
        <w:jc w:val="both"/>
        <w:rPr>
          <w:rFonts w:ascii="Times New Roman" w:hAnsi="Times New Roman" w:cs="Times New Roman"/>
          <w:b/>
          <w:sz w:val="24"/>
          <w:szCs w:val="24"/>
        </w:rPr>
      </w:pPr>
      <w:r w:rsidRPr="004A3A86">
        <w:rPr>
          <w:rFonts w:ascii="Times New Roman" w:hAnsi="Times New Roman" w:cs="Times New Roman"/>
          <w:b/>
          <w:sz w:val="24"/>
          <w:szCs w:val="24"/>
        </w:rPr>
        <w:t xml:space="preserve">1.0                                                         INTRODUCTION </w:t>
      </w:r>
    </w:p>
    <w:p w:rsidR="00E308A9" w:rsidRPr="004A3A86" w:rsidRDefault="00E308A9" w:rsidP="00E308A9">
      <w:pPr>
        <w:pStyle w:val="NoSpacing"/>
        <w:spacing w:line="360" w:lineRule="auto"/>
        <w:jc w:val="both"/>
        <w:rPr>
          <w:rFonts w:ascii="Times New Roman" w:hAnsi="Times New Roman" w:cs="Times New Roman"/>
          <w:b/>
          <w:sz w:val="24"/>
          <w:szCs w:val="24"/>
        </w:rPr>
      </w:pPr>
      <w:r w:rsidRPr="004A3A86">
        <w:rPr>
          <w:rFonts w:ascii="Times New Roman" w:hAnsi="Times New Roman" w:cs="Times New Roman"/>
          <w:b/>
          <w:sz w:val="24"/>
          <w:szCs w:val="24"/>
        </w:rPr>
        <w:t>1.1 Background to study</w:t>
      </w:r>
    </w:p>
    <w:p w:rsidR="00E308A9" w:rsidRPr="004A3A86" w:rsidRDefault="00E308A9" w:rsidP="00E308A9">
      <w:pPr>
        <w:pStyle w:val="NoSpacing"/>
        <w:tabs>
          <w:tab w:val="left" w:pos="3240"/>
        </w:tabs>
        <w:spacing w:line="36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t xml:space="preserve">It has been estimated that 3-4% of industrial nations GDP was spent on prevention and the maintenance or replacement of product loss or contaminated as result of corrosion </w:t>
      </w:r>
      <w:r w:rsidR="00A54719" w:rsidRPr="004A3A86">
        <w:rPr>
          <w:rFonts w:ascii="Times New Roman" w:hAnsi="Times New Roman" w:cs="Times New Roman"/>
          <w:sz w:val="24"/>
          <w:szCs w:val="24"/>
        </w:rPr>
        <w:fldChar w:fldCharType="begin" w:fldLock="1"/>
      </w:r>
      <w:r w:rsidRPr="004A3A86">
        <w:rPr>
          <w:rFonts w:ascii="Times New Roman" w:hAnsi="Times New Roman" w:cs="Times New Roman"/>
          <w:sz w:val="24"/>
          <w:szCs w:val="24"/>
        </w:rPr>
        <w:instrText>ADDIN CSL_CITATION {"citationItems":[{"id":"ITEM-1","itemData":{"DOI":"10.1039/c9ra05654h","ISSN":"20462069","abstract":"Corrosion inhibition effect of the crude extracts (hexane, dichloromethane, methanol) from the bark of Cryptocarya nigra and three alkaloids named N-methylisococlaurine 1, N-methyllaurotetanine 2 and atherosperminine 3 isolated from the Cryptocarya nigra dichloromethane extract (CNDE) were investigated for mild steel corrosion in 1 M HCl solution. An electrochemical impedance study showed that CNDE and 2 reduced the corrosion significantly through a charge transfer mechanism with inhibition efficiency of 91.05% and 88.05%, respectively. Potentiodynamic polarization data indicated that CNDE acted through anodic type inhibition while 2 was a mixed type inhibitor with predominant anodic effectiveness. ΔGads values calculated from the Langmuir adsorption isotherm plots for CNDE (-28.2 kJ mol-1) and 2 (-13.2 kJ mol-1) suggested that they adsorbed on the mild steel surface via a physisorption mechanism. Scanning electron microscopy micrographs and elemental composition studies confirmed the formation of a protective film over the metal surface. Wastewater quality parameters of all the inhibitors demonstrated good biodegradability as their values were within the permissible limits to discharge for irrigation and horticultural uses.","author":[{"dropping-particle":"","family":"Faiz","given":"Mas","non-dropping-particle":"","parse-names":false,"suffix":""},{"dropping-particle":"","family":"Zahari","given":"Azeana","non-dropping-particle":"","parse-names":false,"suffix":""},{"dropping-particle":"","family":"Awang","given":"Khalijah","non-dropping-particle":"","parse-names":false,"suffix":""},{"dropping-particle":"","family":"Hussin","given":"Hazwan","non-dropping-particle":"","parse-names":false,"suffix":""}],"container-title":"RSC Advances","id":"ITEM-1","issue":"11","issued":{"date-parts":[["2020"]]},"page":"6547-6562","publisher":"Royal Society of Chemistry","title":"Corrosion inhibition on mild steel in 1 M HCl solution by: Cryptocarya nigra extracts and three of its constituents (alkaloids)","type":"article-journal","volume":"10"},"uris":["http://www.mendeley.com/documents/?uuid=075a6736-8490-4342-a72a-b60c07a9f9d8"]}],"mendeley":{"formattedCitation":"(Faiz et al., 2020)","plainTextFormattedCitation":"(Faiz et al., 2020)","previouslyFormattedCitation":"(Faiz et al., 2020)"},"properties":{"noteIndex":0},"schema":"https://github.com/citation-style-language/schema/raw/master/csl-citation.json"}</w:instrText>
      </w:r>
      <w:r w:rsidR="00A54719" w:rsidRPr="004A3A86">
        <w:rPr>
          <w:rFonts w:ascii="Times New Roman" w:hAnsi="Times New Roman" w:cs="Times New Roman"/>
          <w:sz w:val="24"/>
          <w:szCs w:val="24"/>
        </w:rPr>
        <w:fldChar w:fldCharType="separate"/>
      </w:r>
      <w:r w:rsidRPr="004A3A86">
        <w:rPr>
          <w:rFonts w:ascii="Times New Roman" w:hAnsi="Times New Roman" w:cs="Times New Roman"/>
          <w:noProof/>
          <w:sz w:val="24"/>
          <w:szCs w:val="24"/>
        </w:rPr>
        <w:t xml:space="preserve">(Faiz </w:t>
      </w:r>
      <w:r w:rsidRPr="004A3A86">
        <w:rPr>
          <w:rFonts w:ascii="Times New Roman" w:hAnsi="Times New Roman" w:cs="Times New Roman"/>
          <w:i/>
          <w:noProof/>
          <w:sz w:val="24"/>
          <w:szCs w:val="24"/>
        </w:rPr>
        <w:t>et al.,</w:t>
      </w:r>
      <w:r w:rsidRPr="004A3A86">
        <w:rPr>
          <w:rFonts w:ascii="Times New Roman" w:hAnsi="Times New Roman" w:cs="Times New Roman"/>
          <w:noProof/>
          <w:sz w:val="24"/>
          <w:szCs w:val="24"/>
        </w:rPr>
        <w:t xml:space="preserve"> 2020)</w:t>
      </w:r>
      <w:r w:rsidR="00A54719" w:rsidRPr="004A3A86">
        <w:rPr>
          <w:rFonts w:ascii="Times New Roman" w:hAnsi="Times New Roman" w:cs="Times New Roman"/>
          <w:sz w:val="24"/>
          <w:szCs w:val="24"/>
        </w:rPr>
        <w:fldChar w:fldCharType="end"/>
      </w:r>
      <w:r w:rsidRPr="004A3A86">
        <w:rPr>
          <w:rFonts w:ascii="Times New Roman" w:hAnsi="Times New Roman" w:cs="Times New Roman"/>
          <w:sz w:val="24"/>
          <w:szCs w:val="24"/>
        </w:rPr>
        <w:t xml:space="preserve">. Deductively, this amount to ten times what the third world countries spent to fight corrosion. In 2003, it was reported that the direct cost of corrosion of US was about $41.9 billion </w:t>
      </w:r>
      <w:r w:rsidR="00A54719" w:rsidRPr="004A3A86">
        <w:rPr>
          <w:rFonts w:ascii="Times New Roman" w:hAnsi="Times New Roman" w:cs="Times New Roman"/>
          <w:sz w:val="24"/>
          <w:szCs w:val="24"/>
        </w:rPr>
        <w:fldChar w:fldCharType="begin" w:fldLock="1"/>
      </w:r>
      <w:r w:rsidRPr="004A3A86">
        <w:rPr>
          <w:rFonts w:ascii="Times New Roman" w:hAnsi="Times New Roman" w:cs="Times New Roman"/>
          <w:sz w:val="24"/>
          <w:szCs w:val="24"/>
        </w:rPr>
        <w:instrText>ADDIN CSL_CITATION {"citationItems":[{"id":"ITEM-1","itemData":{"DOI":"10.1088/1742-6596/1378/2/022037","ISBN":"2348036886","ISSN":"17426596","abstract":"The oil and gas industry is facing many corrosion problems. They have been faced with contaminants such as H2S and CO2 which deteriorate pipe lines and machine components. Over time, corrosion can occur on these machines' inner surfaces. The pipelines must transport large amounts of crude oil which must be able to withstand large amount of pressure. The storage containers for the oil and gas are made of aluminium and steel which must be protected because of their susceptibility to corrosion which impacts directly or indirectly on the economy. Steel and aluminium are important metals used from manufacture to distribution of final products in almost every part of the oil and gas industry. This paper reviews the effect of corrosion on metal and some of the approaches towards corrosion control in engineering sectors.","author":[{"dropping-particle":"","family":"Fayomi","given":"O. S.I.","non-dropping-particle":"","parse-names":false,"suffix":""},{"dropping-particle":"","family":"Akande","given":"I. G.","non-dropping-particle":"","parse-names":false,"suffix":""},{"dropping-particle":"","family":"Odigie","given":"S.","non-dropping-particle":"","parse-names":false,"suffix":""}],"container-title":"Journal of Physics: Conference Series","id":"ITEM-1","issue":"2","issued":{"date-parts":[["2019"]]},"title":"Economic Impact of Corrosion in Oil Sectors and Prevention: An Overview","type":"article-journal","volume":"1378"},"uris":["http://www.mendeley.com/documents/?uuid=f31b791f-4759-4503-9ac6-6fa62147933b"]}],"mendeley":{"formattedCitation":"(Fayomi et al., 2019)","plainTextFormattedCitation":"(Fayomi et al., 2019)","previouslyFormattedCitation":"(Fayomi et al., 2019)"},"properties":{"noteIndex":0},"schema":"https://github.com/citation-style-language/schema/raw/master/csl-citation.json"}</w:instrText>
      </w:r>
      <w:r w:rsidR="00A54719" w:rsidRPr="004A3A86">
        <w:rPr>
          <w:rFonts w:ascii="Times New Roman" w:hAnsi="Times New Roman" w:cs="Times New Roman"/>
          <w:sz w:val="24"/>
          <w:szCs w:val="24"/>
        </w:rPr>
        <w:fldChar w:fldCharType="separate"/>
      </w:r>
      <w:r w:rsidRPr="004A3A86">
        <w:rPr>
          <w:rFonts w:ascii="Times New Roman" w:hAnsi="Times New Roman" w:cs="Times New Roman"/>
          <w:noProof/>
          <w:sz w:val="24"/>
          <w:szCs w:val="24"/>
        </w:rPr>
        <w:t xml:space="preserve">(Fayomi </w:t>
      </w:r>
      <w:r w:rsidRPr="004A3A86">
        <w:rPr>
          <w:rFonts w:ascii="Times New Roman" w:hAnsi="Times New Roman" w:cs="Times New Roman"/>
          <w:i/>
          <w:noProof/>
          <w:sz w:val="24"/>
          <w:szCs w:val="24"/>
        </w:rPr>
        <w:t>et al</w:t>
      </w:r>
      <w:r w:rsidRPr="004A3A86">
        <w:rPr>
          <w:rFonts w:ascii="Times New Roman" w:hAnsi="Times New Roman" w:cs="Times New Roman"/>
          <w:noProof/>
          <w:sz w:val="24"/>
          <w:szCs w:val="24"/>
        </w:rPr>
        <w:t>., 2019)</w:t>
      </w:r>
      <w:r w:rsidR="00A54719" w:rsidRPr="004A3A86">
        <w:rPr>
          <w:rFonts w:ascii="Times New Roman" w:hAnsi="Times New Roman" w:cs="Times New Roman"/>
          <w:sz w:val="24"/>
          <w:szCs w:val="24"/>
        </w:rPr>
        <w:fldChar w:fldCharType="end"/>
      </w:r>
      <w:r w:rsidRPr="004A3A86">
        <w:rPr>
          <w:rFonts w:ascii="Times New Roman" w:hAnsi="Times New Roman" w:cs="Times New Roman"/>
          <w:sz w:val="24"/>
          <w:szCs w:val="24"/>
        </w:rPr>
        <w:t xml:space="preserve"> which was about 13 times GDP of Nigeria, Beside this economic significance, the corrosion also represents a large ecological and safety problem, due to possible corrosion induced industrial, civil structure and transportation damages. Therefore, it is of great importance to minimize and control corrosion. </w:t>
      </w:r>
      <w:r w:rsidRPr="004A3A86">
        <w:rPr>
          <w:rFonts w:ascii="Times New Roman" w:hAnsi="Times New Roman" w:cs="Times New Roman"/>
          <w:sz w:val="24"/>
          <w:szCs w:val="24"/>
        </w:rPr>
        <w:tab/>
      </w:r>
    </w:p>
    <w:p w:rsidR="00E308A9" w:rsidRPr="004A3A86" w:rsidRDefault="00E308A9" w:rsidP="00E308A9">
      <w:pPr>
        <w:pStyle w:val="NoSpacing"/>
        <w:spacing w:line="36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t xml:space="preserve">Corrosion is possibly the most important and costly cause of severe operational problems encountered in our daily life and industrial set up such as manufacture, chemical plant, </w:t>
      </w:r>
      <w:proofErr w:type="gramStart"/>
      <w:r w:rsidRPr="004A3A86">
        <w:rPr>
          <w:rFonts w:ascii="Times New Roman" w:hAnsi="Times New Roman" w:cs="Times New Roman"/>
          <w:sz w:val="24"/>
          <w:szCs w:val="24"/>
        </w:rPr>
        <w:t>oil</w:t>
      </w:r>
      <w:proofErr w:type="gramEnd"/>
      <w:r w:rsidRPr="004A3A86">
        <w:rPr>
          <w:rFonts w:ascii="Times New Roman" w:hAnsi="Times New Roman" w:cs="Times New Roman"/>
          <w:sz w:val="24"/>
          <w:szCs w:val="24"/>
        </w:rPr>
        <w:t xml:space="preserve"> and gas production systems. It may occur anywhere in the production system, from the oil/gas well bottom to the final transfer of produced gas or oil to the refinery. Since corrosion is a natural process, it cannot be completely prevented. However, it can be controlled so that the materials and the corresponding equipment can perform their required tasks for a predicted length of time. Corrosion detection, monitoring and control are dominant considerations when seeking maximum equipment lifetime, minimum cost and maximum safety, in many industries. In order to control corrosion, it is necessary first to understand the nature and mechanisms by which it occurs. Among available metals (e.g. stainless steel, aluminum, etc.) that can be used in various industrial applications, mild steels are still the most widely used engineering materials. Because of their low cost and mechanical properties, carbon and low-alloy steels are the workhorse materials in most industries. This include the oil and gas industry, where these materials remain </w:t>
      </w:r>
      <w:r w:rsidRPr="004A3A86">
        <w:rPr>
          <w:rFonts w:ascii="Times New Roman" w:hAnsi="Times New Roman" w:cs="Times New Roman"/>
          <w:sz w:val="24"/>
          <w:szCs w:val="24"/>
        </w:rPr>
        <w:lastRenderedPageBreak/>
        <w:t xml:space="preserve">the most used materials for structural members, plates, sheets, tubing and flow lines and transmission pipelines </w:t>
      </w:r>
      <w:r w:rsidR="00A54719" w:rsidRPr="004A3A86">
        <w:rPr>
          <w:rFonts w:ascii="Times New Roman" w:hAnsi="Times New Roman" w:cs="Times New Roman"/>
          <w:sz w:val="24"/>
          <w:szCs w:val="24"/>
        </w:rPr>
        <w:fldChar w:fldCharType="begin" w:fldLock="1"/>
      </w:r>
      <w:r w:rsidRPr="004A3A86">
        <w:rPr>
          <w:rFonts w:ascii="Times New Roman" w:hAnsi="Times New Roman" w:cs="Times New Roman"/>
          <w:sz w:val="24"/>
          <w:szCs w:val="24"/>
        </w:rPr>
        <w:instrText>ADDIN CSL_CITATION {"citationItems":[{"id":"ITEM-1","itemData":{"DOI":"10.1016/j.aej.2015.10.009","ISSN":"1110-0168","author":[{"dropping-particle":"","family":"Kanayo","given":"Kenneth","non-dropping-particle":"","parse-names":false,"suffix":""},{"dropping-particle":"","family":"Joseph","given":"Sunday","non-dropping-particle":"","parse-names":false,"suffix":""}],"container-title":"ALEXANDRIA ENGINEERING JOURNAL","id":"ITEM-1","issue":"November","issued":{"date-parts":[["2015"]]},"publisher":"Faculty of Engineering, Alexandria University","title":"Corrosion inhibition and adsorption mechanism studies of Hunteria umbellata seed husk extracts on mild steel immersed in acidic solutions","type":"article-journal"},"uris":["http://www.mendeley.com/documents/?uuid=74bead4a-cc3a-4fc9-adf6-85a401bbeabd"]}],"mendeley":{"formattedCitation":"(Kanayo &amp; Joseph, 2015)","plainTextFormattedCitation":"(Kanayo &amp; Joseph, 2015)","previouslyFormattedCitation":"(Kanayo &amp; Joseph, 2015)"},"properties":{"noteIndex":0},"schema":"https://github.com/citation-style-language/schema/raw/master/csl-citation.json"}</w:instrText>
      </w:r>
      <w:r w:rsidR="00A54719" w:rsidRPr="004A3A86">
        <w:rPr>
          <w:rFonts w:ascii="Times New Roman" w:hAnsi="Times New Roman" w:cs="Times New Roman"/>
          <w:sz w:val="24"/>
          <w:szCs w:val="24"/>
        </w:rPr>
        <w:fldChar w:fldCharType="separate"/>
      </w:r>
      <w:r w:rsidRPr="004A3A86">
        <w:rPr>
          <w:rFonts w:ascii="Times New Roman" w:hAnsi="Times New Roman" w:cs="Times New Roman"/>
          <w:noProof/>
          <w:sz w:val="24"/>
          <w:szCs w:val="24"/>
        </w:rPr>
        <w:t>(Kanayo &amp; Joseph, 2015)</w:t>
      </w:r>
      <w:r w:rsidR="00A54719" w:rsidRPr="004A3A86">
        <w:rPr>
          <w:rFonts w:ascii="Times New Roman" w:hAnsi="Times New Roman" w:cs="Times New Roman"/>
          <w:sz w:val="24"/>
          <w:szCs w:val="24"/>
        </w:rPr>
        <w:fldChar w:fldCharType="end"/>
      </w:r>
      <w:r w:rsidRPr="004A3A86">
        <w:rPr>
          <w:rFonts w:ascii="Times New Roman" w:hAnsi="Times New Roman" w:cs="Times New Roman"/>
          <w:sz w:val="24"/>
          <w:szCs w:val="24"/>
        </w:rPr>
        <w:t xml:space="preserve"> </w:t>
      </w:r>
    </w:p>
    <w:p w:rsidR="00E308A9" w:rsidRPr="004A3A86" w:rsidRDefault="00E308A9" w:rsidP="00E308A9">
      <w:pPr>
        <w:pStyle w:val="NoSpacing"/>
        <w:spacing w:line="36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t xml:space="preserve">Mild steel is an iron alloy with 0.05-0.25 % carbon content. It has excellent properties which attracted its widespread use in numerous fields and industrial application. It found useful as construction material due to its high flexibility and compressive strength as compared to other types of steels. Apart from its high strength and flexibility, mild steel also has other advantages such as lighter, more durable and ductile, and more corrosive resistant as compared to other type of carbon steel </w:t>
      </w:r>
      <w:r w:rsidRPr="004A3A86">
        <w:rPr>
          <w:rFonts w:ascii="Times New Roman" w:hAnsi="Times New Roman" w:cs="Times New Roman"/>
          <w:i/>
          <w:sz w:val="24"/>
          <w:szCs w:val="24"/>
        </w:rPr>
        <w:t xml:space="preserve"> </w:t>
      </w:r>
      <w:r w:rsidR="00A54719" w:rsidRPr="004A3A86">
        <w:rPr>
          <w:rFonts w:ascii="Times New Roman" w:hAnsi="Times New Roman" w:cs="Times New Roman"/>
          <w:i/>
          <w:sz w:val="24"/>
          <w:szCs w:val="24"/>
        </w:rPr>
        <w:fldChar w:fldCharType="begin" w:fldLock="1"/>
      </w:r>
      <w:r w:rsidRPr="004A3A86">
        <w:rPr>
          <w:rFonts w:ascii="Times New Roman" w:hAnsi="Times New Roman" w:cs="Times New Roman"/>
          <w:i/>
          <w:sz w:val="24"/>
          <w:szCs w:val="24"/>
        </w:rPr>
        <w:instrText>ADDIN CSL_CITATION {"citationItems":[{"id":"ITEM-1","itemData":{"author":[{"dropping-particle":"","family":"Mohd Ridhwan Adam","given":"by","non-dropping-particle":"","parse-names":false,"suffix":""}],"id":"ITEM-1","issued":{"date-parts":[["2014"]]},"title":"THE SYNERGISTIC EFFECT OF TANNINS AND IODIDE IONS ON THE CORROSION INHIBITION OF MILD STEEL IN CORROSIVE MEDIA MOHD RIDHWAN ADAM UNIVERSITI SAINS MALAYSIA 2014 THE SYNERGISTIC EFFECT OF TANNINS AND IODIDE IONS ON THE CORROSION INHIBITION OF MILD STEEL IN CORROSIVE MEDIA","type":"report"},"uris":["http://www.mendeley.com/documents/?uuid=aca339c2-2b32-3684-b2e4-71be77e66439"]}],"mendeley":{"formattedCitation":"(Mohd Ridhwan Adam, 2014)","plainTextFormattedCitation":"(Mohd Ridhwan Adam, 2014)","previouslyFormattedCitation":"(Mohd Ridhwan Adam, 2014)"},"properties":{"noteIndex":0},"schema":"https://github.com/citation-style-language/schema/raw/master/csl-citation.json"}</w:instrText>
      </w:r>
      <w:r w:rsidR="00A54719" w:rsidRPr="004A3A86">
        <w:rPr>
          <w:rFonts w:ascii="Times New Roman" w:hAnsi="Times New Roman" w:cs="Times New Roman"/>
          <w:i/>
          <w:sz w:val="24"/>
          <w:szCs w:val="24"/>
        </w:rPr>
        <w:fldChar w:fldCharType="separate"/>
      </w:r>
      <w:r w:rsidRPr="004A3A86">
        <w:rPr>
          <w:rFonts w:ascii="Times New Roman" w:hAnsi="Times New Roman" w:cs="Times New Roman"/>
          <w:noProof/>
          <w:sz w:val="24"/>
          <w:szCs w:val="24"/>
        </w:rPr>
        <w:t>(Mohd Ridhwan Adam, 2014)</w:t>
      </w:r>
      <w:r w:rsidR="00A54719" w:rsidRPr="004A3A86">
        <w:rPr>
          <w:rFonts w:ascii="Times New Roman" w:hAnsi="Times New Roman" w:cs="Times New Roman"/>
          <w:i/>
          <w:sz w:val="24"/>
          <w:szCs w:val="24"/>
        </w:rPr>
        <w:fldChar w:fldCharType="end"/>
      </w:r>
      <w:r w:rsidRPr="004A3A86">
        <w:rPr>
          <w:rFonts w:ascii="Times New Roman" w:hAnsi="Times New Roman" w:cs="Times New Roman"/>
          <w:sz w:val="24"/>
          <w:szCs w:val="24"/>
        </w:rPr>
        <w:t xml:space="preserve"> However, mild steel is vulnerable to corrosion especially when exposed to aggressive media due to its thermodynamic instability in such media </w:t>
      </w:r>
      <w:r w:rsidR="00A54719" w:rsidRPr="004A3A86">
        <w:rPr>
          <w:rFonts w:ascii="Times New Roman" w:hAnsi="Times New Roman" w:cs="Times New Roman"/>
          <w:sz w:val="24"/>
          <w:szCs w:val="24"/>
        </w:rPr>
        <w:fldChar w:fldCharType="begin" w:fldLock="1"/>
      </w:r>
      <w:r w:rsidRPr="004A3A86">
        <w:rPr>
          <w:rFonts w:ascii="Times New Roman" w:hAnsi="Times New Roman" w:cs="Times New Roman"/>
          <w:sz w:val="24"/>
          <w:szCs w:val="24"/>
        </w:rPr>
        <w:instrText>ADDIN CSL_CITATION {"citationItems":[{"id":"ITEM-1","itemData":{"author":[{"dropping-particle":"","family":"Ricky","given":"Emanuel X","non-dropping-particle":"","parse-names":false,"suffix":""},{"dropping-particle":"","family":"Lugwisha","given":"Esther H J","non-dropping-particle":"","parse-names":false,"suffix":""},{"dropping-particle":"","family":"Philip","given":"Joseph Y N","non-dropping-particle":"","parse-names":false,"suffix":""}],"id":"ITEM-1","issue":"1","issued":{"date-parts":[["2021"]]},"page":"112-122","title":"Corrosion Inhibition of Mild Steel in Seawater by 2 , 4 , 6-Triamino-3- Pentadecylphenyl Acetate Derived from Cashew Nut Shell Liquid","type":"article-journal","volume":"47"},"uris":["http://www.mendeley.com/documents/?uuid=239fda15-8148-431c-925b-b733ee06dde4"]}],"mendeley":{"formattedCitation":"(Ricky et al., 2021)","plainTextFormattedCitation":"(Ricky et al., 2021)","previouslyFormattedCitation":"(Ricky et al., 2021)"},"properties":{"noteIndex":0},"schema":"https://github.com/citation-style-language/schema/raw/master/csl-citation.json"}</w:instrText>
      </w:r>
      <w:r w:rsidR="00A54719" w:rsidRPr="004A3A86">
        <w:rPr>
          <w:rFonts w:ascii="Times New Roman" w:hAnsi="Times New Roman" w:cs="Times New Roman"/>
          <w:sz w:val="24"/>
          <w:szCs w:val="24"/>
        </w:rPr>
        <w:fldChar w:fldCharType="separate"/>
      </w:r>
      <w:r w:rsidRPr="004A3A86">
        <w:rPr>
          <w:rFonts w:ascii="Times New Roman" w:hAnsi="Times New Roman" w:cs="Times New Roman"/>
          <w:noProof/>
          <w:sz w:val="24"/>
          <w:szCs w:val="24"/>
        </w:rPr>
        <w:t>(Ricky et al., 2021)</w:t>
      </w:r>
      <w:r w:rsidR="00A54719" w:rsidRPr="004A3A86">
        <w:rPr>
          <w:rFonts w:ascii="Times New Roman" w:hAnsi="Times New Roman" w:cs="Times New Roman"/>
          <w:sz w:val="24"/>
          <w:szCs w:val="24"/>
        </w:rPr>
        <w:fldChar w:fldCharType="end"/>
      </w:r>
      <w:r w:rsidRPr="004A3A86">
        <w:rPr>
          <w:rFonts w:ascii="Times New Roman" w:hAnsi="Times New Roman" w:cs="Times New Roman"/>
          <w:sz w:val="24"/>
          <w:szCs w:val="24"/>
        </w:rPr>
        <w:t>. In the presence of water and oxygen, mild steel tends to form iron oxide as the rust product.</w:t>
      </w:r>
    </w:p>
    <w:p w:rsidR="00E308A9" w:rsidRPr="004A3A86" w:rsidRDefault="00E308A9" w:rsidP="00E308A9">
      <w:pPr>
        <w:pStyle w:val="NoSpacing"/>
        <w:spacing w:line="36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t>Mild steel is one of the most used metal alloys in industries. The special properties of mild steels make it as a favorite alloy in many fields such as automobile, water treatment, construction etc. However, the long exposures of this metal into the corrosive medium such as acids and moist environment have led to the corrosion problem. As a consequence, the lifetime of mild steels will be less and this problem drives to other serious problem that includes the loss of life due to accidents. Mild steels are composed essentially of an alloy of iron and a number of trace elements, the main being carbon. This structure provides the carbon steel with good physical properties, for example an excellent ductility, permitting many cold-forming operations. However, this metal has a limited corrosion resistance. This is because of its heterogeneous surface that make it more susceptible to corrosion attacks, particularly in oil and gas production systems, and because it cannot form stable surface passive films, like stainless steels, which would protect the material from further corrosion (</w:t>
      </w:r>
      <w:proofErr w:type="spellStart"/>
      <w:r w:rsidRPr="004A3A86">
        <w:rPr>
          <w:rFonts w:ascii="Times New Roman" w:hAnsi="Times New Roman" w:cs="Times New Roman"/>
          <w:sz w:val="24"/>
          <w:szCs w:val="24"/>
        </w:rPr>
        <w:t>Alsabagh</w:t>
      </w:r>
      <w:proofErr w:type="spellEnd"/>
      <w:r w:rsidRPr="004A3A86">
        <w:rPr>
          <w:rFonts w:ascii="Times New Roman" w:hAnsi="Times New Roman" w:cs="Times New Roman"/>
          <w:sz w:val="24"/>
          <w:szCs w:val="24"/>
        </w:rPr>
        <w:t xml:space="preserve"> </w:t>
      </w:r>
      <w:r w:rsidRPr="004A3A86">
        <w:rPr>
          <w:rFonts w:ascii="Times New Roman" w:hAnsi="Times New Roman" w:cs="Times New Roman"/>
          <w:i/>
          <w:sz w:val="24"/>
          <w:szCs w:val="24"/>
        </w:rPr>
        <w:t>et al.,</w:t>
      </w:r>
      <w:r w:rsidRPr="004A3A86">
        <w:rPr>
          <w:rFonts w:ascii="Times New Roman" w:hAnsi="Times New Roman" w:cs="Times New Roman"/>
          <w:sz w:val="24"/>
          <w:szCs w:val="24"/>
        </w:rPr>
        <w:t xml:space="preserve">2006).   </w:t>
      </w:r>
    </w:p>
    <w:p w:rsidR="00E308A9" w:rsidRPr="004A3A86" w:rsidRDefault="00E308A9" w:rsidP="00E308A9">
      <w:pPr>
        <w:pStyle w:val="NoSpacing"/>
        <w:spacing w:line="36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t>Corrosion is an electrochemical process that occurs due to the presence of anode and cathode sites on the material’s surface, originating from the heterogeneous nature of the bulk material and its surface. The presence of an electrolyte and electrical connection is also essential for electrochemical corrosion to occur. The bulk material and its surface provide the anode, cathode and the electrical connection, while for example, humid air, aqueous solution, etc.</w:t>
      </w:r>
      <w:proofErr w:type="gramStart"/>
      <w:r w:rsidRPr="004A3A86">
        <w:rPr>
          <w:rFonts w:ascii="Times New Roman" w:hAnsi="Times New Roman" w:cs="Times New Roman"/>
          <w:sz w:val="24"/>
          <w:szCs w:val="24"/>
        </w:rPr>
        <w:t>,</w:t>
      </w:r>
      <w:proofErr w:type="gramEnd"/>
      <w:r w:rsidRPr="004A3A86">
        <w:rPr>
          <w:rFonts w:ascii="Times New Roman" w:hAnsi="Times New Roman" w:cs="Times New Roman"/>
          <w:sz w:val="24"/>
          <w:szCs w:val="24"/>
        </w:rPr>
        <w:t xml:space="preserve"> provide the electrolyte to complete the corrosion circuit. Corrosion of mild steel do occurs in the presence of dissolve carbon dioxide, hydrogen </w:t>
      </w:r>
      <w:proofErr w:type="spellStart"/>
      <w:r w:rsidRPr="004A3A86">
        <w:rPr>
          <w:rFonts w:ascii="Times New Roman" w:hAnsi="Times New Roman" w:cs="Times New Roman"/>
          <w:sz w:val="24"/>
          <w:szCs w:val="24"/>
        </w:rPr>
        <w:t>sulphide</w:t>
      </w:r>
      <w:proofErr w:type="spellEnd"/>
      <w:r w:rsidRPr="004A3A86">
        <w:rPr>
          <w:rFonts w:ascii="Times New Roman" w:hAnsi="Times New Roman" w:cs="Times New Roman"/>
          <w:sz w:val="24"/>
          <w:szCs w:val="24"/>
        </w:rPr>
        <w:t xml:space="preserve"> and oxygen especially in oil industry. Also during material </w:t>
      </w:r>
      <w:proofErr w:type="spellStart"/>
      <w:r w:rsidRPr="004A3A86">
        <w:rPr>
          <w:rFonts w:ascii="Times New Roman" w:hAnsi="Times New Roman" w:cs="Times New Roman"/>
          <w:sz w:val="24"/>
          <w:szCs w:val="24"/>
        </w:rPr>
        <w:t>acidization</w:t>
      </w:r>
      <w:proofErr w:type="spellEnd"/>
      <w:r w:rsidRPr="004A3A86">
        <w:rPr>
          <w:rFonts w:ascii="Times New Roman" w:hAnsi="Times New Roman" w:cs="Times New Roman"/>
          <w:sz w:val="24"/>
          <w:szCs w:val="24"/>
        </w:rPr>
        <w:t xml:space="preserve"> using acid solution in pickling process, cleaning, in various aqueous electrolyte storage tanks, in boiler and during the removal of scale, rust and corrosion product.(</w:t>
      </w:r>
      <w:proofErr w:type="spellStart"/>
      <w:r w:rsidRPr="004A3A86">
        <w:rPr>
          <w:rFonts w:ascii="Times New Roman" w:hAnsi="Times New Roman" w:cs="Times New Roman"/>
          <w:sz w:val="24"/>
          <w:szCs w:val="24"/>
        </w:rPr>
        <w:t>Lebrini</w:t>
      </w:r>
      <w:proofErr w:type="spellEnd"/>
      <w:r w:rsidRPr="004A3A86">
        <w:rPr>
          <w:rFonts w:ascii="Times New Roman" w:hAnsi="Times New Roman" w:cs="Times New Roman"/>
          <w:sz w:val="24"/>
          <w:szCs w:val="24"/>
        </w:rPr>
        <w:t xml:space="preserve"> </w:t>
      </w:r>
      <w:r w:rsidRPr="004A3A86">
        <w:rPr>
          <w:rFonts w:ascii="Times New Roman" w:hAnsi="Times New Roman" w:cs="Times New Roman"/>
          <w:i/>
          <w:sz w:val="24"/>
          <w:szCs w:val="24"/>
        </w:rPr>
        <w:t>et al</w:t>
      </w:r>
      <w:r w:rsidRPr="004A3A86">
        <w:rPr>
          <w:rFonts w:ascii="Times New Roman" w:hAnsi="Times New Roman" w:cs="Times New Roman"/>
          <w:sz w:val="24"/>
          <w:szCs w:val="24"/>
        </w:rPr>
        <w:t xml:space="preserve">.,2007). </w:t>
      </w:r>
    </w:p>
    <w:p w:rsidR="00E308A9" w:rsidRPr="004A3A86" w:rsidRDefault="00E308A9" w:rsidP="00E308A9">
      <w:pPr>
        <w:pStyle w:val="NoSpacing"/>
        <w:spacing w:before="240" w:line="36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lastRenderedPageBreak/>
        <w:t>Elimination of any of the factors that complete the corrosion circuit will automatically stop the corrosion process but in reality this is not possible to fully achieved  but there exist ways in which one or more of the factors can be influence so as to reduce the rate at which the corrosion progress .Among the several methods used in corrosion mitigation and prevention which includes selection of high corrosion resistance metals, electroplating, coating and so on, the use of corrosion inhibitors represent the most effective method. A corrosion inhibitor is a substance which when added in small concentration to corrosion media, reduces the metallic corrosion rate effectively (</w:t>
      </w:r>
      <w:proofErr w:type="spellStart"/>
      <w:r w:rsidRPr="004A3A86">
        <w:rPr>
          <w:rFonts w:ascii="Times New Roman" w:hAnsi="Times New Roman" w:cs="Times New Roman"/>
          <w:sz w:val="24"/>
          <w:szCs w:val="24"/>
        </w:rPr>
        <w:t>Ogunleye</w:t>
      </w:r>
      <w:proofErr w:type="spellEnd"/>
      <w:r w:rsidRPr="004A3A86">
        <w:rPr>
          <w:rFonts w:ascii="Times New Roman" w:hAnsi="Times New Roman" w:cs="Times New Roman"/>
          <w:sz w:val="24"/>
          <w:szCs w:val="24"/>
        </w:rPr>
        <w:t xml:space="preserve"> </w:t>
      </w:r>
      <w:r w:rsidRPr="004A3A86">
        <w:rPr>
          <w:rFonts w:ascii="Times New Roman" w:hAnsi="Times New Roman" w:cs="Times New Roman"/>
          <w:i/>
          <w:sz w:val="24"/>
          <w:szCs w:val="24"/>
        </w:rPr>
        <w:t xml:space="preserve">et al., </w:t>
      </w:r>
      <w:r w:rsidRPr="004A3A86">
        <w:rPr>
          <w:rFonts w:ascii="Times New Roman" w:hAnsi="Times New Roman" w:cs="Times New Roman"/>
          <w:sz w:val="24"/>
          <w:szCs w:val="24"/>
        </w:rPr>
        <w:t xml:space="preserve">2019). Inhibitors are </w:t>
      </w:r>
      <w:proofErr w:type="spellStart"/>
      <w:r w:rsidRPr="004A3A86">
        <w:rPr>
          <w:rFonts w:ascii="Times New Roman" w:hAnsi="Times New Roman" w:cs="Times New Roman"/>
          <w:sz w:val="24"/>
          <w:szCs w:val="24"/>
        </w:rPr>
        <w:t>categorised</w:t>
      </w:r>
      <w:proofErr w:type="spellEnd"/>
      <w:r w:rsidRPr="004A3A86">
        <w:rPr>
          <w:rFonts w:ascii="Times New Roman" w:hAnsi="Times New Roman" w:cs="Times New Roman"/>
          <w:sz w:val="24"/>
          <w:szCs w:val="24"/>
        </w:rPr>
        <w:t xml:space="preserve"> based on the prevailing mechanism of actions. The first class of inhibitors works by forming protective oxide films on metals by chemical reaction thereby creating impermeable barrier between it and the corrosion media. The second category constitutes those that inhibit corrosion by selective adsorption on the metal surface in a way that create a barrier that prevents access of corrosive agents to the metal surface. Large numbers of organic compounds have been studied for corrosion inhibition, the synthetic based are highly efficient. However, synthetic based inhibitors are expensive, non-biodegradable and hence, constitute environmental hazards (</w:t>
      </w:r>
      <w:proofErr w:type="spellStart"/>
      <w:r w:rsidRPr="004A3A86">
        <w:rPr>
          <w:rFonts w:ascii="Times New Roman" w:hAnsi="Times New Roman" w:cs="Times New Roman"/>
          <w:sz w:val="24"/>
          <w:szCs w:val="24"/>
        </w:rPr>
        <w:t>Ji</w:t>
      </w:r>
      <w:proofErr w:type="spellEnd"/>
      <w:r w:rsidRPr="004A3A86">
        <w:rPr>
          <w:rFonts w:ascii="Times New Roman" w:hAnsi="Times New Roman" w:cs="Times New Roman"/>
          <w:sz w:val="24"/>
          <w:szCs w:val="24"/>
        </w:rPr>
        <w:t xml:space="preserve"> </w:t>
      </w:r>
      <w:r w:rsidRPr="004A3A86">
        <w:rPr>
          <w:rFonts w:ascii="Times New Roman" w:hAnsi="Times New Roman" w:cs="Times New Roman"/>
          <w:i/>
          <w:sz w:val="24"/>
          <w:szCs w:val="24"/>
        </w:rPr>
        <w:t>et al.,</w:t>
      </w:r>
      <w:r w:rsidRPr="004A3A86">
        <w:rPr>
          <w:rFonts w:ascii="Times New Roman" w:hAnsi="Times New Roman" w:cs="Times New Roman"/>
          <w:sz w:val="24"/>
          <w:szCs w:val="24"/>
        </w:rPr>
        <w:t xml:space="preserve"> 2015).</w:t>
      </w:r>
    </w:p>
    <w:p w:rsidR="00E308A9" w:rsidRPr="004A3A86" w:rsidRDefault="00E308A9" w:rsidP="00E308A9">
      <w:pPr>
        <w:pStyle w:val="NoSpacing"/>
        <w:spacing w:line="36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t xml:space="preserve">The plant extract provide sources for environmental friendly and biodegradable corrosion inhibitors. The extract from plant contains varieties of actives compounds such alkaloid, tannin, </w:t>
      </w:r>
      <w:proofErr w:type="spellStart"/>
      <w:r w:rsidRPr="004A3A86">
        <w:rPr>
          <w:rFonts w:ascii="Times New Roman" w:hAnsi="Times New Roman" w:cs="Times New Roman"/>
          <w:sz w:val="24"/>
          <w:szCs w:val="24"/>
        </w:rPr>
        <w:t>flavonoid</w:t>
      </w:r>
      <w:proofErr w:type="spellEnd"/>
      <w:r w:rsidRPr="004A3A86">
        <w:rPr>
          <w:rFonts w:ascii="Times New Roman" w:hAnsi="Times New Roman" w:cs="Times New Roman"/>
          <w:sz w:val="24"/>
          <w:szCs w:val="24"/>
        </w:rPr>
        <w:t xml:space="preserve">, </w:t>
      </w:r>
      <w:proofErr w:type="spellStart"/>
      <w:r w:rsidRPr="004A3A86">
        <w:rPr>
          <w:rFonts w:ascii="Times New Roman" w:hAnsi="Times New Roman" w:cs="Times New Roman"/>
          <w:sz w:val="24"/>
          <w:szCs w:val="24"/>
        </w:rPr>
        <w:t>saponin</w:t>
      </w:r>
      <w:proofErr w:type="spellEnd"/>
      <w:r w:rsidRPr="004A3A86">
        <w:rPr>
          <w:rFonts w:ascii="Times New Roman" w:hAnsi="Times New Roman" w:cs="Times New Roman"/>
          <w:sz w:val="24"/>
          <w:szCs w:val="24"/>
        </w:rPr>
        <w:t xml:space="preserve">, </w:t>
      </w:r>
      <w:proofErr w:type="spellStart"/>
      <w:r w:rsidRPr="004A3A86">
        <w:rPr>
          <w:rFonts w:ascii="Times New Roman" w:hAnsi="Times New Roman" w:cs="Times New Roman"/>
          <w:sz w:val="24"/>
          <w:szCs w:val="24"/>
        </w:rPr>
        <w:t>terpenes</w:t>
      </w:r>
      <w:proofErr w:type="spellEnd"/>
      <w:r w:rsidRPr="004A3A86">
        <w:rPr>
          <w:rFonts w:ascii="Times New Roman" w:hAnsi="Times New Roman" w:cs="Times New Roman"/>
          <w:sz w:val="24"/>
          <w:szCs w:val="24"/>
        </w:rPr>
        <w:t xml:space="preserve"> and so on which are reported to be effective corrosion inhibitors (</w:t>
      </w:r>
      <w:r w:rsidR="00A54719" w:rsidRPr="004A3A86">
        <w:rPr>
          <w:rFonts w:ascii="Times New Roman" w:hAnsi="Times New Roman" w:cs="Times New Roman"/>
          <w:sz w:val="24"/>
          <w:szCs w:val="24"/>
        </w:rPr>
        <w:fldChar w:fldCharType="begin" w:fldLock="1"/>
      </w:r>
      <w:r w:rsidRPr="004A3A86">
        <w:rPr>
          <w:rFonts w:ascii="Times New Roman" w:hAnsi="Times New Roman" w:cs="Times New Roman"/>
          <w:sz w:val="24"/>
          <w:szCs w:val="24"/>
        </w:rPr>
        <w:instrText>ADDIN CSL_CITATION {"citationItems":[{"id":"ITEM-1","itemData":{"author":[{"dropping-particle":"","family":"Chapagain","given":"Amrita","non-dropping-particle":"","parse-names":false,"suffix":""},{"dropping-particle":"","family":"Acharya","given":"Debendra","non-dropping-particle":"","parse-names":false,"suffix":""},{"dropping-particle":"","family":"Das","given":"Anju Kumari","non-dropping-particle":"","parse-names":false,"suffix":""},{"dropping-particle":"","family":"Chhetri","given":"Kisan","non-dropping-particle":"","parse-names":false,"suffix":""},{"dropping-particle":"","family":"Oli","given":"Hari Bhakta","non-dropping-particle":"","parse-names":false,"suffix":""},{"dropping-particle":"","family":"Yadav","given":"Amar Prasad","non-dropping-particle":"","parse-names":false,"suffix":""},{"dropping-particle":"","family":"Asia","given":"South","non-dropping-particle":"","parse-names":false,"suffix":""}],"id":"ITEM-1","issued":{"date-parts":[["2022"]]},"page":"211-224","title":"Alkaloid of Rhynchostylis retusa as Green Inhibitor for Mild Steel Corrosion in 1 M H 2 SO 4 Solution can","type":"article-journal"},"uris":["http://www.mendeley.com/documents/?uuid=0a7b781b-585d-467f-ab55-b8d8af63bdc0"]}],"mendeley":{"formattedCitation":"(Chapagain et al., 2022)","plainTextFormattedCitation":"(Chapagain et al., 2022)","previouslyFormattedCitation":"(Chapagain et al., 2022)"},"properties":{"noteIndex":0},"schema":"https://github.com/citation-style-language/schema/raw/master/csl-citation.json"}</w:instrText>
      </w:r>
      <w:r w:rsidR="00A54719" w:rsidRPr="004A3A86">
        <w:rPr>
          <w:rFonts w:ascii="Times New Roman" w:hAnsi="Times New Roman" w:cs="Times New Roman"/>
          <w:sz w:val="24"/>
          <w:szCs w:val="24"/>
        </w:rPr>
        <w:fldChar w:fldCharType="separate"/>
      </w:r>
      <w:r w:rsidRPr="004A3A86">
        <w:rPr>
          <w:rFonts w:ascii="Times New Roman" w:hAnsi="Times New Roman" w:cs="Times New Roman"/>
          <w:noProof/>
          <w:sz w:val="24"/>
          <w:szCs w:val="24"/>
        </w:rPr>
        <w:t>(Chapagain et al., 2022)</w:t>
      </w:r>
      <w:r w:rsidR="00A54719" w:rsidRPr="004A3A86">
        <w:rPr>
          <w:rFonts w:ascii="Times New Roman" w:hAnsi="Times New Roman" w:cs="Times New Roman"/>
          <w:sz w:val="24"/>
          <w:szCs w:val="24"/>
        </w:rPr>
        <w:fldChar w:fldCharType="end"/>
      </w:r>
      <w:r w:rsidRPr="004A3A86">
        <w:rPr>
          <w:rFonts w:ascii="Times New Roman" w:hAnsi="Times New Roman" w:cs="Times New Roman"/>
          <w:sz w:val="24"/>
          <w:szCs w:val="24"/>
        </w:rPr>
        <w:t xml:space="preserve"> These actives compound can be isolated from the plant material and use individually and synergistically or modify to provide desired corrosion inhibition properties. </w:t>
      </w:r>
    </w:p>
    <w:p w:rsidR="00E308A9" w:rsidRPr="004A3A86" w:rsidRDefault="00E308A9" w:rsidP="00E308A9">
      <w:pPr>
        <w:spacing w:line="360" w:lineRule="auto"/>
        <w:jc w:val="both"/>
        <w:rPr>
          <w:rFonts w:ascii="Times New Roman" w:hAnsi="Times New Roman" w:cs="Times New Roman"/>
          <w:b/>
          <w:sz w:val="24"/>
          <w:szCs w:val="24"/>
        </w:rPr>
      </w:pPr>
      <w:r w:rsidRPr="004A3A86">
        <w:rPr>
          <w:rFonts w:ascii="Times New Roman" w:hAnsi="Times New Roman" w:cs="Times New Roman"/>
          <w:b/>
          <w:sz w:val="24"/>
          <w:szCs w:val="24"/>
        </w:rPr>
        <w:t>1.2 Statement of the Problem</w:t>
      </w:r>
    </w:p>
    <w:p w:rsidR="00E308A9" w:rsidRPr="004A3A86" w:rsidRDefault="00E308A9" w:rsidP="00E308A9">
      <w:pPr>
        <w:spacing w:line="360" w:lineRule="auto"/>
        <w:ind w:firstLine="720"/>
        <w:jc w:val="both"/>
        <w:rPr>
          <w:rFonts w:ascii="Times New Roman" w:hAnsi="Times New Roman" w:cs="Times New Roman"/>
          <w:color w:val="000000"/>
          <w:sz w:val="24"/>
          <w:szCs w:val="24"/>
        </w:rPr>
      </w:pPr>
      <w:r w:rsidRPr="004A3A86">
        <w:rPr>
          <w:rFonts w:ascii="Times New Roman" w:hAnsi="Times New Roman" w:cs="Times New Roman"/>
          <w:sz w:val="24"/>
          <w:szCs w:val="24"/>
        </w:rPr>
        <w:t xml:space="preserve">The use of synthetics corrosion inhibitors in the management and control of corrosion of metal in the corrosive environment has become very expensive and increasingly constituting environment hazard due to their non-biodegradable and toxic nature. However, a more sustainable and eco-friendly approach is the use of natural resource such as plant extract in the development of corrosion inhibitor. Plants have been recognized as sources of naturally occurring compounds, some with rather complex molecular structures and having varying of physical, chemical and biological properties </w:t>
      </w:r>
      <w:r w:rsidR="00A54719" w:rsidRPr="004A3A86">
        <w:rPr>
          <w:rFonts w:ascii="Times New Roman" w:hAnsi="Times New Roman" w:cs="Times New Roman"/>
          <w:sz w:val="24"/>
          <w:szCs w:val="24"/>
        </w:rPr>
        <w:fldChar w:fldCharType="begin" w:fldLock="1"/>
      </w:r>
      <w:r w:rsidRPr="004A3A86">
        <w:rPr>
          <w:rFonts w:ascii="Times New Roman" w:hAnsi="Times New Roman" w:cs="Times New Roman"/>
          <w:sz w:val="24"/>
          <w:szCs w:val="24"/>
        </w:rPr>
        <w:instrText>ADDIN CSL_CITATION {"citationItems":[{"id":"ITEM-1","itemData":{"DOI":"10.3390/pr8080942","author":[{"dropping-particle":"","family":"Miralrio","given":"Alan","non-dropping-particle":"","parse-names":false,"suffix":""}],"id":"ITEM-1","issue":"August","issued":{"date-parts":[["2020"]]},"title":"Plant Extracts as Green Corrosion Inhibitors for","type":"article-journal"},"uris":["http://www.mendeley.com/documents/?uuid=bc172fd9-f3eb-4de9-92b1-341687c27cdb"]}],"mendeley":{"formattedCitation":"(Miralrio, 2020)","plainTextFormattedCitation":"(Miralrio, 2020)","previouslyFormattedCitation":"(Miralrio, 2020)"},"properties":{"noteIndex":0},"schema":"https://github.com/citation-style-language/schema/raw/master/csl-citation.json"}</w:instrText>
      </w:r>
      <w:r w:rsidR="00A54719" w:rsidRPr="004A3A86">
        <w:rPr>
          <w:rFonts w:ascii="Times New Roman" w:hAnsi="Times New Roman" w:cs="Times New Roman"/>
          <w:sz w:val="24"/>
          <w:szCs w:val="24"/>
        </w:rPr>
        <w:fldChar w:fldCharType="separate"/>
      </w:r>
      <w:r w:rsidRPr="004A3A86">
        <w:rPr>
          <w:rFonts w:ascii="Times New Roman" w:hAnsi="Times New Roman" w:cs="Times New Roman"/>
          <w:noProof/>
          <w:sz w:val="24"/>
          <w:szCs w:val="24"/>
        </w:rPr>
        <w:t>(Miralrio, 2020)</w:t>
      </w:r>
      <w:r w:rsidR="00A54719" w:rsidRPr="004A3A86">
        <w:rPr>
          <w:rFonts w:ascii="Times New Roman" w:hAnsi="Times New Roman" w:cs="Times New Roman"/>
          <w:sz w:val="24"/>
          <w:szCs w:val="24"/>
        </w:rPr>
        <w:fldChar w:fldCharType="end"/>
      </w:r>
      <w:r w:rsidRPr="004A3A86">
        <w:rPr>
          <w:rFonts w:ascii="Times New Roman" w:hAnsi="Times New Roman" w:cs="Times New Roman"/>
          <w:sz w:val="24"/>
          <w:szCs w:val="24"/>
        </w:rPr>
        <w:t xml:space="preserve">. Most of the compounds extracted from plants are enjoying the use in traditional applications such as pharmaceuticals and </w:t>
      </w:r>
      <w:proofErr w:type="spellStart"/>
      <w:r w:rsidRPr="004A3A86">
        <w:rPr>
          <w:rFonts w:ascii="Times New Roman" w:hAnsi="Times New Roman" w:cs="Times New Roman"/>
          <w:sz w:val="24"/>
          <w:szCs w:val="24"/>
        </w:rPr>
        <w:t>biofuels</w:t>
      </w:r>
      <w:proofErr w:type="spellEnd"/>
      <w:r w:rsidRPr="004A3A86">
        <w:rPr>
          <w:rFonts w:ascii="Times New Roman" w:hAnsi="Times New Roman" w:cs="Times New Roman"/>
          <w:sz w:val="24"/>
          <w:szCs w:val="24"/>
        </w:rPr>
        <w:t xml:space="preserve"> (</w:t>
      </w:r>
      <w:proofErr w:type="spellStart"/>
      <w:r w:rsidRPr="004A3A86">
        <w:rPr>
          <w:rFonts w:ascii="Times New Roman" w:hAnsi="Times New Roman" w:cs="Times New Roman"/>
          <w:iCs/>
          <w:sz w:val="24"/>
          <w:szCs w:val="24"/>
          <w:lang w:val="en-US"/>
        </w:rPr>
        <w:t>Buchweishaija</w:t>
      </w:r>
      <w:proofErr w:type="spellEnd"/>
      <w:r w:rsidRPr="004A3A86">
        <w:rPr>
          <w:rFonts w:ascii="Times New Roman" w:hAnsi="Times New Roman" w:cs="Times New Roman"/>
          <w:iCs/>
          <w:sz w:val="24"/>
          <w:szCs w:val="24"/>
          <w:lang w:val="en-US"/>
        </w:rPr>
        <w:t xml:space="preserve"> 2009</w:t>
      </w:r>
      <w:r w:rsidRPr="004A3A86">
        <w:rPr>
          <w:rFonts w:ascii="Times New Roman" w:hAnsi="Times New Roman" w:cs="Times New Roman"/>
          <w:sz w:val="24"/>
          <w:szCs w:val="24"/>
        </w:rPr>
        <w:t>). Furthermore, the uses of naturally occurring compounds are of interest, because of their cost effectiveness, abundant availability and more importantly their environmentally acceptability.</w:t>
      </w:r>
      <w:r w:rsidRPr="004A3A86">
        <w:rPr>
          <w:rFonts w:ascii="Times New Roman" w:hAnsi="Times New Roman" w:cs="Times New Roman"/>
          <w:color w:val="000000"/>
          <w:sz w:val="24"/>
          <w:szCs w:val="24"/>
        </w:rPr>
        <w:t xml:space="preserve"> This study is designed to investigate the corrosion inhibition </w:t>
      </w:r>
      <w:r w:rsidRPr="004A3A86">
        <w:rPr>
          <w:rFonts w:ascii="Times New Roman" w:hAnsi="Times New Roman" w:cs="Times New Roman"/>
          <w:color w:val="000000"/>
          <w:sz w:val="24"/>
          <w:szCs w:val="24"/>
        </w:rPr>
        <w:lastRenderedPageBreak/>
        <w:t xml:space="preserve">performance of the isolated </w:t>
      </w:r>
      <w:proofErr w:type="spellStart"/>
      <w:r w:rsidRPr="004A3A86">
        <w:rPr>
          <w:rFonts w:ascii="Times New Roman" w:hAnsi="Times New Roman" w:cs="Times New Roman"/>
          <w:color w:val="000000"/>
          <w:sz w:val="24"/>
          <w:szCs w:val="24"/>
        </w:rPr>
        <w:t>phytochemicals</w:t>
      </w:r>
      <w:proofErr w:type="spellEnd"/>
      <w:r w:rsidRPr="004A3A86">
        <w:rPr>
          <w:rFonts w:ascii="Times New Roman" w:hAnsi="Times New Roman" w:cs="Times New Roman"/>
          <w:color w:val="000000"/>
          <w:sz w:val="24"/>
          <w:szCs w:val="24"/>
        </w:rPr>
        <w:t xml:space="preserve"> in the plant extracts of </w:t>
      </w:r>
      <w:proofErr w:type="spellStart"/>
      <w:r w:rsidRPr="004A3A86">
        <w:rPr>
          <w:rFonts w:ascii="Times New Roman" w:hAnsi="Times New Roman" w:cs="Times New Roman"/>
          <w:color w:val="000000"/>
          <w:sz w:val="24"/>
          <w:szCs w:val="24"/>
        </w:rPr>
        <w:t>Aristolochia</w:t>
      </w:r>
      <w:proofErr w:type="spellEnd"/>
      <w:r w:rsidRPr="004A3A86">
        <w:rPr>
          <w:rFonts w:ascii="Times New Roman" w:hAnsi="Times New Roman" w:cs="Times New Roman"/>
          <w:color w:val="000000"/>
          <w:sz w:val="24"/>
          <w:szCs w:val="24"/>
        </w:rPr>
        <w:t xml:space="preserve"> </w:t>
      </w:r>
      <w:proofErr w:type="spellStart"/>
      <w:r w:rsidRPr="004A3A86">
        <w:rPr>
          <w:rFonts w:ascii="Times New Roman" w:hAnsi="Times New Roman" w:cs="Times New Roman"/>
          <w:i/>
          <w:color w:val="000000"/>
          <w:sz w:val="24"/>
          <w:szCs w:val="24"/>
        </w:rPr>
        <w:t>ringens</w:t>
      </w:r>
      <w:proofErr w:type="spellEnd"/>
      <w:r w:rsidRPr="004A3A86">
        <w:rPr>
          <w:rFonts w:ascii="Times New Roman" w:hAnsi="Times New Roman" w:cs="Times New Roman"/>
          <w:color w:val="000000"/>
          <w:sz w:val="24"/>
          <w:szCs w:val="24"/>
        </w:rPr>
        <w:t xml:space="preserve"> on mild steel corrosion in corrosive environment.</w:t>
      </w:r>
    </w:p>
    <w:p w:rsidR="00E308A9" w:rsidRPr="004A3A86" w:rsidRDefault="00E308A9" w:rsidP="00E308A9">
      <w:pPr>
        <w:spacing w:line="360" w:lineRule="auto"/>
        <w:jc w:val="both"/>
        <w:rPr>
          <w:rFonts w:ascii="Times New Roman" w:hAnsi="Times New Roman" w:cs="Times New Roman"/>
          <w:b/>
          <w:sz w:val="24"/>
          <w:szCs w:val="24"/>
        </w:rPr>
      </w:pPr>
      <w:r w:rsidRPr="004A3A86">
        <w:rPr>
          <w:rFonts w:ascii="Times New Roman" w:hAnsi="Times New Roman" w:cs="Times New Roman"/>
          <w:b/>
          <w:sz w:val="24"/>
          <w:szCs w:val="24"/>
        </w:rPr>
        <w:t>1.3 Aim and Objectives</w:t>
      </w:r>
    </w:p>
    <w:p w:rsidR="00E308A9" w:rsidRPr="004A3A86" w:rsidRDefault="00E308A9" w:rsidP="00E308A9">
      <w:pPr>
        <w:spacing w:line="360" w:lineRule="auto"/>
        <w:jc w:val="both"/>
        <w:rPr>
          <w:rFonts w:ascii="Times New Roman" w:hAnsi="Times New Roman" w:cs="Times New Roman"/>
          <w:b/>
          <w:sz w:val="24"/>
          <w:szCs w:val="24"/>
        </w:rPr>
      </w:pPr>
      <w:r w:rsidRPr="004A3A86">
        <w:rPr>
          <w:rFonts w:ascii="Times New Roman" w:hAnsi="Times New Roman" w:cs="Times New Roman"/>
          <w:b/>
          <w:sz w:val="24"/>
          <w:szCs w:val="24"/>
        </w:rPr>
        <w:t>1.3.1 Aim</w:t>
      </w:r>
    </w:p>
    <w:p w:rsidR="00E308A9" w:rsidRPr="004A3A86" w:rsidRDefault="00E308A9" w:rsidP="00E308A9">
      <w:pPr>
        <w:spacing w:line="36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t xml:space="preserve">The aim of the research is to investigate into the corrosion inhibition effect of the plant extracts from </w:t>
      </w:r>
      <w:proofErr w:type="spellStart"/>
      <w:r w:rsidRPr="004A3A86">
        <w:rPr>
          <w:rFonts w:ascii="Times New Roman" w:hAnsi="Times New Roman" w:cs="Times New Roman"/>
          <w:i/>
          <w:color w:val="000000"/>
          <w:sz w:val="24"/>
          <w:szCs w:val="24"/>
        </w:rPr>
        <w:t>Aristolochia</w:t>
      </w:r>
      <w:proofErr w:type="spellEnd"/>
      <w:r w:rsidRPr="004A3A86">
        <w:rPr>
          <w:rFonts w:ascii="Times New Roman" w:hAnsi="Times New Roman" w:cs="Times New Roman"/>
          <w:color w:val="000000"/>
          <w:sz w:val="24"/>
          <w:szCs w:val="24"/>
        </w:rPr>
        <w:t xml:space="preserve"> </w:t>
      </w:r>
      <w:proofErr w:type="spellStart"/>
      <w:r w:rsidRPr="004A3A86">
        <w:rPr>
          <w:rFonts w:ascii="Times New Roman" w:hAnsi="Times New Roman" w:cs="Times New Roman"/>
          <w:i/>
          <w:color w:val="000000"/>
          <w:sz w:val="24"/>
          <w:szCs w:val="24"/>
        </w:rPr>
        <w:t>ringens</w:t>
      </w:r>
      <w:proofErr w:type="spellEnd"/>
      <w:r w:rsidRPr="004A3A86">
        <w:rPr>
          <w:rFonts w:ascii="Times New Roman" w:hAnsi="Times New Roman" w:cs="Times New Roman"/>
          <w:color w:val="000000"/>
          <w:sz w:val="24"/>
          <w:szCs w:val="24"/>
        </w:rPr>
        <w:t xml:space="preserve"> </w:t>
      </w:r>
      <w:r w:rsidRPr="004A3A86">
        <w:rPr>
          <w:rFonts w:ascii="Times New Roman" w:hAnsi="Times New Roman" w:cs="Times New Roman"/>
          <w:sz w:val="24"/>
          <w:szCs w:val="24"/>
        </w:rPr>
        <w:t xml:space="preserve">on mild steel in 1M </w:t>
      </w:r>
      <w:proofErr w:type="spellStart"/>
      <w:r w:rsidRPr="004A3A86">
        <w:rPr>
          <w:rFonts w:ascii="Times New Roman" w:hAnsi="Times New Roman" w:cs="Times New Roman"/>
          <w:sz w:val="24"/>
          <w:szCs w:val="24"/>
        </w:rPr>
        <w:t>HCl</w:t>
      </w:r>
      <w:proofErr w:type="spellEnd"/>
      <w:r w:rsidRPr="004A3A86">
        <w:rPr>
          <w:rFonts w:ascii="Times New Roman" w:hAnsi="Times New Roman" w:cs="Times New Roman"/>
          <w:sz w:val="24"/>
          <w:szCs w:val="24"/>
        </w:rPr>
        <w:t xml:space="preserve"> solution.</w:t>
      </w:r>
    </w:p>
    <w:p w:rsidR="00E308A9" w:rsidRPr="004A3A86" w:rsidRDefault="00E308A9" w:rsidP="00E308A9">
      <w:pPr>
        <w:spacing w:line="360" w:lineRule="auto"/>
        <w:jc w:val="both"/>
        <w:rPr>
          <w:rFonts w:ascii="Times New Roman" w:hAnsi="Times New Roman" w:cs="Times New Roman"/>
          <w:b/>
          <w:sz w:val="24"/>
          <w:szCs w:val="24"/>
        </w:rPr>
      </w:pPr>
    </w:p>
    <w:p w:rsidR="00E308A9" w:rsidRPr="004A3A86" w:rsidRDefault="00E308A9" w:rsidP="00E308A9">
      <w:pPr>
        <w:spacing w:line="360" w:lineRule="auto"/>
        <w:jc w:val="both"/>
        <w:rPr>
          <w:rFonts w:ascii="Times New Roman" w:hAnsi="Times New Roman" w:cs="Times New Roman"/>
          <w:b/>
          <w:sz w:val="24"/>
          <w:szCs w:val="24"/>
        </w:rPr>
      </w:pPr>
      <w:r w:rsidRPr="004A3A86">
        <w:rPr>
          <w:rFonts w:ascii="Times New Roman" w:hAnsi="Times New Roman" w:cs="Times New Roman"/>
          <w:b/>
          <w:sz w:val="24"/>
          <w:szCs w:val="24"/>
        </w:rPr>
        <w:t>1.3.2 The specific Objective</w:t>
      </w:r>
    </w:p>
    <w:p w:rsidR="00E308A9" w:rsidRPr="004A3A86" w:rsidRDefault="00E308A9" w:rsidP="00E308A9">
      <w:pPr>
        <w:spacing w:line="36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t>The specific objectives of the research are:</w:t>
      </w:r>
    </w:p>
    <w:p w:rsidR="00E308A9" w:rsidRPr="004A3A86" w:rsidRDefault="00E308A9" w:rsidP="00E308A9">
      <w:pPr>
        <w:pStyle w:val="ListParagraph"/>
        <w:numPr>
          <w:ilvl w:val="0"/>
          <w:numId w:val="7"/>
        </w:numPr>
        <w:spacing w:line="360" w:lineRule="auto"/>
        <w:jc w:val="both"/>
        <w:rPr>
          <w:rFonts w:ascii="Times New Roman" w:hAnsi="Times New Roman" w:cs="Times New Roman"/>
          <w:sz w:val="24"/>
          <w:szCs w:val="24"/>
        </w:rPr>
      </w:pPr>
      <w:r w:rsidRPr="004A3A86">
        <w:rPr>
          <w:rFonts w:ascii="Times New Roman" w:hAnsi="Times New Roman" w:cs="Times New Roman"/>
          <w:sz w:val="24"/>
          <w:szCs w:val="24"/>
        </w:rPr>
        <w:t xml:space="preserve">to prepared, isolate and characterized the </w:t>
      </w:r>
      <w:proofErr w:type="spellStart"/>
      <w:r w:rsidRPr="004A3A86">
        <w:rPr>
          <w:rFonts w:ascii="Times New Roman" w:hAnsi="Times New Roman" w:cs="Times New Roman"/>
          <w:sz w:val="24"/>
          <w:szCs w:val="24"/>
        </w:rPr>
        <w:t>phytochemical</w:t>
      </w:r>
      <w:proofErr w:type="spellEnd"/>
      <w:r w:rsidRPr="004A3A86">
        <w:rPr>
          <w:rFonts w:ascii="Times New Roman" w:hAnsi="Times New Roman" w:cs="Times New Roman"/>
          <w:sz w:val="24"/>
          <w:szCs w:val="24"/>
        </w:rPr>
        <w:t xml:space="preserve"> constituents of the corrosion inhibitors from the plant extract of</w:t>
      </w:r>
      <w:r w:rsidRPr="004A3A86">
        <w:rPr>
          <w:rFonts w:ascii="Times New Roman" w:hAnsi="Times New Roman" w:cs="Times New Roman"/>
          <w:i/>
          <w:sz w:val="24"/>
          <w:szCs w:val="24"/>
        </w:rPr>
        <w:t xml:space="preserve"> </w:t>
      </w:r>
      <w:proofErr w:type="spellStart"/>
      <w:r w:rsidRPr="004A3A86">
        <w:rPr>
          <w:rFonts w:ascii="Times New Roman" w:hAnsi="Times New Roman" w:cs="Times New Roman"/>
          <w:i/>
          <w:color w:val="000000"/>
          <w:sz w:val="24"/>
          <w:szCs w:val="24"/>
        </w:rPr>
        <w:t>Aristolochia</w:t>
      </w:r>
      <w:proofErr w:type="spellEnd"/>
      <w:r w:rsidRPr="004A3A86">
        <w:rPr>
          <w:rFonts w:ascii="Times New Roman" w:hAnsi="Times New Roman" w:cs="Times New Roman"/>
          <w:color w:val="000000"/>
          <w:sz w:val="24"/>
          <w:szCs w:val="24"/>
        </w:rPr>
        <w:t xml:space="preserve"> </w:t>
      </w:r>
      <w:proofErr w:type="spellStart"/>
      <w:r w:rsidRPr="004A3A86">
        <w:rPr>
          <w:rFonts w:ascii="Times New Roman" w:hAnsi="Times New Roman" w:cs="Times New Roman"/>
          <w:i/>
          <w:color w:val="000000"/>
          <w:sz w:val="24"/>
          <w:szCs w:val="24"/>
        </w:rPr>
        <w:t>ringens</w:t>
      </w:r>
      <w:proofErr w:type="spellEnd"/>
      <w:r w:rsidRPr="004A3A86">
        <w:rPr>
          <w:rFonts w:ascii="Times New Roman" w:hAnsi="Times New Roman" w:cs="Times New Roman"/>
          <w:color w:val="000000"/>
          <w:sz w:val="24"/>
          <w:szCs w:val="24"/>
        </w:rPr>
        <w:t xml:space="preserve"> </w:t>
      </w:r>
    </w:p>
    <w:p w:rsidR="00E308A9" w:rsidRPr="004A3A86" w:rsidRDefault="00E308A9" w:rsidP="00E308A9">
      <w:pPr>
        <w:pStyle w:val="ListParagraph"/>
        <w:numPr>
          <w:ilvl w:val="0"/>
          <w:numId w:val="7"/>
        </w:numPr>
        <w:spacing w:line="360" w:lineRule="auto"/>
        <w:jc w:val="both"/>
        <w:rPr>
          <w:rFonts w:ascii="Times New Roman" w:hAnsi="Times New Roman" w:cs="Times New Roman"/>
          <w:sz w:val="24"/>
          <w:szCs w:val="24"/>
        </w:rPr>
      </w:pPr>
      <w:proofErr w:type="gramStart"/>
      <w:r w:rsidRPr="004A3A86">
        <w:rPr>
          <w:rFonts w:ascii="Times New Roman" w:hAnsi="Times New Roman" w:cs="Times New Roman"/>
          <w:sz w:val="24"/>
          <w:szCs w:val="24"/>
        </w:rPr>
        <w:t>evaluation</w:t>
      </w:r>
      <w:proofErr w:type="gramEnd"/>
      <w:r w:rsidRPr="004A3A86">
        <w:rPr>
          <w:rFonts w:ascii="Times New Roman" w:hAnsi="Times New Roman" w:cs="Times New Roman"/>
          <w:sz w:val="24"/>
          <w:szCs w:val="24"/>
        </w:rPr>
        <w:t xml:space="preserve"> of the corrosion characteristics of </w:t>
      </w:r>
      <w:proofErr w:type="spellStart"/>
      <w:r w:rsidRPr="004A3A86">
        <w:rPr>
          <w:rFonts w:ascii="Times New Roman" w:hAnsi="Times New Roman" w:cs="Times New Roman"/>
          <w:sz w:val="24"/>
          <w:szCs w:val="24"/>
        </w:rPr>
        <w:t>Akaloid</w:t>
      </w:r>
      <w:proofErr w:type="spellEnd"/>
      <w:r w:rsidRPr="004A3A86">
        <w:rPr>
          <w:rFonts w:ascii="Times New Roman" w:hAnsi="Times New Roman" w:cs="Times New Roman"/>
          <w:sz w:val="24"/>
          <w:szCs w:val="24"/>
        </w:rPr>
        <w:t xml:space="preserve"> isolated  on mild steel in acidic media by gravimetric-based mass loss.</w:t>
      </w:r>
    </w:p>
    <w:p w:rsidR="00E308A9" w:rsidRPr="004A3A86" w:rsidRDefault="00E308A9" w:rsidP="00E308A9">
      <w:pPr>
        <w:spacing w:line="360" w:lineRule="auto"/>
        <w:ind w:firstLine="720"/>
        <w:jc w:val="both"/>
        <w:rPr>
          <w:rFonts w:ascii="Times New Roman" w:hAnsi="Times New Roman" w:cs="Times New Roman"/>
          <w:b/>
          <w:sz w:val="24"/>
          <w:szCs w:val="24"/>
        </w:rPr>
      </w:pPr>
    </w:p>
    <w:p w:rsidR="00E308A9" w:rsidRPr="004A3A86" w:rsidRDefault="00E308A9" w:rsidP="00E308A9">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p>
    <w:p w:rsidR="00E308A9" w:rsidRPr="004A3A86" w:rsidRDefault="00E308A9" w:rsidP="00E308A9">
      <w:pPr>
        <w:pStyle w:val="NoSpacing"/>
        <w:spacing w:line="360" w:lineRule="auto"/>
        <w:ind w:firstLine="720"/>
        <w:jc w:val="both"/>
        <w:rPr>
          <w:rFonts w:ascii="Times New Roman" w:hAnsi="Times New Roman" w:cs="Times New Roman"/>
          <w:sz w:val="24"/>
          <w:szCs w:val="24"/>
        </w:rPr>
      </w:pPr>
    </w:p>
    <w:p w:rsidR="00E308A9" w:rsidRPr="004A3A86" w:rsidRDefault="00E308A9" w:rsidP="00E308A9">
      <w:pPr>
        <w:pStyle w:val="NoSpacing"/>
        <w:spacing w:line="480" w:lineRule="auto"/>
        <w:ind w:left="720"/>
        <w:jc w:val="both"/>
        <w:rPr>
          <w:rFonts w:ascii="Times New Roman" w:hAnsi="Times New Roman" w:cs="Times New Roman"/>
          <w:b/>
          <w:sz w:val="24"/>
          <w:szCs w:val="24"/>
        </w:rPr>
      </w:pPr>
    </w:p>
    <w:p w:rsidR="00E308A9" w:rsidRPr="004A3A86" w:rsidRDefault="00E308A9" w:rsidP="00E308A9">
      <w:pPr>
        <w:pStyle w:val="NoSpacing"/>
        <w:spacing w:line="480" w:lineRule="auto"/>
        <w:jc w:val="both"/>
        <w:rPr>
          <w:rFonts w:ascii="Times New Roman" w:hAnsi="Times New Roman" w:cs="Times New Roman"/>
          <w:b/>
          <w:sz w:val="24"/>
          <w:szCs w:val="24"/>
        </w:rPr>
      </w:pPr>
    </w:p>
    <w:p w:rsidR="00E308A9" w:rsidRPr="004A3A86" w:rsidRDefault="00E308A9" w:rsidP="00E308A9">
      <w:pPr>
        <w:pStyle w:val="NoSpacing"/>
        <w:spacing w:line="480" w:lineRule="auto"/>
        <w:jc w:val="both"/>
        <w:rPr>
          <w:rFonts w:ascii="Times New Roman" w:hAnsi="Times New Roman" w:cs="Times New Roman"/>
          <w:sz w:val="24"/>
          <w:szCs w:val="24"/>
        </w:rPr>
      </w:pPr>
    </w:p>
    <w:p w:rsidR="00E308A9" w:rsidRPr="004A3A86" w:rsidRDefault="00E308A9" w:rsidP="00E308A9">
      <w:pPr>
        <w:pStyle w:val="NoSpacing"/>
        <w:spacing w:line="480" w:lineRule="auto"/>
        <w:jc w:val="both"/>
        <w:rPr>
          <w:rFonts w:ascii="Times New Roman" w:hAnsi="Times New Roman" w:cs="Times New Roman"/>
          <w:sz w:val="24"/>
          <w:szCs w:val="24"/>
        </w:rPr>
      </w:pPr>
    </w:p>
    <w:p w:rsidR="00E308A9" w:rsidRPr="004A3A86" w:rsidRDefault="00E308A9" w:rsidP="00E308A9">
      <w:pPr>
        <w:pStyle w:val="NoSpacing"/>
        <w:spacing w:line="480" w:lineRule="auto"/>
        <w:jc w:val="both"/>
        <w:rPr>
          <w:rFonts w:ascii="Times New Roman" w:hAnsi="Times New Roman" w:cs="Times New Roman"/>
          <w:sz w:val="24"/>
          <w:szCs w:val="24"/>
        </w:rPr>
      </w:pPr>
    </w:p>
    <w:p w:rsidR="00E308A9" w:rsidRPr="004A3A86" w:rsidRDefault="00E308A9" w:rsidP="00E308A9">
      <w:pPr>
        <w:pStyle w:val="NoSpacing"/>
        <w:spacing w:line="480" w:lineRule="auto"/>
        <w:jc w:val="both"/>
        <w:rPr>
          <w:rFonts w:ascii="Times New Roman" w:hAnsi="Times New Roman" w:cs="Times New Roman"/>
          <w:sz w:val="24"/>
          <w:szCs w:val="24"/>
        </w:rPr>
      </w:pPr>
    </w:p>
    <w:p w:rsidR="00E308A9" w:rsidRPr="004A3A86" w:rsidRDefault="00E308A9" w:rsidP="00E308A9">
      <w:pPr>
        <w:pStyle w:val="NoSpacing"/>
        <w:spacing w:line="480" w:lineRule="auto"/>
        <w:jc w:val="both"/>
        <w:rPr>
          <w:rFonts w:ascii="Times New Roman" w:hAnsi="Times New Roman" w:cs="Times New Roman"/>
          <w:sz w:val="24"/>
          <w:szCs w:val="24"/>
        </w:rPr>
      </w:pPr>
    </w:p>
    <w:p w:rsidR="00E308A9" w:rsidRPr="004A3A86" w:rsidRDefault="00E308A9" w:rsidP="00E308A9">
      <w:pPr>
        <w:pStyle w:val="NoSpacing"/>
        <w:spacing w:line="480" w:lineRule="auto"/>
        <w:jc w:val="both"/>
        <w:rPr>
          <w:rFonts w:ascii="Times New Roman" w:hAnsi="Times New Roman" w:cs="Times New Roman"/>
          <w:sz w:val="24"/>
          <w:szCs w:val="24"/>
        </w:rPr>
      </w:pPr>
    </w:p>
    <w:p w:rsidR="00E308A9" w:rsidRPr="004A3A86" w:rsidRDefault="00E308A9" w:rsidP="00E308A9">
      <w:pPr>
        <w:pStyle w:val="NoSpacing"/>
        <w:spacing w:line="480" w:lineRule="auto"/>
        <w:jc w:val="both"/>
        <w:rPr>
          <w:rFonts w:ascii="Times New Roman" w:hAnsi="Times New Roman" w:cs="Times New Roman"/>
          <w:sz w:val="24"/>
          <w:szCs w:val="24"/>
        </w:rPr>
      </w:pPr>
    </w:p>
    <w:p w:rsidR="00E308A9" w:rsidRPr="004A3A86" w:rsidRDefault="00E308A9" w:rsidP="00E308A9">
      <w:pPr>
        <w:pStyle w:val="NoSpacing"/>
        <w:spacing w:line="480" w:lineRule="auto"/>
        <w:jc w:val="both"/>
        <w:rPr>
          <w:rFonts w:ascii="Times New Roman" w:hAnsi="Times New Roman" w:cs="Times New Roman"/>
          <w:sz w:val="24"/>
          <w:szCs w:val="24"/>
        </w:rPr>
      </w:pPr>
    </w:p>
    <w:p w:rsidR="00E308A9" w:rsidRPr="004A3A86" w:rsidRDefault="00E308A9" w:rsidP="00E308A9">
      <w:pPr>
        <w:pStyle w:val="NoSpacing"/>
        <w:spacing w:line="480" w:lineRule="auto"/>
        <w:jc w:val="both"/>
        <w:rPr>
          <w:rFonts w:ascii="Times New Roman" w:hAnsi="Times New Roman" w:cs="Times New Roman"/>
          <w:b/>
          <w:sz w:val="24"/>
          <w:szCs w:val="24"/>
        </w:rPr>
      </w:pPr>
    </w:p>
    <w:p w:rsidR="00E308A9" w:rsidRPr="004A3A86" w:rsidRDefault="00E308A9" w:rsidP="00E308A9">
      <w:pPr>
        <w:pStyle w:val="NoSpacing"/>
        <w:spacing w:line="480" w:lineRule="auto"/>
        <w:jc w:val="both"/>
        <w:rPr>
          <w:rFonts w:ascii="Times New Roman" w:hAnsi="Times New Roman" w:cs="Times New Roman"/>
          <w:b/>
          <w:sz w:val="24"/>
          <w:szCs w:val="24"/>
        </w:rPr>
      </w:pPr>
    </w:p>
    <w:p w:rsidR="00E308A9" w:rsidRPr="004A3A86" w:rsidRDefault="00E308A9" w:rsidP="00E308A9">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 xml:space="preserve">                                                         CHAPTER TWO</w:t>
      </w:r>
    </w:p>
    <w:p w:rsidR="00E308A9" w:rsidRPr="004A3A86" w:rsidRDefault="00E308A9" w:rsidP="00E308A9">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2.0</w:t>
      </w:r>
      <w:r w:rsidRPr="004A3A86">
        <w:rPr>
          <w:rFonts w:ascii="Times New Roman" w:hAnsi="Times New Roman" w:cs="Times New Roman"/>
          <w:b/>
          <w:sz w:val="24"/>
          <w:szCs w:val="24"/>
        </w:rPr>
        <w:tab/>
        <w:t xml:space="preserve">                                          LITERATURE REVIEW </w:t>
      </w:r>
    </w:p>
    <w:p w:rsidR="00E308A9" w:rsidRPr="004A3A86" w:rsidRDefault="00E308A9" w:rsidP="00E308A9">
      <w:pPr>
        <w:pStyle w:val="NoSpacing"/>
        <w:spacing w:line="48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t>Corrosion is metal dissolution caused by interaction with acidic corrosive environments by direct chemical reactions resulting from the formation of noble compounds (</w:t>
      </w:r>
      <w:r w:rsidRPr="004A3A86">
        <w:rPr>
          <w:rFonts w:ascii="Times New Roman" w:hAnsi="Times New Roman" w:cs="Times New Roman"/>
          <w:sz w:val="24"/>
          <w:szCs w:val="24"/>
          <w:lang w:val="en-GB"/>
        </w:rPr>
        <w:t xml:space="preserve">Processes-A. Int. J. </w:t>
      </w:r>
      <w:proofErr w:type="spellStart"/>
      <w:r w:rsidRPr="004A3A86">
        <w:rPr>
          <w:rFonts w:ascii="Times New Roman" w:hAnsi="Times New Roman" w:cs="Times New Roman"/>
          <w:sz w:val="24"/>
          <w:szCs w:val="24"/>
          <w:lang w:val="en-GB"/>
        </w:rPr>
        <w:t>Electrochem</w:t>
      </w:r>
      <w:proofErr w:type="spellEnd"/>
      <w:r w:rsidRPr="004A3A86">
        <w:rPr>
          <w:rFonts w:ascii="Times New Roman" w:hAnsi="Times New Roman" w:cs="Times New Roman"/>
          <w:sz w:val="24"/>
          <w:szCs w:val="24"/>
          <w:lang w:val="en-GB"/>
        </w:rPr>
        <w:t>. Sci. 2015, 10, 6120–6134</w:t>
      </w:r>
      <w:r w:rsidRPr="004A3A86">
        <w:rPr>
          <w:rFonts w:ascii="Times New Roman" w:hAnsi="Times New Roman" w:cs="Times New Roman"/>
          <w:sz w:val="24"/>
          <w:szCs w:val="24"/>
        </w:rPr>
        <w:t xml:space="preserve">). As described by the International Union of Pure and Applied Chemistry, corrosion is the irreversible reaction of an interlayer (polymer, metal, concrete, wood, or ceramic) with the environment leading to ingestion or dissolution of the environmental component material. Corrosion is an environmental hazard with economic, preservation and safety consequences in many areas such as manufacturing, chemicals, automobiles, </w:t>
      </w:r>
      <w:proofErr w:type="spellStart"/>
      <w:r w:rsidRPr="004A3A86">
        <w:rPr>
          <w:rFonts w:ascii="Times New Roman" w:hAnsi="Times New Roman" w:cs="Times New Roman"/>
          <w:sz w:val="24"/>
          <w:szCs w:val="24"/>
        </w:rPr>
        <w:t>mechatronics</w:t>
      </w:r>
      <w:proofErr w:type="spellEnd"/>
      <w:r w:rsidRPr="004A3A86">
        <w:rPr>
          <w:rFonts w:ascii="Times New Roman" w:hAnsi="Times New Roman" w:cs="Times New Roman"/>
          <w:sz w:val="24"/>
          <w:szCs w:val="24"/>
        </w:rPr>
        <w:t>, metallurgy, and medical applications (</w:t>
      </w:r>
      <w:proofErr w:type="spellStart"/>
      <w:r w:rsidRPr="004A3A86">
        <w:rPr>
          <w:rFonts w:ascii="Times New Roman" w:hAnsi="Times New Roman" w:cs="Times New Roman"/>
          <w:sz w:val="24"/>
          <w:szCs w:val="24"/>
          <w:lang w:val="en-GB"/>
        </w:rPr>
        <w:t>Rani</w:t>
      </w:r>
      <w:proofErr w:type="spellEnd"/>
      <w:r w:rsidRPr="004A3A86">
        <w:rPr>
          <w:rFonts w:ascii="Times New Roman" w:hAnsi="Times New Roman" w:cs="Times New Roman"/>
          <w:sz w:val="24"/>
          <w:szCs w:val="24"/>
          <w:lang w:val="en-GB"/>
        </w:rPr>
        <w:t xml:space="preserve">, B.; </w:t>
      </w:r>
      <w:proofErr w:type="spellStart"/>
      <w:r w:rsidRPr="004A3A86">
        <w:rPr>
          <w:rFonts w:ascii="Times New Roman" w:hAnsi="Times New Roman" w:cs="Times New Roman"/>
          <w:sz w:val="24"/>
          <w:szCs w:val="24"/>
          <w:lang w:val="en-GB"/>
        </w:rPr>
        <w:t>Basu</w:t>
      </w:r>
      <w:proofErr w:type="spellEnd"/>
      <w:r w:rsidRPr="004A3A86">
        <w:rPr>
          <w:rFonts w:ascii="Times New Roman" w:hAnsi="Times New Roman" w:cs="Times New Roman"/>
          <w:sz w:val="24"/>
          <w:szCs w:val="24"/>
          <w:lang w:val="en-GB"/>
        </w:rPr>
        <w:t>, B.B.J. Green inhibitors for corrosion protection of metals and alloys: An overview. Int. J. Corrosion, 2012</w:t>
      </w:r>
      <w:r w:rsidRPr="004A3A86">
        <w:rPr>
          <w:rFonts w:ascii="Times New Roman" w:hAnsi="Times New Roman" w:cs="Times New Roman"/>
          <w:sz w:val="24"/>
          <w:szCs w:val="24"/>
        </w:rPr>
        <w:t xml:space="preserve">).  Different forms of material degradation have been addressed in different </w:t>
      </w:r>
      <w:proofErr w:type="gramStart"/>
      <w:r w:rsidRPr="004A3A86">
        <w:rPr>
          <w:rFonts w:ascii="Times New Roman" w:hAnsi="Times New Roman" w:cs="Times New Roman"/>
          <w:sz w:val="24"/>
          <w:szCs w:val="24"/>
        </w:rPr>
        <w:t>environments .</w:t>
      </w:r>
      <w:proofErr w:type="gramEnd"/>
      <w:r w:rsidRPr="004A3A86">
        <w:rPr>
          <w:rFonts w:ascii="Times New Roman" w:hAnsi="Times New Roman" w:cs="Times New Roman"/>
          <w:sz w:val="24"/>
          <w:szCs w:val="24"/>
        </w:rPr>
        <w:t xml:space="preserve"> There is also a need to create new approaches and methods to counter these hazardous phenomena from the known factors, such as coatings, defensive bushings, </w:t>
      </w:r>
      <w:proofErr w:type="spellStart"/>
      <w:r w:rsidRPr="004A3A86">
        <w:rPr>
          <w:rFonts w:ascii="Times New Roman" w:hAnsi="Times New Roman" w:cs="Times New Roman"/>
          <w:sz w:val="24"/>
          <w:szCs w:val="24"/>
        </w:rPr>
        <w:t>cathodic</w:t>
      </w:r>
      <w:proofErr w:type="spellEnd"/>
      <w:r w:rsidRPr="004A3A86">
        <w:rPr>
          <w:rFonts w:ascii="Times New Roman" w:hAnsi="Times New Roman" w:cs="Times New Roman"/>
          <w:sz w:val="24"/>
          <w:szCs w:val="24"/>
        </w:rPr>
        <w:t>/anodic protection, and sealants. However, the results of studies conducted on anti-corrosion applications in the above engineering fields showed the use of corrosion inhibitors to be the most gentle and easy way to prevent the degradation of metals and alloys in corrosive media (</w:t>
      </w:r>
      <w:proofErr w:type="spellStart"/>
      <w:r w:rsidRPr="004A3A86">
        <w:rPr>
          <w:rFonts w:ascii="Times New Roman" w:hAnsi="Times New Roman" w:cs="Times New Roman"/>
          <w:sz w:val="24"/>
          <w:szCs w:val="24"/>
          <w:lang w:val="en-GB"/>
        </w:rPr>
        <w:t>Marzorati</w:t>
      </w:r>
      <w:proofErr w:type="spellEnd"/>
      <w:r w:rsidRPr="004A3A86">
        <w:rPr>
          <w:rFonts w:ascii="Times New Roman" w:hAnsi="Times New Roman" w:cs="Times New Roman"/>
          <w:sz w:val="24"/>
          <w:szCs w:val="24"/>
          <w:lang w:val="en-GB"/>
        </w:rPr>
        <w:t xml:space="preserve">, S.; </w:t>
      </w:r>
      <w:proofErr w:type="spellStart"/>
      <w:r w:rsidRPr="004A3A86">
        <w:rPr>
          <w:rFonts w:ascii="Times New Roman" w:hAnsi="Times New Roman" w:cs="Times New Roman"/>
          <w:sz w:val="24"/>
          <w:szCs w:val="24"/>
          <w:lang w:val="en-GB"/>
        </w:rPr>
        <w:t>Verotta</w:t>
      </w:r>
      <w:proofErr w:type="spellEnd"/>
      <w:r w:rsidRPr="004A3A86">
        <w:rPr>
          <w:rFonts w:ascii="Times New Roman" w:hAnsi="Times New Roman" w:cs="Times New Roman"/>
          <w:sz w:val="24"/>
          <w:szCs w:val="24"/>
          <w:lang w:val="en-GB"/>
        </w:rPr>
        <w:t xml:space="preserve">, L.; </w:t>
      </w:r>
      <w:proofErr w:type="spellStart"/>
      <w:r w:rsidRPr="004A3A86">
        <w:rPr>
          <w:rFonts w:ascii="Times New Roman" w:hAnsi="Times New Roman" w:cs="Times New Roman"/>
          <w:sz w:val="24"/>
          <w:szCs w:val="24"/>
          <w:lang w:val="en-GB"/>
        </w:rPr>
        <w:t>Trasatti</w:t>
      </w:r>
      <w:proofErr w:type="spellEnd"/>
      <w:r w:rsidRPr="004A3A86">
        <w:rPr>
          <w:rFonts w:ascii="Times New Roman" w:hAnsi="Times New Roman" w:cs="Times New Roman"/>
          <w:sz w:val="24"/>
          <w:szCs w:val="24"/>
          <w:lang w:val="en-GB"/>
        </w:rPr>
        <w:t>, S.P. Green corrosion inhibitors from natural sources and biomass wastes Molecules 2018</w:t>
      </w:r>
      <w:r w:rsidRPr="004A3A86">
        <w:rPr>
          <w:rFonts w:ascii="Times New Roman" w:hAnsi="Times New Roman" w:cs="Times New Roman"/>
          <w:sz w:val="24"/>
          <w:szCs w:val="24"/>
        </w:rPr>
        <w:t xml:space="preserve">). The corrosion inhibition efficiency of untested organic corrosion inhibitors has been linked to the availability of nitrogen, oxygen, phosphorous and sulfur atoms in organic compounds that have both protective effects and corrosion inhibiting potential. The high-ranking corrosion inhibitors were cited to be green oxygen corrosion inhibitors that display their inhibitory effect </w:t>
      </w:r>
      <w:r w:rsidRPr="004A3A86">
        <w:rPr>
          <w:rFonts w:ascii="Times New Roman" w:hAnsi="Times New Roman" w:cs="Times New Roman"/>
          <w:i/>
          <w:iCs/>
          <w:sz w:val="24"/>
          <w:szCs w:val="24"/>
        </w:rPr>
        <w:t xml:space="preserve">via </w:t>
      </w:r>
      <w:r w:rsidRPr="004A3A86">
        <w:rPr>
          <w:rFonts w:ascii="Times New Roman" w:hAnsi="Times New Roman" w:cs="Times New Roman"/>
          <w:sz w:val="24"/>
          <w:szCs w:val="24"/>
        </w:rPr>
        <w:t xml:space="preserve">hydrolysis or chemical absorption at the mineral solution interface by </w:t>
      </w:r>
      <w:r w:rsidRPr="004A3A86">
        <w:rPr>
          <w:rFonts w:ascii="Times New Roman" w:hAnsi="Times New Roman" w:cs="Times New Roman"/>
          <w:sz w:val="24"/>
          <w:szCs w:val="24"/>
        </w:rPr>
        <w:lastRenderedPageBreak/>
        <w:t xml:space="preserve">removing surface water molecules to form a dense barrier film. The incidence of a coordinate covalent bond is subject to the interaction between the lone pair and the electrons available in untested organic corrosion inhibitor molecules with vacant steel </w:t>
      </w:r>
      <w:proofErr w:type="spellStart"/>
      <w:proofErr w:type="gramStart"/>
      <w:r w:rsidRPr="004A3A86">
        <w:rPr>
          <w:rFonts w:ascii="Times New Roman" w:hAnsi="Times New Roman" w:cs="Times New Roman"/>
          <w:sz w:val="24"/>
          <w:szCs w:val="24"/>
        </w:rPr>
        <w:t>orbitals</w:t>
      </w:r>
      <w:proofErr w:type="spellEnd"/>
      <w:r w:rsidRPr="004A3A86">
        <w:rPr>
          <w:rFonts w:ascii="Times New Roman" w:hAnsi="Times New Roman" w:cs="Times New Roman"/>
          <w:sz w:val="24"/>
          <w:szCs w:val="24"/>
        </w:rPr>
        <w:t xml:space="preserve"> .</w:t>
      </w:r>
      <w:proofErr w:type="gramEnd"/>
      <w:r w:rsidRPr="004A3A86">
        <w:rPr>
          <w:rFonts w:ascii="Times New Roman" w:hAnsi="Times New Roman" w:cs="Times New Roman"/>
          <w:sz w:val="24"/>
          <w:szCs w:val="24"/>
        </w:rPr>
        <w:t xml:space="preserve"> However, the combined adsorption on the metal surface using the pi-bond formation is outperformed as a final result of the interference of the p electron with the three-dimensional vacant orbital of the iron atom due to the availability of N, O, and S atoms and the double bonds in an organic compound </w:t>
      </w:r>
      <w:r w:rsidRPr="004A3A86">
        <w:rPr>
          <w:rFonts w:ascii="Times New Roman" w:eastAsia="SimSun" w:hAnsi="Times New Roman" w:cs="Times New Roman"/>
          <w:sz w:val="24"/>
          <w:szCs w:val="24"/>
          <w:lang w:eastAsia="zh-CN"/>
        </w:rPr>
        <w:t>(</w:t>
      </w:r>
      <w:proofErr w:type="spellStart"/>
      <w:r w:rsidRPr="004A3A86">
        <w:rPr>
          <w:rFonts w:ascii="Times New Roman" w:hAnsi="Times New Roman" w:cs="Times New Roman"/>
          <w:sz w:val="24"/>
          <w:szCs w:val="24"/>
          <w:lang w:val="en-GB"/>
        </w:rPr>
        <w:t>Karki</w:t>
      </w:r>
      <w:proofErr w:type="spellEnd"/>
      <w:r w:rsidRPr="004A3A86">
        <w:rPr>
          <w:rFonts w:ascii="Times New Roman" w:hAnsi="Times New Roman" w:cs="Times New Roman"/>
          <w:sz w:val="24"/>
          <w:szCs w:val="24"/>
          <w:lang w:val="en-GB"/>
        </w:rPr>
        <w:t xml:space="preserve">, N.; </w:t>
      </w:r>
      <w:proofErr w:type="spellStart"/>
      <w:r w:rsidRPr="004A3A86">
        <w:rPr>
          <w:rFonts w:ascii="Times New Roman" w:hAnsi="Times New Roman" w:cs="Times New Roman"/>
          <w:sz w:val="24"/>
          <w:szCs w:val="24"/>
          <w:lang w:val="en-GB"/>
        </w:rPr>
        <w:t>Neupane</w:t>
      </w:r>
      <w:proofErr w:type="spellEnd"/>
      <w:r w:rsidRPr="004A3A86">
        <w:rPr>
          <w:rFonts w:ascii="Times New Roman" w:hAnsi="Times New Roman" w:cs="Times New Roman"/>
          <w:sz w:val="24"/>
          <w:szCs w:val="24"/>
          <w:lang w:val="en-GB"/>
        </w:rPr>
        <w:t xml:space="preserve">, S.; </w:t>
      </w:r>
      <w:proofErr w:type="spellStart"/>
      <w:r w:rsidRPr="004A3A86">
        <w:rPr>
          <w:rFonts w:ascii="Times New Roman" w:hAnsi="Times New Roman" w:cs="Times New Roman"/>
          <w:sz w:val="24"/>
          <w:szCs w:val="24"/>
          <w:lang w:val="en-GB"/>
        </w:rPr>
        <w:t>Chaudhary</w:t>
      </w:r>
      <w:proofErr w:type="spellEnd"/>
      <w:r w:rsidRPr="004A3A86">
        <w:rPr>
          <w:rFonts w:ascii="Times New Roman" w:hAnsi="Times New Roman" w:cs="Times New Roman"/>
          <w:sz w:val="24"/>
          <w:szCs w:val="24"/>
          <w:lang w:val="en-GB"/>
        </w:rPr>
        <w:t xml:space="preserve">, Y.; Gupta, D.K.; </w:t>
      </w:r>
      <w:proofErr w:type="spellStart"/>
      <w:r w:rsidRPr="004A3A86">
        <w:rPr>
          <w:rFonts w:ascii="Times New Roman" w:hAnsi="Times New Roman" w:cs="Times New Roman"/>
          <w:sz w:val="24"/>
          <w:szCs w:val="24"/>
          <w:lang w:val="en-GB"/>
        </w:rPr>
        <w:t>Yadav</w:t>
      </w:r>
      <w:proofErr w:type="spellEnd"/>
      <w:r w:rsidRPr="004A3A86">
        <w:rPr>
          <w:rFonts w:ascii="Times New Roman" w:hAnsi="Times New Roman" w:cs="Times New Roman"/>
          <w:sz w:val="24"/>
          <w:szCs w:val="24"/>
          <w:lang w:val="en-GB"/>
        </w:rPr>
        <w:t xml:space="preserve">, A.P. </w:t>
      </w:r>
      <w:proofErr w:type="spellStart"/>
      <w:r w:rsidRPr="004A3A86">
        <w:rPr>
          <w:rFonts w:ascii="Times New Roman" w:hAnsi="Times New Roman" w:cs="Times New Roman"/>
          <w:sz w:val="24"/>
          <w:szCs w:val="24"/>
          <w:lang w:val="en-GB"/>
        </w:rPr>
        <w:t>Berberis</w:t>
      </w:r>
      <w:proofErr w:type="spellEnd"/>
      <w:r w:rsidRPr="004A3A86">
        <w:rPr>
          <w:rFonts w:ascii="Times New Roman" w:hAnsi="Times New Roman" w:cs="Times New Roman"/>
          <w:sz w:val="24"/>
          <w:szCs w:val="24"/>
          <w:lang w:val="en-GB"/>
        </w:rPr>
        <w:t xml:space="preserve"> </w:t>
      </w:r>
      <w:proofErr w:type="spellStart"/>
      <w:r w:rsidRPr="004A3A86">
        <w:rPr>
          <w:rFonts w:ascii="Times New Roman" w:hAnsi="Times New Roman" w:cs="Times New Roman"/>
          <w:sz w:val="24"/>
          <w:szCs w:val="24"/>
          <w:lang w:val="en-GB"/>
        </w:rPr>
        <w:t>aristata</w:t>
      </w:r>
      <w:proofErr w:type="spellEnd"/>
      <w:r w:rsidRPr="004A3A86">
        <w:rPr>
          <w:rFonts w:ascii="Times New Roman" w:hAnsi="Times New Roman" w:cs="Times New Roman"/>
          <w:sz w:val="24"/>
          <w:szCs w:val="24"/>
          <w:lang w:val="en-GB"/>
        </w:rPr>
        <w:t xml:space="preserve">: A highly efficient and thermally stable green corrosion inhibitor for mild steel in acidic medium. </w:t>
      </w:r>
      <w:proofErr w:type="gramStart"/>
      <w:r w:rsidRPr="004A3A86">
        <w:rPr>
          <w:rFonts w:ascii="Times New Roman" w:hAnsi="Times New Roman" w:cs="Times New Roman"/>
          <w:sz w:val="24"/>
          <w:szCs w:val="24"/>
          <w:lang w:val="en-GB"/>
        </w:rPr>
        <w:t>Anal.</w:t>
      </w:r>
      <w:proofErr w:type="gramEnd"/>
      <w:r w:rsidRPr="004A3A86">
        <w:rPr>
          <w:rFonts w:ascii="Times New Roman" w:hAnsi="Times New Roman" w:cs="Times New Roman"/>
          <w:sz w:val="24"/>
          <w:szCs w:val="24"/>
          <w:lang w:val="en-GB"/>
        </w:rPr>
        <w:t xml:space="preserve"> </w:t>
      </w:r>
      <w:proofErr w:type="spellStart"/>
      <w:proofErr w:type="gramStart"/>
      <w:r w:rsidRPr="004A3A86">
        <w:rPr>
          <w:rFonts w:ascii="Times New Roman" w:hAnsi="Times New Roman" w:cs="Times New Roman"/>
          <w:sz w:val="24"/>
          <w:szCs w:val="24"/>
          <w:lang w:val="en-GB"/>
        </w:rPr>
        <w:t>Bioanal</w:t>
      </w:r>
      <w:proofErr w:type="spellEnd"/>
      <w:r w:rsidRPr="004A3A86">
        <w:rPr>
          <w:rFonts w:ascii="Times New Roman" w:hAnsi="Times New Roman" w:cs="Times New Roman"/>
          <w:sz w:val="24"/>
          <w:szCs w:val="24"/>
          <w:lang w:val="en-GB"/>
        </w:rPr>
        <w:t>.</w:t>
      </w:r>
      <w:proofErr w:type="gramEnd"/>
      <w:r w:rsidRPr="004A3A86">
        <w:rPr>
          <w:rFonts w:ascii="Times New Roman" w:hAnsi="Times New Roman" w:cs="Times New Roman"/>
          <w:sz w:val="24"/>
          <w:szCs w:val="24"/>
          <w:lang w:val="en-GB"/>
        </w:rPr>
        <w:t xml:space="preserve"> </w:t>
      </w:r>
      <w:proofErr w:type="spellStart"/>
      <w:proofErr w:type="gramStart"/>
      <w:r w:rsidRPr="004A3A86">
        <w:rPr>
          <w:rFonts w:ascii="Times New Roman" w:hAnsi="Times New Roman" w:cs="Times New Roman"/>
          <w:sz w:val="24"/>
          <w:szCs w:val="24"/>
          <w:lang w:val="en-GB"/>
        </w:rPr>
        <w:t>Electrochem</w:t>
      </w:r>
      <w:proofErr w:type="spellEnd"/>
      <w:r w:rsidRPr="004A3A86">
        <w:rPr>
          <w:rFonts w:ascii="Times New Roman" w:hAnsi="Times New Roman" w:cs="Times New Roman"/>
          <w:sz w:val="24"/>
          <w:szCs w:val="24"/>
          <w:lang w:val="en-GB"/>
        </w:rPr>
        <w:t>.</w:t>
      </w:r>
      <w:proofErr w:type="gramEnd"/>
      <w:r w:rsidRPr="004A3A86">
        <w:rPr>
          <w:rFonts w:ascii="Times New Roman" w:hAnsi="Times New Roman" w:cs="Times New Roman"/>
          <w:sz w:val="24"/>
          <w:szCs w:val="24"/>
          <w:lang w:val="en-GB"/>
        </w:rPr>
        <w:t xml:space="preserve"> 2020).</w:t>
      </w:r>
    </w:p>
    <w:p w:rsidR="00E308A9" w:rsidRPr="004A3A86" w:rsidRDefault="00E308A9" w:rsidP="00E308A9">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2.1</w:t>
      </w:r>
      <w:r w:rsidRPr="004A3A86">
        <w:rPr>
          <w:rFonts w:ascii="Times New Roman" w:hAnsi="Times New Roman" w:cs="Times New Roman"/>
          <w:b/>
          <w:sz w:val="24"/>
          <w:szCs w:val="24"/>
        </w:rPr>
        <w:tab/>
        <w:t xml:space="preserve">Corrosion </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ab/>
        <w:t>Corrosion is the gradual destruction of materials, (usually metals), by chemical reaction with its environment (</w:t>
      </w:r>
      <w:r w:rsidRPr="004A3A86">
        <w:rPr>
          <w:rFonts w:ascii="Times New Roman" w:eastAsia="SimSun" w:hAnsi="Times New Roman" w:cs="Times New Roman"/>
          <w:sz w:val="24"/>
          <w:szCs w:val="24"/>
          <w:lang w:eastAsia="zh-CN"/>
        </w:rPr>
        <w:t xml:space="preserve"> </w:t>
      </w:r>
      <w:r w:rsidRPr="004A3A86">
        <w:rPr>
          <w:rFonts w:ascii="Times New Roman" w:hAnsi="Times New Roman" w:cs="Times New Roman"/>
          <w:sz w:val="24"/>
          <w:szCs w:val="24"/>
          <w:lang w:val="en-GB"/>
        </w:rPr>
        <w:t>Ahmed, M.H.O.; Al-</w:t>
      </w:r>
      <w:proofErr w:type="spellStart"/>
      <w:r w:rsidRPr="004A3A86">
        <w:rPr>
          <w:rFonts w:ascii="Times New Roman" w:hAnsi="Times New Roman" w:cs="Times New Roman"/>
          <w:sz w:val="24"/>
          <w:szCs w:val="24"/>
          <w:lang w:val="en-GB"/>
        </w:rPr>
        <w:t>Amiery</w:t>
      </w:r>
      <w:proofErr w:type="spellEnd"/>
      <w:r w:rsidRPr="004A3A86">
        <w:rPr>
          <w:rFonts w:ascii="Times New Roman" w:hAnsi="Times New Roman" w:cs="Times New Roman"/>
          <w:sz w:val="24"/>
          <w:szCs w:val="24"/>
          <w:lang w:val="en-GB"/>
        </w:rPr>
        <w:t>, A.A.; Al-</w:t>
      </w:r>
      <w:proofErr w:type="spellStart"/>
      <w:r w:rsidRPr="004A3A86">
        <w:rPr>
          <w:rFonts w:ascii="Times New Roman" w:hAnsi="Times New Roman" w:cs="Times New Roman"/>
          <w:sz w:val="24"/>
          <w:szCs w:val="24"/>
          <w:lang w:val="en-GB"/>
        </w:rPr>
        <w:t>Majedy</w:t>
      </w:r>
      <w:proofErr w:type="spellEnd"/>
      <w:r w:rsidRPr="004A3A86">
        <w:rPr>
          <w:rFonts w:ascii="Times New Roman" w:hAnsi="Times New Roman" w:cs="Times New Roman"/>
          <w:sz w:val="24"/>
          <w:szCs w:val="24"/>
          <w:lang w:val="en-GB"/>
        </w:rPr>
        <w:t xml:space="preserve">, Y.K.; </w:t>
      </w:r>
      <w:proofErr w:type="spellStart"/>
      <w:r w:rsidRPr="004A3A86">
        <w:rPr>
          <w:rFonts w:ascii="Times New Roman" w:hAnsi="Times New Roman" w:cs="Times New Roman"/>
          <w:sz w:val="24"/>
          <w:szCs w:val="24"/>
          <w:lang w:val="en-GB"/>
        </w:rPr>
        <w:t>Kadhum</w:t>
      </w:r>
      <w:proofErr w:type="spellEnd"/>
      <w:r w:rsidRPr="004A3A86">
        <w:rPr>
          <w:rFonts w:ascii="Times New Roman" w:hAnsi="Times New Roman" w:cs="Times New Roman"/>
          <w:sz w:val="24"/>
          <w:szCs w:val="24"/>
          <w:lang w:val="en-GB"/>
        </w:rPr>
        <w:t xml:space="preserve">, A.A.H.; </w:t>
      </w:r>
      <w:proofErr w:type="spellStart"/>
      <w:r w:rsidRPr="004A3A86">
        <w:rPr>
          <w:rFonts w:ascii="Times New Roman" w:hAnsi="Times New Roman" w:cs="Times New Roman"/>
          <w:sz w:val="24"/>
          <w:szCs w:val="24"/>
          <w:lang w:val="en-GB"/>
        </w:rPr>
        <w:t>Mohamad</w:t>
      </w:r>
      <w:proofErr w:type="spellEnd"/>
      <w:r w:rsidRPr="004A3A86">
        <w:rPr>
          <w:rFonts w:ascii="Times New Roman" w:hAnsi="Times New Roman" w:cs="Times New Roman"/>
          <w:sz w:val="24"/>
          <w:szCs w:val="24"/>
          <w:lang w:val="en-GB"/>
        </w:rPr>
        <w:t xml:space="preserve">, A.B.; </w:t>
      </w:r>
      <w:proofErr w:type="spellStart"/>
      <w:r w:rsidRPr="004A3A86">
        <w:rPr>
          <w:rFonts w:ascii="Times New Roman" w:hAnsi="Times New Roman" w:cs="Times New Roman"/>
          <w:sz w:val="24"/>
          <w:szCs w:val="24"/>
          <w:lang w:val="en-GB"/>
        </w:rPr>
        <w:t>Gaaz</w:t>
      </w:r>
      <w:proofErr w:type="spellEnd"/>
      <w:r w:rsidRPr="004A3A86">
        <w:rPr>
          <w:rFonts w:ascii="Times New Roman" w:hAnsi="Times New Roman" w:cs="Times New Roman"/>
          <w:sz w:val="24"/>
          <w:szCs w:val="24"/>
          <w:lang w:val="en-GB"/>
        </w:rPr>
        <w:t>, T.S. Synthesis and characterization of a novel organic corrosion inhibitor for mild steel in 1 M hydrochloric acid. Results Phys. 2018, 8, 728–733</w:t>
      </w:r>
      <w:r w:rsidRPr="004A3A86">
        <w:rPr>
          <w:rFonts w:ascii="Times New Roman" w:hAnsi="Times New Roman" w:cs="Times New Roman"/>
          <w:sz w:val="24"/>
          <w:szCs w:val="24"/>
        </w:rPr>
        <w:t xml:space="preserve">). Rusting, the formation of iron </w:t>
      </w:r>
      <w:proofErr w:type="gramStart"/>
      <w:r w:rsidRPr="004A3A86">
        <w:rPr>
          <w:rFonts w:ascii="Times New Roman" w:hAnsi="Times New Roman" w:cs="Times New Roman"/>
          <w:sz w:val="24"/>
          <w:szCs w:val="24"/>
        </w:rPr>
        <w:t>oxides,</w:t>
      </w:r>
      <w:proofErr w:type="gramEnd"/>
      <w:r w:rsidRPr="004A3A86">
        <w:rPr>
          <w:rFonts w:ascii="Times New Roman" w:hAnsi="Times New Roman" w:cs="Times New Roman"/>
          <w:sz w:val="24"/>
          <w:szCs w:val="24"/>
        </w:rPr>
        <w:t xml:space="preserve"> is a well-known example of electrochemical corrosion In the most common use of the word, this means electrochemical oxidation of metals in reaction with an oxidant such as oxygen. Rusting, the formation of iron </w:t>
      </w:r>
      <w:proofErr w:type="gramStart"/>
      <w:r w:rsidRPr="004A3A86">
        <w:rPr>
          <w:rFonts w:ascii="Times New Roman" w:hAnsi="Times New Roman" w:cs="Times New Roman"/>
          <w:sz w:val="24"/>
          <w:szCs w:val="24"/>
        </w:rPr>
        <w:t>oxides,</w:t>
      </w:r>
      <w:proofErr w:type="gramEnd"/>
      <w:r w:rsidRPr="004A3A86">
        <w:rPr>
          <w:rFonts w:ascii="Times New Roman" w:hAnsi="Times New Roman" w:cs="Times New Roman"/>
          <w:sz w:val="24"/>
          <w:szCs w:val="24"/>
        </w:rPr>
        <w:t xml:space="preserve"> is a well-known example of electrochemical corrosion. This type of damage typically produces oxide(s) or salt(s) of the original metal (</w:t>
      </w:r>
      <w:proofErr w:type="spellStart"/>
      <w:r w:rsidRPr="004A3A86">
        <w:rPr>
          <w:rFonts w:ascii="Times New Roman" w:hAnsi="Times New Roman" w:cs="Times New Roman"/>
          <w:sz w:val="24"/>
          <w:szCs w:val="24"/>
          <w:lang w:val="en-GB"/>
        </w:rPr>
        <w:t>Kesavan</w:t>
      </w:r>
      <w:proofErr w:type="spellEnd"/>
      <w:r w:rsidRPr="004A3A86">
        <w:rPr>
          <w:rFonts w:ascii="Times New Roman" w:hAnsi="Times New Roman" w:cs="Times New Roman"/>
          <w:sz w:val="24"/>
          <w:szCs w:val="24"/>
          <w:lang w:val="en-GB"/>
        </w:rPr>
        <w:t xml:space="preserve">, D.; </w:t>
      </w:r>
      <w:proofErr w:type="spellStart"/>
      <w:r w:rsidRPr="004A3A86">
        <w:rPr>
          <w:rFonts w:ascii="Times New Roman" w:hAnsi="Times New Roman" w:cs="Times New Roman"/>
          <w:sz w:val="24"/>
          <w:szCs w:val="24"/>
          <w:lang w:val="en-GB"/>
        </w:rPr>
        <w:t>Gopiraman</w:t>
      </w:r>
      <w:proofErr w:type="spellEnd"/>
      <w:r w:rsidRPr="004A3A86">
        <w:rPr>
          <w:rFonts w:ascii="Times New Roman" w:hAnsi="Times New Roman" w:cs="Times New Roman"/>
          <w:sz w:val="24"/>
          <w:szCs w:val="24"/>
          <w:lang w:val="en-GB"/>
        </w:rPr>
        <w:t xml:space="preserve">, M.; </w:t>
      </w:r>
      <w:proofErr w:type="spellStart"/>
      <w:r w:rsidRPr="004A3A86">
        <w:rPr>
          <w:rFonts w:ascii="Times New Roman" w:hAnsi="Times New Roman" w:cs="Times New Roman"/>
          <w:sz w:val="24"/>
          <w:szCs w:val="24"/>
          <w:lang w:val="en-GB"/>
        </w:rPr>
        <w:t>Sulochana</w:t>
      </w:r>
      <w:proofErr w:type="spellEnd"/>
      <w:r w:rsidRPr="004A3A86">
        <w:rPr>
          <w:rFonts w:ascii="Times New Roman" w:hAnsi="Times New Roman" w:cs="Times New Roman"/>
          <w:sz w:val="24"/>
          <w:szCs w:val="24"/>
          <w:lang w:val="en-GB"/>
        </w:rPr>
        <w:t xml:space="preserve">, N. Green inhibitors for corrosion of metals: A review. Chem. Sci. Rev. </w:t>
      </w:r>
      <w:proofErr w:type="spellStart"/>
      <w:r w:rsidRPr="004A3A86">
        <w:rPr>
          <w:rFonts w:ascii="Times New Roman" w:hAnsi="Times New Roman" w:cs="Times New Roman"/>
          <w:sz w:val="24"/>
          <w:szCs w:val="24"/>
          <w:lang w:val="en-GB"/>
        </w:rPr>
        <w:t>Lett</w:t>
      </w:r>
      <w:proofErr w:type="spellEnd"/>
      <w:r w:rsidRPr="004A3A86">
        <w:rPr>
          <w:rFonts w:ascii="Times New Roman" w:hAnsi="Times New Roman" w:cs="Times New Roman"/>
          <w:sz w:val="24"/>
          <w:szCs w:val="24"/>
          <w:lang w:val="en-GB"/>
        </w:rPr>
        <w:t>. 2012</w:t>
      </w:r>
      <w:r w:rsidRPr="004A3A86">
        <w:rPr>
          <w:rFonts w:ascii="Times New Roman" w:hAnsi="Times New Roman" w:cs="Times New Roman"/>
          <w:sz w:val="24"/>
          <w:szCs w:val="24"/>
        </w:rPr>
        <w:t xml:space="preserve">). Corrosion is the deterioration or destruction of metals and alloys in the presence of an environment by chemical or electrochemical means. In simple terminology, corrosion processes involve reaction of metals with environmental species. Corrosion is the gradual destruction of materials, (usually metals), by chemical reaction with its environment. This means electrochemical oxidation of metals in reaction with an oxidant such as oxygen. Rusting, the formation of iron oxides is a well-known example of electrochemical corrosion </w:t>
      </w:r>
      <w:r w:rsidRPr="004A3A86">
        <w:rPr>
          <w:rFonts w:ascii="Times New Roman" w:hAnsi="Times New Roman" w:cs="Times New Roman"/>
          <w:sz w:val="24"/>
          <w:szCs w:val="24"/>
        </w:rPr>
        <w:lastRenderedPageBreak/>
        <w:t>(</w:t>
      </w:r>
      <w:proofErr w:type="spellStart"/>
      <w:r w:rsidRPr="004A3A86">
        <w:rPr>
          <w:rFonts w:ascii="Times New Roman" w:hAnsi="Times New Roman" w:cs="Times New Roman"/>
          <w:sz w:val="24"/>
          <w:szCs w:val="24"/>
          <w:lang w:val="en-GB"/>
        </w:rPr>
        <w:t>Yahaya</w:t>
      </w:r>
      <w:proofErr w:type="spellEnd"/>
      <w:r w:rsidRPr="004A3A86">
        <w:rPr>
          <w:rFonts w:ascii="Times New Roman" w:hAnsi="Times New Roman" w:cs="Times New Roman"/>
          <w:sz w:val="24"/>
          <w:szCs w:val="24"/>
          <w:lang w:val="en-GB"/>
        </w:rPr>
        <w:t xml:space="preserve">, L.; </w:t>
      </w:r>
      <w:proofErr w:type="spellStart"/>
      <w:r w:rsidRPr="004A3A86">
        <w:rPr>
          <w:rFonts w:ascii="Times New Roman" w:hAnsi="Times New Roman" w:cs="Times New Roman"/>
          <w:sz w:val="24"/>
          <w:szCs w:val="24"/>
          <w:lang w:val="en-GB"/>
        </w:rPr>
        <w:t>Aroyeun</w:t>
      </w:r>
      <w:proofErr w:type="spellEnd"/>
      <w:r w:rsidRPr="004A3A86">
        <w:rPr>
          <w:rFonts w:ascii="Times New Roman" w:hAnsi="Times New Roman" w:cs="Times New Roman"/>
          <w:sz w:val="24"/>
          <w:szCs w:val="24"/>
          <w:lang w:val="en-GB"/>
        </w:rPr>
        <w:t xml:space="preserve">, S.; </w:t>
      </w:r>
      <w:proofErr w:type="spellStart"/>
      <w:r w:rsidRPr="004A3A86">
        <w:rPr>
          <w:rFonts w:ascii="Times New Roman" w:hAnsi="Times New Roman" w:cs="Times New Roman"/>
          <w:sz w:val="24"/>
          <w:szCs w:val="24"/>
          <w:lang w:val="en-GB"/>
        </w:rPr>
        <w:t>Ogunwolu</w:t>
      </w:r>
      <w:proofErr w:type="spellEnd"/>
      <w:r w:rsidRPr="004A3A86">
        <w:rPr>
          <w:rFonts w:ascii="Times New Roman" w:hAnsi="Times New Roman" w:cs="Times New Roman"/>
          <w:sz w:val="24"/>
          <w:szCs w:val="24"/>
          <w:lang w:val="en-GB"/>
        </w:rPr>
        <w:t xml:space="preserve">, S.; </w:t>
      </w:r>
      <w:proofErr w:type="spellStart"/>
      <w:r w:rsidRPr="004A3A86">
        <w:rPr>
          <w:rFonts w:ascii="Times New Roman" w:hAnsi="Times New Roman" w:cs="Times New Roman"/>
          <w:sz w:val="24"/>
          <w:szCs w:val="24"/>
          <w:lang w:val="en-GB"/>
        </w:rPr>
        <w:t>Jayeola</w:t>
      </w:r>
      <w:proofErr w:type="spellEnd"/>
      <w:r w:rsidRPr="004A3A86">
        <w:rPr>
          <w:rFonts w:ascii="Times New Roman" w:hAnsi="Times New Roman" w:cs="Times New Roman"/>
          <w:sz w:val="24"/>
          <w:szCs w:val="24"/>
          <w:lang w:val="en-GB"/>
        </w:rPr>
        <w:t xml:space="preserve">, C.; </w:t>
      </w:r>
      <w:proofErr w:type="spellStart"/>
      <w:r w:rsidRPr="004A3A86">
        <w:rPr>
          <w:rFonts w:ascii="Times New Roman" w:hAnsi="Times New Roman" w:cs="Times New Roman"/>
          <w:sz w:val="24"/>
          <w:szCs w:val="24"/>
          <w:lang w:val="en-GB"/>
        </w:rPr>
        <w:t>Igbinadolor</w:t>
      </w:r>
      <w:proofErr w:type="spellEnd"/>
      <w:r w:rsidRPr="004A3A86">
        <w:rPr>
          <w:rFonts w:ascii="Times New Roman" w:hAnsi="Times New Roman" w:cs="Times New Roman"/>
          <w:sz w:val="24"/>
          <w:szCs w:val="24"/>
          <w:lang w:val="en-GB"/>
        </w:rPr>
        <w:t xml:space="preserve">, R. Green and Black Tea Extracts as Corrosion </w:t>
      </w:r>
      <w:r w:rsidRPr="004A3A86">
        <w:rPr>
          <w:rFonts w:ascii="Times New Roman" w:hAnsi="Times New Roman" w:cs="Times New Roman"/>
          <w:sz w:val="24"/>
          <w:szCs w:val="24"/>
        </w:rPr>
        <w:t xml:space="preserve">Inhibitor for Mild Steel in Acid Medium. World Appl. Sci. J. 2017). This type of damage typically produces oxide(s) or salt(s) of the original metal. Corrosion can also occur in materials other than metals, such as ceramics or polymers, although in this context, the term degradation is more common. </w:t>
      </w:r>
    </w:p>
    <w:p w:rsidR="00E308A9" w:rsidRPr="004A3A86" w:rsidRDefault="00E308A9" w:rsidP="00E308A9">
      <w:pPr>
        <w:pStyle w:val="NoSpacing"/>
        <w:spacing w:line="48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t xml:space="preserve">Corrosion degrades the useful properties of materials and structures including strength, appearance and permeability to liquids and </w:t>
      </w:r>
      <w:proofErr w:type="gramStart"/>
      <w:r w:rsidRPr="004A3A86">
        <w:rPr>
          <w:rFonts w:ascii="Times New Roman" w:hAnsi="Times New Roman" w:cs="Times New Roman"/>
          <w:sz w:val="24"/>
          <w:szCs w:val="24"/>
        </w:rPr>
        <w:t>gases(</w:t>
      </w:r>
      <w:proofErr w:type="gramEnd"/>
      <w:r w:rsidRPr="004A3A86">
        <w:rPr>
          <w:rFonts w:ascii="Times New Roman" w:hAnsi="Times New Roman" w:cs="Times New Roman"/>
          <w:sz w:val="24"/>
          <w:szCs w:val="24"/>
        </w:rPr>
        <w:t xml:space="preserve">). Many structural alloys corrode merely from exposure to moisture in air, but the process can be strongly affected by exposure to certain substances. Corrosion can be concentrated locally to form a pit or crack, or it can extend across a wide area more or less uniformly corroding the surface. Because corrosion is a diffusion-controlled process, it occurs on exposed surfaces. As a result, methods to reduce the activity of the exposed surface, such as </w:t>
      </w:r>
      <w:proofErr w:type="spellStart"/>
      <w:r w:rsidRPr="004A3A86">
        <w:rPr>
          <w:rFonts w:ascii="Times New Roman" w:hAnsi="Times New Roman" w:cs="Times New Roman"/>
          <w:sz w:val="24"/>
          <w:szCs w:val="24"/>
        </w:rPr>
        <w:t>passivation</w:t>
      </w:r>
      <w:proofErr w:type="spellEnd"/>
      <w:r w:rsidRPr="004A3A86">
        <w:rPr>
          <w:rFonts w:ascii="Times New Roman" w:hAnsi="Times New Roman" w:cs="Times New Roman"/>
          <w:sz w:val="24"/>
          <w:szCs w:val="24"/>
        </w:rPr>
        <w:t xml:space="preserve"> and chromate conversion, can increase a material's corrosion resistance. However, some corrosion mechanisms are less visible and less predictable (</w:t>
      </w:r>
      <w:proofErr w:type="spellStart"/>
      <w:r w:rsidRPr="004A3A86">
        <w:rPr>
          <w:rFonts w:ascii="Times New Roman" w:hAnsi="Times New Roman" w:cs="Times New Roman"/>
          <w:sz w:val="24"/>
          <w:szCs w:val="24"/>
          <w:lang w:val="en-GB"/>
        </w:rPr>
        <w:t>Karki</w:t>
      </w:r>
      <w:proofErr w:type="spellEnd"/>
      <w:r w:rsidRPr="004A3A86">
        <w:rPr>
          <w:rFonts w:ascii="Times New Roman" w:hAnsi="Times New Roman" w:cs="Times New Roman"/>
          <w:sz w:val="24"/>
          <w:szCs w:val="24"/>
          <w:lang w:val="en-GB"/>
        </w:rPr>
        <w:t xml:space="preserve">, N.; </w:t>
      </w:r>
      <w:proofErr w:type="spellStart"/>
      <w:r w:rsidRPr="004A3A86">
        <w:rPr>
          <w:rFonts w:ascii="Times New Roman" w:hAnsi="Times New Roman" w:cs="Times New Roman"/>
          <w:sz w:val="24"/>
          <w:szCs w:val="24"/>
          <w:lang w:val="en-GB"/>
        </w:rPr>
        <w:t>Neupane</w:t>
      </w:r>
      <w:proofErr w:type="spellEnd"/>
      <w:r w:rsidRPr="004A3A86">
        <w:rPr>
          <w:rFonts w:ascii="Times New Roman" w:hAnsi="Times New Roman" w:cs="Times New Roman"/>
          <w:sz w:val="24"/>
          <w:szCs w:val="24"/>
          <w:lang w:val="en-GB"/>
        </w:rPr>
        <w:t xml:space="preserve">, S.; </w:t>
      </w:r>
      <w:proofErr w:type="spellStart"/>
      <w:r w:rsidRPr="004A3A86">
        <w:rPr>
          <w:rFonts w:ascii="Times New Roman" w:hAnsi="Times New Roman" w:cs="Times New Roman"/>
          <w:sz w:val="24"/>
          <w:szCs w:val="24"/>
          <w:lang w:val="en-GB"/>
        </w:rPr>
        <w:t>Chaudhary</w:t>
      </w:r>
      <w:proofErr w:type="spellEnd"/>
      <w:r w:rsidRPr="004A3A86">
        <w:rPr>
          <w:rFonts w:ascii="Times New Roman" w:hAnsi="Times New Roman" w:cs="Times New Roman"/>
          <w:sz w:val="24"/>
          <w:szCs w:val="24"/>
          <w:lang w:val="en-GB"/>
        </w:rPr>
        <w:t xml:space="preserve">, Y.; Gupta, D.K.; </w:t>
      </w:r>
      <w:proofErr w:type="spellStart"/>
      <w:r w:rsidRPr="004A3A86">
        <w:rPr>
          <w:rFonts w:ascii="Times New Roman" w:hAnsi="Times New Roman" w:cs="Times New Roman"/>
          <w:sz w:val="24"/>
          <w:szCs w:val="24"/>
          <w:lang w:val="en-GB"/>
        </w:rPr>
        <w:t>Yadav</w:t>
      </w:r>
      <w:proofErr w:type="spellEnd"/>
      <w:r w:rsidRPr="004A3A86">
        <w:rPr>
          <w:rFonts w:ascii="Times New Roman" w:hAnsi="Times New Roman" w:cs="Times New Roman"/>
          <w:sz w:val="24"/>
          <w:szCs w:val="24"/>
          <w:lang w:val="en-GB"/>
        </w:rPr>
        <w:t xml:space="preserve">, A.P. </w:t>
      </w:r>
      <w:proofErr w:type="spellStart"/>
      <w:r w:rsidRPr="004A3A86">
        <w:rPr>
          <w:rFonts w:ascii="Times New Roman" w:hAnsi="Times New Roman" w:cs="Times New Roman"/>
          <w:sz w:val="24"/>
          <w:szCs w:val="24"/>
          <w:lang w:val="en-GB"/>
        </w:rPr>
        <w:t>Berberis</w:t>
      </w:r>
      <w:proofErr w:type="spellEnd"/>
      <w:r w:rsidRPr="004A3A86">
        <w:rPr>
          <w:rFonts w:ascii="Times New Roman" w:hAnsi="Times New Roman" w:cs="Times New Roman"/>
          <w:sz w:val="24"/>
          <w:szCs w:val="24"/>
          <w:lang w:val="en-GB"/>
        </w:rPr>
        <w:t xml:space="preserve"> </w:t>
      </w:r>
      <w:proofErr w:type="spellStart"/>
      <w:r w:rsidRPr="004A3A86">
        <w:rPr>
          <w:rFonts w:ascii="Times New Roman" w:hAnsi="Times New Roman" w:cs="Times New Roman"/>
          <w:sz w:val="24"/>
          <w:szCs w:val="24"/>
          <w:lang w:val="en-GB"/>
        </w:rPr>
        <w:t>aristata</w:t>
      </w:r>
      <w:proofErr w:type="spellEnd"/>
      <w:r w:rsidRPr="004A3A86">
        <w:rPr>
          <w:rFonts w:ascii="Times New Roman" w:hAnsi="Times New Roman" w:cs="Times New Roman"/>
          <w:sz w:val="24"/>
          <w:szCs w:val="24"/>
          <w:lang w:val="en-GB"/>
        </w:rPr>
        <w:t xml:space="preserve">: A highly efficient and thermally stable green corrosion inhibitor for mild steel in acidic medium. </w:t>
      </w:r>
      <w:proofErr w:type="gramStart"/>
      <w:r w:rsidRPr="004A3A86">
        <w:rPr>
          <w:rFonts w:ascii="Times New Roman" w:hAnsi="Times New Roman" w:cs="Times New Roman"/>
          <w:sz w:val="24"/>
          <w:szCs w:val="24"/>
          <w:lang w:val="en-GB"/>
        </w:rPr>
        <w:t>Anal.</w:t>
      </w:r>
      <w:proofErr w:type="gramEnd"/>
      <w:r w:rsidRPr="004A3A86">
        <w:rPr>
          <w:rFonts w:ascii="Times New Roman" w:hAnsi="Times New Roman" w:cs="Times New Roman"/>
          <w:sz w:val="24"/>
          <w:szCs w:val="24"/>
          <w:lang w:val="en-GB"/>
        </w:rPr>
        <w:t xml:space="preserve"> </w:t>
      </w:r>
      <w:proofErr w:type="spellStart"/>
      <w:proofErr w:type="gramStart"/>
      <w:r w:rsidRPr="004A3A86">
        <w:rPr>
          <w:rFonts w:ascii="Times New Roman" w:hAnsi="Times New Roman" w:cs="Times New Roman"/>
          <w:sz w:val="24"/>
          <w:szCs w:val="24"/>
          <w:lang w:val="en-GB"/>
        </w:rPr>
        <w:t>Bioanal</w:t>
      </w:r>
      <w:proofErr w:type="spellEnd"/>
      <w:r w:rsidRPr="004A3A86">
        <w:rPr>
          <w:rFonts w:ascii="Times New Roman" w:hAnsi="Times New Roman" w:cs="Times New Roman"/>
          <w:sz w:val="24"/>
          <w:szCs w:val="24"/>
          <w:lang w:val="en-GB"/>
        </w:rPr>
        <w:t>.</w:t>
      </w:r>
      <w:proofErr w:type="gramEnd"/>
      <w:r w:rsidRPr="004A3A86">
        <w:rPr>
          <w:rFonts w:ascii="Times New Roman" w:hAnsi="Times New Roman" w:cs="Times New Roman"/>
          <w:sz w:val="24"/>
          <w:szCs w:val="24"/>
          <w:lang w:val="en-GB"/>
        </w:rPr>
        <w:t xml:space="preserve"> </w:t>
      </w:r>
      <w:proofErr w:type="spellStart"/>
      <w:proofErr w:type="gramStart"/>
      <w:r w:rsidRPr="004A3A86">
        <w:rPr>
          <w:rFonts w:ascii="Times New Roman" w:hAnsi="Times New Roman" w:cs="Times New Roman"/>
          <w:sz w:val="24"/>
          <w:szCs w:val="24"/>
          <w:lang w:val="en-GB"/>
        </w:rPr>
        <w:t>Electrochem</w:t>
      </w:r>
      <w:proofErr w:type="spellEnd"/>
      <w:r w:rsidRPr="004A3A86">
        <w:rPr>
          <w:rFonts w:ascii="Times New Roman" w:hAnsi="Times New Roman" w:cs="Times New Roman"/>
          <w:sz w:val="24"/>
          <w:szCs w:val="24"/>
          <w:lang w:val="en-GB"/>
        </w:rPr>
        <w:t>.</w:t>
      </w:r>
      <w:proofErr w:type="gramEnd"/>
      <w:r w:rsidRPr="004A3A86">
        <w:rPr>
          <w:rFonts w:ascii="Times New Roman" w:hAnsi="Times New Roman" w:cs="Times New Roman"/>
          <w:sz w:val="24"/>
          <w:szCs w:val="24"/>
          <w:lang w:val="en-GB"/>
        </w:rPr>
        <w:t xml:space="preserve"> 2020</w:t>
      </w:r>
      <w:r w:rsidRPr="004A3A86">
        <w:rPr>
          <w:rFonts w:ascii="Times New Roman" w:hAnsi="Times New Roman" w:cs="Times New Roman"/>
          <w:sz w:val="24"/>
          <w:szCs w:val="24"/>
        </w:rPr>
        <w:t>).</w:t>
      </w:r>
    </w:p>
    <w:p w:rsidR="00E308A9" w:rsidRPr="004A3A86" w:rsidRDefault="00E308A9" w:rsidP="00E308A9">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2.1.1</w:t>
      </w:r>
      <w:r w:rsidRPr="004A3A86">
        <w:rPr>
          <w:rFonts w:ascii="Times New Roman" w:hAnsi="Times New Roman" w:cs="Times New Roman"/>
          <w:b/>
          <w:sz w:val="24"/>
          <w:szCs w:val="24"/>
        </w:rPr>
        <w:tab/>
        <w:t>Forms of corrosion</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ab/>
        <w:t xml:space="preserve">The Eight Forms of Corrosion: Uniform attack; galvanic corrosion; crevice corrosion; pitting corrosion; </w:t>
      </w:r>
      <w:proofErr w:type="spellStart"/>
      <w:r w:rsidRPr="004A3A86">
        <w:rPr>
          <w:rFonts w:ascii="Times New Roman" w:hAnsi="Times New Roman" w:cs="Times New Roman"/>
          <w:sz w:val="24"/>
          <w:szCs w:val="24"/>
        </w:rPr>
        <w:t>intergranular</w:t>
      </w:r>
      <w:proofErr w:type="spellEnd"/>
      <w:r w:rsidRPr="004A3A86">
        <w:rPr>
          <w:rFonts w:ascii="Times New Roman" w:hAnsi="Times New Roman" w:cs="Times New Roman"/>
          <w:sz w:val="24"/>
          <w:szCs w:val="24"/>
        </w:rPr>
        <w:t xml:space="preserve"> corrosion; selective leaching; erosion corrosion; stress corrosion cracking including hydrogen </w:t>
      </w:r>
      <w:proofErr w:type="spellStart"/>
      <w:r w:rsidRPr="004A3A86">
        <w:rPr>
          <w:rFonts w:ascii="Times New Roman" w:hAnsi="Times New Roman" w:cs="Times New Roman"/>
          <w:sz w:val="24"/>
          <w:szCs w:val="24"/>
        </w:rPr>
        <w:t>embrittlement</w:t>
      </w:r>
      <w:proofErr w:type="spellEnd"/>
      <w:r w:rsidRPr="004A3A86">
        <w:rPr>
          <w:rFonts w:ascii="Times New Roman" w:hAnsi="Times New Roman" w:cs="Times New Roman"/>
          <w:sz w:val="24"/>
          <w:szCs w:val="24"/>
        </w:rPr>
        <w:t xml:space="preserve">.  </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b/>
          <w:sz w:val="24"/>
          <w:szCs w:val="24"/>
        </w:rPr>
        <w:t>2.1.1 General (Uniform) attack</w:t>
      </w:r>
      <w:r w:rsidRPr="004A3A86">
        <w:rPr>
          <w:rFonts w:ascii="Times New Roman" w:hAnsi="Times New Roman" w:cs="Times New Roman"/>
          <w:sz w:val="24"/>
          <w:szCs w:val="24"/>
        </w:rPr>
        <w:t xml:space="preserve">: </w:t>
      </w:r>
    </w:p>
    <w:p w:rsidR="00E308A9" w:rsidRPr="004A3A86" w:rsidRDefault="00E308A9" w:rsidP="00E308A9">
      <w:pPr>
        <w:pStyle w:val="NoSpacing"/>
        <w:spacing w:line="480" w:lineRule="auto"/>
        <w:ind w:firstLine="360"/>
        <w:jc w:val="both"/>
        <w:rPr>
          <w:rFonts w:ascii="Times New Roman" w:hAnsi="Times New Roman" w:cs="Times New Roman"/>
          <w:sz w:val="24"/>
          <w:szCs w:val="24"/>
        </w:rPr>
      </w:pPr>
      <w:r w:rsidRPr="004A3A86">
        <w:rPr>
          <w:rFonts w:ascii="Times New Roman" w:hAnsi="Times New Roman" w:cs="Times New Roman"/>
          <w:sz w:val="24"/>
          <w:szCs w:val="24"/>
        </w:rPr>
        <w:t xml:space="preserve">This is the most common form of corrosion. It occurs when a chemical or electrochemical attack occurs over a large area in a uniform manner. This is often referred to as a general wall loss or thinning. Uniform attack is the greatest destruction of metal on a tonnage basis. It can be prevented by using: proper materials, including coatings, inhibitors or </w:t>
      </w:r>
      <w:proofErr w:type="spellStart"/>
      <w:r w:rsidRPr="004A3A86">
        <w:rPr>
          <w:rFonts w:ascii="Times New Roman" w:hAnsi="Times New Roman" w:cs="Times New Roman"/>
          <w:sz w:val="24"/>
          <w:szCs w:val="24"/>
        </w:rPr>
        <w:t>cathodic</w:t>
      </w:r>
      <w:proofErr w:type="spellEnd"/>
      <w:r w:rsidRPr="004A3A86">
        <w:rPr>
          <w:rFonts w:ascii="Times New Roman" w:hAnsi="Times New Roman" w:cs="Times New Roman"/>
          <w:sz w:val="24"/>
          <w:szCs w:val="24"/>
        </w:rPr>
        <w:t xml:space="preserve"> protection.</w:t>
      </w:r>
    </w:p>
    <w:p w:rsidR="00E308A9" w:rsidRPr="004A3A86" w:rsidRDefault="00E308A9" w:rsidP="00E308A9">
      <w:pPr>
        <w:pStyle w:val="NoSpacing"/>
        <w:spacing w:line="480" w:lineRule="auto"/>
        <w:jc w:val="both"/>
        <w:rPr>
          <w:rFonts w:ascii="Times New Roman" w:hAnsi="Times New Roman" w:cs="Times New Roman"/>
          <w:b/>
          <w:sz w:val="24"/>
          <w:szCs w:val="24"/>
        </w:rPr>
      </w:pPr>
    </w:p>
    <w:p w:rsidR="00E308A9" w:rsidRPr="004A3A86" w:rsidRDefault="00E308A9" w:rsidP="00E308A9">
      <w:pPr>
        <w:pStyle w:val="NoSpacing"/>
        <w:spacing w:line="480" w:lineRule="auto"/>
        <w:jc w:val="both"/>
        <w:rPr>
          <w:rFonts w:ascii="Times New Roman" w:hAnsi="Times New Roman" w:cs="Times New Roman"/>
          <w:b/>
          <w:sz w:val="24"/>
          <w:szCs w:val="24"/>
        </w:rPr>
      </w:pPr>
    </w:p>
    <w:p w:rsidR="00E308A9" w:rsidRPr="004A3A86" w:rsidRDefault="00E308A9" w:rsidP="00E308A9">
      <w:pPr>
        <w:pStyle w:val="NoSpacing"/>
        <w:spacing w:line="480" w:lineRule="auto"/>
        <w:jc w:val="both"/>
        <w:rPr>
          <w:rFonts w:ascii="Times New Roman" w:hAnsi="Times New Roman" w:cs="Times New Roman"/>
          <w:b/>
          <w:sz w:val="24"/>
          <w:szCs w:val="24"/>
        </w:rPr>
      </w:pP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b/>
          <w:sz w:val="24"/>
          <w:szCs w:val="24"/>
        </w:rPr>
        <w:t>2.1.2 Crevice corrosion</w:t>
      </w:r>
      <w:r w:rsidRPr="004A3A86">
        <w:rPr>
          <w:rFonts w:ascii="Times New Roman" w:hAnsi="Times New Roman" w:cs="Times New Roman"/>
          <w:sz w:val="24"/>
          <w:szCs w:val="24"/>
        </w:rPr>
        <w:t xml:space="preserve"> </w:t>
      </w:r>
    </w:p>
    <w:p w:rsidR="00E308A9" w:rsidRPr="004A3A86" w:rsidRDefault="00E308A9" w:rsidP="00E308A9">
      <w:pPr>
        <w:pStyle w:val="NoSpacing"/>
        <w:spacing w:line="480" w:lineRule="auto"/>
        <w:ind w:firstLine="360"/>
        <w:jc w:val="both"/>
        <w:rPr>
          <w:rFonts w:ascii="Times New Roman" w:hAnsi="Times New Roman" w:cs="Times New Roman"/>
          <w:sz w:val="24"/>
          <w:szCs w:val="24"/>
        </w:rPr>
      </w:pPr>
      <w:proofErr w:type="gramStart"/>
      <w:r w:rsidRPr="004A3A86">
        <w:rPr>
          <w:rFonts w:ascii="Times New Roman" w:hAnsi="Times New Roman" w:cs="Times New Roman"/>
          <w:sz w:val="24"/>
          <w:szCs w:val="24"/>
        </w:rPr>
        <w:t>Is also known as Two-Metal Corrosion.</w:t>
      </w:r>
      <w:proofErr w:type="gramEnd"/>
      <w:r w:rsidRPr="004A3A86">
        <w:rPr>
          <w:rFonts w:ascii="Times New Roman" w:hAnsi="Times New Roman" w:cs="Times New Roman"/>
          <w:sz w:val="24"/>
          <w:szCs w:val="24"/>
        </w:rPr>
        <w:t xml:space="preserve"> A potential </w:t>
      </w:r>
      <w:proofErr w:type="gramStart"/>
      <w:r w:rsidRPr="004A3A86">
        <w:rPr>
          <w:rFonts w:ascii="Times New Roman" w:hAnsi="Times New Roman" w:cs="Times New Roman"/>
          <w:sz w:val="24"/>
          <w:szCs w:val="24"/>
        </w:rPr>
        <w:t>difference  usually</w:t>
      </w:r>
      <w:proofErr w:type="gramEnd"/>
      <w:r w:rsidRPr="004A3A86">
        <w:rPr>
          <w:rFonts w:ascii="Times New Roman" w:hAnsi="Times New Roman" w:cs="Times New Roman"/>
          <w:sz w:val="24"/>
          <w:szCs w:val="24"/>
        </w:rPr>
        <w:t xml:space="preserve"> exits between two dissimilar metals when they are immersed in a corrosive or conductive solution. If these metals are placed in contact (or otherwise electrically connected), this potential difference produces electron flow between them. This occurs through the electrochemical cell. It requires electron flow, and is characterized by the presence of an anode (negative), cathode (positive) and an electrolyte. Most corrosion occurs at the anode, although some corrosion will occur at the cathode. Depending on the cell configuration, the corrosion may be localized or uniform. Crevice corrosion is a highly localized attack occurring in a crevice or an otherwise shielded area when a material is exposed to a stagnant corrosive media. Common locations for crevice corrosion are:</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 xml:space="preserve">                  </w:t>
      </w:r>
      <w:proofErr w:type="gramStart"/>
      <w:r w:rsidRPr="004A3A86">
        <w:rPr>
          <w:rFonts w:ascii="Times New Roman" w:hAnsi="Times New Roman" w:cs="Times New Roman"/>
          <w:sz w:val="24"/>
          <w:szCs w:val="24"/>
        </w:rPr>
        <w:t>( a</w:t>
      </w:r>
      <w:proofErr w:type="gramEnd"/>
      <w:r w:rsidRPr="004A3A86">
        <w:rPr>
          <w:rFonts w:ascii="Times New Roman" w:hAnsi="Times New Roman" w:cs="Times New Roman"/>
          <w:sz w:val="24"/>
          <w:szCs w:val="24"/>
        </w:rPr>
        <w:t xml:space="preserve"> ) </w:t>
      </w:r>
      <w:r w:rsidRPr="004A3A86">
        <w:rPr>
          <w:rFonts w:ascii="Times New Roman" w:hAnsi="Times New Roman" w:cs="Times New Roman"/>
          <w:sz w:val="24"/>
          <w:szCs w:val="24"/>
        </w:rPr>
        <w:tab/>
        <w:t xml:space="preserve">Crevices(such as under bolt or rivet heads)  </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 xml:space="preserve">                   (b). </w:t>
      </w:r>
      <w:r w:rsidRPr="004A3A86">
        <w:rPr>
          <w:rFonts w:ascii="Times New Roman" w:hAnsi="Times New Roman" w:cs="Times New Roman"/>
          <w:sz w:val="24"/>
          <w:szCs w:val="24"/>
        </w:rPr>
        <w:tab/>
        <w:t xml:space="preserve">Gasket surfaces  </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 xml:space="preserve">                   (c) </w:t>
      </w:r>
      <w:r w:rsidRPr="004A3A86">
        <w:rPr>
          <w:rFonts w:ascii="Times New Roman" w:hAnsi="Times New Roman" w:cs="Times New Roman"/>
          <w:sz w:val="24"/>
          <w:szCs w:val="24"/>
        </w:rPr>
        <w:tab/>
        <w:t xml:space="preserve">Holes  </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 xml:space="preserve">                  (d).            Lap joints  </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 xml:space="preserve">                  (e.) </w:t>
      </w:r>
      <w:r w:rsidRPr="004A3A86">
        <w:rPr>
          <w:rFonts w:ascii="Times New Roman" w:hAnsi="Times New Roman" w:cs="Times New Roman"/>
          <w:sz w:val="24"/>
          <w:szCs w:val="24"/>
        </w:rPr>
        <w:tab/>
        <w:t xml:space="preserve">Surface deposits </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 xml:space="preserve"> It is sometimes called deposit or gasket corrosion.</w:t>
      </w:r>
    </w:p>
    <w:p w:rsidR="00E308A9" w:rsidRPr="004A3A86" w:rsidRDefault="00E308A9" w:rsidP="00E308A9">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 xml:space="preserve">2.1.3: Galvanic corrosion </w:t>
      </w:r>
    </w:p>
    <w:p w:rsidR="00E308A9" w:rsidRPr="004A3A86" w:rsidRDefault="00E308A9" w:rsidP="00E308A9">
      <w:pPr>
        <w:pStyle w:val="NoSpacing"/>
        <w:spacing w:line="480" w:lineRule="auto"/>
        <w:ind w:firstLine="720"/>
        <w:jc w:val="both"/>
        <w:rPr>
          <w:rFonts w:ascii="Times New Roman" w:hAnsi="Times New Roman" w:cs="Times New Roman"/>
          <w:b/>
          <w:sz w:val="24"/>
          <w:szCs w:val="24"/>
        </w:rPr>
      </w:pPr>
      <w:r w:rsidRPr="004A3A86">
        <w:rPr>
          <w:rFonts w:ascii="Times New Roman" w:hAnsi="Times New Roman" w:cs="Times New Roman"/>
          <w:sz w:val="24"/>
          <w:szCs w:val="24"/>
        </w:rPr>
        <w:t xml:space="preserve">Is an electrochemical process in which one metal corrodes   prudentially to another when both metals are in electrical contact in the presence of an </w:t>
      </w:r>
      <w:proofErr w:type="gramStart"/>
      <w:r w:rsidRPr="004A3A86">
        <w:rPr>
          <w:rFonts w:ascii="Times New Roman" w:hAnsi="Times New Roman" w:cs="Times New Roman"/>
          <w:sz w:val="24"/>
          <w:szCs w:val="24"/>
        </w:rPr>
        <w:t>electrolyte.</w:t>
      </w:r>
      <w:proofErr w:type="gramEnd"/>
      <w:r w:rsidRPr="004A3A86">
        <w:rPr>
          <w:rFonts w:ascii="Times New Roman" w:hAnsi="Times New Roman" w:cs="Times New Roman"/>
          <w:sz w:val="24"/>
          <w:szCs w:val="24"/>
        </w:rPr>
        <w:t xml:space="preserve">  </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b/>
          <w:sz w:val="24"/>
          <w:szCs w:val="24"/>
        </w:rPr>
        <w:t>2.1.4: Pitting corrosion</w:t>
      </w:r>
      <w:r w:rsidRPr="004A3A86">
        <w:rPr>
          <w:rFonts w:ascii="Times New Roman" w:hAnsi="Times New Roman" w:cs="Times New Roman"/>
          <w:sz w:val="24"/>
          <w:szCs w:val="24"/>
        </w:rPr>
        <w:t xml:space="preserve"> </w:t>
      </w:r>
    </w:p>
    <w:p w:rsidR="00E308A9" w:rsidRPr="004A3A86" w:rsidRDefault="00E308A9" w:rsidP="00E308A9">
      <w:pPr>
        <w:pStyle w:val="NoSpacing"/>
        <w:spacing w:line="48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t xml:space="preserve">Is a form of extremely localized attack that results in holes in the </w:t>
      </w:r>
      <w:proofErr w:type="gramStart"/>
      <w:r w:rsidRPr="004A3A86">
        <w:rPr>
          <w:rFonts w:ascii="Times New Roman" w:hAnsi="Times New Roman" w:cs="Times New Roman"/>
          <w:sz w:val="24"/>
          <w:szCs w:val="24"/>
        </w:rPr>
        <w:t>metal.</w:t>
      </w:r>
      <w:proofErr w:type="gramEnd"/>
      <w:r w:rsidRPr="004A3A86">
        <w:rPr>
          <w:rFonts w:ascii="Times New Roman" w:hAnsi="Times New Roman" w:cs="Times New Roman"/>
          <w:sz w:val="24"/>
          <w:szCs w:val="24"/>
        </w:rPr>
        <w:t xml:space="preserve"> A highly localized corrosion attack that results in holes is referred to as pitting. Pits may be isolated or </w:t>
      </w:r>
      <w:r w:rsidRPr="004A3A86">
        <w:rPr>
          <w:rFonts w:ascii="Times New Roman" w:hAnsi="Times New Roman" w:cs="Times New Roman"/>
          <w:sz w:val="24"/>
          <w:szCs w:val="24"/>
        </w:rPr>
        <w:lastRenderedPageBreak/>
        <w:t xml:space="preserve">localized and of virtually any configuration. They occur at defects or imperfections in a protective or passive film. It is a form of corrosion difficult </w:t>
      </w:r>
      <w:proofErr w:type="spellStart"/>
      <w:proofErr w:type="gramStart"/>
      <w:r w:rsidRPr="004A3A86">
        <w:rPr>
          <w:rFonts w:ascii="Times New Roman" w:hAnsi="Times New Roman" w:cs="Times New Roman"/>
          <w:sz w:val="24"/>
          <w:szCs w:val="24"/>
        </w:rPr>
        <w:t>ot</w:t>
      </w:r>
      <w:proofErr w:type="spellEnd"/>
      <w:proofErr w:type="gramEnd"/>
      <w:r w:rsidRPr="004A3A86">
        <w:rPr>
          <w:rFonts w:ascii="Times New Roman" w:hAnsi="Times New Roman" w:cs="Times New Roman"/>
          <w:sz w:val="24"/>
          <w:szCs w:val="24"/>
        </w:rPr>
        <w:t xml:space="preserve"> predict by laboratory test. </w:t>
      </w:r>
    </w:p>
    <w:p w:rsidR="00E308A9" w:rsidRPr="004A3A86" w:rsidRDefault="00E308A9" w:rsidP="00E308A9">
      <w:pPr>
        <w:pStyle w:val="NoSpacing"/>
        <w:spacing w:line="480" w:lineRule="auto"/>
        <w:jc w:val="both"/>
        <w:rPr>
          <w:rFonts w:ascii="Times New Roman" w:hAnsi="Times New Roman" w:cs="Times New Roman"/>
          <w:b/>
          <w:sz w:val="24"/>
          <w:szCs w:val="24"/>
        </w:rPr>
      </w:pP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b/>
          <w:sz w:val="24"/>
          <w:szCs w:val="24"/>
        </w:rPr>
        <w:t xml:space="preserve">2.1.5: </w:t>
      </w:r>
      <w:proofErr w:type="spellStart"/>
      <w:r w:rsidRPr="004A3A86">
        <w:rPr>
          <w:rFonts w:ascii="Times New Roman" w:hAnsi="Times New Roman" w:cs="Times New Roman"/>
          <w:b/>
          <w:sz w:val="24"/>
          <w:szCs w:val="24"/>
        </w:rPr>
        <w:t>Intergranular</w:t>
      </w:r>
      <w:proofErr w:type="spellEnd"/>
      <w:r w:rsidRPr="004A3A86">
        <w:rPr>
          <w:rFonts w:ascii="Times New Roman" w:hAnsi="Times New Roman" w:cs="Times New Roman"/>
          <w:b/>
          <w:sz w:val="24"/>
          <w:szCs w:val="24"/>
        </w:rPr>
        <w:t xml:space="preserve"> corrosion:</w:t>
      </w:r>
      <w:r w:rsidRPr="004A3A86">
        <w:rPr>
          <w:rFonts w:ascii="Times New Roman" w:hAnsi="Times New Roman" w:cs="Times New Roman"/>
          <w:sz w:val="24"/>
          <w:szCs w:val="24"/>
        </w:rPr>
        <w:t xml:space="preserve"> </w:t>
      </w:r>
    </w:p>
    <w:p w:rsidR="00E308A9" w:rsidRPr="004A3A86" w:rsidRDefault="00E308A9" w:rsidP="00E308A9">
      <w:pPr>
        <w:pStyle w:val="NoSpacing"/>
        <w:spacing w:line="48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t xml:space="preserve">Is a common form of attack on alloys but occurs rarely in pure metals. The attack is usually caused by impurities at the grain boundaries, enrichment of one of the alloying elements or depletion of one of these elements in the grain- boundary areas. All materials, with the exception of amorphous materials (such as plastic), are composed of grains and grain boundaries. </w:t>
      </w:r>
      <w:proofErr w:type="spellStart"/>
      <w:r w:rsidRPr="004A3A86">
        <w:rPr>
          <w:rFonts w:ascii="Times New Roman" w:hAnsi="Times New Roman" w:cs="Times New Roman"/>
          <w:sz w:val="24"/>
          <w:szCs w:val="24"/>
        </w:rPr>
        <w:t>Intergranular</w:t>
      </w:r>
      <w:proofErr w:type="spellEnd"/>
      <w:r w:rsidRPr="004A3A86">
        <w:rPr>
          <w:rFonts w:ascii="Times New Roman" w:hAnsi="Times New Roman" w:cs="Times New Roman"/>
          <w:sz w:val="24"/>
          <w:szCs w:val="24"/>
        </w:rPr>
        <w:t xml:space="preserve"> corrosion occurs when the grain boundaries are attacked in preference to the material matrix. The only difference between this and uniform corrosion is that the grains remain undamaged. Metallographic examination is usually the only way to identify this corrosion mechanism.</w:t>
      </w:r>
    </w:p>
    <w:p w:rsidR="00E308A9" w:rsidRPr="004A3A86" w:rsidRDefault="00E308A9" w:rsidP="00E308A9">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 xml:space="preserve">2.1.6: Selective leaching </w:t>
      </w:r>
    </w:p>
    <w:p w:rsidR="00E308A9" w:rsidRPr="004A3A86" w:rsidRDefault="00E308A9" w:rsidP="00E308A9">
      <w:pPr>
        <w:pStyle w:val="NoSpacing"/>
        <w:spacing w:line="48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t xml:space="preserve">It is also known as </w:t>
      </w:r>
      <w:proofErr w:type="spellStart"/>
      <w:r w:rsidRPr="004A3A86">
        <w:rPr>
          <w:rFonts w:ascii="Times New Roman" w:hAnsi="Times New Roman" w:cs="Times New Roman"/>
          <w:sz w:val="24"/>
          <w:szCs w:val="24"/>
        </w:rPr>
        <w:t>dealloying</w:t>
      </w:r>
      <w:proofErr w:type="spellEnd"/>
      <w:r w:rsidRPr="004A3A86">
        <w:rPr>
          <w:rFonts w:ascii="Times New Roman" w:hAnsi="Times New Roman" w:cs="Times New Roman"/>
          <w:sz w:val="24"/>
          <w:szCs w:val="24"/>
        </w:rPr>
        <w:t>: This is the removal of one element from a solid alloy by corrosion processes. The most common example is the selective removal of zinc in brass alloys (</w:t>
      </w:r>
      <w:proofErr w:type="spellStart"/>
      <w:r w:rsidRPr="004A3A86">
        <w:rPr>
          <w:rFonts w:ascii="Times New Roman" w:hAnsi="Times New Roman" w:cs="Times New Roman"/>
          <w:sz w:val="24"/>
          <w:szCs w:val="24"/>
        </w:rPr>
        <w:t>denizencification</w:t>
      </w:r>
      <w:proofErr w:type="spellEnd"/>
      <w:r w:rsidRPr="004A3A86">
        <w:rPr>
          <w:rFonts w:ascii="Times New Roman" w:hAnsi="Times New Roman" w:cs="Times New Roman"/>
          <w:sz w:val="24"/>
          <w:szCs w:val="24"/>
        </w:rPr>
        <w:t xml:space="preserve">). Most materials are made up of a combination of several elements. </w:t>
      </w:r>
      <w:proofErr w:type="spellStart"/>
      <w:r w:rsidRPr="004A3A86">
        <w:rPr>
          <w:rFonts w:ascii="Times New Roman" w:hAnsi="Times New Roman" w:cs="Times New Roman"/>
          <w:sz w:val="24"/>
          <w:szCs w:val="24"/>
        </w:rPr>
        <w:t>Dealloying</w:t>
      </w:r>
      <w:proofErr w:type="spellEnd"/>
      <w:r w:rsidRPr="004A3A86">
        <w:rPr>
          <w:rFonts w:ascii="Times New Roman" w:hAnsi="Times New Roman" w:cs="Times New Roman"/>
          <w:sz w:val="24"/>
          <w:szCs w:val="24"/>
        </w:rPr>
        <w:t xml:space="preserve"> occurs when one of the elements is removed from the metal matrix, leaving an altered residual structure. It is commonly identifiable by a color change or a drastic change in mechanical strength.  </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b/>
          <w:sz w:val="24"/>
          <w:szCs w:val="24"/>
        </w:rPr>
        <w:t>2.1.7: Erosion corrosio</w:t>
      </w:r>
      <w:r w:rsidRPr="004A3A86">
        <w:rPr>
          <w:rFonts w:ascii="Times New Roman" w:hAnsi="Times New Roman" w:cs="Times New Roman"/>
          <w:sz w:val="24"/>
          <w:szCs w:val="24"/>
        </w:rPr>
        <w:t>n</w:t>
      </w:r>
    </w:p>
    <w:p w:rsidR="00E308A9" w:rsidRPr="004A3A86" w:rsidRDefault="00E308A9" w:rsidP="00E308A9">
      <w:pPr>
        <w:pStyle w:val="NoSpacing"/>
        <w:spacing w:line="480" w:lineRule="auto"/>
        <w:ind w:firstLine="720"/>
        <w:jc w:val="both"/>
        <w:rPr>
          <w:rFonts w:ascii="Times New Roman" w:hAnsi="Times New Roman" w:cs="Times New Roman"/>
          <w:sz w:val="24"/>
          <w:szCs w:val="24"/>
        </w:rPr>
      </w:pPr>
      <w:proofErr w:type="gramStart"/>
      <w:r w:rsidRPr="004A3A86">
        <w:rPr>
          <w:rFonts w:ascii="Times New Roman" w:hAnsi="Times New Roman" w:cs="Times New Roman"/>
          <w:sz w:val="24"/>
          <w:szCs w:val="24"/>
        </w:rPr>
        <w:t>Is used to describe the increased rate of attack caused by a combination of erosion and corrosion.</w:t>
      </w:r>
      <w:proofErr w:type="gramEnd"/>
      <w:r w:rsidRPr="004A3A86">
        <w:rPr>
          <w:rFonts w:ascii="Times New Roman" w:hAnsi="Times New Roman" w:cs="Times New Roman"/>
          <w:sz w:val="24"/>
          <w:szCs w:val="24"/>
        </w:rPr>
        <w:t xml:space="preserve"> If a fluid stream contains suspended </w:t>
      </w:r>
      <w:proofErr w:type="gramStart"/>
      <w:r w:rsidRPr="004A3A86">
        <w:rPr>
          <w:rFonts w:ascii="Times New Roman" w:hAnsi="Times New Roman" w:cs="Times New Roman"/>
          <w:sz w:val="24"/>
          <w:szCs w:val="24"/>
        </w:rPr>
        <w:t>particles,</w:t>
      </w:r>
      <w:proofErr w:type="gramEnd"/>
      <w:r w:rsidRPr="004A3A86">
        <w:rPr>
          <w:rFonts w:ascii="Times New Roman" w:hAnsi="Times New Roman" w:cs="Times New Roman"/>
          <w:sz w:val="24"/>
          <w:szCs w:val="24"/>
        </w:rPr>
        <w:t xml:space="preserve"> or where there is high velocity or turbulence, erosion will tend to remove the products of corrosion and any protective film and the rate of attack will be markedly increased. For example: plastics inserts are used to prevent erosion –corrosion at the inlet to heat-exchanger tubes. </w:t>
      </w:r>
    </w:p>
    <w:p w:rsidR="00E308A9" w:rsidRPr="004A3A86" w:rsidRDefault="00E308A9" w:rsidP="00E308A9">
      <w:pPr>
        <w:pStyle w:val="NoSpacing"/>
        <w:spacing w:line="480" w:lineRule="auto"/>
        <w:jc w:val="both"/>
        <w:rPr>
          <w:rFonts w:ascii="Times New Roman" w:hAnsi="Times New Roman" w:cs="Times New Roman"/>
          <w:b/>
          <w:sz w:val="24"/>
          <w:szCs w:val="24"/>
        </w:rPr>
      </w:pPr>
    </w:p>
    <w:p w:rsidR="00E308A9" w:rsidRPr="004A3A86" w:rsidRDefault="00E308A9" w:rsidP="00E308A9">
      <w:pPr>
        <w:pStyle w:val="NoSpacing"/>
        <w:spacing w:line="480" w:lineRule="auto"/>
        <w:jc w:val="both"/>
        <w:rPr>
          <w:rFonts w:ascii="Times New Roman" w:hAnsi="Times New Roman" w:cs="Times New Roman"/>
          <w:b/>
          <w:sz w:val="24"/>
          <w:szCs w:val="24"/>
        </w:rPr>
      </w:pP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b/>
          <w:sz w:val="24"/>
          <w:szCs w:val="24"/>
        </w:rPr>
        <w:t xml:space="preserve">2.1.8: Stress corrosion cracking including hydrogen </w:t>
      </w:r>
      <w:proofErr w:type="spellStart"/>
      <w:r w:rsidRPr="004A3A86">
        <w:rPr>
          <w:rFonts w:ascii="Times New Roman" w:hAnsi="Times New Roman" w:cs="Times New Roman"/>
          <w:b/>
          <w:sz w:val="24"/>
          <w:szCs w:val="24"/>
        </w:rPr>
        <w:t>embrittlement</w:t>
      </w:r>
      <w:proofErr w:type="spellEnd"/>
      <w:r w:rsidRPr="004A3A86">
        <w:rPr>
          <w:rFonts w:ascii="Times New Roman" w:hAnsi="Times New Roman" w:cs="Times New Roman"/>
          <w:sz w:val="24"/>
          <w:szCs w:val="24"/>
        </w:rPr>
        <w:t xml:space="preserve"> </w:t>
      </w:r>
    </w:p>
    <w:p w:rsidR="00E308A9" w:rsidRPr="004A3A86" w:rsidRDefault="00E308A9" w:rsidP="00E308A9">
      <w:pPr>
        <w:pStyle w:val="NoSpacing"/>
        <w:spacing w:line="48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t xml:space="preserve">Stress corrosion cracking refers to cracking caused by the simultaneous presence of tensile stress and a specific corrosive medium. Many investigators have classified all cracking failures occurring in corrosive medium as stress corrosion cracking, including hydrogen </w:t>
      </w:r>
      <w:proofErr w:type="spellStart"/>
      <w:r w:rsidRPr="004A3A86">
        <w:rPr>
          <w:rFonts w:ascii="Times New Roman" w:hAnsi="Times New Roman" w:cs="Times New Roman"/>
          <w:sz w:val="24"/>
          <w:szCs w:val="24"/>
        </w:rPr>
        <w:t>embrittlement</w:t>
      </w:r>
      <w:proofErr w:type="spellEnd"/>
      <w:r w:rsidRPr="004A3A86">
        <w:rPr>
          <w:rFonts w:ascii="Times New Roman" w:hAnsi="Times New Roman" w:cs="Times New Roman"/>
          <w:sz w:val="24"/>
          <w:szCs w:val="24"/>
        </w:rPr>
        <w:t xml:space="preserve">. However, these two types of cracking failures respond differently to environmental variables. To illustrate, </w:t>
      </w:r>
      <w:proofErr w:type="spellStart"/>
      <w:r w:rsidRPr="004A3A86">
        <w:rPr>
          <w:rFonts w:ascii="Times New Roman" w:hAnsi="Times New Roman" w:cs="Times New Roman"/>
          <w:sz w:val="24"/>
          <w:szCs w:val="24"/>
        </w:rPr>
        <w:t>cathodic</w:t>
      </w:r>
      <w:proofErr w:type="spellEnd"/>
      <w:r w:rsidRPr="004A3A86">
        <w:rPr>
          <w:rFonts w:ascii="Times New Roman" w:hAnsi="Times New Roman" w:cs="Times New Roman"/>
          <w:sz w:val="24"/>
          <w:szCs w:val="24"/>
        </w:rPr>
        <w:t xml:space="preserve"> protection is an effective method for preventing stress-corrosion cracking whereas it rapidly accelerates hydrogen–</w:t>
      </w:r>
      <w:proofErr w:type="spellStart"/>
      <w:r w:rsidRPr="004A3A86">
        <w:rPr>
          <w:rFonts w:ascii="Times New Roman" w:hAnsi="Times New Roman" w:cs="Times New Roman"/>
          <w:sz w:val="24"/>
          <w:szCs w:val="24"/>
        </w:rPr>
        <w:t>embrittlement</w:t>
      </w:r>
      <w:proofErr w:type="spellEnd"/>
      <w:r w:rsidRPr="004A3A86">
        <w:rPr>
          <w:rFonts w:ascii="Times New Roman" w:hAnsi="Times New Roman" w:cs="Times New Roman"/>
          <w:sz w:val="24"/>
          <w:szCs w:val="24"/>
        </w:rPr>
        <w:t xml:space="preserve"> effects. Hence, the importance of considering stress- corrosion cracking and hydrogen </w:t>
      </w:r>
      <w:proofErr w:type="spellStart"/>
      <w:r w:rsidRPr="004A3A86">
        <w:rPr>
          <w:rFonts w:ascii="Times New Roman" w:hAnsi="Times New Roman" w:cs="Times New Roman"/>
          <w:sz w:val="24"/>
          <w:szCs w:val="24"/>
        </w:rPr>
        <w:t>embrittlement</w:t>
      </w:r>
      <w:proofErr w:type="spellEnd"/>
      <w:r w:rsidRPr="004A3A86">
        <w:rPr>
          <w:rFonts w:ascii="Times New Roman" w:hAnsi="Times New Roman" w:cs="Times New Roman"/>
          <w:sz w:val="24"/>
          <w:szCs w:val="24"/>
        </w:rPr>
        <w:t xml:space="preserve"> as separate phenomena is obvious.  </w:t>
      </w:r>
    </w:p>
    <w:p w:rsidR="00E308A9" w:rsidRPr="004A3A86" w:rsidRDefault="00E308A9" w:rsidP="00E308A9">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2.2</w:t>
      </w:r>
      <w:r w:rsidRPr="004A3A86">
        <w:rPr>
          <w:rFonts w:ascii="Times New Roman" w:hAnsi="Times New Roman" w:cs="Times New Roman"/>
          <w:b/>
          <w:sz w:val="24"/>
          <w:szCs w:val="24"/>
        </w:rPr>
        <w:tab/>
        <w:t>Alkaloids</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ab/>
        <w:t xml:space="preserve">Alkaloids are naturally occurring organic substances, predominantly found in plant sources including marine algae and rarely in animals (e.g. in the toxic secretions of fire ants, ladybugs and toads). They occur mostly in seed-bearing plants mainly in berries, bark, fruits, roots and leaves. Alkaloids often contain at least one nitrogen atom in heterocyclic ring. </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 xml:space="preserve">These are basic in nature and so referred the term alkaloid (alkali-like). Alkaloids possess remarkable physiological action on human and other animals. </w:t>
      </w:r>
    </w:p>
    <w:p w:rsidR="00E308A9" w:rsidRPr="004A3A86" w:rsidRDefault="00E308A9" w:rsidP="00E308A9">
      <w:pPr>
        <w:pStyle w:val="NoSpacing"/>
        <w:spacing w:line="48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t xml:space="preserve">These are the active components of numerous medicinal plants or plant-derived drugs. Their structural diversity and different physiological activities are unique to any other group of natural products. Many drugs used by man for both medical and non medical purposes are produced in nature in the form of alkaloids e.g. atropine, strychnine, caffeine, nicotine, morphine, codeine, cocaine etc. Naturally occurring receptors for many alkaloids have also been identified in human and other animals, suggesting an evolutionary role for the alkaloids in physiological processes. Alkaloids are relatively stable compounds that accumulate as end </w:t>
      </w:r>
      <w:r w:rsidRPr="004A3A86">
        <w:rPr>
          <w:rFonts w:ascii="Times New Roman" w:hAnsi="Times New Roman" w:cs="Times New Roman"/>
          <w:sz w:val="24"/>
          <w:szCs w:val="24"/>
        </w:rPr>
        <w:lastRenderedPageBreak/>
        <w:t xml:space="preserve">products of different biosynthetic pathways, mostly starting from common amino acids such as lysine, </w:t>
      </w:r>
      <w:proofErr w:type="spellStart"/>
      <w:r w:rsidRPr="004A3A86">
        <w:rPr>
          <w:rFonts w:ascii="Times New Roman" w:hAnsi="Times New Roman" w:cs="Times New Roman"/>
          <w:sz w:val="24"/>
          <w:szCs w:val="24"/>
        </w:rPr>
        <w:t>ornithine</w:t>
      </w:r>
      <w:proofErr w:type="spellEnd"/>
      <w:r w:rsidRPr="004A3A86">
        <w:rPr>
          <w:rFonts w:ascii="Times New Roman" w:hAnsi="Times New Roman" w:cs="Times New Roman"/>
          <w:sz w:val="24"/>
          <w:szCs w:val="24"/>
        </w:rPr>
        <w:t xml:space="preserve">, tyrosine, tryptophan, and others. </w:t>
      </w:r>
    </w:p>
    <w:p w:rsidR="00E308A9" w:rsidRPr="004A3A86" w:rsidRDefault="00E308A9" w:rsidP="00E308A9">
      <w:pPr>
        <w:pStyle w:val="NoSpacing"/>
        <w:spacing w:line="48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t xml:space="preserve">These substances are usually </w:t>
      </w:r>
      <w:proofErr w:type="spellStart"/>
      <w:r w:rsidRPr="004A3A86">
        <w:rPr>
          <w:rFonts w:ascii="Times New Roman" w:hAnsi="Times New Roman" w:cs="Times New Roman"/>
          <w:sz w:val="24"/>
          <w:szCs w:val="24"/>
        </w:rPr>
        <w:t>colourless</w:t>
      </w:r>
      <w:proofErr w:type="spellEnd"/>
      <w:r w:rsidRPr="004A3A86">
        <w:rPr>
          <w:rFonts w:ascii="Times New Roman" w:hAnsi="Times New Roman" w:cs="Times New Roman"/>
          <w:sz w:val="24"/>
          <w:szCs w:val="24"/>
        </w:rPr>
        <w:t xml:space="preserve"> but several </w:t>
      </w:r>
      <w:proofErr w:type="spellStart"/>
      <w:r w:rsidRPr="004A3A86">
        <w:rPr>
          <w:rFonts w:ascii="Times New Roman" w:hAnsi="Times New Roman" w:cs="Times New Roman"/>
          <w:sz w:val="24"/>
          <w:szCs w:val="24"/>
        </w:rPr>
        <w:t>coloured</w:t>
      </w:r>
      <w:proofErr w:type="spellEnd"/>
      <w:r w:rsidRPr="004A3A86">
        <w:rPr>
          <w:rFonts w:ascii="Times New Roman" w:hAnsi="Times New Roman" w:cs="Times New Roman"/>
          <w:sz w:val="24"/>
          <w:szCs w:val="24"/>
        </w:rPr>
        <w:t xml:space="preserve"> alkaloids are also reported e.g. </w:t>
      </w:r>
      <w:proofErr w:type="spellStart"/>
      <w:r w:rsidRPr="004A3A86">
        <w:rPr>
          <w:rFonts w:ascii="Times New Roman" w:hAnsi="Times New Roman" w:cs="Times New Roman"/>
          <w:sz w:val="24"/>
          <w:szCs w:val="24"/>
        </w:rPr>
        <w:t>berberine</w:t>
      </w:r>
      <w:proofErr w:type="spellEnd"/>
      <w:r w:rsidRPr="004A3A86">
        <w:rPr>
          <w:rFonts w:ascii="Times New Roman" w:hAnsi="Times New Roman" w:cs="Times New Roman"/>
          <w:sz w:val="24"/>
          <w:szCs w:val="24"/>
        </w:rPr>
        <w:t xml:space="preserve"> is yellow, </w:t>
      </w:r>
      <w:proofErr w:type="spellStart"/>
      <w:r w:rsidRPr="004A3A86">
        <w:rPr>
          <w:rFonts w:ascii="Times New Roman" w:hAnsi="Times New Roman" w:cs="Times New Roman"/>
          <w:sz w:val="24"/>
          <w:szCs w:val="24"/>
        </w:rPr>
        <w:t>sanguinarine</w:t>
      </w:r>
      <w:proofErr w:type="spellEnd"/>
      <w:r w:rsidRPr="004A3A86">
        <w:rPr>
          <w:rFonts w:ascii="Times New Roman" w:hAnsi="Times New Roman" w:cs="Times New Roman"/>
          <w:sz w:val="24"/>
          <w:szCs w:val="24"/>
        </w:rPr>
        <w:t xml:space="preserve"> salt is copper-red and </w:t>
      </w:r>
      <w:proofErr w:type="spellStart"/>
      <w:r w:rsidRPr="004A3A86">
        <w:rPr>
          <w:rFonts w:ascii="Times New Roman" w:hAnsi="Times New Roman" w:cs="Times New Roman"/>
          <w:sz w:val="24"/>
          <w:szCs w:val="24"/>
        </w:rPr>
        <w:t>betanidin</w:t>
      </w:r>
      <w:proofErr w:type="spellEnd"/>
      <w:r w:rsidRPr="004A3A86">
        <w:rPr>
          <w:rFonts w:ascii="Times New Roman" w:hAnsi="Times New Roman" w:cs="Times New Roman"/>
          <w:sz w:val="24"/>
          <w:szCs w:val="24"/>
        </w:rPr>
        <w:t xml:space="preserve"> is red (</w:t>
      </w:r>
      <w:proofErr w:type="spellStart"/>
      <w:r w:rsidRPr="004A3A86">
        <w:rPr>
          <w:rFonts w:ascii="Times New Roman" w:hAnsi="Times New Roman" w:cs="Times New Roman"/>
          <w:sz w:val="24"/>
          <w:szCs w:val="24"/>
        </w:rPr>
        <w:t>Kokate</w:t>
      </w:r>
      <w:proofErr w:type="spellEnd"/>
      <w:r w:rsidRPr="004A3A86">
        <w:rPr>
          <w:rFonts w:ascii="Times New Roman" w:hAnsi="Times New Roman" w:cs="Times New Roman"/>
          <w:sz w:val="24"/>
          <w:szCs w:val="24"/>
        </w:rPr>
        <w:t xml:space="preserve"> et al., 2005). These are crystalline solids, having ring structure, definite melting points and bitter in taste. In plants they may exists in </w:t>
      </w:r>
      <w:proofErr w:type="gramStart"/>
      <w:r w:rsidRPr="004A3A86">
        <w:rPr>
          <w:rFonts w:ascii="Times New Roman" w:hAnsi="Times New Roman" w:cs="Times New Roman"/>
          <w:sz w:val="24"/>
          <w:szCs w:val="24"/>
        </w:rPr>
        <w:t>free state</w:t>
      </w:r>
      <w:proofErr w:type="gramEnd"/>
      <w:r w:rsidRPr="004A3A86">
        <w:rPr>
          <w:rFonts w:ascii="Times New Roman" w:hAnsi="Times New Roman" w:cs="Times New Roman"/>
          <w:sz w:val="24"/>
          <w:szCs w:val="24"/>
        </w:rPr>
        <w:t>, in the form of salt or as N-oxides, rarely found in the form of glycosides (</w:t>
      </w:r>
      <w:proofErr w:type="spellStart"/>
      <w:r w:rsidRPr="004A3A86">
        <w:rPr>
          <w:rFonts w:ascii="Times New Roman" w:hAnsi="Times New Roman" w:cs="Times New Roman"/>
          <w:sz w:val="24"/>
          <w:szCs w:val="24"/>
        </w:rPr>
        <w:t>Biswas</w:t>
      </w:r>
      <w:proofErr w:type="spellEnd"/>
      <w:r w:rsidRPr="004A3A86">
        <w:rPr>
          <w:rFonts w:ascii="Times New Roman" w:hAnsi="Times New Roman" w:cs="Times New Roman"/>
          <w:sz w:val="24"/>
          <w:szCs w:val="24"/>
        </w:rPr>
        <w:t xml:space="preserve"> and </w:t>
      </w:r>
      <w:proofErr w:type="spellStart"/>
      <w:r w:rsidRPr="004A3A86">
        <w:rPr>
          <w:rFonts w:ascii="Times New Roman" w:hAnsi="Times New Roman" w:cs="Times New Roman"/>
          <w:sz w:val="24"/>
          <w:szCs w:val="24"/>
        </w:rPr>
        <w:t>Sharia</w:t>
      </w:r>
      <w:proofErr w:type="spellEnd"/>
      <w:r w:rsidRPr="004A3A86">
        <w:rPr>
          <w:rFonts w:ascii="Times New Roman" w:hAnsi="Times New Roman" w:cs="Times New Roman"/>
          <w:sz w:val="24"/>
          <w:szCs w:val="24"/>
        </w:rPr>
        <w:t xml:space="preserve">, 1978; </w:t>
      </w:r>
      <w:proofErr w:type="spellStart"/>
      <w:r w:rsidRPr="004A3A86">
        <w:rPr>
          <w:rFonts w:ascii="Times New Roman" w:hAnsi="Times New Roman" w:cs="Times New Roman"/>
          <w:sz w:val="24"/>
          <w:szCs w:val="24"/>
        </w:rPr>
        <w:t>Tanahashi</w:t>
      </w:r>
      <w:proofErr w:type="spellEnd"/>
      <w:r w:rsidRPr="004A3A86">
        <w:rPr>
          <w:rFonts w:ascii="Times New Roman" w:hAnsi="Times New Roman" w:cs="Times New Roman"/>
          <w:sz w:val="24"/>
          <w:szCs w:val="24"/>
        </w:rPr>
        <w:t xml:space="preserve"> et al., 2000; </w:t>
      </w:r>
      <w:proofErr w:type="spellStart"/>
      <w:r w:rsidRPr="004A3A86">
        <w:rPr>
          <w:rFonts w:ascii="Times New Roman" w:hAnsi="Times New Roman" w:cs="Times New Roman"/>
          <w:sz w:val="24"/>
          <w:szCs w:val="24"/>
        </w:rPr>
        <w:t>Kashiwaba</w:t>
      </w:r>
      <w:proofErr w:type="spellEnd"/>
      <w:r w:rsidRPr="004A3A86">
        <w:rPr>
          <w:rFonts w:ascii="Times New Roman" w:hAnsi="Times New Roman" w:cs="Times New Roman"/>
          <w:sz w:val="24"/>
          <w:szCs w:val="24"/>
        </w:rPr>
        <w:t xml:space="preserve"> et al., 2000). In addition to the elements carbon, hydrogen and nitrogen, most alkaloids contain oxygen. A few such as coniine from hemlock and nicotine from tobacco are oxygen free. The free bases are sparingly soluble in water but readily soluble in organic solvents, however with their salts, the reverse is often the case, e.g. strychnine hydrochloride is more soluble in water than in organic solvents. Most of the alkaloids are optically active, generally due to the presence of tertiary nitrogen in their structures. This results the various isomeric forms having different physical, chemical and pharmacological properties e.g. (+)-</w:t>
      </w:r>
      <w:proofErr w:type="spellStart"/>
      <w:r w:rsidRPr="004A3A86">
        <w:rPr>
          <w:rFonts w:ascii="Times New Roman" w:hAnsi="Times New Roman" w:cs="Times New Roman"/>
          <w:sz w:val="24"/>
          <w:szCs w:val="24"/>
        </w:rPr>
        <w:t>tubocurarine</w:t>
      </w:r>
      <w:proofErr w:type="spellEnd"/>
      <w:r w:rsidRPr="004A3A86">
        <w:rPr>
          <w:rFonts w:ascii="Times New Roman" w:hAnsi="Times New Roman" w:cs="Times New Roman"/>
          <w:sz w:val="24"/>
          <w:szCs w:val="24"/>
        </w:rPr>
        <w:t xml:space="preserve"> isolated from </w:t>
      </w:r>
      <w:proofErr w:type="spellStart"/>
      <w:r w:rsidRPr="004A3A86">
        <w:rPr>
          <w:rFonts w:ascii="Times New Roman" w:hAnsi="Times New Roman" w:cs="Times New Roman"/>
          <w:sz w:val="24"/>
          <w:szCs w:val="24"/>
        </w:rPr>
        <w:t>Chondrodendron</w:t>
      </w:r>
      <w:proofErr w:type="spellEnd"/>
      <w:r w:rsidRPr="004A3A86">
        <w:rPr>
          <w:rFonts w:ascii="Times New Roman" w:hAnsi="Times New Roman" w:cs="Times New Roman"/>
          <w:sz w:val="24"/>
          <w:szCs w:val="24"/>
        </w:rPr>
        <w:t xml:space="preserve"> </w:t>
      </w:r>
      <w:proofErr w:type="spellStart"/>
      <w:r w:rsidRPr="004A3A86">
        <w:rPr>
          <w:rFonts w:ascii="Times New Roman" w:hAnsi="Times New Roman" w:cs="Times New Roman"/>
          <w:sz w:val="24"/>
          <w:szCs w:val="24"/>
        </w:rPr>
        <w:t>tomentosum</w:t>
      </w:r>
      <w:proofErr w:type="spellEnd"/>
      <w:r w:rsidRPr="004A3A86">
        <w:rPr>
          <w:rFonts w:ascii="Times New Roman" w:hAnsi="Times New Roman" w:cs="Times New Roman"/>
          <w:sz w:val="24"/>
          <w:szCs w:val="24"/>
        </w:rPr>
        <w:t xml:space="preserve"> (</w:t>
      </w:r>
      <w:proofErr w:type="spellStart"/>
      <w:r w:rsidRPr="004A3A86">
        <w:rPr>
          <w:rFonts w:ascii="Times New Roman" w:hAnsi="Times New Roman" w:cs="Times New Roman"/>
          <w:sz w:val="24"/>
          <w:szCs w:val="24"/>
        </w:rPr>
        <w:t>Bisset</w:t>
      </w:r>
      <w:proofErr w:type="spellEnd"/>
      <w:r w:rsidRPr="004A3A86">
        <w:rPr>
          <w:rFonts w:ascii="Times New Roman" w:hAnsi="Times New Roman" w:cs="Times New Roman"/>
          <w:sz w:val="24"/>
          <w:szCs w:val="24"/>
        </w:rPr>
        <w:t>, 1992), have muscle relaxant activity, whereas its leave or isomer is less active.</w:t>
      </w:r>
    </w:p>
    <w:p w:rsidR="00E308A9" w:rsidRPr="004A3A86" w:rsidRDefault="00E308A9" w:rsidP="00E308A9">
      <w:pPr>
        <w:pStyle w:val="NoSpacing"/>
        <w:spacing w:line="480" w:lineRule="auto"/>
        <w:jc w:val="both"/>
        <w:rPr>
          <w:rFonts w:ascii="Times New Roman" w:hAnsi="Times New Roman" w:cs="Times New Roman"/>
          <w:b/>
          <w:bCs/>
          <w:sz w:val="24"/>
          <w:szCs w:val="24"/>
        </w:rPr>
      </w:pPr>
      <w:r w:rsidRPr="004A3A86">
        <w:rPr>
          <w:rFonts w:ascii="Times New Roman" w:hAnsi="Times New Roman" w:cs="Times New Roman"/>
          <w:b/>
          <w:bCs/>
          <w:sz w:val="24"/>
          <w:szCs w:val="24"/>
        </w:rPr>
        <w:t>2.2.1</w:t>
      </w:r>
      <w:r w:rsidRPr="004A3A86">
        <w:rPr>
          <w:rFonts w:ascii="Times New Roman" w:hAnsi="Times New Roman" w:cs="Times New Roman"/>
          <w:b/>
          <w:bCs/>
          <w:sz w:val="24"/>
          <w:szCs w:val="24"/>
        </w:rPr>
        <w:tab/>
        <w:t>Classification of alkaloids</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b/>
          <w:bCs/>
          <w:sz w:val="24"/>
          <w:szCs w:val="24"/>
        </w:rPr>
        <w:t>2.2.1.1Taxonomical classification</w:t>
      </w:r>
      <w:r w:rsidRPr="004A3A86">
        <w:rPr>
          <w:rFonts w:ascii="Times New Roman" w:hAnsi="Times New Roman" w:cs="Times New Roman"/>
          <w:b/>
          <w:sz w:val="24"/>
          <w:szCs w:val="24"/>
        </w:rPr>
        <w:t>:</w:t>
      </w:r>
      <w:r w:rsidRPr="004A3A86">
        <w:rPr>
          <w:rFonts w:ascii="Times New Roman" w:hAnsi="Times New Roman" w:cs="Times New Roman"/>
          <w:sz w:val="24"/>
          <w:szCs w:val="24"/>
        </w:rPr>
        <w:t xml:space="preserve"> </w:t>
      </w:r>
    </w:p>
    <w:p w:rsidR="00E308A9" w:rsidRPr="004A3A86" w:rsidRDefault="00E308A9" w:rsidP="00E308A9">
      <w:pPr>
        <w:pStyle w:val="NoSpacing"/>
        <w:spacing w:line="48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t xml:space="preserve">This classification is based on the distribution of alkaloids in various plant families, like </w:t>
      </w:r>
      <w:proofErr w:type="spellStart"/>
      <w:r w:rsidRPr="004A3A86">
        <w:rPr>
          <w:rFonts w:ascii="Times New Roman" w:hAnsi="Times New Roman" w:cs="Times New Roman"/>
          <w:sz w:val="24"/>
          <w:szCs w:val="24"/>
        </w:rPr>
        <w:t>solanaceous</w:t>
      </w:r>
      <w:proofErr w:type="spellEnd"/>
      <w:r w:rsidRPr="004A3A86">
        <w:rPr>
          <w:rFonts w:ascii="Times New Roman" w:hAnsi="Times New Roman" w:cs="Times New Roman"/>
          <w:sz w:val="24"/>
          <w:szCs w:val="24"/>
        </w:rPr>
        <w:t xml:space="preserve"> or </w:t>
      </w:r>
      <w:proofErr w:type="spellStart"/>
      <w:r w:rsidRPr="004A3A86">
        <w:rPr>
          <w:rFonts w:ascii="Times New Roman" w:hAnsi="Times New Roman" w:cs="Times New Roman"/>
          <w:sz w:val="24"/>
          <w:szCs w:val="24"/>
        </w:rPr>
        <w:t>papilionaceous</w:t>
      </w:r>
      <w:proofErr w:type="spellEnd"/>
      <w:r w:rsidRPr="004A3A86">
        <w:rPr>
          <w:rFonts w:ascii="Times New Roman" w:hAnsi="Times New Roman" w:cs="Times New Roman"/>
          <w:sz w:val="24"/>
          <w:szCs w:val="24"/>
        </w:rPr>
        <w:t xml:space="preserve"> alkaloids. Sometimes they are grouped as per the name of grouped genus in which they occur, e.g. </w:t>
      </w:r>
      <w:proofErr w:type="spellStart"/>
      <w:r w:rsidRPr="004A3A86">
        <w:rPr>
          <w:rFonts w:ascii="Times New Roman" w:hAnsi="Times New Roman" w:cs="Times New Roman"/>
          <w:sz w:val="24"/>
          <w:szCs w:val="24"/>
        </w:rPr>
        <w:t>ephedra</w:t>
      </w:r>
      <w:proofErr w:type="spellEnd"/>
      <w:r w:rsidRPr="004A3A86">
        <w:rPr>
          <w:rFonts w:ascii="Times New Roman" w:hAnsi="Times New Roman" w:cs="Times New Roman"/>
          <w:sz w:val="24"/>
          <w:szCs w:val="24"/>
        </w:rPr>
        <w:t>, cinchona, etc.</w:t>
      </w:r>
    </w:p>
    <w:p w:rsidR="00E308A9" w:rsidRPr="004A3A86" w:rsidRDefault="00E308A9" w:rsidP="00E308A9">
      <w:pPr>
        <w:pStyle w:val="NoSpacing"/>
        <w:spacing w:line="480" w:lineRule="auto"/>
        <w:jc w:val="both"/>
        <w:rPr>
          <w:rFonts w:ascii="Times New Roman" w:hAnsi="Times New Roman" w:cs="Times New Roman"/>
          <w:bCs/>
          <w:sz w:val="24"/>
          <w:szCs w:val="24"/>
        </w:rPr>
      </w:pPr>
      <w:r w:rsidRPr="004A3A86">
        <w:rPr>
          <w:rFonts w:ascii="Times New Roman" w:hAnsi="Times New Roman" w:cs="Times New Roman"/>
          <w:b/>
          <w:bCs/>
          <w:sz w:val="24"/>
          <w:szCs w:val="24"/>
        </w:rPr>
        <w:t>2.2.1.2 Biosynthetic classification</w:t>
      </w:r>
      <w:r w:rsidRPr="004A3A86">
        <w:rPr>
          <w:rFonts w:ascii="Times New Roman" w:hAnsi="Times New Roman" w:cs="Times New Roman"/>
          <w:b/>
          <w:bCs/>
          <w:sz w:val="24"/>
          <w:szCs w:val="24"/>
          <w:u w:val="single"/>
        </w:rPr>
        <w:t>:</w:t>
      </w:r>
      <w:r w:rsidRPr="004A3A86">
        <w:rPr>
          <w:rFonts w:ascii="Times New Roman" w:hAnsi="Times New Roman" w:cs="Times New Roman"/>
          <w:bCs/>
          <w:sz w:val="24"/>
          <w:szCs w:val="24"/>
        </w:rPr>
        <w:t xml:space="preserve"> </w:t>
      </w:r>
    </w:p>
    <w:p w:rsidR="00E308A9" w:rsidRPr="004A3A86" w:rsidRDefault="00E308A9" w:rsidP="00E308A9">
      <w:pPr>
        <w:pStyle w:val="NoSpacing"/>
        <w:spacing w:line="480" w:lineRule="auto"/>
        <w:ind w:firstLine="720"/>
        <w:jc w:val="both"/>
        <w:rPr>
          <w:rFonts w:ascii="Times New Roman" w:hAnsi="Times New Roman" w:cs="Times New Roman"/>
          <w:bCs/>
          <w:sz w:val="24"/>
          <w:szCs w:val="24"/>
        </w:rPr>
      </w:pPr>
      <w:r w:rsidRPr="004A3A86">
        <w:rPr>
          <w:rFonts w:ascii="Times New Roman" w:hAnsi="Times New Roman" w:cs="Times New Roman"/>
          <w:sz w:val="24"/>
          <w:szCs w:val="24"/>
        </w:rPr>
        <w:t xml:space="preserve">This method gives significance to the precursor from which the alkaloids are biosynthesized in the plant. Hence the variety of alkaloids with different taxonomic distribution and physiological activities can be brought under same group, if they are derived from same precursor, e.g. all </w:t>
      </w:r>
      <w:proofErr w:type="spellStart"/>
      <w:r w:rsidRPr="004A3A86">
        <w:rPr>
          <w:rFonts w:ascii="Times New Roman" w:hAnsi="Times New Roman" w:cs="Times New Roman"/>
          <w:sz w:val="24"/>
          <w:szCs w:val="24"/>
        </w:rPr>
        <w:t>indole</w:t>
      </w:r>
      <w:proofErr w:type="spellEnd"/>
      <w:r w:rsidRPr="004A3A86">
        <w:rPr>
          <w:rFonts w:ascii="Times New Roman" w:hAnsi="Times New Roman" w:cs="Times New Roman"/>
          <w:sz w:val="24"/>
          <w:szCs w:val="24"/>
        </w:rPr>
        <w:t xml:space="preserve"> alkaloids from tryptophan are grouped together. Alkaloids derived from </w:t>
      </w:r>
      <w:r w:rsidRPr="004A3A86">
        <w:rPr>
          <w:rFonts w:ascii="Times New Roman" w:hAnsi="Times New Roman" w:cs="Times New Roman"/>
          <w:sz w:val="24"/>
          <w:szCs w:val="24"/>
        </w:rPr>
        <w:lastRenderedPageBreak/>
        <w:t xml:space="preserve">amino acid precursor are grouped in same class such as </w:t>
      </w:r>
      <w:proofErr w:type="spellStart"/>
      <w:r w:rsidRPr="004A3A86">
        <w:rPr>
          <w:rFonts w:ascii="Times New Roman" w:hAnsi="Times New Roman" w:cs="Times New Roman"/>
          <w:sz w:val="24"/>
          <w:szCs w:val="24"/>
        </w:rPr>
        <w:t>ornithine</w:t>
      </w:r>
      <w:proofErr w:type="spellEnd"/>
      <w:r w:rsidRPr="004A3A86">
        <w:rPr>
          <w:rFonts w:ascii="Times New Roman" w:hAnsi="Times New Roman" w:cs="Times New Roman"/>
          <w:sz w:val="24"/>
          <w:szCs w:val="24"/>
        </w:rPr>
        <w:t>, lysine, tyrosine, phenylalanine, tryptophan, etc.</w:t>
      </w:r>
    </w:p>
    <w:p w:rsidR="00E308A9" w:rsidRPr="004A3A86" w:rsidRDefault="00E308A9" w:rsidP="00E308A9">
      <w:pPr>
        <w:pStyle w:val="NoSpacing"/>
        <w:spacing w:line="480" w:lineRule="auto"/>
        <w:jc w:val="both"/>
        <w:rPr>
          <w:rFonts w:ascii="Times New Roman" w:hAnsi="Times New Roman" w:cs="Times New Roman"/>
          <w:bCs/>
          <w:sz w:val="24"/>
          <w:szCs w:val="24"/>
        </w:rPr>
      </w:pPr>
      <w:r w:rsidRPr="004A3A86">
        <w:rPr>
          <w:rFonts w:ascii="Times New Roman" w:hAnsi="Times New Roman" w:cs="Times New Roman"/>
          <w:b/>
          <w:bCs/>
          <w:sz w:val="24"/>
          <w:szCs w:val="24"/>
        </w:rPr>
        <w:t>2.2.1.3 Pharmacological classification:</w:t>
      </w:r>
      <w:r w:rsidRPr="004A3A86">
        <w:rPr>
          <w:rFonts w:ascii="Times New Roman" w:hAnsi="Times New Roman" w:cs="Times New Roman"/>
          <w:bCs/>
          <w:sz w:val="24"/>
          <w:szCs w:val="24"/>
        </w:rPr>
        <w:t xml:space="preserve"> </w:t>
      </w:r>
    </w:p>
    <w:p w:rsidR="00E308A9" w:rsidRPr="004A3A86" w:rsidRDefault="00E308A9" w:rsidP="00E308A9">
      <w:pPr>
        <w:pStyle w:val="NoSpacing"/>
        <w:spacing w:line="48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t xml:space="preserve">This classification is based on the physiological action or biological activity of alkaloids on animals like CNS stimulants or depressants, </w:t>
      </w:r>
      <w:proofErr w:type="spellStart"/>
      <w:r w:rsidRPr="004A3A86">
        <w:rPr>
          <w:rFonts w:ascii="Times New Roman" w:hAnsi="Times New Roman" w:cs="Times New Roman"/>
          <w:sz w:val="24"/>
          <w:szCs w:val="24"/>
        </w:rPr>
        <w:t>sympathomimetics</w:t>
      </w:r>
      <w:proofErr w:type="spellEnd"/>
      <w:r w:rsidRPr="004A3A86">
        <w:rPr>
          <w:rFonts w:ascii="Times New Roman" w:hAnsi="Times New Roman" w:cs="Times New Roman"/>
          <w:sz w:val="24"/>
          <w:szCs w:val="24"/>
        </w:rPr>
        <w:t xml:space="preserve">, analgesics, purgatives, etc. This method does not take account of chemical nature of alkaloids. Within the same chemical structure the alkaloids can exhibits more than one physiological action e.g. morphine is narcotic-analgesic, while </w:t>
      </w:r>
      <w:proofErr w:type="spellStart"/>
      <w:r w:rsidRPr="004A3A86">
        <w:rPr>
          <w:rFonts w:ascii="Times New Roman" w:hAnsi="Times New Roman" w:cs="Times New Roman"/>
          <w:sz w:val="24"/>
          <w:szCs w:val="24"/>
        </w:rPr>
        <w:t>quinidine</w:t>
      </w:r>
      <w:proofErr w:type="spellEnd"/>
      <w:r w:rsidRPr="004A3A86">
        <w:rPr>
          <w:rFonts w:ascii="Times New Roman" w:hAnsi="Times New Roman" w:cs="Times New Roman"/>
          <w:sz w:val="24"/>
          <w:szCs w:val="24"/>
        </w:rPr>
        <w:t xml:space="preserve"> is cardiac depressant.</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b/>
          <w:bCs/>
          <w:sz w:val="24"/>
          <w:szCs w:val="24"/>
        </w:rPr>
        <w:t>2.2.1.4 Chemical classification:</w:t>
      </w:r>
      <w:r w:rsidRPr="004A3A86">
        <w:rPr>
          <w:rFonts w:ascii="Times New Roman" w:hAnsi="Times New Roman" w:cs="Times New Roman"/>
          <w:sz w:val="24"/>
          <w:szCs w:val="24"/>
        </w:rPr>
        <w:t xml:space="preserve"> </w:t>
      </w:r>
    </w:p>
    <w:p w:rsidR="00E308A9" w:rsidRPr="004A3A86" w:rsidRDefault="00E308A9" w:rsidP="00E308A9">
      <w:pPr>
        <w:pStyle w:val="NoSpacing"/>
        <w:spacing w:line="48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t xml:space="preserve">This classification is most accepted way to specify the </w:t>
      </w:r>
      <w:proofErr w:type="spellStart"/>
      <w:r w:rsidRPr="004A3A86">
        <w:rPr>
          <w:rFonts w:ascii="Times New Roman" w:hAnsi="Times New Roman" w:cs="Times New Roman"/>
          <w:sz w:val="24"/>
          <w:szCs w:val="24"/>
        </w:rPr>
        <w:t>alkaloids.The</w:t>
      </w:r>
      <w:proofErr w:type="spellEnd"/>
      <w:r w:rsidRPr="004A3A86">
        <w:rPr>
          <w:rFonts w:ascii="Times New Roman" w:hAnsi="Times New Roman" w:cs="Times New Roman"/>
          <w:sz w:val="24"/>
          <w:szCs w:val="24"/>
        </w:rPr>
        <w:t xml:space="preserve"> alkaloids are categorized into three divisions.</w:t>
      </w:r>
    </w:p>
    <w:p w:rsidR="00E308A9" w:rsidRPr="004A3A86" w:rsidRDefault="00E308A9" w:rsidP="00E308A9">
      <w:pPr>
        <w:pStyle w:val="NoSpacing"/>
        <w:spacing w:line="48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t xml:space="preserve">a. </w:t>
      </w:r>
      <w:r w:rsidRPr="004A3A86">
        <w:rPr>
          <w:rFonts w:ascii="Times New Roman" w:hAnsi="Times New Roman" w:cs="Times New Roman"/>
          <w:bCs/>
          <w:sz w:val="24"/>
          <w:szCs w:val="24"/>
        </w:rPr>
        <w:t>True alkaloids</w:t>
      </w:r>
      <w:r w:rsidRPr="004A3A86">
        <w:rPr>
          <w:rFonts w:ascii="Times New Roman" w:hAnsi="Times New Roman" w:cs="Times New Roman"/>
          <w:sz w:val="24"/>
          <w:szCs w:val="24"/>
        </w:rPr>
        <w:t>: These have heterocyclic ring with nitrogen and derived from amino acids.</w:t>
      </w:r>
    </w:p>
    <w:p w:rsidR="00E308A9" w:rsidRPr="004A3A86" w:rsidRDefault="00E308A9" w:rsidP="00E308A9">
      <w:pPr>
        <w:pStyle w:val="NoSpacing"/>
        <w:spacing w:line="48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t xml:space="preserve">b. </w:t>
      </w:r>
      <w:r w:rsidRPr="004A3A86">
        <w:rPr>
          <w:rFonts w:ascii="Times New Roman" w:hAnsi="Times New Roman" w:cs="Times New Roman"/>
          <w:bCs/>
          <w:sz w:val="24"/>
          <w:szCs w:val="24"/>
        </w:rPr>
        <w:t>Proto alkaloids</w:t>
      </w:r>
      <w:r w:rsidRPr="004A3A86">
        <w:rPr>
          <w:rFonts w:ascii="Times New Roman" w:hAnsi="Times New Roman" w:cs="Times New Roman"/>
          <w:sz w:val="24"/>
          <w:szCs w:val="24"/>
        </w:rPr>
        <w:t xml:space="preserve">: These does not have heterocyclic ring with nitrogen and derive from amino acids, e.g. </w:t>
      </w:r>
      <w:proofErr w:type="spellStart"/>
      <w:r w:rsidRPr="004A3A86">
        <w:rPr>
          <w:rFonts w:ascii="Times New Roman" w:hAnsi="Times New Roman" w:cs="Times New Roman"/>
          <w:sz w:val="24"/>
          <w:szCs w:val="24"/>
        </w:rPr>
        <w:t>colchicine</w:t>
      </w:r>
      <w:proofErr w:type="spellEnd"/>
      <w:r w:rsidRPr="004A3A86">
        <w:rPr>
          <w:rFonts w:ascii="Times New Roman" w:hAnsi="Times New Roman" w:cs="Times New Roman"/>
          <w:sz w:val="24"/>
          <w:szCs w:val="24"/>
        </w:rPr>
        <w:t>.</w:t>
      </w:r>
    </w:p>
    <w:p w:rsidR="00E308A9" w:rsidRPr="004A3A86" w:rsidRDefault="00E308A9" w:rsidP="00E308A9">
      <w:pPr>
        <w:pStyle w:val="NoSpacing"/>
        <w:spacing w:line="48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t xml:space="preserve">c. </w:t>
      </w:r>
      <w:r w:rsidRPr="004A3A86">
        <w:rPr>
          <w:rFonts w:ascii="Times New Roman" w:hAnsi="Times New Roman" w:cs="Times New Roman"/>
          <w:bCs/>
          <w:sz w:val="24"/>
          <w:szCs w:val="24"/>
        </w:rPr>
        <w:t>Pseudo alkaloids</w:t>
      </w:r>
      <w:r w:rsidRPr="004A3A86">
        <w:rPr>
          <w:rFonts w:ascii="Times New Roman" w:hAnsi="Times New Roman" w:cs="Times New Roman"/>
          <w:sz w:val="24"/>
          <w:szCs w:val="24"/>
        </w:rPr>
        <w:t xml:space="preserve">: These have heterocyclic ring with nitrogen and derived from </w:t>
      </w:r>
      <w:proofErr w:type="spellStart"/>
      <w:r w:rsidRPr="004A3A86">
        <w:rPr>
          <w:rFonts w:ascii="Times New Roman" w:hAnsi="Times New Roman" w:cs="Times New Roman"/>
          <w:sz w:val="24"/>
          <w:szCs w:val="24"/>
        </w:rPr>
        <w:t>terpenoids</w:t>
      </w:r>
      <w:proofErr w:type="spellEnd"/>
      <w:r w:rsidRPr="004A3A86">
        <w:rPr>
          <w:rFonts w:ascii="Times New Roman" w:hAnsi="Times New Roman" w:cs="Times New Roman"/>
          <w:sz w:val="24"/>
          <w:szCs w:val="24"/>
        </w:rPr>
        <w:t xml:space="preserve"> or </w:t>
      </w:r>
      <w:proofErr w:type="spellStart"/>
      <w:r w:rsidRPr="004A3A86">
        <w:rPr>
          <w:rFonts w:ascii="Times New Roman" w:hAnsi="Times New Roman" w:cs="Times New Roman"/>
          <w:sz w:val="24"/>
          <w:szCs w:val="24"/>
        </w:rPr>
        <w:t>purines</w:t>
      </w:r>
      <w:proofErr w:type="spellEnd"/>
      <w:r w:rsidRPr="004A3A86">
        <w:rPr>
          <w:rFonts w:ascii="Times New Roman" w:hAnsi="Times New Roman" w:cs="Times New Roman"/>
          <w:sz w:val="24"/>
          <w:szCs w:val="24"/>
        </w:rPr>
        <w:t xml:space="preserve"> but not derived from amino acids.</w:t>
      </w:r>
    </w:p>
    <w:p w:rsidR="00E308A9" w:rsidRPr="004A3A86" w:rsidRDefault="00E308A9" w:rsidP="00E308A9">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2.3.</w:t>
      </w:r>
      <w:r w:rsidRPr="004A3A86">
        <w:rPr>
          <w:rFonts w:ascii="Times New Roman" w:hAnsi="Times New Roman" w:cs="Times New Roman"/>
          <w:b/>
          <w:sz w:val="24"/>
          <w:szCs w:val="24"/>
        </w:rPr>
        <w:tab/>
        <w:t>Mild Steel</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ab/>
        <w:t xml:space="preserve">Mild steel, which contain small percentage of carbon and is strong and easily worked but not readily tempered or </w:t>
      </w:r>
      <w:proofErr w:type="gramStart"/>
      <w:r w:rsidRPr="004A3A86">
        <w:rPr>
          <w:rFonts w:ascii="Times New Roman" w:hAnsi="Times New Roman" w:cs="Times New Roman"/>
          <w:sz w:val="24"/>
          <w:szCs w:val="24"/>
        </w:rPr>
        <w:t>harden  (</w:t>
      </w:r>
      <w:proofErr w:type="gramEnd"/>
      <w:r w:rsidRPr="004A3A86">
        <w:rPr>
          <w:rFonts w:ascii="Times New Roman" w:hAnsi="Times New Roman" w:cs="Times New Roman"/>
          <w:sz w:val="24"/>
          <w:szCs w:val="24"/>
        </w:rPr>
        <w:t xml:space="preserve">Salami, L., </w:t>
      </w:r>
      <w:proofErr w:type="spellStart"/>
      <w:r w:rsidRPr="004A3A86">
        <w:rPr>
          <w:rFonts w:ascii="Times New Roman" w:hAnsi="Times New Roman" w:cs="Times New Roman"/>
          <w:sz w:val="24"/>
          <w:szCs w:val="24"/>
        </w:rPr>
        <w:t>Wewe</w:t>
      </w:r>
      <w:proofErr w:type="spellEnd"/>
      <w:r w:rsidRPr="004A3A86">
        <w:rPr>
          <w:rFonts w:ascii="Times New Roman" w:hAnsi="Times New Roman" w:cs="Times New Roman"/>
          <w:sz w:val="24"/>
          <w:szCs w:val="24"/>
        </w:rPr>
        <w:t xml:space="preserve">, T.O.Y., </w:t>
      </w:r>
      <w:proofErr w:type="spellStart"/>
      <w:r w:rsidRPr="004A3A86">
        <w:rPr>
          <w:rFonts w:ascii="Times New Roman" w:hAnsi="Times New Roman" w:cs="Times New Roman"/>
          <w:sz w:val="24"/>
          <w:szCs w:val="24"/>
        </w:rPr>
        <w:t>Akinyemi</w:t>
      </w:r>
      <w:proofErr w:type="spellEnd"/>
      <w:r w:rsidRPr="004A3A86">
        <w:rPr>
          <w:rFonts w:ascii="Times New Roman" w:hAnsi="Times New Roman" w:cs="Times New Roman"/>
          <w:sz w:val="24"/>
          <w:szCs w:val="24"/>
        </w:rPr>
        <w:t xml:space="preserve">, O.P. And </w:t>
      </w:r>
      <w:proofErr w:type="spellStart"/>
      <w:r w:rsidRPr="004A3A86">
        <w:rPr>
          <w:rFonts w:ascii="Times New Roman" w:hAnsi="Times New Roman" w:cs="Times New Roman"/>
          <w:sz w:val="24"/>
          <w:szCs w:val="24"/>
        </w:rPr>
        <w:t>Patinvoh</w:t>
      </w:r>
      <w:proofErr w:type="spellEnd"/>
      <w:r w:rsidRPr="004A3A86">
        <w:rPr>
          <w:rFonts w:ascii="Times New Roman" w:hAnsi="Times New Roman" w:cs="Times New Roman"/>
          <w:sz w:val="24"/>
          <w:szCs w:val="24"/>
        </w:rPr>
        <w:t>, R.J</w:t>
      </w:r>
      <w:proofErr w:type="gramStart"/>
      <w:r w:rsidRPr="004A3A86">
        <w:rPr>
          <w:rFonts w:ascii="Times New Roman" w:hAnsi="Times New Roman" w:cs="Times New Roman"/>
          <w:sz w:val="24"/>
          <w:szCs w:val="24"/>
        </w:rPr>
        <w:t>.“</w:t>
      </w:r>
      <w:proofErr w:type="gramEnd"/>
      <w:r w:rsidRPr="004A3A86">
        <w:rPr>
          <w:rFonts w:ascii="Times New Roman" w:hAnsi="Times New Roman" w:cs="Times New Roman"/>
          <w:sz w:val="24"/>
          <w:szCs w:val="24"/>
        </w:rPr>
        <w:t xml:space="preserve">A Study Of The Corrosion Inhibitor Of </w:t>
      </w:r>
      <w:r w:rsidRPr="004A3A86">
        <w:rPr>
          <w:rFonts w:ascii="Times New Roman" w:hAnsi="Times New Roman" w:cs="Times New Roman"/>
          <w:sz w:val="24"/>
          <w:szCs w:val="24"/>
          <w:lang w:val="en-GB"/>
        </w:rPr>
        <w:t xml:space="preserve">Mild Steel In Sulphuric Acid Using Musa </w:t>
      </w:r>
      <w:proofErr w:type="spellStart"/>
      <w:r w:rsidRPr="004A3A86">
        <w:rPr>
          <w:rFonts w:ascii="Times New Roman" w:hAnsi="Times New Roman" w:cs="Times New Roman"/>
          <w:sz w:val="24"/>
          <w:szCs w:val="24"/>
          <w:lang w:val="en-GB"/>
        </w:rPr>
        <w:t>Sapientum</w:t>
      </w:r>
      <w:proofErr w:type="spellEnd"/>
      <w:r w:rsidRPr="004A3A86">
        <w:rPr>
          <w:rFonts w:ascii="Times New Roman" w:hAnsi="Times New Roman" w:cs="Times New Roman"/>
          <w:sz w:val="24"/>
          <w:szCs w:val="24"/>
          <w:lang w:val="en-GB"/>
        </w:rPr>
        <w:t xml:space="preserve"> Peels Extract” </w:t>
      </w:r>
      <w:proofErr w:type="spellStart"/>
      <w:r w:rsidRPr="004A3A86">
        <w:rPr>
          <w:rFonts w:ascii="Times New Roman" w:hAnsi="Times New Roman" w:cs="Times New Roman"/>
          <w:sz w:val="24"/>
          <w:szCs w:val="24"/>
          <w:lang w:val="en-GB"/>
        </w:rPr>
        <w:t>FourthEdition</w:t>
      </w:r>
      <w:proofErr w:type="spellEnd"/>
      <w:r w:rsidRPr="004A3A86">
        <w:rPr>
          <w:rFonts w:ascii="Times New Roman" w:hAnsi="Times New Roman" w:cs="Times New Roman"/>
          <w:sz w:val="24"/>
          <w:szCs w:val="24"/>
          <w:lang w:val="en-GB"/>
        </w:rPr>
        <w:t xml:space="preserve"> 2008</w:t>
      </w:r>
      <w:r w:rsidRPr="004A3A86">
        <w:rPr>
          <w:rFonts w:ascii="Times New Roman" w:hAnsi="Times New Roman" w:cs="Times New Roman"/>
          <w:sz w:val="24"/>
          <w:szCs w:val="24"/>
        </w:rPr>
        <w:t xml:space="preserve">). Due surroundings it tend to corrode , and is affected by numbers of factors such as , metal composition, temperature, presence of gases like sulfur dioxide, hydrogen chloride, chlorine and other corrosive gases, for structure. Few studies have conducted on the consistently available corrosion inhibitor potentials of some plant extract, </w:t>
      </w:r>
      <w:r w:rsidRPr="004A3A86">
        <w:rPr>
          <w:rFonts w:ascii="Times New Roman" w:hAnsi="Times New Roman" w:cs="Times New Roman"/>
          <w:sz w:val="24"/>
          <w:szCs w:val="24"/>
        </w:rPr>
        <w:lastRenderedPageBreak/>
        <w:t>which may know as “green inhibitor”(</w:t>
      </w:r>
      <w:r w:rsidRPr="004A3A86">
        <w:rPr>
          <w:rFonts w:ascii="Times New Roman" w:eastAsia="SimSun" w:hAnsi="Times New Roman" w:cs="Times New Roman"/>
          <w:sz w:val="24"/>
          <w:szCs w:val="24"/>
          <w:lang w:eastAsia="zh-CN"/>
        </w:rPr>
        <w:t xml:space="preserve"> </w:t>
      </w:r>
      <w:proofErr w:type="spellStart"/>
      <w:r w:rsidRPr="004A3A86">
        <w:rPr>
          <w:rFonts w:ascii="Times New Roman" w:hAnsi="Times New Roman" w:cs="Times New Roman"/>
          <w:sz w:val="24"/>
          <w:szCs w:val="24"/>
          <w:lang w:val="en-GB"/>
        </w:rPr>
        <w:t>Ramananda</w:t>
      </w:r>
      <w:proofErr w:type="spellEnd"/>
      <w:r w:rsidRPr="004A3A86">
        <w:rPr>
          <w:rFonts w:ascii="Times New Roman" w:hAnsi="Times New Roman" w:cs="Times New Roman"/>
          <w:sz w:val="24"/>
          <w:szCs w:val="24"/>
          <w:lang w:val="en-GB"/>
        </w:rPr>
        <w:t xml:space="preserve"> S. </w:t>
      </w:r>
      <w:proofErr w:type="spellStart"/>
      <w:r w:rsidRPr="004A3A86">
        <w:rPr>
          <w:rFonts w:ascii="Times New Roman" w:hAnsi="Times New Roman" w:cs="Times New Roman"/>
          <w:sz w:val="24"/>
          <w:szCs w:val="24"/>
          <w:lang w:val="en-GB"/>
        </w:rPr>
        <w:t>Mayanglambam</w:t>
      </w:r>
      <w:proofErr w:type="spellEnd"/>
      <w:r w:rsidRPr="004A3A86">
        <w:rPr>
          <w:rFonts w:ascii="Times New Roman" w:hAnsi="Times New Roman" w:cs="Times New Roman"/>
          <w:sz w:val="24"/>
          <w:szCs w:val="24"/>
          <w:lang w:val="en-GB"/>
        </w:rPr>
        <w:t>*,</w:t>
      </w:r>
      <w:proofErr w:type="spellStart"/>
      <w:r w:rsidRPr="004A3A86">
        <w:rPr>
          <w:rFonts w:ascii="Times New Roman" w:hAnsi="Times New Roman" w:cs="Times New Roman"/>
          <w:sz w:val="24"/>
          <w:szCs w:val="24"/>
          <w:lang w:val="en-GB"/>
        </w:rPr>
        <w:t>Vivek</w:t>
      </w:r>
      <w:proofErr w:type="spellEnd"/>
      <w:r w:rsidRPr="004A3A86">
        <w:rPr>
          <w:rFonts w:ascii="Times New Roman" w:hAnsi="Times New Roman" w:cs="Times New Roman"/>
          <w:sz w:val="24"/>
          <w:szCs w:val="24"/>
          <w:lang w:val="en-GB"/>
        </w:rPr>
        <w:t xml:space="preserve"> Sharma, </w:t>
      </w:r>
      <w:proofErr w:type="spellStart"/>
      <w:r w:rsidRPr="004A3A86">
        <w:rPr>
          <w:rFonts w:ascii="Times New Roman" w:hAnsi="Times New Roman" w:cs="Times New Roman"/>
          <w:sz w:val="24"/>
          <w:szCs w:val="24"/>
          <w:lang w:val="en-GB"/>
        </w:rPr>
        <w:t>Gurmeet</w:t>
      </w:r>
      <w:proofErr w:type="spellEnd"/>
      <w:r w:rsidRPr="004A3A86">
        <w:rPr>
          <w:rFonts w:ascii="Times New Roman" w:hAnsi="Times New Roman" w:cs="Times New Roman"/>
          <w:sz w:val="24"/>
          <w:szCs w:val="24"/>
          <w:lang w:val="en-GB"/>
        </w:rPr>
        <w:t xml:space="preserve"> Singh,” Musa </w:t>
      </w:r>
      <w:proofErr w:type="spellStart"/>
      <w:r w:rsidRPr="004A3A86">
        <w:rPr>
          <w:rFonts w:ascii="Times New Roman" w:hAnsi="Times New Roman" w:cs="Times New Roman"/>
          <w:sz w:val="24"/>
          <w:szCs w:val="24"/>
          <w:lang w:val="en-GB"/>
        </w:rPr>
        <w:t>ParadisiacaExtract</w:t>
      </w:r>
      <w:proofErr w:type="spellEnd"/>
      <w:r w:rsidRPr="004A3A86">
        <w:rPr>
          <w:rFonts w:ascii="Times New Roman" w:hAnsi="Times New Roman" w:cs="Times New Roman"/>
          <w:sz w:val="24"/>
          <w:szCs w:val="24"/>
          <w:lang w:val="en-GB"/>
        </w:rPr>
        <w:t xml:space="preserve"> as a Green Inhibitor for Corrosion of Mild Steel in 0.5 M Sulphuric Acid Solution”,- Department of </w:t>
      </w:r>
      <w:proofErr w:type="spellStart"/>
      <w:r w:rsidRPr="004A3A86">
        <w:rPr>
          <w:rFonts w:ascii="Times New Roman" w:hAnsi="Times New Roman" w:cs="Times New Roman"/>
          <w:sz w:val="24"/>
          <w:szCs w:val="24"/>
          <w:lang w:val="en-GB"/>
        </w:rPr>
        <w:t>Chemistry,University</w:t>
      </w:r>
      <w:proofErr w:type="spellEnd"/>
      <w:r w:rsidRPr="004A3A86">
        <w:rPr>
          <w:rFonts w:ascii="Times New Roman" w:hAnsi="Times New Roman" w:cs="Times New Roman"/>
          <w:sz w:val="24"/>
          <w:szCs w:val="24"/>
          <w:lang w:val="en-GB"/>
        </w:rPr>
        <w:t xml:space="preserve"> of Delhi, 2011</w:t>
      </w:r>
      <w:r w:rsidRPr="004A3A86">
        <w:rPr>
          <w:rFonts w:ascii="Times New Roman" w:hAnsi="Times New Roman" w:cs="Times New Roman"/>
          <w:sz w:val="24"/>
          <w:szCs w:val="24"/>
        </w:rPr>
        <w:t xml:space="preserve">). </w:t>
      </w:r>
      <w:proofErr w:type="gramStart"/>
      <w:r w:rsidRPr="004A3A86">
        <w:rPr>
          <w:rFonts w:ascii="Times New Roman" w:hAnsi="Times New Roman" w:cs="Times New Roman"/>
          <w:sz w:val="24"/>
          <w:szCs w:val="24"/>
        </w:rPr>
        <w:t>In the chemical environment, to prevent the corrosion rate of metal by using the green corrosion inhibitor.</w:t>
      </w:r>
      <w:proofErr w:type="gramEnd"/>
      <w:r w:rsidRPr="004A3A86">
        <w:rPr>
          <w:rFonts w:ascii="Times New Roman" w:hAnsi="Times New Roman" w:cs="Times New Roman"/>
          <w:sz w:val="24"/>
          <w:szCs w:val="24"/>
        </w:rPr>
        <w:t xml:space="preserve"> The adsorption of inhibitor can be enhanced by the presence of hetero atoms such as N, O, P and S. Corrosion processes develop fast after disruption of the protective barrier and are accompanied by a number of reactions that change the composition and properties of both the metal surface and the local environment, for example, formation of oxides, diffusion of metal into coating matrix, local </w:t>
      </w:r>
      <w:proofErr w:type="spellStart"/>
      <w:r w:rsidRPr="004A3A86">
        <w:rPr>
          <w:rFonts w:ascii="Times New Roman" w:hAnsi="Times New Roman" w:cs="Times New Roman"/>
          <w:sz w:val="24"/>
          <w:szCs w:val="24"/>
        </w:rPr>
        <w:t>pH.</w:t>
      </w:r>
      <w:proofErr w:type="spellEnd"/>
      <w:r w:rsidRPr="004A3A86">
        <w:rPr>
          <w:rFonts w:ascii="Times New Roman" w:hAnsi="Times New Roman" w:cs="Times New Roman"/>
          <w:sz w:val="24"/>
          <w:szCs w:val="24"/>
        </w:rPr>
        <w:t xml:space="preserve"> </w:t>
      </w:r>
      <w:proofErr w:type="gramStart"/>
      <w:r w:rsidRPr="004A3A86">
        <w:rPr>
          <w:rFonts w:ascii="Times New Roman" w:hAnsi="Times New Roman" w:cs="Times New Roman"/>
          <w:sz w:val="24"/>
          <w:szCs w:val="24"/>
        </w:rPr>
        <w:t>change</w:t>
      </w:r>
      <w:proofErr w:type="gramEnd"/>
      <w:r w:rsidRPr="004A3A86">
        <w:rPr>
          <w:rFonts w:ascii="Times New Roman" w:hAnsi="Times New Roman" w:cs="Times New Roman"/>
          <w:sz w:val="24"/>
          <w:szCs w:val="24"/>
        </w:rPr>
        <w:t xml:space="preserve"> and electrochemical potential (</w:t>
      </w:r>
      <w:r w:rsidRPr="004A3A86">
        <w:rPr>
          <w:rFonts w:ascii="Times New Roman" w:hAnsi="Times New Roman" w:cs="Times New Roman"/>
          <w:sz w:val="24"/>
          <w:szCs w:val="24"/>
          <w:lang w:val="en-GB"/>
        </w:rPr>
        <w:t xml:space="preserve">Int. J. </w:t>
      </w:r>
      <w:proofErr w:type="spellStart"/>
      <w:r w:rsidRPr="004A3A86">
        <w:rPr>
          <w:rFonts w:ascii="Times New Roman" w:hAnsi="Times New Roman" w:cs="Times New Roman"/>
          <w:sz w:val="24"/>
          <w:szCs w:val="24"/>
          <w:lang w:val="en-GB"/>
        </w:rPr>
        <w:t>Electrochem</w:t>
      </w:r>
      <w:proofErr w:type="spellEnd"/>
      <w:r w:rsidRPr="004A3A86">
        <w:rPr>
          <w:rFonts w:ascii="Times New Roman" w:hAnsi="Times New Roman" w:cs="Times New Roman"/>
          <w:sz w:val="24"/>
          <w:szCs w:val="24"/>
          <w:lang w:val="en-GB"/>
        </w:rPr>
        <w:t xml:space="preserve">. Sci., “Corrosion Inhibition of Mild Steel in 1M </w:t>
      </w:r>
      <w:proofErr w:type="spellStart"/>
      <w:r w:rsidRPr="004A3A86">
        <w:rPr>
          <w:rFonts w:ascii="Times New Roman" w:hAnsi="Times New Roman" w:cs="Times New Roman"/>
          <w:sz w:val="24"/>
          <w:szCs w:val="24"/>
          <w:lang w:val="en-GB"/>
        </w:rPr>
        <w:t>HCl</w:t>
      </w:r>
      <w:proofErr w:type="spellEnd"/>
      <w:r w:rsidRPr="004A3A86">
        <w:rPr>
          <w:rFonts w:ascii="Times New Roman" w:hAnsi="Times New Roman" w:cs="Times New Roman"/>
          <w:sz w:val="24"/>
          <w:szCs w:val="24"/>
          <w:lang w:val="en-GB"/>
        </w:rPr>
        <w:t xml:space="preserve"> Using Aqueous Extract of Eggplant Peel”, American University of </w:t>
      </w:r>
      <w:proofErr w:type="spellStart"/>
      <w:r w:rsidRPr="004A3A86">
        <w:rPr>
          <w:rFonts w:ascii="Times New Roman" w:hAnsi="Times New Roman" w:cs="Times New Roman"/>
          <w:sz w:val="24"/>
          <w:szCs w:val="24"/>
          <w:lang w:val="en-GB"/>
        </w:rPr>
        <w:t>Sharjah</w:t>
      </w:r>
      <w:proofErr w:type="spellEnd"/>
      <w:r w:rsidRPr="004A3A86">
        <w:rPr>
          <w:rFonts w:ascii="Times New Roman" w:hAnsi="Times New Roman" w:cs="Times New Roman"/>
          <w:sz w:val="24"/>
          <w:szCs w:val="24"/>
          <w:lang w:val="en-GB"/>
        </w:rPr>
        <w:t>, Department of Chemical Engineering, 2011</w:t>
      </w:r>
      <w:r w:rsidRPr="004A3A86">
        <w:rPr>
          <w:rFonts w:ascii="Times New Roman" w:hAnsi="Times New Roman" w:cs="Times New Roman"/>
          <w:sz w:val="24"/>
          <w:szCs w:val="24"/>
        </w:rPr>
        <w:t xml:space="preserve">). The study of corrosion of mild steel is a matter of tremendous theoretical and practical concern and as such as has received a considerable amount of interest. Acid </w:t>
      </w:r>
      <w:proofErr w:type="gramStart"/>
      <w:r w:rsidRPr="004A3A86">
        <w:rPr>
          <w:rFonts w:ascii="Times New Roman" w:hAnsi="Times New Roman" w:cs="Times New Roman"/>
          <w:sz w:val="24"/>
          <w:szCs w:val="24"/>
        </w:rPr>
        <w:t>solutions ,</w:t>
      </w:r>
      <w:proofErr w:type="gramEnd"/>
      <w:r w:rsidRPr="004A3A86">
        <w:rPr>
          <w:rFonts w:ascii="Times New Roman" w:hAnsi="Times New Roman" w:cs="Times New Roman"/>
          <w:sz w:val="24"/>
          <w:szCs w:val="24"/>
        </w:rPr>
        <w:t xml:space="preserve"> widely used in industrial acid cleaning , acid </w:t>
      </w:r>
      <w:proofErr w:type="spellStart"/>
      <w:r w:rsidRPr="004A3A86">
        <w:rPr>
          <w:rFonts w:ascii="Times New Roman" w:hAnsi="Times New Roman" w:cs="Times New Roman"/>
          <w:sz w:val="24"/>
          <w:szCs w:val="24"/>
        </w:rPr>
        <w:t>descaling</w:t>
      </w:r>
      <w:proofErr w:type="spellEnd"/>
      <w:r w:rsidRPr="004A3A86">
        <w:rPr>
          <w:rFonts w:ascii="Times New Roman" w:hAnsi="Times New Roman" w:cs="Times New Roman"/>
          <w:sz w:val="24"/>
          <w:szCs w:val="24"/>
        </w:rPr>
        <w:t>, acid pickling and oil well acidizing ,require the use of corrosion inhibitors in order to restrain their corrosion attack on metallic materials (</w:t>
      </w:r>
      <w:r w:rsidRPr="004A3A86">
        <w:rPr>
          <w:rFonts w:ascii="Times New Roman" w:eastAsia="SimSun" w:hAnsi="Times New Roman" w:cs="Times New Roman"/>
          <w:sz w:val="24"/>
          <w:szCs w:val="24"/>
          <w:lang w:eastAsia="zh-CN"/>
        </w:rPr>
        <w:t xml:space="preserve"> </w:t>
      </w:r>
      <w:proofErr w:type="spellStart"/>
      <w:r w:rsidRPr="004A3A86">
        <w:rPr>
          <w:rFonts w:ascii="Times New Roman" w:hAnsi="Times New Roman" w:cs="Times New Roman"/>
          <w:sz w:val="24"/>
          <w:szCs w:val="24"/>
          <w:lang w:val="en-GB"/>
        </w:rPr>
        <w:t>Nnabuk</w:t>
      </w:r>
      <w:proofErr w:type="spellEnd"/>
      <w:r w:rsidRPr="004A3A86">
        <w:rPr>
          <w:rFonts w:ascii="Times New Roman" w:hAnsi="Times New Roman" w:cs="Times New Roman"/>
          <w:sz w:val="24"/>
          <w:szCs w:val="24"/>
          <w:lang w:val="en-GB"/>
        </w:rPr>
        <w:t xml:space="preserve"> O. Eddy1, Paul Ameh1, Casmir E. Gimba1 , </w:t>
      </w:r>
      <w:proofErr w:type="spellStart"/>
      <w:r w:rsidRPr="004A3A86">
        <w:rPr>
          <w:rFonts w:ascii="Times New Roman" w:hAnsi="Times New Roman" w:cs="Times New Roman"/>
          <w:sz w:val="24"/>
          <w:szCs w:val="24"/>
          <w:lang w:val="en-GB"/>
        </w:rPr>
        <w:t>Eno</w:t>
      </w:r>
      <w:proofErr w:type="spellEnd"/>
      <w:r w:rsidRPr="004A3A86">
        <w:rPr>
          <w:rFonts w:ascii="Times New Roman" w:hAnsi="Times New Roman" w:cs="Times New Roman"/>
          <w:sz w:val="24"/>
          <w:szCs w:val="24"/>
          <w:lang w:val="en-GB"/>
        </w:rPr>
        <w:t xml:space="preserve"> E. Ebenso2- “ Chemical Information from GCMS of </w:t>
      </w:r>
      <w:proofErr w:type="spellStart"/>
      <w:r w:rsidRPr="004A3A86">
        <w:rPr>
          <w:rFonts w:ascii="Times New Roman" w:hAnsi="Times New Roman" w:cs="Times New Roman"/>
          <w:sz w:val="24"/>
          <w:szCs w:val="24"/>
          <w:lang w:val="en-GB"/>
        </w:rPr>
        <w:t>Ficus</w:t>
      </w:r>
      <w:proofErr w:type="spellEnd"/>
      <w:r w:rsidRPr="004A3A86">
        <w:rPr>
          <w:rFonts w:ascii="Times New Roman" w:hAnsi="Times New Roman" w:cs="Times New Roman"/>
          <w:sz w:val="24"/>
          <w:szCs w:val="24"/>
          <w:lang w:val="en-GB"/>
        </w:rPr>
        <w:t xml:space="preserve"> </w:t>
      </w:r>
      <w:proofErr w:type="spellStart"/>
      <w:r w:rsidRPr="004A3A86">
        <w:rPr>
          <w:rFonts w:ascii="Times New Roman" w:hAnsi="Times New Roman" w:cs="Times New Roman"/>
          <w:sz w:val="24"/>
          <w:szCs w:val="24"/>
          <w:lang w:val="en-GB"/>
        </w:rPr>
        <w:t>Platyphylla</w:t>
      </w:r>
      <w:proofErr w:type="spellEnd"/>
      <w:r w:rsidRPr="004A3A86">
        <w:rPr>
          <w:rFonts w:ascii="Times New Roman" w:hAnsi="Times New Roman" w:cs="Times New Roman"/>
          <w:sz w:val="24"/>
          <w:szCs w:val="24"/>
          <w:lang w:val="en-GB"/>
        </w:rPr>
        <w:t xml:space="preserve"> Gum and its Corrosion Inhibition Potential for Mild Steel in 0.1 M </w:t>
      </w:r>
      <w:proofErr w:type="spellStart"/>
      <w:r w:rsidRPr="004A3A86">
        <w:rPr>
          <w:rFonts w:ascii="Times New Roman" w:hAnsi="Times New Roman" w:cs="Times New Roman"/>
          <w:sz w:val="24"/>
          <w:szCs w:val="24"/>
          <w:lang w:val="en-GB"/>
        </w:rPr>
        <w:t>HCl</w:t>
      </w:r>
      <w:proofErr w:type="spellEnd"/>
      <w:r w:rsidRPr="004A3A86">
        <w:rPr>
          <w:rFonts w:ascii="Times New Roman" w:hAnsi="Times New Roman" w:cs="Times New Roman"/>
          <w:sz w:val="24"/>
          <w:szCs w:val="24"/>
          <w:lang w:val="en-GB"/>
        </w:rPr>
        <w:t>”- June 2012</w:t>
      </w:r>
      <w:r w:rsidRPr="004A3A86">
        <w:rPr>
          <w:rFonts w:ascii="Times New Roman" w:hAnsi="Times New Roman" w:cs="Times New Roman"/>
          <w:sz w:val="24"/>
          <w:szCs w:val="24"/>
        </w:rPr>
        <w:t>).</w:t>
      </w:r>
    </w:p>
    <w:p w:rsidR="00E308A9" w:rsidRPr="004A3A86" w:rsidRDefault="00E308A9" w:rsidP="00E308A9">
      <w:pPr>
        <w:pStyle w:val="NoSpacing"/>
        <w:spacing w:line="48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t>Mild steel possess excellent ductility because of carbon contain, which is essential for the deep drawing of sheet but their strength is low. As the percentage is increased (0.2%) the strength steel rises into range required. Reduction the carbon percentage and addition small amount of other alloying elements can achieve this, mild steel possess the desirable properties as good tensile strength (</w:t>
      </w:r>
      <w:r w:rsidRPr="004A3A86">
        <w:rPr>
          <w:rFonts w:ascii="Times New Roman" w:hAnsi="Times New Roman" w:cs="Times New Roman"/>
          <w:sz w:val="24"/>
          <w:szCs w:val="24"/>
          <w:lang w:val="en-GB"/>
        </w:rPr>
        <w:t xml:space="preserve">B. E. </w:t>
      </w:r>
      <w:proofErr w:type="spellStart"/>
      <w:r w:rsidRPr="004A3A86">
        <w:rPr>
          <w:rFonts w:ascii="Times New Roman" w:hAnsi="Times New Roman" w:cs="Times New Roman"/>
          <w:sz w:val="24"/>
          <w:szCs w:val="24"/>
          <w:lang w:val="en-GB"/>
        </w:rPr>
        <w:t>Amitha</w:t>
      </w:r>
      <w:proofErr w:type="spellEnd"/>
      <w:r w:rsidRPr="004A3A86">
        <w:rPr>
          <w:rFonts w:ascii="Times New Roman" w:hAnsi="Times New Roman" w:cs="Times New Roman"/>
          <w:sz w:val="24"/>
          <w:szCs w:val="24"/>
          <w:lang w:val="en-GB"/>
        </w:rPr>
        <w:t xml:space="preserve"> </w:t>
      </w:r>
      <w:proofErr w:type="spellStart"/>
      <w:r w:rsidRPr="004A3A86">
        <w:rPr>
          <w:rFonts w:ascii="Times New Roman" w:hAnsi="Times New Roman" w:cs="Times New Roman"/>
          <w:sz w:val="24"/>
          <w:szCs w:val="24"/>
          <w:lang w:val="en-GB"/>
        </w:rPr>
        <w:t>Rani</w:t>
      </w:r>
      <w:proofErr w:type="spellEnd"/>
      <w:r w:rsidRPr="004A3A86">
        <w:rPr>
          <w:rFonts w:ascii="Times New Roman" w:hAnsi="Times New Roman" w:cs="Times New Roman"/>
          <w:sz w:val="24"/>
          <w:szCs w:val="24"/>
          <w:lang w:val="en-GB"/>
        </w:rPr>
        <w:t xml:space="preserve"> and </w:t>
      </w:r>
      <w:proofErr w:type="spellStart"/>
      <w:r w:rsidRPr="004A3A86">
        <w:rPr>
          <w:rFonts w:ascii="Times New Roman" w:hAnsi="Times New Roman" w:cs="Times New Roman"/>
          <w:sz w:val="24"/>
          <w:szCs w:val="24"/>
          <w:lang w:val="en-GB"/>
        </w:rPr>
        <w:t>BharathiBaiJ</w:t>
      </w:r>
      <w:proofErr w:type="spellEnd"/>
      <w:r w:rsidRPr="004A3A86">
        <w:rPr>
          <w:rFonts w:ascii="Times New Roman" w:hAnsi="Times New Roman" w:cs="Times New Roman"/>
          <w:sz w:val="24"/>
          <w:szCs w:val="24"/>
          <w:lang w:val="en-GB"/>
        </w:rPr>
        <w:t xml:space="preserve">. </w:t>
      </w:r>
      <w:proofErr w:type="spellStart"/>
      <w:r w:rsidRPr="004A3A86">
        <w:rPr>
          <w:rFonts w:ascii="Times New Roman" w:hAnsi="Times New Roman" w:cs="Times New Roman"/>
          <w:sz w:val="24"/>
          <w:szCs w:val="24"/>
          <w:lang w:val="en-GB"/>
        </w:rPr>
        <w:t>Basu“Green</w:t>
      </w:r>
      <w:proofErr w:type="spellEnd"/>
      <w:r w:rsidRPr="004A3A86">
        <w:rPr>
          <w:rFonts w:ascii="Times New Roman" w:hAnsi="Times New Roman" w:cs="Times New Roman"/>
          <w:sz w:val="24"/>
          <w:szCs w:val="24"/>
          <w:lang w:val="en-GB"/>
        </w:rPr>
        <w:t xml:space="preserve"> Inhibitors for Corrosion Protection of Metals and Alloys </w:t>
      </w:r>
      <w:proofErr w:type="gramStart"/>
      <w:r w:rsidRPr="004A3A86">
        <w:rPr>
          <w:rFonts w:ascii="Times New Roman" w:hAnsi="Times New Roman" w:cs="Times New Roman"/>
          <w:sz w:val="24"/>
          <w:szCs w:val="24"/>
          <w:lang w:val="en-GB"/>
        </w:rPr>
        <w:t>An</w:t>
      </w:r>
      <w:proofErr w:type="gramEnd"/>
      <w:r w:rsidRPr="004A3A86">
        <w:rPr>
          <w:rFonts w:ascii="Times New Roman" w:hAnsi="Times New Roman" w:cs="Times New Roman"/>
          <w:sz w:val="24"/>
          <w:szCs w:val="24"/>
          <w:lang w:val="en-GB"/>
        </w:rPr>
        <w:t xml:space="preserve"> </w:t>
      </w:r>
      <w:proofErr w:type="spellStart"/>
      <w:r w:rsidRPr="004A3A86">
        <w:rPr>
          <w:rFonts w:ascii="Times New Roman" w:hAnsi="Times New Roman" w:cs="Times New Roman"/>
          <w:sz w:val="24"/>
          <w:szCs w:val="24"/>
          <w:lang w:val="en-GB"/>
        </w:rPr>
        <w:t>Overview,”Surface</w:t>
      </w:r>
      <w:proofErr w:type="spellEnd"/>
      <w:r w:rsidRPr="004A3A86">
        <w:rPr>
          <w:rFonts w:ascii="Times New Roman" w:hAnsi="Times New Roman" w:cs="Times New Roman"/>
          <w:sz w:val="24"/>
          <w:szCs w:val="24"/>
          <w:lang w:val="en-GB"/>
        </w:rPr>
        <w:t xml:space="preserve"> Engineering Division, CSIR-National Aerospace Laboratories, Bangalore, 560037, India, 2012</w:t>
      </w:r>
      <w:r w:rsidRPr="004A3A86">
        <w:rPr>
          <w:rFonts w:ascii="Times New Roman" w:hAnsi="Times New Roman" w:cs="Times New Roman"/>
          <w:sz w:val="24"/>
          <w:szCs w:val="24"/>
        </w:rPr>
        <w:t xml:space="preserve">). With the above properties along with relative cheapness has made mild steel a desirable material for the use in industry for many </w:t>
      </w:r>
      <w:r w:rsidRPr="004A3A86">
        <w:rPr>
          <w:rFonts w:ascii="Times New Roman" w:hAnsi="Times New Roman" w:cs="Times New Roman"/>
          <w:sz w:val="24"/>
          <w:szCs w:val="24"/>
        </w:rPr>
        <w:lastRenderedPageBreak/>
        <w:t xml:space="preserve">mechanical and structural engineering purpose of bridge work, reactors, boiler plates, parts of various components and engines. With the help of certain materials, including eco-friendly extract of a number of organic compounds have been used as potent corrosion inhibitor </w:t>
      </w:r>
      <w:proofErr w:type="gramStart"/>
      <w:r w:rsidRPr="004A3A86">
        <w:rPr>
          <w:rFonts w:ascii="Times New Roman" w:hAnsi="Times New Roman" w:cs="Times New Roman"/>
          <w:sz w:val="24"/>
          <w:szCs w:val="24"/>
        </w:rPr>
        <w:t>(</w:t>
      </w:r>
      <w:r w:rsidRPr="004A3A86">
        <w:rPr>
          <w:rFonts w:ascii="Times New Roman" w:eastAsia="SimSun" w:hAnsi="Times New Roman" w:cs="Times New Roman"/>
          <w:sz w:val="24"/>
          <w:szCs w:val="24"/>
          <w:lang w:eastAsia="zh-CN"/>
        </w:rPr>
        <w:t xml:space="preserve"> </w:t>
      </w:r>
      <w:r w:rsidRPr="004A3A86">
        <w:rPr>
          <w:rFonts w:ascii="Times New Roman" w:hAnsi="Times New Roman" w:cs="Times New Roman"/>
          <w:sz w:val="24"/>
          <w:szCs w:val="24"/>
          <w:lang w:val="en-GB"/>
        </w:rPr>
        <w:t>Salami</w:t>
      </w:r>
      <w:proofErr w:type="gramEnd"/>
      <w:r w:rsidRPr="004A3A86">
        <w:rPr>
          <w:rFonts w:ascii="Times New Roman" w:hAnsi="Times New Roman" w:cs="Times New Roman"/>
          <w:sz w:val="24"/>
          <w:szCs w:val="24"/>
          <w:lang w:val="en-GB"/>
        </w:rPr>
        <w:t xml:space="preserve">, L., </w:t>
      </w:r>
      <w:proofErr w:type="spellStart"/>
      <w:r w:rsidRPr="004A3A86">
        <w:rPr>
          <w:rFonts w:ascii="Times New Roman" w:hAnsi="Times New Roman" w:cs="Times New Roman"/>
          <w:sz w:val="24"/>
          <w:szCs w:val="24"/>
          <w:lang w:val="en-GB"/>
        </w:rPr>
        <w:t>Wewe</w:t>
      </w:r>
      <w:proofErr w:type="spellEnd"/>
      <w:r w:rsidRPr="004A3A86">
        <w:rPr>
          <w:rFonts w:ascii="Times New Roman" w:hAnsi="Times New Roman" w:cs="Times New Roman"/>
          <w:sz w:val="24"/>
          <w:szCs w:val="24"/>
          <w:lang w:val="en-GB"/>
        </w:rPr>
        <w:t xml:space="preserve">, T.O.Y., </w:t>
      </w:r>
      <w:proofErr w:type="spellStart"/>
      <w:r w:rsidRPr="004A3A86">
        <w:rPr>
          <w:rFonts w:ascii="Times New Roman" w:hAnsi="Times New Roman" w:cs="Times New Roman"/>
          <w:sz w:val="24"/>
          <w:szCs w:val="24"/>
          <w:lang w:val="en-GB"/>
        </w:rPr>
        <w:t>Akinyemi</w:t>
      </w:r>
      <w:proofErr w:type="spellEnd"/>
      <w:r w:rsidRPr="004A3A86">
        <w:rPr>
          <w:rFonts w:ascii="Times New Roman" w:hAnsi="Times New Roman" w:cs="Times New Roman"/>
          <w:sz w:val="24"/>
          <w:szCs w:val="24"/>
          <w:lang w:val="en-GB"/>
        </w:rPr>
        <w:t xml:space="preserve">, O.P. And </w:t>
      </w:r>
      <w:proofErr w:type="spellStart"/>
      <w:r w:rsidRPr="004A3A86">
        <w:rPr>
          <w:rFonts w:ascii="Times New Roman" w:hAnsi="Times New Roman" w:cs="Times New Roman"/>
          <w:sz w:val="24"/>
          <w:szCs w:val="24"/>
          <w:lang w:val="en-GB"/>
        </w:rPr>
        <w:t>Patinvoh</w:t>
      </w:r>
      <w:proofErr w:type="spellEnd"/>
      <w:r w:rsidRPr="004A3A86">
        <w:rPr>
          <w:rFonts w:ascii="Times New Roman" w:hAnsi="Times New Roman" w:cs="Times New Roman"/>
          <w:sz w:val="24"/>
          <w:szCs w:val="24"/>
          <w:lang w:val="en-GB"/>
        </w:rPr>
        <w:t>, R.J</w:t>
      </w:r>
      <w:proofErr w:type="gramStart"/>
      <w:r w:rsidRPr="004A3A86">
        <w:rPr>
          <w:rFonts w:ascii="Times New Roman" w:hAnsi="Times New Roman" w:cs="Times New Roman"/>
          <w:sz w:val="24"/>
          <w:szCs w:val="24"/>
          <w:lang w:val="en-GB"/>
        </w:rPr>
        <w:t>.“</w:t>
      </w:r>
      <w:proofErr w:type="gramEnd"/>
      <w:r w:rsidRPr="004A3A86">
        <w:rPr>
          <w:rFonts w:ascii="Times New Roman" w:hAnsi="Times New Roman" w:cs="Times New Roman"/>
          <w:sz w:val="24"/>
          <w:szCs w:val="24"/>
          <w:lang w:val="en-GB"/>
        </w:rPr>
        <w:t xml:space="preserve">A Study </w:t>
      </w:r>
      <w:proofErr w:type="gramStart"/>
      <w:r w:rsidRPr="004A3A86">
        <w:rPr>
          <w:rFonts w:ascii="Times New Roman" w:hAnsi="Times New Roman" w:cs="Times New Roman"/>
          <w:sz w:val="24"/>
          <w:szCs w:val="24"/>
          <w:lang w:val="en-GB"/>
        </w:rPr>
        <w:t>Of</w:t>
      </w:r>
      <w:proofErr w:type="gramEnd"/>
      <w:r w:rsidRPr="004A3A86">
        <w:rPr>
          <w:rFonts w:ascii="Times New Roman" w:hAnsi="Times New Roman" w:cs="Times New Roman"/>
          <w:sz w:val="24"/>
          <w:szCs w:val="24"/>
          <w:lang w:val="en-GB"/>
        </w:rPr>
        <w:t xml:space="preserve"> The Corrosion Inhibitor Of</w:t>
      </w:r>
      <w:r w:rsidRPr="004A3A86">
        <w:rPr>
          <w:rFonts w:ascii="Times New Roman" w:hAnsi="Times New Roman" w:cs="Times New Roman"/>
          <w:sz w:val="24"/>
          <w:szCs w:val="24"/>
          <w:lang w:val="en-GB"/>
        </w:rPr>
        <w:cr/>
        <w:t xml:space="preserve">Mild Steel </w:t>
      </w:r>
      <w:proofErr w:type="gramStart"/>
      <w:r w:rsidRPr="004A3A86">
        <w:rPr>
          <w:rFonts w:ascii="Times New Roman" w:hAnsi="Times New Roman" w:cs="Times New Roman"/>
          <w:sz w:val="24"/>
          <w:szCs w:val="24"/>
          <w:lang w:val="en-GB"/>
        </w:rPr>
        <w:t>In</w:t>
      </w:r>
      <w:proofErr w:type="gramEnd"/>
      <w:r w:rsidRPr="004A3A86">
        <w:rPr>
          <w:rFonts w:ascii="Times New Roman" w:hAnsi="Times New Roman" w:cs="Times New Roman"/>
          <w:sz w:val="24"/>
          <w:szCs w:val="24"/>
          <w:lang w:val="en-GB"/>
        </w:rPr>
        <w:t xml:space="preserve"> Sulphuric Acid Using Musa </w:t>
      </w:r>
      <w:proofErr w:type="spellStart"/>
      <w:r w:rsidRPr="004A3A86">
        <w:rPr>
          <w:rFonts w:ascii="Times New Roman" w:hAnsi="Times New Roman" w:cs="Times New Roman"/>
          <w:sz w:val="24"/>
          <w:szCs w:val="24"/>
          <w:lang w:val="en-GB"/>
        </w:rPr>
        <w:t>Sapientum</w:t>
      </w:r>
      <w:proofErr w:type="spellEnd"/>
      <w:r w:rsidRPr="004A3A86">
        <w:rPr>
          <w:rFonts w:ascii="Times New Roman" w:hAnsi="Times New Roman" w:cs="Times New Roman"/>
          <w:sz w:val="24"/>
          <w:szCs w:val="24"/>
          <w:lang w:val="en-GB"/>
        </w:rPr>
        <w:t xml:space="preserve"> Peels Extract” </w:t>
      </w:r>
      <w:proofErr w:type="spellStart"/>
      <w:r w:rsidRPr="004A3A86">
        <w:rPr>
          <w:rFonts w:ascii="Times New Roman" w:hAnsi="Times New Roman" w:cs="Times New Roman"/>
          <w:sz w:val="24"/>
          <w:szCs w:val="24"/>
          <w:lang w:val="en-GB"/>
        </w:rPr>
        <w:t>FourthEdition</w:t>
      </w:r>
      <w:proofErr w:type="spellEnd"/>
      <w:r w:rsidRPr="004A3A86">
        <w:rPr>
          <w:rFonts w:ascii="Times New Roman" w:hAnsi="Times New Roman" w:cs="Times New Roman"/>
          <w:sz w:val="24"/>
          <w:szCs w:val="24"/>
          <w:lang w:val="en-GB"/>
        </w:rPr>
        <w:t>, 2008</w:t>
      </w:r>
      <w:r w:rsidRPr="004A3A86">
        <w:rPr>
          <w:rFonts w:ascii="Times New Roman" w:hAnsi="Times New Roman" w:cs="Times New Roman"/>
          <w:sz w:val="24"/>
          <w:szCs w:val="24"/>
        </w:rPr>
        <w:t xml:space="preserve">). </w:t>
      </w:r>
    </w:p>
    <w:p w:rsidR="00E308A9" w:rsidRPr="004A3A86" w:rsidRDefault="00E308A9" w:rsidP="00E308A9">
      <w:pPr>
        <w:pStyle w:val="NoSpacing"/>
        <w:spacing w:line="480" w:lineRule="auto"/>
        <w:jc w:val="both"/>
        <w:rPr>
          <w:rFonts w:ascii="Times New Roman" w:hAnsi="Times New Roman" w:cs="Times New Roman"/>
          <w:b/>
          <w:i/>
          <w:sz w:val="24"/>
          <w:szCs w:val="24"/>
        </w:rPr>
      </w:pPr>
      <w:r w:rsidRPr="004A3A86">
        <w:rPr>
          <w:rFonts w:ascii="Times New Roman" w:hAnsi="Times New Roman" w:cs="Times New Roman"/>
          <w:b/>
          <w:sz w:val="24"/>
          <w:szCs w:val="24"/>
        </w:rPr>
        <w:t>2.4</w:t>
      </w:r>
      <w:r w:rsidRPr="004A3A86">
        <w:rPr>
          <w:rFonts w:ascii="Times New Roman" w:hAnsi="Times New Roman" w:cs="Times New Roman"/>
          <w:b/>
          <w:sz w:val="24"/>
          <w:szCs w:val="24"/>
        </w:rPr>
        <w:tab/>
      </w:r>
      <w:proofErr w:type="spellStart"/>
      <w:r w:rsidRPr="004A3A86">
        <w:rPr>
          <w:rFonts w:ascii="Times New Roman" w:hAnsi="Times New Roman" w:cs="Times New Roman"/>
          <w:b/>
          <w:i/>
          <w:sz w:val="24"/>
          <w:szCs w:val="24"/>
        </w:rPr>
        <w:t>Aristolochia</w:t>
      </w:r>
      <w:proofErr w:type="spellEnd"/>
      <w:r w:rsidRPr="004A3A86">
        <w:rPr>
          <w:rFonts w:ascii="Times New Roman" w:hAnsi="Times New Roman" w:cs="Times New Roman"/>
          <w:b/>
          <w:i/>
          <w:sz w:val="24"/>
          <w:szCs w:val="24"/>
        </w:rPr>
        <w:t xml:space="preserve"> </w:t>
      </w:r>
      <w:proofErr w:type="spellStart"/>
      <w:r w:rsidRPr="004A3A86">
        <w:rPr>
          <w:rFonts w:ascii="Times New Roman" w:hAnsi="Times New Roman" w:cs="Times New Roman"/>
          <w:b/>
          <w:i/>
          <w:sz w:val="24"/>
          <w:szCs w:val="24"/>
        </w:rPr>
        <w:t>Rigens</w:t>
      </w:r>
      <w:proofErr w:type="spellEnd"/>
    </w:p>
    <w:p w:rsidR="00E308A9" w:rsidRPr="004A3A86" w:rsidRDefault="00E308A9" w:rsidP="00E308A9">
      <w:pPr>
        <w:pStyle w:val="NoSpacing"/>
        <w:spacing w:line="480" w:lineRule="auto"/>
        <w:jc w:val="both"/>
        <w:rPr>
          <w:rFonts w:ascii="Times New Roman" w:hAnsi="Times New Roman" w:cs="Times New Roman"/>
          <w:sz w:val="24"/>
          <w:szCs w:val="24"/>
        </w:rPr>
      </w:pPr>
      <w:proofErr w:type="spellStart"/>
      <w:proofErr w:type="gramStart"/>
      <w:r w:rsidRPr="004A3A86">
        <w:rPr>
          <w:rFonts w:ascii="Times New Roman" w:hAnsi="Times New Roman" w:cs="Times New Roman"/>
          <w:i/>
          <w:iCs/>
          <w:sz w:val="24"/>
          <w:szCs w:val="24"/>
        </w:rPr>
        <w:t>Aristolochia</w:t>
      </w:r>
      <w:proofErr w:type="spellEnd"/>
      <w:r w:rsidRPr="004A3A86">
        <w:rPr>
          <w:rFonts w:ascii="Times New Roman" w:hAnsi="Times New Roman" w:cs="Times New Roman"/>
          <w:i/>
          <w:iCs/>
          <w:sz w:val="24"/>
          <w:szCs w:val="24"/>
        </w:rPr>
        <w:t xml:space="preserve"> </w:t>
      </w:r>
      <w:proofErr w:type="spellStart"/>
      <w:r w:rsidRPr="004A3A86">
        <w:rPr>
          <w:rFonts w:ascii="Times New Roman" w:hAnsi="Times New Roman" w:cs="Times New Roman"/>
          <w:i/>
          <w:iCs/>
          <w:sz w:val="24"/>
          <w:szCs w:val="24"/>
        </w:rPr>
        <w:t>ringens</w:t>
      </w:r>
      <w:proofErr w:type="spellEnd"/>
      <w:r w:rsidRPr="004A3A86">
        <w:rPr>
          <w:rFonts w:ascii="Times New Roman" w:hAnsi="Times New Roman" w:cs="Times New Roman"/>
          <w:sz w:val="24"/>
          <w:szCs w:val="24"/>
        </w:rPr>
        <w:t>.</w:t>
      </w:r>
      <w:proofErr w:type="gramEnd"/>
      <w:r w:rsidRPr="004A3A86">
        <w:rPr>
          <w:rFonts w:ascii="Times New Roman" w:hAnsi="Times New Roman" w:cs="Times New Roman"/>
          <w:sz w:val="24"/>
          <w:szCs w:val="24"/>
        </w:rPr>
        <w:t xml:space="preserve"> </w:t>
      </w:r>
      <w:proofErr w:type="gramStart"/>
      <w:r w:rsidRPr="004A3A86">
        <w:rPr>
          <w:rFonts w:ascii="Times New Roman" w:hAnsi="Times New Roman" w:cs="Times New Roman"/>
          <w:sz w:val="24"/>
          <w:szCs w:val="24"/>
        </w:rPr>
        <w:t>is</w:t>
      </w:r>
      <w:proofErr w:type="gramEnd"/>
      <w:r w:rsidRPr="004A3A86">
        <w:rPr>
          <w:rFonts w:ascii="Times New Roman" w:hAnsi="Times New Roman" w:cs="Times New Roman"/>
          <w:sz w:val="24"/>
          <w:szCs w:val="24"/>
        </w:rPr>
        <w:t xml:space="preserve"> a perennial plant in the </w:t>
      </w:r>
      <w:proofErr w:type="spellStart"/>
      <w:r w:rsidRPr="004A3A86">
        <w:rPr>
          <w:rFonts w:ascii="Times New Roman" w:hAnsi="Times New Roman" w:cs="Times New Roman"/>
          <w:sz w:val="24"/>
          <w:szCs w:val="24"/>
        </w:rPr>
        <w:t>Aristolochiaceae</w:t>
      </w:r>
      <w:proofErr w:type="spellEnd"/>
      <w:r w:rsidRPr="004A3A86">
        <w:rPr>
          <w:rFonts w:ascii="Times New Roman" w:hAnsi="Times New Roman" w:cs="Times New Roman"/>
          <w:sz w:val="24"/>
          <w:szCs w:val="24"/>
        </w:rPr>
        <w:t xml:space="preserve"> family. In the south-western Nigeria (Yoruba), the plant is commonly known as ‘</w:t>
      </w:r>
      <w:proofErr w:type="spellStart"/>
      <w:r w:rsidRPr="004A3A86">
        <w:rPr>
          <w:rFonts w:ascii="Times New Roman" w:hAnsi="Times New Roman" w:cs="Times New Roman"/>
          <w:sz w:val="24"/>
          <w:szCs w:val="24"/>
        </w:rPr>
        <w:t>Akogun</w:t>
      </w:r>
      <w:proofErr w:type="spellEnd"/>
      <w:r w:rsidRPr="004A3A86">
        <w:rPr>
          <w:rFonts w:ascii="Times New Roman" w:hAnsi="Times New Roman" w:cs="Times New Roman"/>
          <w:sz w:val="24"/>
          <w:szCs w:val="24"/>
        </w:rPr>
        <w:t xml:space="preserve">’. It is an aromatic </w:t>
      </w:r>
      <w:proofErr w:type="spellStart"/>
      <w:r w:rsidRPr="004A3A86">
        <w:rPr>
          <w:rFonts w:ascii="Times New Roman" w:hAnsi="Times New Roman" w:cs="Times New Roman"/>
          <w:sz w:val="24"/>
          <w:szCs w:val="24"/>
        </w:rPr>
        <w:t>liane</w:t>
      </w:r>
      <w:proofErr w:type="spellEnd"/>
      <w:r w:rsidRPr="004A3A86">
        <w:rPr>
          <w:rFonts w:ascii="Times New Roman" w:hAnsi="Times New Roman" w:cs="Times New Roman"/>
          <w:sz w:val="24"/>
          <w:szCs w:val="24"/>
        </w:rPr>
        <w:t xml:space="preserve">, scrambler, a climbing shrub or rhizome. The plant contains alkaloids and </w:t>
      </w:r>
      <w:proofErr w:type="spellStart"/>
      <w:r w:rsidRPr="004A3A86">
        <w:rPr>
          <w:rFonts w:ascii="Times New Roman" w:hAnsi="Times New Roman" w:cs="Times New Roman"/>
          <w:sz w:val="24"/>
          <w:szCs w:val="24"/>
        </w:rPr>
        <w:t>aristolochic</w:t>
      </w:r>
      <w:proofErr w:type="spellEnd"/>
      <w:r w:rsidRPr="004A3A86">
        <w:rPr>
          <w:rFonts w:ascii="Times New Roman" w:hAnsi="Times New Roman" w:cs="Times New Roman"/>
          <w:sz w:val="24"/>
          <w:szCs w:val="24"/>
        </w:rPr>
        <w:t xml:space="preserve"> acids. The plant is used locally in the treatment of wounds, dysentery, throat infections and skin problems. The antimicrobial potential and </w:t>
      </w:r>
      <w:proofErr w:type="spellStart"/>
      <w:r w:rsidRPr="004A3A86">
        <w:rPr>
          <w:rFonts w:ascii="Times New Roman" w:hAnsi="Times New Roman" w:cs="Times New Roman"/>
          <w:sz w:val="24"/>
          <w:szCs w:val="24"/>
        </w:rPr>
        <w:t>phytochemical</w:t>
      </w:r>
      <w:proofErr w:type="spellEnd"/>
      <w:r w:rsidRPr="004A3A86">
        <w:rPr>
          <w:rFonts w:ascii="Times New Roman" w:hAnsi="Times New Roman" w:cs="Times New Roman"/>
          <w:sz w:val="24"/>
          <w:szCs w:val="24"/>
        </w:rPr>
        <w:t xml:space="preserve"> composition of </w:t>
      </w:r>
      <w:r w:rsidRPr="004A3A86">
        <w:rPr>
          <w:rFonts w:ascii="Times New Roman" w:hAnsi="Times New Roman" w:cs="Times New Roman"/>
          <w:i/>
          <w:iCs/>
          <w:sz w:val="24"/>
          <w:szCs w:val="24"/>
        </w:rPr>
        <w:t xml:space="preserve">A. </w:t>
      </w:r>
      <w:proofErr w:type="spellStart"/>
      <w:r w:rsidRPr="004A3A86">
        <w:rPr>
          <w:rFonts w:ascii="Times New Roman" w:hAnsi="Times New Roman" w:cs="Times New Roman"/>
          <w:i/>
          <w:iCs/>
          <w:sz w:val="24"/>
          <w:szCs w:val="24"/>
        </w:rPr>
        <w:t>ringens</w:t>
      </w:r>
      <w:proofErr w:type="spellEnd"/>
      <w:r w:rsidRPr="004A3A86">
        <w:rPr>
          <w:rFonts w:ascii="Times New Roman" w:hAnsi="Times New Roman" w:cs="Times New Roman"/>
          <w:i/>
          <w:iCs/>
          <w:sz w:val="24"/>
          <w:szCs w:val="24"/>
        </w:rPr>
        <w:t xml:space="preserve"> </w:t>
      </w:r>
      <w:r w:rsidRPr="004A3A86">
        <w:rPr>
          <w:rFonts w:ascii="Times New Roman" w:hAnsi="Times New Roman" w:cs="Times New Roman"/>
          <w:sz w:val="24"/>
          <w:szCs w:val="24"/>
        </w:rPr>
        <w:t xml:space="preserve">root and bark have been investigated. In addition, the </w:t>
      </w:r>
      <w:proofErr w:type="spellStart"/>
      <w:r w:rsidRPr="004A3A86">
        <w:rPr>
          <w:rFonts w:ascii="Times New Roman" w:hAnsi="Times New Roman" w:cs="Times New Roman"/>
          <w:sz w:val="24"/>
          <w:szCs w:val="24"/>
        </w:rPr>
        <w:t>antidiabetic</w:t>
      </w:r>
      <w:proofErr w:type="spellEnd"/>
      <w:r w:rsidRPr="004A3A86">
        <w:rPr>
          <w:rFonts w:ascii="Times New Roman" w:hAnsi="Times New Roman" w:cs="Times New Roman"/>
          <w:sz w:val="24"/>
          <w:szCs w:val="24"/>
        </w:rPr>
        <w:t xml:space="preserve">, </w:t>
      </w:r>
      <w:proofErr w:type="spellStart"/>
      <w:r w:rsidRPr="004A3A86">
        <w:rPr>
          <w:rFonts w:ascii="Times New Roman" w:hAnsi="Times New Roman" w:cs="Times New Roman"/>
          <w:sz w:val="24"/>
          <w:szCs w:val="24"/>
        </w:rPr>
        <w:t>antitrypanosomal</w:t>
      </w:r>
      <w:proofErr w:type="spellEnd"/>
      <w:r w:rsidRPr="004A3A86">
        <w:rPr>
          <w:rFonts w:ascii="Times New Roman" w:hAnsi="Times New Roman" w:cs="Times New Roman"/>
          <w:sz w:val="24"/>
          <w:szCs w:val="24"/>
        </w:rPr>
        <w:t xml:space="preserve"> and anticancer activities of the plant have been reported (</w:t>
      </w:r>
      <w:proofErr w:type="spellStart"/>
      <w:r w:rsidRPr="004A3A86">
        <w:rPr>
          <w:rFonts w:ascii="Times New Roman" w:hAnsi="Times New Roman" w:cs="Times New Roman"/>
          <w:sz w:val="24"/>
          <w:szCs w:val="24"/>
        </w:rPr>
        <w:t>Maberley</w:t>
      </w:r>
      <w:proofErr w:type="spellEnd"/>
      <w:r w:rsidRPr="004A3A86">
        <w:rPr>
          <w:rFonts w:ascii="Times New Roman" w:hAnsi="Times New Roman" w:cs="Times New Roman"/>
          <w:sz w:val="24"/>
          <w:szCs w:val="24"/>
        </w:rPr>
        <w:t xml:space="preserve">, 2013). </w:t>
      </w:r>
      <w:r w:rsidRPr="004A3A86">
        <w:rPr>
          <w:rFonts w:ascii="Times New Roman" w:hAnsi="Times New Roman" w:cs="Times New Roman"/>
          <w:i/>
          <w:iCs/>
          <w:sz w:val="24"/>
          <w:szCs w:val="24"/>
        </w:rPr>
        <w:t xml:space="preserve">A. </w:t>
      </w:r>
      <w:proofErr w:type="spellStart"/>
      <w:r w:rsidRPr="004A3A86">
        <w:rPr>
          <w:rFonts w:ascii="Times New Roman" w:hAnsi="Times New Roman" w:cs="Times New Roman"/>
          <w:i/>
          <w:iCs/>
          <w:sz w:val="24"/>
          <w:szCs w:val="24"/>
        </w:rPr>
        <w:t>ringens</w:t>
      </w:r>
      <w:proofErr w:type="spellEnd"/>
      <w:r w:rsidRPr="004A3A86">
        <w:rPr>
          <w:rFonts w:ascii="Times New Roman" w:hAnsi="Times New Roman" w:cs="Times New Roman"/>
          <w:i/>
          <w:iCs/>
          <w:sz w:val="24"/>
          <w:szCs w:val="24"/>
        </w:rPr>
        <w:t xml:space="preserve"> </w:t>
      </w:r>
      <w:r w:rsidRPr="004A3A86">
        <w:rPr>
          <w:rFonts w:ascii="Times New Roman" w:hAnsi="Times New Roman" w:cs="Times New Roman"/>
          <w:sz w:val="24"/>
          <w:szCs w:val="24"/>
        </w:rPr>
        <w:t xml:space="preserve">is used to treat various ailments such as wounds, dysentery, throat infections and skin problems of which are linked to microbial infestations. In Asian countries, especially India, over 2,500 plants have been studied to have provided alternative medicine and curative properties to the available synthetic drugs (Sarmiento et al., 2011; </w:t>
      </w:r>
      <w:proofErr w:type="spellStart"/>
      <w:r w:rsidRPr="004A3A86">
        <w:rPr>
          <w:rFonts w:ascii="Times New Roman" w:hAnsi="Times New Roman" w:cs="Times New Roman"/>
          <w:sz w:val="24"/>
          <w:szCs w:val="24"/>
        </w:rPr>
        <w:t>Thirumal</w:t>
      </w:r>
      <w:proofErr w:type="spellEnd"/>
      <w:r w:rsidRPr="004A3A86">
        <w:rPr>
          <w:rFonts w:ascii="Times New Roman" w:hAnsi="Times New Roman" w:cs="Times New Roman"/>
          <w:sz w:val="24"/>
          <w:szCs w:val="24"/>
        </w:rPr>
        <w:t xml:space="preserve"> et al., 2012). Extracts from </w:t>
      </w:r>
      <w:proofErr w:type="spellStart"/>
      <w:r w:rsidRPr="004A3A86">
        <w:rPr>
          <w:rFonts w:ascii="Times New Roman" w:hAnsi="Times New Roman" w:cs="Times New Roman"/>
          <w:sz w:val="24"/>
          <w:szCs w:val="24"/>
        </w:rPr>
        <w:t>Aristolochia</w:t>
      </w:r>
      <w:proofErr w:type="spellEnd"/>
      <w:r w:rsidRPr="004A3A86">
        <w:rPr>
          <w:rFonts w:ascii="Times New Roman" w:hAnsi="Times New Roman" w:cs="Times New Roman"/>
          <w:sz w:val="24"/>
          <w:szCs w:val="24"/>
        </w:rPr>
        <w:t xml:space="preserve"> sp, especially, </w:t>
      </w:r>
      <w:proofErr w:type="spellStart"/>
      <w:r w:rsidRPr="004A3A86">
        <w:rPr>
          <w:rFonts w:ascii="Times New Roman" w:hAnsi="Times New Roman" w:cs="Times New Roman"/>
          <w:sz w:val="24"/>
          <w:szCs w:val="24"/>
        </w:rPr>
        <w:t>phytochemicals</w:t>
      </w:r>
      <w:proofErr w:type="spellEnd"/>
      <w:r w:rsidRPr="004A3A86">
        <w:rPr>
          <w:rFonts w:ascii="Times New Roman" w:hAnsi="Times New Roman" w:cs="Times New Roman"/>
          <w:sz w:val="24"/>
          <w:szCs w:val="24"/>
        </w:rPr>
        <w:t xml:space="preserve"> and essential oil have been receiving earnest in-vitro investigations for their numerous activities. Among the documented activities traced to such </w:t>
      </w:r>
      <w:proofErr w:type="spellStart"/>
      <w:r w:rsidRPr="004A3A86">
        <w:rPr>
          <w:rFonts w:ascii="Times New Roman" w:hAnsi="Times New Roman" w:cs="Times New Roman"/>
          <w:sz w:val="24"/>
          <w:szCs w:val="24"/>
        </w:rPr>
        <w:t>phytochemical</w:t>
      </w:r>
      <w:proofErr w:type="spellEnd"/>
      <w:r w:rsidRPr="004A3A86">
        <w:rPr>
          <w:rFonts w:ascii="Times New Roman" w:hAnsi="Times New Roman" w:cs="Times New Roman"/>
          <w:sz w:val="24"/>
          <w:szCs w:val="24"/>
        </w:rPr>
        <w:t xml:space="preserve"> properties of </w:t>
      </w:r>
      <w:r w:rsidRPr="004A3A86">
        <w:rPr>
          <w:rFonts w:ascii="Times New Roman" w:hAnsi="Times New Roman" w:cs="Times New Roman"/>
          <w:i/>
          <w:iCs/>
          <w:sz w:val="24"/>
          <w:szCs w:val="24"/>
        </w:rPr>
        <w:t xml:space="preserve">A. </w:t>
      </w:r>
      <w:proofErr w:type="spellStart"/>
      <w:r w:rsidRPr="004A3A86">
        <w:rPr>
          <w:rFonts w:ascii="Times New Roman" w:hAnsi="Times New Roman" w:cs="Times New Roman"/>
          <w:i/>
          <w:iCs/>
          <w:sz w:val="24"/>
          <w:szCs w:val="24"/>
        </w:rPr>
        <w:t>ringens</w:t>
      </w:r>
      <w:proofErr w:type="spellEnd"/>
      <w:r w:rsidRPr="004A3A86">
        <w:rPr>
          <w:rFonts w:ascii="Times New Roman" w:hAnsi="Times New Roman" w:cs="Times New Roman"/>
          <w:i/>
          <w:iCs/>
          <w:sz w:val="24"/>
          <w:szCs w:val="24"/>
        </w:rPr>
        <w:t xml:space="preserve"> </w:t>
      </w:r>
      <w:r w:rsidRPr="004A3A86">
        <w:rPr>
          <w:rFonts w:ascii="Times New Roman" w:hAnsi="Times New Roman" w:cs="Times New Roman"/>
          <w:sz w:val="24"/>
          <w:szCs w:val="24"/>
        </w:rPr>
        <w:t xml:space="preserve">are antimicrobial, anti-inflammatory, anti-venom, antipyretic, antiseptic, </w:t>
      </w:r>
      <w:proofErr w:type="spellStart"/>
      <w:r w:rsidRPr="004A3A86">
        <w:rPr>
          <w:rFonts w:ascii="Times New Roman" w:hAnsi="Times New Roman" w:cs="Times New Roman"/>
          <w:sz w:val="24"/>
          <w:szCs w:val="24"/>
        </w:rPr>
        <w:t>abortifacient</w:t>
      </w:r>
      <w:proofErr w:type="spellEnd"/>
      <w:r w:rsidRPr="004A3A86">
        <w:rPr>
          <w:rFonts w:ascii="Times New Roman" w:hAnsi="Times New Roman" w:cs="Times New Roman"/>
          <w:sz w:val="24"/>
          <w:szCs w:val="24"/>
        </w:rPr>
        <w:t xml:space="preserve">, </w:t>
      </w:r>
      <w:proofErr w:type="spellStart"/>
      <w:r w:rsidRPr="004A3A86">
        <w:rPr>
          <w:rFonts w:ascii="Times New Roman" w:hAnsi="Times New Roman" w:cs="Times New Roman"/>
          <w:sz w:val="24"/>
          <w:szCs w:val="24"/>
        </w:rPr>
        <w:t>emmenagogues</w:t>
      </w:r>
      <w:proofErr w:type="spellEnd"/>
      <w:r w:rsidRPr="004A3A86">
        <w:rPr>
          <w:rFonts w:ascii="Times New Roman" w:hAnsi="Times New Roman" w:cs="Times New Roman"/>
          <w:sz w:val="24"/>
          <w:szCs w:val="24"/>
        </w:rPr>
        <w:t xml:space="preserve">, storage stability (preservative), foaming (lather), curative, taste, </w:t>
      </w:r>
      <w:proofErr w:type="spellStart"/>
      <w:r w:rsidRPr="004A3A86">
        <w:rPr>
          <w:rFonts w:ascii="Times New Roman" w:hAnsi="Times New Roman" w:cs="Times New Roman"/>
          <w:sz w:val="24"/>
          <w:szCs w:val="24"/>
        </w:rPr>
        <w:t>flavours</w:t>
      </w:r>
      <w:proofErr w:type="spellEnd"/>
      <w:r w:rsidRPr="004A3A86">
        <w:rPr>
          <w:rFonts w:ascii="Times New Roman" w:hAnsi="Times New Roman" w:cs="Times New Roman"/>
          <w:sz w:val="24"/>
          <w:szCs w:val="24"/>
        </w:rPr>
        <w:t xml:space="preserve"> and aroma on one hand and potent </w:t>
      </w:r>
      <w:proofErr w:type="spellStart"/>
      <w:r w:rsidRPr="004A3A86">
        <w:rPr>
          <w:rFonts w:ascii="Times New Roman" w:hAnsi="Times New Roman" w:cs="Times New Roman"/>
          <w:sz w:val="24"/>
          <w:szCs w:val="24"/>
        </w:rPr>
        <w:t>nephrotoxic</w:t>
      </w:r>
      <w:proofErr w:type="spellEnd"/>
      <w:r w:rsidRPr="004A3A86">
        <w:rPr>
          <w:rFonts w:ascii="Times New Roman" w:hAnsi="Times New Roman" w:cs="Times New Roman"/>
          <w:sz w:val="24"/>
          <w:szCs w:val="24"/>
        </w:rPr>
        <w:t xml:space="preserve">, anti fertility and </w:t>
      </w:r>
      <w:proofErr w:type="spellStart"/>
      <w:r w:rsidRPr="004A3A86">
        <w:rPr>
          <w:rFonts w:ascii="Times New Roman" w:hAnsi="Times New Roman" w:cs="Times New Roman"/>
          <w:sz w:val="24"/>
          <w:szCs w:val="24"/>
        </w:rPr>
        <w:t>antispermatogenic</w:t>
      </w:r>
      <w:proofErr w:type="spellEnd"/>
      <w:r w:rsidRPr="004A3A86">
        <w:rPr>
          <w:rFonts w:ascii="Times New Roman" w:hAnsi="Times New Roman" w:cs="Times New Roman"/>
          <w:sz w:val="24"/>
          <w:szCs w:val="24"/>
        </w:rPr>
        <w:t xml:space="preserve"> on the other (</w:t>
      </w:r>
      <w:proofErr w:type="spellStart"/>
      <w:r w:rsidRPr="004A3A86">
        <w:rPr>
          <w:rFonts w:ascii="Times New Roman" w:hAnsi="Times New Roman" w:cs="Times New Roman"/>
          <w:sz w:val="24"/>
          <w:szCs w:val="24"/>
        </w:rPr>
        <w:t>AshokKumar</w:t>
      </w:r>
      <w:proofErr w:type="spellEnd"/>
      <w:r w:rsidRPr="004A3A86">
        <w:rPr>
          <w:rFonts w:ascii="Times New Roman" w:hAnsi="Times New Roman" w:cs="Times New Roman"/>
          <w:sz w:val="24"/>
          <w:szCs w:val="24"/>
        </w:rPr>
        <w:t xml:space="preserve"> </w:t>
      </w:r>
      <w:r w:rsidRPr="004A3A86">
        <w:rPr>
          <w:rFonts w:ascii="Times New Roman" w:hAnsi="Times New Roman" w:cs="Times New Roman"/>
          <w:i/>
          <w:iCs/>
          <w:sz w:val="24"/>
          <w:szCs w:val="24"/>
        </w:rPr>
        <w:t xml:space="preserve">et al., </w:t>
      </w:r>
      <w:r w:rsidRPr="004A3A86">
        <w:rPr>
          <w:rFonts w:ascii="Times New Roman" w:hAnsi="Times New Roman" w:cs="Times New Roman"/>
          <w:sz w:val="24"/>
          <w:szCs w:val="24"/>
        </w:rPr>
        <w:t xml:space="preserve">2010). In recent years, the traditional application of natural compounds of plant origin has been receiving a lot of attention as an alternative source of remedy for the treatment of diseases coupled with the belief of their better safety nature and of less or non </w:t>
      </w:r>
      <w:r w:rsidRPr="004A3A86">
        <w:rPr>
          <w:rFonts w:ascii="Times New Roman" w:hAnsi="Times New Roman" w:cs="Times New Roman"/>
          <w:sz w:val="24"/>
          <w:szCs w:val="24"/>
        </w:rPr>
        <w:lastRenderedPageBreak/>
        <w:t xml:space="preserve">toxicity(Kumar </w:t>
      </w:r>
      <w:r w:rsidRPr="004A3A86">
        <w:rPr>
          <w:rFonts w:ascii="Times New Roman" w:hAnsi="Times New Roman" w:cs="Times New Roman"/>
          <w:i/>
          <w:iCs/>
          <w:sz w:val="24"/>
          <w:szCs w:val="24"/>
        </w:rPr>
        <w:t xml:space="preserve">et al., </w:t>
      </w:r>
      <w:r w:rsidRPr="004A3A86">
        <w:rPr>
          <w:rFonts w:ascii="Times New Roman" w:hAnsi="Times New Roman" w:cs="Times New Roman"/>
          <w:sz w:val="24"/>
          <w:szCs w:val="24"/>
        </w:rPr>
        <w:t>2011). The search for new drugs has led to the increase in laboratory (in-vitro) research into herbal medicine to establish their acclaimed efficacy and their therapeutic applications. (</w:t>
      </w:r>
      <w:proofErr w:type="spellStart"/>
      <w:r w:rsidRPr="004A3A86">
        <w:rPr>
          <w:rFonts w:ascii="Times New Roman" w:hAnsi="Times New Roman" w:cs="Times New Roman"/>
          <w:sz w:val="24"/>
          <w:szCs w:val="24"/>
        </w:rPr>
        <w:t>Sinha</w:t>
      </w:r>
      <w:proofErr w:type="spellEnd"/>
      <w:r w:rsidRPr="004A3A86">
        <w:rPr>
          <w:rFonts w:ascii="Times New Roman" w:hAnsi="Times New Roman" w:cs="Times New Roman"/>
          <w:sz w:val="24"/>
          <w:szCs w:val="24"/>
        </w:rPr>
        <w:t xml:space="preserve"> and </w:t>
      </w:r>
      <w:proofErr w:type="spellStart"/>
      <w:r w:rsidRPr="004A3A86">
        <w:rPr>
          <w:rFonts w:ascii="Times New Roman" w:hAnsi="Times New Roman" w:cs="Times New Roman"/>
          <w:sz w:val="24"/>
          <w:szCs w:val="24"/>
        </w:rPr>
        <w:t>Choudhury</w:t>
      </w:r>
      <w:proofErr w:type="spellEnd"/>
      <w:r w:rsidRPr="004A3A86">
        <w:rPr>
          <w:rFonts w:ascii="Times New Roman" w:hAnsi="Times New Roman" w:cs="Times New Roman"/>
          <w:sz w:val="24"/>
          <w:szCs w:val="24"/>
        </w:rPr>
        <w:t>, 2010)</w:t>
      </w:r>
    </w:p>
    <w:p w:rsidR="00E308A9" w:rsidRPr="004A3A86" w:rsidRDefault="00E308A9" w:rsidP="00E308A9">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2.5</w:t>
      </w:r>
      <w:r w:rsidRPr="004A3A86">
        <w:rPr>
          <w:rFonts w:ascii="Times New Roman" w:hAnsi="Times New Roman" w:cs="Times New Roman"/>
          <w:b/>
          <w:sz w:val="24"/>
          <w:szCs w:val="24"/>
        </w:rPr>
        <w:tab/>
        <w:t>Inhibitive Effect on Corrosion</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ab/>
        <w:t xml:space="preserve">During the acidizing procedure a number of organic compounds serve as CIs for steels, including </w:t>
      </w:r>
      <w:proofErr w:type="spellStart"/>
      <w:r w:rsidRPr="004A3A86">
        <w:rPr>
          <w:rFonts w:ascii="Times New Roman" w:hAnsi="Times New Roman" w:cs="Times New Roman"/>
          <w:sz w:val="24"/>
          <w:szCs w:val="24"/>
        </w:rPr>
        <w:t>acetylenic</w:t>
      </w:r>
      <w:proofErr w:type="spellEnd"/>
      <w:r w:rsidRPr="004A3A86">
        <w:rPr>
          <w:rFonts w:ascii="Times New Roman" w:hAnsi="Times New Roman" w:cs="Times New Roman"/>
          <w:sz w:val="24"/>
          <w:szCs w:val="24"/>
        </w:rPr>
        <w:t xml:space="preserve"> alcohols, </w:t>
      </w:r>
      <w:proofErr w:type="spellStart"/>
      <w:r w:rsidRPr="004A3A86">
        <w:rPr>
          <w:rFonts w:ascii="Times New Roman" w:hAnsi="Times New Roman" w:cs="Times New Roman"/>
          <w:sz w:val="24"/>
          <w:szCs w:val="24"/>
        </w:rPr>
        <w:t>aldehyde</w:t>
      </w:r>
      <w:proofErr w:type="spellEnd"/>
      <w:r w:rsidRPr="004A3A86">
        <w:rPr>
          <w:rFonts w:ascii="Times New Roman" w:hAnsi="Times New Roman" w:cs="Times New Roman"/>
          <w:sz w:val="24"/>
          <w:szCs w:val="24"/>
        </w:rPr>
        <w:t xml:space="preserve">-containing aromatic compounds, </w:t>
      </w:r>
      <w:proofErr w:type="spellStart"/>
      <w:r w:rsidRPr="004A3A86">
        <w:rPr>
          <w:rFonts w:ascii="Times New Roman" w:hAnsi="Times New Roman" w:cs="Times New Roman"/>
          <w:sz w:val="24"/>
          <w:szCs w:val="24"/>
        </w:rPr>
        <w:t>imminium</w:t>
      </w:r>
      <w:proofErr w:type="spellEnd"/>
      <w:r w:rsidRPr="004A3A86">
        <w:rPr>
          <w:rFonts w:ascii="Times New Roman" w:hAnsi="Times New Roman" w:cs="Times New Roman"/>
          <w:sz w:val="24"/>
          <w:szCs w:val="24"/>
        </w:rPr>
        <w:t xml:space="preserve"> salts, </w:t>
      </w:r>
      <w:proofErr w:type="spellStart"/>
      <w:r w:rsidRPr="004A3A86">
        <w:rPr>
          <w:rFonts w:ascii="Times New Roman" w:hAnsi="Times New Roman" w:cs="Times New Roman"/>
          <w:sz w:val="24"/>
          <w:szCs w:val="24"/>
        </w:rPr>
        <w:t>nitriles</w:t>
      </w:r>
      <w:proofErr w:type="spellEnd"/>
      <w:r w:rsidRPr="004A3A86">
        <w:rPr>
          <w:rFonts w:ascii="Times New Roman" w:hAnsi="Times New Roman" w:cs="Times New Roman"/>
          <w:sz w:val="24"/>
          <w:szCs w:val="24"/>
        </w:rPr>
        <w:t xml:space="preserve">, </w:t>
      </w:r>
      <w:proofErr w:type="spellStart"/>
      <w:r w:rsidRPr="004A3A86">
        <w:rPr>
          <w:rFonts w:ascii="Times New Roman" w:hAnsi="Times New Roman" w:cs="Times New Roman"/>
          <w:sz w:val="24"/>
          <w:szCs w:val="24"/>
        </w:rPr>
        <w:t>triazoles</w:t>
      </w:r>
      <w:proofErr w:type="spellEnd"/>
      <w:r w:rsidRPr="004A3A86">
        <w:rPr>
          <w:rFonts w:ascii="Times New Roman" w:hAnsi="Times New Roman" w:cs="Times New Roman"/>
          <w:sz w:val="24"/>
          <w:szCs w:val="24"/>
        </w:rPr>
        <w:t xml:space="preserve">, </w:t>
      </w:r>
      <w:proofErr w:type="spellStart"/>
      <w:r w:rsidRPr="004A3A86">
        <w:rPr>
          <w:rFonts w:ascii="Times New Roman" w:hAnsi="Times New Roman" w:cs="Times New Roman"/>
          <w:sz w:val="24"/>
          <w:szCs w:val="24"/>
        </w:rPr>
        <w:t>thiocyanates</w:t>
      </w:r>
      <w:proofErr w:type="spellEnd"/>
      <w:r w:rsidRPr="004A3A86">
        <w:rPr>
          <w:rFonts w:ascii="Times New Roman" w:hAnsi="Times New Roman" w:cs="Times New Roman"/>
          <w:sz w:val="24"/>
          <w:szCs w:val="24"/>
        </w:rPr>
        <w:t xml:space="preserve">, pyridine and its derivatives or salts, </w:t>
      </w:r>
      <w:proofErr w:type="spellStart"/>
      <w:r w:rsidRPr="004A3A86">
        <w:rPr>
          <w:rFonts w:ascii="Times New Roman" w:hAnsi="Times New Roman" w:cs="Times New Roman"/>
          <w:sz w:val="24"/>
          <w:szCs w:val="24"/>
        </w:rPr>
        <w:t>quinoline</w:t>
      </w:r>
      <w:proofErr w:type="spellEnd"/>
      <w:r w:rsidRPr="004A3A86">
        <w:rPr>
          <w:rFonts w:ascii="Times New Roman" w:hAnsi="Times New Roman" w:cs="Times New Roman"/>
          <w:sz w:val="24"/>
          <w:szCs w:val="24"/>
        </w:rPr>
        <w:t xml:space="preserve"> derivatives, </w:t>
      </w:r>
      <w:proofErr w:type="spellStart"/>
      <w:r w:rsidRPr="004A3A86">
        <w:rPr>
          <w:rFonts w:ascii="Times New Roman" w:hAnsi="Times New Roman" w:cs="Times New Roman"/>
          <w:sz w:val="24"/>
          <w:szCs w:val="24"/>
        </w:rPr>
        <w:t>thiourea</w:t>
      </w:r>
      <w:proofErr w:type="spellEnd"/>
      <w:r w:rsidRPr="004A3A86">
        <w:rPr>
          <w:rFonts w:ascii="Times New Roman" w:hAnsi="Times New Roman" w:cs="Times New Roman"/>
          <w:sz w:val="24"/>
          <w:szCs w:val="24"/>
        </w:rPr>
        <w:t xml:space="preserve"> derivatives, quaternary salts, </w:t>
      </w:r>
      <w:proofErr w:type="spellStart"/>
      <w:r w:rsidRPr="004A3A86">
        <w:rPr>
          <w:rFonts w:ascii="Times New Roman" w:hAnsi="Times New Roman" w:cs="Times New Roman"/>
          <w:sz w:val="24"/>
          <w:szCs w:val="24"/>
        </w:rPr>
        <w:t>thiosemicarbazide</w:t>
      </w:r>
      <w:proofErr w:type="spellEnd"/>
      <w:r w:rsidRPr="004A3A86">
        <w:rPr>
          <w:rFonts w:ascii="Times New Roman" w:hAnsi="Times New Roman" w:cs="Times New Roman"/>
          <w:sz w:val="24"/>
          <w:szCs w:val="24"/>
        </w:rPr>
        <w:t xml:space="preserve">, </w:t>
      </w:r>
      <w:proofErr w:type="spellStart"/>
      <w:r w:rsidRPr="004A3A86">
        <w:rPr>
          <w:rFonts w:ascii="Times New Roman" w:hAnsi="Times New Roman" w:cs="Times New Roman"/>
          <w:sz w:val="24"/>
          <w:szCs w:val="24"/>
        </w:rPr>
        <w:t>quinoline</w:t>
      </w:r>
      <w:proofErr w:type="spellEnd"/>
      <w:r w:rsidRPr="004A3A86">
        <w:rPr>
          <w:rFonts w:ascii="Times New Roman" w:hAnsi="Times New Roman" w:cs="Times New Roman"/>
          <w:sz w:val="24"/>
          <w:szCs w:val="24"/>
        </w:rPr>
        <w:t xml:space="preserve"> derivatives, </w:t>
      </w:r>
      <w:proofErr w:type="spellStart"/>
      <w:r w:rsidRPr="004A3A86">
        <w:rPr>
          <w:rFonts w:ascii="Times New Roman" w:hAnsi="Times New Roman" w:cs="Times New Roman"/>
          <w:sz w:val="24"/>
          <w:szCs w:val="24"/>
        </w:rPr>
        <w:t>thiourea</w:t>
      </w:r>
      <w:proofErr w:type="spellEnd"/>
      <w:r w:rsidRPr="004A3A86">
        <w:rPr>
          <w:rFonts w:ascii="Times New Roman" w:hAnsi="Times New Roman" w:cs="Times New Roman"/>
          <w:sz w:val="24"/>
          <w:szCs w:val="24"/>
        </w:rPr>
        <w:t xml:space="preserve"> derivatives, </w:t>
      </w:r>
      <w:proofErr w:type="spellStart"/>
      <w:r w:rsidRPr="004A3A86">
        <w:rPr>
          <w:rFonts w:ascii="Times New Roman" w:hAnsi="Times New Roman" w:cs="Times New Roman"/>
          <w:sz w:val="24"/>
          <w:szCs w:val="24"/>
        </w:rPr>
        <w:t>thiosemicarbazide</w:t>
      </w:r>
      <w:proofErr w:type="spellEnd"/>
      <w:r w:rsidRPr="004A3A86">
        <w:rPr>
          <w:rFonts w:ascii="Times New Roman" w:hAnsi="Times New Roman" w:cs="Times New Roman"/>
          <w:sz w:val="24"/>
          <w:szCs w:val="24"/>
        </w:rPr>
        <w:t xml:space="preserve"> derivatives, </w:t>
      </w:r>
      <w:proofErr w:type="spellStart"/>
      <w:r w:rsidRPr="004A3A86">
        <w:rPr>
          <w:rFonts w:ascii="Times New Roman" w:hAnsi="Times New Roman" w:cs="Times New Roman"/>
          <w:sz w:val="24"/>
          <w:szCs w:val="24"/>
        </w:rPr>
        <w:t>nitriles</w:t>
      </w:r>
      <w:proofErr w:type="spellEnd"/>
      <w:r w:rsidRPr="004A3A86">
        <w:rPr>
          <w:rFonts w:ascii="Times New Roman" w:hAnsi="Times New Roman" w:cs="Times New Roman"/>
          <w:sz w:val="24"/>
          <w:szCs w:val="24"/>
        </w:rPr>
        <w:t xml:space="preserve">, </w:t>
      </w:r>
      <w:proofErr w:type="spellStart"/>
      <w:r w:rsidRPr="004A3A86">
        <w:rPr>
          <w:rFonts w:ascii="Times New Roman" w:hAnsi="Times New Roman" w:cs="Times New Roman"/>
          <w:sz w:val="24"/>
          <w:szCs w:val="24"/>
        </w:rPr>
        <w:t>imminium</w:t>
      </w:r>
      <w:proofErr w:type="spellEnd"/>
      <w:r w:rsidRPr="004A3A86">
        <w:rPr>
          <w:rFonts w:ascii="Times New Roman" w:hAnsi="Times New Roman" w:cs="Times New Roman"/>
          <w:sz w:val="24"/>
          <w:szCs w:val="24"/>
        </w:rPr>
        <w:t xml:space="preserve">-based salts, and nitrogen </w:t>
      </w:r>
      <w:proofErr w:type="spellStart"/>
      <w:r w:rsidRPr="004A3A86">
        <w:rPr>
          <w:rFonts w:ascii="Times New Roman" w:hAnsi="Times New Roman" w:cs="Times New Roman"/>
          <w:sz w:val="24"/>
          <w:szCs w:val="24"/>
        </w:rPr>
        <w:t>heterocycles</w:t>
      </w:r>
      <w:proofErr w:type="spellEnd"/>
      <w:r w:rsidRPr="004A3A86">
        <w:rPr>
          <w:rFonts w:ascii="Times New Roman" w:hAnsi="Times New Roman" w:cs="Times New Roman"/>
          <w:sz w:val="24"/>
          <w:szCs w:val="24"/>
        </w:rPr>
        <w:t xml:space="preserve"> (D.A. Williams, P.K. </w:t>
      </w:r>
      <w:proofErr w:type="spellStart"/>
      <w:r w:rsidRPr="004A3A86">
        <w:rPr>
          <w:rFonts w:ascii="Times New Roman" w:hAnsi="Times New Roman" w:cs="Times New Roman"/>
          <w:sz w:val="24"/>
          <w:szCs w:val="24"/>
        </w:rPr>
        <w:t>Holifield</w:t>
      </w:r>
      <w:proofErr w:type="spellEnd"/>
      <w:r w:rsidRPr="004A3A86">
        <w:rPr>
          <w:rFonts w:ascii="Times New Roman" w:hAnsi="Times New Roman" w:cs="Times New Roman"/>
          <w:sz w:val="24"/>
          <w:szCs w:val="24"/>
        </w:rPr>
        <w:t xml:space="preserve">, J.R. Looney and L.A. McDougall, Method of Inhibiting Corrosion in Acidizing Wells, in: US Patent 5,200,096, Exxon Chemicals Patents, Inc., Linden, N.J., 2003). Nitrogen and </w:t>
      </w:r>
      <w:proofErr w:type="spellStart"/>
      <w:r w:rsidRPr="004A3A86">
        <w:rPr>
          <w:rFonts w:ascii="Times New Roman" w:hAnsi="Times New Roman" w:cs="Times New Roman"/>
          <w:sz w:val="24"/>
          <w:szCs w:val="24"/>
        </w:rPr>
        <w:t>acetylenic</w:t>
      </w:r>
      <w:proofErr w:type="spellEnd"/>
      <w:r w:rsidRPr="004A3A86">
        <w:rPr>
          <w:rFonts w:ascii="Times New Roman" w:hAnsi="Times New Roman" w:cs="Times New Roman"/>
          <w:sz w:val="24"/>
          <w:szCs w:val="24"/>
        </w:rPr>
        <w:t xml:space="preserve"> alcohol molecules appear to form a film on metal surfaces and to be able to delay the metal breakdown (anodic response) and production of hydrogen (a </w:t>
      </w:r>
      <w:proofErr w:type="spellStart"/>
      <w:r w:rsidRPr="004A3A86">
        <w:rPr>
          <w:rFonts w:ascii="Times New Roman" w:hAnsi="Times New Roman" w:cs="Times New Roman"/>
          <w:sz w:val="24"/>
          <w:szCs w:val="24"/>
        </w:rPr>
        <w:t>cathodic</w:t>
      </w:r>
      <w:proofErr w:type="spellEnd"/>
      <w:r w:rsidRPr="004A3A86">
        <w:rPr>
          <w:rFonts w:ascii="Times New Roman" w:hAnsi="Times New Roman" w:cs="Times New Roman"/>
          <w:sz w:val="24"/>
          <w:szCs w:val="24"/>
        </w:rPr>
        <w:t xml:space="preserve"> reaction). </w:t>
      </w:r>
      <w:proofErr w:type="spellStart"/>
      <w:r w:rsidRPr="004A3A86">
        <w:rPr>
          <w:rFonts w:ascii="Times New Roman" w:hAnsi="Times New Roman" w:cs="Times New Roman"/>
          <w:sz w:val="24"/>
          <w:szCs w:val="24"/>
        </w:rPr>
        <w:t>Propargyl</w:t>
      </w:r>
      <w:proofErr w:type="spellEnd"/>
      <w:r w:rsidRPr="004A3A86">
        <w:rPr>
          <w:rFonts w:ascii="Times New Roman" w:hAnsi="Times New Roman" w:cs="Times New Roman"/>
          <w:sz w:val="24"/>
          <w:szCs w:val="24"/>
        </w:rPr>
        <w:t xml:space="preserve"> alcohol is soluble in acidic </w:t>
      </w:r>
      <w:proofErr w:type="gramStart"/>
      <w:r w:rsidRPr="004A3A86">
        <w:rPr>
          <w:rFonts w:ascii="Times New Roman" w:hAnsi="Times New Roman" w:cs="Times New Roman"/>
          <w:sz w:val="24"/>
          <w:szCs w:val="24"/>
        </w:rPr>
        <w:t>liquids,</w:t>
      </w:r>
      <w:proofErr w:type="gramEnd"/>
      <w:r w:rsidRPr="004A3A86">
        <w:rPr>
          <w:rFonts w:ascii="Times New Roman" w:hAnsi="Times New Roman" w:cs="Times New Roman"/>
          <w:sz w:val="24"/>
          <w:szCs w:val="24"/>
        </w:rPr>
        <w:t xml:space="preserve"> however, with an ever larger length of carbon chain, the solubility of other </w:t>
      </w:r>
      <w:proofErr w:type="spellStart"/>
      <w:r w:rsidRPr="004A3A86">
        <w:rPr>
          <w:rFonts w:ascii="Times New Roman" w:hAnsi="Times New Roman" w:cs="Times New Roman"/>
          <w:sz w:val="24"/>
          <w:szCs w:val="24"/>
        </w:rPr>
        <w:t>acetylenic</w:t>
      </w:r>
      <w:proofErr w:type="spellEnd"/>
      <w:r w:rsidRPr="004A3A86">
        <w:rPr>
          <w:rFonts w:ascii="Times New Roman" w:hAnsi="Times New Roman" w:cs="Times New Roman"/>
          <w:sz w:val="24"/>
          <w:szCs w:val="24"/>
        </w:rPr>
        <w:t xml:space="preserve"> alcohols reduces (</w:t>
      </w:r>
      <w:r w:rsidRPr="004A3A86">
        <w:rPr>
          <w:rFonts w:ascii="Times New Roman" w:hAnsi="Times New Roman" w:cs="Times New Roman"/>
          <w:sz w:val="24"/>
          <w:szCs w:val="24"/>
          <w:lang w:val="en-GB"/>
        </w:rPr>
        <w:t xml:space="preserve">E. </w:t>
      </w:r>
      <w:proofErr w:type="spellStart"/>
      <w:r w:rsidRPr="004A3A86">
        <w:rPr>
          <w:rFonts w:ascii="Times New Roman" w:hAnsi="Times New Roman" w:cs="Times New Roman"/>
          <w:sz w:val="24"/>
          <w:szCs w:val="24"/>
          <w:lang w:val="en-GB"/>
        </w:rPr>
        <w:t>Barmatov</w:t>
      </w:r>
      <w:proofErr w:type="spellEnd"/>
      <w:r w:rsidRPr="004A3A86">
        <w:rPr>
          <w:rFonts w:ascii="Times New Roman" w:hAnsi="Times New Roman" w:cs="Times New Roman"/>
          <w:sz w:val="24"/>
          <w:szCs w:val="24"/>
          <w:lang w:val="en-GB"/>
        </w:rPr>
        <w:t xml:space="preserve">, J. Geddes, T. Hughes and M. </w:t>
      </w:r>
      <w:proofErr w:type="spellStart"/>
      <w:r w:rsidRPr="004A3A86">
        <w:rPr>
          <w:rFonts w:ascii="Times New Roman" w:hAnsi="Times New Roman" w:cs="Times New Roman"/>
          <w:sz w:val="24"/>
          <w:szCs w:val="24"/>
          <w:lang w:val="en-GB"/>
        </w:rPr>
        <w:t>Nagl</w:t>
      </w:r>
      <w:proofErr w:type="spellEnd"/>
      <w:r w:rsidRPr="004A3A86">
        <w:rPr>
          <w:rFonts w:ascii="Times New Roman" w:hAnsi="Times New Roman" w:cs="Times New Roman"/>
          <w:sz w:val="24"/>
          <w:szCs w:val="24"/>
          <w:lang w:val="en-GB"/>
        </w:rPr>
        <w:t>, Research on corrosion inhibitors for acid stimulation, NACE Int., 2012</w:t>
      </w:r>
      <w:r w:rsidRPr="004A3A86">
        <w:rPr>
          <w:rFonts w:ascii="Times New Roman" w:hAnsi="Times New Roman" w:cs="Times New Roman"/>
          <w:sz w:val="24"/>
          <w:szCs w:val="24"/>
        </w:rPr>
        <w:t xml:space="preserve">). In conjunction with quaternary ammonium surfactants, the solubility of these </w:t>
      </w:r>
      <w:proofErr w:type="spellStart"/>
      <w:r w:rsidRPr="004A3A86">
        <w:rPr>
          <w:rFonts w:ascii="Times New Roman" w:hAnsi="Times New Roman" w:cs="Times New Roman"/>
          <w:sz w:val="24"/>
          <w:szCs w:val="24"/>
        </w:rPr>
        <w:t>acetylenic</w:t>
      </w:r>
      <w:proofErr w:type="spellEnd"/>
      <w:r w:rsidRPr="004A3A86">
        <w:rPr>
          <w:rFonts w:ascii="Times New Roman" w:hAnsi="Times New Roman" w:cs="Times New Roman"/>
          <w:sz w:val="24"/>
          <w:szCs w:val="24"/>
        </w:rPr>
        <w:t xml:space="preserve"> alcohols can be improved. The industrial supply and cost efficiency of </w:t>
      </w:r>
      <w:proofErr w:type="spellStart"/>
      <w:r w:rsidRPr="004A3A86">
        <w:rPr>
          <w:rFonts w:ascii="Times New Roman" w:hAnsi="Times New Roman" w:cs="Times New Roman"/>
          <w:sz w:val="24"/>
          <w:szCs w:val="24"/>
        </w:rPr>
        <w:t>acetylenic</w:t>
      </w:r>
      <w:proofErr w:type="spellEnd"/>
      <w:r w:rsidRPr="004A3A86">
        <w:rPr>
          <w:rFonts w:ascii="Times New Roman" w:hAnsi="Times New Roman" w:cs="Times New Roman"/>
          <w:sz w:val="24"/>
          <w:szCs w:val="24"/>
        </w:rPr>
        <w:t xml:space="preserve"> alcohols was commonly used. The normal CI for acidification is generally </w:t>
      </w:r>
      <w:proofErr w:type="spellStart"/>
      <w:r w:rsidRPr="004A3A86">
        <w:rPr>
          <w:rFonts w:ascii="Times New Roman" w:hAnsi="Times New Roman" w:cs="Times New Roman"/>
          <w:sz w:val="24"/>
          <w:szCs w:val="24"/>
        </w:rPr>
        <w:t>propargyl</w:t>
      </w:r>
      <w:proofErr w:type="spellEnd"/>
      <w:r w:rsidRPr="004A3A86">
        <w:rPr>
          <w:rFonts w:ascii="Times New Roman" w:hAnsi="Times New Roman" w:cs="Times New Roman"/>
          <w:sz w:val="24"/>
          <w:szCs w:val="24"/>
        </w:rPr>
        <w:t xml:space="preserve"> </w:t>
      </w:r>
      <w:proofErr w:type="gramStart"/>
      <w:r w:rsidRPr="004A3A86">
        <w:rPr>
          <w:rFonts w:ascii="Times New Roman" w:hAnsi="Times New Roman" w:cs="Times New Roman"/>
          <w:sz w:val="24"/>
          <w:szCs w:val="24"/>
        </w:rPr>
        <w:t>alcohol ,</w:t>
      </w:r>
      <w:proofErr w:type="gramEnd"/>
      <w:r w:rsidRPr="004A3A86">
        <w:rPr>
          <w:rFonts w:ascii="Times New Roman" w:hAnsi="Times New Roman" w:cs="Times New Roman"/>
          <w:sz w:val="24"/>
          <w:szCs w:val="24"/>
        </w:rPr>
        <w:t xml:space="preserve"> with the synergistic influence of other compounds often substantial. </w:t>
      </w:r>
      <w:proofErr w:type="spellStart"/>
      <w:r w:rsidRPr="004A3A86">
        <w:rPr>
          <w:rFonts w:ascii="Times New Roman" w:hAnsi="Times New Roman" w:cs="Times New Roman"/>
          <w:sz w:val="24"/>
          <w:szCs w:val="24"/>
        </w:rPr>
        <w:t>Propargyl</w:t>
      </w:r>
      <w:proofErr w:type="spellEnd"/>
      <w:r w:rsidRPr="004A3A86">
        <w:rPr>
          <w:rFonts w:ascii="Times New Roman" w:hAnsi="Times New Roman" w:cs="Times New Roman"/>
          <w:sz w:val="24"/>
          <w:szCs w:val="24"/>
        </w:rPr>
        <w:t xml:space="preserve"> alcohol, its salts, </w:t>
      </w:r>
      <w:proofErr w:type="spellStart"/>
      <w:r w:rsidRPr="004A3A86">
        <w:rPr>
          <w:rFonts w:ascii="Times New Roman" w:hAnsi="Times New Roman" w:cs="Times New Roman"/>
          <w:sz w:val="24"/>
          <w:szCs w:val="24"/>
        </w:rPr>
        <w:t>cinnamaldehyde</w:t>
      </w:r>
      <w:proofErr w:type="spellEnd"/>
      <w:r w:rsidRPr="004A3A86">
        <w:rPr>
          <w:rFonts w:ascii="Times New Roman" w:hAnsi="Times New Roman" w:cs="Times New Roman"/>
          <w:sz w:val="24"/>
          <w:szCs w:val="24"/>
        </w:rPr>
        <w:t xml:space="preserve">, and aromatic compounds such as quaternary </w:t>
      </w:r>
      <w:proofErr w:type="spellStart"/>
      <w:r w:rsidRPr="004A3A86">
        <w:rPr>
          <w:rFonts w:ascii="Times New Roman" w:hAnsi="Times New Roman" w:cs="Times New Roman"/>
          <w:sz w:val="24"/>
          <w:szCs w:val="24"/>
        </w:rPr>
        <w:t>pyridinium</w:t>
      </w:r>
      <w:proofErr w:type="spellEnd"/>
      <w:r w:rsidRPr="004A3A86">
        <w:rPr>
          <w:rFonts w:ascii="Times New Roman" w:hAnsi="Times New Roman" w:cs="Times New Roman"/>
          <w:sz w:val="24"/>
          <w:szCs w:val="24"/>
        </w:rPr>
        <w:t xml:space="preserve"> chloride are the most widely encountered CIs in the natural resource industry. (</w:t>
      </w:r>
      <w:proofErr w:type="spellStart"/>
      <w:r w:rsidRPr="004A3A86">
        <w:rPr>
          <w:rFonts w:ascii="Times New Roman" w:hAnsi="Times New Roman" w:cs="Times New Roman"/>
          <w:sz w:val="24"/>
          <w:szCs w:val="24"/>
        </w:rPr>
        <w:t>Tajkarimi</w:t>
      </w:r>
      <w:proofErr w:type="spellEnd"/>
      <w:r w:rsidRPr="004A3A86">
        <w:rPr>
          <w:rFonts w:ascii="Times New Roman" w:hAnsi="Times New Roman" w:cs="Times New Roman"/>
          <w:sz w:val="24"/>
          <w:szCs w:val="24"/>
        </w:rPr>
        <w:t xml:space="preserve"> </w:t>
      </w:r>
      <w:r w:rsidRPr="004A3A86">
        <w:rPr>
          <w:rFonts w:ascii="Times New Roman" w:hAnsi="Times New Roman" w:cs="Times New Roman"/>
          <w:i/>
          <w:iCs/>
          <w:sz w:val="24"/>
          <w:szCs w:val="24"/>
        </w:rPr>
        <w:t xml:space="preserve">et al., </w:t>
      </w:r>
      <w:r w:rsidRPr="004A3A86">
        <w:rPr>
          <w:rFonts w:ascii="Times New Roman" w:hAnsi="Times New Roman" w:cs="Times New Roman"/>
          <w:sz w:val="24"/>
          <w:szCs w:val="24"/>
        </w:rPr>
        <w:t xml:space="preserve">2010) In 1984 an outline of the use of CIs for acid media was published by Schmitt. Natural products such as plant extracts, </w:t>
      </w:r>
      <w:proofErr w:type="spellStart"/>
      <w:r w:rsidRPr="004A3A86">
        <w:rPr>
          <w:rFonts w:ascii="Times New Roman" w:hAnsi="Times New Roman" w:cs="Times New Roman"/>
          <w:sz w:val="24"/>
          <w:szCs w:val="24"/>
        </w:rPr>
        <w:t>coumarins</w:t>
      </w:r>
      <w:proofErr w:type="spellEnd"/>
      <w:r w:rsidRPr="004A3A86">
        <w:rPr>
          <w:rFonts w:ascii="Times New Roman" w:hAnsi="Times New Roman" w:cs="Times New Roman"/>
          <w:sz w:val="24"/>
          <w:szCs w:val="24"/>
        </w:rPr>
        <w:t>, amino acids, and natural polymers were published to be effective inhibitors for mild steel corrosion (</w:t>
      </w:r>
      <w:r w:rsidRPr="004A3A86">
        <w:rPr>
          <w:rFonts w:ascii="Times New Roman" w:hAnsi="Times New Roman" w:cs="Times New Roman"/>
          <w:sz w:val="24"/>
          <w:szCs w:val="24"/>
          <w:lang w:val="en-GB"/>
        </w:rPr>
        <w:t>M.A. 2001</w:t>
      </w:r>
      <w:r w:rsidRPr="004A3A86">
        <w:rPr>
          <w:rFonts w:ascii="Times New Roman" w:hAnsi="Times New Roman" w:cs="Times New Roman"/>
          <w:sz w:val="24"/>
          <w:szCs w:val="24"/>
        </w:rPr>
        <w:t xml:space="preserve">). </w:t>
      </w:r>
    </w:p>
    <w:p w:rsidR="00E308A9" w:rsidRPr="004A3A86" w:rsidRDefault="00E308A9" w:rsidP="00E308A9">
      <w:pPr>
        <w:pStyle w:val="NoSpacing"/>
        <w:spacing w:line="48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lastRenderedPageBreak/>
        <w:t xml:space="preserve">Green-based inhibitors that are nontoxic in nature, such as plant extracts, are in higher demand compared to commercial inhibitors (S. </w:t>
      </w:r>
      <w:proofErr w:type="spellStart"/>
      <w:r w:rsidRPr="004A3A86">
        <w:rPr>
          <w:rFonts w:ascii="Times New Roman" w:hAnsi="Times New Roman" w:cs="Times New Roman"/>
          <w:sz w:val="24"/>
          <w:szCs w:val="24"/>
        </w:rPr>
        <w:t>Zakvi</w:t>
      </w:r>
      <w:proofErr w:type="spellEnd"/>
      <w:r w:rsidRPr="004A3A86">
        <w:rPr>
          <w:rFonts w:ascii="Times New Roman" w:hAnsi="Times New Roman" w:cs="Times New Roman"/>
          <w:sz w:val="24"/>
          <w:szCs w:val="24"/>
        </w:rPr>
        <w:t xml:space="preserve"> and G. Mehta, Acid corrosion of mild steel and its inhibition by </w:t>
      </w:r>
      <w:proofErr w:type="spellStart"/>
      <w:r w:rsidRPr="004A3A86">
        <w:rPr>
          <w:rFonts w:ascii="Times New Roman" w:hAnsi="Times New Roman" w:cs="Times New Roman"/>
          <w:sz w:val="24"/>
          <w:szCs w:val="24"/>
        </w:rPr>
        <w:t>Swertia</w:t>
      </w:r>
      <w:proofErr w:type="spellEnd"/>
      <w:r w:rsidRPr="004A3A86">
        <w:rPr>
          <w:rFonts w:ascii="Times New Roman" w:hAnsi="Times New Roman" w:cs="Times New Roman"/>
          <w:sz w:val="24"/>
          <w:szCs w:val="24"/>
        </w:rPr>
        <w:t xml:space="preserve"> </w:t>
      </w:r>
      <w:proofErr w:type="spellStart"/>
      <w:r w:rsidRPr="004A3A86">
        <w:rPr>
          <w:rFonts w:ascii="Times New Roman" w:hAnsi="Times New Roman" w:cs="Times New Roman"/>
          <w:sz w:val="24"/>
          <w:szCs w:val="24"/>
          <w:lang w:val="en-GB"/>
        </w:rPr>
        <w:t>angustifolia</w:t>
      </w:r>
      <w:proofErr w:type="spellEnd"/>
      <w:r w:rsidRPr="004A3A86">
        <w:rPr>
          <w:rFonts w:ascii="Times New Roman" w:hAnsi="Times New Roman" w:cs="Times New Roman"/>
          <w:sz w:val="24"/>
          <w:szCs w:val="24"/>
          <w:lang w:val="en-GB"/>
        </w:rPr>
        <w:t xml:space="preserve"> – study by electrochemical techniques, Trans. SAEST, 2008</w:t>
      </w:r>
      <w:r w:rsidRPr="004A3A86">
        <w:rPr>
          <w:rFonts w:ascii="Times New Roman" w:hAnsi="Times New Roman" w:cs="Times New Roman"/>
          <w:sz w:val="24"/>
          <w:szCs w:val="24"/>
        </w:rPr>
        <w:t xml:space="preserve">). This is because plant extracts are green and sustainable materials due to their natural and biological properties and can inhibit metals and alloys from corroding. The leaf, out of all parts of the plant, has the utmost preference for its abundance of </w:t>
      </w:r>
      <w:proofErr w:type="spellStart"/>
      <w:r w:rsidRPr="004A3A86">
        <w:rPr>
          <w:rFonts w:ascii="Times New Roman" w:hAnsi="Times New Roman" w:cs="Times New Roman"/>
          <w:sz w:val="24"/>
          <w:szCs w:val="24"/>
        </w:rPr>
        <w:t>phytochemicals</w:t>
      </w:r>
      <w:proofErr w:type="spellEnd"/>
      <w:r w:rsidRPr="004A3A86">
        <w:rPr>
          <w:rFonts w:ascii="Times New Roman" w:hAnsi="Times New Roman" w:cs="Times New Roman"/>
          <w:sz w:val="24"/>
          <w:szCs w:val="24"/>
        </w:rPr>
        <w:t xml:space="preserve"> (active components) produced through synthesis</w:t>
      </w:r>
      <w:proofErr w:type="gramStart"/>
      <w:r w:rsidRPr="004A3A86">
        <w:rPr>
          <w:rFonts w:ascii="Times New Roman" w:hAnsi="Times New Roman" w:cs="Times New Roman"/>
          <w:sz w:val="24"/>
          <w:szCs w:val="24"/>
        </w:rPr>
        <w:t>,  that</w:t>
      </w:r>
      <w:proofErr w:type="gramEnd"/>
      <w:r w:rsidRPr="004A3A86">
        <w:rPr>
          <w:rFonts w:ascii="Times New Roman" w:hAnsi="Times New Roman" w:cs="Times New Roman"/>
          <w:sz w:val="24"/>
          <w:szCs w:val="24"/>
        </w:rPr>
        <w:t xml:space="preserve"> act similarly to commercial inhibitors(</w:t>
      </w:r>
      <w:proofErr w:type="spellStart"/>
      <w:r w:rsidRPr="004A3A86">
        <w:rPr>
          <w:rFonts w:ascii="Times New Roman" w:hAnsi="Times New Roman" w:cs="Times New Roman"/>
          <w:sz w:val="24"/>
          <w:szCs w:val="24"/>
        </w:rPr>
        <w:t>Abhijit</w:t>
      </w:r>
      <w:proofErr w:type="spellEnd"/>
      <w:r w:rsidRPr="004A3A86">
        <w:rPr>
          <w:rFonts w:ascii="Times New Roman" w:hAnsi="Times New Roman" w:cs="Times New Roman"/>
          <w:sz w:val="24"/>
          <w:szCs w:val="24"/>
        </w:rPr>
        <w:t xml:space="preserve"> and </w:t>
      </w:r>
      <w:proofErr w:type="spellStart"/>
      <w:r w:rsidRPr="004A3A86">
        <w:rPr>
          <w:rFonts w:ascii="Times New Roman" w:hAnsi="Times New Roman" w:cs="Times New Roman"/>
          <w:sz w:val="24"/>
          <w:szCs w:val="24"/>
        </w:rPr>
        <w:t>Jitendra</w:t>
      </w:r>
      <w:proofErr w:type="spellEnd"/>
      <w:r w:rsidRPr="004A3A86">
        <w:rPr>
          <w:rFonts w:ascii="Times New Roman" w:hAnsi="Times New Roman" w:cs="Times New Roman"/>
          <w:sz w:val="24"/>
          <w:szCs w:val="24"/>
        </w:rPr>
        <w:t>, 2011). It is also vital to acknowledge that the extract of other parts of a plant such as root, bark, flower, fruit, wood, seed and peel have contributed to the inhibition efficiency (</w:t>
      </w:r>
      <w:r w:rsidRPr="004A3A86">
        <w:rPr>
          <w:rFonts w:ascii="Times New Roman" w:hAnsi="Times New Roman" w:cs="Times New Roman"/>
          <w:sz w:val="24"/>
          <w:szCs w:val="24"/>
          <w:lang w:val="en-GB"/>
        </w:rPr>
        <w:t xml:space="preserve">M. </w:t>
      </w:r>
      <w:proofErr w:type="spellStart"/>
      <w:r w:rsidRPr="004A3A86">
        <w:rPr>
          <w:rFonts w:ascii="Times New Roman" w:hAnsi="Times New Roman" w:cs="Times New Roman"/>
          <w:sz w:val="24"/>
          <w:szCs w:val="24"/>
          <w:lang w:val="en-GB"/>
        </w:rPr>
        <w:t>Quraishi</w:t>
      </w:r>
      <w:proofErr w:type="spellEnd"/>
      <w:r w:rsidRPr="004A3A86">
        <w:rPr>
          <w:rFonts w:ascii="Times New Roman" w:hAnsi="Times New Roman" w:cs="Times New Roman"/>
          <w:sz w:val="24"/>
          <w:szCs w:val="24"/>
          <w:lang w:val="en-GB"/>
        </w:rPr>
        <w:t xml:space="preserve">, I. </w:t>
      </w:r>
      <w:proofErr w:type="spellStart"/>
      <w:r w:rsidRPr="004A3A86">
        <w:rPr>
          <w:rFonts w:ascii="Times New Roman" w:hAnsi="Times New Roman" w:cs="Times New Roman"/>
          <w:sz w:val="24"/>
          <w:szCs w:val="24"/>
          <w:lang w:val="en-GB"/>
        </w:rPr>
        <w:t>Farooqi</w:t>
      </w:r>
      <w:proofErr w:type="spellEnd"/>
      <w:r w:rsidRPr="004A3A86">
        <w:rPr>
          <w:rFonts w:ascii="Times New Roman" w:hAnsi="Times New Roman" w:cs="Times New Roman"/>
          <w:sz w:val="24"/>
          <w:szCs w:val="24"/>
          <w:lang w:val="en-GB"/>
        </w:rPr>
        <w:t xml:space="preserve"> and P. </w:t>
      </w:r>
      <w:proofErr w:type="spellStart"/>
      <w:r w:rsidRPr="004A3A86">
        <w:rPr>
          <w:rFonts w:ascii="Times New Roman" w:hAnsi="Times New Roman" w:cs="Times New Roman"/>
          <w:sz w:val="24"/>
          <w:szCs w:val="24"/>
          <w:lang w:val="en-GB"/>
        </w:rPr>
        <w:t>Saini</w:t>
      </w:r>
      <w:proofErr w:type="spellEnd"/>
      <w:r w:rsidRPr="004A3A86">
        <w:rPr>
          <w:rFonts w:ascii="Times New Roman" w:hAnsi="Times New Roman" w:cs="Times New Roman"/>
          <w:sz w:val="24"/>
          <w:szCs w:val="24"/>
          <w:lang w:val="en-GB"/>
        </w:rPr>
        <w:t>, Investigation of some green compounds as corrosion and scale inhibitors for cooling systems, Corrosion, 2004</w:t>
      </w:r>
      <w:r w:rsidRPr="004A3A86">
        <w:rPr>
          <w:rFonts w:ascii="Times New Roman" w:hAnsi="Times New Roman" w:cs="Times New Roman"/>
          <w:sz w:val="24"/>
          <w:szCs w:val="24"/>
        </w:rPr>
        <w:t xml:space="preserve">). Furthermore, </w:t>
      </w:r>
      <w:proofErr w:type="spellStart"/>
      <w:r w:rsidRPr="004A3A86">
        <w:rPr>
          <w:rFonts w:ascii="Times New Roman" w:hAnsi="Times New Roman" w:cs="Times New Roman"/>
          <w:sz w:val="24"/>
          <w:szCs w:val="24"/>
        </w:rPr>
        <w:t>phytochemical</w:t>
      </w:r>
      <w:proofErr w:type="spellEnd"/>
      <w:r w:rsidRPr="004A3A86">
        <w:rPr>
          <w:rFonts w:ascii="Times New Roman" w:hAnsi="Times New Roman" w:cs="Times New Roman"/>
          <w:sz w:val="24"/>
          <w:szCs w:val="24"/>
        </w:rPr>
        <w:t xml:space="preserve"> synthesis consumes carbon dioxide, which is known as the highly poisonous greenhouse gas, to use in photosynthesis, contributing to the green chemistry theory as well (</w:t>
      </w:r>
      <w:r w:rsidRPr="004A3A86">
        <w:rPr>
          <w:rFonts w:ascii="Times New Roman" w:hAnsi="Times New Roman" w:cs="Times New Roman"/>
          <w:sz w:val="24"/>
          <w:szCs w:val="24"/>
          <w:lang w:val="en-GB"/>
        </w:rPr>
        <w:t xml:space="preserve">P. </w:t>
      </w:r>
      <w:proofErr w:type="spellStart"/>
      <w:r w:rsidRPr="004A3A86">
        <w:rPr>
          <w:rFonts w:ascii="Times New Roman" w:hAnsi="Times New Roman" w:cs="Times New Roman"/>
          <w:sz w:val="24"/>
          <w:szCs w:val="24"/>
          <w:lang w:val="en-GB"/>
        </w:rPr>
        <w:t>Sakthivel</w:t>
      </w:r>
      <w:proofErr w:type="spellEnd"/>
      <w:r w:rsidRPr="004A3A86">
        <w:rPr>
          <w:rFonts w:ascii="Times New Roman" w:hAnsi="Times New Roman" w:cs="Times New Roman"/>
          <w:sz w:val="24"/>
          <w:szCs w:val="24"/>
          <w:lang w:val="en-GB"/>
        </w:rPr>
        <w:t xml:space="preserve">, P. </w:t>
      </w:r>
      <w:proofErr w:type="spellStart"/>
      <w:r w:rsidRPr="004A3A86">
        <w:rPr>
          <w:rFonts w:ascii="Times New Roman" w:hAnsi="Times New Roman" w:cs="Times New Roman"/>
          <w:sz w:val="24"/>
          <w:szCs w:val="24"/>
          <w:lang w:val="en-GB"/>
        </w:rPr>
        <w:t>Nirmala</w:t>
      </w:r>
      <w:proofErr w:type="spellEnd"/>
      <w:r w:rsidRPr="004A3A86">
        <w:rPr>
          <w:rFonts w:ascii="Times New Roman" w:hAnsi="Times New Roman" w:cs="Times New Roman"/>
          <w:sz w:val="24"/>
          <w:szCs w:val="24"/>
          <w:lang w:val="en-GB"/>
        </w:rPr>
        <w:t xml:space="preserve">, S. </w:t>
      </w:r>
      <w:proofErr w:type="spellStart"/>
      <w:r w:rsidRPr="004A3A86">
        <w:rPr>
          <w:rFonts w:ascii="Times New Roman" w:hAnsi="Times New Roman" w:cs="Times New Roman"/>
          <w:sz w:val="24"/>
          <w:szCs w:val="24"/>
          <w:lang w:val="en-GB"/>
        </w:rPr>
        <w:t>Umamaheswari</w:t>
      </w:r>
      <w:proofErr w:type="spellEnd"/>
      <w:r w:rsidRPr="004A3A86">
        <w:rPr>
          <w:rFonts w:ascii="Times New Roman" w:hAnsi="Times New Roman" w:cs="Times New Roman"/>
          <w:sz w:val="24"/>
          <w:szCs w:val="24"/>
          <w:lang w:val="en-GB"/>
        </w:rPr>
        <w:t xml:space="preserve">, A. Antony, G. </w:t>
      </w:r>
      <w:proofErr w:type="spellStart"/>
      <w:r w:rsidRPr="004A3A86">
        <w:rPr>
          <w:rFonts w:ascii="Times New Roman" w:hAnsi="Times New Roman" w:cs="Times New Roman"/>
          <w:sz w:val="24"/>
          <w:szCs w:val="24"/>
          <w:lang w:val="en-GB"/>
        </w:rPr>
        <w:t>Kalaignan</w:t>
      </w:r>
      <w:proofErr w:type="spellEnd"/>
      <w:r w:rsidRPr="004A3A86">
        <w:rPr>
          <w:rFonts w:ascii="Times New Roman" w:hAnsi="Times New Roman" w:cs="Times New Roman"/>
          <w:sz w:val="24"/>
          <w:szCs w:val="24"/>
          <w:lang w:val="en-GB"/>
        </w:rPr>
        <w:t xml:space="preserve">, A. </w:t>
      </w:r>
      <w:proofErr w:type="spellStart"/>
      <w:r w:rsidRPr="004A3A86">
        <w:rPr>
          <w:rFonts w:ascii="Times New Roman" w:hAnsi="Times New Roman" w:cs="Times New Roman"/>
          <w:sz w:val="24"/>
          <w:szCs w:val="24"/>
          <w:lang w:val="en-GB"/>
        </w:rPr>
        <w:t>Gopalan</w:t>
      </w:r>
      <w:proofErr w:type="spellEnd"/>
      <w:r w:rsidRPr="004A3A86">
        <w:rPr>
          <w:rFonts w:ascii="Times New Roman" w:hAnsi="Times New Roman" w:cs="Times New Roman"/>
          <w:sz w:val="24"/>
          <w:szCs w:val="24"/>
          <w:lang w:val="en-GB"/>
        </w:rPr>
        <w:t xml:space="preserve"> and T. </w:t>
      </w:r>
      <w:proofErr w:type="spellStart"/>
      <w:r w:rsidRPr="004A3A86">
        <w:rPr>
          <w:rFonts w:ascii="Times New Roman" w:hAnsi="Times New Roman" w:cs="Times New Roman"/>
          <w:sz w:val="24"/>
          <w:szCs w:val="24"/>
          <w:lang w:val="en-GB"/>
        </w:rPr>
        <w:t>Vasudevan</w:t>
      </w:r>
      <w:proofErr w:type="spellEnd"/>
      <w:r w:rsidRPr="004A3A86">
        <w:rPr>
          <w:rFonts w:ascii="Times New Roman" w:hAnsi="Times New Roman" w:cs="Times New Roman"/>
          <w:sz w:val="24"/>
          <w:szCs w:val="24"/>
          <w:lang w:val="en-GB"/>
        </w:rPr>
        <w:t xml:space="preserve">, Corrosion inhibition of mild steel by extracts of </w:t>
      </w:r>
      <w:proofErr w:type="spellStart"/>
      <w:r w:rsidRPr="004A3A86">
        <w:rPr>
          <w:rFonts w:ascii="Times New Roman" w:hAnsi="Times New Roman" w:cs="Times New Roman"/>
          <w:sz w:val="24"/>
          <w:szCs w:val="24"/>
          <w:lang w:val="en-GB"/>
        </w:rPr>
        <w:t>Pongamia</w:t>
      </w:r>
      <w:proofErr w:type="spellEnd"/>
      <w:r w:rsidRPr="004A3A86">
        <w:rPr>
          <w:rFonts w:ascii="Times New Roman" w:hAnsi="Times New Roman" w:cs="Times New Roman"/>
          <w:sz w:val="24"/>
          <w:szCs w:val="24"/>
          <w:lang w:val="en-GB"/>
        </w:rPr>
        <w:t xml:space="preserve"> </w:t>
      </w:r>
      <w:proofErr w:type="spellStart"/>
      <w:r w:rsidRPr="004A3A86">
        <w:rPr>
          <w:rFonts w:ascii="Times New Roman" w:hAnsi="Times New Roman" w:cs="Times New Roman"/>
          <w:sz w:val="24"/>
          <w:szCs w:val="24"/>
          <w:lang w:val="en-GB"/>
        </w:rPr>
        <w:t>glabra</w:t>
      </w:r>
      <w:proofErr w:type="spellEnd"/>
      <w:r w:rsidRPr="004A3A86">
        <w:rPr>
          <w:rFonts w:ascii="Times New Roman" w:hAnsi="Times New Roman" w:cs="Times New Roman"/>
          <w:sz w:val="24"/>
          <w:szCs w:val="24"/>
          <w:lang w:val="en-GB"/>
        </w:rPr>
        <w:t xml:space="preserve"> and </w:t>
      </w:r>
      <w:proofErr w:type="spellStart"/>
      <w:r w:rsidRPr="004A3A86">
        <w:rPr>
          <w:rFonts w:ascii="Times New Roman" w:hAnsi="Times New Roman" w:cs="Times New Roman"/>
          <w:sz w:val="24"/>
          <w:szCs w:val="24"/>
          <w:lang w:val="en-GB"/>
        </w:rPr>
        <w:t>Annona</w:t>
      </w:r>
      <w:proofErr w:type="spellEnd"/>
      <w:r w:rsidRPr="004A3A86">
        <w:rPr>
          <w:rFonts w:ascii="Times New Roman" w:hAnsi="Times New Roman" w:cs="Times New Roman"/>
          <w:sz w:val="24"/>
          <w:szCs w:val="24"/>
          <w:lang w:val="en-GB"/>
        </w:rPr>
        <w:t xml:space="preserve"> </w:t>
      </w:r>
      <w:proofErr w:type="spellStart"/>
      <w:r w:rsidRPr="004A3A86">
        <w:rPr>
          <w:rFonts w:ascii="Times New Roman" w:hAnsi="Times New Roman" w:cs="Times New Roman"/>
          <w:sz w:val="24"/>
          <w:szCs w:val="24"/>
          <w:lang w:val="en-GB"/>
        </w:rPr>
        <w:t>squamosa</w:t>
      </w:r>
      <w:proofErr w:type="spellEnd"/>
      <w:r w:rsidRPr="004A3A86">
        <w:rPr>
          <w:rFonts w:ascii="Times New Roman" w:hAnsi="Times New Roman" w:cs="Times New Roman"/>
          <w:sz w:val="24"/>
          <w:szCs w:val="24"/>
          <w:lang w:val="en-GB"/>
        </w:rPr>
        <w:t xml:space="preserve"> in acidic media, Bull. </w:t>
      </w:r>
      <w:proofErr w:type="spellStart"/>
      <w:proofErr w:type="gramStart"/>
      <w:r w:rsidRPr="004A3A86">
        <w:rPr>
          <w:rFonts w:ascii="Times New Roman" w:hAnsi="Times New Roman" w:cs="Times New Roman"/>
          <w:sz w:val="24"/>
          <w:szCs w:val="24"/>
          <w:lang w:val="en-GB"/>
        </w:rPr>
        <w:t>Electrochem</w:t>
      </w:r>
      <w:proofErr w:type="spellEnd"/>
      <w:r w:rsidRPr="004A3A86">
        <w:rPr>
          <w:rFonts w:ascii="Times New Roman" w:hAnsi="Times New Roman" w:cs="Times New Roman"/>
          <w:sz w:val="24"/>
          <w:szCs w:val="24"/>
          <w:lang w:val="en-GB"/>
        </w:rPr>
        <w:t>.,</w:t>
      </w:r>
      <w:proofErr w:type="gramEnd"/>
      <w:r w:rsidRPr="004A3A86">
        <w:rPr>
          <w:rFonts w:ascii="Times New Roman" w:hAnsi="Times New Roman" w:cs="Times New Roman"/>
          <w:sz w:val="24"/>
          <w:szCs w:val="24"/>
          <w:lang w:val="en-GB"/>
        </w:rPr>
        <w:t xml:space="preserve"> 2004</w:t>
      </w:r>
      <w:r w:rsidRPr="004A3A86">
        <w:rPr>
          <w:rFonts w:ascii="Times New Roman" w:hAnsi="Times New Roman" w:cs="Times New Roman"/>
          <w:sz w:val="24"/>
          <w:szCs w:val="24"/>
        </w:rPr>
        <w:t>).</w:t>
      </w:r>
    </w:p>
    <w:p w:rsidR="00E308A9" w:rsidRPr="004A3A86" w:rsidRDefault="00E308A9" w:rsidP="00E308A9">
      <w:pPr>
        <w:pStyle w:val="NoSpacing"/>
        <w:spacing w:line="48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t xml:space="preserve">Green-based corrosion inhibitors can be divided into two classes: organic and inorganic. The organic class of green-based corrosion inhibitors consists of synthetic substances that are nontoxic for the environment. </w:t>
      </w:r>
      <w:proofErr w:type="spellStart"/>
      <w:r w:rsidRPr="004A3A86">
        <w:rPr>
          <w:rFonts w:ascii="Times New Roman" w:hAnsi="Times New Roman" w:cs="Times New Roman"/>
          <w:sz w:val="24"/>
          <w:szCs w:val="24"/>
        </w:rPr>
        <w:t>Flavonoids</w:t>
      </w:r>
      <w:proofErr w:type="spellEnd"/>
      <w:r w:rsidRPr="004A3A86">
        <w:rPr>
          <w:rFonts w:ascii="Times New Roman" w:hAnsi="Times New Roman" w:cs="Times New Roman"/>
          <w:sz w:val="24"/>
          <w:szCs w:val="24"/>
        </w:rPr>
        <w:t xml:space="preserve">, alkaloids, and byproducts of plants are examples of organic inhibitors. The inorganic class of inhibitors are vastly utilized in aqueous systems due to their high </w:t>
      </w:r>
      <w:proofErr w:type="gramStart"/>
      <w:r w:rsidRPr="004A3A86">
        <w:rPr>
          <w:rFonts w:ascii="Times New Roman" w:hAnsi="Times New Roman" w:cs="Times New Roman"/>
          <w:sz w:val="24"/>
          <w:szCs w:val="24"/>
        </w:rPr>
        <w:t>productivity .</w:t>
      </w:r>
      <w:proofErr w:type="gramEnd"/>
      <w:r w:rsidRPr="004A3A86">
        <w:rPr>
          <w:rFonts w:ascii="Times New Roman" w:hAnsi="Times New Roman" w:cs="Times New Roman"/>
          <w:sz w:val="24"/>
          <w:szCs w:val="24"/>
        </w:rPr>
        <w:t xml:space="preserve"> Chromates are toxic in nature so the employment of this inorganic inhibitor for industrial use is limited. Concerning this issue, lanthanide salts were studied as an eco-friendly inhibitor substitute (</w:t>
      </w:r>
      <w:r w:rsidRPr="004A3A86">
        <w:rPr>
          <w:rFonts w:ascii="Times New Roman" w:hAnsi="Times New Roman" w:cs="Times New Roman"/>
          <w:sz w:val="24"/>
          <w:szCs w:val="24"/>
          <w:lang w:val="en-GB"/>
        </w:rPr>
        <w:t xml:space="preserve">S. </w:t>
      </w:r>
      <w:proofErr w:type="spellStart"/>
      <w:r w:rsidRPr="004A3A86">
        <w:rPr>
          <w:rFonts w:ascii="Times New Roman" w:hAnsi="Times New Roman" w:cs="Times New Roman"/>
          <w:sz w:val="24"/>
          <w:szCs w:val="24"/>
          <w:lang w:val="en-GB"/>
        </w:rPr>
        <w:t>Verma</w:t>
      </w:r>
      <w:proofErr w:type="spellEnd"/>
      <w:r w:rsidRPr="004A3A86">
        <w:rPr>
          <w:rFonts w:ascii="Times New Roman" w:hAnsi="Times New Roman" w:cs="Times New Roman"/>
          <w:sz w:val="24"/>
          <w:szCs w:val="24"/>
          <w:lang w:val="en-GB"/>
        </w:rPr>
        <w:t xml:space="preserve"> and G. Mehta, Effect of acid extracts of Acacia </w:t>
      </w:r>
      <w:proofErr w:type="spellStart"/>
      <w:r w:rsidRPr="004A3A86">
        <w:rPr>
          <w:rFonts w:ascii="Times New Roman" w:hAnsi="Times New Roman" w:cs="Times New Roman"/>
          <w:sz w:val="24"/>
          <w:szCs w:val="24"/>
          <w:lang w:val="en-GB"/>
        </w:rPr>
        <w:t>arabica</w:t>
      </w:r>
      <w:proofErr w:type="spellEnd"/>
      <w:r w:rsidRPr="004A3A86">
        <w:rPr>
          <w:rFonts w:ascii="Times New Roman" w:hAnsi="Times New Roman" w:cs="Times New Roman"/>
          <w:sz w:val="24"/>
          <w:szCs w:val="24"/>
          <w:lang w:val="en-GB"/>
        </w:rPr>
        <w:t xml:space="preserve"> on acid corrosion of mild steel, Bull. </w:t>
      </w:r>
      <w:proofErr w:type="spellStart"/>
      <w:proofErr w:type="gramStart"/>
      <w:r w:rsidRPr="004A3A86">
        <w:rPr>
          <w:rFonts w:ascii="Times New Roman" w:hAnsi="Times New Roman" w:cs="Times New Roman"/>
          <w:sz w:val="24"/>
          <w:szCs w:val="24"/>
          <w:lang w:val="en-GB"/>
        </w:rPr>
        <w:t>Electrochem</w:t>
      </w:r>
      <w:proofErr w:type="spellEnd"/>
      <w:r w:rsidRPr="004A3A86">
        <w:rPr>
          <w:rFonts w:ascii="Times New Roman" w:hAnsi="Times New Roman" w:cs="Times New Roman"/>
          <w:sz w:val="24"/>
          <w:szCs w:val="24"/>
          <w:lang w:val="en-GB"/>
        </w:rPr>
        <w:t>.,</w:t>
      </w:r>
      <w:proofErr w:type="gramEnd"/>
      <w:r w:rsidRPr="004A3A86">
        <w:rPr>
          <w:rFonts w:ascii="Times New Roman" w:hAnsi="Times New Roman" w:cs="Times New Roman"/>
          <w:sz w:val="24"/>
          <w:szCs w:val="24"/>
          <w:lang w:val="en-GB"/>
        </w:rPr>
        <w:t xml:space="preserve"> 2003</w:t>
      </w:r>
      <w:r w:rsidRPr="004A3A86">
        <w:rPr>
          <w:rFonts w:ascii="Times New Roman" w:hAnsi="Times New Roman" w:cs="Times New Roman"/>
          <w:sz w:val="24"/>
          <w:szCs w:val="24"/>
        </w:rPr>
        <w:t>).</w:t>
      </w:r>
    </w:p>
    <w:p w:rsidR="00E308A9" w:rsidRPr="004A3A86" w:rsidRDefault="00E308A9" w:rsidP="00E308A9">
      <w:pPr>
        <w:pStyle w:val="NoSpacing"/>
        <w:spacing w:line="480" w:lineRule="auto"/>
        <w:ind w:firstLine="720"/>
        <w:jc w:val="both"/>
        <w:rPr>
          <w:rFonts w:ascii="Times New Roman" w:hAnsi="Times New Roman" w:cs="Times New Roman"/>
          <w:sz w:val="24"/>
          <w:szCs w:val="24"/>
        </w:rPr>
      </w:pPr>
      <w:proofErr w:type="spellStart"/>
      <w:r w:rsidRPr="004A3A86">
        <w:rPr>
          <w:rFonts w:ascii="Times New Roman" w:hAnsi="Times New Roman" w:cs="Times New Roman"/>
          <w:sz w:val="24"/>
          <w:szCs w:val="24"/>
        </w:rPr>
        <w:t>Coumarins</w:t>
      </w:r>
      <w:proofErr w:type="spellEnd"/>
      <w:r w:rsidRPr="004A3A86">
        <w:rPr>
          <w:rFonts w:ascii="Times New Roman" w:hAnsi="Times New Roman" w:cs="Times New Roman"/>
          <w:sz w:val="24"/>
          <w:szCs w:val="24"/>
        </w:rPr>
        <w:t xml:space="preserve"> act as corrosion inhibitors due to the presence of an aromatic system and </w:t>
      </w:r>
      <w:proofErr w:type="spellStart"/>
      <w:proofErr w:type="gramStart"/>
      <w:r w:rsidRPr="004A3A86">
        <w:rPr>
          <w:rFonts w:ascii="Times New Roman" w:hAnsi="Times New Roman" w:cs="Times New Roman"/>
          <w:sz w:val="24"/>
          <w:szCs w:val="24"/>
        </w:rPr>
        <w:t>heteroatoms</w:t>
      </w:r>
      <w:proofErr w:type="spellEnd"/>
      <w:r w:rsidRPr="004A3A86">
        <w:rPr>
          <w:rFonts w:ascii="Times New Roman" w:hAnsi="Times New Roman" w:cs="Times New Roman"/>
          <w:sz w:val="24"/>
          <w:szCs w:val="24"/>
        </w:rPr>
        <w:t>, that</w:t>
      </w:r>
      <w:proofErr w:type="gramEnd"/>
      <w:r w:rsidRPr="004A3A86">
        <w:rPr>
          <w:rFonts w:ascii="Times New Roman" w:hAnsi="Times New Roman" w:cs="Times New Roman"/>
          <w:sz w:val="24"/>
          <w:szCs w:val="24"/>
        </w:rPr>
        <w:t xml:space="preserve"> are adsorbed on mild steel surface </w:t>
      </w:r>
      <w:r w:rsidRPr="004A3A86">
        <w:rPr>
          <w:rFonts w:ascii="Times New Roman" w:hAnsi="Times New Roman" w:cs="Times New Roman"/>
          <w:i/>
          <w:iCs/>
          <w:sz w:val="24"/>
          <w:szCs w:val="24"/>
        </w:rPr>
        <w:t xml:space="preserve">via </w:t>
      </w:r>
      <w:r w:rsidRPr="004A3A86">
        <w:rPr>
          <w:rFonts w:ascii="Times New Roman" w:hAnsi="Times New Roman" w:cs="Times New Roman"/>
          <w:sz w:val="24"/>
          <w:szCs w:val="24"/>
        </w:rPr>
        <w:t xml:space="preserve">ion pairs of electrons on </w:t>
      </w:r>
      <w:proofErr w:type="spellStart"/>
      <w:r w:rsidRPr="004A3A86">
        <w:rPr>
          <w:rFonts w:ascii="Times New Roman" w:hAnsi="Times New Roman" w:cs="Times New Roman"/>
          <w:sz w:val="24"/>
          <w:szCs w:val="24"/>
        </w:rPr>
        <w:t>heteroatoms</w:t>
      </w:r>
      <w:proofErr w:type="spellEnd"/>
      <w:r w:rsidRPr="004A3A86">
        <w:rPr>
          <w:rFonts w:ascii="Times New Roman" w:hAnsi="Times New Roman" w:cs="Times New Roman"/>
          <w:sz w:val="24"/>
          <w:szCs w:val="24"/>
        </w:rPr>
        <w:t xml:space="preserve">. </w:t>
      </w:r>
      <w:r w:rsidRPr="004A3A86">
        <w:rPr>
          <w:rFonts w:ascii="Times New Roman" w:hAnsi="Times New Roman" w:cs="Times New Roman"/>
          <w:sz w:val="24"/>
          <w:szCs w:val="24"/>
        </w:rPr>
        <w:lastRenderedPageBreak/>
        <w:t xml:space="preserve">This induces superior adsorption on the inhibitor molecules and excellent inhibition efficiency in decreasing the corrosion </w:t>
      </w:r>
      <w:proofErr w:type="gramStart"/>
      <w:r w:rsidRPr="004A3A86">
        <w:rPr>
          <w:rFonts w:ascii="Times New Roman" w:hAnsi="Times New Roman" w:cs="Times New Roman"/>
          <w:sz w:val="24"/>
          <w:szCs w:val="24"/>
        </w:rPr>
        <w:t>rate .</w:t>
      </w:r>
      <w:proofErr w:type="gramEnd"/>
      <w:r w:rsidRPr="004A3A86">
        <w:rPr>
          <w:rFonts w:ascii="Times New Roman" w:hAnsi="Times New Roman" w:cs="Times New Roman"/>
          <w:sz w:val="24"/>
          <w:szCs w:val="24"/>
        </w:rPr>
        <w:t xml:space="preserve"> </w:t>
      </w:r>
      <w:proofErr w:type="spellStart"/>
      <w:r w:rsidRPr="004A3A86">
        <w:rPr>
          <w:rFonts w:ascii="Times New Roman" w:hAnsi="Times New Roman" w:cs="Times New Roman"/>
          <w:sz w:val="24"/>
          <w:szCs w:val="24"/>
        </w:rPr>
        <w:t>Physisorption</w:t>
      </w:r>
      <w:proofErr w:type="spellEnd"/>
      <w:r w:rsidRPr="004A3A86">
        <w:rPr>
          <w:rFonts w:ascii="Times New Roman" w:hAnsi="Times New Roman" w:cs="Times New Roman"/>
          <w:sz w:val="24"/>
          <w:szCs w:val="24"/>
        </w:rPr>
        <w:t xml:space="preserve"> and/or </w:t>
      </w:r>
      <w:proofErr w:type="spellStart"/>
      <w:r w:rsidRPr="004A3A86">
        <w:rPr>
          <w:rFonts w:ascii="Times New Roman" w:hAnsi="Times New Roman" w:cs="Times New Roman"/>
          <w:sz w:val="24"/>
          <w:szCs w:val="24"/>
        </w:rPr>
        <w:t>chemisorption</w:t>
      </w:r>
      <w:proofErr w:type="spellEnd"/>
      <w:r w:rsidRPr="004A3A86">
        <w:rPr>
          <w:rFonts w:ascii="Times New Roman" w:hAnsi="Times New Roman" w:cs="Times New Roman"/>
          <w:sz w:val="24"/>
          <w:szCs w:val="24"/>
        </w:rPr>
        <w:t xml:space="preserve"> are the mechanisms by which inhibitors are adsorbed on the surface of mild steel and form a protective film barrier from acidic </w:t>
      </w:r>
      <w:proofErr w:type="gramStart"/>
      <w:r w:rsidRPr="004A3A86">
        <w:rPr>
          <w:rFonts w:ascii="Times New Roman" w:hAnsi="Times New Roman" w:cs="Times New Roman"/>
          <w:sz w:val="24"/>
          <w:szCs w:val="24"/>
        </w:rPr>
        <w:t>solutions .</w:t>
      </w:r>
      <w:proofErr w:type="gramEnd"/>
      <w:r w:rsidRPr="004A3A86">
        <w:rPr>
          <w:rFonts w:ascii="Times New Roman" w:hAnsi="Times New Roman" w:cs="Times New Roman"/>
          <w:sz w:val="24"/>
          <w:szCs w:val="24"/>
        </w:rPr>
        <w:t xml:space="preserve"> There are certain ways to protect a metal from corrosion such as coating, alloying, </w:t>
      </w:r>
      <w:proofErr w:type="spellStart"/>
      <w:r w:rsidRPr="004A3A86">
        <w:rPr>
          <w:rFonts w:ascii="Times New Roman" w:hAnsi="Times New Roman" w:cs="Times New Roman"/>
          <w:sz w:val="24"/>
          <w:szCs w:val="24"/>
        </w:rPr>
        <w:t>cathodic</w:t>
      </w:r>
      <w:proofErr w:type="spellEnd"/>
      <w:r w:rsidRPr="004A3A86">
        <w:rPr>
          <w:rFonts w:ascii="Times New Roman" w:hAnsi="Times New Roman" w:cs="Times New Roman"/>
          <w:sz w:val="24"/>
          <w:szCs w:val="24"/>
        </w:rPr>
        <w:t xml:space="preserve"> protection, and anodic protection. Moreover, laser treatment of metal surface has recently been used for this purpose as a way to improve the properties of metals like roughness, hardness, resistance to corrosion, </w:t>
      </w:r>
      <w:r w:rsidRPr="004A3A86">
        <w:rPr>
          <w:rFonts w:ascii="Times New Roman" w:hAnsi="Times New Roman" w:cs="Times New Roman"/>
          <w:i/>
          <w:iCs/>
          <w:sz w:val="24"/>
          <w:szCs w:val="24"/>
        </w:rPr>
        <w:t>etc (</w:t>
      </w:r>
      <w:r w:rsidRPr="004A3A86">
        <w:rPr>
          <w:rFonts w:ascii="Times New Roman" w:hAnsi="Times New Roman" w:cs="Times New Roman"/>
          <w:i/>
          <w:iCs/>
          <w:sz w:val="24"/>
          <w:szCs w:val="24"/>
          <w:lang w:val="en-GB"/>
        </w:rPr>
        <w:t xml:space="preserve">F. </w:t>
      </w:r>
      <w:proofErr w:type="spellStart"/>
      <w:r w:rsidRPr="004A3A86">
        <w:rPr>
          <w:rFonts w:ascii="Times New Roman" w:hAnsi="Times New Roman" w:cs="Times New Roman"/>
          <w:i/>
          <w:iCs/>
          <w:sz w:val="24"/>
          <w:szCs w:val="24"/>
          <w:lang w:val="en-GB"/>
        </w:rPr>
        <w:t>Zucchi</w:t>
      </w:r>
      <w:proofErr w:type="spellEnd"/>
      <w:r w:rsidRPr="004A3A86">
        <w:rPr>
          <w:rFonts w:ascii="Times New Roman" w:hAnsi="Times New Roman" w:cs="Times New Roman"/>
          <w:i/>
          <w:iCs/>
          <w:sz w:val="24"/>
          <w:szCs w:val="24"/>
          <w:lang w:val="en-GB"/>
        </w:rPr>
        <w:t xml:space="preserve"> and I. Omar, Plant extracts as corrosion inhibitors of mild steel in </w:t>
      </w:r>
      <w:proofErr w:type="spellStart"/>
      <w:r w:rsidRPr="004A3A86">
        <w:rPr>
          <w:rFonts w:ascii="Times New Roman" w:hAnsi="Times New Roman" w:cs="Times New Roman"/>
          <w:i/>
          <w:iCs/>
          <w:sz w:val="24"/>
          <w:szCs w:val="24"/>
          <w:lang w:val="en-GB"/>
        </w:rPr>
        <w:t>HCl</w:t>
      </w:r>
      <w:proofErr w:type="spellEnd"/>
      <w:r w:rsidRPr="004A3A86">
        <w:rPr>
          <w:rFonts w:ascii="Times New Roman" w:hAnsi="Times New Roman" w:cs="Times New Roman"/>
          <w:i/>
          <w:iCs/>
          <w:sz w:val="24"/>
          <w:szCs w:val="24"/>
          <w:lang w:val="en-GB"/>
        </w:rPr>
        <w:t xml:space="preserve"> solutions, Surf. </w:t>
      </w:r>
      <w:proofErr w:type="gramStart"/>
      <w:r w:rsidRPr="004A3A86">
        <w:rPr>
          <w:rFonts w:ascii="Times New Roman" w:hAnsi="Times New Roman" w:cs="Times New Roman"/>
          <w:i/>
          <w:iCs/>
          <w:sz w:val="24"/>
          <w:szCs w:val="24"/>
          <w:lang w:val="en-GB"/>
        </w:rPr>
        <w:t>Technol., 2005</w:t>
      </w:r>
      <w:r w:rsidRPr="004A3A86">
        <w:rPr>
          <w:rFonts w:ascii="Times New Roman" w:hAnsi="Times New Roman" w:cs="Times New Roman"/>
          <w:i/>
          <w:iCs/>
          <w:sz w:val="24"/>
          <w:szCs w:val="24"/>
        </w:rPr>
        <w:t>)</w:t>
      </w:r>
      <w:r w:rsidRPr="004A3A86">
        <w:rPr>
          <w:rFonts w:ascii="Times New Roman" w:hAnsi="Times New Roman" w:cs="Times New Roman"/>
          <w:sz w:val="24"/>
          <w:szCs w:val="24"/>
        </w:rPr>
        <w:t>.</w:t>
      </w:r>
      <w:proofErr w:type="gramEnd"/>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 xml:space="preserve"> </w:t>
      </w:r>
      <w:r w:rsidRPr="004A3A86">
        <w:rPr>
          <w:rFonts w:ascii="Times New Roman" w:hAnsi="Times New Roman" w:cs="Times New Roman"/>
          <w:sz w:val="24"/>
          <w:szCs w:val="24"/>
        </w:rPr>
        <w:tab/>
        <w:t xml:space="preserve">Corrosion inhibitors are of considerable practical importance, as they are extensively employed in reducing metal waste during production and in minimizing the risk of material failure, both of which can result in a sudden shut-down of industrial processes, which in turn leads to added costs. It is also important to use corrosion inhibitors to prevent metal dissolution and minimize acid consumption. There are two kinds of corrosion interaction according to the nature of corrosive environments: wet and dry corrosion. These types of corrosion can be classified into: general corrosion; pitting corrosion; crevice corrosion; </w:t>
      </w:r>
      <w:proofErr w:type="spellStart"/>
      <w:r w:rsidRPr="004A3A86">
        <w:rPr>
          <w:rFonts w:ascii="Times New Roman" w:hAnsi="Times New Roman" w:cs="Times New Roman"/>
          <w:sz w:val="24"/>
          <w:szCs w:val="24"/>
        </w:rPr>
        <w:t>intergranular</w:t>
      </w:r>
      <w:proofErr w:type="spellEnd"/>
      <w:r w:rsidRPr="004A3A86">
        <w:rPr>
          <w:rFonts w:ascii="Times New Roman" w:hAnsi="Times New Roman" w:cs="Times New Roman"/>
          <w:sz w:val="24"/>
          <w:szCs w:val="24"/>
        </w:rPr>
        <w:t xml:space="preserve"> corrosion. Corrosion inhibitors are generally used in acid </w:t>
      </w:r>
      <w:r w:rsidRPr="004A3A86">
        <w:rPr>
          <w:rFonts w:ascii="Times New Roman" w:hAnsi="Times New Roman" w:cs="Times New Roman"/>
          <w:i/>
          <w:iCs/>
          <w:sz w:val="24"/>
          <w:szCs w:val="24"/>
        </w:rPr>
        <w:t xml:space="preserve">Int. J. </w:t>
      </w:r>
      <w:proofErr w:type="spellStart"/>
      <w:r w:rsidRPr="004A3A86">
        <w:rPr>
          <w:rFonts w:ascii="Times New Roman" w:hAnsi="Times New Roman" w:cs="Times New Roman"/>
          <w:i/>
          <w:iCs/>
          <w:sz w:val="24"/>
          <w:szCs w:val="24"/>
        </w:rPr>
        <w:t>Corros</w:t>
      </w:r>
      <w:proofErr w:type="spellEnd"/>
      <w:r w:rsidRPr="004A3A86">
        <w:rPr>
          <w:rFonts w:ascii="Times New Roman" w:hAnsi="Times New Roman" w:cs="Times New Roman"/>
          <w:i/>
          <w:iCs/>
          <w:sz w:val="24"/>
          <w:szCs w:val="24"/>
        </w:rPr>
        <w:t xml:space="preserve">. Scale </w:t>
      </w:r>
      <w:proofErr w:type="spellStart"/>
      <w:proofErr w:type="gramStart"/>
      <w:r w:rsidRPr="004A3A86">
        <w:rPr>
          <w:rFonts w:ascii="Times New Roman" w:hAnsi="Times New Roman" w:cs="Times New Roman"/>
          <w:i/>
          <w:iCs/>
          <w:sz w:val="24"/>
          <w:szCs w:val="24"/>
        </w:rPr>
        <w:t>Inhib</w:t>
      </w:r>
      <w:proofErr w:type="spellEnd"/>
      <w:r w:rsidRPr="004A3A86">
        <w:rPr>
          <w:rFonts w:ascii="Times New Roman" w:hAnsi="Times New Roman" w:cs="Times New Roman"/>
          <w:i/>
          <w:iCs/>
          <w:sz w:val="24"/>
          <w:szCs w:val="24"/>
        </w:rPr>
        <w:t>.,</w:t>
      </w:r>
      <w:proofErr w:type="gramEnd"/>
      <w:r w:rsidRPr="004A3A86">
        <w:rPr>
          <w:rFonts w:ascii="Times New Roman" w:hAnsi="Times New Roman" w:cs="Times New Roman"/>
          <w:i/>
          <w:iCs/>
          <w:sz w:val="24"/>
          <w:szCs w:val="24"/>
        </w:rPr>
        <w:t xml:space="preserve"> </w:t>
      </w:r>
      <w:r w:rsidRPr="004A3A86">
        <w:rPr>
          <w:rFonts w:ascii="Times New Roman" w:hAnsi="Times New Roman" w:cs="Times New Roman"/>
          <w:sz w:val="24"/>
          <w:szCs w:val="24"/>
        </w:rPr>
        <w:t xml:space="preserve">2021. The process of selecting an appropriate corrosion inhibitor is one of the most important issues to consider when working in an acid environment, and therefore the use of organic compounds is of great </w:t>
      </w:r>
      <w:proofErr w:type="gramStart"/>
      <w:r w:rsidRPr="004A3A86">
        <w:rPr>
          <w:rFonts w:ascii="Times New Roman" w:hAnsi="Times New Roman" w:cs="Times New Roman"/>
          <w:sz w:val="24"/>
          <w:szCs w:val="24"/>
        </w:rPr>
        <w:t>importance .</w:t>
      </w:r>
      <w:proofErr w:type="gramEnd"/>
      <w:r w:rsidRPr="004A3A86">
        <w:rPr>
          <w:rFonts w:ascii="Times New Roman" w:hAnsi="Times New Roman" w:cs="Times New Roman"/>
          <w:sz w:val="24"/>
          <w:szCs w:val="24"/>
        </w:rPr>
        <w:t xml:space="preserve"> The efficiency of organic compounds in corrosive solutions is attributed to several factors, the most important of which are the presence of functional groups and electron pairs in the phosphorus, sulfur, </w:t>
      </w:r>
      <w:proofErr w:type="gramStart"/>
      <w:r w:rsidRPr="004A3A86">
        <w:rPr>
          <w:rFonts w:ascii="Times New Roman" w:hAnsi="Times New Roman" w:cs="Times New Roman"/>
          <w:sz w:val="24"/>
          <w:szCs w:val="24"/>
        </w:rPr>
        <w:t>oxygen</w:t>
      </w:r>
      <w:proofErr w:type="gramEnd"/>
      <w:r w:rsidRPr="004A3A86">
        <w:rPr>
          <w:rFonts w:ascii="Times New Roman" w:hAnsi="Times New Roman" w:cs="Times New Roman"/>
          <w:sz w:val="24"/>
          <w:szCs w:val="24"/>
        </w:rPr>
        <w:t xml:space="preserve"> and nitrogen atoms, in addition to the double and triple bonds, as well as aromatic rings. Small amounts of corrosion inhibitors have the ability to block the corrosion sites and improve the adsorption process on the mild steel surface, thus protecting the mild steel surface and increasing its life time. The degree of corrosion inhibition due to absorption depends on the geometry of the particles and their size in addition to the vacuum </w:t>
      </w:r>
      <w:r w:rsidRPr="004A3A86">
        <w:rPr>
          <w:rFonts w:ascii="Times New Roman" w:hAnsi="Times New Roman" w:cs="Times New Roman"/>
          <w:sz w:val="24"/>
          <w:szCs w:val="24"/>
        </w:rPr>
        <w:lastRenderedPageBreak/>
        <w:t>impediment, and the thermal stability of the inhibitor molecules. Thus, inhibitor molecules improve mild steel resistance to corrosive solutions by adsorbing on the metal surface and forming a barrier that blocks the mild steel active sites. Inhibitor adsorption on mild steel is affected by the nature of the mild steel, type of electrolyte and molecular structure of the inhibitor (</w:t>
      </w:r>
      <w:r w:rsidRPr="004A3A86">
        <w:rPr>
          <w:rFonts w:ascii="Times New Roman" w:hAnsi="Times New Roman" w:cs="Times New Roman"/>
          <w:i/>
          <w:iCs/>
          <w:sz w:val="24"/>
          <w:szCs w:val="24"/>
        </w:rPr>
        <w:t xml:space="preserve">Int. J. </w:t>
      </w:r>
      <w:proofErr w:type="spellStart"/>
      <w:r w:rsidRPr="004A3A86">
        <w:rPr>
          <w:rFonts w:ascii="Times New Roman" w:hAnsi="Times New Roman" w:cs="Times New Roman"/>
          <w:i/>
          <w:iCs/>
          <w:sz w:val="24"/>
          <w:szCs w:val="24"/>
        </w:rPr>
        <w:t>Corros</w:t>
      </w:r>
      <w:proofErr w:type="spellEnd"/>
      <w:r w:rsidRPr="004A3A86">
        <w:rPr>
          <w:rFonts w:ascii="Times New Roman" w:hAnsi="Times New Roman" w:cs="Times New Roman"/>
          <w:i/>
          <w:iCs/>
          <w:sz w:val="24"/>
          <w:szCs w:val="24"/>
        </w:rPr>
        <w:t xml:space="preserve">. Scale </w:t>
      </w:r>
      <w:proofErr w:type="spellStart"/>
      <w:proofErr w:type="gramStart"/>
      <w:r w:rsidRPr="004A3A86">
        <w:rPr>
          <w:rFonts w:ascii="Times New Roman" w:hAnsi="Times New Roman" w:cs="Times New Roman"/>
          <w:i/>
          <w:iCs/>
          <w:sz w:val="24"/>
          <w:szCs w:val="24"/>
        </w:rPr>
        <w:t>Inhib</w:t>
      </w:r>
      <w:proofErr w:type="spellEnd"/>
      <w:r w:rsidRPr="004A3A86">
        <w:rPr>
          <w:rFonts w:ascii="Times New Roman" w:hAnsi="Times New Roman" w:cs="Times New Roman"/>
          <w:i/>
          <w:iCs/>
          <w:sz w:val="24"/>
          <w:szCs w:val="24"/>
        </w:rPr>
        <w:t>.,</w:t>
      </w:r>
      <w:proofErr w:type="gramEnd"/>
      <w:r w:rsidRPr="004A3A86">
        <w:rPr>
          <w:rFonts w:ascii="Times New Roman" w:hAnsi="Times New Roman" w:cs="Times New Roman"/>
          <w:i/>
          <w:iCs/>
          <w:sz w:val="24"/>
          <w:szCs w:val="24"/>
        </w:rPr>
        <w:t xml:space="preserve"> </w:t>
      </w:r>
      <w:r w:rsidRPr="004A3A86">
        <w:rPr>
          <w:rFonts w:ascii="Times New Roman" w:hAnsi="Times New Roman" w:cs="Times New Roman"/>
          <w:sz w:val="24"/>
          <w:szCs w:val="24"/>
        </w:rPr>
        <w:t>2021).</w:t>
      </w:r>
    </w:p>
    <w:p w:rsidR="00E308A9" w:rsidRPr="004A3A86" w:rsidRDefault="00E308A9" w:rsidP="00E308A9">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2.6</w:t>
      </w:r>
      <w:r w:rsidRPr="004A3A86">
        <w:rPr>
          <w:rFonts w:ascii="Times New Roman" w:hAnsi="Times New Roman" w:cs="Times New Roman"/>
          <w:b/>
          <w:sz w:val="24"/>
          <w:szCs w:val="24"/>
        </w:rPr>
        <w:tab/>
        <w:t xml:space="preserve">Importance of Green Inhibitors </w:t>
      </w:r>
    </w:p>
    <w:p w:rsidR="00E308A9" w:rsidRPr="004A3A86" w:rsidRDefault="00E308A9" w:rsidP="00E308A9">
      <w:pPr>
        <w:pStyle w:val="NoSpacing"/>
        <w:spacing w:line="48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t xml:space="preserve">The term corrosion is destruction of metal or alloy; they deteriorate slowly by the action of atmospheric gases, moisture and other chemicals. </w:t>
      </w:r>
      <w:proofErr w:type="gramStart"/>
      <w:r w:rsidRPr="004A3A86">
        <w:rPr>
          <w:rFonts w:ascii="Times New Roman" w:hAnsi="Times New Roman" w:cs="Times New Roman"/>
          <w:sz w:val="24"/>
          <w:szCs w:val="24"/>
        </w:rPr>
        <w:t>The rate at which it can propagate with a view of improving the lifetime of metallic and alloy materials.</w:t>
      </w:r>
      <w:proofErr w:type="gramEnd"/>
      <w:r w:rsidRPr="004A3A86">
        <w:rPr>
          <w:rFonts w:ascii="Times New Roman" w:hAnsi="Times New Roman" w:cs="Times New Roman"/>
          <w:sz w:val="24"/>
          <w:szCs w:val="24"/>
        </w:rPr>
        <w:t xml:space="preserve"> A corrosion inhibitor is a substance which, when added in small concentration </w:t>
      </w:r>
      <w:proofErr w:type="spellStart"/>
      <w:r w:rsidRPr="004A3A86">
        <w:rPr>
          <w:rFonts w:ascii="Times New Roman" w:hAnsi="Times New Roman" w:cs="Times New Roman"/>
          <w:sz w:val="24"/>
          <w:szCs w:val="24"/>
        </w:rPr>
        <w:t>toan</w:t>
      </w:r>
      <w:proofErr w:type="spellEnd"/>
      <w:r w:rsidRPr="004A3A86">
        <w:rPr>
          <w:rFonts w:ascii="Times New Roman" w:hAnsi="Times New Roman" w:cs="Times New Roman"/>
          <w:sz w:val="24"/>
          <w:szCs w:val="24"/>
        </w:rPr>
        <w:t xml:space="preserve"> environment, effectively reduce the corrosion rate of a metal exposed to that environment. To overcome those destruction of metal ,different plant extract can be used as corrosion inhibitors , which is commonly known as green corrosion inhibitors .Plants are sources of naturally occurring compounds. Naturally occurring compounds are mostly used because they are environmentally acceptable, cost effective and have abundant availability. </w:t>
      </w:r>
      <w:proofErr w:type="gramStart"/>
      <w:r w:rsidRPr="004A3A86">
        <w:rPr>
          <w:rFonts w:ascii="Times New Roman" w:hAnsi="Times New Roman" w:cs="Times New Roman"/>
          <w:sz w:val="24"/>
          <w:szCs w:val="24"/>
        </w:rPr>
        <w:t>Some with complex molecular structures and having different chemical, biological and physical properties.</w:t>
      </w:r>
      <w:proofErr w:type="gramEnd"/>
      <w:r w:rsidRPr="004A3A86">
        <w:rPr>
          <w:rFonts w:ascii="Times New Roman" w:hAnsi="Times New Roman" w:cs="Times New Roman"/>
          <w:sz w:val="24"/>
          <w:szCs w:val="24"/>
        </w:rPr>
        <w:t xml:space="preserve"> By adding inhibitors in low concentrations to corrosive media is to delay the reaction between the metal and the corrosive spices in the medium.</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The properties that must be met by corrosion inhibitor as:</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1. Capability of reducing corrosion rate</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2. The active principle of the corrosion inhibitor must be in contact with the metal</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3. Must not have side effects.</w:t>
      </w:r>
    </w:p>
    <w:p w:rsidR="00E308A9" w:rsidRPr="004A3A86" w:rsidRDefault="00E308A9" w:rsidP="00E308A9">
      <w:pPr>
        <w:pStyle w:val="NoSpacing"/>
        <w:spacing w:line="480" w:lineRule="auto"/>
        <w:jc w:val="both"/>
        <w:rPr>
          <w:rFonts w:ascii="Times New Roman" w:hAnsi="Times New Roman" w:cs="Times New Roman"/>
          <w:sz w:val="24"/>
          <w:szCs w:val="24"/>
        </w:rPr>
      </w:pPr>
    </w:p>
    <w:p w:rsidR="00E308A9" w:rsidRPr="004A3A86" w:rsidRDefault="00E308A9" w:rsidP="00E308A9">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 xml:space="preserve">                                                               </w:t>
      </w:r>
    </w:p>
    <w:p w:rsidR="00E308A9" w:rsidRPr="004A3A86" w:rsidRDefault="00E308A9" w:rsidP="00E308A9">
      <w:pPr>
        <w:pStyle w:val="NoSpacing"/>
        <w:spacing w:line="480" w:lineRule="auto"/>
        <w:jc w:val="both"/>
        <w:rPr>
          <w:rFonts w:ascii="Times New Roman" w:hAnsi="Times New Roman" w:cs="Times New Roman"/>
          <w:b/>
          <w:sz w:val="24"/>
          <w:szCs w:val="24"/>
        </w:rPr>
      </w:pPr>
    </w:p>
    <w:p w:rsidR="00E308A9" w:rsidRPr="004A3A86" w:rsidRDefault="00E308A9" w:rsidP="00E308A9">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 xml:space="preserve">                                                         </w:t>
      </w:r>
    </w:p>
    <w:p w:rsidR="00E308A9" w:rsidRPr="004A3A86" w:rsidRDefault="00E308A9" w:rsidP="00E308A9">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lastRenderedPageBreak/>
        <w:t xml:space="preserve">                                              CHAPTER THREE</w:t>
      </w:r>
    </w:p>
    <w:p w:rsidR="00E308A9" w:rsidRPr="004A3A86" w:rsidRDefault="00E308A9" w:rsidP="00E308A9">
      <w:pPr>
        <w:pStyle w:val="NoSpacing"/>
        <w:spacing w:line="480" w:lineRule="auto"/>
        <w:jc w:val="both"/>
        <w:rPr>
          <w:rFonts w:ascii="Times New Roman" w:hAnsi="Times New Roman" w:cs="Times New Roman"/>
          <w:b/>
          <w:sz w:val="24"/>
          <w:szCs w:val="24"/>
        </w:rPr>
      </w:pPr>
    </w:p>
    <w:p w:rsidR="00E308A9" w:rsidRPr="004A3A86" w:rsidRDefault="00E308A9" w:rsidP="00E308A9">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 xml:space="preserve">3.0 </w:t>
      </w:r>
      <w:r w:rsidRPr="004A3A86">
        <w:rPr>
          <w:rFonts w:ascii="Times New Roman" w:hAnsi="Times New Roman" w:cs="Times New Roman"/>
          <w:b/>
          <w:sz w:val="24"/>
          <w:szCs w:val="24"/>
        </w:rPr>
        <w:tab/>
        <w:t>MATERIAL AND METHOD</w:t>
      </w:r>
    </w:p>
    <w:p w:rsidR="00E308A9" w:rsidRPr="004A3A86" w:rsidRDefault="00E308A9" w:rsidP="00E308A9">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3.1</w:t>
      </w:r>
      <w:r w:rsidRPr="004A3A86">
        <w:rPr>
          <w:rFonts w:ascii="Times New Roman" w:hAnsi="Times New Roman" w:cs="Times New Roman"/>
          <w:b/>
          <w:sz w:val="24"/>
          <w:szCs w:val="24"/>
        </w:rPr>
        <w:tab/>
        <w:t xml:space="preserve">Material </w:t>
      </w:r>
    </w:p>
    <w:p w:rsidR="00E308A9" w:rsidRPr="004A3A86" w:rsidRDefault="00E308A9" w:rsidP="00E308A9">
      <w:pPr>
        <w:pStyle w:val="NoSpacing"/>
        <w:spacing w:line="480" w:lineRule="auto"/>
        <w:ind w:firstLine="720"/>
        <w:jc w:val="both"/>
        <w:rPr>
          <w:rFonts w:ascii="Times New Roman" w:hAnsi="Times New Roman" w:cs="Times New Roman"/>
          <w:sz w:val="24"/>
          <w:szCs w:val="24"/>
        </w:rPr>
      </w:pPr>
      <w:proofErr w:type="spellStart"/>
      <w:r w:rsidRPr="004A3A86">
        <w:rPr>
          <w:rFonts w:ascii="Times New Roman" w:hAnsi="Times New Roman" w:cs="Times New Roman"/>
          <w:sz w:val="24"/>
          <w:szCs w:val="24"/>
        </w:rPr>
        <w:t>Aristolochia</w:t>
      </w:r>
      <w:proofErr w:type="spellEnd"/>
      <w:r w:rsidRPr="004A3A86">
        <w:rPr>
          <w:rFonts w:ascii="Times New Roman" w:hAnsi="Times New Roman" w:cs="Times New Roman"/>
          <w:sz w:val="24"/>
          <w:szCs w:val="24"/>
        </w:rPr>
        <w:t xml:space="preserve"> </w:t>
      </w:r>
      <w:proofErr w:type="spellStart"/>
      <w:r w:rsidRPr="004A3A86">
        <w:rPr>
          <w:rFonts w:ascii="Times New Roman" w:hAnsi="Times New Roman" w:cs="Times New Roman"/>
          <w:sz w:val="24"/>
          <w:szCs w:val="24"/>
        </w:rPr>
        <w:t>ringens</w:t>
      </w:r>
      <w:proofErr w:type="spellEnd"/>
      <w:r w:rsidRPr="004A3A86">
        <w:rPr>
          <w:rFonts w:ascii="Times New Roman" w:hAnsi="Times New Roman" w:cs="Times New Roman"/>
          <w:sz w:val="24"/>
          <w:szCs w:val="24"/>
        </w:rPr>
        <w:t xml:space="preserve"> root, </w:t>
      </w:r>
      <w:proofErr w:type="spellStart"/>
      <w:r w:rsidRPr="004A3A86">
        <w:rPr>
          <w:rFonts w:ascii="Times New Roman" w:hAnsi="Times New Roman" w:cs="Times New Roman"/>
          <w:sz w:val="24"/>
          <w:szCs w:val="24"/>
        </w:rPr>
        <w:t>Soxhlet</w:t>
      </w:r>
      <w:proofErr w:type="spellEnd"/>
      <w:r w:rsidRPr="004A3A86">
        <w:rPr>
          <w:rFonts w:ascii="Times New Roman" w:hAnsi="Times New Roman" w:cs="Times New Roman"/>
          <w:sz w:val="24"/>
          <w:szCs w:val="24"/>
        </w:rPr>
        <w:t xml:space="preserve"> extractor, batch distiller, weighing balance, test tubes, heating bath, spatula, methanol, </w:t>
      </w:r>
      <w:proofErr w:type="gramStart"/>
      <w:r w:rsidRPr="004A3A86">
        <w:rPr>
          <w:rFonts w:ascii="Times New Roman" w:hAnsi="Times New Roman" w:cs="Times New Roman"/>
          <w:sz w:val="24"/>
          <w:szCs w:val="24"/>
        </w:rPr>
        <w:t>ethanol ,</w:t>
      </w:r>
      <w:proofErr w:type="gramEnd"/>
      <w:r w:rsidRPr="004A3A86">
        <w:rPr>
          <w:rFonts w:ascii="Times New Roman" w:hAnsi="Times New Roman" w:cs="Times New Roman"/>
          <w:sz w:val="24"/>
          <w:szCs w:val="24"/>
        </w:rPr>
        <w:t xml:space="preserve"> distilled water.</w:t>
      </w:r>
    </w:p>
    <w:p w:rsidR="00E308A9" w:rsidRPr="004A3A86" w:rsidRDefault="00E308A9" w:rsidP="00E308A9">
      <w:pPr>
        <w:pStyle w:val="NoSpacing"/>
        <w:spacing w:line="480" w:lineRule="auto"/>
        <w:jc w:val="both"/>
        <w:rPr>
          <w:rFonts w:ascii="Times New Roman" w:hAnsi="Times New Roman" w:cs="Times New Roman"/>
          <w:sz w:val="24"/>
          <w:szCs w:val="24"/>
        </w:rPr>
      </w:pPr>
    </w:p>
    <w:p w:rsidR="00E308A9" w:rsidRPr="004A3A86" w:rsidRDefault="00E308A9" w:rsidP="00E308A9">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3.1.1</w:t>
      </w:r>
      <w:r w:rsidRPr="004A3A86">
        <w:rPr>
          <w:rFonts w:ascii="Times New Roman" w:hAnsi="Times New Roman" w:cs="Times New Roman"/>
          <w:b/>
          <w:sz w:val="24"/>
          <w:szCs w:val="24"/>
        </w:rPr>
        <w:tab/>
        <w:t>Collection and preparation of plant material</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ab/>
        <w:t xml:space="preserve">The plant materials used for the work were the root of </w:t>
      </w:r>
      <w:proofErr w:type="spellStart"/>
      <w:r w:rsidRPr="004A3A86">
        <w:rPr>
          <w:rFonts w:ascii="Times New Roman" w:hAnsi="Times New Roman" w:cs="Times New Roman"/>
          <w:i/>
          <w:iCs/>
          <w:sz w:val="24"/>
          <w:szCs w:val="24"/>
        </w:rPr>
        <w:t>Aristolochia</w:t>
      </w:r>
      <w:proofErr w:type="spellEnd"/>
      <w:r w:rsidRPr="004A3A86">
        <w:rPr>
          <w:rFonts w:ascii="Times New Roman" w:hAnsi="Times New Roman" w:cs="Times New Roman"/>
          <w:i/>
          <w:iCs/>
          <w:sz w:val="24"/>
          <w:szCs w:val="24"/>
        </w:rPr>
        <w:t xml:space="preserve"> </w:t>
      </w:r>
      <w:proofErr w:type="spellStart"/>
      <w:r w:rsidRPr="004A3A86">
        <w:rPr>
          <w:rFonts w:ascii="Times New Roman" w:hAnsi="Times New Roman" w:cs="Times New Roman"/>
          <w:i/>
          <w:iCs/>
          <w:sz w:val="24"/>
          <w:szCs w:val="24"/>
        </w:rPr>
        <w:t>ringens</w:t>
      </w:r>
      <w:proofErr w:type="spellEnd"/>
      <w:r w:rsidRPr="004A3A86">
        <w:rPr>
          <w:rFonts w:ascii="Times New Roman" w:hAnsi="Times New Roman" w:cs="Times New Roman"/>
          <w:i/>
          <w:iCs/>
          <w:sz w:val="24"/>
          <w:szCs w:val="24"/>
        </w:rPr>
        <w:t xml:space="preserve"> </w:t>
      </w:r>
      <w:r w:rsidRPr="004A3A86">
        <w:rPr>
          <w:rFonts w:ascii="Times New Roman" w:hAnsi="Times New Roman" w:cs="Times New Roman"/>
          <w:sz w:val="24"/>
          <w:szCs w:val="24"/>
        </w:rPr>
        <w:t>(</w:t>
      </w:r>
      <w:proofErr w:type="spellStart"/>
      <w:r w:rsidRPr="004A3A86">
        <w:rPr>
          <w:rFonts w:ascii="Times New Roman" w:hAnsi="Times New Roman" w:cs="Times New Roman"/>
          <w:sz w:val="24"/>
          <w:szCs w:val="24"/>
        </w:rPr>
        <w:t>Ako-igun</w:t>
      </w:r>
      <w:proofErr w:type="spellEnd"/>
      <w:r w:rsidRPr="004A3A86">
        <w:rPr>
          <w:rFonts w:ascii="Times New Roman" w:hAnsi="Times New Roman" w:cs="Times New Roman"/>
          <w:sz w:val="24"/>
          <w:szCs w:val="24"/>
        </w:rPr>
        <w:t xml:space="preserve"> in Yoruba). The materials were purchased at </w:t>
      </w:r>
      <w:proofErr w:type="spellStart"/>
      <w:r w:rsidRPr="004A3A86">
        <w:rPr>
          <w:rFonts w:ascii="Times New Roman" w:hAnsi="Times New Roman" w:cs="Times New Roman"/>
          <w:sz w:val="24"/>
          <w:szCs w:val="24"/>
        </w:rPr>
        <w:t>Ipata</w:t>
      </w:r>
      <w:proofErr w:type="spellEnd"/>
      <w:r w:rsidRPr="004A3A86">
        <w:rPr>
          <w:rFonts w:ascii="Times New Roman" w:hAnsi="Times New Roman" w:cs="Times New Roman"/>
          <w:sz w:val="24"/>
          <w:szCs w:val="24"/>
        </w:rPr>
        <w:t xml:space="preserve"> market Ilorin, </w:t>
      </w:r>
      <w:proofErr w:type="spellStart"/>
      <w:r w:rsidRPr="004A3A86">
        <w:rPr>
          <w:rFonts w:ascii="Times New Roman" w:hAnsi="Times New Roman" w:cs="Times New Roman"/>
          <w:sz w:val="24"/>
          <w:szCs w:val="24"/>
        </w:rPr>
        <w:t>Kwara</w:t>
      </w:r>
      <w:proofErr w:type="spellEnd"/>
      <w:r w:rsidRPr="004A3A86">
        <w:rPr>
          <w:rFonts w:ascii="Times New Roman" w:hAnsi="Times New Roman" w:cs="Times New Roman"/>
          <w:sz w:val="24"/>
          <w:szCs w:val="24"/>
        </w:rPr>
        <w:t xml:space="preserve"> state North </w:t>
      </w:r>
      <w:proofErr w:type="gramStart"/>
      <w:r w:rsidRPr="004A3A86">
        <w:rPr>
          <w:rFonts w:ascii="Times New Roman" w:hAnsi="Times New Roman" w:cs="Times New Roman"/>
          <w:sz w:val="24"/>
          <w:szCs w:val="24"/>
        </w:rPr>
        <w:t>west</w:t>
      </w:r>
      <w:proofErr w:type="gramEnd"/>
      <w:r w:rsidRPr="004A3A86">
        <w:rPr>
          <w:rFonts w:ascii="Times New Roman" w:hAnsi="Times New Roman" w:cs="Times New Roman"/>
          <w:sz w:val="24"/>
          <w:szCs w:val="24"/>
        </w:rPr>
        <w:t xml:space="preserve"> Nigeria. They were thoroughly washed with sterile distilled water and air dried before milling into powder for antimicrobial in-vitro analysis.</w:t>
      </w:r>
    </w:p>
    <w:p w:rsidR="00E308A9" w:rsidRPr="004A3A86" w:rsidRDefault="00E308A9" w:rsidP="00E308A9">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3.2</w:t>
      </w:r>
      <w:r w:rsidRPr="004A3A86">
        <w:rPr>
          <w:rFonts w:ascii="Times New Roman" w:hAnsi="Times New Roman" w:cs="Times New Roman"/>
          <w:b/>
          <w:sz w:val="24"/>
          <w:szCs w:val="24"/>
        </w:rPr>
        <w:tab/>
        <w:t>Plant Extraction (</w:t>
      </w:r>
      <w:proofErr w:type="spellStart"/>
      <w:r w:rsidRPr="004A3A86">
        <w:rPr>
          <w:rFonts w:ascii="Times New Roman" w:hAnsi="Times New Roman" w:cs="Times New Roman"/>
          <w:b/>
          <w:sz w:val="24"/>
          <w:szCs w:val="24"/>
        </w:rPr>
        <w:t>Soxhlet</w:t>
      </w:r>
      <w:proofErr w:type="spellEnd"/>
      <w:r w:rsidRPr="004A3A86">
        <w:rPr>
          <w:rFonts w:ascii="Times New Roman" w:hAnsi="Times New Roman" w:cs="Times New Roman"/>
          <w:b/>
          <w:sz w:val="24"/>
          <w:szCs w:val="24"/>
        </w:rPr>
        <w:t xml:space="preserve"> </w:t>
      </w:r>
      <w:proofErr w:type="gramStart"/>
      <w:r w:rsidRPr="004A3A86">
        <w:rPr>
          <w:rFonts w:ascii="Times New Roman" w:hAnsi="Times New Roman" w:cs="Times New Roman"/>
          <w:b/>
          <w:sz w:val="24"/>
          <w:szCs w:val="24"/>
        </w:rPr>
        <w:t>Extraction )</w:t>
      </w:r>
      <w:proofErr w:type="gramEnd"/>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ab/>
        <w:t xml:space="preserve">Fifty grams (50g) of powdered root of </w:t>
      </w:r>
      <w:r w:rsidRPr="004A3A86">
        <w:rPr>
          <w:rFonts w:ascii="Times New Roman" w:hAnsi="Times New Roman" w:cs="Times New Roman"/>
          <w:i/>
          <w:iCs/>
          <w:sz w:val="24"/>
          <w:szCs w:val="24"/>
        </w:rPr>
        <w:t xml:space="preserve">A. </w:t>
      </w:r>
      <w:proofErr w:type="spellStart"/>
      <w:r w:rsidRPr="004A3A86">
        <w:rPr>
          <w:rFonts w:ascii="Times New Roman" w:hAnsi="Times New Roman" w:cs="Times New Roman"/>
          <w:i/>
          <w:iCs/>
          <w:sz w:val="24"/>
          <w:szCs w:val="24"/>
        </w:rPr>
        <w:t>ringens</w:t>
      </w:r>
      <w:proofErr w:type="spellEnd"/>
      <w:r w:rsidRPr="004A3A86">
        <w:rPr>
          <w:rFonts w:ascii="Times New Roman" w:hAnsi="Times New Roman" w:cs="Times New Roman"/>
          <w:i/>
          <w:iCs/>
          <w:sz w:val="24"/>
          <w:szCs w:val="24"/>
        </w:rPr>
        <w:t xml:space="preserve"> </w:t>
      </w:r>
      <w:r w:rsidRPr="004A3A86">
        <w:rPr>
          <w:rFonts w:ascii="Times New Roman" w:hAnsi="Times New Roman" w:cs="Times New Roman"/>
          <w:sz w:val="24"/>
          <w:szCs w:val="24"/>
        </w:rPr>
        <w:t xml:space="preserve">was measured into a white handkerchief which is then kept in glass cylinder. The cylinder is provided with a siphon tube and an inlet tube. A water condenser is attached to the cylinder at the top. The entire assembly is fitted into the neck of a round bottom flask containing 500ml of each of the two solvents: Methanol and </w:t>
      </w:r>
      <w:proofErr w:type="spellStart"/>
      <w:r w:rsidRPr="004A3A86">
        <w:rPr>
          <w:rFonts w:ascii="Times New Roman" w:hAnsi="Times New Roman" w:cs="Times New Roman"/>
          <w:sz w:val="24"/>
          <w:szCs w:val="24"/>
        </w:rPr>
        <w:t>Ethylacetate</w:t>
      </w:r>
      <w:proofErr w:type="spellEnd"/>
      <w:r w:rsidRPr="004A3A86">
        <w:rPr>
          <w:rFonts w:ascii="Times New Roman" w:hAnsi="Times New Roman" w:cs="Times New Roman"/>
          <w:sz w:val="24"/>
          <w:szCs w:val="24"/>
        </w:rPr>
        <w:t xml:space="preserve">. The flask is then heated in a water bath. The solvent </w:t>
      </w:r>
      <w:proofErr w:type="spellStart"/>
      <w:r w:rsidRPr="004A3A86">
        <w:rPr>
          <w:rFonts w:ascii="Times New Roman" w:hAnsi="Times New Roman" w:cs="Times New Roman"/>
          <w:sz w:val="24"/>
          <w:szCs w:val="24"/>
        </w:rPr>
        <w:t>vapours</w:t>
      </w:r>
      <w:proofErr w:type="spellEnd"/>
      <w:r w:rsidRPr="004A3A86">
        <w:rPr>
          <w:rFonts w:ascii="Times New Roman" w:hAnsi="Times New Roman" w:cs="Times New Roman"/>
          <w:sz w:val="24"/>
          <w:szCs w:val="24"/>
        </w:rPr>
        <w:t xml:space="preserve"> reach the cylinder through the inlet tube and conduce on passing upward into the condenser. The condensed solvent comes in contact with the crude organic substance and </w:t>
      </w:r>
      <w:proofErr w:type="spellStart"/>
      <w:r w:rsidRPr="004A3A86">
        <w:rPr>
          <w:rFonts w:ascii="Times New Roman" w:hAnsi="Times New Roman" w:cs="Times New Roman"/>
          <w:sz w:val="24"/>
          <w:szCs w:val="24"/>
        </w:rPr>
        <w:t>desolves</w:t>
      </w:r>
      <w:proofErr w:type="spellEnd"/>
      <w:r w:rsidRPr="004A3A86">
        <w:rPr>
          <w:rFonts w:ascii="Times New Roman" w:hAnsi="Times New Roman" w:cs="Times New Roman"/>
          <w:sz w:val="24"/>
          <w:szCs w:val="24"/>
        </w:rPr>
        <w:t xml:space="preserve"> it. As soon as the solution reach the top end of the siphon. In these way, a </w:t>
      </w:r>
      <w:proofErr w:type="spellStart"/>
      <w:r w:rsidRPr="004A3A86">
        <w:rPr>
          <w:rFonts w:ascii="Times New Roman" w:hAnsi="Times New Roman" w:cs="Times New Roman"/>
          <w:sz w:val="24"/>
          <w:szCs w:val="24"/>
        </w:rPr>
        <w:t>continous</w:t>
      </w:r>
      <w:proofErr w:type="spellEnd"/>
      <w:r w:rsidRPr="004A3A86">
        <w:rPr>
          <w:rFonts w:ascii="Times New Roman" w:hAnsi="Times New Roman" w:cs="Times New Roman"/>
          <w:sz w:val="24"/>
          <w:szCs w:val="24"/>
        </w:rPr>
        <w:t xml:space="preserve"> supply of solvent </w:t>
      </w:r>
      <w:proofErr w:type="spellStart"/>
      <w:r w:rsidRPr="004A3A86">
        <w:rPr>
          <w:rFonts w:ascii="Times New Roman" w:hAnsi="Times New Roman" w:cs="Times New Roman"/>
          <w:sz w:val="24"/>
          <w:szCs w:val="24"/>
        </w:rPr>
        <w:t>vapours</w:t>
      </w:r>
      <w:proofErr w:type="spellEnd"/>
      <w:r w:rsidRPr="004A3A86">
        <w:rPr>
          <w:rFonts w:ascii="Times New Roman" w:hAnsi="Times New Roman" w:cs="Times New Roman"/>
          <w:sz w:val="24"/>
          <w:szCs w:val="24"/>
        </w:rPr>
        <w:t xml:space="preserve"> is </w:t>
      </w:r>
      <w:proofErr w:type="spellStart"/>
      <w:r w:rsidRPr="004A3A86">
        <w:rPr>
          <w:rFonts w:ascii="Times New Roman" w:hAnsi="Times New Roman" w:cs="Times New Roman"/>
          <w:sz w:val="24"/>
          <w:szCs w:val="24"/>
        </w:rPr>
        <w:t>maintend</w:t>
      </w:r>
      <w:proofErr w:type="spellEnd"/>
      <w:r w:rsidRPr="004A3A86">
        <w:rPr>
          <w:rFonts w:ascii="Times New Roman" w:hAnsi="Times New Roman" w:cs="Times New Roman"/>
          <w:sz w:val="24"/>
          <w:szCs w:val="24"/>
        </w:rPr>
        <w:t xml:space="preserve"> in the cylinder, and </w:t>
      </w:r>
      <w:proofErr w:type="gramStart"/>
      <w:r w:rsidRPr="004A3A86">
        <w:rPr>
          <w:rFonts w:ascii="Times New Roman" w:hAnsi="Times New Roman" w:cs="Times New Roman"/>
          <w:sz w:val="24"/>
          <w:szCs w:val="24"/>
        </w:rPr>
        <w:t xml:space="preserve">the </w:t>
      </w:r>
      <w:proofErr w:type="spellStart"/>
      <w:r w:rsidRPr="004A3A86">
        <w:rPr>
          <w:rFonts w:ascii="Times New Roman" w:hAnsi="Times New Roman" w:cs="Times New Roman"/>
          <w:sz w:val="24"/>
          <w:szCs w:val="24"/>
        </w:rPr>
        <w:t>desolve</w:t>
      </w:r>
      <w:proofErr w:type="spellEnd"/>
      <w:proofErr w:type="gramEnd"/>
      <w:r w:rsidRPr="004A3A86">
        <w:rPr>
          <w:rFonts w:ascii="Times New Roman" w:hAnsi="Times New Roman" w:cs="Times New Roman"/>
          <w:sz w:val="24"/>
          <w:szCs w:val="24"/>
        </w:rPr>
        <w:t xml:space="preserve"> organic compound flows back into the flask. The heating is then stopped the solution in the flask is distilled to recover the solvent and the organic compound separately. The solute (</w:t>
      </w:r>
      <w:proofErr w:type="spellStart"/>
      <w:r w:rsidRPr="004A3A86">
        <w:rPr>
          <w:rFonts w:ascii="Times New Roman" w:hAnsi="Times New Roman" w:cs="Times New Roman"/>
          <w:sz w:val="24"/>
          <w:szCs w:val="24"/>
        </w:rPr>
        <w:t>Aristolochia</w:t>
      </w:r>
      <w:proofErr w:type="spellEnd"/>
      <w:r w:rsidRPr="004A3A86">
        <w:rPr>
          <w:rFonts w:ascii="Times New Roman" w:hAnsi="Times New Roman" w:cs="Times New Roman"/>
          <w:sz w:val="24"/>
          <w:szCs w:val="24"/>
        </w:rPr>
        <w:t>) was collected and weighed then kept.</w:t>
      </w:r>
      <w:r w:rsidRPr="004A3A86">
        <w:rPr>
          <w:rFonts w:ascii="Times New Roman" w:eastAsia="SimSun" w:hAnsi="Times New Roman" w:cs="Times New Roman"/>
          <w:sz w:val="24"/>
          <w:szCs w:val="24"/>
          <w:lang w:eastAsia="zh-CN"/>
        </w:rPr>
        <w:t xml:space="preserve"> </w:t>
      </w:r>
      <w:proofErr w:type="gramStart"/>
      <w:r w:rsidRPr="004A3A86">
        <w:rPr>
          <w:rFonts w:ascii="Times New Roman" w:hAnsi="Times New Roman" w:cs="Times New Roman"/>
          <w:sz w:val="24"/>
          <w:szCs w:val="24"/>
        </w:rPr>
        <w:t>: A dark green slurry</w:t>
      </w:r>
      <w:proofErr w:type="gramEnd"/>
      <w:r w:rsidRPr="004A3A86">
        <w:rPr>
          <w:rFonts w:ascii="Times New Roman" w:hAnsi="Times New Roman" w:cs="Times New Roman"/>
          <w:sz w:val="24"/>
          <w:szCs w:val="24"/>
        </w:rPr>
        <w:t xml:space="preserve"> of alkaloids in the organic layer was collected. A small amount of </w:t>
      </w:r>
      <w:proofErr w:type="spellStart"/>
      <w:r w:rsidRPr="004A3A86">
        <w:rPr>
          <w:rFonts w:ascii="Times New Roman" w:hAnsi="Times New Roman" w:cs="Times New Roman"/>
          <w:sz w:val="24"/>
          <w:szCs w:val="24"/>
        </w:rPr>
        <w:t>HCl</w:t>
      </w:r>
      <w:proofErr w:type="spellEnd"/>
      <w:r w:rsidRPr="004A3A86">
        <w:rPr>
          <w:rFonts w:ascii="Times New Roman" w:hAnsi="Times New Roman" w:cs="Times New Roman"/>
          <w:sz w:val="24"/>
          <w:szCs w:val="24"/>
        </w:rPr>
        <w:t xml:space="preserve"> was added to the alkaloid </w:t>
      </w:r>
      <w:r w:rsidRPr="004A3A86">
        <w:rPr>
          <w:rFonts w:ascii="Times New Roman" w:hAnsi="Times New Roman" w:cs="Times New Roman"/>
          <w:sz w:val="24"/>
          <w:szCs w:val="24"/>
        </w:rPr>
        <w:lastRenderedPageBreak/>
        <w:t xml:space="preserve">fraction to remove traces of water. The solution was then filtered. The organic layer thus obtained was separated, concentrated by using a </w:t>
      </w:r>
      <w:proofErr w:type="spellStart"/>
      <w:r w:rsidRPr="004A3A86">
        <w:rPr>
          <w:rFonts w:ascii="Times New Roman" w:hAnsi="Times New Roman" w:cs="Times New Roman"/>
          <w:sz w:val="24"/>
          <w:szCs w:val="24"/>
        </w:rPr>
        <w:t>rotatory</w:t>
      </w:r>
      <w:proofErr w:type="spellEnd"/>
      <w:r w:rsidRPr="004A3A86">
        <w:rPr>
          <w:rFonts w:ascii="Times New Roman" w:hAnsi="Times New Roman" w:cs="Times New Roman"/>
          <w:sz w:val="24"/>
          <w:szCs w:val="24"/>
        </w:rPr>
        <w:t xml:space="preserve"> evaporator under reduced pressure, and evaporated (below 40 ◦C) up to dryness to obtain alkaloids of A. </w:t>
      </w:r>
      <w:proofErr w:type="spellStart"/>
      <w:r w:rsidRPr="004A3A86">
        <w:rPr>
          <w:rFonts w:ascii="Times New Roman" w:hAnsi="Times New Roman" w:cs="Times New Roman"/>
          <w:sz w:val="24"/>
          <w:szCs w:val="24"/>
        </w:rPr>
        <w:t>ringens</w:t>
      </w:r>
      <w:proofErr w:type="spellEnd"/>
      <w:r w:rsidRPr="004A3A86">
        <w:rPr>
          <w:rFonts w:ascii="Times New Roman" w:hAnsi="Times New Roman" w:cs="Times New Roman"/>
          <w:sz w:val="24"/>
          <w:szCs w:val="24"/>
        </w:rPr>
        <w:t xml:space="preserve">. The presence of alkaloids was </w:t>
      </w:r>
      <w:proofErr w:type="spellStart"/>
      <w:r w:rsidRPr="004A3A86">
        <w:rPr>
          <w:rFonts w:ascii="Times New Roman" w:hAnsi="Times New Roman" w:cs="Times New Roman"/>
          <w:sz w:val="24"/>
          <w:szCs w:val="24"/>
        </w:rPr>
        <w:t>ensured</w:t>
      </w:r>
      <w:proofErr w:type="spellEnd"/>
      <w:r w:rsidRPr="004A3A86">
        <w:rPr>
          <w:rFonts w:ascii="Times New Roman" w:hAnsi="Times New Roman" w:cs="Times New Roman"/>
          <w:sz w:val="24"/>
          <w:szCs w:val="24"/>
        </w:rPr>
        <w:t xml:space="preserve"> by Mayer’s </w:t>
      </w:r>
      <w:proofErr w:type="gramStart"/>
      <w:r w:rsidRPr="004A3A86">
        <w:rPr>
          <w:rFonts w:ascii="Times New Roman" w:hAnsi="Times New Roman" w:cs="Times New Roman"/>
          <w:sz w:val="24"/>
          <w:szCs w:val="24"/>
        </w:rPr>
        <w:t>test .</w:t>
      </w:r>
      <w:proofErr w:type="gramEnd"/>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 xml:space="preserve"> </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noProof/>
          <w:sz w:val="24"/>
          <w:szCs w:val="24"/>
        </w:rPr>
        <w:lastRenderedPageBreak/>
        <w:drawing>
          <wp:inline distT="0" distB="0" distL="0" distR="0">
            <wp:extent cx="4948735" cy="7915045"/>
            <wp:effectExtent l="19050" t="0" r="4265" b="0"/>
            <wp:docPr id="13" name="Picture 1" descr="C:\Users\Mega 1.3\Desktop\Screenshot_20230712-2148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ga 1.3\Desktop\Screenshot_20230712-214816.png"/>
                    <pic:cNvPicPr>
                      <a:picLocks noChangeAspect="1" noChangeArrowheads="1"/>
                    </pic:cNvPicPr>
                  </pic:nvPicPr>
                  <pic:blipFill>
                    <a:blip r:embed="rId5"/>
                    <a:srcRect/>
                    <a:stretch>
                      <a:fillRect/>
                    </a:stretch>
                  </pic:blipFill>
                  <pic:spPr bwMode="auto">
                    <a:xfrm>
                      <a:off x="0" y="0"/>
                      <a:ext cx="4954128" cy="7923670"/>
                    </a:xfrm>
                    <a:prstGeom prst="rect">
                      <a:avLst/>
                    </a:prstGeom>
                    <a:noFill/>
                    <a:ln w="9525">
                      <a:noFill/>
                      <a:miter lim="800000"/>
                      <a:headEnd/>
                      <a:tailEnd/>
                    </a:ln>
                  </pic:spPr>
                </pic:pic>
              </a:graphicData>
            </a:graphic>
          </wp:inline>
        </w:drawing>
      </w:r>
    </w:p>
    <w:p w:rsidR="00E308A9" w:rsidRPr="004A3A86" w:rsidRDefault="00E308A9" w:rsidP="00E308A9">
      <w:pPr>
        <w:pStyle w:val="NoSpacing"/>
        <w:spacing w:line="480" w:lineRule="auto"/>
        <w:jc w:val="both"/>
        <w:rPr>
          <w:rFonts w:ascii="Times New Roman" w:hAnsi="Times New Roman" w:cs="Times New Roman"/>
          <w:sz w:val="24"/>
          <w:szCs w:val="24"/>
        </w:rPr>
      </w:pPr>
    </w:p>
    <w:p w:rsidR="00E308A9" w:rsidRPr="004A3A86" w:rsidRDefault="00E308A9" w:rsidP="00E308A9">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3.3. Extraction of Alkaloids</w:t>
      </w:r>
    </w:p>
    <w:p w:rsidR="00E308A9" w:rsidRPr="004A3A86" w:rsidRDefault="00E308A9" w:rsidP="00E308A9">
      <w:pPr>
        <w:pStyle w:val="NoSpacing"/>
        <w:spacing w:line="480" w:lineRule="auto"/>
        <w:ind w:firstLine="720"/>
        <w:jc w:val="both"/>
        <w:rPr>
          <w:rFonts w:ascii="Times New Roman" w:hAnsi="Times New Roman" w:cs="Times New Roman"/>
          <w:b/>
          <w:sz w:val="24"/>
          <w:szCs w:val="24"/>
        </w:rPr>
      </w:pPr>
      <w:r w:rsidRPr="004A3A86">
        <w:rPr>
          <w:rFonts w:ascii="Times New Roman" w:hAnsi="Times New Roman" w:cs="Times New Roman"/>
          <w:sz w:val="24"/>
          <w:szCs w:val="24"/>
        </w:rPr>
        <w:lastRenderedPageBreak/>
        <w:t xml:space="preserve">Extraction of alkaloid extracts of </w:t>
      </w:r>
      <w:proofErr w:type="spellStart"/>
      <w:r w:rsidRPr="004A3A86">
        <w:rPr>
          <w:rFonts w:ascii="Times New Roman" w:hAnsi="Times New Roman" w:cs="Times New Roman"/>
          <w:sz w:val="24"/>
          <w:szCs w:val="24"/>
        </w:rPr>
        <w:t>Aristolochia</w:t>
      </w:r>
      <w:proofErr w:type="spellEnd"/>
      <w:r w:rsidRPr="004A3A86">
        <w:rPr>
          <w:rFonts w:ascii="Times New Roman" w:hAnsi="Times New Roman" w:cs="Times New Roman"/>
          <w:sz w:val="24"/>
          <w:szCs w:val="24"/>
        </w:rPr>
        <w:t xml:space="preserve"> </w:t>
      </w:r>
      <w:proofErr w:type="spellStart"/>
      <w:r w:rsidRPr="004A3A86">
        <w:rPr>
          <w:rFonts w:ascii="Times New Roman" w:hAnsi="Times New Roman" w:cs="Times New Roman"/>
          <w:sz w:val="24"/>
          <w:szCs w:val="24"/>
        </w:rPr>
        <w:t>rigens</w:t>
      </w:r>
      <w:proofErr w:type="spellEnd"/>
      <w:r w:rsidRPr="004A3A86">
        <w:rPr>
          <w:rFonts w:ascii="Times New Roman" w:hAnsi="Times New Roman" w:cs="Times New Roman"/>
          <w:sz w:val="24"/>
          <w:szCs w:val="24"/>
        </w:rPr>
        <w:t xml:space="preserve"> possible with the use of diethyl ether, 0.5 M </w:t>
      </w:r>
      <w:proofErr w:type="spellStart"/>
      <w:r w:rsidRPr="004A3A86">
        <w:rPr>
          <w:rFonts w:ascii="Times New Roman" w:hAnsi="Times New Roman" w:cs="Times New Roman"/>
          <w:sz w:val="24"/>
          <w:szCs w:val="24"/>
        </w:rPr>
        <w:t>HCl</w:t>
      </w:r>
      <w:proofErr w:type="spellEnd"/>
      <w:r w:rsidRPr="004A3A86">
        <w:rPr>
          <w:rFonts w:ascii="Times New Roman" w:hAnsi="Times New Roman" w:cs="Times New Roman"/>
          <w:sz w:val="24"/>
          <w:szCs w:val="24"/>
        </w:rPr>
        <w:t xml:space="preserve"> acid and ammonia. A 1000 ml separating funnel was used to host 50 g of crude ethanol extract of </w:t>
      </w:r>
      <w:proofErr w:type="spellStart"/>
      <w:r w:rsidRPr="004A3A86">
        <w:rPr>
          <w:rFonts w:ascii="Times New Roman" w:hAnsi="Times New Roman" w:cs="Times New Roman"/>
          <w:sz w:val="24"/>
          <w:szCs w:val="24"/>
        </w:rPr>
        <w:t>Aristolochia</w:t>
      </w:r>
      <w:proofErr w:type="spellEnd"/>
      <w:r w:rsidRPr="004A3A86">
        <w:rPr>
          <w:rFonts w:ascii="Times New Roman" w:hAnsi="Times New Roman" w:cs="Times New Roman"/>
          <w:sz w:val="24"/>
          <w:szCs w:val="24"/>
        </w:rPr>
        <w:t xml:space="preserve"> </w:t>
      </w:r>
      <w:proofErr w:type="spellStart"/>
      <w:r w:rsidRPr="004A3A86">
        <w:rPr>
          <w:rFonts w:ascii="Times New Roman" w:hAnsi="Times New Roman" w:cs="Times New Roman"/>
          <w:sz w:val="24"/>
          <w:szCs w:val="24"/>
        </w:rPr>
        <w:t>rigens</w:t>
      </w:r>
      <w:proofErr w:type="spellEnd"/>
      <w:r w:rsidRPr="004A3A86">
        <w:rPr>
          <w:rFonts w:ascii="Times New Roman" w:hAnsi="Times New Roman" w:cs="Times New Roman"/>
          <w:sz w:val="24"/>
          <w:szCs w:val="24"/>
        </w:rPr>
        <w:t xml:space="preserve"> and 250 ml of 0.5 M </w:t>
      </w:r>
      <w:proofErr w:type="spellStart"/>
      <w:r w:rsidRPr="004A3A86">
        <w:rPr>
          <w:rFonts w:ascii="Times New Roman" w:hAnsi="Times New Roman" w:cs="Times New Roman"/>
          <w:sz w:val="24"/>
          <w:szCs w:val="24"/>
        </w:rPr>
        <w:t>HCl</w:t>
      </w:r>
      <w:proofErr w:type="spellEnd"/>
      <w:r w:rsidRPr="004A3A86">
        <w:rPr>
          <w:rFonts w:ascii="Times New Roman" w:hAnsi="Times New Roman" w:cs="Times New Roman"/>
          <w:sz w:val="24"/>
          <w:szCs w:val="24"/>
        </w:rPr>
        <w:t xml:space="preserve"> and diethyl ether each. The funnel was </w:t>
      </w:r>
      <w:proofErr w:type="spellStart"/>
      <w:r w:rsidRPr="004A3A86">
        <w:rPr>
          <w:rFonts w:ascii="Times New Roman" w:hAnsi="Times New Roman" w:cs="Times New Roman"/>
          <w:sz w:val="24"/>
          <w:szCs w:val="24"/>
        </w:rPr>
        <w:t>stoppered</w:t>
      </w:r>
      <w:proofErr w:type="spellEnd"/>
      <w:r w:rsidRPr="004A3A86">
        <w:rPr>
          <w:rFonts w:ascii="Times New Roman" w:hAnsi="Times New Roman" w:cs="Times New Roman"/>
          <w:sz w:val="24"/>
          <w:szCs w:val="24"/>
        </w:rPr>
        <w:t xml:space="preserve"> properly and the content shook to attain homogeneity. The mixture was allowed to stand for 3 hours after which the tailing content was separated and the top portion basified with ammonia and 250 ml of diethyl ether added for separation and kept for another 3 hours. The mixture was partitioned in the separating funnel and the tailing content was the collected and evaporated over a water bath. The remaining content after evaporation was the alkaloids.</w:t>
      </w:r>
    </w:p>
    <w:p w:rsidR="00E308A9" w:rsidRPr="004A3A86" w:rsidRDefault="00E308A9" w:rsidP="00E308A9">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3.4 Tests for Alkaloids</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b/>
          <w:sz w:val="24"/>
          <w:szCs w:val="24"/>
        </w:rPr>
        <w:tab/>
        <w:t>A</w:t>
      </w:r>
      <w:r w:rsidRPr="004A3A86">
        <w:rPr>
          <w:rFonts w:ascii="Times New Roman" w:hAnsi="Times New Roman" w:cs="Times New Roman"/>
          <w:sz w:val="24"/>
          <w:szCs w:val="24"/>
        </w:rPr>
        <w:t xml:space="preserve"> chemical test was carried out for the alkaloid test. For this, a small amount of extract was treated with Mayer’s (HgCl2 + KI) and </w:t>
      </w:r>
      <w:proofErr w:type="spellStart"/>
      <w:r w:rsidRPr="004A3A86">
        <w:rPr>
          <w:rFonts w:ascii="Times New Roman" w:hAnsi="Times New Roman" w:cs="Times New Roman"/>
          <w:sz w:val="24"/>
          <w:szCs w:val="24"/>
        </w:rPr>
        <w:t>Dragendorff’s</w:t>
      </w:r>
      <w:proofErr w:type="spellEnd"/>
      <w:r w:rsidRPr="004A3A86">
        <w:rPr>
          <w:rFonts w:ascii="Times New Roman" w:hAnsi="Times New Roman" w:cs="Times New Roman"/>
          <w:sz w:val="24"/>
          <w:szCs w:val="24"/>
        </w:rPr>
        <w:t xml:space="preserve"> reagents. </w:t>
      </w:r>
    </w:p>
    <w:p w:rsidR="00E308A9" w:rsidRPr="004A3A86" w:rsidRDefault="00E308A9" w:rsidP="00E308A9">
      <w:pPr>
        <w:pStyle w:val="NoSpacing"/>
        <w:spacing w:line="480" w:lineRule="auto"/>
        <w:jc w:val="both"/>
        <w:rPr>
          <w:rFonts w:ascii="Times New Roman" w:hAnsi="Times New Roman" w:cs="Times New Roman"/>
          <w:b/>
          <w:sz w:val="24"/>
          <w:szCs w:val="24"/>
        </w:rPr>
      </w:pPr>
    </w:p>
    <w:p w:rsidR="00E308A9" w:rsidRPr="004A3A86" w:rsidRDefault="00F75519" w:rsidP="00E308A9">
      <w:pPr>
        <w:spacing w:after="0" w:line="360" w:lineRule="auto"/>
        <w:jc w:val="both"/>
        <w:rPr>
          <w:rFonts w:ascii="Times New Roman" w:eastAsia="Times New Roman" w:hAnsi="Times New Roman" w:cs="Times New Roman"/>
          <w:sz w:val="24"/>
          <w:szCs w:val="24"/>
        </w:rPr>
      </w:pPr>
      <w:r w:rsidRPr="004A3A86">
        <w:rPr>
          <w:rFonts w:ascii="Times New Roman" w:hAnsi="Times New Roman" w:cs="Times New Roman"/>
          <w:b/>
          <w:sz w:val="24"/>
          <w:szCs w:val="24"/>
        </w:rPr>
        <w:t>3.5</w:t>
      </w:r>
      <w:r w:rsidR="00E308A9" w:rsidRPr="004A3A86">
        <w:rPr>
          <w:rFonts w:ascii="Times New Roman" w:eastAsia="Times New Roman" w:hAnsi="Times New Roman" w:cs="Times New Roman"/>
          <w:b/>
          <w:bCs/>
          <w:sz w:val="24"/>
          <w:szCs w:val="24"/>
        </w:rPr>
        <w:t xml:space="preserve"> Resources Mild and corrosive media</w:t>
      </w:r>
      <w:r w:rsidR="00E308A9" w:rsidRPr="004A3A86">
        <w:rPr>
          <w:rFonts w:ascii="Times New Roman" w:eastAsia="Times New Roman" w:hAnsi="Times New Roman" w:cs="Times New Roman"/>
          <w:sz w:val="24"/>
          <w:szCs w:val="24"/>
        </w:rPr>
        <w:t xml:space="preserve"> </w:t>
      </w:r>
    </w:p>
    <w:p w:rsidR="00E308A9" w:rsidRPr="004A3A86" w:rsidRDefault="00E308A9" w:rsidP="00E308A9">
      <w:pPr>
        <w:pStyle w:val="NoSpacing"/>
        <w:spacing w:line="360" w:lineRule="auto"/>
        <w:ind w:firstLine="720"/>
        <w:jc w:val="both"/>
        <w:rPr>
          <w:rFonts w:ascii="Times New Roman" w:hAnsi="Times New Roman" w:cs="Times New Roman"/>
          <w:sz w:val="24"/>
          <w:szCs w:val="24"/>
        </w:rPr>
      </w:pPr>
      <w:r w:rsidRPr="004A3A86">
        <w:rPr>
          <w:rFonts w:ascii="Times New Roman" w:eastAsia="Times New Roman" w:hAnsi="Times New Roman" w:cs="Times New Roman"/>
          <w:sz w:val="24"/>
          <w:szCs w:val="24"/>
        </w:rPr>
        <w:t xml:space="preserve">Steel sheets composed of 0.18% carbon, 0.68% manganese, 0.03% sulfur, 0.04% phosphorus, with the remainder being iron were utilized.  </w:t>
      </w:r>
      <w:r w:rsidRPr="004A3A86">
        <w:rPr>
          <w:rFonts w:ascii="Times New Roman" w:hAnsi="Times New Roman" w:cs="Times New Roman"/>
          <w:sz w:val="24"/>
          <w:szCs w:val="24"/>
        </w:rPr>
        <w:t xml:space="preserve">Acidic medium was simulated by using 36 w/w % </w:t>
      </w:r>
      <w:proofErr w:type="spellStart"/>
      <w:r w:rsidRPr="004A3A86">
        <w:rPr>
          <w:rFonts w:ascii="Times New Roman" w:hAnsi="Times New Roman" w:cs="Times New Roman"/>
          <w:sz w:val="24"/>
          <w:szCs w:val="24"/>
        </w:rPr>
        <w:t>HCl</w:t>
      </w:r>
      <w:proofErr w:type="spellEnd"/>
      <w:r w:rsidRPr="004A3A86">
        <w:rPr>
          <w:rFonts w:ascii="Times New Roman" w:hAnsi="Times New Roman" w:cs="Times New Roman"/>
          <w:sz w:val="24"/>
          <w:szCs w:val="24"/>
        </w:rPr>
        <w:t xml:space="preserve"> (S.G =1.18 gdm</w:t>
      </w:r>
      <w:r w:rsidRPr="004A3A86">
        <w:rPr>
          <w:rFonts w:ascii="Times New Roman" w:hAnsi="Times New Roman" w:cs="Times New Roman"/>
          <w:sz w:val="24"/>
          <w:szCs w:val="24"/>
          <w:vertAlign w:val="superscript"/>
        </w:rPr>
        <w:t>_3</w:t>
      </w:r>
      <w:r w:rsidRPr="004A3A86">
        <w:rPr>
          <w:rFonts w:ascii="Times New Roman" w:hAnsi="Times New Roman" w:cs="Times New Roman"/>
          <w:sz w:val="24"/>
          <w:szCs w:val="24"/>
        </w:rPr>
        <w:t xml:space="preserve">), which was serially diluted with distilled water to obtain the desired 1MHCl solution. Similarly, the alkaline and saline environment was obtained from using 1M </w:t>
      </w:r>
      <w:proofErr w:type="spellStart"/>
      <w:r w:rsidRPr="004A3A86">
        <w:rPr>
          <w:rFonts w:ascii="Times New Roman" w:hAnsi="Times New Roman" w:cs="Times New Roman"/>
          <w:sz w:val="24"/>
          <w:szCs w:val="24"/>
        </w:rPr>
        <w:t>NaOH</w:t>
      </w:r>
      <w:proofErr w:type="spellEnd"/>
      <w:r w:rsidRPr="004A3A86">
        <w:rPr>
          <w:rFonts w:ascii="Times New Roman" w:hAnsi="Times New Roman" w:cs="Times New Roman"/>
          <w:sz w:val="24"/>
          <w:szCs w:val="24"/>
        </w:rPr>
        <w:t xml:space="preserve"> solution and 1M </w:t>
      </w:r>
      <w:proofErr w:type="spellStart"/>
      <w:r w:rsidRPr="004A3A86">
        <w:rPr>
          <w:rFonts w:ascii="Times New Roman" w:hAnsi="Times New Roman" w:cs="Times New Roman"/>
          <w:sz w:val="24"/>
          <w:szCs w:val="24"/>
        </w:rPr>
        <w:t>NaCl</w:t>
      </w:r>
      <w:proofErr w:type="spellEnd"/>
      <w:r w:rsidRPr="004A3A86">
        <w:rPr>
          <w:rFonts w:ascii="Times New Roman" w:hAnsi="Times New Roman" w:cs="Times New Roman"/>
          <w:sz w:val="24"/>
          <w:szCs w:val="24"/>
        </w:rPr>
        <w:t xml:space="preserve"> solution, respectively. To prepare 1M </w:t>
      </w:r>
      <w:proofErr w:type="spellStart"/>
      <w:r w:rsidRPr="004A3A86">
        <w:rPr>
          <w:rFonts w:ascii="Times New Roman" w:hAnsi="Times New Roman" w:cs="Times New Roman"/>
          <w:sz w:val="24"/>
          <w:szCs w:val="24"/>
        </w:rPr>
        <w:t>NaOH</w:t>
      </w:r>
      <w:proofErr w:type="spellEnd"/>
      <w:r w:rsidRPr="004A3A86">
        <w:rPr>
          <w:rFonts w:ascii="Times New Roman" w:hAnsi="Times New Roman" w:cs="Times New Roman"/>
          <w:sz w:val="24"/>
          <w:szCs w:val="24"/>
        </w:rPr>
        <w:t xml:space="preserve"> solution, 40 g of sodium hydroxide </w:t>
      </w:r>
      <w:proofErr w:type="spellStart"/>
      <w:r w:rsidRPr="004A3A86">
        <w:rPr>
          <w:rFonts w:ascii="Times New Roman" w:hAnsi="Times New Roman" w:cs="Times New Roman"/>
          <w:sz w:val="24"/>
          <w:szCs w:val="24"/>
        </w:rPr>
        <w:t>NaOH</w:t>
      </w:r>
      <w:proofErr w:type="spellEnd"/>
      <w:r w:rsidRPr="004A3A86">
        <w:rPr>
          <w:rFonts w:ascii="Times New Roman" w:hAnsi="Times New Roman" w:cs="Times New Roman"/>
          <w:sz w:val="24"/>
          <w:szCs w:val="24"/>
        </w:rPr>
        <w:t xml:space="preserve"> pellets were dissolved in 250 ml of distilled water and made up the solution to 1 </w:t>
      </w:r>
      <w:proofErr w:type="spellStart"/>
      <w:r w:rsidRPr="004A3A86">
        <w:rPr>
          <w:rFonts w:ascii="Times New Roman" w:hAnsi="Times New Roman" w:cs="Times New Roman"/>
          <w:sz w:val="24"/>
          <w:szCs w:val="24"/>
        </w:rPr>
        <w:t>litre</w:t>
      </w:r>
      <w:proofErr w:type="spellEnd"/>
      <w:r w:rsidRPr="004A3A86">
        <w:rPr>
          <w:rFonts w:ascii="Times New Roman" w:hAnsi="Times New Roman" w:cs="Times New Roman"/>
          <w:sz w:val="24"/>
          <w:szCs w:val="24"/>
        </w:rPr>
        <w:t xml:space="preserve">. 1M </w:t>
      </w:r>
      <w:proofErr w:type="spellStart"/>
      <w:r w:rsidRPr="004A3A86">
        <w:rPr>
          <w:rFonts w:ascii="Times New Roman" w:hAnsi="Times New Roman" w:cs="Times New Roman"/>
          <w:sz w:val="24"/>
          <w:szCs w:val="24"/>
        </w:rPr>
        <w:t>NaCl</w:t>
      </w:r>
      <w:proofErr w:type="spellEnd"/>
      <w:r w:rsidRPr="004A3A86">
        <w:rPr>
          <w:rFonts w:ascii="Times New Roman" w:hAnsi="Times New Roman" w:cs="Times New Roman"/>
          <w:sz w:val="24"/>
          <w:szCs w:val="24"/>
        </w:rPr>
        <w:t xml:space="preserve"> solution was prepared by measuring and placing 58.4 g of </w:t>
      </w:r>
      <w:proofErr w:type="spellStart"/>
      <w:r w:rsidRPr="004A3A86">
        <w:rPr>
          <w:rFonts w:ascii="Times New Roman" w:hAnsi="Times New Roman" w:cs="Times New Roman"/>
          <w:sz w:val="24"/>
          <w:szCs w:val="24"/>
        </w:rPr>
        <w:t>NaCl</w:t>
      </w:r>
      <w:proofErr w:type="spellEnd"/>
      <w:r w:rsidRPr="004A3A86">
        <w:rPr>
          <w:rFonts w:ascii="Times New Roman" w:hAnsi="Times New Roman" w:cs="Times New Roman"/>
          <w:sz w:val="24"/>
          <w:szCs w:val="24"/>
        </w:rPr>
        <w:t xml:space="preserve"> salt in 1 1-litre volumetric flask, and the flask was filled with distilled water to the graduation mark. </w:t>
      </w:r>
    </w:p>
    <w:p w:rsidR="00E308A9" w:rsidRPr="004A3A86" w:rsidRDefault="00F75519" w:rsidP="00E308A9">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3.6</w:t>
      </w:r>
      <w:r w:rsidR="00E308A9" w:rsidRPr="004A3A86">
        <w:rPr>
          <w:rFonts w:ascii="Times New Roman" w:hAnsi="Times New Roman" w:cs="Times New Roman"/>
          <w:b/>
          <w:sz w:val="24"/>
          <w:szCs w:val="24"/>
        </w:rPr>
        <w:tab/>
        <w:t>Weight Loss</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ab/>
        <w:t>Weight Loss Measurement Method</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The weight of each MS coupon before and after immersion in acid and inhibitor solution was measured using an analytical electronic balance (</w:t>
      </w:r>
      <w:proofErr w:type="spellStart"/>
      <w:r w:rsidRPr="004A3A86">
        <w:rPr>
          <w:rFonts w:ascii="Times New Roman" w:hAnsi="Times New Roman" w:cs="Times New Roman"/>
          <w:sz w:val="24"/>
          <w:szCs w:val="24"/>
        </w:rPr>
        <w:t>Ohaus</w:t>
      </w:r>
      <w:proofErr w:type="spellEnd"/>
      <w:r w:rsidRPr="004A3A86">
        <w:rPr>
          <w:rFonts w:ascii="Times New Roman" w:hAnsi="Times New Roman" w:cs="Times New Roman"/>
          <w:sz w:val="24"/>
          <w:szCs w:val="24"/>
        </w:rPr>
        <w:t xml:space="preserve"> Corporation, Parsippany, NJ, USA and Model: E1RR80). Measurements were carried out for each immersion experiment in inhibitor </w:t>
      </w:r>
      <w:r w:rsidRPr="004A3A86">
        <w:rPr>
          <w:rFonts w:ascii="Times New Roman" w:hAnsi="Times New Roman" w:cs="Times New Roman"/>
          <w:sz w:val="24"/>
          <w:szCs w:val="24"/>
        </w:rPr>
        <w:lastRenderedPageBreak/>
        <w:t xml:space="preserve">solution of different concentrations (200, 400, 600, 800, and 1000 </w:t>
      </w:r>
      <w:proofErr w:type="spellStart"/>
      <w:r w:rsidRPr="004A3A86">
        <w:rPr>
          <w:rFonts w:ascii="Times New Roman" w:hAnsi="Times New Roman" w:cs="Times New Roman"/>
          <w:sz w:val="24"/>
          <w:szCs w:val="24"/>
        </w:rPr>
        <w:t>ppm</w:t>
      </w:r>
      <w:proofErr w:type="spellEnd"/>
      <w:r w:rsidRPr="004A3A86">
        <w:rPr>
          <w:rFonts w:ascii="Times New Roman" w:hAnsi="Times New Roman" w:cs="Times New Roman"/>
          <w:sz w:val="24"/>
          <w:szCs w:val="24"/>
        </w:rPr>
        <w:t xml:space="preserve">) as well as in different intervals of time (0.5, 3, 6, 9, and 24 h). Similarly, the temperature effect was studied by immersing the sample in 600 </w:t>
      </w:r>
      <w:proofErr w:type="spellStart"/>
      <w:r w:rsidRPr="004A3A86">
        <w:rPr>
          <w:rFonts w:ascii="Times New Roman" w:hAnsi="Times New Roman" w:cs="Times New Roman"/>
          <w:sz w:val="24"/>
          <w:szCs w:val="24"/>
        </w:rPr>
        <w:t>ppm</w:t>
      </w:r>
      <w:proofErr w:type="spellEnd"/>
      <w:r w:rsidRPr="004A3A86">
        <w:rPr>
          <w:rFonts w:ascii="Times New Roman" w:hAnsi="Times New Roman" w:cs="Times New Roman"/>
          <w:sz w:val="24"/>
          <w:szCs w:val="24"/>
        </w:rPr>
        <w:t xml:space="preserve"> inhibitor solution at 25, 35, 45, and 55 </w:t>
      </w:r>
      <w:proofErr w:type="spellStart"/>
      <w:r w:rsidRPr="004A3A86">
        <w:rPr>
          <w:rFonts w:ascii="Times New Roman" w:hAnsi="Times New Roman" w:cs="Times New Roman"/>
          <w:sz w:val="24"/>
          <w:szCs w:val="24"/>
          <w:vertAlign w:val="superscript"/>
        </w:rPr>
        <w:t>o</w:t>
      </w:r>
      <w:r w:rsidRPr="004A3A86">
        <w:rPr>
          <w:rFonts w:ascii="Times New Roman" w:hAnsi="Times New Roman" w:cs="Times New Roman"/>
          <w:sz w:val="24"/>
          <w:szCs w:val="24"/>
        </w:rPr>
        <w:t>C</w:t>
      </w:r>
      <w:proofErr w:type="spellEnd"/>
      <w:r w:rsidRPr="004A3A86">
        <w:rPr>
          <w:rFonts w:ascii="Times New Roman" w:hAnsi="Times New Roman" w:cs="Times New Roman"/>
          <w:sz w:val="24"/>
          <w:szCs w:val="24"/>
        </w:rPr>
        <w:t xml:space="preserve">   for 6 h.</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The corrosion rate (CR) and inhibition efficiency (</w:t>
      </w:r>
      <w:proofErr w:type="gramStart"/>
      <w:r w:rsidRPr="004A3A86">
        <w:rPr>
          <w:rFonts w:ascii="Times New Roman" w:hAnsi="Times New Roman" w:cs="Times New Roman"/>
          <w:sz w:val="24"/>
          <w:szCs w:val="24"/>
        </w:rPr>
        <w:t>IE%</w:t>
      </w:r>
      <w:proofErr w:type="gramEnd"/>
      <w:r w:rsidRPr="004A3A86">
        <w:rPr>
          <w:rFonts w:ascii="Times New Roman" w:hAnsi="Times New Roman" w:cs="Times New Roman"/>
          <w:sz w:val="24"/>
          <w:szCs w:val="24"/>
        </w:rPr>
        <w:t>)were calculated using the formula:</w:t>
      </w:r>
    </w:p>
    <w:p w:rsidR="00E308A9" w:rsidRPr="004A3A86" w:rsidRDefault="00A54719" w:rsidP="00E308A9">
      <w:pPr>
        <w:pStyle w:val="NoSpacing"/>
        <w:spacing w:line="480" w:lineRule="auto"/>
        <w:jc w:val="both"/>
        <w:rPr>
          <w:rFonts w:ascii="Times New Roman" w:hAnsi="Times New Roman" w:cs="Times New Roman"/>
          <w:sz w:val="24"/>
          <w:szCs w:val="24"/>
          <w:u w:val="single"/>
        </w:rPr>
      </w:pPr>
      <w:r w:rsidRPr="004A3A86">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174.75pt;margin-top:25.05pt;width:63.4pt;height:0;z-index:251660288" o:connectortype="straight"/>
        </w:pict>
      </w:r>
      <w:r w:rsidR="00E308A9" w:rsidRPr="004A3A86">
        <w:rPr>
          <w:rFonts w:ascii="Times New Roman" w:hAnsi="Times New Roman" w:cs="Times New Roman"/>
          <w:sz w:val="24"/>
          <w:szCs w:val="24"/>
        </w:rPr>
        <w:t>Corrosion rate (CR) in mm/yr       =   K × W</w:t>
      </w:r>
      <w:r w:rsidR="00E308A9" w:rsidRPr="004A3A86">
        <w:rPr>
          <w:rFonts w:ascii="Times New Roman" w:hAnsi="Times New Roman" w:cs="Times New Roman"/>
          <w:sz w:val="24"/>
          <w:szCs w:val="24"/>
        </w:rPr>
        <w:tab/>
      </w:r>
      <w:r w:rsidR="00E308A9" w:rsidRPr="004A3A86">
        <w:rPr>
          <w:rFonts w:ascii="Times New Roman" w:hAnsi="Times New Roman" w:cs="Times New Roman"/>
          <w:sz w:val="24"/>
          <w:szCs w:val="24"/>
        </w:rPr>
        <w:tab/>
      </w:r>
      <w:r w:rsidR="00E308A9" w:rsidRPr="004A3A86">
        <w:rPr>
          <w:rFonts w:ascii="Times New Roman" w:hAnsi="Times New Roman" w:cs="Times New Roman"/>
          <w:sz w:val="24"/>
          <w:szCs w:val="24"/>
        </w:rPr>
        <w:tab/>
      </w:r>
      <w:r w:rsidR="00E308A9" w:rsidRPr="004A3A86">
        <w:rPr>
          <w:rFonts w:ascii="Times New Roman" w:hAnsi="Times New Roman" w:cs="Times New Roman"/>
          <w:sz w:val="24"/>
          <w:szCs w:val="24"/>
        </w:rPr>
        <w:tab/>
      </w:r>
      <w:r w:rsidR="00E308A9" w:rsidRPr="004A3A86">
        <w:rPr>
          <w:rFonts w:ascii="Times New Roman" w:hAnsi="Times New Roman" w:cs="Times New Roman"/>
          <w:sz w:val="24"/>
          <w:szCs w:val="24"/>
        </w:rPr>
        <w:tab/>
        <w:t>(1)</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ab/>
      </w:r>
      <w:r w:rsidRPr="004A3A86">
        <w:rPr>
          <w:rFonts w:ascii="Times New Roman" w:hAnsi="Times New Roman" w:cs="Times New Roman"/>
          <w:sz w:val="24"/>
          <w:szCs w:val="24"/>
        </w:rPr>
        <w:tab/>
      </w:r>
      <w:r w:rsidRPr="004A3A86">
        <w:rPr>
          <w:rFonts w:ascii="Times New Roman" w:hAnsi="Times New Roman" w:cs="Times New Roman"/>
          <w:sz w:val="24"/>
          <w:szCs w:val="24"/>
        </w:rPr>
        <w:tab/>
      </w:r>
      <w:r w:rsidRPr="004A3A86">
        <w:rPr>
          <w:rFonts w:ascii="Times New Roman" w:hAnsi="Times New Roman" w:cs="Times New Roman"/>
          <w:sz w:val="24"/>
          <w:szCs w:val="24"/>
        </w:rPr>
        <w:tab/>
        <w:t xml:space="preserve">          A ×T × D</w:t>
      </w:r>
    </w:p>
    <w:p w:rsidR="00E308A9" w:rsidRPr="004A3A86" w:rsidRDefault="00A5471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noProof/>
          <w:sz w:val="24"/>
          <w:szCs w:val="24"/>
        </w:rPr>
        <w:pict>
          <v:shape id="_x0000_s1027" type="#_x0000_t32" style="position:absolute;left:0;text-align:left;margin-left:174.75pt;margin-top:22.4pt;width:63.4pt;height:0;z-index:251661312" o:connectortype="straight"/>
        </w:pict>
      </w:r>
      <w:r w:rsidR="00E308A9" w:rsidRPr="004A3A86">
        <w:rPr>
          <w:rFonts w:ascii="Times New Roman" w:hAnsi="Times New Roman" w:cs="Times New Roman"/>
          <w:sz w:val="24"/>
          <w:szCs w:val="24"/>
        </w:rPr>
        <w:t>Inhibition efficiency (IE %) =</w:t>
      </w:r>
      <w:r w:rsidR="00E308A9" w:rsidRPr="004A3A86">
        <w:rPr>
          <w:rFonts w:ascii="Times New Roman" w:hAnsi="Times New Roman" w:cs="Times New Roman"/>
          <w:sz w:val="24"/>
          <w:szCs w:val="24"/>
        </w:rPr>
        <w:tab/>
        <w:t xml:space="preserve">          </w:t>
      </w:r>
      <w:proofErr w:type="spellStart"/>
      <w:proofErr w:type="gramStart"/>
      <w:r w:rsidR="00E308A9" w:rsidRPr="004A3A86">
        <w:rPr>
          <w:rFonts w:ascii="Times New Roman" w:hAnsi="Times New Roman" w:cs="Times New Roman"/>
          <w:sz w:val="24"/>
          <w:szCs w:val="24"/>
        </w:rPr>
        <w:t>W</w:t>
      </w:r>
      <w:r w:rsidR="00E308A9" w:rsidRPr="004A3A86">
        <w:rPr>
          <w:rFonts w:ascii="Times New Roman" w:hAnsi="Times New Roman" w:cs="Times New Roman"/>
          <w:sz w:val="24"/>
          <w:szCs w:val="24"/>
          <w:vertAlign w:val="subscript"/>
        </w:rPr>
        <w:t>a</w:t>
      </w:r>
      <w:proofErr w:type="spellEnd"/>
      <w:r w:rsidR="00E308A9" w:rsidRPr="004A3A86">
        <w:rPr>
          <w:rFonts w:ascii="Times New Roman" w:hAnsi="Times New Roman" w:cs="Times New Roman"/>
          <w:sz w:val="24"/>
          <w:szCs w:val="24"/>
        </w:rPr>
        <w:t xml:space="preserve">  -</w:t>
      </w:r>
      <w:proofErr w:type="gramEnd"/>
      <w:r w:rsidR="00E308A9" w:rsidRPr="004A3A86">
        <w:rPr>
          <w:rFonts w:ascii="Times New Roman" w:hAnsi="Times New Roman" w:cs="Times New Roman"/>
          <w:sz w:val="24"/>
          <w:szCs w:val="24"/>
        </w:rPr>
        <w:t xml:space="preserve">   </w:t>
      </w:r>
      <w:proofErr w:type="spellStart"/>
      <w:r w:rsidR="00E308A9" w:rsidRPr="004A3A86">
        <w:rPr>
          <w:rFonts w:ascii="Times New Roman" w:hAnsi="Times New Roman" w:cs="Times New Roman"/>
          <w:sz w:val="24"/>
          <w:szCs w:val="24"/>
        </w:rPr>
        <w:t>W</w:t>
      </w:r>
      <w:r w:rsidR="00E308A9" w:rsidRPr="004A3A86">
        <w:rPr>
          <w:rFonts w:ascii="Times New Roman" w:hAnsi="Times New Roman" w:cs="Times New Roman"/>
          <w:sz w:val="24"/>
          <w:szCs w:val="24"/>
          <w:vertAlign w:val="subscript"/>
        </w:rPr>
        <w:t>p</w:t>
      </w:r>
      <w:proofErr w:type="spellEnd"/>
      <w:r w:rsidR="00E308A9" w:rsidRPr="004A3A86">
        <w:rPr>
          <w:rFonts w:ascii="Times New Roman" w:hAnsi="Times New Roman" w:cs="Times New Roman"/>
          <w:sz w:val="24"/>
          <w:szCs w:val="24"/>
        </w:rPr>
        <w:t xml:space="preserve">       x 100</w:t>
      </w:r>
      <w:r w:rsidR="00E308A9" w:rsidRPr="004A3A86">
        <w:rPr>
          <w:rFonts w:ascii="Times New Roman" w:hAnsi="Times New Roman" w:cs="Times New Roman"/>
          <w:sz w:val="24"/>
          <w:szCs w:val="24"/>
        </w:rPr>
        <w:tab/>
      </w:r>
      <w:r w:rsidR="00E308A9" w:rsidRPr="004A3A86">
        <w:rPr>
          <w:rFonts w:ascii="Times New Roman" w:hAnsi="Times New Roman" w:cs="Times New Roman"/>
          <w:sz w:val="24"/>
          <w:szCs w:val="24"/>
        </w:rPr>
        <w:tab/>
        <w:t xml:space="preserve">            (2)</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ab/>
      </w:r>
      <w:r w:rsidRPr="004A3A86">
        <w:rPr>
          <w:rFonts w:ascii="Times New Roman" w:hAnsi="Times New Roman" w:cs="Times New Roman"/>
          <w:sz w:val="24"/>
          <w:szCs w:val="24"/>
        </w:rPr>
        <w:tab/>
      </w:r>
      <w:r w:rsidRPr="004A3A86">
        <w:rPr>
          <w:rFonts w:ascii="Times New Roman" w:hAnsi="Times New Roman" w:cs="Times New Roman"/>
          <w:sz w:val="24"/>
          <w:szCs w:val="24"/>
        </w:rPr>
        <w:tab/>
      </w:r>
      <w:r w:rsidRPr="004A3A86">
        <w:rPr>
          <w:rFonts w:ascii="Times New Roman" w:hAnsi="Times New Roman" w:cs="Times New Roman"/>
          <w:sz w:val="24"/>
          <w:szCs w:val="24"/>
        </w:rPr>
        <w:tab/>
      </w:r>
      <w:r w:rsidRPr="004A3A86">
        <w:rPr>
          <w:rFonts w:ascii="Times New Roman" w:hAnsi="Times New Roman" w:cs="Times New Roman"/>
          <w:sz w:val="24"/>
          <w:szCs w:val="24"/>
        </w:rPr>
        <w:tab/>
        <w:t xml:space="preserve">        </w:t>
      </w:r>
      <w:proofErr w:type="spellStart"/>
      <w:proofErr w:type="gramStart"/>
      <w:r w:rsidRPr="004A3A86">
        <w:rPr>
          <w:rFonts w:ascii="Times New Roman" w:hAnsi="Times New Roman" w:cs="Times New Roman"/>
          <w:sz w:val="24"/>
          <w:szCs w:val="24"/>
        </w:rPr>
        <w:t>W</w:t>
      </w:r>
      <w:r w:rsidRPr="004A3A86">
        <w:rPr>
          <w:rFonts w:ascii="Times New Roman" w:hAnsi="Times New Roman" w:cs="Times New Roman"/>
          <w:sz w:val="24"/>
          <w:szCs w:val="24"/>
          <w:vertAlign w:val="subscript"/>
        </w:rPr>
        <w:t>a</w:t>
      </w:r>
      <w:proofErr w:type="spellEnd"/>
      <w:proofErr w:type="gramEnd"/>
    </w:p>
    <w:p w:rsidR="00E308A9" w:rsidRPr="004A3A86" w:rsidRDefault="00E308A9" w:rsidP="00E308A9">
      <w:pPr>
        <w:pStyle w:val="NoSpacing"/>
        <w:spacing w:line="480" w:lineRule="auto"/>
        <w:jc w:val="both"/>
        <w:rPr>
          <w:rFonts w:ascii="Times New Roman" w:hAnsi="Times New Roman" w:cs="Times New Roman"/>
          <w:sz w:val="24"/>
          <w:szCs w:val="24"/>
        </w:rPr>
      </w:pP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Where, K = 87,600, W = weight loss in gram,    A = total surface area of coupons in cm</w:t>
      </w:r>
      <w:r w:rsidRPr="004A3A86">
        <w:rPr>
          <w:rFonts w:ascii="Times New Roman" w:hAnsi="Times New Roman" w:cs="Times New Roman"/>
          <w:sz w:val="24"/>
          <w:szCs w:val="24"/>
          <w:vertAlign w:val="superscript"/>
        </w:rPr>
        <w:t>2</w:t>
      </w:r>
      <w:r w:rsidRPr="004A3A86">
        <w:rPr>
          <w:rFonts w:ascii="Times New Roman" w:hAnsi="Times New Roman" w:cs="Times New Roman"/>
          <w:sz w:val="24"/>
          <w:szCs w:val="24"/>
        </w:rPr>
        <w:t>,</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T = time of immersion in h,</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D = density of mild steel in g/cm</w:t>
      </w:r>
      <w:r w:rsidRPr="004A3A86">
        <w:rPr>
          <w:rFonts w:ascii="Times New Roman" w:hAnsi="Times New Roman" w:cs="Times New Roman"/>
          <w:sz w:val="24"/>
          <w:szCs w:val="24"/>
          <w:vertAlign w:val="superscript"/>
        </w:rPr>
        <w:t>3</w:t>
      </w:r>
    </w:p>
    <w:p w:rsidR="00E308A9" w:rsidRPr="004A3A86" w:rsidRDefault="00E308A9" w:rsidP="00E308A9">
      <w:pPr>
        <w:pStyle w:val="NoSpacing"/>
        <w:spacing w:line="480" w:lineRule="auto"/>
        <w:jc w:val="both"/>
        <w:rPr>
          <w:rFonts w:ascii="Times New Roman" w:hAnsi="Times New Roman" w:cs="Times New Roman"/>
          <w:sz w:val="24"/>
          <w:szCs w:val="24"/>
        </w:rPr>
      </w:pPr>
      <w:proofErr w:type="spellStart"/>
      <w:proofErr w:type="gramStart"/>
      <w:r w:rsidRPr="004A3A86">
        <w:rPr>
          <w:rFonts w:ascii="Times New Roman" w:hAnsi="Times New Roman" w:cs="Times New Roman"/>
          <w:sz w:val="24"/>
          <w:szCs w:val="24"/>
        </w:rPr>
        <w:t>Wa</w:t>
      </w:r>
      <w:proofErr w:type="spellEnd"/>
      <w:proofErr w:type="gramEnd"/>
      <w:r w:rsidRPr="004A3A86">
        <w:rPr>
          <w:rFonts w:ascii="Times New Roman" w:hAnsi="Times New Roman" w:cs="Times New Roman"/>
          <w:sz w:val="24"/>
          <w:szCs w:val="24"/>
        </w:rPr>
        <w:t xml:space="preserve"> = weight loss in the absence of inhibitors</w:t>
      </w:r>
    </w:p>
    <w:p w:rsidR="00E308A9" w:rsidRPr="004A3A86" w:rsidRDefault="00E308A9" w:rsidP="00E308A9">
      <w:pPr>
        <w:pStyle w:val="NoSpacing"/>
        <w:spacing w:line="480" w:lineRule="auto"/>
        <w:jc w:val="both"/>
        <w:rPr>
          <w:rFonts w:ascii="Times New Roman" w:hAnsi="Times New Roman" w:cs="Times New Roman"/>
          <w:sz w:val="24"/>
          <w:szCs w:val="24"/>
        </w:rPr>
      </w:pPr>
      <w:proofErr w:type="spellStart"/>
      <w:proofErr w:type="gramStart"/>
      <w:r w:rsidRPr="004A3A86">
        <w:rPr>
          <w:rFonts w:ascii="Times New Roman" w:hAnsi="Times New Roman" w:cs="Times New Roman"/>
          <w:sz w:val="24"/>
          <w:szCs w:val="24"/>
        </w:rPr>
        <w:t>Wp</w:t>
      </w:r>
      <w:proofErr w:type="spellEnd"/>
      <w:proofErr w:type="gramEnd"/>
      <w:r w:rsidRPr="004A3A86">
        <w:rPr>
          <w:rFonts w:ascii="Times New Roman" w:hAnsi="Times New Roman" w:cs="Times New Roman"/>
          <w:sz w:val="24"/>
          <w:szCs w:val="24"/>
        </w:rPr>
        <w:t xml:space="preserve"> = weight loss in the presence of inhibitors</w:t>
      </w:r>
    </w:p>
    <w:p w:rsidR="00E308A9" w:rsidRPr="004A3A86" w:rsidRDefault="00E308A9" w:rsidP="00E308A9">
      <w:pPr>
        <w:pStyle w:val="NoSpacing"/>
        <w:spacing w:line="480" w:lineRule="auto"/>
        <w:jc w:val="both"/>
        <w:rPr>
          <w:rFonts w:ascii="Times New Roman" w:hAnsi="Times New Roman" w:cs="Times New Roman"/>
          <w:sz w:val="24"/>
          <w:szCs w:val="24"/>
        </w:rPr>
      </w:pPr>
    </w:p>
    <w:p w:rsidR="00E308A9" w:rsidRPr="004A3A86" w:rsidRDefault="00E308A9" w:rsidP="00E308A9">
      <w:pPr>
        <w:pStyle w:val="NoSpacing"/>
        <w:spacing w:line="480" w:lineRule="auto"/>
        <w:jc w:val="both"/>
        <w:rPr>
          <w:rFonts w:ascii="Times New Roman" w:hAnsi="Times New Roman" w:cs="Times New Roman"/>
          <w:sz w:val="24"/>
          <w:szCs w:val="24"/>
        </w:rPr>
      </w:pPr>
    </w:p>
    <w:p w:rsidR="00E308A9" w:rsidRPr="004A3A86" w:rsidRDefault="00E308A9" w:rsidP="00E308A9">
      <w:pPr>
        <w:pStyle w:val="NoSpacing"/>
        <w:spacing w:line="480" w:lineRule="auto"/>
        <w:jc w:val="both"/>
        <w:rPr>
          <w:rFonts w:ascii="Times New Roman" w:hAnsi="Times New Roman" w:cs="Times New Roman"/>
          <w:sz w:val="24"/>
          <w:szCs w:val="24"/>
        </w:rPr>
      </w:pPr>
    </w:p>
    <w:p w:rsidR="00E308A9" w:rsidRPr="004A3A86" w:rsidRDefault="00E308A9" w:rsidP="00E308A9">
      <w:pPr>
        <w:pStyle w:val="NoSpacing"/>
        <w:spacing w:line="480" w:lineRule="auto"/>
        <w:jc w:val="both"/>
        <w:rPr>
          <w:rFonts w:ascii="Times New Roman" w:hAnsi="Times New Roman" w:cs="Times New Roman"/>
          <w:sz w:val="24"/>
          <w:szCs w:val="24"/>
        </w:rPr>
      </w:pPr>
    </w:p>
    <w:p w:rsidR="00E308A9" w:rsidRPr="004A3A86" w:rsidRDefault="00E308A9" w:rsidP="00E308A9">
      <w:pPr>
        <w:pStyle w:val="NoSpacing"/>
        <w:spacing w:line="480" w:lineRule="auto"/>
        <w:jc w:val="both"/>
        <w:rPr>
          <w:rFonts w:ascii="Times New Roman" w:hAnsi="Times New Roman" w:cs="Times New Roman"/>
          <w:sz w:val="24"/>
          <w:szCs w:val="24"/>
        </w:rPr>
      </w:pPr>
    </w:p>
    <w:p w:rsidR="00F75519"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 xml:space="preserve">                                        </w:t>
      </w:r>
    </w:p>
    <w:p w:rsidR="004A3A86" w:rsidRDefault="004A3A86" w:rsidP="00E308A9">
      <w:pPr>
        <w:pStyle w:val="NoSpacing"/>
        <w:spacing w:line="480" w:lineRule="auto"/>
        <w:jc w:val="both"/>
        <w:rPr>
          <w:rFonts w:ascii="Times New Roman" w:hAnsi="Times New Roman" w:cs="Times New Roman"/>
          <w:sz w:val="24"/>
          <w:szCs w:val="24"/>
        </w:rPr>
      </w:pPr>
    </w:p>
    <w:p w:rsidR="004A3A86" w:rsidRPr="004A3A86" w:rsidRDefault="004A3A86" w:rsidP="00E308A9">
      <w:pPr>
        <w:pStyle w:val="NoSpacing"/>
        <w:spacing w:line="480" w:lineRule="auto"/>
        <w:jc w:val="both"/>
        <w:rPr>
          <w:rFonts w:ascii="Times New Roman" w:hAnsi="Times New Roman" w:cs="Times New Roman"/>
          <w:sz w:val="24"/>
          <w:szCs w:val="24"/>
        </w:rPr>
      </w:pPr>
    </w:p>
    <w:p w:rsidR="00F75519" w:rsidRPr="004A3A86" w:rsidRDefault="00F75519" w:rsidP="00E308A9">
      <w:pPr>
        <w:pStyle w:val="NoSpacing"/>
        <w:spacing w:line="480" w:lineRule="auto"/>
        <w:jc w:val="both"/>
        <w:rPr>
          <w:rFonts w:ascii="Times New Roman" w:hAnsi="Times New Roman" w:cs="Times New Roman"/>
          <w:sz w:val="24"/>
          <w:szCs w:val="24"/>
        </w:rPr>
      </w:pPr>
    </w:p>
    <w:p w:rsidR="00F75519" w:rsidRPr="004A3A86" w:rsidRDefault="00F75519" w:rsidP="00E308A9">
      <w:pPr>
        <w:pStyle w:val="NoSpacing"/>
        <w:spacing w:line="480" w:lineRule="auto"/>
        <w:jc w:val="both"/>
        <w:rPr>
          <w:rFonts w:ascii="Times New Roman" w:hAnsi="Times New Roman" w:cs="Times New Roman"/>
          <w:sz w:val="24"/>
          <w:szCs w:val="24"/>
        </w:rPr>
      </w:pPr>
    </w:p>
    <w:p w:rsidR="004A3A86" w:rsidRDefault="00F7551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 xml:space="preserve">                                      </w:t>
      </w:r>
    </w:p>
    <w:p w:rsidR="00E308A9" w:rsidRPr="004A3A86" w:rsidRDefault="004A3A86" w:rsidP="00E308A9">
      <w:pPr>
        <w:pStyle w:val="NoSpacing"/>
        <w:spacing w:line="480" w:lineRule="auto"/>
        <w:jc w:val="both"/>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00F75519" w:rsidRPr="004A3A86">
        <w:rPr>
          <w:rFonts w:ascii="Times New Roman" w:hAnsi="Times New Roman" w:cs="Times New Roman"/>
          <w:sz w:val="24"/>
          <w:szCs w:val="24"/>
        </w:rPr>
        <w:t xml:space="preserve"> </w:t>
      </w:r>
      <w:r w:rsidR="00E308A9" w:rsidRPr="004A3A86">
        <w:rPr>
          <w:rFonts w:ascii="Times New Roman" w:hAnsi="Times New Roman" w:cs="Times New Roman"/>
          <w:sz w:val="24"/>
          <w:szCs w:val="24"/>
        </w:rPr>
        <w:t xml:space="preserve"> </w:t>
      </w:r>
      <w:r w:rsidR="00E308A9" w:rsidRPr="004A3A86">
        <w:rPr>
          <w:rFonts w:ascii="Times New Roman" w:hAnsi="Times New Roman" w:cs="Times New Roman"/>
          <w:b/>
          <w:sz w:val="24"/>
          <w:szCs w:val="24"/>
        </w:rPr>
        <w:t>CHAPTER FOUR</w:t>
      </w:r>
    </w:p>
    <w:p w:rsidR="00E308A9" w:rsidRPr="004A3A86" w:rsidRDefault="00E308A9" w:rsidP="00E308A9">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4.0                            RESULT AND DISCUSION</w:t>
      </w:r>
    </w:p>
    <w:p w:rsidR="00E308A9" w:rsidRPr="004A3A86" w:rsidRDefault="00E308A9" w:rsidP="00E308A9">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4.1 Qualitative Chemical Test</w:t>
      </w:r>
    </w:p>
    <w:p w:rsidR="00E308A9" w:rsidRPr="004A3A86" w:rsidRDefault="00E308A9" w:rsidP="00E308A9">
      <w:pPr>
        <w:pStyle w:val="NoSpacing"/>
        <w:spacing w:line="480" w:lineRule="auto"/>
        <w:ind w:firstLine="720"/>
        <w:rPr>
          <w:rFonts w:ascii="Times New Roman" w:hAnsi="Times New Roman" w:cs="Times New Roman"/>
          <w:sz w:val="24"/>
          <w:szCs w:val="24"/>
        </w:rPr>
      </w:pPr>
      <w:r w:rsidRPr="004A3A86">
        <w:rPr>
          <w:rFonts w:ascii="Times New Roman" w:hAnsi="Times New Roman" w:cs="Times New Roman"/>
          <w:sz w:val="24"/>
          <w:szCs w:val="24"/>
        </w:rPr>
        <w:t xml:space="preserve">Extracted alkaloids were confirmed by qualitative chemical tests. A qualitative test for confirmation of the presence of alkaloids was performed by Mayer’s and </w:t>
      </w:r>
      <w:proofErr w:type="spellStart"/>
      <w:r w:rsidRPr="004A3A86">
        <w:rPr>
          <w:rFonts w:ascii="Times New Roman" w:hAnsi="Times New Roman" w:cs="Times New Roman"/>
          <w:sz w:val="24"/>
          <w:szCs w:val="24"/>
        </w:rPr>
        <w:t>Dragendroff’s</w:t>
      </w:r>
      <w:proofErr w:type="spellEnd"/>
      <w:r w:rsidRPr="004A3A86">
        <w:rPr>
          <w:rFonts w:ascii="Times New Roman" w:hAnsi="Times New Roman" w:cs="Times New Roman"/>
          <w:sz w:val="24"/>
          <w:szCs w:val="24"/>
        </w:rPr>
        <w:t xml:space="preserve"> test methods. The detailed observations are given in Table 4.1. The possible chemical reaction with the reagent used is given regarding the </w:t>
      </w:r>
      <w:proofErr w:type="spellStart"/>
      <w:r w:rsidRPr="004A3A86">
        <w:rPr>
          <w:rFonts w:ascii="Times New Roman" w:hAnsi="Times New Roman" w:cs="Times New Roman"/>
          <w:sz w:val="24"/>
          <w:szCs w:val="24"/>
        </w:rPr>
        <w:t>dendroxine</w:t>
      </w:r>
      <w:proofErr w:type="spellEnd"/>
      <w:r w:rsidRPr="004A3A86">
        <w:rPr>
          <w:rFonts w:ascii="Times New Roman" w:hAnsi="Times New Roman" w:cs="Times New Roman"/>
          <w:sz w:val="24"/>
          <w:szCs w:val="24"/>
        </w:rPr>
        <w:t xml:space="preserve"> molecule in Figure 4.1 (Li, 2019)</w:t>
      </w:r>
    </w:p>
    <w:p w:rsidR="00E308A9" w:rsidRPr="004A3A86" w:rsidRDefault="00E308A9" w:rsidP="00E308A9">
      <w:pPr>
        <w:pStyle w:val="NoSpacing"/>
        <w:spacing w:line="480" w:lineRule="auto"/>
        <w:rPr>
          <w:rFonts w:ascii="Times New Roman" w:hAnsi="Times New Roman" w:cs="Times New Roman"/>
          <w:b/>
          <w:bCs/>
          <w:sz w:val="24"/>
          <w:szCs w:val="24"/>
        </w:rPr>
      </w:pPr>
    </w:p>
    <w:p w:rsidR="00E308A9" w:rsidRPr="004A3A86" w:rsidRDefault="00E308A9" w:rsidP="00E308A9">
      <w:pPr>
        <w:pStyle w:val="NoSpacing"/>
        <w:spacing w:line="480" w:lineRule="auto"/>
        <w:rPr>
          <w:rFonts w:ascii="Times New Roman" w:hAnsi="Times New Roman" w:cs="Times New Roman"/>
          <w:sz w:val="24"/>
          <w:szCs w:val="24"/>
        </w:rPr>
      </w:pPr>
      <w:r w:rsidRPr="004A3A86">
        <w:rPr>
          <w:rFonts w:ascii="Times New Roman" w:hAnsi="Times New Roman" w:cs="Times New Roman"/>
          <w:b/>
          <w:bCs/>
          <w:sz w:val="24"/>
          <w:szCs w:val="24"/>
        </w:rPr>
        <w:t>Table</w:t>
      </w:r>
      <w:r w:rsidRPr="004A3A86">
        <w:rPr>
          <w:rFonts w:ascii="Times New Roman" w:hAnsi="Times New Roman" w:cs="Times New Roman"/>
          <w:b/>
          <w:sz w:val="24"/>
          <w:szCs w:val="24"/>
        </w:rPr>
        <w:t xml:space="preserve"> 4.1</w:t>
      </w:r>
      <w:proofErr w:type="gramStart"/>
      <w:r w:rsidRPr="004A3A86">
        <w:rPr>
          <w:rFonts w:ascii="Times New Roman" w:hAnsi="Times New Roman" w:cs="Times New Roman"/>
          <w:b/>
          <w:sz w:val="24"/>
          <w:szCs w:val="24"/>
        </w:rPr>
        <w:t>:</w:t>
      </w:r>
      <w:r w:rsidRPr="004A3A86">
        <w:rPr>
          <w:rFonts w:ascii="Times New Roman" w:hAnsi="Times New Roman" w:cs="Times New Roman"/>
          <w:b/>
          <w:bCs/>
          <w:sz w:val="24"/>
          <w:szCs w:val="24"/>
        </w:rPr>
        <w:t>.</w:t>
      </w:r>
      <w:proofErr w:type="gramEnd"/>
      <w:r w:rsidRPr="004A3A86">
        <w:rPr>
          <w:rFonts w:ascii="Times New Roman" w:hAnsi="Times New Roman" w:cs="Times New Roman"/>
          <w:b/>
          <w:bCs/>
          <w:sz w:val="24"/>
          <w:szCs w:val="24"/>
        </w:rPr>
        <w:t xml:space="preserve"> </w:t>
      </w:r>
      <w:proofErr w:type="spellStart"/>
      <w:proofErr w:type="gramStart"/>
      <w:r w:rsidRPr="004A3A86">
        <w:rPr>
          <w:rFonts w:ascii="Times New Roman" w:hAnsi="Times New Roman" w:cs="Times New Roman"/>
          <w:b/>
          <w:sz w:val="24"/>
          <w:szCs w:val="24"/>
        </w:rPr>
        <w:t>Phytochemical</w:t>
      </w:r>
      <w:proofErr w:type="spellEnd"/>
      <w:r w:rsidRPr="004A3A86">
        <w:rPr>
          <w:rFonts w:ascii="Times New Roman" w:hAnsi="Times New Roman" w:cs="Times New Roman"/>
          <w:b/>
          <w:sz w:val="24"/>
          <w:szCs w:val="24"/>
        </w:rPr>
        <w:t xml:space="preserve"> screening of the extract solution</w:t>
      </w:r>
      <w:r w:rsidRPr="004A3A86">
        <w:rPr>
          <w:rFonts w:ascii="Times New Roman" w:hAnsi="Times New Roman" w:cs="Times New Roman"/>
          <w:sz w:val="24"/>
          <w:szCs w:val="24"/>
        </w:rPr>
        <w:t>.</w:t>
      </w:r>
      <w:proofErr w:type="gramEnd"/>
    </w:p>
    <w:tbl>
      <w:tblPr>
        <w:tblStyle w:val="TableGrid"/>
        <w:tblW w:w="0" w:type="auto"/>
        <w:tblLook w:val="04A0"/>
      </w:tblPr>
      <w:tblGrid>
        <w:gridCol w:w="2394"/>
        <w:gridCol w:w="2394"/>
        <w:gridCol w:w="2394"/>
        <w:gridCol w:w="2394"/>
      </w:tblGrid>
      <w:tr w:rsidR="00E308A9" w:rsidRPr="004A3A86" w:rsidTr="009D238F">
        <w:tc>
          <w:tcPr>
            <w:tcW w:w="2394" w:type="dxa"/>
          </w:tcPr>
          <w:p w:rsidR="00E308A9" w:rsidRPr="004A3A86" w:rsidRDefault="00E308A9" w:rsidP="009D238F">
            <w:pPr>
              <w:pStyle w:val="NoSpacing"/>
              <w:spacing w:line="480" w:lineRule="auto"/>
              <w:rPr>
                <w:rFonts w:ascii="Times New Roman" w:hAnsi="Times New Roman" w:cs="Times New Roman"/>
                <w:sz w:val="24"/>
                <w:szCs w:val="24"/>
              </w:rPr>
            </w:pPr>
            <w:r w:rsidRPr="004A3A86">
              <w:rPr>
                <w:rFonts w:ascii="Times New Roman" w:hAnsi="Times New Roman" w:cs="Times New Roman"/>
                <w:b/>
                <w:bCs/>
                <w:sz w:val="24"/>
                <w:szCs w:val="24"/>
              </w:rPr>
              <w:t xml:space="preserve">S.N. </w:t>
            </w:r>
          </w:p>
        </w:tc>
        <w:tc>
          <w:tcPr>
            <w:tcW w:w="2394" w:type="dxa"/>
          </w:tcPr>
          <w:p w:rsidR="00E308A9" w:rsidRPr="004A3A86" w:rsidRDefault="00E308A9" w:rsidP="009D238F">
            <w:pPr>
              <w:pStyle w:val="NoSpacing"/>
              <w:spacing w:line="480" w:lineRule="auto"/>
              <w:rPr>
                <w:rFonts w:ascii="Times New Roman" w:hAnsi="Times New Roman" w:cs="Times New Roman"/>
                <w:sz w:val="24"/>
                <w:szCs w:val="24"/>
              </w:rPr>
            </w:pPr>
            <w:r w:rsidRPr="004A3A86">
              <w:rPr>
                <w:rFonts w:ascii="Times New Roman" w:hAnsi="Times New Roman" w:cs="Times New Roman"/>
                <w:b/>
                <w:bCs/>
                <w:sz w:val="24"/>
                <w:szCs w:val="24"/>
              </w:rPr>
              <w:t>Experiment</w:t>
            </w:r>
          </w:p>
        </w:tc>
        <w:tc>
          <w:tcPr>
            <w:tcW w:w="2394" w:type="dxa"/>
          </w:tcPr>
          <w:p w:rsidR="00E308A9" w:rsidRPr="004A3A86" w:rsidRDefault="00E308A9" w:rsidP="009D238F">
            <w:pPr>
              <w:pStyle w:val="NoSpacing"/>
              <w:spacing w:line="480" w:lineRule="auto"/>
              <w:rPr>
                <w:rFonts w:ascii="Times New Roman" w:hAnsi="Times New Roman" w:cs="Times New Roman"/>
                <w:sz w:val="24"/>
                <w:szCs w:val="24"/>
              </w:rPr>
            </w:pPr>
            <w:r w:rsidRPr="004A3A86">
              <w:rPr>
                <w:rFonts w:ascii="Times New Roman" w:hAnsi="Times New Roman" w:cs="Times New Roman"/>
                <w:b/>
                <w:bCs/>
                <w:sz w:val="24"/>
                <w:szCs w:val="24"/>
              </w:rPr>
              <w:t>Observation</w:t>
            </w:r>
          </w:p>
        </w:tc>
        <w:tc>
          <w:tcPr>
            <w:tcW w:w="2394" w:type="dxa"/>
          </w:tcPr>
          <w:p w:rsidR="00E308A9" w:rsidRPr="004A3A86" w:rsidRDefault="00E308A9" w:rsidP="009D238F">
            <w:pPr>
              <w:pStyle w:val="NoSpacing"/>
              <w:spacing w:line="480" w:lineRule="auto"/>
              <w:rPr>
                <w:rFonts w:ascii="Times New Roman" w:hAnsi="Times New Roman" w:cs="Times New Roman"/>
                <w:sz w:val="24"/>
                <w:szCs w:val="24"/>
              </w:rPr>
            </w:pPr>
            <w:r w:rsidRPr="004A3A86">
              <w:rPr>
                <w:rFonts w:ascii="Times New Roman" w:hAnsi="Times New Roman" w:cs="Times New Roman"/>
                <w:b/>
                <w:bCs/>
                <w:sz w:val="24"/>
                <w:szCs w:val="24"/>
              </w:rPr>
              <w:t>Inference</w:t>
            </w:r>
          </w:p>
        </w:tc>
      </w:tr>
      <w:tr w:rsidR="00E308A9" w:rsidRPr="004A3A86" w:rsidTr="009D238F">
        <w:tc>
          <w:tcPr>
            <w:tcW w:w="2394" w:type="dxa"/>
          </w:tcPr>
          <w:p w:rsidR="00E308A9" w:rsidRPr="004A3A86" w:rsidRDefault="00E308A9" w:rsidP="009D238F">
            <w:pPr>
              <w:autoSpaceDE w:val="0"/>
              <w:autoSpaceDN w:val="0"/>
              <w:adjustRightInd w:val="0"/>
              <w:rPr>
                <w:rFonts w:ascii="Times New Roman" w:hAnsi="Times New Roman" w:cs="Times New Roman"/>
                <w:b/>
                <w:bCs/>
                <w:sz w:val="24"/>
                <w:szCs w:val="24"/>
                <w:lang w:val="en-US"/>
              </w:rPr>
            </w:pPr>
          </w:p>
          <w:p w:rsidR="00E308A9" w:rsidRPr="004A3A86" w:rsidRDefault="00E308A9" w:rsidP="009D238F">
            <w:pPr>
              <w:pStyle w:val="NoSpacing"/>
              <w:spacing w:line="480" w:lineRule="auto"/>
              <w:rPr>
                <w:rFonts w:ascii="Times New Roman" w:hAnsi="Times New Roman" w:cs="Times New Roman"/>
                <w:sz w:val="24"/>
                <w:szCs w:val="24"/>
              </w:rPr>
            </w:pPr>
            <w:r w:rsidRPr="004A3A86">
              <w:rPr>
                <w:rFonts w:ascii="Times New Roman" w:hAnsi="Times New Roman" w:cs="Times New Roman"/>
                <w:sz w:val="24"/>
                <w:szCs w:val="24"/>
              </w:rPr>
              <w:t xml:space="preserve">1. </w:t>
            </w:r>
          </w:p>
        </w:tc>
        <w:tc>
          <w:tcPr>
            <w:tcW w:w="2394" w:type="dxa"/>
          </w:tcPr>
          <w:p w:rsidR="00E308A9" w:rsidRPr="004A3A86" w:rsidRDefault="00E308A9" w:rsidP="009D238F">
            <w:pPr>
              <w:pStyle w:val="NoSpacing"/>
              <w:spacing w:line="480" w:lineRule="auto"/>
              <w:rPr>
                <w:rFonts w:ascii="Times New Roman" w:hAnsi="Times New Roman" w:cs="Times New Roman"/>
                <w:sz w:val="24"/>
                <w:szCs w:val="24"/>
              </w:rPr>
            </w:pPr>
            <w:r w:rsidRPr="004A3A86">
              <w:rPr>
                <w:rFonts w:ascii="Times New Roman" w:hAnsi="Times New Roman" w:cs="Times New Roman"/>
                <w:sz w:val="24"/>
                <w:szCs w:val="24"/>
              </w:rPr>
              <w:t>. Mayer’s Test</w:t>
            </w:r>
          </w:p>
        </w:tc>
        <w:tc>
          <w:tcPr>
            <w:tcW w:w="2394" w:type="dxa"/>
          </w:tcPr>
          <w:p w:rsidR="00E308A9" w:rsidRPr="004A3A86" w:rsidRDefault="00E308A9" w:rsidP="009D238F">
            <w:pPr>
              <w:pStyle w:val="NoSpacing"/>
              <w:spacing w:line="480" w:lineRule="auto"/>
              <w:rPr>
                <w:rFonts w:ascii="Times New Roman" w:hAnsi="Times New Roman" w:cs="Times New Roman"/>
                <w:sz w:val="24"/>
                <w:szCs w:val="24"/>
              </w:rPr>
            </w:pPr>
            <w:r w:rsidRPr="004A3A86">
              <w:rPr>
                <w:rFonts w:ascii="Times New Roman" w:hAnsi="Times New Roman" w:cs="Times New Roman"/>
                <w:sz w:val="24"/>
                <w:szCs w:val="24"/>
              </w:rPr>
              <w:t>The appearance of an orange precipitate</w:t>
            </w:r>
          </w:p>
        </w:tc>
        <w:tc>
          <w:tcPr>
            <w:tcW w:w="2394" w:type="dxa"/>
          </w:tcPr>
          <w:p w:rsidR="00E308A9" w:rsidRPr="004A3A86" w:rsidRDefault="00E308A9" w:rsidP="009D238F">
            <w:pPr>
              <w:pStyle w:val="NoSpacing"/>
              <w:spacing w:line="480" w:lineRule="auto"/>
              <w:rPr>
                <w:rFonts w:ascii="Times New Roman" w:hAnsi="Times New Roman" w:cs="Times New Roman"/>
                <w:sz w:val="24"/>
                <w:szCs w:val="24"/>
              </w:rPr>
            </w:pPr>
            <w:r w:rsidRPr="004A3A86">
              <w:rPr>
                <w:rFonts w:ascii="Times New Roman" w:hAnsi="Times New Roman" w:cs="Times New Roman"/>
                <w:sz w:val="24"/>
                <w:szCs w:val="24"/>
              </w:rPr>
              <w:t>Alkaloid Presence</w:t>
            </w:r>
          </w:p>
        </w:tc>
      </w:tr>
      <w:tr w:rsidR="00E308A9" w:rsidRPr="004A3A86" w:rsidTr="009D238F">
        <w:tc>
          <w:tcPr>
            <w:tcW w:w="2394" w:type="dxa"/>
          </w:tcPr>
          <w:p w:rsidR="00E308A9" w:rsidRPr="004A3A86" w:rsidRDefault="00E308A9" w:rsidP="009D238F">
            <w:pPr>
              <w:pStyle w:val="NoSpacing"/>
              <w:spacing w:line="480" w:lineRule="auto"/>
              <w:rPr>
                <w:rFonts w:ascii="Times New Roman" w:hAnsi="Times New Roman" w:cs="Times New Roman"/>
                <w:sz w:val="24"/>
                <w:szCs w:val="24"/>
              </w:rPr>
            </w:pPr>
            <w:r w:rsidRPr="004A3A86">
              <w:rPr>
                <w:rFonts w:ascii="Times New Roman" w:hAnsi="Times New Roman" w:cs="Times New Roman"/>
                <w:sz w:val="24"/>
                <w:szCs w:val="24"/>
              </w:rPr>
              <w:t>2.</w:t>
            </w:r>
          </w:p>
        </w:tc>
        <w:tc>
          <w:tcPr>
            <w:tcW w:w="2394" w:type="dxa"/>
          </w:tcPr>
          <w:p w:rsidR="00E308A9" w:rsidRPr="004A3A86" w:rsidRDefault="00E308A9" w:rsidP="009D238F">
            <w:pPr>
              <w:pStyle w:val="NoSpacing"/>
              <w:spacing w:line="480" w:lineRule="auto"/>
              <w:rPr>
                <w:rFonts w:ascii="Times New Roman" w:hAnsi="Times New Roman" w:cs="Times New Roman"/>
                <w:sz w:val="24"/>
                <w:szCs w:val="24"/>
              </w:rPr>
            </w:pPr>
            <w:proofErr w:type="spellStart"/>
            <w:r w:rsidRPr="004A3A86">
              <w:rPr>
                <w:rFonts w:ascii="Times New Roman" w:hAnsi="Times New Roman" w:cs="Times New Roman"/>
                <w:sz w:val="24"/>
                <w:szCs w:val="24"/>
              </w:rPr>
              <w:t>Dragendroff’s</w:t>
            </w:r>
            <w:proofErr w:type="spellEnd"/>
            <w:r w:rsidRPr="004A3A86">
              <w:rPr>
                <w:rFonts w:ascii="Times New Roman" w:hAnsi="Times New Roman" w:cs="Times New Roman"/>
                <w:sz w:val="24"/>
                <w:szCs w:val="24"/>
              </w:rPr>
              <w:t xml:space="preserve"> Test </w:t>
            </w:r>
          </w:p>
        </w:tc>
        <w:tc>
          <w:tcPr>
            <w:tcW w:w="2394" w:type="dxa"/>
          </w:tcPr>
          <w:p w:rsidR="00E308A9" w:rsidRPr="004A3A86" w:rsidRDefault="00E308A9" w:rsidP="009D238F">
            <w:pPr>
              <w:pStyle w:val="NoSpacing"/>
              <w:spacing w:line="480" w:lineRule="auto"/>
              <w:rPr>
                <w:rFonts w:ascii="Times New Roman" w:hAnsi="Times New Roman" w:cs="Times New Roman"/>
                <w:sz w:val="24"/>
                <w:szCs w:val="24"/>
              </w:rPr>
            </w:pPr>
            <w:r w:rsidRPr="004A3A86">
              <w:rPr>
                <w:rFonts w:ascii="Times New Roman" w:hAnsi="Times New Roman" w:cs="Times New Roman"/>
                <w:sz w:val="24"/>
                <w:szCs w:val="24"/>
              </w:rPr>
              <w:t>The appearance of orange-red color.</w:t>
            </w:r>
          </w:p>
        </w:tc>
        <w:tc>
          <w:tcPr>
            <w:tcW w:w="2394" w:type="dxa"/>
          </w:tcPr>
          <w:p w:rsidR="00E308A9" w:rsidRPr="004A3A86" w:rsidRDefault="00E308A9" w:rsidP="009D238F">
            <w:pPr>
              <w:pStyle w:val="NoSpacing"/>
              <w:spacing w:line="480" w:lineRule="auto"/>
              <w:rPr>
                <w:rFonts w:ascii="Times New Roman" w:hAnsi="Times New Roman" w:cs="Times New Roman"/>
                <w:sz w:val="24"/>
                <w:szCs w:val="24"/>
              </w:rPr>
            </w:pPr>
            <w:r w:rsidRPr="004A3A86">
              <w:rPr>
                <w:rFonts w:ascii="Times New Roman" w:hAnsi="Times New Roman" w:cs="Times New Roman"/>
                <w:sz w:val="24"/>
                <w:szCs w:val="24"/>
              </w:rPr>
              <w:t>Alkaloid Presence</w:t>
            </w:r>
          </w:p>
        </w:tc>
      </w:tr>
    </w:tbl>
    <w:p w:rsidR="00E308A9" w:rsidRPr="004A3A86" w:rsidRDefault="00E308A9" w:rsidP="00E308A9">
      <w:pPr>
        <w:pStyle w:val="NoSpacing"/>
        <w:spacing w:line="480" w:lineRule="auto"/>
        <w:ind w:firstLine="720"/>
        <w:rPr>
          <w:rFonts w:ascii="Times New Roman" w:hAnsi="Times New Roman" w:cs="Times New Roman"/>
          <w:sz w:val="24"/>
          <w:szCs w:val="24"/>
        </w:rPr>
      </w:pPr>
    </w:p>
    <w:p w:rsidR="00E308A9" w:rsidRPr="004A3A86" w:rsidRDefault="00E308A9" w:rsidP="00E308A9">
      <w:pPr>
        <w:pStyle w:val="NoSpacing"/>
        <w:spacing w:line="480" w:lineRule="auto"/>
        <w:jc w:val="both"/>
        <w:rPr>
          <w:rFonts w:ascii="Times New Roman" w:hAnsi="Times New Roman" w:cs="Times New Roman"/>
          <w:sz w:val="24"/>
          <w:szCs w:val="24"/>
        </w:rPr>
      </w:pPr>
    </w:p>
    <w:p w:rsidR="00E308A9" w:rsidRPr="004A3A86" w:rsidRDefault="00E308A9" w:rsidP="00E308A9">
      <w:pPr>
        <w:pStyle w:val="NoSpacing"/>
        <w:spacing w:line="480" w:lineRule="auto"/>
        <w:jc w:val="both"/>
        <w:rPr>
          <w:rFonts w:ascii="Times New Roman" w:hAnsi="Times New Roman" w:cs="Times New Roman"/>
          <w:b/>
          <w:sz w:val="24"/>
          <w:szCs w:val="24"/>
        </w:rPr>
      </w:pPr>
    </w:p>
    <w:p w:rsidR="00E308A9" w:rsidRPr="004A3A86" w:rsidRDefault="00E308A9" w:rsidP="00E308A9">
      <w:pPr>
        <w:pStyle w:val="NoSpacing"/>
        <w:spacing w:line="480" w:lineRule="auto"/>
        <w:jc w:val="both"/>
        <w:rPr>
          <w:rFonts w:ascii="Times New Roman" w:hAnsi="Times New Roman" w:cs="Times New Roman"/>
          <w:sz w:val="24"/>
          <w:szCs w:val="24"/>
        </w:rPr>
      </w:pPr>
    </w:p>
    <w:p w:rsidR="00E308A9" w:rsidRPr="004A3A86" w:rsidRDefault="00E308A9" w:rsidP="00E308A9">
      <w:pPr>
        <w:pStyle w:val="NoSpacing"/>
        <w:spacing w:line="480" w:lineRule="auto"/>
        <w:jc w:val="both"/>
        <w:rPr>
          <w:rFonts w:ascii="Times New Roman" w:hAnsi="Times New Roman" w:cs="Times New Roman"/>
          <w:sz w:val="24"/>
          <w:szCs w:val="24"/>
        </w:rPr>
      </w:pPr>
    </w:p>
    <w:p w:rsidR="00E308A9" w:rsidRPr="004A3A86" w:rsidRDefault="00E308A9" w:rsidP="00E308A9">
      <w:pPr>
        <w:pStyle w:val="NoSpacing"/>
        <w:spacing w:line="480" w:lineRule="auto"/>
        <w:jc w:val="both"/>
        <w:rPr>
          <w:rFonts w:ascii="Times New Roman" w:hAnsi="Times New Roman" w:cs="Times New Roman"/>
          <w:sz w:val="24"/>
          <w:szCs w:val="24"/>
        </w:rPr>
      </w:pP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noProof/>
          <w:sz w:val="24"/>
          <w:szCs w:val="24"/>
        </w:rPr>
        <w:lastRenderedPageBreak/>
        <w:drawing>
          <wp:inline distT="0" distB="0" distL="0" distR="0">
            <wp:extent cx="5943600" cy="2061881"/>
            <wp:effectExtent l="19050" t="0" r="0" b="0"/>
            <wp:docPr id="14" name="Picture 19" descr="C:\Users\Mega 1.3\Picture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Mega 1.3\Pictures\1.PNG"/>
                    <pic:cNvPicPr>
                      <a:picLocks noChangeAspect="1" noChangeArrowheads="1"/>
                    </pic:cNvPicPr>
                  </pic:nvPicPr>
                  <pic:blipFill>
                    <a:blip r:embed="rId6"/>
                    <a:srcRect/>
                    <a:stretch>
                      <a:fillRect/>
                    </a:stretch>
                  </pic:blipFill>
                  <pic:spPr bwMode="auto">
                    <a:xfrm>
                      <a:off x="0" y="0"/>
                      <a:ext cx="5943600" cy="2061881"/>
                    </a:xfrm>
                    <a:prstGeom prst="rect">
                      <a:avLst/>
                    </a:prstGeom>
                    <a:noFill/>
                    <a:ln w="9525">
                      <a:noFill/>
                      <a:miter lim="800000"/>
                      <a:headEnd/>
                      <a:tailEnd/>
                    </a:ln>
                  </pic:spPr>
                </pic:pic>
              </a:graphicData>
            </a:graphic>
          </wp:inline>
        </w:drawing>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noProof/>
          <w:sz w:val="24"/>
          <w:szCs w:val="24"/>
        </w:rPr>
        <w:drawing>
          <wp:inline distT="0" distB="0" distL="0" distR="0">
            <wp:extent cx="5943600" cy="2203935"/>
            <wp:effectExtent l="19050" t="0" r="0" b="0"/>
            <wp:docPr id="15" name="Picture 21" descr="C:\Users\Mega 1.3\Pictures\1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Mega 1.3\Pictures\122.PNG"/>
                    <pic:cNvPicPr>
                      <a:picLocks noChangeAspect="1" noChangeArrowheads="1"/>
                    </pic:cNvPicPr>
                  </pic:nvPicPr>
                  <pic:blipFill>
                    <a:blip r:embed="rId7"/>
                    <a:srcRect/>
                    <a:stretch>
                      <a:fillRect/>
                    </a:stretch>
                  </pic:blipFill>
                  <pic:spPr bwMode="auto">
                    <a:xfrm>
                      <a:off x="0" y="0"/>
                      <a:ext cx="5943600" cy="2203935"/>
                    </a:xfrm>
                    <a:prstGeom prst="rect">
                      <a:avLst/>
                    </a:prstGeom>
                    <a:noFill/>
                    <a:ln w="9525">
                      <a:noFill/>
                      <a:miter lim="800000"/>
                      <a:headEnd/>
                      <a:tailEnd/>
                    </a:ln>
                  </pic:spPr>
                </pic:pic>
              </a:graphicData>
            </a:graphic>
          </wp:inline>
        </w:drawing>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b/>
          <w:bCs/>
          <w:sz w:val="24"/>
          <w:szCs w:val="24"/>
        </w:rPr>
        <w:t xml:space="preserve">Figure 4.1: </w:t>
      </w:r>
      <w:r w:rsidRPr="004A3A86">
        <w:rPr>
          <w:rFonts w:ascii="Times New Roman" w:hAnsi="Times New Roman" w:cs="Times New Roman"/>
          <w:b/>
          <w:sz w:val="24"/>
          <w:szCs w:val="24"/>
        </w:rPr>
        <w:t>Possible chemical reaction involved in the chemical test of alkaloid</w:t>
      </w:r>
    </w:p>
    <w:p w:rsidR="00E308A9" w:rsidRPr="004A3A86" w:rsidRDefault="00E308A9" w:rsidP="00E308A9">
      <w:pPr>
        <w:pStyle w:val="NoSpacing"/>
        <w:spacing w:line="480" w:lineRule="auto"/>
        <w:jc w:val="both"/>
        <w:rPr>
          <w:rFonts w:ascii="Times New Roman" w:hAnsi="Times New Roman" w:cs="Times New Roman"/>
          <w:sz w:val="24"/>
          <w:szCs w:val="24"/>
        </w:rPr>
      </w:pPr>
    </w:p>
    <w:p w:rsidR="00E308A9" w:rsidRPr="004A3A86" w:rsidRDefault="00E308A9" w:rsidP="00E308A9">
      <w:pPr>
        <w:pStyle w:val="NoSpacing"/>
        <w:spacing w:line="480" w:lineRule="auto"/>
        <w:jc w:val="both"/>
        <w:rPr>
          <w:rFonts w:ascii="Times New Roman" w:hAnsi="Times New Roman" w:cs="Times New Roman"/>
          <w:sz w:val="24"/>
          <w:szCs w:val="24"/>
        </w:rPr>
      </w:pPr>
    </w:p>
    <w:p w:rsidR="00E308A9" w:rsidRPr="004A3A86" w:rsidRDefault="00E308A9" w:rsidP="00E308A9">
      <w:pPr>
        <w:pStyle w:val="NoSpacing"/>
        <w:spacing w:line="480" w:lineRule="auto"/>
        <w:jc w:val="both"/>
        <w:rPr>
          <w:rFonts w:ascii="Times New Roman" w:hAnsi="Times New Roman" w:cs="Times New Roman"/>
          <w:sz w:val="24"/>
          <w:szCs w:val="24"/>
        </w:rPr>
      </w:pPr>
    </w:p>
    <w:p w:rsidR="00E308A9" w:rsidRPr="004A3A86" w:rsidRDefault="00E308A9" w:rsidP="00E308A9">
      <w:pPr>
        <w:pStyle w:val="NoSpacing"/>
        <w:spacing w:line="480" w:lineRule="auto"/>
        <w:jc w:val="both"/>
        <w:rPr>
          <w:rFonts w:ascii="Times New Roman" w:hAnsi="Times New Roman" w:cs="Times New Roman"/>
          <w:sz w:val="24"/>
          <w:szCs w:val="24"/>
        </w:rPr>
      </w:pPr>
    </w:p>
    <w:p w:rsidR="00E308A9" w:rsidRPr="004A3A86" w:rsidRDefault="00E308A9" w:rsidP="00E308A9">
      <w:pPr>
        <w:pStyle w:val="NoSpacing"/>
        <w:spacing w:line="480" w:lineRule="auto"/>
        <w:jc w:val="both"/>
        <w:rPr>
          <w:rFonts w:ascii="Times New Roman" w:hAnsi="Times New Roman" w:cs="Times New Roman"/>
          <w:sz w:val="24"/>
          <w:szCs w:val="24"/>
        </w:rPr>
      </w:pPr>
    </w:p>
    <w:p w:rsidR="00E308A9" w:rsidRPr="004A3A86" w:rsidRDefault="00E308A9" w:rsidP="00E308A9">
      <w:pPr>
        <w:pStyle w:val="NoSpacing"/>
        <w:spacing w:line="480" w:lineRule="auto"/>
        <w:jc w:val="both"/>
        <w:rPr>
          <w:rFonts w:ascii="Times New Roman" w:hAnsi="Times New Roman" w:cs="Times New Roman"/>
          <w:sz w:val="24"/>
          <w:szCs w:val="24"/>
        </w:rPr>
      </w:pPr>
    </w:p>
    <w:p w:rsidR="00E308A9" w:rsidRPr="004A3A86" w:rsidRDefault="00E308A9" w:rsidP="00E308A9">
      <w:pPr>
        <w:pStyle w:val="NoSpacing"/>
        <w:spacing w:line="480" w:lineRule="auto"/>
        <w:jc w:val="both"/>
        <w:rPr>
          <w:rFonts w:ascii="Times New Roman" w:hAnsi="Times New Roman" w:cs="Times New Roman"/>
          <w:sz w:val="24"/>
          <w:szCs w:val="24"/>
        </w:rPr>
      </w:pPr>
    </w:p>
    <w:p w:rsidR="00E308A9" w:rsidRPr="004A3A86" w:rsidRDefault="00E308A9" w:rsidP="00E308A9">
      <w:pPr>
        <w:pStyle w:val="NoSpacing"/>
        <w:spacing w:line="480" w:lineRule="auto"/>
        <w:jc w:val="both"/>
        <w:rPr>
          <w:rFonts w:ascii="Times New Roman" w:hAnsi="Times New Roman" w:cs="Times New Roman"/>
          <w:sz w:val="24"/>
          <w:szCs w:val="24"/>
        </w:rPr>
      </w:pPr>
    </w:p>
    <w:p w:rsidR="00E308A9" w:rsidRPr="004A3A86" w:rsidRDefault="00E308A9" w:rsidP="00E308A9">
      <w:pPr>
        <w:pStyle w:val="NoSpacing"/>
        <w:spacing w:line="480" w:lineRule="auto"/>
        <w:jc w:val="both"/>
        <w:rPr>
          <w:rFonts w:ascii="Times New Roman" w:hAnsi="Times New Roman" w:cs="Times New Roman"/>
          <w:sz w:val="24"/>
          <w:szCs w:val="24"/>
        </w:rPr>
      </w:pPr>
    </w:p>
    <w:p w:rsidR="00E308A9" w:rsidRPr="004A3A86" w:rsidRDefault="00E308A9" w:rsidP="00E308A9">
      <w:pPr>
        <w:autoSpaceDE w:val="0"/>
        <w:autoSpaceDN w:val="0"/>
        <w:adjustRightInd w:val="0"/>
        <w:spacing w:after="0" w:line="480" w:lineRule="auto"/>
        <w:jc w:val="both"/>
        <w:rPr>
          <w:rFonts w:ascii="Times New Roman" w:hAnsi="Times New Roman" w:cs="Times New Roman"/>
          <w:b/>
          <w:iCs/>
          <w:sz w:val="24"/>
          <w:szCs w:val="24"/>
          <w:lang w:val="en-US"/>
        </w:rPr>
      </w:pPr>
      <w:r w:rsidRPr="004A3A86">
        <w:rPr>
          <w:rFonts w:ascii="Times New Roman" w:hAnsi="Times New Roman" w:cs="Times New Roman"/>
          <w:b/>
          <w:sz w:val="24"/>
          <w:szCs w:val="24"/>
        </w:rPr>
        <w:t xml:space="preserve">4.2 </w:t>
      </w:r>
      <w:r w:rsidRPr="004A3A86">
        <w:rPr>
          <w:rFonts w:ascii="Times New Roman" w:hAnsi="Times New Roman" w:cs="Times New Roman"/>
          <w:b/>
          <w:iCs/>
          <w:sz w:val="24"/>
          <w:szCs w:val="24"/>
          <w:lang w:val="en-US"/>
        </w:rPr>
        <w:t>Effect of Immersion Time</w:t>
      </w:r>
    </w:p>
    <w:p w:rsidR="00E308A9" w:rsidRPr="004A3A86" w:rsidRDefault="00E308A9" w:rsidP="00E308A9">
      <w:pPr>
        <w:autoSpaceDE w:val="0"/>
        <w:autoSpaceDN w:val="0"/>
        <w:adjustRightInd w:val="0"/>
        <w:spacing w:after="0" w:line="480" w:lineRule="auto"/>
        <w:ind w:firstLine="720"/>
        <w:jc w:val="both"/>
        <w:rPr>
          <w:rFonts w:ascii="Times New Roman" w:eastAsia="PalatinoLinotype" w:hAnsi="Times New Roman" w:cs="Times New Roman"/>
          <w:sz w:val="24"/>
          <w:szCs w:val="24"/>
          <w:lang w:val="en-US"/>
        </w:rPr>
      </w:pPr>
      <w:r w:rsidRPr="004A3A86">
        <w:rPr>
          <w:rFonts w:ascii="Times New Roman" w:eastAsia="PalatinoLinotype" w:hAnsi="Times New Roman" w:cs="Times New Roman"/>
          <w:sz w:val="24"/>
          <w:szCs w:val="24"/>
          <w:lang w:val="en-US"/>
        </w:rPr>
        <w:lastRenderedPageBreak/>
        <w:t xml:space="preserve">Weight loss of MS and inhibition efficiency of alkaloids extracted from </w:t>
      </w:r>
      <w:proofErr w:type="spellStart"/>
      <w:r w:rsidRPr="004A3A86">
        <w:rPr>
          <w:rFonts w:ascii="Times New Roman" w:eastAsia="PalatinoLinotype" w:hAnsi="Times New Roman" w:cs="Times New Roman"/>
          <w:i/>
          <w:sz w:val="24"/>
          <w:szCs w:val="24"/>
          <w:lang w:val="en-US"/>
        </w:rPr>
        <w:t>Aristolochia</w:t>
      </w:r>
      <w:proofErr w:type="spellEnd"/>
      <w:r w:rsidRPr="004A3A86">
        <w:rPr>
          <w:rFonts w:ascii="Times New Roman" w:eastAsia="PalatinoLinotype" w:hAnsi="Times New Roman" w:cs="Times New Roman"/>
          <w:i/>
          <w:sz w:val="24"/>
          <w:szCs w:val="24"/>
          <w:lang w:val="en-US"/>
        </w:rPr>
        <w:t xml:space="preserve"> </w:t>
      </w:r>
      <w:proofErr w:type="spellStart"/>
      <w:r w:rsidRPr="004A3A86">
        <w:rPr>
          <w:rFonts w:ascii="Times New Roman" w:eastAsia="PalatinoLinotype" w:hAnsi="Times New Roman" w:cs="Times New Roman"/>
          <w:i/>
          <w:sz w:val="24"/>
          <w:szCs w:val="24"/>
          <w:lang w:val="en-US"/>
        </w:rPr>
        <w:t>ringens</w:t>
      </w:r>
      <w:proofErr w:type="spellEnd"/>
      <w:r w:rsidRPr="004A3A86">
        <w:rPr>
          <w:rFonts w:ascii="Times New Roman" w:eastAsia="PalatinoLinotype" w:hAnsi="Times New Roman" w:cs="Times New Roman"/>
          <w:sz w:val="24"/>
          <w:szCs w:val="24"/>
          <w:lang w:val="en-US"/>
        </w:rPr>
        <w:t xml:space="preserve"> root at various time intervals are observed and represented in Table 4.1, Figure 4.2a and . Figure 4.2b respectively. Initially, the weight loss of MS in acid and the presence of the inhibitor </w:t>
      </w:r>
      <w:proofErr w:type="gramStart"/>
      <w:r w:rsidRPr="004A3A86">
        <w:rPr>
          <w:rFonts w:ascii="Times New Roman" w:eastAsia="PalatinoLinotype" w:hAnsi="Times New Roman" w:cs="Times New Roman"/>
          <w:sz w:val="24"/>
          <w:szCs w:val="24"/>
          <w:lang w:val="en-US"/>
        </w:rPr>
        <w:t>is</w:t>
      </w:r>
      <w:proofErr w:type="gramEnd"/>
      <w:r w:rsidRPr="004A3A86">
        <w:rPr>
          <w:rFonts w:ascii="Times New Roman" w:eastAsia="PalatinoLinotype" w:hAnsi="Times New Roman" w:cs="Times New Roman"/>
          <w:sz w:val="24"/>
          <w:szCs w:val="24"/>
          <w:lang w:val="en-US"/>
        </w:rPr>
        <w:t xml:space="preserve"> slightly different; however, later on, the weight loss of MS samples in presence of an inhibitor is significantly decreased. This shows that initially the protective layer of the inhibitor is not completely formed, but later the formation of the protective layer is completed, hence weight loss is minimized. Due to a longer period of exposure to MS in acidic medium desorption can also happen, </w:t>
      </w:r>
      <w:r w:rsidRPr="004A3A86">
        <w:rPr>
          <w:rFonts w:ascii="Times New Roman" w:eastAsia="PalatinoLinotype" w:hAnsi="Times New Roman" w:cs="Times New Roman"/>
          <w:sz w:val="24"/>
          <w:szCs w:val="24"/>
        </w:rPr>
        <w:t>which results in slight weight loss even in presence of an inhibitor</w:t>
      </w:r>
    </w:p>
    <w:p w:rsidR="00E308A9" w:rsidRPr="004A3A86" w:rsidRDefault="00E308A9" w:rsidP="00E308A9">
      <w:pPr>
        <w:pStyle w:val="NoSpacing"/>
        <w:spacing w:line="480" w:lineRule="auto"/>
        <w:jc w:val="both"/>
        <w:rPr>
          <w:rFonts w:ascii="Times New Roman" w:hAnsi="Times New Roman" w:cs="Times New Roman"/>
          <w:sz w:val="24"/>
          <w:szCs w:val="24"/>
        </w:rPr>
      </w:pPr>
    </w:p>
    <w:p w:rsidR="00E308A9" w:rsidRPr="004A3A86" w:rsidRDefault="00E308A9" w:rsidP="00E308A9">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 xml:space="preserve">Table 4.2 Immersion Time with Inhibition Efficiency  </w:t>
      </w:r>
    </w:p>
    <w:tbl>
      <w:tblPr>
        <w:tblStyle w:val="TableGrid"/>
        <w:tblW w:w="0" w:type="auto"/>
        <w:tblLook w:val="04A0"/>
      </w:tblPr>
      <w:tblGrid>
        <w:gridCol w:w="2394"/>
        <w:gridCol w:w="2394"/>
        <w:gridCol w:w="2394"/>
        <w:gridCol w:w="2394"/>
      </w:tblGrid>
      <w:tr w:rsidR="00E308A9" w:rsidRPr="004A3A86" w:rsidTr="009D238F">
        <w:tc>
          <w:tcPr>
            <w:tcW w:w="2394" w:type="dxa"/>
            <w:vMerge w:val="restart"/>
          </w:tcPr>
          <w:p w:rsidR="00E308A9" w:rsidRPr="004A3A86" w:rsidRDefault="00E308A9" w:rsidP="009D238F">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Immersion time</w:t>
            </w:r>
          </w:p>
          <w:p w:rsidR="00E308A9" w:rsidRPr="004A3A86" w:rsidRDefault="00E308A9" w:rsidP="009D238F">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 xml:space="preserve">      H</w:t>
            </w:r>
          </w:p>
        </w:tc>
        <w:tc>
          <w:tcPr>
            <w:tcW w:w="4788" w:type="dxa"/>
            <w:gridSpan w:val="2"/>
          </w:tcPr>
          <w:p w:rsidR="00E308A9" w:rsidRPr="004A3A86" w:rsidRDefault="00E308A9" w:rsidP="009D238F">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Weight loss in g/cm</w:t>
            </w:r>
            <w:r w:rsidRPr="004A3A86">
              <w:rPr>
                <w:rFonts w:ascii="Times New Roman" w:hAnsi="Times New Roman" w:cs="Times New Roman"/>
                <w:sz w:val="24"/>
                <w:szCs w:val="24"/>
                <w:vertAlign w:val="superscript"/>
              </w:rPr>
              <w:t>2</w:t>
            </w:r>
          </w:p>
        </w:tc>
        <w:tc>
          <w:tcPr>
            <w:tcW w:w="2394" w:type="dxa"/>
            <w:vMerge w:val="restart"/>
          </w:tcPr>
          <w:p w:rsidR="00E308A9" w:rsidRPr="004A3A86" w:rsidRDefault="00E308A9" w:rsidP="009D238F">
            <w:pPr>
              <w:pStyle w:val="NoSpacing"/>
              <w:spacing w:line="480" w:lineRule="auto"/>
              <w:jc w:val="both"/>
              <w:rPr>
                <w:rFonts w:ascii="Times New Roman" w:hAnsi="Times New Roman" w:cs="Times New Roman"/>
                <w:sz w:val="24"/>
                <w:szCs w:val="24"/>
              </w:rPr>
            </w:pPr>
          </w:p>
          <w:p w:rsidR="00E308A9" w:rsidRPr="004A3A86" w:rsidRDefault="00E308A9" w:rsidP="009D238F">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I E %</w:t>
            </w:r>
          </w:p>
        </w:tc>
      </w:tr>
      <w:tr w:rsidR="00E308A9" w:rsidRPr="004A3A86" w:rsidTr="009D238F">
        <w:tc>
          <w:tcPr>
            <w:tcW w:w="2394" w:type="dxa"/>
            <w:vMerge/>
          </w:tcPr>
          <w:p w:rsidR="00E308A9" w:rsidRPr="004A3A86" w:rsidRDefault="00E308A9" w:rsidP="009D238F">
            <w:pPr>
              <w:pStyle w:val="NoSpacing"/>
              <w:spacing w:line="480" w:lineRule="auto"/>
              <w:jc w:val="both"/>
              <w:rPr>
                <w:rFonts w:ascii="Times New Roman" w:hAnsi="Times New Roman" w:cs="Times New Roman"/>
                <w:sz w:val="24"/>
                <w:szCs w:val="24"/>
              </w:rPr>
            </w:pPr>
          </w:p>
        </w:tc>
        <w:tc>
          <w:tcPr>
            <w:tcW w:w="2394" w:type="dxa"/>
          </w:tcPr>
          <w:p w:rsidR="00E308A9" w:rsidRPr="004A3A86" w:rsidRDefault="00E308A9" w:rsidP="009D238F">
            <w:pPr>
              <w:pStyle w:val="NoSpacing"/>
              <w:spacing w:line="480" w:lineRule="auto"/>
              <w:jc w:val="both"/>
              <w:rPr>
                <w:rFonts w:ascii="Times New Roman" w:hAnsi="Times New Roman" w:cs="Times New Roman"/>
                <w:sz w:val="24"/>
                <w:szCs w:val="24"/>
              </w:rPr>
            </w:pPr>
            <w:proofErr w:type="spellStart"/>
            <w:r w:rsidRPr="004A3A86">
              <w:rPr>
                <w:rFonts w:ascii="Times New Roman" w:hAnsi="Times New Roman" w:cs="Times New Roman"/>
                <w:sz w:val="24"/>
                <w:szCs w:val="24"/>
              </w:rPr>
              <w:t>HCl</w:t>
            </w:r>
            <w:proofErr w:type="spellEnd"/>
          </w:p>
        </w:tc>
        <w:tc>
          <w:tcPr>
            <w:tcW w:w="2394" w:type="dxa"/>
          </w:tcPr>
          <w:p w:rsidR="00E308A9" w:rsidRPr="004A3A86" w:rsidRDefault="00E308A9" w:rsidP="009D238F">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 xml:space="preserve">Alkaloid </w:t>
            </w:r>
          </w:p>
        </w:tc>
        <w:tc>
          <w:tcPr>
            <w:tcW w:w="2394" w:type="dxa"/>
            <w:vMerge/>
          </w:tcPr>
          <w:p w:rsidR="00E308A9" w:rsidRPr="004A3A86" w:rsidRDefault="00E308A9" w:rsidP="009D238F">
            <w:pPr>
              <w:pStyle w:val="NoSpacing"/>
              <w:spacing w:line="480" w:lineRule="auto"/>
              <w:jc w:val="both"/>
              <w:rPr>
                <w:rFonts w:ascii="Times New Roman" w:hAnsi="Times New Roman" w:cs="Times New Roman"/>
                <w:sz w:val="24"/>
                <w:szCs w:val="24"/>
              </w:rPr>
            </w:pPr>
          </w:p>
        </w:tc>
      </w:tr>
      <w:tr w:rsidR="00E308A9" w:rsidRPr="004A3A86" w:rsidTr="009D238F">
        <w:tc>
          <w:tcPr>
            <w:tcW w:w="2394" w:type="dxa"/>
          </w:tcPr>
          <w:p w:rsidR="00E308A9" w:rsidRPr="004A3A86" w:rsidRDefault="00E308A9" w:rsidP="009D238F">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0</w:t>
            </w:r>
          </w:p>
        </w:tc>
        <w:tc>
          <w:tcPr>
            <w:tcW w:w="2394" w:type="dxa"/>
          </w:tcPr>
          <w:p w:rsidR="00E308A9" w:rsidRPr="004A3A86" w:rsidRDefault="00E308A9" w:rsidP="009D238F">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0</w:t>
            </w:r>
          </w:p>
        </w:tc>
        <w:tc>
          <w:tcPr>
            <w:tcW w:w="2394" w:type="dxa"/>
          </w:tcPr>
          <w:p w:rsidR="00E308A9" w:rsidRPr="004A3A86" w:rsidRDefault="00E308A9" w:rsidP="009D238F">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0</w:t>
            </w:r>
          </w:p>
        </w:tc>
        <w:tc>
          <w:tcPr>
            <w:tcW w:w="2394" w:type="dxa"/>
          </w:tcPr>
          <w:p w:rsidR="00E308A9" w:rsidRPr="004A3A86" w:rsidRDefault="00E308A9" w:rsidP="009D238F">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0</w:t>
            </w:r>
          </w:p>
        </w:tc>
      </w:tr>
      <w:tr w:rsidR="00E308A9" w:rsidRPr="004A3A86" w:rsidTr="009D238F">
        <w:tc>
          <w:tcPr>
            <w:tcW w:w="2394" w:type="dxa"/>
          </w:tcPr>
          <w:p w:rsidR="00E308A9" w:rsidRPr="004A3A86" w:rsidRDefault="00E308A9" w:rsidP="009D238F">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0.5</w:t>
            </w:r>
          </w:p>
        </w:tc>
        <w:tc>
          <w:tcPr>
            <w:tcW w:w="2394" w:type="dxa"/>
          </w:tcPr>
          <w:p w:rsidR="00E308A9" w:rsidRPr="004A3A86" w:rsidRDefault="00E308A9" w:rsidP="009D238F">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0.04</w:t>
            </w:r>
          </w:p>
        </w:tc>
        <w:tc>
          <w:tcPr>
            <w:tcW w:w="2394" w:type="dxa"/>
          </w:tcPr>
          <w:p w:rsidR="00E308A9" w:rsidRPr="004A3A86" w:rsidRDefault="00E308A9" w:rsidP="009D238F">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0.02</w:t>
            </w:r>
          </w:p>
        </w:tc>
        <w:tc>
          <w:tcPr>
            <w:tcW w:w="2394" w:type="dxa"/>
          </w:tcPr>
          <w:p w:rsidR="00E308A9" w:rsidRPr="004A3A86" w:rsidRDefault="00E308A9" w:rsidP="009D238F">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55</w:t>
            </w:r>
          </w:p>
        </w:tc>
      </w:tr>
      <w:tr w:rsidR="00E308A9" w:rsidRPr="004A3A86" w:rsidTr="009D238F">
        <w:tc>
          <w:tcPr>
            <w:tcW w:w="2394" w:type="dxa"/>
          </w:tcPr>
          <w:p w:rsidR="00E308A9" w:rsidRPr="004A3A86" w:rsidRDefault="00E308A9" w:rsidP="009D238F">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3</w:t>
            </w:r>
          </w:p>
        </w:tc>
        <w:tc>
          <w:tcPr>
            <w:tcW w:w="2394" w:type="dxa"/>
          </w:tcPr>
          <w:p w:rsidR="00E308A9" w:rsidRPr="004A3A86" w:rsidRDefault="00E308A9" w:rsidP="009D238F">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0.112</w:t>
            </w:r>
          </w:p>
        </w:tc>
        <w:tc>
          <w:tcPr>
            <w:tcW w:w="2394" w:type="dxa"/>
          </w:tcPr>
          <w:p w:rsidR="00E308A9" w:rsidRPr="004A3A86" w:rsidRDefault="00E308A9" w:rsidP="009D238F">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0.025</w:t>
            </w:r>
          </w:p>
        </w:tc>
        <w:tc>
          <w:tcPr>
            <w:tcW w:w="2394" w:type="dxa"/>
          </w:tcPr>
          <w:p w:rsidR="00E308A9" w:rsidRPr="004A3A86" w:rsidRDefault="00E308A9" w:rsidP="009D238F">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77.68</w:t>
            </w:r>
          </w:p>
        </w:tc>
      </w:tr>
      <w:tr w:rsidR="00E308A9" w:rsidRPr="004A3A86" w:rsidTr="009D238F">
        <w:tc>
          <w:tcPr>
            <w:tcW w:w="2394" w:type="dxa"/>
          </w:tcPr>
          <w:p w:rsidR="00E308A9" w:rsidRPr="004A3A86" w:rsidRDefault="00E308A9" w:rsidP="009D238F">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6</w:t>
            </w:r>
          </w:p>
        </w:tc>
        <w:tc>
          <w:tcPr>
            <w:tcW w:w="2394" w:type="dxa"/>
          </w:tcPr>
          <w:p w:rsidR="00E308A9" w:rsidRPr="004A3A86" w:rsidRDefault="00E308A9" w:rsidP="009D238F">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0.362</w:t>
            </w:r>
          </w:p>
        </w:tc>
        <w:tc>
          <w:tcPr>
            <w:tcW w:w="2394" w:type="dxa"/>
          </w:tcPr>
          <w:p w:rsidR="00E308A9" w:rsidRPr="004A3A86" w:rsidRDefault="00E308A9" w:rsidP="009D238F">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0.032</w:t>
            </w:r>
          </w:p>
        </w:tc>
        <w:tc>
          <w:tcPr>
            <w:tcW w:w="2394" w:type="dxa"/>
          </w:tcPr>
          <w:p w:rsidR="00E308A9" w:rsidRPr="004A3A86" w:rsidRDefault="00E308A9" w:rsidP="009D238F">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91.18</w:t>
            </w:r>
          </w:p>
        </w:tc>
      </w:tr>
      <w:tr w:rsidR="00E308A9" w:rsidRPr="004A3A86" w:rsidTr="009D238F">
        <w:tc>
          <w:tcPr>
            <w:tcW w:w="2394" w:type="dxa"/>
          </w:tcPr>
          <w:p w:rsidR="00E308A9" w:rsidRPr="004A3A86" w:rsidRDefault="00E308A9" w:rsidP="009D238F">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9</w:t>
            </w:r>
          </w:p>
        </w:tc>
        <w:tc>
          <w:tcPr>
            <w:tcW w:w="2394" w:type="dxa"/>
          </w:tcPr>
          <w:p w:rsidR="00E308A9" w:rsidRPr="004A3A86" w:rsidRDefault="00E308A9" w:rsidP="009D238F">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0.550</w:t>
            </w:r>
          </w:p>
        </w:tc>
        <w:tc>
          <w:tcPr>
            <w:tcW w:w="2394" w:type="dxa"/>
          </w:tcPr>
          <w:p w:rsidR="00E308A9" w:rsidRPr="004A3A86" w:rsidRDefault="00E308A9" w:rsidP="009D238F">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0.96</w:t>
            </w:r>
          </w:p>
        </w:tc>
        <w:tc>
          <w:tcPr>
            <w:tcW w:w="2394" w:type="dxa"/>
          </w:tcPr>
          <w:p w:rsidR="00E308A9" w:rsidRPr="004A3A86" w:rsidRDefault="00E308A9" w:rsidP="009D238F">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82.54</w:t>
            </w:r>
          </w:p>
        </w:tc>
      </w:tr>
      <w:tr w:rsidR="00E308A9" w:rsidRPr="004A3A86" w:rsidTr="009D238F">
        <w:tc>
          <w:tcPr>
            <w:tcW w:w="2394" w:type="dxa"/>
          </w:tcPr>
          <w:p w:rsidR="00E308A9" w:rsidRPr="004A3A86" w:rsidRDefault="00E308A9" w:rsidP="009D238F">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24</w:t>
            </w:r>
          </w:p>
        </w:tc>
        <w:tc>
          <w:tcPr>
            <w:tcW w:w="2394" w:type="dxa"/>
          </w:tcPr>
          <w:p w:rsidR="00E308A9" w:rsidRPr="004A3A86" w:rsidRDefault="00E308A9" w:rsidP="009D238F">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1.35</w:t>
            </w:r>
          </w:p>
        </w:tc>
        <w:tc>
          <w:tcPr>
            <w:tcW w:w="2394" w:type="dxa"/>
          </w:tcPr>
          <w:p w:rsidR="00E308A9" w:rsidRPr="004A3A86" w:rsidRDefault="00E308A9" w:rsidP="009D238F">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.0.2</w:t>
            </w:r>
          </w:p>
        </w:tc>
        <w:tc>
          <w:tcPr>
            <w:tcW w:w="2394" w:type="dxa"/>
          </w:tcPr>
          <w:p w:rsidR="00E308A9" w:rsidRPr="004A3A86" w:rsidRDefault="00E308A9" w:rsidP="009D238F">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84</w:t>
            </w:r>
          </w:p>
        </w:tc>
      </w:tr>
    </w:tbl>
    <w:p w:rsidR="00E308A9" w:rsidRPr="004A3A86" w:rsidRDefault="00E308A9" w:rsidP="00E308A9">
      <w:pPr>
        <w:pStyle w:val="NoSpacing"/>
        <w:spacing w:line="480" w:lineRule="auto"/>
        <w:jc w:val="both"/>
        <w:rPr>
          <w:rFonts w:ascii="Times New Roman" w:hAnsi="Times New Roman" w:cs="Times New Roman"/>
          <w:sz w:val="24"/>
          <w:szCs w:val="24"/>
        </w:rPr>
      </w:pPr>
    </w:p>
    <w:p w:rsidR="00E308A9" w:rsidRPr="004A3A86" w:rsidRDefault="00E308A9" w:rsidP="00E308A9">
      <w:pPr>
        <w:pStyle w:val="NoSpacing"/>
        <w:spacing w:line="480" w:lineRule="auto"/>
        <w:jc w:val="both"/>
        <w:rPr>
          <w:rFonts w:ascii="Times New Roman" w:hAnsi="Times New Roman" w:cs="Times New Roman"/>
          <w:sz w:val="24"/>
          <w:szCs w:val="24"/>
        </w:rPr>
      </w:pPr>
    </w:p>
    <w:p w:rsidR="00E308A9" w:rsidRPr="004A3A86" w:rsidRDefault="00E308A9" w:rsidP="00E308A9">
      <w:pPr>
        <w:pStyle w:val="NoSpacing"/>
        <w:spacing w:line="480" w:lineRule="auto"/>
        <w:jc w:val="both"/>
        <w:rPr>
          <w:rFonts w:ascii="Times New Roman" w:hAnsi="Times New Roman" w:cs="Times New Roman"/>
          <w:sz w:val="24"/>
          <w:szCs w:val="24"/>
        </w:rPr>
      </w:pPr>
    </w:p>
    <w:p w:rsidR="00E308A9" w:rsidRPr="004A3A86" w:rsidRDefault="00E308A9" w:rsidP="00E308A9">
      <w:pPr>
        <w:pStyle w:val="NoSpacing"/>
        <w:spacing w:line="480" w:lineRule="auto"/>
        <w:jc w:val="both"/>
        <w:rPr>
          <w:rFonts w:ascii="Times New Roman" w:hAnsi="Times New Roman" w:cs="Times New Roman"/>
          <w:sz w:val="24"/>
          <w:szCs w:val="24"/>
        </w:rPr>
      </w:pP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noProof/>
          <w:sz w:val="24"/>
          <w:szCs w:val="24"/>
        </w:rPr>
        <w:lastRenderedPageBreak/>
        <w:drawing>
          <wp:inline distT="0" distB="0" distL="0" distR="0">
            <wp:extent cx="4572000" cy="1933575"/>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308A9" w:rsidRPr="004A3A86" w:rsidRDefault="00E308A9" w:rsidP="00E308A9">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 xml:space="preserve">Figure 4.2 (a) Variation of weight loss of MS samples in acid and inhibitor solution at fixed </w:t>
      </w:r>
    </w:p>
    <w:p w:rsidR="00E308A9" w:rsidRPr="004A3A86" w:rsidRDefault="00E308A9" w:rsidP="00E308A9">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Intervals of time</w:t>
      </w:r>
    </w:p>
    <w:p w:rsidR="00E308A9" w:rsidRPr="004A3A86" w:rsidRDefault="00E308A9" w:rsidP="00E308A9">
      <w:pPr>
        <w:pStyle w:val="NoSpacing"/>
        <w:spacing w:line="480" w:lineRule="auto"/>
        <w:jc w:val="both"/>
        <w:rPr>
          <w:rFonts w:ascii="Times New Roman" w:hAnsi="Times New Roman" w:cs="Times New Roman"/>
          <w:b/>
          <w:sz w:val="24"/>
          <w:szCs w:val="24"/>
        </w:rPr>
      </w:pPr>
    </w:p>
    <w:p w:rsidR="00E308A9" w:rsidRPr="004A3A86" w:rsidRDefault="00E308A9" w:rsidP="00E308A9">
      <w:pPr>
        <w:pStyle w:val="NoSpacing"/>
        <w:spacing w:line="480" w:lineRule="auto"/>
        <w:jc w:val="both"/>
        <w:rPr>
          <w:rFonts w:ascii="Times New Roman" w:hAnsi="Times New Roman" w:cs="Times New Roman"/>
          <w:b/>
          <w:sz w:val="24"/>
          <w:szCs w:val="24"/>
        </w:rPr>
      </w:pP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noProof/>
          <w:sz w:val="24"/>
          <w:szCs w:val="24"/>
        </w:rPr>
        <w:drawing>
          <wp:inline distT="0" distB="0" distL="0" distR="0">
            <wp:extent cx="4572000" cy="2743200"/>
            <wp:effectExtent l="19050" t="0" r="19050" b="0"/>
            <wp:docPr id="1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308A9" w:rsidRPr="004A3A86" w:rsidRDefault="00E308A9" w:rsidP="00E308A9">
      <w:pPr>
        <w:pStyle w:val="NoSpacing"/>
        <w:spacing w:line="480" w:lineRule="auto"/>
        <w:jc w:val="both"/>
        <w:rPr>
          <w:rFonts w:ascii="Times New Roman" w:hAnsi="Times New Roman" w:cs="Times New Roman"/>
          <w:sz w:val="24"/>
          <w:szCs w:val="24"/>
        </w:rPr>
      </w:pPr>
    </w:p>
    <w:p w:rsidR="00E308A9" w:rsidRPr="004A3A86" w:rsidRDefault="00E308A9" w:rsidP="00E308A9">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Figure 4.2 (b) Inhibition efficiency of alkaloid solution at different intervals of time.</w:t>
      </w:r>
    </w:p>
    <w:p w:rsidR="00E308A9" w:rsidRPr="004A3A86" w:rsidRDefault="00E308A9" w:rsidP="00E308A9">
      <w:pPr>
        <w:autoSpaceDE w:val="0"/>
        <w:autoSpaceDN w:val="0"/>
        <w:adjustRightInd w:val="0"/>
        <w:spacing w:after="0" w:line="480" w:lineRule="auto"/>
        <w:jc w:val="both"/>
        <w:rPr>
          <w:rFonts w:ascii="Times New Roman" w:hAnsi="Times New Roman" w:cs="Times New Roman"/>
          <w:sz w:val="24"/>
          <w:szCs w:val="24"/>
          <w:lang w:val="en-US"/>
        </w:rPr>
      </w:pPr>
    </w:p>
    <w:p w:rsidR="00E308A9" w:rsidRPr="004A3A86" w:rsidRDefault="00E308A9" w:rsidP="00E308A9">
      <w:pPr>
        <w:autoSpaceDE w:val="0"/>
        <w:autoSpaceDN w:val="0"/>
        <w:adjustRightInd w:val="0"/>
        <w:spacing w:after="0" w:line="480" w:lineRule="auto"/>
        <w:ind w:firstLine="720"/>
        <w:jc w:val="both"/>
        <w:rPr>
          <w:rFonts w:ascii="Times New Roman" w:hAnsi="Times New Roman" w:cs="Times New Roman"/>
          <w:sz w:val="24"/>
          <w:szCs w:val="24"/>
          <w:lang w:val="en-US"/>
        </w:rPr>
      </w:pPr>
      <w:r w:rsidRPr="004A3A86">
        <w:rPr>
          <w:rFonts w:ascii="Times New Roman" w:hAnsi="Times New Roman" w:cs="Times New Roman"/>
          <w:sz w:val="24"/>
          <w:szCs w:val="24"/>
          <w:lang w:val="en-US"/>
        </w:rPr>
        <w:t xml:space="preserve">The 1000 </w:t>
      </w:r>
      <w:proofErr w:type="spellStart"/>
      <w:r w:rsidRPr="004A3A86">
        <w:rPr>
          <w:rFonts w:ascii="Times New Roman" w:hAnsi="Times New Roman" w:cs="Times New Roman"/>
          <w:sz w:val="24"/>
          <w:szCs w:val="24"/>
          <w:lang w:val="en-US"/>
        </w:rPr>
        <w:t>ppm</w:t>
      </w:r>
      <w:proofErr w:type="spellEnd"/>
      <w:r w:rsidRPr="004A3A86">
        <w:rPr>
          <w:rFonts w:ascii="Times New Roman" w:hAnsi="Times New Roman" w:cs="Times New Roman"/>
          <w:sz w:val="24"/>
          <w:szCs w:val="24"/>
          <w:lang w:val="en-US"/>
        </w:rPr>
        <w:t xml:space="preserve"> inhibitor solution was used in this experiment. This concentration seems sufficient for the formation of a protective layer on the MS surface. Initially, there is very small weight loss; however, at a longer period of immersion time, the weight loss has increased. This </w:t>
      </w:r>
      <w:r w:rsidRPr="004A3A86">
        <w:rPr>
          <w:rFonts w:ascii="Times New Roman" w:hAnsi="Times New Roman" w:cs="Times New Roman"/>
          <w:sz w:val="24"/>
          <w:szCs w:val="24"/>
          <w:lang w:val="en-US"/>
        </w:rPr>
        <w:lastRenderedPageBreak/>
        <w:t xml:space="preserve">may be due to the presence of defects on the inhibitor layer on the MS surface. This type of defect may arise due to orientation, size, and interaction among the inhibitor molecules. Even increasing in weight loss, the inhibition efficiency is constant; this is because the exposure of MS surface to the aggressive environment in the presence of inhibitor solution is only from the point of the defect however in absence of inhibitor </w:t>
      </w:r>
      <w:r w:rsidRPr="004A3A86">
        <w:rPr>
          <w:rFonts w:ascii="Times New Roman" w:eastAsia="PalatinoLinotype" w:hAnsi="Times New Roman" w:cs="Times New Roman"/>
          <w:sz w:val="24"/>
          <w:szCs w:val="24"/>
          <w:lang w:val="en-US"/>
        </w:rPr>
        <w:t>all the surface area is available for the aggressive environment, and this is much more pronounced than in the presence of an</w:t>
      </w:r>
      <w:r w:rsidRPr="004A3A86">
        <w:rPr>
          <w:rFonts w:ascii="Times New Roman" w:hAnsi="Times New Roman" w:cs="Times New Roman"/>
          <w:sz w:val="24"/>
          <w:szCs w:val="24"/>
          <w:lang w:val="en-US"/>
        </w:rPr>
        <w:t xml:space="preserve"> inhibitor.</w:t>
      </w:r>
    </w:p>
    <w:p w:rsidR="00E308A9" w:rsidRPr="004A3A86" w:rsidRDefault="00E308A9" w:rsidP="00E308A9">
      <w:pPr>
        <w:autoSpaceDE w:val="0"/>
        <w:autoSpaceDN w:val="0"/>
        <w:adjustRightInd w:val="0"/>
        <w:spacing w:after="0" w:line="480" w:lineRule="auto"/>
        <w:jc w:val="both"/>
        <w:rPr>
          <w:rFonts w:ascii="Times New Roman" w:hAnsi="Times New Roman" w:cs="Times New Roman"/>
          <w:sz w:val="24"/>
          <w:szCs w:val="24"/>
          <w:lang w:val="en-US"/>
        </w:rPr>
      </w:pPr>
    </w:p>
    <w:p w:rsidR="00E308A9" w:rsidRPr="004A3A86" w:rsidRDefault="00E308A9" w:rsidP="00E308A9">
      <w:pPr>
        <w:autoSpaceDE w:val="0"/>
        <w:autoSpaceDN w:val="0"/>
        <w:adjustRightInd w:val="0"/>
        <w:spacing w:after="0" w:line="480" w:lineRule="auto"/>
        <w:jc w:val="both"/>
        <w:rPr>
          <w:rFonts w:ascii="Times New Roman" w:hAnsi="Times New Roman" w:cs="Times New Roman"/>
          <w:b/>
          <w:iCs/>
          <w:sz w:val="24"/>
          <w:szCs w:val="24"/>
          <w:lang w:val="en-US"/>
        </w:rPr>
      </w:pPr>
      <w:r w:rsidRPr="004A3A86">
        <w:rPr>
          <w:rFonts w:ascii="Times New Roman" w:hAnsi="Times New Roman" w:cs="Times New Roman"/>
          <w:b/>
          <w:iCs/>
          <w:sz w:val="24"/>
          <w:szCs w:val="24"/>
          <w:lang w:val="en-US"/>
        </w:rPr>
        <w:t>4. 3 Effect of Concentration</w:t>
      </w:r>
    </w:p>
    <w:p w:rsidR="00E308A9" w:rsidRPr="004A3A86" w:rsidRDefault="00E308A9" w:rsidP="00E308A9">
      <w:pPr>
        <w:autoSpaceDE w:val="0"/>
        <w:autoSpaceDN w:val="0"/>
        <w:adjustRightInd w:val="0"/>
        <w:spacing w:after="0" w:line="480" w:lineRule="auto"/>
        <w:ind w:firstLine="720"/>
        <w:jc w:val="both"/>
        <w:rPr>
          <w:rFonts w:ascii="Times New Roman" w:eastAsia="PalatinoLinotype" w:hAnsi="Times New Roman" w:cs="Times New Roman"/>
          <w:sz w:val="24"/>
          <w:szCs w:val="24"/>
          <w:lang w:val="en-US"/>
        </w:rPr>
      </w:pPr>
      <w:r w:rsidRPr="004A3A86">
        <w:rPr>
          <w:rFonts w:ascii="Times New Roman" w:eastAsia="PalatinoLinotype" w:hAnsi="Times New Roman" w:cs="Times New Roman"/>
          <w:sz w:val="24"/>
          <w:szCs w:val="24"/>
          <w:lang w:val="en-US"/>
        </w:rPr>
        <w:t xml:space="preserve">Immersion tests have been carried out in 200, 400, 600, 800, and 1000 </w:t>
      </w:r>
      <w:proofErr w:type="spellStart"/>
      <w:r w:rsidRPr="004A3A86">
        <w:rPr>
          <w:rFonts w:ascii="Times New Roman" w:eastAsia="PalatinoLinotype" w:hAnsi="Times New Roman" w:cs="Times New Roman"/>
          <w:sz w:val="24"/>
          <w:szCs w:val="24"/>
          <w:lang w:val="en-US"/>
        </w:rPr>
        <w:t>ppm</w:t>
      </w:r>
      <w:proofErr w:type="spellEnd"/>
      <w:r w:rsidRPr="004A3A86">
        <w:rPr>
          <w:rFonts w:ascii="Times New Roman" w:eastAsia="PalatinoLinotype" w:hAnsi="Times New Roman" w:cs="Times New Roman"/>
          <w:sz w:val="24"/>
          <w:szCs w:val="24"/>
          <w:lang w:val="en-US"/>
        </w:rPr>
        <w:t xml:space="preserve"> alkaloid solutions for 6 h to study the effect of inhibitor concentration. The observation showed that at low inhibitor concentration, high weight loss and low efficiency indicate a high corrosion rate. Here, the rate of corrosion decreases by increasing the alkaloid concentration. The maximum efficiency observed is 85.33% in 1000 </w:t>
      </w:r>
      <w:proofErr w:type="spellStart"/>
      <w:r w:rsidRPr="004A3A86">
        <w:rPr>
          <w:rFonts w:ascii="Times New Roman" w:eastAsia="PalatinoLinotype" w:hAnsi="Times New Roman" w:cs="Times New Roman"/>
          <w:sz w:val="24"/>
          <w:szCs w:val="24"/>
          <w:lang w:val="en-US"/>
        </w:rPr>
        <w:t>ppm</w:t>
      </w:r>
      <w:proofErr w:type="spellEnd"/>
      <w:r w:rsidRPr="004A3A86">
        <w:rPr>
          <w:rFonts w:ascii="Times New Roman" w:eastAsia="PalatinoLinotype" w:hAnsi="Times New Roman" w:cs="Times New Roman"/>
          <w:sz w:val="24"/>
          <w:szCs w:val="24"/>
          <w:lang w:val="en-US"/>
        </w:rPr>
        <w:t xml:space="preserve"> solution as in Figure 4.3.</w:t>
      </w:r>
    </w:p>
    <w:p w:rsidR="00E308A9" w:rsidRPr="004A3A86" w:rsidRDefault="00E308A9" w:rsidP="00E308A9">
      <w:pPr>
        <w:autoSpaceDE w:val="0"/>
        <w:autoSpaceDN w:val="0"/>
        <w:adjustRightInd w:val="0"/>
        <w:spacing w:after="0" w:line="480" w:lineRule="auto"/>
        <w:jc w:val="both"/>
        <w:rPr>
          <w:rFonts w:ascii="Times New Roman" w:hAnsi="Times New Roman" w:cs="Times New Roman"/>
          <w:color w:val="000000"/>
          <w:sz w:val="24"/>
          <w:szCs w:val="24"/>
          <w:lang w:val="en-US"/>
        </w:rPr>
      </w:pPr>
      <w:r w:rsidRPr="004A3A86">
        <w:rPr>
          <w:rFonts w:ascii="Times New Roman" w:hAnsi="Times New Roman" w:cs="Times New Roman"/>
          <w:color w:val="000000"/>
          <w:sz w:val="24"/>
          <w:szCs w:val="24"/>
          <w:lang w:val="en-US"/>
        </w:rPr>
        <w:t>The surface of MS dipped in the acid solution only at 0.5 h and 3 h immersion study reveals that there are large pits/grooves on the surface due to dissolution of MS surface by acid molecules. The formation of pits/grooves on the surface is higher in the 3 h immersion sample than in the 1 h immersed sample; however, inhibitor molecules are visible on the MS surfaces which are immersed in the presence of inhibitor. The surface of MS is very smooth for 1 h immersed sample than that of 3 h immersed sample; however, in both cases, inhibitors molecules are adsorbed on the surface, thus reducing the corrosion.</w:t>
      </w:r>
    </w:p>
    <w:p w:rsidR="00E308A9" w:rsidRPr="004A3A86" w:rsidRDefault="00E308A9" w:rsidP="00E308A9">
      <w:pPr>
        <w:autoSpaceDE w:val="0"/>
        <w:autoSpaceDN w:val="0"/>
        <w:adjustRightInd w:val="0"/>
        <w:spacing w:after="0" w:line="480" w:lineRule="auto"/>
        <w:ind w:firstLine="720"/>
        <w:jc w:val="right"/>
        <w:rPr>
          <w:rFonts w:ascii="Times New Roman" w:eastAsia="PalatinoLinotype" w:hAnsi="Times New Roman" w:cs="Times New Roman"/>
          <w:sz w:val="24"/>
          <w:szCs w:val="24"/>
          <w:lang w:val="en-US"/>
        </w:rPr>
      </w:pPr>
    </w:p>
    <w:p w:rsidR="00E308A9" w:rsidRPr="004A3A86" w:rsidRDefault="00E308A9" w:rsidP="00E308A9">
      <w:pPr>
        <w:autoSpaceDE w:val="0"/>
        <w:autoSpaceDN w:val="0"/>
        <w:adjustRightInd w:val="0"/>
        <w:spacing w:after="0" w:line="480" w:lineRule="auto"/>
        <w:ind w:firstLine="720"/>
        <w:jc w:val="both"/>
        <w:rPr>
          <w:rFonts w:ascii="Times New Roman" w:eastAsia="PalatinoLinotype" w:hAnsi="Times New Roman" w:cs="Times New Roman"/>
          <w:sz w:val="24"/>
          <w:szCs w:val="24"/>
          <w:lang w:val="en-US"/>
        </w:rPr>
      </w:pPr>
    </w:p>
    <w:p w:rsidR="00E308A9" w:rsidRPr="004A3A86" w:rsidRDefault="00E308A9" w:rsidP="00E308A9">
      <w:pPr>
        <w:autoSpaceDE w:val="0"/>
        <w:autoSpaceDN w:val="0"/>
        <w:adjustRightInd w:val="0"/>
        <w:spacing w:after="0" w:line="480" w:lineRule="auto"/>
        <w:ind w:firstLine="720"/>
        <w:jc w:val="both"/>
        <w:rPr>
          <w:rFonts w:ascii="Times New Roman" w:eastAsia="PalatinoLinotype" w:hAnsi="Times New Roman" w:cs="Times New Roman"/>
          <w:sz w:val="24"/>
          <w:szCs w:val="24"/>
          <w:lang w:val="en-US"/>
        </w:rPr>
      </w:pPr>
    </w:p>
    <w:p w:rsidR="00E308A9" w:rsidRPr="004A3A86" w:rsidRDefault="00E308A9" w:rsidP="00E308A9">
      <w:pPr>
        <w:autoSpaceDE w:val="0"/>
        <w:autoSpaceDN w:val="0"/>
        <w:adjustRightInd w:val="0"/>
        <w:spacing w:after="0" w:line="480" w:lineRule="auto"/>
        <w:ind w:firstLine="720"/>
        <w:jc w:val="both"/>
        <w:rPr>
          <w:rFonts w:ascii="Times New Roman" w:eastAsia="PalatinoLinotype" w:hAnsi="Times New Roman" w:cs="Times New Roman"/>
          <w:sz w:val="24"/>
          <w:szCs w:val="24"/>
          <w:lang w:val="en-US"/>
        </w:rPr>
      </w:pPr>
    </w:p>
    <w:p w:rsidR="00E308A9" w:rsidRPr="004A3A86" w:rsidRDefault="00E308A9" w:rsidP="00E308A9">
      <w:pPr>
        <w:autoSpaceDE w:val="0"/>
        <w:autoSpaceDN w:val="0"/>
        <w:adjustRightInd w:val="0"/>
        <w:spacing w:after="0" w:line="480" w:lineRule="auto"/>
        <w:ind w:firstLine="720"/>
        <w:jc w:val="both"/>
        <w:rPr>
          <w:rFonts w:ascii="Times New Roman" w:eastAsia="PalatinoLinotype" w:hAnsi="Times New Roman" w:cs="Times New Roman"/>
          <w:sz w:val="24"/>
          <w:szCs w:val="24"/>
          <w:lang w:val="en-US"/>
        </w:rPr>
      </w:pPr>
    </w:p>
    <w:p w:rsidR="00E308A9" w:rsidRPr="004A3A86" w:rsidRDefault="00E308A9" w:rsidP="00E308A9">
      <w:pPr>
        <w:autoSpaceDE w:val="0"/>
        <w:autoSpaceDN w:val="0"/>
        <w:adjustRightInd w:val="0"/>
        <w:spacing w:after="0" w:line="480" w:lineRule="auto"/>
        <w:ind w:firstLine="720"/>
        <w:jc w:val="both"/>
        <w:rPr>
          <w:rFonts w:ascii="Times New Roman" w:eastAsia="PalatinoLinotype" w:hAnsi="Times New Roman" w:cs="Times New Roman"/>
          <w:sz w:val="24"/>
          <w:szCs w:val="24"/>
          <w:lang w:val="en-US"/>
        </w:rPr>
      </w:pPr>
      <w:r w:rsidRPr="004A3A86">
        <w:rPr>
          <w:rFonts w:ascii="Times New Roman" w:eastAsia="PalatinoLinotype" w:hAnsi="Times New Roman" w:cs="Times New Roman"/>
          <w:noProof/>
          <w:sz w:val="24"/>
          <w:szCs w:val="24"/>
          <w:lang w:val="en-US"/>
        </w:rPr>
        <w:lastRenderedPageBreak/>
        <w:drawing>
          <wp:inline distT="0" distB="0" distL="0" distR="0">
            <wp:extent cx="4981575" cy="2743200"/>
            <wp:effectExtent l="19050" t="0" r="9525" b="0"/>
            <wp:docPr id="18"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308A9" w:rsidRPr="004A3A86" w:rsidRDefault="00E308A9" w:rsidP="00E308A9">
      <w:pPr>
        <w:autoSpaceDE w:val="0"/>
        <w:autoSpaceDN w:val="0"/>
        <w:adjustRightInd w:val="0"/>
        <w:spacing w:after="0" w:line="480" w:lineRule="auto"/>
        <w:jc w:val="both"/>
        <w:rPr>
          <w:rFonts w:ascii="Times New Roman" w:eastAsia="PalatinoLinotype" w:hAnsi="Times New Roman" w:cs="Times New Roman"/>
          <w:b/>
          <w:sz w:val="24"/>
          <w:szCs w:val="24"/>
          <w:lang w:val="en-US"/>
        </w:rPr>
      </w:pPr>
      <w:r w:rsidRPr="004A3A86">
        <w:rPr>
          <w:rFonts w:ascii="Times New Roman" w:eastAsia="PalatinoLinotype" w:hAnsi="Times New Roman" w:cs="Times New Roman"/>
          <w:b/>
          <w:sz w:val="24"/>
          <w:szCs w:val="24"/>
          <w:lang w:val="en-US"/>
        </w:rPr>
        <w:t xml:space="preserve">Figure 4.3 </w:t>
      </w:r>
      <w:proofErr w:type="gramStart"/>
      <w:r w:rsidRPr="004A3A86">
        <w:rPr>
          <w:rFonts w:ascii="Times New Roman" w:eastAsia="PalatinoLinotype" w:hAnsi="Times New Roman" w:cs="Times New Roman"/>
          <w:b/>
          <w:sz w:val="24"/>
          <w:szCs w:val="24"/>
          <w:lang w:val="en-US"/>
        </w:rPr>
        <w:t>The</w:t>
      </w:r>
      <w:proofErr w:type="gramEnd"/>
      <w:r w:rsidRPr="004A3A86">
        <w:rPr>
          <w:rFonts w:ascii="Times New Roman" w:eastAsia="PalatinoLinotype" w:hAnsi="Times New Roman" w:cs="Times New Roman"/>
          <w:b/>
          <w:sz w:val="24"/>
          <w:szCs w:val="24"/>
          <w:lang w:val="en-US"/>
        </w:rPr>
        <w:t xml:space="preserve"> effect of Alkaloid concentration on Inhibition Efficiency</w:t>
      </w:r>
    </w:p>
    <w:p w:rsidR="00E308A9" w:rsidRPr="004A3A86" w:rsidRDefault="00E308A9" w:rsidP="00E308A9">
      <w:pPr>
        <w:autoSpaceDE w:val="0"/>
        <w:autoSpaceDN w:val="0"/>
        <w:adjustRightInd w:val="0"/>
        <w:spacing w:after="0" w:line="480" w:lineRule="auto"/>
        <w:ind w:firstLine="720"/>
        <w:jc w:val="both"/>
        <w:rPr>
          <w:rFonts w:ascii="Times New Roman" w:eastAsia="PalatinoLinotype" w:hAnsi="Times New Roman" w:cs="Times New Roman"/>
          <w:b/>
          <w:sz w:val="24"/>
          <w:szCs w:val="24"/>
          <w:lang w:val="en-US"/>
        </w:rPr>
      </w:pPr>
      <w:r w:rsidRPr="004A3A86">
        <w:rPr>
          <w:rFonts w:ascii="Times New Roman" w:eastAsia="PalatinoLinotype" w:hAnsi="Times New Roman" w:cs="Times New Roman"/>
          <w:b/>
          <w:sz w:val="24"/>
          <w:szCs w:val="24"/>
          <w:lang w:val="en-US"/>
        </w:rPr>
        <w:t xml:space="preserve">  </w:t>
      </w:r>
    </w:p>
    <w:p w:rsidR="00E308A9" w:rsidRPr="004A3A86" w:rsidRDefault="00E308A9" w:rsidP="00E308A9">
      <w:pPr>
        <w:autoSpaceDE w:val="0"/>
        <w:autoSpaceDN w:val="0"/>
        <w:adjustRightInd w:val="0"/>
        <w:spacing w:after="0" w:line="480" w:lineRule="auto"/>
        <w:ind w:firstLine="720"/>
        <w:jc w:val="both"/>
        <w:rPr>
          <w:rFonts w:ascii="Times New Roman" w:eastAsia="PalatinoLinotype" w:hAnsi="Times New Roman" w:cs="Times New Roman"/>
          <w:sz w:val="24"/>
          <w:szCs w:val="24"/>
          <w:lang w:val="en-US"/>
        </w:rPr>
      </w:pPr>
    </w:p>
    <w:p w:rsidR="00E308A9" w:rsidRPr="004A3A86" w:rsidRDefault="00E308A9" w:rsidP="00E308A9">
      <w:pPr>
        <w:autoSpaceDE w:val="0"/>
        <w:autoSpaceDN w:val="0"/>
        <w:adjustRightInd w:val="0"/>
        <w:spacing w:after="0" w:line="480" w:lineRule="auto"/>
        <w:ind w:firstLine="720"/>
        <w:jc w:val="both"/>
        <w:rPr>
          <w:rFonts w:ascii="Times New Roman" w:eastAsia="PalatinoLinotype" w:hAnsi="Times New Roman" w:cs="Times New Roman"/>
          <w:sz w:val="24"/>
          <w:szCs w:val="24"/>
          <w:lang w:val="en-US"/>
        </w:rPr>
      </w:pPr>
    </w:p>
    <w:p w:rsidR="00E308A9" w:rsidRPr="004A3A86" w:rsidRDefault="00E308A9" w:rsidP="00E308A9">
      <w:pPr>
        <w:autoSpaceDE w:val="0"/>
        <w:autoSpaceDN w:val="0"/>
        <w:adjustRightInd w:val="0"/>
        <w:spacing w:after="0" w:line="480" w:lineRule="auto"/>
        <w:ind w:firstLine="720"/>
        <w:jc w:val="both"/>
        <w:rPr>
          <w:rFonts w:ascii="Times New Roman" w:eastAsia="PalatinoLinotype" w:hAnsi="Times New Roman" w:cs="Times New Roman"/>
          <w:sz w:val="24"/>
          <w:szCs w:val="24"/>
          <w:lang w:val="en-US"/>
        </w:rPr>
      </w:pPr>
    </w:p>
    <w:p w:rsidR="00E308A9" w:rsidRPr="004A3A86" w:rsidRDefault="00E308A9" w:rsidP="00E308A9">
      <w:pPr>
        <w:autoSpaceDE w:val="0"/>
        <w:autoSpaceDN w:val="0"/>
        <w:adjustRightInd w:val="0"/>
        <w:spacing w:after="0" w:line="480" w:lineRule="auto"/>
        <w:ind w:firstLine="720"/>
        <w:jc w:val="both"/>
        <w:rPr>
          <w:rFonts w:ascii="Times New Roman" w:eastAsia="PalatinoLinotype" w:hAnsi="Times New Roman" w:cs="Times New Roman"/>
          <w:sz w:val="24"/>
          <w:szCs w:val="24"/>
          <w:lang w:val="en-US"/>
        </w:rPr>
      </w:pPr>
    </w:p>
    <w:p w:rsidR="00E308A9" w:rsidRPr="004A3A86" w:rsidRDefault="00E308A9" w:rsidP="00E308A9">
      <w:pPr>
        <w:autoSpaceDE w:val="0"/>
        <w:autoSpaceDN w:val="0"/>
        <w:adjustRightInd w:val="0"/>
        <w:spacing w:after="0" w:line="480" w:lineRule="auto"/>
        <w:ind w:firstLine="720"/>
        <w:jc w:val="both"/>
        <w:rPr>
          <w:rFonts w:ascii="Times New Roman" w:eastAsia="PalatinoLinotype" w:hAnsi="Times New Roman" w:cs="Times New Roman"/>
          <w:sz w:val="24"/>
          <w:szCs w:val="24"/>
          <w:lang w:val="en-US"/>
        </w:rPr>
      </w:pPr>
      <w:r w:rsidRPr="004A3A86">
        <w:rPr>
          <w:rFonts w:ascii="Times New Roman" w:eastAsia="PalatinoLinotype" w:hAnsi="Times New Roman" w:cs="Times New Roman"/>
          <w:noProof/>
          <w:sz w:val="24"/>
          <w:szCs w:val="24"/>
          <w:lang w:val="en-US"/>
        </w:rPr>
        <w:drawing>
          <wp:anchor distT="0" distB="0" distL="114300" distR="114300" simplePos="0" relativeHeight="251662336" behindDoc="0" locked="0" layoutInCell="1" allowOverlap="1">
            <wp:simplePos x="0" y="0"/>
            <wp:positionH relativeFrom="column">
              <wp:posOffset>476250</wp:posOffset>
            </wp:positionH>
            <wp:positionV relativeFrom="paragraph">
              <wp:posOffset>209550</wp:posOffset>
            </wp:positionV>
            <wp:extent cx="4580255" cy="2743200"/>
            <wp:effectExtent l="19050" t="0" r="10795" b="0"/>
            <wp:wrapSquare wrapText="bothSides"/>
            <wp:docPr id="2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E308A9" w:rsidRPr="004A3A86" w:rsidRDefault="00E308A9" w:rsidP="00E308A9">
      <w:pPr>
        <w:autoSpaceDE w:val="0"/>
        <w:autoSpaceDN w:val="0"/>
        <w:adjustRightInd w:val="0"/>
        <w:spacing w:after="0" w:line="480" w:lineRule="auto"/>
        <w:ind w:firstLine="720"/>
        <w:jc w:val="both"/>
        <w:rPr>
          <w:rFonts w:ascii="Times New Roman" w:eastAsia="PalatinoLinotype" w:hAnsi="Times New Roman" w:cs="Times New Roman"/>
          <w:sz w:val="24"/>
          <w:szCs w:val="24"/>
          <w:lang w:val="en-US"/>
        </w:rPr>
      </w:pPr>
    </w:p>
    <w:p w:rsidR="00E308A9" w:rsidRPr="004A3A86" w:rsidRDefault="00E308A9" w:rsidP="00E308A9">
      <w:pPr>
        <w:autoSpaceDE w:val="0"/>
        <w:autoSpaceDN w:val="0"/>
        <w:adjustRightInd w:val="0"/>
        <w:spacing w:after="0" w:line="480" w:lineRule="auto"/>
        <w:ind w:firstLine="720"/>
        <w:jc w:val="both"/>
        <w:rPr>
          <w:rFonts w:ascii="Times New Roman" w:eastAsia="PalatinoLinotype" w:hAnsi="Times New Roman" w:cs="Times New Roman"/>
          <w:sz w:val="24"/>
          <w:szCs w:val="24"/>
          <w:lang w:val="en-US"/>
        </w:rPr>
      </w:pPr>
    </w:p>
    <w:p w:rsidR="00E308A9" w:rsidRPr="004A3A86" w:rsidRDefault="00E308A9" w:rsidP="00E308A9">
      <w:pPr>
        <w:autoSpaceDE w:val="0"/>
        <w:autoSpaceDN w:val="0"/>
        <w:adjustRightInd w:val="0"/>
        <w:spacing w:after="0" w:line="480" w:lineRule="auto"/>
        <w:ind w:firstLine="720"/>
        <w:jc w:val="both"/>
        <w:rPr>
          <w:rFonts w:ascii="Times New Roman" w:eastAsia="PalatinoLinotype" w:hAnsi="Times New Roman" w:cs="Times New Roman"/>
          <w:sz w:val="24"/>
          <w:szCs w:val="24"/>
          <w:lang w:val="en-US"/>
        </w:rPr>
      </w:pPr>
    </w:p>
    <w:p w:rsidR="00E308A9" w:rsidRPr="004A3A86" w:rsidRDefault="00E308A9" w:rsidP="00E308A9">
      <w:pPr>
        <w:autoSpaceDE w:val="0"/>
        <w:autoSpaceDN w:val="0"/>
        <w:adjustRightInd w:val="0"/>
        <w:spacing w:after="0" w:line="480" w:lineRule="auto"/>
        <w:ind w:firstLine="720"/>
        <w:jc w:val="both"/>
        <w:rPr>
          <w:rFonts w:ascii="Times New Roman" w:eastAsia="PalatinoLinotype" w:hAnsi="Times New Roman" w:cs="Times New Roman"/>
          <w:sz w:val="24"/>
          <w:szCs w:val="24"/>
          <w:lang w:val="en-US"/>
        </w:rPr>
      </w:pPr>
    </w:p>
    <w:p w:rsidR="00E308A9" w:rsidRPr="004A3A86" w:rsidRDefault="00E308A9" w:rsidP="00E308A9">
      <w:pPr>
        <w:autoSpaceDE w:val="0"/>
        <w:autoSpaceDN w:val="0"/>
        <w:adjustRightInd w:val="0"/>
        <w:spacing w:after="0" w:line="480" w:lineRule="auto"/>
        <w:ind w:firstLine="720"/>
        <w:jc w:val="both"/>
        <w:rPr>
          <w:rFonts w:ascii="Times New Roman" w:eastAsia="PalatinoLinotype" w:hAnsi="Times New Roman" w:cs="Times New Roman"/>
          <w:sz w:val="24"/>
          <w:szCs w:val="24"/>
          <w:lang w:val="en-US"/>
        </w:rPr>
      </w:pPr>
    </w:p>
    <w:p w:rsidR="00E308A9" w:rsidRPr="004A3A86" w:rsidRDefault="00E308A9" w:rsidP="00E308A9">
      <w:pPr>
        <w:pStyle w:val="NoSpacing"/>
        <w:spacing w:line="480" w:lineRule="auto"/>
        <w:jc w:val="both"/>
        <w:rPr>
          <w:rFonts w:ascii="Times New Roman" w:hAnsi="Times New Roman" w:cs="Times New Roman"/>
          <w:sz w:val="24"/>
          <w:szCs w:val="24"/>
        </w:rPr>
      </w:pPr>
    </w:p>
    <w:p w:rsidR="00E308A9" w:rsidRPr="004A3A86" w:rsidRDefault="00E308A9" w:rsidP="00E308A9">
      <w:pPr>
        <w:autoSpaceDE w:val="0"/>
        <w:autoSpaceDN w:val="0"/>
        <w:adjustRightInd w:val="0"/>
        <w:spacing w:after="0" w:line="480" w:lineRule="auto"/>
        <w:jc w:val="both"/>
        <w:rPr>
          <w:rFonts w:ascii="Times New Roman" w:eastAsia="PalatinoLinotype" w:hAnsi="Times New Roman" w:cs="Times New Roman"/>
          <w:b/>
          <w:sz w:val="24"/>
          <w:szCs w:val="24"/>
          <w:lang w:val="en-US"/>
        </w:rPr>
      </w:pPr>
      <w:r w:rsidRPr="004A3A86">
        <w:rPr>
          <w:rFonts w:ascii="Times New Roman" w:hAnsi="Times New Roman" w:cs="Times New Roman"/>
          <w:sz w:val="24"/>
          <w:szCs w:val="24"/>
        </w:rPr>
        <w:br w:type="textWrapping" w:clear="all"/>
      </w:r>
      <w:r w:rsidRPr="004A3A86">
        <w:rPr>
          <w:rFonts w:ascii="Times New Roman" w:eastAsia="PalatinoLinotype" w:hAnsi="Times New Roman" w:cs="Times New Roman"/>
          <w:b/>
          <w:sz w:val="24"/>
          <w:szCs w:val="24"/>
          <w:lang w:val="en-US"/>
        </w:rPr>
        <w:t xml:space="preserve">Figure 4.4 </w:t>
      </w:r>
      <w:proofErr w:type="gramStart"/>
      <w:r w:rsidRPr="004A3A86">
        <w:rPr>
          <w:rFonts w:ascii="Times New Roman" w:eastAsia="PalatinoLinotype" w:hAnsi="Times New Roman" w:cs="Times New Roman"/>
          <w:b/>
          <w:sz w:val="24"/>
          <w:szCs w:val="24"/>
          <w:lang w:val="en-US"/>
        </w:rPr>
        <w:t>The</w:t>
      </w:r>
      <w:proofErr w:type="gramEnd"/>
      <w:r w:rsidRPr="004A3A86">
        <w:rPr>
          <w:rFonts w:ascii="Times New Roman" w:eastAsia="PalatinoLinotype" w:hAnsi="Times New Roman" w:cs="Times New Roman"/>
          <w:b/>
          <w:sz w:val="24"/>
          <w:szCs w:val="24"/>
          <w:lang w:val="en-US"/>
        </w:rPr>
        <w:t xml:space="preserve"> effect of Alkaloid concentration at various Temperature on Inhibition Efficiency</w:t>
      </w:r>
    </w:p>
    <w:p w:rsidR="00E308A9" w:rsidRPr="004A3A86" w:rsidRDefault="00E308A9" w:rsidP="00E308A9">
      <w:pPr>
        <w:autoSpaceDE w:val="0"/>
        <w:autoSpaceDN w:val="0"/>
        <w:adjustRightInd w:val="0"/>
        <w:spacing w:after="0" w:line="480" w:lineRule="auto"/>
        <w:jc w:val="both"/>
        <w:rPr>
          <w:rFonts w:ascii="Times New Roman" w:eastAsia="PalatinoLinotype" w:hAnsi="Times New Roman" w:cs="Times New Roman"/>
          <w:b/>
          <w:sz w:val="24"/>
          <w:szCs w:val="24"/>
          <w:lang w:val="en-US"/>
        </w:rPr>
      </w:pPr>
      <w:r w:rsidRPr="004A3A86">
        <w:rPr>
          <w:rFonts w:ascii="Times New Roman" w:hAnsi="Times New Roman" w:cs="Times New Roman"/>
          <w:sz w:val="24"/>
          <w:szCs w:val="24"/>
        </w:rPr>
        <w:lastRenderedPageBreak/>
        <w:t xml:space="preserve"> From the Figure 4.4, Series 1:= 25</w:t>
      </w:r>
      <w:r w:rsidRPr="004A3A86">
        <w:rPr>
          <w:rFonts w:ascii="Times New Roman" w:hAnsi="Times New Roman" w:cs="Times New Roman"/>
          <w:sz w:val="24"/>
          <w:szCs w:val="24"/>
          <w:vertAlign w:val="superscript"/>
        </w:rPr>
        <w:t>O</w:t>
      </w:r>
      <w:r w:rsidRPr="004A3A86">
        <w:rPr>
          <w:rFonts w:ascii="Times New Roman" w:hAnsi="Times New Roman" w:cs="Times New Roman"/>
          <w:sz w:val="24"/>
          <w:szCs w:val="24"/>
        </w:rPr>
        <w:t xml:space="preserve">C, Series 2 = 35 </w:t>
      </w:r>
      <w:r w:rsidRPr="004A3A86">
        <w:rPr>
          <w:rFonts w:ascii="Times New Roman" w:hAnsi="Times New Roman" w:cs="Times New Roman"/>
          <w:sz w:val="24"/>
          <w:szCs w:val="24"/>
          <w:vertAlign w:val="superscript"/>
        </w:rPr>
        <w:t>O</w:t>
      </w:r>
      <w:r w:rsidRPr="004A3A86">
        <w:rPr>
          <w:rFonts w:ascii="Times New Roman" w:hAnsi="Times New Roman" w:cs="Times New Roman"/>
          <w:sz w:val="24"/>
          <w:szCs w:val="24"/>
        </w:rPr>
        <w:t>C, Series = 45</w:t>
      </w:r>
      <w:r w:rsidRPr="004A3A86">
        <w:rPr>
          <w:rFonts w:ascii="Times New Roman" w:hAnsi="Times New Roman" w:cs="Times New Roman"/>
          <w:sz w:val="24"/>
          <w:szCs w:val="24"/>
          <w:vertAlign w:val="superscript"/>
        </w:rPr>
        <w:t>O</w:t>
      </w:r>
      <w:r w:rsidRPr="004A3A86">
        <w:rPr>
          <w:rFonts w:ascii="Times New Roman" w:hAnsi="Times New Roman" w:cs="Times New Roman"/>
          <w:sz w:val="24"/>
          <w:szCs w:val="24"/>
        </w:rPr>
        <w:t>C, Series = 55</w:t>
      </w:r>
      <w:r w:rsidRPr="004A3A86">
        <w:rPr>
          <w:rFonts w:ascii="Times New Roman" w:hAnsi="Times New Roman" w:cs="Times New Roman"/>
          <w:sz w:val="24"/>
          <w:szCs w:val="24"/>
          <w:vertAlign w:val="superscript"/>
        </w:rPr>
        <w:t>O</w:t>
      </w:r>
      <w:r w:rsidRPr="004A3A86">
        <w:rPr>
          <w:rFonts w:ascii="Times New Roman" w:hAnsi="Times New Roman" w:cs="Times New Roman"/>
          <w:sz w:val="24"/>
          <w:szCs w:val="24"/>
        </w:rPr>
        <w:t>C</w:t>
      </w:r>
    </w:p>
    <w:p w:rsidR="00E308A9" w:rsidRPr="004A3A86" w:rsidRDefault="00E308A9" w:rsidP="00E308A9">
      <w:pPr>
        <w:autoSpaceDE w:val="0"/>
        <w:autoSpaceDN w:val="0"/>
        <w:adjustRightInd w:val="0"/>
        <w:spacing w:after="0" w:line="480" w:lineRule="auto"/>
        <w:jc w:val="both"/>
        <w:rPr>
          <w:rFonts w:ascii="Times New Roman" w:hAnsi="Times New Roman" w:cs="Times New Roman"/>
          <w:b/>
          <w:color w:val="000000"/>
          <w:sz w:val="24"/>
          <w:szCs w:val="24"/>
          <w:lang w:val="en-US"/>
        </w:rPr>
      </w:pPr>
      <w:r w:rsidRPr="004A3A86">
        <w:rPr>
          <w:rFonts w:ascii="Times New Roman" w:hAnsi="Times New Roman" w:cs="Times New Roman"/>
          <w:b/>
          <w:color w:val="000000"/>
          <w:sz w:val="24"/>
          <w:szCs w:val="24"/>
          <w:lang w:val="en-US"/>
        </w:rPr>
        <w:t>4.4. Temperature Effect</w:t>
      </w:r>
    </w:p>
    <w:p w:rsidR="00E308A9" w:rsidRPr="004A3A86" w:rsidRDefault="00E308A9" w:rsidP="00E308A9">
      <w:pPr>
        <w:autoSpaceDE w:val="0"/>
        <w:autoSpaceDN w:val="0"/>
        <w:adjustRightInd w:val="0"/>
        <w:spacing w:after="0" w:line="480" w:lineRule="auto"/>
        <w:ind w:firstLine="720"/>
        <w:jc w:val="both"/>
        <w:rPr>
          <w:rFonts w:ascii="Times New Roman" w:hAnsi="Times New Roman" w:cs="Times New Roman"/>
          <w:color w:val="000000"/>
          <w:sz w:val="24"/>
          <w:szCs w:val="24"/>
          <w:lang w:val="en-US"/>
        </w:rPr>
      </w:pPr>
      <w:r w:rsidRPr="004A3A86">
        <w:rPr>
          <w:rFonts w:ascii="Times New Roman" w:hAnsi="Times New Roman" w:cs="Times New Roman"/>
          <w:color w:val="000000"/>
          <w:sz w:val="24"/>
          <w:szCs w:val="24"/>
          <w:lang w:val="en-US"/>
        </w:rPr>
        <w:t xml:space="preserve">The inhibition efficiency of the alkaloid inhibitor greatly depends on temperature. This effect was studied by taking reference to 600 </w:t>
      </w:r>
      <w:proofErr w:type="spellStart"/>
      <w:r w:rsidRPr="004A3A86">
        <w:rPr>
          <w:rFonts w:ascii="Times New Roman" w:hAnsi="Times New Roman" w:cs="Times New Roman"/>
          <w:color w:val="000000"/>
          <w:sz w:val="24"/>
          <w:szCs w:val="24"/>
          <w:lang w:val="en-US"/>
        </w:rPr>
        <w:t>ppm</w:t>
      </w:r>
      <w:proofErr w:type="spellEnd"/>
      <w:r w:rsidRPr="004A3A86">
        <w:rPr>
          <w:rFonts w:ascii="Times New Roman" w:hAnsi="Times New Roman" w:cs="Times New Roman"/>
          <w:color w:val="000000"/>
          <w:sz w:val="24"/>
          <w:szCs w:val="24"/>
          <w:lang w:val="en-US"/>
        </w:rPr>
        <w:t xml:space="preserve"> inhibitor solution at different temperatures. It is found that inhibition efficiency is almost constant at 25</w:t>
      </w:r>
      <w:r w:rsidRPr="004A3A86">
        <w:rPr>
          <w:rFonts w:ascii="Times New Roman" w:hAnsi="Times New Roman" w:cs="Times New Roman"/>
          <w:color w:val="000000"/>
          <w:sz w:val="24"/>
          <w:szCs w:val="24"/>
          <w:vertAlign w:val="superscript"/>
          <w:lang w:val="en-US"/>
        </w:rPr>
        <w:t>o</w:t>
      </w:r>
      <w:r w:rsidRPr="004A3A86">
        <w:rPr>
          <w:rFonts w:ascii="Times New Roman" w:hAnsi="Times New Roman" w:cs="Times New Roman"/>
          <w:color w:val="000000"/>
          <w:sz w:val="24"/>
          <w:szCs w:val="24"/>
          <w:lang w:val="en-US"/>
        </w:rPr>
        <w:t xml:space="preserve">C and 35 </w:t>
      </w:r>
      <w:proofErr w:type="spellStart"/>
      <w:r w:rsidRPr="004A3A86">
        <w:rPr>
          <w:rFonts w:ascii="Times New Roman" w:hAnsi="Times New Roman" w:cs="Times New Roman"/>
          <w:color w:val="000000"/>
          <w:sz w:val="24"/>
          <w:szCs w:val="24"/>
          <w:vertAlign w:val="superscript"/>
          <w:lang w:val="en-US"/>
        </w:rPr>
        <w:t>o</w:t>
      </w:r>
      <w:r w:rsidRPr="004A3A86">
        <w:rPr>
          <w:rFonts w:ascii="Times New Roman" w:hAnsi="Times New Roman" w:cs="Times New Roman"/>
          <w:color w:val="000000"/>
          <w:sz w:val="24"/>
          <w:szCs w:val="24"/>
          <w:lang w:val="en-US"/>
        </w:rPr>
        <w:t>C</w:t>
      </w:r>
      <w:proofErr w:type="spellEnd"/>
      <w:r w:rsidRPr="004A3A86">
        <w:rPr>
          <w:rFonts w:ascii="Times New Roman" w:hAnsi="Times New Roman" w:cs="Times New Roman"/>
          <w:color w:val="000000"/>
          <w:sz w:val="24"/>
          <w:szCs w:val="24"/>
          <w:lang w:val="en-US"/>
        </w:rPr>
        <w:t xml:space="preserve"> but with the rise in temperature above it, the efficiency decreases, it may be due to desorption of inhibitor molecule from the metal surface, </w:t>
      </w:r>
      <w:r w:rsidRPr="004A3A86">
        <w:rPr>
          <w:rFonts w:ascii="Times New Roman" w:hAnsi="Times New Roman" w:cs="Times New Roman"/>
          <w:sz w:val="24"/>
          <w:szCs w:val="24"/>
        </w:rPr>
        <w:t>Figure 4.4.</w:t>
      </w:r>
      <w:r w:rsidRPr="004A3A86">
        <w:rPr>
          <w:rFonts w:ascii="Times New Roman" w:hAnsi="Times New Roman" w:cs="Times New Roman"/>
          <w:color w:val="000000"/>
          <w:sz w:val="24"/>
          <w:szCs w:val="24"/>
          <w:lang w:val="en-US"/>
        </w:rPr>
        <w:t xml:space="preserve"> This gives the key idea that there is physical adsorption between the inhibitor molecule and the MS surface.</w:t>
      </w:r>
    </w:p>
    <w:p w:rsidR="00E308A9" w:rsidRPr="004A3A86" w:rsidRDefault="00E308A9" w:rsidP="00E308A9">
      <w:pPr>
        <w:autoSpaceDE w:val="0"/>
        <w:autoSpaceDN w:val="0"/>
        <w:adjustRightInd w:val="0"/>
        <w:spacing w:after="0" w:line="480" w:lineRule="auto"/>
        <w:jc w:val="both"/>
        <w:rPr>
          <w:rFonts w:ascii="Times New Roman" w:hAnsi="Times New Roman" w:cs="Times New Roman"/>
          <w:b/>
          <w:sz w:val="24"/>
          <w:szCs w:val="24"/>
          <w:lang w:val="en-US"/>
        </w:rPr>
      </w:pPr>
      <w:r w:rsidRPr="004A3A86">
        <w:rPr>
          <w:rFonts w:ascii="Times New Roman" w:hAnsi="Times New Roman" w:cs="Times New Roman"/>
          <w:b/>
          <w:sz w:val="24"/>
          <w:szCs w:val="24"/>
          <w:lang w:val="en-US"/>
        </w:rPr>
        <w:t>4.5. Adsorption Isotherm</w:t>
      </w:r>
    </w:p>
    <w:p w:rsidR="00E308A9" w:rsidRPr="004A3A86" w:rsidRDefault="00E308A9" w:rsidP="00E308A9">
      <w:pPr>
        <w:autoSpaceDE w:val="0"/>
        <w:autoSpaceDN w:val="0"/>
        <w:adjustRightInd w:val="0"/>
        <w:spacing w:after="0" w:line="480" w:lineRule="auto"/>
        <w:ind w:firstLine="720"/>
        <w:jc w:val="both"/>
        <w:rPr>
          <w:rFonts w:ascii="Times New Roman" w:hAnsi="Times New Roman" w:cs="Times New Roman"/>
          <w:color w:val="000000"/>
          <w:sz w:val="24"/>
          <w:szCs w:val="24"/>
          <w:lang w:val="en-US"/>
        </w:rPr>
      </w:pPr>
      <w:r w:rsidRPr="004A3A86">
        <w:rPr>
          <w:rFonts w:ascii="Times New Roman" w:hAnsi="Times New Roman" w:cs="Times New Roman"/>
          <w:sz w:val="24"/>
          <w:szCs w:val="24"/>
          <w:lang w:val="en-US"/>
        </w:rPr>
        <w:t xml:space="preserve">Based on the value of surface coverage and the inhibitor concentration used, various adsorption isotherms have been tested. For reference, the molecular mass of the </w:t>
      </w:r>
      <w:proofErr w:type="spellStart"/>
      <w:r w:rsidRPr="004A3A86">
        <w:rPr>
          <w:rFonts w:ascii="Times New Roman" w:hAnsi="Times New Roman" w:cs="Times New Roman"/>
          <w:sz w:val="24"/>
          <w:szCs w:val="24"/>
          <w:lang w:val="en-US"/>
        </w:rPr>
        <w:t>dendroxine</w:t>
      </w:r>
      <w:proofErr w:type="spellEnd"/>
      <w:r w:rsidRPr="004A3A86">
        <w:rPr>
          <w:rFonts w:ascii="Times New Roman" w:hAnsi="Times New Roman" w:cs="Times New Roman"/>
          <w:sz w:val="24"/>
          <w:szCs w:val="24"/>
          <w:lang w:val="en-US"/>
        </w:rPr>
        <w:t xml:space="preserve"> molecule has been used; however, this only is not responsible for the inhibition. Langmuir isotherm has been tested by plotting C/</w:t>
      </w:r>
      <m:oMath>
        <m:r>
          <w:rPr>
            <w:rFonts w:ascii="Cambria Math" w:hAnsi="Cambria Math" w:cs="Times New Roman"/>
            <w:sz w:val="24"/>
            <w:szCs w:val="24"/>
            <w:lang w:val="en-US"/>
          </w:rPr>
          <m:t>θ</m:t>
        </m:r>
      </m:oMath>
      <w:r w:rsidRPr="004A3A86">
        <w:rPr>
          <w:rFonts w:ascii="Times New Roman" w:hAnsi="Times New Roman" w:cs="Times New Roman"/>
          <w:sz w:val="24"/>
          <w:szCs w:val="24"/>
          <w:lang w:val="en-US"/>
        </w:rPr>
        <w:t xml:space="preserve"> versus C (mol/L) from Equation (5) and shown</w:t>
      </w:r>
      <w:r w:rsidRPr="004A3A86">
        <w:rPr>
          <w:rFonts w:ascii="Times New Roman" w:hAnsi="Times New Roman" w:cs="Times New Roman"/>
          <w:color w:val="000000"/>
          <w:sz w:val="24"/>
          <w:szCs w:val="24"/>
          <w:lang w:val="en-US"/>
        </w:rPr>
        <w:t xml:space="preserve">in </w:t>
      </w:r>
      <w:r w:rsidRPr="004A3A86">
        <w:rPr>
          <w:rFonts w:ascii="Times New Roman" w:hAnsi="Times New Roman" w:cs="Times New Roman"/>
          <w:sz w:val="24"/>
          <w:szCs w:val="24"/>
        </w:rPr>
        <w:t>Figure 11a</w:t>
      </w:r>
      <w:r w:rsidRPr="004A3A86">
        <w:rPr>
          <w:rFonts w:ascii="Times New Roman" w:hAnsi="Times New Roman" w:cs="Times New Roman"/>
          <w:color w:val="000000"/>
          <w:sz w:val="24"/>
          <w:szCs w:val="24"/>
          <w:lang w:val="en-US"/>
        </w:rPr>
        <w:t>. The correlation coefficient (R</w:t>
      </w:r>
      <w:r w:rsidRPr="004A3A86">
        <w:rPr>
          <w:rFonts w:ascii="Times New Roman" w:hAnsi="Times New Roman" w:cs="Times New Roman"/>
          <w:color w:val="000000"/>
          <w:sz w:val="24"/>
          <w:szCs w:val="24"/>
          <w:vertAlign w:val="superscript"/>
          <w:lang w:val="en-US"/>
        </w:rPr>
        <w:t>2</w:t>
      </w:r>
      <w:r w:rsidRPr="004A3A86">
        <w:rPr>
          <w:rFonts w:ascii="Times New Roman" w:hAnsi="Times New Roman" w:cs="Times New Roman"/>
          <w:color w:val="000000"/>
          <w:sz w:val="24"/>
          <w:szCs w:val="24"/>
          <w:lang w:val="en-US"/>
        </w:rPr>
        <w:t xml:space="preserve">) value is equal to 0.994, indicating that the adsorption of inhibitor on the MS surface strongly obeys Langmuir adsorption isotherm and a monolayer of inhibitor formed on the MS surface before multilayer formation. From the value of intercept, the adsorption constant has been calculated and is used for the calculation of the free energy of the adsorption. The free energy of the adsorption has been found </w:t>
      </w:r>
      <w:proofErr w:type="gramStart"/>
      <w:r w:rsidRPr="004A3A86">
        <w:rPr>
          <w:rFonts w:ascii="Times New Roman" w:hAnsi="Times New Roman" w:cs="Times New Roman"/>
          <w:color w:val="000000"/>
          <w:sz w:val="24"/>
          <w:szCs w:val="24"/>
          <w:lang w:val="en-US"/>
        </w:rPr>
        <w:t>at 27.33 kJ/mol</w:t>
      </w:r>
      <w:proofErr w:type="gramEnd"/>
      <w:r w:rsidRPr="004A3A86">
        <w:rPr>
          <w:rFonts w:ascii="Times New Roman" w:hAnsi="Times New Roman" w:cs="Times New Roman"/>
          <w:color w:val="000000"/>
          <w:sz w:val="24"/>
          <w:szCs w:val="24"/>
          <w:lang w:val="en-US"/>
        </w:rPr>
        <w:t xml:space="preserve">. This value is higher than the value of physical adsorption (&lt;20 kJ/mol) and lower than chemical adsorption (&gt;40 kJ/mol) indicating physical dominated chemical adsorption of inhibitor on MS surface. </w:t>
      </w:r>
    </w:p>
    <w:p w:rsidR="00E308A9" w:rsidRPr="004A3A86" w:rsidRDefault="00E308A9" w:rsidP="00E308A9">
      <w:pPr>
        <w:pStyle w:val="NoSpacing"/>
        <w:spacing w:line="480" w:lineRule="auto"/>
        <w:jc w:val="both"/>
        <w:rPr>
          <w:rFonts w:ascii="Times New Roman" w:eastAsiaTheme="minorEastAsia" w:hAnsi="Times New Roman" w:cs="Times New Roman"/>
          <w:sz w:val="24"/>
          <w:szCs w:val="24"/>
        </w:rPr>
      </w:pPr>
      <w:r w:rsidRPr="004A3A86">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Cambria Math" w:cs="Times New Roman"/>
                <w:sz w:val="24"/>
                <w:szCs w:val="24"/>
              </w:rPr>
              <m:t>C</m:t>
            </m:r>
          </m:num>
          <m:den>
            <m:r>
              <w:rPr>
                <w:rFonts w:ascii="Cambria Math" w:hAnsi="Cambria Math" w:cs="Times New Roman"/>
                <w:sz w:val="24"/>
                <w:szCs w:val="24"/>
              </w:rPr>
              <m:t>θ</m:t>
            </m:r>
            <m:r>
              <w:rPr>
                <w:rFonts w:ascii="Cambria Math" w:hAnsi="Times New Roman" w:cs="Times New Roman"/>
                <w:sz w:val="24"/>
                <w:szCs w:val="24"/>
              </w:rPr>
              <m:t xml:space="preserve">  </m:t>
            </m:r>
          </m:den>
        </m:f>
      </m:oMath>
      <w:r w:rsidRPr="004A3A86">
        <w:rPr>
          <w:rFonts w:ascii="Times New Roman" w:eastAsiaTheme="minorEastAsia" w:hAnsi="Times New Roman" w:cs="Times New Roman"/>
          <w:sz w:val="24"/>
          <w:szCs w:val="24"/>
        </w:rPr>
        <w:t xml:space="preserve">    =   </w:t>
      </w:r>
      <m:oMath>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1</m:t>
            </m:r>
          </m:num>
          <m:den>
            <m:r>
              <w:rPr>
                <w:rFonts w:ascii="Cambria Math" w:eastAsiaTheme="minorEastAsia" w:hAnsi="Cambria Math" w:cs="Times New Roman"/>
                <w:sz w:val="24"/>
                <w:szCs w:val="24"/>
              </w:rPr>
              <m:t>K</m:t>
            </m:r>
          </m:den>
        </m:f>
        <m:r>
          <w:rPr>
            <w:rFonts w:ascii="Cambria Math" w:eastAsiaTheme="minorEastAsia" w:hAnsi="Times New Roman" w:cs="Times New Roman"/>
            <w:sz w:val="24"/>
            <w:szCs w:val="24"/>
          </w:rPr>
          <m:t xml:space="preserve">  +</m:t>
        </m:r>
        <m:r>
          <w:rPr>
            <w:rFonts w:ascii="Cambria Math" w:eastAsiaTheme="minorEastAsia" w:hAnsi="Cambria Math" w:cs="Times New Roman"/>
            <w:sz w:val="24"/>
            <w:szCs w:val="24"/>
          </w:rPr>
          <m:t>C</m:t>
        </m:r>
      </m:oMath>
    </w:p>
    <w:p w:rsidR="00E308A9" w:rsidRPr="004A3A86" w:rsidRDefault="00E308A9" w:rsidP="00E308A9">
      <w:pPr>
        <w:pStyle w:val="NoSpacing"/>
        <w:spacing w:line="480" w:lineRule="auto"/>
        <w:jc w:val="both"/>
        <w:rPr>
          <w:rFonts w:ascii="Times New Roman" w:hAnsi="Times New Roman" w:cs="Times New Roman"/>
          <w:sz w:val="24"/>
          <w:szCs w:val="24"/>
        </w:rPr>
      </w:pPr>
    </w:p>
    <w:p w:rsidR="00E308A9" w:rsidRPr="004A3A86" w:rsidRDefault="00E308A9" w:rsidP="00E308A9">
      <w:pPr>
        <w:pStyle w:val="NoSpacing"/>
        <w:spacing w:line="480" w:lineRule="auto"/>
        <w:jc w:val="both"/>
        <w:rPr>
          <w:rFonts w:ascii="Times New Roman" w:hAnsi="Times New Roman" w:cs="Times New Roman"/>
          <w:sz w:val="24"/>
          <w:szCs w:val="24"/>
        </w:rPr>
      </w:pPr>
    </w:p>
    <w:p w:rsidR="00E308A9" w:rsidRPr="004A3A86" w:rsidRDefault="00E308A9" w:rsidP="00E308A9">
      <w:pPr>
        <w:pStyle w:val="NoSpacing"/>
        <w:spacing w:line="480" w:lineRule="auto"/>
        <w:jc w:val="both"/>
        <w:rPr>
          <w:rFonts w:ascii="Times New Roman" w:hAnsi="Times New Roman" w:cs="Times New Roman"/>
          <w:sz w:val="24"/>
          <w:szCs w:val="24"/>
        </w:rPr>
      </w:pPr>
    </w:p>
    <w:p w:rsidR="00E308A9" w:rsidRPr="004A3A86" w:rsidRDefault="00E308A9" w:rsidP="00E308A9">
      <w:pPr>
        <w:pStyle w:val="NoSpacing"/>
        <w:spacing w:line="480" w:lineRule="auto"/>
        <w:jc w:val="both"/>
        <w:rPr>
          <w:rFonts w:ascii="Times New Roman" w:hAnsi="Times New Roman" w:cs="Times New Roman"/>
          <w:sz w:val="24"/>
          <w:szCs w:val="24"/>
        </w:rPr>
      </w:pPr>
    </w:p>
    <w:p w:rsidR="00E308A9" w:rsidRPr="004A3A86" w:rsidRDefault="00E308A9" w:rsidP="00E308A9">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lastRenderedPageBreak/>
        <w:t xml:space="preserve">                                                    CHAPTER FIVE</w:t>
      </w:r>
    </w:p>
    <w:p w:rsidR="00E308A9" w:rsidRPr="004A3A86" w:rsidRDefault="00E308A9" w:rsidP="00E308A9">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5.0                                                   CONCLUSION</w:t>
      </w:r>
    </w:p>
    <w:p w:rsidR="00E308A9" w:rsidRPr="004A3A86" w:rsidRDefault="00E308A9" w:rsidP="00E308A9">
      <w:pPr>
        <w:autoSpaceDE w:val="0"/>
        <w:autoSpaceDN w:val="0"/>
        <w:adjustRightInd w:val="0"/>
        <w:spacing w:after="0" w:line="480" w:lineRule="auto"/>
        <w:jc w:val="both"/>
        <w:rPr>
          <w:rFonts w:ascii="Times New Roman" w:hAnsi="Times New Roman" w:cs="Times New Roman"/>
          <w:sz w:val="24"/>
          <w:szCs w:val="24"/>
          <w:lang w:val="en-US"/>
        </w:rPr>
      </w:pPr>
      <w:r w:rsidRPr="004A3A86">
        <w:rPr>
          <w:rFonts w:ascii="Times New Roman" w:hAnsi="Times New Roman" w:cs="Times New Roman"/>
          <w:sz w:val="24"/>
          <w:szCs w:val="24"/>
          <w:lang w:val="en-US"/>
        </w:rPr>
        <w:t xml:space="preserve">Alkaloids have been extracted successfully from </w:t>
      </w:r>
      <w:proofErr w:type="spellStart"/>
      <w:r w:rsidRPr="004A3A86">
        <w:rPr>
          <w:rFonts w:ascii="Times New Roman" w:hAnsi="Times New Roman" w:cs="Times New Roman"/>
          <w:i/>
          <w:sz w:val="24"/>
          <w:szCs w:val="24"/>
          <w:lang w:val="en-US"/>
        </w:rPr>
        <w:t>Aristolochia</w:t>
      </w:r>
      <w:proofErr w:type="spellEnd"/>
      <w:r w:rsidRPr="004A3A86">
        <w:rPr>
          <w:rFonts w:ascii="Times New Roman" w:hAnsi="Times New Roman" w:cs="Times New Roman"/>
          <w:i/>
          <w:sz w:val="24"/>
          <w:szCs w:val="24"/>
          <w:lang w:val="en-US"/>
        </w:rPr>
        <w:t xml:space="preserve"> </w:t>
      </w:r>
      <w:proofErr w:type="spellStart"/>
      <w:r w:rsidRPr="004A3A86">
        <w:rPr>
          <w:rFonts w:ascii="Times New Roman" w:hAnsi="Times New Roman" w:cs="Times New Roman"/>
          <w:i/>
          <w:sz w:val="24"/>
          <w:szCs w:val="24"/>
          <w:lang w:val="en-US"/>
        </w:rPr>
        <w:t>ringens</w:t>
      </w:r>
      <w:proofErr w:type="spellEnd"/>
      <w:r w:rsidRPr="004A3A86">
        <w:rPr>
          <w:rFonts w:ascii="Times New Roman" w:hAnsi="Times New Roman" w:cs="Times New Roman"/>
          <w:sz w:val="24"/>
          <w:szCs w:val="24"/>
          <w:lang w:val="en-US"/>
        </w:rPr>
        <w:t xml:space="preserve"> root by the solvent extraction process. Qualitative chemical test (Mayer and </w:t>
      </w:r>
      <w:proofErr w:type="spellStart"/>
      <w:r w:rsidRPr="004A3A86">
        <w:rPr>
          <w:rFonts w:ascii="Times New Roman" w:hAnsi="Times New Roman" w:cs="Times New Roman"/>
          <w:sz w:val="24"/>
          <w:szCs w:val="24"/>
          <w:lang w:val="en-US"/>
        </w:rPr>
        <w:t>Dragendorff’s</w:t>
      </w:r>
      <w:proofErr w:type="spellEnd"/>
      <w:r w:rsidRPr="004A3A86">
        <w:rPr>
          <w:rFonts w:ascii="Times New Roman" w:hAnsi="Times New Roman" w:cs="Times New Roman"/>
          <w:sz w:val="24"/>
          <w:szCs w:val="24"/>
          <w:lang w:val="en-US"/>
        </w:rPr>
        <w:t xml:space="preserve"> method) supports, shows the presence of N-H, O-H, N-O, -C=C- groups in the structure of alkaloid. It has been found that alkaloid inhibition increases with an increase in its concentration. Inhibitor protects mild steel from an aggressive environment by the formation of a protective layer on the surface through the adsorption process. Adsorption of the alkaloid (inhibitor) on the metal surface depends on the contact time, concentration and temperature. Due to this fact, inhibition efficiency is greatly influenced by temperature, concentration, and contact time. The inhibition efficiency of inhibitor by weight loss method is found to be 85.33% for 1000 </w:t>
      </w:r>
      <w:proofErr w:type="spellStart"/>
      <w:r w:rsidRPr="004A3A86">
        <w:rPr>
          <w:rFonts w:ascii="Times New Roman" w:hAnsi="Times New Roman" w:cs="Times New Roman"/>
          <w:sz w:val="24"/>
          <w:szCs w:val="24"/>
          <w:lang w:val="en-US"/>
        </w:rPr>
        <w:t>ppm</w:t>
      </w:r>
      <w:proofErr w:type="spellEnd"/>
      <w:r w:rsidRPr="004A3A86">
        <w:rPr>
          <w:rFonts w:ascii="Times New Roman" w:hAnsi="Times New Roman" w:cs="Times New Roman"/>
          <w:sz w:val="24"/>
          <w:szCs w:val="24"/>
          <w:lang w:val="en-US"/>
        </w:rPr>
        <w:t xml:space="preserve"> concentration</w:t>
      </w:r>
    </w:p>
    <w:p w:rsidR="00E308A9" w:rsidRPr="004A3A86" w:rsidRDefault="00E308A9" w:rsidP="00E308A9">
      <w:pPr>
        <w:pStyle w:val="NoSpacing"/>
        <w:spacing w:line="480" w:lineRule="auto"/>
        <w:jc w:val="both"/>
        <w:rPr>
          <w:rFonts w:ascii="Times New Roman" w:hAnsi="Times New Roman" w:cs="Times New Roman"/>
          <w:sz w:val="24"/>
          <w:szCs w:val="24"/>
        </w:rPr>
      </w:pPr>
    </w:p>
    <w:p w:rsidR="00E308A9" w:rsidRPr="004A3A86" w:rsidRDefault="00E308A9" w:rsidP="00E308A9">
      <w:pPr>
        <w:pStyle w:val="NoSpacing"/>
        <w:spacing w:line="480" w:lineRule="auto"/>
        <w:jc w:val="both"/>
        <w:rPr>
          <w:rFonts w:ascii="Times New Roman" w:hAnsi="Times New Roman" w:cs="Times New Roman"/>
          <w:sz w:val="24"/>
          <w:szCs w:val="24"/>
        </w:rPr>
      </w:pPr>
    </w:p>
    <w:p w:rsidR="00E308A9" w:rsidRPr="004A3A86" w:rsidRDefault="00E308A9" w:rsidP="00E308A9">
      <w:pPr>
        <w:pStyle w:val="NoSpacing"/>
        <w:spacing w:line="480" w:lineRule="auto"/>
        <w:jc w:val="both"/>
        <w:rPr>
          <w:rFonts w:ascii="Times New Roman" w:hAnsi="Times New Roman" w:cs="Times New Roman"/>
          <w:sz w:val="24"/>
          <w:szCs w:val="24"/>
        </w:rPr>
      </w:pPr>
    </w:p>
    <w:p w:rsidR="00E308A9" w:rsidRPr="004A3A86" w:rsidRDefault="00E308A9" w:rsidP="00E308A9">
      <w:pPr>
        <w:pStyle w:val="NoSpacing"/>
        <w:spacing w:line="480" w:lineRule="auto"/>
        <w:jc w:val="both"/>
        <w:rPr>
          <w:rFonts w:ascii="Times New Roman" w:hAnsi="Times New Roman" w:cs="Times New Roman"/>
          <w:sz w:val="24"/>
          <w:szCs w:val="24"/>
        </w:rPr>
      </w:pPr>
    </w:p>
    <w:p w:rsidR="00E308A9" w:rsidRPr="004A3A86" w:rsidRDefault="00E308A9" w:rsidP="00E308A9">
      <w:pPr>
        <w:pStyle w:val="NoSpacing"/>
        <w:spacing w:line="480" w:lineRule="auto"/>
        <w:jc w:val="both"/>
        <w:rPr>
          <w:rFonts w:ascii="Times New Roman" w:hAnsi="Times New Roman" w:cs="Times New Roman"/>
          <w:sz w:val="24"/>
          <w:szCs w:val="24"/>
        </w:rPr>
      </w:pPr>
    </w:p>
    <w:p w:rsidR="00E308A9" w:rsidRPr="004A3A86" w:rsidRDefault="00E308A9" w:rsidP="00E308A9">
      <w:pPr>
        <w:pStyle w:val="NoSpacing"/>
        <w:spacing w:line="480" w:lineRule="auto"/>
        <w:jc w:val="both"/>
        <w:rPr>
          <w:rFonts w:ascii="Times New Roman" w:hAnsi="Times New Roman" w:cs="Times New Roman"/>
          <w:sz w:val="24"/>
          <w:szCs w:val="24"/>
        </w:rPr>
      </w:pPr>
    </w:p>
    <w:p w:rsidR="00E308A9" w:rsidRPr="004A3A86" w:rsidRDefault="00E308A9" w:rsidP="00E308A9">
      <w:pPr>
        <w:pStyle w:val="NoSpacing"/>
        <w:spacing w:line="480" w:lineRule="auto"/>
        <w:jc w:val="both"/>
        <w:rPr>
          <w:rFonts w:ascii="Times New Roman" w:hAnsi="Times New Roman" w:cs="Times New Roman"/>
          <w:sz w:val="24"/>
          <w:szCs w:val="24"/>
        </w:rPr>
      </w:pPr>
    </w:p>
    <w:p w:rsidR="00E308A9" w:rsidRPr="004A3A86" w:rsidRDefault="00E308A9" w:rsidP="00E308A9">
      <w:pPr>
        <w:pStyle w:val="NoSpacing"/>
        <w:tabs>
          <w:tab w:val="left" w:pos="7380"/>
        </w:tabs>
        <w:spacing w:line="480" w:lineRule="auto"/>
        <w:jc w:val="both"/>
        <w:rPr>
          <w:rFonts w:ascii="Times New Roman" w:hAnsi="Times New Roman" w:cs="Times New Roman"/>
          <w:sz w:val="24"/>
          <w:szCs w:val="24"/>
        </w:rPr>
      </w:pPr>
    </w:p>
    <w:p w:rsidR="00E308A9" w:rsidRPr="004A3A86" w:rsidRDefault="00E308A9" w:rsidP="00E308A9">
      <w:pPr>
        <w:pStyle w:val="NoSpacing"/>
        <w:spacing w:line="480" w:lineRule="auto"/>
        <w:jc w:val="both"/>
        <w:rPr>
          <w:rFonts w:ascii="Times New Roman" w:hAnsi="Times New Roman" w:cs="Times New Roman"/>
          <w:sz w:val="24"/>
          <w:szCs w:val="24"/>
        </w:rPr>
      </w:pPr>
    </w:p>
    <w:p w:rsidR="00E308A9" w:rsidRPr="004A3A86" w:rsidRDefault="00E308A9" w:rsidP="00E308A9">
      <w:pPr>
        <w:pStyle w:val="NoSpacing"/>
        <w:spacing w:line="480" w:lineRule="auto"/>
        <w:jc w:val="both"/>
        <w:rPr>
          <w:rFonts w:ascii="Times New Roman" w:hAnsi="Times New Roman" w:cs="Times New Roman"/>
          <w:sz w:val="24"/>
          <w:szCs w:val="24"/>
        </w:rPr>
      </w:pPr>
    </w:p>
    <w:p w:rsidR="00E308A9" w:rsidRDefault="00E308A9" w:rsidP="00E308A9">
      <w:pPr>
        <w:pStyle w:val="NoSpacing"/>
        <w:spacing w:line="480" w:lineRule="auto"/>
        <w:jc w:val="both"/>
        <w:rPr>
          <w:rFonts w:ascii="Times New Roman" w:hAnsi="Times New Roman" w:cs="Times New Roman"/>
          <w:sz w:val="24"/>
          <w:szCs w:val="24"/>
        </w:rPr>
      </w:pPr>
    </w:p>
    <w:p w:rsidR="004A3A86" w:rsidRDefault="004A3A86" w:rsidP="00E308A9">
      <w:pPr>
        <w:pStyle w:val="NoSpacing"/>
        <w:spacing w:line="480" w:lineRule="auto"/>
        <w:jc w:val="both"/>
        <w:rPr>
          <w:rFonts w:ascii="Times New Roman" w:hAnsi="Times New Roman" w:cs="Times New Roman"/>
          <w:sz w:val="24"/>
          <w:szCs w:val="24"/>
        </w:rPr>
      </w:pPr>
    </w:p>
    <w:p w:rsidR="004A3A86" w:rsidRDefault="004A3A86" w:rsidP="00E308A9">
      <w:pPr>
        <w:pStyle w:val="NoSpacing"/>
        <w:spacing w:line="480" w:lineRule="auto"/>
        <w:jc w:val="both"/>
        <w:rPr>
          <w:rFonts w:ascii="Times New Roman" w:hAnsi="Times New Roman" w:cs="Times New Roman"/>
          <w:sz w:val="24"/>
          <w:szCs w:val="24"/>
        </w:rPr>
      </w:pPr>
    </w:p>
    <w:p w:rsidR="004A3A86" w:rsidRPr="004A3A86" w:rsidRDefault="004A3A86" w:rsidP="00E308A9">
      <w:pPr>
        <w:pStyle w:val="NoSpacing"/>
        <w:spacing w:line="480" w:lineRule="auto"/>
        <w:jc w:val="both"/>
        <w:rPr>
          <w:rFonts w:ascii="Times New Roman" w:hAnsi="Times New Roman" w:cs="Times New Roman"/>
          <w:sz w:val="24"/>
          <w:szCs w:val="24"/>
        </w:rPr>
      </w:pPr>
    </w:p>
    <w:p w:rsidR="00E308A9" w:rsidRPr="004A3A86" w:rsidRDefault="00E308A9" w:rsidP="00E308A9">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lastRenderedPageBreak/>
        <w:t xml:space="preserve">                                                   REFRENCES</w:t>
      </w:r>
    </w:p>
    <w:p w:rsidR="00E308A9" w:rsidRPr="004A3A86" w:rsidRDefault="00E308A9" w:rsidP="00E308A9">
      <w:pPr>
        <w:jc w:val="center"/>
        <w:rPr>
          <w:rFonts w:ascii="Times New Roman" w:hAnsi="Times New Roman" w:cs="Times New Roman"/>
          <w:b/>
          <w:sz w:val="24"/>
          <w:szCs w:val="24"/>
        </w:rPr>
      </w:pPr>
      <w:proofErr w:type="spellStart"/>
      <w:proofErr w:type="gramStart"/>
      <w:r w:rsidRPr="004A3A86">
        <w:rPr>
          <w:rFonts w:ascii="Times New Roman" w:hAnsi="Times New Roman" w:cs="Times New Roman"/>
          <w:sz w:val="24"/>
          <w:szCs w:val="24"/>
        </w:rPr>
        <w:t>Aderele</w:t>
      </w:r>
      <w:proofErr w:type="spellEnd"/>
      <w:r w:rsidRPr="004A3A86">
        <w:rPr>
          <w:rFonts w:ascii="Times New Roman" w:hAnsi="Times New Roman" w:cs="Times New Roman"/>
          <w:sz w:val="24"/>
          <w:szCs w:val="24"/>
        </w:rPr>
        <w:t xml:space="preserve"> R.O., </w:t>
      </w:r>
      <w:proofErr w:type="spellStart"/>
      <w:r w:rsidRPr="004A3A86">
        <w:rPr>
          <w:rFonts w:ascii="Times New Roman" w:hAnsi="Times New Roman" w:cs="Times New Roman"/>
          <w:sz w:val="24"/>
          <w:szCs w:val="24"/>
        </w:rPr>
        <w:t>Rasaq</w:t>
      </w:r>
      <w:proofErr w:type="spellEnd"/>
      <w:r w:rsidRPr="004A3A86">
        <w:rPr>
          <w:rFonts w:ascii="Times New Roman" w:hAnsi="Times New Roman" w:cs="Times New Roman"/>
          <w:sz w:val="24"/>
          <w:szCs w:val="24"/>
        </w:rPr>
        <w:t xml:space="preserve"> A.K., and </w:t>
      </w:r>
      <w:proofErr w:type="spellStart"/>
      <w:r w:rsidRPr="004A3A86">
        <w:rPr>
          <w:rFonts w:ascii="Times New Roman" w:hAnsi="Times New Roman" w:cs="Times New Roman"/>
          <w:sz w:val="24"/>
          <w:szCs w:val="24"/>
        </w:rPr>
        <w:t>Momoh</w:t>
      </w:r>
      <w:proofErr w:type="spellEnd"/>
      <w:r w:rsidRPr="004A3A86">
        <w:rPr>
          <w:rFonts w:ascii="Times New Roman" w:hAnsi="Times New Roman" w:cs="Times New Roman"/>
          <w:sz w:val="24"/>
          <w:szCs w:val="24"/>
        </w:rPr>
        <w:t xml:space="preserve"> J.O., (2020).</w:t>
      </w:r>
      <w:proofErr w:type="gramEnd"/>
      <w:r w:rsidRPr="004A3A86">
        <w:rPr>
          <w:rFonts w:ascii="Times New Roman" w:hAnsi="Times New Roman" w:cs="Times New Roman"/>
          <w:sz w:val="24"/>
          <w:szCs w:val="24"/>
        </w:rPr>
        <w:t xml:space="preserve"> </w:t>
      </w:r>
      <w:proofErr w:type="spellStart"/>
      <w:r w:rsidRPr="004A3A86">
        <w:rPr>
          <w:rFonts w:ascii="Times New Roman" w:hAnsi="Times New Roman" w:cs="Times New Roman"/>
          <w:sz w:val="24"/>
          <w:szCs w:val="24"/>
        </w:rPr>
        <w:t>Phytochemical</w:t>
      </w:r>
      <w:proofErr w:type="spellEnd"/>
      <w:r w:rsidRPr="004A3A86">
        <w:rPr>
          <w:rFonts w:ascii="Times New Roman" w:hAnsi="Times New Roman" w:cs="Times New Roman"/>
          <w:sz w:val="24"/>
          <w:szCs w:val="24"/>
        </w:rPr>
        <w:t xml:space="preserve"> Screening, Mathematical                  Analysis and Antimicrobial Activity of </w:t>
      </w:r>
      <w:proofErr w:type="spellStart"/>
      <w:r w:rsidRPr="004A3A86">
        <w:rPr>
          <w:rFonts w:ascii="Times New Roman" w:hAnsi="Times New Roman" w:cs="Times New Roman"/>
          <w:sz w:val="24"/>
          <w:szCs w:val="24"/>
        </w:rPr>
        <w:t>Methanolic</w:t>
      </w:r>
      <w:proofErr w:type="spellEnd"/>
      <w:r w:rsidRPr="004A3A86">
        <w:rPr>
          <w:rFonts w:ascii="Times New Roman" w:hAnsi="Times New Roman" w:cs="Times New Roman"/>
          <w:sz w:val="24"/>
          <w:szCs w:val="24"/>
        </w:rPr>
        <w:t xml:space="preserve"> Seed Extract of </w:t>
      </w:r>
      <w:proofErr w:type="spellStart"/>
      <w:r w:rsidRPr="004A3A86">
        <w:rPr>
          <w:rFonts w:ascii="Times New Roman" w:hAnsi="Times New Roman" w:cs="Times New Roman"/>
          <w:i/>
          <w:sz w:val="24"/>
          <w:szCs w:val="24"/>
        </w:rPr>
        <w:t>Hunteriaumbellate</w:t>
      </w:r>
      <w:proofErr w:type="spellEnd"/>
      <w:r w:rsidRPr="004A3A86">
        <w:rPr>
          <w:rFonts w:ascii="Times New Roman" w:hAnsi="Times New Roman" w:cs="Times New Roman"/>
          <w:sz w:val="24"/>
          <w:szCs w:val="24"/>
        </w:rPr>
        <w:t xml:space="preserve">. </w:t>
      </w:r>
      <w:r w:rsidRPr="004A3A86">
        <w:rPr>
          <w:rFonts w:ascii="Times New Roman" w:hAnsi="Times New Roman" w:cs="Times New Roman"/>
          <w:i/>
          <w:sz w:val="24"/>
          <w:szCs w:val="24"/>
        </w:rPr>
        <w:t>European Journal of Medicinal plants</w:t>
      </w:r>
      <w:r w:rsidRPr="004A3A86">
        <w:rPr>
          <w:rFonts w:ascii="Times New Roman" w:hAnsi="Times New Roman" w:cs="Times New Roman"/>
          <w:sz w:val="24"/>
          <w:szCs w:val="24"/>
        </w:rPr>
        <w:t xml:space="preserve"> 31(16), 1-17</w:t>
      </w:r>
    </w:p>
    <w:p w:rsidR="00E308A9" w:rsidRPr="004A3A86" w:rsidRDefault="00E308A9" w:rsidP="00E308A9">
      <w:pPr>
        <w:autoSpaceDE w:val="0"/>
        <w:autoSpaceDN w:val="0"/>
        <w:adjustRightInd w:val="0"/>
        <w:spacing w:before="240" w:after="0" w:line="240" w:lineRule="auto"/>
        <w:ind w:left="720" w:hanging="720"/>
        <w:jc w:val="both"/>
        <w:rPr>
          <w:rFonts w:ascii="Times New Roman" w:hAnsi="Times New Roman" w:cs="Times New Roman"/>
          <w:sz w:val="24"/>
          <w:szCs w:val="24"/>
        </w:rPr>
      </w:pPr>
      <w:proofErr w:type="spellStart"/>
      <w:r w:rsidRPr="004A3A86">
        <w:rPr>
          <w:rFonts w:ascii="Times New Roman" w:hAnsi="Times New Roman" w:cs="Times New Roman"/>
          <w:sz w:val="24"/>
          <w:szCs w:val="24"/>
        </w:rPr>
        <w:t>Alaneme</w:t>
      </w:r>
      <w:proofErr w:type="spellEnd"/>
      <w:r w:rsidRPr="004A3A86">
        <w:rPr>
          <w:rFonts w:ascii="Times New Roman" w:hAnsi="Times New Roman" w:cs="Times New Roman"/>
          <w:sz w:val="24"/>
          <w:szCs w:val="24"/>
        </w:rPr>
        <w:t xml:space="preserve"> .</w:t>
      </w:r>
      <w:proofErr w:type="gramStart"/>
      <w:r w:rsidRPr="004A3A86">
        <w:rPr>
          <w:rFonts w:ascii="Times New Roman" w:hAnsi="Times New Roman" w:cs="Times New Roman"/>
          <w:sz w:val="24"/>
          <w:szCs w:val="24"/>
        </w:rPr>
        <w:t>K .</w:t>
      </w:r>
      <w:proofErr w:type="gramEnd"/>
      <w:r w:rsidRPr="004A3A86">
        <w:rPr>
          <w:rFonts w:ascii="Times New Roman" w:hAnsi="Times New Roman" w:cs="Times New Roman"/>
          <w:sz w:val="24"/>
          <w:szCs w:val="24"/>
        </w:rPr>
        <w:t xml:space="preserve"> K., </w:t>
      </w:r>
      <w:proofErr w:type="spellStart"/>
      <w:proofErr w:type="gramStart"/>
      <w:r w:rsidRPr="004A3A86">
        <w:rPr>
          <w:rFonts w:ascii="Times New Roman" w:hAnsi="Times New Roman" w:cs="Times New Roman"/>
          <w:sz w:val="24"/>
          <w:szCs w:val="24"/>
        </w:rPr>
        <w:t>Olusegun</w:t>
      </w:r>
      <w:proofErr w:type="spellEnd"/>
      <w:r w:rsidRPr="004A3A86">
        <w:rPr>
          <w:rFonts w:ascii="Times New Roman" w:hAnsi="Times New Roman" w:cs="Times New Roman"/>
          <w:sz w:val="24"/>
          <w:szCs w:val="24"/>
        </w:rPr>
        <w:t xml:space="preserve"> .</w:t>
      </w:r>
      <w:proofErr w:type="gramEnd"/>
      <w:r w:rsidRPr="004A3A86">
        <w:rPr>
          <w:rFonts w:ascii="Times New Roman" w:hAnsi="Times New Roman" w:cs="Times New Roman"/>
          <w:sz w:val="24"/>
          <w:szCs w:val="24"/>
        </w:rPr>
        <w:t xml:space="preserve"> S. J., and </w:t>
      </w:r>
      <w:proofErr w:type="spellStart"/>
      <w:r w:rsidRPr="004A3A86">
        <w:rPr>
          <w:rFonts w:ascii="Times New Roman" w:hAnsi="Times New Roman" w:cs="Times New Roman"/>
          <w:sz w:val="24"/>
          <w:szCs w:val="24"/>
        </w:rPr>
        <w:t>Adelowo</w:t>
      </w:r>
      <w:proofErr w:type="spellEnd"/>
      <w:r w:rsidRPr="004A3A86">
        <w:rPr>
          <w:rFonts w:ascii="Times New Roman" w:hAnsi="Times New Roman" w:cs="Times New Roman"/>
          <w:sz w:val="24"/>
          <w:szCs w:val="24"/>
        </w:rPr>
        <w:t xml:space="preserve"> .O.T., (2015). </w:t>
      </w:r>
      <w:proofErr w:type="gramStart"/>
      <w:r w:rsidRPr="004A3A86">
        <w:rPr>
          <w:rFonts w:ascii="Times New Roman" w:hAnsi="Times New Roman" w:cs="Times New Roman"/>
          <w:sz w:val="24"/>
          <w:szCs w:val="24"/>
        </w:rPr>
        <w:t xml:space="preserve">Corrosion Inhibition and                    Adsorption Mechanism Studies of </w:t>
      </w:r>
      <w:proofErr w:type="spellStart"/>
      <w:r w:rsidRPr="004A3A86">
        <w:rPr>
          <w:rFonts w:ascii="Times New Roman" w:hAnsi="Times New Roman" w:cs="Times New Roman"/>
          <w:sz w:val="24"/>
          <w:szCs w:val="24"/>
        </w:rPr>
        <w:t>Hunteria</w:t>
      </w:r>
      <w:proofErr w:type="spellEnd"/>
      <w:r w:rsidRPr="004A3A86">
        <w:rPr>
          <w:rFonts w:ascii="Times New Roman" w:hAnsi="Times New Roman" w:cs="Times New Roman"/>
          <w:sz w:val="24"/>
          <w:szCs w:val="24"/>
        </w:rPr>
        <w:t xml:space="preserve"> umbellate Seed Husk Extracts on Mild Steel Immersed in Acid Solution.</w:t>
      </w:r>
      <w:proofErr w:type="gramEnd"/>
      <w:r w:rsidRPr="004A3A86">
        <w:rPr>
          <w:rFonts w:ascii="Times New Roman" w:hAnsi="Times New Roman" w:cs="Times New Roman"/>
          <w:sz w:val="24"/>
          <w:szCs w:val="24"/>
        </w:rPr>
        <w:t xml:space="preserve"> </w:t>
      </w:r>
      <w:proofErr w:type="spellStart"/>
      <w:r w:rsidRPr="004A3A86">
        <w:rPr>
          <w:rFonts w:ascii="Times New Roman" w:hAnsi="Times New Roman" w:cs="Times New Roman"/>
          <w:sz w:val="24"/>
          <w:szCs w:val="24"/>
        </w:rPr>
        <w:t>Alenxandria</w:t>
      </w:r>
      <w:proofErr w:type="spellEnd"/>
      <w:r w:rsidRPr="004A3A86">
        <w:rPr>
          <w:rFonts w:ascii="Times New Roman" w:hAnsi="Times New Roman" w:cs="Times New Roman"/>
          <w:sz w:val="24"/>
          <w:szCs w:val="24"/>
        </w:rPr>
        <w:t xml:space="preserve"> Engineering Journal 1</w:t>
      </w:r>
      <w:proofErr w:type="gramStart"/>
      <w:r w:rsidRPr="004A3A86">
        <w:rPr>
          <w:rFonts w:ascii="Times New Roman" w:hAnsi="Times New Roman" w:cs="Times New Roman"/>
          <w:sz w:val="24"/>
          <w:szCs w:val="24"/>
        </w:rPr>
        <w:t>,1</w:t>
      </w:r>
      <w:proofErr w:type="gramEnd"/>
      <w:r w:rsidRPr="004A3A86">
        <w:rPr>
          <w:rFonts w:ascii="Times New Roman" w:hAnsi="Times New Roman" w:cs="Times New Roman"/>
          <w:sz w:val="24"/>
          <w:szCs w:val="24"/>
        </w:rPr>
        <w:t>-10</w:t>
      </w:r>
    </w:p>
    <w:p w:rsidR="00E308A9" w:rsidRPr="004A3A86" w:rsidRDefault="00E308A9" w:rsidP="00E308A9">
      <w:pPr>
        <w:autoSpaceDE w:val="0"/>
        <w:autoSpaceDN w:val="0"/>
        <w:adjustRightInd w:val="0"/>
        <w:spacing w:before="240" w:after="0" w:line="240" w:lineRule="auto"/>
        <w:ind w:left="720" w:hanging="720"/>
        <w:jc w:val="both"/>
        <w:rPr>
          <w:rFonts w:ascii="Times New Roman" w:hAnsi="Times New Roman" w:cs="Times New Roman"/>
          <w:sz w:val="24"/>
          <w:szCs w:val="24"/>
        </w:rPr>
      </w:pPr>
      <w:proofErr w:type="spellStart"/>
      <w:r w:rsidRPr="004A3A86">
        <w:rPr>
          <w:rFonts w:ascii="Times New Roman" w:hAnsi="Times New Roman" w:cs="Times New Roman"/>
          <w:sz w:val="24"/>
          <w:szCs w:val="24"/>
        </w:rPr>
        <w:t>Alkhathlan</w:t>
      </w:r>
      <w:proofErr w:type="spellEnd"/>
      <w:r w:rsidRPr="004A3A86">
        <w:rPr>
          <w:rFonts w:ascii="Times New Roman" w:hAnsi="Times New Roman" w:cs="Times New Roman"/>
          <w:sz w:val="24"/>
          <w:szCs w:val="24"/>
        </w:rPr>
        <w:t xml:space="preserve"> H. Z., Khan. </w:t>
      </w:r>
      <w:proofErr w:type="gramStart"/>
      <w:r w:rsidRPr="004A3A86">
        <w:rPr>
          <w:rFonts w:ascii="Times New Roman" w:hAnsi="Times New Roman" w:cs="Times New Roman"/>
          <w:sz w:val="24"/>
          <w:szCs w:val="24"/>
        </w:rPr>
        <w:t xml:space="preserve">M., </w:t>
      </w:r>
      <w:proofErr w:type="spellStart"/>
      <w:r w:rsidRPr="004A3A86">
        <w:rPr>
          <w:rFonts w:ascii="Times New Roman" w:hAnsi="Times New Roman" w:cs="Times New Roman"/>
          <w:sz w:val="24"/>
          <w:szCs w:val="24"/>
        </w:rPr>
        <w:t>Abdullahi</w:t>
      </w:r>
      <w:proofErr w:type="spellEnd"/>
      <w:r w:rsidRPr="004A3A86">
        <w:rPr>
          <w:rFonts w:ascii="Times New Roman" w:hAnsi="Times New Roman" w:cs="Times New Roman"/>
          <w:sz w:val="24"/>
          <w:szCs w:val="24"/>
        </w:rPr>
        <w:t xml:space="preserve"> M. U.S., </w:t>
      </w:r>
      <w:proofErr w:type="spellStart"/>
      <w:r w:rsidRPr="004A3A86">
        <w:rPr>
          <w:rFonts w:ascii="Times New Roman" w:hAnsi="Times New Roman" w:cs="Times New Roman"/>
          <w:sz w:val="24"/>
          <w:szCs w:val="24"/>
        </w:rPr>
        <w:t>AlMayouf</w:t>
      </w:r>
      <w:proofErr w:type="spellEnd"/>
      <w:r w:rsidRPr="004A3A86">
        <w:rPr>
          <w:rFonts w:ascii="Times New Roman" w:hAnsi="Times New Roman" w:cs="Times New Roman"/>
          <w:sz w:val="24"/>
          <w:szCs w:val="24"/>
        </w:rPr>
        <w:t xml:space="preserve"> A.M., Ahmed.</w:t>
      </w:r>
      <w:proofErr w:type="gramEnd"/>
      <w:r w:rsidRPr="004A3A86">
        <w:rPr>
          <w:rFonts w:ascii="Times New Roman" w:hAnsi="Times New Roman" w:cs="Times New Roman"/>
          <w:sz w:val="24"/>
          <w:szCs w:val="24"/>
        </w:rPr>
        <w:t xml:space="preserve"> A. Y. B, </w:t>
      </w:r>
      <w:proofErr w:type="spellStart"/>
      <w:r w:rsidRPr="004A3A86">
        <w:rPr>
          <w:rFonts w:ascii="Times New Roman" w:hAnsi="Times New Roman" w:cs="Times New Roman"/>
          <w:sz w:val="24"/>
          <w:szCs w:val="24"/>
        </w:rPr>
        <w:t>AlOthman</w:t>
      </w:r>
      <w:proofErr w:type="spellEnd"/>
      <w:r w:rsidRPr="004A3A86">
        <w:rPr>
          <w:rFonts w:ascii="Times New Roman" w:hAnsi="Times New Roman" w:cs="Times New Roman"/>
          <w:sz w:val="24"/>
          <w:szCs w:val="24"/>
        </w:rPr>
        <w:t xml:space="preserve">.             </w:t>
      </w:r>
      <w:proofErr w:type="gramStart"/>
      <w:r w:rsidRPr="004A3A86">
        <w:rPr>
          <w:rFonts w:ascii="Times New Roman" w:hAnsi="Times New Roman" w:cs="Times New Roman"/>
          <w:sz w:val="24"/>
          <w:szCs w:val="24"/>
        </w:rPr>
        <w:t xml:space="preserve">Z.A., </w:t>
      </w:r>
      <w:proofErr w:type="spellStart"/>
      <w:r w:rsidRPr="004A3A86">
        <w:rPr>
          <w:rFonts w:ascii="Times New Roman" w:hAnsi="Times New Roman" w:cs="Times New Roman"/>
          <w:sz w:val="24"/>
          <w:szCs w:val="24"/>
        </w:rPr>
        <w:t>Mousa</w:t>
      </w:r>
      <w:proofErr w:type="spellEnd"/>
      <w:r w:rsidRPr="004A3A86">
        <w:rPr>
          <w:rFonts w:ascii="Times New Roman" w:hAnsi="Times New Roman" w:cs="Times New Roman"/>
          <w:sz w:val="24"/>
          <w:szCs w:val="24"/>
        </w:rPr>
        <w:t xml:space="preserve"> .A.A. (2013).</w:t>
      </w:r>
      <w:proofErr w:type="gramEnd"/>
      <w:r w:rsidRPr="004A3A86">
        <w:rPr>
          <w:rFonts w:ascii="Times New Roman" w:hAnsi="Times New Roman" w:cs="Times New Roman"/>
          <w:sz w:val="24"/>
          <w:szCs w:val="24"/>
        </w:rPr>
        <w:t xml:space="preserve"> Anticorrosive Assay – Guided Isolation of Actives                    </w:t>
      </w:r>
      <w:proofErr w:type="spellStart"/>
      <w:r w:rsidRPr="004A3A86">
        <w:rPr>
          <w:rFonts w:ascii="Times New Roman" w:hAnsi="Times New Roman" w:cs="Times New Roman"/>
          <w:sz w:val="24"/>
          <w:szCs w:val="24"/>
        </w:rPr>
        <w:t>Phytoconstituents</w:t>
      </w:r>
      <w:proofErr w:type="spellEnd"/>
      <w:r w:rsidRPr="004A3A86">
        <w:rPr>
          <w:rFonts w:ascii="Times New Roman" w:hAnsi="Times New Roman" w:cs="Times New Roman"/>
          <w:sz w:val="24"/>
          <w:szCs w:val="24"/>
        </w:rPr>
        <w:t xml:space="preserve"> from </w:t>
      </w:r>
      <w:proofErr w:type="spellStart"/>
      <w:r w:rsidRPr="004A3A86">
        <w:rPr>
          <w:rFonts w:ascii="Times New Roman" w:hAnsi="Times New Roman" w:cs="Times New Roman"/>
          <w:i/>
          <w:sz w:val="24"/>
          <w:szCs w:val="24"/>
        </w:rPr>
        <w:t>AnthenisPseudocotula</w:t>
      </w:r>
      <w:proofErr w:type="spellEnd"/>
      <w:r w:rsidRPr="004A3A86">
        <w:rPr>
          <w:rFonts w:ascii="Times New Roman" w:hAnsi="Times New Roman" w:cs="Times New Roman"/>
          <w:sz w:val="24"/>
          <w:szCs w:val="24"/>
        </w:rPr>
        <w:t xml:space="preserve"> Extract on the Corrosion of Mild Steel in Acidic Media. </w:t>
      </w:r>
      <w:r w:rsidRPr="004A3A86">
        <w:rPr>
          <w:rFonts w:ascii="Times New Roman" w:hAnsi="Times New Roman" w:cs="Times New Roman"/>
          <w:i/>
          <w:sz w:val="24"/>
          <w:szCs w:val="24"/>
        </w:rPr>
        <w:t>Royal Society of Chemistry</w:t>
      </w:r>
      <w:r w:rsidRPr="004A3A86">
        <w:rPr>
          <w:rFonts w:ascii="Times New Roman" w:hAnsi="Times New Roman" w:cs="Times New Roman"/>
          <w:sz w:val="24"/>
          <w:szCs w:val="24"/>
        </w:rPr>
        <w:t xml:space="preserve"> 00, 1-12.</w:t>
      </w:r>
    </w:p>
    <w:p w:rsidR="00E308A9" w:rsidRPr="004A3A86" w:rsidRDefault="00E308A9" w:rsidP="00E308A9">
      <w:pPr>
        <w:autoSpaceDE w:val="0"/>
        <w:autoSpaceDN w:val="0"/>
        <w:adjustRightInd w:val="0"/>
        <w:spacing w:before="240" w:after="0" w:line="240" w:lineRule="auto"/>
        <w:ind w:left="720" w:hanging="720"/>
        <w:jc w:val="both"/>
        <w:rPr>
          <w:rFonts w:ascii="Times New Roman" w:hAnsi="Times New Roman" w:cs="Times New Roman"/>
          <w:sz w:val="24"/>
          <w:szCs w:val="24"/>
        </w:rPr>
      </w:pPr>
      <w:proofErr w:type="spellStart"/>
      <w:proofErr w:type="gramStart"/>
      <w:r w:rsidRPr="004A3A86">
        <w:rPr>
          <w:rFonts w:ascii="Times New Roman" w:hAnsi="Times New Roman" w:cs="Times New Roman"/>
          <w:sz w:val="24"/>
          <w:szCs w:val="24"/>
        </w:rPr>
        <w:t>Cabussu</w:t>
      </w:r>
      <w:proofErr w:type="spellEnd"/>
      <w:r w:rsidRPr="004A3A86">
        <w:rPr>
          <w:rFonts w:ascii="Times New Roman" w:hAnsi="Times New Roman" w:cs="Times New Roman"/>
          <w:sz w:val="24"/>
          <w:szCs w:val="24"/>
        </w:rPr>
        <w:t xml:space="preserve"> .M. S. (2015).</w:t>
      </w:r>
      <w:proofErr w:type="gramEnd"/>
      <w:r w:rsidRPr="004A3A86">
        <w:rPr>
          <w:rFonts w:ascii="Times New Roman" w:hAnsi="Times New Roman" w:cs="Times New Roman"/>
          <w:sz w:val="24"/>
          <w:szCs w:val="24"/>
        </w:rPr>
        <w:t xml:space="preserve"> </w:t>
      </w:r>
      <w:proofErr w:type="spellStart"/>
      <w:r w:rsidRPr="004A3A86">
        <w:rPr>
          <w:rFonts w:ascii="Times New Roman" w:hAnsi="Times New Roman" w:cs="Times New Roman"/>
          <w:sz w:val="24"/>
          <w:szCs w:val="24"/>
        </w:rPr>
        <w:t>Importanceof</w:t>
      </w:r>
      <w:proofErr w:type="spellEnd"/>
      <w:r w:rsidRPr="004A3A86">
        <w:rPr>
          <w:rFonts w:ascii="Times New Roman" w:hAnsi="Times New Roman" w:cs="Times New Roman"/>
          <w:sz w:val="24"/>
          <w:szCs w:val="24"/>
        </w:rPr>
        <w:t xml:space="preserve"> Corrosion Studies, 1</w:t>
      </w:r>
      <w:proofErr w:type="gramStart"/>
      <w:r w:rsidRPr="004A3A86">
        <w:rPr>
          <w:rFonts w:ascii="Times New Roman" w:hAnsi="Times New Roman" w:cs="Times New Roman"/>
          <w:sz w:val="24"/>
          <w:szCs w:val="24"/>
        </w:rPr>
        <w:t>,3</w:t>
      </w:r>
      <w:proofErr w:type="gramEnd"/>
      <w:r w:rsidRPr="004A3A86">
        <w:rPr>
          <w:rFonts w:ascii="Times New Roman" w:hAnsi="Times New Roman" w:cs="Times New Roman"/>
          <w:sz w:val="24"/>
          <w:szCs w:val="24"/>
        </w:rPr>
        <w:t xml:space="preserve">. </w:t>
      </w:r>
      <w:proofErr w:type="gramStart"/>
      <w:r w:rsidRPr="004A3A86">
        <w:rPr>
          <w:rFonts w:ascii="Times New Roman" w:hAnsi="Times New Roman" w:cs="Times New Roman"/>
          <w:sz w:val="24"/>
          <w:szCs w:val="24"/>
        </w:rPr>
        <w:t>Basic Causes of Corrosion.</w:t>
      </w:r>
      <w:proofErr w:type="gramEnd"/>
      <w:r w:rsidRPr="004A3A86">
        <w:rPr>
          <w:rFonts w:ascii="Times New Roman" w:hAnsi="Times New Roman" w:cs="Times New Roman"/>
          <w:sz w:val="24"/>
          <w:szCs w:val="24"/>
        </w:rPr>
        <w:t xml:space="preserve">                  </w:t>
      </w:r>
      <w:proofErr w:type="gramStart"/>
      <w:r w:rsidRPr="004A3A86">
        <w:rPr>
          <w:rFonts w:ascii="Times New Roman" w:hAnsi="Times New Roman" w:cs="Times New Roman"/>
          <w:i/>
          <w:sz w:val="24"/>
          <w:szCs w:val="24"/>
        </w:rPr>
        <w:t>Introduction</w:t>
      </w:r>
      <w:r w:rsidRPr="004A3A86">
        <w:rPr>
          <w:rFonts w:ascii="Times New Roman" w:hAnsi="Times New Roman" w:cs="Times New Roman"/>
          <w:sz w:val="24"/>
          <w:szCs w:val="24"/>
        </w:rPr>
        <w:t>.</w:t>
      </w:r>
      <w:proofErr w:type="gramEnd"/>
      <w:r w:rsidRPr="004A3A86">
        <w:rPr>
          <w:rFonts w:ascii="Times New Roman" w:hAnsi="Times New Roman" w:cs="Times New Roman"/>
          <w:sz w:val="24"/>
          <w:szCs w:val="24"/>
        </w:rPr>
        <w:t xml:space="preserve"> 1-38</w:t>
      </w:r>
      <w:proofErr w:type="gramStart"/>
      <w:r w:rsidRPr="004A3A86">
        <w:rPr>
          <w:rFonts w:ascii="Times New Roman" w:hAnsi="Times New Roman" w:cs="Times New Roman"/>
          <w:sz w:val="24"/>
          <w:szCs w:val="24"/>
        </w:rPr>
        <w:t xml:space="preserve">.  </w:t>
      </w:r>
      <w:proofErr w:type="spellStart"/>
      <w:r w:rsidRPr="004A3A86">
        <w:rPr>
          <w:rFonts w:ascii="Times New Roman" w:hAnsi="Times New Roman" w:cs="Times New Roman"/>
          <w:sz w:val="24"/>
          <w:szCs w:val="24"/>
        </w:rPr>
        <w:t>Doi</w:t>
      </w:r>
      <w:proofErr w:type="spellEnd"/>
      <w:proofErr w:type="gramEnd"/>
      <w:r w:rsidRPr="004A3A86">
        <w:rPr>
          <w:rFonts w:ascii="Times New Roman" w:hAnsi="Times New Roman" w:cs="Times New Roman"/>
          <w:sz w:val="24"/>
          <w:szCs w:val="24"/>
        </w:rPr>
        <w:t>: 1024874/ PES 03-01-002.</w:t>
      </w:r>
    </w:p>
    <w:p w:rsidR="00E308A9" w:rsidRPr="004A3A86" w:rsidRDefault="00E308A9" w:rsidP="00E308A9">
      <w:pPr>
        <w:autoSpaceDE w:val="0"/>
        <w:autoSpaceDN w:val="0"/>
        <w:adjustRightInd w:val="0"/>
        <w:spacing w:before="240" w:after="0" w:line="240" w:lineRule="auto"/>
        <w:ind w:left="720" w:hanging="720"/>
        <w:jc w:val="both"/>
        <w:rPr>
          <w:rFonts w:ascii="Times New Roman" w:hAnsi="Times New Roman" w:cs="Times New Roman"/>
          <w:sz w:val="24"/>
          <w:szCs w:val="24"/>
        </w:rPr>
      </w:pPr>
      <w:proofErr w:type="spellStart"/>
      <w:proofErr w:type="gramStart"/>
      <w:r w:rsidRPr="004A3A86">
        <w:rPr>
          <w:rFonts w:ascii="Times New Roman" w:hAnsi="Times New Roman" w:cs="Times New Roman"/>
          <w:sz w:val="24"/>
          <w:szCs w:val="24"/>
        </w:rPr>
        <w:t>Chapagain</w:t>
      </w:r>
      <w:proofErr w:type="spellEnd"/>
      <w:r w:rsidRPr="004A3A86">
        <w:rPr>
          <w:rFonts w:ascii="Times New Roman" w:hAnsi="Times New Roman" w:cs="Times New Roman"/>
          <w:sz w:val="24"/>
          <w:szCs w:val="24"/>
        </w:rPr>
        <w:t xml:space="preserve"> .</w:t>
      </w:r>
      <w:proofErr w:type="gramEnd"/>
      <w:r w:rsidRPr="004A3A86">
        <w:rPr>
          <w:rFonts w:ascii="Times New Roman" w:hAnsi="Times New Roman" w:cs="Times New Roman"/>
          <w:sz w:val="24"/>
          <w:szCs w:val="24"/>
        </w:rPr>
        <w:t xml:space="preserve"> A, </w:t>
      </w:r>
      <w:proofErr w:type="spellStart"/>
      <w:r w:rsidRPr="004A3A86">
        <w:rPr>
          <w:rFonts w:ascii="Times New Roman" w:hAnsi="Times New Roman" w:cs="Times New Roman"/>
          <w:sz w:val="24"/>
          <w:szCs w:val="24"/>
        </w:rPr>
        <w:t>Acharya</w:t>
      </w:r>
      <w:proofErr w:type="spellEnd"/>
      <w:r w:rsidRPr="004A3A86">
        <w:rPr>
          <w:rFonts w:ascii="Times New Roman" w:hAnsi="Times New Roman" w:cs="Times New Roman"/>
          <w:sz w:val="24"/>
          <w:szCs w:val="24"/>
        </w:rPr>
        <w:t xml:space="preserve"> .</w:t>
      </w:r>
      <w:proofErr w:type="gramStart"/>
      <w:r w:rsidRPr="004A3A86">
        <w:rPr>
          <w:rFonts w:ascii="Times New Roman" w:hAnsi="Times New Roman" w:cs="Times New Roman"/>
          <w:sz w:val="24"/>
          <w:szCs w:val="24"/>
        </w:rPr>
        <w:t>D.,</w:t>
      </w:r>
      <w:proofErr w:type="gramEnd"/>
      <w:r w:rsidRPr="004A3A86">
        <w:rPr>
          <w:rFonts w:ascii="Times New Roman" w:hAnsi="Times New Roman" w:cs="Times New Roman"/>
          <w:sz w:val="24"/>
          <w:szCs w:val="24"/>
        </w:rPr>
        <w:t xml:space="preserve"> Das . A. K., </w:t>
      </w:r>
      <w:proofErr w:type="spellStart"/>
      <w:r w:rsidRPr="004A3A86">
        <w:rPr>
          <w:rFonts w:ascii="Times New Roman" w:hAnsi="Times New Roman" w:cs="Times New Roman"/>
          <w:sz w:val="24"/>
          <w:szCs w:val="24"/>
        </w:rPr>
        <w:t>Chnetri</w:t>
      </w:r>
      <w:proofErr w:type="spellEnd"/>
      <w:r w:rsidRPr="004A3A86">
        <w:rPr>
          <w:rFonts w:ascii="Times New Roman" w:hAnsi="Times New Roman" w:cs="Times New Roman"/>
          <w:sz w:val="24"/>
          <w:szCs w:val="24"/>
        </w:rPr>
        <w:t xml:space="preserve"> K., </w:t>
      </w:r>
      <w:proofErr w:type="spellStart"/>
      <w:proofErr w:type="gramStart"/>
      <w:r w:rsidRPr="004A3A86">
        <w:rPr>
          <w:rFonts w:ascii="Times New Roman" w:hAnsi="Times New Roman" w:cs="Times New Roman"/>
          <w:sz w:val="24"/>
          <w:szCs w:val="24"/>
        </w:rPr>
        <w:t>Oli</w:t>
      </w:r>
      <w:proofErr w:type="spellEnd"/>
      <w:r w:rsidRPr="004A3A86">
        <w:rPr>
          <w:rFonts w:ascii="Times New Roman" w:hAnsi="Times New Roman" w:cs="Times New Roman"/>
          <w:sz w:val="24"/>
          <w:szCs w:val="24"/>
        </w:rPr>
        <w:t xml:space="preserve"> .</w:t>
      </w:r>
      <w:proofErr w:type="gramEnd"/>
      <w:r w:rsidRPr="004A3A86">
        <w:rPr>
          <w:rFonts w:ascii="Times New Roman" w:hAnsi="Times New Roman" w:cs="Times New Roman"/>
          <w:sz w:val="24"/>
          <w:szCs w:val="24"/>
        </w:rPr>
        <w:t xml:space="preserve"> B. </w:t>
      </w:r>
      <w:proofErr w:type="gramStart"/>
      <w:r w:rsidRPr="004A3A86">
        <w:rPr>
          <w:rFonts w:ascii="Times New Roman" w:hAnsi="Times New Roman" w:cs="Times New Roman"/>
          <w:sz w:val="24"/>
          <w:szCs w:val="24"/>
        </w:rPr>
        <w:t>H.,</w:t>
      </w:r>
      <w:proofErr w:type="gramEnd"/>
      <w:r w:rsidRPr="004A3A86">
        <w:rPr>
          <w:rFonts w:ascii="Times New Roman" w:hAnsi="Times New Roman" w:cs="Times New Roman"/>
          <w:sz w:val="24"/>
          <w:szCs w:val="24"/>
        </w:rPr>
        <w:t xml:space="preserve"> and </w:t>
      </w:r>
      <w:proofErr w:type="spellStart"/>
      <w:r w:rsidRPr="004A3A86">
        <w:rPr>
          <w:rFonts w:ascii="Times New Roman" w:hAnsi="Times New Roman" w:cs="Times New Roman"/>
          <w:sz w:val="24"/>
          <w:szCs w:val="24"/>
        </w:rPr>
        <w:t>Yadav</w:t>
      </w:r>
      <w:proofErr w:type="spellEnd"/>
      <w:r w:rsidRPr="004A3A86">
        <w:rPr>
          <w:rFonts w:ascii="Times New Roman" w:hAnsi="Times New Roman" w:cs="Times New Roman"/>
          <w:sz w:val="24"/>
          <w:szCs w:val="24"/>
        </w:rPr>
        <w:t xml:space="preserve"> A.P. (2022). </w:t>
      </w:r>
      <w:proofErr w:type="spellStart"/>
      <w:proofErr w:type="gramStart"/>
      <w:r w:rsidRPr="004A3A86">
        <w:rPr>
          <w:rFonts w:ascii="Times New Roman" w:hAnsi="Times New Roman" w:cs="Times New Roman"/>
          <w:sz w:val="24"/>
          <w:szCs w:val="24"/>
        </w:rPr>
        <w:t>Akaloid</w:t>
      </w:r>
      <w:proofErr w:type="spellEnd"/>
      <w:r w:rsidRPr="004A3A86">
        <w:rPr>
          <w:rFonts w:ascii="Times New Roman" w:hAnsi="Times New Roman" w:cs="Times New Roman"/>
          <w:sz w:val="24"/>
          <w:szCs w:val="24"/>
        </w:rPr>
        <w:t xml:space="preserve">                    of </w:t>
      </w:r>
      <w:proofErr w:type="spellStart"/>
      <w:r w:rsidRPr="004A3A86">
        <w:rPr>
          <w:rFonts w:ascii="Times New Roman" w:hAnsi="Times New Roman" w:cs="Times New Roman"/>
          <w:i/>
          <w:sz w:val="24"/>
          <w:szCs w:val="24"/>
        </w:rPr>
        <w:t>Rhynchosstylisretusa</w:t>
      </w:r>
      <w:proofErr w:type="spellEnd"/>
      <w:r w:rsidRPr="004A3A86">
        <w:rPr>
          <w:rFonts w:ascii="Times New Roman" w:hAnsi="Times New Roman" w:cs="Times New Roman"/>
          <w:sz w:val="24"/>
          <w:szCs w:val="24"/>
        </w:rPr>
        <w:t xml:space="preserve"> as Green Inhibitors for Mild Steel Corrosion in 1M H</w:t>
      </w:r>
      <w:r w:rsidRPr="004A3A86">
        <w:rPr>
          <w:rFonts w:ascii="Times New Roman" w:hAnsi="Times New Roman" w:cs="Times New Roman"/>
          <w:sz w:val="24"/>
          <w:szCs w:val="24"/>
          <w:vertAlign w:val="subscript"/>
        </w:rPr>
        <w:t>2</w:t>
      </w:r>
      <w:r w:rsidRPr="004A3A86">
        <w:rPr>
          <w:rFonts w:ascii="Times New Roman" w:hAnsi="Times New Roman" w:cs="Times New Roman"/>
          <w:sz w:val="24"/>
          <w:szCs w:val="24"/>
        </w:rPr>
        <w:t>SO</w:t>
      </w:r>
      <w:r w:rsidRPr="004A3A86">
        <w:rPr>
          <w:rFonts w:ascii="Times New Roman" w:hAnsi="Times New Roman" w:cs="Times New Roman"/>
          <w:sz w:val="24"/>
          <w:szCs w:val="24"/>
          <w:vertAlign w:val="subscript"/>
        </w:rPr>
        <w:t>4</w:t>
      </w:r>
      <w:r w:rsidRPr="004A3A86">
        <w:rPr>
          <w:rFonts w:ascii="Times New Roman" w:hAnsi="Times New Roman" w:cs="Times New Roman"/>
          <w:sz w:val="24"/>
          <w:szCs w:val="24"/>
        </w:rPr>
        <w:t xml:space="preserve">               Solution.</w:t>
      </w:r>
      <w:proofErr w:type="gramEnd"/>
      <w:r w:rsidRPr="004A3A86">
        <w:rPr>
          <w:rFonts w:ascii="Times New Roman" w:hAnsi="Times New Roman" w:cs="Times New Roman"/>
          <w:sz w:val="24"/>
          <w:szCs w:val="24"/>
        </w:rPr>
        <w:t xml:space="preserve">  </w:t>
      </w:r>
      <w:proofErr w:type="spellStart"/>
      <w:proofErr w:type="gramStart"/>
      <w:r w:rsidRPr="004A3A86">
        <w:rPr>
          <w:rFonts w:ascii="Times New Roman" w:hAnsi="Times New Roman" w:cs="Times New Roman"/>
          <w:i/>
          <w:sz w:val="24"/>
          <w:szCs w:val="24"/>
        </w:rPr>
        <w:t>Electrochem</w:t>
      </w:r>
      <w:proofErr w:type="spellEnd"/>
      <w:r w:rsidRPr="004A3A86">
        <w:rPr>
          <w:rFonts w:ascii="Times New Roman" w:hAnsi="Times New Roman" w:cs="Times New Roman"/>
          <w:i/>
          <w:sz w:val="24"/>
          <w:szCs w:val="24"/>
        </w:rPr>
        <w:t>.</w:t>
      </w:r>
      <w:proofErr w:type="gramEnd"/>
      <w:r w:rsidRPr="004A3A86">
        <w:rPr>
          <w:rFonts w:ascii="Times New Roman" w:hAnsi="Times New Roman" w:cs="Times New Roman"/>
          <w:sz w:val="24"/>
          <w:szCs w:val="24"/>
        </w:rPr>
        <w:t xml:space="preserve"> 3, 211-224.</w:t>
      </w:r>
    </w:p>
    <w:p w:rsidR="00E308A9" w:rsidRPr="004A3A86" w:rsidRDefault="00E308A9" w:rsidP="00E308A9">
      <w:pPr>
        <w:autoSpaceDE w:val="0"/>
        <w:autoSpaceDN w:val="0"/>
        <w:adjustRightInd w:val="0"/>
        <w:spacing w:before="240" w:after="0" w:line="240" w:lineRule="auto"/>
        <w:ind w:left="720" w:hanging="720"/>
        <w:jc w:val="both"/>
        <w:rPr>
          <w:rFonts w:ascii="Times New Roman" w:hAnsi="Times New Roman" w:cs="Times New Roman"/>
          <w:sz w:val="24"/>
          <w:szCs w:val="24"/>
        </w:rPr>
      </w:pPr>
      <w:r w:rsidRPr="004A3A86">
        <w:rPr>
          <w:rFonts w:ascii="Times New Roman" w:hAnsi="Times New Roman" w:cs="Times New Roman"/>
          <w:sz w:val="24"/>
          <w:szCs w:val="24"/>
        </w:rPr>
        <w:t xml:space="preserve">Cook, R. L., Myers, A. W. and Elliot, J. E. (2006). Chromate-free on-demand Releasable Corrosion Inhibitors for Aluminium alloys. </w:t>
      </w:r>
      <w:r w:rsidRPr="004A3A86">
        <w:rPr>
          <w:rFonts w:ascii="Times New Roman" w:hAnsi="Times New Roman" w:cs="Times New Roman"/>
          <w:i/>
          <w:iCs/>
          <w:sz w:val="24"/>
          <w:szCs w:val="24"/>
        </w:rPr>
        <w:t>Corrosion Science</w:t>
      </w:r>
    </w:p>
    <w:p w:rsidR="00E308A9" w:rsidRPr="004A3A86" w:rsidRDefault="00E308A9" w:rsidP="00E308A9">
      <w:pPr>
        <w:autoSpaceDE w:val="0"/>
        <w:autoSpaceDN w:val="0"/>
        <w:adjustRightInd w:val="0"/>
        <w:spacing w:before="240" w:after="0" w:line="240" w:lineRule="auto"/>
        <w:ind w:left="720" w:hanging="720"/>
        <w:jc w:val="both"/>
        <w:rPr>
          <w:rFonts w:ascii="Times New Roman" w:hAnsi="Times New Roman" w:cs="Times New Roman"/>
          <w:sz w:val="24"/>
          <w:szCs w:val="24"/>
        </w:rPr>
      </w:pPr>
      <w:proofErr w:type="spellStart"/>
      <w:r w:rsidRPr="004A3A86">
        <w:rPr>
          <w:rFonts w:ascii="Times New Roman" w:hAnsi="Times New Roman" w:cs="Times New Roman"/>
          <w:sz w:val="24"/>
          <w:szCs w:val="24"/>
        </w:rPr>
        <w:t>Faiz</w:t>
      </w:r>
      <w:proofErr w:type="spellEnd"/>
      <w:r w:rsidRPr="004A3A86">
        <w:rPr>
          <w:rFonts w:ascii="Times New Roman" w:hAnsi="Times New Roman" w:cs="Times New Roman"/>
          <w:sz w:val="24"/>
          <w:szCs w:val="24"/>
        </w:rPr>
        <w:t xml:space="preserve"> .M, </w:t>
      </w:r>
      <w:proofErr w:type="spellStart"/>
      <w:r w:rsidRPr="004A3A86">
        <w:rPr>
          <w:rFonts w:ascii="Times New Roman" w:hAnsi="Times New Roman" w:cs="Times New Roman"/>
          <w:sz w:val="24"/>
          <w:szCs w:val="24"/>
        </w:rPr>
        <w:t>Zahari</w:t>
      </w:r>
      <w:proofErr w:type="spellEnd"/>
      <w:r w:rsidRPr="004A3A86">
        <w:rPr>
          <w:rFonts w:ascii="Times New Roman" w:hAnsi="Times New Roman" w:cs="Times New Roman"/>
          <w:sz w:val="24"/>
          <w:szCs w:val="24"/>
        </w:rPr>
        <w:t xml:space="preserve"> .A, </w:t>
      </w:r>
      <w:proofErr w:type="spellStart"/>
      <w:proofErr w:type="gramStart"/>
      <w:r w:rsidRPr="004A3A86">
        <w:rPr>
          <w:rFonts w:ascii="Times New Roman" w:hAnsi="Times New Roman" w:cs="Times New Roman"/>
          <w:sz w:val="24"/>
          <w:szCs w:val="24"/>
        </w:rPr>
        <w:t>Awang</w:t>
      </w:r>
      <w:proofErr w:type="spellEnd"/>
      <w:r w:rsidRPr="004A3A86">
        <w:rPr>
          <w:rFonts w:ascii="Times New Roman" w:hAnsi="Times New Roman" w:cs="Times New Roman"/>
          <w:sz w:val="24"/>
          <w:szCs w:val="24"/>
        </w:rPr>
        <w:t xml:space="preserve"> .</w:t>
      </w:r>
      <w:proofErr w:type="gramEnd"/>
      <w:r w:rsidRPr="004A3A86">
        <w:rPr>
          <w:rFonts w:ascii="Times New Roman" w:hAnsi="Times New Roman" w:cs="Times New Roman"/>
          <w:sz w:val="24"/>
          <w:szCs w:val="24"/>
        </w:rPr>
        <w:t xml:space="preserve"> </w:t>
      </w:r>
      <w:proofErr w:type="gramStart"/>
      <w:r w:rsidRPr="004A3A86">
        <w:rPr>
          <w:rFonts w:ascii="Times New Roman" w:hAnsi="Times New Roman" w:cs="Times New Roman"/>
          <w:sz w:val="24"/>
          <w:szCs w:val="24"/>
        </w:rPr>
        <w:t xml:space="preserve">K, and </w:t>
      </w:r>
      <w:proofErr w:type="spellStart"/>
      <w:r w:rsidRPr="004A3A86">
        <w:rPr>
          <w:rFonts w:ascii="Times New Roman" w:hAnsi="Times New Roman" w:cs="Times New Roman"/>
          <w:sz w:val="24"/>
          <w:szCs w:val="24"/>
        </w:rPr>
        <w:t>Hussin</w:t>
      </w:r>
      <w:proofErr w:type="spellEnd"/>
      <w:r w:rsidRPr="004A3A86">
        <w:rPr>
          <w:rFonts w:ascii="Times New Roman" w:hAnsi="Times New Roman" w:cs="Times New Roman"/>
          <w:sz w:val="24"/>
          <w:szCs w:val="24"/>
        </w:rPr>
        <w:t xml:space="preserve"> .H. (2020).</w:t>
      </w:r>
      <w:proofErr w:type="gramEnd"/>
      <w:r w:rsidRPr="004A3A86">
        <w:rPr>
          <w:rFonts w:ascii="Times New Roman" w:hAnsi="Times New Roman" w:cs="Times New Roman"/>
          <w:sz w:val="24"/>
          <w:szCs w:val="24"/>
        </w:rPr>
        <w:t xml:space="preserve"> </w:t>
      </w:r>
      <w:proofErr w:type="gramStart"/>
      <w:r w:rsidRPr="004A3A86">
        <w:rPr>
          <w:rFonts w:ascii="Times New Roman" w:hAnsi="Times New Roman" w:cs="Times New Roman"/>
          <w:sz w:val="24"/>
          <w:szCs w:val="24"/>
        </w:rPr>
        <w:t xml:space="preserve">Corrosion Inhibition on Mild Steel in 1M                  </w:t>
      </w:r>
      <w:proofErr w:type="spellStart"/>
      <w:r w:rsidRPr="004A3A86">
        <w:rPr>
          <w:rFonts w:ascii="Times New Roman" w:hAnsi="Times New Roman" w:cs="Times New Roman"/>
          <w:sz w:val="24"/>
          <w:szCs w:val="24"/>
        </w:rPr>
        <w:t>HCl</w:t>
      </w:r>
      <w:proofErr w:type="spellEnd"/>
      <w:r w:rsidRPr="004A3A86">
        <w:rPr>
          <w:rFonts w:ascii="Times New Roman" w:hAnsi="Times New Roman" w:cs="Times New Roman"/>
          <w:sz w:val="24"/>
          <w:szCs w:val="24"/>
        </w:rPr>
        <w:t xml:space="preserve"> Solution by </w:t>
      </w:r>
      <w:proofErr w:type="spellStart"/>
      <w:r w:rsidRPr="004A3A86">
        <w:rPr>
          <w:rFonts w:ascii="Times New Roman" w:hAnsi="Times New Roman" w:cs="Times New Roman"/>
          <w:i/>
          <w:sz w:val="24"/>
          <w:szCs w:val="24"/>
        </w:rPr>
        <w:t>Cryptocaryanigra</w:t>
      </w:r>
      <w:proofErr w:type="spellEnd"/>
      <w:r w:rsidRPr="004A3A86">
        <w:rPr>
          <w:rFonts w:ascii="Times New Roman" w:hAnsi="Times New Roman" w:cs="Times New Roman"/>
          <w:sz w:val="24"/>
          <w:szCs w:val="24"/>
        </w:rPr>
        <w:t xml:space="preserve"> extracts and three of its Constituents (Alkaloids).</w:t>
      </w:r>
      <w:proofErr w:type="gramEnd"/>
      <w:r w:rsidRPr="004A3A86">
        <w:rPr>
          <w:rFonts w:ascii="Times New Roman" w:hAnsi="Times New Roman" w:cs="Times New Roman"/>
          <w:sz w:val="24"/>
          <w:szCs w:val="24"/>
        </w:rPr>
        <w:t xml:space="preserve">                  </w:t>
      </w:r>
      <w:proofErr w:type="gramStart"/>
      <w:r w:rsidRPr="004A3A86">
        <w:rPr>
          <w:rFonts w:ascii="Times New Roman" w:hAnsi="Times New Roman" w:cs="Times New Roman"/>
          <w:sz w:val="24"/>
          <w:szCs w:val="24"/>
        </w:rPr>
        <w:t>Royal Society of Chemistry.</w:t>
      </w:r>
      <w:proofErr w:type="gramEnd"/>
      <w:r w:rsidRPr="004A3A86">
        <w:rPr>
          <w:rFonts w:ascii="Times New Roman" w:hAnsi="Times New Roman" w:cs="Times New Roman"/>
          <w:sz w:val="24"/>
          <w:szCs w:val="24"/>
        </w:rPr>
        <w:t xml:space="preserve"> </w:t>
      </w:r>
      <w:proofErr w:type="gramStart"/>
      <w:r w:rsidRPr="004A3A86">
        <w:rPr>
          <w:rFonts w:ascii="Times New Roman" w:hAnsi="Times New Roman" w:cs="Times New Roman"/>
          <w:sz w:val="24"/>
          <w:szCs w:val="24"/>
        </w:rPr>
        <w:t>10, 6547- 6562.</w:t>
      </w:r>
      <w:proofErr w:type="gramEnd"/>
    </w:p>
    <w:p w:rsidR="00E308A9" w:rsidRPr="004A3A86" w:rsidRDefault="00E308A9" w:rsidP="00E308A9">
      <w:pPr>
        <w:autoSpaceDE w:val="0"/>
        <w:autoSpaceDN w:val="0"/>
        <w:adjustRightInd w:val="0"/>
        <w:spacing w:before="240" w:after="0" w:line="240" w:lineRule="auto"/>
        <w:ind w:left="720" w:hanging="720"/>
        <w:jc w:val="both"/>
        <w:rPr>
          <w:rFonts w:ascii="Times New Roman" w:hAnsi="Times New Roman" w:cs="Times New Roman"/>
          <w:sz w:val="24"/>
          <w:szCs w:val="24"/>
        </w:rPr>
      </w:pPr>
      <w:proofErr w:type="spellStart"/>
      <w:r w:rsidRPr="004A3A86">
        <w:rPr>
          <w:rFonts w:ascii="Times New Roman" w:hAnsi="Times New Roman" w:cs="Times New Roman"/>
          <w:sz w:val="24"/>
          <w:szCs w:val="24"/>
        </w:rPr>
        <w:t>Fasola</w:t>
      </w:r>
      <w:proofErr w:type="spellEnd"/>
      <w:r w:rsidRPr="004A3A86">
        <w:rPr>
          <w:rFonts w:ascii="Times New Roman" w:hAnsi="Times New Roman" w:cs="Times New Roman"/>
          <w:sz w:val="24"/>
          <w:szCs w:val="24"/>
        </w:rPr>
        <w:t xml:space="preserve"> T.R, </w:t>
      </w:r>
      <w:proofErr w:type="spellStart"/>
      <w:r w:rsidRPr="004A3A86">
        <w:rPr>
          <w:rFonts w:ascii="Times New Roman" w:hAnsi="Times New Roman" w:cs="Times New Roman"/>
          <w:sz w:val="24"/>
          <w:szCs w:val="24"/>
        </w:rPr>
        <w:t>Oluwole</w:t>
      </w:r>
      <w:proofErr w:type="spellEnd"/>
      <w:r w:rsidRPr="004A3A86">
        <w:rPr>
          <w:rFonts w:ascii="Times New Roman" w:hAnsi="Times New Roman" w:cs="Times New Roman"/>
          <w:sz w:val="24"/>
          <w:szCs w:val="24"/>
        </w:rPr>
        <w:t xml:space="preserve"> M. E., </w:t>
      </w:r>
      <w:proofErr w:type="spellStart"/>
      <w:r w:rsidRPr="004A3A86">
        <w:rPr>
          <w:rFonts w:ascii="Times New Roman" w:hAnsi="Times New Roman" w:cs="Times New Roman"/>
          <w:sz w:val="24"/>
          <w:szCs w:val="24"/>
        </w:rPr>
        <w:t>Obatayo</w:t>
      </w:r>
      <w:proofErr w:type="spellEnd"/>
      <w:r w:rsidRPr="004A3A86">
        <w:rPr>
          <w:rFonts w:ascii="Times New Roman" w:hAnsi="Times New Roman" w:cs="Times New Roman"/>
          <w:sz w:val="24"/>
          <w:szCs w:val="24"/>
        </w:rPr>
        <w:t xml:space="preserve"> .</w:t>
      </w:r>
      <w:proofErr w:type="gramStart"/>
      <w:r w:rsidRPr="004A3A86">
        <w:rPr>
          <w:rFonts w:ascii="Times New Roman" w:hAnsi="Times New Roman" w:cs="Times New Roman"/>
          <w:sz w:val="24"/>
          <w:szCs w:val="24"/>
        </w:rPr>
        <w:t>O.,</w:t>
      </w:r>
      <w:proofErr w:type="gramEnd"/>
      <w:r w:rsidRPr="004A3A86">
        <w:rPr>
          <w:rFonts w:ascii="Times New Roman" w:hAnsi="Times New Roman" w:cs="Times New Roman"/>
          <w:sz w:val="24"/>
          <w:szCs w:val="24"/>
        </w:rPr>
        <w:t xml:space="preserve"> and </w:t>
      </w:r>
      <w:proofErr w:type="spellStart"/>
      <w:r w:rsidRPr="004A3A86">
        <w:rPr>
          <w:rFonts w:ascii="Times New Roman" w:hAnsi="Times New Roman" w:cs="Times New Roman"/>
          <w:sz w:val="24"/>
          <w:szCs w:val="24"/>
        </w:rPr>
        <w:t>Obayagbo</w:t>
      </w:r>
      <w:proofErr w:type="spellEnd"/>
      <w:r w:rsidRPr="004A3A86">
        <w:rPr>
          <w:rFonts w:ascii="Times New Roman" w:hAnsi="Times New Roman" w:cs="Times New Roman"/>
          <w:sz w:val="24"/>
          <w:szCs w:val="24"/>
        </w:rPr>
        <w:t xml:space="preserve"> .S.E., (2015). </w:t>
      </w:r>
      <w:proofErr w:type="gramStart"/>
      <w:r w:rsidRPr="004A3A86">
        <w:rPr>
          <w:rFonts w:ascii="Times New Roman" w:hAnsi="Times New Roman" w:cs="Times New Roman"/>
          <w:sz w:val="24"/>
          <w:szCs w:val="24"/>
        </w:rPr>
        <w:t xml:space="preserve">The Antimicrobial                    Potential and </w:t>
      </w:r>
      <w:proofErr w:type="spellStart"/>
      <w:r w:rsidRPr="004A3A86">
        <w:rPr>
          <w:rFonts w:ascii="Times New Roman" w:hAnsi="Times New Roman" w:cs="Times New Roman"/>
          <w:sz w:val="24"/>
          <w:szCs w:val="24"/>
        </w:rPr>
        <w:t>Phytochemical</w:t>
      </w:r>
      <w:proofErr w:type="spellEnd"/>
      <w:r w:rsidRPr="004A3A86">
        <w:rPr>
          <w:rFonts w:ascii="Times New Roman" w:hAnsi="Times New Roman" w:cs="Times New Roman"/>
          <w:sz w:val="24"/>
          <w:szCs w:val="24"/>
        </w:rPr>
        <w:t xml:space="preserve"> Composition of </w:t>
      </w:r>
      <w:proofErr w:type="spellStart"/>
      <w:r w:rsidRPr="004A3A86">
        <w:rPr>
          <w:rFonts w:ascii="Times New Roman" w:hAnsi="Times New Roman" w:cs="Times New Roman"/>
          <w:sz w:val="24"/>
          <w:szCs w:val="24"/>
        </w:rPr>
        <w:t>AristolchiarigensVahl</w:t>
      </w:r>
      <w:proofErr w:type="spellEnd"/>
      <w:r w:rsidRPr="004A3A86">
        <w:rPr>
          <w:rFonts w:ascii="Times New Roman" w:hAnsi="Times New Roman" w:cs="Times New Roman"/>
          <w:sz w:val="24"/>
          <w:szCs w:val="24"/>
        </w:rPr>
        <w:t>.</w:t>
      </w:r>
      <w:proofErr w:type="gramEnd"/>
      <w:r w:rsidRPr="004A3A86">
        <w:rPr>
          <w:rFonts w:ascii="Times New Roman" w:hAnsi="Times New Roman" w:cs="Times New Roman"/>
          <w:sz w:val="24"/>
          <w:szCs w:val="24"/>
        </w:rPr>
        <w:t xml:space="preserve"> </w:t>
      </w:r>
      <w:r w:rsidRPr="004A3A86">
        <w:rPr>
          <w:rFonts w:ascii="Times New Roman" w:hAnsi="Times New Roman" w:cs="Times New Roman"/>
          <w:i/>
          <w:sz w:val="24"/>
          <w:szCs w:val="24"/>
        </w:rPr>
        <w:t>Adv. Life</w:t>
      </w:r>
      <w:proofErr w:type="gramStart"/>
      <w:r w:rsidRPr="004A3A86">
        <w:rPr>
          <w:rFonts w:ascii="Times New Roman" w:hAnsi="Times New Roman" w:cs="Times New Roman"/>
          <w:i/>
          <w:sz w:val="24"/>
          <w:szCs w:val="24"/>
        </w:rPr>
        <w:t>..</w:t>
      </w:r>
      <w:proofErr w:type="gramEnd"/>
      <w:r w:rsidRPr="004A3A86">
        <w:rPr>
          <w:rFonts w:ascii="Times New Roman" w:hAnsi="Times New Roman" w:cs="Times New Roman"/>
          <w:i/>
          <w:sz w:val="24"/>
          <w:szCs w:val="24"/>
        </w:rPr>
        <w:t xml:space="preserve"> Sci. Technol</w:t>
      </w:r>
      <w:r w:rsidRPr="004A3A86">
        <w:rPr>
          <w:rFonts w:ascii="Times New Roman" w:hAnsi="Times New Roman" w:cs="Times New Roman"/>
          <w:sz w:val="24"/>
          <w:szCs w:val="24"/>
        </w:rPr>
        <w:t>. 29, 5-12.</w:t>
      </w:r>
    </w:p>
    <w:p w:rsidR="00E308A9" w:rsidRPr="004A3A86" w:rsidRDefault="00E308A9" w:rsidP="00E308A9">
      <w:pPr>
        <w:autoSpaceDE w:val="0"/>
        <w:autoSpaceDN w:val="0"/>
        <w:adjustRightInd w:val="0"/>
        <w:spacing w:before="240" w:after="0" w:line="240" w:lineRule="auto"/>
        <w:ind w:left="720" w:hanging="720"/>
        <w:jc w:val="both"/>
        <w:rPr>
          <w:rFonts w:ascii="Times New Roman" w:hAnsi="Times New Roman" w:cs="Times New Roman"/>
          <w:sz w:val="24"/>
          <w:szCs w:val="24"/>
        </w:rPr>
      </w:pPr>
      <w:proofErr w:type="spellStart"/>
      <w:proofErr w:type="gramStart"/>
      <w:r w:rsidRPr="004A3A86">
        <w:rPr>
          <w:rFonts w:ascii="Times New Roman" w:hAnsi="Times New Roman" w:cs="Times New Roman"/>
          <w:sz w:val="24"/>
          <w:szCs w:val="24"/>
        </w:rPr>
        <w:t>Fayomi</w:t>
      </w:r>
      <w:proofErr w:type="spellEnd"/>
      <w:r w:rsidRPr="004A3A86">
        <w:rPr>
          <w:rFonts w:ascii="Times New Roman" w:hAnsi="Times New Roman" w:cs="Times New Roman"/>
          <w:sz w:val="24"/>
          <w:szCs w:val="24"/>
        </w:rPr>
        <w:t xml:space="preserve"> O.S. I., </w:t>
      </w:r>
      <w:proofErr w:type="spellStart"/>
      <w:r w:rsidRPr="004A3A86">
        <w:rPr>
          <w:rFonts w:ascii="Times New Roman" w:hAnsi="Times New Roman" w:cs="Times New Roman"/>
          <w:sz w:val="24"/>
          <w:szCs w:val="24"/>
        </w:rPr>
        <w:t>Akande</w:t>
      </w:r>
      <w:proofErr w:type="spellEnd"/>
      <w:r w:rsidRPr="004A3A86">
        <w:rPr>
          <w:rFonts w:ascii="Times New Roman" w:hAnsi="Times New Roman" w:cs="Times New Roman"/>
          <w:sz w:val="24"/>
          <w:szCs w:val="24"/>
        </w:rPr>
        <w:t xml:space="preserve"> .I. G., </w:t>
      </w:r>
      <w:proofErr w:type="spellStart"/>
      <w:r w:rsidRPr="004A3A86">
        <w:rPr>
          <w:rFonts w:ascii="Times New Roman" w:hAnsi="Times New Roman" w:cs="Times New Roman"/>
          <w:sz w:val="24"/>
          <w:szCs w:val="24"/>
        </w:rPr>
        <w:t>Odigie</w:t>
      </w:r>
      <w:proofErr w:type="spellEnd"/>
      <w:r w:rsidRPr="004A3A86">
        <w:rPr>
          <w:rFonts w:ascii="Times New Roman" w:hAnsi="Times New Roman" w:cs="Times New Roman"/>
          <w:sz w:val="24"/>
          <w:szCs w:val="24"/>
        </w:rPr>
        <w:t xml:space="preserve"> .S. (2019).</w:t>
      </w:r>
      <w:proofErr w:type="gramEnd"/>
      <w:r w:rsidRPr="004A3A86">
        <w:rPr>
          <w:rFonts w:ascii="Times New Roman" w:hAnsi="Times New Roman" w:cs="Times New Roman"/>
          <w:sz w:val="24"/>
          <w:szCs w:val="24"/>
        </w:rPr>
        <w:t xml:space="preserve"> </w:t>
      </w:r>
      <w:proofErr w:type="gramStart"/>
      <w:r w:rsidRPr="004A3A86">
        <w:rPr>
          <w:rFonts w:ascii="Times New Roman" w:hAnsi="Times New Roman" w:cs="Times New Roman"/>
          <w:sz w:val="24"/>
          <w:szCs w:val="24"/>
        </w:rPr>
        <w:t>Economic Impact of Corrosion in Oil Sector                   and Prevention.</w:t>
      </w:r>
      <w:proofErr w:type="gramEnd"/>
      <w:r w:rsidRPr="004A3A86">
        <w:rPr>
          <w:rFonts w:ascii="Times New Roman" w:hAnsi="Times New Roman" w:cs="Times New Roman"/>
          <w:sz w:val="24"/>
          <w:szCs w:val="24"/>
        </w:rPr>
        <w:t xml:space="preserve"> </w:t>
      </w:r>
      <w:r w:rsidRPr="004A3A86">
        <w:rPr>
          <w:rFonts w:ascii="Times New Roman" w:hAnsi="Times New Roman" w:cs="Times New Roman"/>
          <w:i/>
          <w:sz w:val="24"/>
          <w:szCs w:val="24"/>
        </w:rPr>
        <w:t xml:space="preserve">An Overview Journal of </w:t>
      </w:r>
      <w:proofErr w:type="gramStart"/>
      <w:r w:rsidRPr="004A3A86">
        <w:rPr>
          <w:rFonts w:ascii="Times New Roman" w:hAnsi="Times New Roman" w:cs="Times New Roman"/>
          <w:i/>
          <w:sz w:val="24"/>
          <w:szCs w:val="24"/>
        </w:rPr>
        <w:t>Physics ;</w:t>
      </w:r>
      <w:proofErr w:type="gramEnd"/>
      <w:r w:rsidRPr="004A3A86">
        <w:rPr>
          <w:rFonts w:ascii="Times New Roman" w:hAnsi="Times New Roman" w:cs="Times New Roman"/>
          <w:i/>
          <w:sz w:val="24"/>
          <w:szCs w:val="24"/>
        </w:rPr>
        <w:t xml:space="preserve"> Conference Series</w:t>
      </w:r>
      <w:r w:rsidRPr="004A3A86">
        <w:rPr>
          <w:rFonts w:ascii="Times New Roman" w:hAnsi="Times New Roman" w:cs="Times New Roman"/>
          <w:sz w:val="24"/>
          <w:szCs w:val="24"/>
        </w:rPr>
        <w:t xml:space="preserve"> 1378 (11), 1-9.</w:t>
      </w:r>
    </w:p>
    <w:p w:rsidR="00E308A9" w:rsidRPr="004A3A86" w:rsidRDefault="00E308A9" w:rsidP="00E308A9">
      <w:pPr>
        <w:autoSpaceDE w:val="0"/>
        <w:autoSpaceDN w:val="0"/>
        <w:adjustRightInd w:val="0"/>
        <w:spacing w:before="240" w:after="0" w:line="240" w:lineRule="auto"/>
        <w:ind w:left="720" w:hanging="720"/>
        <w:jc w:val="both"/>
        <w:rPr>
          <w:rFonts w:ascii="Times New Roman" w:hAnsi="Times New Roman" w:cs="Times New Roman"/>
          <w:sz w:val="24"/>
          <w:szCs w:val="24"/>
        </w:rPr>
      </w:pPr>
      <w:proofErr w:type="spellStart"/>
      <w:proofErr w:type="gramStart"/>
      <w:r w:rsidRPr="004A3A86">
        <w:rPr>
          <w:rFonts w:ascii="Times New Roman" w:hAnsi="Times New Roman" w:cs="Times New Roman"/>
          <w:sz w:val="24"/>
          <w:szCs w:val="24"/>
        </w:rPr>
        <w:t>Harsimran</w:t>
      </w:r>
      <w:proofErr w:type="spellEnd"/>
      <w:r w:rsidRPr="004A3A86">
        <w:rPr>
          <w:rFonts w:ascii="Times New Roman" w:hAnsi="Times New Roman" w:cs="Times New Roman"/>
          <w:sz w:val="24"/>
          <w:szCs w:val="24"/>
        </w:rPr>
        <w:t>.</w:t>
      </w:r>
      <w:proofErr w:type="gramEnd"/>
      <w:r w:rsidRPr="004A3A86">
        <w:rPr>
          <w:rFonts w:ascii="Times New Roman" w:hAnsi="Times New Roman" w:cs="Times New Roman"/>
          <w:sz w:val="24"/>
          <w:szCs w:val="24"/>
        </w:rPr>
        <w:t xml:space="preserve"> S, </w:t>
      </w:r>
      <w:proofErr w:type="spellStart"/>
      <w:r w:rsidRPr="004A3A86">
        <w:rPr>
          <w:rFonts w:ascii="Times New Roman" w:hAnsi="Times New Roman" w:cs="Times New Roman"/>
          <w:sz w:val="24"/>
          <w:szCs w:val="24"/>
        </w:rPr>
        <w:t>Santosh</w:t>
      </w:r>
      <w:proofErr w:type="spellEnd"/>
      <w:r w:rsidRPr="004A3A86">
        <w:rPr>
          <w:rFonts w:ascii="Times New Roman" w:hAnsi="Times New Roman" w:cs="Times New Roman"/>
          <w:sz w:val="24"/>
          <w:szCs w:val="24"/>
        </w:rPr>
        <w:t xml:space="preserve">. </w:t>
      </w:r>
      <w:proofErr w:type="gramStart"/>
      <w:r w:rsidRPr="004A3A86">
        <w:rPr>
          <w:rFonts w:ascii="Times New Roman" w:hAnsi="Times New Roman" w:cs="Times New Roman"/>
          <w:sz w:val="24"/>
          <w:szCs w:val="24"/>
        </w:rPr>
        <w:t xml:space="preserve">K and </w:t>
      </w:r>
      <w:proofErr w:type="spellStart"/>
      <w:r w:rsidRPr="004A3A86">
        <w:rPr>
          <w:rFonts w:ascii="Times New Roman" w:hAnsi="Times New Roman" w:cs="Times New Roman"/>
          <w:sz w:val="24"/>
          <w:szCs w:val="24"/>
        </w:rPr>
        <w:t>Rakesh</w:t>
      </w:r>
      <w:proofErr w:type="spellEnd"/>
      <w:r w:rsidRPr="004A3A86">
        <w:rPr>
          <w:rFonts w:ascii="Times New Roman" w:hAnsi="Times New Roman" w:cs="Times New Roman"/>
          <w:sz w:val="24"/>
          <w:szCs w:val="24"/>
        </w:rPr>
        <w:t>.</w:t>
      </w:r>
      <w:proofErr w:type="gramEnd"/>
      <w:r w:rsidRPr="004A3A86">
        <w:rPr>
          <w:rFonts w:ascii="Times New Roman" w:hAnsi="Times New Roman" w:cs="Times New Roman"/>
          <w:sz w:val="24"/>
          <w:szCs w:val="24"/>
        </w:rPr>
        <w:t xml:space="preserve"> K</w:t>
      </w:r>
      <w:proofErr w:type="gramStart"/>
      <w:r w:rsidRPr="004A3A86">
        <w:rPr>
          <w:rFonts w:ascii="Times New Roman" w:hAnsi="Times New Roman" w:cs="Times New Roman"/>
          <w:sz w:val="24"/>
          <w:szCs w:val="24"/>
        </w:rPr>
        <w:t>,(</w:t>
      </w:r>
      <w:proofErr w:type="gramEnd"/>
      <w:r w:rsidRPr="004A3A86">
        <w:rPr>
          <w:rFonts w:ascii="Times New Roman" w:hAnsi="Times New Roman" w:cs="Times New Roman"/>
          <w:sz w:val="24"/>
          <w:szCs w:val="24"/>
        </w:rPr>
        <w:t xml:space="preserve">2021). Overview of Corrosion and its Control: A                 Critical Review. </w:t>
      </w:r>
      <w:proofErr w:type="gramStart"/>
      <w:r w:rsidRPr="004A3A86">
        <w:rPr>
          <w:rFonts w:ascii="Times New Roman" w:hAnsi="Times New Roman" w:cs="Times New Roman"/>
          <w:sz w:val="24"/>
          <w:szCs w:val="24"/>
        </w:rPr>
        <w:t>Proceeding on Engineering Sciences.</w:t>
      </w:r>
      <w:proofErr w:type="gramEnd"/>
      <w:r w:rsidRPr="004A3A86">
        <w:rPr>
          <w:rFonts w:ascii="Times New Roman" w:hAnsi="Times New Roman" w:cs="Times New Roman"/>
          <w:sz w:val="24"/>
          <w:szCs w:val="24"/>
        </w:rPr>
        <w:t xml:space="preserve"> </w:t>
      </w:r>
      <w:proofErr w:type="gramStart"/>
      <w:r w:rsidRPr="004A3A86">
        <w:rPr>
          <w:rFonts w:ascii="Times New Roman" w:hAnsi="Times New Roman" w:cs="Times New Roman"/>
          <w:sz w:val="24"/>
          <w:szCs w:val="24"/>
        </w:rPr>
        <w:t>3(1), 13- 24.</w:t>
      </w:r>
      <w:proofErr w:type="gramEnd"/>
    </w:p>
    <w:p w:rsidR="00E308A9" w:rsidRPr="004A3A86" w:rsidRDefault="00E308A9" w:rsidP="00E308A9">
      <w:pPr>
        <w:autoSpaceDE w:val="0"/>
        <w:autoSpaceDN w:val="0"/>
        <w:adjustRightInd w:val="0"/>
        <w:spacing w:before="240" w:after="0" w:line="240" w:lineRule="auto"/>
        <w:ind w:left="720" w:hanging="720"/>
        <w:jc w:val="both"/>
        <w:rPr>
          <w:rFonts w:ascii="Times New Roman" w:hAnsi="Times New Roman" w:cs="Times New Roman"/>
          <w:sz w:val="24"/>
          <w:szCs w:val="24"/>
        </w:rPr>
      </w:pPr>
      <w:proofErr w:type="spellStart"/>
      <w:r w:rsidRPr="004A3A86">
        <w:rPr>
          <w:rFonts w:ascii="Times New Roman" w:hAnsi="Times New Roman" w:cs="Times New Roman"/>
          <w:sz w:val="24"/>
          <w:szCs w:val="24"/>
        </w:rPr>
        <w:t>Kasim</w:t>
      </w:r>
      <w:proofErr w:type="spellEnd"/>
      <w:r w:rsidRPr="004A3A86">
        <w:rPr>
          <w:rFonts w:ascii="Times New Roman" w:hAnsi="Times New Roman" w:cs="Times New Roman"/>
          <w:sz w:val="24"/>
          <w:szCs w:val="24"/>
        </w:rPr>
        <w:t xml:space="preserve"> A. (2013). </w:t>
      </w:r>
      <w:proofErr w:type="gramStart"/>
      <w:r w:rsidRPr="004A3A86">
        <w:rPr>
          <w:rFonts w:ascii="Times New Roman" w:hAnsi="Times New Roman" w:cs="Times New Roman"/>
          <w:sz w:val="24"/>
          <w:szCs w:val="24"/>
        </w:rPr>
        <w:t xml:space="preserve">Plant Extract </w:t>
      </w:r>
      <w:proofErr w:type="spellStart"/>
      <w:r w:rsidRPr="004A3A86">
        <w:rPr>
          <w:rFonts w:ascii="Times New Roman" w:hAnsi="Times New Roman" w:cs="Times New Roman"/>
          <w:sz w:val="24"/>
          <w:szCs w:val="24"/>
        </w:rPr>
        <w:t>Nano</w:t>
      </w:r>
      <w:proofErr w:type="spellEnd"/>
      <w:r w:rsidRPr="004A3A86">
        <w:rPr>
          <w:rFonts w:ascii="Times New Roman" w:hAnsi="Times New Roman" w:cs="Times New Roman"/>
          <w:sz w:val="24"/>
          <w:szCs w:val="24"/>
        </w:rPr>
        <w:t xml:space="preserve"> particles Hybrid as Corrosion Inhibition for AA2024                Aluminium Alloy.</w:t>
      </w:r>
      <w:proofErr w:type="gramEnd"/>
      <w:r w:rsidRPr="004A3A86">
        <w:rPr>
          <w:rFonts w:ascii="Times New Roman" w:hAnsi="Times New Roman" w:cs="Times New Roman"/>
          <w:sz w:val="24"/>
          <w:szCs w:val="24"/>
        </w:rPr>
        <w:t xml:space="preserve"> </w:t>
      </w:r>
      <w:proofErr w:type="gramStart"/>
      <w:r w:rsidRPr="004A3A86">
        <w:rPr>
          <w:rFonts w:ascii="Times New Roman" w:hAnsi="Times New Roman" w:cs="Times New Roman"/>
          <w:sz w:val="24"/>
          <w:szCs w:val="24"/>
        </w:rPr>
        <w:t>Ph.D.</w:t>
      </w:r>
      <w:proofErr w:type="gramEnd"/>
      <w:r w:rsidRPr="004A3A86">
        <w:rPr>
          <w:rFonts w:ascii="Times New Roman" w:hAnsi="Times New Roman" w:cs="Times New Roman"/>
          <w:sz w:val="24"/>
          <w:szCs w:val="24"/>
        </w:rPr>
        <w:t xml:space="preserve">  </w:t>
      </w:r>
      <w:proofErr w:type="gramStart"/>
      <w:r w:rsidRPr="004A3A86">
        <w:rPr>
          <w:rFonts w:ascii="Times New Roman" w:hAnsi="Times New Roman" w:cs="Times New Roman"/>
          <w:sz w:val="24"/>
          <w:szCs w:val="24"/>
        </w:rPr>
        <w:t>Dissertation.</w:t>
      </w:r>
      <w:proofErr w:type="gramEnd"/>
      <w:r w:rsidRPr="004A3A86">
        <w:rPr>
          <w:rFonts w:ascii="Times New Roman" w:hAnsi="Times New Roman" w:cs="Times New Roman"/>
          <w:sz w:val="24"/>
          <w:szCs w:val="24"/>
        </w:rPr>
        <w:t xml:space="preserve"> </w:t>
      </w:r>
      <w:proofErr w:type="spellStart"/>
      <w:proofErr w:type="gramStart"/>
      <w:r w:rsidRPr="004A3A86">
        <w:rPr>
          <w:rFonts w:ascii="Times New Roman" w:hAnsi="Times New Roman" w:cs="Times New Roman"/>
          <w:sz w:val="24"/>
          <w:szCs w:val="24"/>
        </w:rPr>
        <w:t>Ahmadu</w:t>
      </w:r>
      <w:proofErr w:type="spellEnd"/>
      <w:r w:rsidRPr="004A3A86">
        <w:rPr>
          <w:rFonts w:ascii="Times New Roman" w:hAnsi="Times New Roman" w:cs="Times New Roman"/>
          <w:sz w:val="24"/>
          <w:szCs w:val="24"/>
        </w:rPr>
        <w:t xml:space="preserve"> Bello University, Zaria.</w:t>
      </w:r>
      <w:proofErr w:type="gramEnd"/>
      <w:r w:rsidRPr="004A3A86">
        <w:rPr>
          <w:rFonts w:ascii="Times New Roman" w:hAnsi="Times New Roman" w:cs="Times New Roman"/>
          <w:sz w:val="24"/>
          <w:szCs w:val="24"/>
        </w:rPr>
        <w:t xml:space="preserve"> </w:t>
      </w:r>
      <w:proofErr w:type="gramStart"/>
      <w:r w:rsidRPr="004A3A86">
        <w:rPr>
          <w:rFonts w:ascii="Times New Roman" w:hAnsi="Times New Roman" w:cs="Times New Roman"/>
          <w:sz w:val="24"/>
          <w:szCs w:val="24"/>
        </w:rPr>
        <w:t>1-304.</w:t>
      </w:r>
      <w:proofErr w:type="gramEnd"/>
    </w:p>
    <w:p w:rsidR="00E308A9" w:rsidRPr="004A3A86" w:rsidRDefault="00E308A9" w:rsidP="00E308A9">
      <w:pPr>
        <w:autoSpaceDE w:val="0"/>
        <w:autoSpaceDN w:val="0"/>
        <w:adjustRightInd w:val="0"/>
        <w:spacing w:before="240" w:after="0" w:line="240" w:lineRule="auto"/>
        <w:ind w:left="720" w:hanging="720"/>
        <w:jc w:val="both"/>
        <w:rPr>
          <w:rFonts w:ascii="Times New Roman" w:hAnsi="Times New Roman" w:cs="Times New Roman"/>
          <w:sz w:val="24"/>
          <w:szCs w:val="24"/>
        </w:rPr>
      </w:pPr>
      <w:proofErr w:type="spellStart"/>
      <w:r w:rsidRPr="004A3A86">
        <w:rPr>
          <w:rFonts w:ascii="Times New Roman" w:hAnsi="Times New Roman" w:cs="Times New Roman"/>
          <w:sz w:val="24"/>
          <w:szCs w:val="24"/>
        </w:rPr>
        <w:t>Mazumder</w:t>
      </w:r>
      <w:proofErr w:type="spellEnd"/>
      <w:r w:rsidRPr="004A3A86">
        <w:rPr>
          <w:rFonts w:ascii="Times New Roman" w:hAnsi="Times New Roman" w:cs="Times New Roman"/>
          <w:sz w:val="24"/>
          <w:szCs w:val="24"/>
        </w:rPr>
        <w:t xml:space="preserve"> M.A.J. (2020). Global Impact of Corrosion: Occurrence, Cost, and Mitigation. </w:t>
      </w:r>
      <w:proofErr w:type="spellStart"/>
      <w:proofErr w:type="gramStart"/>
      <w:r w:rsidRPr="004A3A86">
        <w:rPr>
          <w:rFonts w:ascii="Times New Roman" w:hAnsi="Times New Roman" w:cs="Times New Roman"/>
          <w:i/>
          <w:sz w:val="24"/>
          <w:szCs w:val="24"/>
        </w:rPr>
        <w:t>GlobalJournal</w:t>
      </w:r>
      <w:proofErr w:type="spellEnd"/>
      <w:r w:rsidRPr="004A3A86">
        <w:rPr>
          <w:rFonts w:ascii="Times New Roman" w:hAnsi="Times New Roman" w:cs="Times New Roman"/>
          <w:i/>
          <w:sz w:val="24"/>
          <w:szCs w:val="24"/>
        </w:rPr>
        <w:t xml:space="preserve"> of Engineering Sciences</w:t>
      </w:r>
      <w:r w:rsidRPr="004A3A86">
        <w:rPr>
          <w:rFonts w:ascii="Times New Roman" w:hAnsi="Times New Roman" w:cs="Times New Roman"/>
          <w:sz w:val="24"/>
          <w:szCs w:val="24"/>
        </w:rPr>
        <w:t>.</w:t>
      </w:r>
      <w:proofErr w:type="gramEnd"/>
      <w:r w:rsidRPr="004A3A86">
        <w:rPr>
          <w:rFonts w:ascii="Times New Roman" w:hAnsi="Times New Roman" w:cs="Times New Roman"/>
          <w:sz w:val="24"/>
          <w:szCs w:val="24"/>
        </w:rPr>
        <w:t xml:space="preserve"> 5(4), 1-5.</w:t>
      </w:r>
    </w:p>
    <w:p w:rsidR="00E308A9" w:rsidRPr="004A3A86" w:rsidRDefault="00E308A9" w:rsidP="00E308A9">
      <w:pPr>
        <w:autoSpaceDE w:val="0"/>
        <w:autoSpaceDN w:val="0"/>
        <w:adjustRightInd w:val="0"/>
        <w:spacing w:before="240" w:after="0" w:line="240" w:lineRule="auto"/>
        <w:ind w:left="720" w:hanging="720"/>
        <w:jc w:val="both"/>
        <w:rPr>
          <w:rFonts w:ascii="Times New Roman" w:hAnsi="Times New Roman" w:cs="Times New Roman"/>
          <w:sz w:val="24"/>
          <w:szCs w:val="24"/>
        </w:rPr>
      </w:pPr>
      <w:proofErr w:type="spellStart"/>
      <w:r w:rsidRPr="004A3A86">
        <w:rPr>
          <w:rFonts w:ascii="Times New Roman" w:hAnsi="Times New Roman" w:cs="Times New Roman"/>
          <w:sz w:val="24"/>
          <w:szCs w:val="24"/>
        </w:rPr>
        <w:t>Miralrio</w:t>
      </w:r>
      <w:proofErr w:type="spellEnd"/>
      <w:r w:rsidRPr="004A3A86">
        <w:rPr>
          <w:rFonts w:ascii="Times New Roman" w:hAnsi="Times New Roman" w:cs="Times New Roman"/>
          <w:sz w:val="24"/>
          <w:szCs w:val="24"/>
        </w:rPr>
        <w:t xml:space="preserve"> .</w:t>
      </w:r>
      <w:proofErr w:type="gramStart"/>
      <w:r w:rsidRPr="004A3A86">
        <w:rPr>
          <w:rFonts w:ascii="Times New Roman" w:hAnsi="Times New Roman" w:cs="Times New Roman"/>
          <w:sz w:val="24"/>
          <w:szCs w:val="24"/>
        </w:rPr>
        <w:t>A.,</w:t>
      </w:r>
      <w:proofErr w:type="gramEnd"/>
      <w:r w:rsidRPr="004A3A86">
        <w:rPr>
          <w:rFonts w:ascii="Times New Roman" w:hAnsi="Times New Roman" w:cs="Times New Roman"/>
          <w:sz w:val="24"/>
          <w:szCs w:val="24"/>
        </w:rPr>
        <w:t xml:space="preserve"> and Vazquez A.E.,(2020). Plant Extract as Green Corrosion Inhibitor for Different Metal </w:t>
      </w:r>
      <w:proofErr w:type="spellStart"/>
      <w:r w:rsidRPr="004A3A86">
        <w:rPr>
          <w:rFonts w:ascii="Times New Roman" w:hAnsi="Times New Roman" w:cs="Times New Roman"/>
          <w:sz w:val="24"/>
          <w:szCs w:val="24"/>
        </w:rPr>
        <w:t>Syrface</w:t>
      </w:r>
      <w:proofErr w:type="spellEnd"/>
      <w:r w:rsidRPr="004A3A86">
        <w:rPr>
          <w:rFonts w:ascii="Times New Roman" w:hAnsi="Times New Roman" w:cs="Times New Roman"/>
          <w:sz w:val="24"/>
          <w:szCs w:val="24"/>
        </w:rPr>
        <w:t xml:space="preserve"> and Corrosive Media; </w:t>
      </w:r>
      <w:proofErr w:type="gramStart"/>
      <w:r w:rsidRPr="004A3A86">
        <w:rPr>
          <w:rFonts w:ascii="Times New Roman" w:hAnsi="Times New Roman" w:cs="Times New Roman"/>
          <w:sz w:val="24"/>
          <w:szCs w:val="24"/>
        </w:rPr>
        <w:t>A</w:t>
      </w:r>
      <w:proofErr w:type="gramEnd"/>
      <w:r w:rsidRPr="004A3A86">
        <w:rPr>
          <w:rFonts w:ascii="Times New Roman" w:hAnsi="Times New Roman" w:cs="Times New Roman"/>
          <w:sz w:val="24"/>
          <w:szCs w:val="24"/>
        </w:rPr>
        <w:t xml:space="preserve"> Review. </w:t>
      </w:r>
      <w:r w:rsidRPr="004A3A86">
        <w:rPr>
          <w:rFonts w:ascii="Times New Roman" w:hAnsi="Times New Roman" w:cs="Times New Roman"/>
          <w:i/>
          <w:sz w:val="24"/>
          <w:szCs w:val="24"/>
        </w:rPr>
        <w:t>Process</w:t>
      </w:r>
      <w:r w:rsidRPr="004A3A86">
        <w:rPr>
          <w:rFonts w:ascii="Times New Roman" w:hAnsi="Times New Roman" w:cs="Times New Roman"/>
          <w:sz w:val="24"/>
          <w:szCs w:val="24"/>
        </w:rPr>
        <w:t xml:space="preserve"> 8, 1-27.</w:t>
      </w:r>
    </w:p>
    <w:p w:rsidR="00E308A9" w:rsidRPr="004A3A86" w:rsidRDefault="00E308A9" w:rsidP="00E308A9">
      <w:pPr>
        <w:autoSpaceDE w:val="0"/>
        <w:autoSpaceDN w:val="0"/>
        <w:adjustRightInd w:val="0"/>
        <w:spacing w:before="240" w:after="0" w:line="240" w:lineRule="auto"/>
        <w:ind w:left="720" w:hanging="720"/>
        <w:jc w:val="both"/>
        <w:rPr>
          <w:rFonts w:ascii="Times New Roman" w:hAnsi="Times New Roman" w:cs="Times New Roman"/>
          <w:sz w:val="24"/>
          <w:szCs w:val="24"/>
        </w:rPr>
      </w:pPr>
      <w:proofErr w:type="spellStart"/>
      <w:proofErr w:type="gramStart"/>
      <w:r w:rsidRPr="004A3A86">
        <w:rPr>
          <w:rFonts w:ascii="Times New Roman" w:hAnsi="Times New Roman" w:cs="Times New Roman"/>
          <w:sz w:val="24"/>
          <w:szCs w:val="24"/>
        </w:rPr>
        <w:lastRenderedPageBreak/>
        <w:t>Nya</w:t>
      </w:r>
      <w:proofErr w:type="spellEnd"/>
      <w:r w:rsidRPr="004A3A86">
        <w:rPr>
          <w:rFonts w:ascii="Times New Roman" w:hAnsi="Times New Roman" w:cs="Times New Roman"/>
          <w:sz w:val="24"/>
          <w:szCs w:val="24"/>
        </w:rPr>
        <w:t xml:space="preserve"> N.E, </w:t>
      </w:r>
      <w:proofErr w:type="spellStart"/>
      <w:r w:rsidRPr="004A3A86">
        <w:rPr>
          <w:rFonts w:ascii="Times New Roman" w:hAnsi="Times New Roman" w:cs="Times New Roman"/>
          <w:sz w:val="24"/>
          <w:szCs w:val="24"/>
        </w:rPr>
        <w:t>Ikeuba</w:t>
      </w:r>
      <w:proofErr w:type="spellEnd"/>
      <w:r w:rsidRPr="004A3A86">
        <w:rPr>
          <w:rFonts w:ascii="Times New Roman" w:hAnsi="Times New Roman" w:cs="Times New Roman"/>
          <w:sz w:val="24"/>
          <w:szCs w:val="24"/>
        </w:rPr>
        <w:t xml:space="preserve"> A.I, </w:t>
      </w:r>
      <w:proofErr w:type="spellStart"/>
      <w:r w:rsidRPr="004A3A86">
        <w:rPr>
          <w:rFonts w:ascii="Times New Roman" w:hAnsi="Times New Roman" w:cs="Times New Roman"/>
          <w:sz w:val="24"/>
          <w:szCs w:val="24"/>
        </w:rPr>
        <w:t>Okafor</w:t>
      </w:r>
      <w:proofErr w:type="spellEnd"/>
      <w:r w:rsidRPr="004A3A86">
        <w:rPr>
          <w:rFonts w:ascii="Times New Roman" w:hAnsi="Times New Roman" w:cs="Times New Roman"/>
          <w:sz w:val="24"/>
          <w:szCs w:val="24"/>
        </w:rPr>
        <w:t xml:space="preserve"> P.C, </w:t>
      </w:r>
      <w:proofErr w:type="spellStart"/>
      <w:r w:rsidRPr="004A3A86">
        <w:rPr>
          <w:rFonts w:ascii="Times New Roman" w:hAnsi="Times New Roman" w:cs="Times New Roman"/>
          <w:sz w:val="24"/>
          <w:szCs w:val="24"/>
        </w:rPr>
        <w:t>Ugi</w:t>
      </w:r>
      <w:proofErr w:type="spellEnd"/>
      <w:r w:rsidRPr="004A3A86">
        <w:rPr>
          <w:rFonts w:ascii="Times New Roman" w:hAnsi="Times New Roman" w:cs="Times New Roman"/>
          <w:sz w:val="24"/>
          <w:szCs w:val="24"/>
        </w:rPr>
        <w:t xml:space="preserve"> B.U, </w:t>
      </w:r>
      <w:proofErr w:type="spellStart"/>
      <w:r w:rsidRPr="004A3A86">
        <w:rPr>
          <w:rFonts w:ascii="Times New Roman" w:hAnsi="Times New Roman" w:cs="Times New Roman"/>
          <w:sz w:val="24"/>
          <w:szCs w:val="24"/>
        </w:rPr>
        <w:t>Bassey</w:t>
      </w:r>
      <w:proofErr w:type="spellEnd"/>
      <w:r w:rsidRPr="004A3A86">
        <w:rPr>
          <w:rFonts w:ascii="Times New Roman" w:hAnsi="Times New Roman" w:cs="Times New Roman"/>
          <w:sz w:val="24"/>
          <w:szCs w:val="24"/>
        </w:rPr>
        <w:t xml:space="preserve"> V.M, and </w:t>
      </w:r>
      <w:proofErr w:type="spellStart"/>
      <w:r w:rsidRPr="004A3A86">
        <w:rPr>
          <w:rFonts w:ascii="Times New Roman" w:hAnsi="Times New Roman" w:cs="Times New Roman"/>
          <w:sz w:val="24"/>
          <w:szCs w:val="24"/>
        </w:rPr>
        <w:t>Obike</w:t>
      </w:r>
      <w:proofErr w:type="spellEnd"/>
      <w:r w:rsidRPr="004A3A86">
        <w:rPr>
          <w:rFonts w:ascii="Times New Roman" w:hAnsi="Times New Roman" w:cs="Times New Roman"/>
          <w:sz w:val="24"/>
          <w:szCs w:val="24"/>
        </w:rPr>
        <w:t xml:space="preserve"> A.I, (2018).</w:t>
      </w:r>
      <w:proofErr w:type="gramEnd"/>
      <w:r w:rsidRPr="004A3A86">
        <w:rPr>
          <w:rFonts w:ascii="Times New Roman" w:hAnsi="Times New Roman" w:cs="Times New Roman"/>
          <w:sz w:val="24"/>
          <w:szCs w:val="24"/>
        </w:rPr>
        <w:t xml:space="preserve"> Mild </w:t>
      </w:r>
      <w:proofErr w:type="spellStart"/>
      <w:r w:rsidRPr="004A3A86">
        <w:rPr>
          <w:rFonts w:ascii="Times New Roman" w:hAnsi="Times New Roman" w:cs="Times New Roman"/>
          <w:sz w:val="24"/>
          <w:szCs w:val="24"/>
        </w:rPr>
        <w:t>SteelCorrosion</w:t>
      </w:r>
      <w:proofErr w:type="spellEnd"/>
      <w:r w:rsidRPr="004A3A86">
        <w:rPr>
          <w:rFonts w:ascii="Times New Roman" w:hAnsi="Times New Roman" w:cs="Times New Roman"/>
          <w:sz w:val="24"/>
          <w:szCs w:val="24"/>
        </w:rPr>
        <w:t xml:space="preserve"> Mitigation in Sulphuric Acid via Benign Isolated </w:t>
      </w:r>
      <w:proofErr w:type="spellStart"/>
      <w:r w:rsidRPr="004A3A86">
        <w:rPr>
          <w:rFonts w:ascii="Times New Roman" w:hAnsi="Times New Roman" w:cs="Times New Roman"/>
          <w:sz w:val="24"/>
          <w:szCs w:val="24"/>
        </w:rPr>
        <w:t>Phytochemical</w:t>
      </w:r>
      <w:proofErr w:type="spellEnd"/>
      <w:r w:rsidRPr="004A3A86">
        <w:rPr>
          <w:rFonts w:ascii="Times New Roman" w:hAnsi="Times New Roman" w:cs="Times New Roman"/>
          <w:sz w:val="24"/>
          <w:szCs w:val="24"/>
        </w:rPr>
        <w:t xml:space="preserve"> from </w:t>
      </w:r>
      <w:proofErr w:type="spellStart"/>
      <w:r w:rsidRPr="004A3A86">
        <w:rPr>
          <w:rFonts w:ascii="Times New Roman" w:hAnsi="Times New Roman" w:cs="Times New Roman"/>
          <w:i/>
          <w:sz w:val="24"/>
          <w:szCs w:val="24"/>
        </w:rPr>
        <w:t>viscumalbium</w:t>
      </w:r>
      <w:proofErr w:type="spellEnd"/>
      <w:r w:rsidRPr="004A3A86">
        <w:rPr>
          <w:rFonts w:ascii="Times New Roman" w:hAnsi="Times New Roman" w:cs="Times New Roman"/>
          <w:i/>
          <w:sz w:val="24"/>
          <w:szCs w:val="24"/>
        </w:rPr>
        <w:t xml:space="preserve">. Journal of Material science and Chemical Engineering </w:t>
      </w:r>
      <w:r w:rsidRPr="004A3A86">
        <w:rPr>
          <w:rFonts w:ascii="Times New Roman" w:hAnsi="Times New Roman" w:cs="Times New Roman"/>
          <w:sz w:val="24"/>
          <w:szCs w:val="24"/>
        </w:rPr>
        <w:t>6, 132- 146.</w:t>
      </w:r>
    </w:p>
    <w:p w:rsidR="00E308A9" w:rsidRPr="004A3A86" w:rsidRDefault="00E308A9" w:rsidP="00E308A9">
      <w:pPr>
        <w:autoSpaceDE w:val="0"/>
        <w:autoSpaceDN w:val="0"/>
        <w:adjustRightInd w:val="0"/>
        <w:spacing w:before="240" w:after="0" w:line="240" w:lineRule="auto"/>
        <w:ind w:left="720" w:hanging="720"/>
        <w:jc w:val="both"/>
        <w:rPr>
          <w:rFonts w:ascii="Times New Roman" w:hAnsi="Times New Roman" w:cs="Times New Roman"/>
          <w:sz w:val="24"/>
          <w:szCs w:val="24"/>
        </w:rPr>
      </w:pPr>
      <w:proofErr w:type="spellStart"/>
      <w:r w:rsidRPr="004A3A86">
        <w:rPr>
          <w:rFonts w:ascii="Times New Roman" w:hAnsi="Times New Roman" w:cs="Times New Roman"/>
          <w:sz w:val="24"/>
          <w:szCs w:val="24"/>
        </w:rPr>
        <w:t>Oderinde</w:t>
      </w:r>
      <w:proofErr w:type="spellEnd"/>
      <w:r w:rsidRPr="004A3A86">
        <w:rPr>
          <w:rFonts w:ascii="Times New Roman" w:hAnsi="Times New Roman" w:cs="Times New Roman"/>
          <w:sz w:val="24"/>
          <w:szCs w:val="24"/>
        </w:rPr>
        <w:t xml:space="preserve"> O., </w:t>
      </w:r>
      <w:proofErr w:type="spellStart"/>
      <w:r w:rsidRPr="004A3A86">
        <w:rPr>
          <w:rFonts w:ascii="Times New Roman" w:hAnsi="Times New Roman" w:cs="Times New Roman"/>
          <w:sz w:val="24"/>
          <w:szCs w:val="24"/>
        </w:rPr>
        <w:t>Onu</w:t>
      </w:r>
      <w:proofErr w:type="spellEnd"/>
      <w:r w:rsidRPr="004A3A86">
        <w:rPr>
          <w:rFonts w:ascii="Times New Roman" w:hAnsi="Times New Roman" w:cs="Times New Roman"/>
          <w:sz w:val="24"/>
          <w:szCs w:val="24"/>
        </w:rPr>
        <w:t xml:space="preserve"> .</w:t>
      </w:r>
      <w:proofErr w:type="gramStart"/>
      <w:r w:rsidRPr="004A3A86">
        <w:rPr>
          <w:rFonts w:ascii="Times New Roman" w:hAnsi="Times New Roman" w:cs="Times New Roman"/>
          <w:sz w:val="24"/>
          <w:szCs w:val="24"/>
        </w:rPr>
        <w:t>A.,</w:t>
      </w:r>
      <w:proofErr w:type="gramEnd"/>
      <w:r w:rsidRPr="004A3A86">
        <w:rPr>
          <w:rFonts w:ascii="Times New Roman" w:hAnsi="Times New Roman" w:cs="Times New Roman"/>
          <w:sz w:val="24"/>
          <w:szCs w:val="24"/>
        </w:rPr>
        <w:t xml:space="preserve"> </w:t>
      </w:r>
      <w:proofErr w:type="spellStart"/>
      <w:r w:rsidRPr="004A3A86">
        <w:rPr>
          <w:rFonts w:ascii="Times New Roman" w:hAnsi="Times New Roman" w:cs="Times New Roman"/>
          <w:sz w:val="24"/>
          <w:szCs w:val="24"/>
        </w:rPr>
        <w:t>Bilbis</w:t>
      </w:r>
      <w:proofErr w:type="spellEnd"/>
      <w:r w:rsidRPr="004A3A86">
        <w:rPr>
          <w:rFonts w:ascii="Times New Roman" w:hAnsi="Times New Roman" w:cs="Times New Roman"/>
          <w:sz w:val="24"/>
          <w:szCs w:val="24"/>
        </w:rPr>
        <w:t xml:space="preserve"> L.F., Kingsley C.E., and </w:t>
      </w:r>
      <w:proofErr w:type="spellStart"/>
      <w:r w:rsidRPr="004A3A86">
        <w:rPr>
          <w:rFonts w:ascii="Times New Roman" w:hAnsi="Times New Roman" w:cs="Times New Roman"/>
          <w:sz w:val="24"/>
          <w:szCs w:val="24"/>
        </w:rPr>
        <w:t>Olaitan</w:t>
      </w:r>
      <w:proofErr w:type="spellEnd"/>
      <w:r w:rsidRPr="004A3A86">
        <w:rPr>
          <w:rFonts w:ascii="Times New Roman" w:hAnsi="Times New Roman" w:cs="Times New Roman"/>
          <w:sz w:val="24"/>
          <w:szCs w:val="24"/>
        </w:rPr>
        <w:t xml:space="preserve"> .O. (2021). </w:t>
      </w:r>
      <w:r w:rsidRPr="004A3A86">
        <w:rPr>
          <w:rFonts w:ascii="Times New Roman" w:hAnsi="Times New Roman" w:cs="Times New Roman"/>
          <w:i/>
          <w:sz w:val="24"/>
          <w:szCs w:val="24"/>
        </w:rPr>
        <w:t>Global Scientific Journal</w:t>
      </w:r>
      <w:r w:rsidRPr="004A3A86">
        <w:rPr>
          <w:rFonts w:ascii="Times New Roman" w:hAnsi="Times New Roman" w:cs="Times New Roman"/>
          <w:sz w:val="24"/>
          <w:szCs w:val="24"/>
        </w:rPr>
        <w:t xml:space="preserve"> 9, 1-8</w:t>
      </w:r>
    </w:p>
    <w:p w:rsidR="00E308A9" w:rsidRPr="004A3A86" w:rsidRDefault="00E308A9" w:rsidP="00E308A9">
      <w:pPr>
        <w:autoSpaceDE w:val="0"/>
        <w:autoSpaceDN w:val="0"/>
        <w:adjustRightInd w:val="0"/>
        <w:spacing w:before="240" w:after="0" w:line="240" w:lineRule="auto"/>
        <w:ind w:left="720" w:hanging="720"/>
        <w:jc w:val="both"/>
        <w:rPr>
          <w:rFonts w:ascii="Times New Roman" w:hAnsi="Times New Roman" w:cs="Times New Roman"/>
          <w:sz w:val="24"/>
          <w:szCs w:val="24"/>
        </w:rPr>
      </w:pPr>
      <w:proofErr w:type="spellStart"/>
      <w:r w:rsidRPr="004A3A86">
        <w:rPr>
          <w:rFonts w:ascii="Times New Roman" w:hAnsi="Times New Roman" w:cs="Times New Roman"/>
          <w:sz w:val="24"/>
          <w:szCs w:val="24"/>
        </w:rPr>
        <w:t>Ogunleye</w:t>
      </w:r>
      <w:proofErr w:type="spellEnd"/>
      <w:r w:rsidRPr="004A3A86">
        <w:rPr>
          <w:rFonts w:ascii="Times New Roman" w:hAnsi="Times New Roman" w:cs="Times New Roman"/>
          <w:sz w:val="24"/>
          <w:szCs w:val="24"/>
        </w:rPr>
        <w:t xml:space="preserve"> .O .</w:t>
      </w:r>
      <w:proofErr w:type="spellStart"/>
      <w:r w:rsidRPr="004A3A86">
        <w:rPr>
          <w:rFonts w:ascii="Times New Roman" w:hAnsi="Times New Roman" w:cs="Times New Roman"/>
          <w:sz w:val="24"/>
          <w:szCs w:val="24"/>
        </w:rPr>
        <w:t>O.</w:t>
      </w:r>
      <w:proofErr w:type="gramStart"/>
      <w:r w:rsidRPr="004A3A86">
        <w:rPr>
          <w:rFonts w:ascii="Times New Roman" w:hAnsi="Times New Roman" w:cs="Times New Roman"/>
          <w:sz w:val="24"/>
          <w:szCs w:val="24"/>
        </w:rPr>
        <w:t>,Arinkoola</w:t>
      </w:r>
      <w:proofErr w:type="spellEnd"/>
      <w:proofErr w:type="gramEnd"/>
      <w:r w:rsidRPr="004A3A86">
        <w:rPr>
          <w:rFonts w:ascii="Times New Roman" w:hAnsi="Times New Roman" w:cs="Times New Roman"/>
          <w:sz w:val="24"/>
          <w:szCs w:val="24"/>
        </w:rPr>
        <w:t xml:space="preserve"> . A.O., </w:t>
      </w:r>
      <w:proofErr w:type="spellStart"/>
      <w:proofErr w:type="gramStart"/>
      <w:r w:rsidRPr="004A3A86">
        <w:rPr>
          <w:rFonts w:ascii="Times New Roman" w:hAnsi="Times New Roman" w:cs="Times New Roman"/>
          <w:sz w:val="24"/>
          <w:szCs w:val="24"/>
        </w:rPr>
        <w:t>Eleta</w:t>
      </w:r>
      <w:proofErr w:type="spellEnd"/>
      <w:r w:rsidRPr="004A3A86">
        <w:rPr>
          <w:rFonts w:ascii="Times New Roman" w:hAnsi="Times New Roman" w:cs="Times New Roman"/>
          <w:sz w:val="24"/>
          <w:szCs w:val="24"/>
        </w:rPr>
        <w:t xml:space="preserve"> .</w:t>
      </w:r>
      <w:proofErr w:type="gramEnd"/>
      <w:r w:rsidRPr="004A3A86">
        <w:rPr>
          <w:rFonts w:ascii="Times New Roman" w:hAnsi="Times New Roman" w:cs="Times New Roman"/>
          <w:sz w:val="24"/>
          <w:szCs w:val="24"/>
        </w:rPr>
        <w:t xml:space="preserve"> O.A., </w:t>
      </w:r>
      <w:proofErr w:type="spellStart"/>
      <w:r w:rsidRPr="004A3A86">
        <w:rPr>
          <w:rFonts w:ascii="Times New Roman" w:hAnsi="Times New Roman" w:cs="Times New Roman"/>
          <w:sz w:val="24"/>
          <w:szCs w:val="24"/>
        </w:rPr>
        <w:t>Agbede</w:t>
      </w:r>
      <w:proofErr w:type="spellEnd"/>
      <w:r w:rsidRPr="004A3A86">
        <w:rPr>
          <w:rFonts w:ascii="Times New Roman" w:hAnsi="Times New Roman" w:cs="Times New Roman"/>
          <w:sz w:val="24"/>
          <w:szCs w:val="24"/>
        </w:rPr>
        <w:t xml:space="preserve"> O. </w:t>
      </w:r>
      <w:proofErr w:type="spellStart"/>
      <w:r w:rsidRPr="004A3A86">
        <w:rPr>
          <w:rFonts w:ascii="Times New Roman" w:hAnsi="Times New Roman" w:cs="Times New Roman"/>
          <w:sz w:val="24"/>
          <w:szCs w:val="24"/>
        </w:rPr>
        <w:t>O.</w:t>
      </w:r>
      <w:proofErr w:type="gramStart"/>
      <w:r w:rsidRPr="004A3A86">
        <w:rPr>
          <w:rFonts w:ascii="Times New Roman" w:hAnsi="Times New Roman" w:cs="Times New Roman"/>
          <w:sz w:val="24"/>
          <w:szCs w:val="24"/>
        </w:rPr>
        <w:t>,Osho</w:t>
      </w:r>
      <w:proofErr w:type="spellEnd"/>
      <w:proofErr w:type="gramEnd"/>
      <w:r w:rsidRPr="004A3A86">
        <w:rPr>
          <w:rFonts w:ascii="Times New Roman" w:hAnsi="Times New Roman" w:cs="Times New Roman"/>
          <w:sz w:val="24"/>
          <w:szCs w:val="24"/>
        </w:rPr>
        <w:t xml:space="preserve"> .Y. A., </w:t>
      </w:r>
      <w:proofErr w:type="spellStart"/>
      <w:r w:rsidRPr="004A3A86">
        <w:rPr>
          <w:rFonts w:ascii="Times New Roman" w:hAnsi="Times New Roman" w:cs="Times New Roman"/>
          <w:sz w:val="24"/>
          <w:szCs w:val="24"/>
        </w:rPr>
        <w:t>Morakinyo</w:t>
      </w:r>
      <w:proofErr w:type="spellEnd"/>
      <w:r w:rsidRPr="004A3A86">
        <w:rPr>
          <w:rFonts w:ascii="Times New Roman" w:hAnsi="Times New Roman" w:cs="Times New Roman"/>
          <w:sz w:val="24"/>
          <w:szCs w:val="24"/>
        </w:rPr>
        <w:t xml:space="preserve"> . </w:t>
      </w:r>
      <w:proofErr w:type="gramStart"/>
      <w:r w:rsidRPr="004A3A86">
        <w:rPr>
          <w:rFonts w:ascii="Times New Roman" w:hAnsi="Times New Roman" w:cs="Times New Roman"/>
          <w:sz w:val="24"/>
          <w:szCs w:val="24"/>
        </w:rPr>
        <w:t xml:space="preserve">A.F.,                 and </w:t>
      </w:r>
      <w:proofErr w:type="spellStart"/>
      <w:r w:rsidRPr="004A3A86">
        <w:rPr>
          <w:rFonts w:ascii="Times New Roman" w:hAnsi="Times New Roman" w:cs="Times New Roman"/>
          <w:sz w:val="24"/>
          <w:szCs w:val="24"/>
        </w:rPr>
        <w:t>Hamed</w:t>
      </w:r>
      <w:proofErr w:type="spellEnd"/>
      <w:r w:rsidRPr="004A3A86">
        <w:rPr>
          <w:rFonts w:ascii="Times New Roman" w:hAnsi="Times New Roman" w:cs="Times New Roman"/>
          <w:sz w:val="24"/>
          <w:szCs w:val="24"/>
        </w:rPr>
        <w:t xml:space="preserve"> .J. O. (2020).</w:t>
      </w:r>
      <w:proofErr w:type="gramEnd"/>
      <w:r w:rsidRPr="004A3A86">
        <w:rPr>
          <w:rFonts w:ascii="Times New Roman" w:hAnsi="Times New Roman" w:cs="Times New Roman"/>
          <w:sz w:val="24"/>
          <w:szCs w:val="24"/>
        </w:rPr>
        <w:t xml:space="preserve"> Green Corrosion Inhibition and Adsorption Characteristics of </w:t>
      </w:r>
      <w:proofErr w:type="spellStart"/>
      <w:r w:rsidRPr="004A3A86">
        <w:rPr>
          <w:rFonts w:ascii="Times New Roman" w:hAnsi="Times New Roman" w:cs="Times New Roman"/>
          <w:sz w:val="24"/>
          <w:szCs w:val="24"/>
        </w:rPr>
        <w:t>LuffaCylindrica</w:t>
      </w:r>
      <w:proofErr w:type="spellEnd"/>
      <w:r w:rsidRPr="004A3A86">
        <w:rPr>
          <w:rFonts w:ascii="Times New Roman" w:hAnsi="Times New Roman" w:cs="Times New Roman"/>
          <w:sz w:val="24"/>
          <w:szCs w:val="24"/>
        </w:rPr>
        <w:t xml:space="preserve"> leaf extract on Mild Steel in Hydrochloric Acid Environment. </w:t>
      </w:r>
      <w:proofErr w:type="spellStart"/>
      <w:r w:rsidRPr="004A3A86">
        <w:rPr>
          <w:rFonts w:ascii="Times New Roman" w:hAnsi="Times New Roman" w:cs="Times New Roman"/>
          <w:i/>
          <w:sz w:val="24"/>
          <w:szCs w:val="24"/>
        </w:rPr>
        <w:t>Heliyon</w:t>
      </w:r>
      <w:proofErr w:type="spellEnd"/>
      <w:r w:rsidRPr="004A3A86">
        <w:rPr>
          <w:rFonts w:ascii="Times New Roman" w:hAnsi="Times New Roman" w:cs="Times New Roman"/>
          <w:sz w:val="24"/>
          <w:szCs w:val="24"/>
        </w:rPr>
        <w:t xml:space="preserve"> 6, 1-12.</w:t>
      </w:r>
    </w:p>
    <w:p w:rsidR="00E308A9" w:rsidRPr="004A3A86" w:rsidRDefault="00E308A9" w:rsidP="00E308A9">
      <w:pPr>
        <w:autoSpaceDE w:val="0"/>
        <w:autoSpaceDN w:val="0"/>
        <w:adjustRightInd w:val="0"/>
        <w:spacing w:before="240" w:after="0" w:line="240" w:lineRule="auto"/>
        <w:ind w:left="720" w:hanging="720"/>
        <w:jc w:val="both"/>
        <w:rPr>
          <w:rFonts w:ascii="Times New Roman" w:hAnsi="Times New Roman" w:cs="Times New Roman"/>
          <w:sz w:val="24"/>
          <w:szCs w:val="24"/>
        </w:rPr>
      </w:pPr>
      <w:proofErr w:type="spellStart"/>
      <w:proofErr w:type="gramStart"/>
      <w:r w:rsidRPr="004A3A86">
        <w:rPr>
          <w:rFonts w:ascii="Times New Roman" w:hAnsi="Times New Roman" w:cs="Times New Roman"/>
          <w:sz w:val="24"/>
          <w:szCs w:val="24"/>
        </w:rPr>
        <w:t>Ogunleye</w:t>
      </w:r>
      <w:proofErr w:type="spellEnd"/>
      <w:r w:rsidRPr="004A3A86">
        <w:rPr>
          <w:rFonts w:ascii="Times New Roman" w:hAnsi="Times New Roman" w:cs="Times New Roman"/>
          <w:sz w:val="24"/>
          <w:szCs w:val="24"/>
        </w:rPr>
        <w:t xml:space="preserve"> .O.O., </w:t>
      </w:r>
      <w:proofErr w:type="spellStart"/>
      <w:r w:rsidRPr="004A3A86">
        <w:rPr>
          <w:rFonts w:ascii="Times New Roman" w:hAnsi="Times New Roman" w:cs="Times New Roman"/>
          <w:sz w:val="24"/>
          <w:szCs w:val="24"/>
        </w:rPr>
        <w:t>Arinkoola</w:t>
      </w:r>
      <w:proofErr w:type="spellEnd"/>
      <w:r w:rsidRPr="004A3A86">
        <w:rPr>
          <w:rFonts w:ascii="Times New Roman" w:hAnsi="Times New Roman" w:cs="Times New Roman"/>
          <w:sz w:val="24"/>
          <w:szCs w:val="24"/>
        </w:rPr>
        <w:t xml:space="preserve"> .A.O., </w:t>
      </w:r>
      <w:proofErr w:type="spellStart"/>
      <w:r w:rsidRPr="004A3A86">
        <w:rPr>
          <w:rFonts w:ascii="Times New Roman" w:hAnsi="Times New Roman" w:cs="Times New Roman"/>
          <w:sz w:val="24"/>
          <w:szCs w:val="24"/>
        </w:rPr>
        <w:t>Alagbe</w:t>
      </w:r>
      <w:proofErr w:type="spellEnd"/>
      <w:r w:rsidRPr="004A3A86">
        <w:rPr>
          <w:rFonts w:ascii="Times New Roman" w:hAnsi="Times New Roman" w:cs="Times New Roman"/>
          <w:sz w:val="24"/>
          <w:szCs w:val="24"/>
        </w:rPr>
        <w:t xml:space="preserve"> .S.O., </w:t>
      </w:r>
      <w:proofErr w:type="spellStart"/>
      <w:r w:rsidRPr="004A3A86">
        <w:rPr>
          <w:rFonts w:ascii="Times New Roman" w:hAnsi="Times New Roman" w:cs="Times New Roman"/>
          <w:sz w:val="24"/>
          <w:szCs w:val="24"/>
        </w:rPr>
        <w:t>Agbede</w:t>
      </w:r>
      <w:proofErr w:type="spellEnd"/>
      <w:r w:rsidRPr="004A3A86">
        <w:rPr>
          <w:rFonts w:ascii="Times New Roman" w:hAnsi="Times New Roman" w:cs="Times New Roman"/>
          <w:sz w:val="24"/>
          <w:szCs w:val="24"/>
        </w:rPr>
        <w:t xml:space="preserve"> .O.O., </w:t>
      </w:r>
      <w:proofErr w:type="spellStart"/>
      <w:r w:rsidRPr="004A3A86">
        <w:rPr>
          <w:rFonts w:ascii="Times New Roman" w:hAnsi="Times New Roman" w:cs="Times New Roman"/>
          <w:sz w:val="24"/>
          <w:szCs w:val="24"/>
        </w:rPr>
        <w:t>Omodele</w:t>
      </w:r>
      <w:proofErr w:type="spellEnd"/>
      <w:r w:rsidRPr="004A3A86">
        <w:rPr>
          <w:rFonts w:ascii="Times New Roman" w:hAnsi="Times New Roman" w:cs="Times New Roman"/>
          <w:sz w:val="24"/>
          <w:szCs w:val="24"/>
        </w:rPr>
        <w:t xml:space="preserve"> .A.E., </w:t>
      </w:r>
      <w:proofErr w:type="spellStart"/>
      <w:r w:rsidRPr="004A3A86">
        <w:rPr>
          <w:rFonts w:ascii="Times New Roman" w:hAnsi="Times New Roman" w:cs="Times New Roman"/>
          <w:sz w:val="24"/>
          <w:szCs w:val="24"/>
        </w:rPr>
        <w:t>Morakinyo</w:t>
      </w:r>
      <w:proofErr w:type="spellEnd"/>
      <w:r w:rsidRPr="004A3A86">
        <w:rPr>
          <w:rFonts w:ascii="Times New Roman" w:hAnsi="Times New Roman" w:cs="Times New Roman"/>
          <w:sz w:val="24"/>
          <w:szCs w:val="24"/>
        </w:rPr>
        <w:t xml:space="preserve"> .A.</w:t>
      </w:r>
      <w:proofErr w:type="gramEnd"/>
      <w:r w:rsidRPr="004A3A86">
        <w:rPr>
          <w:rFonts w:ascii="Times New Roman" w:hAnsi="Times New Roman" w:cs="Times New Roman"/>
          <w:sz w:val="24"/>
          <w:szCs w:val="24"/>
        </w:rPr>
        <w:t xml:space="preserve">                      F., and </w:t>
      </w:r>
      <w:proofErr w:type="spellStart"/>
      <w:proofErr w:type="gramStart"/>
      <w:r w:rsidRPr="004A3A86">
        <w:rPr>
          <w:rFonts w:ascii="Times New Roman" w:hAnsi="Times New Roman" w:cs="Times New Roman"/>
          <w:sz w:val="24"/>
          <w:szCs w:val="24"/>
        </w:rPr>
        <w:t>Osho</w:t>
      </w:r>
      <w:proofErr w:type="spellEnd"/>
      <w:r w:rsidRPr="004A3A86">
        <w:rPr>
          <w:rFonts w:ascii="Times New Roman" w:hAnsi="Times New Roman" w:cs="Times New Roman"/>
          <w:sz w:val="24"/>
          <w:szCs w:val="24"/>
        </w:rPr>
        <w:t xml:space="preserve"> .</w:t>
      </w:r>
      <w:proofErr w:type="gramEnd"/>
      <w:r w:rsidRPr="004A3A86">
        <w:rPr>
          <w:rFonts w:ascii="Times New Roman" w:hAnsi="Times New Roman" w:cs="Times New Roman"/>
          <w:sz w:val="24"/>
          <w:szCs w:val="24"/>
        </w:rPr>
        <w:t xml:space="preserve"> </w:t>
      </w:r>
      <w:proofErr w:type="gramStart"/>
      <w:r w:rsidRPr="004A3A86">
        <w:rPr>
          <w:rFonts w:ascii="Times New Roman" w:hAnsi="Times New Roman" w:cs="Times New Roman"/>
          <w:sz w:val="24"/>
          <w:szCs w:val="24"/>
        </w:rPr>
        <w:t>Y.A. (2019).</w:t>
      </w:r>
      <w:proofErr w:type="gramEnd"/>
      <w:r w:rsidRPr="004A3A86">
        <w:rPr>
          <w:rFonts w:ascii="Times New Roman" w:hAnsi="Times New Roman" w:cs="Times New Roman"/>
          <w:sz w:val="24"/>
          <w:szCs w:val="24"/>
        </w:rPr>
        <w:t xml:space="preserve"> </w:t>
      </w:r>
      <w:proofErr w:type="gramStart"/>
      <w:r w:rsidRPr="004A3A86">
        <w:rPr>
          <w:rFonts w:ascii="Times New Roman" w:hAnsi="Times New Roman" w:cs="Times New Roman"/>
          <w:sz w:val="24"/>
          <w:szCs w:val="24"/>
        </w:rPr>
        <w:t>Synthesis of Green Inhibitor for Mild Steel in Acidic                       Environment.</w:t>
      </w:r>
      <w:proofErr w:type="gramEnd"/>
      <w:r w:rsidRPr="004A3A86">
        <w:rPr>
          <w:rFonts w:ascii="Times New Roman" w:hAnsi="Times New Roman" w:cs="Times New Roman"/>
          <w:sz w:val="24"/>
          <w:szCs w:val="24"/>
        </w:rPr>
        <w:t xml:space="preserve"> </w:t>
      </w:r>
      <w:proofErr w:type="gramStart"/>
      <w:r w:rsidRPr="004A3A86">
        <w:rPr>
          <w:rFonts w:ascii="Times New Roman" w:hAnsi="Times New Roman" w:cs="Times New Roman"/>
          <w:i/>
          <w:sz w:val="24"/>
          <w:szCs w:val="24"/>
        </w:rPr>
        <w:t>Indian Chemical Engineer</w:t>
      </w:r>
      <w:r w:rsidRPr="004A3A86">
        <w:rPr>
          <w:rFonts w:ascii="Times New Roman" w:hAnsi="Times New Roman" w:cs="Times New Roman"/>
          <w:sz w:val="24"/>
          <w:szCs w:val="24"/>
        </w:rPr>
        <w:t>.</w:t>
      </w:r>
      <w:proofErr w:type="gramEnd"/>
      <w:r w:rsidRPr="004A3A86">
        <w:rPr>
          <w:rFonts w:ascii="Times New Roman" w:hAnsi="Times New Roman" w:cs="Times New Roman"/>
          <w:sz w:val="24"/>
          <w:szCs w:val="24"/>
        </w:rPr>
        <w:t xml:space="preserve"> 0(0), 1-15.</w:t>
      </w:r>
    </w:p>
    <w:p w:rsidR="00E308A9" w:rsidRPr="004A3A86" w:rsidRDefault="00E308A9" w:rsidP="00E308A9">
      <w:pPr>
        <w:autoSpaceDE w:val="0"/>
        <w:autoSpaceDN w:val="0"/>
        <w:adjustRightInd w:val="0"/>
        <w:spacing w:before="240" w:after="0" w:line="240" w:lineRule="auto"/>
        <w:ind w:left="720" w:hanging="720"/>
        <w:jc w:val="both"/>
        <w:rPr>
          <w:rFonts w:ascii="Times New Roman" w:hAnsi="Times New Roman" w:cs="Times New Roman"/>
          <w:color w:val="000000"/>
          <w:sz w:val="24"/>
          <w:szCs w:val="24"/>
        </w:rPr>
      </w:pPr>
      <w:proofErr w:type="spellStart"/>
      <w:r w:rsidRPr="004A3A86">
        <w:rPr>
          <w:rFonts w:ascii="Times New Roman" w:hAnsi="Times New Roman" w:cs="Times New Roman"/>
          <w:color w:val="000000"/>
          <w:sz w:val="24"/>
          <w:szCs w:val="24"/>
        </w:rPr>
        <w:t>Okewale</w:t>
      </w:r>
      <w:proofErr w:type="spellEnd"/>
      <w:r w:rsidRPr="004A3A86">
        <w:rPr>
          <w:rFonts w:ascii="Times New Roman" w:hAnsi="Times New Roman" w:cs="Times New Roman"/>
          <w:color w:val="000000"/>
          <w:sz w:val="24"/>
          <w:szCs w:val="24"/>
        </w:rPr>
        <w:t xml:space="preserve">, A. </w:t>
      </w:r>
      <w:proofErr w:type="spellStart"/>
      <w:r w:rsidRPr="004A3A86">
        <w:rPr>
          <w:rFonts w:ascii="Times New Roman" w:hAnsi="Times New Roman" w:cs="Times New Roman"/>
          <w:color w:val="000000"/>
          <w:sz w:val="24"/>
          <w:szCs w:val="24"/>
        </w:rPr>
        <w:t>O.</w:t>
      </w:r>
      <w:proofErr w:type="gramStart"/>
      <w:r w:rsidRPr="004A3A86">
        <w:rPr>
          <w:rFonts w:ascii="Times New Roman" w:hAnsi="Times New Roman" w:cs="Times New Roman"/>
          <w:color w:val="000000"/>
          <w:sz w:val="24"/>
          <w:szCs w:val="24"/>
        </w:rPr>
        <w:t>,Omoruwou</w:t>
      </w:r>
      <w:proofErr w:type="spellEnd"/>
      <w:proofErr w:type="gramEnd"/>
      <w:r w:rsidRPr="004A3A86">
        <w:rPr>
          <w:rFonts w:ascii="Times New Roman" w:hAnsi="Times New Roman" w:cs="Times New Roman"/>
          <w:color w:val="000000"/>
          <w:sz w:val="24"/>
          <w:szCs w:val="24"/>
        </w:rPr>
        <w:t xml:space="preserve">, F. and </w:t>
      </w:r>
      <w:proofErr w:type="spellStart"/>
      <w:r w:rsidRPr="004A3A86">
        <w:rPr>
          <w:rFonts w:ascii="Times New Roman" w:hAnsi="Times New Roman" w:cs="Times New Roman"/>
          <w:color w:val="000000"/>
          <w:sz w:val="24"/>
          <w:szCs w:val="24"/>
        </w:rPr>
        <w:t>Ojaigho</w:t>
      </w:r>
      <w:proofErr w:type="spellEnd"/>
      <w:r w:rsidRPr="004A3A86">
        <w:rPr>
          <w:rFonts w:ascii="Times New Roman" w:hAnsi="Times New Roman" w:cs="Times New Roman"/>
          <w:color w:val="000000"/>
          <w:sz w:val="24"/>
          <w:szCs w:val="24"/>
        </w:rPr>
        <w:t>, R (</w:t>
      </w:r>
      <w:r w:rsidRPr="004A3A86">
        <w:rPr>
          <w:rFonts w:ascii="Times New Roman" w:hAnsi="Times New Roman" w:cs="Times New Roman"/>
          <w:sz w:val="24"/>
          <w:szCs w:val="24"/>
        </w:rPr>
        <w:t>2016).</w:t>
      </w:r>
      <w:r w:rsidRPr="004A3A86">
        <w:rPr>
          <w:rFonts w:ascii="Times New Roman" w:hAnsi="Times New Roman" w:cs="Times New Roman"/>
          <w:color w:val="000000"/>
          <w:sz w:val="24"/>
          <w:szCs w:val="24"/>
        </w:rPr>
        <w:t xml:space="preserve"> </w:t>
      </w:r>
      <w:proofErr w:type="gramStart"/>
      <w:r w:rsidRPr="004A3A86">
        <w:rPr>
          <w:rFonts w:ascii="Times New Roman" w:hAnsi="Times New Roman" w:cs="Times New Roman"/>
          <w:color w:val="000000"/>
          <w:sz w:val="24"/>
          <w:szCs w:val="24"/>
        </w:rPr>
        <w:t xml:space="preserve">Alternative Energy Production for </w:t>
      </w:r>
      <w:proofErr w:type="spellStart"/>
      <w:r w:rsidRPr="004A3A86">
        <w:rPr>
          <w:rFonts w:ascii="Times New Roman" w:hAnsi="Times New Roman" w:cs="Times New Roman"/>
          <w:color w:val="000000"/>
          <w:sz w:val="24"/>
          <w:szCs w:val="24"/>
        </w:rPr>
        <w:t>EnvironmentalSustainability</w:t>
      </w:r>
      <w:proofErr w:type="spellEnd"/>
      <w:r w:rsidRPr="004A3A86">
        <w:rPr>
          <w:rFonts w:ascii="Times New Roman" w:hAnsi="Times New Roman" w:cs="Times New Roman"/>
          <w:color w:val="000000"/>
          <w:sz w:val="24"/>
          <w:szCs w:val="24"/>
        </w:rPr>
        <w:t>.</w:t>
      </w:r>
      <w:proofErr w:type="gramEnd"/>
      <w:r w:rsidRPr="004A3A86">
        <w:rPr>
          <w:rFonts w:ascii="Times New Roman" w:hAnsi="Times New Roman" w:cs="Times New Roman"/>
          <w:color w:val="000000"/>
          <w:sz w:val="24"/>
          <w:szCs w:val="24"/>
        </w:rPr>
        <w:t xml:space="preserve"> </w:t>
      </w:r>
      <w:r w:rsidRPr="004A3A86">
        <w:rPr>
          <w:rFonts w:ascii="Times New Roman" w:hAnsi="Times New Roman" w:cs="Times New Roman"/>
          <w:i/>
          <w:color w:val="000000"/>
          <w:sz w:val="24"/>
          <w:szCs w:val="24"/>
        </w:rPr>
        <w:t>British Journal of Renewable Energy</w:t>
      </w:r>
      <w:r w:rsidRPr="004A3A86">
        <w:rPr>
          <w:rFonts w:ascii="Times New Roman" w:hAnsi="Times New Roman" w:cs="Times New Roman"/>
          <w:color w:val="000000"/>
          <w:sz w:val="24"/>
          <w:szCs w:val="24"/>
        </w:rPr>
        <w:t>, 1(2), 18–22.</w:t>
      </w:r>
    </w:p>
    <w:p w:rsidR="00E308A9" w:rsidRPr="004A3A86" w:rsidRDefault="00E308A9" w:rsidP="00E308A9">
      <w:pPr>
        <w:autoSpaceDE w:val="0"/>
        <w:autoSpaceDN w:val="0"/>
        <w:adjustRightInd w:val="0"/>
        <w:spacing w:before="240" w:after="0" w:line="240" w:lineRule="auto"/>
        <w:ind w:left="720" w:hanging="720"/>
        <w:jc w:val="both"/>
        <w:rPr>
          <w:rFonts w:ascii="Times New Roman" w:hAnsi="Times New Roman" w:cs="Times New Roman"/>
          <w:sz w:val="24"/>
          <w:szCs w:val="24"/>
        </w:rPr>
      </w:pPr>
      <w:proofErr w:type="spellStart"/>
      <w:r w:rsidRPr="004A3A86">
        <w:rPr>
          <w:rFonts w:ascii="Times New Roman" w:hAnsi="Times New Roman" w:cs="Times New Roman"/>
          <w:sz w:val="24"/>
          <w:szCs w:val="24"/>
        </w:rPr>
        <w:t>Omotosho</w:t>
      </w:r>
      <w:proofErr w:type="spellEnd"/>
      <w:r w:rsidRPr="004A3A86">
        <w:rPr>
          <w:rFonts w:ascii="Times New Roman" w:hAnsi="Times New Roman" w:cs="Times New Roman"/>
          <w:sz w:val="24"/>
          <w:szCs w:val="24"/>
        </w:rPr>
        <w:t xml:space="preserve"> O.A. (2016). Inhibition Evaluation of Chemical and Plant Extracts on the Corrosion of Metallic Alloys in Acidic Environment. </w:t>
      </w:r>
      <w:proofErr w:type="gramStart"/>
      <w:r w:rsidRPr="004A3A86">
        <w:rPr>
          <w:rFonts w:ascii="Times New Roman" w:hAnsi="Times New Roman" w:cs="Times New Roman"/>
          <w:sz w:val="24"/>
          <w:szCs w:val="24"/>
        </w:rPr>
        <w:t xml:space="preserve">PhD. Thesis, </w:t>
      </w:r>
      <w:proofErr w:type="spellStart"/>
      <w:r w:rsidRPr="004A3A86">
        <w:rPr>
          <w:rFonts w:ascii="Times New Roman" w:hAnsi="Times New Roman" w:cs="Times New Roman"/>
          <w:sz w:val="24"/>
          <w:szCs w:val="24"/>
        </w:rPr>
        <w:t>Convenant</w:t>
      </w:r>
      <w:proofErr w:type="spellEnd"/>
      <w:r w:rsidRPr="004A3A86">
        <w:rPr>
          <w:rFonts w:ascii="Times New Roman" w:hAnsi="Times New Roman" w:cs="Times New Roman"/>
          <w:sz w:val="24"/>
          <w:szCs w:val="24"/>
        </w:rPr>
        <w:t xml:space="preserve"> University, Ota, Nigeria.</w:t>
      </w:r>
      <w:proofErr w:type="gramEnd"/>
      <w:r w:rsidRPr="004A3A86">
        <w:rPr>
          <w:rFonts w:ascii="Times New Roman" w:hAnsi="Times New Roman" w:cs="Times New Roman"/>
          <w:sz w:val="24"/>
          <w:szCs w:val="24"/>
        </w:rPr>
        <w:t xml:space="preserve"> </w:t>
      </w:r>
      <w:proofErr w:type="gramStart"/>
      <w:r w:rsidRPr="004A3A86">
        <w:rPr>
          <w:rFonts w:ascii="Times New Roman" w:hAnsi="Times New Roman" w:cs="Times New Roman"/>
          <w:sz w:val="24"/>
          <w:szCs w:val="24"/>
        </w:rPr>
        <w:t>1-232.</w:t>
      </w:r>
      <w:proofErr w:type="gramEnd"/>
    </w:p>
    <w:p w:rsidR="00E308A9" w:rsidRPr="004A3A86" w:rsidRDefault="00E308A9" w:rsidP="00E308A9">
      <w:pPr>
        <w:autoSpaceDE w:val="0"/>
        <w:autoSpaceDN w:val="0"/>
        <w:adjustRightInd w:val="0"/>
        <w:spacing w:before="240" w:after="0" w:line="240" w:lineRule="auto"/>
        <w:ind w:left="720" w:hanging="720"/>
        <w:jc w:val="both"/>
        <w:rPr>
          <w:rFonts w:ascii="Times New Roman" w:hAnsi="Times New Roman" w:cs="Times New Roman"/>
          <w:sz w:val="24"/>
          <w:szCs w:val="24"/>
        </w:rPr>
      </w:pPr>
      <w:proofErr w:type="spellStart"/>
      <w:r w:rsidRPr="004A3A86">
        <w:rPr>
          <w:rFonts w:ascii="Times New Roman" w:hAnsi="Times New Roman" w:cs="Times New Roman"/>
          <w:sz w:val="24"/>
          <w:szCs w:val="24"/>
        </w:rPr>
        <w:t>Osho</w:t>
      </w:r>
      <w:proofErr w:type="spellEnd"/>
      <w:r w:rsidRPr="004A3A86">
        <w:rPr>
          <w:rFonts w:ascii="Times New Roman" w:hAnsi="Times New Roman" w:cs="Times New Roman"/>
          <w:sz w:val="24"/>
          <w:szCs w:val="24"/>
        </w:rPr>
        <w:t xml:space="preserve"> I.B. and </w:t>
      </w:r>
      <w:proofErr w:type="spellStart"/>
      <w:proofErr w:type="gramStart"/>
      <w:r w:rsidRPr="004A3A86">
        <w:rPr>
          <w:rFonts w:ascii="Times New Roman" w:hAnsi="Times New Roman" w:cs="Times New Roman"/>
          <w:sz w:val="24"/>
          <w:szCs w:val="24"/>
        </w:rPr>
        <w:t>Lajide</w:t>
      </w:r>
      <w:proofErr w:type="spellEnd"/>
      <w:r w:rsidRPr="004A3A86">
        <w:rPr>
          <w:rFonts w:ascii="Times New Roman" w:hAnsi="Times New Roman" w:cs="Times New Roman"/>
          <w:sz w:val="24"/>
          <w:szCs w:val="24"/>
        </w:rPr>
        <w:t xml:space="preserve"> .</w:t>
      </w:r>
      <w:proofErr w:type="gramEnd"/>
      <w:r w:rsidRPr="004A3A86">
        <w:rPr>
          <w:rFonts w:ascii="Times New Roman" w:hAnsi="Times New Roman" w:cs="Times New Roman"/>
          <w:sz w:val="24"/>
          <w:szCs w:val="24"/>
        </w:rPr>
        <w:t xml:space="preserve"> </w:t>
      </w:r>
      <w:proofErr w:type="gramStart"/>
      <w:r w:rsidRPr="004A3A86">
        <w:rPr>
          <w:rFonts w:ascii="Times New Roman" w:hAnsi="Times New Roman" w:cs="Times New Roman"/>
          <w:sz w:val="24"/>
          <w:szCs w:val="24"/>
        </w:rPr>
        <w:t>L., (2014).</w:t>
      </w:r>
      <w:proofErr w:type="gramEnd"/>
      <w:r w:rsidRPr="004A3A86">
        <w:rPr>
          <w:rFonts w:ascii="Times New Roman" w:hAnsi="Times New Roman" w:cs="Times New Roman"/>
          <w:sz w:val="24"/>
          <w:szCs w:val="24"/>
        </w:rPr>
        <w:t xml:space="preserve"> </w:t>
      </w:r>
      <w:proofErr w:type="spellStart"/>
      <w:proofErr w:type="gramStart"/>
      <w:r w:rsidRPr="004A3A86">
        <w:rPr>
          <w:rFonts w:ascii="Times New Roman" w:hAnsi="Times New Roman" w:cs="Times New Roman"/>
          <w:sz w:val="24"/>
          <w:szCs w:val="24"/>
        </w:rPr>
        <w:t>Antitrypanosomal</w:t>
      </w:r>
      <w:proofErr w:type="spellEnd"/>
      <w:r w:rsidRPr="004A3A86">
        <w:rPr>
          <w:rFonts w:ascii="Times New Roman" w:hAnsi="Times New Roman" w:cs="Times New Roman"/>
          <w:sz w:val="24"/>
          <w:szCs w:val="24"/>
        </w:rPr>
        <w:t xml:space="preserve"> activity of </w:t>
      </w:r>
      <w:proofErr w:type="spellStart"/>
      <w:r w:rsidRPr="004A3A86">
        <w:rPr>
          <w:rFonts w:ascii="Times New Roman" w:hAnsi="Times New Roman" w:cs="Times New Roman"/>
          <w:i/>
          <w:sz w:val="24"/>
          <w:szCs w:val="24"/>
        </w:rPr>
        <w:t>Aritolochiaringens</w:t>
      </w:r>
      <w:proofErr w:type="spellEnd"/>
      <w:r w:rsidRPr="004A3A86">
        <w:rPr>
          <w:rFonts w:ascii="Times New Roman" w:hAnsi="Times New Roman" w:cs="Times New Roman"/>
          <w:sz w:val="24"/>
          <w:szCs w:val="24"/>
        </w:rPr>
        <w:t xml:space="preserve"> against                </w:t>
      </w:r>
      <w:r w:rsidRPr="004A3A86">
        <w:rPr>
          <w:rFonts w:ascii="Times New Roman" w:hAnsi="Times New Roman" w:cs="Times New Roman"/>
          <w:i/>
          <w:sz w:val="24"/>
          <w:szCs w:val="24"/>
        </w:rPr>
        <w:t xml:space="preserve">trypanosome </w:t>
      </w:r>
      <w:proofErr w:type="spellStart"/>
      <w:r w:rsidRPr="004A3A86">
        <w:rPr>
          <w:rFonts w:ascii="Times New Roman" w:hAnsi="Times New Roman" w:cs="Times New Roman"/>
          <w:i/>
          <w:sz w:val="24"/>
          <w:szCs w:val="24"/>
        </w:rPr>
        <w:t>Congolence</w:t>
      </w:r>
      <w:proofErr w:type="spellEnd"/>
      <w:r w:rsidRPr="004A3A86">
        <w:rPr>
          <w:rFonts w:ascii="Times New Roman" w:hAnsi="Times New Roman" w:cs="Times New Roman"/>
          <w:sz w:val="24"/>
          <w:szCs w:val="24"/>
        </w:rPr>
        <w:t xml:space="preserve"> infection in mice.</w:t>
      </w:r>
      <w:proofErr w:type="gramEnd"/>
      <w:r w:rsidRPr="004A3A86">
        <w:rPr>
          <w:rFonts w:ascii="Times New Roman" w:hAnsi="Times New Roman" w:cs="Times New Roman"/>
          <w:sz w:val="24"/>
          <w:szCs w:val="24"/>
        </w:rPr>
        <w:t xml:space="preserve">  </w:t>
      </w:r>
      <w:proofErr w:type="spellStart"/>
      <w:proofErr w:type="gramStart"/>
      <w:r w:rsidRPr="004A3A86">
        <w:rPr>
          <w:rFonts w:ascii="Times New Roman" w:hAnsi="Times New Roman" w:cs="Times New Roman"/>
          <w:i/>
          <w:sz w:val="24"/>
          <w:szCs w:val="24"/>
        </w:rPr>
        <w:t>Jounal</w:t>
      </w:r>
      <w:proofErr w:type="spellEnd"/>
      <w:r w:rsidRPr="004A3A86">
        <w:rPr>
          <w:rFonts w:ascii="Times New Roman" w:hAnsi="Times New Roman" w:cs="Times New Roman"/>
          <w:i/>
          <w:sz w:val="24"/>
          <w:szCs w:val="24"/>
        </w:rPr>
        <w:t xml:space="preserve"> of </w:t>
      </w:r>
      <w:proofErr w:type="spellStart"/>
      <w:r w:rsidRPr="004A3A86">
        <w:rPr>
          <w:rFonts w:ascii="Times New Roman" w:hAnsi="Times New Roman" w:cs="Times New Roman"/>
          <w:i/>
          <w:sz w:val="24"/>
          <w:szCs w:val="24"/>
        </w:rPr>
        <w:t>Phmacog</w:t>
      </w:r>
      <w:proofErr w:type="spellEnd"/>
      <w:r w:rsidRPr="004A3A86">
        <w:rPr>
          <w:rFonts w:ascii="Times New Roman" w:hAnsi="Times New Roman" w:cs="Times New Roman"/>
          <w:i/>
          <w:sz w:val="24"/>
          <w:szCs w:val="24"/>
        </w:rPr>
        <w:t>.</w:t>
      </w:r>
      <w:proofErr w:type="gramEnd"/>
      <w:r w:rsidRPr="004A3A86">
        <w:rPr>
          <w:rFonts w:ascii="Times New Roman" w:hAnsi="Times New Roman" w:cs="Times New Roman"/>
          <w:i/>
          <w:sz w:val="24"/>
          <w:szCs w:val="24"/>
        </w:rPr>
        <w:t xml:space="preserve"> </w:t>
      </w:r>
      <w:proofErr w:type="spellStart"/>
      <w:proofErr w:type="gramStart"/>
      <w:r w:rsidRPr="004A3A86">
        <w:rPr>
          <w:rFonts w:ascii="Times New Roman" w:hAnsi="Times New Roman" w:cs="Times New Roman"/>
          <w:i/>
          <w:sz w:val="24"/>
          <w:szCs w:val="24"/>
        </w:rPr>
        <w:t>phytoother</w:t>
      </w:r>
      <w:proofErr w:type="spellEnd"/>
      <w:proofErr w:type="gramEnd"/>
      <w:r w:rsidRPr="004A3A86">
        <w:rPr>
          <w:rFonts w:ascii="Times New Roman" w:hAnsi="Times New Roman" w:cs="Times New Roman"/>
          <w:sz w:val="24"/>
          <w:szCs w:val="24"/>
        </w:rPr>
        <w:t>. 6, 1-3.</w:t>
      </w:r>
    </w:p>
    <w:p w:rsidR="00E308A9" w:rsidRPr="004A3A86" w:rsidRDefault="00E308A9" w:rsidP="00E308A9">
      <w:pPr>
        <w:autoSpaceDE w:val="0"/>
        <w:autoSpaceDN w:val="0"/>
        <w:adjustRightInd w:val="0"/>
        <w:spacing w:before="240" w:after="0" w:line="240" w:lineRule="auto"/>
        <w:ind w:left="720" w:hanging="720"/>
        <w:jc w:val="both"/>
        <w:rPr>
          <w:rFonts w:ascii="Times New Roman" w:hAnsi="Times New Roman" w:cs="Times New Roman"/>
          <w:sz w:val="24"/>
          <w:szCs w:val="24"/>
        </w:rPr>
      </w:pPr>
      <w:r w:rsidRPr="004A3A86">
        <w:rPr>
          <w:rFonts w:ascii="Times New Roman" w:hAnsi="Times New Roman" w:cs="Times New Roman"/>
          <w:sz w:val="24"/>
          <w:szCs w:val="24"/>
        </w:rPr>
        <w:t xml:space="preserve">Phillip, A. S. (2001). </w:t>
      </w:r>
      <w:proofErr w:type="gramStart"/>
      <w:r w:rsidRPr="004A3A86">
        <w:rPr>
          <w:rFonts w:ascii="Times New Roman" w:hAnsi="Times New Roman" w:cs="Times New Roman"/>
          <w:iCs/>
          <w:sz w:val="24"/>
          <w:szCs w:val="24"/>
        </w:rPr>
        <w:t>Corrosion Engineering Handbook</w:t>
      </w:r>
      <w:r w:rsidRPr="004A3A86">
        <w:rPr>
          <w:rFonts w:ascii="Times New Roman" w:hAnsi="Times New Roman" w:cs="Times New Roman"/>
          <w:sz w:val="24"/>
          <w:szCs w:val="24"/>
        </w:rPr>
        <w:t>.</w:t>
      </w:r>
      <w:proofErr w:type="gramEnd"/>
      <w:r w:rsidRPr="004A3A86">
        <w:rPr>
          <w:rFonts w:ascii="Times New Roman" w:hAnsi="Times New Roman" w:cs="Times New Roman"/>
          <w:sz w:val="24"/>
          <w:szCs w:val="24"/>
        </w:rPr>
        <w:t xml:space="preserve"> McGraw-Hill Inc., 2nd edition. New York, 1, 140-176.</w:t>
      </w:r>
    </w:p>
    <w:p w:rsidR="00E308A9" w:rsidRPr="004A3A86" w:rsidRDefault="00E308A9" w:rsidP="00E308A9">
      <w:pPr>
        <w:autoSpaceDE w:val="0"/>
        <w:autoSpaceDN w:val="0"/>
        <w:adjustRightInd w:val="0"/>
        <w:spacing w:before="240" w:after="0" w:line="240" w:lineRule="auto"/>
        <w:ind w:left="720" w:hanging="720"/>
        <w:jc w:val="both"/>
        <w:rPr>
          <w:rFonts w:ascii="Times New Roman" w:hAnsi="Times New Roman" w:cs="Times New Roman"/>
          <w:sz w:val="24"/>
          <w:szCs w:val="24"/>
        </w:rPr>
      </w:pPr>
      <w:proofErr w:type="spellStart"/>
      <w:proofErr w:type="gramStart"/>
      <w:r w:rsidRPr="004A3A86">
        <w:rPr>
          <w:rFonts w:ascii="Times New Roman" w:hAnsi="Times New Roman" w:cs="Times New Roman"/>
          <w:sz w:val="24"/>
          <w:szCs w:val="24"/>
        </w:rPr>
        <w:t>Salley</w:t>
      </w:r>
      <w:proofErr w:type="spellEnd"/>
      <w:r w:rsidRPr="004A3A86">
        <w:rPr>
          <w:rFonts w:ascii="Times New Roman" w:hAnsi="Times New Roman" w:cs="Times New Roman"/>
          <w:sz w:val="24"/>
          <w:szCs w:val="24"/>
        </w:rPr>
        <w:t xml:space="preserve"> S.Z, </w:t>
      </w:r>
      <w:proofErr w:type="spellStart"/>
      <w:r w:rsidRPr="004A3A86">
        <w:rPr>
          <w:rFonts w:ascii="Times New Roman" w:hAnsi="Times New Roman" w:cs="Times New Roman"/>
          <w:sz w:val="24"/>
          <w:szCs w:val="24"/>
        </w:rPr>
        <w:t>Yusoff</w:t>
      </w:r>
      <w:proofErr w:type="spellEnd"/>
      <w:r w:rsidRPr="004A3A86">
        <w:rPr>
          <w:rFonts w:ascii="Times New Roman" w:hAnsi="Times New Roman" w:cs="Times New Roman"/>
          <w:sz w:val="24"/>
          <w:szCs w:val="24"/>
        </w:rPr>
        <w:t xml:space="preserve"> .A.H, </w:t>
      </w:r>
      <w:proofErr w:type="spellStart"/>
      <w:r w:rsidRPr="004A3A86">
        <w:rPr>
          <w:rFonts w:ascii="Times New Roman" w:hAnsi="Times New Roman" w:cs="Times New Roman"/>
          <w:sz w:val="24"/>
          <w:szCs w:val="24"/>
        </w:rPr>
        <w:t>Zakaria</w:t>
      </w:r>
      <w:proofErr w:type="spellEnd"/>
      <w:r w:rsidRPr="004A3A86">
        <w:rPr>
          <w:rFonts w:ascii="Times New Roman" w:hAnsi="Times New Roman" w:cs="Times New Roman"/>
          <w:sz w:val="24"/>
          <w:szCs w:val="24"/>
        </w:rPr>
        <w:t xml:space="preserve"> .S.K, </w:t>
      </w:r>
      <w:proofErr w:type="spellStart"/>
      <w:r w:rsidRPr="004A3A86">
        <w:rPr>
          <w:rFonts w:ascii="Times New Roman" w:hAnsi="Times New Roman" w:cs="Times New Roman"/>
          <w:sz w:val="24"/>
          <w:szCs w:val="24"/>
        </w:rPr>
        <w:t>Taib</w:t>
      </w:r>
      <w:proofErr w:type="spellEnd"/>
      <w:r w:rsidRPr="004A3A86">
        <w:rPr>
          <w:rFonts w:ascii="Times New Roman" w:hAnsi="Times New Roman" w:cs="Times New Roman"/>
          <w:sz w:val="24"/>
          <w:szCs w:val="24"/>
        </w:rPr>
        <w:t xml:space="preserve"> M.A.A, Abu S.</w:t>
      </w:r>
      <w:proofErr w:type="gramEnd"/>
      <w:r w:rsidRPr="004A3A86">
        <w:rPr>
          <w:rFonts w:ascii="Times New Roman" w:hAnsi="Times New Roman" w:cs="Times New Roman"/>
          <w:sz w:val="24"/>
          <w:szCs w:val="24"/>
        </w:rPr>
        <w:t xml:space="preserve"> A, </w:t>
      </w:r>
      <w:proofErr w:type="spellStart"/>
      <w:r w:rsidRPr="004A3A86">
        <w:rPr>
          <w:rFonts w:ascii="Times New Roman" w:hAnsi="Times New Roman" w:cs="Times New Roman"/>
          <w:sz w:val="24"/>
          <w:szCs w:val="24"/>
        </w:rPr>
        <w:t>Masir</w:t>
      </w:r>
      <w:proofErr w:type="spellEnd"/>
      <w:r w:rsidRPr="004A3A86">
        <w:rPr>
          <w:rFonts w:ascii="Times New Roman" w:hAnsi="Times New Roman" w:cs="Times New Roman"/>
          <w:sz w:val="24"/>
          <w:szCs w:val="24"/>
        </w:rPr>
        <w:t xml:space="preserve"> M.N, </w:t>
      </w:r>
      <w:proofErr w:type="spellStart"/>
      <w:r w:rsidRPr="004A3A86">
        <w:rPr>
          <w:rFonts w:ascii="Times New Roman" w:hAnsi="Times New Roman" w:cs="Times New Roman"/>
          <w:sz w:val="24"/>
          <w:szCs w:val="24"/>
        </w:rPr>
        <w:t>Mohamad</w:t>
      </w:r>
      <w:proofErr w:type="spellEnd"/>
      <w:r w:rsidRPr="004A3A86">
        <w:rPr>
          <w:rFonts w:ascii="Times New Roman" w:hAnsi="Times New Roman" w:cs="Times New Roman"/>
          <w:sz w:val="24"/>
          <w:szCs w:val="24"/>
        </w:rPr>
        <w:t xml:space="preserve"> .M,                </w:t>
      </w:r>
      <w:proofErr w:type="spellStart"/>
      <w:proofErr w:type="gramStart"/>
      <w:r w:rsidRPr="004A3A86">
        <w:rPr>
          <w:rFonts w:ascii="Times New Roman" w:hAnsi="Times New Roman" w:cs="Times New Roman"/>
          <w:sz w:val="24"/>
          <w:szCs w:val="24"/>
        </w:rPr>
        <w:t>Mamat</w:t>
      </w:r>
      <w:proofErr w:type="spellEnd"/>
      <w:r w:rsidRPr="004A3A86">
        <w:rPr>
          <w:rFonts w:ascii="Times New Roman" w:hAnsi="Times New Roman" w:cs="Times New Roman"/>
          <w:sz w:val="24"/>
          <w:szCs w:val="24"/>
        </w:rPr>
        <w:t xml:space="preserve"> .</w:t>
      </w:r>
      <w:proofErr w:type="gramEnd"/>
      <w:r w:rsidRPr="004A3A86">
        <w:rPr>
          <w:rFonts w:ascii="Times New Roman" w:hAnsi="Times New Roman" w:cs="Times New Roman"/>
          <w:sz w:val="24"/>
          <w:szCs w:val="24"/>
        </w:rPr>
        <w:t xml:space="preserve"> S, Ahmad .S.S, Ali .A, </w:t>
      </w:r>
      <w:proofErr w:type="spellStart"/>
      <w:r w:rsidRPr="004A3A86">
        <w:rPr>
          <w:rFonts w:ascii="Times New Roman" w:hAnsi="Times New Roman" w:cs="Times New Roman"/>
          <w:sz w:val="24"/>
          <w:szCs w:val="24"/>
        </w:rPr>
        <w:t>Ter</w:t>
      </w:r>
      <w:proofErr w:type="spellEnd"/>
      <w:r w:rsidRPr="004A3A86">
        <w:rPr>
          <w:rFonts w:ascii="Times New Roman" w:hAnsi="Times New Roman" w:cs="Times New Roman"/>
          <w:sz w:val="24"/>
          <w:szCs w:val="24"/>
        </w:rPr>
        <w:t xml:space="preserve"> .T. P</w:t>
      </w:r>
      <w:proofErr w:type="gramStart"/>
      <w:r w:rsidRPr="004A3A86">
        <w:rPr>
          <w:rFonts w:ascii="Times New Roman" w:hAnsi="Times New Roman" w:cs="Times New Roman"/>
          <w:sz w:val="24"/>
          <w:szCs w:val="24"/>
        </w:rPr>
        <w:t>.(</w:t>
      </w:r>
      <w:proofErr w:type="gramEnd"/>
      <w:r w:rsidRPr="004A3A86">
        <w:rPr>
          <w:rFonts w:ascii="Times New Roman" w:hAnsi="Times New Roman" w:cs="Times New Roman"/>
          <w:sz w:val="24"/>
          <w:szCs w:val="24"/>
        </w:rPr>
        <w:t>2021) . Plant Extract as Green Corrosion Inhibitor for Ferrous Metal Alloys: A Review</w:t>
      </w:r>
      <w:r w:rsidRPr="004A3A86">
        <w:rPr>
          <w:rFonts w:ascii="Times New Roman" w:hAnsi="Times New Roman" w:cs="Times New Roman"/>
          <w:i/>
          <w:sz w:val="24"/>
          <w:szCs w:val="24"/>
        </w:rPr>
        <w:t xml:space="preserve">. </w:t>
      </w:r>
      <w:proofErr w:type="gramStart"/>
      <w:r w:rsidRPr="004A3A86">
        <w:rPr>
          <w:rFonts w:ascii="Times New Roman" w:hAnsi="Times New Roman" w:cs="Times New Roman"/>
          <w:i/>
          <w:sz w:val="24"/>
          <w:szCs w:val="24"/>
        </w:rPr>
        <w:t>Journal Clean.</w:t>
      </w:r>
      <w:proofErr w:type="gramEnd"/>
      <w:r w:rsidRPr="004A3A86">
        <w:rPr>
          <w:rFonts w:ascii="Times New Roman" w:hAnsi="Times New Roman" w:cs="Times New Roman"/>
          <w:i/>
          <w:sz w:val="24"/>
          <w:szCs w:val="24"/>
        </w:rPr>
        <w:t xml:space="preserve"> Prod.</w:t>
      </w:r>
      <w:r w:rsidRPr="004A3A86">
        <w:rPr>
          <w:rFonts w:ascii="Times New Roman" w:hAnsi="Times New Roman" w:cs="Times New Roman"/>
          <w:sz w:val="24"/>
          <w:szCs w:val="24"/>
        </w:rPr>
        <w:t xml:space="preserve"> </w:t>
      </w:r>
      <w:proofErr w:type="gramStart"/>
      <w:r w:rsidRPr="004A3A86">
        <w:rPr>
          <w:rFonts w:ascii="Times New Roman" w:hAnsi="Times New Roman" w:cs="Times New Roman"/>
          <w:sz w:val="24"/>
          <w:szCs w:val="24"/>
        </w:rPr>
        <w:t>304, 127030.</w:t>
      </w:r>
      <w:proofErr w:type="gramEnd"/>
    </w:p>
    <w:p w:rsidR="00E308A9" w:rsidRPr="004A3A86" w:rsidRDefault="00E308A9" w:rsidP="00E308A9">
      <w:pPr>
        <w:autoSpaceDE w:val="0"/>
        <w:autoSpaceDN w:val="0"/>
        <w:adjustRightInd w:val="0"/>
        <w:spacing w:before="240" w:after="0" w:line="240" w:lineRule="auto"/>
        <w:ind w:left="720" w:hanging="720"/>
        <w:jc w:val="both"/>
        <w:rPr>
          <w:rFonts w:ascii="Times New Roman" w:hAnsi="Times New Roman" w:cs="Times New Roman"/>
          <w:sz w:val="24"/>
          <w:szCs w:val="24"/>
        </w:rPr>
      </w:pPr>
      <w:proofErr w:type="spellStart"/>
      <w:proofErr w:type="gramStart"/>
      <w:r w:rsidRPr="004A3A86">
        <w:rPr>
          <w:rFonts w:ascii="Times New Roman" w:hAnsi="Times New Roman" w:cs="Times New Roman"/>
          <w:sz w:val="24"/>
          <w:szCs w:val="24"/>
        </w:rPr>
        <w:t>Saad</w:t>
      </w:r>
      <w:proofErr w:type="spellEnd"/>
      <w:r w:rsidRPr="004A3A86">
        <w:rPr>
          <w:rFonts w:ascii="Times New Roman" w:hAnsi="Times New Roman" w:cs="Times New Roman"/>
          <w:sz w:val="24"/>
          <w:szCs w:val="24"/>
        </w:rPr>
        <w:t xml:space="preserve"> .</w:t>
      </w:r>
      <w:proofErr w:type="gramEnd"/>
      <w:r w:rsidRPr="004A3A86">
        <w:rPr>
          <w:rFonts w:ascii="Times New Roman" w:hAnsi="Times New Roman" w:cs="Times New Roman"/>
          <w:sz w:val="24"/>
          <w:szCs w:val="24"/>
        </w:rPr>
        <w:t xml:space="preserve"> </w:t>
      </w:r>
      <w:proofErr w:type="gramStart"/>
      <w:r w:rsidRPr="004A3A86">
        <w:rPr>
          <w:rFonts w:ascii="Times New Roman" w:hAnsi="Times New Roman" w:cs="Times New Roman"/>
          <w:sz w:val="24"/>
          <w:szCs w:val="24"/>
        </w:rPr>
        <w:t>G. (2011).</w:t>
      </w:r>
      <w:proofErr w:type="gramEnd"/>
      <w:r w:rsidRPr="004A3A86">
        <w:rPr>
          <w:rFonts w:ascii="Times New Roman" w:hAnsi="Times New Roman" w:cs="Times New Roman"/>
          <w:sz w:val="24"/>
          <w:szCs w:val="24"/>
        </w:rPr>
        <w:t xml:space="preserve"> </w:t>
      </w:r>
      <w:proofErr w:type="gramStart"/>
      <w:r w:rsidRPr="004A3A86">
        <w:rPr>
          <w:rFonts w:ascii="Times New Roman" w:hAnsi="Times New Roman" w:cs="Times New Roman"/>
          <w:sz w:val="24"/>
          <w:szCs w:val="24"/>
        </w:rPr>
        <w:t>Inhibition of Carbon Steel by Long Alkyl-Chain Amino Acid Corrosion                  Inhibitors.</w:t>
      </w:r>
      <w:proofErr w:type="gramEnd"/>
      <w:r w:rsidRPr="004A3A86">
        <w:rPr>
          <w:rFonts w:ascii="Times New Roman" w:hAnsi="Times New Roman" w:cs="Times New Roman"/>
          <w:sz w:val="24"/>
          <w:szCs w:val="24"/>
        </w:rPr>
        <w:t xml:space="preserve"> </w:t>
      </w:r>
      <w:proofErr w:type="spellStart"/>
      <w:proofErr w:type="gramStart"/>
      <w:r w:rsidRPr="004A3A86">
        <w:rPr>
          <w:rFonts w:ascii="Times New Roman" w:hAnsi="Times New Roman" w:cs="Times New Roman"/>
          <w:sz w:val="24"/>
          <w:szCs w:val="24"/>
        </w:rPr>
        <w:t>Ph.D</w:t>
      </w:r>
      <w:proofErr w:type="spellEnd"/>
      <w:r w:rsidRPr="004A3A86">
        <w:rPr>
          <w:rFonts w:ascii="Times New Roman" w:hAnsi="Times New Roman" w:cs="Times New Roman"/>
          <w:sz w:val="24"/>
          <w:szCs w:val="24"/>
        </w:rPr>
        <w:t xml:space="preserve"> Thesis Mc Gill University.</w:t>
      </w:r>
      <w:proofErr w:type="gramEnd"/>
      <w:r w:rsidRPr="004A3A86">
        <w:rPr>
          <w:rFonts w:ascii="Times New Roman" w:hAnsi="Times New Roman" w:cs="Times New Roman"/>
          <w:sz w:val="24"/>
          <w:szCs w:val="24"/>
        </w:rPr>
        <w:t xml:space="preserve"> </w:t>
      </w:r>
      <w:proofErr w:type="gramStart"/>
      <w:r w:rsidRPr="004A3A86">
        <w:rPr>
          <w:rFonts w:ascii="Times New Roman" w:hAnsi="Times New Roman" w:cs="Times New Roman"/>
          <w:sz w:val="24"/>
          <w:szCs w:val="24"/>
        </w:rPr>
        <w:t>1-183.</w:t>
      </w:r>
      <w:proofErr w:type="gramEnd"/>
    </w:p>
    <w:p w:rsidR="00E308A9" w:rsidRPr="004A3A86" w:rsidRDefault="00E308A9" w:rsidP="00E308A9">
      <w:pPr>
        <w:autoSpaceDE w:val="0"/>
        <w:autoSpaceDN w:val="0"/>
        <w:adjustRightInd w:val="0"/>
        <w:spacing w:before="240" w:after="0" w:line="240" w:lineRule="auto"/>
        <w:ind w:left="720" w:hanging="720"/>
        <w:jc w:val="both"/>
        <w:rPr>
          <w:rFonts w:ascii="Times New Roman" w:hAnsi="Times New Roman" w:cs="Times New Roman"/>
          <w:sz w:val="24"/>
          <w:szCs w:val="24"/>
        </w:rPr>
      </w:pPr>
      <w:proofErr w:type="spellStart"/>
      <w:proofErr w:type="gramStart"/>
      <w:r w:rsidRPr="004A3A86">
        <w:rPr>
          <w:rFonts w:ascii="Times New Roman" w:hAnsi="Times New Roman" w:cs="Times New Roman"/>
          <w:sz w:val="24"/>
          <w:szCs w:val="24"/>
        </w:rPr>
        <w:t>Salley</w:t>
      </w:r>
      <w:proofErr w:type="spellEnd"/>
      <w:r w:rsidRPr="004A3A86">
        <w:rPr>
          <w:rFonts w:ascii="Times New Roman" w:hAnsi="Times New Roman" w:cs="Times New Roman"/>
          <w:sz w:val="24"/>
          <w:szCs w:val="24"/>
        </w:rPr>
        <w:t xml:space="preserve"> S.Z, </w:t>
      </w:r>
      <w:proofErr w:type="spellStart"/>
      <w:r w:rsidRPr="004A3A86">
        <w:rPr>
          <w:rFonts w:ascii="Times New Roman" w:hAnsi="Times New Roman" w:cs="Times New Roman"/>
          <w:sz w:val="24"/>
          <w:szCs w:val="24"/>
        </w:rPr>
        <w:t>Yusoff</w:t>
      </w:r>
      <w:proofErr w:type="spellEnd"/>
      <w:r w:rsidRPr="004A3A86">
        <w:rPr>
          <w:rFonts w:ascii="Times New Roman" w:hAnsi="Times New Roman" w:cs="Times New Roman"/>
          <w:sz w:val="24"/>
          <w:szCs w:val="24"/>
        </w:rPr>
        <w:t xml:space="preserve"> .A.H, </w:t>
      </w:r>
      <w:proofErr w:type="spellStart"/>
      <w:r w:rsidRPr="004A3A86">
        <w:rPr>
          <w:rFonts w:ascii="Times New Roman" w:hAnsi="Times New Roman" w:cs="Times New Roman"/>
          <w:sz w:val="24"/>
          <w:szCs w:val="24"/>
        </w:rPr>
        <w:t>Zakaria</w:t>
      </w:r>
      <w:proofErr w:type="spellEnd"/>
      <w:r w:rsidRPr="004A3A86">
        <w:rPr>
          <w:rFonts w:ascii="Times New Roman" w:hAnsi="Times New Roman" w:cs="Times New Roman"/>
          <w:sz w:val="24"/>
          <w:szCs w:val="24"/>
        </w:rPr>
        <w:t xml:space="preserve"> .S.K, </w:t>
      </w:r>
      <w:proofErr w:type="spellStart"/>
      <w:r w:rsidRPr="004A3A86">
        <w:rPr>
          <w:rFonts w:ascii="Times New Roman" w:hAnsi="Times New Roman" w:cs="Times New Roman"/>
          <w:sz w:val="24"/>
          <w:szCs w:val="24"/>
        </w:rPr>
        <w:t>Taib</w:t>
      </w:r>
      <w:proofErr w:type="spellEnd"/>
      <w:r w:rsidRPr="004A3A86">
        <w:rPr>
          <w:rFonts w:ascii="Times New Roman" w:hAnsi="Times New Roman" w:cs="Times New Roman"/>
          <w:sz w:val="24"/>
          <w:szCs w:val="24"/>
        </w:rPr>
        <w:t xml:space="preserve"> M.A.A, Abu S.</w:t>
      </w:r>
      <w:proofErr w:type="gramEnd"/>
      <w:r w:rsidRPr="004A3A86">
        <w:rPr>
          <w:rFonts w:ascii="Times New Roman" w:hAnsi="Times New Roman" w:cs="Times New Roman"/>
          <w:sz w:val="24"/>
          <w:szCs w:val="24"/>
        </w:rPr>
        <w:t xml:space="preserve"> A, </w:t>
      </w:r>
      <w:proofErr w:type="spellStart"/>
      <w:r w:rsidRPr="004A3A86">
        <w:rPr>
          <w:rFonts w:ascii="Times New Roman" w:hAnsi="Times New Roman" w:cs="Times New Roman"/>
          <w:sz w:val="24"/>
          <w:szCs w:val="24"/>
        </w:rPr>
        <w:t>Masir</w:t>
      </w:r>
      <w:proofErr w:type="spellEnd"/>
      <w:r w:rsidRPr="004A3A86">
        <w:rPr>
          <w:rFonts w:ascii="Times New Roman" w:hAnsi="Times New Roman" w:cs="Times New Roman"/>
          <w:sz w:val="24"/>
          <w:szCs w:val="24"/>
        </w:rPr>
        <w:t xml:space="preserve"> M.N, </w:t>
      </w:r>
      <w:proofErr w:type="spellStart"/>
      <w:r w:rsidRPr="004A3A86">
        <w:rPr>
          <w:rFonts w:ascii="Times New Roman" w:hAnsi="Times New Roman" w:cs="Times New Roman"/>
          <w:sz w:val="24"/>
          <w:szCs w:val="24"/>
        </w:rPr>
        <w:t>Mohamad</w:t>
      </w:r>
      <w:proofErr w:type="spellEnd"/>
      <w:r w:rsidRPr="004A3A86">
        <w:rPr>
          <w:rFonts w:ascii="Times New Roman" w:hAnsi="Times New Roman" w:cs="Times New Roman"/>
          <w:sz w:val="24"/>
          <w:szCs w:val="24"/>
        </w:rPr>
        <w:t xml:space="preserve"> .M,                </w:t>
      </w:r>
      <w:proofErr w:type="spellStart"/>
      <w:proofErr w:type="gramStart"/>
      <w:r w:rsidRPr="004A3A86">
        <w:rPr>
          <w:rFonts w:ascii="Times New Roman" w:hAnsi="Times New Roman" w:cs="Times New Roman"/>
          <w:sz w:val="24"/>
          <w:szCs w:val="24"/>
        </w:rPr>
        <w:t>Mamat</w:t>
      </w:r>
      <w:proofErr w:type="spellEnd"/>
      <w:r w:rsidRPr="004A3A86">
        <w:rPr>
          <w:rFonts w:ascii="Times New Roman" w:hAnsi="Times New Roman" w:cs="Times New Roman"/>
          <w:sz w:val="24"/>
          <w:szCs w:val="24"/>
        </w:rPr>
        <w:t xml:space="preserve"> .</w:t>
      </w:r>
      <w:proofErr w:type="gramEnd"/>
      <w:r w:rsidRPr="004A3A86">
        <w:rPr>
          <w:rFonts w:ascii="Times New Roman" w:hAnsi="Times New Roman" w:cs="Times New Roman"/>
          <w:sz w:val="24"/>
          <w:szCs w:val="24"/>
        </w:rPr>
        <w:t xml:space="preserve"> S, Ahmad .S.S, Ali .A, </w:t>
      </w:r>
      <w:proofErr w:type="spellStart"/>
      <w:r w:rsidRPr="004A3A86">
        <w:rPr>
          <w:rFonts w:ascii="Times New Roman" w:hAnsi="Times New Roman" w:cs="Times New Roman"/>
          <w:sz w:val="24"/>
          <w:szCs w:val="24"/>
        </w:rPr>
        <w:t>Ter</w:t>
      </w:r>
      <w:proofErr w:type="spellEnd"/>
      <w:r w:rsidRPr="004A3A86">
        <w:rPr>
          <w:rFonts w:ascii="Times New Roman" w:hAnsi="Times New Roman" w:cs="Times New Roman"/>
          <w:sz w:val="24"/>
          <w:szCs w:val="24"/>
        </w:rPr>
        <w:t xml:space="preserve"> .T. P</w:t>
      </w:r>
      <w:proofErr w:type="gramStart"/>
      <w:r w:rsidRPr="004A3A86">
        <w:rPr>
          <w:rFonts w:ascii="Times New Roman" w:hAnsi="Times New Roman" w:cs="Times New Roman"/>
          <w:sz w:val="24"/>
          <w:szCs w:val="24"/>
        </w:rPr>
        <w:t>.(</w:t>
      </w:r>
      <w:proofErr w:type="gramEnd"/>
      <w:r w:rsidRPr="004A3A86">
        <w:rPr>
          <w:rFonts w:ascii="Times New Roman" w:hAnsi="Times New Roman" w:cs="Times New Roman"/>
          <w:sz w:val="24"/>
          <w:szCs w:val="24"/>
        </w:rPr>
        <w:t>2021) . Plant Extract as Green Corrosion Inhibitor for Ferrous Metal Alloys: A Review</w:t>
      </w:r>
      <w:r w:rsidRPr="004A3A86">
        <w:rPr>
          <w:rFonts w:ascii="Times New Roman" w:hAnsi="Times New Roman" w:cs="Times New Roman"/>
          <w:i/>
          <w:sz w:val="24"/>
          <w:szCs w:val="24"/>
        </w:rPr>
        <w:t xml:space="preserve">. </w:t>
      </w:r>
      <w:proofErr w:type="gramStart"/>
      <w:r w:rsidRPr="004A3A86">
        <w:rPr>
          <w:rFonts w:ascii="Times New Roman" w:hAnsi="Times New Roman" w:cs="Times New Roman"/>
          <w:i/>
          <w:sz w:val="24"/>
          <w:szCs w:val="24"/>
        </w:rPr>
        <w:t>Journal Clean.</w:t>
      </w:r>
      <w:proofErr w:type="gramEnd"/>
      <w:r w:rsidRPr="004A3A86">
        <w:rPr>
          <w:rFonts w:ascii="Times New Roman" w:hAnsi="Times New Roman" w:cs="Times New Roman"/>
          <w:i/>
          <w:sz w:val="24"/>
          <w:szCs w:val="24"/>
        </w:rPr>
        <w:t xml:space="preserve"> Prod.</w:t>
      </w:r>
      <w:r w:rsidRPr="004A3A86">
        <w:rPr>
          <w:rFonts w:ascii="Times New Roman" w:hAnsi="Times New Roman" w:cs="Times New Roman"/>
          <w:sz w:val="24"/>
          <w:szCs w:val="24"/>
        </w:rPr>
        <w:t xml:space="preserve"> </w:t>
      </w:r>
      <w:proofErr w:type="gramStart"/>
      <w:r w:rsidRPr="004A3A86">
        <w:rPr>
          <w:rFonts w:ascii="Times New Roman" w:hAnsi="Times New Roman" w:cs="Times New Roman"/>
          <w:sz w:val="24"/>
          <w:szCs w:val="24"/>
        </w:rPr>
        <w:t>304, 127030.</w:t>
      </w:r>
      <w:proofErr w:type="gramEnd"/>
    </w:p>
    <w:p w:rsidR="00E308A9" w:rsidRPr="004A3A86" w:rsidRDefault="00E308A9" w:rsidP="00E308A9">
      <w:pPr>
        <w:autoSpaceDE w:val="0"/>
        <w:autoSpaceDN w:val="0"/>
        <w:adjustRightInd w:val="0"/>
        <w:spacing w:before="240" w:after="0" w:line="240" w:lineRule="auto"/>
        <w:ind w:left="720" w:hanging="720"/>
        <w:jc w:val="both"/>
        <w:rPr>
          <w:rFonts w:ascii="Times New Roman" w:hAnsi="Times New Roman" w:cs="Times New Roman"/>
          <w:sz w:val="24"/>
          <w:szCs w:val="24"/>
        </w:rPr>
      </w:pPr>
      <w:proofErr w:type="spellStart"/>
      <w:proofErr w:type="gramStart"/>
      <w:r w:rsidRPr="004A3A86">
        <w:rPr>
          <w:rFonts w:ascii="Times New Roman" w:hAnsi="Times New Roman" w:cs="Times New Roman"/>
          <w:sz w:val="24"/>
          <w:szCs w:val="24"/>
        </w:rPr>
        <w:t>Udiniyiwe</w:t>
      </w:r>
      <w:proofErr w:type="spellEnd"/>
      <w:r w:rsidRPr="004A3A86">
        <w:rPr>
          <w:rFonts w:ascii="Times New Roman" w:hAnsi="Times New Roman" w:cs="Times New Roman"/>
          <w:sz w:val="24"/>
          <w:szCs w:val="24"/>
        </w:rPr>
        <w:t xml:space="preserve"> C.O., and </w:t>
      </w:r>
      <w:proofErr w:type="spellStart"/>
      <w:r w:rsidRPr="004A3A86">
        <w:rPr>
          <w:rFonts w:ascii="Times New Roman" w:hAnsi="Times New Roman" w:cs="Times New Roman"/>
          <w:sz w:val="24"/>
          <w:szCs w:val="24"/>
        </w:rPr>
        <w:t>Agbedo</w:t>
      </w:r>
      <w:proofErr w:type="spellEnd"/>
      <w:r w:rsidRPr="004A3A86">
        <w:rPr>
          <w:rFonts w:ascii="Times New Roman" w:hAnsi="Times New Roman" w:cs="Times New Roman"/>
          <w:sz w:val="24"/>
          <w:szCs w:val="24"/>
        </w:rPr>
        <w:t xml:space="preserve"> E. S., (2022).</w:t>
      </w:r>
      <w:proofErr w:type="gramEnd"/>
      <w:r w:rsidRPr="004A3A86">
        <w:rPr>
          <w:rFonts w:ascii="Times New Roman" w:hAnsi="Times New Roman" w:cs="Times New Roman"/>
          <w:sz w:val="24"/>
          <w:szCs w:val="24"/>
        </w:rPr>
        <w:t xml:space="preserve"> </w:t>
      </w:r>
      <w:proofErr w:type="gramStart"/>
      <w:r w:rsidRPr="004A3A86">
        <w:rPr>
          <w:rFonts w:ascii="Times New Roman" w:hAnsi="Times New Roman" w:cs="Times New Roman"/>
          <w:sz w:val="24"/>
          <w:szCs w:val="24"/>
        </w:rPr>
        <w:t xml:space="preserve">Proximate Composition, </w:t>
      </w:r>
      <w:proofErr w:type="spellStart"/>
      <w:r w:rsidRPr="004A3A86">
        <w:rPr>
          <w:rFonts w:ascii="Times New Roman" w:hAnsi="Times New Roman" w:cs="Times New Roman"/>
          <w:sz w:val="24"/>
          <w:szCs w:val="24"/>
        </w:rPr>
        <w:t>Phytochemical</w:t>
      </w:r>
      <w:proofErr w:type="spellEnd"/>
      <w:r w:rsidRPr="004A3A86">
        <w:rPr>
          <w:rFonts w:ascii="Times New Roman" w:hAnsi="Times New Roman" w:cs="Times New Roman"/>
          <w:sz w:val="24"/>
          <w:szCs w:val="24"/>
        </w:rPr>
        <w:t xml:space="preserve"> and                    Antimicrobial Activity of Aqueous and </w:t>
      </w:r>
      <w:proofErr w:type="spellStart"/>
      <w:r w:rsidRPr="004A3A86">
        <w:rPr>
          <w:rFonts w:ascii="Times New Roman" w:hAnsi="Times New Roman" w:cs="Times New Roman"/>
          <w:sz w:val="24"/>
          <w:szCs w:val="24"/>
        </w:rPr>
        <w:t>Ethanolic</w:t>
      </w:r>
      <w:proofErr w:type="spellEnd"/>
      <w:r w:rsidRPr="004A3A86">
        <w:rPr>
          <w:rFonts w:ascii="Times New Roman" w:hAnsi="Times New Roman" w:cs="Times New Roman"/>
          <w:sz w:val="24"/>
          <w:szCs w:val="24"/>
        </w:rPr>
        <w:t xml:space="preserve"> Extract of </w:t>
      </w:r>
      <w:proofErr w:type="spellStart"/>
      <w:r w:rsidRPr="004A3A86">
        <w:rPr>
          <w:rFonts w:ascii="Times New Roman" w:hAnsi="Times New Roman" w:cs="Times New Roman"/>
          <w:sz w:val="24"/>
          <w:szCs w:val="24"/>
        </w:rPr>
        <w:t>Hunteria</w:t>
      </w:r>
      <w:proofErr w:type="spellEnd"/>
      <w:r w:rsidRPr="004A3A86">
        <w:rPr>
          <w:rFonts w:ascii="Times New Roman" w:hAnsi="Times New Roman" w:cs="Times New Roman"/>
          <w:sz w:val="24"/>
          <w:szCs w:val="24"/>
        </w:rPr>
        <w:t xml:space="preserve"> umbellate on some clinical Isolate.</w:t>
      </w:r>
      <w:proofErr w:type="gramEnd"/>
      <w:r w:rsidRPr="004A3A86">
        <w:rPr>
          <w:rFonts w:ascii="Times New Roman" w:hAnsi="Times New Roman" w:cs="Times New Roman"/>
          <w:sz w:val="24"/>
          <w:szCs w:val="24"/>
        </w:rPr>
        <w:t xml:space="preserve"> Journal Appl. Sci. Environ. Manage. 26 (1), 31-36.</w:t>
      </w:r>
    </w:p>
    <w:p w:rsidR="00E308A9" w:rsidRPr="004A3A86" w:rsidRDefault="00E308A9" w:rsidP="00E308A9">
      <w:pPr>
        <w:autoSpaceDE w:val="0"/>
        <w:autoSpaceDN w:val="0"/>
        <w:adjustRightInd w:val="0"/>
        <w:spacing w:before="240" w:after="0" w:line="240" w:lineRule="auto"/>
        <w:ind w:left="720" w:hanging="720"/>
        <w:jc w:val="both"/>
        <w:rPr>
          <w:rFonts w:ascii="Times New Roman" w:hAnsi="Times New Roman" w:cs="Times New Roman"/>
          <w:sz w:val="24"/>
          <w:szCs w:val="24"/>
        </w:rPr>
      </w:pPr>
      <w:proofErr w:type="spellStart"/>
      <w:r w:rsidRPr="004A3A86">
        <w:rPr>
          <w:rFonts w:ascii="Times New Roman" w:hAnsi="Times New Roman" w:cs="Times New Roman"/>
          <w:sz w:val="24"/>
          <w:szCs w:val="24"/>
        </w:rPr>
        <w:t>Uwah</w:t>
      </w:r>
      <w:proofErr w:type="spellEnd"/>
      <w:r w:rsidRPr="004A3A86">
        <w:rPr>
          <w:rFonts w:ascii="Times New Roman" w:hAnsi="Times New Roman" w:cs="Times New Roman"/>
          <w:sz w:val="24"/>
          <w:szCs w:val="24"/>
        </w:rPr>
        <w:t xml:space="preserve">, I., </w:t>
      </w:r>
      <w:proofErr w:type="spellStart"/>
      <w:r w:rsidRPr="004A3A86">
        <w:rPr>
          <w:rFonts w:ascii="Times New Roman" w:hAnsi="Times New Roman" w:cs="Times New Roman"/>
          <w:sz w:val="24"/>
          <w:szCs w:val="24"/>
        </w:rPr>
        <w:t>Okafor</w:t>
      </w:r>
      <w:proofErr w:type="spellEnd"/>
      <w:r w:rsidRPr="004A3A86">
        <w:rPr>
          <w:rFonts w:ascii="Times New Roman" w:hAnsi="Times New Roman" w:cs="Times New Roman"/>
          <w:sz w:val="24"/>
          <w:szCs w:val="24"/>
        </w:rPr>
        <w:t xml:space="preserve">, P. and </w:t>
      </w:r>
      <w:proofErr w:type="spellStart"/>
      <w:r w:rsidRPr="004A3A86">
        <w:rPr>
          <w:rFonts w:ascii="Times New Roman" w:hAnsi="Times New Roman" w:cs="Times New Roman"/>
          <w:sz w:val="24"/>
          <w:szCs w:val="24"/>
        </w:rPr>
        <w:t>Ebiekpe</w:t>
      </w:r>
      <w:proofErr w:type="spellEnd"/>
      <w:r w:rsidRPr="004A3A86">
        <w:rPr>
          <w:rFonts w:ascii="Times New Roman" w:hAnsi="Times New Roman" w:cs="Times New Roman"/>
          <w:sz w:val="24"/>
          <w:szCs w:val="24"/>
        </w:rPr>
        <w:t xml:space="preserve">, V. (2013), Inhibitive Action of Ethanol Extracts from </w:t>
      </w:r>
      <w:proofErr w:type="spellStart"/>
      <w:r w:rsidRPr="004A3A86">
        <w:rPr>
          <w:rFonts w:ascii="Times New Roman" w:hAnsi="Times New Roman" w:cs="Times New Roman"/>
          <w:sz w:val="24"/>
          <w:szCs w:val="24"/>
        </w:rPr>
        <w:t>NaucleaLatifolia</w:t>
      </w:r>
      <w:proofErr w:type="spellEnd"/>
      <w:r w:rsidRPr="004A3A86">
        <w:rPr>
          <w:rFonts w:ascii="Times New Roman" w:hAnsi="Times New Roman" w:cs="Times New Roman"/>
          <w:sz w:val="24"/>
          <w:szCs w:val="24"/>
        </w:rPr>
        <w:t xml:space="preserve"> on the Corrosion of Mild Steel in H</w:t>
      </w:r>
      <w:r w:rsidRPr="004A3A86">
        <w:rPr>
          <w:rFonts w:ascii="Times New Roman" w:hAnsi="Times New Roman" w:cs="Times New Roman"/>
          <w:sz w:val="24"/>
          <w:szCs w:val="24"/>
          <w:vertAlign w:val="subscript"/>
        </w:rPr>
        <w:t>2</w:t>
      </w:r>
      <w:r w:rsidRPr="004A3A86">
        <w:rPr>
          <w:rFonts w:ascii="Times New Roman" w:hAnsi="Times New Roman" w:cs="Times New Roman"/>
          <w:sz w:val="24"/>
          <w:szCs w:val="24"/>
        </w:rPr>
        <w:t>SO</w:t>
      </w:r>
      <w:r w:rsidRPr="004A3A86">
        <w:rPr>
          <w:rFonts w:ascii="Times New Roman" w:hAnsi="Times New Roman" w:cs="Times New Roman"/>
          <w:sz w:val="24"/>
          <w:szCs w:val="24"/>
          <w:vertAlign w:val="subscript"/>
        </w:rPr>
        <w:t>4</w:t>
      </w:r>
      <w:r w:rsidRPr="004A3A86">
        <w:rPr>
          <w:rFonts w:ascii="Times New Roman" w:hAnsi="Times New Roman" w:cs="Times New Roman"/>
          <w:sz w:val="24"/>
          <w:szCs w:val="24"/>
        </w:rPr>
        <w:t xml:space="preserve">Solutions and their Adsorption Characteristics, </w:t>
      </w:r>
      <w:r w:rsidRPr="004A3A86">
        <w:rPr>
          <w:rFonts w:ascii="Times New Roman" w:hAnsi="Times New Roman" w:cs="Times New Roman"/>
          <w:i/>
          <w:sz w:val="24"/>
          <w:szCs w:val="24"/>
        </w:rPr>
        <w:t xml:space="preserve">Arabian journal </w:t>
      </w:r>
      <w:proofErr w:type="spellStart"/>
      <w:r w:rsidRPr="004A3A86">
        <w:rPr>
          <w:rFonts w:ascii="Times New Roman" w:hAnsi="Times New Roman" w:cs="Times New Roman"/>
          <w:i/>
          <w:sz w:val="24"/>
          <w:szCs w:val="24"/>
        </w:rPr>
        <w:t>ofchemistry</w:t>
      </w:r>
      <w:proofErr w:type="spellEnd"/>
      <w:r w:rsidRPr="004A3A86">
        <w:rPr>
          <w:rFonts w:ascii="Times New Roman" w:hAnsi="Times New Roman" w:cs="Times New Roman"/>
          <w:sz w:val="24"/>
          <w:szCs w:val="24"/>
        </w:rPr>
        <w:t>,  6  (3),.285-293.</w:t>
      </w:r>
    </w:p>
    <w:p w:rsidR="00E308A9" w:rsidRPr="004A3A86" w:rsidRDefault="00E308A9" w:rsidP="00E308A9">
      <w:pPr>
        <w:autoSpaceDE w:val="0"/>
        <w:autoSpaceDN w:val="0"/>
        <w:adjustRightInd w:val="0"/>
        <w:spacing w:before="240" w:after="0" w:line="240" w:lineRule="auto"/>
        <w:ind w:left="720" w:hanging="720"/>
        <w:jc w:val="both"/>
        <w:rPr>
          <w:rFonts w:ascii="Times New Roman" w:hAnsi="Times New Roman" w:cs="Times New Roman"/>
          <w:sz w:val="24"/>
          <w:szCs w:val="24"/>
        </w:rPr>
      </w:pPr>
      <w:proofErr w:type="spellStart"/>
      <w:proofErr w:type="gramStart"/>
      <w:r w:rsidRPr="004A3A86">
        <w:rPr>
          <w:rFonts w:ascii="Times New Roman" w:hAnsi="Times New Roman" w:cs="Times New Roman"/>
          <w:sz w:val="24"/>
          <w:szCs w:val="24"/>
        </w:rPr>
        <w:t>Zenkeri</w:t>
      </w:r>
      <w:proofErr w:type="spellEnd"/>
      <w:r w:rsidRPr="004A3A86">
        <w:rPr>
          <w:rFonts w:ascii="Times New Roman" w:hAnsi="Times New Roman" w:cs="Times New Roman"/>
          <w:sz w:val="24"/>
          <w:szCs w:val="24"/>
        </w:rPr>
        <w:t xml:space="preserve"> .A, </w:t>
      </w:r>
      <w:proofErr w:type="spellStart"/>
      <w:r w:rsidRPr="004A3A86">
        <w:rPr>
          <w:rFonts w:ascii="Times New Roman" w:hAnsi="Times New Roman" w:cs="Times New Roman"/>
          <w:sz w:val="24"/>
          <w:szCs w:val="24"/>
        </w:rPr>
        <w:t>Bahmani</w:t>
      </w:r>
      <w:proofErr w:type="spellEnd"/>
      <w:r w:rsidRPr="004A3A86">
        <w:rPr>
          <w:rFonts w:ascii="Times New Roman" w:hAnsi="Times New Roman" w:cs="Times New Roman"/>
          <w:sz w:val="24"/>
          <w:szCs w:val="24"/>
        </w:rPr>
        <w:t xml:space="preserve"> .E, </w:t>
      </w:r>
      <w:proofErr w:type="spellStart"/>
      <w:r w:rsidRPr="004A3A86">
        <w:rPr>
          <w:rFonts w:ascii="Times New Roman" w:hAnsi="Times New Roman" w:cs="Times New Roman"/>
          <w:sz w:val="24"/>
          <w:szCs w:val="24"/>
        </w:rPr>
        <w:t>Sabour</w:t>
      </w:r>
      <w:proofErr w:type="spellEnd"/>
      <w:r w:rsidRPr="004A3A86">
        <w:rPr>
          <w:rFonts w:ascii="Times New Roman" w:hAnsi="Times New Roman" w:cs="Times New Roman"/>
          <w:sz w:val="24"/>
          <w:szCs w:val="24"/>
        </w:rPr>
        <w:t xml:space="preserve"> A.A, </w:t>
      </w:r>
      <w:proofErr w:type="spellStart"/>
      <w:r w:rsidRPr="004A3A86">
        <w:rPr>
          <w:rFonts w:ascii="Times New Roman" w:hAnsi="Times New Roman" w:cs="Times New Roman"/>
          <w:sz w:val="24"/>
          <w:szCs w:val="24"/>
        </w:rPr>
        <w:t>Aghdam</w:t>
      </w:r>
      <w:proofErr w:type="spellEnd"/>
      <w:r w:rsidRPr="004A3A86">
        <w:rPr>
          <w:rFonts w:ascii="Times New Roman" w:hAnsi="Times New Roman" w:cs="Times New Roman"/>
          <w:sz w:val="24"/>
          <w:szCs w:val="24"/>
        </w:rPr>
        <w:t xml:space="preserve"> .R, (2022).</w:t>
      </w:r>
      <w:proofErr w:type="gramEnd"/>
      <w:r w:rsidRPr="004A3A86">
        <w:rPr>
          <w:rFonts w:ascii="Times New Roman" w:hAnsi="Times New Roman" w:cs="Times New Roman"/>
          <w:sz w:val="24"/>
          <w:szCs w:val="24"/>
        </w:rPr>
        <w:t xml:space="preserve"> Plant Extracts as a Sustainable and             Green Corrosion Inhibitors for Protection of Ferrous Metals in Corrosive Media: A Mini Review. </w:t>
      </w:r>
      <w:r w:rsidRPr="004A3A86">
        <w:rPr>
          <w:rFonts w:ascii="Times New Roman" w:hAnsi="Times New Roman" w:cs="Times New Roman"/>
          <w:i/>
          <w:sz w:val="24"/>
          <w:szCs w:val="24"/>
        </w:rPr>
        <w:t>Corrosion Communications</w:t>
      </w:r>
      <w:r w:rsidRPr="004A3A86">
        <w:rPr>
          <w:rFonts w:ascii="Times New Roman" w:hAnsi="Times New Roman" w:cs="Times New Roman"/>
          <w:sz w:val="24"/>
          <w:szCs w:val="24"/>
        </w:rPr>
        <w:t xml:space="preserve"> 5, 25-38.</w:t>
      </w:r>
    </w:p>
    <w:p w:rsidR="00E308A9" w:rsidRPr="004A3A86" w:rsidRDefault="00E308A9" w:rsidP="00E308A9">
      <w:pPr>
        <w:autoSpaceDE w:val="0"/>
        <w:autoSpaceDN w:val="0"/>
        <w:adjustRightInd w:val="0"/>
        <w:spacing w:before="240" w:after="0" w:line="240" w:lineRule="auto"/>
        <w:ind w:left="720" w:hanging="720"/>
        <w:jc w:val="both"/>
        <w:rPr>
          <w:rFonts w:ascii="Times New Roman" w:hAnsi="Times New Roman" w:cs="Times New Roman"/>
          <w:sz w:val="24"/>
          <w:szCs w:val="24"/>
        </w:rPr>
      </w:pPr>
      <w:proofErr w:type="spellStart"/>
      <w:r w:rsidRPr="004A3A86">
        <w:rPr>
          <w:rFonts w:ascii="Times New Roman" w:hAnsi="Times New Roman" w:cs="Times New Roman"/>
          <w:sz w:val="24"/>
          <w:szCs w:val="24"/>
        </w:rPr>
        <w:lastRenderedPageBreak/>
        <w:t>Zulkifli</w:t>
      </w:r>
      <w:proofErr w:type="spellEnd"/>
      <w:r w:rsidRPr="004A3A86">
        <w:rPr>
          <w:rFonts w:ascii="Times New Roman" w:hAnsi="Times New Roman" w:cs="Times New Roman"/>
          <w:sz w:val="24"/>
          <w:szCs w:val="24"/>
        </w:rPr>
        <w:t xml:space="preserve"> .M.F.R, </w:t>
      </w:r>
      <w:proofErr w:type="spellStart"/>
      <w:r w:rsidRPr="004A3A86">
        <w:rPr>
          <w:rFonts w:ascii="Times New Roman" w:hAnsi="Times New Roman" w:cs="Times New Roman"/>
          <w:sz w:val="24"/>
          <w:szCs w:val="24"/>
        </w:rPr>
        <w:t>Bahrin</w:t>
      </w:r>
      <w:proofErr w:type="spellEnd"/>
      <w:r w:rsidRPr="004A3A86">
        <w:rPr>
          <w:rFonts w:ascii="Times New Roman" w:hAnsi="Times New Roman" w:cs="Times New Roman"/>
          <w:sz w:val="24"/>
          <w:szCs w:val="24"/>
        </w:rPr>
        <w:t xml:space="preserve"> .S.S, </w:t>
      </w:r>
      <w:proofErr w:type="spellStart"/>
      <w:r w:rsidRPr="004A3A86">
        <w:rPr>
          <w:rFonts w:ascii="Times New Roman" w:hAnsi="Times New Roman" w:cs="Times New Roman"/>
          <w:sz w:val="24"/>
          <w:szCs w:val="24"/>
        </w:rPr>
        <w:t>Abdullahi</w:t>
      </w:r>
      <w:proofErr w:type="spellEnd"/>
      <w:r w:rsidRPr="004A3A86">
        <w:rPr>
          <w:rFonts w:ascii="Times New Roman" w:hAnsi="Times New Roman" w:cs="Times New Roman"/>
          <w:sz w:val="24"/>
          <w:szCs w:val="24"/>
        </w:rPr>
        <w:t xml:space="preserve"> .</w:t>
      </w:r>
      <w:proofErr w:type="spellStart"/>
      <w:r w:rsidRPr="004A3A86">
        <w:rPr>
          <w:rFonts w:ascii="Times New Roman" w:hAnsi="Times New Roman" w:cs="Times New Roman"/>
          <w:sz w:val="24"/>
          <w:szCs w:val="24"/>
        </w:rPr>
        <w:t>S.</w:t>
      </w:r>
      <w:proofErr w:type="gramStart"/>
      <w:r w:rsidRPr="004A3A86">
        <w:rPr>
          <w:rFonts w:ascii="Times New Roman" w:hAnsi="Times New Roman" w:cs="Times New Roman"/>
          <w:sz w:val="24"/>
          <w:szCs w:val="24"/>
        </w:rPr>
        <w:t>,Ghazali</w:t>
      </w:r>
      <w:proofErr w:type="spellEnd"/>
      <w:proofErr w:type="gramEnd"/>
      <w:r w:rsidRPr="004A3A86">
        <w:rPr>
          <w:rFonts w:ascii="Times New Roman" w:hAnsi="Times New Roman" w:cs="Times New Roman"/>
          <w:sz w:val="24"/>
          <w:szCs w:val="24"/>
        </w:rPr>
        <w:t xml:space="preserve"> .M. S. M, and </w:t>
      </w:r>
      <w:proofErr w:type="spellStart"/>
      <w:r w:rsidRPr="004A3A86">
        <w:rPr>
          <w:rFonts w:ascii="Times New Roman" w:hAnsi="Times New Roman" w:cs="Times New Roman"/>
          <w:sz w:val="24"/>
          <w:szCs w:val="24"/>
        </w:rPr>
        <w:t>Wanik.W</w:t>
      </w:r>
      <w:proofErr w:type="spellEnd"/>
      <w:r w:rsidRPr="004A3A86">
        <w:rPr>
          <w:rFonts w:ascii="Times New Roman" w:hAnsi="Times New Roman" w:cs="Times New Roman"/>
          <w:sz w:val="24"/>
          <w:szCs w:val="24"/>
        </w:rPr>
        <w:t>. M. N. (2020</w:t>
      </w:r>
      <w:proofErr w:type="gramStart"/>
      <w:r w:rsidRPr="004A3A86">
        <w:rPr>
          <w:rFonts w:ascii="Times New Roman" w:hAnsi="Times New Roman" w:cs="Times New Roman"/>
          <w:sz w:val="24"/>
          <w:szCs w:val="24"/>
        </w:rPr>
        <w:t>)</w:t>
      </w:r>
      <w:r w:rsidRPr="004A3A86">
        <w:rPr>
          <w:rFonts w:ascii="Times New Roman" w:hAnsi="Times New Roman" w:cs="Times New Roman"/>
          <w:i/>
          <w:sz w:val="24"/>
          <w:szCs w:val="24"/>
        </w:rPr>
        <w:t>Citrus</w:t>
      </w:r>
      <w:proofErr w:type="gramEnd"/>
      <w:r w:rsidRPr="004A3A86">
        <w:rPr>
          <w:rFonts w:ascii="Times New Roman" w:hAnsi="Times New Roman" w:cs="Times New Roman"/>
          <w:i/>
          <w:sz w:val="24"/>
          <w:szCs w:val="24"/>
        </w:rPr>
        <w:t xml:space="preserve"> </w:t>
      </w:r>
      <w:proofErr w:type="spellStart"/>
      <w:r w:rsidRPr="004A3A86">
        <w:rPr>
          <w:rFonts w:ascii="Times New Roman" w:hAnsi="Times New Roman" w:cs="Times New Roman"/>
          <w:i/>
          <w:sz w:val="24"/>
          <w:szCs w:val="24"/>
        </w:rPr>
        <w:t>Aurantifolia</w:t>
      </w:r>
      <w:proofErr w:type="spellEnd"/>
      <w:r w:rsidRPr="004A3A86">
        <w:rPr>
          <w:rFonts w:ascii="Times New Roman" w:hAnsi="Times New Roman" w:cs="Times New Roman"/>
          <w:sz w:val="24"/>
          <w:szCs w:val="24"/>
        </w:rPr>
        <w:t xml:space="preserve"> leaf Extract as a Potential Anti-Corrosion Additives in Alkyd Paint for Mild Steel. </w:t>
      </w:r>
      <w:proofErr w:type="gramStart"/>
      <w:r w:rsidRPr="004A3A86">
        <w:rPr>
          <w:rFonts w:ascii="Times New Roman" w:hAnsi="Times New Roman" w:cs="Times New Roman"/>
          <w:sz w:val="24"/>
          <w:szCs w:val="24"/>
        </w:rPr>
        <w:t xml:space="preserve">Journal of Sustainable Science and </w:t>
      </w:r>
      <w:proofErr w:type="spellStart"/>
      <w:r w:rsidRPr="004A3A86">
        <w:rPr>
          <w:rFonts w:ascii="Times New Roman" w:hAnsi="Times New Roman" w:cs="Times New Roman"/>
          <w:sz w:val="24"/>
          <w:szCs w:val="24"/>
        </w:rPr>
        <w:t>Manangement</w:t>
      </w:r>
      <w:proofErr w:type="spellEnd"/>
      <w:r w:rsidRPr="004A3A86">
        <w:rPr>
          <w:rFonts w:ascii="Times New Roman" w:hAnsi="Times New Roman" w:cs="Times New Roman"/>
          <w:sz w:val="24"/>
          <w:szCs w:val="24"/>
        </w:rPr>
        <w:t>.</w:t>
      </w:r>
      <w:proofErr w:type="gramEnd"/>
      <w:r w:rsidRPr="004A3A86">
        <w:rPr>
          <w:rFonts w:ascii="Times New Roman" w:hAnsi="Times New Roman" w:cs="Times New Roman"/>
          <w:sz w:val="24"/>
          <w:szCs w:val="24"/>
        </w:rPr>
        <w:t xml:space="preserve"> 3, 10-20.</w:t>
      </w:r>
    </w:p>
    <w:p w:rsidR="00E308A9" w:rsidRPr="004A3A86" w:rsidRDefault="00E308A9" w:rsidP="00E308A9">
      <w:pPr>
        <w:autoSpaceDE w:val="0"/>
        <w:autoSpaceDN w:val="0"/>
        <w:adjustRightInd w:val="0"/>
        <w:spacing w:before="240" w:after="0" w:line="240" w:lineRule="auto"/>
        <w:jc w:val="both"/>
        <w:rPr>
          <w:rFonts w:ascii="Times New Roman" w:hAnsi="Times New Roman" w:cs="Times New Roman"/>
          <w:i/>
          <w:sz w:val="24"/>
          <w:szCs w:val="24"/>
        </w:rPr>
      </w:pPr>
    </w:p>
    <w:p w:rsidR="00E308A9" w:rsidRPr="004A3A86" w:rsidRDefault="00E308A9" w:rsidP="00E308A9">
      <w:pPr>
        <w:pStyle w:val="NoSpacing"/>
        <w:spacing w:line="480" w:lineRule="auto"/>
        <w:jc w:val="both"/>
        <w:rPr>
          <w:rFonts w:ascii="Times New Roman" w:hAnsi="Times New Roman" w:cs="Times New Roman"/>
          <w:b/>
          <w:sz w:val="24"/>
          <w:szCs w:val="24"/>
        </w:rPr>
      </w:pPr>
    </w:p>
    <w:p w:rsidR="00E308A9" w:rsidRPr="004A3A86" w:rsidRDefault="00E308A9" w:rsidP="00E308A9">
      <w:pPr>
        <w:pStyle w:val="NoSpacing"/>
        <w:spacing w:line="480" w:lineRule="auto"/>
        <w:rPr>
          <w:rFonts w:ascii="Times New Roman" w:hAnsi="Times New Roman" w:cs="Times New Roman"/>
          <w:b/>
          <w:sz w:val="24"/>
          <w:szCs w:val="24"/>
        </w:rPr>
      </w:pPr>
    </w:p>
    <w:p w:rsidR="00E308A9" w:rsidRPr="004A3A86" w:rsidRDefault="00E308A9" w:rsidP="00E308A9">
      <w:pPr>
        <w:pStyle w:val="NoSpacing"/>
        <w:spacing w:line="480" w:lineRule="auto"/>
        <w:rPr>
          <w:rFonts w:ascii="Times New Roman" w:hAnsi="Times New Roman" w:cs="Times New Roman"/>
          <w:b/>
          <w:sz w:val="24"/>
          <w:szCs w:val="24"/>
        </w:rPr>
      </w:pPr>
    </w:p>
    <w:p w:rsidR="00E308A9" w:rsidRPr="004A3A86" w:rsidRDefault="00E308A9" w:rsidP="00E308A9">
      <w:pPr>
        <w:pStyle w:val="NoSpacing"/>
        <w:spacing w:line="480" w:lineRule="auto"/>
        <w:rPr>
          <w:rFonts w:ascii="Times New Roman" w:hAnsi="Times New Roman" w:cs="Times New Roman"/>
          <w:b/>
          <w:sz w:val="24"/>
          <w:szCs w:val="24"/>
        </w:rPr>
      </w:pPr>
    </w:p>
    <w:p w:rsidR="00E308A9" w:rsidRPr="004A3A86" w:rsidRDefault="00E308A9" w:rsidP="00E308A9">
      <w:pPr>
        <w:pStyle w:val="NoSpacing"/>
        <w:spacing w:line="480" w:lineRule="auto"/>
        <w:rPr>
          <w:rFonts w:ascii="Times New Roman" w:hAnsi="Times New Roman" w:cs="Times New Roman"/>
          <w:b/>
          <w:sz w:val="24"/>
          <w:szCs w:val="24"/>
        </w:rPr>
      </w:pPr>
    </w:p>
    <w:p w:rsidR="00E308A9" w:rsidRPr="004A3A86" w:rsidRDefault="00E308A9" w:rsidP="00E308A9">
      <w:pPr>
        <w:pStyle w:val="NoSpacing"/>
        <w:spacing w:line="480" w:lineRule="auto"/>
        <w:rPr>
          <w:rFonts w:ascii="Times New Roman" w:hAnsi="Times New Roman" w:cs="Times New Roman"/>
          <w:b/>
          <w:sz w:val="24"/>
          <w:szCs w:val="24"/>
        </w:rPr>
      </w:pPr>
    </w:p>
    <w:p w:rsidR="00E308A9" w:rsidRPr="004A3A86" w:rsidRDefault="00E308A9" w:rsidP="00E308A9">
      <w:pPr>
        <w:pStyle w:val="NoSpacing"/>
        <w:spacing w:line="480" w:lineRule="auto"/>
        <w:rPr>
          <w:rFonts w:ascii="Times New Roman" w:hAnsi="Times New Roman" w:cs="Times New Roman"/>
          <w:b/>
          <w:sz w:val="24"/>
          <w:szCs w:val="24"/>
        </w:rPr>
      </w:pPr>
    </w:p>
    <w:sectPr w:rsidR="00E308A9" w:rsidRPr="004A3A86" w:rsidSect="009D238F">
      <w:pgSz w:w="12240" w:h="15840"/>
      <w:pgMar w:top="72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alatinoLinotype">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F6DD2"/>
    <w:multiLevelType w:val="multilevel"/>
    <w:tmpl w:val="71A682D0"/>
    <w:lvl w:ilvl="0">
      <w:start w:val="1"/>
      <w:numFmt w:val="decimal"/>
      <w:lvlText w:val="%1."/>
      <w:lvlJc w:val="left"/>
      <w:pPr>
        <w:ind w:left="420" w:hanging="360"/>
      </w:pPr>
      <w:rPr>
        <w:rFonts w:hint="default"/>
      </w:rPr>
    </w:lvl>
    <w:lvl w:ilvl="1">
      <w:numFmt w:val="decimal"/>
      <w:isLgl/>
      <w:lvlText w:val="%1.%2"/>
      <w:lvlJc w:val="left"/>
      <w:pPr>
        <w:ind w:left="1440" w:hanging="1020"/>
      </w:pPr>
      <w:rPr>
        <w:rFonts w:hint="default"/>
      </w:rPr>
    </w:lvl>
    <w:lvl w:ilvl="2">
      <w:start w:val="1"/>
      <w:numFmt w:val="decimal"/>
      <w:isLgl/>
      <w:lvlText w:val="%1.%2.%3"/>
      <w:lvlJc w:val="left"/>
      <w:pPr>
        <w:ind w:left="1800" w:hanging="1020"/>
      </w:pPr>
      <w:rPr>
        <w:rFonts w:hint="default"/>
      </w:rPr>
    </w:lvl>
    <w:lvl w:ilvl="3">
      <w:start w:val="1"/>
      <w:numFmt w:val="decimal"/>
      <w:isLgl/>
      <w:lvlText w:val="%1.%2.%3.%4"/>
      <w:lvlJc w:val="left"/>
      <w:pPr>
        <w:ind w:left="2220" w:hanging="1080"/>
      </w:pPr>
      <w:rPr>
        <w:rFonts w:hint="default"/>
      </w:rPr>
    </w:lvl>
    <w:lvl w:ilvl="4">
      <w:start w:val="1"/>
      <w:numFmt w:val="decimal"/>
      <w:isLgl/>
      <w:lvlText w:val="%1.%2.%3.%4.%5"/>
      <w:lvlJc w:val="left"/>
      <w:pPr>
        <w:ind w:left="2580" w:hanging="1080"/>
      </w:pPr>
      <w:rPr>
        <w:rFonts w:hint="default"/>
      </w:rPr>
    </w:lvl>
    <w:lvl w:ilvl="5">
      <w:start w:val="1"/>
      <w:numFmt w:val="decimal"/>
      <w:isLgl/>
      <w:lvlText w:val="%1.%2.%3.%4.%5.%6"/>
      <w:lvlJc w:val="left"/>
      <w:pPr>
        <w:ind w:left="3300" w:hanging="1440"/>
      </w:pPr>
      <w:rPr>
        <w:rFonts w:hint="default"/>
      </w:rPr>
    </w:lvl>
    <w:lvl w:ilvl="6">
      <w:start w:val="1"/>
      <w:numFmt w:val="decimal"/>
      <w:isLgl/>
      <w:lvlText w:val="%1.%2.%3.%4.%5.%6.%7"/>
      <w:lvlJc w:val="left"/>
      <w:pPr>
        <w:ind w:left="3660" w:hanging="1440"/>
      </w:pPr>
      <w:rPr>
        <w:rFonts w:hint="default"/>
      </w:rPr>
    </w:lvl>
    <w:lvl w:ilvl="7">
      <w:start w:val="1"/>
      <w:numFmt w:val="decimal"/>
      <w:isLgl/>
      <w:lvlText w:val="%1.%2.%3.%4.%5.%6.%7.%8"/>
      <w:lvlJc w:val="left"/>
      <w:pPr>
        <w:ind w:left="4380" w:hanging="1800"/>
      </w:pPr>
      <w:rPr>
        <w:rFonts w:hint="default"/>
      </w:rPr>
    </w:lvl>
    <w:lvl w:ilvl="8">
      <w:start w:val="1"/>
      <w:numFmt w:val="decimal"/>
      <w:isLgl/>
      <w:lvlText w:val="%1.%2.%3.%4.%5.%6.%7.%8.%9"/>
      <w:lvlJc w:val="left"/>
      <w:pPr>
        <w:ind w:left="5100" w:hanging="2160"/>
      </w:pPr>
      <w:rPr>
        <w:rFonts w:hint="default"/>
      </w:rPr>
    </w:lvl>
  </w:abstractNum>
  <w:abstractNum w:abstractNumId="1">
    <w:nsid w:val="03E504CB"/>
    <w:multiLevelType w:val="hybridMultilevel"/>
    <w:tmpl w:val="705AA86E"/>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E39501F"/>
    <w:multiLevelType w:val="multilevel"/>
    <w:tmpl w:val="DFC4F81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
    <w:nsid w:val="425D3EBF"/>
    <w:multiLevelType w:val="multilevel"/>
    <w:tmpl w:val="E5A4618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44C04F3F"/>
    <w:multiLevelType w:val="hybridMultilevel"/>
    <w:tmpl w:val="60507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8E75D7"/>
    <w:multiLevelType w:val="multilevel"/>
    <w:tmpl w:val="F560F044"/>
    <w:lvl w:ilvl="0">
      <w:start w:val="3"/>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4B6D5258"/>
    <w:multiLevelType w:val="hybridMultilevel"/>
    <w:tmpl w:val="870EBC28"/>
    <w:lvl w:ilvl="0" w:tplc="4F0CE7C2">
      <w:start w:val="3"/>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F76B8B"/>
    <w:multiLevelType w:val="multilevel"/>
    <w:tmpl w:val="14CC428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nsid w:val="64BE1225"/>
    <w:multiLevelType w:val="multilevel"/>
    <w:tmpl w:val="A086E4AA"/>
    <w:lvl w:ilvl="0">
      <w:start w:val="3"/>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65390303"/>
    <w:multiLevelType w:val="hybridMultilevel"/>
    <w:tmpl w:val="7A72D14C"/>
    <w:lvl w:ilvl="0" w:tplc="21784416">
      <w:start w:val="1"/>
      <w:numFmt w:val="decimal"/>
      <w:lvlText w:val="%1."/>
      <w:lvlJc w:val="left"/>
      <w:pPr>
        <w:ind w:left="1440" w:hanging="72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5"/>
  </w:num>
  <w:num w:numId="4">
    <w:abstractNumId w:val="8"/>
  </w:num>
  <w:num w:numId="5">
    <w:abstractNumId w:val="4"/>
  </w:num>
  <w:num w:numId="6">
    <w:abstractNumId w:val="3"/>
  </w:num>
  <w:num w:numId="7">
    <w:abstractNumId w:val="1"/>
  </w:num>
  <w:num w:numId="8">
    <w:abstractNumId w:val="6"/>
  </w:num>
  <w:num w:numId="9">
    <w:abstractNumId w:val="9"/>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E308A9"/>
    <w:rsid w:val="002D068D"/>
    <w:rsid w:val="002F28C4"/>
    <w:rsid w:val="004A3A86"/>
    <w:rsid w:val="007452C1"/>
    <w:rsid w:val="009D238F"/>
    <w:rsid w:val="00A54719"/>
    <w:rsid w:val="00A666D3"/>
    <w:rsid w:val="00E308A9"/>
    <w:rsid w:val="00E91CA3"/>
    <w:rsid w:val="00F755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3" type="connector" idref="#_x0000_s1027"/>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8A9"/>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08A9"/>
    <w:pPr>
      <w:spacing w:after="0" w:line="240" w:lineRule="auto"/>
    </w:pPr>
  </w:style>
  <w:style w:type="paragraph" w:styleId="ListParagraph">
    <w:name w:val="List Paragraph"/>
    <w:basedOn w:val="Normal"/>
    <w:uiPriority w:val="34"/>
    <w:qFormat/>
    <w:rsid w:val="00E308A9"/>
    <w:pPr>
      <w:ind w:left="720"/>
      <w:contextualSpacing/>
    </w:pPr>
  </w:style>
  <w:style w:type="paragraph" w:styleId="Header">
    <w:name w:val="header"/>
    <w:basedOn w:val="Normal"/>
    <w:link w:val="HeaderChar"/>
    <w:uiPriority w:val="99"/>
    <w:semiHidden/>
    <w:unhideWhenUsed/>
    <w:rsid w:val="00E308A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308A9"/>
    <w:rPr>
      <w:lang w:val="en-GB"/>
    </w:rPr>
  </w:style>
  <w:style w:type="paragraph" w:styleId="Footer">
    <w:name w:val="footer"/>
    <w:basedOn w:val="Normal"/>
    <w:link w:val="FooterChar"/>
    <w:uiPriority w:val="99"/>
    <w:semiHidden/>
    <w:unhideWhenUsed/>
    <w:rsid w:val="00E308A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308A9"/>
    <w:rPr>
      <w:lang w:val="en-GB"/>
    </w:rPr>
  </w:style>
  <w:style w:type="paragraph" w:styleId="BalloonText">
    <w:name w:val="Balloon Text"/>
    <w:basedOn w:val="Normal"/>
    <w:link w:val="BalloonTextChar"/>
    <w:uiPriority w:val="99"/>
    <w:semiHidden/>
    <w:unhideWhenUsed/>
    <w:rsid w:val="00E308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8A9"/>
    <w:rPr>
      <w:rFonts w:ascii="Tahoma" w:hAnsi="Tahoma" w:cs="Tahoma"/>
      <w:sz w:val="16"/>
      <w:szCs w:val="16"/>
      <w:lang w:val="en-GB"/>
    </w:rPr>
  </w:style>
  <w:style w:type="table" w:styleId="TableGrid">
    <w:name w:val="Table Grid"/>
    <w:basedOn w:val="TableNormal"/>
    <w:uiPriority w:val="59"/>
    <w:rsid w:val="00E308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308A9"/>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hart" Target="charts/chart4.xml"/><Relationship Id="rId5" Type="http://schemas.openxmlformats.org/officeDocument/2006/relationships/image" Target="media/image1.png"/><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ocuments\immersion%20tim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ocuments\immersion%20time.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USER\Documents\immersion%20tim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Documents\immersion%20tim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scatterChart>
        <c:scatterStyle val="smoothMarker"/>
        <c:ser>
          <c:idx val="0"/>
          <c:order val="0"/>
          <c:tx>
            <c:strRef>
              <c:f>Sheet1!$C$1</c:f>
              <c:strCache>
                <c:ptCount val="1"/>
                <c:pt idx="0">
                  <c:v>HCl</c:v>
                </c:pt>
              </c:strCache>
            </c:strRef>
          </c:tx>
          <c:xVal>
            <c:numRef>
              <c:f>Sheet1!$B$2:$B$7</c:f>
              <c:numCache>
                <c:formatCode>General</c:formatCode>
                <c:ptCount val="6"/>
                <c:pt idx="0">
                  <c:v>0</c:v>
                </c:pt>
                <c:pt idx="1">
                  <c:v>0.5</c:v>
                </c:pt>
                <c:pt idx="2">
                  <c:v>3</c:v>
                </c:pt>
                <c:pt idx="3">
                  <c:v>6</c:v>
                </c:pt>
                <c:pt idx="4">
                  <c:v>9</c:v>
                </c:pt>
                <c:pt idx="5">
                  <c:v>24</c:v>
                </c:pt>
              </c:numCache>
            </c:numRef>
          </c:xVal>
          <c:yVal>
            <c:numRef>
              <c:f>Sheet1!$C$2:$C$7</c:f>
              <c:numCache>
                <c:formatCode>General</c:formatCode>
                <c:ptCount val="6"/>
                <c:pt idx="0">
                  <c:v>0</c:v>
                </c:pt>
                <c:pt idx="1">
                  <c:v>4.0000000000000022E-2</c:v>
                </c:pt>
                <c:pt idx="2">
                  <c:v>0.112</c:v>
                </c:pt>
                <c:pt idx="3">
                  <c:v>0.36200000000000032</c:v>
                </c:pt>
                <c:pt idx="4">
                  <c:v>0.55000000000000004</c:v>
                </c:pt>
                <c:pt idx="5">
                  <c:v>1.35</c:v>
                </c:pt>
              </c:numCache>
            </c:numRef>
          </c:yVal>
          <c:smooth val="1"/>
        </c:ser>
        <c:ser>
          <c:idx val="1"/>
          <c:order val="1"/>
          <c:tx>
            <c:strRef>
              <c:f>Sheet1!$D$1</c:f>
              <c:strCache>
                <c:ptCount val="1"/>
                <c:pt idx="0">
                  <c:v>Alkaloid</c:v>
                </c:pt>
              </c:strCache>
            </c:strRef>
          </c:tx>
          <c:xVal>
            <c:numRef>
              <c:f>Sheet1!$B$2:$B$7</c:f>
              <c:numCache>
                <c:formatCode>General</c:formatCode>
                <c:ptCount val="6"/>
                <c:pt idx="0">
                  <c:v>0</c:v>
                </c:pt>
                <c:pt idx="1">
                  <c:v>0.5</c:v>
                </c:pt>
                <c:pt idx="2">
                  <c:v>3</c:v>
                </c:pt>
                <c:pt idx="3">
                  <c:v>6</c:v>
                </c:pt>
                <c:pt idx="4">
                  <c:v>9</c:v>
                </c:pt>
                <c:pt idx="5">
                  <c:v>24</c:v>
                </c:pt>
              </c:numCache>
            </c:numRef>
          </c:xVal>
          <c:yVal>
            <c:numRef>
              <c:f>Sheet1!$D$2:$D$7</c:f>
              <c:numCache>
                <c:formatCode>General</c:formatCode>
                <c:ptCount val="6"/>
                <c:pt idx="0">
                  <c:v>0</c:v>
                </c:pt>
                <c:pt idx="1">
                  <c:v>2.0000000000000011E-2</c:v>
                </c:pt>
                <c:pt idx="2">
                  <c:v>2.5000000000000001E-2</c:v>
                </c:pt>
                <c:pt idx="3">
                  <c:v>3.2000000000000042E-2</c:v>
                </c:pt>
                <c:pt idx="4">
                  <c:v>9.6000000000000002E-2</c:v>
                </c:pt>
                <c:pt idx="5">
                  <c:v>0.2</c:v>
                </c:pt>
              </c:numCache>
            </c:numRef>
          </c:yVal>
          <c:smooth val="1"/>
        </c:ser>
        <c:axId val="82812928"/>
        <c:axId val="82815616"/>
      </c:scatterChart>
      <c:valAx>
        <c:axId val="82812928"/>
        <c:scaling>
          <c:orientation val="minMax"/>
        </c:scaling>
        <c:axPos val="b"/>
        <c:title>
          <c:tx>
            <c:rich>
              <a:bodyPr/>
              <a:lstStyle/>
              <a:p>
                <a:pPr>
                  <a:defRPr/>
                </a:pPr>
                <a:r>
                  <a:rPr lang="en-US"/>
                  <a:t>Immersion</a:t>
                </a:r>
                <a:r>
                  <a:rPr lang="en-US" baseline="0"/>
                  <a:t> Time (hr)</a:t>
                </a:r>
                <a:endParaRPr lang="en-US"/>
              </a:p>
            </c:rich>
          </c:tx>
        </c:title>
        <c:numFmt formatCode="General" sourceLinked="1"/>
        <c:tickLblPos val="nextTo"/>
        <c:crossAx val="82815616"/>
        <c:crosses val="autoZero"/>
        <c:crossBetween val="midCat"/>
      </c:valAx>
      <c:valAx>
        <c:axId val="82815616"/>
        <c:scaling>
          <c:orientation val="minMax"/>
        </c:scaling>
        <c:axPos val="l"/>
        <c:title>
          <c:tx>
            <c:rich>
              <a:bodyPr rot="0" vert="horz"/>
              <a:lstStyle/>
              <a:p>
                <a:pPr>
                  <a:defRPr/>
                </a:pPr>
                <a:r>
                  <a:rPr lang="en-US"/>
                  <a:t>Weight</a:t>
                </a:r>
                <a:r>
                  <a:rPr lang="en-US" baseline="0"/>
                  <a:t> Loss (g)</a:t>
                </a:r>
                <a:endParaRPr lang="en-US"/>
              </a:p>
            </c:rich>
          </c:tx>
        </c:title>
        <c:numFmt formatCode="General" sourceLinked="1"/>
        <c:tickLblPos val="nextTo"/>
        <c:crossAx val="82812928"/>
        <c:crosses val="autoZero"/>
        <c:crossBetween val="midCat"/>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plotArea>
      <c:layout/>
      <c:scatterChart>
        <c:scatterStyle val="smoothMarker"/>
        <c:ser>
          <c:idx val="0"/>
          <c:order val="0"/>
          <c:tx>
            <c:strRef>
              <c:f>Sheet1!$B$16</c:f>
              <c:strCache>
                <c:ptCount val="1"/>
                <c:pt idx="0">
                  <c:v>                 IE%</c:v>
                </c:pt>
              </c:strCache>
            </c:strRef>
          </c:tx>
          <c:xVal>
            <c:numRef>
              <c:f>Sheet1!$A$17:$A$22</c:f>
              <c:numCache>
                <c:formatCode>General</c:formatCode>
                <c:ptCount val="6"/>
                <c:pt idx="0">
                  <c:v>0</c:v>
                </c:pt>
                <c:pt idx="1">
                  <c:v>0.5</c:v>
                </c:pt>
                <c:pt idx="2">
                  <c:v>3</c:v>
                </c:pt>
                <c:pt idx="3">
                  <c:v>6</c:v>
                </c:pt>
                <c:pt idx="4">
                  <c:v>9</c:v>
                </c:pt>
                <c:pt idx="5">
                  <c:v>24</c:v>
                </c:pt>
              </c:numCache>
            </c:numRef>
          </c:xVal>
          <c:yVal>
            <c:numRef>
              <c:f>Sheet1!$B$17:$B$22</c:f>
              <c:numCache>
                <c:formatCode>General</c:formatCode>
                <c:ptCount val="6"/>
                <c:pt idx="0">
                  <c:v>0</c:v>
                </c:pt>
                <c:pt idx="1">
                  <c:v>55</c:v>
                </c:pt>
                <c:pt idx="2">
                  <c:v>77.679999999999978</c:v>
                </c:pt>
                <c:pt idx="3">
                  <c:v>91.179999999999978</c:v>
                </c:pt>
                <c:pt idx="4">
                  <c:v>82.54</c:v>
                </c:pt>
                <c:pt idx="5">
                  <c:v>84</c:v>
                </c:pt>
              </c:numCache>
            </c:numRef>
          </c:yVal>
          <c:smooth val="1"/>
        </c:ser>
        <c:axId val="102132352"/>
        <c:axId val="102486784"/>
      </c:scatterChart>
      <c:valAx>
        <c:axId val="102132352"/>
        <c:scaling>
          <c:orientation val="minMax"/>
        </c:scaling>
        <c:axPos val="b"/>
        <c:title>
          <c:tx>
            <c:rich>
              <a:bodyPr/>
              <a:lstStyle/>
              <a:p>
                <a:pPr>
                  <a:defRPr/>
                </a:pPr>
                <a:r>
                  <a:rPr lang="en-US"/>
                  <a:t>Immersion</a:t>
                </a:r>
                <a:r>
                  <a:rPr lang="en-US" baseline="0"/>
                  <a:t>   Time (hr)</a:t>
                </a:r>
                <a:endParaRPr lang="en-US"/>
              </a:p>
            </c:rich>
          </c:tx>
        </c:title>
        <c:numFmt formatCode="General" sourceLinked="1"/>
        <c:tickLblPos val="nextTo"/>
        <c:crossAx val="102486784"/>
        <c:crosses val="autoZero"/>
        <c:crossBetween val="midCat"/>
      </c:valAx>
      <c:valAx>
        <c:axId val="102486784"/>
        <c:scaling>
          <c:orientation val="minMax"/>
        </c:scaling>
        <c:axPos val="l"/>
        <c:title>
          <c:tx>
            <c:rich>
              <a:bodyPr rot="0" vert="horz"/>
              <a:lstStyle/>
              <a:p>
                <a:pPr>
                  <a:defRPr/>
                </a:pPr>
                <a:r>
                  <a:rPr lang="en-US"/>
                  <a:t>I</a:t>
                </a:r>
                <a:r>
                  <a:rPr lang="en-US" baseline="0"/>
                  <a:t> E %</a:t>
                </a:r>
                <a:endParaRPr lang="en-US"/>
              </a:p>
            </c:rich>
          </c:tx>
        </c:title>
        <c:numFmt formatCode="General" sourceLinked="1"/>
        <c:tickLblPos val="nextTo"/>
        <c:crossAx val="102132352"/>
        <c:crosses val="autoZero"/>
        <c:crossBetween val="midCat"/>
      </c:valAx>
      <c:spPr>
        <a:noFill/>
        <a:ln w="25400">
          <a:noFill/>
        </a:ln>
      </c:spPr>
    </c:plotArea>
    <c:legend>
      <c:legendPos val="r"/>
    </c:legend>
    <c:plotVisOnly val="1"/>
  </c:chart>
  <c:spPr>
    <a:solidFill>
      <a:schemeClr val="lt1"/>
    </a:solidFill>
    <a:ln w="25400" cap="flat" cmpd="sng" algn="ctr">
      <a:solidFill>
        <a:schemeClr val="accent5"/>
      </a:solidFill>
      <a:prstDash val="solid"/>
    </a:ln>
    <a:effectLst/>
  </c:spPr>
  <c:txPr>
    <a:bodyPr/>
    <a:lstStyle/>
    <a:p>
      <a:pPr>
        <a:defRPr>
          <a:solidFill>
            <a:schemeClr val="dk1"/>
          </a:solidFill>
          <a:latin typeface="+mn-lt"/>
          <a:ea typeface="+mn-ea"/>
          <a:cs typeface="+mn-cs"/>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layout>
        <c:manualLayout>
          <c:xMode val="edge"/>
          <c:yMode val="edge"/>
          <c:x val="0.40458333333333335"/>
          <c:y val="4.1666666666666664E-2"/>
        </c:manualLayout>
      </c:layout>
    </c:title>
    <c:plotArea>
      <c:layout>
        <c:manualLayout>
          <c:layoutTarget val="inner"/>
          <c:xMode val="edge"/>
          <c:yMode val="edge"/>
          <c:x val="0.14076953573919981"/>
          <c:y val="0.21795166229221349"/>
          <c:w val="0.64619563089987186"/>
          <c:h val="0.5992665500145814"/>
        </c:manualLayout>
      </c:layout>
      <c:scatterChart>
        <c:scatterStyle val="smoothMarker"/>
        <c:ser>
          <c:idx val="0"/>
          <c:order val="0"/>
          <c:tx>
            <c:strRef>
              <c:f>Sheet1!$B$33</c:f>
              <c:strCache>
                <c:ptCount val="1"/>
                <c:pt idx="0">
                  <c:v>IE%</c:v>
                </c:pt>
              </c:strCache>
            </c:strRef>
          </c:tx>
          <c:xVal>
            <c:numRef>
              <c:f>Sheet1!$A$34:$A$38</c:f>
              <c:numCache>
                <c:formatCode>General</c:formatCode>
                <c:ptCount val="5"/>
                <c:pt idx="0">
                  <c:v>200</c:v>
                </c:pt>
                <c:pt idx="1">
                  <c:v>400</c:v>
                </c:pt>
                <c:pt idx="2">
                  <c:v>600</c:v>
                </c:pt>
                <c:pt idx="3">
                  <c:v>800</c:v>
                </c:pt>
                <c:pt idx="4">
                  <c:v>1000</c:v>
                </c:pt>
              </c:numCache>
            </c:numRef>
          </c:xVal>
          <c:yVal>
            <c:numRef>
              <c:f>Sheet1!$B$34:$B$38</c:f>
              <c:numCache>
                <c:formatCode>General</c:formatCode>
                <c:ptCount val="5"/>
                <c:pt idx="0">
                  <c:v>14.5</c:v>
                </c:pt>
                <c:pt idx="1">
                  <c:v>46.67</c:v>
                </c:pt>
                <c:pt idx="2">
                  <c:v>66.669999999999987</c:v>
                </c:pt>
                <c:pt idx="3">
                  <c:v>84</c:v>
                </c:pt>
                <c:pt idx="4">
                  <c:v>85.33</c:v>
                </c:pt>
              </c:numCache>
            </c:numRef>
          </c:yVal>
          <c:smooth val="1"/>
        </c:ser>
        <c:axId val="102548992"/>
        <c:axId val="102550912"/>
      </c:scatterChart>
      <c:valAx>
        <c:axId val="102548992"/>
        <c:scaling>
          <c:orientation val="minMax"/>
        </c:scaling>
        <c:axPos val="b"/>
        <c:title>
          <c:tx>
            <c:rich>
              <a:bodyPr/>
              <a:lstStyle/>
              <a:p>
                <a:pPr>
                  <a:defRPr/>
                </a:pPr>
                <a:r>
                  <a:rPr lang="en-US"/>
                  <a:t>Conc</a:t>
                </a:r>
                <a:r>
                  <a:rPr lang="en-US" baseline="0"/>
                  <a:t>(ppm)</a:t>
                </a:r>
                <a:endParaRPr lang="en-US"/>
              </a:p>
            </c:rich>
          </c:tx>
        </c:title>
        <c:numFmt formatCode="General" sourceLinked="1"/>
        <c:tickLblPos val="nextTo"/>
        <c:crossAx val="102550912"/>
        <c:crosses val="autoZero"/>
        <c:crossBetween val="midCat"/>
      </c:valAx>
      <c:valAx>
        <c:axId val="102550912"/>
        <c:scaling>
          <c:orientation val="minMax"/>
        </c:scaling>
        <c:axPos val="l"/>
        <c:title>
          <c:tx>
            <c:rich>
              <a:bodyPr rot="0" vert="horz"/>
              <a:lstStyle/>
              <a:p>
                <a:pPr>
                  <a:defRPr/>
                </a:pPr>
                <a:r>
                  <a:rPr lang="en-US"/>
                  <a:t>IE</a:t>
                </a:r>
                <a:r>
                  <a:rPr lang="en-US" baseline="0"/>
                  <a:t> %</a:t>
                </a:r>
                <a:endParaRPr lang="en-US"/>
              </a:p>
            </c:rich>
          </c:tx>
        </c:title>
        <c:numFmt formatCode="General" sourceLinked="1"/>
        <c:tickLblPos val="nextTo"/>
        <c:crossAx val="102548992"/>
        <c:crosses val="autoZero"/>
        <c:crossBetween val="midCat"/>
      </c:valAx>
      <c:spPr>
        <a:noFill/>
        <a:ln w="25400">
          <a:noFill/>
        </a:ln>
      </c:spPr>
    </c:plotArea>
    <c:legend>
      <c:legendPos val="r"/>
    </c:legend>
    <c:plotVisOnly val="1"/>
  </c:chart>
  <c:externalData r:id="rId1"/>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scatterChart>
        <c:scatterStyle val="smoothMarker"/>
        <c:ser>
          <c:idx val="0"/>
          <c:order val="0"/>
          <c:marker>
            <c:spPr>
              <a:noFill/>
            </c:spPr>
          </c:marker>
          <c:xVal>
            <c:numRef>
              <c:f>Sheet1!$A$34:$A$39</c:f>
              <c:numCache>
                <c:formatCode>General</c:formatCode>
                <c:ptCount val="6"/>
                <c:pt idx="0">
                  <c:v>200</c:v>
                </c:pt>
                <c:pt idx="1">
                  <c:v>400</c:v>
                </c:pt>
                <c:pt idx="2">
                  <c:v>600</c:v>
                </c:pt>
                <c:pt idx="3">
                  <c:v>800</c:v>
                </c:pt>
                <c:pt idx="4">
                  <c:v>1000</c:v>
                </c:pt>
              </c:numCache>
            </c:numRef>
          </c:xVal>
          <c:yVal>
            <c:numRef>
              <c:f>Sheet1!$B$34:$B$39</c:f>
              <c:numCache>
                <c:formatCode>General</c:formatCode>
                <c:ptCount val="6"/>
                <c:pt idx="0">
                  <c:v>14.5</c:v>
                </c:pt>
                <c:pt idx="1">
                  <c:v>46.67</c:v>
                </c:pt>
                <c:pt idx="2">
                  <c:v>66.669999999999987</c:v>
                </c:pt>
                <c:pt idx="3">
                  <c:v>84</c:v>
                </c:pt>
                <c:pt idx="4">
                  <c:v>85.33</c:v>
                </c:pt>
              </c:numCache>
            </c:numRef>
          </c:yVal>
          <c:smooth val="1"/>
        </c:ser>
        <c:ser>
          <c:idx val="1"/>
          <c:order val="1"/>
          <c:xVal>
            <c:numRef>
              <c:f>Sheet1!$A$34:$A$39</c:f>
              <c:numCache>
                <c:formatCode>General</c:formatCode>
                <c:ptCount val="6"/>
                <c:pt idx="0">
                  <c:v>200</c:v>
                </c:pt>
                <c:pt idx="1">
                  <c:v>400</c:v>
                </c:pt>
                <c:pt idx="2">
                  <c:v>600</c:v>
                </c:pt>
                <c:pt idx="3">
                  <c:v>800</c:v>
                </c:pt>
                <c:pt idx="4">
                  <c:v>1000</c:v>
                </c:pt>
              </c:numCache>
            </c:numRef>
          </c:xVal>
          <c:yVal>
            <c:numRef>
              <c:f>Sheet1!$C$34:$C$39</c:f>
              <c:numCache>
                <c:formatCode>General</c:formatCode>
                <c:ptCount val="6"/>
                <c:pt idx="0">
                  <c:v>15.38</c:v>
                </c:pt>
                <c:pt idx="1">
                  <c:v>44.15</c:v>
                </c:pt>
                <c:pt idx="2">
                  <c:v>63.46</c:v>
                </c:pt>
                <c:pt idx="3">
                  <c:v>83.97</c:v>
                </c:pt>
                <c:pt idx="4">
                  <c:v>84.61</c:v>
                </c:pt>
              </c:numCache>
            </c:numRef>
          </c:yVal>
          <c:smooth val="1"/>
        </c:ser>
        <c:ser>
          <c:idx val="2"/>
          <c:order val="2"/>
          <c:xVal>
            <c:numRef>
              <c:f>Sheet1!$A$34:$A$39</c:f>
              <c:numCache>
                <c:formatCode>General</c:formatCode>
                <c:ptCount val="6"/>
                <c:pt idx="0">
                  <c:v>200</c:v>
                </c:pt>
                <c:pt idx="1">
                  <c:v>400</c:v>
                </c:pt>
                <c:pt idx="2">
                  <c:v>600</c:v>
                </c:pt>
                <c:pt idx="3">
                  <c:v>800</c:v>
                </c:pt>
                <c:pt idx="4">
                  <c:v>1000</c:v>
                </c:pt>
              </c:numCache>
            </c:numRef>
          </c:xVal>
          <c:yVal>
            <c:numRef>
              <c:f>Sheet1!$D$34:$D$39</c:f>
              <c:numCache>
                <c:formatCode>General</c:formatCode>
                <c:ptCount val="6"/>
                <c:pt idx="0">
                  <c:v>7.39</c:v>
                </c:pt>
                <c:pt idx="1">
                  <c:v>36.090000000000003</c:v>
                </c:pt>
                <c:pt idx="2">
                  <c:v>55.220000000000013</c:v>
                </c:pt>
                <c:pt idx="3">
                  <c:v>70.430000000000007</c:v>
                </c:pt>
                <c:pt idx="4">
                  <c:v>77.83</c:v>
                </c:pt>
              </c:numCache>
            </c:numRef>
          </c:yVal>
          <c:smooth val="1"/>
        </c:ser>
        <c:ser>
          <c:idx val="3"/>
          <c:order val="3"/>
          <c:xVal>
            <c:numRef>
              <c:f>Sheet1!$A$34:$A$39</c:f>
              <c:numCache>
                <c:formatCode>General</c:formatCode>
                <c:ptCount val="6"/>
                <c:pt idx="0">
                  <c:v>200</c:v>
                </c:pt>
                <c:pt idx="1">
                  <c:v>400</c:v>
                </c:pt>
                <c:pt idx="2">
                  <c:v>600</c:v>
                </c:pt>
                <c:pt idx="3">
                  <c:v>800</c:v>
                </c:pt>
                <c:pt idx="4">
                  <c:v>1000</c:v>
                </c:pt>
              </c:numCache>
            </c:numRef>
          </c:xVal>
          <c:yVal>
            <c:numRef>
              <c:f>Sheet1!$E$34:$E$39</c:f>
              <c:numCache>
                <c:formatCode>General</c:formatCode>
                <c:ptCount val="6"/>
                <c:pt idx="0">
                  <c:v>5.2</c:v>
                </c:pt>
                <c:pt idx="1">
                  <c:v>33.5</c:v>
                </c:pt>
                <c:pt idx="2">
                  <c:v>47.5</c:v>
                </c:pt>
                <c:pt idx="3">
                  <c:v>71.900000000000006</c:v>
                </c:pt>
                <c:pt idx="4">
                  <c:v>76.099999999999994</c:v>
                </c:pt>
              </c:numCache>
            </c:numRef>
          </c:yVal>
          <c:smooth val="1"/>
        </c:ser>
        <c:axId val="103499648"/>
        <c:axId val="103512704"/>
      </c:scatterChart>
      <c:valAx>
        <c:axId val="103499648"/>
        <c:scaling>
          <c:orientation val="minMax"/>
        </c:scaling>
        <c:axPos val="b"/>
        <c:title>
          <c:tx>
            <c:rich>
              <a:bodyPr/>
              <a:lstStyle/>
              <a:p>
                <a:pPr>
                  <a:defRPr/>
                </a:pPr>
                <a:r>
                  <a:rPr lang="en-US"/>
                  <a:t>Conc</a:t>
                </a:r>
                <a:r>
                  <a:rPr lang="en-US" baseline="0"/>
                  <a:t> (ppm)</a:t>
                </a:r>
                <a:endParaRPr lang="en-US"/>
              </a:p>
            </c:rich>
          </c:tx>
        </c:title>
        <c:numFmt formatCode="General" sourceLinked="1"/>
        <c:tickLblPos val="nextTo"/>
        <c:crossAx val="103512704"/>
        <c:crosses val="autoZero"/>
        <c:crossBetween val="midCat"/>
      </c:valAx>
      <c:valAx>
        <c:axId val="103512704"/>
        <c:scaling>
          <c:orientation val="minMax"/>
        </c:scaling>
        <c:axPos val="l"/>
        <c:title>
          <c:tx>
            <c:rich>
              <a:bodyPr rot="0" vert="horz"/>
              <a:lstStyle/>
              <a:p>
                <a:pPr>
                  <a:defRPr/>
                </a:pPr>
                <a:r>
                  <a:rPr lang="en-US"/>
                  <a:t>I</a:t>
                </a:r>
                <a:r>
                  <a:rPr lang="en-US" baseline="0"/>
                  <a:t> E %</a:t>
                </a:r>
                <a:endParaRPr lang="en-US"/>
              </a:p>
            </c:rich>
          </c:tx>
        </c:title>
        <c:numFmt formatCode="General" sourceLinked="1"/>
        <c:tickLblPos val="nextTo"/>
        <c:crossAx val="103499648"/>
        <c:crosses val="autoZero"/>
        <c:crossBetween val="midCat"/>
      </c:valAx>
    </c:plotArea>
    <c:legend>
      <c:legendPos val="r"/>
    </c:legend>
    <c:plotVisOnly val="1"/>
  </c:chart>
  <c:externalData r:id="rId1"/>
</c:chartSpace>
</file>

<file path=word/drawings/drawing1.xml><?xml version="1.0" encoding="utf-8"?>
<c:userShapes xmlns:c="http://schemas.openxmlformats.org/drawingml/2006/chart">
  <cdr:relSizeAnchor xmlns:cdr="http://schemas.openxmlformats.org/drawingml/2006/chartDrawing">
    <cdr:from>
      <cdr:x>0.475</cdr:x>
      <cdr:y>0.66667</cdr:y>
    </cdr:from>
    <cdr:to>
      <cdr:x>0.675</cdr:x>
      <cdr:y>1</cdr:y>
    </cdr:to>
    <cdr:sp macro="" textlink="">
      <cdr:nvSpPr>
        <cdr:cNvPr id="2" name="TextBox 1"/>
        <cdr:cNvSpPr txBox="1"/>
      </cdr:nvSpPr>
      <cdr:spPr>
        <a:xfrm xmlns:a="http://schemas.openxmlformats.org/drawingml/2006/main">
          <a:off x="2171700" y="2667000"/>
          <a:ext cx="914400" cy="9144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36</Pages>
  <Words>9892</Words>
  <Characters>56385</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2025-06-03T03:56:00Z</dcterms:created>
  <dcterms:modified xsi:type="dcterms:W3CDTF">2025-06-03T12:50:00Z</dcterms:modified>
</cp:coreProperties>
</file>