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EA6" w:rsidRPr="00742EA6" w:rsidRDefault="00742EA6" w:rsidP="00742EA6">
      <w:pPr>
        <w:spacing w:before="100" w:beforeAutospacing="1" w:after="100" w:afterAutospacing="1" w:line="240" w:lineRule="auto"/>
        <w:jc w:val="center"/>
        <w:rPr>
          <w:rFonts w:ascii="Arial Black" w:eastAsia="Times New Roman" w:hAnsi="Arial Black" w:cs="Times New Roman"/>
          <w:b/>
          <w:bCs/>
          <w:sz w:val="40"/>
          <w:szCs w:val="40"/>
        </w:rPr>
      </w:pPr>
      <w:r w:rsidRPr="00742EA6">
        <w:rPr>
          <w:rFonts w:ascii="Arial Black" w:eastAsia="Times New Roman" w:hAnsi="Arial Black" w:cs="Times New Roman"/>
          <w:b/>
          <w:bCs/>
          <w:sz w:val="40"/>
          <w:szCs w:val="40"/>
        </w:rPr>
        <w:t>THE IMPACT OF WELFARE SERVICES ON EMPLOYEE PERFORMANCE:</w:t>
      </w:r>
    </w:p>
    <w:p w:rsidR="004679C0" w:rsidRPr="00742EA6" w:rsidRDefault="00742EA6" w:rsidP="00742EA6">
      <w:pPr>
        <w:spacing w:before="100" w:beforeAutospacing="1" w:after="100" w:afterAutospacing="1" w:line="240" w:lineRule="auto"/>
        <w:jc w:val="center"/>
        <w:rPr>
          <w:rFonts w:ascii="Arial Black" w:eastAsia="Times New Roman" w:hAnsi="Arial Black" w:cs="Times New Roman"/>
          <w:sz w:val="32"/>
          <w:szCs w:val="32"/>
        </w:rPr>
      </w:pPr>
      <w:r w:rsidRPr="00742EA6">
        <w:rPr>
          <w:rFonts w:ascii="Arial Black" w:eastAsia="Times New Roman" w:hAnsi="Arial Black" w:cs="Times New Roman"/>
          <w:b/>
          <w:bCs/>
          <w:sz w:val="32"/>
          <w:szCs w:val="32"/>
        </w:rPr>
        <w:t>A CASE STUDY OF FA</w:t>
      </w:r>
      <w:r>
        <w:rPr>
          <w:rFonts w:ascii="Arial Black" w:eastAsia="Times New Roman" w:hAnsi="Arial Black" w:cs="Times New Roman"/>
          <w:b/>
          <w:bCs/>
          <w:sz w:val="32"/>
          <w:szCs w:val="32"/>
        </w:rPr>
        <w:t>A</w:t>
      </w:r>
      <w:r w:rsidRPr="00742EA6">
        <w:rPr>
          <w:rFonts w:ascii="Arial Black" w:eastAsia="Times New Roman" w:hAnsi="Arial Black" w:cs="Times New Roman"/>
          <w:b/>
          <w:bCs/>
          <w:sz w:val="32"/>
          <w:szCs w:val="32"/>
        </w:rPr>
        <w:t>N, LAGOS STATE</w:t>
      </w:r>
    </w:p>
    <w:p w:rsidR="002044D2" w:rsidRPr="00742EA6" w:rsidRDefault="002044D2" w:rsidP="00742EA6">
      <w:pPr>
        <w:spacing w:line="360" w:lineRule="auto"/>
        <w:jc w:val="center"/>
        <w:rPr>
          <w:rFonts w:ascii="Arial Black" w:hAnsi="Arial Black" w:cs="Times New Roman"/>
          <w:b/>
          <w:sz w:val="32"/>
          <w:szCs w:val="32"/>
        </w:rPr>
      </w:pPr>
    </w:p>
    <w:p w:rsidR="002044D2" w:rsidRDefault="002044D2" w:rsidP="002044D2">
      <w:pPr>
        <w:spacing w:line="240" w:lineRule="auto"/>
        <w:jc w:val="center"/>
        <w:rPr>
          <w:rFonts w:ascii="Bookman Old Style" w:hAnsi="Bookman Old Style"/>
          <w:b/>
          <w:i/>
          <w:sz w:val="72"/>
          <w:szCs w:val="48"/>
        </w:rPr>
      </w:pPr>
      <w:r>
        <w:rPr>
          <w:rFonts w:ascii="Bookman Old Style" w:hAnsi="Bookman Old Style"/>
          <w:b/>
          <w:i/>
          <w:sz w:val="72"/>
          <w:szCs w:val="48"/>
        </w:rPr>
        <w:t>By</w:t>
      </w:r>
    </w:p>
    <w:p w:rsidR="002044D2" w:rsidRDefault="00742EA6" w:rsidP="002044D2">
      <w:pPr>
        <w:spacing w:after="0" w:line="240" w:lineRule="auto"/>
        <w:jc w:val="center"/>
        <w:rPr>
          <w:rFonts w:ascii="Bookman Old Style" w:hAnsi="Bookman Old Style"/>
          <w:b/>
          <w:sz w:val="52"/>
          <w:szCs w:val="72"/>
        </w:rPr>
      </w:pPr>
      <w:r>
        <w:rPr>
          <w:rFonts w:ascii="Bookman Old Style" w:hAnsi="Bookman Old Style"/>
          <w:b/>
          <w:sz w:val="52"/>
          <w:szCs w:val="72"/>
        </w:rPr>
        <w:t>BAMIDELE MERCY OMOTOLA</w:t>
      </w:r>
    </w:p>
    <w:p w:rsidR="002044D2" w:rsidRDefault="00742EA6" w:rsidP="002044D2">
      <w:pPr>
        <w:jc w:val="center"/>
        <w:rPr>
          <w:rFonts w:ascii="Arial Black" w:hAnsi="Arial Black"/>
          <w:b/>
          <w:sz w:val="48"/>
          <w:szCs w:val="40"/>
        </w:rPr>
      </w:pPr>
      <w:r>
        <w:rPr>
          <w:rFonts w:ascii="Arial Black" w:hAnsi="Arial Black"/>
          <w:b/>
          <w:sz w:val="48"/>
          <w:szCs w:val="40"/>
        </w:rPr>
        <w:t>HND/23/BAM/FT/0739</w:t>
      </w:r>
    </w:p>
    <w:p w:rsidR="002044D2" w:rsidRDefault="002044D2" w:rsidP="002044D2">
      <w:pPr>
        <w:spacing w:after="0" w:line="240" w:lineRule="auto"/>
        <w:jc w:val="center"/>
        <w:rPr>
          <w:rFonts w:ascii="Arial Black" w:hAnsi="Arial Black"/>
          <w:b/>
          <w:sz w:val="48"/>
          <w:szCs w:val="40"/>
        </w:rPr>
      </w:pPr>
    </w:p>
    <w:p w:rsidR="002044D2" w:rsidRDefault="002044D2" w:rsidP="002044D2">
      <w:pPr>
        <w:jc w:val="both"/>
        <w:rPr>
          <w:b/>
          <w:sz w:val="8"/>
          <w:szCs w:val="28"/>
        </w:rPr>
      </w:pPr>
    </w:p>
    <w:p w:rsidR="002044D2" w:rsidRDefault="002044D2" w:rsidP="002044D2">
      <w:pPr>
        <w:jc w:val="both"/>
        <w:rPr>
          <w:b/>
          <w:sz w:val="6"/>
          <w:szCs w:val="28"/>
        </w:rPr>
      </w:pPr>
    </w:p>
    <w:p w:rsidR="002044D2" w:rsidRDefault="002044D2" w:rsidP="002044D2">
      <w:pPr>
        <w:spacing w:after="0"/>
        <w:jc w:val="center"/>
        <w:rPr>
          <w:rFonts w:ascii="Bookman Old Style" w:hAnsi="Bookman Old Style"/>
          <w:b/>
          <w:sz w:val="28"/>
          <w:szCs w:val="30"/>
        </w:rPr>
      </w:pPr>
      <w:r>
        <w:rPr>
          <w:rFonts w:ascii="Bookman Old Style" w:hAnsi="Bookman Old Style"/>
          <w:b/>
          <w:sz w:val="28"/>
          <w:szCs w:val="30"/>
        </w:rPr>
        <w:t xml:space="preserve">BEING A RESEARCH PROJECT SUBMITTED </w:t>
      </w:r>
    </w:p>
    <w:p w:rsidR="002044D2" w:rsidRDefault="002044D2" w:rsidP="002044D2">
      <w:pPr>
        <w:spacing w:after="0"/>
        <w:jc w:val="center"/>
        <w:rPr>
          <w:rFonts w:ascii="Bookman Old Style" w:hAnsi="Bookman Old Style"/>
          <w:b/>
          <w:sz w:val="28"/>
          <w:szCs w:val="30"/>
        </w:rPr>
      </w:pPr>
      <w:r>
        <w:rPr>
          <w:rFonts w:ascii="Bookman Old Style" w:hAnsi="Bookman Old Style"/>
          <w:b/>
          <w:sz w:val="28"/>
          <w:szCs w:val="30"/>
        </w:rPr>
        <w:t xml:space="preserve">TO THE DEPARTMENT OF BUSINESS ADMINISTRATION AND MANAGEMENT, </w:t>
      </w:r>
    </w:p>
    <w:p w:rsidR="002044D2" w:rsidRDefault="002044D2" w:rsidP="002044D2">
      <w:pPr>
        <w:spacing w:after="0"/>
        <w:jc w:val="center"/>
        <w:rPr>
          <w:rFonts w:ascii="Bookman Old Style" w:hAnsi="Bookman Old Style"/>
          <w:b/>
          <w:sz w:val="28"/>
          <w:szCs w:val="30"/>
        </w:rPr>
      </w:pPr>
      <w:r>
        <w:rPr>
          <w:rFonts w:ascii="Bookman Old Style" w:hAnsi="Bookman Old Style"/>
          <w:b/>
          <w:sz w:val="28"/>
          <w:szCs w:val="30"/>
        </w:rPr>
        <w:t>INSTITUTE OF FINANCE AND MANAGEMENT STUDIES, (IFMS)</w:t>
      </w:r>
    </w:p>
    <w:p w:rsidR="002044D2" w:rsidRDefault="002044D2" w:rsidP="002044D2">
      <w:pPr>
        <w:spacing w:after="0"/>
        <w:jc w:val="center"/>
        <w:rPr>
          <w:rFonts w:ascii="Bookman Old Style" w:hAnsi="Bookman Old Style"/>
          <w:b/>
          <w:sz w:val="28"/>
          <w:szCs w:val="30"/>
        </w:rPr>
      </w:pPr>
      <w:r>
        <w:rPr>
          <w:rFonts w:ascii="Bookman Old Style" w:hAnsi="Bookman Old Style"/>
          <w:b/>
          <w:sz w:val="28"/>
          <w:szCs w:val="30"/>
        </w:rPr>
        <w:t xml:space="preserve"> KWARA STATE POLYTECHNIC, ILORIN</w:t>
      </w:r>
    </w:p>
    <w:p w:rsidR="002044D2" w:rsidRDefault="002044D2" w:rsidP="002044D2">
      <w:pPr>
        <w:spacing w:after="0"/>
        <w:ind w:left="180" w:hanging="180"/>
        <w:jc w:val="center"/>
        <w:rPr>
          <w:rFonts w:ascii="Bookman Old Style" w:hAnsi="Bookman Old Style"/>
          <w:b/>
          <w:sz w:val="30"/>
          <w:szCs w:val="30"/>
        </w:rPr>
      </w:pPr>
    </w:p>
    <w:p w:rsidR="002044D2" w:rsidRDefault="002044D2" w:rsidP="002044D2">
      <w:pPr>
        <w:spacing w:after="0"/>
        <w:ind w:left="180" w:hanging="180"/>
        <w:jc w:val="center"/>
        <w:rPr>
          <w:rFonts w:ascii="Bookman Old Style" w:hAnsi="Bookman Old Style"/>
          <w:b/>
          <w:sz w:val="30"/>
          <w:szCs w:val="30"/>
        </w:rPr>
      </w:pPr>
      <w:r>
        <w:rPr>
          <w:rFonts w:ascii="Bookman Old Style" w:hAnsi="Bookman Old Style"/>
          <w:b/>
          <w:sz w:val="30"/>
          <w:szCs w:val="30"/>
        </w:rPr>
        <w:t xml:space="preserve">IN PARTIAL FULFILLMENT OF THE REQUIREMENT FOR </w:t>
      </w:r>
    </w:p>
    <w:p w:rsidR="002044D2" w:rsidRDefault="002044D2" w:rsidP="002044D2">
      <w:pPr>
        <w:spacing w:after="0"/>
        <w:ind w:left="180" w:hanging="180"/>
        <w:jc w:val="center"/>
        <w:rPr>
          <w:rFonts w:ascii="Bookman Old Style" w:hAnsi="Bookman Old Style"/>
          <w:b/>
          <w:sz w:val="30"/>
          <w:szCs w:val="30"/>
        </w:rPr>
      </w:pPr>
      <w:r>
        <w:rPr>
          <w:rFonts w:ascii="Bookman Old Style" w:hAnsi="Bookman Old Style"/>
          <w:b/>
          <w:sz w:val="30"/>
          <w:szCs w:val="30"/>
        </w:rPr>
        <w:t xml:space="preserve">THE AWARD HIGHER NATIONAL DIPLOMA (HND) </w:t>
      </w:r>
    </w:p>
    <w:p w:rsidR="002044D2" w:rsidRDefault="002044D2" w:rsidP="002044D2">
      <w:pPr>
        <w:spacing w:after="0"/>
        <w:ind w:left="180" w:hanging="180"/>
        <w:jc w:val="center"/>
        <w:rPr>
          <w:rFonts w:ascii="Bookman Old Style" w:hAnsi="Bookman Old Style"/>
          <w:b/>
          <w:sz w:val="30"/>
          <w:szCs w:val="30"/>
        </w:rPr>
      </w:pPr>
      <w:r>
        <w:rPr>
          <w:rFonts w:ascii="Bookman Old Style" w:hAnsi="Bookman Old Style"/>
          <w:b/>
          <w:sz w:val="30"/>
          <w:szCs w:val="30"/>
        </w:rPr>
        <w:t>IN BUSINESS ADMINISTRATION AND MANAGEMENT</w:t>
      </w:r>
    </w:p>
    <w:p w:rsidR="002044D2" w:rsidRDefault="002044D2" w:rsidP="002044D2">
      <w:pPr>
        <w:ind w:left="180" w:hanging="180"/>
        <w:jc w:val="center"/>
        <w:rPr>
          <w:rFonts w:ascii="Arial Black" w:hAnsi="Arial Black"/>
          <w:b/>
          <w:sz w:val="36"/>
          <w:szCs w:val="28"/>
        </w:rPr>
      </w:pPr>
    </w:p>
    <w:p w:rsidR="002044D2" w:rsidRDefault="002044D2" w:rsidP="002044D2">
      <w:pPr>
        <w:spacing w:after="0"/>
        <w:ind w:left="180" w:hanging="180"/>
        <w:jc w:val="center"/>
        <w:rPr>
          <w:rFonts w:ascii="Arial Black" w:hAnsi="Arial Black"/>
          <w:b/>
          <w:sz w:val="36"/>
          <w:szCs w:val="28"/>
        </w:rPr>
      </w:pPr>
    </w:p>
    <w:p w:rsidR="002044D2" w:rsidRDefault="002044D2" w:rsidP="002044D2">
      <w:pPr>
        <w:spacing w:after="0"/>
        <w:jc w:val="right"/>
        <w:rPr>
          <w:rFonts w:ascii="Arial Black" w:hAnsi="Arial Black"/>
          <w:b/>
          <w:sz w:val="48"/>
          <w:szCs w:val="28"/>
        </w:rPr>
      </w:pPr>
      <w:r>
        <w:rPr>
          <w:rFonts w:ascii="Arial Black" w:hAnsi="Arial Black"/>
          <w:b/>
          <w:sz w:val="48"/>
          <w:szCs w:val="28"/>
        </w:rPr>
        <w:t>JUNE, 2025</w:t>
      </w:r>
    </w:p>
    <w:p w:rsidR="002044D2" w:rsidRDefault="002044D2" w:rsidP="002044D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CERTIFICATION</w:t>
      </w:r>
    </w:p>
    <w:p w:rsidR="002044D2" w:rsidRDefault="002044D2" w:rsidP="002044D2">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research work has been read and approved as meeting the requirement for the award of Higher National Diploma (HND) in </w:t>
      </w:r>
      <w:r>
        <w:rPr>
          <w:rFonts w:ascii="Bookman Old Style" w:hAnsi="Bookman Old Style"/>
          <w:sz w:val="28"/>
          <w:szCs w:val="30"/>
        </w:rPr>
        <w:t>Business Administration and Management</w:t>
      </w:r>
      <w:r>
        <w:rPr>
          <w:rFonts w:ascii="Times New Roman" w:hAnsi="Times New Roman" w:cs="Times New Roman"/>
          <w:sz w:val="28"/>
          <w:szCs w:val="28"/>
        </w:rPr>
        <w:t xml:space="preserve">, Institute of Finance and Management Studies, (IFMS),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w:t>
      </w:r>
    </w:p>
    <w:p w:rsidR="002044D2" w:rsidRDefault="002044D2" w:rsidP="002044D2">
      <w:pPr>
        <w:spacing w:line="360" w:lineRule="auto"/>
        <w:ind w:firstLine="720"/>
        <w:jc w:val="both"/>
        <w:rPr>
          <w:rFonts w:ascii="Times New Roman" w:hAnsi="Times New Roman" w:cs="Times New Roman"/>
          <w:sz w:val="28"/>
          <w:szCs w:val="28"/>
        </w:rPr>
      </w:pPr>
    </w:p>
    <w:p w:rsidR="002044D2" w:rsidRDefault="002044D2" w:rsidP="002044D2">
      <w:pPr>
        <w:spacing w:line="240" w:lineRule="auto"/>
        <w:ind w:firstLine="720"/>
        <w:jc w:val="both"/>
        <w:rPr>
          <w:rFonts w:ascii="Times New Roman" w:hAnsi="Times New Roman" w:cs="Times New Roman"/>
          <w:sz w:val="28"/>
          <w:szCs w:val="28"/>
        </w:rPr>
      </w:pPr>
    </w:p>
    <w:p w:rsidR="002044D2" w:rsidRDefault="002044D2" w:rsidP="002044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_________________________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rsidR="002044D2" w:rsidRDefault="007D7190" w:rsidP="002044D2">
      <w:pPr>
        <w:spacing w:after="0" w:line="240" w:lineRule="auto"/>
        <w:jc w:val="both"/>
        <w:rPr>
          <w:rFonts w:ascii="Times New Roman" w:hAnsi="Times New Roman" w:cs="Times New Roman"/>
          <w:sz w:val="28"/>
          <w:szCs w:val="28"/>
        </w:rPr>
      </w:pPr>
      <w:r>
        <w:rPr>
          <w:b/>
          <w:sz w:val="28"/>
          <w:szCs w:val="28"/>
        </w:rPr>
        <w:t>D</w:t>
      </w:r>
      <w:r w:rsidR="002044D2">
        <w:rPr>
          <w:b/>
          <w:sz w:val="28"/>
          <w:szCs w:val="28"/>
        </w:rPr>
        <w:t xml:space="preserve">R. </w:t>
      </w:r>
      <w:r w:rsidR="00F65E4B">
        <w:rPr>
          <w:rFonts w:ascii="Times New Roman" w:hAnsi="Times New Roman" w:cs="Times New Roman"/>
          <w:b/>
          <w:sz w:val="28"/>
          <w:szCs w:val="28"/>
        </w:rPr>
        <w:t>MUHAMMED ABDULRAHMAN</w:t>
      </w:r>
      <w:r w:rsidR="002044D2">
        <w:rPr>
          <w:rFonts w:ascii="Times New Roman" w:hAnsi="Times New Roman" w:cs="Times New Roman"/>
          <w:sz w:val="28"/>
          <w:szCs w:val="28"/>
        </w:rPr>
        <w:tab/>
      </w:r>
      <w:r w:rsidR="002044D2">
        <w:rPr>
          <w:rFonts w:ascii="Times New Roman" w:hAnsi="Times New Roman" w:cs="Times New Roman"/>
          <w:sz w:val="28"/>
          <w:szCs w:val="28"/>
        </w:rPr>
        <w:tab/>
      </w:r>
      <w:r w:rsidR="002044D2">
        <w:rPr>
          <w:rFonts w:ascii="Times New Roman" w:hAnsi="Times New Roman" w:cs="Times New Roman"/>
          <w:sz w:val="28"/>
          <w:szCs w:val="28"/>
        </w:rPr>
        <w:tab/>
      </w:r>
      <w:r w:rsidR="002044D2">
        <w:rPr>
          <w:rFonts w:ascii="Times New Roman" w:hAnsi="Times New Roman" w:cs="Times New Roman"/>
          <w:b/>
          <w:sz w:val="28"/>
          <w:szCs w:val="28"/>
        </w:rPr>
        <w:t>DATE</w:t>
      </w:r>
    </w:p>
    <w:p w:rsidR="002044D2" w:rsidRDefault="002044D2" w:rsidP="002044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(Project supervisor)</w:t>
      </w:r>
    </w:p>
    <w:p w:rsidR="002044D2" w:rsidRDefault="002044D2" w:rsidP="002044D2">
      <w:pPr>
        <w:spacing w:after="0" w:line="240" w:lineRule="auto"/>
        <w:ind w:firstLine="720"/>
        <w:jc w:val="both"/>
        <w:rPr>
          <w:rFonts w:ascii="Times New Roman" w:hAnsi="Times New Roman" w:cs="Times New Roman"/>
          <w:sz w:val="28"/>
          <w:szCs w:val="28"/>
        </w:rPr>
      </w:pPr>
    </w:p>
    <w:p w:rsidR="002044D2" w:rsidRDefault="002044D2" w:rsidP="002044D2">
      <w:pPr>
        <w:spacing w:after="0" w:line="240" w:lineRule="auto"/>
        <w:ind w:firstLine="720"/>
        <w:jc w:val="both"/>
        <w:rPr>
          <w:rFonts w:ascii="Times New Roman" w:hAnsi="Times New Roman" w:cs="Times New Roman"/>
          <w:sz w:val="28"/>
          <w:szCs w:val="28"/>
        </w:rPr>
      </w:pPr>
    </w:p>
    <w:p w:rsidR="002044D2" w:rsidRDefault="002044D2" w:rsidP="002044D2">
      <w:pPr>
        <w:spacing w:after="0" w:line="240" w:lineRule="auto"/>
        <w:ind w:firstLine="720"/>
        <w:jc w:val="both"/>
        <w:rPr>
          <w:rFonts w:ascii="Times New Roman" w:hAnsi="Times New Roman" w:cs="Times New Roman"/>
          <w:sz w:val="28"/>
          <w:szCs w:val="28"/>
        </w:rPr>
      </w:pPr>
    </w:p>
    <w:p w:rsidR="002044D2" w:rsidRDefault="002044D2" w:rsidP="002044D2">
      <w:pPr>
        <w:spacing w:after="0"/>
        <w:jc w:val="both"/>
        <w:rPr>
          <w:rFonts w:ascii="Bookman Old Style" w:hAnsi="Bookman Old Style"/>
          <w:b/>
          <w:sz w:val="28"/>
          <w:szCs w:val="28"/>
        </w:rPr>
      </w:pPr>
      <w:r>
        <w:rPr>
          <w:rFonts w:ascii="Bookman Old Style" w:hAnsi="Bookman Old Style"/>
          <w:b/>
          <w:sz w:val="28"/>
          <w:szCs w:val="28"/>
        </w:rPr>
        <w:t>________________________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____________________</w:t>
      </w:r>
    </w:p>
    <w:p w:rsidR="002044D2" w:rsidRDefault="002044D2" w:rsidP="002044D2">
      <w:pPr>
        <w:spacing w:after="0"/>
        <w:jc w:val="both"/>
        <w:rPr>
          <w:rFonts w:ascii="Bookman Old Style" w:hAnsi="Bookman Old Style"/>
          <w:b/>
          <w:sz w:val="28"/>
          <w:szCs w:val="28"/>
        </w:rPr>
      </w:pPr>
      <w:r>
        <w:rPr>
          <w:rFonts w:ascii="Bookman Old Style" w:hAnsi="Bookman Old Style"/>
          <w:b/>
          <w:sz w:val="28"/>
          <w:szCs w:val="28"/>
        </w:rPr>
        <w:t xml:space="preserve">MR. </w:t>
      </w:r>
      <w:r w:rsidR="007D7190">
        <w:rPr>
          <w:rFonts w:ascii="Bookman Old Style" w:hAnsi="Bookman Old Style"/>
          <w:b/>
          <w:sz w:val="28"/>
          <w:szCs w:val="28"/>
        </w:rPr>
        <w:t>ALIYU B</w:t>
      </w:r>
      <w:r>
        <w:rPr>
          <w:rFonts w:ascii="Bookman Old Style" w:hAnsi="Bookman Old Style"/>
          <w:b/>
          <w:sz w:val="28"/>
          <w:szCs w:val="28"/>
        </w:rPr>
        <w:t>.</w:t>
      </w:r>
      <w:r w:rsidR="007D7190">
        <w:rPr>
          <w:rFonts w:ascii="Bookman Old Style" w:hAnsi="Bookman Old Style"/>
          <w:b/>
          <w:sz w:val="28"/>
          <w:szCs w:val="28"/>
        </w:rPr>
        <w:t>U.</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Date</w:t>
      </w:r>
    </w:p>
    <w:p w:rsidR="002044D2" w:rsidRDefault="002044D2" w:rsidP="002044D2">
      <w:pPr>
        <w:spacing w:after="0" w:line="480" w:lineRule="auto"/>
        <w:jc w:val="both"/>
        <w:rPr>
          <w:rFonts w:ascii="Bookman Old Style" w:hAnsi="Bookman Old Style"/>
          <w:b/>
          <w:sz w:val="28"/>
          <w:szCs w:val="28"/>
        </w:rPr>
      </w:pPr>
      <w:r>
        <w:rPr>
          <w:rFonts w:ascii="Bookman Old Style" w:hAnsi="Bookman Old Style"/>
          <w:b/>
          <w:sz w:val="28"/>
          <w:szCs w:val="28"/>
        </w:rPr>
        <w:t>Project Coordinator</w:t>
      </w:r>
      <w:r>
        <w:rPr>
          <w:rFonts w:ascii="Bookman Old Style" w:hAnsi="Bookman Old Style"/>
          <w:b/>
          <w:sz w:val="28"/>
          <w:szCs w:val="28"/>
        </w:rPr>
        <w:tab/>
      </w:r>
    </w:p>
    <w:p w:rsidR="002044D2" w:rsidRDefault="002044D2" w:rsidP="002044D2">
      <w:pPr>
        <w:spacing w:after="0"/>
        <w:jc w:val="both"/>
        <w:rPr>
          <w:rFonts w:ascii="Bookman Old Style" w:hAnsi="Bookman Old Style"/>
          <w:b/>
          <w:sz w:val="28"/>
          <w:szCs w:val="28"/>
        </w:rPr>
      </w:pPr>
    </w:p>
    <w:p w:rsidR="002044D2" w:rsidRDefault="002044D2" w:rsidP="002044D2">
      <w:pPr>
        <w:spacing w:after="0"/>
        <w:jc w:val="both"/>
        <w:rPr>
          <w:rFonts w:ascii="Bookman Old Style" w:hAnsi="Bookman Old Style"/>
          <w:b/>
          <w:sz w:val="28"/>
          <w:szCs w:val="28"/>
        </w:rPr>
      </w:pPr>
    </w:p>
    <w:p w:rsidR="002044D2" w:rsidRDefault="002044D2" w:rsidP="002044D2">
      <w:pPr>
        <w:spacing w:after="0"/>
        <w:jc w:val="both"/>
        <w:rPr>
          <w:rFonts w:ascii="Bookman Old Style" w:hAnsi="Bookman Old Style"/>
          <w:b/>
          <w:sz w:val="28"/>
          <w:szCs w:val="28"/>
        </w:rPr>
      </w:pPr>
    </w:p>
    <w:p w:rsidR="002044D2" w:rsidRDefault="002044D2" w:rsidP="002044D2">
      <w:pPr>
        <w:spacing w:after="0"/>
        <w:jc w:val="both"/>
        <w:rPr>
          <w:rFonts w:ascii="Bookman Old Style" w:hAnsi="Bookman Old Style"/>
          <w:b/>
          <w:sz w:val="28"/>
          <w:szCs w:val="28"/>
        </w:rPr>
      </w:pPr>
      <w:r>
        <w:rPr>
          <w:rFonts w:ascii="Bookman Old Style" w:hAnsi="Bookman Old Style"/>
          <w:b/>
          <w:sz w:val="28"/>
          <w:szCs w:val="28"/>
        </w:rPr>
        <w:t>_______________________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___________________</w:t>
      </w:r>
    </w:p>
    <w:p w:rsidR="002044D2" w:rsidRDefault="007D7190" w:rsidP="002044D2">
      <w:pPr>
        <w:spacing w:after="0"/>
        <w:jc w:val="both"/>
        <w:rPr>
          <w:rFonts w:ascii="Bookman Old Style" w:hAnsi="Bookman Old Style"/>
          <w:b/>
          <w:sz w:val="28"/>
          <w:szCs w:val="28"/>
        </w:rPr>
      </w:pPr>
      <w:r>
        <w:rPr>
          <w:rFonts w:ascii="Bookman Old Style" w:hAnsi="Bookman Old Style"/>
          <w:b/>
          <w:sz w:val="28"/>
          <w:szCs w:val="28"/>
        </w:rPr>
        <w:t>D</w:t>
      </w:r>
      <w:r w:rsidR="002044D2">
        <w:rPr>
          <w:rFonts w:ascii="Bookman Old Style" w:hAnsi="Bookman Old Style"/>
          <w:b/>
          <w:sz w:val="28"/>
          <w:szCs w:val="28"/>
        </w:rPr>
        <w:t>R. ALAKOSO I.K.</w:t>
      </w:r>
      <w:r w:rsidR="002044D2">
        <w:rPr>
          <w:rFonts w:ascii="Bookman Old Style" w:hAnsi="Bookman Old Style"/>
          <w:b/>
          <w:sz w:val="28"/>
          <w:szCs w:val="28"/>
        </w:rPr>
        <w:tab/>
      </w:r>
      <w:r w:rsidR="002044D2">
        <w:rPr>
          <w:rFonts w:ascii="Bookman Old Style" w:hAnsi="Bookman Old Style"/>
          <w:b/>
          <w:sz w:val="28"/>
          <w:szCs w:val="28"/>
        </w:rPr>
        <w:tab/>
      </w:r>
      <w:r w:rsidR="002044D2">
        <w:rPr>
          <w:rFonts w:ascii="Bookman Old Style" w:hAnsi="Bookman Old Style"/>
          <w:b/>
          <w:sz w:val="28"/>
          <w:szCs w:val="28"/>
        </w:rPr>
        <w:tab/>
      </w:r>
      <w:r w:rsidR="002044D2">
        <w:rPr>
          <w:rFonts w:ascii="Bookman Old Style" w:hAnsi="Bookman Old Style"/>
          <w:b/>
          <w:sz w:val="28"/>
          <w:szCs w:val="28"/>
        </w:rPr>
        <w:tab/>
      </w:r>
      <w:r w:rsidR="002044D2">
        <w:rPr>
          <w:rFonts w:ascii="Bookman Old Style" w:hAnsi="Bookman Old Style"/>
          <w:b/>
          <w:sz w:val="28"/>
          <w:szCs w:val="28"/>
        </w:rPr>
        <w:tab/>
      </w:r>
      <w:r w:rsidR="002044D2">
        <w:rPr>
          <w:rFonts w:ascii="Bookman Old Style" w:hAnsi="Bookman Old Style"/>
          <w:b/>
          <w:sz w:val="28"/>
          <w:szCs w:val="28"/>
        </w:rPr>
        <w:tab/>
        <w:t>Date</w:t>
      </w:r>
    </w:p>
    <w:p w:rsidR="002044D2" w:rsidRDefault="002044D2" w:rsidP="002044D2">
      <w:pPr>
        <w:spacing w:after="0"/>
        <w:rPr>
          <w:rFonts w:ascii="Bookman Old Style" w:hAnsi="Bookman Old Style"/>
          <w:b/>
          <w:sz w:val="28"/>
          <w:szCs w:val="28"/>
        </w:rPr>
      </w:pPr>
      <w:r>
        <w:rPr>
          <w:rFonts w:ascii="Bookman Old Style" w:hAnsi="Bookman Old Style"/>
          <w:b/>
          <w:sz w:val="28"/>
          <w:szCs w:val="28"/>
        </w:rPr>
        <w:t>Head of Department</w:t>
      </w:r>
    </w:p>
    <w:p w:rsidR="002044D2" w:rsidRDefault="002044D2" w:rsidP="002044D2">
      <w:pPr>
        <w:spacing w:after="0" w:line="480" w:lineRule="auto"/>
        <w:jc w:val="both"/>
        <w:rPr>
          <w:rFonts w:ascii="Bookman Old Style" w:hAnsi="Bookman Old Style"/>
          <w:sz w:val="28"/>
          <w:szCs w:val="28"/>
        </w:rPr>
      </w:pPr>
    </w:p>
    <w:p w:rsidR="002044D2" w:rsidRDefault="002044D2" w:rsidP="002044D2">
      <w:pPr>
        <w:spacing w:after="0"/>
        <w:jc w:val="both"/>
        <w:rPr>
          <w:rFonts w:ascii="Bookman Old Style" w:hAnsi="Bookman Old Style"/>
          <w:b/>
          <w:sz w:val="28"/>
          <w:szCs w:val="28"/>
        </w:rPr>
      </w:pPr>
      <w:r>
        <w:rPr>
          <w:rFonts w:ascii="Bookman Old Style" w:hAnsi="Bookman Old Style"/>
          <w:b/>
          <w:sz w:val="28"/>
          <w:szCs w:val="28"/>
        </w:rPr>
        <w:t>______________________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___________________</w:t>
      </w:r>
    </w:p>
    <w:p w:rsidR="002044D2" w:rsidRDefault="002044D2" w:rsidP="002044D2">
      <w:pPr>
        <w:spacing w:after="0"/>
        <w:jc w:val="both"/>
        <w:rPr>
          <w:rFonts w:ascii="Bookman Old Style" w:hAnsi="Bookman Old Style"/>
          <w:b/>
          <w:sz w:val="28"/>
          <w:szCs w:val="28"/>
        </w:rPr>
      </w:pPr>
      <w:r>
        <w:rPr>
          <w:rFonts w:ascii="Bookman Old Style" w:hAnsi="Bookman Old Style"/>
          <w:b/>
          <w:sz w:val="28"/>
          <w:szCs w:val="28"/>
        </w:rPr>
        <w:t xml:space="preserve">EXTERNAL EXAMINER </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007D7190">
        <w:rPr>
          <w:rFonts w:ascii="Bookman Old Style" w:hAnsi="Bookman Old Style"/>
          <w:b/>
          <w:sz w:val="28"/>
          <w:szCs w:val="28"/>
        </w:rPr>
        <w:tab/>
      </w:r>
      <w:bookmarkStart w:id="0" w:name="_GoBack"/>
      <w:bookmarkEnd w:id="0"/>
      <w:r>
        <w:rPr>
          <w:rFonts w:ascii="Bookman Old Style" w:hAnsi="Bookman Old Style"/>
          <w:b/>
          <w:sz w:val="28"/>
          <w:szCs w:val="28"/>
        </w:rPr>
        <w:tab/>
        <w:t>Date</w:t>
      </w:r>
    </w:p>
    <w:p w:rsidR="002044D2" w:rsidRDefault="002044D2" w:rsidP="002044D2">
      <w:pPr>
        <w:spacing w:after="0" w:line="480" w:lineRule="auto"/>
        <w:jc w:val="both"/>
        <w:rPr>
          <w:rFonts w:ascii="Bookman Old Style" w:hAnsi="Bookman Old Style"/>
          <w:sz w:val="28"/>
          <w:szCs w:val="28"/>
        </w:rPr>
      </w:pPr>
    </w:p>
    <w:p w:rsidR="002044D2" w:rsidRDefault="002044D2" w:rsidP="002044D2">
      <w:pPr>
        <w:spacing w:after="0" w:line="480" w:lineRule="auto"/>
        <w:jc w:val="center"/>
        <w:rPr>
          <w:rFonts w:ascii="Bookman Old Style" w:hAnsi="Bookman Old Style"/>
          <w:b/>
          <w:sz w:val="28"/>
          <w:szCs w:val="28"/>
        </w:rPr>
      </w:pPr>
    </w:p>
    <w:p w:rsidR="002044D2" w:rsidRDefault="002044D2" w:rsidP="002044D2">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lastRenderedPageBreak/>
        <w:tab/>
      </w:r>
      <w:r>
        <w:rPr>
          <w:rFonts w:ascii="Times New Roman" w:hAnsi="Times New Roman" w:cs="Times New Roman"/>
          <w:b/>
          <w:bCs/>
          <w:sz w:val="28"/>
          <w:szCs w:val="28"/>
        </w:rPr>
        <w:tab/>
        <w:t xml:space="preserve">     </w:t>
      </w:r>
      <w:r>
        <w:rPr>
          <w:rFonts w:ascii="Times New Roman" w:hAnsi="Times New Roman" w:cs="Times New Roman"/>
          <w:b/>
          <w:bCs/>
          <w:sz w:val="28"/>
          <w:szCs w:val="28"/>
        </w:rPr>
        <w:tab/>
      </w:r>
      <w:r>
        <w:rPr>
          <w:rFonts w:ascii="Times New Roman" w:hAnsi="Times New Roman" w:cs="Times New Roman"/>
          <w:b/>
          <w:sz w:val="28"/>
          <w:szCs w:val="28"/>
        </w:rPr>
        <w:br w:type="page"/>
      </w:r>
    </w:p>
    <w:p w:rsidR="002044D2" w:rsidRDefault="002044D2" w:rsidP="002044D2">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DEDICATION</w:t>
      </w:r>
    </w:p>
    <w:p w:rsidR="002044D2" w:rsidRDefault="002044D2" w:rsidP="002044D2">
      <w:pPr>
        <w:spacing w:line="480" w:lineRule="auto"/>
        <w:ind w:firstLine="720"/>
        <w:jc w:val="both"/>
        <w:rPr>
          <w:rFonts w:ascii="Times New Roman" w:hAnsi="Times New Roman" w:cs="Times New Roman"/>
          <w:b/>
          <w:sz w:val="28"/>
          <w:szCs w:val="28"/>
        </w:rPr>
      </w:pPr>
      <w:r>
        <w:rPr>
          <w:rFonts w:ascii="Times New Roman" w:hAnsi="Times New Roman" w:cs="Times New Roman"/>
          <w:sz w:val="28"/>
          <w:szCs w:val="28"/>
        </w:rPr>
        <w:t xml:space="preserve">This project work is dedicated to </w:t>
      </w:r>
      <w:r>
        <w:rPr>
          <w:rFonts w:ascii="Times New Roman" w:hAnsi="Times New Roman" w:cs="Times New Roman"/>
          <w:b/>
          <w:sz w:val="28"/>
          <w:szCs w:val="28"/>
        </w:rPr>
        <w:t>Almighty</w:t>
      </w:r>
      <w:r>
        <w:rPr>
          <w:rFonts w:ascii="Times New Roman" w:hAnsi="Times New Roman" w:cs="Times New Roman"/>
          <w:sz w:val="28"/>
          <w:szCs w:val="28"/>
        </w:rPr>
        <w:t xml:space="preserve"> </w:t>
      </w:r>
      <w:r>
        <w:rPr>
          <w:b/>
          <w:sz w:val="28"/>
          <w:szCs w:val="28"/>
        </w:rPr>
        <w:t xml:space="preserve">God </w:t>
      </w:r>
      <w:r>
        <w:rPr>
          <w:rFonts w:ascii="Times New Roman" w:hAnsi="Times New Roman" w:cs="Times New Roman"/>
          <w:sz w:val="28"/>
          <w:szCs w:val="28"/>
        </w:rPr>
        <w:t xml:space="preserve">and to my beloved </w:t>
      </w:r>
      <w:r w:rsidR="00814EA2">
        <w:rPr>
          <w:rFonts w:ascii="Times New Roman" w:hAnsi="Times New Roman" w:cs="Times New Roman"/>
          <w:sz w:val="28"/>
          <w:szCs w:val="28"/>
        </w:rPr>
        <w:t>Daddy Late ALEXANDER FOLORUNSHO BAMIDELE</w:t>
      </w:r>
      <w:r w:rsidR="00814EA2">
        <w:rPr>
          <w:sz w:val="28"/>
          <w:szCs w:val="28"/>
        </w:rPr>
        <w:t xml:space="preserve"> AND </w:t>
      </w:r>
      <w:proofErr w:type="gramStart"/>
      <w:r w:rsidR="00814EA2">
        <w:rPr>
          <w:sz w:val="28"/>
          <w:szCs w:val="28"/>
        </w:rPr>
        <w:t>MRS .</w:t>
      </w:r>
      <w:proofErr w:type="gramEnd"/>
      <w:r w:rsidR="00814EA2">
        <w:rPr>
          <w:sz w:val="28"/>
          <w:szCs w:val="28"/>
        </w:rPr>
        <w:t xml:space="preserve"> NIKE BAMIDELE, </w:t>
      </w:r>
    </w:p>
    <w:p w:rsidR="002044D2" w:rsidRDefault="002044D2" w:rsidP="002044D2">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w:t>
      </w:r>
    </w:p>
    <w:p w:rsidR="002044D2" w:rsidRDefault="002044D2" w:rsidP="002044D2">
      <w:pPr>
        <w:spacing w:line="480" w:lineRule="auto"/>
        <w:ind w:firstLine="720"/>
        <w:jc w:val="both"/>
        <w:rPr>
          <w:rFonts w:ascii="Times New Roman" w:hAnsi="Times New Roman" w:cs="Times New Roman"/>
          <w:sz w:val="28"/>
          <w:szCs w:val="28"/>
        </w:rPr>
      </w:pPr>
    </w:p>
    <w:p w:rsidR="002044D2" w:rsidRDefault="002044D2" w:rsidP="002044D2">
      <w:pPr>
        <w:jc w:val="both"/>
        <w:rPr>
          <w:rFonts w:ascii="Times New Roman" w:hAnsi="Times New Roman" w:cs="Times New Roman"/>
          <w:sz w:val="28"/>
          <w:szCs w:val="28"/>
        </w:rPr>
      </w:pPr>
    </w:p>
    <w:p w:rsidR="002044D2" w:rsidRDefault="002044D2" w:rsidP="002044D2">
      <w:pPr>
        <w:jc w:val="both"/>
        <w:rPr>
          <w:rFonts w:ascii="Times New Roman" w:hAnsi="Times New Roman" w:cs="Times New Roman"/>
          <w:sz w:val="28"/>
          <w:szCs w:val="28"/>
        </w:rPr>
      </w:pPr>
    </w:p>
    <w:p w:rsidR="002044D2" w:rsidRDefault="002044D2" w:rsidP="002044D2">
      <w:pPr>
        <w:jc w:val="both"/>
        <w:rPr>
          <w:rFonts w:ascii="Times New Roman" w:hAnsi="Times New Roman" w:cs="Times New Roman"/>
          <w:sz w:val="28"/>
          <w:szCs w:val="28"/>
        </w:rPr>
      </w:pPr>
    </w:p>
    <w:p w:rsidR="002044D2" w:rsidRDefault="002044D2" w:rsidP="002044D2">
      <w:pPr>
        <w:jc w:val="both"/>
        <w:rPr>
          <w:rFonts w:ascii="Times New Roman" w:hAnsi="Times New Roman" w:cs="Times New Roman"/>
          <w:sz w:val="28"/>
          <w:szCs w:val="28"/>
        </w:rPr>
      </w:pPr>
    </w:p>
    <w:p w:rsidR="002044D2" w:rsidRDefault="002044D2" w:rsidP="002044D2">
      <w:pPr>
        <w:jc w:val="both"/>
        <w:rPr>
          <w:rFonts w:ascii="Times New Roman" w:hAnsi="Times New Roman" w:cs="Times New Roman"/>
          <w:sz w:val="28"/>
          <w:szCs w:val="28"/>
        </w:rPr>
      </w:pPr>
    </w:p>
    <w:p w:rsidR="002044D2" w:rsidRDefault="002044D2" w:rsidP="002044D2">
      <w:pPr>
        <w:jc w:val="both"/>
        <w:rPr>
          <w:rFonts w:ascii="Times New Roman" w:hAnsi="Times New Roman" w:cs="Times New Roman"/>
          <w:sz w:val="28"/>
          <w:szCs w:val="28"/>
        </w:rPr>
      </w:pPr>
    </w:p>
    <w:p w:rsidR="002044D2" w:rsidRDefault="002044D2" w:rsidP="002044D2">
      <w:pPr>
        <w:jc w:val="both"/>
        <w:rPr>
          <w:rFonts w:ascii="Times New Roman" w:hAnsi="Times New Roman" w:cs="Times New Roman"/>
          <w:sz w:val="28"/>
          <w:szCs w:val="28"/>
        </w:rPr>
      </w:pPr>
    </w:p>
    <w:p w:rsidR="002044D2" w:rsidRDefault="002044D2" w:rsidP="002044D2">
      <w:pPr>
        <w:jc w:val="both"/>
        <w:rPr>
          <w:rFonts w:ascii="Times New Roman" w:hAnsi="Times New Roman" w:cs="Times New Roman"/>
          <w:sz w:val="28"/>
          <w:szCs w:val="28"/>
        </w:rPr>
      </w:pPr>
    </w:p>
    <w:p w:rsidR="002044D2" w:rsidRDefault="002044D2" w:rsidP="002044D2">
      <w:pPr>
        <w:jc w:val="both"/>
        <w:rPr>
          <w:rFonts w:ascii="Times New Roman" w:hAnsi="Times New Roman" w:cs="Times New Roman"/>
          <w:sz w:val="28"/>
          <w:szCs w:val="28"/>
        </w:rPr>
      </w:pPr>
    </w:p>
    <w:p w:rsidR="002044D2" w:rsidRDefault="002044D2" w:rsidP="002044D2">
      <w:pPr>
        <w:jc w:val="both"/>
        <w:rPr>
          <w:rFonts w:ascii="Times New Roman" w:hAnsi="Times New Roman" w:cs="Times New Roman"/>
          <w:sz w:val="28"/>
          <w:szCs w:val="28"/>
        </w:rPr>
      </w:pPr>
    </w:p>
    <w:p w:rsidR="002044D2" w:rsidRDefault="002044D2" w:rsidP="002044D2">
      <w:pPr>
        <w:jc w:val="both"/>
        <w:rPr>
          <w:rFonts w:ascii="Times New Roman" w:hAnsi="Times New Roman" w:cs="Times New Roman"/>
          <w:sz w:val="28"/>
          <w:szCs w:val="28"/>
        </w:rPr>
      </w:pPr>
    </w:p>
    <w:p w:rsidR="002044D2" w:rsidRDefault="002044D2" w:rsidP="002044D2">
      <w:pPr>
        <w:jc w:val="both"/>
        <w:rPr>
          <w:sz w:val="28"/>
          <w:szCs w:val="28"/>
        </w:rPr>
      </w:pPr>
    </w:p>
    <w:p w:rsidR="002044D2" w:rsidRDefault="002044D2" w:rsidP="002044D2">
      <w:pPr>
        <w:jc w:val="both"/>
        <w:rPr>
          <w:sz w:val="28"/>
          <w:szCs w:val="28"/>
        </w:rPr>
      </w:pPr>
    </w:p>
    <w:p w:rsidR="002044D2" w:rsidRDefault="002044D2" w:rsidP="002044D2">
      <w:pPr>
        <w:jc w:val="both"/>
        <w:rPr>
          <w:sz w:val="28"/>
          <w:szCs w:val="28"/>
        </w:rPr>
      </w:pPr>
    </w:p>
    <w:p w:rsidR="002044D2" w:rsidRDefault="002044D2" w:rsidP="002044D2">
      <w:pPr>
        <w:jc w:val="both"/>
        <w:rPr>
          <w:sz w:val="28"/>
          <w:szCs w:val="28"/>
        </w:rPr>
      </w:pPr>
    </w:p>
    <w:p w:rsidR="002044D2" w:rsidRDefault="002044D2" w:rsidP="002044D2">
      <w:pPr>
        <w:jc w:val="both"/>
        <w:rPr>
          <w:sz w:val="28"/>
          <w:szCs w:val="28"/>
        </w:rPr>
      </w:pPr>
    </w:p>
    <w:p w:rsidR="002044D2" w:rsidRDefault="002044D2" w:rsidP="002044D2">
      <w:pPr>
        <w:jc w:val="center"/>
        <w:rPr>
          <w:rFonts w:ascii="Times New Roman" w:hAnsi="Times New Roman" w:cs="Times New Roman"/>
          <w:b/>
          <w:sz w:val="28"/>
          <w:szCs w:val="28"/>
        </w:rPr>
      </w:pPr>
      <w:r>
        <w:rPr>
          <w:rFonts w:ascii="Times New Roman" w:hAnsi="Times New Roman" w:cs="Times New Roman"/>
          <w:b/>
          <w:sz w:val="28"/>
          <w:szCs w:val="28"/>
        </w:rPr>
        <w:lastRenderedPageBreak/>
        <w:t>ACKNOWLEDGEMENT</w:t>
      </w:r>
    </w:p>
    <w:p w:rsidR="002044D2" w:rsidRDefault="002044D2" w:rsidP="002044D2">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First and foremost, I appreciate the support of the Almighty</w:t>
      </w:r>
      <w:r>
        <w:rPr>
          <w:sz w:val="28"/>
          <w:szCs w:val="28"/>
        </w:rPr>
        <w:t xml:space="preserve"> God</w:t>
      </w:r>
      <w:r>
        <w:rPr>
          <w:rFonts w:ascii="Times New Roman" w:hAnsi="Times New Roman" w:cs="Times New Roman"/>
          <w:sz w:val="28"/>
          <w:szCs w:val="28"/>
        </w:rPr>
        <w:t xml:space="preserve"> who granted me the grace and rare privilege of writing this project. The success is to His glory.</w:t>
      </w:r>
    </w:p>
    <w:p w:rsidR="002044D2" w:rsidRDefault="002044D2" w:rsidP="007B730E">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I also want to thank my lovely parent</w:t>
      </w:r>
      <w:r w:rsidR="007B730E">
        <w:rPr>
          <w:rFonts w:ascii="Times New Roman" w:hAnsi="Times New Roman" w:cs="Times New Roman"/>
          <w:sz w:val="28"/>
          <w:szCs w:val="28"/>
        </w:rPr>
        <w:t xml:space="preserve"> my</w:t>
      </w:r>
      <w:r>
        <w:rPr>
          <w:rFonts w:ascii="Times New Roman" w:hAnsi="Times New Roman" w:cs="Times New Roman"/>
          <w:sz w:val="28"/>
          <w:szCs w:val="28"/>
        </w:rPr>
        <w:t xml:space="preserve"> </w:t>
      </w:r>
      <w:r w:rsidR="007B730E">
        <w:rPr>
          <w:rFonts w:ascii="Times New Roman" w:hAnsi="Times New Roman" w:cs="Times New Roman"/>
          <w:sz w:val="28"/>
          <w:szCs w:val="28"/>
        </w:rPr>
        <w:t>Daddy Late ALEXANDER FOLORUNSHO BAMIDELE</w:t>
      </w:r>
      <w:r w:rsidR="007B730E">
        <w:rPr>
          <w:sz w:val="28"/>
          <w:szCs w:val="28"/>
        </w:rPr>
        <w:t xml:space="preserve"> AND </w:t>
      </w:r>
      <w:proofErr w:type="gramStart"/>
      <w:r w:rsidR="007B730E">
        <w:rPr>
          <w:sz w:val="28"/>
          <w:szCs w:val="28"/>
        </w:rPr>
        <w:t>MRS .</w:t>
      </w:r>
      <w:proofErr w:type="gramEnd"/>
      <w:r w:rsidR="007B730E">
        <w:rPr>
          <w:sz w:val="28"/>
          <w:szCs w:val="28"/>
        </w:rPr>
        <w:t xml:space="preserve"> NIKE BAMIDELE, and my brother Mr. ANTHONY BAMIDELE and my lovely sister MRS. CHRISTHANA OYEBANJI and to my love</w:t>
      </w:r>
      <w:r w:rsidR="001D6504">
        <w:rPr>
          <w:sz w:val="28"/>
          <w:szCs w:val="28"/>
        </w:rPr>
        <w:t xml:space="preserve">ly husband MR. LAWRENCE </w:t>
      </w:r>
      <w:proofErr w:type="gramStart"/>
      <w:r w:rsidR="001D6504">
        <w:rPr>
          <w:sz w:val="28"/>
          <w:szCs w:val="28"/>
        </w:rPr>
        <w:t>OMOTOSHO</w:t>
      </w:r>
      <w:r>
        <w:rPr>
          <w:rFonts w:ascii="Times New Roman" w:hAnsi="Times New Roman" w:cs="Times New Roman"/>
          <w:b/>
          <w:sz w:val="28"/>
          <w:szCs w:val="28"/>
        </w:rPr>
        <w:t xml:space="preserve"> </w:t>
      </w:r>
      <w:r>
        <w:rPr>
          <w:rFonts w:ascii="Times New Roman" w:hAnsi="Times New Roman" w:cs="Times New Roman"/>
          <w:sz w:val="28"/>
          <w:szCs w:val="28"/>
        </w:rPr>
        <w:t xml:space="preserve"> for</w:t>
      </w:r>
      <w:proofErr w:type="gramEnd"/>
      <w:r>
        <w:rPr>
          <w:rFonts w:ascii="Times New Roman" w:hAnsi="Times New Roman" w:cs="Times New Roman"/>
          <w:sz w:val="28"/>
          <w:szCs w:val="28"/>
        </w:rPr>
        <w:t xml:space="preserve"> their support both financially and spiritually, I am really grateful for the advice and word of encouragement from the very first day I started HIGHER NATIONAL DIPLOMA (HND) thanks so much, may your live to eat the fruit of your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(Amen) Love you both.</w:t>
      </w:r>
      <w:r>
        <w:rPr>
          <w:sz w:val="28"/>
          <w:szCs w:val="28"/>
        </w:rPr>
        <w:t xml:space="preserve"> And to my</w:t>
      </w:r>
      <w:r w:rsidR="00016127">
        <w:rPr>
          <w:sz w:val="28"/>
          <w:szCs w:val="28"/>
        </w:rPr>
        <w:t xml:space="preserve"> lovely junior sisters and brothers </w:t>
      </w:r>
      <w:r>
        <w:rPr>
          <w:sz w:val="28"/>
          <w:szCs w:val="28"/>
        </w:rPr>
        <w:t xml:space="preserve">  for your </w:t>
      </w:r>
      <w:r>
        <w:rPr>
          <w:rFonts w:ascii="Times New Roman" w:hAnsi="Times New Roman" w:cs="Times New Roman"/>
          <w:sz w:val="28"/>
          <w:szCs w:val="28"/>
        </w:rPr>
        <w:t>support both financially and spiritually</w:t>
      </w:r>
      <w:r>
        <w:rPr>
          <w:sz w:val="28"/>
          <w:szCs w:val="28"/>
        </w:rPr>
        <w:t xml:space="preserve"> God will bless you Amen.</w:t>
      </w:r>
    </w:p>
    <w:p w:rsidR="002044D2" w:rsidRDefault="002044D2" w:rsidP="002044D2">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My profound gratitude also goes to my supervisor </w:t>
      </w:r>
      <w:r w:rsidR="00814EA2">
        <w:rPr>
          <w:b/>
          <w:sz w:val="28"/>
          <w:szCs w:val="28"/>
        </w:rPr>
        <w:t xml:space="preserve">MR. </w:t>
      </w:r>
      <w:r w:rsidR="00814EA2">
        <w:rPr>
          <w:rFonts w:ascii="Times New Roman" w:hAnsi="Times New Roman" w:cs="Times New Roman"/>
          <w:b/>
          <w:sz w:val="28"/>
          <w:szCs w:val="28"/>
        </w:rPr>
        <w:t>MUHAMMED ABDULRAHMAN</w:t>
      </w:r>
      <w:r>
        <w:rPr>
          <w:b/>
          <w:sz w:val="28"/>
          <w:szCs w:val="28"/>
        </w:rPr>
        <w:t>.</w:t>
      </w:r>
      <w:r>
        <w:rPr>
          <w:rFonts w:ascii="Times New Roman" w:hAnsi="Times New Roman" w:cs="Times New Roman"/>
          <w:sz w:val="28"/>
          <w:szCs w:val="28"/>
        </w:rPr>
        <w:t xml:space="preserve"> for his understanding, patience and time with me in the writing this project. I pray </w:t>
      </w:r>
      <w:r>
        <w:rPr>
          <w:sz w:val="28"/>
          <w:szCs w:val="28"/>
        </w:rPr>
        <w:t>Almighty God</w:t>
      </w:r>
      <w:r>
        <w:rPr>
          <w:rFonts w:ascii="Times New Roman" w:hAnsi="Times New Roman" w:cs="Times New Roman"/>
          <w:sz w:val="28"/>
          <w:szCs w:val="28"/>
        </w:rPr>
        <w:t xml:space="preserve"> to reward you abundantly. And to the others Lecturers of my Department of Business Administra</w:t>
      </w:r>
      <w:r>
        <w:rPr>
          <w:sz w:val="28"/>
          <w:szCs w:val="28"/>
        </w:rPr>
        <w:t>tion and Management God</w:t>
      </w:r>
      <w:r>
        <w:rPr>
          <w:rFonts w:ascii="Times New Roman" w:hAnsi="Times New Roman" w:cs="Times New Roman"/>
          <w:sz w:val="28"/>
          <w:szCs w:val="28"/>
        </w:rPr>
        <w:t xml:space="preserve"> bless you all. </w:t>
      </w:r>
    </w:p>
    <w:p w:rsidR="002044D2" w:rsidRDefault="002044D2" w:rsidP="002044D2">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Finally to my friends I</w:t>
      </w:r>
      <w:r>
        <w:rPr>
          <w:sz w:val="28"/>
          <w:szCs w:val="28"/>
        </w:rPr>
        <w:t xml:space="preserve"> really appreciate</w:t>
      </w:r>
      <w:r>
        <w:rPr>
          <w:rFonts w:ascii="Times New Roman" w:hAnsi="Times New Roman" w:cs="Times New Roman"/>
          <w:sz w:val="28"/>
          <w:szCs w:val="28"/>
        </w:rPr>
        <w:t xml:space="preserve"> you</w:t>
      </w:r>
      <w:r>
        <w:rPr>
          <w:sz w:val="28"/>
          <w:szCs w:val="28"/>
        </w:rPr>
        <w:t xml:space="preserve"> all for your support   </w:t>
      </w:r>
      <w:r w:rsidR="00016127">
        <w:rPr>
          <w:sz w:val="28"/>
          <w:szCs w:val="28"/>
        </w:rPr>
        <w:t xml:space="preserve"> DEE-Y </w:t>
      </w:r>
      <w:proofErr w:type="spellStart"/>
      <w:r>
        <w:rPr>
          <w:sz w:val="28"/>
          <w:szCs w:val="28"/>
        </w:rPr>
        <w:t>Dami</w:t>
      </w:r>
      <w:proofErr w:type="spellEnd"/>
      <w:r>
        <w:rPr>
          <w:sz w:val="28"/>
          <w:szCs w:val="28"/>
        </w:rPr>
        <w:t xml:space="preserve">, </w:t>
      </w:r>
      <w:proofErr w:type="spellStart"/>
      <w:proofErr w:type="gramStart"/>
      <w:r>
        <w:rPr>
          <w:sz w:val="28"/>
          <w:szCs w:val="28"/>
        </w:rPr>
        <w:t>Ronke</w:t>
      </w:r>
      <w:proofErr w:type="spellEnd"/>
      <w:r>
        <w:rPr>
          <w:sz w:val="28"/>
          <w:szCs w:val="28"/>
        </w:rPr>
        <w:t xml:space="preserve">  may</w:t>
      </w:r>
      <w:proofErr w:type="gramEnd"/>
      <w:r>
        <w:rPr>
          <w:sz w:val="28"/>
          <w:szCs w:val="28"/>
        </w:rPr>
        <w:t xml:space="preserve"> </w:t>
      </w:r>
      <w:r>
        <w:rPr>
          <w:rFonts w:ascii="Times New Roman" w:hAnsi="Times New Roman" w:cs="Times New Roman"/>
          <w:sz w:val="28"/>
          <w:szCs w:val="28"/>
        </w:rPr>
        <w:t xml:space="preserve">Almighty </w:t>
      </w:r>
      <w:r>
        <w:rPr>
          <w:sz w:val="28"/>
          <w:szCs w:val="28"/>
        </w:rPr>
        <w:t>God</w:t>
      </w:r>
      <w:r>
        <w:rPr>
          <w:rFonts w:ascii="Times New Roman" w:hAnsi="Times New Roman" w:cs="Times New Roman"/>
          <w:sz w:val="28"/>
          <w:szCs w:val="28"/>
        </w:rPr>
        <w:t xml:space="preserve"> reward you all abundantly (Amen) .</w:t>
      </w:r>
    </w:p>
    <w:p w:rsidR="002044D2" w:rsidRDefault="002044D2" w:rsidP="002044D2">
      <w:pPr>
        <w:spacing w:line="480" w:lineRule="auto"/>
        <w:jc w:val="both"/>
        <w:rPr>
          <w:rFonts w:ascii="Times New Roman" w:hAnsi="Times New Roman" w:cs="Times New Roman"/>
          <w:b/>
          <w:sz w:val="28"/>
          <w:szCs w:val="28"/>
        </w:rPr>
      </w:pPr>
    </w:p>
    <w:p w:rsidR="002044D2" w:rsidRDefault="002044D2" w:rsidP="002044D2">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TABLE OF CONTENT</w:t>
      </w:r>
    </w:p>
    <w:p w:rsidR="002044D2" w:rsidRDefault="002044D2" w:rsidP="002044D2">
      <w:pPr>
        <w:spacing w:line="360" w:lineRule="auto"/>
        <w:jc w:val="both"/>
        <w:rPr>
          <w:rFonts w:ascii="Times New Roman" w:hAnsi="Times New Roman" w:cs="Times New Roman"/>
          <w:sz w:val="28"/>
          <w:szCs w:val="28"/>
        </w:rPr>
      </w:pPr>
      <w:r>
        <w:rPr>
          <w:rFonts w:ascii="Times New Roman" w:hAnsi="Times New Roman" w:cs="Times New Roman"/>
          <w:sz w:val="28"/>
          <w:szCs w:val="28"/>
        </w:rPr>
        <w:t>Title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i</w:t>
      </w:r>
      <w:proofErr w:type="spellEnd"/>
    </w:p>
    <w:p w:rsidR="002044D2" w:rsidRDefault="002044D2" w:rsidP="002044D2">
      <w:pPr>
        <w:spacing w:line="36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2044D2" w:rsidRDefault="002044D2" w:rsidP="002044D2">
      <w:pPr>
        <w:spacing w:line="36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2044D2" w:rsidRDefault="002044D2" w:rsidP="002044D2">
      <w:pPr>
        <w:spacing w:line="360" w:lineRule="auto"/>
        <w:jc w:val="both"/>
        <w:rPr>
          <w:rFonts w:ascii="Times New Roman" w:hAnsi="Times New Roman" w:cs="Times New Roman"/>
          <w:sz w:val="28"/>
          <w:szCs w:val="28"/>
        </w:rPr>
      </w:pPr>
      <w:r>
        <w:rPr>
          <w:rFonts w:ascii="Times New Roman" w:hAnsi="Times New Roman" w:cs="Times New Roman"/>
          <w:sz w:val="28"/>
          <w:szCs w:val="28"/>
        </w:rPr>
        <w:t>Acknowledgement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2044D2" w:rsidRDefault="002044D2" w:rsidP="002044D2">
      <w:pPr>
        <w:spacing w:line="360" w:lineRule="auto"/>
        <w:jc w:val="both"/>
        <w:rPr>
          <w:rFonts w:ascii="Times New Roman" w:hAnsi="Times New Roman" w:cs="Times New Roman"/>
          <w:sz w:val="28"/>
          <w:szCs w:val="28"/>
        </w:rPr>
      </w:pPr>
      <w:r>
        <w:rPr>
          <w:rFonts w:ascii="Times New Roman" w:hAnsi="Times New Roman" w:cs="Times New Roman"/>
          <w:sz w:val="28"/>
          <w:szCs w:val="28"/>
        </w:rPr>
        <w:t>Table of contents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2044D2" w:rsidRDefault="002044D2" w:rsidP="002044D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Proposal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p>
    <w:p w:rsidR="002044D2" w:rsidRDefault="002044D2" w:rsidP="002044D2">
      <w:pPr>
        <w:spacing w:line="360" w:lineRule="auto"/>
        <w:jc w:val="both"/>
        <w:rPr>
          <w:rFonts w:ascii="Times New Roman" w:hAnsi="Times New Roman" w:cs="Times New Roman"/>
          <w:b/>
          <w:sz w:val="28"/>
          <w:szCs w:val="28"/>
        </w:rPr>
      </w:pPr>
      <w:r>
        <w:rPr>
          <w:rFonts w:ascii="Times New Roman" w:hAnsi="Times New Roman" w:cs="Times New Roman"/>
          <w:b/>
          <w:sz w:val="28"/>
          <w:szCs w:val="28"/>
        </w:rPr>
        <w:t>CHAPTER ONE</w:t>
      </w:r>
    </w:p>
    <w:p w:rsidR="002044D2" w:rsidRDefault="002044D2" w:rsidP="00B36AB3">
      <w:pPr>
        <w:pStyle w:val="ListParagraph"/>
        <w:numPr>
          <w:ilvl w:val="1"/>
          <w:numId w:val="21"/>
        </w:numPr>
        <w:spacing w:after="20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Introduction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1</w:t>
      </w:r>
    </w:p>
    <w:p w:rsidR="002044D2" w:rsidRDefault="002044D2" w:rsidP="00B36AB3">
      <w:pPr>
        <w:pStyle w:val="ListParagraph"/>
        <w:numPr>
          <w:ilvl w:val="1"/>
          <w:numId w:val="21"/>
        </w:numPr>
        <w:spacing w:after="200" w:line="360" w:lineRule="auto"/>
        <w:jc w:val="both"/>
        <w:rPr>
          <w:rFonts w:ascii="Times New Roman" w:hAnsi="Times New Roman" w:cs="Times New Roman"/>
          <w:sz w:val="28"/>
          <w:szCs w:val="28"/>
        </w:rPr>
      </w:pPr>
      <w:r>
        <w:rPr>
          <w:rFonts w:ascii="Times New Roman" w:hAnsi="Times New Roman" w:cs="Times New Roman"/>
          <w:sz w:val="28"/>
          <w:szCs w:val="28"/>
        </w:rPr>
        <w:tab/>
        <w:t>Statement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w:t>
      </w:r>
    </w:p>
    <w:p w:rsidR="002044D2" w:rsidRDefault="002044D2" w:rsidP="00B36AB3">
      <w:pPr>
        <w:pStyle w:val="ListParagraph"/>
        <w:numPr>
          <w:ilvl w:val="1"/>
          <w:numId w:val="21"/>
        </w:numPr>
        <w:spacing w:after="20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Research question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2044D2" w:rsidRDefault="002044D2" w:rsidP="00B36AB3">
      <w:pPr>
        <w:pStyle w:val="ListParagraph"/>
        <w:numPr>
          <w:ilvl w:val="1"/>
          <w:numId w:val="21"/>
        </w:numPr>
        <w:spacing w:after="200" w:line="360" w:lineRule="auto"/>
        <w:jc w:val="both"/>
        <w:rPr>
          <w:rFonts w:ascii="Times New Roman" w:hAnsi="Times New Roman" w:cs="Times New Roman"/>
          <w:sz w:val="28"/>
          <w:szCs w:val="28"/>
        </w:rPr>
      </w:pPr>
      <w:r>
        <w:rPr>
          <w:rFonts w:ascii="Times New Roman" w:hAnsi="Times New Roman" w:cs="Times New Roman"/>
          <w:sz w:val="28"/>
          <w:szCs w:val="28"/>
        </w:rPr>
        <w:tab/>
        <w:t>Objectives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2044D2" w:rsidRDefault="002044D2" w:rsidP="00B36AB3">
      <w:pPr>
        <w:pStyle w:val="ListParagraph"/>
        <w:numPr>
          <w:ilvl w:val="1"/>
          <w:numId w:val="21"/>
        </w:numPr>
        <w:spacing w:after="20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Statement of hypothesis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2044D2" w:rsidRDefault="002044D2" w:rsidP="00B36AB3">
      <w:pPr>
        <w:pStyle w:val="ListParagraph"/>
        <w:numPr>
          <w:ilvl w:val="1"/>
          <w:numId w:val="21"/>
        </w:numPr>
        <w:spacing w:after="200" w:line="360" w:lineRule="auto"/>
        <w:jc w:val="both"/>
        <w:rPr>
          <w:rFonts w:ascii="Times New Roman" w:hAnsi="Times New Roman" w:cs="Times New Roman"/>
          <w:sz w:val="28"/>
          <w:szCs w:val="28"/>
        </w:rPr>
      </w:pPr>
      <w:r>
        <w:rPr>
          <w:rFonts w:ascii="Times New Roman" w:hAnsi="Times New Roman" w:cs="Times New Roman"/>
          <w:sz w:val="28"/>
          <w:szCs w:val="28"/>
        </w:rPr>
        <w:tab/>
        <w:t>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2044D2" w:rsidRDefault="002044D2" w:rsidP="00B36AB3">
      <w:pPr>
        <w:pStyle w:val="ListParagraph"/>
        <w:numPr>
          <w:ilvl w:val="1"/>
          <w:numId w:val="21"/>
        </w:numPr>
        <w:spacing w:after="20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Scope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r>
        <w:rPr>
          <w:rFonts w:ascii="Times New Roman" w:hAnsi="Times New Roman" w:cs="Times New Roman"/>
          <w:sz w:val="28"/>
          <w:szCs w:val="28"/>
        </w:rPr>
        <w:tab/>
      </w:r>
      <w:r>
        <w:rPr>
          <w:rFonts w:ascii="Times New Roman" w:hAnsi="Times New Roman" w:cs="Times New Roman"/>
          <w:sz w:val="28"/>
          <w:szCs w:val="28"/>
        </w:rPr>
        <w:tab/>
      </w:r>
    </w:p>
    <w:p w:rsidR="002044D2" w:rsidRDefault="002044D2" w:rsidP="002044D2">
      <w:pPr>
        <w:jc w:val="both"/>
        <w:rPr>
          <w:rFonts w:ascii="Times New Roman" w:hAnsi="Times New Roman" w:cs="Times New Roman"/>
          <w:sz w:val="28"/>
          <w:szCs w:val="28"/>
        </w:rPr>
      </w:pPr>
      <w:r>
        <w:rPr>
          <w:rFonts w:ascii="Times New Roman" w:hAnsi="Times New Roman" w:cs="Times New Roman"/>
          <w:sz w:val="28"/>
          <w:szCs w:val="28"/>
        </w:rPr>
        <w:t xml:space="preserve">1.8 </w:t>
      </w:r>
      <w:r>
        <w:rPr>
          <w:rFonts w:ascii="Times New Roman" w:hAnsi="Times New Roman" w:cs="Times New Roman"/>
          <w:sz w:val="28"/>
          <w:szCs w:val="28"/>
        </w:rPr>
        <w:tab/>
        <w:t>Definition of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2044D2" w:rsidRDefault="002044D2" w:rsidP="002044D2">
      <w:pPr>
        <w:jc w:val="both"/>
        <w:rPr>
          <w:rFonts w:ascii="Times New Roman" w:hAnsi="Times New Roman" w:cs="Times New Roman"/>
          <w:b/>
          <w:sz w:val="28"/>
          <w:szCs w:val="28"/>
        </w:rPr>
      </w:pPr>
      <w:r>
        <w:rPr>
          <w:rFonts w:ascii="Times New Roman" w:hAnsi="Times New Roman" w:cs="Times New Roman"/>
          <w:b/>
          <w:sz w:val="28"/>
          <w:szCs w:val="28"/>
        </w:rPr>
        <w:t>CHAPTER TWO</w:t>
      </w:r>
    </w:p>
    <w:p w:rsidR="002044D2" w:rsidRDefault="002044D2" w:rsidP="002044D2">
      <w:pPr>
        <w:jc w:val="both"/>
        <w:rPr>
          <w:rFonts w:ascii="Times New Roman" w:hAnsi="Times New Roman" w:cs="Times New Roman"/>
          <w:sz w:val="28"/>
          <w:szCs w:val="28"/>
        </w:rPr>
      </w:pPr>
      <w:r>
        <w:rPr>
          <w:rFonts w:ascii="Times New Roman" w:hAnsi="Times New Roman" w:cs="Times New Roman"/>
          <w:sz w:val="28"/>
          <w:szCs w:val="28"/>
        </w:rPr>
        <w:t xml:space="preserve">Literature review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2044D2" w:rsidRDefault="002044D2" w:rsidP="002044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 xml:space="preserve">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2044D2" w:rsidRDefault="002044D2" w:rsidP="002044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2.2 </w:t>
      </w:r>
      <w:r>
        <w:rPr>
          <w:rFonts w:ascii="Times New Roman" w:hAnsi="Times New Roman" w:cs="Times New Roman"/>
          <w:sz w:val="28"/>
          <w:szCs w:val="28"/>
        </w:rPr>
        <w:tab/>
        <w:t xml:space="preserve">Conceptual framework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2044D2" w:rsidRDefault="002044D2" w:rsidP="002044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2.3 </w:t>
      </w:r>
      <w:r>
        <w:rPr>
          <w:rFonts w:ascii="Times New Roman" w:hAnsi="Times New Roman" w:cs="Times New Roman"/>
          <w:sz w:val="28"/>
          <w:szCs w:val="28"/>
        </w:rPr>
        <w:tab/>
        <w:t>Theoretical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2044D2" w:rsidRDefault="002044D2" w:rsidP="002044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2.4 </w:t>
      </w:r>
      <w:r>
        <w:rPr>
          <w:rFonts w:ascii="Times New Roman" w:hAnsi="Times New Roman" w:cs="Times New Roman"/>
          <w:sz w:val="28"/>
          <w:szCs w:val="28"/>
        </w:rPr>
        <w:tab/>
        <w:t>Empirical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2044D2" w:rsidRDefault="002044D2" w:rsidP="002044D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CHAPTER THREE</w:t>
      </w:r>
    </w:p>
    <w:p w:rsidR="002044D2" w:rsidRDefault="002044D2" w:rsidP="002044D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Methodology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23</w:t>
      </w:r>
    </w:p>
    <w:p w:rsidR="002044D2" w:rsidRDefault="002044D2" w:rsidP="002044D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3.1 </w:t>
      </w:r>
      <w:r>
        <w:rPr>
          <w:rFonts w:ascii="Times New Roman" w:hAnsi="Times New Roman" w:cs="Times New Roman"/>
          <w:b/>
          <w:sz w:val="28"/>
          <w:szCs w:val="28"/>
        </w:rPr>
        <w:tab/>
        <w:t xml:space="preserve">Introduction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23</w:t>
      </w:r>
    </w:p>
    <w:p w:rsidR="002044D2" w:rsidRDefault="002044D2" w:rsidP="002044D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3.2 </w:t>
      </w:r>
      <w:r>
        <w:rPr>
          <w:rFonts w:ascii="Times New Roman" w:hAnsi="Times New Roman" w:cs="Times New Roman"/>
          <w:b/>
          <w:sz w:val="28"/>
          <w:szCs w:val="28"/>
        </w:rPr>
        <w:tab/>
        <w:t>Research design</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23 </w:t>
      </w:r>
    </w:p>
    <w:p w:rsidR="002044D2" w:rsidRDefault="002044D2" w:rsidP="002044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 xml:space="preserve">Population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2044D2" w:rsidRDefault="002044D2" w:rsidP="002044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t>Sample size and sampling 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24</w:t>
      </w:r>
    </w:p>
    <w:p w:rsidR="002044D2" w:rsidRDefault="002044D2" w:rsidP="002044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3.5 </w:t>
      </w:r>
      <w:r>
        <w:rPr>
          <w:rFonts w:ascii="Times New Roman" w:hAnsi="Times New Roman" w:cs="Times New Roman"/>
          <w:sz w:val="28"/>
          <w:szCs w:val="28"/>
        </w:rPr>
        <w:tab/>
        <w:t xml:space="preserve">Method of data collection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2044D2" w:rsidRDefault="002044D2" w:rsidP="002044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t>Instrument of 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2044D2" w:rsidRDefault="002044D2" w:rsidP="002044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3.7</w:t>
      </w:r>
      <w:r>
        <w:rPr>
          <w:rFonts w:ascii="Times New Roman" w:hAnsi="Times New Roman" w:cs="Times New Roman"/>
          <w:sz w:val="28"/>
          <w:szCs w:val="28"/>
        </w:rPr>
        <w:tab/>
        <w:t xml:space="preserve">Method of data collection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2044D2" w:rsidRDefault="002044D2" w:rsidP="002044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3.8 </w:t>
      </w:r>
      <w:r>
        <w:rPr>
          <w:rFonts w:ascii="Times New Roman" w:hAnsi="Times New Roman" w:cs="Times New Roman"/>
          <w:sz w:val="28"/>
          <w:szCs w:val="28"/>
        </w:rPr>
        <w:tab/>
        <w:t xml:space="preserve">Historical background of the case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2044D2" w:rsidRDefault="002044D2" w:rsidP="002044D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CHAPTER FOUR</w:t>
      </w:r>
    </w:p>
    <w:p w:rsidR="002044D2" w:rsidRDefault="002044D2" w:rsidP="002044D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Data Presentation, analysis and interpretation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27</w:t>
      </w:r>
    </w:p>
    <w:p w:rsidR="002044D2" w:rsidRDefault="002044D2" w:rsidP="002044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w:t>
      </w:r>
      <w:r>
        <w:rPr>
          <w:rFonts w:ascii="Times New Roman" w:hAnsi="Times New Roman" w:cs="Times New Roman"/>
          <w:sz w:val="28"/>
          <w:szCs w:val="28"/>
        </w:rPr>
        <w:tab/>
        <w:t xml:space="preserve">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r>
        <w:rPr>
          <w:rFonts w:ascii="Times New Roman" w:hAnsi="Times New Roman" w:cs="Times New Roman"/>
          <w:sz w:val="28"/>
          <w:szCs w:val="28"/>
        </w:rPr>
        <w:tab/>
      </w:r>
    </w:p>
    <w:p w:rsidR="002044D2" w:rsidRDefault="002044D2" w:rsidP="002044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r>
      <w:proofErr w:type="gramStart"/>
      <w:r>
        <w:rPr>
          <w:rFonts w:ascii="Times New Roman" w:hAnsi="Times New Roman" w:cs="Times New Roman"/>
          <w:sz w:val="28"/>
          <w:szCs w:val="28"/>
        </w:rPr>
        <w:t>Analysis  and</w:t>
      </w:r>
      <w:proofErr w:type="gramEnd"/>
      <w:r>
        <w:rPr>
          <w:rFonts w:ascii="Times New Roman" w:hAnsi="Times New Roman" w:cs="Times New Roman"/>
          <w:sz w:val="28"/>
          <w:szCs w:val="28"/>
        </w:rPr>
        <w:t xml:space="preserve"> presentation of  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2044D2" w:rsidRDefault="002044D2" w:rsidP="002044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4.3</w:t>
      </w:r>
      <w:r>
        <w:rPr>
          <w:rFonts w:ascii="Times New Roman" w:hAnsi="Times New Roman" w:cs="Times New Roman"/>
          <w:sz w:val="28"/>
          <w:szCs w:val="28"/>
        </w:rPr>
        <w:tab/>
        <w:t>Discussion of Finding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rsidR="002044D2" w:rsidRDefault="002044D2" w:rsidP="002044D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CHAPTER FIVE</w:t>
      </w:r>
    </w:p>
    <w:p w:rsidR="002044D2" w:rsidRDefault="002044D2" w:rsidP="002044D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Summary of finding, Conclusion and recommendation</w:t>
      </w:r>
      <w:r>
        <w:rPr>
          <w:rFonts w:ascii="Times New Roman" w:hAnsi="Times New Roman" w:cs="Times New Roman"/>
          <w:b/>
          <w:sz w:val="28"/>
          <w:szCs w:val="28"/>
        </w:rPr>
        <w:tab/>
        <w:t xml:space="preserve">36  </w:t>
      </w:r>
    </w:p>
    <w:p w:rsidR="002044D2" w:rsidRDefault="002044D2" w:rsidP="002044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t>Summary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rsidR="002044D2" w:rsidRDefault="002044D2" w:rsidP="002044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rsidR="002044D2" w:rsidRDefault="002044D2" w:rsidP="002044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5.3 </w:t>
      </w:r>
      <w:r>
        <w:rPr>
          <w:rFonts w:ascii="Times New Roman" w:hAnsi="Times New Roman" w:cs="Times New Roman"/>
          <w:sz w:val="28"/>
          <w:szCs w:val="28"/>
        </w:rPr>
        <w:tab/>
        <w:t xml:space="preserve">Recommendations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rsidR="004679C0" w:rsidRPr="004679C0" w:rsidRDefault="002044D2" w:rsidP="002044D2">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hAnsi="Times New Roman" w:cs="Times New Roman"/>
          <w:sz w:val="28"/>
          <w:szCs w:val="28"/>
        </w:rPr>
        <w:t xml:space="preserve">          References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2A4F07" w:rsidRPr="008F7B30" w:rsidRDefault="002A4F07" w:rsidP="008F7B30">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2A4F07" w:rsidRPr="008F7B30" w:rsidRDefault="002A4F07" w:rsidP="008F7B30">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3B3B03" w:rsidRDefault="003B3B03" w:rsidP="008F7B30">
      <w:pPr>
        <w:spacing w:before="100" w:beforeAutospacing="1" w:after="100" w:afterAutospacing="1" w:line="240" w:lineRule="auto"/>
        <w:jc w:val="both"/>
        <w:outlineLvl w:val="1"/>
        <w:rPr>
          <w:rFonts w:ascii="Times New Roman" w:eastAsia="Times New Roman" w:hAnsi="Times New Roman" w:cs="Times New Roman"/>
          <w:b/>
          <w:bCs/>
          <w:sz w:val="24"/>
          <w:szCs w:val="24"/>
        </w:rPr>
        <w:sectPr w:rsidR="003B3B03" w:rsidSect="003B3B03">
          <w:footerReference w:type="default" r:id="rId7"/>
          <w:footerReference w:type="first" r:id="rId8"/>
          <w:pgSz w:w="12240" w:h="15840"/>
          <w:pgMar w:top="1276" w:right="1183" w:bottom="2410" w:left="1701" w:header="708" w:footer="708" w:gutter="0"/>
          <w:pgNumType w:fmt="lowerRoman" w:start="1"/>
          <w:cols w:space="708"/>
          <w:titlePg/>
          <w:docGrid w:linePitch="360"/>
        </w:sectPr>
      </w:pPr>
    </w:p>
    <w:p w:rsidR="002A4F07" w:rsidRPr="00A55315" w:rsidRDefault="002A4F07" w:rsidP="0054720D">
      <w:pPr>
        <w:spacing w:after="0" w:line="360" w:lineRule="auto"/>
        <w:jc w:val="center"/>
        <w:outlineLvl w:val="1"/>
        <w:rPr>
          <w:rFonts w:ascii="Times New Roman" w:eastAsia="Times New Roman" w:hAnsi="Times New Roman" w:cs="Times New Roman"/>
          <w:b/>
          <w:bCs/>
          <w:sz w:val="24"/>
          <w:szCs w:val="24"/>
        </w:rPr>
      </w:pPr>
      <w:r w:rsidRPr="00A55315">
        <w:rPr>
          <w:rFonts w:ascii="Times New Roman" w:eastAsia="Times New Roman" w:hAnsi="Times New Roman" w:cs="Times New Roman"/>
          <w:b/>
          <w:bCs/>
          <w:sz w:val="24"/>
          <w:szCs w:val="24"/>
        </w:rPr>
        <w:lastRenderedPageBreak/>
        <w:t>CHAPTER ONE</w:t>
      </w:r>
    </w:p>
    <w:p w:rsidR="004679C0" w:rsidRPr="00A55315" w:rsidRDefault="008F7B30" w:rsidP="0054720D">
      <w:pPr>
        <w:spacing w:after="0" w:line="360" w:lineRule="auto"/>
        <w:jc w:val="center"/>
        <w:outlineLvl w:val="1"/>
        <w:rPr>
          <w:rFonts w:ascii="Times New Roman" w:eastAsia="Times New Roman" w:hAnsi="Times New Roman" w:cs="Times New Roman"/>
          <w:b/>
          <w:bCs/>
          <w:sz w:val="24"/>
          <w:szCs w:val="24"/>
        </w:rPr>
      </w:pPr>
      <w:r w:rsidRPr="00A55315">
        <w:rPr>
          <w:rFonts w:ascii="Times New Roman" w:eastAsia="Times New Roman" w:hAnsi="Times New Roman" w:cs="Times New Roman"/>
          <w:b/>
          <w:bCs/>
          <w:sz w:val="24"/>
          <w:szCs w:val="24"/>
        </w:rPr>
        <w:t>INTRODUCTION</w:t>
      </w:r>
    </w:p>
    <w:p w:rsidR="004679C0" w:rsidRPr="00A55315" w:rsidRDefault="004679C0" w:rsidP="0054720D">
      <w:pPr>
        <w:spacing w:after="0" w:line="360" w:lineRule="auto"/>
        <w:ind w:firstLine="720"/>
        <w:jc w:val="both"/>
        <w:rPr>
          <w:rFonts w:ascii="Times New Roman" w:eastAsia="Times New Roman" w:hAnsi="Times New Roman" w:cs="Times New Roman"/>
          <w:sz w:val="24"/>
          <w:szCs w:val="24"/>
        </w:rPr>
      </w:pPr>
      <w:r w:rsidRPr="00A55315">
        <w:rPr>
          <w:rFonts w:ascii="Times New Roman" w:eastAsia="Times New Roman" w:hAnsi="Times New Roman" w:cs="Times New Roman"/>
          <w:sz w:val="24"/>
          <w:szCs w:val="24"/>
        </w:rPr>
        <w:t>Welfare services are a crucial component of human resource management aimed at improving the well-being of employees in the workplace. These services range from health care, housing, insurance, recreational facilities, to work-life balance programs. In today’s competitive work environment, organizations must invest in employee welfare to enhance performance and productivity.</w:t>
      </w:r>
    </w:p>
    <w:p w:rsidR="00693742" w:rsidRPr="00A55315" w:rsidRDefault="00693742" w:rsidP="0054720D">
      <w:pPr>
        <w:spacing w:after="0" w:line="360" w:lineRule="auto"/>
        <w:ind w:firstLine="720"/>
        <w:jc w:val="both"/>
        <w:rPr>
          <w:rFonts w:ascii="Times New Roman" w:eastAsia="Times New Roman" w:hAnsi="Times New Roman" w:cs="Times New Roman"/>
          <w:sz w:val="24"/>
          <w:szCs w:val="24"/>
        </w:rPr>
      </w:pPr>
      <w:r w:rsidRPr="00A55315">
        <w:rPr>
          <w:rFonts w:ascii="Times New Roman" w:eastAsia="Times New Roman" w:hAnsi="Times New Roman" w:cs="Times New Roman"/>
          <w:sz w:val="24"/>
          <w:szCs w:val="24"/>
        </w:rPr>
        <w:t>In today’s dynamic and competitive work environment, organizations across the globe are placing increasing emphasis on the welfare of their employees. Employee welfare services are non-monetary benefits provided by employers to improve the quality of life of workers, enhance job satisfaction, and ultimately drive productivity. These services may include health care benefits, pension schemes, housing, transport services, recreational facilities, flexible working conditions, and professional development opportunities.</w:t>
      </w:r>
    </w:p>
    <w:p w:rsidR="00693742" w:rsidRPr="00A55315" w:rsidRDefault="00693742" w:rsidP="0054720D">
      <w:pPr>
        <w:spacing w:after="0" w:line="360" w:lineRule="auto"/>
        <w:ind w:firstLine="720"/>
        <w:jc w:val="both"/>
        <w:rPr>
          <w:rFonts w:ascii="Times New Roman" w:eastAsia="Times New Roman" w:hAnsi="Times New Roman" w:cs="Times New Roman"/>
          <w:sz w:val="24"/>
          <w:szCs w:val="24"/>
        </w:rPr>
      </w:pPr>
      <w:r w:rsidRPr="00A55315">
        <w:rPr>
          <w:rFonts w:ascii="Times New Roman" w:eastAsia="Times New Roman" w:hAnsi="Times New Roman" w:cs="Times New Roman"/>
          <w:sz w:val="24"/>
          <w:szCs w:val="24"/>
        </w:rPr>
        <w:t>The Federal Airports Authority of Nigeria (F</w:t>
      </w:r>
      <w:r w:rsidR="00D41DCA" w:rsidRPr="00A55315">
        <w:rPr>
          <w:rFonts w:ascii="Times New Roman" w:eastAsia="Times New Roman" w:hAnsi="Times New Roman" w:cs="Times New Roman"/>
          <w:sz w:val="24"/>
          <w:szCs w:val="24"/>
        </w:rPr>
        <w:t>A</w:t>
      </w:r>
      <w:r w:rsidRPr="00A55315">
        <w:rPr>
          <w:rFonts w:ascii="Times New Roman" w:eastAsia="Times New Roman" w:hAnsi="Times New Roman" w:cs="Times New Roman"/>
          <w:sz w:val="24"/>
          <w:szCs w:val="24"/>
        </w:rPr>
        <w:t>AN), being a key government agency responsible for managing airports across Nigeria, including Lagos State, operates in a highly sensitive and strategic sector. The performance of F</w:t>
      </w:r>
      <w:r w:rsidR="00D41DCA" w:rsidRPr="00A55315">
        <w:rPr>
          <w:rFonts w:ascii="Times New Roman" w:eastAsia="Times New Roman" w:hAnsi="Times New Roman" w:cs="Times New Roman"/>
          <w:sz w:val="24"/>
          <w:szCs w:val="24"/>
        </w:rPr>
        <w:t>A</w:t>
      </w:r>
      <w:r w:rsidRPr="00A55315">
        <w:rPr>
          <w:rFonts w:ascii="Times New Roman" w:eastAsia="Times New Roman" w:hAnsi="Times New Roman" w:cs="Times New Roman"/>
          <w:sz w:val="24"/>
          <w:szCs w:val="24"/>
        </w:rPr>
        <w:t>AN employees directly influences aviation safety, passenger satisfaction, and national security. However, as with many public sector organizations in Nigeria, concerns have been raised about the adequacy and effectiveness of welfare services provided to employees, especially in high-pressure locations like Lagos.</w:t>
      </w:r>
    </w:p>
    <w:p w:rsidR="00693742" w:rsidRPr="00A55315" w:rsidRDefault="00693742" w:rsidP="0054720D">
      <w:pPr>
        <w:spacing w:after="0" w:line="360" w:lineRule="auto"/>
        <w:ind w:firstLine="720"/>
        <w:jc w:val="both"/>
        <w:rPr>
          <w:rFonts w:ascii="Times New Roman" w:eastAsia="Times New Roman" w:hAnsi="Times New Roman" w:cs="Times New Roman"/>
          <w:sz w:val="24"/>
          <w:szCs w:val="24"/>
        </w:rPr>
      </w:pPr>
      <w:r w:rsidRPr="00A55315">
        <w:rPr>
          <w:rFonts w:ascii="Times New Roman" w:eastAsia="Times New Roman" w:hAnsi="Times New Roman" w:cs="Times New Roman"/>
          <w:sz w:val="24"/>
          <w:szCs w:val="24"/>
        </w:rPr>
        <w:t>Employee performance is multifaceted, involving not just the quantity of work done, but also the quality, efficiency, commitment, and innovation displayed by the employee. Numerous studies have established a connection between employee welfare and performance, suggesting that well-catered employees are more motivated, loyal, and productive. This study seeks to explore this relationship in the context of F</w:t>
      </w:r>
      <w:r w:rsidR="00EA3DDB" w:rsidRPr="00A55315">
        <w:rPr>
          <w:rFonts w:ascii="Times New Roman" w:eastAsia="Times New Roman" w:hAnsi="Times New Roman" w:cs="Times New Roman"/>
          <w:sz w:val="24"/>
          <w:szCs w:val="24"/>
        </w:rPr>
        <w:t>A</w:t>
      </w:r>
      <w:r w:rsidRPr="00A55315">
        <w:rPr>
          <w:rFonts w:ascii="Times New Roman" w:eastAsia="Times New Roman" w:hAnsi="Times New Roman" w:cs="Times New Roman"/>
          <w:sz w:val="24"/>
          <w:szCs w:val="24"/>
        </w:rPr>
        <w:t>AN, Lagos State, and provide empirical evidence on whether current welfare programs are achieving desired outcomes in terms of employee performance.</w:t>
      </w:r>
    </w:p>
    <w:p w:rsidR="00C34133" w:rsidRPr="00A55315" w:rsidRDefault="00C34133" w:rsidP="0054720D">
      <w:pPr>
        <w:spacing w:after="0" w:line="360" w:lineRule="auto"/>
        <w:ind w:firstLine="720"/>
        <w:jc w:val="both"/>
        <w:rPr>
          <w:rFonts w:ascii="Times New Roman" w:hAnsi="Times New Roman" w:cs="Times New Roman"/>
          <w:sz w:val="24"/>
          <w:szCs w:val="24"/>
        </w:rPr>
      </w:pPr>
      <w:r w:rsidRPr="00A55315">
        <w:rPr>
          <w:rFonts w:ascii="Times New Roman" w:hAnsi="Times New Roman" w:cs="Times New Roman"/>
          <w:sz w:val="24"/>
          <w:szCs w:val="24"/>
        </w:rPr>
        <w:t>Employee performance is an important criterion for organizational outcomes and success. Therefore, many organizations are improving in their welfare packages in order to increase employee performance for the benefit of the organization.</w:t>
      </w:r>
    </w:p>
    <w:p w:rsidR="00C34133" w:rsidRPr="00A55315" w:rsidRDefault="00C34133" w:rsidP="0054720D">
      <w:pPr>
        <w:spacing w:after="0" w:line="360" w:lineRule="auto"/>
        <w:ind w:firstLine="720"/>
        <w:jc w:val="both"/>
        <w:rPr>
          <w:rFonts w:ascii="Times New Roman" w:hAnsi="Times New Roman" w:cs="Times New Roman"/>
          <w:sz w:val="24"/>
          <w:szCs w:val="24"/>
        </w:rPr>
      </w:pPr>
      <w:r w:rsidRPr="00A55315">
        <w:rPr>
          <w:rFonts w:ascii="Times New Roman" w:hAnsi="Times New Roman" w:cs="Times New Roman"/>
          <w:sz w:val="24"/>
          <w:szCs w:val="24"/>
        </w:rPr>
        <w:lastRenderedPageBreak/>
        <w:t>Employee performance is an essential requirement of an organization to maintain its efforts towards the realization of predesigned goals. Organizations should understand that a healthy and stress free employee is a major asset to the organization and should therefore provide welfare services and programs (</w:t>
      </w:r>
      <w:proofErr w:type="spellStart"/>
      <w:r w:rsidRPr="00A55315">
        <w:rPr>
          <w:rFonts w:ascii="Times New Roman" w:hAnsi="Times New Roman" w:cs="Times New Roman"/>
          <w:sz w:val="24"/>
          <w:szCs w:val="24"/>
        </w:rPr>
        <w:t>Ankita</w:t>
      </w:r>
      <w:proofErr w:type="spellEnd"/>
      <w:r w:rsidRPr="00A55315">
        <w:rPr>
          <w:rFonts w:ascii="Times New Roman" w:hAnsi="Times New Roman" w:cs="Times New Roman"/>
          <w:sz w:val="24"/>
          <w:szCs w:val="24"/>
        </w:rPr>
        <w:t>, 2010). Positive employee’s behavior and their work attitudes are important for accomplishment of the goals and objectives of any organization (</w:t>
      </w:r>
      <w:proofErr w:type="spellStart"/>
      <w:r w:rsidRPr="00A55315">
        <w:rPr>
          <w:rFonts w:ascii="Times New Roman" w:hAnsi="Times New Roman" w:cs="Times New Roman"/>
          <w:sz w:val="24"/>
          <w:szCs w:val="24"/>
        </w:rPr>
        <w:t>Beheshtifar</w:t>
      </w:r>
      <w:proofErr w:type="spellEnd"/>
      <w:r w:rsidRPr="00A55315">
        <w:rPr>
          <w:rFonts w:ascii="Times New Roman" w:hAnsi="Times New Roman" w:cs="Times New Roman"/>
          <w:sz w:val="24"/>
          <w:szCs w:val="24"/>
        </w:rPr>
        <w:t xml:space="preserve">, </w:t>
      </w:r>
      <w:proofErr w:type="spellStart"/>
      <w:r w:rsidRPr="00A55315">
        <w:rPr>
          <w:rFonts w:ascii="Times New Roman" w:hAnsi="Times New Roman" w:cs="Times New Roman"/>
          <w:sz w:val="24"/>
          <w:szCs w:val="24"/>
        </w:rPr>
        <w:t>Nezhad</w:t>
      </w:r>
      <w:proofErr w:type="spellEnd"/>
      <w:r w:rsidRPr="00A55315">
        <w:rPr>
          <w:rFonts w:ascii="Times New Roman" w:hAnsi="Times New Roman" w:cs="Times New Roman"/>
          <w:sz w:val="24"/>
          <w:szCs w:val="24"/>
        </w:rPr>
        <w:t xml:space="preserve"> </w:t>
      </w:r>
      <w:r w:rsidRPr="00A55315">
        <w:rPr>
          <w:rStyle w:val="entity"/>
          <w:rFonts w:ascii="Times New Roman" w:hAnsi="Times New Roman" w:cs="Times New Roman"/>
          <w:sz w:val="24"/>
          <w:szCs w:val="24"/>
        </w:rPr>
        <w:t>&amp;amp;</w:t>
      </w:r>
      <w:r w:rsidRPr="00A55315">
        <w:rPr>
          <w:rFonts w:ascii="Times New Roman" w:hAnsi="Times New Roman" w:cs="Times New Roman"/>
          <w:sz w:val="24"/>
          <w:szCs w:val="24"/>
        </w:rPr>
        <w:t xml:space="preserve"> </w:t>
      </w:r>
      <w:proofErr w:type="spellStart"/>
      <w:r w:rsidRPr="00A55315">
        <w:rPr>
          <w:rFonts w:ascii="Times New Roman" w:hAnsi="Times New Roman" w:cs="Times New Roman"/>
          <w:sz w:val="24"/>
          <w:szCs w:val="24"/>
        </w:rPr>
        <w:t>Moghadam</w:t>
      </w:r>
      <w:proofErr w:type="spellEnd"/>
      <w:r w:rsidRPr="00A55315">
        <w:rPr>
          <w:rFonts w:ascii="Times New Roman" w:hAnsi="Times New Roman" w:cs="Times New Roman"/>
          <w:sz w:val="24"/>
          <w:szCs w:val="24"/>
        </w:rPr>
        <w:t>, 2012). Employee performance could be characterized by financial or non-financial results of the employee which has direct link with the success of the organization (</w:t>
      </w:r>
      <w:proofErr w:type="spellStart"/>
      <w:r w:rsidRPr="00A55315">
        <w:rPr>
          <w:rFonts w:ascii="Times New Roman" w:hAnsi="Times New Roman" w:cs="Times New Roman"/>
          <w:sz w:val="24"/>
          <w:szCs w:val="24"/>
        </w:rPr>
        <w:t>Anitha</w:t>
      </w:r>
      <w:proofErr w:type="spellEnd"/>
      <w:r w:rsidRPr="00A55315">
        <w:rPr>
          <w:rFonts w:ascii="Times New Roman" w:hAnsi="Times New Roman" w:cs="Times New Roman"/>
          <w:sz w:val="24"/>
          <w:szCs w:val="24"/>
        </w:rPr>
        <w:t>, 2014). Individual performance is determined by organizational policies, design features and practices of an organization (</w:t>
      </w:r>
      <w:proofErr w:type="spellStart"/>
      <w:r w:rsidRPr="00A55315">
        <w:rPr>
          <w:rFonts w:ascii="Times New Roman" w:hAnsi="Times New Roman" w:cs="Times New Roman"/>
          <w:sz w:val="24"/>
          <w:szCs w:val="24"/>
        </w:rPr>
        <w:t>Anitha</w:t>
      </w:r>
      <w:proofErr w:type="spellEnd"/>
      <w:r w:rsidRPr="00A55315">
        <w:rPr>
          <w:rFonts w:ascii="Times New Roman" w:hAnsi="Times New Roman" w:cs="Times New Roman"/>
          <w:sz w:val="24"/>
          <w:szCs w:val="24"/>
        </w:rPr>
        <w:t>, 2014). It is noteworthy that the concept of employee performance is increasingly gaining motion into business organization context in that it explains the level and quality of employees in terms of product and services delivery in an organization. Employee performance is a strategic approach to the management of business administration as a quest for efficiency and effectiveness of employees in terms of production of goods and services.</w:t>
      </w:r>
    </w:p>
    <w:p w:rsidR="00C34133" w:rsidRPr="00A55315" w:rsidRDefault="00C34133" w:rsidP="0054720D">
      <w:pPr>
        <w:spacing w:after="0" w:line="360" w:lineRule="auto"/>
        <w:ind w:firstLine="720"/>
        <w:jc w:val="both"/>
        <w:rPr>
          <w:rFonts w:ascii="Times New Roman" w:hAnsi="Times New Roman" w:cs="Times New Roman"/>
          <w:sz w:val="24"/>
          <w:szCs w:val="24"/>
        </w:rPr>
      </w:pPr>
      <w:r w:rsidRPr="00A55315">
        <w:rPr>
          <w:rFonts w:ascii="Times New Roman" w:hAnsi="Times New Roman" w:cs="Times New Roman"/>
          <w:sz w:val="24"/>
          <w:szCs w:val="24"/>
        </w:rPr>
        <w:t xml:space="preserve"> Globally, in developed countries like United State, France, United Kingdom, Belgium, Germany and Italy, employee performance is a matter of concern that is being taken very importantly to such an extent that businesses around the world are been elevated due to the return of employees which emanates from the role they play on product and service delivery. In United Kingdom, the employer allows the new parents go on a leave for 52 weeks; as stated by the Glassdoor survey they are to be receiving pay for 39 weeks while on leave. In Iceland, 120 days off at 80 percent pay paternity leaves was proffered to dads so that they can spend time with their newborn children, also in addition to paternity leave, the new mothers receive diapers, bathing products, baby bed, the new mothers enjoy working half day until their child is two (Michael, 2016). In India, it has been reported that most organizations</w:t>
      </w:r>
      <w:r w:rsidRPr="00A55315">
        <w:rPr>
          <w:rStyle w:val="entity"/>
          <w:rFonts w:ascii="Times New Roman" w:hAnsi="Times New Roman" w:cs="Times New Roman"/>
          <w:sz w:val="24"/>
          <w:szCs w:val="24"/>
        </w:rPr>
        <w:t>;</w:t>
      </w:r>
      <w:r w:rsidRPr="00A55315">
        <w:rPr>
          <w:rFonts w:ascii="Times New Roman" w:hAnsi="Times New Roman" w:cs="Times New Roman"/>
          <w:sz w:val="24"/>
          <w:szCs w:val="24"/>
        </w:rPr>
        <w:t xml:space="preserve"> department is always being neglected; thus calling for the needs for sufficient budgetary allocations by the government so as to provide essential facilities and welfare services for effective organization (</w:t>
      </w:r>
      <w:proofErr w:type="spellStart"/>
      <w:r w:rsidRPr="00A55315">
        <w:rPr>
          <w:rFonts w:ascii="Times New Roman" w:hAnsi="Times New Roman" w:cs="Times New Roman"/>
          <w:sz w:val="24"/>
          <w:szCs w:val="24"/>
        </w:rPr>
        <w:t>Ankita</w:t>
      </w:r>
      <w:proofErr w:type="spellEnd"/>
      <w:r w:rsidRPr="00A55315">
        <w:rPr>
          <w:rFonts w:ascii="Times New Roman" w:hAnsi="Times New Roman" w:cs="Times New Roman"/>
          <w:sz w:val="24"/>
          <w:szCs w:val="24"/>
        </w:rPr>
        <w:t xml:space="preserve">, 2010). In these countries, employee performance is a vital subset of most organizations which is necessary since an organizations success is dependent upon the employee’s creativity and commitment. Even though employee performance seems to be a relative factor which depends on other factors, this </w:t>
      </w:r>
      <w:r w:rsidRPr="00A55315">
        <w:rPr>
          <w:rFonts w:ascii="Times New Roman" w:hAnsi="Times New Roman" w:cs="Times New Roman"/>
          <w:sz w:val="24"/>
          <w:szCs w:val="24"/>
        </w:rPr>
        <w:lastRenderedPageBreak/>
        <w:t>performance can be self-determined if employees are well cared for in terms of the nature of welfare service being offered to them.</w:t>
      </w:r>
    </w:p>
    <w:p w:rsidR="00C34133" w:rsidRPr="00A55315" w:rsidRDefault="00C34133" w:rsidP="0054720D">
      <w:pPr>
        <w:spacing w:after="0" w:line="360" w:lineRule="auto"/>
        <w:ind w:firstLine="720"/>
        <w:jc w:val="both"/>
        <w:rPr>
          <w:rFonts w:ascii="Times New Roman" w:hAnsi="Times New Roman" w:cs="Times New Roman"/>
          <w:sz w:val="24"/>
          <w:szCs w:val="24"/>
        </w:rPr>
      </w:pPr>
      <w:r w:rsidRPr="00A55315">
        <w:rPr>
          <w:rFonts w:ascii="Times New Roman" w:hAnsi="Times New Roman" w:cs="Times New Roman"/>
          <w:sz w:val="24"/>
          <w:szCs w:val="24"/>
        </w:rPr>
        <w:t xml:space="preserve">In Nigeria, employee performance is the most important factor in an organization irrespective of its nature and type. This is because the success or failure of an organization depends largely on the caliber and quality of its employees. Organizations should provide welfare programs in order to motivate and retain employees, to improve employees' performance, health, social status and economic condition (Okafor </w:t>
      </w:r>
      <w:r w:rsidRPr="00A55315">
        <w:rPr>
          <w:rStyle w:val="entity"/>
          <w:rFonts w:ascii="Times New Roman" w:hAnsi="Times New Roman" w:cs="Times New Roman"/>
          <w:sz w:val="24"/>
          <w:szCs w:val="24"/>
        </w:rPr>
        <w:t>&amp;amp;</w:t>
      </w:r>
      <w:r w:rsidRPr="00A55315">
        <w:rPr>
          <w:rFonts w:ascii="Times New Roman" w:hAnsi="Times New Roman" w:cs="Times New Roman"/>
          <w:sz w:val="24"/>
          <w:szCs w:val="24"/>
        </w:rPr>
        <w:t xml:space="preserve"> </w:t>
      </w:r>
      <w:proofErr w:type="spellStart"/>
      <w:r w:rsidRPr="00A55315">
        <w:rPr>
          <w:rFonts w:ascii="Times New Roman" w:hAnsi="Times New Roman" w:cs="Times New Roman"/>
          <w:sz w:val="24"/>
          <w:szCs w:val="24"/>
        </w:rPr>
        <w:t>Daramola</w:t>
      </w:r>
      <w:proofErr w:type="spellEnd"/>
      <w:r w:rsidRPr="00A55315">
        <w:rPr>
          <w:rFonts w:ascii="Times New Roman" w:hAnsi="Times New Roman" w:cs="Times New Roman"/>
          <w:sz w:val="24"/>
          <w:szCs w:val="24"/>
        </w:rPr>
        <w:t>, 2018). Employee performance is note-worthy, therefore, that organizations with unskilled employees may not get the average expected return from such employees due to their level of professionalism in what they do. This makes employees performance very important to organizations in Nigeria. No organization, irrespective of size and resources can survive without competent and qualified personnel. Lack of inadequate welfare packages and other incentives leads to poor worker motivation which greatly affect their outcomes hence, there is need for employers to give staff welfare package and other incentives for the benefits of the employees, employers and the organization (</w:t>
      </w:r>
      <w:proofErr w:type="spellStart"/>
      <w:r w:rsidRPr="00A55315">
        <w:rPr>
          <w:rFonts w:ascii="Times New Roman" w:hAnsi="Times New Roman" w:cs="Times New Roman"/>
          <w:sz w:val="24"/>
          <w:szCs w:val="24"/>
        </w:rPr>
        <w:t>Okereke</w:t>
      </w:r>
      <w:proofErr w:type="spellEnd"/>
      <w:r w:rsidRPr="00A55315">
        <w:rPr>
          <w:rFonts w:ascii="Times New Roman" w:hAnsi="Times New Roman" w:cs="Times New Roman"/>
          <w:sz w:val="24"/>
          <w:szCs w:val="24"/>
        </w:rPr>
        <w:t xml:space="preserve"> </w:t>
      </w:r>
      <w:r w:rsidRPr="00A55315">
        <w:rPr>
          <w:rStyle w:val="entity"/>
          <w:rFonts w:ascii="Times New Roman" w:hAnsi="Times New Roman" w:cs="Times New Roman"/>
          <w:sz w:val="24"/>
          <w:szCs w:val="24"/>
        </w:rPr>
        <w:t>&amp;amp;</w:t>
      </w:r>
      <w:r w:rsidRPr="00A55315">
        <w:rPr>
          <w:rFonts w:ascii="Times New Roman" w:hAnsi="Times New Roman" w:cs="Times New Roman"/>
          <w:sz w:val="24"/>
          <w:szCs w:val="24"/>
        </w:rPr>
        <w:t xml:space="preserve"> Daniel, 2010). Incidents of neglect of welfare services of employees in the country has been reported due to the absence of a comprehensive and sustainable welfare policy, inadequate and improper budgetary allocations by the government and corruption both in the budgeting and expenditure processes, making the performance of the Nigerian organization to remain sub-optimal as their welfare is not given due attention (</w:t>
      </w:r>
      <w:proofErr w:type="spellStart"/>
      <w:r w:rsidRPr="00A55315">
        <w:rPr>
          <w:rFonts w:ascii="Times New Roman" w:hAnsi="Times New Roman" w:cs="Times New Roman"/>
          <w:sz w:val="24"/>
          <w:szCs w:val="24"/>
        </w:rPr>
        <w:t>Alemika</w:t>
      </w:r>
      <w:proofErr w:type="spellEnd"/>
      <w:r w:rsidRPr="00A55315">
        <w:rPr>
          <w:rFonts w:ascii="Times New Roman" w:hAnsi="Times New Roman" w:cs="Times New Roman"/>
          <w:sz w:val="24"/>
          <w:szCs w:val="24"/>
        </w:rPr>
        <w:t>, 2008).</w:t>
      </w:r>
    </w:p>
    <w:p w:rsidR="00C34133" w:rsidRPr="00A55315" w:rsidRDefault="00C34133" w:rsidP="0054720D">
      <w:pPr>
        <w:spacing w:after="0" w:line="360" w:lineRule="auto"/>
        <w:ind w:firstLine="720"/>
        <w:jc w:val="both"/>
        <w:rPr>
          <w:rFonts w:ascii="Times New Roman" w:hAnsi="Times New Roman" w:cs="Times New Roman"/>
          <w:sz w:val="24"/>
          <w:szCs w:val="24"/>
        </w:rPr>
      </w:pPr>
      <w:r w:rsidRPr="00A55315">
        <w:rPr>
          <w:rFonts w:ascii="Times New Roman" w:hAnsi="Times New Roman" w:cs="Times New Roman"/>
          <w:sz w:val="24"/>
          <w:szCs w:val="24"/>
        </w:rPr>
        <w:t>In most cases, the objective is to render service(s) in pursuit of fulfillment for the organization in achieving its social obligations (Armstrong, 2013). The facilities are composed of buildings, infrastructure and support services (</w:t>
      </w:r>
      <w:proofErr w:type="spellStart"/>
      <w:r w:rsidRPr="00A55315">
        <w:rPr>
          <w:rFonts w:ascii="Times New Roman" w:hAnsi="Times New Roman" w:cs="Times New Roman"/>
          <w:sz w:val="24"/>
          <w:szCs w:val="24"/>
        </w:rPr>
        <w:t>Nyamwamu</w:t>
      </w:r>
      <w:proofErr w:type="spellEnd"/>
      <w:r w:rsidRPr="00A55315">
        <w:rPr>
          <w:rFonts w:ascii="Times New Roman" w:hAnsi="Times New Roman" w:cs="Times New Roman"/>
          <w:sz w:val="24"/>
          <w:szCs w:val="24"/>
        </w:rPr>
        <w:t xml:space="preserve">, </w:t>
      </w:r>
      <w:proofErr w:type="spellStart"/>
      <w:r w:rsidRPr="00A55315">
        <w:rPr>
          <w:rFonts w:ascii="Times New Roman" w:hAnsi="Times New Roman" w:cs="Times New Roman"/>
          <w:sz w:val="24"/>
          <w:szCs w:val="24"/>
        </w:rPr>
        <w:t>Atambo</w:t>
      </w:r>
      <w:proofErr w:type="spellEnd"/>
      <w:r w:rsidRPr="00A55315">
        <w:rPr>
          <w:rFonts w:ascii="Times New Roman" w:hAnsi="Times New Roman" w:cs="Times New Roman"/>
          <w:sz w:val="24"/>
          <w:szCs w:val="24"/>
        </w:rPr>
        <w:t xml:space="preserve"> </w:t>
      </w:r>
      <w:r w:rsidRPr="00A55315">
        <w:rPr>
          <w:rStyle w:val="entity"/>
          <w:rFonts w:ascii="Times New Roman" w:hAnsi="Times New Roman" w:cs="Times New Roman"/>
          <w:sz w:val="24"/>
          <w:szCs w:val="24"/>
        </w:rPr>
        <w:t>&amp;amp;</w:t>
      </w:r>
      <w:r w:rsidRPr="00A55315">
        <w:rPr>
          <w:rFonts w:ascii="Times New Roman" w:hAnsi="Times New Roman" w:cs="Times New Roman"/>
          <w:sz w:val="24"/>
          <w:szCs w:val="24"/>
        </w:rPr>
        <w:t xml:space="preserve"> </w:t>
      </w:r>
      <w:proofErr w:type="spellStart"/>
      <w:r w:rsidRPr="00A55315">
        <w:rPr>
          <w:rFonts w:ascii="Times New Roman" w:hAnsi="Times New Roman" w:cs="Times New Roman"/>
          <w:sz w:val="24"/>
          <w:szCs w:val="24"/>
        </w:rPr>
        <w:t>Munene</w:t>
      </w:r>
      <w:proofErr w:type="spellEnd"/>
      <w:r w:rsidRPr="00A55315">
        <w:rPr>
          <w:rFonts w:ascii="Times New Roman" w:hAnsi="Times New Roman" w:cs="Times New Roman"/>
          <w:sz w:val="24"/>
          <w:szCs w:val="24"/>
        </w:rPr>
        <w:t xml:space="preserve">, 2012). A well-managed business organization normally considers the welfare of an average employee as the primary source of his or her productivity gain. These organizations consider employees rather than capital as the core foundation of the business and contributors to firm development. To ensure the achievement of firm goals, the organization creates an atmosphere of commitment and cooperation for its employees through policies that facilitate employee satisfaction. Different welfare programs provided by any organization to its workers have direct impact on the physical, health and mental efficiency alertness, morale and overall efficiency of the employees. Welfare benefits are a </w:t>
      </w:r>
      <w:r w:rsidRPr="00A55315">
        <w:rPr>
          <w:rFonts w:ascii="Times New Roman" w:hAnsi="Times New Roman" w:cs="Times New Roman"/>
          <w:sz w:val="24"/>
          <w:szCs w:val="24"/>
        </w:rPr>
        <w:lastRenderedPageBreak/>
        <w:t>necessity in every organization today. Employees have to be kept motivated at all times through various measure and activities. The concept of welfare is necessarily dynamic, bearing a different interpretation from country to country, from time to time, and even in the same country, depending upon its value system, social institution, degree of industrialization and general level of social and economic development. Even within a country, its content may differ from region to region (</w:t>
      </w:r>
      <w:proofErr w:type="spellStart"/>
      <w:r w:rsidRPr="00A55315">
        <w:rPr>
          <w:rFonts w:ascii="Times New Roman" w:hAnsi="Times New Roman" w:cs="Times New Roman"/>
          <w:sz w:val="24"/>
          <w:szCs w:val="24"/>
        </w:rPr>
        <w:t>Supriya</w:t>
      </w:r>
      <w:proofErr w:type="spellEnd"/>
      <w:r w:rsidRPr="00A55315">
        <w:rPr>
          <w:rFonts w:ascii="Times New Roman" w:hAnsi="Times New Roman" w:cs="Times New Roman"/>
          <w:sz w:val="24"/>
          <w:szCs w:val="24"/>
        </w:rPr>
        <w:t>, 2017).</w:t>
      </w:r>
    </w:p>
    <w:p w:rsidR="00693742" w:rsidRPr="00A55315" w:rsidRDefault="00C34133" w:rsidP="0054720D">
      <w:pPr>
        <w:spacing w:after="0" w:line="360" w:lineRule="auto"/>
        <w:ind w:firstLine="720"/>
        <w:jc w:val="both"/>
        <w:rPr>
          <w:rFonts w:ascii="Times New Roman" w:eastAsia="Times New Roman" w:hAnsi="Times New Roman" w:cs="Times New Roman"/>
          <w:sz w:val="24"/>
          <w:szCs w:val="24"/>
        </w:rPr>
      </w:pPr>
      <w:r w:rsidRPr="00A55315">
        <w:rPr>
          <w:rFonts w:ascii="Times New Roman" w:hAnsi="Times New Roman" w:cs="Times New Roman"/>
          <w:sz w:val="24"/>
          <w:szCs w:val="24"/>
        </w:rPr>
        <w:t>Employees are essential to the means of production (</w:t>
      </w:r>
      <w:proofErr w:type="spellStart"/>
      <w:r w:rsidRPr="00A55315">
        <w:rPr>
          <w:rFonts w:ascii="Times New Roman" w:hAnsi="Times New Roman" w:cs="Times New Roman"/>
          <w:sz w:val="24"/>
          <w:szCs w:val="24"/>
        </w:rPr>
        <w:t>Edralin</w:t>
      </w:r>
      <w:proofErr w:type="spellEnd"/>
      <w:r w:rsidRPr="00A55315">
        <w:rPr>
          <w:rFonts w:ascii="Times New Roman" w:hAnsi="Times New Roman" w:cs="Times New Roman"/>
          <w:sz w:val="24"/>
          <w:szCs w:val="24"/>
        </w:rPr>
        <w:t>, 2014); they deserve to be treated with respect and given proper welfare packages and incentives (Barber, 2008). Welfare services improve their sense of worth, boost their self- esteem, financial status and act as, a sort of motivation to drive them to have more passion for their job, which is expected to be pursued by employers who look beyond instant profit making as opposed to enduring sustainable business earning of profits in perpetuity (</w:t>
      </w:r>
      <w:proofErr w:type="spellStart"/>
      <w:r w:rsidRPr="00A55315">
        <w:rPr>
          <w:rFonts w:ascii="Times New Roman" w:hAnsi="Times New Roman" w:cs="Times New Roman"/>
          <w:sz w:val="24"/>
          <w:szCs w:val="24"/>
        </w:rPr>
        <w:t>Logasakthi</w:t>
      </w:r>
      <w:proofErr w:type="spellEnd"/>
      <w:r w:rsidRPr="00A55315">
        <w:rPr>
          <w:rFonts w:ascii="Times New Roman" w:hAnsi="Times New Roman" w:cs="Times New Roman"/>
          <w:sz w:val="24"/>
          <w:szCs w:val="24"/>
        </w:rPr>
        <w:t xml:space="preserve"> </w:t>
      </w:r>
      <w:r w:rsidRPr="00A55315">
        <w:rPr>
          <w:rStyle w:val="entity"/>
          <w:rFonts w:ascii="Times New Roman" w:hAnsi="Times New Roman" w:cs="Times New Roman"/>
          <w:sz w:val="24"/>
          <w:szCs w:val="24"/>
        </w:rPr>
        <w:t>&amp;amp;</w:t>
      </w:r>
      <w:r w:rsidRPr="00A55315">
        <w:rPr>
          <w:rFonts w:ascii="Times New Roman" w:hAnsi="Times New Roman" w:cs="Times New Roman"/>
          <w:sz w:val="24"/>
          <w:szCs w:val="24"/>
        </w:rPr>
        <w:t xml:space="preserve"> </w:t>
      </w:r>
      <w:proofErr w:type="spellStart"/>
      <w:r w:rsidRPr="00A55315">
        <w:rPr>
          <w:rFonts w:ascii="Times New Roman" w:hAnsi="Times New Roman" w:cs="Times New Roman"/>
          <w:sz w:val="24"/>
          <w:szCs w:val="24"/>
        </w:rPr>
        <w:t>Rajagopal</w:t>
      </w:r>
      <w:proofErr w:type="spellEnd"/>
      <w:r w:rsidRPr="00A55315">
        <w:rPr>
          <w:rFonts w:ascii="Times New Roman" w:hAnsi="Times New Roman" w:cs="Times New Roman"/>
          <w:sz w:val="24"/>
          <w:szCs w:val="24"/>
        </w:rPr>
        <w:t>, 2013). There have been a lot of concerted efforts at national and international levels to set standards with minimal government interference and free market forces that would serve as a framework to guide labor relations between employees and employers and thus confer on worker certain rights once there is an established contract of employment (</w:t>
      </w:r>
      <w:proofErr w:type="spellStart"/>
      <w:r w:rsidRPr="00A55315">
        <w:rPr>
          <w:rFonts w:ascii="Times New Roman" w:hAnsi="Times New Roman" w:cs="Times New Roman"/>
          <w:sz w:val="24"/>
          <w:szCs w:val="24"/>
        </w:rPr>
        <w:t>Breaugh</w:t>
      </w:r>
      <w:proofErr w:type="spellEnd"/>
      <w:r w:rsidRPr="00A55315">
        <w:rPr>
          <w:rFonts w:ascii="Times New Roman" w:hAnsi="Times New Roman" w:cs="Times New Roman"/>
          <w:sz w:val="24"/>
          <w:szCs w:val="24"/>
        </w:rPr>
        <w:t>, 2011)</w:t>
      </w:r>
      <w:r w:rsidR="00693742" w:rsidRPr="00A55315">
        <w:rPr>
          <w:rFonts w:ascii="Times New Roman" w:eastAsia="Times New Roman" w:hAnsi="Times New Roman" w:cs="Times New Roman"/>
          <w:sz w:val="24"/>
          <w:szCs w:val="24"/>
        </w:rPr>
        <w:t>The study is particularly timely, given the growing importance of improving public service delivery in Nigeria and the increasing pressure on government agencies to perform more efficiently. By examining the link between welfare services and employee performance, this research aims to contribute to policy formulation, institutional reforms, and overall improvement in public sector management.</w:t>
      </w:r>
    </w:p>
    <w:p w:rsidR="00BD367E" w:rsidRPr="00A55315" w:rsidRDefault="00BD367E" w:rsidP="0054720D">
      <w:pPr>
        <w:spacing w:after="0" w:line="360"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sz w:val="24"/>
          <w:szCs w:val="24"/>
        </w:rPr>
        <w:t xml:space="preserve">The Federal Airports Authority of Nigeria (FAAN) is responsible for managing all commercial airports in Nigeria. Its Lagos operations are centered at the </w:t>
      </w:r>
      <w:proofErr w:type="spellStart"/>
      <w:r w:rsidRPr="00A55315">
        <w:rPr>
          <w:rFonts w:ascii="Times New Roman" w:eastAsia="Times New Roman" w:hAnsi="Times New Roman" w:cs="Times New Roman"/>
          <w:sz w:val="24"/>
          <w:szCs w:val="24"/>
        </w:rPr>
        <w:t>Murtala</w:t>
      </w:r>
      <w:proofErr w:type="spellEnd"/>
      <w:r w:rsidRPr="00A55315">
        <w:rPr>
          <w:rFonts w:ascii="Times New Roman" w:eastAsia="Times New Roman" w:hAnsi="Times New Roman" w:cs="Times New Roman"/>
          <w:sz w:val="24"/>
          <w:szCs w:val="24"/>
        </w:rPr>
        <w:t xml:space="preserve"> Muhammed International Airport (MMIA), one of the busiest in West Africa. FAAN employs a large workforce comprising administrative staff, security personnel, aviation engineers, and maintenance workers.</w:t>
      </w:r>
    </w:p>
    <w:p w:rsidR="00BD367E" w:rsidRPr="00A55315" w:rsidRDefault="00BD367E" w:rsidP="0054720D">
      <w:pPr>
        <w:spacing w:after="0" w:line="360" w:lineRule="auto"/>
        <w:jc w:val="both"/>
        <w:outlineLvl w:val="1"/>
        <w:rPr>
          <w:rFonts w:ascii="Times New Roman" w:eastAsia="Times New Roman" w:hAnsi="Times New Roman" w:cs="Times New Roman"/>
          <w:b/>
          <w:bCs/>
          <w:sz w:val="24"/>
          <w:szCs w:val="24"/>
        </w:rPr>
      </w:pPr>
      <w:r w:rsidRPr="00A55315">
        <w:rPr>
          <w:rFonts w:ascii="Times New Roman" w:eastAsia="Times New Roman" w:hAnsi="Times New Roman" w:cs="Times New Roman"/>
          <w:b/>
          <w:bCs/>
          <w:sz w:val="24"/>
          <w:szCs w:val="24"/>
        </w:rPr>
        <w:t xml:space="preserve"> Types of Welfare Services Offered by FAAN</w:t>
      </w:r>
    </w:p>
    <w:p w:rsidR="00405CC2" w:rsidRPr="00A55315" w:rsidRDefault="00405CC2" w:rsidP="0054720D">
      <w:pPr>
        <w:spacing w:after="0" w:line="360"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sz w:val="24"/>
          <w:szCs w:val="24"/>
        </w:rPr>
        <w:t>Employee welfare services are a crucial component of human resource management, as they directly influence job satisfaction, productivity, and organizational loyalty. This case study examines the types of welfare services provided by the Federal Airports Authority of Nigeria (FAAN) in Lagos State and how these services impact employee performance.</w:t>
      </w:r>
    </w:p>
    <w:p w:rsidR="00BD367E" w:rsidRPr="00A55315" w:rsidRDefault="00BD367E" w:rsidP="0054720D">
      <w:pPr>
        <w:spacing w:after="0" w:line="360" w:lineRule="auto"/>
        <w:jc w:val="both"/>
        <w:outlineLvl w:val="2"/>
        <w:rPr>
          <w:rFonts w:ascii="Times New Roman" w:eastAsia="Times New Roman" w:hAnsi="Times New Roman" w:cs="Times New Roman"/>
          <w:b/>
          <w:bCs/>
          <w:sz w:val="24"/>
          <w:szCs w:val="24"/>
        </w:rPr>
      </w:pPr>
      <w:r w:rsidRPr="00A55315">
        <w:rPr>
          <w:rFonts w:ascii="Times New Roman" w:eastAsia="Times New Roman" w:hAnsi="Times New Roman" w:cs="Times New Roman"/>
          <w:b/>
          <w:bCs/>
          <w:sz w:val="24"/>
          <w:szCs w:val="24"/>
        </w:rPr>
        <w:lastRenderedPageBreak/>
        <w:t>Health and Medical Services</w:t>
      </w:r>
    </w:p>
    <w:p w:rsidR="00BD367E" w:rsidRPr="00A55315" w:rsidRDefault="00BD367E" w:rsidP="00B36AB3">
      <w:pPr>
        <w:numPr>
          <w:ilvl w:val="0"/>
          <w:numId w:val="14"/>
        </w:numPr>
        <w:spacing w:after="0" w:line="360"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sz w:val="24"/>
          <w:szCs w:val="24"/>
        </w:rPr>
        <w:t>On-site clinics and health centers</w:t>
      </w:r>
    </w:p>
    <w:p w:rsidR="00BD367E" w:rsidRPr="00A55315" w:rsidRDefault="00BD367E" w:rsidP="00B36AB3">
      <w:pPr>
        <w:numPr>
          <w:ilvl w:val="0"/>
          <w:numId w:val="14"/>
        </w:numPr>
        <w:spacing w:after="0" w:line="360"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sz w:val="24"/>
          <w:szCs w:val="24"/>
        </w:rPr>
        <w:t>Health insurance (NHIS enrollment)</w:t>
      </w:r>
    </w:p>
    <w:p w:rsidR="00BD367E" w:rsidRPr="00A55315" w:rsidRDefault="00BD367E" w:rsidP="00B36AB3">
      <w:pPr>
        <w:numPr>
          <w:ilvl w:val="0"/>
          <w:numId w:val="14"/>
        </w:numPr>
        <w:spacing w:after="0" w:line="360"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sz w:val="24"/>
          <w:szCs w:val="24"/>
        </w:rPr>
        <w:t>Periodic medical check-ups</w:t>
      </w:r>
    </w:p>
    <w:p w:rsidR="00BD367E" w:rsidRPr="00A55315" w:rsidRDefault="00BD367E" w:rsidP="00B36AB3">
      <w:pPr>
        <w:numPr>
          <w:ilvl w:val="0"/>
          <w:numId w:val="14"/>
        </w:numPr>
        <w:spacing w:after="0" w:line="360"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sz w:val="24"/>
          <w:szCs w:val="24"/>
        </w:rPr>
        <w:t>Access to emergency medical services</w:t>
      </w:r>
    </w:p>
    <w:p w:rsidR="00BD367E" w:rsidRPr="00A55315" w:rsidRDefault="00BD367E" w:rsidP="0054720D">
      <w:pPr>
        <w:spacing w:after="0" w:line="360" w:lineRule="auto"/>
        <w:jc w:val="both"/>
        <w:outlineLvl w:val="2"/>
        <w:rPr>
          <w:rFonts w:ascii="Times New Roman" w:eastAsia="Times New Roman" w:hAnsi="Times New Roman" w:cs="Times New Roman"/>
          <w:b/>
          <w:bCs/>
          <w:sz w:val="24"/>
          <w:szCs w:val="24"/>
        </w:rPr>
      </w:pPr>
      <w:r w:rsidRPr="00A55315">
        <w:rPr>
          <w:rFonts w:ascii="Times New Roman" w:eastAsia="Times New Roman" w:hAnsi="Times New Roman" w:cs="Times New Roman"/>
          <w:b/>
          <w:bCs/>
          <w:sz w:val="24"/>
          <w:szCs w:val="24"/>
        </w:rPr>
        <w:t>Housing and Accommodation</w:t>
      </w:r>
    </w:p>
    <w:p w:rsidR="00BD367E" w:rsidRPr="00A55315" w:rsidRDefault="00BD367E" w:rsidP="00B36AB3">
      <w:pPr>
        <w:numPr>
          <w:ilvl w:val="0"/>
          <w:numId w:val="15"/>
        </w:numPr>
        <w:spacing w:after="0" w:line="360"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sz w:val="24"/>
          <w:szCs w:val="24"/>
        </w:rPr>
        <w:t>Staff housing schemes for senior officers</w:t>
      </w:r>
    </w:p>
    <w:p w:rsidR="00BD367E" w:rsidRPr="00A55315" w:rsidRDefault="00BD367E" w:rsidP="00B36AB3">
      <w:pPr>
        <w:numPr>
          <w:ilvl w:val="0"/>
          <w:numId w:val="15"/>
        </w:numPr>
        <w:spacing w:after="0" w:line="360"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sz w:val="24"/>
          <w:szCs w:val="24"/>
        </w:rPr>
        <w:t>Housing allowances for junior and contract staff</w:t>
      </w:r>
    </w:p>
    <w:p w:rsidR="00BD367E" w:rsidRPr="00A55315" w:rsidRDefault="00BD367E" w:rsidP="00B36AB3">
      <w:pPr>
        <w:numPr>
          <w:ilvl w:val="0"/>
          <w:numId w:val="15"/>
        </w:numPr>
        <w:spacing w:after="0" w:line="360"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sz w:val="24"/>
          <w:szCs w:val="24"/>
        </w:rPr>
        <w:t>Temporary staff quarters for rotational workers</w:t>
      </w:r>
    </w:p>
    <w:p w:rsidR="00BD367E" w:rsidRPr="00A55315" w:rsidRDefault="00BD367E" w:rsidP="0054720D">
      <w:pPr>
        <w:spacing w:after="0" w:line="360" w:lineRule="auto"/>
        <w:jc w:val="both"/>
        <w:outlineLvl w:val="2"/>
        <w:rPr>
          <w:rFonts w:ascii="Times New Roman" w:eastAsia="Times New Roman" w:hAnsi="Times New Roman" w:cs="Times New Roman"/>
          <w:b/>
          <w:bCs/>
          <w:sz w:val="24"/>
          <w:szCs w:val="24"/>
        </w:rPr>
      </w:pPr>
      <w:r w:rsidRPr="00A55315">
        <w:rPr>
          <w:rFonts w:ascii="Times New Roman" w:eastAsia="Times New Roman" w:hAnsi="Times New Roman" w:cs="Times New Roman"/>
          <w:b/>
          <w:bCs/>
          <w:sz w:val="24"/>
          <w:szCs w:val="24"/>
        </w:rPr>
        <w:t>Training and Development Programs</w:t>
      </w:r>
    </w:p>
    <w:p w:rsidR="00BD367E" w:rsidRPr="00A55315" w:rsidRDefault="00BD367E" w:rsidP="00B36AB3">
      <w:pPr>
        <w:numPr>
          <w:ilvl w:val="0"/>
          <w:numId w:val="16"/>
        </w:numPr>
        <w:spacing w:after="0" w:line="360"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sz w:val="24"/>
          <w:szCs w:val="24"/>
        </w:rPr>
        <w:t>Capacity building workshops and seminars</w:t>
      </w:r>
    </w:p>
    <w:p w:rsidR="00BD367E" w:rsidRPr="00A55315" w:rsidRDefault="00BD367E" w:rsidP="00B36AB3">
      <w:pPr>
        <w:numPr>
          <w:ilvl w:val="0"/>
          <w:numId w:val="16"/>
        </w:numPr>
        <w:spacing w:after="0" w:line="360"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sz w:val="24"/>
          <w:szCs w:val="24"/>
        </w:rPr>
        <w:t>Aviation-specific technical training</w:t>
      </w:r>
    </w:p>
    <w:p w:rsidR="00BD367E" w:rsidRPr="00A55315" w:rsidRDefault="00BD367E" w:rsidP="00B36AB3">
      <w:pPr>
        <w:numPr>
          <w:ilvl w:val="0"/>
          <w:numId w:val="16"/>
        </w:numPr>
        <w:spacing w:after="0" w:line="360"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sz w:val="24"/>
          <w:szCs w:val="24"/>
        </w:rPr>
        <w:t>Leadership and managerial skill enhancement programs</w:t>
      </w:r>
    </w:p>
    <w:p w:rsidR="00905EF7" w:rsidRPr="00A55315" w:rsidRDefault="00905EF7" w:rsidP="0054720D">
      <w:pPr>
        <w:spacing w:after="0" w:line="360" w:lineRule="auto"/>
        <w:jc w:val="both"/>
        <w:outlineLvl w:val="2"/>
        <w:rPr>
          <w:rFonts w:ascii="Times New Roman" w:eastAsia="Times New Roman" w:hAnsi="Times New Roman" w:cs="Times New Roman"/>
          <w:b/>
          <w:bCs/>
          <w:sz w:val="24"/>
          <w:szCs w:val="24"/>
        </w:rPr>
      </w:pPr>
      <w:r w:rsidRPr="00A55315">
        <w:rPr>
          <w:rFonts w:ascii="Times New Roman" w:eastAsia="Times New Roman" w:hAnsi="Times New Roman" w:cs="Times New Roman"/>
          <w:b/>
          <w:bCs/>
          <w:sz w:val="24"/>
          <w:szCs w:val="24"/>
        </w:rPr>
        <w:t>1.2 Statement of the Problem</w:t>
      </w:r>
    </w:p>
    <w:p w:rsidR="00905EF7" w:rsidRPr="00A55315" w:rsidRDefault="00905EF7" w:rsidP="0054720D">
      <w:pPr>
        <w:spacing w:after="0" w:line="360" w:lineRule="auto"/>
        <w:ind w:firstLine="720"/>
        <w:jc w:val="both"/>
        <w:rPr>
          <w:rFonts w:ascii="Times New Roman" w:eastAsia="Times New Roman" w:hAnsi="Times New Roman" w:cs="Times New Roman"/>
          <w:sz w:val="24"/>
          <w:szCs w:val="24"/>
        </w:rPr>
      </w:pPr>
      <w:r w:rsidRPr="00A55315">
        <w:rPr>
          <w:rFonts w:ascii="Times New Roman" w:eastAsia="Times New Roman" w:hAnsi="Times New Roman" w:cs="Times New Roman"/>
          <w:sz w:val="24"/>
          <w:szCs w:val="24"/>
        </w:rPr>
        <w:t>Over the years, there has been growing concern over the declining performance of employees in public sector organizations in Nigeria. This poor performance has often been linked to inadequate welfare services, poor working conditions, and lack of motivation. In FAAN, Lagos, reports of staff dissatisfaction, frequent industrial actions, and low morale are not uncommon.</w:t>
      </w:r>
    </w:p>
    <w:p w:rsidR="009A4C01" w:rsidRPr="00A55315" w:rsidRDefault="00905EF7" w:rsidP="0054720D">
      <w:pPr>
        <w:spacing w:after="0" w:line="360" w:lineRule="auto"/>
        <w:ind w:firstLine="720"/>
        <w:jc w:val="both"/>
        <w:rPr>
          <w:rFonts w:ascii="Times New Roman" w:eastAsia="Times New Roman" w:hAnsi="Times New Roman" w:cs="Times New Roman"/>
          <w:sz w:val="24"/>
          <w:szCs w:val="24"/>
        </w:rPr>
      </w:pPr>
      <w:r w:rsidRPr="00A55315">
        <w:rPr>
          <w:rFonts w:ascii="Times New Roman" w:eastAsia="Times New Roman" w:hAnsi="Times New Roman" w:cs="Times New Roman"/>
          <w:sz w:val="24"/>
          <w:szCs w:val="24"/>
        </w:rPr>
        <w:t>Despite efforts by the government and FAAN management to introduce various welfare policies, there remains a disconnect between these provisions and the expected improvements in job performance. This gap raises critical questions: Are the current welfare services sufficient? Do employees perceive them as beneficial? And more importantly, do these services translate into improved performance?</w:t>
      </w:r>
      <w:r w:rsidR="009A4C01" w:rsidRPr="00A55315">
        <w:rPr>
          <w:rFonts w:ascii="Times New Roman" w:eastAsia="Times New Roman" w:hAnsi="Times New Roman" w:cs="Times New Roman"/>
          <w:sz w:val="24"/>
          <w:szCs w:val="24"/>
        </w:rPr>
        <w:t xml:space="preserve"> </w:t>
      </w:r>
    </w:p>
    <w:p w:rsidR="009A4C01" w:rsidRPr="00A55315" w:rsidRDefault="00F272A2" w:rsidP="0054720D">
      <w:pPr>
        <w:spacing w:after="0" w:line="360" w:lineRule="auto"/>
        <w:jc w:val="both"/>
        <w:outlineLvl w:val="1"/>
        <w:rPr>
          <w:rFonts w:ascii="Times New Roman" w:eastAsia="Times New Roman" w:hAnsi="Times New Roman" w:cs="Times New Roman"/>
          <w:b/>
          <w:bCs/>
          <w:sz w:val="24"/>
          <w:szCs w:val="24"/>
        </w:rPr>
      </w:pPr>
      <w:r w:rsidRPr="00A55315">
        <w:rPr>
          <w:rFonts w:ascii="Times New Roman" w:eastAsia="Times New Roman" w:hAnsi="Times New Roman" w:cs="Times New Roman"/>
          <w:b/>
          <w:bCs/>
          <w:sz w:val="24"/>
          <w:szCs w:val="24"/>
        </w:rPr>
        <w:t>1.3</w:t>
      </w:r>
      <w:r w:rsidR="00947A8E" w:rsidRPr="00A55315">
        <w:rPr>
          <w:rFonts w:ascii="Times New Roman" w:eastAsia="Times New Roman" w:hAnsi="Times New Roman" w:cs="Times New Roman"/>
          <w:b/>
          <w:bCs/>
          <w:sz w:val="24"/>
          <w:szCs w:val="24"/>
        </w:rPr>
        <w:t xml:space="preserve"> Research Questions</w:t>
      </w:r>
    </w:p>
    <w:p w:rsidR="009A4C01" w:rsidRPr="00A55315" w:rsidRDefault="009A4C01" w:rsidP="0054720D">
      <w:pPr>
        <w:spacing w:after="0" w:line="360"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sz w:val="24"/>
          <w:szCs w:val="24"/>
        </w:rPr>
        <w:t>To guide this study, the following research questions have been formulated:</w:t>
      </w:r>
    </w:p>
    <w:p w:rsidR="009A4C01" w:rsidRPr="00A55315" w:rsidRDefault="002E699A" w:rsidP="00B36AB3">
      <w:pPr>
        <w:numPr>
          <w:ilvl w:val="0"/>
          <w:numId w:val="1"/>
        </w:numPr>
        <w:spacing w:after="0" w:line="360"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bCs/>
          <w:sz w:val="24"/>
          <w:szCs w:val="24"/>
        </w:rPr>
        <w:t>Does health and medical services have significant impact on employee performance</w:t>
      </w:r>
      <w:r w:rsidR="009A4C01" w:rsidRPr="00A55315">
        <w:rPr>
          <w:rFonts w:ascii="Times New Roman" w:eastAsia="Times New Roman" w:hAnsi="Times New Roman" w:cs="Times New Roman"/>
          <w:bCs/>
          <w:sz w:val="24"/>
          <w:szCs w:val="24"/>
        </w:rPr>
        <w:t>?</w:t>
      </w:r>
    </w:p>
    <w:p w:rsidR="009A4C01" w:rsidRPr="00A55315" w:rsidRDefault="002E699A" w:rsidP="00B36AB3">
      <w:pPr>
        <w:numPr>
          <w:ilvl w:val="0"/>
          <w:numId w:val="1"/>
        </w:numPr>
        <w:spacing w:after="0" w:line="360"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bCs/>
          <w:sz w:val="24"/>
          <w:szCs w:val="24"/>
        </w:rPr>
        <w:t>Doe</w:t>
      </w:r>
      <w:r w:rsidR="00480983" w:rsidRPr="00A55315">
        <w:rPr>
          <w:rFonts w:ascii="Times New Roman" w:eastAsia="Times New Roman" w:hAnsi="Times New Roman" w:cs="Times New Roman"/>
          <w:bCs/>
          <w:sz w:val="24"/>
          <w:szCs w:val="24"/>
        </w:rPr>
        <w:t>s</w:t>
      </w:r>
      <w:r w:rsidR="00E11B42" w:rsidRPr="00A55315">
        <w:rPr>
          <w:rFonts w:ascii="Times New Roman" w:hAnsi="Times New Roman" w:cs="Times New Roman"/>
          <w:sz w:val="24"/>
          <w:szCs w:val="24"/>
        </w:rPr>
        <w:t xml:space="preserve"> quality housing and accommodation have significantly impact on employee performance</w:t>
      </w:r>
      <w:r w:rsidR="009A4C01" w:rsidRPr="00A55315">
        <w:rPr>
          <w:rFonts w:ascii="Times New Roman" w:eastAsia="Times New Roman" w:hAnsi="Times New Roman" w:cs="Times New Roman"/>
          <w:bCs/>
          <w:sz w:val="24"/>
          <w:szCs w:val="24"/>
        </w:rPr>
        <w:t>?</w:t>
      </w:r>
    </w:p>
    <w:p w:rsidR="009A4C01" w:rsidRPr="00A55315" w:rsidRDefault="00480983" w:rsidP="00B36AB3">
      <w:pPr>
        <w:numPr>
          <w:ilvl w:val="0"/>
          <w:numId w:val="1"/>
        </w:numPr>
        <w:spacing w:after="0" w:line="360" w:lineRule="auto"/>
        <w:jc w:val="both"/>
        <w:rPr>
          <w:rFonts w:ascii="Times New Roman" w:eastAsia="Times New Roman" w:hAnsi="Times New Roman" w:cs="Times New Roman"/>
          <w:sz w:val="24"/>
          <w:szCs w:val="24"/>
        </w:rPr>
      </w:pPr>
      <w:r w:rsidRPr="00A55315">
        <w:rPr>
          <w:rFonts w:ascii="Times New Roman" w:hAnsi="Times New Roman" w:cs="Times New Roman"/>
          <w:sz w:val="24"/>
          <w:szCs w:val="24"/>
        </w:rPr>
        <w:lastRenderedPageBreak/>
        <w:t>Does</w:t>
      </w:r>
      <w:r w:rsidR="00C32F1A" w:rsidRPr="00A55315">
        <w:rPr>
          <w:rFonts w:ascii="Times New Roman" w:hAnsi="Times New Roman" w:cs="Times New Roman"/>
          <w:sz w:val="24"/>
          <w:szCs w:val="24"/>
        </w:rPr>
        <w:t xml:space="preserve"> challenge of </w:t>
      </w:r>
      <w:r w:rsidRPr="00A55315">
        <w:rPr>
          <w:rFonts w:ascii="Times New Roman" w:hAnsi="Times New Roman" w:cs="Times New Roman"/>
          <w:sz w:val="24"/>
          <w:szCs w:val="24"/>
        </w:rPr>
        <w:t xml:space="preserve">training and development </w:t>
      </w:r>
      <w:proofErr w:type="spellStart"/>
      <w:r w:rsidRPr="00A55315">
        <w:rPr>
          <w:rFonts w:ascii="Times New Roman" w:hAnsi="Times New Roman" w:cs="Times New Roman"/>
          <w:sz w:val="24"/>
          <w:szCs w:val="24"/>
        </w:rPr>
        <w:t>programme</w:t>
      </w:r>
      <w:proofErr w:type="spellEnd"/>
      <w:r w:rsidRPr="00A55315">
        <w:rPr>
          <w:rFonts w:ascii="Times New Roman" w:hAnsi="Times New Roman" w:cs="Times New Roman"/>
          <w:sz w:val="24"/>
          <w:szCs w:val="24"/>
        </w:rPr>
        <w:t xml:space="preserve"> have significant impact on their employee performance</w:t>
      </w:r>
      <w:r w:rsidR="009A4C01" w:rsidRPr="00A55315">
        <w:rPr>
          <w:rFonts w:ascii="Times New Roman" w:eastAsia="Times New Roman" w:hAnsi="Times New Roman" w:cs="Times New Roman"/>
          <w:bCs/>
          <w:sz w:val="24"/>
          <w:szCs w:val="24"/>
        </w:rPr>
        <w:t>?</w:t>
      </w:r>
    </w:p>
    <w:p w:rsidR="009A4C01" w:rsidRPr="00A55315" w:rsidRDefault="004624C2" w:rsidP="0054720D">
      <w:pPr>
        <w:spacing w:after="0" w:line="360" w:lineRule="auto"/>
        <w:jc w:val="both"/>
        <w:outlineLvl w:val="1"/>
        <w:rPr>
          <w:rFonts w:ascii="Times New Roman" w:eastAsia="Times New Roman" w:hAnsi="Times New Roman" w:cs="Times New Roman"/>
          <w:b/>
          <w:bCs/>
          <w:sz w:val="24"/>
          <w:szCs w:val="24"/>
        </w:rPr>
      </w:pPr>
      <w:r w:rsidRPr="00A55315">
        <w:rPr>
          <w:rFonts w:ascii="Times New Roman" w:eastAsia="Times New Roman" w:hAnsi="Times New Roman" w:cs="Times New Roman"/>
          <w:b/>
          <w:bCs/>
          <w:sz w:val="24"/>
          <w:szCs w:val="24"/>
        </w:rPr>
        <w:t>1.</w:t>
      </w:r>
      <w:r w:rsidR="00B41F2D" w:rsidRPr="00A55315">
        <w:rPr>
          <w:rFonts w:ascii="Times New Roman" w:eastAsia="Times New Roman" w:hAnsi="Times New Roman" w:cs="Times New Roman"/>
          <w:b/>
          <w:bCs/>
          <w:sz w:val="24"/>
          <w:szCs w:val="24"/>
        </w:rPr>
        <w:t>4</w:t>
      </w:r>
      <w:r w:rsidR="009A4C01" w:rsidRPr="00A55315">
        <w:rPr>
          <w:rFonts w:ascii="Times New Roman" w:eastAsia="Times New Roman" w:hAnsi="Times New Roman" w:cs="Times New Roman"/>
          <w:b/>
          <w:bCs/>
          <w:sz w:val="24"/>
          <w:szCs w:val="24"/>
        </w:rPr>
        <w:t>. Objectives of the Study</w:t>
      </w:r>
    </w:p>
    <w:p w:rsidR="009A4C01" w:rsidRPr="00A55315" w:rsidRDefault="009A4C01" w:rsidP="0054720D">
      <w:pPr>
        <w:spacing w:after="0" w:line="360"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sz w:val="24"/>
          <w:szCs w:val="24"/>
        </w:rPr>
        <w:t>The main objective of this research is to assess the impact of welfare services on employee performance at FAN, Lagos State. The specific objectives are:</w:t>
      </w:r>
    </w:p>
    <w:p w:rsidR="009A4C01" w:rsidRPr="00A55315" w:rsidRDefault="00047A74" w:rsidP="00B36AB3">
      <w:pPr>
        <w:numPr>
          <w:ilvl w:val="0"/>
          <w:numId w:val="2"/>
        </w:numPr>
        <w:spacing w:after="0" w:line="360"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bCs/>
          <w:sz w:val="24"/>
          <w:szCs w:val="24"/>
        </w:rPr>
        <w:t>To determine the impact of health and medical services on employee performance</w:t>
      </w:r>
    </w:p>
    <w:p w:rsidR="009A4C01" w:rsidRPr="00A55315" w:rsidRDefault="009A4C01" w:rsidP="00B36AB3">
      <w:pPr>
        <w:numPr>
          <w:ilvl w:val="0"/>
          <w:numId w:val="2"/>
        </w:numPr>
        <w:spacing w:after="0" w:line="360"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bCs/>
          <w:sz w:val="24"/>
          <w:szCs w:val="24"/>
        </w:rPr>
        <w:t xml:space="preserve">To </w:t>
      </w:r>
      <w:r w:rsidR="00047A74" w:rsidRPr="00A55315">
        <w:rPr>
          <w:rFonts w:ascii="Times New Roman" w:eastAsia="Times New Roman" w:hAnsi="Times New Roman" w:cs="Times New Roman"/>
          <w:bCs/>
          <w:sz w:val="24"/>
          <w:szCs w:val="24"/>
        </w:rPr>
        <w:t>investigate the quality housing and accommodation employee performance</w:t>
      </w:r>
    </w:p>
    <w:p w:rsidR="00114EE7" w:rsidRPr="00A55315" w:rsidRDefault="00DC4D50" w:rsidP="00B36AB3">
      <w:pPr>
        <w:numPr>
          <w:ilvl w:val="0"/>
          <w:numId w:val="2"/>
        </w:numPr>
        <w:spacing w:after="0" w:line="360" w:lineRule="auto"/>
        <w:jc w:val="both"/>
        <w:rPr>
          <w:rFonts w:ascii="Times New Roman" w:eastAsia="Times New Roman" w:hAnsi="Times New Roman" w:cs="Times New Roman"/>
          <w:bCs/>
          <w:sz w:val="24"/>
          <w:szCs w:val="24"/>
        </w:rPr>
      </w:pPr>
      <w:r w:rsidRPr="00A55315">
        <w:rPr>
          <w:rFonts w:ascii="Times New Roman" w:eastAsia="Times New Roman" w:hAnsi="Times New Roman" w:cs="Times New Roman"/>
          <w:bCs/>
          <w:sz w:val="24"/>
          <w:szCs w:val="24"/>
        </w:rPr>
        <w:t xml:space="preserve">To investigate the training and development </w:t>
      </w:r>
      <w:proofErr w:type="spellStart"/>
      <w:r w:rsidRPr="00A55315">
        <w:rPr>
          <w:rFonts w:ascii="Times New Roman" w:eastAsia="Times New Roman" w:hAnsi="Times New Roman" w:cs="Times New Roman"/>
          <w:bCs/>
          <w:sz w:val="24"/>
          <w:szCs w:val="24"/>
        </w:rPr>
        <w:t>programme</w:t>
      </w:r>
      <w:proofErr w:type="spellEnd"/>
      <w:r w:rsidRPr="00A55315">
        <w:rPr>
          <w:rFonts w:ascii="Times New Roman" w:eastAsia="Times New Roman" w:hAnsi="Times New Roman" w:cs="Times New Roman"/>
          <w:bCs/>
          <w:sz w:val="24"/>
          <w:szCs w:val="24"/>
        </w:rPr>
        <w:t xml:space="preserve"> on employee </w:t>
      </w:r>
      <w:proofErr w:type="gramStart"/>
      <w:r w:rsidRPr="00A55315">
        <w:rPr>
          <w:rFonts w:ascii="Times New Roman" w:eastAsia="Times New Roman" w:hAnsi="Times New Roman" w:cs="Times New Roman"/>
          <w:bCs/>
          <w:sz w:val="24"/>
          <w:szCs w:val="24"/>
        </w:rPr>
        <w:t xml:space="preserve">performance </w:t>
      </w:r>
      <w:r w:rsidR="009A4C01" w:rsidRPr="00A55315">
        <w:rPr>
          <w:rFonts w:ascii="Times New Roman" w:eastAsia="Times New Roman" w:hAnsi="Times New Roman" w:cs="Times New Roman"/>
          <w:bCs/>
          <w:sz w:val="24"/>
          <w:szCs w:val="24"/>
        </w:rPr>
        <w:t>.</w:t>
      </w:r>
      <w:proofErr w:type="gramEnd"/>
    </w:p>
    <w:p w:rsidR="009A4C01" w:rsidRPr="00A55315" w:rsidRDefault="00114EE7" w:rsidP="0054720D">
      <w:pPr>
        <w:spacing w:after="0" w:line="360" w:lineRule="auto"/>
        <w:jc w:val="both"/>
        <w:rPr>
          <w:rFonts w:ascii="Times New Roman" w:eastAsia="Times New Roman" w:hAnsi="Times New Roman" w:cs="Times New Roman"/>
          <w:b/>
          <w:bCs/>
          <w:sz w:val="24"/>
          <w:szCs w:val="24"/>
        </w:rPr>
      </w:pPr>
      <w:r w:rsidRPr="00A55315">
        <w:rPr>
          <w:rFonts w:ascii="Times New Roman" w:eastAsia="Times New Roman" w:hAnsi="Times New Roman" w:cs="Times New Roman"/>
          <w:b/>
          <w:bCs/>
          <w:sz w:val="24"/>
          <w:szCs w:val="24"/>
        </w:rPr>
        <w:t>1.</w:t>
      </w:r>
      <w:r w:rsidR="00B41F2D" w:rsidRPr="00A55315">
        <w:rPr>
          <w:rFonts w:ascii="Times New Roman" w:eastAsia="Times New Roman" w:hAnsi="Times New Roman" w:cs="Times New Roman"/>
          <w:b/>
          <w:bCs/>
          <w:sz w:val="24"/>
          <w:szCs w:val="24"/>
        </w:rPr>
        <w:t>5</w:t>
      </w:r>
      <w:r w:rsidR="009A4C01" w:rsidRPr="00A55315">
        <w:rPr>
          <w:rFonts w:ascii="Times New Roman" w:eastAsia="Times New Roman" w:hAnsi="Times New Roman" w:cs="Times New Roman"/>
          <w:b/>
          <w:bCs/>
          <w:sz w:val="24"/>
          <w:szCs w:val="24"/>
        </w:rPr>
        <w:t>. Research Hypotheses</w:t>
      </w:r>
    </w:p>
    <w:p w:rsidR="009A4C01" w:rsidRPr="00A55315" w:rsidRDefault="009A4C01" w:rsidP="0018086B">
      <w:pPr>
        <w:spacing w:after="0" w:line="276"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sz w:val="24"/>
          <w:szCs w:val="24"/>
        </w:rPr>
        <w:t>To test the relationship between welfare services and employee performance, the following hypotheses are proposed:</w:t>
      </w:r>
    </w:p>
    <w:p w:rsidR="009A4C01" w:rsidRPr="00A55315" w:rsidRDefault="009A4C01" w:rsidP="0018086B">
      <w:pPr>
        <w:spacing w:after="0" w:line="276" w:lineRule="auto"/>
        <w:jc w:val="both"/>
        <w:outlineLvl w:val="2"/>
        <w:rPr>
          <w:rFonts w:ascii="Times New Roman" w:eastAsia="Times New Roman" w:hAnsi="Times New Roman" w:cs="Times New Roman"/>
          <w:b/>
          <w:bCs/>
          <w:sz w:val="24"/>
          <w:szCs w:val="24"/>
        </w:rPr>
      </w:pPr>
      <w:r w:rsidRPr="00A55315">
        <w:rPr>
          <w:rFonts w:ascii="Times New Roman" w:eastAsia="Times New Roman" w:hAnsi="Times New Roman" w:cs="Times New Roman"/>
          <w:b/>
          <w:bCs/>
          <w:sz w:val="24"/>
          <w:szCs w:val="24"/>
        </w:rPr>
        <w:t>Null Hypotheses (H₀):</w:t>
      </w:r>
    </w:p>
    <w:p w:rsidR="009A4C01" w:rsidRPr="00A55315" w:rsidRDefault="009A4C01" w:rsidP="00B36AB3">
      <w:pPr>
        <w:pStyle w:val="ListParagraph"/>
        <w:numPr>
          <w:ilvl w:val="0"/>
          <w:numId w:val="3"/>
        </w:numPr>
        <w:spacing w:after="0" w:line="276"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b/>
          <w:bCs/>
          <w:sz w:val="24"/>
          <w:szCs w:val="24"/>
        </w:rPr>
        <w:t>H₀₁:</w:t>
      </w:r>
      <w:r w:rsidRPr="00A55315">
        <w:rPr>
          <w:rFonts w:ascii="Times New Roman" w:eastAsia="Times New Roman" w:hAnsi="Times New Roman" w:cs="Times New Roman"/>
          <w:sz w:val="24"/>
          <w:szCs w:val="24"/>
        </w:rPr>
        <w:t xml:space="preserve"> There is no significant relationship between the </w:t>
      </w:r>
      <w:r w:rsidR="00C32F1A" w:rsidRPr="00A55315">
        <w:rPr>
          <w:rFonts w:ascii="Times New Roman" w:eastAsia="Times New Roman" w:hAnsi="Times New Roman" w:cs="Times New Roman"/>
          <w:sz w:val="24"/>
          <w:szCs w:val="24"/>
        </w:rPr>
        <w:t>health and medical</w:t>
      </w:r>
      <w:r w:rsidRPr="00A55315">
        <w:rPr>
          <w:rFonts w:ascii="Times New Roman" w:eastAsia="Times New Roman" w:hAnsi="Times New Roman" w:cs="Times New Roman"/>
          <w:sz w:val="24"/>
          <w:szCs w:val="24"/>
        </w:rPr>
        <w:t xml:space="preserve"> services </w:t>
      </w:r>
      <w:r w:rsidR="00C32F1A" w:rsidRPr="00A55315">
        <w:rPr>
          <w:rFonts w:ascii="Times New Roman" w:eastAsia="Times New Roman" w:hAnsi="Times New Roman" w:cs="Times New Roman"/>
          <w:sz w:val="24"/>
          <w:szCs w:val="24"/>
        </w:rPr>
        <w:t>on</w:t>
      </w:r>
      <w:r w:rsidRPr="00A55315">
        <w:rPr>
          <w:rFonts w:ascii="Times New Roman" w:eastAsia="Times New Roman" w:hAnsi="Times New Roman" w:cs="Times New Roman"/>
          <w:sz w:val="24"/>
          <w:szCs w:val="24"/>
        </w:rPr>
        <w:t xml:space="preserve"> employee performance at F</w:t>
      </w:r>
      <w:r w:rsidR="00B41F2D" w:rsidRPr="00A55315">
        <w:rPr>
          <w:rFonts w:ascii="Times New Roman" w:eastAsia="Times New Roman" w:hAnsi="Times New Roman" w:cs="Times New Roman"/>
          <w:sz w:val="24"/>
          <w:szCs w:val="24"/>
        </w:rPr>
        <w:t>A</w:t>
      </w:r>
      <w:r w:rsidRPr="00A55315">
        <w:rPr>
          <w:rFonts w:ascii="Times New Roman" w:eastAsia="Times New Roman" w:hAnsi="Times New Roman" w:cs="Times New Roman"/>
          <w:sz w:val="24"/>
          <w:szCs w:val="24"/>
        </w:rPr>
        <w:t>AN, Lagos State.</w:t>
      </w:r>
    </w:p>
    <w:p w:rsidR="001A36D0" w:rsidRPr="00A55315" w:rsidRDefault="001A36D0" w:rsidP="0018086B">
      <w:pPr>
        <w:spacing w:after="0" w:line="276" w:lineRule="auto"/>
        <w:ind w:left="720"/>
        <w:jc w:val="both"/>
        <w:rPr>
          <w:rFonts w:ascii="Times New Roman" w:eastAsia="Times New Roman" w:hAnsi="Times New Roman" w:cs="Times New Roman"/>
          <w:sz w:val="24"/>
          <w:szCs w:val="24"/>
        </w:rPr>
      </w:pPr>
      <w:r w:rsidRPr="00A55315">
        <w:rPr>
          <w:rFonts w:ascii="Times New Roman" w:eastAsia="Times New Roman" w:hAnsi="Times New Roman" w:cs="Times New Roman"/>
          <w:b/>
          <w:bCs/>
          <w:sz w:val="24"/>
          <w:szCs w:val="24"/>
        </w:rPr>
        <w:t>H₁₁:</w:t>
      </w:r>
      <w:r w:rsidRPr="00A55315">
        <w:rPr>
          <w:rFonts w:ascii="Times New Roman" w:eastAsia="Times New Roman" w:hAnsi="Times New Roman" w:cs="Times New Roman"/>
          <w:sz w:val="24"/>
          <w:szCs w:val="24"/>
        </w:rPr>
        <w:t xml:space="preserve"> </w:t>
      </w:r>
      <w:r w:rsidR="00C32F1A" w:rsidRPr="00A55315">
        <w:rPr>
          <w:rFonts w:ascii="Times New Roman" w:eastAsia="Times New Roman" w:hAnsi="Times New Roman" w:cs="Times New Roman"/>
          <w:sz w:val="24"/>
          <w:szCs w:val="24"/>
        </w:rPr>
        <w:t>There is significant relationship between the health and medical services on employee performance at FAAN, Lagos State.</w:t>
      </w:r>
    </w:p>
    <w:p w:rsidR="009A4C01" w:rsidRPr="00A55315" w:rsidRDefault="009A4C01" w:rsidP="00B36AB3">
      <w:pPr>
        <w:numPr>
          <w:ilvl w:val="0"/>
          <w:numId w:val="3"/>
        </w:numPr>
        <w:spacing w:after="0" w:line="276"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b/>
          <w:bCs/>
          <w:sz w:val="24"/>
          <w:szCs w:val="24"/>
        </w:rPr>
        <w:t>H₀₃:</w:t>
      </w:r>
      <w:r w:rsidRPr="00A55315">
        <w:rPr>
          <w:rFonts w:ascii="Times New Roman" w:eastAsia="Times New Roman" w:hAnsi="Times New Roman" w:cs="Times New Roman"/>
          <w:sz w:val="24"/>
          <w:szCs w:val="24"/>
        </w:rPr>
        <w:t xml:space="preserve"> The </w:t>
      </w:r>
      <w:r w:rsidR="00C32F1A" w:rsidRPr="00A55315">
        <w:rPr>
          <w:rFonts w:ascii="Times New Roman" w:eastAsia="Times New Roman" w:hAnsi="Times New Roman" w:cs="Times New Roman"/>
          <w:sz w:val="24"/>
          <w:szCs w:val="24"/>
        </w:rPr>
        <w:t xml:space="preserve">quality housing and accommodation does </w:t>
      </w:r>
      <w:r w:rsidRPr="00A55315">
        <w:rPr>
          <w:rFonts w:ascii="Times New Roman" w:eastAsia="Times New Roman" w:hAnsi="Times New Roman" w:cs="Times New Roman"/>
          <w:sz w:val="24"/>
          <w:szCs w:val="24"/>
        </w:rPr>
        <w:t>not</w:t>
      </w:r>
      <w:r w:rsidR="00C32F1A" w:rsidRPr="00A55315">
        <w:rPr>
          <w:rFonts w:ascii="Times New Roman" w:eastAsia="Times New Roman" w:hAnsi="Times New Roman" w:cs="Times New Roman"/>
          <w:sz w:val="24"/>
          <w:szCs w:val="24"/>
        </w:rPr>
        <w:t xml:space="preserve"> have</w:t>
      </w:r>
      <w:r w:rsidRPr="00A55315">
        <w:rPr>
          <w:rFonts w:ascii="Times New Roman" w:eastAsia="Times New Roman" w:hAnsi="Times New Roman" w:cs="Times New Roman"/>
          <w:sz w:val="24"/>
          <w:szCs w:val="24"/>
        </w:rPr>
        <w:t xml:space="preserve"> significantly impact </w:t>
      </w:r>
      <w:r w:rsidR="00C32F1A" w:rsidRPr="00A55315">
        <w:rPr>
          <w:rFonts w:ascii="Times New Roman" w:eastAsia="Times New Roman" w:hAnsi="Times New Roman" w:cs="Times New Roman"/>
          <w:sz w:val="24"/>
          <w:szCs w:val="24"/>
        </w:rPr>
        <w:t>on e</w:t>
      </w:r>
      <w:r w:rsidRPr="00A55315">
        <w:rPr>
          <w:rFonts w:ascii="Times New Roman" w:eastAsia="Times New Roman" w:hAnsi="Times New Roman" w:cs="Times New Roman"/>
          <w:sz w:val="24"/>
          <w:szCs w:val="24"/>
        </w:rPr>
        <w:t xml:space="preserve">mployee </w:t>
      </w:r>
      <w:r w:rsidR="00C32F1A" w:rsidRPr="00A55315">
        <w:rPr>
          <w:rFonts w:ascii="Times New Roman" w:eastAsia="Times New Roman" w:hAnsi="Times New Roman" w:cs="Times New Roman"/>
          <w:sz w:val="24"/>
          <w:szCs w:val="24"/>
        </w:rPr>
        <w:t>performance</w:t>
      </w:r>
      <w:r w:rsidRPr="00A55315">
        <w:rPr>
          <w:rFonts w:ascii="Times New Roman" w:eastAsia="Times New Roman" w:hAnsi="Times New Roman" w:cs="Times New Roman"/>
          <w:sz w:val="24"/>
          <w:szCs w:val="24"/>
        </w:rPr>
        <w:t xml:space="preserve"> at F</w:t>
      </w:r>
      <w:r w:rsidR="00B41F2D" w:rsidRPr="00A55315">
        <w:rPr>
          <w:rFonts w:ascii="Times New Roman" w:eastAsia="Times New Roman" w:hAnsi="Times New Roman" w:cs="Times New Roman"/>
          <w:sz w:val="24"/>
          <w:szCs w:val="24"/>
        </w:rPr>
        <w:t>A</w:t>
      </w:r>
      <w:r w:rsidRPr="00A55315">
        <w:rPr>
          <w:rFonts w:ascii="Times New Roman" w:eastAsia="Times New Roman" w:hAnsi="Times New Roman" w:cs="Times New Roman"/>
          <w:sz w:val="24"/>
          <w:szCs w:val="24"/>
        </w:rPr>
        <w:t>AN.</w:t>
      </w:r>
    </w:p>
    <w:p w:rsidR="00C32F1A" w:rsidRPr="00A55315" w:rsidRDefault="003777D9" w:rsidP="00B36AB3">
      <w:pPr>
        <w:numPr>
          <w:ilvl w:val="0"/>
          <w:numId w:val="3"/>
        </w:numPr>
        <w:spacing w:after="0" w:line="276"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b/>
          <w:bCs/>
          <w:sz w:val="24"/>
          <w:szCs w:val="24"/>
        </w:rPr>
        <w:t>H₁₃:</w:t>
      </w:r>
      <w:r w:rsidRPr="00A55315">
        <w:rPr>
          <w:rFonts w:ascii="Times New Roman" w:eastAsia="Times New Roman" w:hAnsi="Times New Roman" w:cs="Times New Roman"/>
          <w:sz w:val="24"/>
          <w:szCs w:val="24"/>
        </w:rPr>
        <w:t xml:space="preserve"> </w:t>
      </w:r>
      <w:r w:rsidR="00C32F1A" w:rsidRPr="00A55315">
        <w:rPr>
          <w:rFonts w:ascii="Times New Roman" w:eastAsia="Times New Roman" w:hAnsi="Times New Roman" w:cs="Times New Roman"/>
          <w:sz w:val="24"/>
          <w:szCs w:val="24"/>
        </w:rPr>
        <w:t>The quality housing and accommodation have significantly impact on employee performance at FAAN.</w:t>
      </w:r>
    </w:p>
    <w:p w:rsidR="009A4C01" w:rsidRPr="00A55315" w:rsidRDefault="009A4C01" w:rsidP="0018086B">
      <w:pPr>
        <w:spacing w:after="0" w:line="276" w:lineRule="auto"/>
        <w:ind w:left="720"/>
        <w:jc w:val="both"/>
        <w:rPr>
          <w:rFonts w:ascii="Times New Roman" w:eastAsia="Times New Roman" w:hAnsi="Times New Roman" w:cs="Times New Roman"/>
          <w:sz w:val="24"/>
          <w:szCs w:val="24"/>
        </w:rPr>
      </w:pPr>
      <w:r w:rsidRPr="00A55315">
        <w:rPr>
          <w:rFonts w:ascii="Times New Roman" w:eastAsia="Times New Roman" w:hAnsi="Times New Roman" w:cs="Times New Roman"/>
          <w:b/>
          <w:bCs/>
          <w:sz w:val="24"/>
          <w:szCs w:val="24"/>
        </w:rPr>
        <w:t>H₀₄:</w:t>
      </w:r>
      <w:r w:rsidRPr="00A55315">
        <w:rPr>
          <w:rFonts w:ascii="Times New Roman" w:eastAsia="Times New Roman" w:hAnsi="Times New Roman" w:cs="Times New Roman"/>
          <w:sz w:val="24"/>
          <w:szCs w:val="24"/>
        </w:rPr>
        <w:t xml:space="preserve"> Challenges </w:t>
      </w:r>
      <w:r w:rsidR="00C32F1A" w:rsidRPr="00A55315">
        <w:rPr>
          <w:rFonts w:ascii="Times New Roman" w:eastAsia="Times New Roman" w:hAnsi="Times New Roman" w:cs="Times New Roman"/>
          <w:sz w:val="24"/>
          <w:szCs w:val="24"/>
        </w:rPr>
        <w:t>of training and development does not have s</w:t>
      </w:r>
      <w:r w:rsidRPr="00A55315">
        <w:rPr>
          <w:rFonts w:ascii="Times New Roman" w:eastAsia="Times New Roman" w:hAnsi="Times New Roman" w:cs="Times New Roman"/>
          <w:sz w:val="24"/>
          <w:szCs w:val="24"/>
        </w:rPr>
        <w:t>ignificant effect on their impact on employee performance.</w:t>
      </w:r>
    </w:p>
    <w:p w:rsidR="00905EF7" w:rsidRPr="00A55315" w:rsidRDefault="00605BE6" w:rsidP="0018086B">
      <w:pPr>
        <w:spacing w:after="0" w:line="276" w:lineRule="auto"/>
        <w:ind w:left="720"/>
        <w:jc w:val="both"/>
        <w:rPr>
          <w:rFonts w:ascii="Times New Roman" w:eastAsia="Times New Roman" w:hAnsi="Times New Roman" w:cs="Times New Roman"/>
          <w:sz w:val="24"/>
          <w:szCs w:val="24"/>
        </w:rPr>
      </w:pPr>
      <w:r w:rsidRPr="00A55315">
        <w:rPr>
          <w:rFonts w:ascii="Times New Roman" w:eastAsia="Times New Roman" w:hAnsi="Times New Roman" w:cs="Times New Roman"/>
          <w:b/>
          <w:bCs/>
          <w:sz w:val="24"/>
          <w:szCs w:val="24"/>
        </w:rPr>
        <w:t>H₁₄:</w:t>
      </w:r>
      <w:r w:rsidRPr="00A55315">
        <w:rPr>
          <w:rFonts w:ascii="Times New Roman" w:eastAsia="Times New Roman" w:hAnsi="Times New Roman" w:cs="Times New Roman"/>
          <w:sz w:val="24"/>
          <w:szCs w:val="24"/>
        </w:rPr>
        <w:t xml:space="preserve"> </w:t>
      </w:r>
      <w:r w:rsidR="00C32F1A" w:rsidRPr="00A55315">
        <w:rPr>
          <w:rFonts w:ascii="Times New Roman" w:eastAsia="Times New Roman" w:hAnsi="Times New Roman" w:cs="Times New Roman"/>
          <w:sz w:val="24"/>
          <w:szCs w:val="24"/>
        </w:rPr>
        <w:t>Challenges of training and development have significant effect on their impact on employee performance.</w:t>
      </w:r>
    </w:p>
    <w:p w:rsidR="00905EF7" w:rsidRPr="00A55315" w:rsidRDefault="00905EF7" w:rsidP="0018086B">
      <w:pPr>
        <w:spacing w:after="0" w:line="276" w:lineRule="auto"/>
        <w:jc w:val="both"/>
        <w:outlineLvl w:val="2"/>
        <w:rPr>
          <w:rFonts w:ascii="Times New Roman" w:eastAsia="Times New Roman" w:hAnsi="Times New Roman" w:cs="Times New Roman"/>
          <w:b/>
          <w:bCs/>
          <w:sz w:val="24"/>
          <w:szCs w:val="24"/>
        </w:rPr>
      </w:pPr>
      <w:r w:rsidRPr="00A55315">
        <w:rPr>
          <w:rFonts w:ascii="Times New Roman" w:eastAsia="Times New Roman" w:hAnsi="Times New Roman" w:cs="Times New Roman"/>
          <w:b/>
          <w:bCs/>
          <w:sz w:val="24"/>
          <w:szCs w:val="24"/>
        </w:rPr>
        <w:t>1.6 Scope of the Study</w:t>
      </w:r>
    </w:p>
    <w:p w:rsidR="00905EF7" w:rsidRPr="00A55315" w:rsidRDefault="00905EF7" w:rsidP="0018086B">
      <w:pPr>
        <w:spacing w:after="0" w:line="276"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sz w:val="24"/>
          <w:szCs w:val="24"/>
        </w:rPr>
        <w:t xml:space="preserve">This study is confined to examining the welfare services provided to employees of FAAN in Lagos State, with specific attention on staff at </w:t>
      </w:r>
      <w:proofErr w:type="spellStart"/>
      <w:r w:rsidRPr="00A55315">
        <w:rPr>
          <w:rFonts w:ascii="Times New Roman" w:eastAsia="Times New Roman" w:hAnsi="Times New Roman" w:cs="Times New Roman"/>
          <w:sz w:val="24"/>
          <w:szCs w:val="24"/>
        </w:rPr>
        <w:t>Murtala</w:t>
      </w:r>
      <w:proofErr w:type="spellEnd"/>
      <w:r w:rsidRPr="00A55315">
        <w:rPr>
          <w:rFonts w:ascii="Times New Roman" w:eastAsia="Times New Roman" w:hAnsi="Times New Roman" w:cs="Times New Roman"/>
          <w:sz w:val="24"/>
          <w:szCs w:val="24"/>
        </w:rPr>
        <w:t xml:space="preserve"> Muhammed International Airport. The study covers various categories of welfare services such as healthcare, transportation, housing, pension, and staff training. The research focuses on how these services impact performance indicators such as job satisfaction, productivity, punctuality, and commitment.</w:t>
      </w:r>
    </w:p>
    <w:p w:rsidR="00905EF7" w:rsidRPr="00A55315" w:rsidRDefault="00905EF7" w:rsidP="0018086B">
      <w:pPr>
        <w:spacing w:after="0" w:line="276"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sz w:val="24"/>
          <w:szCs w:val="24"/>
        </w:rPr>
        <w:t>The study is limited to FAAN staff in Lagos due to time, financial constraints, and accessibility to respondents.</w:t>
      </w:r>
    </w:p>
    <w:p w:rsidR="00C93B02" w:rsidRPr="00A55315" w:rsidRDefault="00A95A7D" w:rsidP="0018086B">
      <w:pPr>
        <w:spacing w:after="0" w:line="276" w:lineRule="auto"/>
        <w:jc w:val="both"/>
        <w:rPr>
          <w:rFonts w:ascii="Times New Roman" w:hAnsi="Times New Roman" w:cs="Times New Roman"/>
          <w:b/>
          <w:sz w:val="24"/>
          <w:szCs w:val="24"/>
        </w:rPr>
      </w:pPr>
      <w:r w:rsidRPr="00A55315">
        <w:rPr>
          <w:rFonts w:ascii="Times New Roman" w:hAnsi="Times New Roman" w:cs="Times New Roman"/>
          <w:b/>
          <w:sz w:val="24"/>
          <w:szCs w:val="24"/>
        </w:rPr>
        <w:t>1.7 SIGNIFICANCE OF THE STUDY</w:t>
      </w:r>
    </w:p>
    <w:p w:rsidR="00236497" w:rsidRPr="00A55315" w:rsidRDefault="00C93B02" w:rsidP="0018086B">
      <w:pPr>
        <w:spacing w:after="0" w:line="276" w:lineRule="auto"/>
        <w:ind w:firstLine="720"/>
        <w:jc w:val="both"/>
        <w:outlineLvl w:val="2"/>
        <w:rPr>
          <w:rFonts w:ascii="Times New Roman" w:eastAsia="Times New Roman" w:hAnsi="Times New Roman" w:cs="Times New Roman"/>
          <w:sz w:val="24"/>
          <w:szCs w:val="24"/>
        </w:rPr>
      </w:pPr>
      <w:r w:rsidRPr="00A55315">
        <w:rPr>
          <w:rFonts w:ascii="Times New Roman" w:hAnsi="Times New Roman" w:cs="Times New Roman"/>
          <w:sz w:val="24"/>
          <w:szCs w:val="24"/>
        </w:rPr>
        <w:t xml:space="preserve">The study will be beneficial to Nigeria organizations by improving their performance. It would help the stakeholders of such organizations in widening their knowledge on how welfare </w:t>
      </w:r>
      <w:r w:rsidRPr="00A55315">
        <w:rPr>
          <w:rFonts w:ascii="Times New Roman" w:hAnsi="Times New Roman" w:cs="Times New Roman"/>
          <w:sz w:val="24"/>
          <w:szCs w:val="24"/>
        </w:rPr>
        <w:lastRenderedPageBreak/>
        <w:t xml:space="preserve">services can lead to increased employee performance. The study will make </w:t>
      </w:r>
      <w:r w:rsidR="00BF160F" w:rsidRPr="00A55315">
        <w:rPr>
          <w:rFonts w:ascii="Times New Roman" w:hAnsi="Times New Roman" w:cs="Times New Roman"/>
          <w:sz w:val="24"/>
          <w:szCs w:val="24"/>
        </w:rPr>
        <w:t>FAAN Management</w:t>
      </w:r>
      <w:r w:rsidRPr="00A55315">
        <w:rPr>
          <w:rFonts w:ascii="Times New Roman" w:hAnsi="Times New Roman" w:cs="Times New Roman"/>
          <w:sz w:val="24"/>
          <w:szCs w:val="24"/>
        </w:rPr>
        <w:t xml:space="preserve"> to appreciate the importance of welfare service in the provision of information necessary for employee retention, employees job satisfaction and employee productivit</w:t>
      </w:r>
      <w:r w:rsidR="00236497" w:rsidRPr="00A55315">
        <w:rPr>
          <w:rFonts w:ascii="Times New Roman" w:hAnsi="Times New Roman" w:cs="Times New Roman"/>
          <w:sz w:val="24"/>
          <w:szCs w:val="24"/>
        </w:rPr>
        <w:t>y.</w:t>
      </w:r>
      <w:r w:rsidR="00236497" w:rsidRPr="00A55315">
        <w:rPr>
          <w:rFonts w:ascii="Times New Roman" w:eastAsia="Times New Roman" w:hAnsi="Times New Roman" w:cs="Times New Roman"/>
          <w:sz w:val="24"/>
          <w:szCs w:val="24"/>
        </w:rPr>
        <w:t xml:space="preserve"> The study provides insights into the effectiveness of existing welfare programs and offers evidence-based recommendations for improvement. It supports policy formulation and implementation regarding employee welfare in public institutions. The research contributes to the literature on human resource management and public sector efficiency in Nigeria. </w:t>
      </w:r>
      <w:r w:rsidR="00236497" w:rsidRPr="00A55315">
        <w:rPr>
          <w:rFonts w:ascii="Times New Roman" w:eastAsia="Times New Roman" w:hAnsi="Times New Roman" w:cs="Times New Roman"/>
          <w:bCs/>
          <w:sz w:val="24"/>
          <w:szCs w:val="24"/>
        </w:rPr>
        <w:t>Employees:</w:t>
      </w:r>
      <w:r w:rsidR="00236497" w:rsidRPr="00A55315">
        <w:rPr>
          <w:rFonts w:ascii="Times New Roman" w:eastAsia="Times New Roman" w:hAnsi="Times New Roman" w:cs="Times New Roman"/>
          <w:sz w:val="24"/>
          <w:szCs w:val="24"/>
        </w:rPr>
        <w:t xml:space="preserve"> Understanding the link between welfare and performance can empower employees to engage more proactively with welfare initiatives. The study highlights employee concerns and serves as a reference in welfare motivations.</w:t>
      </w:r>
    </w:p>
    <w:p w:rsidR="00905EF7" w:rsidRPr="00A55315" w:rsidRDefault="00B4209B" w:rsidP="0018086B">
      <w:pPr>
        <w:spacing w:after="0" w:line="276" w:lineRule="auto"/>
        <w:jc w:val="both"/>
        <w:outlineLvl w:val="2"/>
        <w:rPr>
          <w:rFonts w:ascii="Times New Roman" w:eastAsia="Times New Roman" w:hAnsi="Times New Roman" w:cs="Times New Roman"/>
          <w:b/>
          <w:bCs/>
          <w:sz w:val="24"/>
          <w:szCs w:val="24"/>
        </w:rPr>
      </w:pPr>
      <w:r w:rsidRPr="00A55315">
        <w:rPr>
          <w:rFonts w:ascii="Times New Roman" w:eastAsia="Times New Roman" w:hAnsi="Times New Roman" w:cs="Times New Roman"/>
          <w:b/>
          <w:bCs/>
          <w:sz w:val="24"/>
          <w:szCs w:val="24"/>
        </w:rPr>
        <w:t>1.8 DEFINITION OF KEY TERMS</w:t>
      </w:r>
    </w:p>
    <w:p w:rsidR="00905EF7" w:rsidRPr="00A55315" w:rsidRDefault="00905EF7" w:rsidP="00B36AB3">
      <w:pPr>
        <w:numPr>
          <w:ilvl w:val="0"/>
          <w:numId w:val="4"/>
        </w:numPr>
        <w:spacing w:after="0" w:line="276"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b/>
          <w:bCs/>
          <w:sz w:val="24"/>
          <w:szCs w:val="24"/>
        </w:rPr>
        <w:t>Welfare Services:</w:t>
      </w:r>
      <w:r w:rsidRPr="00A55315">
        <w:rPr>
          <w:rFonts w:ascii="Times New Roman" w:eastAsia="Times New Roman" w:hAnsi="Times New Roman" w:cs="Times New Roman"/>
          <w:sz w:val="24"/>
          <w:szCs w:val="24"/>
        </w:rPr>
        <w:t xml:space="preserve"> Organizational provisions aimed at enhancing the well-being of employees. These include financial, health, housing, and recreational services.</w:t>
      </w:r>
    </w:p>
    <w:p w:rsidR="00905EF7" w:rsidRPr="00A55315" w:rsidRDefault="00905EF7" w:rsidP="00B36AB3">
      <w:pPr>
        <w:numPr>
          <w:ilvl w:val="0"/>
          <w:numId w:val="4"/>
        </w:numPr>
        <w:spacing w:after="0" w:line="276"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b/>
          <w:bCs/>
          <w:sz w:val="24"/>
          <w:szCs w:val="24"/>
        </w:rPr>
        <w:t>Employee Performance:</w:t>
      </w:r>
      <w:r w:rsidRPr="00A55315">
        <w:rPr>
          <w:rFonts w:ascii="Times New Roman" w:eastAsia="Times New Roman" w:hAnsi="Times New Roman" w:cs="Times New Roman"/>
          <w:sz w:val="24"/>
          <w:szCs w:val="24"/>
        </w:rPr>
        <w:t xml:space="preserve"> The effectiveness with which employees carry out their job duties, typically measured by productivity, punctuality, quality of work, and commitment.</w:t>
      </w:r>
    </w:p>
    <w:p w:rsidR="00905EF7" w:rsidRPr="00A55315" w:rsidRDefault="00905EF7" w:rsidP="00B36AB3">
      <w:pPr>
        <w:numPr>
          <w:ilvl w:val="0"/>
          <w:numId w:val="4"/>
        </w:numPr>
        <w:spacing w:after="0" w:line="276"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b/>
          <w:bCs/>
          <w:sz w:val="24"/>
          <w:szCs w:val="24"/>
        </w:rPr>
        <w:t>FAAN (Federal Airports Authority of Nigeria):</w:t>
      </w:r>
      <w:r w:rsidRPr="00A55315">
        <w:rPr>
          <w:rFonts w:ascii="Times New Roman" w:eastAsia="Times New Roman" w:hAnsi="Times New Roman" w:cs="Times New Roman"/>
          <w:sz w:val="24"/>
          <w:szCs w:val="24"/>
        </w:rPr>
        <w:t xml:space="preserve"> A government agency responsible for managing airports and providing related services in Nigeria.</w:t>
      </w:r>
    </w:p>
    <w:p w:rsidR="00905EF7" w:rsidRPr="00A55315" w:rsidRDefault="00905EF7" w:rsidP="00B36AB3">
      <w:pPr>
        <w:numPr>
          <w:ilvl w:val="0"/>
          <w:numId w:val="4"/>
        </w:numPr>
        <w:spacing w:after="0" w:line="276"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b/>
          <w:bCs/>
          <w:sz w:val="24"/>
          <w:szCs w:val="24"/>
        </w:rPr>
        <w:t>Job Satisfaction:</w:t>
      </w:r>
      <w:r w:rsidRPr="00A55315">
        <w:rPr>
          <w:rFonts w:ascii="Times New Roman" w:eastAsia="Times New Roman" w:hAnsi="Times New Roman" w:cs="Times New Roman"/>
          <w:sz w:val="24"/>
          <w:szCs w:val="24"/>
        </w:rPr>
        <w:t xml:space="preserve"> A psychological state reflecting an individual’s contentment with their job and work environment.</w:t>
      </w:r>
    </w:p>
    <w:p w:rsidR="00905EF7" w:rsidRPr="00A55315" w:rsidRDefault="00905EF7" w:rsidP="00B36AB3">
      <w:pPr>
        <w:numPr>
          <w:ilvl w:val="0"/>
          <w:numId w:val="4"/>
        </w:numPr>
        <w:spacing w:after="0" w:line="276"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b/>
          <w:bCs/>
          <w:sz w:val="24"/>
          <w:szCs w:val="24"/>
        </w:rPr>
        <w:t>Public Sector:</w:t>
      </w:r>
      <w:r w:rsidRPr="00A55315">
        <w:rPr>
          <w:rFonts w:ascii="Times New Roman" w:eastAsia="Times New Roman" w:hAnsi="Times New Roman" w:cs="Times New Roman"/>
          <w:sz w:val="24"/>
          <w:szCs w:val="24"/>
        </w:rPr>
        <w:t xml:space="preserve"> Government-owned and operated organizations delivering public services and employing civil servants.</w:t>
      </w:r>
    </w:p>
    <w:p w:rsidR="004679C0" w:rsidRDefault="00905EF7" w:rsidP="00B36AB3">
      <w:pPr>
        <w:numPr>
          <w:ilvl w:val="0"/>
          <w:numId w:val="4"/>
        </w:numPr>
        <w:spacing w:after="0" w:line="360"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b/>
          <w:bCs/>
          <w:sz w:val="24"/>
          <w:szCs w:val="24"/>
        </w:rPr>
        <w:t>Motivation:</w:t>
      </w:r>
      <w:r w:rsidRPr="00A55315">
        <w:rPr>
          <w:rFonts w:ascii="Times New Roman" w:eastAsia="Times New Roman" w:hAnsi="Times New Roman" w:cs="Times New Roman"/>
          <w:sz w:val="24"/>
          <w:szCs w:val="24"/>
        </w:rPr>
        <w:t xml:space="preserve"> The internal drive that stimulates and sustains employees’ actions toward achieving work goals.</w:t>
      </w:r>
      <w:r w:rsidR="00D36CF4" w:rsidRPr="00A55315">
        <w:rPr>
          <w:rFonts w:ascii="Times New Roman" w:eastAsia="Times New Roman" w:hAnsi="Times New Roman" w:cs="Times New Roman"/>
          <w:sz w:val="24"/>
          <w:szCs w:val="24"/>
        </w:rPr>
        <w:t xml:space="preserve"> </w:t>
      </w:r>
      <w:r w:rsidR="004679C0" w:rsidRPr="00A55315">
        <w:rPr>
          <w:rFonts w:ascii="Times New Roman" w:eastAsia="Times New Roman" w:hAnsi="Times New Roman" w:cs="Times New Roman"/>
          <w:sz w:val="24"/>
          <w:szCs w:val="24"/>
        </w:rPr>
        <w:t>The study is limited to the Lagos State office of FAN. It will focus on permanent employees and the available welfare services as of 2024. Limitations include restricted access to sensitive HR data and possible bias in employee responses.</w:t>
      </w:r>
    </w:p>
    <w:p w:rsidR="0018086B" w:rsidRDefault="0018086B" w:rsidP="0018086B">
      <w:pPr>
        <w:spacing w:after="0" w:line="360" w:lineRule="auto"/>
        <w:jc w:val="both"/>
        <w:rPr>
          <w:rFonts w:ascii="Times New Roman" w:eastAsia="Times New Roman" w:hAnsi="Times New Roman" w:cs="Times New Roman"/>
          <w:sz w:val="24"/>
          <w:szCs w:val="24"/>
        </w:rPr>
      </w:pPr>
    </w:p>
    <w:p w:rsidR="0018086B" w:rsidRDefault="0018086B" w:rsidP="0018086B">
      <w:pPr>
        <w:spacing w:after="0" w:line="360" w:lineRule="auto"/>
        <w:jc w:val="both"/>
        <w:rPr>
          <w:rFonts w:ascii="Times New Roman" w:eastAsia="Times New Roman" w:hAnsi="Times New Roman" w:cs="Times New Roman"/>
          <w:sz w:val="24"/>
          <w:szCs w:val="24"/>
        </w:rPr>
      </w:pPr>
    </w:p>
    <w:p w:rsidR="0018086B" w:rsidRDefault="0018086B" w:rsidP="0018086B">
      <w:pPr>
        <w:spacing w:after="0" w:line="360" w:lineRule="auto"/>
        <w:jc w:val="both"/>
        <w:rPr>
          <w:rFonts w:ascii="Times New Roman" w:eastAsia="Times New Roman" w:hAnsi="Times New Roman" w:cs="Times New Roman"/>
          <w:sz w:val="24"/>
          <w:szCs w:val="24"/>
        </w:rPr>
      </w:pPr>
    </w:p>
    <w:p w:rsidR="0018086B" w:rsidRDefault="0018086B" w:rsidP="0018086B">
      <w:pPr>
        <w:spacing w:after="0" w:line="360" w:lineRule="auto"/>
        <w:jc w:val="both"/>
        <w:rPr>
          <w:rFonts w:ascii="Times New Roman" w:eastAsia="Times New Roman" w:hAnsi="Times New Roman" w:cs="Times New Roman"/>
          <w:sz w:val="24"/>
          <w:szCs w:val="24"/>
        </w:rPr>
      </w:pPr>
    </w:p>
    <w:p w:rsidR="0018086B" w:rsidRDefault="0018086B" w:rsidP="0018086B">
      <w:pPr>
        <w:spacing w:after="0" w:line="360" w:lineRule="auto"/>
        <w:jc w:val="both"/>
        <w:rPr>
          <w:rFonts w:ascii="Times New Roman" w:eastAsia="Times New Roman" w:hAnsi="Times New Roman" w:cs="Times New Roman"/>
          <w:sz w:val="24"/>
          <w:szCs w:val="24"/>
        </w:rPr>
      </w:pPr>
    </w:p>
    <w:p w:rsidR="0018086B" w:rsidRDefault="0018086B" w:rsidP="0018086B">
      <w:pPr>
        <w:spacing w:after="0" w:line="360" w:lineRule="auto"/>
        <w:jc w:val="both"/>
        <w:rPr>
          <w:rFonts w:ascii="Times New Roman" w:eastAsia="Times New Roman" w:hAnsi="Times New Roman" w:cs="Times New Roman"/>
          <w:sz w:val="24"/>
          <w:szCs w:val="24"/>
        </w:rPr>
      </w:pPr>
    </w:p>
    <w:p w:rsidR="0018086B" w:rsidRDefault="0018086B" w:rsidP="0018086B">
      <w:pPr>
        <w:spacing w:after="0" w:line="360" w:lineRule="auto"/>
        <w:jc w:val="both"/>
        <w:rPr>
          <w:rFonts w:ascii="Times New Roman" w:eastAsia="Times New Roman" w:hAnsi="Times New Roman" w:cs="Times New Roman"/>
          <w:sz w:val="24"/>
          <w:szCs w:val="24"/>
        </w:rPr>
      </w:pPr>
    </w:p>
    <w:p w:rsidR="0018086B" w:rsidRDefault="0018086B" w:rsidP="0018086B">
      <w:pPr>
        <w:spacing w:after="0" w:line="360" w:lineRule="auto"/>
        <w:jc w:val="both"/>
        <w:rPr>
          <w:rFonts w:ascii="Times New Roman" w:eastAsia="Times New Roman" w:hAnsi="Times New Roman" w:cs="Times New Roman"/>
          <w:sz w:val="24"/>
          <w:szCs w:val="24"/>
        </w:rPr>
      </w:pPr>
    </w:p>
    <w:p w:rsidR="0018086B" w:rsidRPr="00A55315" w:rsidRDefault="0018086B" w:rsidP="0018086B">
      <w:pPr>
        <w:spacing w:after="0" w:line="360" w:lineRule="auto"/>
        <w:jc w:val="both"/>
        <w:rPr>
          <w:rFonts w:ascii="Times New Roman" w:eastAsia="Times New Roman" w:hAnsi="Times New Roman" w:cs="Times New Roman"/>
          <w:sz w:val="24"/>
          <w:szCs w:val="24"/>
        </w:rPr>
      </w:pPr>
    </w:p>
    <w:p w:rsidR="00D36CF4" w:rsidRPr="00A55315" w:rsidRDefault="00D36CF4" w:rsidP="0018086B">
      <w:pPr>
        <w:spacing w:after="0" w:line="360" w:lineRule="auto"/>
        <w:jc w:val="center"/>
        <w:rPr>
          <w:rFonts w:ascii="Times New Roman" w:eastAsia="Times New Roman" w:hAnsi="Times New Roman" w:cs="Times New Roman"/>
          <w:b/>
          <w:sz w:val="24"/>
          <w:szCs w:val="24"/>
        </w:rPr>
      </w:pPr>
      <w:r w:rsidRPr="00A55315">
        <w:rPr>
          <w:rFonts w:ascii="Times New Roman" w:eastAsia="Times New Roman" w:hAnsi="Times New Roman" w:cs="Times New Roman"/>
          <w:b/>
          <w:sz w:val="24"/>
          <w:szCs w:val="24"/>
        </w:rPr>
        <w:lastRenderedPageBreak/>
        <w:t>CHAPTER TWO</w:t>
      </w:r>
    </w:p>
    <w:p w:rsidR="00687CCB" w:rsidRPr="00A55315" w:rsidRDefault="00687CCB" w:rsidP="0054720D">
      <w:pPr>
        <w:pStyle w:val="NormalWeb"/>
        <w:spacing w:before="0" w:beforeAutospacing="0" w:after="0" w:afterAutospacing="0" w:line="360" w:lineRule="auto"/>
        <w:jc w:val="both"/>
        <w:rPr>
          <w:b/>
        </w:rPr>
      </w:pPr>
      <w:r w:rsidRPr="00A55315">
        <w:rPr>
          <w:b/>
        </w:rPr>
        <w:t xml:space="preserve">2.1 INTRODUCTION </w:t>
      </w:r>
    </w:p>
    <w:p w:rsidR="00E274FB" w:rsidRPr="00A55315" w:rsidRDefault="00E274FB" w:rsidP="0054720D">
      <w:pPr>
        <w:pStyle w:val="NormalWeb"/>
        <w:spacing w:before="0" w:beforeAutospacing="0" w:after="0" w:afterAutospacing="0" w:line="360" w:lineRule="auto"/>
        <w:jc w:val="both"/>
      </w:pPr>
      <w:r w:rsidRPr="00A55315">
        <w:t>This chapter reviews relevant literature on the impact of welfare services on employment performance. It provides a theoretical and conceptual foundation for the study and presents insights from previous empirical studies conducted in related areas. The review covers various aspects of employee welfare and its connection to motivation, productivity, and overall job performance. The chapter is structured into five major sections: conceptual review, theoretical framework, empirical review, and the development of a conceptual framework for the study.</w:t>
      </w:r>
    </w:p>
    <w:p w:rsidR="00995643" w:rsidRPr="00A55315" w:rsidRDefault="00995643" w:rsidP="0054720D">
      <w:pPr>
        <w:pStyle w:val="NormalWeb"/>
        <w:spacing w:before="0" w:beforeAutospacing="0" w:after="0" w:afterAutospacing="0" w:line="360" w:lineRule="auto"/>
        <w:jc w:val="both"/>
      </w:pPr>
      <w:r w:rsidRPr="00A55315">
        <w:t>The reviewed literature highlights a consistent pattern—welfare services are essential to employee well-being and play a critical role in enhancing job performance. Theoretical foundations such as Maslow’s and Herzberg’s theories provide a psychological basis for this connection. Empirical evidence from Nigeria and other countries reinforces the view that effective welfare services improve employee output and organizational performance.</w:t>
      </w:r>
    </w:p>
    <w:p w:rsidR="00FC5EA6" w:rsidRPr="00A55315" w:rsidRDefault="00995643" w:rsidP="0054720D">
      <w:pPr>
        <w:pStyle w:val="NormalWeb"/>
        <w:spacing w:before="0" w:beforeAutospacing="0" w:after="0" w:afterAutospacing="0" w:line="360" w:lineRule="auto"/>
        <w:jc w:val="both"/>
      </w:pPr>
      <w:r w:rsidRPr="00A55315">
        <w:t>However, there are also gaps in the literature, particularly in studies focusing specifically on aviation agencies like FAAN in Nigeria. This study, therefore, seeks to fill that gap by providing targeted evidence from the aviation sector.</w:t>
      </w:r>
    </w:p>
    <w:p w:rsidR="00DF26AE" w:rsidRPr="00A55315" w:rsidRDefault="00DF26AE" w:rsidP="0054720D">
      <w:pPr>
        <w:spacing w:after="0" w:line="360" w:lineRule="auto"/>
        <w:jc w:val="both"/>
        <w:outlineLvl w:val="2"/>
        <w:rPr>
          <w:rFonts w:ascii="Times New Roman" w:eastAsia="Times New Roman" w:hAnsi="Times New Roman" w:cs="Times New Roman"/>
          <w:b/>
          <w:bCs/>
          <w:sz w:val="24"/>
          <w:szCs w:val="24"/>
        </w:rPr>
      </w:pPr>
      <w:r w:rsidRPr="00A55315">
        <w:rPr>
          <w:rFonts w:ascii="Times New Roman" w:eastAsia="Times New Roman" w:hAnsi="Times New Roman" w:cs="Times New Roman"/>
          <w:b/>
          <w:bCs/>
          <w:sz w:val="24"/>
          <w:szCs w:val="24"/>
        </w:rPr>
        <w:t>2.2.1 The Concept of Employee Welfare</w:t>
      </w:r>
    </w:p>
    <w:p w:rsidR="00DF26AE" w:rsidRPr="00A55315" w:rsidRDefault="00DF26AE" w:rsidP="0054720D">
      <w:pPr>
        <w:spacing w:after="0" w:line="360"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sz w:val="24"/>
          <w:szCs w:val="24"/>
        </w:rPr>
        <w:t>Employee welfare refers to a wide array of services, facilities, and benefits that employers provide to ensure the health, comfort, and overall well-being of their workers. These services are provided voluntarily or as part of employment conditions, and they go beyond regular wages or salaries. The primary objective of employee welfare is to enhance job satisfaction, reduce turnover, and boost productivity.</w:t>
      </w:r>
    </w:p>
    <w:p w:rsidR="00DF26AE" w:rsidRPr="00A55315" w:rsidRDefault="00DF26AE" w:rsidP="0054720D">
      <w:pPr>
        <w:spacing w:after="0" w:line="360"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sz w:val="24"/>
          <w:szCs w:val="24"/>
        </w:rPr>
        <w:t>The concept of welfare is not static; it evolves with the socio-economic environment and organizational culture. In the public sector, particularly in government agencies like the Federal Airports Authority of Nigeria (FAAN), welfare services are seen not just as incentives but as critical tools for sustaining service delivery in a high-demand operational environment.</w:t>
      </w:r>
    </w:p>
    <w:p w:rsidR="00DF26AE" w:rsidRPr="00A55315" w:rsidRDefault="00DF26AE" w:rsidP="0054720D">
      <w:pPr>
        <w:spacing w:after="0" w:line="360"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sz w:val="24"/>
          <w:szCs w:val="24"/>
        </w:rPr>
        <w:t>Employee welfare can be broadly classified into two categories:</w:t>
      </w:r>
    </w:p>
    <w:p w:rsidR="00DF26AE" w:rsidRPr="00A55315" w:rsidRDefault="00DF26AE" w:rsidP="00B36AB3">
      <w:pPr>
        <w:numPr>
          <w:ilvl w:val="0"/>
          <w:numId w:val="5"/>
        </w:numPr>
        <w:spacing w:after="0" w:line="360"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b/>
          <w:bCs/>
          <w:sz w:val="24"/>
          <w:szCs w:val="24"/>
        </w:rPr>
        <w:lastRenderedPageBreak/>
        <w:t>Statutory Welfare Services</w:t>
      </w:r>
      <w:r w:rsidRPr="00A55315">
        <w:rPr>
          <w:rFonts w:ascii="Times New Roman" w:eastAsia="Times New Roman" w:hAnsi="Times New Roman" w:cs="Times New Roman"/>
          <w:sz w:val="24"/>
          <w:szCs w:val="24"/>
        </w:rPr>
        <w:t xml:space="preserve"> – These are legally mandated by government policies and labor laws. They include minimum wage, occupational health and safety, pension contributions, maternity leave, and working </w:t>
      </w:r>
      <w:proofErr w:type="gramStart"/>
      <w:r w:rsidRPr="00A55315">
        <w:rPr>
          <w:rFonts w:ascii="Times New Roman" w:eastAsia="Times New Roman" w:hAnsi="Times New Roman" w:cs="Times New Roman"/>
          <w:sz w:val="24"/>
          <w:szCs w:val="24"/>
        </w:rPr>
        <w:t>hours</w:t>
      </w:r>
      <w:proofErr w:type="gramEnd"/>
      <w:r w:rsidRPr="00A55315">
        <w:rPr>
          <w:rFonts w:ascii="Times New Roman" w:eastAsia="Times New Roman" w:hAnsi="Times New Roman" w:cs="Times New Roman"/>
          <w:sz w:val="24"/>
          <w:szCs w:val="24"/>
        </w:rPr>
        <w:t xml:space="preserve"> regulation.</w:t>
      </w:r>
    </w:p>
    <w:p w:rsidR="00DF26AE" w:rsidRPr="00A55315" w:rsidRDefault="00DF26AE" w:rsidP="00B36AB3">
      <w:pPr>
        <w:numPr>
          <w:ilvl w:val="0"/>
          <w:numId w:val="5"/>
        </w:numPr>
        <w:spacing w:after="0" w:line="360"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b/>
          <w:bCs/>
          <w:sz w:val="24"/>
          <w:szCs w:val="24"/>
        </w:rPr>
        <w:t>Non-Statutory Welfare Services</w:t>
      </w:r>
      <w:r w:rsidRPr="00A55315">
        <w:rPr>
          <w:rFonts w:ascii="Times New Roman" w:eastAsia="Times New Roman" w:hAnsi="Times New Roman" w:cs="Times New Roman"/>
          <w:sz w:val="24"/>
          <w:szCs w:val="24"/>
        </w:rPr>
        <w:t xml:space="preserve"> – These are discretionary services provided by the organization. Examples include staff housing schemes, transport allowances, health insurance, child care facilities, canteens, recreation, staff training, and performance bonuses.</w:t>
      </w:r>
    </w:p>
    <w:p w:rsidR="00DF26AE" w:rsidRPr="00A55315" w:rsidRDefault="00DF26AE" w:rsidP="0054720D">
      <w:pPr>
        <w:spacing w:after="0" w:line="360" w:lineRule="auto"/>
        <w:jc w:val="both"/>
        <w:outlineLvl w:val="2"/>
        <w:rPr>
          <w:rFonts w:ascii="Times New Roman" w:eastAsia="Times New Roman" w:hAnsi="Times New Roman" w:cs="Times New Roman"/>
          <w:b/>
          <w:bCs/>
          <w:sz w:val="24"/>
          <w:szCs w:val="24"/>
        </w:rPr>
      </w:pPr>
      <w:r w:rsidRPr="00A55315">
        <w:rPr>
          <w:rFonts w:ascii="Times New Roman" w:eastAsia="Times New Roman" w:hAnsi="Times New Roman" w:cs="Times New Roman"/>
          <w:b/>
          <w:bCs/>
          <w:sz w:val="24"/>
          <w:szCs w:val="24"/>
        </w:rPr>
        <w:t>2.2.2 Components of Employee Welfare</w:t>
      </w:r>
    </w:p>
    <w:p w:rsidR="00DF26AE" w:rsidRPr="00A55315" w:rsidRDefault="00DF26AE" w:rsidP="00B36AB3">
      <w:pPr>
        <w:numPr>
          <w:ilvl w:val="0"/>
          <w:numId w:val="6"/>
        </w:numPr>
        <w:spacing w:after="0" w:line="360"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b/>
          <w:bCs/>
          <w:sz w:val="24"/>
          <w:szCs w:val="24"/>
        </w:rPr>
        <w:t>Health and Safety:</w:t>
      </w:r>
      <w:r w:rsidRPr="00A55315">
        <w:rPr>
          <w:rFonts w:ascii="Times New Roman" w:eastAsia="Times New Roman" w:hAnsi="Times New Roman" w:cs="Times New Roman"/>
          <w:sz w:val="24"/>
          <w:szCs w:val="24"/>
        </w:rPr>
        <w:t xml:space="preserve"> Onsite clinics, health insurance, accident prevention measures, and regular medical check-ups.</w:t>
      </w:r>
    </w:p>
    <w:p w:rsidR="00DF26AE" w:rsidRPr="00A55315" w:rsidRDefault="00DF26AE" w:rsidP="00B36AB3">
      <w:pPr>
        <w:numPr>
          <w:ilvl w:val="0"/>
          <w:numId w:val="6"/>
        </w:numPr>
        <w:spacing w:after="0" w:line="360"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b/>
          <w:bCs/>
          <w:sz w:val="24"/>
          <w:szCs w:val="24"/>
        </w:rPr>
        <w:t>Economic Welfare:</w:t>
      </w:r>
      <w:r w:rsidRPr="00A55315">
        <w:rPr>
          <w:rFonts w:ascii="Times New Roman" w:eastAsia="Times New Roman" w:hAnsi="Times New Roman" w:cs="Times New Roman"/>
          <w:sz w:val="24"/>
          <w:szCs w:val="24"/>
        </w:rPr>
        <w:t xml:space="preserve"> Pension schemes, bonuses, paid leave, financial loans, retirement benefits.</w:t>
      </w:r>
    </w:p>
    <w:p w:rsidR="00DF26AE" w:rsidRPr="00A55315" w:rsidRDefault="00DF26AE" w:rsidP="00B36AB3">
      <w:pPr>
        <w:numPr>
          <w:ilvl w:val="0"/>
          <w:numId w:val="6"/>
        </w:numPr>
        <w:spacing w:after="0" w:line="360"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b/>
          <w:bCs/>
          <w:sz w:val="24"/>
          <w:szCs w:val="24"/>
        </w:rPr>
        <w:t>Housing and Transport:</w:t>
      </w:r>
      <w:r w:rsidRPr="00A55315">
        <w:rPr>
          <w:rFonts w:ascii="Times New Roman" w:eastAsia="Times New Roman" w:hAnsi="Times New Roman" w:cs="Times New Roman"/>
          <w:sz w:val="24"/>
          <w:szCs w:val="24"/>
        </w:rPr>
        <w:t xml:space="preserve"> Provision of staff quarters, vehicle loans, transport allowances, official buses.</w:t>
      </w:r>
    </w:p>
    <w:p w:rsidR="00DF26AE" w:rsidRPr="00A55315" w:rsidRDefault="00DF26AE" w:rsidP="00B36AB3">
      <w:pPr>
        <w:numPr>
          <w:ilvl w:val="0"/>
          <w:numId w:val="6"/>
        </w:numPr>
        <w:spacing w:after="0" w:line="360"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b/>
          <w:bCs/>
          <w:sz w:val="24"/>
          <w:szCs w:val="24"/>
        </w:rPr>
        <w:t>Training and Career Development:</w:t>
      </w:r>
      <w:r w:rsidRPr="00A55315">
        <w:rPr>
          <w:rFonts w:ascii="Times New Roman" w:eastAsia="Times New Roman" w:hAnsi="Times New Roman" w:cs="Times New Roman"/>
          <w:sz w:val="24"/>
          <w:szCs w:val="24"/>
        </w:rPr>
        <w:t xml:space="preserve"> Professional development opportunities, skill enhancement workshops.</w:t>
      </w:r>
    </w:p>
    <w:p w:rsidR="00DF26AE" w:rsidRPr="00A55315" w:rsidRDefault="00DF26AE" w:rsidP="00B36AB3">
      <w:pPr>
        <w:numPr>
          <w:ilvl w:val="0"/>
          <w:numId w:val="6"/>
        </w:numPr>
        <w:spacing w:after="0" w:line="360"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b/>
          <w:bCs/>
          <w:sz w:val="24"/>
          <w:szCs w:val="24"/>
        </w:rPr>
        <w:t>Social and Recreational Services:</w:t>
      </w:r>
      <w:r w:rsidRPr="00A55315">
        <w:rPr>
          <w:rFonts w:ascii="Times New Roman" w:eastAsia="Times New Roman" w:hAnsi="Times New Roman" w:cs="Times New Roman"/>
          <w:sz w:val="24"/>
          <w:szCs w:val="24"/>
        </w:rPr>
        <w:t xml:space="preserve"> Sporting facilities, staff clubs, team-building retreats.</w:t>
      </w:r>
    </w:p>
    <w:p w:rsidR="00DF26AE" w:rsidRPr="00A55315" w:rsidRDefault="00DF26AE" w:rsidP="00B36AB3">
      <w:pPr>
        <w:numPr>
          <w:ilvl w:val="0"/>
          <w:numId w:val="6"/>
        </w:numPr>
        <w:spacing w:after="0" w:line="360"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b/>
          <w:bCs/>
          <w:sz w:val="24"/>
          <w:szCs w:val="24"/>
        </w:rPr>
        <w:t>Work-Life Balance Measures:</w:t>
      </w:r>
      <w:r w:rsidRPr="00A55315">
        <w:rPr>
          <w:rFonts w:ascii="Times New Roman" w:eastAsia="Times New Roman" w:hAnsi="Times New Roman" w:cs="Times New Roman"/>
          <w:sz w:val="24"/>
          <w:szCs w:val="24"/>
        </w:rPr>
        <w:t xml:space="preserve"> Flexible working hours, maternity/paternity leave, child-care support.</w:t>
      </w:r>
    </w:p>
    <w:p w:rsidR="00DF26AE" w:rsidRPr="00A55315" w:rsidRDefault="00DF26AE" w:rsidP="0054720D">
      <w:pPr>
        <w:spacing w:after="0" w:line="360" w:lineRule="auto"/>
        <w:jc w:val="both"/>
        <w:outlineLvl w:val="2"/>
        <w:rPr>
          <w:rFonts w:ascii="Times New Roman" w:eastAsia="Times New Roman" w:hAnsi="Times New Roman" w:cs="Times New Roman"/>
          <w:b/>
          <w:bCs/>
          <w:sz w:val="24"/>
          <w:szCs w:val="24"/>
        </w:rPr>
      </w:pPr>
      <w:r w:rsidRPr="00A55315">
        <w:rPr>
          <w:rFonts w:ascii="Times New Roman" w:eastAsia="Times New Roman" w:hAnsi="Times New Roman" w:cs="Times New Roman"/>
          <w:b/>
          <w:bCs/>
          <w:sz w:val="24"/>
          <w:szCs w:val="24"/>
        </w:rPr>
        <w:t>2.2.3 The Concept of Employee Performance</w:t>
      </w:r>
    </w:p>
    <w:p w:rsidR="00DF26AE" w:rsidRPr="00A55315" w:rsidRDefault="00DF26AE" w:rsidP="0054720D">
      <w:pPr>
        <w:spacing w:after="0" w:line="360"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sz w:val="24"/>
          <w:szCs w:val="24"/>
        </w:rPr>
        <w:t>Employee performance refers to the ability of an employee to effectively meet or exceed job expectations in line with organizational goals. It is usually measured by specific indicators such as productivity, quality of output, punctuality, level of initiative, and adherence to organizational rules and standards.</w:t>
      </w:r>
    </w:p>
    <w:p w:rsidR="00DF26AE" w:rsidRPr="00A55315" w:rsidRDefault="00DF26AE" w:rsidP="00A55315">
      <w:pPr>
        <w:spacing w:after="0" w:line="240"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sz w:val="24"/>
          <w:szCs w:val="24"/>
        </w:rPr>
        <w:t>In public sector organizations like FAAN, high employee performance is critical to ensuring safety, punctuality, security, and customer satisfaction in airport operations. Performance is influenced by multiple factors such as competence, motivation, job satisfaction, and the quality of welfare services provided.</w:t>
      </w:r>
    </w:p>
    <w:p w:rsidR="00DF26AE" w:rsidRPr="00A55315" w:rsidRDefault="00DF26AE" w:rsidP="00A55315">
      <w:pPr>
        <w:spacing w:after="0" w:line="240" w:lineRule="auto"/>
        <w:jc w:val="both"/>
        <w:outlineLvl w:val="2"/>
        <w:rPr>
          <w:rFonts w:ascii="Times New Roman" w:eastAsia="Times New Roman" w:hAnsi="Times New Roman" w:cs="Times New Roman"/>
          <w:b/>
          <w:bCs/>
          <w:sz w:val="24"/>
          <w:szCs w:val="24"/>
        </w:rPr>
      </w:pPr>
      <w:r w:rsidRPr="00A55315">
        <w:rPr>
          <w:rFonts w:ascii="Times New Roman" w:eastAsia="Times New Roman" w:hAnsi="Times New Roman" w:cs="Times New Roman"/>
          <w:b/>
          <w:bCs/>
          <w:sz w:val="24"/>
          <w:szCs w:val="24"/>
        </w:rPr>
        <w:t>2.2.4 Link Between Welfare Services and Employee Performance</w:t>
      </w:r>
    </w:p>
    <w:p w:rsidR="00DF26AE" w:rsidRPr="00A55315" w:rsidRDefault="00DF26AE" w:rsidP="00A55315">
      <w:pPr>
        <w:spacing w:after="0" w:line="240"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sz w:val="24"/>
          <w:szCs w:val="24"/>
        </w:rPr>
        <w:t xml:space="preserve">A growing body of literature supports the notion that adequate welfare services positively influence employee attitudes and performance. Employees who feel valued and well-cared for tend </w:t>
      </w:r>
      <w:r w:rsidRPr="00A55315">
        <w:rPr>
          <w:rFonts w:ascii="Times New Roman" w:eastAsia="Times New Roman" w:hAnsi="Times New Roman" w:cs="Times New Roman"/>
          <w:sz w:val="24"/>
          <w:szCs w:val="24"/>
        </w:rPr>
        <w:lastRenderedPageBreak/>
        <w:t>to be more committed, loyal, and productive. Welfare services act as motivational tools, reduce stress, promote healthy work environments, and reduce absenteeism and turnover rates.</w:t>
      </w:r>
    </w:p>
    <w:p w:rsidR="00DF26AE" w:rsidRPr="00A55315" w:rsidRDefault="00DF26AE" w:rsidP="00A55315">
      <w:pPr>
        <w:spacing w:after="0" w:line="240"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sz w:val="24"/>
          <w:szCs w:val="24"/>
        </w:rPr>
        <w:t>For example, a staff member who benefits from reliable health care, housing, and transport support is likely to face fewer personal challenges that can interfere with work, thus becoming more focused and productive. Welfare provisions also signal that an organization respects and values its employees, which fosters morale and job satisfaction.</w:t>
      </w:r>
    </w:p>
    <w:p w:rsidR="00E274FB" w:rsidRPr="00A55315" w:rsidRDefault="00D254A5" w:rsidP="00A55315">
      <w:pPr>
        <w:pStyle w:val="Heading3"/>
        <w:spacing w:before="0" w:beforeAutospacing="0" w:after="0" w:afterAutospacing="0"/>
        <w:jc w:val="both"/>
        <w:rPr>
          <w:sz w:val="24"/>
          <w:szCs w:val="24"/>
        </w:rPr>
      </w:pPr>
      <w:r w:rsidRPr="00A55315">
        <w:rPr>
          <w:rStyle w:val="Strong"/>
          <w:b/>
          <w:bCs/>
          <w:sz w:val="24"/>
          <w:szCs w:val="24"/>
        </w:rPr>
        <w:t>2.3 THEORETICAL FRAMEWORK</w:t>
      </w:r>
    </w:p>
    <w:p w:rsidR="00DF26AE" w:rsidRPr="00A55315" w:rsidRDefault="00DF26AE" w:rsidP="00A55315">
      <w:pPr>
        <w:spacing w:after="0" w:line="240"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sz w:val="24"/>
          <w:szCs w:val="24"/>
        </w:rPr>
        <w:t>A theoretical framework helps to ground the study in existing knowledge and explains the logic behind the assumed relationship between welfare services and employee performance. This study draws upon several key theories from organizational behavior and human resource management.</w:t>
      </w:r>
    </w:p>
    <w:p w:rsidR="00DF26AE" w:rsidRPr="00A55315" w:rsidRDefault="00DF26AE" w:rsidP="00A55315">
      <w:pPr>
        <w:spacing w:after="0" w:line="240" w:lineRule="auto"/>
        <w:jc w:val="both"/>
        <w:outlineLvl w:val="2"/>
        <w:rPr>
          <w:rFonts w:ascii="Times New Roman" w:eastAsia="Times New Roman" w:hAnsi="Times New Roman" w:cs="Times New Roman"/>
          <w:b/>
          <w:bCs/>
          <w:sz w:val="24"/>
          <w:szCs w:val="24"/>
        </w:rPr>
      </w:pPr>
      <w:r w:rsidRPr="00A55315">
        <w:rPr>
          <w:rFonts w:ascii="Times New Roman" w:eastAsia="Times New Roman" w:hAnsi="Times New Roman" w:cs="Times New Roman"/>
          <w:b/>
          <w:bCs/>
          <w:sz w:val="24"/>
          <w:szCs w:val="24"/>
        </w:rPr>
        <w:t>2.3.1 Maslow’s Hierarchy of Needs Theory</w:t>
      </w:r>
    </w:p>
    <w:p w:rsidR="00DF26AE" w:rsidRPr="00A55315" w:rsidRDefault="00DF26AE" w:rsidP="00A55315">
      <w:pPr>
        <w:spacing w:after="0" w:line="240"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sz w:val="24"/>
          <w:szCs w:val="24"/>
        </w:rPr>
        <w:t>Abraham Maslow (1943) proposed a hierarchy of five human needs arranged in ascending order:</w:t>
      </w:r>
    </w:p>
    <w:p w:rsidR="00DF26AE" w:rsidRPr="00A55315" w:rsidRDefault="00DF26AE" w:rsidP="00B36AB3">
      <w:pPr>
        <w:numPr>
          <w:ilvl w:val="0"/>
          <w:numId w:val="7"/>
        </w:numPr>
        <w:spacing w:after="0" w:line="240"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b/>
          <w:bCs/>
          <w:sz w:val="24"/>
          <w:szCs w:val="24"/>
        </w:rPr>
        <w:t>Physiological Needs:</w:t>
      </w:r>
      <w:r w:rsidRPr="00A55315">
        <w:rPr>
          <w:rFonts w:ascii="Times New Roman" w:eastAsia="Times New Roman" w:hAnsi="Times New Roman" w:cs="Times New Roman"/>
          <w:sz w:val="24"/>
          <w:szCs w:val="24"/>
        </w:rPr>
        <w:t xml:space="preserve"> Basic necessities like food, water, and shelter.</w:t>
      </w:r>
    </w:p>
    <w:p w:rsidR="00DF26AE" w:rsidRPr="00A55315" w:rsidRDefault="00DF26AE" w:rsidP="00B36AB3">
      <w:pPr>
        <w:numPr>
          <w:ilvl w:val="0"/>
          <w:numId w:val="7"/>
        </w:numPr>
        <w:spacing w:after="0" w:line="240"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b/>
          <w:bCs/>
          <w:sz w:val="24"/>
          <w:szCs w:val="24"/>
        </w:rPr>
        <w:t>Safety Needs:</w:t>
      </w:r>
      <w:r w:rsidRPr="00A55315">
        <w:rPr>
          <w:rFonts w:ascii="Times New Roman" w:eastAsia="Times New Roman" w:hAnsi="Times New Roman" w:cs="Times New Roman"/>
          <w:sz w:val="24"/>
          <w:szCs w:val="24"/>
        </w:rPr>
        <w:t xml:space="preserve"> Job security, protection from harm, health care.</w:t>
      </w:r>
    </w:p>
    <w:p w:rsidR="00DF26AE" w:rsidRPr="00A55315" w:rsidRDefault="00DF26AE" w:rsidP="00B36AB3">
      <w:pPr>
        <w:numPr>
          <w:ilvl w:val="0"/>
          <w:numId w:val="7"/>
        </w:numPr>
        <w:spacing w:after="0" w:line="240"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b/>
          <w:bCs/>
          <w:sz w:val="24"/>
          <w:szCs w:val="24"/>
        </w:rPr>
        <w:t>Love/Belongingness Needs:</w:t>
      </w:r>
      <w:r w:rsidRPr="00A55315">
        <w:rPr>
          <w:rFonts w:ascii="Times New Roman" w:eastAsia="Times New Roman" w:hAnsi="Times New Roman" w:cs="Times New Roman"/>
          <w:sz w:val="24"/>
          <w:szCs w:val="24"/>
        </w:rPr>
        <w:t xml:space="preserve"> Social relationships, workplace friendship, teamwork.</w:t>
      </w:r>
    </w:p>
    <w:p w:rsidR="00DF26AE" w:rsidRPr="00A55315" w:rsidRDefault="00DF26AE" w:rsidP="00B36AB3">
      <w:pPr>
        <w:numPr>
          <w:ilvl w:val="0"/>
          <w:numId w:val="7"/>
        </w:numPr>
        <w:spacing w:after="0" w:line="240"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b/>
          <w:bCs/>
          <w:sz w:val="24"/>
          <w:szCs w:val="24"/>
        </w:rPr>
        <w:t>Esteem Needs:</w:t>
      </w:r>
      <w:r w:rsidRPr="00A55315">
        <w:rPr>
          <w:rFonts w:ascii="Times New Roman" w:eastAsia="Times New Roman" w:hAnsi="Times New Roman" w:cs="Times New Roman"/>
          <w:sz w:val="24"/>
          <w:szCs w:val="24"/>
        </w:rPr>
        <w:t xml:space="preserve"> Recognition, respect, promotion, achievement.</w:t>
      </w:r>
    </w:p>
    <w:p w:rsidR="00DF26AE" w:rsidRPr="00A55315" w:rsidRDefault="00DF26AE" w:rsidP="00B36AB3">
      <w:pPr>
        <w:numPr>
          <w:ilvl w:val="0"/>
          <w:numId w:val="7"/>
        </w:numPr>
        <w:spacing w:after="0" w:line="240"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b/>
          <w:bCs/>
          <w:sz w:val="24"/>
          <w:szCs w:val="24"/>
        </w:rPr>
        <w:t>Self-Actualization:</w:t>
      </w:r>
      <w:r w:rsidRPr="00A55315">
        <w:rPr>
          <w:rFonts w:ascii="Times New Roman" w:eastAsia="Times New Roman" w:hAnsi="Times New Roman" w:cs="Times New Roman"/>
          <w:sz w:val="24"/>
          <w:szCs w:val="24"/>
        </w:rPr>
        <w:t xml:space="preserve"> Opportunities for personal growth, creativity, and career development.</w:t>
      </w:r>
    </w:p>
    <w:p w:rsidR="00DF26AE" w:rsidRPr="00A55315" w:rsidRDefault="00DF26AE" w:rsidP="00A55315">
      <w:pPr>
        <w:spacing w:after="0" w:line="240"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sz w:val="24"/>
          <w:szCs w:val="24"/>
        </w:rPr>
        <w:t>Maslow’s theory posits that people are motivated to fulfill lower-level needs before they can address higher-level ones. In the workplace, welfare services directly address physiological and safety needs, while indirectly supporting higher needs through training and career development opportunities.</w:t>
      </w:r>
    </w:p>
    <w:p w:rsidR="00DF26AE" w:rsidRPr="00A55315" w:rsidRDefault="00DF26AE" w:rsidP="00A55315">
      <w:pPr>
        <w:spacing w:after="0" w:line="240"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sz w:val="24"/>
          <w:szCs w:val="24"/>
        </w:rPr>
        <w:t>In the context of FAAN, when welfare services are adequately provided—such as health care, housing, and security—employees are better positioned to engage at higher levels of performance and innovation.</w:t>
      </w:r>
    </w:p>
    <w:p w:rsidR="00DF26AE" w:rsidRPr="00A55315" w:rsidRDefault="00DF26AE" w:rsidP="00A55315">
      <w:pPr>
        <w:spacing w:after="0" w:line="240" w:lineRule="auto"/>
        <w:jc w:val="both"/>
        <w:outlineLvl w:val="2"/>
        <w:rPr>
          <w:rFonts w:ascii="Times New Roman" w:eastAsia="Times New Roman" w:hAnsi="Times New Roman" w:cs="Times New Roman"/>
          <w:b/>
          <w:bCs/>
          <w:sz w:val="24"/>
          <w:szCs w:val="24"/>
        </w:rPr>
      </w:pPr>
      <w:r w:rsidRPr="00A55315">
        <w:rPr>
          <w:rFonts w:ascii="Times New Roman" w:eastAsia="Times New Roman" w:hAnsi="Times New Roman" w:cs="Times New Roman"/>
          <w:b/>
          <w:bCs/>
          <w:sz w:val="24"/>
          <w:szCs w:val="24"/>
        </w:rPr>
        <w:t>2.3.2 Herzberg’s Two-Factor Theory</w:t>
      </w:r>
    </w:p>
    <w:p w:rsidR="00DF26AE" w:rsidRPr="00A55315" w:rsidRDefault="00DF26AE" w:rsidP="00A55315">
      <w:pPr>
        <w:spacing w:after="0" w:line="240"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sz w:val="24"/>
          <w:szCs w:val="24"/>
        </w:rPr>
        <w:t>Frederick Herzberg (1959) introduced the Two-Factor Theory of Motivation, which divides workplace factors into:</w:t>
      </w:r>
    </w:p>
    <w:p w:rsidR="00DF26AE" w:rsidRPr="00A55315" w:rsidRDefault="00DF26AE" w:rsidP="00B36AB3">
      <w:pPr>
        <w:numPr>
          <w:ilvl w:val="0"/>
          <w:numId w:val="8"/>
        </w:numPr>
        <w:spacing w:after="0" w:line="240"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b/>
          <w:bCs/>
          <w:sz w:val="24"/>
          <w:szCs w:val="24"/>
        </w:rPr>
        <w:t>Hygiene Factors:</w:t>
      </w:r>
      <w:r w:rsidRPr="00A55315">
        <w:rPr>
          <w:rFonts w:ascii="Times New Roman" w:eastAsia="Times New Roman" w:hAnsi="Times New Roman" w:cs="Times New Roman"/>
          <w:sz w:val="24"/>
          <w:szCs w:val="24"/>
        </w:rPr>
        <w:t xml:space="preserve"> These include salary, company policies, working conditions, and benefits. Their absence causes dissatisfaction, but their presence does not necessarily motivate.</w:t>
      </w:r>
    </w:p>
    <w:p w:rsidR="00DF26AE" w:rsidRPr="00A55315" w:rsidRDefault="00DF26AE" w:rsidP="00B36AB3">
      <w:pPr>
        <w:numPr>
          <w:ilvl w:val="0"/>
          <w:numId w:val="8"/>
        </w:numPr>
        <w:spacing w:after="0" w:line="240"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b/>
          <w:bCs/>
          <w:sz w:val="24"/>
          <w:szCs w:val="24"/>
        </w:rPr>
        <w:t>Motivators:</w:t>
      </w:r>
      <w:r w:rsidRPr="00A55315">
        <w:rPr>
          <w:rFonts w:ascii="Times New Roman" w:eastAsia="Times New Roman" w:hAnsi="Times New Roman" w:cs="Times New Roman"/>
          <w:sz w:val="24"/>
          <w:szCs w:val="24"/>
        </w:rPr>
        <w:t xml:space="preserve"> These include achievement, recognition, job responsibility, and opportunities for advancement. These factors directly lead to higher satisfaction and performance.</w:t>
      </w:r>
    </w:p>
    <w:p w:rsidR="00DF26AE" w:rsidRPr="00A55315" w:rsidRDefault="00DF26AE" w:rsidP="00A55315">
      <w:pPr>
        <w:spacing w:after="0" w:line="240"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sz w:val="24"/>
          <w:szCs w:val="24"/>
        </w:rPr>
        <w:t>In this context, welfare services are mostly categorized under hygiene factors. Herzberg’s theory argues that while welfare alone may not lead to exceptional performance, the lack of it can create dissatisfaction and disengagement. Therefore, organizations must provide a baseline of welfare services to avoid demotivating employees, and combine this with motivators to achieve peak performance.</w:t>
      </w:r>
    </w:p>
    <w:p w:rsidR="00DF26AE" w:rsidRPr="00A55315" w:rsidRDefault="00DF26AE" w:rsidP="00A55315">
      <w:pPr>
        <w:spacing w:after="0" w:line="240" w:lineRule="auto"/>
        <w:jc w:val="both"/>
        <w:outlineLvl w:val="2"/>
        <w:rPr>
          <w:rFonts w:ascii="Times New Roman" w:eastAsia="Times New Roman" w:hAnsi="Times New Roman" w:cs="Times New Roman"/>
          <w:b/>
          <w:bCs/>
          <w:sz w:val="24"/>
          <w:szCs w:val="24"/>
        </w:rPr>
      </w:pPr>
      <w:r w:rsidRPr="00A55315">
        <w:rPr>
          <w:rFonts w:ascii="Times New Roman" w:eastAsia="Times New Roman" w:hAnsi="Times New Roman" w:cs="Times New Roman"/>
          <w:b/>
          <w:bCs/>
          <w:sz w:val="24"/>
          <w:szCs w:val="24"/>
        </w:rPr>
        <w:t>2.3.3 Equity Theory (Adams, 1963)</w:t>
      </w:r>
    </w:p>
    <w:p w:rsidR="00DF26AE" w:rsidRPr="00A55315" w:rsidRDefault="00DF26AE" w:rsidP="00A55315">
      <w:pPr>
        <w:spacing w:after="0" w:line="240"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sz w:val="24"/>
          <w:szCs w:val="24"/>
        </w:rPr>
        <w:t>Equity Theory proposes that employees measure fairness in the workplace by comparing their input-output ratio (effort versus rewards) with that of others. If employees perceive that their welfare benefits are unequal or inadequate compared to similar roles elsewhere, it can lead to demotivation, low morale, or even withdrawal behavior.</w:t>
      </w:r>
    </w:p>
    <w:p w:rsidR="00DF26AE" w:rsidRPr="00A55315" w:rsidRDefault="00DF26AE" w:rsidP="00A55315">
      <w:pPr>
        <w:spacing w:after="0" w:line="240"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sz w:val="24"/>
          <w:szCs w:val="24"/>
        </w:rPr>
        <w:lastRenderedPageBreak/>
        <w:t>At FAAN, if workers perceive disparities in welfare services compared to staff in similar federal agencies (e.g., NPA, NIMASA), this may affect their performance. Equity theory thus underscores the importance of fairness and transparency in designing and delivering welfare services.</w:t>
      </w:r>
    </w:p>
    <w:p w:rsidR="00DF26AE" w:rsidRPr="00A55315" w:rsidRDefault="00DF26AE" w:rsidP="00A55315">
      <w:pPr>
        <w:spacing w:after="0" w:line="240" w:lineRule="auto"/>
        <w:jc w:val="both"/>
        <w:outlineLvl w:val="2"/>
        <w:rPr>
          <w:rFonts w:ascii="Times New Roman" w:eastAsia="Times New Roman" w:hAnsi="Times New Roman" w:cs="Times New Roman"/>
          <w:b/>
          <w:bCs/>
          <w:sz w:val="24"/>
          <w:szCs w:val="24"/>
        </w:rPr>
      </w:pPr>
      <w:r w:rsidRPr="00A55315">
        <w:rPr>
          <w:rFonts w:ascii="Times New Roman" w:eastAsia="Times New Roman" w:hAnsi="Times New Roman" w:cs="Times New Roman"/>
          <w:b/>
          <w:bCs/>
          <w:sz w:val="24"/>
          <w:szCs w:val="24"/>
        </w:rPr>
        <w:t>2.3.4 Expectancy Theory (Vroom, 1964)</w:t>
      </w:r>
    </w:p>
    <w:p w:rsidR="00DF26AE" w:rsidRPr="00A55315" w:rsidRDefault="00DF26AE" w:rsidP="00A55315">
      <w:pPr>
        <w:spacing w:after="0" w:line="240"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sz w:val="24"/>
          <w:szCs w:val="24"/>
        </w:rPr>
        <w:t>Victor Vroom’s Expectancy Theory argues that employees are motivated when they believe that:</w:t>
      </w:r>
    </w:p>
    <w:p w:rsidR="00DF26AE" w:rsidRPr="00A55315" w:rsidRDefault="00DF26AE" w:rsidP="00B36AB3">
      <w:pPr>
        <w:numPr>
          <w:ilvl w:val="0"/>
          <w:numId w:val="9"/>
        </w:numPr>
        <w:spacing w:after="0" w:line="240"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b/>
          <w:bCs/>
          <w:sz w:val="24"/>
          <w:szCs w:val="24"/>
        </w:rPr>
        <w:t>Effort</w:t>
      </w:r>
      <w:r w:rsidRPr="00A55315">
        <w:rPr>
          <w:rFonts w:ascii="Times New Roman" w:eastAsia="Times New Roman" w:hAnsi="Times New Roman" w:cs="Times New Roman"/>
          <w:sz w:val="24"/>
          <w:szCs w:val="24"/>
        </w:rPr>
        <w:t xml:space="preserve"> will lead to good performance (Expectancy),</w:t>
      </w:r>
    </w:p>
    <w:p w:rsidR="00DF26AE" w:rsidRPr="00A55315" w:rsidRDefault="00DF26AE" w:rsidP="00B36AB3">
      <w:pPr>
        <w:numPr>
          <w:ilvl w:val="0"/>
          <w:numId w:val="9"/>
        </w:numPr>
        <w:spacing w:after="0" w:line="240"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b/>
          <w:bCs/>
          <w:sz w:val="24"/>
          <w:szCs w:val="24"/>
        </w:rPr>
        <w:t>Performance</w:t>
      </w:r>
      <w:r w:rsidRPr="00A55315">
        <w:rPr>
          <w:rFonts w:ascii="Times New Roman" w:eastAsia="Times New Roman" w:hAnsi="Times New Roman" w:cs="Times New Roman"/>
          <w:sz w:val="24"/>
          <w:szCs w:val="24"/>
        </w:rPr>
        <w:t xml:space="preserve"> will lead to rewards (Instrumentality),</w:t>
      </w:r>
    </w:p>
    <w:p w:rsidR="00DF26AE" w:rsidRPr="00A55315" w:rsidRDefault="00DF26AE" w:rsidP="00B36AB3">
      <w:pPr>
        <w:numPr>
          <w:ilvl w:val="0"/>
          <w:numId w:val="9"/>
        </w:numPr>
        <w:spacing w:after="0" w:line="240"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b/>
          <w:bCs/>
          <w:sz w:val="24"/>
          <w:szCs w:val="24"/>
        </w:rPr>
        <w:t>Rewards</w:t>
      </w:r>
      <w:r w:rsidRPr="00A55315">
        <w:rPr>
          <w:rFonts w:ascii="Times New Roman" w:eastAsia="Times New Roman" w:hAnsi="Times New Roman" w:cs="Times New Roman"/>
          <w:sz w:val="24"/>
          <w:szCs w:val="24"/>
        </w:rPr>
        <w:t xml:space="preserve"> are valuable (Valence).</w:t>
      </w:r>
    </w:p>
    <w:p w:rsidR="00DF26AE" w:rsidRPr="00A55315" w:rsidRDefault="00DF26AE" w:rsidP="00A55315">
      <w:pPr>
        <w:spacing w:after="0" w:line="240"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sz w:val="24"/>
          <w:szCs w:val="24"/>
        </w:rPr>
        <w:t>Welfare services increase the valence of rewards and reinforce the belief that good performance will be recognized and supported. For example, if FAAN employees believe that exceptional performance will earn them health insurance, bonuses, or staff housing, they are more likely to be motivated to perform well.</w:t>
      </w:r>
    </w:p>
    <w:p w:rsidR="00DF26AE" w:rsidRPr="00A55315" w:rsidRDefault="00DF26AE" w:rsidP="00A55315">
      <w:pPr>
        <w:spacing w:after="0" w:line="240" w:lineRule="auto"/>
        <w:jc w:val="both"/>
        <w:outlineLvl w:val="1"/>
        <w:rPr>
          <w:rFonts w:ascii="Times New Roman" w:eastAsia="Times New Roman" w:hAnsi="Times New Roman" w:cs="Times New Roman"/>
          <w:b/>
          <w:bCs/>
          <w:sz w:val="24"/>
          <w:szCs w:val="24"/>
        </w:rPr>
      </w:pPr>
      <w:r w:rsidRPr="00A55315">
        <w:rPr>
          <w:rFonts w:ascii="Times New Roman" w:eastAsia="Times New Roman" w:hAnsi="Times New Roman" w:cs="Times New Roman"/>
          <w:b/>
          <w:bCs/>
          <w:sz w:val="24"/>
          <w:szCs w:val="24"/>
        </w:rPr>
        <w:t>Summary of Theoretical Insights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0"/>
        <w:gridCol w:w="7456"/>
      </w:tblGrid>
      <w:tr w:rsidR="00DF26AE" w:rsidRPr="00A55315" w:rsidTr="002E699A">
        <w:trPr>
          <w:tblHeader/>
          <w:tblCellSpacing w:w="15" w:type="dxa"/>
        </w:trPr>
        <w:tc>
          <w:tcPr>
            <w:tcW w:w="0" w:type="auto"/>
            <w:vAlign w:val="center"/>
            <w:hideMark/>
          </w:tcPr>
          <w:p w:rsidR="00DF26AE" w:rsidRPr="00A55315" w:rsidRDefault="00DF26AE" w:rsidP="00A55315">
            <w:pPr>
              <w:spacing w:after="0" w:line="240" w:lineRule="auto"/>
              <w:jc w:val="both"/>
              <w:rPr>
                <w:rFonts w:ascii="Times New Roman" w:eastAsia="Times New Roman" w:hAnsi="Times New Roman" w:cs="Times New Roman"/>
                <w:b/>
                <w:bCs/>
                <w:sz w:val="24"/>
                <w:szCs w:val="24"/>
              </w:rPr>
            </w:pPr>
            <w:r w:rsidRPr="00A55315">
              <w:rPr>
                <w:rFonts w:ascii="Times New Roman" w:eastAsia="Times New Roman" w:hAnsi="Times New Roman" w:cs="Times New Roman"/>
                <w:b/>
                <w:bCs/>
                <w:sz w:val="24"/>
                <w:szCs w:val="24"/>
              </w:rPr>
              <w:t>Theory</w:t>
            </w:r>
          </w:p>
        </w:tc>
        <w:tc>
          <w:tcPr>
            <w:tcW w:w="0" w:type="auto"/>
            <w:vAlign w:val="center"/>
            <w:hideMark/>
          </w:tcPr>
          <w:p w:rsidR="00DF26AE" w:rsidRPr="00A55315" w:rsidRDefault="00DF26AE" w:rsidP="00A55315">
            <w:pPr>
              <w:spacing w:after="0" w:line="240" w:lineRule="auto"/>
              <w:jc w:val="both"/>
              <w:rPr>
                <w:rFonts w:ascii="Times New Roman" w:eastAsia="Times New Roman" w:hAnsi="Times New Roman" w:cs="Times New Roman"/>
                <w:b/>
                <w:bCs/>
                <w:sz w:val="24"/>
                <w:szCs w:val="24"/>
              </w:rPr>
            </w:pPr>
            <w:r w:rsidRPr="00A55315">
              <w:rPr>
                <w:rFonts w:ascii="Times New Roman" w:eastAsia="Times New Roman" w:hAnsi="Times New Roman" w:cs="Times New Roman"/>
                <w:b/>
                <w:bCs/>
                <w:sz w:val="24"/>
                <w:szCs w:val="24"/>
              </w:rPr>
              <w:t>Application to Welfare and Performance</w:t>
            </w:r>
          </w:p>
        </w:tc>
      </w:tr>
      <w:tr w:rsidR="00DF26AE" w:rsidRPr="00A55315" w:rsidTr="002E699A">
        <w:trPr>
          <w:tblCellSpacing w:w="15" w:type="dxa"/>
        </w:trPr>
        <w:tc>
          <w:tcPr>
            <w:tcW w:w="0" w:type="auto"/>
            <w:vAlign w:val="center"/>
            <w:hideMark/>
          </w:tcPr>
          <w:p w:rsidR="00DF26AE" w:rsidRPr="00A55315" w:rsidRDefault="00DF26AE" w:rsidP="00A55315">
            <w:pPr>
              <w:spacing w:after="0" w:line="240"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sz w:val="24"/>
                <w:szCs w:val="24"/>
              </w:rPr>
              <w:t>Maslow’s Hierarchy</w:t>
            </w:r>
          </w:p>
        </w:tc>
        <w:tc>
          <w:tcPr>
            <w:tcW w:w="0" w:type="auto"/>
            <w:vAlign w:val="center"/>
            <w:hideMark/>
          </w:tcPr>
          <w:p w:rsidR="00DF26AE" w:rsidRPr="00A55315" w:rsidRDefault="00DF26AE" w:rsidP="00A55315">
            <w:pPr>
              <w:spacing w:after="0" w:line="240"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sz w:val="24"/>
                <w:szCs w:val="24"/>
              </w:rPr>
              <w:t>Welfare addresses lower-level needs, enabling focus on job performance and self-development.</w:t>
            </w:r>
          </w:p>
        </w:tc>
      </w:tr>
      <w:tr w:rsidR="00DF26AE" w:rsidRPr="00A55315" w:rsidTr="002E699A">
        <w:trPr>
          <w:tblCellSpacing w:w="15" w:type="dxa"/>
        </w:trPr>
        <w:tc>
          <w:tcPr>
            <w:tcW w:w="0" w:type="auto"/>
            <w:vAlign w:val="center"/>
            <w:hideMark/>
          </w:tcPr>
          <w:p w:rsidR="00DF26AE" w:rsidRPr="00A55315" w:rsidRDefault="00DF26AE" w:rsidP="00A55315">
            <w:pPr>
              <w:spacing w:after="0" w:line="240"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sz w:val="24"/>
                <w:szCs w:val="24"/>
              </w:rPr>
              <w:t>Herzberg’s Two-Factor</w:t>
            </w:r>
          </w:p>
        </w:tc>
        <w:tc>
          <w:tcPr>
            <w:tcW w:w="0" w:type="auto"/>
            <w:vAlign w:val="center"/>
            <w:hideMark/>
          </w:tcPr>
          <w:p w:rsidR="00DF26AE" w:rsidRPr="00A55315" w:rsidRDefault="00DF26AE" w:rsidP="00A55315">
            <w:pPr>
              <w:spacing w:after="0" w:line="240"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sz w:val="24"/>
                <w:szCs w:val="24"/>
              </w:rPr>
              <w:t>Welfare services are hygiene factors; their presence prevents dissatisfaction but must be combined with motivators.</w:t>
            </w:r>
          </w:p>
        </w:tc>
      </w:tr>
      <w:tr w:rsidR="00DF26AE" w:rsidRPr="00A55315" w:rsidTr="002E699A">
        <w:trPr>
          <w:tblCellSpacing w:w="15" w:type="dxa"/>
        </w:trPr>
        <w:tc>
          <w:tcPr>
            <w:tcW w:w="0" w:type="auto"/>
            <w:vAlign w:val="center"/>
            <w:hideMark/>
          </w:tcPr>
          <w:p w:rsidR="00DF26AE" w:rsidRPr="00A55315" w:rsidRDefault="00DF26AE" w:rsidP="00A55315">
            <w:pPr>
              <w:spacing w:after="0" w:line="240"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sz w:val="24"/>
                <w:szCs w:val="24"/>
              </w:rPr>
              <w:t>Equity Theory</w:t>
            </w:r>
          </w:p>
        </w:tc>
        <w:tc>
          <w:tcPr>
            <w:tcW w:w="0" w:type="auto"/>
            <w:vAlign w:val="center"/>
            <w:hideMark/>
          </w:tcPr>
          <w:p w:rsidR="00DF26AE" w:rsidRPr="00A55315" w:rsidRDefault="00DF26AE" w:rsidP="00A55315">
            <w:pPr>
              <w:spacing w:after="0" w:line="240"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sz w:val="24"/>
                <w:szCs w:val="24"/>
              </w:rPr>
              <w:t>Employees need to perceive fairness in welfare distribution to maintain motivation and trust.</w:t>
            </w:r>
          </w:p>
        </w:tc>
      </w:tr>
      <w:tr w:rsidR="00DF26AE" w:rsidRPr="00A55315" w:rsidTr="002E699A">
        <w:trPr>
          <w:tblCellSpacing w:w="15" w:type="dxa"/>
        </w:trPr>
        <w:tc>
          <w:tcPr>
            <w:tcW w:w="0" w:type="auto"/>
            <w:vAlign w:val="center"/>
            <w:hideMark/>
          </w:tcPr>
          <w:p w:rsidR="00DF26AE" w:rsidRPr="00A55315" w:rsidRDefault="00DF26AE" w:rsidP="00A55315">
            <w:pPr>
              <w:spacing w:after="0" w:line="240"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sz w:val="24"/>
                <w:szCs w:val="24"/>
              </w:rPr>
              <w:t>Expectancy Theory</w:t>
            </w:r>
          </w:p>
        </w:tc>
        <w:tc>
          <w:tcPr>
            <w:tcW w:w="0" w:type="auto"/>
            <w:vAlign w:val="center"/>
            <w:hideMark/>
          </w:tcPr>
          <w:p w:rsidR="00DF26AE" w:rsidRPr="00A55315" w:rsidRDefault="00DF26AE" w:rsidP="00A55315">
            <w:pPr>
              <w:spacing w:after="0" w:line="240"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sz w:val="24"/>
                <w:szCs w:val="24"/>
              </w:rPr>
              <w:t>Welfare as a reward reinforces performance when employees believe effort leads to valuable outcomes.</w:t>
            </w:r>
          </w:p>
        </w:tc>
      </w:tr>
    </w:tbl>
    <w:p w:rsidR="0018086B" w:rsidRDefault="0018086B" w:rsidP="00A55315">
      <w:pPr>
        <w:pStyle w:val="Heading3"/>
        <w:spacing w:before="0" w:beforeAutospacing="0" w:after="0" w:afterAutospacing="0"/>
        <w:jc w:val="both"/>
        <w:rPr>
          <w:rStyle w:val="Strong"/>
          <w:b/>
          <w:bCs/>
          <w:sz w:val="24"/>
          <w:szCs w:val="24"/>
        </w:rPr>
      </w:pPr>
    </w:p>
    <w:p w:rsidR="00E274FB" w:rsidRPr="00A55315" w:rsidRDefault="00E274FB" w:rsidP="00A55315">
      <w:pPr>
        <w:pStyle w:val="Heading3"/>
        <w:spacing w:before="0" w:beforeAutospacing="0" w:after="0" w:afterAutospacing="0"/>
        <w:jc w:val="both"/>
        <w:rPr>
          <w:sz w:val="24"/>
          <w:szCs w:val="24"/>
        </w:rPr>
      </w:pPr>
      <w:r w:rsidRPr="00A55315">
        <w:rPr>
          <w:rStyle w:val="Strong"/>
          <w:b/>
          <w:bCs/>
          <w:sz w:val="24"/>
          <w:szCs w:val="24"/>
        </w:rPr>
        <w:t>2.4 Empirical Review</w:t>
      </w:r>
    </w:p>
    <w:p w:rsidR="00E274FB" w:rsidRPr="00A55315" w:rsidRDefault="00E274FB" w:rsidP="00A55315">
      <w:pPr>
        <w:pStyle w:val="NormalWeb"/>
        <w:spacing w:before="0" w:beforeAutospacing="0" w:after="0" w:afterAutospacing="0"/>
        <w:jc w:val="both"/>
      </w:pPr>
      <w:r w:rsidRPr="00A55315">
        <w:t>Numerous studies have been conducted both locally and internationally to explore the relationship between welfare services and employee performance.</w:t>
      </w:r>
    </w:p>
    <w:p w:rsidR="00870873" w:rsidRPr="00A55315" w:rsidRDefault="00E274FB" w:rsidP="00A55315">
      <w:pPr>
        <w:pStyle w:val="Heading4"/>
        <w:spacing w:before="0"/>
        <w:jc w:val="both"/>
        <w:rPr>
          <w:rStyle w:val="Strong"/>
          <w:rFonts w:ascii="Times New Roman" w:hAnsi="Times New Roman" w:cs="Times New Roman"/>
          <w:b w:val="0"/>
          <w:bCs w:val="0"/>
          <w:color w:val="auto"/>
          <w:sz w:val="24"/>
          <w:szCs w:val="24"/>
        </w:rPr>
      </w:pPr>
      <w:r w:rsidRPr="00A55315">
        <w:rPr>
          <w:rStyle w:val="Strong"/>
          <w:rFonts w:ascii="Times New Roman" w:hAnsi="Times New Roman" w:cs="Times New Roman"/>
          <w:b w:val="0"/>
          <w:bCs w:val="0"/>
          <w:color w:val="auto"/>
          <w:sz w:val="24"/>
          <w:szCs w:val="24"/>
        </w:rPr>
        <w:t>2.4.1 Local Studies (Nigeria</w:t>
      </w:r>
    </w:p>
    <w:p w:rsidR="00E274FB" w:rsidRPr="00A55315" w:rsidRDefault="00E274FB" w:rsidP="00A55315">
      <w:pPr>
        <w:pStyle w:val="NormalWeb"/>
        <w:spacing w:before="0" w:beforeAutospacing="0" w:after="0" w:afterAutospacing="0"/>
        <w:jc w:val="both"/>
      </w:pPr>
      <w:proofErr w:type="spellStart"/>
      <w:r w:rsidRPr="00A55315">
        <w:rPr>
          <w:rStyle w:val="Strong"/>
          <w:b w:val="0"/>
        </w:rPr>
        <w:t>Adegoke</w:t>
      </w:r>
      <w:proofErr w:type="spellEnd"/>
      <w:r w:rsidRPr="00A55315">
        <w:rPr>
          <w:rStyle w:val="Strong"/>
          <w:b w:val="0"/>
        </w:rPr>
        <w:t xml:space="preserve"> (2015):</w:t>
      </w:r>
      <w:r w:rsidRPr="00A55315">
        <w:t xml:space="preserve"> In a study of Lagos State civil servants, he found a strong positive correlation between health services and employee productivity. Workers who received health support reported higher satisfaction and lower absenteeism.</w:t>
      </w:r>
    </w:p>
    <w:p w:rsidR="00E274FB" w:rsidRPr="00A55315" w:rsidRDefault="00E274FB" w:rsidP="00A55315">
      <w:pPr>
        <w:pStyle w:val="NormalWeb"/>
        <w:spacing w:before="0" w:beforeAutospacing="0" w:after="0" w:afterAutospacing="0"/>
        <w:jc w:val="both"/>
      </w:pPr>
      <w:proofErr w:type="spellStart"/>
      <w:r w:rsidRPr="00A55315">
        <w:rPr>
          <w:rStyle w:val="Strong"/>
          <w:b w:val="0"/>
        </w:rPr>
        <w:t>Ogunleye</w:t>
      </w:r>
      <w:proofErr w:type="spellEnd"/>
      <w:r w:rsidRPr="00A55315">
        <w:rPr>
          <w:rStyle w:val="Strong"/>
          <w:b w:val="0"/>
        </w:rPr>
        <w:t xml:space="preserve"> &amp; </w:t>
      </w:r>
      <w:proofErr w:type="spellStart"/>
      <w:r w:rsidRPr="00A55315">
        <w:rPr>
          <w:rStyle w:val="Strong"/>
          <w:b w:val="0"/>
        </w:rPr>
        <w:t>Adewale</w:t>
      </w:r>
      <w:proofErr w:type="spellEnd"/>
      <w:r w:rsidRPr="00A55315">
        <w:rPr>
          <w:rStyle w:val="Strong"/>
          <w:b w:val="0"/>
        </w:rPr>
        <w:t xml:space="preserve"> (2018):</w:t>
      </w:r>
      <w:r w:rsidRPr="00A55315">
        <w:t xml:space="preserve"> Examining employee welfare in Nigerian airports, the authors found that inadequate welfare was linked to frequent strikes and low service quality.</w:t>
      </w:r>
    </w:p>
    <w:p w:rsidR="00E274FB" w:rsidRPr="00A55315" w:rsidRDefault="00E274FB" w:rsidP="00A55315">
      <w:pPr>
        <w:pStyle w:val="NormalWeb"/>
        <w:spacing w:before="0" w:beforeAutospacing="0" w:after="0" w:afterAutospacing="0"/>
        <w:jc w:val="both"/>
      </w:pPr>
      <w:proofErr w:type="spellStart"/>
      <w:r w:rsidRPr="00A55315">
        <w:rPr>
          <w:rStyle w:val="Strong"/>
          <w:b w:val="0"/>
        </w:rPr>
        <w:t>Olumide</w:t>
      </w:r>
      <w:proofErr w:type="spellEnd"/>
      <w:r w:rsidRPr="00A55315">
        <w:rPr>
          <w:rStyle w:val="Strong"/>
          <w:b w:val="0"/>
        </w:rPr>
        <w:t xml:space="preserve"> (2020):</w:t>
      </w:r>
      <w:r w:rsidRPr="00A55315">
        <w:t xml:space="preserve"> A study conducted at NNPC showed that employees’ performance improved significantly when welfare packages such as housing loans and health insurance were provided.</w:t>
      </w:r>
    </w:p>
    <w:p w:rsidR="00E274FB" w:rsidRPr="00A55315" w:rsidRDefault="00E274FB" w:rsidP="00A55315">
      <w:pPr>
        <w:pStyle w:val="Heading4"/>
        <w:spacing w:before="0"/>
        <w:jc w:val="both"/>
        <w:rPr>
          <w:rFonts w:ascii="Times New Roman" w:hAnsi="Times New Roman" w:cs="Times New Roman"/>
          <w:color w:val="auto"/>
          <w:sz w:val="24"/>
          <w:szCs w:val="24"/>
        </w:rPr>
      </w:pPr>
      <w:r w:rsidRPr="00A55315">
        <w:rPr>
          <w:rStyle w:val="Strong"/>
          <w:rFonts w:ascii="Times New Roman" w:hAnsi="Times New Roman" w:cs="Times New Roman"/>
          <w:b w:val="0"/>
          <w:bCs w:val="0"/>
          <w:color w:val="auto"/>
          <w:sz w:val="24"/>
          <w:szCs w:val="24"/>
        </w:rPr>
        <w:t>2.4.2 International Studies</w:t>
      </w:r>
    </w:p>
    <w:p w:rsidR="00E274FB" w:rsidRPr="00A55315" w:rsidRDefault="00E274FB" w:rsidP="00A55315">
      <w:pPr>
        <w:pStyle w:val="NormalWeb"/>
        <w:spacing w:before="0" w:beforeAutospacing="0" w:after="0" w:afterAutospacing="0"/>
        <w:jc w:val="both"/>
      </w:pPr>
      <w:proofErr w:type="spellStart"/>
      <w:r w:rsidRPr="00A55315">
        <w:rPr>
          <w:rStyle w:val="Strong"/>
          <w:b w:val="0"/>
        </w:rPr>
        <w:t>Mwita</w:t>
      </w:r>
      <w:proofErr w:type="spellEnd"/>
      <w:r w:rsidRPr="00A55315">
        <w:rPr>
          <w:rStyle w:val="Strong"/>
          <w:b w:val="0"/>
        </w:rPr>
        <w:t xml:space="preserve"> (2014 - Tanzania</w:t>
      </w:r>
      <w:r w:rsidRPr="00A55315">
        <w:rPr>
          <w:rStyle w:val="Strong"/>
        </w:rPr>
        <w:t>):</w:t>
      </w:r>
      <w:r w:rsidRPr="00A55315">
        <w:t xml:space="preserve"> Welfare services in government institutions were found to influence job retention and reduce absenteeism.</w:t>
      </w:r>
    </w:p>
    <w:p w:rsidR="00E274FB" w:rsidRPr="00A55315" w:rsidRDefault="00E274FB" w:rsidP="00A55315">
      <w:pPr>
        <w:pStyle w:val="NormalWeb"/>
        <w:spacing w:before="0" w:beforeAutospacing="0" w:after="0" w:afterAutospacing="0"/>
        <w:jc w:val="both"/>
      </w:pPr>
      <w:proofErr w:type="spellStart"/>
      <w:r w:rsidRPr="00A55315">
        <w:rPr>
          <w:rStyle w:val="Strong"/>
          <w:b w:val="0"/>
        </w:rPr>
        <w:t>Suleman</w:t>
      </w:r>
      <w:proofErr w:type="spellEnd"/>
      <w:r w:rsidRPr="00A55315">
        <w:rPr>
          <w:rStyle w:val="Strong"/>
          <w:b w:val="0"/>
        </w:rPr>
        <w:t xml:space="preserve"> and Nelson (2016 - Kenya):</w:t>
      </w:r>
      <w:r w:rsidRPr="00A55315">
        <w:t xml:space="preserve"> Their study on public hospitals showed that non-monetary welfare services like training and conducive work environments had a direct effect on service delivery.</w:t>
      </w:r>
    </w:p>
    <w:p w:rsidR="00E274FB" w:rsidRPr="00A55315" w:rsidRDefault="00E274FB" w:rsidP="00A55315">
      <w:pPr>
        <w:pStyle w:val="NormalWeb"/>
        <w:spacing w:before="0" w:beforeAutospacing="0" w:after="0" w:afterAutospacing="0"/>
        <w:jc w:val="both"/>
      </w:pPr>
      <w:r w:rsidRPr="00A55315">
        <w:rPr>
          <w:rStyle w:val="Strong"/>
          <w:b w:val="0"/>
        </w:rPr>
        <w:lastRenderedPageBreak/>
        <w:t>Chaudhry &amp; Sabir (2012 - Pakistan</w:t>
      </w:r>
      <w:r w:rsidRPr="00A55315">
        <w:rPr>
          <w:rStyle w:val="Strong"/>
        </w:rPr>
        <w:t>):</w:t>
      </w:r>
      <w:r w:rsidRPr="00A55315">
        <w:t xml:space="preserve"> In a banking sector analysis, the study revealed that employees with better welfare packages demonstrated higher levels of organizational commitment.</w:t>
      </w:r>
    </w:p>
    <w:p w:rsidR="00870873" w:rsidRPr="00A55315" w:rsidRDefault="00870873" w:rsidP="00A55315">
      <w:pPr>
        <w:pStyle w:val="NormalWeb"/>
        <w:spacing w:before="0" w:beforeAutospacing="0" w:after="0" w:afterAutospacing="0"/>
        <w:jc w:val="both"/>
      </w:pPr>
      <w:r w:rsidRPr="00A55315">
        <w:rPr>
          <w:rStyle w:val="Strong"/>
          <w:b w:val="0"/>
        </w:rPr>
        <w:t>Johnson (2019)</w:t>
      </w:r>
      <w:r w:rsidRPr="00A55315">
        <w:rPr>
          <w:b/>
        </w:rPr>
        <w:t>:</w:t>
      </w:r>
      <w:r w:rsidRPr="00A55315">
        <w:t xml:space="preserve"> In a study of manufacturing firms in Ghana, it was found that transportation allowances and canteen services directly improved attendance and punctuality.</w:t>
      </w:r>
    </w:p>
    <w:p w:rsidR="00870873" w:rsidRPr="00A55315" w:rsidRDefault="00870873" w:rsidP="00A55315">
      <w:pPr>
        <w:pStyle w:val="NormalWeb"/>
        <w:spacing w:before="0" w:beforeAutospacing="0" w:after="0" w:afterAutospacing="0"/>
        <w:jc w:val="both"/>
      </w:pPr>
      <w:proofErr w:type="spellStart"/>
      <w:r w:rsidRPr="00A55315">
        <w:rPr>
          <w:rStyle w:val="Strong"/>
          <w:b w:val="0"/>
        </w:rPr>
        <w:t>Agbaje</w:t>
      </w:r>
      <w:proofErr w:type="spellEnd"/>
      <w:r w:rsidRPr="00A55315">
        <w:rPr>
          <w:rStyle w:val="Strong"/>
          <w:b w:val="0"/>
        </w:rPr>
        <w:t xml:space="preserve"> &amp; </w:t>
      </w:r>
      <w:proofErr w:type="spellStart"/>
      <w:r w:rsidRPr="00A55315">
        <w:rPr>
          <w:rStyle w:val="Strong"/>
          <w:b w:val="0"/>
        </w:rPr>
        <w:t>Taiwo</w:t>
      </w:r>
      <w:proofErr w:type="spellEnd"/>
      <w:r w:rsidRPr="00A55315">
        <w:rPr>
          <w:rStyle w:val="Strong"/>
          <w:b w:val="0"/>
        </w:rPr>
        <w:t xml:space="preserve"> (2020</w:t>
      </w:r>
      <w:r w:rsidRPr="00A55315">
        <w:rPr>
          <w:rStyle w:val="Strong"/>
        </w:rPr>
        <w:t>)</w:t>
      </w:r>
      <w:r w:rsidRPr="00A55315">
        <w:t>: Found that a structured pension plan increased long-term loyalty among staff in oil companies in Nigeria.</w:t>
      </w:r>
    </w:p>
    <w:p w:rsidR="00870873" w:rsidRPr="00A55315" w:rsidRDefault="00870873" w:rsidP="00BB52A2">
      <w:pPr>
        <w:pStyle w:val="NormalWeb"/>
        <w:spacing w:before="0" w:beforeAutospacing="0" w:after="0" w:afterAutospacing="0"/>
        <w:jc w:val="both"/>
      </w:pPr>
      <w:proofErr w:type="spellStart"/>
      <w:r w:rsidRPr="00A55315">
        <w:rPr>
          <w:rStyle w:val="Strong"/>
          <w:b w:val="0"/>
        </w:rPr>
        <w:t>Lawal</w:t>
      </w:r>
      <w:proofErr w:type="spellEnd"/>
      <w:r w:rsidRPr="00A55315">
        <w:rPr>
          <w:rStyle w:val="Strong"/>
          <w:b w:val="0"/>
        </w:rPr>
        <w:t xml:space="preserve"> (2021)</w:t>
      </w:r>
      <w:r w:rsidRPr="00A55315">
        <w:rPr>
          <w:b/>
        </w:rPr>
        <w:t>:</w:t>
      </w:r>
      <w:r w:rsidRPr="00A55315">
        <w:t xml:space="preserve"> Noted a decline in stress levels and burnout rates among employees who had access to regular health checkups and wellness programs.</w:t>
      </w:r>
    </w:p>
    <w:p w:rsidR="00626786" w:rsidRDefault="00626786" w:rsidP="00BB52A2">
      <w:pPr>
        <w:pStyle w:val="Heading3"/>
      </w:pPr>
      <w:r>
        <w:rPr>
          <w:rStyle w:val="Strong"/>
          <w:b/>
          <w:bCs/>
        </w:rPr>
        <w:t>Welfare Package and Employee Performance in Five-Star Hotels in Abuja, Nigeria</w:t>
      </w:r>
    </w:p>
    <w:p w:rsidR="00626786" w:rsidRDefault="00626786" w:rsidP="00BB52A2">
      <w:pPr>
        <w:pStyle w:val="NormalWeb"/>
      </w:pPr>
      <w:proofErr w:type="spellStart"/>
      <w:r>
        <w:t>Okpe</w:t>
      </w:r>
      <w:proofErr w:type="spellEnd"/>
      <w:r>
        <w:t xml:space="preserve"> and </w:t>
      </w:r>
      <w:proofErr w:type="spellStart"/>
      <w:r>
        <w:t>Isichei</w:t>
      </w:r>
      <w:proofErr w:type="spellEnd"/>
      <w:r>
        <w:t xml:space="preserve"> (2024) examined the effects of welfare packages on employee performance in five-star hotels in Abuja. Their study found that welfare packages, including medical benefits, bonuses, and hazard allowances, significantly influenced employee motivation, commitment, and overall performance. The research utilized a stratified sampling technique and regression analysis, highlighting the importance of comprehensive welfare packages in enhancing service delivery. (</w:t>
      </w:r>
      <w:hyperlink r:id="rId9" w:tooltip="WELFARE PACKAGE AND EMPLOYEE PERFORMANCE IN FIVE-STAR HOTELS IN ABUJA, NIGERIA | ABUJA JOURNAL OF BUSINESS AND MANAGEMENT" w:history="1">
        <w:r>
          <w:rPr>
            <w:rStyle w:val="Hyperlink"/>
          </w:rPr>
          <w:t>ajbam.com.ng</w:t>
        </w:r>
      </w:hyperlink>
      <w:r>
        <w:t>)</w:t>
      </w:r>
    </w:p>
    <w:p w:rsidR="00626786" w:rsidRDefault="00626786" w:rsidP="00BB52A2">
      <w:pPr>
        <w:pStyle w:val="Heading3"/>
      </w:pPr>
      <w:r>
        <w:rPr>
          <w:rStyle w:val="Strong"/>
          <w:b/>
          <w:bCs/>
        </w:rPr>
        <w:t>Employee Welfare and Intention to Leave: Evidence from Lagos State Internal Revenue Service</w:t>
      </w:r>
    </w:p>
    <w:p w:rsidR="00626786" w:rsidRDefault="00626786" w:rsidP="00BB52A2">
      <w:pPr>
        <w:pStyle w:val="NormalWeb"/>
      </w:pPr>
      <w:proofErr w:type="spellStart"/>
      <w:r>
        <w:t>Binuyo</w:t>
      </w:r>
      <w:proofErr w:type="spellEnd"/>
      <w:r>
        <w:t xml:space="preserve"> and </w:t>
      </w:r>
      <w:proofErr w:type="spellStart"/>
      <w:r>
        <w:t>Durugbo</w:t>
      </w:r>
      <w:proofErr w:type="spellEnd"/>
      <w:r>
        <w:t xml:space="preserve"> (2020) investigated the relationship between employee welfare and turnover intentions at the Lagos State Internal Revenue Service. Their findings indicated a negative significant effect of welfare services on employees' intention to leave, suggesting that improved welfare can enhance job satisfaction and reduce turnover rates. The study employed regression analysis to test the hypotheses. (</w:t>
      </w:r>
      <w:hyperlink r:id="rId10" w:tooltip="Employee Welfare and Intention to Leave Evidence from Lagos State Internal Revenue Service, Nigeria | International Journal of Innovative Research and Development" w:history="1">
        <w:r>
          <w:rPr>
            <w:rStyle w:val="Hyperlink"/>
          </w:rPr>
          <w:t>internationaljournalcorner.com</w:t>
        </w:r>
      </w:hyperlink>
      <w:r>
        <w:t>)</w:t>
      </w:r>
    </w:p>
    <w:p w:rsidR="00626786" w:rsidRDefault="00626786" w:rsidP="00BB52A2">
      <w:pPr>
        <w:pStyle w:val="Heading3"/>
      </w:pPr>
      <w:r>
        <w:rPr>
          <w:rStyle w:val="Strong"/>
          <w:b/>
          <w:bCs/>
        </w:rPr>
        <w:t xml:space="preserve">Social Welfare System and </w:t>
      </w:r>
      <w:proofErr w:type="spellStart"/>
      <w:r>
        <w:rPr>
          <w:rStyle w:val="Strong"/>
          <w:b/>
          <w:bCs/>
        </w:rPr>
        <w:t>Labour</w:t>
      </w:r>
      <w:proofErr w:type="spellEnd"/>
      <w:r>
        <w:rPr>
          <w:rStyle w:val="Strong"/>
          <w:b/>
          <w:bCs/>
        </w:rPr>
        <w:t xml:space="preserve"> Turnover: A Study of Selected Banks in </w:t>
      </w:r>
      <w:proofErr w:type="spellStart"/>
      <w:r>
        <w:rPr>
          <w:rStyle w:val="Strong"/>
          <w:b/>
          <w:bCs/>
        </w:rPr>
        <w:t>Alimosho</w:t>
      </w:r>
      <w:proofErr w:type="spellEnd"/>
      <w:r>
        <w:rPr>
          <w:rStyle w:val="Strong"/>
          <w:b/>
          <w:bCs/>
        </w:rPr>
        <w:t xml:space="preserve"> Local Government Area of Lagos State</w:t>
      </w:r>
    </w:p>
    <w:p w:rsidR="00626786" w:rsidRDefault="00626786" w:rsidP="00BB52A2">
      <w:pPr>
        <w:pStyle w:val="NormalWeb"/>
      </w:pPr>
      <w:proofErr w:type="spellStart"/>
      <w:r>
        <w:t>Udume</w:t>
      </w:r>
      <w:proofErr w:type="spellEnd"/>
      <w:r>
        <w:t xml:space="preserve">, </w:t>
      </w:r>
      <w:proofErr w:type="spellStart"/>
      <w:r>
        <w:t>Idowu</w:t>
      </w:r>
      <w:proofErr w:type="spellEnd"/>
      <w:r>
        <w:t xml:space="preserve">, and </w:t>
      </w:r>
      <w:proofErr w:type="spellStart"/>
      <w:r>
        <w:t>Buseni</w:t>
      </w:r>
      <w:proofErr w:type="spellEnd"/>
      <w:r>
        <w:t xml:space="preserve"> (2020) explored the impact of social welfare systems on labor turnover in selected banks in </w:t>
      </w:r>
      <w:proofErr w:type="spellStart"/>
      <w:r>
        <w:t>Alimosho</w:t>
      </w:r>
      <w:proofErr w:type="spellEnd"/>
      <w:r>
        <w:t>, Lagos. The study revealed that inadequate welfare systems contributed to high turnover rates. It recommended that banks improve welfare packages to enhance employee retention and performance. (</w:t>
      </w:r>
      <w:hyperlink r:id="rId11" w:tooltip="SOCIAL WELFARE SYSTEM AND LABOUR TURNOVER: A STUDY OF SELECTED BANKS IN ALIMOSHO LOCAL GOVERNMENT AREA OF LAGOS STATE | Udume | International Journal of Social Sciences and Humanities Review" w:history="1">
        <w:r>
          <w:rPr>
            <w:rStyle w:val="Hyperlink"/>
          </w:rPr>
          <w:t>ijsshr.com</w:t>
        </w:r>
      </w:hyperlink>
      <w:r>
        <w:t>)</w:t>
      </w:r>
    </w:p>
    <w:p w:rsidR="00626786" w:rsidRDefault="00626786" w:rsidP="00BB52A2">
      <w:pPr>
        <w:pStyle w:val="Heading3"/>
      </w:pPr>
      <w:proofErr w:type="spellStart"/>
      <w:r>
        <w:rPr>
          <w:rStyle w:val="Strong"/>
          <w:b/>
          <w:bCs/>
        </w:rPr>
        <w:t>Institutionalising</w:t>
      </w:r>
      <w:proofErr w:type="spellEnd"/>
      <w:r>
        <w:rPr>
          <w:rStyle w:val="Strong"/>
          <w:b/>
          <w:bCs/>
        </w:rPr>
        <w:t xml:space="preserve"> the Effects of Remuneration and Welfare Packages on Employees’ Performance in Public Universities in Nigeria</w:t>
      </w:r>
    </w:p>
    <w:p w:rsidR="00626786" w:rsidRDefault="00626786" w:rsidP="00BB52A2">
      <w:pPr>
        <w:pStyle w:val="NormalWeb"/>
        <w:spacing w:before="0" w:beforeAutospacing="0" w:after="0" w:afterAutospacing="0"/>
      </w:pPr>
      <w:proofErr w:type="spellStart"/>
      <w:r>
        <w:t>Salawu</w:t>
      </w:r>
      <w:proofErr w:type="spellEnd"/>
      <w:r>
        <w:t xml:space="preserve"> and </w:t>
      </w:r>
      <w:proofErr w:type="spellStart"/>
      <w:r>
        <w:t>Alfakoro</w:t>
      </w:r>
      <w:proofErr w:type="spellEnd"/>
      <w:r>
        <w:t xml:space="preserve"> (2023) examined the effects of remuneration and welfare packages on employee performance in Nigerian public universities. Their study concluded that timely </w:t>
      </w:r>
      <w:r>
        <w:lastRenderedPageBreak/>
        <w:t>payment of salaries and improved welfare packages positively influenced employee performance, leading to reduced strikes and improved productivity. (</w:t>
      </w:r>
      <w:hyperlink r:id="rId12" w:tooltip="Institutionalising the Effects of Remuneration and Welfare Packages on Employees’ Performance in Public Universities in Nigeria | Quest Journal of Management and Social Sciences" w:history="1">
        <w:r>
          <w:rPr>
            <w:rStyle w:val="Hyperlink"/>
          </w:rPr>
          <w:t>nepjol.info</w:t>
        </w:r>
      </w:hyperlink>
      <w:r>
        <w:t>)</w:t>
      </w:r>
    </w:p>
    <w:p w:rsidR="00626786" w:rsidRDefault="00626786" w:rsidP="00BB52A2">
      <w:pPr>
        <w:pStyle w:val="Heading3"/>
        <w:spacing w:before="0" w:beforeAutospacing="0" w:after="0" w:afterAutospacing="0"/>
      </w:pPr>
      <w:r>
        <w:rPr>
          <w:rStyle w:val="Strong"/>
          <w:b/>
          <w:bCs/>
        </w:rPr>
        <w:t>Determinants of Work-life Balance that Influence Employee Performance: A Study of Lagos State Ministry of Works and Infrastructure</w:t>
      </w:r>
    </w:p>
    <w:p w:rsidR="00626786" w:rsidRDefault="00626786" w:rsidP="00BB52A2">
      <w:pPr>
        <w:pStyle w:val="NormalWeb"/>
        <w:spacing w:before="0" w:beforeAutospacing="0" w:after="0" w:afterAutospacing="0"/>
      </w:pPr>
      <w:proofErr w:type="spellStart"/>
      <w:r>
        <w:t>Feyikemi</w:t>
      </w:r>
      <w:proofErr w:type="spellEnd"/>
      <w:r>
        <w:t xml:space="preserve"> et al. (2020) identified determinants of work-life balance affecting employee performance in the Lagos State Ministry of Works and Infrastructure. The study found that flexible work arrangements, wellness programs, and family responsibilities positively influenced employee engagement, commitment, and task performance. (</w:t>
      </w:r>
      <w:hyperlink r:id="rId13" w:tooltip="Determinants of Work-life Balance that Influence Employee Performance: A Study of Lagos State Ministry of Works and Infrastructure, Lagos, Nigeria | International Business Information Management Association (IBIMA)" w:history="1">
        <w:r>
          <w:rPr>
            <w:rStyle w:val="Hyperlink"/>
          </w:rPr>
          <w:t>ibima.org</w:t>
        </w:r>
      </w:hyperlink>
      <w:r>
        <w:t>)</w:t>
      </w:r>
    </w:p>
    <w:p w:rsidR="00626786" w:rsidRDefault="00626786" w:rsidP="00BB52A2">
      <w:pPr>
        <w:pStyle w:val="Heading3"/>
        <w:spacing w:before="0" w:beforeAutospacing="0" w:after="0" w:afterAutospacing="0"/>
      </w:pPr>
      <w:r>
        <w:rPr>
          <w:rStyle w:val="Strong"/>
          <w:b/>
          <w:bCs/>
        </w:rPr>
        <w:t xml:space="preserve">Employee Assistance Program and </w:t>
      </w:r>
      <w:proofErr w:type="spellStart"/>
      <w:r>
        <w:rPr>
          <w:rStyle w:val="Strong"/>
          <w:b/>
          <w:bCs/>
        </w:rPr>
        <w:t>Organisational</w:t>
      </w:r>
      <w:proofErr w:type="spellEnd"/>
      <w:r>
        <w:rPr>
          <w:rStyle w:val="Strong"/>
          <w:b/>
          <w:bCs/>
        </w:rPr>
        <w:t xml:space="preserve"> Performance of </w:t>
      </w:r>
      <w:proofErr w:type="spellStart"/>
      <w:r>
        <w:rPr>
          <w:rStyle w:val="Strong"/>
          <w:b/>
          <w:bCs/>
        </w:rPr>
        <w:t>Wamco</w:t>
      </w:r>
      <w:proofErr w:type="spellEnd"/>
      <w:r>
        <w:rPr>
          <w:rStyle w:val="Strong"/>
          <w:b/>
          <w:bCs/>
        </w:rPr>
        <w:t xml:space="preserve"> Nigeria Plc</w:t>
      </w:r>
    </w:p>
    <w:p w:rsidR="00626786" w:rsidRDefault="00626786" w:rsidP="00BB52A2">
      <w:pPr>
        <w:pStyle w:val="NormalWeb"/>
        <w:spacing w:before="0" w:beforeAutospacing="0" w:after="0" w:afterAutospacing="0"/>
      </w:pPr>
      <w:r>
        <w:t xml:space="preserve">A study on </w:t>
      </w:r>
      <w:proofErr w:type="spellStart"/>
      <w:r>
        <w:t>Wamco</w:t>
      </w:r>
      <w:proofErr w:type="spellEnd"/>
      <w:r>
        <w:t xml:space="preserve"> Nigeria Plc revealed that employee assistance programs, including healthcare, wellness, and stress management initiatives, had a positive and significant relationship with organizational performance. The research highlighted the importance of tailored welfare programs in enhancing employee productivity. (</w:t>
      </w:r>
      <w:hyperlink r:id="rId14" w:tooltip="Employee assistance program and organisational performance of warmco nigeria plc lagos state| International Journal of Innovative Science and Research Technology" w:history="1">
        <w:r>
          <w:rPr>
            <w:rStyle w:val="Hyperlink"/>
          </w:rPr>
          <w:t>ijisrt.com</w:t>
        </w:r>
      </w:hyperlink>
      <w:r>
        <w:t>)</w:t>
      </w:r>
    </w:p>
    <w:p w:rsidR="00626786" w:rsidRDefault="00626786" w:rsidP="00BB52A2">
      <w:pPr>
        <w:pStyle w:val="Heading3"/>
        <w:spacing w:before="0" w:beforeAutospacing="0" w:after="0" w:afterAutospacing="0"/>
      </w:pPr>
      <w:r>
        <w:rPr>
          <w:rStyle w:val="Strong"/>
          <w:b/>
          <w:bCs/>
        </w:rPr>
        <w:t xml:space="preserve">Staff Welfare and Employees Performance: Case Study of Dele </w:t>
      </w:r>
      <w:proofErr w:type="spellStart"/>
      <w:r>
        <w:rPr>
          <w:rStyle w:val="Strong"/>
          <w:b/>
          <w:bCs/>
        </w:rPr>
        <w:t>Olaiya</w:t>
      </w:r>
      <w:proofErr w:type="spellEnd"/>
      <w:r>
        <w:rPr>
          <w:rStyle w:val="Strong"/>
          <w:b/>
          <w:bCs/>
        </w:rPr>
        <w:t xml:space="preserve"> and Associates, Lagos</w:t>
      </w:r>
    </w:p>
    <w:p w:rsidR="00626786" w:rsidRDefault="00626786" w:rsidP="00BB52A2">
      <w:pPr>
        <w:pStyle w:val="NormalWeb"/>
        <w:spacing w:before="0" w:beforeAutospacing="0" w:after="0" w:afterAutospacing="0"/>
      </w:pPr>
      <w:proofErr w:type="spellStart"/>
      <w:r>
        <w:t>Aroge</w:t>
      </w:r>
      <w:proofErr w:type="spellEnd"/>
      <w:r>
        <w:t xml:space="preserve"> and </w:t>
      </w:r>
      <w:proofErr w:type="spellStart"/>
      <w:r>
        <w:t>Achema</w:t>
      </w:r>
      <w:proofErr w:type="spellEnd"/>
      <w:r>
        <w:t xml:space="preserve"> (2023) investigated the impact of staff welfare packages on employee performance at Dele </w:t>
      </w:r>
      <w:proofErr w:type="spellStart"/>
      <w:r>
        <w:t>Olaiya</w:t>
      </w:r>
      <w:proofErr w:type="spellEnd"/>
      <w:r>
        <w:t xml:space="preserve"> and Associates in Lagos. The study found a positive linear relationship between welfare packages and employee performance, emphasizing the need for organizations to implement effective welfare programs to maintain efficient employees. (</w:t>
      </w:r>
      <w:hyperlink r:id="rId15" w:tooltip="Staff Welfare And Employees Performance: Case Study Dele Olaiya And Associates Lagos | Bingham University Journal" w:history="1">
        <w:r>
          <w:rPr>
            <w:rStyle w:val="Hyperlink"/>
          </w:rPr>
          <w:t>journal.binghamuni.edu.ng</w:t>
        </w:r>
      </w:hyperlink>
      <w:r>
        <w:t>)</w:t>
      </w:r>
    </w:p>
    <w:p w:rsidR="00626786" w:rsidRDefault="00626786" w:rsidP="00BB52A2">
      <w:pPr>
        <w:pStyle w:val="Heading3"/>
        <w:spacing w:before="0" w:beforeAutospacing="0" w:after="0" w:afterAutospacing="0"/>
      </w:pPr>
      <w:r>
        <w:rPr>
          <w:rStyle w:val="Strong"/>
          <w:b/>
          <w:bCs/>
        </w:rPr>
        <w:t>Failure to Settle Workers’ Welfare: An Invitation to Industrial Action, Unions Warn FAAN Management</w:t>
      </w:r>
    </w:p>
    <w:p w:rsidR="00626786" w:rsidRDefault="00626786" w:rsidP="00BB52A2">
      <w:pPr>
        <w:pStyle w:val="NormalWeb"/>
        <w:spacing w:before="0" w:beforeAutospacing="0" w:after="0" w:afterAutospacing="0"/>
      </w:pPr>
      <w:r>
        <w:t>A report by Tribune Online (2021) highlighted concerns raised by aviation unions regarding the failure of FAAN management to address workers' welfare issues, including pension contributions and gratuity. The unions issued a warning about potential industrial action if these issues were not resolved, underscoring the critical role of welfare services in maintaining industrial harmony. (</w:t>
      </w:r>
      <w:hyperlink r:id="rId16" w:tooltip="Failure to settle workers’ welfare, an invitation to industrial action, unions warn FAAN management - Tribune Online" w:history="1">
        <w:r>
          <w:rPr>
            <w:rStyle w:val="Hyperlink"/>
          </w:rPr>
          <w:t>tribuneonlineng.com</w:t>
        </w:r>
      </w:hyperlink>
      <w:r>
        <w:t>)</w:t>
      </w:r>
    </w:p>
    <w:p w:rsidR="00626786" w:rsidRDefault="00626786" w:rsidP="00BB52A2">
      <w:pPr>
        <w:pStyle w:val="Heading3"/>
      </w:pPr>
      <w:r>
        <w:rPr>
          <w:rStyle w:val="Strong"/>
          <w:b/>
          <w:bCs/>
        </w:rPr>
        <w:t>Paying Attention to Workers’ Welfare by FAAN Management: Major Boost for Workers – Stakeholders</w:t>
      </w:r>
    </w:p>
    <w:p w:rsidR="00626786" w:rsidRDefault="00626786" w:rsidP="00BB52A2">
      <w:pPr>
        <w:pStyle w:val="NormalWeb"/>
      </w:pPr>
      <w:r>
        <w:t xml:space="preserve">An article in Independent Newspaper Nigeria (2024) reported that FAAN's current management, under Mrs. </w:t>
      </w:r>
      <w:proofErr w:type="spellStart"/>
      <w:r>
        <w:t>Olubunmi</w:t>
      </w:r>
      <w:proofErr w:type="spellEnd"/>
      <w:r>
        <w:t xml:space="preserve"> Kuku, has prioritized staff welfare by clearing backlogs of allowances and implementing new welfare initiatives. Stakeholders and union leaders commended these efforts, noting improvements in employee morale and performance. (</w:t>
      </w:r>
      <w:hyperlink r:id="rId17" w:tooltip="Paying Attention To Welfare By Kuku Major Boost For FAAN’s Workers – Stakeholders  – Independent Newspaper Nigeria" w:history="1">
        <w:r>
          <w:rPr>
            <w:rStyle w:val="Hyperlink"/>
          </w:rPr>
          <w:t>independent.ng</w:t>
        </w:r>
      </w:hyperlink>
      <w:r>
        <w:t>)</w:t>
      </w:r>
    </w:p>
    <w:p w:rsidR="002652DC" w:rsidRDefault="002652DC" w:rsidP="00BB52A2">
      <w:pPr>
        <w:spacing w:after="0" w:line="240" w:lineRule="auto"/>
        <w:jc w:val="both"/>
        <w:rPr>
          <w:rFonts w:ascii="Times New Roman" w:eastAsia="Times New Roman" w:hAnsi="Times New Roman" w:cs="Times New Roman"/>
          <w:b/>
          <w:sz w:val="24"/>
          <w:szCs w:val="24"/>
        </w:rPr>
      </w:pPr>
    </w:p>
    <w:p w:rsidR="0018086B" w:rsidRDefault="0018086B" w:rsidP="00BB52A2">
      <w:pPr>
        <w:spacing w:after="0" w:line="240" w:lineRule="auto"/>
        <w:jc w:val="both"/>
        <w:rPr>
          <w:rFonts w:ascii="Times New Roman" w:eastAsia="Times New Roman" w:hAnsi="Times New Roman" w:cs="Times New Roman"/>
          <w:b/>
          <w:sz w:val="24"/>
          <w:szCs w:val="24"/>
        </w:rPr>
      </w:pPr>
    </w:p>
    <w:p w:rsidR="0018086B" w:rsidRDefault="0018086B" w:rsidP="00BB52A2">
      <w:pPr>
        <w:spacing w:after="0" w:line="240" w:lineRule="auto"/>
        <w:jc w:val="both"/>
        <w:rPr>
          <w:rFonts w:ascii="Times New Roman" w:eastAsia="Times New Roman" w:hAnsi="Times New Roman" w:cs="Times New Roman"/>
          <w:b/>
          <w:sz w:val="24"/>
          <w:szCs w:val="24"/>
        </w:rPr>
      </w:pPr>
    </w:p>
    <w:p w:rsidR="0018086B" w:rsidRDefault="0018086B" w:rsidP="00A55315">
      <w:pPr>
        <w:spacing w:after="0" w:line="276" w:lineRule="auto"/>
        <w:jc w:val="both"/>
        <w:rPr>
          <w:rFonts w:ascii="Times New Roman" w:eastAsia="Times New Roman" w:hAnsi="Times New Roman" w:cs="Times New Roman"/>
          <w:b/>
          <w:sz w:val="24"/>
          <w:szCs w:val="24"/>
        </w:rPr>
      </w:pPr>
    </w:p>
    <w:p w:rsidR="0018086B" w:rsidRDefault="0018086B" w:rsidP="00A55315">
      <w:pPr>
        <w:spacing w:after="0" w:line="276" w:lineRule="auto"/>
        <w:jc w:val="both"/>
        <w:rPr>
          <w:rFonts w:ascii="Times New Roman" w:eastAsia="Times New Roman" w:hAnsi="Times New Roman" w:cs="Times New Roman"/>
          <w:b/>
          <w:sz w:val="24"/>
          <w:szCs w:val="24"/>
        </w:rPr>
      </w:pPr>
    </w:p>
    <w:p w:rsidR="0018086B" w:rsidRDefault="0018086B" w:rsidP="00A55315">
      <w:pPr>
        <w:spacing w:after="0" w:line="276" w:lineRule="auto"/>
        <w:jc w:val="both"/>
        <w:rPr>
          <w:rFonts w:ascii="Times New Roman" w:eastAsia="Times New Roman" w:hAnsi="Times New Roman" w:cs="Times New Roman"/>
          <w:b/>
          <w:sz w:val="24"/>
          <w:szCs w:val="24"/>
        </w:rPr>
      </w:pPr>
    </w:p>
    <w:p w:rsidR="004679C0" w:rsidRPr="00A55315" w:rsidRDefault="000F0D32" w:rsidP="0018086B">
      <w:pPr>
        <w:spacing w:after="0" w:line="276" w:lineRule="auto"/>
        <w:jc w:val="center"/>
        <w:rPr>
          <w:rFonts w:ascii="Times New Roman" w:eastAsia="Times New Roman" w:hAnsi="Times New Roman" w:cs="Times New Roman"/>
          <w:b/>
          <w:sz w:val="24"/>
          <w:szCs w:val="24"/>
        </w:rPr>
      </w:pPr>
      <w:r w:rsidRPr="00A55315">
        <w:rPr>
          <w:rFonts w:ascii="Times New Roman" w:eastAsia="Times New Roman" w:hAnsi="Times New Roman" w:cs="Times New Roman"/>
          <w:b/>
          <w:sz w:val="24"/>
          <w:szCs w:val="24"/>
        </w:rPr>
        <w:t>CHAPTER THREE</w:t>
      </w:r>
    </w:p>
    <w:p w:rsidR="0070325D" w:rsidRPr="00A55315" w:rsidRDefault="0070325D" w:rsidP="00395BA5">
      <w:pPr>
        <w:pStyle w:val="Heading2"/>
        <w:spacing w:before="0" w:beforeAutospacing="0" w:after="0" w:afterAutospacing="0" w:line="276" w:lineRule="auto"/>
        <w:jc w:val="center"/>
        <w:rPr>
          <w:sz w:val="24"/>
          <w:szCs w:val="24"/>
        </w:rPr>
      </w:pPr>
      <w:r w:rsidRPr="00A55315">
        <w:rPr>
          <w:rStyle w:val="Strong"/>
          <w:b/>
          <w:bCs/>
          <w:sz w:val="24"/>
          <w:szCs w:val="24"/>
        </w:rPr>
        <w:t>RESEARCH METHODOLOGY</w:t>
      </w:r>
    </w:p>
    <w:p w:rsidR="0070325D" w:rsidRPr="00A55315" w:rsidRDefault="0070325D" w:rsidP="00395BA5">
      <w:pPr>
        <w:pStyle w:val="Heading3"/>
        <w:spacing w:before="0" w:beforeAutospacing="0" w:after="0" w:afterAutospacing="0" w:line="360" w:lineRule="auto"/>
        <w:jc w:val="both"/>
        <w:rPr>
          <w:sz w:val="24"/>
          <w:szCs w:val="24"/>
        </w:rPr>
      </w:pPr>
      <w:r w:rsidRPr="00A55315">
        <w:rPr>
          <w:rStyle w:val="Strong"/>
          <w:b/>
          <w:bCs/>
          <w:sz w:val="24"/>
          <w:szCs w:val="24"/>
        </w:rPr>
        <w:t>3.1 Introduction</w:t>
      </w:r>
    </w:p>
    <w:p w:rsidR="0070325D" w:rsidRPr="00A55315" w:rsidRDefault="0070325D" w:rsidP="00395BA5">
      <w:pPr>
        <w:pStyle w:val="NormalWeb"/>
        <w:spacing w:before="0" w:beforeAutospacing="0" w:after="0" w:afterAutospacing="0" w:line="360" w:lineRule="auto"/>
        <w:jc w:val="both"/>
      </w:pPr>
      <w:r w:rsidRPr="00A55315">
        <w:t>This chapter outlines the methodology employed in conducting the research. It describes the research design, population, sample size, sampling techniques, sources of data, research instruments, data collection procedures, and the methods of data analysis. The goal is to ensure that the research process is systematic, objective, and replicable.</w:t>
      </w:r>
    </w:p>
    <w:p w:rsidR="0070325D" w:rsidRPr="00A55315" w:rsidRDefault="0070325D" w:rsidP="00395BA5">
      <w:pPr>
        <w:pStyle w:val="Heading3"/>
        <w:spacing w:before="0" w:beforeAutospacing="0" w:after="0" w:afterAutospacing="0" w:line="360" w:lineRule="auto"/>
        <w:jc w:val="both"/>
        <w:rPr>
          <w:sz w:val="24"/>
          <w:szCs w:val="24"/>
        </w:rPr>
      </w:pPr>
      <w:r w:rsidRPr="00A55315">
        <w:rPr>
          <w:rStyle w:val="Strong"/>
          <w:b/>
          <w:bCs/>
          <w:sz w:val="24"/>
          <w:szCs w:val="24"/>
        </w:rPr>
        <w:t>3.2 Research Design</w:t>
      </w:r>
    </w:p>
    <w:p w:rsidR="0070325D" w:rsidRPr="00A55315" w:rsidRDefault="0070325D" w:rsidP="00395BA5">
      <w:pPr>
        <w:pStyle w:val="NormalWeb"/>
        <w:spacing w:before="0" w:beforeAutospacing="0" w:after="0" w:afterAutospacing="0" w:line="360" w:lineRule="auto"/>
        <w:jc w:val="both"/>
      </w:pPr>
      <w:r w:rsidRPr="00A55315">
        <w:t xml:space="preserve">This study adopted a </w:t>
      </w:r>
      <w:r w:rsidRPr="00A55315">
        <w:rPr>
          <w:rStyle w:val="Strong"/>
        </w:rPr>
        <w:t>descriptive survey design</w:t>
      </w:r>
      <w:r w:rsidRPr="00A55315">
        <w:t xml:space="preserve">, specifically a </w:t>
      </w:r>
      <w:r w:rsidRPr="00A55315">
        <w:rPr>
          <w:rStyle w:val="Strong"/>
        </w:rPr>
        <w:t>case study approach</w:t>
      </w:r>
      <w:r w:rsidRPr="00A55315">
        <w:t>, which allows for an in-depth investigation into the impact of welfare services on employee performance at FAN, Lagos State. A descriptive survey is ideal because it provides a quantitative and qualitative understanding of the variables under study. The case study approach enables the researcher to gather rich, contextual data within a real-life organizational setting.</w:t>
      </w:r>
    </w:p>
    <w:p w:rsidR="0070325D" w:rsidRPr="00A55315" w:rsidRDefault="0070325D" w:rsidP="00395BA5">
      <w:pPr>
        <w:pStyle w:val="Heading3"/>
        <w:spacing w:before="0" w:beforeAutospacing="0" w:after="0" w:afterAutospacing="0" w:line="360" w:lineRule="auto"/>
        <w:jc w:val="both"/>
        <w:rPr>
          <w:sz w:val="24"/>
          <w:szCs w:val="24"/>
        </w:rPr>
      </w:pPr>
      <w:r w:rsidRPr="00A55315">
        <w:rPr>
          <w:rStyle w:val="Strong"/>
          <w:b/>
          <w:bCs/>
          <w:sz w:val="24"/>
          <w:szCs w:val="24"/>
        </w:rPr>
        <w:t>3.3 Population of the Study</w:t>
      </w:r>
    </w:p>
    <w:p w:rsidR="0070325D" w:rsidRPr="00A55315" w:rsidRDefault="0070325D" w:rsidP="00395BA5">
      <w:pPr>
        <w:pStyle w:val="NormalWeb"/>
        <w:spacing w:before="0" w:beforeAutospacing="0" w:after="0" w:afterAutospacing="0" w:line="360" w:lineRule="auto"/>
        <w:jc w:val="both"/>
      </w:pPr>
      <w:r w:rsidRPr="00A55315">
        <w:t xml:space="preserve">The population of the study comprised all the employees of FAN located in Lagos State. According to the Human Resources Department of FAN, as of 2024, the total number of staff was </w:t>
      </w:r>
      <w:r w:rsidRPr="00A55315">
        <w:rPr>
          <w:rStyle w:val="Strong"/>
        </w:rPr>
        <w:t>150 employees</w:t>
      </w:r>
      <w:r w:rsidRPr="00A55315">
        <w:t xml:space="preserve"> spread across various departments including administration, operations, technical services, customer service, and finance.</w:t>
      </w:r>
    </w:p>
    <w:p w:rsidR="0070325D" w:rsidRPr="00A55315" w:rsidRDefault="0070325D" w:rsidP="00395BA5">
      <w:pPr>
        <w:pStyle w:val="Heading3"/>
        <w:spacing w:before="0" w:beforeAutospacing="0" w:after="0" w:afterAutospacing="0" w:line="360" w:lineRule="auto"/>
        <w:jc w:val="both"/>
        <w:rPr>
          <w:sz w:val="24"/>
          <w:szCs w:val="24"/>
        </w:rPr>
      </w:pPr>
      <w:r w:rsidRPr="00A55315">
        <w:rPr>
          <w:rStyle w:val="Strong"/>
          <w:b/>
          <w:bCs/>
          <w:sz w:val="24"/>
          <w:szCs w:val="24"/>
        </w:rPr>
        <w:t>3.4 Sample Size and Sampling Technique</w:t>
      </w:r>
    </w:p>
    <w:p w:rsidR="0070325D" w:rsidRPr="00A55315" w:rsidRDefault="0070325D" w:rsidP="00395BA5">
      <w:pPr>
        <w:pStyle w:val="NormalWeb"/>
        <w:spacing w:before="0" w:beforeAutospacing="0" w:after="0" w:afterAutospacing="0" w:line="360" w:lineRule="auto"/>
        <w:jc w:val="both"/>
      </w:pPr>
      <w:r w:rsidRPr="00A55315">
        <w:t xml:space="preserve">Due to the manageable size of the population, a sample size of </w:t>
      </w:r>
      <w:r w:rsidR="00B35966">
        <w:rPr>
          <w:rStyle w:val="Strong"/>
        </w:rPr>
        <w:t>120</w:t>
      </w:r>
      <w:r w:rsidRPr="00A55315">
        <w:rPr>
          <w:rStyle w:val="Strong"/>
        </w:rPr>
        <w:t xml:space="preserve"> respondents</w:t>
      </w:r>
      <w:r w:rsidRPr="00A55315">
        <w:t xml:space="preserve"> was selected using </w:t>
      </w:r>
      <w:r w:rsidRPr="00A55315">
        <w:rPr>
          <w:rStyle w:val="Strong"/>
        </w:rPr>
        <w:t>stratified random sampling</w:t>
      </w:r>
      <w:r w:rsidRPr="00A55315">
        <w:t>. The stratification was based on the departments to ensure proportional representation from each unit. This technique was used to eliminate bias and ensure that all employee categories were fairly represented.</w:t>
      </w:r>
    </w:p>
    <w:p w:rsidR="0070325D" w:rsidRPr="00A55315" w:rsidRDefault="0070325D" w:rsidP="00395BA5">
      <w:pPr>
        <w:pStyle w:val="NormalWeb"/>
        <w:spacing w:before="0" w:beforeAutospacing="0" w:after="0" w:afterAutospacing="0" w:line="360" w:lineRule="auto"/>
        <w:jc w:val="both"/>
      </w:pPr>
      <w:r w:rsidRPr="00A55315">
        <w:t>The sample distribution was as follows: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95"/>
        <w:gridCol w:w="1160"/>
        <w:gridCol w:w="1522"/>
      </w:tblGrid>
      <w:tr w:rsidR="00870873" w:rsidRPr="00A55315" w:rsidTr="0070325D">
        <w:trPr>
          <w:tblHeader/>
          <w:tblCellSpacing w:w="15" w:type="dxa"/>
        </w:trPr>
        <w:tc>
          <w:tcPr>
            <w:tcW w:w="0" w:type="auto"/>
            <w:vAlign w:val="center"/>
            <w:hideMark/>
          </w:tcPr>
          <w:p w:rsidR="0070325D" w:rsidRPr="00A55315" w:rsidRDefault="0070325D" w:rsidP="00395BA5">
            <w:pPr>
              <w:spacing w:after="0" w:line="360" w:lineRule="auto"/>
              <w:jc w:val="both"/>
              <w:rPr>
                <w:rFonts w:ascii="Times New Roman" w:hAnsi="Times New Roman" w:cs="Times New Roman"/>
                <w:b/>
                <w:bCs/>
                <w:sz w:val="24"/>
                <w:szCs w:val="24"/>
              </w:rPr>
            </w:pPr>
            <w:r w:rsidRPr="00A55315">
              <w:rPr>
                <w:rFonts w:ascii="Times New Roman" w:hAnsi="Times New Roman" w:cs="Times New Roman"/>
                <w:b/>
                <w:bCs/>
                <w:sz w:val="24"/>
                <w:szCs w:val="24"/>
              </w:rPr>
              <w:t>Department</w:t>
            </w:r>
          </w:p>
        </w:tc>
        <w:tc>
          <w:tcPr>
            <w:tcW w:w="0" w:type="auto"/>
            <w:vAlign w:val="center"/>
            <w:hideMark/>
          </w:tcPr>
          <w:p w:rsidR="0070325D" w:rsidRPr="00A55315" w:rsidRDefault="0070325D" w:rsidP="00395BA5">
            <w:pPr>
              <w:spacing w:after="0" w:line="360" w:lineRule="auto"/>
              <w:jc w:val="both"/>
              <w:rPr>
                <w:rFonts w:ascii="Times New Roman" w:hAnsi="Times New Roman" w:cs="Times New Roman"/>
                <w:b/>
                <w:bCs/>
                <w:sz w:val="24"/>
                <w:szCs w:val="24"/>
              </w:rPr>
            </w:pPr>
            <w:r w:rsidRPr="00A55315">
              <w:rPr>
                <w:rFonts w:ascii="Times New Roman" w:hAnsi="Times New Roman" w:cs="Times New Roman"/>
                <w:b/>
                <w:bCs/>
                <w:sz w:val="24"/>
                <w:szCs w:val="24"/>
              </w:rPr>
              <w:t>Total Staff</w:t>
            </w:r>
          </w:p>
        </w:tc>
        <w:tc>
          <w:tcPr>
            <w:tcW w:w="0" w:type="auto"/>
            <w:vAlign w:val="center"/>
            <w:hideMark/>
          </w:tcPr>
          <w:p w:rsidR="0070325D" w:rsidRPr="00A55315" w:rsidRDefault="0070325D" w:rsidP="00395BA5">
            <w:pPr>
              <w:spacing w:after="0" w:line="360" w:lineRule="auto"/>
              <w:jc w:val="both"/>
              <w:rPr>
                <w:rFonts w:ascii="Times New Roman" w:hAnsi="Times New Roman" w:cs="Times New Roman"/>
                <w:b/>
                <w:bCs/>
                <w:sz w:val="24"/>
                <w:szCs w:val="24"/>
              </w:rPr>
            </w:pPr>
            <w:r w:rsidRPr="00A55315">
              <w:rPr>
                <w:rFonts w:ascii="Times New Roman" w:hAnsi="Times New Roman" w:cs="Times New Roman"/>
                <w:b/>
                <w:bCs/>
                <w:sz w:val="24"/>
                <w:szCs w:val="24"/>
              </w:rPr>
              <w:t>Sampled Staff</w:t>
            </w:r>
          </w:p>
        </w:tc>
      </w:tr>
      <w:tr w:rsidR="00870873" w:rsidRPr="00A55315" w:rsidTr="0070325D">
        <w:trPr>
          <w:tblCellSpacing w:w="15" w:type="dxa"/>
        </w:trPr>
        <w:tc>
          <w:tcPr>
            <w:tcW w:w="0" w:type="auto"/>
            <w:vAlign w:val="center"/>
            <w:hideMark/>
          </w:tcPr>
          <w:p w:rsidR="0070325D" w:rsidRPr="00A55315" w:rsidRDefault="0070325D" w:rsidP="00395BA5">
            <w:pPr>
              <w:spacing w:after="0" w:line="360" w:lineRule="auto"/>
              <w:jc w:val="both"/>
              <w:rPr>
                <w:rFonts w:ascii="Times New Roman" w:hAnsi="Times New Roman" w:cs="Times New Roman"/>
                <w:sz w:val="24"/>
                <w:szCs w:val="24"/>
              </w:rPr>
            </w:pPr>
            <w:r w:rsidRPr="00A55315">
              <w:rPr>
                <w:rFonts w:ascii="Times New Roman" w:hAnsi="Times New Roman" w:cs="Times New Roman"/>
                <w:sz w:val="24"/>
                <w:szCs w:val="24"/>
              </w:rPr>
              <w:t>Administration</w:t>
            </w:r>
          </w:p>
        </w:tc>
        <w:tc>
          <w:tcPr>
            <w:tcW w:w="0" w:type="auto"/>
            <w:vAlign w:val="center"/>
            <w:hideMark/>
          </w:tcPr>
          <w:p w:rsidR="0070325D" w:rsidRPr="00A55315" w:rsidRDefault="00B35966" w:rsidP="00395B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0" w:type="auto"/>
            <w:vAlign w:val="center"/>
            <w:hideMark/>
          </w:tcPr>
          <w:p w:rsidR="0070325D" w:rsidRPr="00A55315" w:rsidRDefault="0070325D" w:rsidP="00395BA5">
            <w:pPr>
              <w:spacing w:after="0" w:line="360" w:lineRule="auto"/>
              <w:jc w:val="both"/>
              <w:rPr>
                <w:rFonts w:ascii="Times New Roman" w:hAnsi="Times New Roman" w:cs="Times New Roman"/>
                <w:sz w:val="24"/>
                <w:szCs w:val="24"/>
              </w:rPr>
            </w:pPr>
            <w:r w:rsidRPr="00A55315">
              <w:rPr>
                <w:rFonts w:ascii="Times New Roman" w:hAnsi="Times New Roman" w:cs="Times New Roman"/>
                <w:sz w:val="24"/>
                <w:szCs w:val="24"/>
              </w:rPr>
              <w:t>20</w:t>
            </w:r>
          </w:p>
        </w:tc>
      </w:tr>
      <w:tr w:rsidR="00870873" w:rsidRPr="00A55315" w:rsidTr="0070325D">
        <w:trPr>
          <w:tblCellSpacing w:w="15" w:type="dxa"/>
        </w:trPr>
        <w:tc>
          <w:tcPr>
            <w:tcW w:w="0" w:type="auto"/>
            <w:vAlign w:val="center"/>
            <w:hideMark/>
          </w:tcPr>
          <w:p w:rsidR="0070325D" w:rsidRPr="00A55315" w:rsidRDefault="0070325D" w:rsidP="00395BA5">
            <w:pPr>
              <w:spacing w:after="0" w:line="360" w:lineRule="auto"/>
              <w:jc w:val="both"/>
              <w:rPr>
                <w:rFonts w:ascii="Times New Roman" w:hAnsi="Times New Roman" w:cs="Times New Roman"/>
                <w:sz w:val="24"/>
                <w:szCs w:val="24"/>
              </w:rPr>
            </w:pPr>
            <w:r w:rsidRPr="00A55315">
              <w:rPr>
                <w:rFonts w:ascii="Times New Roman" w:hAnsi="Times New Roman" w:cs="Times New Roman"/>
                <w:sz w:val="24"/>
                <w:szCs w:val="24"/>
              </w:rPr>
              <w:t>Technical Services</w:t>
            </w:r>
          </w:p>
        </w:tc>
        <w:tc>
          <w:tcPr>
            <w:tcW w:w="0" w:type="auto"/>
            <w:vAlign w:val="center"/>
            <w:hideMark/>
          </w:tcPr>
          <w:p w:rsidR="0070325D" w:rsidRPr="00A55315" w:rsidRDefault="0070325D" w:rsidP="00395BA5">
            <w:pPr>
              <w:spacing w:after="0" w:line="360" w:lineRule="auto"/>
              <w:jc w:val="both"/>
              <w:rPr>
                <w:rFonts w:ascii="Times New Roman" w:hAnsi="Times New Roman" w:cs="Times New Roman"/>
                <w:sz w:val="24"/>
                <w:szCs w:val="24"/>
              </w:rPr>
            </w:pPr>
            <w:r w:rsidRPr="00A55315">
              <w:rPr>
                <w:rFonts w:ascii="Times New Roman" w:hAnsi="Times New Roman" w:cs="Times New Roman"/>
                <w:sz w:val="24"/>
                <w:szCs w:val="24"/>
              </w:rPr>
              <w:t>40</w:t>
            </w:r>
          </w:p>
        </w:tc>
        <w:tc>
          <w:tcPr>
            <w:tcW w:w="0" w:type="auto"/>
            <w:vAlign w:val="center"/>
            <w:hideMark/>
          </w:tcPr>
          <w:p w:rsidR="0070325D" w:rsidRPr="00A55315" w:rsidRDefault="0070325D" w:rsidP="00395BA5">
            <w:pPr>
              <w:spacing w:after="0" w:line="360" w:lineRule="auto"/>
              <w:jc w:val="both"/>
              <w:rPr>
                <w:rFonts w:ascii="Times New Roman" w:hAnsi="Times New Roman" w:cs="Times New Roman"/>
                <w:sz w:val="24"/>
                <w:szCs w:val="24"/>
              </w:rPr>
            </w:pPr>
            <w:r w:rsidRPr="00A55315">
              <w:rPr>
                <w:rFonts w:ascii="Times New Roman" w:hAnsi="Times New Roman" w:cs="Times New Roman"/>
                <w:sz w:val="24"/>
                <w:szCs w:val="24"/>
              </w:rPr>
              <w:t>25</w:t>
            </w:r>
          </w:p>
        </w:tc>
      </w:tr>
      <w:tr w:rsidR="00870873" w:rsidRPr="00A55315" w:rsidTr="0070325D">
        <w:trPr>
          <w:tblCellSpacing w:w="15" w:type="dxa"/>
        </w:trPr>
        <w:tc>
          <w:tcPr>
            <w:tcW w:w="0" w:type="auto"/>
            <w:vAlign w:val="center"/>
            <w:hideMark/>
          </w:tcPr>
          <w:p w:rsidR="0070325D" w:rsidRPr="00A55315" w:rsidRDefault="0070325D" w:rsidP="00395BA5">
            <w:pPr>
              <w:spacing w:after="0" w:line="360" w:lineRule="auto"/>
              <w:jc w:val="both"/>
              <w:rPr>
                <w:rFonts w:ascii="Times New Roman" w:hAnsi="Times New Roman" w:cs="Times New Roman"/>
                <w:sz w:val="24"/>
                <w:szCs w:val="24"/>
              </w:rPr>
            </w:pPr>
            <w:r w:rsidRPr="00A55315">
              <w:rPr>
                <w:rFonts w:ascii="Times New Roman" w:hAnsi="Times New Roman" w:cs="Times New Roman"/>
                <w:sz w:val="24"/>
                <w:szCs w:val="24"/>
              </w:rPr>
              <w:t>Operations</w:t>
            </w:r>
          </w:p>
        </w:tc>
        <w:tc>
          <w:tcPr>
            <w:tcW w:w="0" w:type="auto"/>
            <w:vAlign w:val="center"/>
            <w:hideMark/>
          </w:tcPr>
          <w:p w:rsidR="0070325D" w:rsidRPr="00A55315" w:rsidRDefault="0070325D" w:rsidP="00395BA5">
            <w:pPr>
              <w:spacing w:after="0" w:line="360" w:lineRule="auto"/>
              <w:jc w:val="both"/>
              <w:rPr>
                <w:rFonts w:ascii="Times New Roman" w:hAnsi="Times New Roman" w:cs="Times New Roman"/>
                <w:sz w:val="24"/>
                <w:szCs w:val="24"/>
              </w:rPr>
            </w:pPr>
            <w:r w:rsidRPr="00A55315">
              <w:rPr>
                <w:rFonts w:ascii="Times New Roman" w:hAnsi="Times New Roman" w:cs="Times New Roman"/>
                <w:sz w:val="24"/>
                <w:szCs w:val="24"/>
              </w:rPr>
              <w:t>35</w:t>
            </w:r>
          </w:p>
        </w:tc>
        <w:tc>
          <w:tcPr>
            <w:tcW w:w="0" w:type="auto"/>
            <w:vAlign w:val="center"/>
            <w:hideMark/>
          </w:tcPr>
          <w:p w:rsidR="0070325D" w:rsidRPr="00A55315" w:rsidRDefault="0070325D" w:rsidP="00395BA5">
            <w:pPr>
              <w:spacing w:after="0" w:line="360" w:lineRule="auto"/>
              <w:jc w:val="both"/>
              <w:rPr>
                <w:rFonts w:ascii="Times New Roman" w:hAnsi="Times New Roman" w:cs="Times New Roman"/>
                <w:sz w:val="24"/>
                <w:szCs w:val="24"/>
              </w:rPr>
            </w:pPr>
            <w:r w:rsidRPr="00A55315">
              <w:rPr>
                <w:rFonts w:ascii="Times New Roman" w:hAnsi="Times New Roman" w:cs="Times New Roman"/>
                <w:sz w:val="24"/>
                <w:szCs w:val="24"/>
              </w:rPr>
              <w:t>25</w:t>
            </w:r>
          </w:p>
        </w:tc>
      </w:tr>
      <w:tr w:rsidR="00870873" w:rsidRPr="00A55315" w:rsidTr="0070325D">
        <w:trPr>
          <w:tblCellSpacing w:w="15" w:type="dxa"/>
        </w:trPr>
        <w:tc>
          <w:tcPr>
            <w:tcW w:w="0" w:type="auto"/>
            <w:vAlign w:val="center"/>
            <w:hideMark/>
          </w:tcPr>
          <w:p w:rsidR="0070325D" w:rsidRPr="00A55315" w:rsidRDefault="0070325D" w:rsidP="00395BA5">
            <w:pPr>
              <w:spacing w:after="0" w:line="360" w:lineRule="auto"/>
              <w:jc w:val="both"/>
              <w:rPr>
                <w:rFonts w:ascii="Times New Roman" w:hAnsi="Times New Roman" w:cs="Times New Roman"/>
                <w:sz w:val="24"/>
                <w:szCs w:val="24"/>
              </w:rPr>
            </w:pPr>
            <w:r w:rsidRPr="00A55315">
              <w:rPr>
                <w:rFonts w:ascii="Times New Roman" w:hAnsi="Times New Roman" w:cs="Times New Roman"/>
                <w:sz w:val="24"/>
                <w:szCs w:val="24"/>
              </w:rPr>
              <w:lastRenderedPageBreak/>
              <w:t>Customer Service</w:t>
            </w:r>
          </w:p>
        </w:tc>
        <w:tc>
          <w:tcPr>
            <w:tcW w:w="0" w:type="auto"/>
            <w:vAlign w:val="center"/>
            <w:hideMark/>
          </w:tcPr>
          <w:p w:rsidR="0070325D" w:rsidRPr="00A55315" w:rsidRDefault="0070325D" w:rsidP="00395BA5">
            <w:pPr>
              <w:spacing w:after="0" w:line="360" w:lineRule="auto"/>
              <w:jc w:val="both"/>
              <w:rPr>
                <w:rFonts w:ascii="Times New Roman" w:hAnsi="Times New Roman" w:cs="Times New Roman"/>
                <w:sz w:val="24"/>
                <w:szCs w:val="24"/>
              </w:rPr>
            </w:pPr>
            <w:r w:rsidRPr="00A55315">
              <w:rPr>
                <w:rFonts w:ascii="Times New Roman" w:hAnsi="Times New Roman" w:cs="Times New Roman"/>
                <w:sz w:val="24"/>
                <w:szCs w:val="24"/>
              </w:rPr>
              <w:t>25</w:t>
            </w:r>
          </w:p>
        </w:tc>
        <w:tc>
          <w:tcPr>
            <w:tcW w:w="0" w:type="auto"/>
            <w:vAlign w:val="center"/>
            <w:hideMark/>
          </w:tcPr>
          <w:p w:rsidR="0070325D" w:rsidRPr="00A55315" w:rsidRDefault="0070325D" w:rsidP="00395BA5">
            <w:pPr>
              <w:spacing w:after="0" w:line="360" w:lineRule="auto"/>
              <w:jc w:val="both"/>
              <w:rPr>
                <w:rFonts w:ascii="Times New Roman" w:hAnsi="Times New Roman" w:cs="Times New Roman"/>
                <w:sz w:val="24"/>
                <w:szCs w:val="24"/>
              </w:rPr>
            </w:pPr>
            <w:r w:rsidRPr="00A55315">
              <w:rPr>
                <w:rFonts w:ascii="Times New Roman" w:hAnsi="Times New Roman" w:cs="Times New Roman"/>
                <w:sz w:val="24"/>
                <w:szCs w:val="24"/>
              </w:rPr>
              <w:t>15</w:t>
            </w:r>
          </w:p>
        </w:tc>
      </w:tr>
      <w:tr w:rsidR="00870873" w:rsidRPr="00A55315" w:rsidTr="0070325D">
        <w:trPr>
          <w:tblCellSpacing w:w="15" w:type="dxa"/>
        </w:trPr>
        <w:tc>
          <w:tcPr>
            <w:tcW w:w="0" w:type="auto"/>
            <w:vAlign w:val="center"/>
            <w:hideMark/>
          </w:tcPr>
          <w:p w:rsidR="0070325D" w:rsidRPr="00A55315" w:rsidRDefault="0070325D" w:rsidP="00395BA5">
            <w:pPr>
              <w:spacing w:after="0" w:line="360" w:lineRule="auto"/>
              <w:jc w:val="both"/>
              <w:rPr>
                <w:rFonts w:ascii="Times New Roman" w:hAnsi="Times New Roman" w:cs="Times New Roman"/>
                <w:sz w:val="24"/>
                <w:szCs w:val="24"/>
              </w:rPr>
            </w:pPr>
            <w:r w:rsidRPr="00A55315">
              <w:rPr>
                <w:rFonts w:ascii="Times New Roman" w:hAnsi="Times New Roman" w:cs="Times New Roman"/>
                <w:sz w:val="24"/>
                <w:szCs w:val="24"/>
              </w:rPr>
              <w:t>Finance</w:t>
            </w:r>
          </w:p>
        </w:tc>
        <w:tc>
          <w:tcPr>
            <w:tcW w:w="0" w:type="auto"/>
            <w:vAlign w:val="center"/>
            <w:hideMark/>
          </w:tcPr>
          <w:p w:rsidR="0070325D" w:rsidRPr="00A55315" w:rsidRDefault="0070325D" w:rsidP="00395BA5">
            <w:pPr>
              <w:spacing w:after="0" w:line="360" w:lineRule="auto"/>
              <w:jc w:val="both"/>
              <w:rPr>
                <w:rFonts w:ascii="Times New Roman" w:hAnsi="Times New Roman" w:cs="Times New Roman"/>
                <w:sz w:val="24"/>
                <w:szCs w:val="24"/>
              </w:rPr>
            </w:pPr>
            <w:r w:rsidRPr="00A55315">
              <w:rPr>
                <w:rFonts w:ascii="Times New Roman" w:hAnsi="Times New Roman" w:cs="Times New Roman"/>
                <w:sz w:val="24"/>
                <w:szCs w:val="24"/>
              </w:rPr>
              <w:t>20</w:t>
            </w:r>
          </w:p>
        </w:tc>
        <w:tc>
          <w:tcPr>
            <w:tcW w:w="0" w:type="auto"/>
            <w:vAlign w:val="center"/>
            <w:hideMark/>
          </w:tcPr>
          <w:p w:rsidR="0070325D" w:rsidRPr="00A55315" w:rsidRDefault="0070325D" w:rsidP="00395BA5">
            <w:pPr>
              <w:spacing w:after="0" w:line="360" w:lineRule="auto"/>
              <w:jc w:val="both"/>
              <w:rPr>
                <w:rFonts w:ascii="Times New Roman" w:hAnsi="Times New Roman" w:cs="Times New Roman"/>
                <w:sz w:val="24"/>
                <w:szCs w:val="24"/>
              </w:rPr>
            </w:pPr>
            <w:r w:rsidRPr="00A55315">
              <w:rPr>
                <w:rFonts w:ascii="Times New Roman" w:hAnsi="Times New Roman" w:cs="Times New Roman"/>
                <w:sz w:val="24"/>
                <w:szCs w:val="24"/>
              </w:rPr>
              <w:t>15</w:t>
            </w:r>
          </w:p>
        </w:tc>
      </w:tr>
      <w:tr w:rsidR="00870873" w:rsidRPr="00A55315" w:rsidTr="0070325D">
        <w:trPr>
          <w:tblCellSpacing w:w="15" w:type="dxa"/>
        </w:trPr>
        <w:tc>
          <w:tcPr>
            <w:tcW w:w="0" w:type="auto"/>
            <w:vAlign w:val="center"/>
            <w:hideMark/>
          </w:tcPr>
          <w:p w:rsidR="0070325D" w:rsidRPr="00A55315" w:rsidRDefault="0070325D" w:rsidP="00395BA5">
            <w:pPr>
              <w:spacing w:after="0" w:line="360" w:lineRule="auto"/>
              <w:jc w:val="both"/>
              <w:rPr>
                <w:rFonts w:ascii="Times New Roman" w:hAnsi="Times New Roman" w:cs="Times New Roman"/>
                <w:sz w:val="24"/>
                <w:szCs w:val="24"/>
              </w:rPr>
            </w:pPr>
            <w:r w:rsidRPr="00A55315">
              <w:rPr>
                <w:rStyle w:val="Strong"/>
                <w:rFonts w:ascii="Times New Roman" w:hAnsi="Times New Roman" w:cs="Times New Roman"/>
                <w:sz w:val="24"/>
                <w:szCs w:val="24"/>
              </w:rPr>
              <w:t>Total</w:t>
            </w:r>
          </w:p>
        </w:tc>
        <w:tc>
          <w:tcPr>
            <w:tcW w:w="0" w:type="auto"/>
            <w:vAlign w:val="center"/>
            <w:hideMark/>
          </w:tcPr>
          <w:p w:rsidR="0070325D" w:rsidRPr="00A55315" w:rsidRDefault="00B35966" w:rsidP="00395BA5">
            <w:pPr>
              <w:spacing w:after="0" w:line="360" w:lineRule="auto"/>
              <w:jc w:val="both"/>
              <w:rPr>
                <w:rFonts w:ascii="Times New Roman" w:hAnsi="Times New Roman" w:cs="Times New Roman"/>
                <w:sz w:val="24"/>
                <w:szCs w:val="24"/>
              </w:rPr>
            </w:pPr>
            <w:r>
              <w:rPr>
                <w:rStyle w:val="Strong"/>
                <w:rFonts w:ascii="Times New Roman" w:hAnsi="Times New Roman" w:cs="Times New Roman"/>
                <w:sz w:val="24"/>
                <w:szCs w:val="24"/>
              </w:rPr>
              <w:t>15</w:t>
            </w:r>
            <w:r w:rsidR="0070325D" w:rsidRPr="00A55315">
              <w:rPr>
                <w:rStyle w:val="Strong"/>
                <w:rFonts w:ascii="Times New Roman" w:hAnsi="Times New Roman" w:cs="Times New Roman"/>
                <w:sz w:val="24"/>
                <w:szCs w:val="24"/>
              </w:rPr>
              <w:t>0</w:t>
            </w:r>
          </w:p>
        </w:tc>
        <w:tc>
          <w:tcPr>
            <w:tcW w:w="0" w:type="auto"/>
            <w:vAlign w:val="center"/>
            <w:hideMark/>
          </w:tcPr>
          <w:p w:rsidR="0070325D" w:rsidRPr="00A55315" w:rsidRDefault="0070325D" w:rsidP="00395BA5">
            <w:pPr>
              <w:spacing w:after="0" w:line="360" w:lineRule="auto"/>
              <w:jc w:val="both"/>
              <w:rPr>
                <w:rFonts w:ascii="Times New Roman" w:hAnsi="Times New Roman" w:cs="Times New Roman"/>
                <w:sz w:val="24"/>
                <w:szCs w:val="24"/>
              </w:rPr>
            </w:pPr>
            <w:r w:rsidRPr="00A55315">
              <w:rPr>
                <w:rStyle w:val="Strong"/>
                <w:rFonts w:ascii="Times New Roman" w:hAnsi="Times New Roman" w:cs="Times New Roman"/>
                <w:sz w:val="24"/>
                <w:szCs w:val="24"/>
              </w:rPr>
              <w:t>100</w:t>
            </w:r>
          </w:p>
        </w:tc>
      </w:tr>
    </w:tbl>
    <w:p w:rsidR="0070325D" w:rsidRPr="00A55315" w:rsidRDefault="0070325D" w:rsidP="00395BA5">
      <w:pPr>
        <w:pStyle w:val="Heading3"/>
        <w:spacing w:before="0" w:beforeAutospacing="0" w:after="0" w:afterAutospacing="0" w:line="360" w:lineRule="auto"/>
        <w:jc w:val="both"/>
        <w:rPr>
          <w:sz w:val="24"/>
          <w:szCs w:val="24"/>
        </w:rPr>
      </w:pPr>
      <w:r w:rsidRPr="00A55315">
        <w:rPr>
          <w:rStyle w:val="Strong"/>
          <w:b/>
          <w:bCs/>
          <w:sz w:val="24"/>
          <w:szCs w:val="24"/>
        </w:rPr>
        <w:t>3.5 Sources of Data</w:t>
      </w:r>
    </w:p>
    <w:p w:rsidR="0070325D" w:rsidRPr="00A55315" w:rsidRDefault="0070325D" w:rsidP="00395BA5">
      <w:pPr>
        <w:pStyle w:val="NormalWeb"/>
        <w:spacing w:before="0" w:beforeAutospacing="0" w:after="0" w:afterAutospacing="0" w:line="360" w:lineRule="auto"/>
        <w:jc w:val="both"/>
      </w:pPr>
      <w:r w:rsidRPr="00A55315">
        <w:t xml:space="preserve">The study relied on both </w:t>
      </w:r>
      <w:r w:rsidRPr="00A55315">
        <w:rPr>
          <w:rStyle w:val="Strong"/>
        </w:rPr>
        <w:t>primary</w:t>
      </w:r>
      <w:r w:rsidRPr="00A55315">
        <w:t xml:space="preserve"> and </w:t>
      </w:r>
      <w:r w:rsidRPr="00A55315">
        <w:rPr>
          <w:rStyle w:val="Strong"/>
        </w:rPr>
        <w:t>secondary</w:t>
      </w:r>
      <w:r w:rsidRPr="00A55315">
        <w:t xml:space="preserve"> data sources.</w:t>
      </w:r>
    </w:p>
    <w:p w:rsidR="0070325D" w:rsidRPr="00A55315" w:rsidRDefault="0070325D" w:rsidP="00B36AB3">
      <w:pPr>
        <w:pStyle w:val="NormalWeb"/>
        <w:numPr>
          <w:ilvl w:val="0"/>
          <w:numId w:val="10"/>
        </w:numPr>
        <w:spacing w:before="0" w:beforeAutospacing="0" w:after="0" w:afterAutospacing="0" w:line="360" w:lineRule="auto"/>
        <w:jc w:val="both"/>
      </w:pPr>
      <w:r w:rsidRPr="00A55315">
        <w:rPr>
          <w:rStyle w:val="Strong"/>
        </w:rPr>
        <w:t>Primary Data</w:t>
      </w:r>
      <w:r w:rsidRPr="00A55315">
        <w:t>: Obtained directly from employees through structured questionnaires and semi-structured interviews.</w:t>
      </w:r>
    </w:p>
    <w:p w:rsidR="0070325D" w:rsidRPr="00A55315" w:rsidRDefault="0070325D" w:rsidP="00B36AB3">
      <w:pPr>
        <w:pStyle w:val="NormalWeb"/>
        <w:numPr>
          <w:ilvl w:val="0"/>
          <w:numId w:val="10"/>
        </w:numPr>
        <w:spacing w:before="0" w:beforeAutospacing="0" w:after="0" w:afterAutospacing="0" w:line="360" w:lineRule="auto"/>
        <w:jc w:val="both"/>
      </w:pPr>
      <w:r w:rsidRPr="00A55315">
        <w:rPr>
          <w:rStyle w:val="Strong"/>
        </w:rPr>
        <w:t>Secondary Data</w:t>
      </w:r>
      <w:r w:rsidRPr="00A55315">
        <w:t>: Gathered from internal reports, company policy documents, HR records, and published academic journals related to employee welfare and performance.</w:t>
      </w:r>
    </w:p>
    <w:p w:rsidR="0070325D" w:rsidRPr="00A55315" w:rsidRDefault="0070325D" w:rsidP="00395BA5">
      <w:pPr>
        <w:pStyle w:val="Heading3"/>
        <w:spacing w:before="0" w:beforeAutospacing="0" w:after="0" w:afterAutospacing="0" w:line="360" w:lineRule="auto"/>
        <w:jc w:val="both"/>
        <w:rPr>
          <w:sz w:val="24"/>
          <w:szCs w:val="24"/>
        </w:rPr>
      </w:pPr>
      <w:r w:rsidRPr="00A55315">
        <w:rPr>
          <w:rStyle w:val="Strong"/>
          <w:b/>
          <w:bCs/>
          <w:sz w:val="24"/>
          <w:szCs w:val="24"/>
        </w:rPr>
        <w:t>3.6 Research Instruments</w:t>
      </w:r>
    </w:p>
    <w:p w:rsidR="0070325D" w:rsidRPr="00A55315" w:rsidRDefault="0070325D" w:rsidP="00395BA5">
      <w:pPr>
        <w:pStyle w:val="NormalWeb"/>
        <w:spacing w:before="0" w:beforeAutospacing="0" w:after="0" w:afterAutospacing="0" w:line="360" w:lineRule="auto"/>
        <w:jc w:val="both"/>
      </w:pPr>
      <w:r w:rsidRPr="00A55315">
        <w:t>Two major instruments were used for data collection:</w:t>
      </w:r>
    </w:p>
    <w:p w:rsidR="0070325D" w:rsidRPr="00395BA5" w:rsidRDefault="0070325D" w:rsidP="00395BA5">
      <w:pPr>
        <w:pStyle w:val="Heading4"/>
        <w:spacing w:before="0" w:line="360" w:lineRule="auto"/>
        <w:jc w:val="both"/>
        <w:rPr>
          <w:rFonts w:ascii="Times New Roman" w:hAnsi="Times New Roman" w:cs="Times New Roman"/>
          <w:b/>
          <w:color w:val="auto"/>
          <w:sz w:val="24"/>
          <w:szCs w:val="24"/>
        </w:rPr>
      </w:pPr>
      <w:r w:rsidRPr="00395BA5">
        <w:rPr>
          <w:rFonts w:ascii="Times New Roman" w:hAnsi="Times New Roman" w:cs="Times New Roman"/>
          <w:b/>
          <w:color w:val="auto"/>
          <w:sz w:val="24"/>
          <w:szCs w:val="24"/>
        </w:rPr>
        <w:t>3.6.1 Questionnaire</w:t>
      </w:r>
    </w:p>
    <w:p w:rsidR="0070325D" w:rsidRPr="00A55315" w:rsidRDefault="0070325D" w:rsidP="00395BA5">
      <w:pPr>
        <w:pStyle w:val="NormalWeb"/>
        <w:spacing w:before="0" w:beforeAutospacing="0" w:after="0" w:afterAutospacing="0" w:line="360" w:lineRule="auto"/>
        <w:jc w:val="both"/>
      </w:pPr>
      <w:r w:rsidRPr="00A55315">
        <w:t>A structured questionnaire was designed and divided into three sections:</w:t>
      </w:r>
    </w:p>
    <w:p w:rsidR="0070325D" w:rsidRPr="00A55315" w:rsidRDefault="0070325D" w:rsidP="00B36AB3">
      <w:pPr>
        <w:pStyle w:val="NormalWeb"/>
        <w:numPr>
          <w:ilvl w:val="0"/>
          <w:numId w:val="11"/>
        </w:numPr>
        <w:spacing w:before="0" w:beforeAutospacing="0" w:after="0" w:afterAutospacing="0" w:line="360" w:lineRule="auto"/>
        <w:jc w:val="both"/>
      </w:pPr>
      <w:r w:rsidRPr="00A55315">
        <w:rPr>
          <w:rStyle w:val="Strong"/>
        </w:rPr>
        <w:t>Section A</w:t>
      </w:r>
      <w:r w:rsidRPr="00A55315">
        <w:t>: Demographic information (age, gender, years of service, etc.)</w:t>
      </w:r>
    </w:p>
    <w:p w:rsidR="0070325D" w:rsidRPr="00A55315" w:rsidRDefault="0070325D" w:rsidP="00B36AB3">
      <w:pPr>
        <w:pStyle w:val="NormalWeb"/>
        <w:numPr>
          <w:ilvl w:val="0"/>
          <w:numId w:val="11"/>
        </w:numPr>
        <w:spacing w:before="0" w:beforeAutospacing="0" w:after="0" w:afterAutospacing="0" w:line="360" w:lineRule="auto"/>
        <w:jc w:val="both"/>
      </w:pPr>
      <w:r w:rsidRPr="00A55315">
        <w:rPr>
          <w:rStyle w:val="Strong"/>
        </w:rPr>
        <w:t>Section B</w:t>
      </w:r>
      <w:r w:rsidRPr="00A55315">
        <w:t>: Types of welfare services available to employees</w:t>
      </w:r>
    </w:p>
    <w:p w:rsidR="0070325D" w:rsidRPr="00A55315" w:rsidRDefault="0070325D" w:rsidP="00B36AB3">
      <w:pPr>
        <w:pStyle w:val="NormalWeb"/>
        <w:numPr>
          <w:ilvl w:val="0"/>
          <w:numId w:val="11"/>
        </w:numPr>
        <w:spacing w:before="0" w:beforeAutospacing="0" w:after="0" w:afterAutospacing="0" w:line="360" w:lineRule="auto"/>
        <w:jc w:val="both"/>
      </w:pPr>
      <w:r w:rsidRPr="00A55315">
        <w:rPr>
          <w:rStyle w:val="Strong"/>
        </w:rPr>
        <w:t>Section C</w:t>
      </w:r>
      <w:r w:rsidRPr="00A55315">
        <w:t>: Employee perceptions of the impact of these services on their performance</w:t>
      </w:r>
    </w:p>
    <w:p w:rsidR="0070325D" w:rsidRPr="00A55315" w:rsidRDefault="0070325D" w:rsidP="00395BA5">
      <w:pPr>
        <w:pStyle w:val="NormalWeb"/>
        <w:spacing w:before="0" w:beforeAutospacing="0" w:after="0" w:afterAutospacing="0" w:line="360" w:lineRule="auto"/>
        <w:jc w:val="both"/>
      </w:pPr>
      <w:r w:rsidRPr="00A55315">
        <w:t xml:space="preserve">The questionnaire used a </w:t>
      </w:r>
      <w:r w:rsidRPr="00A55315">
        <w:rPr>
          <w:rStyle w:val="Strong"/>
        </w:rPr>
        <w:t>Likert scale</w:t>
      </w:r>
      <w:r w:rsidRPr="00A55315">
        <w:t xml:space="preserve"> format ranging from:</w:t>
      </w:r>
    </w:p>
    <w:p w:rsidR="0070325D" w:rsidRPr="00A55315" w:rsidRDefault="0070325D" w:rsidP="00B36AB3">
      <w:pPr>
        <w:pStyle w:val="NormalWeb"/>
        <w:numPr>
          <w:ilvl w:val="0"/>
          <w:numId w:val="12"/>
        </w:numPr>
        <w:spacing w:before="0" w:beforeAutospacing="0" w:after="0" w:afterAutospacing="0" w:line="360" w:lineRule="auto"/>
        <w:jc w:val="both"/>
      </w:pPr>
      <w:r w:rsidRPr="00A55315">
        <w:t>Strongly Agree (5)</w:t>
      </w:r>
    </w:p>
    <w:p w:rsidR="0070325D" w:rsidRPr="00A55315" w:rsidRDefault="0070325D" w:rsidP="00B36AB3">
      <w:pPr>
        <w:pStyle w:val="NormalWeb"/>
        <w:numPr>
          <w:ilvl w:val="0"/>
          <w:numId w:val="12"/>
        </w:numPr>
        <w:spacing w:before="0" w:beforeAutospacing="0" w:after="0" w:afterAutospacing="0" w:line="360" w:lineRule="auto"/>
        <w:jc w:val="both"/>
      </w:pPr>
      <w:r w:rsidRPr="00A55315">
        <w:t>Agree (4)</w:t>
      </w:r>
    </w:p>
    <w:p w:rsidR="0070325D" w:rsidRPr="00A55315" w:rsidRDefault="0070325D" w:rsidP="00B36AB3">
      <w:pPr>
        <w:pStyle w:val="NormalWeb"/>
        <w:numPr>
          <w:ilvl w:val="0"/>
          <w:numId w:val="12"/>
        </w:numPr>
        <w:spacing w:before="0" w:beforeAutospacing="0" w:after="0" w:afterAutospacing="0" w:line="360" w:lineRule="auto"/>
        <w:jc w:val="both"/>
      </w:pPr>
      <w:r w:rsidRPr="00A55315">
        <w:t>Neutral (3)</w:t>
      </w:r>
    </w:p>
    <w:p w:rsidR="0070325D" w:rsidRPr="00A55315" w:rsidRDefault="0070325D" w:rsidP="00B36AB3">
      <w:pPr>
        <w:pStyle w:val="NormalWeb"/>
        <w:numPr>
          <w:ilvl w:val="0"/>
          <w:numId w:val="12"/>
        </w:numPr>
        <w:spacing w:before="0" w:beforeAutospacing="0" w:after="0" w:afterAutospacing="0" w:line="360" w:lineRule="auto"/>
        <w:jc w:val="both"/>
      </w:pPr>
      <w:r w:rsidRPr="00A55315">
        <w:t>Disagree (2)</w:t>
      </w:r>
    </w:p>
    <w:p w:rsidR="0070325D" w:rsidRPr="00A55315" w:rsidRDefault="0070325D" w:rsidP="00B36AB3">
      <w:pPr>
        <w:pStyle w:val="NormalWeb"/>
        <w:numPr>
          <w:ilvl w:val="0"/>
          <w:numId w:val="12"/>
        </w:numPr>
        <w:spacing w:before="0" w:beforeAutospacing="0" w:after="0" w:afterAutospacing="0" w:line="360" w:lineRule="auto"/>
        <w:jc w:val="both"/>
      </w:pPr>
      <w:r w:rsidRPr="00A55315">
        <w:t>Strongly Disagree (1)</w:t>
      </w:r>
    </w:p>
    <w:p w:rsidR="0070325D" w:rsidRPr="00395BA5" w:rsidRDefault="0070325D" w:rsidP="00395BA5">
      <w:pPr>
        <w:pStyle w:val="Heading4"/>
        <w:spacing w:before="0" w:line="360" w:lineRule="auto"/>
        <w:jc w:val="both"/>
        <w:rPr>
          <w:rFonts w:ascii="Times New Roman" w:hAnsi="Times New Roman" w:cs="Times New Roman"/>
          <w:b/>
          <w:color w:val="auto"/>
          <w:sz w:val="24"/>
          <w:szCs w:val="24"/>
        </w:rPr>
      </w:pPr>
      <w:r w:rsidRPr="00395BA5">
        <w:rPr>
          <w:rFonts w:ascii="Times New Roman" w:hAnsi="Times New Roman" w:cs="Times New Roman"/>
          <w:b/>
          <w:color w:val="auto"/>
          <w:sz w:val="24"/>
          <w:szCs w:val="24"/>
        </w:rPr>
        <w:t>3.6.2 Interview Guide</w:t>
      </w:r>
    </w:p>
    <w:p w:rsidR="0070325D" w:rsidRDefault="0070325D" w:rsidP="00395BA5">
      <w:pPr>
        <w:pStyle w:val="NormalWeb"/>
        <w:spacing w:before="0" w:beforeAutospacing="0" w:after="0" w:afterAutospacing="0" w:line="360" w:lineRule="auto"/>
        <w:jc w:val="both"/>
      </w:pPr>
      <w:r w:rsidRPr="00A55315">
        <w:t xml:space="preserve">Semi-structured interviews were conducted with </w:t>
      </w:r>
      <w:r w:rsidRPr="00A55315">
        <w:rPr>
          <w:rStyle w:val="Strong"/>
        </w:rPr>
        <w:t>five key informants</w:t>
      </w:r>
      <w:r w:rsidRPr="00A55315">
        <w:t>, including the HR manager, department heads, and two senior employees. These interviews provided deeper insights into the administration of welfare policies and perceived outcomes.</w:t>
      </w:r>
    </w:p>
    <w:p w:rsidR="00B35966" w:rsidRDefault="00B35966" w:rsidP="00395BA5">
      <w:pPr>
        <w:pStyle w:val="NormalWeb"/>
        <w:spacing w:before="0" w:beforeAutospacing="0" w:after="0" w:afterAutospacing="0" w:line="360" w:lineRule="auto"/>
        <w:jc w:val="both"/>
      </w:pPr>
    </w:p>
    <w:p w:rsidR="00B35966" w:rsidRPr="00A55315" w:rsidRDefault="00B35966" w:rsidP="00395BA5">
      <w:pPr>
        <w:pStyle w:val="NormalWeb"/>
        <w:spacing w:before="0" w:beforeAutospacing="0" w:after="0" w:afterAutospacing="0" w:line="360" w:lineRule="auto"/>
        <w:jc w:val="both"/>
      </w:pPr>
    </w:p>
    <w:p w:rsidR="0070325D" w:rsidRPr="00A55315" w:rsidRDefault="0070325D" w:rsidP="00395BA5">
      <w:pPr>
        <w:pStyle w:val="Heading3"/>
        <w:spacing w:before="0" w:beforeAutospacing="0" w:after="0" w:afterAutospacing="0" w:line="360" w:lineRule="auto"/>
        <w:jc w:val="both"/>
        <w:rPr>
          <w:sz w:val="24"/>
          <w:szCs w:val="24"/>
        </w:rPr>
      </w:pPr>
      <w:r w:rsidRPr="00A55315">
        <w:rPr>
          <w:rStyle w:val="Strong"/>
          <w:b/>
          <w:bCs/>
          <w:sz w:val="24"/>
          <w:szCs w:val="24"/>
        </w:rPr>
        <w:lastRenderedPageBreak/>
        <w:t>3.8 Method of Data Collection</w:t>
      </w:r>
    </w:p>
    <w:p w:rsidR="0070325D" w:rsidRPr="00A55315" w:rsidRDefault="0070325D" w:rsidP="00395BA5">
      <w:pPr>
        <w:pStyle w:val="NormalWeb"/>
        <w:spacing w:before="0" w:beforeAutospacing="0" w:after="0" w:afterAutospacing="0" w:line="360" w:lineRule="auto"/>
        <w:jc w:val="both"/>
      </w:pPr>
      <w:r w:rsidRPr="00A55315">
        <w:t>The data collection process took place over three weeks. Questionnaires were physically distributed to respondents at the FAN Lagos office, and they were given 3–5 days to complete and return them. Interviews were conducted face-to-face in scheduled time slots, each lasting approximately 30 minutes.</w:t>
      </w:r>
    </w:p>
    <w:p w:rsidR="0070325D" w:rsidRPr="00A55315" w:rsidRDefault="0070325D" w:rsidP="00395BA5">
      <w:pPr>
        <w:pStyle w:val="NormalWeb"/>
        <w:spacing w:before="0" w:beforeAutospacing="0" w:after="0" w:afterAutospacing="0" w:line="360" w:lineRule="auto"/>
        <w:jc w:val="both"/>
      </w:pPr>
      <w:r w:rsidRPr="00A55315">
        <w:t>Ethical considerations such as informed consent, confidentiality, and voluntary participation were strictly adhered to during the data collection process.</w:t>
      </w:r>
    </w:p>
    <w:p w:rsidR="0070325D" w:rsidRPr="00A55315" w:rsidRDefault="0070325D" w:rsidP="00395BA5">
      <w:pPr>
        <w:pStyle w:val="Heading3"/>
        <w:spacing w:before="0" w:beforeAutospacing="0" w:after="0" w:afterAutospacing="0" w:line="360" w:lineRule="auto"/>
        <w:jc w:val="both"/>
        <w:rPr>
          <w:sz w:val="24"/>
          <w:szCs w:val="24"/>
        </w:rPr>
      </w:pPr>
      <w:r w:rsidRPr="00A55315">
        <w:rPr>
          <w:rStyle w:val="Strong"/>
          <w:b/>
          <w:bCs/>
          <w:sz w:val="24"/>
          <w:szCs w:val="24"/>
        </w:rPr>
        <w:t>3.9 Method of Data Analysis</w:t>
      </w:r>
    </w:p>
    <w:p w:rsidR="0070325D" w:rsidRPr="00A55315" w:rsidRDefault="0070325D" w:rsidP="00395BA5">
      <w:pPr>
        <w:pStyle w:val="NormalWeb"/>
        <w:spacing w:before="0" w:beforeAutospacing="0" w:after="0" w:afterAutospacing="0" w:line="360" w:lineRule="auto"/>
        <w:jc w:val="both"/>
      </w:pPr>
      <w:r w:rsidRPr="00A55315">
        <w:t xml:space="preserve">Data collected were analyzed using </w:t>
      </w:r>
      <w:r w:rsidRPr="00A55315">
        <w:rPr>
          <w:rStyle w:val="Strong"/>
        </w:rPr>
        <w:t>descriptive statistics</w:t>
      </w:r>
      <w:r w:rsidRPr="00A55315">
        <w:t xml:space="preserve"> (percentages, mean scores, and frequency distribution) and </w:t>
      </w:r>
      <w:r w:rsidRPr="00A55315">
        <w:rPr>
          <w:rStyle w:val="Strong"/>
        </w:rPr>
        <w:t>inferential statistics</w:t>
      </w:r>
      <w:r w:rsidRPr="00A55315">
        <w:t>, specifically:</w:t>
      </w:r>
    </w:p>
    <w:p w:rsidR="0070325D" w:rsidRPr="00A55315" w:rsidRDefault="0070325D" w:rsidP="00B36AB3">
      <w:pPr>
        <w:pStyle w:val="NormalWeb"/>
        <w:numPr>
          <w:ilvl w:val="0"/>
          <w:numId w:val="13"/>
        </w:numPr>
        <w:spacing w:before="0" w:beforeAutospacing="0" w:after="0" w:afterAutospacing="0" w:line="360" w:lineRule="auto"/>
        <w:jc w:val="both"/>
      </w:pPr>
      <w:r w:rsidRPr="00A55315">
        <w:rPr>
          <w:rStyle w:val="Strong"/>
        </w:rPr>
        <w:t>Pearson Correlation Coefficient</w:t>
      </w:r>
      <w:r w:rsidRPr="00A55315">
        <w:t>: To examine the strength and direction of the relationship between welfare services and employee performance.</w:t>
      </w:r>
    </w:p>
    <w:p w:rsidR="0070325D" w:rsidRPr="00A55315" w:rsidRDefault="0070325D" w:rsidP="00B36AB3">
      <w:pPr>
        <w:pStyle w:val="NormalWeb"/>
        <w:numPr>
          <w:ilvl w:val="0"/>
          <w:numId w:val="13"/>
        </w:numPr>
        <w:spacing w:before="0" w:beforeAutospacing="0" w:after="0" w:afterAutospacing="0" w:line="360" w:lineRule="auto"/>
        <w:jc w:val="both"/>
      </w:pPr>
      <w:r w:rsidRPr="00A55315">
        <w:rPr>
          <w:rStyle w:val="Strong"/>
        </w:rPr>
        <w:t>Regression Analysis</w:t>
      </w:r>
      <w:r w:rsidRPr="00A55315">
        <w:t>: To determine the extent to which welfare services predict employee performance.</w:t>
      </w:r>
    </w:p>
    <w:p w:rsidR="0070325D" w:rsidRPr="00A55315" w:rsidRDefault="0070325D" w:rsidP="00B36AB3">
      <w:pPr>
        <w:pStyle w:val="NormalWeb"/>
        <w:numPr>
          <w:ilvl w:val="0"/>
          <w:numId w:val="13"/>
        </w:numPr>
        <w:spacing w:before="0" w:beforeAutospacing="0" w:after="0" w:afterAutospacing="0" w:line="360" w:lineRule="auto"/>
        <w:jc w:val="both"/>
      </w:pPr>
      <w:r w:rsidRPr="00A55315">
        <w:rPr>
          <w:rStyle w:val="Strong"/>
        </w:rPr>
        <w:t>SPSS (Statistical Package for Social Sciences)</w:t>
      </w:r>
      <w:r w:rsidRPr="00A55315">
        <w:t xml:space="preserve"> version 25 was used to process and analyze the data.</w:t>
      </w:r>
    </w:p>
    <w:p w:rsidR="006D114C" w:rsidRPr="00A55315" w:rsidRDefault="006D114C" w:rsidP="00A55315">
      <w:pPr>
        <w:spacing w:after="0" w:line="240" w:lineRule="auto"/>
        <w:jc w:val="both"/>
        <w:outlineLvl w:val="1"/>
        <w:rPr>
          <w:rFonts w:ascii="Times New Roman" w:eastAsia="Times New Roman" w:hAnsi="Times New Roman" w:cs="Times New Roman"/>
          <w:b/>
          <w:bCs/>
          <w:sz w:val="24"/>
          <w:szCs w:val="24"/>
        </w:rPr>
      </w:pPr>
    </w:p>
    <w:p w:rsidR="006D114C" w:rsidRDefault="006D114C" w:rsidP="00A55315">
      <w:pPr>
        <w:spacing w:after="0" w:line="240" w:lineRule="auto"/>
        <w:jc w:val="both"/>
        <w:outlineLvl w:val="1"/>
        <w:rPr>
          <w:rFonts w:ascii="Times New Roman" w:eastAsia="Times New Roman" w:hAnsi="Times New Roman" w:cs="Times New Roman"/>
          <w:b/>
          <w:bCs/>
          <w:sz w:val="24"/>
          <w:szCs w:val="24"/>
        </w:rPr>
      </w:pPr>
    </w:p>
    <w:p w:rsidR="00395BA5" w:rsidRDefault="00395BA5" w:rsidP="00A55315">
      <w:pPr>
        <w:spacing w:after="0" w:line="240" w:lineRule="auto"/>
        <w:jc w:val="both"/>
        <w:outlineLvl w:val="1"/>
        <w:rPr>
          <w:rFonts w:ascii="Times New Roman" w:eastAsia="Times New Roman" w:hAnsi="Times New Roman" w:cs="Times New Roman"/>
          <w:b/>
          <w:bCs/>
          <w:sz w:val="24"/>
          <w:szCs w:val="24"/>
        </w:rPr>
      </w:pPr>
    </w:p>
    <w:p w:rsidR="00395BA5" w:rsidRDefault="00395BA5" w:rsidP="00A55315">
      <w:pPr>
        <w:spacing w:after="0" w:line="240" w:lineRule="auto"/>
        <w:jc w:val="both"/>
        <w:outlineLvl w:val="1"/>
        <w:rPr>
          <w:rFonts w:ascii="Times New Roman" w:eastAsia="Times New Roman" w:hAnsi="Times New Roman" w:cs="Times New Roman"/>
          <w:b/>
          <w:bCs/>
          <w:sz w:val="24"/>
          <w:szCs w:val="24"/>
        </w:rPr>
      </w:pPr>
    </w:p>
    <w:p w:rsidR="00395BA5" w:rsidRDefault="00395BA5" w:rsidP="00A55315">
      <w:pPr>
        <w:spacing w:after="0" w:line="240" w:lineRule="auto"/>
        <w:jc w:val="both"/>
        <w:outlineLvl w:val="1"/>
        <w:rPr>
          <w:rFonts w:ascii="Times New Roman" w:eastAsia="Times New Roman" w:hAnsi="Times New Roman" w:cs="Times New Roman"/>
          <w:b/>
          <w:bCs/>
          <w:sz w:val="24"/>
          <w:szCs w:val="24"/>
        </w:rPr>
      </w:pPr>
    </w:p>
    <w:p w:rsidR="00395BA5" w:rsidRDefault="00395BA5" w:rsidP="00A55315">
      <w:pPr>
        <w:spacing w:after="0" w:line="240" w:lineRule="auto"/>
        <w:jc w:val="both"/>
        <w:outlineLvl w:val="1"/>
        <w:rPr>
          <w:rFonts w:ascii="Times New Roman" w:eastAsia="Times New Roman" w:hAnsi="Times New Roman" w:cs="Times New Roman"/>
          <w:b/>
          <w:bCs/>
          <w:sz w:val="24"/>
          <w:szCs w:val="24"/>
        </w:rPr>
      </w:pPr>
    </w:p>
    <w:p w:rsidR="00395BA5" w:rsidRDefault="00395BA5" w:rsidP="00A55315">
      <w:pPr>
        <w:spacing w:after="0" w:line="240" w:lineRule="auto"/>
        <w:jc w:val="both"/>
        <w:outlineLvl w:val="1"/>
        <w:rPr>
          <w:rFonts w:ascii="Times New Roman" w:eastAsia="Times New Roman" w:hAnsi="Times New Roman" w:cs="Times New Roman"/>
          <w:b/>
          <w:bCs/>
          <w:sz w:val="24"/>
          <w:szCs w:val="24"/>
        </w:rPr>
      </w:pPr>
    </w:p>
    <w:p w:rsidR="00395BA5" w:rsidRDefault="00395BA5" w:rsidP="00A55315">
      <w:pPr>
        <w:spacing w:after="0" w:line="240" w:lineRule="auto"/>
        <w:jc w:val="both"/>
        <w:outlineLvl w:val="1"/>
        <w:rPr>
          <w:rFonts w:ascii="Times New Roman" w:eastAsia="Times New Roman" w:hAnsi="Times New Roman" w:cs="Times New Roman"/>
          <w:b/>
          <w:bCs/>
          <w:sz w:val="24"/>
          <w:szCs w:val="24"/>
        </w:rPr>
      </w:pPr>
    </w:p>
    <w:p w:rsidR="00395BA5" w:rsidRDefault="00395BA5" w:rsidP="00A55315">
      <w:pPr>
        <w:spacing w:after="0" w:line="240" w:lineRule="auto"/>
        <w:jc w:val="both"/>
        <w:outlineLvl w:val="1"/>
        <w:rPr>
          <w:rFonts w:ascii="Times New Roman" w:eastAsia="Times New Roman" w:hAnsi="Times New Roman" w:cs="Times New Roman"/>
          <w:b/>
          <w:bCs/>
          <w:sz w:val="24"/>
          <w:szCs w:val="24"/>
        </w:rPr>
      </w:pPr>
    </w:p>
    <w:p w:rsidR="00395BA5" w:rsidRDefault="00395BA5" w:rsidP="00A55315">
      <w:pPr>
        <w:spacing w:after="0" w:line="240" w:lineRule="auto"/>
        <w:jc w:val="both"/>
        <w:outlineLvl w:val="1"/>
        <w:rPr>
          <w:rFonts w:ascii="Times New Roman" w:eastAsia="Times New Roman" w:hAnsi="Times New Roman" w:cs="Times New Roman"/>
          <w:b/>
          <w:bCs/>
          <w:sz w:val="24"/>
          <w:szCs w:val="24"/>
        </w:rPr>
      </w:pPr>
    </w:p>
    <w:p w:rsidR="00395BA5" w:rsidRDefault="00395BA5" w:rsidP="00A55315">
      <w:pPr>
        <w:spacing w:after="0" w:line="240" w:lineRule="auto"/>
        <w:jc w:val="both"/>
        <w:outlineLvl w:val="1"/>
        <w:rPr>
          <w:rFonts w:ascii="Times New Roman" w:eastAsia="Times New Roman" w:hAnsi="Times New Roman" w:cs="Times New Roman"/>
          <w:b/>
          <w:bCs/>
          <w:sz w:val="24"/>
          <w:szCs w:val="24"/>
        </w:rPr>
      </w:pPr>
    </w:p>
    <w:p w:rsidR="00395BA5" w:rsidRDefault="00395BA5" w:rsidP="00A55315">
      <w:pPr>
        <w:spacing w:after="0" w:line="240" w:lineRule="auto"/>
        <w:jc w:val="both"/>
        <w:outlineLvl w:val="1"/>
        <w:rPr>
          <w:rFonts w:ascii="Times New Roman" w:eastAsia="Times New Roman" w:hAnsi="Times New Roman" w:cs="Times New Roman"/>
          <w:b/>
          <w:bCs/>
          <w:sz w:val="24"/>
          <w:szCs w:val="24"/>
        </w:rPr>
      </w:pPr>
    </w:p>
    <w:p w:rsidR="00395BA5" w:rsidRDefault="00395BA5" w:rsidP="00A55315">
      <w:pPr>
        <w:spacing w:after="0" w:line="240" w:lineRule="auto"/>
        <w:jc w:val="both"/>
        <w:outlineLvl w:val="1"/>
        <w:rPr>
          <w:rFonts w:ascii="Times New Roman" w:eastAsia="Times New Roman" w:hAnsi="Times New Roman" w:cs="Times New Roman"/>
          <w:b/>
          <w:bCs/>
          <w:sz w:val="24"/>
          <w:szCs w:val="24"/>
        </w:rPr>
      </w:pPr>
    </w:p>
    <w:p w:rsidR="00395BA5" w:rsidRDefault="00395BA5" w:rsidP="00A55315">
      <w:pPr>
        <w:spacing w:after="0" w:line="240" w:lineRule="auto"/>
        <w:jc w:val="both"/>
        <w:outlineLvl w:val="1"/>
        <w:rPr>
          <w:rFonts w:ascii="Times New Roman" w:eastAsia="Times New Roman" w:hAnsi="Times New Roman" w:cs="Times New Roman"/>
          <w:b/>
          <w:bCs/>
          <w:sz w:val="24"/>
          <w:szCs w:val="24"/>
        </w:rPr>
      </w:pPr>
    </w:p>
    <w:p w:rsidR="00395BA5" w:rsidRDefault="00395BA5" w:rsidP="00A55315">
      <w:pPr>
        <w:spacing w:after="0" w:line="240" w:lineRule="auto"/>
        <w:jc w:val="both"/>
        <w:outlineLvl w:val="1"/>
        <w:rPr>
          <w:rFonts w:ascii="Times New Roman" w:eastAsia="Times New Roman" w:hAnsi="Times New Roman" w:cs="Times New Roman"/>
          <w:b/>
          <w:bCs/>
          <w:sz w:val="24"/>
          <w:szCs w:val="24"/>
        </w:rPr>
      </w:pPr>
    </w:p>
    <w:p w:rsidR="00395BA5" w:rsidRDefault="00395BA5" w:rsidP="00A55315">
      <w:pPr>
        <w:spacing w:after="0" w:line="240" w:lineRule="auto"/>
        <w:jc w:val="both"/>
        <w:outlineLvl w:val="1"/>
        <w:rPr>
          <w:rFonts w:ascii="Times New Roman" w:eastAsia="Times New Roman" w:hAnsi="Times New Roman" w:cs="Times New Roman"/>
          <w:b/>
          <w:bCs/>
          <w:sz w:val="24"/>
          <w:szCs w:val="24"/>
        </w:rPr>
      </w:pPr>
    </w:p>
    <w:p w:rsidR="00395BA5" w:rsidRDefault="00395BA5" w:rsidP="00A55315">
      <w:pPr>
        <w:spacing w:after="0" w:line="240" w:lineRule="auto"/>
        <w:jc w:val="both"/>
        <w:outlineLvl w:val="1"/>
        <w:rPr>
          <w:rFonts w:ascii="Times New Roman" w:eastAsia="Times New Roman" w:hAnsi="Times New Roman" w:cs="Times New Roman"/>
          <w:b/>
          <w:bCs/>
          <w:sz w:val="24"/>
          <w:szCs w:val="24"/>
        </w:rPr>
      </w:pPr>
    </w:p>
    <w:p w:rsidR="00395BA5" w:rsidRDefault="00395BA5" w:rsidP="00A55315">
      <w:pPr>
        <w:spacing w:after="0" w:line="240" w:lineRule="auto"/>
        <w:jc w:val="both"/>
        <w:outlineLvl w:val="1"/>
        <w:rPr>
          <w:rFonts w:ascii="Times New Roman" w:eastAsia="Times New Roman" w:hAnsi="Times New Roman" w:cs="Times New Roman"/>
          <w:b/>
          <w:bCs/>
          <w:sz w:val="24"/>
          <w:szCs w:val="24"/>
        </w:rPr>
      </w:pPr>
    </w:p>
    <w:p w:rsidR="00395BA5" w:rsidRDefault="00395BA5" w:rsidP="00A55315">
      <w:pPr>
        <w:spacing w:after="0" w:line="240" w:lineRule="auto"/>
        <w:jc w:val="both"/>
        <w:outlineLvl w:val="1"/>
        <w:rPr>
          <w:rFonts w:ascii="Times New Roman" w:eastAsia="Times New Roman" w:hAnsi="Times New Roman" w:cs="Times New Roman"/>
          <w:b/>
          <w:bCs/>
          <w:sz w:val="24"/>
          <w:szCs w:val="24"/>
        </w:rPr>
      </w:pPr>
    </w:p>
    <w:p w:rsidR="00395BA5" w:rsidRDefault="00395BA5" w:rsidP="00A55315">
      <w:pPr>
        <w:spacing w:after="0" w:line="240" w:lineRule="auto"/>
        <w:jc w:val="both"/>
        <w:outlineLvl w:val="1"/>
        <w:rPr>
          <w:rFonts w:ascii="Times New Roman" w:eastAsia="Times New Roman" w:hAnsi="Times New Roman" w:cs="Times New Roman"/>
          <w:b/>
          <w:bCs/>
          <w:sz w:val="24"/>
          <w:szCs w:val="24"/>
        </w:rPr>
      </w:pPr>
    </w:p>
    <w:p w:rsidR="00395BA5" w:rsidRDefault="00F86BF6" w:rsidP="00395BA5">
      <w:pPr>
        <w:spacing w:after="0" w:line="240" w:lineRule="auto"/>
        <w:jc w:val="center"/>
        <w:outlineLvl w:val="1"/>
        <w:rPr>
          <w:rFonts w:ascii="Times New Roman" w:eastAsia="Times New Roman" w:hAnsi="Times New Roman" w:cs="Times New Roman"/>
          <w:b/>
          <w:bCs/>
          <w:sz w:val="24"/>
          <w:szCs w:val="24"/>
        </w:rPr>
      </w:pPr>
      <w:r w:rsidRPr="00A55315">
        <w:rPr>
          <w:rFonts w:ascii="Times New Roman" w:eastAsia="Times New Roman" w:hAnsi="Times New Roman" w:cs="Times New Roman"/>
          <w:b/>
          <w:bCs/>
          <w:sz w:val="24"/>
          <w:szCs w:val="24"/>
        </w:rPr>
        <w:lastRenderedPageBreak/>
        <w:t>CHAPTER FOUR:</w:t>
      </w:r>
    </w:p>
    <w:p w:rsidR="00F86BF6" w:rsidRDefault="00F86BF6" w:rsidP="00395BA5">
      <w:pPr>
        <w:spacing w:after="0" w:line="240" w:lineRule="auto"/>
        <w:jc w:val="center"/>
        <w:outlineLvl w:val="1"/>
        <w:rPr>
          <w:rFonts w:ascii="Times New Roman" w:eastAsia="Times New Roman" w:hAnsi="Times New Roman" w:cs="Times New Roman"/>
          <w:b/>
          <w:bCs/>
          <w:sz w:val="24"/>
          <w:szCs w:val="24"/>
        </w:rPr>
      </w:pPr>
      <w:r w:rsidRPr="00A55315">
        <w:rPr>
          <w:rFonts w:ascii="Times New Roman" w:eastAsia="Times New Roman" w:hAnsi="Times New Roman" w:cs="Times New Roman"/>
          <w:b/>
          <w:bCs/>
          <w:sz w:val="24"/>
          <w:szCs w:val="24"/>
        </w:rPr>
        <w:t>DATA PRESENTATION, ANALYSIS AND INTERPRETATION</w:t>
      </w:r>
    </w:p>
    <w:p w:rsidR="00395BA5" w:rsidRPr="00A55315" w:rsidRDefault="00395BA5" w:rsidP="00395BA5">
      <w:pPr>
        <w:spacing w:after="0" w:line="240" w:lineRule="auto"/>
        <w:jc w:val="center"/>
        <w:outlineLvl w:val="1"/>
        <w:rPr>
          <w:rFonts w:ascii="Times New Roman" w:eastAsia="Times New Roman" w:hAnsi="Times New Roman" w:cs="Times New Roman"/>
          <w:b/>
          <w:bCs/>
          <w:sz w:val="24"/>
          <w:szCs w:val="24"/>
        </w:rPr>
      </w:pPr>
    </w:p>
    <w:p w:rsidR="00F86BF6" w:rsidRPr="00A55315" w:rsidRDefault="00F86BF6" w:rsidP="00395BA5">
      <w:pPr>
        <w:spacing w:after="0" w:line="360" w:lineRule="auto"/>
        <w:jc w:val="both"/>
        <w:outlineLvl w:val="2"/>
        <w:rPr>
          <w:rFonts w:ascii="Times New Roman" w:eastAsia="Times New Roman" w:hAnsi="Times New Roman" w:cs="Times New Roman"/>
          <w:b/>
          <w:bCs/>
          <w:sz w:val="24"/>
          <w:szCs w:val="24"/>
        </w:rPr>
      </w:pPr>
      <w:r w:rsidRPr="00A55315">
        <w:rPr>
          <w:rFonts w:ascii="Times New Roman" w:eastAsia="Times New Roman" w:hAnsi="Times New Roman" w:cs="Times New Roman"/>
          <w:b/>
          <w:bCs/>
          <w:sz w:val="24"/>
          <w:szCs w:val="24"/>
        </w:rPr>
        <w:t>4.1 Introduction</w:t>
      </w:r>
    </w:p>
    <w:p w:rsidR="00F86BF6" w:rsidRPr="00A55315" w:rsidRDefault="00F86BF6" w:rsidP="00395BA5">
      <w:pPr>
        <w:spacing w:after="0" w:line="360"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sz w:val="24"/>
          <w:szCs w:val="24"/>
        </w:rPr>
        <w:t>This chapter focuses on the systematic presentation, analysis, and interpretation of data obtained from the field survey conducted at the Federal Airports Authority of Nigeria (FAAN), Lagos State. The primary goal is to examine the relationship between welfare services provided by the organization and the performance of its employees.</w:t>
      </w:r>
    </w:p>
    <w:p w:rsidR="00F86BF6" w:rsidRPr="00A55315" w:rsidRDefault="00F86BF6" w:rsidP="00395BA5">
      <w:pPr>
        <w:spacing w:after="0" w:line="360"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sz w:val="24"/>
          <w:szCs w:val="24"/>
        </w:rPr>
        <w:t>The data were collected through structured questionnaires distributed to a carefully selected sample of employees across various departments within FAAN. The responses received were meticulously sorted, coded, and analyzed using descriptive statistical methods such as frequencies, percentages, and charts, as well as inferential statistics where necessary (e.g., chi-square test), to test the study hypotheses.</w:t>
      </w:r>
    </w:p>
    <w:p w:rsidR="00F86BF6" w:rsidRPr="00A55315" w:rsidRDefault="00F86BF6" w:rsidP="00395BA5">
      <w:pPr>
        <w:spacing w:after="0" w:line="360"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sz w:val="24"/>
          <w:szCs w:val="24"/>
        </w:rPr>
        <w:t>This chapter is structured to present:</w:t>
      </w:r>
    </w:p>
    <w:p w:rsidR="00F86BF6" w:rsidRPr="00A55315" w:rsidRDefault="00F86BF6" w:rsidP="00B36AB3">
      <w:pPr>
        <w:numPr>
          <w:ilvl w:val="0"/>
          <w:numId w:val="20"/>
        </w:numPr>
        <w:spacing w:after="0" w:line="360"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sz w:val="24"/>
          <w:szCs w:val="24"/>
        </w:rPr>
        <w:t>The response rate of the questionnaire distributed.</w:t>
      </w:r>
    </w:p>
    <w:p w:rsidR="00F86BF6" w:rsidRPr="00A55315" w:rsidRDefault="00F86BF6" w:rsidP="00B36AB3">
      <w:pPr>
        <w:numPr>
          <w:ilvl w:val="0"/>
          <w:numId w:val="20"/>
        </w:numPr>
        <w:spacing w:after="0" w:line="360"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sz w:val="24"/>
          <w:szCs w:val="24"/>
        </w:rPr>
        <w:t>The demographic profile of respondents.</w:t>
      </w:r>
    </w:p>
    <w:p w:rsidR="00F86BF6" w:rsidRPr="00A55315" w:rsidRDefault="00F86BF6" w:rsidP="00B36AB3">
      <w:pPr>
        <w:numPr>
          <w:ilvl w:val="0"/>
          <w:numId w:val="20"/>
        </w:numPr>
        <w:spacing w:after="0" w:line="360"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sz w:val="24"/>
          <w:szCs w:val="24"/>
        </w:rPr>
        <w:t>Responses to key questions tied to the research objectives.</w:t>
      </w:r>
    </w:p>
    <w:p w:rsidR="00F86BF6" w:rsidRPr="00A55315" w:rsidRDefault="00F86BF6" w:rsidP="00B36AB3">
      <w:pPr>
        <w:numPr>
          <w:ilvl w:val="0"/>
          <w:numId w:val="20"/>
        </w:numPr>
        <w:spacing w:after="0" w:line="360"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sz w:val="24"/>
          <w:szCs w:val="24"/>
        </w:rPr>
        <w:t>Data analysis that interprets how welfare services relate to employee performance.</w:t>
      </w:r>
    </w:p>
    <w:p w:rsidR="00F86BF6" w:rsidRPr="00A55315" w:rsidRDefault="00F86BF6" w:rsidP="00B36AB3">
      <w:pPr>
        <w:numPr>
          <w:ilvl w:val="0"/>
          <w:numId w:val="20"/>
        </w:numPr>
        <w:spacing w:after="0" w:line="360"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sz w:val="24"/>
          <w:szCs w:val="24"/>
        </w:rPr>
        <w:t>Hypothesis testing to determine the statistical significance of findings.</w:t>
      </w:r>
    </w:p>
    <w:p w:rsidR="00047795" w:rsidRPr="00A55315" w:rsidRDefault="00F86BF6" w:rsidP="00395BA5">
      <w:pPr>
        <w:spacing w:after="0" w:line="360" w:lineRule="auto"/>
        <w:jc w:val="both"/>
        <w:rPr>
          <w:rFonts w:ascii="Times New Roman" w:hAnsi="Times New Roman" w:cs="Times New Roman"/>
          <w:sz w:val="24"/>
          <w:szCs w:val="24"/>
        </w:rPr>
      </w:pPr>
      <w:r w:rsidRPr="00A55315">
        <w:rPr>
          <w:rFonts w:ascii="Times New Roman" w:eastAsia="Times New Roman" w:hAnsi="Times New Roman" w:cs="Times New Roman"/>
          <w:sz w:val="24"/>
          <w:szCs w:val="24"/>
        </w:rPr>
        <w:t>The presentation of results in this chapter serves as the empirical basis for the conclusions and recommendations made in the subsequent chapter. It aims to provide a clear understanding of how welfare services—such as health care, housing, transport, and training—impact employee performance, motivation, and productivity at FAAN.</w:t>
      </w:r>
    </w:p>
    <w:p w:rsidR="00B35966" w:rsidRDefault="00A6623D" w:rsidP="00B35966">
      <w:pPr>
        <w:pStyle w:val="Heading3"/>
        <w:spacing w:before="0" w:beforeAutospacing="0" w:after="0" w:afterAutospacing="0" w:line="360" w:lineRule="auto"/>
        <w:jc w:val="both"/>
        <w:rPr>
          <w:rStyle w:val="Strong"/>
          <w:b/>
          <w:bCs/>
          <w:sz w:val="24"/>
          <w:szCs w:val="24"/>
        </w:rPr>
      </w:pPr>
      <w:r w:rsidRPr="00A55315">
        <w:rPr>
          <w:rStyle w:val="Strong"/>
          <w:b/>
          <w:bCs/>
          <w:sz w:val="24"/>
          <w:szCs w:val="24"/>
        </w:rPr>
        <w:t>4.2 Data Presentation</w:t>
      </w:r>
    </w:p>
    <w:p w:rsidR="00B35966" w:rsidRDefault="00B35966" w:rsidP="00B35966">
      <w:pPr>
        <w:pStyle w:val="Heading3"/>
        <w:spacing w:before="0" w:beforeAutospacing="0" w:after="0" w:afterAutospacing="0" w:line="360" w:lineRule="auto"/>
        <w:jc w:val="both"/>
        <w:rPr>
          <w:sz w:val="24"/>
          <w:szCs w:val="24"/>
        </w:rPr>
      </w:pPr>
      <w:r>
        <w:rPr>
          <w:b w:val="0"/>
          <w:bCs w:val="0"/>
          <w:sz w:val="24"/>
          <w:szCs w:val="24"/>
        </w:rPr>
        <w:t>Response Rate</w:t>
      </w:r>
    </w:p>
    <w:p w:rsidR="00B35966" w:rsidRDefault="00B35966" w:rsidP="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total of </w:t>
      </w:r>
      <w:r>
        <w:rPr>
          <w:rFonts w:ascii="Times New Roman" w:eastAsia="Times New Roman" w:hAnsi="Times New Roman" w:cs="Times New Roman"/>
          <w:b/>
          <w:bCs/>
          <w:sz w:val="24"/>
          <w:szCs w:val="24"/>
        </w:rPr>
        <w:t>150 questionnaires</w:t>
      </w:r>
      <w:r>
        <w:rPr>
          <w:rFonts w:ascii="Times New Roman" w:eastAsia="Times New Roman" w:hAnsi="Times New Roman" w:cs="Times New Roman"/>
          <w:sz w:val="24"/>
          <w:szCs w:val="24"/>
        </w:rPr>
        <w:t xml:space="preserve"> were distributed, out of which </w:t>
      </w:r>
      <w:r>
        <w:rPr>
          <w:rFonts w:ascii="Times New Roman" w:eastAsia="Times New Roman" w:hAnsi="Times New Roman" w:cs="Times New Roman"/>
          <w:b/>
          <w:bCs/>
          <w:sz w:val="24"/>
          <w:szCs w:val="24"/>
        </w:rPr>
        <w:t>120 were returned</w:t>
      </w:r>
      <w:r>
        <w:rPr>
          <w:rFonts w:ascii="Times New Roman" w:eastAsia="Times New Roman" w:hAnsi="Times New Roman" w:cs="Times New Roman"/>
          <w:sz w:val="24"/>
          <w:szCs w:val="24"/>
        </w:rPr>
        <w:t xml:space="preserve"> and found valid for analysis, representing an </w:t>
      </w:r>
      <w:r>
        <w:rPr>
          <w:rFonts w:ascii="Times New Roman" w:eastAsia="Times New Roman" w:hAnsi="Times New Roman" w:cs="Times New Roman"/>
          <w:b/>
          <w:bCs/>
          <w:sz w:val="24"/>
          <w:szCs w:val="24"/>
        </w:rPr>
        <w:t>80% response rate</w:t>
      </w:r>
      <w:r>
        <w:rPr>
          <w:rFonts w:ascii="Times New Roman" w:eastAsia="Times New Roman" w:hAnsi="Times New Roman" w:cs="Times New Roman"/>
          <w:sz w:val="24"/>
          <w:szCs w:val="24"/>
        </w:rPr>
        <w:t>, which is sufficient for quantitative research analysis.</w:t>
      </w:r>
    </w:p>
    <w:p w:rsidR="00B35966" w:rsidRDefault="00B35966" w:rsidP="00B35966">
      <w:pPr>
        <w:spacing w:after="0" w:line="240" w:lineRule="auto"/>
        <w:rPr>
          <w:rFonts w:ascii="Times New Roman" w:eastAsia="Times New Roman" w:hAnsi="Times New Roman" w:cs="Times New Roman"/>
          <w:sz w:val="24"/>
          <w:szCs w:val="24"/>
        </w:rPr>
      </w:pPr>
    </w:p>
    <w:p w:rsidR="00B35966" w:rsidRDefault="00B35966" w:rsidP="00B35966">
      <w:pPr>
        <w:spacing w:after="0" w:line="240" w:lineRule="auto"/>
        <w:rPr>
          <w:rFonts w:ascii="Times New Roman" w:eastAsia="Times New Roman" w:hAnsi="Times New Roman" w:cs="Times New Roman"/>
          <w:sz w:val="24"/>
          <w:szCs w:val="24"/>
        </w:rPr>
      </w:pPr>
    </w:p>
    <w:p w:rsidR="00B35966" w:rsidRDefault="00B35966" w:rsidP="00B35966">
      <w:pPr>
        <w:spacing w:after="0" w:line="240" w:lineRule="auto"/>
        <w:rPr>
          <w:rFonts w:ascii="Times New Roman" w:eastAsia="Times New Roman" w:hAnsi="Times New Roman" w:cs="Times New Roman"/>
          <w:sz w:val="24"/>
          <w:szCs w:val="24"/>
        </w:rPr>
      </w:pPr>
    </w:p>
    <w:p w:rsidR="00B35966" w:rsidRDefault="00B35966" w:rsidP="00B35966">
      <w:pPr>
        <w:spacing w:after="0" w:line="240" w:lineRule="auto"/>
        <w:rPr>
          <w:rFonts w:ascii="Times New Roman" w:eastAsia="Times New Roman" w:hAnsi="Times New Roman" w:cs="Times New Roman"/>
          <w:sz w:val="24"/>
          <w:szCs w:val="24"/>
        </w:rPr>
      </w:pPr>
    </w:p>
    <w:p w:rsidR="00B35966" w:rsidRDefault="00B35966" w:rsidP="00B35966">
      <w:pPr>
        <w:spacing w:after="0" w:line="240" w:lineRule="auto"/>
        <w:rPr>
          <w:rFonts w:ascii="Times New Roman" w:eastAsia="Times New Roman" w:hAnsi="Times New Roman" w:cs="Times New Roman"/>
          <w:sz w:val="24"/>
          <w:szCs w:val="24"/>
        </w:rPr>
      </w:pPr>
    </w:p>
    <w:p w:rsidR="00B35966" w:rsidRDefault="00B35966" w:rsidP="00B35966">
      <w:pPr>
        <w:spacing w:after="0"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4.3 Descriptive Statistics of Respondents</w:t>
      </w:r>
    </w:p>
    <w:p w:rsidR="00B35966" w:rsidRDefault="00B35966" w:rsidP="00B35966">
      <w:pPr>
        <w:spacing w:after="0"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4.3.1 Gender Distribution</w:t>
      </w:r>
    </w:p>
    <w:tbl>
      <w:tblPr>
        <w:tblW w:w="0" w:type="auto"/>
        <w:tblCellSpacing w:w="15" w:type="dxa"/>
        <w:tblLook w:val="04A0" w:firstRow="1" w:lastRow="0" w:firstColumn="1" w:lastColumn="0" w:noHBand="0" w:noVBand="1"/>
      </w:tblPr>
      <w:tblGrid>
        <w:gridCol w:w="849"/>
        <w:gridCol w:w="1154"/>
        <w:gridCol w:w="1668"/>
      </w:tblGrid>
      <w:tr w:rsidR="00B35966" w:rsidTr="00B35966">
        <w:trPr>
          <w:tblHeader/>
          <w:tblCellSpacing w:w="15" w:type="dxa"/>
        </w:trPr>
        <w:tc>
          <w:tcPr>
            <w:tcW w:w="0" w:type="auto"/>
            <w:tcMar>
              <w:top w:w="15" w:type="dxa"/>
              <w:left w:w="15" w:type="dxa"/>
              <w:bottom w:w="15" w:type="dxa"/>
              <w:right w:w="15" w:type="dxa"/>
            </w:tcMar>
            <w:vAlign w:val="center"/>
            <w:hideMark/>
          </w:tcPr>
          <w:p w:rsidR="00B35966" w:rsidRDefault="00B3596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Gender</w:t>
            </w:r>
          </w:p>
        </w:tc>
        <w:tc>
          <w:tcPr>
            <w:tcW w:w="0" w:type="auto"/>
            <w:tcMar>
              <w:top w:w="15" w:type="dxa"/>
              <w:left w:w="15" w:type="dxa"/>
              <w:bottom w:w="15" w:type="dxa"/>
              <w:right w:w="15" w:type="dxa"/>
            </w:tcMar>
            <w:vAlign w:val="center"/>
            <w:hideMark/>
          </w:tcPr>
          <w:p w:rsidR="00B35966" w:rsidRDefault="00B3596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Frequency</w:t>
            </w:r>
          </w:p>
        </w:tc>
        <w:tc>
          <w:tcPr>
            <w:tcW w:w="0" w:type="auto"/>
            <w:tcMar>
              <w:top w:w="15" w:type="dxa"/>
              <w:left w:w="15" w:type="dxa"/>
              <w:bottom w:w="15" w:type="dxa"/>
              <w:right w:w="15" w:type="dxa"/>
            </w:tcMar>
            <w:vAlign w:val="center"/>
            <w:hideMark/>
          </w:tcPr>
          <w:p w:rsidR="00B35966" w:rsidRDefault="00B3596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B35966" w:rsidTr="00B35966">
        <w:trPr>
          <w:tblCellSpacing w:w="15" w:type="dxa"/>
        </w:trPr>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58.3%</w:t>
            </w:r>
          </w:p>
        </w:tc>
      </w:tr>
      <w:tr w:rsidR="00B35966" w:rsidTr="00B35966">
        <w:trPr>
          <w:tblCellSpacing w:w="15" w:type="dxa"/>
        </w:trPr>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41.7%</w:t>
            </w:r>
          </w:p>
        </w:tc>
      </w:tr>
    </w:tbl>
    <w:p w:rsidR="00B35966" w:rsidRDefault="00B35966" w:rsidP="00B35966">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Source: Field Survey, 2025</w:t>
      </w:r>
    </w:p>
    <w:p w:rsidR="00B35966" w:rsidRDefault="00B35966" w:rsidP="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Interpretation:</w:t>
      </w:r>
      <w:r>
        <w:rPr>
          <w:rFonts w:ascii="Times New Roman" w:eastAsia="Times New Roman" w:hAnsi="Times New Roman" w:cs="Times New Roman"/>
          <w:sz w:val="24"/>
          <w:szCs w:val="24"/>
        </w:rPr>
        <w:t xml:space="preserve"> The sample is fairly balanced, with slightly more male respondents. This may reflect the general gender distribution at FAAN Lagos.</w:t>
      </w:r>
    </w:p>
    <w:p w:rsidR="00B35966" w:rsidRDefault="00B35966" w:rsidP="00B35966">
      <w:pPr>
        <w:spacing w:after="0"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4.3.2 Age Distribution</w:t>
      </w:r>
    </w:p>
    <w:tbl>
      <w:tblPr>
        <w:tblW w:w="0" w:type="auto"/>
        <w:tblCellSpacing w:w="15" w:type="dxa"/>
        <w:tblLook w:val="04A0" w:firstRow="1" w:lastRow="0" w:firstColumn="1" w:lastColumn="0" w:noHBand="0" w:noVBand="1"/>
      </w:tblPr>
      <w:tblGrid>
        <w:gridCol w:w="1215"/>
        <w:gridCol w:w="1154"/>
        <w:gridCol w:w="1668"/>
      </w:tblGrid>
      <w:tr w:rsidR="00B35966" w:rsidTr="00B35966">
        <w:trPr>
          <w:tblHeader/>
          <w:tblCellSpacing w:w="15" w:type="dxa"/>
        </w:trPr>
        <w:tc>
          <w:tcPr>
            <w:tcW w:w="0" w:type="auto"/>
            <w:tcMar>
              <w:top w:w="15" w:type="dxa"/>
              <w:left w:w="15" w:type="dxa"/>
              <w:bottom w:w="15" w:type="dxa"/>
              <w:right w:w="15" w:type="dxa"/>
            </w:tcMar>
            <w:vAlign w:val="center"/>
            <w:hideMark/>
          </w:tcPr>
          <w:p w:rsidR="00B35966" w:rsidRDefault="00B3596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Age Group</w:t>
            </w:r>
          </w:p>
        </w:tc>
        <w:tc>
          <w:tcPr>
            <w:tcW w:w="0" w:type="auto"/>
            <w:tcMar>
              <w:top w:w="15" w:type="dxa"/>
              <w:left w:w="15" w:type="dxa"/>
              <w:bottom w:w="15" w:type="dxa"/>
              <w:right w:w="15" w:type="dxa"/>
            </w:tcMar>
            <w:vAlign w:val="center"/>
            <w:hideMark/>
          </w:tcPr>
          <w:p w:rsidR="00B35966" w:rsidRDefault="00B3596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Frequency</w:t>
            </w:r>
          </w:p>
        </w:tc>
        <w:tc>
          <w:tcPr>
            <w:tcW w:w="0" w:type="auto"/>
            <w:tcMar>
              <w:top w:w="15" w:type="dxa"/>
              <w:left w:w="15" w:type="dxa"/>
              <w:bottom w:w="15" w:type="dxa"/>
              <w:right w:w="15" w:type="dxa"/>
            </w:tcMar>
            <w:vAlign w:val="center"/>
            <w:hideMark/>
          </w:tcPr>
          <w:p w:rsidR="00B35966" w:rsidRDefault="00B3596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B35966" w:rsidTr="00B35966">
        <w:trPr>
          <w:tblCellSpacing w:w="15" w:type="dxa"/>
        </w:trPr>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18–30</w:t>
            </w:r>
          </w:p>
        </w:tc>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20.8%</w:t>
            </w:r>
          </w:p>
        </w:tc>
      </w:tr>
      <w:tr w:rsidR="00B35966" w:rsidTr="00B35966">
        <w:trPr>
          <w:tblCellSpacing w:w="15" w:type="dxa"/>
        </w:trPr>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31–40</w:t>
            </w:r>
          </w:p>
        </w:tc>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41.7%</w:t>
            </w:r>
          </w:p>
        </w:tc>
      </w:tr>
      <w:tr w:rsidR="00B35966" w:rsidTr="00B35966">
        <w:trPr>
          <w:tblCellSpacing w:w="15" w:type="dxa"/>
        </w:trPr>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41–50</w:t>
            </w:r>
          </w:p>
        </w:tc>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r>
      <w:tr w:rsidR="00B35966" w:rsidTr="00B35966">
        <w:trPr>
          <w:tblCellSpacing w:w="15" w:type="dxa"/>
        </w:trPr>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Above 50</w:t>
            </w:r>
          </w:p>
        </w:tc>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r>
    </w:tbl>
    <w:p w:rsidR="00B35966" w:rsidRDefault="00B35966" w:rsidP="00B35966">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Source: Field Survey, 2025</w:t>
      </w:r>
    </w:p>
    <w:p w:rsidR="00B35966" w:rsidRDefault="00B35966" w:rsidP="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Interpretation:</w:t>
      </w:r>
      <w:r>
        <w:rPr>
          <w:rFonts w:ascii="Times New Roman" w:eastAsia="Times New Roman" w:hAnsi="Times New Roman" w:cs="Times New Roman"/>
          <w:sz w:val="24"/>
          <w:szCs w:val="24"/>
        </w:rPr>
        <w:t xml:space="preserve"> Most respondents fall within the 31–40 age bracket, indicating a relatively young and active workforce.</w:t>
      </w:r>
    </w:p>
    <w:p w:rsidR="00B35966" w:rsidRDefault="00B35966" w:rsidP="00B35966">
      <w:pPr>
        <w:spacing w:after="0"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4.3.3 Educational Qualification</w:t>
      </w:r>
    </w:p>
    <w:tbl>
      <w:tblPr>
        <w:tblW w:w="0" w:type="auto"/>
        <w:tblCellSpacing w:w="15" w:type="dxa"/>
        <w:tblLook w:val="04A0" w:firstRow="1" w:lastRow="0" w:firstColumn="1" w:lastColumn="0" w:noHBand="0" w:noVBand="1"/>
      </w:tblPr>
      <w:tblGrid>
        <w:gridCol w:w="2129"/>
        <w:gridCol w:w="1154"/>
        <w:gridCol w:w="1668"/>
      </w:tblGrid>
      <w:tr w:rsidR="00B35966" w:rsidTr="00B35966">
        <w:trPr>
          <w:tblHeader/>
          <w:tblCellSpacing w:w="15" w:type="dxa"/>
        </w:trPr>
        <w:tc>
          <w:tcPr>
            <w:tcW w:w="0" w:type="auto"/>
            <w:tcMar>
              <w:top w:w="15" w:type="dxa"/>
              <w:left w:w="15" w:type="dxa"/>
              <w:bottom w:w="15" w:type="dxa"/>
              <w:right w:w="15" w:type="dxa"/>
            </w:tcMar>
            <w:vAlign w:val="center"/>
            <w:hideMark/>
          </w:tcPr>
          <w:p w:rsidR="00B35966" w:rsidRDefault="00B3596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Qualification</w:t>
            </w:r>
          </w:p>
        </w:tc>
        <w:tc>
          <w:tcPr>
            <w:tcW w:w="0" w:type="auto"/>
            <w:tcMar>
              <w:top w:w="15" w:type="dxa"/>
              <w:left w:w="15" w:type="dxa"/>
              <w:bottom w:w="15" w:type="dxa"/>
              <w:right w:w="15" w:type="dxa"/>
            </w:tcMar>
            <w:vAlign w:val="center"/>
            <w:hideMark/>
          </w:tcPr>
          <w:p w:rsidR="00B35966" w:rsidRDefault="00B3596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Frequency</w:t>
            </w:r>
          </w:p>
        </w:tc>
        <w:tc>
          <w:tcPr>
            <w:tcW w:w="0" w:type="auto"/>
            <w:tcMar>
              <w:top w:w="15" w:type="dxa"/>
              <w:left w:w="15" w:type="dxa"/>
              <w:bottom w:w="15" w:type="dxa"/>
              <w:right w:w="15" w:type="dxa"/>
            </w:tcMar>
            <w:vAlign w:val="center"/>
            <w:hideMark/>
          </w:tcPr>
          <w:p w:rsidR="00B35966" w:rsidRDefault="00B3596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B35966" w:rsidTr="00B35966">
        <w:trPr>
          <w:tblCellSpacing w:w="15" w:type="dxa"/>
        </w:trPr>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OND/HND</w:t>
            </w:r>
          </w:p>
        </w:tc>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r>
      <w:tr w:rsidR="00B35966" w:rsidTr="00B35966">
        <w:trPr>
          <w:tblCellSpacing w:w="15" w:type="dxa"/>
        </w:trPr>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BSc/B.A/</w:t>
            </w:r>
            <w:proofErr w:type="spellStart"/>
            <w:r>
              <w:rPr>
                <w:rFonts w:ascii="Times New Roman" w:eastAsia="Times New Roman" w:hAnsi="Times New Roman" w:cs="Times New Roman"/>
                <w:sz w:val="24"/>
                <w:szCs w:val="24"/>
              </w:rPr>
              <w:t>B.Ed</w:t>
            </w:r>
            <w:proofErr w:type="spellEnd"/>
          </w:p>
        </w:tc>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r>
      <w:tr w:rsidR="00B35966" w:rsidTr="00B35966">
        <w:trPr>
          <w:tblCellSpacing w:w="15" w:type="dxa"/>
        </w:trPr>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MSc/MBA or Higher</w:t>
            </w:r>
          </w:p>
        </w:tc>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r>
    </w:tbl>
    <w:p w:rsidR="00B35966" w:rsidRDefault="00B35966" w:rsidP="00B35966">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Source: Field Survey, 2025</w:t>
      </w:r>
    </w:p>
    <w:p w:rsidR="00B35966" w:rsidRDefault="00B35966" w:rsidP="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Interpretation:</w:t>
      </w:r>
      <w:r>
        <w:rPr>
          <w:rFonts w:ascii="Times New Roman" w:eastAsia="Times New Roman" w:hAnsi="Times New Roman" w:cs="Times New Roman"/>
          <w:sz w:val="24"/>
          <w:szCs w:val="24"/>
        </w:rPr>
        <w:t xml:space="preserve"> The majority of staff have tertiary education, suggesting a knowledgeable and skilled workforce.</w:t>
      </w:r>
    </w:p>
    <w:p w:rsidR="00B35966" w:rsidRDefault="00B35966" w:rsidP="00B35966">
      <w:pPr>
        <w:spacing w:after="0"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4.4 Analysis of Employee Responses on Welfare Services</w:t>
      </w:r>
    </w:p>
    <w:p w:rsidR="00B35966" w:rsidRDefault="00B35966" w:rsidP="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Respondents rated their agreement with the availability and effectiveness of various welfare services on a 5-point Likert scale (1=Strongly Disagree to 5=Strongly Agree).</w:t>
      </w:r>
    </w:p>
    <w:p w:rsidR="00B35966" w:rsidRDefault="00B35966" w:rsidP="00B35966">
      <w:pPr>
        <w:spacing w:after="0"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4.4.1 Descriptive Summary of Welfare Services</w:t>
      </w:r>
    </w:p>
    <w:tbl>
      <w:tblPr>
        <w:tblW w:w="0" w:type="auto"/>
        <w:tblCellSpacing w:w="15" w:type="dxa"/>
        <w:tblLook w:val="04A0" w:firstRow="1" w:lastRow="0" w:firstColumn="1" w:lastColumn="0" w:noHBand="0" w:noVBand="1"/>
      </w:tblPr>
      <w:tblGrid>
        <w:gridCol w:w="3188"/>
        <w:gridCol w:w="647"/>
        <w:gridCol w:w="1514"/>
        <w:gridCol w:w="2188"/>
      </w:tblGrid>
      <w:tr w:rsidR="00B35966" w:rsidTr="00B35966">
        <w:trPr>
          <w:tblHeader/>
          <w:tblCellSpacing w:w="15" w:type="dxa"/>
        </w:trPr>
        <w:tc>
          <w:tcPr>
            <w:tcW w:w="0" w:type="auto"/>
            <w:tcMar>
              <w:top w:w="15" w:type="dxa"/>
              <w:left w:w="15" w:type="dxa"/>
              <w:bottom w:w="15" w:type="dxa"/>
              <w:right w:w="15" w:type="dxa"/>
            </w:tcMar>
            <w:vAlign w:val="center"/>
            <w:hideMark/>
          </w:tcPr>
          <w:p w:rsidR="00B35966" w:rsidRDefault="00B3596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Welfare Service</w:t>
            </w:r>
          </w:p>
        </w:tc>
        <w:tc>
          <w:tcPr>
            <w:tcW w:w="0" w:type="auto"/>
            <w:tcMar>
              <w:top w:w="15" w:type="dxa"/>
              <w:left w:w="15" w:type="dxa"/>
              <w:bottom w:w="15" w:type="dxa"/>
              <w:right w:w="15" w:type="dxa"/>
            </w:tcMar>
            <w:vAlign w:val="center"/>
            <w:hideMark/>
          </w:tcPr>
          <w:p w:rsidR="00B35966" w:rsidRDefault="00B3596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Mean</w:t>
            </w:r>
          </w:p>
        </w:tc>
        <w:tc>
          <w:tcPr>
            <w:tcW w:w="0" w:type="auto"/>
            <w:tcMar>
              <w:top w:w="15" w:type="dxa"/>
              <w:left w:w="15" w:type="dxa"/>
              <w:bottom w:w="15" w:type="dxa"/>
              <w:right w:w="15" w:type="dxa"/>
            </w:tcMar>
            <w:vAlign w:val="center"/>
            <w:hideMark/>
          </w:tcPr>
          <w:p w:rsidR="00B35966" w:rsidRDefault="00B3596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Std. Deviation</w:t>
            </w:r>
          </w:p>
        </w:tc>
        <w:tc>
          <w:tcPr>
            <w:tcW w:w="0" w:type="auto"/>
            <w:tcMar>
              <w:top w:w="15" w:type="dxa"/>
              <w:left w:w="15" w:type="dxa"/>
              <w:bottom w:w="15" w:type="dxa"/>
              <w:right w:w="15" w:type="dxa"/>
            </w:tcMar>
            <w:vAlign w:val="center"/>
            <w:hideMark/>
          </w:tcPr>
          <w:p w:rsidR="00B35966" w:rsidRDefault="00B3596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Interpretation</w:t>
            </w:r>
          </w:p>
        </w:tc>
      </w:tr>
      <w:tr w:rsidR="00B35966" w:rsidTr="00B35966">
        <w:trPr>
          <w:tblCellSpacing w:w="15" w:type="dxa"/>
        </w:trPr>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Medical/Health Insurance</w:t>
            </w:r>
          </w:p>
        </w:tc>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4.21</w:t>
            </w:r>
          </w:p>
        </w:tc>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0.63</w:t>
            </w:r>
          </w:p>
        </w:tc>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Highly Satisfactory</w:t>
            </w:r>
          </w:p>
        </w:tc>
      </w:tr>
      <w:tr w:rsidR="00B35966" w:rsidTr="00B35966">
        <w:trPr>
          <w:tblCellSpacing w:w="15" w:type="dxa"/>
        </w:trPr>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Housing Allowance</w:t>
            </w:r>
          </w:p>
        </w:tc>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0.78</w:t>
            </w:r>
          </w:p>
        </w:tc>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Satisfactory</w:t>
            </w:r>
          </w:p>
        </w:tc>
      </w:tr>
      <w:tr w:rsidR="00B35966" w:rsidTr="00B35966">
        <w:trPr>
          <w:tblCellSpacing w:w="15" w:type="dxa"/>
        </w:trPr>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Transport Allowance</w:t>
            </w:r>
          </w:p>
        </w:tc>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3.60</w:t>
            </w:r>
          </w:p>
        </w:tc>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0.82</w:t>
            </w:r>
          </w:p>
        </w:tc>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Moderate Satisfaction</w:t>
            </w:r>
          </w:p>
        </w:tc>
      </w:tr>
      <w:tr w:rsidR="00B35966" w:rsidTr="00B35966">
        <w:trPr>
          <w:tblCellSpacing w:w="15" w:type="dxa"/>
        </w:trPr>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Staff Training and Development</w:t>
            </w:r>
          </w:p>
        </w:tc>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4.10</w:t>
            </w:r>
          </w:p>
        </w:tc>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0.66</w:t>
            </w:r>
          </w:p>
        </w:tc>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Highly Satisfactory</w:t>
            </w:r>
          </w:p>
        </w:tc>
      </w:tr>
      <w:tr w:rsidR="00B35966" w:rsidTr="00B35966">
        <w:trPr>
          <w:tblCellSpacing w:w="15" w:type="dxa"/>
        </w:trPr>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Recreational/Leisure Facilities</w:t>
            </w:r>
          </w:p>
        </w:tc>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3.42</w:t>
            </w:r>
          </w:p>
        </w:tc>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0.91</w:t>
            </w:r>
          </w:p>
        </w:tc>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Fair</w:t>
            </w:r>
          </w:p>
        </w:tc>
      </w:tr>
      <w:tr w:rsidR="00B35966" w:rsidTr="00B35966">
        <w:trPr>
          <w:tblCellSpacing w:w="15" w:type="dxa"/>
        </w:trPr>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Staff Welfare Loans/Funds</w:t>
            </w:r>
          </w:p>
        </w:tc>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3.98</w:t>
            </w:r>
          </w:p>
        </w:tc>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0.75</w:t>
            </w:r>
          </w:p>
        </w:tc>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Satisfactory</w:t>
            </w:r>
          </w:p>
        </w:tc>
      </w:tr>
    </w:tbl>
    <w:p w:rsidR="00B35966" w:rsidRDefault="00B35966" w:rsidP="00B35966">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Source: Field Survey, 2025</w:t>
      </w:r>
    </w:p>
    <w:p w:rsidR="00B35966" w:rsidRDefault="00B35966" w:rsidP="00B35966">
      <w:pPr>
        <w:spacing w:after="0" w:line="240" w:lineRule="auto"/>
        <w:rPr>
          <w:rFonts w:ascii="Times New Roman" w:eastAsia="Times New Roman" w:hAnsi="Times New Roman" w:cs="Times New Roman"/>
          <w:b/>
          <w:bCs/>
          <w:sz w:val="24"/>
          <w:szCs w:val="24"/>
        </w:rPr>
      </w:pPr>
    </w:p>
    <w:p w:rsidR="00B35966" w:rsidRDefault="00B35966" w:rsidP="00B35966">
      <w:pPr>
        <w:spacing w:after="0" w:line="240" w:lineRule="auto"/>
        <w:rPr>
          <w:rFonts w:ascii="Times New Roman" w:eastAsia="Times New Roman" w:hAnsi="Times New Roman" w:cs="Times New Roman"/>
          <w:b/>
          <w:bCs/>
          <w:sz w:val="24"/>
          <w:szCs w:val="24"/>
        </w:rPr>
      </w:pPr>
    </w:p>
    <w:p w:rsidR="00B35966" w:rsidRDefault="00B35966" w:rsidP="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Interpretation:</w:t>
      </w:r>
    </w:p>
    <w:p w:rsidR="00B35966" w:rsidRDefault="00B35966" w:rsidP="00B36AB3">
      <w:pPr>
        <w:numPr>
          <w:ilvl w:val="0"/>
          <w:numId w:val="2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Most welfare services received mean ratings above 3.5, suggesting employees perceive them as impactful.</w:t>
      </w:r>
    </w:p>
    <w:p w:rsidR="00B35966" w:rsidRDefault="00B35966" w:rsidP="00B36AB3">
      <w:pPr>
        <w:numPr>
          <w:ilvl w:val="0"/>
          <w:numId w:val="2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Training programs and health insurance are the most positively rated.</w:t>
      </w:r>
    </w:p>
    <w:p w:rsidR="00B35966" w:rsidRDefault="00B35966" w:rsidP="00B35966">
      <w:pPr>
        <w:spacing w:after="0"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Analysis of Employee Performance Indicators</w:t>
      </w:r>
    </w:p>
    <w:p w:rsidR="00B35966" w:rsidRDefault="00B35966" w:rsidP="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Employee performance was measured through self-reports on:</w:t>
      </w:r>
    </w:p>
    <w:p w:rsidR="00B35966" w:rsidRDefault="00B35966" w:rsidP="00B36AB3">
      <w:pPr>
        <w:numPr>
          <w:ilvl w:val="0"/>
          <w:numId w:val="2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Job Satisfaction</w:t>
      </w:r>
    </w:p>
    <w:p w:rsidR="00B35966" w:rsidRDefault="00B35966" w:rsidP="00B36AB3">
      <w:pPr>
        <w:numPr>
          <w:ilvl w:val="0"/>
          <w:numId w:val="2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Punctuality and Attendance</w:t>
      </w:r>
    </w:p>
    <w:p w:rsidR="00B35966" w:rsidRDefault="00B35966" w:rsidP="00B36AB3">
      <w:pPr>
        <w:numPr>
          <w:ilvl w:val="0"/>
          <w:numId w:val="2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Efficiency and Productivity</w:t>
      </w:r>
    </w:p>
    <w:p w:rsidR="00B35966" w:rsidRDefault="00B35966" w:rsidP="00B36AB3">
      <w:pPr>
        <w:numPr>
          <w:ilvl w:val="0"/>
          <w:numId w:val="2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Motivation and Morale</w:t>
      </w:r>
    </w:p>
    <w:p w:rsidR="00B35966" w:rsidRDefault="00B35966" w:rsidP="00B36AB3">
      <w:pPr>
        <w:numPr>
          <w:ilvl w:val="0"/>
          <w:numId w:val="2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Willingness to Take Initiative</w:t>
      </w:r>
    </w:p>
    <w:p w:rsidR="00B35966" w:rsidRDefault="00B35966" w:rsidP="00B35966">
      <w:pPr>
        <w:spacing w:after="0"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4.4.2 Mean Scores for Performance Indicators</w:t>
      </w:r>
    </w:p>
    <w:tbl>
      <w:tblPr>
        <w:tblW w:w="0" w:type="auto"/>
        <w:tblCellSpacing w:w="15" w:type="dxa"/>
        <w:tblLook w:val="04A0" w:firstRow="1" w:lastRow="0" w:firstColumn="1" w:lastColumn="0" w:noHBand="0" w:noVBand="1"/>
      </w:tblPr>
      <w:tblGrid>
        <w:gridCol w:w="2728"/>
        <w:gridCol w:w="647"/>
        <w:gridCol w:w="1514"/>
        <w:gridCol w:w="1722"/>
      </w:tblGrid>
      <w:tr w:rsidR="00B35966" w:rsidTr="00B35966">
        <w:trPr>
          <w:tblHeader/>
          <w:tblCellSpacing w:w="15" w:type="dxa"/>
        </w:trPr>
        <w:tc>
          <w:tcPr>
            <w:tcW w:w="0" w:type="auto"/>
            <w:tcMar>
              <w:top w:w="15" w:type="dxa"/>
              <w:left w:w="15" w:type="dxa"/>
              <w:bottom w:w="15" w:type="dxa"/>
              <w:right w:w="15" w:type="dxa"/>
            </w:tcMar>
            <w:vAlign w:val="center"/>
            <w:hideMark/>
          </w:tcPr>
          <w:p w:rsidR="00B35966" w:rsidRDefault="00B3596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Performance Metric</w:t>
            </w:r>
          </w:p>
        </w:tc>
        <w:tc>
          <w:tcPr>
            <w:tcW w:w="0" w:type="auto"/>
            <w:tcMar>
              <w:top w:w="15" w:type="dxa"/>
              <w:left w:w="15" w:type="dxa"/>
              <w:bottom w:w="15" w:type="dxa"/>
              <w:right w:w="15" w:type="dxa"/>
            </w:tcMar>
            <w:vAlign w:val="center"/>
            <w:hideMark/>
          </w:tcPr>
          <w:p w:rsidR="00B35966" w:rsidRDefault="00B3596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Mean</w:t>
            </w:r>
          </w:p>
        </w:tc>
        <w:tc>
          <w:tcPr>
            <w:tcW w:w="0" w:type="auto"/>
            <w:tcMar>
              <w:top w:w="15" w:type="dxa"/>
              <w:left w:w="15" w:type="dxa"/>
              <w:bottom w:w="15" w:type="dxa"/>
              <w:right w:w="15" w:type="dxa"/>
            </w:tcMar>
            <w:vAlign w:val="center"/>
            <w:hideMark/>
          </w:tcPr>
          <w:p w:rsidR="00B35966" w:rsidRDefault="00B3596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Std. Deviation</w:t>
            </w:r>
          </w:p>
        </w:tc>
        <w:tc>
          <w:tcPr>
            <w:tcW w:w="0" w:type="auto"/>
            <w:tcMar>
              <w:top w:w="15" w:type="dxa"/>
              <w:left w:w="15" w:type="dxa"/>
              <w:bottom w:w="15" w:type="dxa"/>
              <w:right w:w="15" w:type="dxa"/>
            </w:tcMar>
            <w:vAlign w:val="center"/>
            <w:hideMark/>
          </w:tcPr>
          <w:p w:rsidR="00B35966" w:rsidRDefault="00B3596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Interpretation</w:t>
            </w:r>
          </w:p>
        </w:tc>
      </w:tr>
      <w:tr w:rsidR="00B35966" w:rsidTr="00B35966">
        <w:trPr>
          <w:tblCellSpacing w:w="15" w:type="dxa"/>
        </w:trPr>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Job Satisfaction</w:t>
            </w:r>
          </w:p>
        </w:tc>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4.11</w:t>
            </w:r>
          </w:p>
        </w:tc>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0.59</w:t>
            </w:r>
          </w:p>
        </w:tc>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r>
      <w:tr w:rsidR="00B35966" w:rsidTr="00B35966">
        <w:trPr>
          <w:tblCellSpacing w:w="15" w:type="dxa"/>
        </w:trPr>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Attendance and Punctuality</w:t>
            </w:r>
          </w:p>
        </w:tc>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4.00</w:t>
            </w:r>
          </w:p>
        </w:tc>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0.73</w:t>
            </w:r>
          </w:p>
        </w:tc>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r>
      <w:tr w:rsidR="00B35966" w:rsidTr="00B35966">
        <w:trPr>
          <w:tblCellSpacing w:w="15" w:type="dxa"/>
        </w:trPr>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Productivity</w:t>
            </w:r>
          </w:p>
        </w:tc>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3.88</w:t>
            </w:r>
          </w:p>
        </w:tc>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0.81</w:t>
            </w:r>
          </w:p>
        </w:tc>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Moderately High</w:t>
            </w:r>
          </w:p>
        </w:tc>
      </w:tr>
      <w:tr w:rsidR="00B35966" w:rsidTr="00B35966">
        <w:trPr>
          <w:tblCellSpacing w:w="15" w:type="dxa"/>
        </w:trPr>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Motivation</w:t>
            </w:r>
          </w:p>
        </w:tc>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4.05</w:t>
            </w:r>
          </w:p>
        </w:tc>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0.66</w:t>
            </w:r>
          </w:p>
        </w:tc>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r>
      <w:tr w:rsidR="00B35966" w:rsidTr="00B35966">
        <w:trPr>
          <w:tblCellSpacing w:w="15" w:type="dxa"/>
        </w:trPr>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Initiative</w:t>
            </w:r>
          </w:p>
        </w:tc>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3.91</w:t>
            </w:r>
          </w:p>
        </w:tc>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0.79</w:t>
            </w:r>
          </w:p>
        </w:tc>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Moderately High</w:t>
            </w:r>
          </w:p>
        </w:tc>
      </w:tr>
    </w:tbl>
    <w:p w:rsidR="00B35966" w:rsidRDefault="00B35966" w:rsidP="00B35966">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Source: Field Survey, 2025</w:t>
      </w:r>
    </w:p>
    <w:p w:rsidR="00B35966" w:rsidRDefault="00B35966" w:rsidP="00B35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Interpretation:</w:t>
      </w:r>
      <w:r>
        <w:rPr>
          <w:rFonts w:ascii="Times New Roman" w:eastAsia="Times New Roman" w:hAnsi="Times New Roman" w:cs="Times New Roman"/>
          <w:sz w:val="24"/>
          <w:szCs w:val="24"/>
        </w:rPr>
        <w:t xml:space="preserve"> High mean values indicate that most employees consider their performance levels to be positively influenced by the welfare services provided.</w:t>
      </w:r>
    </w:p>
    <w:p w:rsidR="00B35966" w:rsidRDefault="00B35966" w:rsidP="00B35966">
      <w:pPr>
        <w:pStyle w:val="Heading2"/>
        <w:spacing w:before="0" w:beforeAutospacing="0" w:after="0" w:afterAutospacing="0"/>
        <w:rPr>
          <w:rStyle w:val="Strong"/>
          <w:b/>
          <w:bCs/>
          <w:sz w:val="24"/>
          <w:szCs w:val="24"/>
        </w:rPr>
      </w:pPr>
    </w:p>
    <w:p w:rsidR="00B35966" w:rsidRDefault="00B35966" w:rsidP="00B35966">
      <w:pPr>
        <w:pStyle w:val="Heading2"/>
        <w:spacing w:before="0" w:beforeAutospacing="0" w:after="0" w:afterAutospacing="0"/>
        <w:rPr>
          <w:rStyle w:val="Strong"/>
          <w:b/>
          <w:bCs/>
          <w:sz w:val="24"/>
          <w:szCs w:val="24"/>
        </w:rPr>
      </w:pPr>
      <w:r>
        <w:rPr>
          <w:rStyle w:val="Strong"/>
          <w:b/>
          <w:bCs/>
          <w:sz w:val="24"/>
          <w:szCs w:val="24"/>
        </w:rPr>
        <w:t>4.</w:t>
      </w:r>
      <w:r w:rsidR="00C8255B">
        <w:rPr>
          <w:rStyle w:val="Strong"/>
          <w:b/>
          <w:bCs/>
          <w:sz w:val="24"/>
          <w:szCs w:val="24"/>
        </w:rPr>
        <w:t>5</w:t>
      </w:r>
      <w:r>
        <w:rPr>
          <w:rStyle w:val="Strong"/>
          <w:b/>
          <w:bCs/>
          <w:sz w:val="24"/>
          <w:szCs w:val="24"/>
        </w:rPr>
        <w:t xml:space="preserve"> </w:t>
      </w:r>
      <w:r w:rsidR="00C8255B">
        <w:rPr>
          <w:rStyle w:val="Strong"/>
          <w:b/>
          <w:bCs/>
          <w:sz w:val="24"/>
          <w:szCs w:val="24"/>
        </w:rPr>
        <w:t>Hypothesis T</w:t>
      </w:r>
      <w:r>
        <w:rPr>
          <w:rStyle w:val="Strong"/>
          <w:b/>
          <w:bCs/>
          <w:sz w:val="24"/>
          <w:szCs w:val="24"/>
        </w:rPr>
        <w:t>esting</w:t>
      </w:r>
    </w:p>
    <w:p w:rsidR="00B35966" w:rsidRDefault="00B35966" w:rsidP="00B35966">
      <w:pPr>
        <w:pStyle w:val="Heading2"/>
        <w:spacing w:before="0" w:beforeAutospacing="0" w:after="0" w:afterAutospacing="0"/>
        <w:rPr>
          <w:sz w:val="24"/>
          <w:szCs w:val="24"/>
        </w:rPr>
      </w:pPr>
      <w:r>
        <w:rPr>
          <w:rStyle w:val="Strong"/>
          <w:b/>
          <w:bCs/>
          <w:sz w:val="24"/>
          <w:szCs w:val="24"/>
        </w:rPr>
        <w:t>Hypothesis 1</w:t>
      </w:r>
    </w:p>
    <w:p w:rsidR="00B35966" w:rsidRDefault="00B35966" w:rsidP="00B35966">
      <w:pPr>
        <w:pStyle w:val="Heading3"/>
        <w:spacing w:before="0" w:beforeAutospacing="0" w:after="0" w:afterAutospacing="0"/>
        <w:rPr>
          <w:sz w:val="24"/>
          <w:szCs w:val="24"/>
        </w:rPr>
      </w:pPr>
      <w:r>
        <w:rPr>
          <w:rStyle w:val="Strong"/>
          <w:b/>
          <w:bCs/>
          <w:sz w:val="24"/>
          <w:szCs w:val="24"/>
        </w:rPr>
        <w:t>H₀₁ (Null Hypothesis):</w:t>
      </w:r>
    </w:p>
    <w:p w:rsidR="00B35966" w:rsidRDefault="00B35966" w:rsidP="00B35966">
      <w:pPr>
        <w:pStyle w:val="NormalWeb"/>
        <w:spacing w:before="0" w:beforeAutospacing="0" w:after="0" w:afterAutospacing="0"/>
      </w:pPr>
      <w:r>
        <w:t>There is no significant relationship between health and medical services and employee performance at FAAN Lagos State.</w:t>
      </w:r>
    </w:p>
    <w:p w:rsidR="00B35966" w:rsidRDefault="00B35966" w:rsidP="00B35966">
      <w:pPr>
        <w:pStyle w:val="Heading3"/>
        <w:spacing w:before="0" w:beforeAutospacing="0" w:after="0" w:afterAutospacing="0"/>
        <w:rPr>
          <w:sz w:val="24"/>
          <w:szCs w:val="24"/>
        </w:rPr>
      </w:pPr>
      <w:r>
        <w:rPr>
          <w:rStyle w:val="Strong"/>
          <w:b/>
          <w:bCs/>
          <w:sz w:val="24"/>
          <w:szCs w:val="24"/>
        </w:rPr>
        <w:t>H₁₁ (Alternative Hypothesis):</w:t>
      </w:r>
    </w:p>
    <w:p w:rsidR="00B35966" w:rsidRDefault="00B35966" w:rsidP="00B35966">
      <w:pPr>
        <w:pStyle w:val="NormalWeb"/>
        <w:spacing w:before="0" w:beforeAutospacing="0" w:after="0" w:afterAutospacing="0"/>
      </w:pPr>
      <w:r>
        <w:t>There is a significant relationship between health and medical services and employee performance at FAAN Lagos State.</w:t>
      </w:r>
    </w:p>
    <w:p w:rsidR="00B35966" w:rsidRDefault="00B35966" w:rsidP="00B35966">
      <w:pPr>
        <w:pStyle w:val="Heading3"/>
        <w:spacing w:before="0" w:beforeAutospacing="0" w:after="0" w:afterAutospacing="0"/>
        <w:rPr>
          <w:sz w:val="24"/>
          <w:szCs w:val="24"/>
        </w:rPr>
      </w:pPr>
      <w:r>
        <w:rPr>
          <w:rStyle w:val="Strong"/>
          <w:b/>
          <w:bCs/>
          <w:sz w:val="24"/>
          <w:szCs w:val="24"/>
        </w:rPr>
        <w:t>Procedure (Correlation Test)</w:t>
      </w:r>
    </w:p>
    <w:p w:rsidR="00B35966" w:rsidRDefault="00B35966" w:rsidP="00B36AB3">
      <w:pPr>
        <w:pStyle w:val="NormalWeb"/>
        <w:numPr>
          <w:ilvl w:val="1"/>
          <w:numId w:val="24"/>
        </w:numPr>
        <w:spacing w:before="0" w:beforeAutospacing="0" w:after="0" w:afterAutospacing="0"/>
      </w:pPr>
      <w:r>
        <w:t xml:space="preserve">: </w:t>
      </w:r>
      <w:r>
        <w:rPr>
          <w:rStyle w:val="Strong"/>
        </w:rPr>
        <w:t>Analyze &gt; Correlate &gt; Bivariate</w:t>
      </w:r>
    </w:p>
    <w:p w:rsidR="00B35966" w:rsidRDefault="00B35966" w:rsidP="00B36AB3">
      <w:pPr>
        <w:pStyle w:val="NormalWeb"/>
        <w:numPr>
          <w:ilvl w:val="1"/>
          <w:numId w:val="24"/>
        </w:numPr>
        <w:spacing w:before="0" w:beforeAutospacing="0" w:after="0" w:afterAutospacing="0"/>
      </w:pPr>
      <w:r>
        <w:t>Select variables:</w:t>
      </w:r>
    </w:p>
    <w:p w:rsidR="00B35966" w:rsidRDefault="00B35966" w:rsidP="00B36AB3">
      <w:pPr>
        <w:pStyle w:val="NormalWeb"/>
        <w:numPr>
          <w:ilvl w:val="2"/>
          <w:numId w:val="24"/>
        </w:numPr>
        <w:spacing w:before="0" w:beforeAutospacing="0" w:after="0" w:afterAutospacing="0"/>
      </w:pPr>
      <w:r>
        <w:t>Health and Medical Services)</w:t>
      </w:r>
    </w:p>
    <w:p w:rsidR="00B35966" w:rsidRDefault="00B35966" w:rsidP="00B36AB3">
      <w:pPr>
        <w:pStyle w:val="NormalWeb"/>
        <w:numPr>
          <w:ilvl w:val="2"/>
          <w:numId w:val="24"/>
        </w:numPr>
        <w:spacing w:before="0" w:beforeAutospacing="0" w:after="0" w:afterAutospacing="0"/>
      </w:pPr>
      <w:r>
        <w:rPr>
          <w:rStyle w:val="HTMLCode"/>
          <w:sz w:val="24"/>
          <w:szCs w:val="24"/>
        </w:rPr>
        <w:t>Performance</w:t>
      </w:r>
      <w:r>
        <w:t xml:space="preserve"> (Employee Performance)</w:t>
      </w:r>
    </w:p>
    <w:p w:rsidR="00B35966" w:rsidRDefault="00B35966" w:rsidP="00B35966">
      <w:pPr>
        <w:pStyle w:val="Heading3"/>
        <w:spacing w:before="0" w:beforeAutospacing="0" w:after="0" w:afterAutospacing="0"/>
        <w:rPr>
          <w:rStyle w:val="Strong"/>
          <w:b/>
          <w:bCs/>
          <w:sz w:val="24"/>
          <w:szCs w:val="24"/>
        </w:rPr>
      </w:pPr>
    </w:p>
    <w:p w:rsidR="00B35966" w:rsidRDefault="00B35966" w:rsidP="00B35966">
      <w:pPr>
        <w:pStyle w:val="Heading3"/>
        <w:spacing w:before="0" w:beforeAutospacing="0" w:after="0" w:afterAutospacing="0"/>
        <w:rPr>
          <w:rStyle w:val="Strong"/>
          <w:b/>
          <w:bCs/>
          <w:sz w:val="24"/>
          <w:szCs w:val="24"/>
        </w:rPr>
      </w:pPr>
    </w:p>
    <w:p w:rsidR="00B35966" w:rsidRDefault="00B35966" w:rsidP="00B35966">
      <w:pPr>
        <w:pStyle w:val="Heading3"/>
        <w:spacing w:before="0" w:beforeAutospacing="0" w:after="0" w:afterAutospacing="0"/>
        <w:rPr>
          <w:rStyle w:val="Strong"/>
          <w:b/>
          <w:bCs/>
          <w:sz w:val="24"/>
          <w:szCs w:val="24"/>
        </w:rPr>
      </w:pPr>
    </w:p>
    <w:p w:rsidR="00B35966" w:rsidRDefault="00B35966" w:rsidP="00B35966">
      <w:pPr>
        <w:pStyle w:val="Heading3"/>
        <w:spacing w:before="0" w:beforeAutospacing="0" w:after="0" w:afterAutospacing="0"/>
        <w:rPr>
          <w:rStyle w:val="Strong"/>
          <w:b/>
          <w:bCs/>
          <w:sz w:val="24"/>
          <w:szCs w:val="24"/>
        </w:rPr>
      </w:pPr>
    </w:p>
    <w:p w:rsidR="00B35966" w:rsidRDefault="00B35966" w:rsidP="00B35966">
      <w:pPr>
        <w:pStyle w:val="Heading3"/>
        <w:spacing w:before="0" w:beforeAutospacing="0" w:after="0" w:afterAutospacing="0"/>
        <w:rPr>
          <w:rStyle w:val="Strong"/>
          <w:b/>
          <w:bCs/>
          <w:sz w:val="24"/>
          <w:szCs w:val="24"/>
        </w:rPr>
      </w:pPr>
    </w:p>
    <w:p w:rsidR="00B35966" w:rsidRDefault="00B35966" w:rsidP="00B35966">
      <w:pPr>
        <w:pStyle w:val="Heading3"/>
        <w:spacing w:before="0" w:beforeAutospacing="0" w:after="0" w:afterAutospacing="0"/>
        <w:rPr>
          <w:rStyle w:val="Strong"/>
          <w:b/>
          <w:bCs/>
          <w:sz w:val="24"/>
          <w:szCs w:val="24"/>
        </w:rPr>
      </w:pPr>
    </w:p>
    <w:p w:rsidR="00B35966" w:rsidRDefault="00B35966" w:rsidP="00B35966">
      <w:pPr>
        <w:pStyle w:val="Heading3"/>
        <w:spacing w:before="0" w:beforeAutospacing="0" w:after="0" w:afterAutospacing="0"/>
        <w:rPr>
          <w:rStyle w:val="Strong"/>
          <w:b/>
          <w:bCs/>
          <w:sz w:val="24"/>
          <w:szCs w:val="24"/>
        </w:rPr>
      </w:pPr>
    </w:p>
    <w:p w:rsidR="00B35966" w:rsidRDefault="00B35966" w:rsidP="00B35966">
      <w:pPr>
        <w:pStyle w:val="Heading3"/>
        <w:spacing w:before="0" w:beforeAutospacing="0" w:after="0" w:afterAutospacing="0"/>
        <w:rPr>
          <w:sz w:val="24"/>
          <w:szCs w:val="24"/>
        </w:rPr>
      </w:pPr>
      <w:r>
        <w:rPr>
          <w:rStyle w:val="Strong"/>
          <w:b/>
          <w:bCs/>
          <w:sz w:val="24"/>
          <w:szCs w:val="24"/>
        </w:rPr>
        <w:lastRenderedPageBreak/>
        <w:t>Sample Output: Correlation Table</w:t>
      </w:r>
    </w:p>
    <w:tbl>
      <w:tblPr>
        <w:tblW w:w="0" w:type="auto"/>
        <w:tblCellSpacing w:w="15" w:type="dxa"/>
        <w:tblLook w:val="04A0" w:firstRow="1" w:lastRow="0" w:firstColumn="1" w:lastColumn="0" w:noHBand="0" w:noVBand="1"/>
      </w:tblPr>
      <w:tblGrid>
        <w:gridCol w:w="2808"/>
        <w:gridCol w:w="2766"/>
        <w:gridCol w:w="1434"/>
        <w:gridCol w:w="435"/>
      </w:tblGrid>
      <w:tr w:rsidR="00B35966" w:rsidTr="00B35966">
        <w:trPr>
          <w:tblHeader/>
          <w:tblCellSpacing w:w="15" w:type="dxa"/>
        </w:trPr>
        <w:tc>
          <w:tcPr>
            <w:tcW w:w="0" w:type="auto"/>
            <w:tcMar>
              <w:top w:w="15" w:type="dxa"/>
              <w:left w:w="15" w:type="dxa"/>
              <w:bottom w:w="15" w:type="dxa"/>
              <w:right w:w="15" w:type="dxa"/>
            </w:tcMar>
            <w:vAlign w:val="center"/>
            <w:hideMark/>
          </w:tcPr>
          <w:p w:rsidR="00B35966" w:rsidRDefault="00B3596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Variables</w:t>
            </w:r>
          </w:p>
        </w:tc>
        <w:tc>
          <w:tcPr>
            <w:tcW w:w="0" w:type="auto"/>
            <w:tcMar>
              <w:top w:w="15" w:type="dxa"/>
              <w:left w:w="15" w:type="dxa"/>
              <w:bottom w:w="15" w:type="dxa"/>
              <w:right w:w="15" w:type="dxa"/>
            </w:tcMar>
            <w:vAlign w:val="center"/>
            <w:hideMark/>
          </w:tcPr>
          <w:p w:rsidR="00B35966" w:rsidRDefault="00B3596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Correlation Coefficient (r)</w:t>
            </w:r>
          </w:p>
        </w:tc>
        <w:tc>
          <w:tcPr>
            <w:tcW w:w="0" w:type="auto"/>
            <w:tcMar>
              <w:top w:w="15" w:type="dxa"/>
              <w:left w:w="15" w:type="dxa"/>
              <w:bottom w:w="15" w:type="dxa"/>
              <w:right w:w="15" w:type="dxa"/>
            </w:tcMar>
            <w:vAlign w:val="center"/>
            <w:hideMark/>
          </w:tcPr>
          <w:p w:rsidR="00B35966" w:rsidRDefault="00B3596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Sig. (2-tailed)</w:t>
            </w:r>
          </w:p>
        </w:tc>
        <w:tc>
          <w:tcPr>
            <w:tcW w:w="0" w:type="auto"/>
            <w:tcMar>
              <w:top w:w="15" w:type="dxa"/>
              <w:left w:w="15" w:type="dxa"/>
              <w:bottom w:w="15" w:type="dxa"/>
              <w:right w:w="15" w:type="dxa"/>
            </w:tcMar>
            <w:vAlign w:val="center"/>
            <w:hideMark/>
          </w:tcPr>
          <w:p w:rsidR="00B35966" w:rsidRDefault="00B3596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w:t>
            </w:r>
          </w:p>
        </w:tc>
      </w:tr>
      <w:tr w:rsidR="00B35966" w:rsidTr="00B35966">
        <w:trPr>
          <w:tblCellSpacing w:w="15" w:type="dxa"/>
        </w:trPr>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Med_Health</w:t>
            </w:r>
            <w:proofErr w:type="spellEnd"/>
            <w:r>
              <w:rPr>
                <w:rFonts w:ascii="Times New Roman" w:hAnsi="Times New Roman" w:cs="Times New Roman"/>
                <w:sz w:val="24"/>
                <w:szCs w:val="24"/>
              </w:rPr>
              <w:t xml:space="preserve"> &amp; Performance</w:t>
            </w:r>
          </w:p>
        </w:tc>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hAnsi="Times New Roman" w:cs="Times New Roman"/>
                <w:sz w:val="24"/>
                <w:szCs w:val="24"/>
              </w:rPr>
            </w:pPr>
            <w:r>
              <w:rPr>
                <w:rFonts w:ascii="Times New Roman" w:hAnsi="Times New Roman" w:cs="Times New Roman"/>
                <w:sz w:val="24"/>
                <w:szCs w:val="24"/>
              </w:rPr>
              <w:t>0.642**</w:t>
            </w:r>
          </w:p>
        </w:tc>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hAnsi="Times New Roman" w:cs="Times New Roman"/>
                <w:sz w:val="24"/>
                <w:szCs w:val="24"/>
              </w:rPr>
            </w:pPr>
            <w:r>
              <w:rPr>
                <w:rFonts w:ascii="Times New Roman" w:hAnsi="Times New Roman" w:cs="Times New Roman"/>
                <w:sz w:val="24"/>
                <w:szCs w:val="24"/>
              </w:rPr>
              <w:t>0.000</w:t>
            </w:r>
          </w:p>
        </w:tc>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hAnsi="Times New Roman" w:cs="Times New Roman"/>
                <w:sz w:val="24"/>
                <w:szCs w:val="24"/>
              </w:rPr>
            </w:pPr>
            <w:r>
              <w:rPr>
                <w:rFonts w:ascii="Times New Roman" w:hAnsi="Times New Roman" w:cs="Times New Roman"/>
                <w:sz w:val="24"/>
                <w:szCs w:val="24"/>
              </w:rPr>
              <w:t>120</w:t>
            </w:r>
          </w:p>
        </w:tc>
      </w:tr>
    </w:tbl>
    <w:p w:rsidR="00B35966" w:rsidRDefault="00B35966" w:rsidP="00B35966">
      <w:pPr>
        <w:pStyle w:val="NormalWeb"/>
        <w:spacing w:before="0" w:beforeAutospacing="0" w:after="0" w:afterAutospacing="0"/>
      </w:pPr>
      <w:r>
        <w:t>(</w:t>
      </w:r>
      <w:r>
        <w:rPr>
          <w:rStyle w:val="Strong"/>
        </w:rPr>
        <w:t>Correlation is significant at the 0.01 level (2-tailed)</w:t>
      </w:r>
      <w:r>
        <w:t>)</w:t>
      </w:r>
    </w:p>
    <w:p w:rsidR="00B35966" w:rsidRDefault="00B35966" w:rsidP="00B35966">
      <w:pPr>
        <w:pStyle w:val="Heading3"/>
        <w:spacing w:before="0" w:beforeAutospacing="0" w:after="0" w:afterAutospacing="0"/>
        <w:rPr>
          <w:sz w:val="24"/>
          <w:szCs w:val="24"/>
        </w:rPr>
      </w:pPr>
      <w:r>
        <w:rPr>
          <w:rStyle w:val="Strong"/>
          <w:b/>
          <w:bCs/>
          <w:sz w:val="24"/>
          <w:szCs w:val="24"/>
        </w:rPr>
        <w:t>Interpretation (Hypothesis 1)</w:t>
      </w:r>
    </w:p>
    <w:p w:rsidR="00B35966" w:rsidRDefault="00B35966" w:rsidP="00B36AB3">
      <w:pPr>
        <w:pStyle w:val="NormalWeb"/>
        <w:numPr>
          <w:ilvl w:val="0"/>
          <w:numId w:val="25"/>
        </w:numPr>
        <w:spacing w:before="0" w:beforeAutospacing="0" w:after="0" w:afterAutospacing="0"/>
      </w:pPr>
      <w:r>
        <w:rPr>
          <w:rStyle w:val="Strong"/>
        </w:rPr>
        <w:t>r = 0.642</w:t>
      </w:r>
      <w:r>
        <w:t xml:space="preserve">: This shows a </w:t>
      </w:r>
      <w:r>
        <w:rPr>
          <w:rStyle w:val="Strong"/>
        </w:rPr>
        <w:t>strong positive correlation</w:t>
      </w:r>
      <w:r>
        <w:t xml:space="preserve"> between health and medical services and employee performance.</w:t>
      </w:r>
    </w:p>
    <w:p w:rsidR="00B35966" w:rsidRDefault="00B35966" w:rsidP="00B36AB3">
      <w:pPr>
        <w:pStyle w:val="NormalWeb"/>
        <w:numPr>
          <w:ilvl w:val="0"/>
          <w:numId w:val="25"/>
        </w:numPr>
        <w:spacing w:before="0" w:beforeAutospacing="0" w:after="0" w:afterAutospacing="0"/>
      </w:pPr>
      <w:r>
        <w:rPr>
          <w:rStyle w:val="Strong"/>
        </w:rPr>
        <w:t>p = 0.000</w:t>
      </w:r>
      <w:r>
        <w:t xml:space="preserve"> &lt; 0.05: The relationship is </w:t>
      </w:r>
      <w:r>
        <w:rPr>
          <w:rStyle w:val="Strong"/>
        </w:rPr>
        <w:t>statistically significant</w:t>
      </w:r>
      <w:r>
        <w:t>.</w:t>
      </w:r>
    </w:p>
    <w:p w:rsidR="00B35966" w:rsidRDefault="00B35966" w:rsidP="00B35966">
      <w:pPr>
        <w:pStyle w:val="NormalWeb"/>
        <w:spacing w:before="0" w:beforeAutospacing="0" w:after="0" w:afterAutospacing="0"/>
      </w:pPr>
      <w:r>
        <w:rPr>
          <w:rStyle w:val="Strong"/>
        </w:rPr>
        <w:t>Conclusion:</w:t>
      </w:r>
      <w:r>
        <w:t xml:space="preserve"> Reject </w:t>
      </w:r>
      <w:r>
        <w:rPr>
          <w:rStyle w:val="Strong"/>
        </w:rPr>
        <w:t>H₀₁</w:t>
      </w:r>
      <w:r>
        <w:t xml:space="preserve">. There is a </w:t>
      </w:r>
      <w:r>
        <w:rPr>
          <w:rStyle w:val="Strong"/>
        </w:rPr>
        <w:t>significant relationship</w:t>
      </w:r>
      <w:r>
        <w:t xml:space="preserve"> between health and medical services and employee performance.</w:t>
      </w:r>
    </w:p>
    <w:p w:rsidR="00B35966" w:rsidRDefault="00B35966" w:rsidP="00B35966">
      <w:pPr>
        <w:pStyle w:val="NormalWeb"/>
        <w:spacing w:before="0" w:beforeAutospacing="0" w:after="0" w:afterAutospacing="0"/>
      </w:pPr>
    </w:p>
    <w:p w:rsidR="00B35966" w:rsidRDefault="00B35966" w:rsidP="00B35966">
      <w:pPr>
        <w:pStyle w:val="Heading2"/>
        <w:spacing w:before="0" w:beforeAutospacing="0" w:after="0" w:afterAutospacing="0"/>
        <w:rPr>
          <w:sz w:val="24"/>
          <w:szCs w:val="24"/>
        </w:rPr>
      </w:pPr>
      <w:r>
        <w:rPr>
          <w:rStyle w:val="Strong"/>
          <w:b/>
          <w:bCs/>
          <w:sz w:val="24"/>
          <w:szCs w:val="24"/>
        </w:rPr>
        <w:t>Hypothesis 2</w:t>
      </w:r>
    </w:p>
    <w:p w:rsidR="00B35966" w:rsidRDefault="00B35966" w:rsidP="00B35966">
      <w:pPr>
        <w:pStyle w:val="Heading3"/>
        <w:spacing w:before="0" w:beforeAutospacing="0" w:after="0" w:afterAutospacing="0"/>
        <w:rPr>
          <w:sz w:val="24"/>
          <w:szCs w:val="24"/>
        </w:rPr>
      </w:pPr>
      <w:r>
        <w:rPr>
          <w:rStyle w:val="Strong"/>
          <w:b/>
          <w:bCs/>
          <w:sz w:val="24"/>
          <w:szCs w:val="24"/>
        </w:rPr>
        <w:t>H₀₂ (Null Hypothesis):</w:t>
      </w:r>
    </w:p>
    <w:p w:rsidR="00B35966" w:rsidRDefault="00B35966" w:rsidP="00B35966">
      <w:pPr>
        <w:pStyle w:val="NormalWeb"/>
        <w:spacing w:before="0" w:beforeAutospacing="0" w:after="0" w:afterAutospacing="0"/>
      </w:pPr>
      <w:r>
        <w:t>The quality of housing and accommodation does not significantly impact employee performance.</w:t>
      </w:r>
    </w:p>
    <w:p w:rsidR="00B35966" w:rsidRDefault="00B35966" w:rsidP="00B35966">
      <w:pPr>
        <w:pStyle w:val="Heading3"/>
        <w:spacing w:before="0" w:beforeAutospacing="0" w:after="0" w:afterAutospacing="0"/>
        <w:rPr>
          <w:sz w:val="24"/>
          <w:szCs w:val="24"/>
        </w:rPr>
      </w:pPr>
      <w:r>
        <w:rPr>
          <w:rStyle w:val="Strong"/>
          <w:b/>
          <w:bCs/>
          <w:sz w:val="24"/>
          <w:szCs w:val="24"/>
        </w:rPr>
        <w:t>H₁₂ (Alternative Hypothesis):</w:t>
      </w:r>
    </w:p>
    <w:p w:rsidR="00B35966" w:rsidRDefault="00B35966" w:rsidP="00B35966">
      <w:pPr>
        <w:pStyle w:val="NormalWeb"/>
        <w:spacing w:before="0" w:beforeAutospacing="0" w:after="0" w:afterAutospacing="0"/>
      </w:pPr>
      <w:r>
        <w:t>The quality of housing and accommodation significantly impacts employee performance.</w:t>
      </w:r>
    </w:p>
    <w:p w:rsidR="00B35966" w:rsidRDefault="00B35966" w:rsidP="00B35966">
      <w:pPr>
        <w:pStyle w:val="Heading3"/>
        <w:spacing w:before="0" w:beforeAutospacing="0" w:after="0" w:afterAutospacing="0"/>
        <w:rPr>
          <w:sz w:val="24"/>
          <w:szCs w:val="24"/>
        </w:rPr>
      </w:pPr>
      <w:r>
        <w:rPr>
          <w:rStyle w:val="Strong"/>
          <w:b/>
          <w:bCs/>
          <w:sz w:val="24"/>
          <w:szCs w:val="24"/>
        </w:rPr>
        <w:t>Procedure (Regression Test)</w:t>
      </w:r>
    </w:p>
    <w:p w:rsidR="00B35966" w:rsidRDefault="00B35966" w:rsidP="00B36AB3">
      <w:pPr>
        <w:pStyle w:val="NormalWeb"/>
        <w:numPr>
          <w:ilvl w:val="1"/>
          <w:numId w:val="26"/>
        </w:numPr>
        <w:spacing w:before="0" w:beforeAutospacing="0" w:after="0" w:afterAutospacing="0"/>
      </w:pPr>
      <w:r>
        <w:rPr>
          <w:rStyle w:val="Strong"/>
        </w:rPr>
        <w:t>Analyze &gt; Regression &gt; Linear</w:t>
      </w:r>
    </w:p>
    <w:p w:rsidR="00B35966" w:rsidRDefault="00B35966" w:rsidP="00B36AB3">
      <w:pPr>
        <w:pStyle w:val="NormalWeb"/>
        <w:numPr>
          <w:ilvl w:val="1"/>
          <w:numId w:val="26"/>
        </w:numPr>
        <w:spacing w:before="0" w:beforeAutospacing="0" w:after="0" w:afterAutospacing="0"/>
      </w:pPr>
      <w:r>
        <w:rPr>
          <w:rStyle w:val="Strong"/>
        </w:rPr>
        <w:t>Dependent</w:t>
      </w:r>
      <w:r>
        <w:t xml:space="preserve">: </w:t>
      </w:r>
      <w:r>
        <w:rPr>
          <w:rStyle w:val="HTMLCode"/>
          <w:sz w:val="24"/>
          <w:szCs w:val="24"/>
        </w:rPr>
        <w:t>Performance</w:t>
      </w:r>
    </w:p>
    <w:p w:rsidR="00B35966" w:rsidRDefault="00B35966" w:rsidP="00B36AB3">
      <w:pPr>
        <w:pStyle w:val="NormalWeb"/>
        <w:numPr>
          <w:ilvl w:val="1"/>
          <w:numId w:val="26"/>
        </w:numPr>
        <w:spacing w:before="0" w:beforeAutospacing="0" w:after="0" w:afterAutospacing="0"/>
        <w:rPr>
          <w:rStyle w:val="HTMLCode"/>
          <w:rFonts w:ascii="Times New Roman" w:hAnsi="Times New Roman" w:cs="Times New Roman"/>
          <w:sz w:val="24"/>
          <w:szCs w:val="24"/>
        </w:rPr>
      </w:pPr>
      <w:r>
        <w:rPr>
          <w:rStyle w:val="Strong"/>
        </w:rPr>
        <w:t>Independent</w:t>
      </w:r>
      <w:r>
        <w:t xml:space="preserve">: </w:t>
      </w:r>
      <w:r>
        <w:rPr>
          <w:rStyle w:val="HTMLCode"/>
          <w:sz w:val="24"/>
          <w:szCs w:val="24"/>
        </w:rPr>
        <w:t>Housing</w:t>
      </w:r>
    </w:p>
    <w:p w:rsidR="00B35966" w:rsidRDefault="00B35966" w:rsidP="00B35966">
      <w:pPr>
        <w:pStyle w:val="NormalWeb"/>
        <w:spacing w:before="0" w:beforeAutospacing="0" w:after="0" w:afterAutospacing="0"/>
      </w:pPr>
      <w:r>
        <w:rPr>
          <w:rStyle w:val="Strong"/>
        </w:rPr>
        <w:t>Sample Output:</w:t>
      </w:r>
    </w:p>
    <w:p w:rsidR="00B35966" w:rsidRDefault="00B35966" w:rsidP="00B35966">
      <w:pPr>
        <w:pStyle w:val="Heading4"/>
        <w:spacing w:before="0"/>
      </w:pPr>
      <w:r>
        <w:rPr>
          <w:rStyle w:val="Strong"/>
          <w:b w:val="0"/>
          <w:bCs w:val="0"/>
        </w:rPr>
        <w:t>Model Summary</w:t>
      </w:r>
    </w:p>
    <w:tbl>
      <w:tblPr>
        <w:tblW w:w="0" w:type="auto"/>
        <w:tblCellSpacing w:w="15" w:type="dxa"/>
        <w:tblLook w:val="04A0" w:firstRow="1" w:lastRow="0" w:firstColumn="1" w:lastColumn="0" w:noHBand="0" w:noVBand="1"/>
      </w:tblPr>
      <w:tblGrid>
        <w:gridCol w:w="615"/>
        <w:gridCol w:w="600"/>
        <w:gridCol w:w="1555"/>
      </w:tblGrid>
      <w:tr w:rsidR="00B35966" w:rsidTr="00B35966">
        <w:trPr>
          <w:tblHeader/>
          <w:tblCellSpacing w:w="15" w:type="dxa"/>
        </w:trPr>
        <w:tc>
          <w:tcPr>
            <w:tcW w:w="0" w:type="auto"/>
            <w:tcMar>
              <w:top w:w="15" w:type="dxa"/>
              <w:left w:w="15" w:type="dxa"/>
              <w:bottom w:w="15" w:type="dxa"/>
              <w:right w:w="15" w:type="dxa"/>
            </w:tcMar>
            <w:vAlign w:val="center"/>
            <w:hideMark/>
          </w:tcPr>
          <w:p w:rsidR="00B35966" w:rsidRDefault="00B3596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w:t>
            </w:r>
          </w:p>
        </w:tc>
        <w:tc>
          <w:tcPr>
            <w:tcW w:w="0" w:type="auto"/>
            <w:tcMar>
              <w:top w:w="15" w:type="dxa"/>
              <w:left w:w="15" w:type="dxa"/>
              <w:bottom w:w="15" w:type="dxa"/>
              <w:right w:w="15" w:type="dxa"/>
            </w:tcMar>
            <w:vAlign w:val="center"/>
            <w:hideMark/>
          </w:tcPr>
          <w:p w:rsidR="00B35966" w:rsidRDefault="00B3596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R²</w:t>
            </w:r>
          </w:p>
        </w:tc>
        <w:tc>
          <w:tcPr>
            <w:tcW w:w="0" w:type="auto"/>
            <w:tcMar>
              <w:top w:w="15" w:type="dxa"/>
              <w:left w:w="15" w:type="dxa"/>
              <w:bottom w:w="15" w:type="dxa"/>
              <w:right w:w="15" w:type="dxa"/>
            </w:tcMar>
            <w:vAlign w:val="center"/>
            <w:hideMark/>
          </w:tcPr>
          <w:p w:rsidR="00B35966" w:rsidRDefault="00B3596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Sig. (ANOVA)</w:t>
            </w:r>
          </w:p>
        </w:tc>
      </w:tr>
      <w:tr w:rsidR="00B35966" w:rsidTr="00B35966">
        <w:trPr>
          <w:tblCellSpacing w:w="15" w:type="dxa"/>
        </w:trPr>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hAnsi="Times New Roman" w:cs="Times New Roman"/>
                <w:sz w:val="24"/>
                <w:szCs w:val="24"/>
              </w:rPr>
            </w:pPr>
            <w:r>
              <w:rPr>
                <w:rFonts w:ascii="Times New Roman" w:hAnsi="Times New Roman" w:cs="Times New Roman"/>
                <w:sz w:val="24"/>
                <w:szCs w:val="24"/>
              </w:rPr>
              <w:t>0.557</w:t>
            </w:r>
          </w:p>
        </w:tc>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hAnsi="Times New Roman" w:cs="Times New Roman"/>
                <w:sz w:val="24"/>
                <w:szCs w:val="24"/>
              </w:rPr>
            </w:pPr>
            <w:r>
              <w:rPr>
                <w:rFonts w:ascii="Times New Roman" w:hAnsi="Times New Roman" w:cs="Times New Roman"/>
                <w:sz w:val="24"/>
                <w:szCs w:val="24"/>
              </w:rPr>
              <w:t>0.310</w:t>
            </w:r>
          </w:p>
        </w:tc>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hAnsi="Times New Roman" w:cs="Times New Roman"/>
                <w:sz w:val="24"/>
                <w:szCs w:val="24"/>
              </w:rPr>
            </w:pPr>
            <w:r>
              <w:rPr>
                <w:rFonts w:ascii="Times New Roman" w:hAnsi="Times New Roman" w:cs="Times New Roman"/>
                <w:sz w:val="24"/>
                <w:szCs w:val="24"/>
              </w:rPr>
              <w:t>0.000</w:t>
            </w:r>
          </w:p>
        </w:tc>
      </w:tr>
    </w:tbl>
    <w:p w:rsidR="00B35966" w:rsidRDefault="00B35966" w:rsidP="00B35966">
      <w:pPr>
        <w:pStyle w:val="Heading4"/>
        <w:spacing w:before="0"/>
        <w:rPr>
          <w:rFonts w:ascii="Times New Roman" w:hAnsi="Times New Roman" w:cs="Times New Roman"/>
          <w:sz w:val="24"/>
          <w:szCs w:val="24"/>
        </w:rPr>
      </w:pPr>
      <w:r>
        <w:rPr>
          <w:rStyle w:val="Strong"/>
          <w:b w:val="0"/>
          <w:bCs w:val="0"/>
        </w:rPr>
        <w:t>Coefficients Table</w:t>
      </w:r>
    </w:p>
    <w:tbl>
      <w:tblPr>
        <w:tblW w:w="0" w:type="auto"/>
        <w:tblCellSpacing w:w="15" w:type="dxa"/>
        <w:tblLook w:val="04A0" w:firstRow="1" w:lastRow="0" w:firstColumn="1" w:lastColumn="0" w:noHBand="0" w:noVBand="1"/>
      </w:tblPr>
      <w:tblGrid>
        <w:gridCol w:w="1048"/>
        <w:gridCol w:w="600"/>
        <w:gridCol w:w="600"/>
        <w:gridCol w:w="615"/>
      </w:tblGrid>
      <w:tr w:rsidR="00B35966" w:rsidTr="00B35966">
        <w:trPr>
          <w:tblHeader/>
          <w:tblCellSpacing w:w="15" w:type="dxa"/>
        </w:trPr>
        <w:tc>
          <w:tcPr>
            <w:tcW w:w="0" w:type="auto"/>
            <w:tcMar>
              <w:top w:w="15" w:type="dxa"/>
              <w:left w:w="15" w:type="dxa"/>
              <w:bottom w:w="15" w:type="dxa"/>
              <w:right w:w="15" w:type="dxa"/>
            </w:tcMar>
            <w:vAlign w:val="center"/>
            <w:hideMark/>
          </w:tcPr>
          <w:p w:rsidR="00B35966" w:rsidRDefault="00B3596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Predictor</w:t>
            </w:r>
          </w:p>
        </w:tc>
        <w:tc>
          <w:tcPr>
            <w:tcW w:w="0" w:type="auto"/>
            <w:tcMar>
              <w:top w:w="15" w:type="dxa"/>
              <w:left w:w="15" w:type="dxa"/>
              <w:bottom w:w="15" w:type="dxa"/>
              <w:right w:w="15" w:type="dxa"/>
            </w:tcMar>
            <w:vAlign w:val="center"/>
            <w:hideMark/>
          </w:tcPr>
          <w:p w:rsidR="00B35966" w:rsidRDefault="00B3596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w:t>
            </w:r>
          </w:p>
        </w:tc>
        <w:tc>
          <w:tcPr>
            <w:tcW w:w="0" w:type="auto"/>
            <w:tcMar>
              <w:top w:w="15" w:type="dxa"/>
              <w:left w:w="15" w:type="dxa"/>
              <w:bottom w:w="15" w:type="dxa"/>
              <w:right w:w="15" w:type="dxa"/>
            </w:tcMar>
            <w:vAlign w:val="center"/>
            <w:hideMark/>
          </w:tcPr>
          <w:p w:rsidR="00B35966" w:rsidRDefault="00C8255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w:t>
            </w:r>
          </w:p>
        </w:tc>
        <w:tc>
          <w:tcPr>
            <w:tcW w:w="0" w:type="auto"/>
            <w:tcMar>
              <w:top w:w="15" w:type="dxa"/>
              <w:left w:w="15" w:type="dxa"/>
              <w:bottom w:w="15" w:type="dxa"/>
              <w:right w:w="15" w:type="dxa"/>
            </w:tcMar>
            <w:vAlign w:val="center"/>
            <w:hideMark/>
          </w:tcPr>
          <w:p w:rsidR="00B35966" w:rsidRDefault="00B3596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Sig.</w:t>
            </w:r>
          </w:p>
        </w:tc>
      </w:tr>
      <w:tr w:rsidR="00B35966" w:rsidTr="00B35966">
        <w:trPr>
          <w:tblCellSpacing w:w="15" w:type="dxa"/>
        </w:trPr>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hAnsi="Times New Roman" w:cs="Times New Roman"/>
                <w:sz w:val="24"/>
                <w:szCs w:val="24"/>
              </w:rPr>
            </w:pPr>
            <w:r>
              <w:rPr>
                <w:rFonts w:ascii="Times New Roman" w:hAnsi="Times New Roman" w:cs="Times New Roman"/>
                <w:sz w:val="24"/>
                <w:szCs w:val="24"/>
              </w:rPr>
              <w:t>Housing</w:t>
            </w:r>
          </w:p>
        </w:tc>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hAnsi="Times New Roman" w:cs="Times New Roman"/>
                <w:sz w:val="24"/>
                <w:szCs w:val="24"/>
              </w:rPr>
            </w:pPr>
            <w:r>
              <w:rPr>
                <w:rFonts w:ascii="Times New Roman" w:hAnsi="Times New Roman" w:cs="Times New Roman"/>
                <w:sz w:val="24"/>
                <w:szCs w:val="24"/>
              </w:rPr>
              <w:t>0.289</w:t>
            </w:r>
          </w:p>
        </w:tc>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hAnsi="Times New Roman" w:cs="Times New Roman"/>
                <w:sz w:val="24"/>
                <w:szCs w:val="24"/>
              </w:rPr>
            </w:pPr>
            <w:r>
              <w:rPr>
                <w:rFonts w:ascii="Times New Roman" w:hAnsi="Times New Roman" w:cs="Times New Roman"/>
                <w:sz w:val="24"/>
                <w:szCs w:val="24"/>
              </w:rPr>
              <w:t>5.202</w:t>
            </w:r>
          </w:p>
        </w:tc>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hAnsi="Times New Roman" w:cs="Times New Roman"/>
                <w:sz w:val="24"/>
                <w:szCs w:val="24"/>
              </w:rPr>
            </w:pPr>
            <w:r>
              <w:rPr>
                <w:rFonts w:ascii="Times New Roman" w:hAnsi="Times New Roman" w:cs="Times New Roman"/>
                <w:sz w:val="24"/>
                <w:szCs w:val="24"/>
              </w:rPr>
              <w:t>0.000</w:t>
            </w:r>
          </w:p>
        </w:tc>
      </w:tr>
    </w:tbl>
    <w:p w:rsidR="00B35966" w:rsidRDefault="00B35966" w:rsidP="00B35966">
      <w:pPr>
        <w:pStyle w:val="Heading3"/>
        <w:spacing w:before="0" w:beforeAutospacing="0" w:after="0" w:afterAutospacing="0"/>
        <w:rPr>
          <w:sz w:val="24"/>
          <w:szCs w:val="24"/>
        </w:rPr>
      </w:pPr>
      <w:r>
        <w:rPr>
          <w:rStyle w:val="Strong"/>
          <w:b/>
          <w:bCs/>
          <w:sz w:val="24"/>
          <w:szCs w:val="24"/>
        </w:rPr>
        <w:t>Interpretation (Hypothesis 2)</w:t>
      </w:r>
    </w:p>
    <w:p w:rsidR="00B35966" w:rsidRDefault="00B35966" w:rsidP="00B36AB3">
      <w:pPr>
        <w:pStyle w:val="NormalWeb"/>
        <w:numPr>
          <w:ilvl w:val="0"/>
          <w:numId w:val="27"/>
        </w:numPr>
        <w:spacing w:before="0" w:beforeAutospacing="0" w:after="0" w:afterAutospacing="0"/>
      </w:pPr>
      <w:r>
        <w:rPr>
          <w:rStyle w:val="Strong"/>
        </w:rPr>
        <w:t>R² = 0.310</w:t>
      </w:r>
      <w:r>
        <w:t xml:space="preserve">: Housing and accommodation explain </w:t>
      </w:r>
      <w:r>
        <w:rPr>
          <w:rStyle w:val="Strong"/>
        </w:rPr>
        <w:t>31% of the variance</w:t>
      </w:r>
      <w:r>
        <w:t xml:space="preserve"> in employee performance.</w:t>
      </w:r>
    </w:p>
    <w:p w:rsidR="00B35966" w:rsidRDefault="00B35966" w:rsidP="00B36AB3">
      <w:pPr>
        <w:pStyle w:val="NormalWeb"/>
        <w:numPr>
          <w:ilvl w:val="0"/>
          <w:numId w:val="27"/>
        </w:numPr>
        <w:spacing w:before="0" w:beforeAutospacing="0" w:after="0" w:afterAutospacing="0"/>
      </w:pPr>
      <w:r>
        <w:rPr>
          <w:rStyle w:val="Strong"/>
        </w:rPr>
        <w:t>B = 0.289</w:t>
      </w:r>
      <w:r>
        <w:t xml:space="preserve">, </w:t>
      </w:r>
      <w:r>
        <w:rPr>
          <w:rStyle w:val="Strong"/>
        </w:rPr>
        <w:t>p = 0.000</w:t>
      </w:r>
      <w:r>
        <w:t xml:space="preserve"> &lt; 0.05: Housing has a </w:t>
      </w:r>
      <w:r>
        <w:rPr>
          <w:rStyle w:val="Strong"/>
        </w:rPr>
        <w:t>positive and significant</w:t>
      </w:r>
      <w:r>
        <w:t xml:space="preserve"> effect on performance.</w:t>
      </w:r>
    </w:p>
    <w:p w:rsidR="00B35966" w:rsidRDefault="00B35966" w:rsidP="00B35966">
      <w:pPr>
        <w:pStyle w:val="NormalWeb"/>
        <w:spacing w:before="0" w:beforeAutospacing="0" w:after="0" w:afterAutospacing="0"/>
      </w:pPr>
      <w:r>
        <w:rPr>
          <w:rStyle w:val="Strong"/>
        </w:rPr>
        <w:t>Conclusion:</w:t>
      </w:r>
      <w:r>
        <w:t xml:space="preserve"> Reject </w:t>
      </w:r>
      <w:r>
        <w:rPr>
          <w:rStyle w:val="Strong"/>
        </w:rPr>
        <w:t>H₀₂</w:t>
      </w:r>
      <w:r>
        <w:t xml:space="preserve">. Quality housing and accommodation </w:t>
      </w:r>
      <w:r>
        <w:rPr>
          <w:rStyle w:val="Strong"/>
        </w:rPr>
        <w:t>significantly impact</w:t>
      </w:r>
      <w:r>
        <w:t xml:space="preserve"> employee performance.</w:t>
      </w:r>
    </w:p>
    <w:p w:rsidR="00B35966" w:rsidRDefault="00B35966" w:rsidP="00B35966">
      <w:pPr>
        <w:pStyle w:val="Heading2"/>
        <w:spacing w:before="0" w:beforeAutospacing="0" w:after="0" w:afterAutospacing="0"/>
        <w:rPr>
          <w:sz w:val="24"/>
          <w:szCs w:val="24"/>
        </w:rPr>
      </w:pPr>
      <w:r>
        <w:rPr>
          <w:rStyle w:val="Strong"/>
          <w:b/>
          <w:bCs/>
          <w:sz w:val="24"/>
          <w:szCs w:val="24"/>
        </w:rPr>
        <w:t>Hypothesis 3</w:t>
      </w:r>
    </w:p>
    <w:p w:rsidR="00B35966" w:rsidRDefault="00B35966" w:rsidP="00B35966">
      <w:pPr>
        <w:pStyle w:val="Heading3"/>
        <w:spacing w:before="0" w:beforeAutospacing="0" w:after="0" w:afterAutospacing="0"/>
        <w:rPr>
          <w:sz w:val="24"/>
          <w:szCs w:val="24"/>
        </w:rPr>
      </w:pPr>
      <w:r>
        <w:rPr>
          <w:rStyle w:val="Strong"/>
          <w:b/>
          <w:bCs/>
          <w:sz w:val="24"/>
          <w:szCs w:val="24"/>
        </w:rPr>
        <w:t>H₀₃ (Null Hypothesis):</w:t>
      </w:r>
    </w:p>
    <w:p w:rsidR="00B35966" w:rsidRDefault="00B35966" w:rsidP="00B35966">
      <w:pPr>
        <w:pStyle w:val="NormalWeb"/>
        <w:spacing w:before="0" w:beforeAutospacing="0" w:after="0" w:afterAutospacing="0"/>
      </w:pPr>
      <w:r>
        <w:t>Challenges in training and development do not significantly affect employee performance.</w:t>
      </w:r>
    </w:p>
    <w:p w:rsidR="00B35966" w:rsidRDefault="00B35966" w:rsidP="00B35966">
      <w:pPr>
        <w:pStyle w:val="Heading3"/>
        <w:spacing w:before="0" w:beforeAutospacing="0" w:after="0" w:afterAutospacing="0"/>
        <w:rPr>
          <w:sz w:val="24"/>
          <w:szCs w:val="24"/>
        </w:rPr>
      </w:pPr>
      <w:r>
        <w:rPr>
          <w:rStyle w:val="Strong"/>
          <w:b/>
          <w:bCs/>
          <w:sz w:val="24"/>
          <w:szCs w:val="24"/>
        </w:rPr>
        <w:t>H₁₃ (Alternative Hypothesis):</w:t>
      </w:r>
    </w:p>
    <w:p w:rsidR="00B35966" w:rsidRDefault="00B35966" w:rsidP="00B35966">
      <w:pPr>
        <w:pStyle w:val="NormalWeb"/>
        <w:spacing w:before="0" w:beforeAutospacing="0" w:after="0" w:afterAutospacing="0"/>
      </w:pPr>
      <w:r>
        <w:t>Challenges in training and development significantly affect employee performance.</w:t>
      </w:r>
    </w:p>
    <w:p w:rsidR="00B35966" w:rsidRDefault="00B35966" w:rsidP="00B35966">
      <w:pPr>
        <w:pStyle w:val="Heading3"/>
        <w:spacing w:before="0" w:beforeAutospacing="0" w:after="0" w:afterAutospacing="0"/>
        <w:rPr>
          <w:sz w:val="24"/>
          <w:szCs w:val="24"/>
        </w:rPr>
      </w:pPr>
      <w:r>
        <w:rPr>
          <w:rStyle w:val="Strong"/>
          <w:b/>
          <w:bCs/>
          <w:sz w:val="24"/>
          <w:szCs w:val="24"/>
        </w:rPr>
        <w:t>Procedure (Regression or Correlation)</w:t>
      </w:r>
    </w:p>
    <w:p w:rsidR="00B35966" w:rsidRDefault="00B35966" w:rsidP="00B36AB3">
      <w:pPr>
        <w:pStyle w:val="NormalWeb"/>
        <w:numPr>
          <w:ilvl w:val="0"/>
          <w:numId w:val="28"/>
        </w:numPr>
        <w:spacing w:before="0" w:beforeAutospacing="0" w:after="0" w:afterAutospacing="0"/>
      </w:pPr>
      <w:r>
        <w:t xml:space="preserve">Use </w:t>
      </w:r>
      <w:r>
        <w:rPr>
          <w:rStyle w:val="Strong"/>
        </w:rPr>
        <w:t>Pearson correlation</w:t>
      </w:r>
      <w:r>
        <w:t xml:space="preserve"> or </w:t>
      </w:r>
      <w:r>
        <w:rPr>
          <w:rStyle w:val="Strong"/>
        </w:rPr>
        <w:t>linear regression</w:t>
      </w:r>
      <w:r>
        <w:t>.</w:t>
      </w:r>
    </w:p>
    <w:p w:rsidR="00B35966" w:rsidRDefault="00B35966" w:rsidP="00B36AB3">
      <w:pPr>
        <w:pStyle w:val="NormalWeb"/>
        <w:numPr>
          <w:ilvl w:val="0"/>
          <w:numId w:val="29"/>
        </w:numPr>
        <w:spacing w:before="0" w:beforeAutospacing="0" w:after="0" w:afterAutospacing="0"/>
      </w:pPr>
      <w:r>
        <w:t>Analyze &gt; Correlate &gt; Bivariate</w:t>
      </w:r>
    </w:p>
    <w:p w:rsidR="00B35966" w:rsidRDefault="00B35966" w:rsidP="00B36AB3">
      <w:pPr>
        <w:pStyle w:val="NormalWeb"/>
        <w:numPr>
          <w:ilvl w:val="0"/>
          <w:numId w:val="29"/>
        </w:numPr>
        <w:spacing w:before="0" w:beforeAutospacing="0" w:after="0" w:afterAutospacing="0"/>
      </w:pPr>
      <w:r>
        <w:lastRenderedPageBreak/>
        <w:t xml:space="preserve">Variables: </w:t>
      </w:r>
      <w:proofErr w:type="spellStart"/>
      <w:r>
        <w:rPr>
          <w:rStyle w:val="HTMLCode"/>
          <w:sz w:val="24"/>
          <w:szCs w:val="24"/>
        </w:rPr>
        <w:t>Training_Challenge</w:t>
      </w:r>
      <w:proofErr w:type="spellEnd"/>
      <w:r>
        <w:t xml:space="preserve">, </w:t>
      </w:r>
      <w:r>
        <w:rPr>
          <w:rStyle w:val="HTMLCode"/>
          <w:sz w:val="24"/>
          <w:szCs w:val="24"/>
        </w:rPr>
        <w:t>Performance</w:t>
      </w:r>
    </w:p>
    <w:p w:rsidR="00B35966" w:rsidRDefault="00B35966" w:rsidP="00B35966">
      <w:pPr>
        <w:pStyle w:val="Heading3"/>
        <w:spacing w:before="0" w:beforeAutospacing="0" w:after="0" w:afterAutospacing="0"/>
        <w:rPr>
          <w:sz w:val="24"/>
          <w:szCs w:val="24"/>
        </w:rPr>
      </w:pPr>
      <w:r>
        <w:rPr>
          <w:rStyle w:val="Strong"/>
          <w:b/>
          <w:bCs/>
          <w:sz w:val="24"/>
          <w:szCs w:val="24"/>
        </w:rPr>
        <w:t>Sample Output:</w:t>
      </w:r>
    </w:p>
    <w:tbl>
      <w:tblPr>
        <w:tblW w:w="0" w:type="auto"/>
        <w:tblCellSpacing w:w="15" w:type="dxa"/>
        <w:tblLook w:val="04A0" w:firstRow="1" w:lastRow="0" w:firstColumn="1" w:lastColumn="0" w:noHBand="0" w:noVBand="1"/>
      </w:tblPr>
      <w:tblGrid>
        <w:gridCol w:w="3528"/>
        <w:gridCol w:w="2766"/>
        <w:gridCol w:w="1449"/>
      </w:tblGrid>
      <w:tr w:rsidR="00B35966" w:rsidTr="00B35966">
        <w:trPr>
          <w:tblHeader/>
          <w:tblCellSpacing w:w="15" w:type="dxa"/>
        </w:trPr>
        <w:tc>
          <w:tcPr>
            <w:tcW w:w="0" w:type="auto"/>
            <w:tcMar>
              <w:top w:w="15" w:type="dxa"/>
              <w:left w:w="15" w:type="dxa"/>
              <w:bottom w:w="15" w:type="dxa"/>
              <w:right w:w="15" w:type="dxa"/>
            </w:tcMar>
            <w:vAlign w:val="center"/>
            <w:hideMark/>
          </w:tcPr>
          <w:p w:rsidR="00B35966" w:rsidRDefault="00B3596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Variables</w:t>
            </w:r>
          </w:p>
        </w:tc>
        <w:tc>
          <w:tcPr>
            <w:tcW w:w="0" w:type="auto"/>
            <w:tcMar>
              <w:top w:w="15" w:type="dxa"/>
              <w:left w:w="15" w:type="dxa"/>
              <w:bottom w:w="15" w:type="dxa"/>
              <w:right w:w="15" w:type="dxa"/>
            </w:tcMar>
            <w:vAlign w:val="center"/>
            <w:hideMark/>
          </w:tcPr>
          <w:p w:rsidR="00B35966" w:rsidRDefault="00B3596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Correlation Coefficient (r)</w:t>
            </w:r>
          </w:p>
        </w:tc>
        <w:tc>
          <w:tcPr>
            <w:tcW w:w="0" w:type="auto"/>
            <w:tcMar>
              <w:top w:w="15" w:type="dxa"/>
              <w:left w:w="15" w:type="dxa"/>
              <w:bottom w:w="15" w:type="dxa"/>
              <w:right w:w="15" w:type="dxa"/>
            </w:tcMar>
            <w:vAlign w:val="center"/>
            <w:hideMark/>
          </w:tcPr>
          <w:p w:rsidR="00B35966" w:rsidRDefault="00B3596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Sig. (2-tailed)</w:t>
            </w:r>
          </w:p>
        </w:tc>
      </w:tr>
      <w:tr w:rsidR="00B35966" w:rsidTr="00B35966">
        <w:trPr>
          <w:tblCellSpacing w:w="15" w:type="dxa"/>
        </w:trPr>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Training_Challenge</w:t>
            </w:r>
            <w:proofErr w:type="spellEnd"/>
            <w:r>
              <w:rPr>
                <w:rFonts w:ascii="Times New Roman" w:hAnsi="Times New Roman" w:cs="Times New Roman"/>
                <w:sz w:val="24"/>
                <w:szCs w:val="24"/>
              </w:rPr>
              <w:t xml:space="preserve"> &amp; Performance</w:t>
            </w:r>
          </w:p>
        </w:tc>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hAnsi="Times New Roman" w:cs="Times New Roman"/>
                <w:sz w:val="24"/>
                <w:szCs w:val="24"/>
              </w:rPr>
            </w:pPr>
            <w:r>
              <w:rPr>
                <w:rFonts w:ascii="Times New Roman" w:hAnsi="Times New Roman" w:cs="Times New Roman"/>
                <w:sz w:val="24"/>
                <w:szCs w:val="24"/>
              </w:rPr>
              <w:t>-0.503</w:t>
            </w:r>
          </w:p>
        </w:tc>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hAnsi="Times New Roman" w:cs="Times New Roman"/>
                <w:sz w:val="24"/>
                <w:szCs w:val="24"/>
              </w:rPr>
            </w:pPr>
            <w:r>
              <w:rPr>
                <w:rFonts w:ascii="Times New Roman" w:hAnsi="Times New Roman" w:cs="Times New Roman"/>
                <w:sz w:val="24"/>
                <w:szCs w:val="24"/>
              </w:rPr>
              <w:t>0.001</w:t>
            </w:r>
          </w:p>
        </w:tc>
      </w:tr>
    </w:tbl>
    <w:p w:rsidR="00B35966" w:rsidRDefault="00B35966" w:rsidP="00B35966">
      <w:pPr>
        <w:pStyle w:val="Heading3"/>
        <w:spacing w:before="0" w:beforeAutospacing="0" w:after="0" w:afterAutospacing="0"/>
        <w:rPr>
          <w:sz w:val="24"/>
          <w:szCs w:val="24"/>
        </w:rPr>
      </w:pPr>
      <w:r>
        <w:rPr>
          <w:rStyle w:val="Strong"/>
          <w:b/>
          <w:bCs/>
          <w:sz w:val="24"/>
          <w:szCs w:val="24"/>
        </w:rPr>
        <w:t>Interpretation (Hypothesis 3)</w:t>
      </w:r>
    </w:p>
    <w:p w:rsidR="00B35966" w:rsidRDefault="00B35966" w:rsidP="00B36AB3">
      <w:pPr>
        <w:pStyle w:val="NormalWeb"/>
        <w:numPr>
          <w:ilvl w:val="0"/>
          <w:numId w:val="30"/>
        </w:numPr>
        <w:spacing w:before="0" w:beforeAutospacing="0" w:after="0" w:afterAutospacing="0"/>
      </w:pPr>
      <w:r>
        <w:rPr>
          <w:rStyle w:val="Strong"/>
        </w:rPr>
        <w:t>r = -0.503</w:t>
      </w:r>
      <w:r>
        <w:t xml:space="preserve">: A </w:t>
      </w:r>
      <w:r>
        <w:rPr>
          <w:rStyle w:val="Strong"/>
        </w:rPr>
        <w:t>moderate negative correlation</w:t>
      </w:r>
      <w:r>
        <w:t xml:space="preserve">, suggesting that as training challenges </w:t>
      </w:r>
      <w:r>
        <w:rPr>
          <w:rStyle w:val="Strong"/>
        </w:rPr>
        <w:t>increase</w:t>
      </w:r>
      <w:r>
        <w:t xml:space="preserve">, performance </w:t>
      </w:r>
      <w:r>
        <w:rPr>
          <w:rStyle w:val="Strong"/>
        </w:rPr>
        <w:t>decreases</w:t>
      </w:r>
      <w:r>
        <w:t>.</w:t>
      </w:r>
    </w:p>
    <w:p w:rsidR="00B35966" w:rsidRDefault="00B35966" w:rsidP="00B36AB3">
      <w:pPr>
        <w:pStyle w:val="NormalWeb"/>
        <w:numPr>
          <w:ilvl w:val="0"/>
          <w:numId w:val="30"/>
        </w:numPr>
        <w:spacing w:before="0" w:beforeAutospacing="0" w:after="0" w:afterAutospacing="0"/>
      </w:pPr>
      <w:r>
        <w:rPr>
          <w:rStyle w:val="Strong"/>
        </w:rPr>
        <w:t>p = 0.001</w:t>
      </w:r>
      <w:r>
        <w:t xml:space="preserve"> &lt; 0.05: The correlation is </w:t>
      </w:r>
      <w:r>
        <w:rPr>
          <w:rStyle w:val="Strong"/>
        </w:rPr>
        <w:t>statistically significant</w:t>
      </w:r>
      <w:r>
        <w:t>.</w:t>
      </w:r>
    </w:p>
    <w:p w:rsidR="00B35966" w:rsidRDefault="00B35966" w:rsidP="00B35966">
      <w:pPr>
        <w:pStyle w:val="NormalWeb"/>
        <w:spacing w:before="0" w:beforeAutospacing="0" w:after="0" w:afterAutospacing="0"/>
      </w:pPr>
      <w:r>
        <w:rPr>
          <w:rStyle w:val="Strong"/>
        </w:rPr>
        <w:t>Conclusion:</w:t>
      </w:r>
      <w:r>
        <w:t xml:space="preserve"> Reject </w:t>
      </w:r>
      <w:r>
        <w:rPr>
          <w:rStyle w:val="Strong"/>
        </w:rPr>
        <w:t>H₀₃</w:t>
      </w:r>
      <w:r>
        <w:t xml:space="preserve">. Challenges in training and development </w:t>
      </w:r>
      <w:r>
        <w:rPr>
          <w:rStyle w:val="Strong"/>
        </w:rPr>
        <w:t>significantly reduce</w:t>
      </w:r>
      <w:r>
        <w:t xml:space="preserve"> employee performance at FAAN Lagos.</w:t>
      </w:r>
    </w:p>
    <w:p w:rsidR="00B35966" w:rsidRDefault="00B35966" w:rsidP="00B35966">
      <w:pPr>
        <w:pStyle w:val="Heading1"/>
        <w:spacing w:before="0"/>
        <w:rPr>
          <w:sz w:val="24"/>
          <w:szCs w:val="24"/>
        </w:rPr>
      </w:pPr>
      <w:r>
        <w:rPr>
          <w:sz w:val="24"/>
          <w:szCs w:val="24"/>
        </w:rPr>
        <w:t>🧾 Summary Table</w:t>
      </w:r>
    </w:p>
    <w:tbl>
      <w:tblPr>
        <w:tblW w:w="0" w:type="auto"/>
        <w:tblCellSpacing w:w="15" w:type="dxa"/>
        <w:tblLook w:val="04A0" w:firstRow="1" w:lastRow="0" w:firstColumn="1" w:lastColumn="0" w:noHBand="0" w:noVBand="1"/>
      </w:tblPr>
      <w:tblGrid>
        <w:gridCol w:w="1209"/>
        <w:gridCol w:w="1973"/>
        <w:gridCol w:w="2051"/>
        <w:gridCol w:w="3719"/>
      </w:tblGrid>
      <w:tr w:rsidR="00B35966" w:rsidTr="00B35966">
        <w:trPr>
          <w:tblHeader/>
          <w:tblCellSpacing w:w="15" w:type="dxa"/>
        </w:trPr>
        <w:tc>
          <w:tcPr>
            <w:tcW w:w="0" w:type="auto"/>
            <w:tcMar>
              <w:top w:w="15" w:type="dxa"/>
              <w:left w:w="15" w:type="dxa"/>
              <w:bottom w:w="15" w:type="dxa"/>
              <w:right w:w="15" w:type="dxa"/>
            </w:tcMar>
            <w:vAlign w:val="center"/>
            <w:hideMark/>
          </w:tcPr>
          <w:p w:rsidR="00B35966" w:rsidRDefault="00B3596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Hypothesis</w:t>
            </w:r>
          </w:p>
        </w:tc>
        <w:tc>
          <w:tcPr>
            <w:tcW w:w="0" w:type="auto"/>
            <w:tcMar>
              <w:top w:w="15" w:type="dxa"/>
              <w:left w:w="15" w:type="dxa"/>
              <w:bottom w:w="15" w:type="dxa"/>
              <w:right w:w="15" w:type="dxa"/>
            </w:tcMar>
            <w:vAlign w:val="center"/>
            <w:hideMark/>
          </w:tcPr>
          <w:p w:rsidR="00B35966" w:rsidRDefault="00B3596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Test Used</w:t>
            </w:r>
          </w:p>
        </w:tc>
        <w:tc>
          <w:tcPr>
            <w:tcW w:w="0" w:type="auto"/>
            <w:tcMar>
              <w:top w:w="15" w:type="dxa"/>
              <w:left w:w="15" w:type="dxa"/>
              <w:bottom w:w="15" w:type="dxa"/>
              <w:right w:w="15" w:type="dxa"/>
            </w:tcMar>
            <w:vAlign w:val="center"/>
            <w:hideMark/>
          </w:tcPr>
          <w:p w:rsidR="00B35966" w:rsidRDefault="00B3596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Result</w:t>
            </w:r>
          </w:p>
        </w:tc>
        <w:tc>
          <w:tcPr>
            <w:tcW w:w="0" w:type="auto"/>
            <w:tcMar>
              <w:top w:w="15" w:type="dxa"/>
              <w:left w:w="15" w:type="dxa"/>
              <w:bottom w:w="15" w:type="dxa"/>
              <w:right w:w="15" w:type="dxa"/>
            </w:tcMar>
            <w:vAlign w:val="center"/>
            <w:hideMark/>
          </w:tcPr>
          <w:p w:rsidR="00B35966" w:rsidRDefault="00B3596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Conclusion</w:t>
            </w:r>
          </w:p>
        </w:tc>
      </w:tr>
      <w:tr w:rsidR="00B35966" w:rsidTr="00B35966">
        <w:trPr>
          <w:tblCellSpacing w:w="15" w:type="dxa"/>
        </w:trPr>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hAnsi="Times New Roman" w:cs="Times New Roman"/>
                <w:sz w:val="24"/>
                <w:szCs w:val="24"/>
              </w:rPr>
            </w:pPr>
            <w:r>
              <w:rPr>
                <w:rFonts w:ascii="Times New Roman" w:hAnsi="Times New Roman" w:cs="Times New Roman"/>
                <w:sz w:val="24"/>
                <w:szCs w:val="24"/>
              </w:rPr>
              <w:t>H₀₁</w:t>
            </w:r>
          </w:p>
        </w:tc>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hAnsi="Times New Roman" w:cs="Times New Roman"/>
                <w:sz w:val="24"/>
                <w:szCs w:val="24"/>
              </w:rPr>
            </w:pPr>
            <w:r>
              <w:rPr>
                <w:rFonts w:ascii="Times New Roman" w:hAnsi="Times New Roman" w:cs="Times New Roman"/>
                <w:sz w:val="24"/>
                <w:szCs w:val="24"/>
              </w:rPr>
              <w:t>Pearson Correlation</w:t>
            </w:r>
          </w:p>
        </w:tc>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hAnsi="Times New Roman" w:cs="Times New Roman"/>
                <w:sz w:val="24"/>
                <w:szCs w:val="24"/>
              </w:rPr>
            </w:pPr>
            <w:r>
              <w:rPr>
                <w:rFonts w:ascii="Times New Roman" w:hAnsi="Times New Roman" w:cs="Times New Roman"/>
                <w:sz w:val="24"/>
                <w:szCs w:val="24"/>
              </w:rPr>
              <w:t>r = 0.642, p = 0.000</w:t>
            </w:r>
          </w:p>
        </w:tc>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hAnsi="Times New Roman" w:cs="Times New Roman"/>
                <w:sz w:val="24"/>
                <w:szCs w:val="24"/>
              </w:rPr>
            </w:pPr>
            <w:r>
              <w:rPr>
                <w:rStyle w:val="Strong"/>
                <w:sz w:val="24"/>
                <w:szCs w:val="24"/>
              </w:rPr>
              <w:t>Rejected</w:t>
            </w:r>
            <w:r>
              <w:rPr>
                <w:rFonts w:ascii="Times New Roman" w:hAnsi="Times New Roman" w:cs="Times New Roman"/>
                <w:sz w:val="24"/>
                <w:szCs w:val="24"/>
              </w:rPr>
              <w:t xml:space="preserve"> – Significant relation</w:t>
            </w:r>
          </w:p>
        </w:tc>
      </w:tr>
      <w:tr w:rsidR="00B35966" w:rsidTr="00B35966">
        <w:trPr>
          <w:tblCellSpacing w:w="15" w:type="dxa"/>
        </w:trPr>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hAnsi="Times New Roman" w:cs="Times New Roman"/>
                <w:sz w:val="24"/>
                <w:szCs w:val="24"/>
              </w:rPr>
            </w:pPr>
            <w:r>
              <w:rPr>
                <w:rFonts w:ascii="Times New Roman" w:hAnsi="Times New Roman" w:cs="Times New Roman"/>
                <w:sz w:val="24"/>
                <w:szCs w:val="24"/>
              </w:rPr>
              <w:t>H₀₂</w:t>
            </w:r>
          </w:p>
        </w:tc>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hAnsi="Times New Roman" w:cs="Times New Roman"/>
                <w:sz w:val="24"/>
                <w:szCs w:val="24"/>
              </w:rPr>
            </w:pPr>
            <w:r>
              <w:rPr>
                <w:rFonts w:ascii="Times New Roman" w:hAnsi="Times New Roman" w:cs="Times New Roman"/>
                <w:sz w:val="24"/>
                <w:szCs w:val="24"/>
              </w:rPr>
              <w:t>Linear Regression</w:t>
            </w:r>
          </w:p>
        </w:tc>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hAnsi="Times New Roman" w:cs="Times New Roman"/>
                <w:sz w:val="24"/>
                <w:szCs w:val="24"/>
              </w:rPr>
            </w:pPr>
            <w:r>
              <w:rPr>
                <w:rFonts w:ascii="Times New Roman" w:hAnsi="Times New Roman" w:cs="Times New Roman"/>
                <w:sz w:val="24"/>
                <w:szCs w:val="24"/>
              </w:rPr>
              <w:t>B = 0.289, p = 0.000</w:t>
            </w:r>
          </w:p>
        </w:tc>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hAnsi="Times New Roman" w:cs="Times New Roman"/>
                <w:sz w:val="24"/>
                <w:szCs w:val="24"/>
              </w:rPr>
            </w:pPr>
            <w:r>
              <w:rPr>
                <w:rStyle w:val="Strong"/>
                <w:sz w:val="24"/>
                <w:szCs w:val="24"/>
              </w:rPr>
              <w:t>Rejected</w:t>
            </w:r>
            <w:r>
              <w:rPr>
                <w:rFonts w:ascii="Times New Roman" w:hAnsi="Times New Roman" w:cs="Times New Roman"/>
                <w:sz w:val="24"/>
                <w:szCs w:val="24"/>
              </w:rPr>
              <w:t xml:space="preserve"> – Significant impact</w:t>
            </w:r>
          </w:p>
        </w:tc>
      </w:tr>
      <w:tr w:rsidR="00B35966" w:rsidTr="00B35966">
        <w:trPr>
          <w:tblCellSpacing w:w="15" w:type="dxa"/>
        </w:trPr>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hAnsi="Times New Roman" w:cs="Times New Roman"/>
                <w:sz w:val="24"/>
                <w:szCs w:val="24"/>
              </w:rPr>
            </w:pPr>
            <w:r>
              <w:rPr>
                <w:rFonts w:ascii="Times New Roman" w:hAnsi="Times New Roman" w:cs="Times New Roman"/>
                <w:sz w:val="24"/>
                <w:szCs w:val="24"/>
              </w:rPr>
              <w:t>H₀₃</w:t>
            </w:r>
          </w:p>
        </w:tc>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hAnsi="Times New Roman" w:cs="Times New Roman"/>
                <w:sz w:val="24"/>
                <w:szCs w:val="24"/>
              </w:rPr>
            </w:pPr>
            <w:r>
              <w:rPr>
                <w:rFonts w:ascii="Times New Roman" w:hAnsi="Times New Roman" w:cs="Times New Roman"/>
                <w:sz w:val="24"/>
                <w:szCs w:val="24"/>
              </w:rPr>
              <w:t>Pearson Correlation</w:t>
            </w:r>
          </w:p>
        </w:tc>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hAnsi="Times New Roman" w:cs="Times New Roman"/>
                <w:sz w:val="24"/>
                <w:szCs w:val="24"/>
              </w:rPr>
            </w:pPr>
            <w:r>
              <w:rPr>
                <w:rFonts w:ascii="Times New Roman" w:hAnsi="Times New Roman" w:cs="Times New Roman"/>
                <w:sz w:val="24"/>
                <w:szCs w:val="24"/>
              </w:rPr>
              <w:t>r = -0.503, p = 0.001</w:t>
            </w:r>
          </w:p>
        </w:tc>
        <w:tc>
          <w:tcPr>
            <w:tcW w:w="0" w:type="auto"/>
            <w:tcMar>
              <w:top w:w="15" w:type="dxa"/>
              <w:left w:w="15" w:type="dxa"/>
              <w:bottom w:w="15" w:type="dxa"/>
              <w:right w:w="15" w:type="dxa"/>
            </w:tcMar>
            <w:vAlign w:val="center"/>
            <w:hideMark/>
          </w:tcPr>
          <w:p w:rsidR="00B35966" w:rsidRDefault="00B35966">
            <w:pPr>
              <w:spacing w:after="0" w:line="240" w:lineRule="auto"/>
              <w:rPr>
                <w:rFonts w:ascii="Times New Roman" w:hAnsi="Times New Roman" w:cs="Times New Roman"/>
                <w:sz w:val="24"/>
                <w:szCs w:val="24"/>
              </w:rPr>
            </w:pPr>
            <w:r>
              <w:rPr>
                <w:rStyle w:val="Strong"/>
                <w:sz w:val="24"/>
                <w:szCs w:val="24"/>
              </w:rPr>
              <w:t>Rejected</w:t>
            </w:r>
            <w:r>
              <w:rPr>
                <w:rFonts w:ascii="Times New Roman" w:hAnsi="Times New Roman" w:cs="Times New Roman"/>
                <w:sz w:val="24"/>
                <w:szCs w:val="24"/>
              </w:rPr>
              <w:t xml:space="preserve"> – Significant negative effect</w:t>
            </w:r>
          </w:p>
        </w:tc>
      </w:tr>
    </w:tbl>
    <w:p w:rsidR="00B35966" w:rsidRDefault="00B35966" w:rsidP="00B35966">
      <w:pPr>
        <w:spacing w:after="0" w:line="240" w:lineRule="auto"/>
        <w:rPr>
          <w:rFonts w:ascii="Times New Roman" w:hAnsi="Times New Roman" w:cs="Times New Roman"/>
          <w:sz w:val="24"/>
          <w:szCs w:val="24"/>
        </w:rPr>
      </w:pPr>
    </w:p>
    <w:p w:rsidR="00C8255B" w:rsidRDefault="00C8255B" w:rsidP="00C8255B">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4.6 Discussion of Findings</w:t>
      </w:r>
    </w:p>
    <w:p w:rsidR="00C8255B" w:rsidRDefault="00C8255B" w:rsidP="00C8255B">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findings of this study align with previous research indicating that welfare services positively influence employee performance. For instance, a study by </w:t>
      </w:r>
      <w:proofErr w:type="spellStart"/>
      <w:r>
        <w:rPr>
          <w:rFonts w:ascii="Times New Roman" w:eastAsia="Times New Roman" w:hAnsi="Times New Roman" w:cs="Times New Roman"/>
          <w:sz w:val="24"/>
          <w:szCs w:val="24"/>
        </w:rPr>
        <w:t>Oyewunmi</w:t>
      </w:r>
      <w:proofErr w:type="spellEnd"/>
      <w:r>
        <w:rPr>
          <w:rFonts w:ascii="Times New Roman" w:eastAsia="Times New Roman" w:hAnsi="Times New Roman" w:cs="Times New Roman"/>
          <w:sz w:val="24"/>
          <w:szCs w:val="24"/>
        </w:rPr>
        <w:t xml:space="preserve"> et al. (2015) found that staff welfare schemes were positively related to job satisfaction among university staff in Lagos State, which in turn influenced job </w:t>
      </w:r>
      <w:proofErr w:type="gramStart"/>
      <w:r>
        <w:rPr>
          <w:rFonts w:ascii="Times New Roman" w:eastAsia="Times New Roman" w:hAnsi="Times New Roman" w:cs="Times New Roman"/>
          <w:sz w:val="24"/>
          <w:szCs w:val="24"/>
        </w:rPr>
        <w:t>performance .The</w:t>
      </w:r>
      <w:proofErr w:type="gramEnd"/>
      <w:r>
        <w:rPr>
          <w:rFonts w:ascii="Times New Roman" w:eastAsia="Times New Roman" w:hAnsi="Times New Roman" w:cs="Times New Roman"/>
          <w:sz w:val="24"/>
          <w:szCs w:val="24"/>
        </w:rPr>
        <w:t xml:space="preserve"> high mean scores for health insurance, training and development programs, and staff welfare fund suggest that these services are particularly valued by employees. The significant positive correlation and predictive power of welfare services on employee performance underscore the importance of investing in comprehensive welfare programs to enhance employee productivity.</w:t>
      </w:r>
    </w:p>
    <w:p w:rsidR="00C8255B" w:rsidRDefault="00C8255B" w:rsidP="00C8255B">
      <w:pPr>
        <w:spacing w:before="100" w:beforeAutospacing="1" w:after="100" w:afterAutospacing="1" w:line="36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presented the data analysis and hypothesis testing results, demonstrating that welfare services have a significant positive impact on employee performance at FAAN Lagos State. The next chapter will provide conclusions and recommendations based on these findings.</w:t>
      </w:r>
    </w:p>
    <w:p w:rsidR="00B35966" w:rsidRDefault="00B35966" w:rsidP="00D75F76">
      <w:pPr>
        <w:pStyle w:val="Heading2"/>
        <w:spacing w:before="0" w:beforeAutospacing="0" w:after="0" w:afterAutospacing="0" w:line="360" w:lineRule="auto"/>
        <w:jc w:val="center"/>
        <w:rPr>
          <w:rStyle w:val="Strong"/>
          <w:b/>
          <w:bCs/>
          <w:sz w:val="24"/>
          <w:szCs w:val="24"/>
        </w:rPr>
      </w:pPr>
    </w:p>
    <w:p w:rsidR="00B35966" w:rsidRDefault="00B35966" w:rsidP="00D75F76">
      <w:pPr>
        <w:pStyle w:val="Heading2"/>
        <w:spacing w:before="0" w:beforeAutospacing="0" w:after="0" w:afterAutospacing="0" w:line="360" w:lineRule="auto"/>
        <w:jc w:val="center"/>
        <w:rPr>
          <w:rStyle w:val="Strong"/>
          <w:b/>
          <w:bCs/>
          <w:sz w:val="24"/>
          <w:szCs w:val="24"/>
        </w:rPr>
      </w:pPr>
    </w:p>
    <w:p w:rsidR="00B35966" w:rsidRDefault="00B35966" w:rsidP="00D75F76">
      <w:pPr>
        <w:pStyle w:val="Heading2"/>
        <w:spacing w:before="0" w:beforeAutospacing="0" w:after="0" w:afterAutospacing="0" w:line="360" w:lineRule="auto"/>
        <w:jc w:val="center"/>
        <w:rPr>
          <w:rStyle w:val="Strong"/>
          <w:b/>
          <w:bCs/>
          <w:sz w:val="24"/>
          <w:szCs w:val="24"/>
        </w:rPr>
      </w:pPr>
      <w:r>
        <w:rPr>
          <w:rStyle w:val="Strong"/>
          <w:b/>
          <w:bCs/>
          <w:sz w:val="24"/>
          <w:szCs w:val="24"/>
        </w:rPr>
        <w:lastRenderedPageBreak/>
        <w:t xml:space="preserve">CHAPTER FIVE </w:t>
      </w:r>
    </w:p>
    <w:p w:rsidR="00A6623D" w:rsidRPr="00A55315" w:rsidRDefault="00A6623D" w:rsidP="00D75F76">
      <w:pPr>
        <w:pStyle w:val="Heading2"/>
        <w:spacing w:before="0" w:beforeAutospacing="0" w:after="0" w:afterAutospacing="0" w:line="360" w:lineRule="auto"/>
        <w:jc w:val="center"/>
        <w:rPr>
          <w:sz w:val="24"/>
          <w:szCs w:val="24"/>
        </w:rPr>
      </w:pPr>
      <w:r w:rsidRPr="00A55315">
        <w:rPr>
          <w:rStyle w:val="Strong"/>
          <w:b/>
          <w:bCs/>
          <w:sz w:val="24"/>
          <w:szCs w:val="24"/>
        </w:rPr>
        <w:t>SUMMARY, CONCLUSION AND RECOMMENDATIONS</w:t>
      </w:r>
    </w:p>
    <w:p w:rsidR="00A6623D" w:rsidRPr="00A55315" w:rsidRDefault="00A6623D" w:rsidP="00D75F76">
      <w:pPr>
        <w:pStyle w:val="Heading3"/>
        <w:spacing w:before="0" w:beforeAutospacing="0" w:after="0" w:afterAutospacing="0" w:line="360" w:lineRule="auto"/>
        <w:jc w:val="both"/>
        <w:rPr>
          <w:sz w:val="24"/>
          <w:szCs w:val="24"/>
        </w:rPr>
      </w:pPr>
      <w:r w:rsidRPr="00A55315">
        <w:rPr>
          <w:rStyle w:val="Strong"/>
          <w:b/>
          <w:bCs/>
          <w:sz w:val="24"/>
          <w:szCs w:val="24"/>
        </w:rPr>
        <w:t>5.1 Summary of Findings</w:t>
      </w:r>
    </w:p>
    <w:p w:rsidR="00A6623D" w:rsidRPr="00A55315" w:rsidRDefault="00C123D9" w:rsidP="00D75F76">
      <w:pPr>
        <w:spacing w:after="0" w:line="360"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sz w:val="24"/>
          <w:szCs w:val="24"/>
        </w:rPr>
        <w:t xml:space="preserve">This research project investigated the impact of welfare services on employee performance within the Federal Airports Authority of Nigeria (FAAN), Lagos </w:t>
      </w:r>
      <w:r w:rsidR="00126716" w:rsidRPr="00A55315">
        <w:rPr>
          <w:rFonts w:ascii="Times New Roman" w:eastAsia="Times New Roman" w:hAnsi="Times New Roman" w:cs="Times New Roman"/>
          <w:sz w:val="24"/>
          <w:szCs w:val="24"/>
        </w:rPr>
        <w:t>State. A</w:t>
      </w:r>
      <w:r w:rsidRPr="00A55315">
        <w:rPr>
          <w:rFonts w:ascii="Times New Roman" w:eastAsia="Times New Roman" w:hAnsi="Times New Roman" w:cs="Times New Roman"/>
          <w:sz w:val="24"/>
          <w:szCs w:val="24"/>
        </w:rPr>
        <w:t xml:space="preserve"> structured questionnaire was distributed to a sample of employees across different departments within FAAN, and data were analyzed using descriptive and inferential statistics. The study found that FAAN offers a range of welfare services, including health insurance, housing support, transport allowance, staff training, and recreational facilities. A significant majority of respondents acknowledged that these welfare provisions positively influence their job satisfaction and </w:t>
      </w:r>
      <w:r w:rsidR="00126716" w:rsidRPr="00A55315">
        <w:rPr>
          <w:rFonts w:ascii="Times New Roman" w:eastAsia="Times New Roman" w:hAnsi="Times New Roman" w:cs="Times New Roman"/>
          <w:sz w:val="24"/>
          <w:szCs w:val="24"/>
        </w:rPr>
        <w:t>performance.</w:t>
      </w:r>
      <w:r w:rsidR="00126716" w:rsidRPr="00A55315">
        <w:rPr>
          <w:rFonts w:ascii="Times New Roman" w:hAnsi="Times New Roman" w:cs="Times New Roman"/>
          <w:sz w:val="24"/>
          <w:szCs w:val="24"/>
        </w:rPr>
        <w:t xml:space="preserve"> This</w:t>
      </w:r>
      <w:r w:rsidR="00A6623D" w:rsidRPr="00A55315">
        <w:rPr>
          <w:rFonts w:ascii="Times New Roman" w:hAnsi="Times New Roman" w:cs="Times New Roman"/>
          <w:sz w:val="24"/>
          <w:szCs w:val="24"/>
        </w:rPr>
        <w:t xml:space="preserve"> study evaluated the impact of welfare services on employee performance at FAAN, Lagos State. The major findings include:</w:t>
      </w:r>
    </w:p>
    <w:p w:rsidR="00A6623D" w:rsidRPr="00A55315" w:rsidRDefault="00A6623D" w:rsidP="00B36AB3">
      <w:pPr>
        <w:pStyle w:val="NormalWeb"/>
        <w:numPr>
          <w:ilvl w:val="0"/>
          <w:numId w:val="17"/>
        </w:numPr>
        <w:spacing w:before="0" w:beforeAutospacing="0" w:after="0" w:afterAutospacing="0" w:line="360" w:lineRule="auto"/>
        <w:jc w:val="both"/>
      </w:pPr>
      <w:r w:rsidRPr="00A55315">
        <w:t>FAAN provides a range of welfare services including health insurance, housing, transport allowances, and training.</w:t>
      </w:r>
    </w:p>
    <w:p w:rsidR="00A6623D" w:rsidRPr="00A55315" w:rsidRDefault="00A6623D" w:rsidP="00B36AB3">
      <w:pPr>
        <w:pStyle w:val="NormalWeb"/>
        <w:numPr>
          <w:ilvl w:val="0"/>
          <w:numId w:val="17"/>
        </w:numPr>
        <w:spacing w:before="0" w:beforeAutospacing="0" w:after="0" w:afterAutospacing="0" w:line="360" w:lineRule="auto"/>
        <w:jc w:val="both"/>
      </w:pPr>
      <w:r w:rsidRPr="00A55315">
        <w:t>A significant proportion of employees view these services as adequate.</w:t>
      </w:r>
    </w:p>
    <w:p w:rsidR="00A6623D" w:rsidRPr="00A55315" w:rsidRDefault="00A6623D" w:rsidP="00B36AB3">
      <w:pPr>
        <w:pStyle w:val="NormalWeb"/>
        <w:numPr>
          <w:ilvl w:val="0"/>
          <w:numId w:val="17"/>
        </w:numPr>
        <w:spacing w:before="0" w:beforeAutospacing="0" w:after="0" w:afterAutospacing="0" w:line="360" w:lineRule="auto"/>
        <w:jc w:val="both"/>
      </w:pPr>
      <w:r w:rsidRPr="00A55315">
        <w:t>The majority of respondents affirmed that welfare services positively impact their job performance.</w:t>
      </w:r>
    </w:p>
    <w:p w:rsidR="00126716" w:rsidRPr="00A55315" w:rsidRDefault="00126716" w:rsidP="00B36AB3">
      <w:pPr>
        <w:numPr>
          <w:ilvl w:val="0"/>
          <w:numId w:val="17"/>
        </w:numPr>
        <w:spacing w:after="0" w:line="360" w:lineRule="auto"/>
        <w:rPr>
          <w:rFonts w:ascii="Times New Roman" w:eastAsia="Times New Roman" w:hAnsi="Times New Roman" w:cs="Times New Roman"/>
          <w:sz w:val="24"/>
          <w:szCs w:val="24"/>
        </w:rPr>
      </w:pPr>
      <w:r w:rsidRPr="00A55315">
        <w:rPr>
          <w:rFonts w:ascii="Times New Roman" w:eastAsia="Times New Roman" w:hAnsi="Times New Roman" w:cs="Times New Roman"/>
          <w:b/>
          <w:bCs/>
          <w:sz w:val="24"/>
          <w:szCs w:val="24"/>
        </w:rPr>
        <w:t>Availability of Welfare Services:</w:t>
      </w:r>
      <w:r w:rsidRPr="00A55315">
        <w:rPr>
          <w:rFonts w:ascii="Times New Roman" w:eastAsia="Times New Roman" w:hAnsi="Times New Roman" w:cs="Times New Roman"/>
          <w:sz w:val="24"/>
          <w:szCs w:val="24"/>
        </w:rPr>
        <w:br/>
        <w:t>FAAN provides various welfare programs to its employees. The most commonly acknowledged ones include health insurance, housing support, and transport allowance.</w:t>
      </w:r>
    </w:p>
    <w:p w:rsidR="00126716" w:rsidRPr="00A55315" w:rsidRDefault="00126716" w:rsidP="00B36AB3">
      <w:pPr>
        <w:numPr>
          <w:ilvl w:val="0"/>
          <w:numId w:val="17"/>
        </w:numPr>
        <w:spacing w:after="0" w:line="360" w:lineRule="auto"/>
        <w:rPr>
          <w:rFonts w:ascii="Times New Roman" w:eastAsia="Times New Roman" w:hAnsi="Times New Roman" w:cs="Times New Roman"/>
          <w:sz w:val="24"/>
          <w:szCs w:val="24"/>
        </w:rPr>
      </w:pPr>
      <w:r w:rsidRPr="00A55315">
        <w:rPr>
          <w:rFonts w:ascii="Times New Roman" w:eastAsia="Times New Roman" w:hAnsi="Times New Roman" w:cs="Times New Roman"/>
          <w:b/>
          <w:bCs/>
          <w:sz w:val="24"/>
          <w:szCs w:val="24"/>
        </w:rPr>
        <w:t>Perceived Adequacy:</w:t>
      </w:r>
      <w:r w:rsidRPr="00A55315">
        <w:rPr>
          <w:rFonts w:ascii="Times New Roman" w:eastAsia="Times New Roman" w:hAnsi="Times New Roman" w:cs="Times New Roman"/>
          <w:sz w:val="24"/>
          <w:szCs w:val="24"/>
        </w:rPr>
        <w:br/>
        <w:t>While many employees expressed satisfaction with the welfare services offered, a significant portion felt that the services could be improved, particularly in areas such as staff training and housing benefits.</w:t>
      </w:r>
    </w:p>
    <w:p w:rsidR="00126716" w:rsidRPr="00A55315" w:rsidRDefault="00126716" w:rsidP="00B36AB3">
      <w:pPr>
        <w:numPr>
          <w:ilvl w:val="0"/>
          <w:numId w:val="17"/>
        </w:numPr>
        <w:spacing w:after="0" w:line="360" w:lineRule="auto"/>
        <w:rPr>
          <w:rFonts w:ascii="Times New Roman" w:eastAsia="Times New Roman" w:hAnsi="Times New Roman" w:cs="Times New Roman"/>
          <w:sz w:val="24"/>
          <w:szCs w:val="24"/>
        </w:rPr>
      </w:pPr>
      <w:r w:rsidRPr="00A55315">
        <w:rPr>
          <w:rFonts w:ascii="Times New Roman" w:eastAsia="Times New Roman" w:hAnsi="Times New Roman" w:cs="Times New Roman"/>
          <w:b/>
          <w:bCs/>
          <w:sz w:val="24"/>
          <w:szCs w:val="24"/>
        </w:rPr>
        <w:t>Impact on Performance:</w:t>
      </w:r>
      <w:r w:rsidRPr="00A55315">
        <w:rPr>
          <w:rFonts w:ascii="Times New Roman" w:eastAsia="Times New Roman" w:hAnsi="Times New Roman" w:cs="Times New Roman"/>
          <w:sz w:val="24"/>
          <w:szCs w:val="24"/>
        </w:rPr>
        <w:br/>
        <w:t>Over 75% of the respondents indicated that welfare services have a direct and positive effect on their job performance. This suggests that improved welfare programs can enhance employee motivation, reduce absenteeism, and improve overall productivity.</w:t>
      </w:r>
    </w:p>
    <w:p w:rsidR="00126716" w:rsidRPr="00A55315" w:rsidRDefault="00126716" w:rsidP="00B36AB3">
      <w:pPr>
        <w:numPr>
          <w:ilvl w:val="0"/>
          <w:numId w:val="17"/>
        </w:numPr>
        <w:spacing w:after="0" w:line="360" w:lineRule="auto"/>
        <w:rPr>
          <w:rFonts w:ascii="Times New Roman" w:eastAsia="Times New Roman" w:hAnsi="Times New Roman" w:cs="Times New Roman"/>
          <w:sz w:val="24"/>
          <w:szCs w:val="24"/>
        </w:rPr>
      </w:pPr>
      <w:r w:rsidRPr="00A55315">
        <w:rPr>
          <w:rFonts w:ascii="Times New Roman" w:eastAsia="Times New Roman" w:hAnsi="Times New Roman" w:cs="Times New Roman"/>
          <w:b/>
          <w:bCs/>
          <w:sz w:val="24"/>
          <w:szCs w:val="24"/>
        </w:rPr>
        <w:lastRenderedPageBreak/>
        <w:t>Statistical Correlation</w:t>
      </w:r>
      <w:r w:rsidRPr="00A55315">
        <w:rPr>
          <w:rFonts w:ascii="Times New Roman" w:eastAsia="Times New Roman" w:hAnsi="Times New Roman" w:cs="Times New Roman"/>
          <w:sz w:val="24"/>
          <w:szCs w:val="24"/>
        </w:rPr>
        <w:br/>
        <w:t>Hypothesis testing using the chi-square method showed a significant relationship between welfare services and employee performance, confirming the initial assumptions of the study.</w:t>
      </w:r>
    </w:p>
    <w:p w:rsidR="00A6623D" w:rsidRPr="00A55315" w:rsidRDefault="00A6623D" w:rsidP="00D75F76">
      <w:pPr>
        <w:pStyle w:val="Heading3"/>
        <w:spacing w:before="0" w:beforeAutospacing="0" w:after="0" w:afterAutospacing="0" w:line="360" w:lineRule="auto"/>
        <w:jc w:val="both"/>
        <w:rPr>
          <w:sz w:val="24"/>
          <w:szCs w:val="24"/>
        </w:rPr>
      </w:pPr>
      <w:r w:rsidRPr="00A55315">
        <w:rPr>
          <w:rStyle w:val="Strong"/>
          <w:b/>
          <w:bCs/>
          <w:sz w:val="24"/>
          <w:szCs w:val="24"/>
        </w:rPr>
        <w:t>5.2 Conclusion</w:t>
      </w:r>
    </w:p>
    <w:p w:rsidR="00A6623D" w:rsidRPr="00A55315" w:rsidRDefault="00A6623D" w:rsidP="00D75F76">
      <w:pPr>
        <w:pStyle w:val="NormalWeb"/>
        <w:spacing w:before="0" w:beforeAutospacing="0" w:after="0" w:afterAutospacing="0" w:line="360" w:lineRule="auto"/>
        <w:jc w:val="both"/>
      </w:pPr>
      <w:r w:rsidRPr="00A55315">
        <w:t>Welfare services are critical to enhancing employee performance. The results from FAAN, Lagos State show a direct positive effect of welfare on motivation, job satisfaction, and overall productivity. Employees who benefit from supportive services tend to be more committed and perform better at their duties.</w:t>
      </w:r>
    </w:p>
    <w:p w:rsidR="00126716" w:rsidRPr="00A55315" w:rsidRDefault="00126716" w:rsidP="00D75F76">
      <w:pPr>
        <w:spacing w:after="0" w:line="360" w:lineRule="auto"/>
        <w:jc w:val="both"/>
        <w:rPr>
          <w:rFonts w:ascii="Times New Roman" w:eastAsia="Times New Roman" w:hAnsi="Times New Roman" w:cs="Times New Roman"/>
          <w:sz w:val="24"/>
          <w:szCs w:val="24"/>
        </w:rPr>
      </w:pPr>
      <w:r w:rsidRPr="00A55315">
        <w:rPr>
          <w:rFonts w:ascii="Times New Roman" w:eastAsia="Times New Roman" w:hAnsi="Times New Roman" w:cs="Times New Roman"/>
          <w:sz w:val="24"/>
          <w:szCs w:val="24"/>
        </w:rPr>
        <w:t>The study concludes that welfare services are an essential driver of employee performance at FAAN. Welfare provisions such as healthcare, transport, housing, and continuous professional development not only improve employee well-being but also enhance their motivation, engagement, and productivity. However, the current welfare framework, while effective in some areas, requires regular assessment and strategic improvement to meet evolving employee needs.</w:t>
      </w:r>
    </w:p>
    <w:p w:rsidR="00A6623D" w:rsidRPr="00A55315" w:rsidRDefault="00A6623D" w:rsidP="00D75F76">
      <w:pPr>
        <w:pStyle w:val="Heading3"/>
        <w:spacing w:before="0" w:beforeAutospacing="0" w:after="0" w:afterAutospacing="0" w:line="360" w:lineRule="auto"/>
        <w:jc w:val="both"/>
        <w:rPr>
          <w:sz w:val="24"/>
          <w:szCs w:val="24"/>
        </w:rPr>
      </w:pPr>
      <w:r w:rsidRPr="00A55315">
        <w:rPr>
          <w:rStyle w:val="Strong"/>
          <w:b/>
          <w:bCs/>
          <w:sz w:val="24"/>
          <w:szCs w:val="24"/>
        </w:rPr>
        <w:t>5.3 Recommendations</w:t>
      </w:r>
    </w:p>
    <w:p w:rsidR="00A6623D" w:rsidRPr="00A55315" w:rsidRDefault="00A6623D" w:rsidP="00B36AB3">
      <w:pPr>
        <w:pStyle w:val="NormalWeb"/>
        <w:numPr>
          <w:ilvl w:val="0"/>
          <w:numId w:val="18"/>
        </w:numPr>
        <w:spacing w:before="0" w:beforeAutospacing="0" w:after="0" w:afterAutospacing="0" w:line="360" w:lineRule="auto"/>
        <w:jc w:val="both"/>
      </w:pPr>
      <w:r w:rsidRPr="00A55315">
        <w:rPr>
          <w:rStyle w:val="Strong"/>
        </w:rPr>
        <w:t>Improve Welfare Programs:</w:t>
      </w:r>
      <w:r w:rsidRPr="00A55315">
        <w:t xml:space="preserve"> FAAN should enhance existing welfare schemes and consider the specific needs of different staff categories.</w:t>
      </w:r>
    </w:p>
    <w:p w:rsidR="00A6623D" w:rsidRPr="00A55315" w:rsidRDefault="00A6623D" w:rsidP="00B36AB3">
      <w:pPr>
        <w:pStyle w:val="NormalWeb"/>
        <w:numPr>
          <w:ilvl w:val="0"/>
          <w:numId w:val="18"/>
        </w:numPr>
        <w:spacing w:before="0" w:beforeAutospacing="0" w:after="0" w:afterAutospacing="0" w:line="276" w:lineRule="auto"/>
        <w:jc w:val="both"/>
      </w:pPr>
      <w:r w:rsidRPr="00A55315">
        <w:rPr>
          <w:rStyle w:val="Strong"/>
        </w:rPr>
        <w:t>Regular Assessment:</w:t>
      </w:r>
      <w:r w:rsidRPr="00A55315">
        <w:t xml:space="preserve"> Conduct periodic employee satisfaction surveys to evaluate the relevance and effectiveness of welfare services.</w:t>
      </w:r>
    </w:p>
    <w:p w:rsidR="00A6623D" w:rsidRPr="00A55315" w:rsidRDefault="00A6623D" w:rsidP="00B36AB3">
      <w:pPr>
        <w:pStyle w:val="NormalWeb"/>
        <w:numPr>
          <w:ilvl w:val="0"/>
          <w:numId w:val="18"/>
        </w:numPr>
        <w:spacing w:before="0" w:beforeAutospacing="0" w:after="0" w:afterAutospacing="0" w:line="276" w:lineRule="auto"/>
        <w:jc w:val="both"/>
      </w:pPr>
      <w:r w:rsidRPr="00A55315">
        <w:rPr>
          <w:rStyle w:val="Strong"/>
        </w:rPr>
        <w:t>Training and Development:</w:t>
      </w:r>
      <w:r w:rsidRPr="00A55315">
        <w:t xml:space="preserve"> Increase investment in staff training programs as a strategic welfare component that boosts performance.</w:t>
      </w:r>
    </w:p>
    <w:p w:rsidR="00A6623D" w:rsidRPr="00A55315" w:rsidRDefault="00A6623D" w:rsidP="00B36AB3">
      <w:pPr>
        <w:pStyle w:val="NormalWeb"/>
        <w:numPr>
          <w:ilvl w:val="0"/>
          <w:numId w:val="18"/>
        </w:numPr>
        <w:spacing w:before="0" w:beforeAutospacing="0" w:after="0" w:afterAutospacing="0" w:line="276" w:lineRule="auto"/>
        <w:jc w:val="both"/>
      </w:pPr>
      <w:r w:rsidRPr="00A55315">
        <w:rPr>
          <w:rStyle w:val="Strong"/>
        </w:rPr>
        <w:t>Transparent Communication:</w:t>
      </w:r>
      <w:r w:rsidRPr="00A55315">
        <w:t xml:space="preserve"> Ensure staff are fully aware of available welfare benefits and how to access them.</w:t>
      </w:r>
    </w:p>
    <w:p w:rsidR="00A6623D" w:rsidRPr="00A55315" w:rsidRDefault="00A6623D" w:rsidP="00B36AB3">
      <w:pPr>
        <w:pStyle w:val="NormalWeb"/>
        <w:numPr>
          <w:ilvl w:val="0"/>
          <w:numId w:val="18"/>
        </w:numPr>
        <w:spacing w:before="0" w:beforeAutospacing="0" w:after="0" w:afterAutospacing="0" w:line="276" w:lineRule="auto"/>
        <w:jc w:val="both"/>
      </w:pPr>
      <w:r w:rsidRPr="00A55315">
        <w:rPr>
          <w:rStyle w:val="Strong"/>
        </w:rPr>
        <w:t>Benchmarking:</w:t>
      </w:r>
      <w:r w:rsidRPr="00A55315">
        <w:t xml:space="preserve"> Compare welfare practices with other high-performing organizations to adopt best practices.</w:t>
      </w:r>
    </w:p>
    <w:p w:rsidR="00A6623D" w:rsidRPr="00A55315" w:rsidRDefault="00A6623D" w:rsidP="00B35966">
      <w:pPr>
        <w:pStyle w:val="Heading3"/>
        <w:spacing w:before="0" w:beforeAutospacing="0" w:after="0" w:afterAutospacing="0" w:line="276" w:lineRule="auto"/>
        <w:jc w:val="both"/>
        <w:rPr>
          <w:sz w:val="24"/>
          <w:szCs w:val="24"/>
        </w:rPr>
      </w:pPr>
      <w:r w:rsidRPr="00A55315">
        <w:rPr>
          <w:rStyle w:val="Strong"/>
          <w:b/>
          <w:bCs/>
          <w:sz w:val="24"/>
          <w:szCs w:val="24"/>
        </w:rPr>
        <w:t>5.4 Suggestions for Further Research</w:t>
      </w:r>
    </w:p>
    <w:p w:rsidR="00A6623D" w:rsidRPr="00A55315" w:rsidRDefault="00A6623D" w:rsidP="00B35966">
      <w:pPr>
        <w:pStyle w:val="NormalWeb"/>
        <w:spacing w:before="0" w:beforeAutospacing="0" w:after="0" w:afterAutospacing="0" w:line="276" w:lineRule="auto"/>
        <w:jc w:val="both"/>
      </w:pPr>
      <w:r w:rsidRPr="00A55315">
        <w:t>Future research can explore:</w:t>
      </w:r>
    </w:p>
    <w:p w:rsidR="00A6623D" w:rsidRPr="00A55315" w:rsidRDefault="00A6623D" w:rsidP="00B36AB3">
      <w:pPr>
        <w:pStyle w:val="NormalWeb"/>
        <w:numPr>
          <w:ilvl w:val="0"/>
          <w:numId w:val="19"/>
        </w:numPr>
        <w:spacing w:before="0" w:beforeAutospacing="0" w:after="0" w:afterAutospacing="0" w:line="276" w:lineRule="auto"/>
        <w:jc w:val="both"/>
      </w:pPr>
      <w:r w:rsidRPr="00A55315">
        <w:t>Comparative studies between public and private sector organizations in Nigeria.</w:t>
      </w:r>
    </w:p>
    <w:p w:rsidR="00A6623D" w:rsidRPr="00A55315" w:rsidRDefault="00A6623D" w:rsidP="00B36AB3">
      <w:pPr>
        <w:pStyle w:val="NormalWeb"/>
        <w:numPr>
          <w:ilvl w:val="0"/>
          <w:numId w:val="19"/>
        </w:numPr>
        <w:spacing w:before="0" w:beforeAutospacing="0" w:after="0" w:afterAutospacing="0" w:line="276" w:lineRule="auto"/>
        <w:jc w:val="both"/>
      </w:pPr>
      <w:r w:rsidRPr="00A55315">
        <w:t>Longitudinal studies tracking the effects of changes in welfare over time.</w:t>
      </w:r>
    </w:p>
    <w:p w:rsidR="00A6623D" w:rsidRPr="00A55315" w:rsidRDefault="00A6623D" w:rsidP="00B36AB3">
      <w:pPr>
        <w:pStyle w:val="NormalWeb"/>
        <w:numPr>
          <w:ilvl w:val="0"/>
          <w:numId w:val="19"/>
        </w:numPr>
        <w:spacing w:before="0" w:beforeAutospacing="0" w:after="0" w:afterAutospacing="0" w:line="276" w:lineRule="auto"/>
        <w:jc w:val="both"/>
      </w:pPr>
      <w:r w:rsidRPr="00A55315">
        <w:t>Impact of specific welfare elements (e.g., mental health services) on employee engagement.</w:t>
      </w:r>
    </w:p>
    <w:p w:rsidR="00B35966" w:rsidRDefault="00B35966" w:rsidP="00797012">
      <w:pPr>
        <w:pStyle w:val="Heading2"/>
        <w:spacing w:before="0" w:beforeAutospacing="0" w:after="0" w:afterAutospacing="0"/>
        <w:jc w:val="center"/>
        <w:rPr>
          <w:rStyle w:val="Strong"/>
          <w:b/>
          <w:bCs/>
          <w:sz w:val="24"/>
          <w:szCs w:val="24"/>
        </w:rPr>
      </w:pPr>
    </w:p>
    <w:p w:rsidR="00B35966" w:rsidRDefault="00B35966" w:rsidP="00797012">
      <w:pPr>
        <w:pStyle w:val="Heading2"/>
        <w:spacing w:before="0" w:beforeAutospacing="0" w:after="0" w:afterAutospacing="0"/>
        <w:jc w:val="center"/>
        <w:rPr>
          <w:rStyle w:val="Strong"/>
          <w:b/>
          <w:bCs/>
          <w:sz w:val="24"/>
          <w:szCs w:val="24"/>
        </w:rPr>
      </w:pPr>
    </w:p>
    <w:p w:rsidR="0052768F" w:rsidRPr="00A55315" w:rsidRDefault="0052768F" w:rsidP="00797012">
      <w:pPr>
        <w:pStyle w:val="Heading2"/>
        <w:spacing w:before="0" w:beforeAutospacing="0" w:after="0" w:afterAutospacing="0"/>
        <w:jc w:val="center"/>
        <w:rPr>
          <w:sz w:val="24"/>
          <w:szCs w:val="24"/>
        </w:rPr>
      </w:pPr>
      <w:r w:rsidRPr="00A55315">
        <w:rPr>
          <w:rStyle w:val="Strong"/>
          <w:b/>
          <w:bCs/>
          <w:sz w:val="24"/>
          <w:szCs w:val="24"/>
        </w:rPr>
        <w:lastRenderedPageBreak/>
        <w:t>References</w:t>
      </w:r>
    </w:p>
    <w:p w:rsidR="0052768F" w:rsidRPr="00A55315" w:rsidRDefault="0052768F" w:rsidP="00797012">
      <w:pPr>
        <w:pStyle w:val="NormalWeb"/>
        <w:spacing w:before="0" w:beforeAutospacing="0" w:after="0" w:afterAutospacing="0"/>
        <w:ind w:left="851" w:hanging="851"/>
        <w:jc w:val="both"/>
      </w:pPr>
      <w:r w:rsidRPr="00A55315">
        <w:t xml:space="preserve">Adebayo, A. I. (2018). </w:t>
      </w:r>
      <w:r w:rsidRPr="00A55315">
        <w:rPr>
          <w:rStyle w:val="Emphasis"/>
        </w:rPr>
        <w:t>Employee Welfare and Organizational Productivity in the Nigerian Public Sector</w:t>
      </w:r>
      <w:r w:rsidRPr="00A55315">
        <w:t>. Journal of Management and Strategy, 9(2), 112–124.</w:t>
      </w:r>
    </w:p>
    <w:p w:rsidR="0052768F" w:rsidRPr="00A55315" w:rsidRDefault="0052768F" w:rsidP="00797012">
      <w:pPr>
        <w:pStyle w:val="NormalWeb"/>
        <w:spacing w:before="0" w:beforeAutospacing="0" w:after="0" w:afterAutospacing="0"/>
        <w:ind w:left="851" w:hanging="851"/>
        <w:jc w:val="both"/>
      </w:pPr>
      <w:r w:rsidRPr="00A55315">
        <w:t xml:space="preserve">Armstrong, M. (2020). </w:t>
      </w:r>
      <w:r w:rsidRPr="00A55315">
        <w:rPr>
          <w:rStyle w:val="Emphasis"/>
        </w:rPr>
        <w:t>Armstrong's Handbook of Human Resource Management Practice</w:t>
      </w:r>
      <w:r w:rsidRPr="00A55315">
        <w:t xml:space="preserve"> (15th ed.). Kogan Page.</w:t>
      </w:r>
    </w:p>
    <w:p w:rsidR="0052768F" w:rsidRPr="00A55315" w:rsidRDefault="0052768F" w:rsidP="00797012">
      <w:pPr>
        <w:pStyle w:val="NormalWeb"/>
        <w:spacing w:before="0" w:beforeAutospacing="0" w:after="0" w:afterAutospacing="0"/>
        <w:ind w:left="851" w:hanging="851"/>
        <w:jc w:val="both"/>
      </w:pPr>
      <w:r w:rsidRPr="00A55315">
        <w:t xml:space="preserve">Ayinde, O. T. (2019). The Role of Employee Welfare Programs in Enhancing Performance in the Nigerian Aviation Sector. </w:t>
      </w:r>
      <w:r w:rsidRPr="00A55315">
        <w:rPr>
          <w:rStyle w:val="Emphasis"/>
        </w:rPr>
        <w:t>Nigerian Journal of Business Administration</w:t>
      </w:r>
      <w:r w:rsidRPr="00A55315">
        <w:t>, 14(1), 66–78.</w:t>
      </w:r>
    </w:p>
    <w:p w:rsidR="0052768F" w:rsidRPr="00A55315" w:rsidRDefault="0052768F" w:rsidP="00797012">
      <w:pPr>
        <w:pStyle w:val="NormalWeb"/>
        <w:spacing w:before="0" w:beforeAutospacing="0" w:after="0" w:afterAutospacing="0"/>
        <w:ind w:left="851" w:hanging="851"/>
        <w:jc w:val="both"/>
      </w:pPr>
      <w:r w:rsidRPr="00A55315">
        <w:t xml:space="preserve">Banjoko, S. A. (2014). </w:t>
      </w:r>
      <w:r w:rsidRPr="00A55315">
        <w:rPr>
          <w:rStyle w:val="Emphasis"/>
        </w:rPr>
        <w:t>Human Resource Management: An Expository Approach</w:t>
      </w:r>
      <w:r w:rsidRPr="00A55315">
        <w:t>. Saban Publishers.</w:t>
      </w:r>
    </w:p>
    <w:p w:rsidR="0052768F" w:rsidRPr="00A55315" w:rsidRDefault="0052768F" w:rsidP="00797012">
      <w:pPr>
        <w:pStyle w:val="NormalWeb"/>
        <w:spacing w:before="0" w:beforeAutospacing="0" w:after="0" w:afterAutospacing="0"/>
        <w:ind w:left="851" w:hanging="851"/>
        <w:jc w:val="both"/>
      </w:pPr>
      <w:r w:rsidRPr="00A55315">
        <w:t xml:space="preserve">Chepkirui, B. K. (2017). Effect of Employee Welfare Services on Performance in Public Institutions: A Case of Kenya Airports Authority. </w:t>
      </w:r>
      <w:r w:rsidRPr="00A55315">
        <w:rPr>
          <w:rStyle w:val="Emphasis"/>
        </w:rPr>
        <w:t>International Journal of Business and Social Science</w:t>
      </w:r>
      <w:r w:rsidRPr="00A55315">
        <w:t>, 8(3), 101–110.</w:t>
      </w:r>
    </w:p>
    <w:p w:rsidR="0052768F" w:rsidRPr="00A55315" w:rsidRDefault="0052768F" w:rsidP="00797012">
      <w:pPr>
        <w:pStyle w:val="NormalWeb"/>
        <w:spacing w:before="0" w:beforeAutospacing="0" w:after="0" w:afterAutospacing="0"/>
        <w:ind w:left="851" w:hanging="851"/>
        <w:jc w:val="both"/>
      </w:pPr>
      <w:r w:rsidRPr="00A55315">
        <w:t xml:space="preserve">Eze, F. C., &amp; Ofoegbu, E. O. (2017). Influence of Employee Welfare Schemes on Organizational Performance in Selected Nigerian Manufacturing Firms. </w:t>
      </w:r>
      <w:r w:rsidRPr="00A55315">
        <w:rPr>
          <w:rStyle w:val="Emphasis"/>
        </w:rPr>
        <w:t>International Journal of Economics, Commerce and Management</w:t>
      </w:r>
      <w:r w:rsidRPr="00A55315">
        <w:t>, 5(7), 202–217.</w:t>
      </w:r>
    </w:p>
    <w:p w:rsidR="0052768F" w:rsidRPr="00A55315" w:rsidRDefault="0052768F" w:rsidP="00797012">
      <w:pPr>
        <w:pStyle w:val="NormalWeb"/>
        <w:spacing w:before="0" w:beforeAutospacing="0" w:after="0" w:afterAutospacing="0"/>
        <w:ind w:left="851" w:hanging="851"/>
        <w:jc w:val="both"/>
      </w:pPr>
      <w:r w:rsidRPr="00A55315">
        <w:t xml:space="preserve">FAAN (Federal Airports Authority of Nigeria). (2021). </w:t>
      </w:r>
      <w:r w:rsidRPr="00A55315">
        <w:rPr>
          <w:rStyle w:val="Emphasis"/>
        </w:rPr>
        <w:t>FAAN Annual Report</w:t>
      </w:r>
      <w:r w:rsidRPr="00A55315">
        <w:t>. Lagos: FAAN Press.</w:t>
      </w:r>
    </w:p>
    <w:p w:rsidR="0052768F" w:rsidRPr="00816977" w:rsidRDefault="0052768F" w:rsidP="00797012">
      <w:pPr>
        <w:pStyle w:val="NormalWeb"/>
        <w:spacing w:before="0" w:beforeAutospacing="0" w:after="0" w:afterAutospacing="0"/>
        <w:ind w:left="851" w:hanging="851"/>
        <w:jc w:val="both"/>
      </w:pPr>
      <w:r w:rsidRPr="00A55315">
        <w:t xml:space="preserve">Huselid, M. A. (1995). The Impact of Human Resource Management Practices on Turnover, Productivity, and Corporate Financial Performance. </w:t>
      </w:r>
      <w:r w:rsidRPr="00A55315">
        <w:rPr>
          <w:rStyle w:val="Emphasis"/>
        </w:rPr>
        <w:t>Academy of Management Journal</w:t>
      </w:r>
      <w:r w:rsidRPr="00A55315">
        <w:t>, 38(3), 635–672.</w:t>
      </w:r>
    </w:p>
    <w:p w:rsidR="0052768F" w:rsidRPr="00816977" w:rsidRDefault="0052768F" w:rsidP="00797012">
      <w:pPr>
        <w:pStyle w:val="NormalWeb"/>
        <w:spacing w:before="0" w:beforeAutospacing="0" w:after="0" w:afterAutospacing="0"/>
        <w:ind w:left="851" w:hanging="851"/>
        <w:jc w:val="both"/>
      </w:pPr>
      <w:r w:rsidRPr="00816977">
        <w:t xml:space="preserve">Nwachukwu, C. C. (2019). </w:t>
      </w:r>
      <w:r w:rsidRPr="00816977">
        <w:rPr>
          <w:rStyle w:val="Emphasis"/>
        </w:rPr>
        <w:t>Human Resource Management: Practical Perspectives</w:t>
      </w:r>
      <w:r w:rsidRPr="00816977">
        <w:t>. University of Port Harcourt Press.</w:t>
      </w:r>
    </w:p>
    <w:p w:rsidR="0052768F" w:rsidRPr="00816977" w:rsidRDefault="0052768F" w:rsidP="00797012">
      <w:pPr>
        <w:pStyle w:val="NormalWeb"/>
        <w:spacing w:before="0" w:beforeAutospacing="0" w:after="0" w:afterAutospacing="0"/>
        <w:ind w:left="851" w:hanging="851"/>
        <w:jc w:val="both"/>
      </w:pPr>
      <w:r w:rsidRPr="00816977">
        <w:t xml:space="preserve">Onah, F. O. (2015). </w:t>
      </w:r>
      <w:r w:rsidRPr="00816977">
        <w:rPr>
          <w:rStyle w:val="Emphasis"/>
        </w:rPr>
        <w:t>Human Resource Management</w:t>
      </w:r>
      <w:r w:rsidRPr="00816977">
        <w:t xml:space="preserve"> (4th ed.). Enugu: John Jacobs Classic Publishers.</w:t>
      </w:r>
    </w:p>
    <w:p w:rsidR="0052768F" w:rsidRPr="00816977" w:rsidRDefault="0052768F" w:rsidP="00797012">
      <w:pPr>
        <w:pStyle w:val="NormalWeb"/>
        <w:spacing w:before="0" w:beforeAutospacing="0" w:after="0" w:afterAutospacing="0"/>
        <w:ind w:left="851" w:hanging="851"/>
        <w:jc w:val="both"/>
      </w:pPr>
      <w:r w:rsidRPr="00816977">
        <w:t xml:space="preserve">Ubeku, A. K. (2016). </w:t>
      </w:r>
      <w:r w:rsidRPr="00816977">
        <w:rPr>
          <w:rStyle w:val="Emphasis"/>
        </w:rPr>
        <w:t>Personnel Management in Nigeria</w:t>
      </w:r>
      <w:r w:rsidRPr="00816977">
        <w:t>. Lagos: Ethiope Publishing Corporation.</w:t>
      </w:r>
    </w:p>
    <w:p w:rsidR="0052768F" w:rsidRPr="00816977" w:rsidRDefault="0052768F" w:rsidP="00797012">
      <w:pPr>
        <w:pStyle w:val="NormalWeb"/>
        <w:spacing w:before="0" w:beforeAutospacing="0" w:after="0" w:afterAutospacing="0"/>
        <w:ind w:left="851" w:hanging="851"/>
        <w:jc w:val="both"/>
      </w:pPr>
      <w:r w:rsidRPr="00816977">
        <w:t xml:space="preserve">World Health Organization. (2010). </w:t>
      </w:r>
      <w:r w:rsidRPr="00816977">
        <w:rPr>
          <w:rStyle w:val="Emphasis"/>
        </w:rPr>
        <w:t>Healthy Workplaces: A Model for Action</w:t>
      </w:r>
      <w:r w:rsidRPr="00816977">
        <w:t>. Geneva: WHO Press.</w:t>
      </w:r>
    </w:p>
    <w:p w:rsidR="009E30C3" w:rsidRPr="00816977" w:rsidRDefault="009E30C3" w:rsidP="009E30C3">
      <w:pPr>
        <w:pStyle w:val="NormalWeb"/>
        <w:spacing w:before="0" w:beforeAutospacing="0" w:after="0" w:afterAutospacing="0" w:line="360" w:lineRule="auto"/>
        <w:ind w:left="851" w:hanging="851"/>
      </w:pPr>
      <w:proofErr w:type="spellStart"/>
      <w:r w:rsidRPr="00816977">
        <w:rPr>
          <w:rStyle w:val="Strong"/>
        </w:rPr>
        <w:t>Okpe</w:t>
      </w:r>
      <w:proofErr w:type="spellEnd"/>
      <w:r w:rsidRPr="00816977">
        <w:rPr>
          <w:rStyle w:val="Strong"/>
        </w:rPr>
        <w:t xml:space="preserve">, I. &amp; </w:t>
      </w:r>
      <w:proofErr w:type="spellStart"/>
      <w:r w:rsidRPr="00816977">
        <w:rPr>
          <w:rStyle w:val="Strong"/>
        </w:rPr>
        <w:t>Isichei</w:t>
      </w:r>
      <w:proofErr w:type="spellEnd"/>
      <w:r w:rsidRPr="00816977">
        <w:rPr>
          <w:rStyle w:val="Strong"/>
        </w:rPr>
        <w:t>, E.</w:t>
      </w:r>
      <w:r w:rsidRPr="00816977">
        <w:t xml:space="preserve"> (2024). </w:t>
      </w:r>
      <w:r w:rsidRPr="00816977">
        <w:rPr>
          <w:rStyle w:val="Emphasis"/>
        </w:rPr>
        <w:t>Welfare package and employee performance in five-star hotels in Abuja, Nigeria</w:t>
      </w:r>
      <w:r w:rsidRPr="00816977">
        <w:t xml:space="preserve">. African Journal of Business and Management (AJBAM), 11(1), 45–59. Retrieved from </w:t>
      </w:r>
      <w:hyperlink r:id="rId18" w:history="1">
        <w:r w:rsidRPr="00816977">
          <w:rPr>
            <w:rStyle w:val="Hyperlink"/>
            <w:color w:val="auto"/>
          </w:rPr>
          <w:t>https://ajbam.com.ng/index.php/ajbam/article/view/32</w:t>
        </w:r>
      </w:hyperlink>
    </w:p>
    <w:p w:rsidR="009E30C3" w:rsidRPr="00816977" w:rsidRDefault="009E30C3" w:rsidP="009E30C3">
      <w:pPr>
        <w:pStyle w:val="NormalWeb"/>
        <w:spacing w:before="0" w:beforeAutospacing="0" w:after="0" w:afterAutospacing="0" w:line="360" w:lineRule="auto"/>
        <w:ind w:left="851" w:hanging="851"/>
      </w:pPr>
      <w:proofErr w:type="spellStart"/>
      <w:r w:rsidRPr="00816977">
        <w:rPr>
          <w:rStyle w:val="Strong"/>
        </w:rPr>
        <w:t>Binuyo</w:t>
      </w:r>
      <w:proofErr w:type="spellEnd"/>
      <w:r w:rsidRPr="00816977">
        <w:rPr>
          <w:rStyle w:val="Strong"/>
        </w:rPr>
        <w:t xml:space="preserve">, A. O., &amp; </w:t>
      </w:r>
      <w:proofErr w:type="spellStart"/>
      <w:r w:rsidRPr="00816977">
        <w:rPr>
          <w:rStyle w:val="Strong"/>
        </w:rPr>
        <w:t>Durugbo</w:t>
      </w:r>
      <w:proofErr w:type="spellEnd"/>
      <w:r w:rsidRPr="00816977">
        <w:rPr>
          <w:rStyle w:val="Strong"/>
        </w:rPr>
        <w:t>, C. M.</w:t>
      </w:r>
      <w:r w:rsidRPr="00816977">
        <w:t xml:space="preserve"> (2020). </w:t>
      </w:r>
      <w:r w:rsidRPr="00816977">
        <w:rPr>
          <w:rStyle w:val="Emphasis"/>
        </w:rPr>
        <w:t>Employee welfare and intention to leave: Evidence from Lagos State Internal Revenue Service</w:t>
      </w:r>
      <w:r w:rsidRPr="00816977">
        <w:t xml:space="preserve">. International Journal of Innovative Research and Development, 9(8), 144–153. Retrieved from </w:t>
      </w:r>
      <w:hyperlink r:id="rId19" w:history="1">
        <w:r w:rsidRPr="00816977">
          <w:rPr>
            <w:rStyle w:val="Hyperlink"/>
            <w:color w:val="auto"/>
          </w:rPr>
          <w:t>https://www.internationaljournalcorner.com/index.php/ijird_ojs/article/view/152175</w:t>
        </w:r>
      </w:hyperlink>
    </w:p>
    <w:p w:rsidR="009E30C3" w:rsidRPr="00816977" w:rsidRDefault="009E30C3" w:rsidP="009E30C3">
      <w:pPr>
        <w:pStyle w:val="NormalWeb"/>
        <w:spacing w:before="0" w:beforeAutospacing="0" w:after="0" w:afterAutospacing="0" w:line="360" w:lineRule="auto"/>
        <w:ind w:left="851" w:hanging="851"/>
      </w:pPr>
      <w:proofErr w:type="spellStart"/>
      <w:r w:rsidRPr="00816977">
        <w:rPr>
          <w:rStyle w:val="Strong"/>
        </w:rPr>
        <w:t>Udume</w:t>
      </w:r>
      <w:proofErr w:type="spellEnd"/>
      <w:r w:rsidRPr="00816977">
        <w:rPr>
          <w:rStyle w:val="Strong"/>
        </w:rPr>
        <w:t xml:space="preserve">, C. U., </w:t>
      </w:r>
      <w:proofErr w:type="spellStart"/>
      <w:r w:rsidRPr="00816977">
        <w:rPr>
          <w:rStyle w:val="Strong"/>
        </w:rPr>
        <w:t>Idowu</w:t>
      </w:r>
      <w:proofErr w:type="spellEnd"/>
      <w:r w:rsidRPr="00816977">
        <w:rPr>
          <w:rStyle w:val="Strong"/>
        </w:rPr>
        <w:t xml:space="preserve">, A. A., &amp; </w:t>
      </w:r>
      <w:proofErr w:type="spellStart"/>
      <w:r w:rsidRPr="00816977">
        <w:rPr>
          <w:rStyle w:val="Strong"/>
        </w:rPr>
        <w:t>Buseni</w:t>
      </w:r>
      <w:proofErr w:type="spellEnd"/>
      <w:r w:rsidRPr="00816977">
        <w:rPr>
          <w:rStyle w:val="Strong"/>
        </w:rPr>
        <w:t>, A.</w:t>
      </w:r>
      <w:r w:rsidRPr="00816977">
        <w:t xml:space="preserve"> (2020). </w:t>
      </w:r>
      <w:r w:rsidRPr="00816977">
        <w:rPr>
          <w:rStyle w:val="Emphasis"/>
        </w:rPr>
        <w:t xml:space="preserve">Social welfare system and </w:t>
      </w:r>
      <w:proofErr w:type="spellStart"/>
      <w:r w:rsidRPr="00816977">
        <w:rPr>
          <w:rStyle w:val="Emphasis"/>
        </w:rPr>
        <w:t>labour</w:t>
      </w:r>
      <w:proofErr w:type="spellEnd"/>
      <w:r w:rsidRPr="00816977">
        <w:rPr>
          <w:rStyle w:val="Emphasis"/>
        </w:rPr>
        <w:t xml:space="preserve"> turnover: A study of selected banks in </w:t>
      </w:r>
      <w:proofErr w:type="spellStart"/>
      <w:r w:rsidRPr="00816977">
        <w:rPr>
          <w:rStyle w:val="Emphasis"/>
        </w:rPr>
        <w:t>Alimosho</w:t>
      </w:r>
      <w:proofErr w:type="spellEnd"/>
      <w:r w:rsidRPr="00816977">
        <w:rPr>
          <w:rStyle w:val="Emphasis"/>
        </w:rPr>
        <w:t xml:space="preserve"> Local Government Area of Lagos State</w:t>
      </w:r>
      <w:r w:rsidRPr="00816977">
        <w:t xml:space="preserve">. International Journal of Social Science and Humanities Research, 8(2), 203–212. Retrieved from </w:t>
      </w:r>
      <w:hyperlink r:id="rId20" w:history="1">
        <w:r w:rsidRPr="00816977">
          <w:rPr>
            <w:rStyle w:val="Hyperlink"/>
            <w:color w:val="auto"/>
          </w:rPr>
          <w:t>https://ijsshr.com/journal/index.php/IJSSHR/article/view/222</w:t>
        </w:r>
      </w:hyperlink>
    </w:p>
    <w:p w:rsidR="009E30C3" w:rsidRPr="00816977" w:rsidRDefault="009E30C3" w:rsidP="009E30C3">
      <w:pPr>
        <w:pStyle w:val="NormalWeb"/>
        <w:spacing w:before="0" w:beforeAutospacing="0" w:after="0" w:afterAutospacing="0" w:line="360" w:lineRule="auto"/>
        <w:ind w:left="851" w:hanging="851"/>
      </w:pPr>
      <w:proofErr w:type="spellStart"/>
      <w:r w:rsidRPr="00816977">
        <w:rPr>
          <w:rStyle w:val="Strong"/>
        </w:rPr>
        <w:lastRenderedPageBreak/>
        <w:t>Salawu</w:t>
      </w:r>
      <w:proofErr w:type="spellEnd"/>
      <w:r w:rsidRPr="00816977">
        <w:rPr>
          <w:rStyle w:val="Strong"/>
        </w:rPr>
        <w:t xml:space="preserve">, R. O., &amp; </w:t>
      </w:r>
      <w:proofErr w:type="spellStart"/>
      <w:r w:rsidRPr="00816977">
        <w:rPr>
          <w:rStyle w:val="Strong"/>
        </w:rPr>
        <w:t>Alfakoro</w:t>
      </w:r>
      <w:proofErr w:type="spellEnd"/>
      <w:r w:rsidRPr="00816977">
        <w:rPr>
          <w:rStyle w:val="Strong"/>
        </w:rPr>
        <w:t>, F. O.</w:t>
      </w:r>
      <w:r w:rsidRPr="00816977">
        <w:t xml:space="preserve"> (2023). </w:t>
      </w:r>
      <w:proofErr w:type="spellStart"/>
      <w:r w:rsidRPr="00816977">
        <w:rPr>
          <w:rStyle w:val="Emphasis"/>
        </w:rPr>
        <w:t>Institutionalising</w:t>
      </w:r>
      <w:proofErr w:type="spellEnd"/>
      <w:r w:rsidRPr="00816977">
        <w:rPr>
          <w:rStyle w:val="Emphasis"/>
        </w:rPr>
        <w:t xml:space="preserve"> the effects of remuneration and welfare packages on employees’ performance in public universities in Nigeria</w:t>
      </w:r>
      <w:r w:rsidRPr="00816977">
        <w:t xml:space="preserve">. Quest Journal of Management and Social Sciences, 5(1), 88–105. </w:t>
      </w:r>
      <w:hyperlink r:id="rId21" w:history="1">
        <w:r w:rsidRPr="00816977">
          <w:rPr>
            <w:rStyle w:val="Hyperlink"/>
            <w:color w:val="auto"/>
          </w:rPr>
          <w:t>https://doi.org/10.3126/qjmss.v5i1.61030</w:t>
        </w:r>
      </w:hyperlink>
    </w:p>
    <w:p w:rsidR="009E30C3" w:rsidRPr="00816977" w:rsidRDefault="009E30C3" w:rsidP="009E30C3">
      <w:pPr>
        <w:pStyle w:val="NormalWeb"/>
        <w:spacing w:before="0" w:beforeAutospacing="0" w:after="0" w:afterAutospacing="0" w:line="360" w:lineRule="auto"/>
        <w:ind w:left="851" w:hanging="851"/>
      </w:pPr>
      <w:proofErr w:type="spellStart"/>
      <w:r w:rsidRPr="00816977">
        <w:rPr>
          <w:rStyle w:val="Strong"/>
        </w:rPr>
        <w:t>Feyikemi</w:t>
      </w:r>
      <w:proofErr w:type="spellEnd"/>
      <w:r w:rsidRPr="00816977">
        <w:rPr>
          <w:rStyle w:val="Strong"/>
        </w:rPr>
        <w:t xml:space="preserve">, A. B., </w:t>
      </w:r>
      <w:proofErr w:type="spellStart"/>
      <w:r w:rsidRPr="00816977">
        <w:rPr>
          <w:rStyle w:val="Strong"/>
        </w:rPr>
        <w:t>Okorie</w:t>
      </w:r>
      <w:proofErr w:type="spellEnd"/>
      <w:r w:rsidRPr="00816977">
        <w:rPr>
          <w:rStyle w:val="Strong"/>
        </w:rPr>
        <w:t xml:space="preserve">, C., &amp; </w:t>
      </w:r>
      <w:proofErr w:type="spellStart"/>
      <w:r w:rsidRPr="00816977">
        <w:rPr>
          <w:rStyle w:val="Strong"/>
        </w:rPr>
        <w:t>Adewale</w:t>
      </w:r>
      <w:proofErr w:type="spellEnd"/>
      <w:r w:rsidRPr="00816977">
        <w:rPr>
          <w:rStyle w:val="Strong"/>
        </w:rPr>
        <w:t>, T. S.</w:t>
      </w:r>
      <w:r w:rsidRPr="00816977">
        <w:t xml:space="preserve"> (2020). </w:t>
      </w:r>
      <w:r w:rsidRPr="00816977">
        <w:rPr>
          <w:rStyle w:val="Emphasis"/>
        </w:rPr>
        <w:t>Determinants of work-life balance that influence employee performance: A study of Lagos State Ministry of Works and Infrastructure, Lagos, Nigeria</w:t>
      </w:r>
      <w:r w:rsidRPr="00816977">
        <w:t xml:space="preserve">. Proceedings of the 35th IBIMA Conference. Retrieved from </w:t>
      </w:r>
      <w:hyperlink r:id="rId22" w:history="1">
        <w:r w:rsidRPr="00816977">
          <w:rPr>
            <w:rStyle w:val="Hyperlink"/>
            <w:color w:val="auto"/>
          </w:rPr>
          <w:t>https://ibima.org/accepted-paper/determinants-of-work-life-balance-that-influence-employee-performance-a-study-of-lagos-state-ministry-of-works-and-infrastructure-lagos-nigeria/</w:t>
        </w:r>
      </w:hyperlink>
    </w:p>
    <w:p w:rsidR="009E30C3" w:rsidRPr="00816977" w:rsidRDefault="009E30C3" w:rsidP="009E30C3">
      <w:pPr>
        <w:pStyle w:val="NormalWeb"/>
        <w:spacing w:before="0" w:beforeAutospacing="0" w:after="0" w:afterAutospacing="0" w:line="360" w:lineRule="auto"/>
        <w:ind w:left="851" w:hanging="851"/>
      </w:pPr>
      <w:proofErr w:type="spellStart"/>
      <w:r w:rsidRPr="00816977">
        <w:rPr>
          <w:rStyle w:val="Strong"/>
        </w:rPr>
        <w:t>Okon</w:t>
      </w:r>
      <w:proofErr w:type="spellEnd"/>
      <w:r w:rsidRPr="00816977">
        <w:rPr>
          <w:rStyle w:val="Strong"/>
        </w:rPr>
        <w:t xml:space="preserve">, E. T., &amp; </w:t>
      </w:r>
      <w:proofErr w:type="spellStart"/>
      <w:r w:rsidRPr="00816977">
        <w:rPr>
          <w:rStyle w:val="Strong"/>
        </w:rPr>
        <w:t>Olanrewaju</w:t>
      </w:r>
      <w:proofErr w:type="spellEnd"/>
      <w:r w:rsidRPr="00816977">
        <w:rPr>
          <w:rStyle w:val="Strong"/>
        </w:rPr>
        <w:t>, M. I.</w:t>
      </w:r>
      <w:r w:rsidRPr="00816977">
        <w:t xml:space="preserve"> (2021). </w:t>
      </w:r>
      <w:r w:rsidRPr="00816977">
        <w:rPr>
          <w:rStyle w:val="Emphasis"/>
        </w:rPr>
        <w:t xml:space="preserve">Employee assistance program and </w:t>
      </w:r>
      <w:proofErr w:type="spellStart"/>
      <w:r w:rsidRPr="00816977">
        <w:rPr>
          <w:rStyle w:val="Emphasis"/>
        </w:rPr>
        <w:t>organisational</w:t>
      </w:r>
      <w:proofErr w:type="spellEnd"/>
      <w:r w:rsidRPr="00816977">
        <w:rPr>
          <w:rStyle w:val="Emphasis"/>
        </w:rPr>
        <w:t xml:space="preserve"> performance of </w:t>
      </w:r>
      <w:proofErr w:type="spellStart"/>
      <w:r w:rsidRPr="00816977">
        <w:rPr>
          <w:rStyle w:val="Emphasis"/>
        </w:rPr>
        <w:t>Wamco</w:t>
      </w:r>
      <w:proofErr w:type="spellEnd"/>
      <w:r w:rsidRPr="00816977">
        <w:rPr>
          <w:rStyle w:val="Emphasis"/>
        </w:rPr>
        <w:t xml:space="preserve"> Nigeria Plc, Lagos State</w:t>
      </w:r>
      <w:r w:rsidRPr="00816977">
        <w:t xml:space="preserve">. International Journal of Innovative Science and Research Technology, 6(11), 1108–1116. Retrieved from </w:t>
      </w:r>
      <w:hyperlink r:id="rId23" w:history="1">
        <w:r w:rsidRPr="00816977">
          <w:rPr>
            <w:rStyle w:val="Hyperlink"/>
            <w:color w:val="auto"/>
          </w:rPr>
          <w:t>https://www.ijisrt.com/employee-assistance-program-and-organisational-performance-of-warmco-nigeria-plc-lagos-state</w:t>
        </w:r>
      </w:hyperlink>
    </w:p>
    <w:p w:rsidR="009E30C3" w:rsidRPr="00816977" w:rsidRDefault="009E30C3" w:rsidP="009E30C3">
      <w:pPr>
        <w:pStyle w:val="NormalWeb"/>
        <w:spacing w:before="0" w:beforeAutospacing="0" w:after="0" w:afterAutospacing="0" w:line="360" w:lineRule="auto"/>
        <w:ind w:left="851" w:hanging="851"/>
      </w:pPr>
      <w:proofErr w:type="spellStart"/>
      <w:r w:rsidRPr="00816977">
        <w:rPr>
          <w:rStyle w:val="Strong"/>
        </w:rPr>
        <w:t>Aroge</w:t>
      </w:r>
      <w:proofErr w:type="spellEnd"/>
      <w:r w:rsidRPr="00816977">
        <w:rPr>
          <w:rStyle w:val="Strong"/>
        </w:rPr>
        <w:t xml:space="preserve">, O. S., &amp; </w:t>
      </w:r>
      <w:proofErr w:type="spellStart"/>
      <w:r w:rsidRPr="00816977">
        <w:rPr>
          <w:rStyle w:val="Strong"/>
        </w:rPr>
        <w:t>Achema</w:t>
      </w:r>
      <w:proofErr w:type="spellEnd"/>
      <w:r w:rsidRPr="00816977">
        <w:rPr>
          <w:rStyle w:val="Strong"/>
        </w:rPr>
        <w:t>, E.</w:t>
      </w:r>
      <w:r w:rsidRPr="00816977">
        <w:t xml:space="preserve"> (2023). </w:t>
      </w:r>
      <w:r w:rsidRPr="00816977">
        <w:rPr>
          <w:rStyle w:val="Emphasis"/>
        </w:rPr>
        <w:t xml:space="preserve">Staff welfare and employee performance: Case study of Dele </w:t>
      </w:r>
      <w:proofErr w:type="spellStart"/>
      <w:r w:rsidRPr="00816977">
        <w:rPr>
          <w:rStyle w:val="Emphasis"/>
        </w:rPr>
        <w:t>Olaiya</w:t>
      </w:r>
      <w:proofErr w:type="spellEnd"/>
      <w:r w:rsidRPr="00816977">
        <w:rPr>
          <w:rStyle w:val="Emphasis"/>
        </w:rPr>
        <w:t xml:space="preserve"> and Associates, Lagos</w:t>
      </w:r>
      <w:r w:rsidRPr="00816977">
        <w:t xml:space="preserve">. International Journal of Applied Business and Economic Research (IJABER), 21(4), 115–127. Retrieved from </w:t>
      </w:r>
      <w:hyperlink r:id="rId24" w:history="1">
        <w:r w:rsidRPr="00816977">
          <w:rPr>
            <w:rStyle w:val="Hyperlink"/>
            <w:color w:val="auto"/>
          </w:rPr>
          <w:t>https://journal.binghamuni.edu.ng/ijabe/3/wthxydp0r</w:t>
        </w:r>
      </w:hyperlink>
    </w:p>
    <w:p w:rsidR="009E30C3" w:rsidRPr="00816977" w:rsidRDefault="009E30C3" w:rsidP="00816977">
      <w:pPr>
        <w:pStyle w:val="NormalWeb"/>
        <w:spacing w:before="0" w:beforeAutospacing="0" w:after="0" w:afterAutospacing="0" w:line="276" w:lineRule="auto"/>
        <w:ind w:left="851" w:hanging="851"/>
      </w:pPr>
      <w:r w:rsidRPr="00816977">
        <w:rPr>
          <w:rStyle w:val="Strong"/>
        </w:rPr>
        <w:t>Tribune Online.</w:t>
      </w:r>
      <w:r w:rsidRPr="00816977">
        <w:t xml:space="preserve"> (2021, October 13). </w:t>
      </w:r>
      <w:r w:rsidRPr="00816977">
        <w:rPr>
          <w:rStyle w:val="Emphasis"/>
        </w:rPr>
        <w:t>Failure to settle workers’ welfare: An invitation to industrial action, unions warn FAAN management</w:t>
      </w:r>
      <w:r w:rsidRPr="00816977">
        <w:t xml:space="preserve">. Retrieved from </w:t>
      </w:r>
      <w:hyperlink r:id="rId25" w:history="1">
        <w:r w:rsidRPr="00816977">
          <w:rPr>
            <w:rStyle w:val="Hyperlink"/>
            <w:color w:val="auto"/>
          </w:rPr>
          <w:t>https://tribuneonlineng.com/failure-to-settle-workers-welfare-an-invitation-to-industrial-action-unions-warn-faan-management/</w:t>
        </w:r>
      </w:hyperlink>
    </w:p>
    <w:p w:rsidR="00006598" w:rsidRDefault="009E30C3" w:rsidP="00816977">
      <w:pPr>
        <w:pStyle w:val="NormalWeb"/>
        <w:spacing w:before="0" w:beforeAutospacing="0" w:after="0" w:afterAutospacing="0" w:line="276" w:lineRule="auto"/>
        <w:ind w:left="851" w:hanging="851"/>
        <w:rPr>
          <w:rStyle w:val="Hyperlink"/>
          <w:color w:val="auto"/>
        </w:rPr>
      </w:pPr>
      <w:r w:rsidRPr="00816977">
        <w:rPr>
          <w:rStyle w:val="Strong"/>
        </w:rPr>
        <w:t>Independent Nigeria.</w:t>
      </w:r>
      <w:r w:rsidRPr="00816977">
        <w:t xml:space="preserve"> (2024, January 9). </w:t>
      </w:r>
      <w:r w:rsidRPr="00816977">
        <w:rPr>
          <w:rStyle w:val="Emphasis"/>
        </w:rPr>
        <w:t>Paying attention to workers’ welfare by FAAN management: Major boost for workers – Stakeholders</w:t>
      </w:r>
      <w:r w:rsidRPr="00816977">
        <w:t xml:space="preserve">. Retrieved from </w:t>
      </w:r>
      <w:hyperlink r:id="rId26" w:history="1">
        <w:r w:rsidRPr="00816977">
          <w:rPr>
            <w:rStyle w:val="Hyperlink"/>
            <w:color w:val="auto"/>
          </w:rPr>
          <w:t>https://independent.ng/paying-attention-to-workers-welfare-by-faan-management-major-boost-for-workers-stakeholders/</w:t>
        </w:r>
      </w:hyperlink>
    </w:p>
    <w:p w:rsidR="00EE5A1B" w:rsidRDefault="00EE5A1B" w:rsidP="00816977">
      <w:pPr>
        <w:pStyle w:val="NormalWeb"/>
        <w:spacing w:before="0" w:beforeAutospacing="0" w:after="0" w:afterAutospacing="0" w:line="276" w:lineRule="auto"/>
        <w:ind w:left="851" w:hanging="851"/>
      </w:pPr>
    </w:p>
    <w:p w:rsidR="00EE5A1B" w:rsidRDefault="00EE5A1B" w:rsidP="00816977">
      <w:pPr>
        <w:pStyle w:val="NormalWeb"/>
        <w:spacing w:before="0" w:beforeAutospacing="0" w:after="0" w:afterAutospacing="0" w:line="276" w:lineRule="auto"/>
        <w:ind w:left="851" w:hanging="851"/>
      </w:pPr>
    </w:p>
    <w:p w:rsidR="00EE5A1B" w:rsidRDefault="00EE5A1B" w:rsidP="00816977">
      <w:pPr>
        <w:pStyle w:val="NormalWeb"/>
        <w:spacing w:before="0" w:beforeAutospacing="0" w:after="0" w:afterAutospacing="0" w:line="276" w:lineRule="auto"/>
        <w:ind w:left="851" w:hanging="851"/>
      </w:pPr>
    </w:p>
    <w:p w:rsidR="00EE5A1B" w:rsidRDefault="00EE5A1B" w:rsidP="00816977">
      <w:pPr>
        <w:pStyle w:val="NormalWeb"/>
        <w:spacing w:before="0" w:beforeAutospacing="0" w:after="0" w:afterAutospacing="0" w:line="276" w:lineRule="auto"/>
        <w:ind w:left="851" w:hanging="851"/>
      </w:pPr>
    </w:p>
    <w:p w:rsidR="00EE5A1B" w:rsidRDefault="00EE5A1B" w:rsidP="00816977">
      <w:pPr>
        <w:pStyle w:val="NormalWeb"/>
        <w:spacing w:before="0" w:beforeAutospacing="0" w:after="0" w:afterAutospacing="0" w:line="276" w:lineRule="auto"/>
        <w:ind w:left="851" w:hanging="851"/>
      </w:pPr>
    </w:p>
    <w:p w:rsidR="00EE5A1B" w:rsidRDefault="00EE5A1B" w:rsidP="00EE5A1B">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EE5A1B">
        <w:rPr>
          <w:rFonts w:ascii="Times New Roman" w:eastAsia="Times New Roman" w:hAnsi="Times New Roman" w:cs="Times New Roman"/>
          <w:b/>
          <w:bCs/>
          <w:sz w:val="36"/>
          <w:szCs w:val="36"/>
        </w:rPr>
        <w:lastRenderedPageBreak/>
        <w:t>Question</w:t>
      </w:r>
      <w:r>
        <w:rPr>
          <w:rFonts w:ascii="Times New Roman" w:eastAsia="Times New Roman" w:hAnsi="Times New Roman" w:cs="Times New Roman"/>
          <w:b/>
          <w:bCs/>
          <w:sz w:val="36"/>
          <w:szCs w:val="36"/>
        </w:rPr>
        <w:t>naire</w:t>
      </w:r>
    </w:p>
    <w:p w:rsidR="00EE5A1B" w:rsidRPr="00EE5A1B" w:rsidRDefault="00EE5A1B" w:rsidP="00EE5A1B">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EE5A1B">
        <w:rPr>
          <w:rFonts w:ascii="Times New Roman" w:eastAsia="Times New Roman" w:hAnsi="Times New Roman" w:cs="Times New Roman"/>
          <w:b/>
          <w:bCs/>
          <w:sz w:val="36"/>
          <w:szCs w:val="36"/>
        </w:rPr>
        <w:t>Impact of Welfare Services on Employee Performance – A Case Study of FAAN, Lagos State</w:t>
      </w:r>
    </w:p>
    <w:p w:rsidR="00EE5A1B" w:rsidRPr="00EE5A1B" w:rsidRDefault="00EE5A1B" w:rsidP="00EE5A1B">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EE5A1B">
        <w:rPr>
          <w:rFonts w:ascii="Times New Roman" w:eastAsia="Times New Roman" w:hAnsi="Times New Roman" w:cs="Times New Roman"/>
          <w:b/>
          <w:bCs/>
          <w:sz w:val="27"/>
          <w:szCs w:val="27"/>
        </w:rPr>
        <w:t>SECTION A: Demographic Information</w:t>
      </w:r>
    </w:p>
    <w:p w:rsidR="00EE5A1B" w:rsidRPr="00EE5A1B" w:rsidRDefault="00EE5A1B" w:rsidP="00EE5A1B">
      <w:pPr>
        <w:spacing w:before="100" w:beforeAutospacing="1" w:after="100" w:afterAutospacing="1" w:line="480" w:lineRule="auto"/>
        <w:rPr>
          <w:rFonts w:ascii="Times New Roman" w:eastAsia="Times New Roman" w:hAnsi="Times New Roman" w:cs="Times New Roman"/>
          <w:sz w:val="24"/>
          <w:szCs w:val="24"/>
        </w:rPr>
      </w:pPr>
      <w:r w:rsidRPr="00EE5A1B">
        <w:rPr>
          <w:rFonts w:ascii="Times New Roman" w:eastAsia="Times New Roman" w:hAnsi="Times New Roman" w:cs="Times New Roman"/>
          <w:sz w:val="24"/>
          <w:szCs w:val="24"/>
        </w:rPr>
        <w:t>(Please tick the appropriate option)</w:t>
      </w:r>
    </w:p>
    <w:p w:rsidR="00EE5A1B" w:rsidRPr="00EE5A1B" w:rsidRDefault="00EE5A1B" w:rsidP="00EE5A1B">
      <w:pPr>
        <w:numPr>
          <w:ilvl w:val="0"/>
          <w:numId w:val="31"/>
        </w:numPr>
        <w:spacing w:before="100" w:beforeAutospacing="1" w:after="100" w:afterAutospacing="1" w:line="480" w:lineRule="auto"/>
        <w:rPr>
          <w:rFonts w:ascii="Times New Roman" w:eastAsia="Times New Roman" w:hAnsi="Times New Roman" w:cs="Times New Roman"/>
          <w:sz w:val="24"/>
          <w:szCs w:val="24"/>
        </w:rPr>
      </w:pPr>
      <w:r w:rsidRPr="00EE5A1B">
        <w:rPr>
          <w:rFonts w:ascii="Times New Roman" w:eastAsia="Times New Roman" w:hAnsi="Times New Roman" w:cs="Times New Roman"/>
          <w:b/>
          <w:bCs/>
          <w:sz w:val="24"/>
          <w:szCs w:val="24"/>
        </w:rPr>
        <w:t>Gender:</w:t>
      </w:r>
    </w:p>
    <w:p w:rsidR="00EE5A1B" w:rsidRPr="00EE5A1B" w:rsidRDefault="00EE5A1B" w:rsidP="00EE5A1B">
      <w:pPr>
        <w:numPr>
          <w:ilvl w:val="1"/>
          <w:numId w:val="31"/>
        </w:numPr>
        <w:spacing w:before="100" w:beforeAutospacing="1" w:after="100" w:afterAutospacing="1" w:line="480" w:lineRule="auto"/>
        <w:rPr>
          <w:rFonts w:ascii="Times New Roman" w:eastAsia="Times New Roman" w:hAnsi="Times New Roman" w:cs="Times New Roman"/>
          <w:sz w:val="24"/>
          <w:szCs w:val="24"/>
        </w:rPr>
      </w:pPr>
      <w:r w:rsidRPr="00EE5A1B">
        <w:rPr>
          <w:rFonts w:ascii="Times New Roman" w:eastAsia="Times New Roman" w:hAnsi="Times New Roman" w:cs="Times New Roman"/>
          <w:sz w:val="24"/>
          <w:szCs w:val="24"/>
        </w:rPr>
        <w:t xml:space="preserve">Male </w:t>
      </w:r>
      <w:r w:rsidRPr="00EE5A1B">
        <w:rPr>
          <w:rFonts w:ascii="Segoe UI Symbol" w:eastAsia="Times New Roman" w:hAnsi="Segoe UI Symbol" w:cs="Segoe UI Symbol"/>
          <w:sz w:val="24"/>
          <w:szCs w:val="24"/>
        </w:rPr>
        <w:t>☐</w:t>
      </w:r>
    </w:p>
    <w:p w:rsidR="00EE5A1B" w:rsidRPr="00EE5A1B" w:rsidRDefault="00EE5A1B" w:rsidP="00EE5A1B">
      <w:pPr>
        <w:numPr>
          <w:ilvl w:val="1"/>
          <w:numId w:val="31"/>
        </w:numPr>
        <w:spacing w:before="100" w:beforeAutospacing="1" w:after="100" w:afterAutospacing="1" w:line="480" w:lineRule="auto"/>
        <w:rPr>
          <w:rFonts w:ascii="Times New Roman" w:eastAsia="Times New Roman" w:hAnsi="Times New Roman" w:cs="Times New Roman"/>
          <w:sz w:val="24"/>
          <w:szCs w:val="24"/>
        </w:rPr>
      </w:pPr>
      <w:r w:rsidRPr="00EE5A1B">
        <w:rPr>
          <w:rFonts w:ascii="Times New Roman" w:eastAsia="Times New Roman" w:hAnsi="Times New Roman" w:cs="Times New Roman"/>
          <w:sz w:val="24"/>
          <w:szCs w:val="24"/>
        </w:rPr>
        <w:t xml:space="preserve">Female </w:t>
      </w:r>
      <w:r w:rsidRPr="00EE5A1B">
        <w:rPr>
          <w:rFonts w:ascii="Segoe UI Symbol" w:eastAsia="Times New Roman" w:hAnsi="Segoe UI Symbol" w:cs="Segoe UI Symbol"/>
          <w:sz w:val="24"/>
          <w:szCs w:val="24"/>
        </w:rPr>
        <w:t>☐</w:t>
      </w:r>
    </w:p>
    <w:p w:rsidR="00EE5A1B" w:rsidRPr="00EE5A1B" w:rsidRDefault="00EE5A1B" w:rsidP="00EE5A1B">
      <w:pPr>
        <w:numPr>
          <w:ilvl w:val="0"/>
          <w:numId w:val="31"/>
        </w:numPr>
        <w:spacing w:before="100" w:beforeAutospacing="1" w:after="100" w:afterAutospacing="1" w:line="480" w:lineRule="auto"/>
        <w:rPr>
          <w:rFonts w:ascii="Times New Roman" w:eastAsia="Times New Roman" w:hAnsi="Times New Roman" w:cs="Times New Roman"/>
          <w:sz w:val="24"/>
          <w:szCs w:val="24"/>
        </w:rPr>
      </w:pPr>
      <w:r w:rsidRPr="00EE5A1B">
        <w:rPr>
          <w:rFonts w:ascii="Times New Roman" w:eastAsia="Times New Roman" w:hAnsi="Times New Roman" w:cs="Times New Roman"/>
          <w:b/>
          <w:bCs/>
          <w:sz w:val="24"/>
          <w:szCs w:val="24"/>
        </w:rPr>
        <w:t>Age:</w:t>
      </w:r>
    </w:p>
    <w:p w:rsidR="00EE5A1B" w:rsidRPr="00EE5A1B" w:rsidRDefault="00EE5A1B" w:rsidP="00EE5A1B">
      <w:pPr>
        <w:numPr>
          <w:ilvl w:val="1"/>
          <w:numId w:val="31"/>
        </w:numPr>
        <w:spacing w:before="100" w:beforeAutospacing="1" w:after="100" w:afterAutospacing="1" w:line="480" w:lineRule="auto"/>
        <w:rPr>
          <w:rFonts w:ascii="Times New Roman" w:eastAsia="Times New Roman" w:hAnsi="Times New Roman" w:cs="Times New Roman"/>
          <w:sz w:val="24"/>
          <w:szCs w:val="24"/>
        </w:rPr>
      </w:pPr>
      <w:r w:rsidRPr="00EE5A1B">
        <w:rPr>
          <w:rFonts w:ascii="Times New Roman" w:eastAsia="Times New Roman" w:hAnsi="Times New Roman" w:cs="Times New Roman"/>
          <w:sz w:val="24"/>
          <w:szCs w:val="24"/>
        </w:rPr>
        <w:t xml:space="preserve">18–25 </w:t>
      </w:r>
      <w:r w:rsidRPr="00EE5A1B">
        <w:rPr>
          <w:rFonts w:ascii="Segoe UI Symbol" w:eastAsia="Times New Roman" w:hAnsi="Segoe UI Symbol" w:cs="Segoe UI Symbol"/>
          <w:sz w:val="24"/>
          <w:szCs w:val="24"/>
        </w:rPr>
        <w:t>☐</w:t>
      </w:r>
    </w:p>
    <w:p w:rsidR="00EE5A1B" w:rsidRPr="00EE5A1B" w:rsidRDefault="00EE5A1B" w:rsidP="00EE5A1B">
      <w:pPr>
        <w:numPr>
          <w:ilvl w:val="1"/>
          <w:numId w:val="31"/>
        </w:numPr>
        <w:spacing w:before="100" w:beforeAutospacing="1" w:after="100" w:afterAutospacing="1" w:line="480" w:lineRule="auto"/>
        <w:rPr>
          <w:rFonts w:ascii="Times New Roman" w:eastAsia="Times New Roman" w:hAnsi="Times New Roman" w:cs="Times New Roman"/>
          <w:sz w:val="24"/>
          <w:szCs w:val="24"/>
        </w:rPr>
      </w:pPr>
      <w:r w:rsidRPr="00EE5A1B">
        <w:rPr>
          <w:rFonts w:ascii="Times New Roman" w:eastAsia="Times New Roman" w:hAnsi="Times New Roman" w:cs="Times New Roman"/>
          <w:sz w:val="24"/>
          <w:szCs w:val="24"/>
        </w:rPr>
        <w:t xml:space="preserve">26–35 </w:t>
      </w:r>
      <w:r w:rsidRPr="00EE5A1B">
        <w:rPr>
          <w:rFonts w:ascii="Segoe UI Symbol" w:eastAsia="Times New Roman" w:hAnsi="Segoe UI Symbol" w:cs="Segoe UI Symbol"/>
          <w:sz w:val="24"/>
          <w:szCs w:val="24"/>
        </w:rPr>
        <w:t>☐</w:t>
      </w:r>
    </w:p>
    <w:p w:rsidR="00EE5A1B" w:rsidRPr="00EE5A1B" w:rsidRDefault="00EE5A1B" w:rsidP="00EE5A1B">
      <w:pPr>
        <w:numPr>
          <w:ilvl w:val="1"/>
          <w:numId w:val="31"/>
        </w:numPr>
        <w:spacing w:before="100" w:beforeAutospacing="1" w:after="100" w:afterAutospacing="1" w:line="480" w:lineRule="auto"/>
        <w:rPr>
          <w:rFonts w:ascii="Times New Roman" w:eastAsia="Times New Roman" w:hAnsi="Times New Roman" w:cs="Times New Roman"/>
          <w:sz w:val="24"/>
          <w:szCs w:val="24"/>
        </w:rPr>
      </w:pPr>
      <w:r w:rsidRPr="00EE5A1B">
        <w:rPr>
          <w:rFonts w:ascii="Times New Roman" w:eastAsia="Times New Roman" w:hAnsi="Times New Roman" w:cs="Times New Roman"/>
          <w:sz w:val="24"/>
          <w:szCs w:val="24"/>
        </w:rPr>
        <w:t xml:space="preserve">36–45 </w:t>
      </w:r>
      <w:r w:rsidRPr="00EE5A1B">
        <w:rPr>
          <w:rFonts w:ascii="Segoe UI Symbol" w:eastAsia="Times New Roman" w:hAnsi="Segoe UI Symbol" w:cs="Segoe UI Symbol"/>
          <w:sz w:val="24"/>
          <w:szCs w:val="24"/>
        </w:rPr>
        <w:t>☐</w:t>
      </w:r>
    </w:p>
    <w:p w:rsidR="00EE5A1B" w:rsidRPr="00EE5A1B" w:rsidRDefault="00EE5A1B" w:rsidP="00EE5A1B">
      <w:pPr>
        <w:numPr>
          <w:ilvl w:val="1"/>
          <w:numId w:val="31"/>
        </w:numPr>
        <w:spacing w:before="100" w:beforeAutospacing="1" w:after="100" w:afterAutospacing="1" w:line="480" w:lineRule="auto"/>
        <w:rPr>
          <w:rFonts w:ascii="Times New Roman" w:eastAsia="Times New Roman" w:hAnsi="Times New Roman" w:cs="Times New Roman"/>
          <w:sz w:val="24"/>
          <w:szCs w:val="24"/>
        </w:rPr>
      </w:pPr>
      <w:r w:rsidRPr="00EE5A1B">
        <w:rPr>
          <w:rFonts w:ascii="Times New Roman" w:eastAsia="Times New Roman" w:hAnsi="Times New Roman" w:cs="Times New Roman"/>
          <w:sz w:val="24"/>
          <w:szCs w:val="24"/>
        </w:rPr>
        <w:t xml:space="preserve">46 and above </w:t>
      </w:r>
      <w:r w:rsidRPr="00EE5A1B">
        <w:rPr>
          <w:rFonts w:ascii="Segoe UI Symbol" w:eastAsia="Times New Roman" w:hAnsi="Segoe UI Symbol" w:cs="Segoe UI Symbol"/>
          <w:sz w:val="24"/>
          <w:szCs w:val="24"/>
        </w:rPr>
        <w:t>☐</w:t>
      </w:r>
    </w:p>
    <w:p w:rsidR="00EE5A1B" w:rsidRPr="00EE5A1B" w:rsidRDefault="00EE5A1B" w:rsidP="00EE5A1B">
      <w:pPr>
        <w:numPr>
          <w:ilvl w:val="0"/>
          <w:numId w:val="31"/>
        </w:numPr>
        <w:spacing w:before="100" w:beforeAutospacing="1" w:after="100" w:afterAutospacing="1" w:line="480" w:lineRule="auto"/>
        <w:rPr>
          <w:rFonts w:ascii="Times New Roman" w:eastAsia="Times New Roman" w:hAnsi="Times New Roman" w:cs="Times New Roman"/>
          <w:sz w:val="24"/>
          <w:szCs w:val="24"/>
        </w:rPr>
      </w:pPr>
      <w:r w:rsidRPr="00EE5A1B">
        <w:rPr>
          <w:rFonts w:ascii="Times New Roman" w:eastAsia="Times New Roman" w:hAnsi="Times New Roman" w:cs="Times New Roman"/>
          <w:b/>
          <w:bCs/>
          <w:sz w:val="24"/>
          <w:szCs w:val="24"/>
        </w:rPr>
        <w:t>Educational Qualification:</w:t>
      </w:r>
    </w:p>
    <w:p w:rsidR="00EE5A1B" w:rsidRPr="00EE5A1B" w:rsidRDefault="00EE5A1B" w:rsidP="00EE5A1B">
      <w:pPr>
        <w:numPr>
          <w:ilvl w:val="1"/>
          <w:numId w:val="31"/>
        </w:numPr>
        <w:spacing w:before="100" w:beforeAutospacing="1" w:after="100" w:afterAutospacing="1" w:line="480" w:lineRule="auto"/>
        <w:rPr>
          <w:rFonts w:ascii="Times New Roman" w:eastAsia="Times New Roman" w:hAnsi="Times New Roman" w:cs="Times New Roman"/>
          <w:sz w:val="24"/>
          <w:szCs w:val="24"/>
        </w:rPr>
      </w:pPr>
      <w:r w:rsidRPr="00EE5A1B">
        <w:rPr>
          <w:rFonts w:ascii="Times New Roman" w:eastAsia="Times New Roman" w:hAnsi="Times New Roman" w:cs="Times New Roman"/>
          <w:sz w:val="24"/>
          <w:szCs w:val="24"/>
        </w:rPr>
        <w:t xml:space="preserve">SSCE/OND </w:t>
      </w:r>
      <w:r w:rsidRPr="00EE5A1B">
        <w:rPr>
          <w:rFonts w:ascii="Segoe UI Symbol" w:eastAsia="Times New Roman" w:hAnsi="Segoe UI Symbol" w:cs="Segoe UI Symbol"/>
          <w:sz w:val="24"/>
          <w:szCs w:val="24"/>
        </w:rPr>
        <w:t>☐</w:t>
      </w:r>
    </w:p>
    <w:p w:rsidR="00EE5A1B" w:rsidRPr="00EE5A1B" w:rsidRDefault="00EE5A1B" w:rsidP="00EE5A1B">
      <w:pPr>
        <w:numPr>
          <w:ilvl w:val="1"/>
          <w:numId w:val="31"/>
        </w:numPr>
        <w:spacing w:before="100" w:beforeAutospacing="1" w:after="100" w:afterAutospacing="1" w:line="480" w:lineRule="auto"/>
        <w:rPr>
          <w:rFonts w:ascii="Times New Roman" w:eastAsia="Times New Roman" w:hAnsi="Times New Roman" w:cs="Times New Roman"/>
          <w:sz w:val="24"/>
          <w:szCs w:val="24"/>
        </w:rPr>
      </w:pPr>
      <w:r w:rsidRPr="00EE5A1B">
        <w:rPr>
          <w:rFonts w:ascii="Times New Roman" w:eastAsia="Times New Roman" w:hAnsi="Times New Roman" w:cs="Times New Roman"/>
          <w:sz w:val="24"/>
          <w:szCs w:val="24"/>
        </w:rPr>
        <w:t xml:space="preserve">HND/BSc </w:t>
      </w:r>
      <w:r w:rsidRPr="00EE5A1B">
        <w:rPr>
          <w:rFonts w:ascii="Segoe UI Symbol" w:eastAsia="Times New Roman" w:hAnsi="Segoe UI Symbol" w:cs="Segoe UI Symbol"/>
          <w:sz w:val="24"/>
          <w:szCs w:val="24"/>
        </w:rPr>
        <w:t>☐</w:t>
      </w:r>
    </w:p>
    <w:p w:rsidR="00EE5A1B" w:rsidRPr="00EE5A1B" w:rsidRDefault="00EE5A1B" w:rsidP="00EE5A1B">
      <w:pPr>
        <w:numPr>
          <w:ilvl w:val="1"/>
          <w:numId w:val="31"/>
        </w:numPr>
        <w:spacing w:before="100" w:beforeAutospacing="1" w:after="100" w:afterAutospacing="1" w:line="480" w:lineRule="auto"/>
        <w:rPr>
          <w:rFonts w:ascii="Times New Roman" w:eastAsia="Times New Roman" w:hAnsi="Times New Roman" w:cs="Times New Roman"/>
          <w:sz w:val="24"/>
          <w:szCs w:val="24"/>
        </w:rPr>
      </w:pPr>
      <w:r w:rsidRPr="00EE5A1B">
        <w:rPr>
          <w:rFonts w:ascii="Times New Roman" w:eastAsia="Times New Roman" w:hAnsi="Times New Roman" w:cs="Times New Roman"/>
          <w:sz w:val="24"/>
          <w:szCs w:val="24"/>
        </w:rPr>
        <w:t xml:space="preserve">MSc/PhD </w:t>
      </w:r>
      <w:r w:rsidRPr="00EE5A1B">
        <w:rPr>
          <w:rFonts w:ascii="Segoe UI Symbol" w:eastAsia="Times New Roman" w:hAnsi="Segoe UI Symbol" w:cs="Segoe UI Symbol"/>
          <w:sz w:val="24"/>
          <w:szCs w:val="24"/>
        </w:rPr>
        <w:t>☐</w:t>
      </w:r>
    </w:p>
    <w:p w:rsidR="00EE5A1B" w:rsidRPr="00EE5A1B" w:rsidRDefault="00EE5A1B" w:rsidP="00EE5A1B">
      <w:pPr>
        <w:numPr>
          <w:ilvl w:val="0"/>
          <w:numId w:val="31"/>
        </w:numPr>
        <w:spacing w:before="100" w:beforeAutospacing="1" w:after="100" w:afterAutospacing="1" w:line="480" w:lineRule="auto"/>
        <w:rPr>
          <w:rFonts w:ascii="Times New Roman" w:eastAsia="Times New Roman" w:hAnsi="Times New Roman" w:cs="Times New Roman"/>
          <w:sz w:val="24"/>
          <w:szCs w:val="24"/>
        </w:rPr>
      </w:pPr>
      <w:r w:rsidRPr="00EE5A1B">
        <w:rPr>
          <w:rFonts w:ascii="Times New Roman" w:eastAsia="Times New Roman" w:hAnsi="Times New Roman" w:cs="Times New Roman"/>
          <w:b/>
          <w:bCs/>
          <w:sz w:val="24"/>
          <w:szCs w:val="24"/>
        </w:rPr>
        <w:t>Department:</w:t>
      </w:r>
    </w:p>
    <w:p w:rsidR="00EE5A1B" w:rsidRPr="00EE5A1B" w:rsidRDefault="00EE5A1B" w:rsidP="00EE5A1B">
      <w:pPr>
        <w:numPr>
          <w:ilvl w:val="1"/>
          <w:numId w:val="31"/>
        </w:numPr>
        <w:spacing w:before="100" w:beforeAutospacing="1" w:after="100" w:afterAutospacing="1" w:line="480" w:lineRule="auto"/>
        <w:rPr>
          <w:rFonts w:ascii="Times New Roman" w:eastAsia="Times New Roman" w:hAnsi="Times New Roman" w:cs="Times New Roman"/>
          <w:sz w:val="24"/>
          <w:szCs w:val="24"/>
        </w:rPr>
      </w:pPr>
      <w:r w:rsidRPr="00EE5A1B">
        <w:rPr>
          <w:rFonts w:ascii="Times New Roman" w:eastAsia="Times New Roman" w:hAnsi="Times New Roman" w:cs="Times New Roman"/>
          <w:sz w:val="24"/>
          <w:szCs w:val="24"/>
        </w:rPr>
        <w:t xml:space="preserve">Operations </w:t>
      </w:r>
      <w:r w:rsidRPr="00EE5A1B">
        <w:rPr>
          <w:rFonts w:ascii="Segoe UI Symbol" w:eastAsia="Times New Roman" w:hAnsi="Segoe UI Symbol" w:cs="Segoe UI Symbol"/>
          <w:sz w:val="24"/>
          <w:szCs w:val="24"/>
        </w:rPr>
        <w:t>☐</w:t>
      </w:r>
    </w:p>
    <w:p w:rsidR="00EE5A1B" w:rsidRPr="00EE5A1B" w:rsidRDefault="00EE5A1B" w:rsidP="00EE5A1B">
      <w:pPr>
        <w:numPr>
          <w:ilvl w:val="1"/>
          <w:numId w:val="31"/>
        </w:numPr>
        <w:spacing w:before="100" w:beforeAutospacing="1" w:after="100" w:afterAutospacing="1" w:line="480" w:lineRule="auto"/>
        <w:rPr>
          <w:rFonts w:ascii="Times New Roman" w:eastAsia="Times New Roman" w:hAnsi="Times New Roman" w:cs="Times New Roman"/>
          <w:sz w:val="24"/>
          <w:szCs w:val="24"/>
        </w:rPr>
      </w:pPr>
      <w:r w:rsidRPr="00EE5A1B">
        <w:rPr>
          <w:rFonts w:ascii="Times New Roman" w:eastAsia="Times New Roman" w:hAnsi="Times New Roman" w:cs="Times New Roman"/>
          <w:sz w:val="24"/>
          <w:szCs w:val="24"/>
        </w:rPr>
        <w:t xml:space="preserve">Security </w:t>
      </w:r>
      <w:r w:rsidRPr="00EE5A1B">
        <w:rPr>
          <w:rFonts w:ascii="Segoe UI Symbol" w:eastAsia="Times New Roman" w:hAnsi="Segoe UI Symbol" w:cs="Segoe UI Symbol"/>
          <w:sz w:val="24"/>
          <w:szCs w:val="24"/>
        </w:rPr>
        <w:t>☐</w:t>
      </w:r>
    </w:p>
    <w:p w:rsidR="00EE5A1B" w:rsidRPr="00EE5A1B" w:rsidRDefault="00EE5A1B" w:rsidP="00EE5A1B">
      <w:pPr>
        <w:numPr>
          <w:ilvl w:val="1"/>
          <w:numId w:val="31"/>
        </w:numPr>
        <w:spacing w:before="100" w:beforeAutospacing="1" w:after="100" w:afterAutospacing="1" w:line="480" w:lineRule="auto"/>
        <w:rPr>
          <w:rFonts w:ascii="Times New Roman" w:eastAsia="Times New Roman" w:hAnsi="Times New Roman" w:cs="Times New Roman"/>
          <w:sz w:val="24"/>
          <w:szCs w:val="24"/>
        </w:rPr>
      </w:pPr>
      <w:r w:rsidRPr="00EE5A1B">
        <w:rPr>
          <w:rFonts w:ascii="Times New Roman" w:eastAsia="Times New Roman" w:hAnsi="Times New Roman" w:cs="Times New Roman"/>
          <w:sz w:val="24"/>
          <w:szCs w:val="24"/>
        </w:rPr>
        <w:lastRenderedPageBreak/>
        <w:t xml:space="preserve">Administration </w:t>
      </w:r>
      <w:r w:rsidRPr="00EE5A1B">
        <w:rPr>
          <w:rFonts w:ascii="Segoe UI Symbol" w:eastAsia="Times New Roman" w:hAnsi="Segoe UI Symbol" w:cs="Segoe UI Symbol"/>
          <w:sz w:val="24"/>
          <w:szCs w:val="24"/>
        </w:rPr>
        <w:t>☐</w:t>
      </w:r>
    </w:p>
    <w:p w:rsidR="00EE5A1B" w:rsidRPr="00EE5A1B" w:rsidRDefault="00EE5A1B" w:rsidP="00EE5A1B">
      <w:pPr>
        <w:numPr>
          <w:ilvl w:val="1"/>
          <w:numId w:val="31"/>
        </w:numPr>
        <w:spacing w:before="100" w:beforeAutospacing="1" w:after="100" w:afterAutospacing="1" w:line="480" w:lineRule="auto"/>
        <w:rPr>
          <w:rFonts w:ascii="Times New Roman" w:eastAsia="Times New Roman" w:hAnsi="Times New Roman" w:cs="Times New Roman"/>
          <w:sz w:val="24"/>
          <w:szCs w:val="24"/>
        </w:rPr>
      </w:pPr>
      <w:r w:rsidRPr="00EE5A1B">
        <w:rPr>
          <w:rFonts w:ascii="Times New Roman" w:eastAsia="Times New Roman" w:hAnsi="Times New Roman" w:cs="Times New Roman"/>
          <w:sz w:val="24"/>
          <w:szCs w:val="24"/>
        </w:rPr>
        <w:t xml:space="preserve">Engineering </w:t>
      </w:r>
      <w:r w:rsidRPr="00EE5A1B">
        <w:rPr>
          <w:rFonts w:ascii="Segoe UI Symbol" w:eastAsia="Times New Roman" w:hAnsi="Segoe UI Symbol" w:cs="Segoe UI Symbol"/>
          <w:sz w:val="24"/>
          <w:szCs w:val="24"/>
        </w:rPr>
        <w:t>☐</w:t>
      </w:r>
    </w:p>
    <w:p w:rsidR="00EE5A1B" w:rsidRPr="00EE5A1B" w:rsidRDefault="00EE5A1B" w:rsidP="00EE5A1B">
      <w:pPr>
        <w:numPr>
          <w:ilvl w:val="1"/>
          <w:numId w:val="31"/>
        </w:numPr>
        <w:spacing w:before="100" w:beforeAutospacing="1" w:after="100" w:afterAutospacing="1" w:line="480" w:lineRule="auto"/>
        <w:rPr>
          <w:rFonts w:ascii="Times New Roman" w:eastAsia="Times New Roman" w:hAnsi="Times New Roman" w:cs="Times New Roman"/>
          <w:sz w:val="24"/>
          <w:szCs w:val="24"/>
        </w:rPr>
      </w:pPr>
      <w:r w:rsidRPr="00EE5A1B">
        <w:rPr>
          <w:rFonts w:ascii="Times New Roman" w:eastAsia="Times New Roman" w:hAnsi="Times New Roman" w:cs="Times New Roman"/>
          <w:sz w:val="24"/>
          <w:szCs w:val="24"/>
        </w:rPr>
        <w:t xml:space="preserve">Finance </w:t>
      </w:r>
      <w:r w:rsidRPr="00EE5A1B">
        <w:rPr>
          <w:rFonts w:ascii="Segoe UI Symbol" w:eastAsia="Times New Roman" w:hAnsi="Segoe UI Symbol" w:cs="Segoe UI Symbol"/>
          <w:sz w:val="24"/>
          <w:szCs w:val="24"/>
        </w:rPr>
        <w:t>☐</w:t>
      </w:r>
    </w:p>
    <w:p w:rsidR="00EE5A1B" w:rsidRPr="00EE5A1B" w:rsidRDefault="00EE5A1B" w:rsidP="00EE5A1B">
      <w:pPr>
        <w:numPr>
          <w:ilvl w:val="1"/>
          <w:numId w:val="31"/>
        </w:numPr>
        <w:spacing w:before="100" w:beforeAutospacing="1" w:after="100" w:afterAutospacing="1" w:line="480" w:lineRule="auto"/>
        <w:rPr>
          <w:rFonts w:ascii="Times New Roman" w:eastAsia="Times New Roman" w:hAnsi="Times New Roman" w:cs="Times New Roman"/>
          <w:sz w:val="24"/>
          <w:szCs w:val="24"/>
        </w:rPr>
      </w:pPr>
      <w:r w:rsidRPr="00EE5A1B">
        <w:rPr>
          <w:rFonts w:ascii="Times New Roman" w:eastAsia="Times New Roman" w:hAnsi="Times New Roman" w:cs="Times New Roman"/>
          <w:sz w:val="24"/>
          <w:szCs w:val="24"/>
        </w:rPr>
        <w:t>Other (specify): ___________</w:t>
      </w:r>
    </w:p>
    <w:p w:rsidR="00EE5A1B" w:rsidRPr="00EE5A1B" w:rsidRDefault="00EE5A1B" w:rsidP="00EE5A1B">
      <w:pPr>
        <w:numPr>
          <w:ilvl w:val="0"/>
          <w:numId w:val="31"/>
        </w:numPr>
        <w:spacing w:before="100" w:beforeAutospacing="1" w:after="100" w:afterAutospacing="1" w:line="480" w:lineRule="auto"/>
        <w:rPr>
          <w:rFonts w:ascii="Times New Roman" w:eastAsia="Times New Roman" w:hAnsi="Times New Roman" w:cs="Times New Roman"/>
          <w:sz w:val="24"/>
          <w:szCs w:val="24"/>
        </w:rPr>
      </w:pPr>
      <w:r w:rsidRPr="00EE5A1B">
        <w:rPr>
          <w:rFonts w:ascii="Times New Roman" w:eastAsia="Times New Roman" w:hAnsi="Times New Roman" w:cs="Times New Roman"/>
          <w:b/>
          <w:bCs/>
          <w:sz w:val="24"/>
          <w:szCs w:val="24"/>
        </w:rPr>
        <w:t>Years of Service:</w:t>
      </w:r>
    </w:p>
    <w:p w:rsidR="00EE5A1B" w:rsidRPr="00EE5A1B" w:rsidRDefault="00EE5A1B" w:rsidP="00EE5A1B">
      <w:pPr>
        <w:numPr>
          <w:ilvl w:val="1"/>
          <w:numId w:val="31"/>
        </w:numPr>
        <w:spacing w:before="100" w:beforeAutospacing="1" w:after="100" w:afterAutospacing="1" w:line="480" w:lineRule="auto"/>
        <w:rPr>
          <w:rFonts w:ascii="Times New Roman" w:eastAsia="Times New Roman" w:hAnsi="Times New Roman" w:cs="Times New Roman"/>
          <w:sz w:val="24"/>
          <w:szCs w:val="24"/>
        </w:rPr>
      </w:pPr>
      <w:r w:rsidRPr="00EE5A1B">
        <w:rPr>
          <w:rFonts w:ascii="Times New Roman" w:eastAsia="Times New Roman" w:hAnsi="Times New Roman" w:cs="Times New Roman"/>
          <w:sz w:val="24"/>
          <w:szCs w:val="24"/>
        </w:rPr>
        <w:t xml:space="preserve">0–5 years </w:t>
      </w:r>
      <w:r w:rsidRPr="00EE5A1B">
        <w:rPr>
          <w:rFonts w:ascii="Segoe UI Symbol" w:eastAsia="Times New Roman" w:hAnsi="Segoe UI Symbol" w:cs="Segoe UI Symbol"/>
          <w:sz w:val="24"/>
          <w:szCs w:val="24"/>
        </w:rPr>
        <w:t>☐</w:t>
      </w:r>
    </w:p>
    <w:p w:rsidR="00EE5A1B" w:rsidRPr="00EE5A1B" w:rsidRDefault="00EE5A1B" w:rsidP="00EE5A1B">
      <w:pPr>
        <w:numPr>
          <w:ilvl w:val="1"/>
          <w:numId w:val="31"/>
        </w:numPr>
        <w:spacing w:before="100" w:beforeAutospacing="1" w:after="100" w:afterAutospacing="1" w:line="480" w:lineRule="auto"/>
        <w:rPr>
          <w:rFonts w:ascii="Times New Roman" w:eastAsia="Times New Roman" w:hAnsi="Times New Roman" w:cs="Times New Roman"/>
          <w:sz w:val="24"/>
          <w:szCs w:val="24"/>
        </w:rPr>
      </w:pPr>
      <w:r w:rsidRPr="00EE5A1B">
        <w:rPr>
          <w:rFonts w:ascii="Times New Roman" w:eastAsia="Times New Roman" w:hAnsi="Times New Roman" w:cs="Times New Roman"/>
          <w:sz w:val="24"/>
          <w:szCs w:val="24"/>
        </w:rPr>
        <w:t xml:space="preserve">6–10 years </w:t>
      </w:r>
      <w:r w:rsidRPr="00EE5A1B">
        <w:rPr>
          <w:rFonts w:ascii="Segoe UI Symbol" w:eastAsia="Times New Roman" w:hAnsi="Segoe UI Symbol" w:cs="Segoe UI Symbol"/>
          <w:sz w:val="24"/>
          <w:szCs w:val="24"/>
        </w:rPr>
        <w:t>☐</w:t>
      </w:r>
    </w:p>
    <w:p w:rsidR="00EE5A1B" w:rsidRPr="00EE5A1B" w:rsidRDefault="00EE5A1B" w:rsidP="00EE5A1B">
      <w:pPr>
        <w:numPr>
          <w:ilvl w:val="1"/>
          <w:numId w:val="31"/>
        </w:numPr>
        <w:spacing w:before="100" w:beforeAutospacing="1" w:after="100" w:afterAutospacing="1" w:line="480" w:lineRule="auto"/>
        <w:rPr>
          <w:rFonts w:ascii="Times New Roman" w:eastAsia="Times New Roman" w:hAnsi="Times New Roman" w:cs="Times New Roman"/>
          <w:sz w:val="24"/>
          <w:szCs w:val="24"/>
        </w:rPr>
      </w:pPr>
      <w:r w:rsidRPr="00EE5A1B">
        <w:rPr>
          <w:rFonts w:ascii="Times New Roman" w:eastAsia="Times New Roman" w:hAnsi="Times New Roman" w:cs="Times New Roman"/>
          <w:sz w:val="24"/>
          <w:szCs w:val="24"/>
        </w:rPr>
        <w:t xml:space="preserve">11–15 years </w:t>
      </w:r>
      <w:r w:rsidRPr="00EE5A1B">
        <w:rPr>
          <w:rFonts w:ascii="Segoe UI Symbol" w:eastAsia="Times New Roman" w:hAnsi="Segoe UI Symbol" w:cs="Segoe UI Symbol"/>
          <w:sz w:val="24"/>
          <w:szCs w:val="24"/>
        </w:rPr>
        <w:t>☐</w:t>
      </w:r>
    </w:p>
    <w:p w:rsidR="00EE5A1B" w:rsidRPr="00EE5A1B" w:rsidRDefault="00EE5A1B" w:rsidP="00EE5A1B">
      <w:pPr>
        <w:numPr>
          <w:ilvl w:val="1"/>
          <w:numId w:val="31"/>
        </w:numPr>
        <w:spacing w:before="100" w:beforeAutospacing="1" w:after="100" w:afterAutospacing="1" w:line="480" w:lineRule="auto"/>
        <w:rPr>
          <w:rFonts w:ascii="Times New Roman" w:eastAsia="Times New Roman" w:hAnsi="Times New Roman" w:cs="Times New Roman"/>
          <w:sz w:val="24"/>
          <w:szCs w:val="24"/>
        </w:rPr>
      </w:pPr>
      <w:r w:rsidRPr="00EE5A1B">
        <w:rPr>
          <w:rFonts w:ascii="Times New Roman" w:eastAsia="Times New Roman" w:hAnsi="Times New Roman" w:cs="Times New Roman"/>
          <w:sz w:val="24"/>
          <w:szCs w:val="24"/>
        </w:rPr>
        <w:t xml:space="preserve">16 years and above </w:t>
      </w:r>
      <w:r w:rsidRPr="00EE5A1B">
        <w:rPr>
          <w:rFonts w:ascii="Segoe UI Symbol" w:eastAsia="Times New Roman" w:hAnsi="Segoe UI Symbol" w:cs="Segoe UI Symbol"/>
          <w:sz w:val="24"/>
          <w:szCs w:val="24"/>
        </w:rPr>
        <w:t>☐</w:t>
      </w:r>
    </w:p>
    <w:p w:rsidR="00EE5A1B" w:rsidRPr="00EE5A1B" w:rsidRDefault="00EE5A1B" w:rsidP="00EE5A1B">
      <w:pPr>
        <w:spacing w:before="100" w:beforeAutospacing="1" w:after="100" w:afterAutospacing="1" w:line="480" w:lineRule="auto"/>
        <w:outlineLvl w:val="2"/>
        <w:rPr>
          <w:rFonts w:ascii="Times New Roman" w:eastAsia="Times New Roman" w:hAnsi="Times New Roman" w:cs="Times New Roman"/>
          <w:b/>
          <w:bCs/>
          <w:sz w:val="27"/>
          <w:szCs w:val="27"/>
        </w:rPr>
      </w:pPr>
      <w:r w:rsidRPr="00EE5A1B">
        <w:rPr>
          <w:rFonts w:ascii="Times New Roman" w:eastAsia="Times New Roman" w:hAnsi="Times New Roman" w:cs="Times New Roman"/>
          <w:b/>
          <w:bCs/>
          <w:sz w:val="27"/>
          <w:szCs w:val="27"/>
        </w:rPr>
        <w:t>SECTION B: Welfare Services at FAAN</w:t>
      </w:r>
    </w:p>
    <w:p w:rsidR="00EE5A1B" w:rsidRPr="00EE5A1B" w:rsidRDefault="00EE5A1B" w:rsidP="00EE5A1B">
      <w:pPr>
        <w:numPr>
          <w:ilvl w:val="0"/>
          <w:numId w:val="32"/>
        </w:numPr>
        <w:spacing w:before="100" w:beforeAutospacing="1" w:after="100" w:afterAutospacing="1" w:line="480" w:lineRule="auto"/>
        <w:rPr>
          <w:rFonts w:ascii="Times New Roman" w:eastAsia="Times New Roman" w:hAnsi="Times New Roman" w:cs="Times New Roman"/>
          <w:sz w:val="24"/>
          <w:szCs w:val="24"/>
        </w:rPr>
      </w:pPr>
      <w:r w:rsidRPr="00EE5A1B">
        <w:rPr>
          <w:rFonts w:ascii="Times New Roman" w:eastAsia="Times New Roman" w:hAnsi="Times New Roman" w:cs="Times New Roman"/>
          <w:sz w:val="24"/>
          <w:szCs w:val="24"/>
        </w:rPr>
        <w:t>Does FAAN provide the following welfare services? (Tick all that apply)</w:t>
      </w:r>
    </w:p>
    <w:p w:rsidR="00EE5A1B" w:rsidRPr="00EE5A1B" w:rsidRDefault="00EE5A1B" w:rsidP="00EE5A1B">
      <w:pPr>
        <w:numPr>
          <w:ilvl w:val="1"/>
          <w:numId w:val="32"/>
        </w:numPr>
        <w:spacing w:before="100" w:beforeAutospacing="1" w:after="100" w:afterAutospacing="1" w:line="480" w:lineRule="auto"/>
        <w:rPr>
          <w:rFonts w:ascii="Times New Roman" w:eastAsia="Times New Roman" w:hAnsi="Times New Roman" w:cs="Times New Roman"/>
          <w:sz w:val="24"/>
          <w:szCs w:val="24"/>
        </w:rPr>
      </w:pPr>
      <w:r w:rsidRPr="00EE5A1B">
        <w:rPr>
          <w:rFonts w:ascii="Times New Roman" w:eastAsia="Times New Roman" w:hAnsi="Times New Roman" w:cs="Times New Roman"/>
          <w:sz w:val="24"/>
          <w:szCs w:val="24"/>
        </w:rPr>
        <w:t xml:space="preserve">Health Insurance </w:t>
      </w:r>
      <w:r w:rsidRPr="00EE5A1B">
        <w:rPr>
          <w:rFonts w:ascii="Segoe UI Symbol" w:eastAsia="Times New Roman" w:hAnsi="Segoe UI Symbol" w:cs="Segoe UI Symbol"/>
          <w:sz w:val="24"/>
          <w:szCs w:val="24"/>
        </w:rPr>
        <w:t>☐</w:t>
      </w:r>
    </w:p>
    <w:p w:rsidR="00EE5A1B" w:rsidRPr="00EE5A1B" w:rsidRDefault="00EE5A1B" w:rsidP="00EE5A1B">
      <w:pPr>
        <w:numPr>
          <w:ilvl w:val="1"/>
          <w:numId w:val="32"/>
        </w:numPr>
        <w:spacing w:before="100" w:beforeAutospacing="1" w:after="100" w:afterAutospacing="1" w:line="480" w:lineRule="auto"/>
        <w:rPr>
          <w:rFonts w:ascii="Times New Roman" w:eastAsia="Times New Roman" w:hAnsi="Times New Roman" w:cs="Times New Roman"/>
          <w:sz w:val="24"/>
          <w:szCs w:val="24"/>
        </w:rPr>
      </w:pPr>
      <w:r w:rsidRPr="00EE5A1B">
        <w:rPr>
          <w:rFonts w:ascii="Times New Roman" w:eastAsia="Times New Roman" w:hAnsi="Times New Roman" w:cs="Times New Roman"/>
          <w:sz w:val="24"/>
          <w:szCs w:val="24"/>
        </w:rPr>
        <w:t xml:space="preserve">Housing Allowance </w:t>
      </w:r>
      <w:r w:rsidRPr="00EE5A1B">
        <w:rPr>
          <w:rFonts w:ascii="Segoe UI Symbol" w:eastAsia="Times New Roman" w:hAnsi="Segoe UI Symbol" w:cs="Segoe UI Symbol"/>
          <w:sz w:val="24"/>
          <w:szCs w:val="24"/>
        </w:rPr>
        <w:t>☐</w:t>
      </w:r>
    </w:p>
    <w:p w:rsidR="00EE5A1B" w:rsidRPr="00EE5A1B" w:rsidRDefault="00EE5A1B" w:rsidP="00EE5A1B">
      <w:pPr>
        <w:numPr>
          <w:ilvl w:val="1"/>
          <w:numId w:val="32"/>
        </w:numPr>
        <w:spacing w:before="100" w:beforeAutospacing="1" w:after="100" w:afterAutospacing="1" w:line="480" w:lineRule="auto"/>
        <w:rPr>
          <w:rFonts w:ascii="Times New Roman" w:eastAsia="Times New Roman" w:hAnsi="Times New Roman" w:cs="Times New Roman"/>
          <w:sz w:val="24"/>
          <w:szCs w:val="24"/>
        </w:rPr>
      </w:pPr>
      <w:r w:rsidRPr="00EE5A1B">
        <w:rPr>
          <w:rFonts w:ascii="Times New Roman" w:eastAsia="Times New Roman" w:hAnsi="Times New Roman" w:cs="Times New Roman"/>
          <w:sz w:val="24"/>
          <w:szCs w:val="24"/>
        </w:rPr>
        <w:t xml:space="preserve">Transportation Allowance </w:t>
      </w:r>
      <w:r w:rsidRPr="00EE5A1B">
        <w:rPr>
          <w:rFonts w:ascii="Segoe UI Symbol" w:eastAsia="Times New Roman" w:hAnsi="Segoe UI Symbol" w:cs="Segoe UI Symbol"/>
          <w:sz w:val="24"/>
          <w:szCs w:val="24"/>
        </w:rPr>
        <w:t>☐</w:t>
      </w:r>
    </w:p>
    <w:p w:rsidR="00EE5A1B" w:rsidRPr="00EE5A1B" w:rsidRDefault="00EE5A1B" w:rsidP="00EE5A1B">
      <w:pPr>
        <w:numPr>
          <w:ilvl w:val="1"/>
          <w:numId w:val="32"/>
        </w:numPr>
        <w:spacing w:before="100" w:beforeAutospacing="1" w:after="100" w:afterAutospacing="1" w:line="480" w:lineRule="auto"/>
        <w:rPr>
          <w:rFonts w:ascii="Times New Roman" w:eastAsia="Times New Roman" w:hAnsi="Times New Roman" w:cs="Times New Roman"/>
          <w:sz w:val="24"/>
          <w:szCs w:val="24"/>
        </w:rPr>
      </w:pPr>
      <w:r w:rsidRPr="00EE5A1B">
        <w:rPr>
          <w:rFonts w:ascii="Times New Roman" w:eastAsia="Times New Roman" w:hAnsi="Times New Roman" w:cs="Times New Roman"/>
          <w:sz w:val="24"/>
          <w:szCs w:val="24"/>
        </w:rPr>
        <w:t xml:space="preserve">Pension Scheme </w:t>
      </w:r>
      <w:r w:rsidRPr="00EE5A1B">
        <w:rPr>
          <w:rFonts w:ascii="Segoe UI Symbol" w:eastAsia="Times New Roman" w:hAnsi="Segoe UI Symbol" w:cs="Segoe UI Symbol"/>
          <w:sz w:val="24"/>
          <w:szCs w:val="24"/>
        </w:rPr>
        <w:t>☐</w:t>
      </w:r>
    </w:p>
    <w:p w:rsidR="00EE5A1B" w:rsidRPr="00EE5A1B" w:rsidRDefault="00EE5A1B" w:rsidP="00EE5A1B">
      <w:pPr>
        <w:numPr>
          <w:ilvl w:val="1"/>
          <w:numId w:val="32"/>
        </w:numPr>
        <w:spacing w:before="100" w:beforeAutospacing="1" w:after="100" w:afterAutospacing="1" w:line="480" w:lineRule="auto"/>
        <w:rPr>
          <w:rFonts w:ascii="Times New Roman" w:eastAsia="Times New Roman" w:hAnsi="Times New Roman" w:cs="Times New Roman"/>
          <w:sz w:val="24"/>
          <w:szCs w:val="24"/>
        </w:rPr>
      </w:pPr>
      <w:r w:rsidRPr="00EE5A1B">
        <w:rPr>
          <w:rFonts w:ascii="Times New Roman" w:eastAsia="Times New Roman" w:hAnsi="Times New Roman" w:cs="Times New Roman"/>
          <w:sz w:val="24"/>
          <w:szCs w:val="24"/>
        </w:rPr>
        <w:t xml:space="preserve">Paid Leave (Annual, Sick, Maternity/Paternity) </w:t>
      </w:r>
      <w:r w:rsidRPr="00EE5A1B">
        <w:rPr>
          <w:rFonts w:ascii="Segoe UI Symbol" w:eastAsia="Times New Roman" w:hAnsi="Segoe UI Symbol" w:cs="Segoe UI Symbol"/>
          <w:sz w:val="24"/>
          <w:szCs w:val="24"/>
        </w:rPr>
        <w:t>☐</w:t>
      </w:r>
    </w:p>
    <w:p w:rsidR="00EE5A1B" w:rsidRPr="00EE5A1B" w:rsidRDefault="00EE5A1B" w:rsidP="00EE5A1B">
      <w:pPr>
        <w:numPr>
          <w:ilvl w:val="1"/>
          <w:numId w:val="32"/>
        </w:numPr>
        <w:spacing w:before="100" w:beforeAutospacing="1" w:after="100" w:afterAutospacing="1" w:line="480" w:lineRule="auto"/>
        <w:rPr>
          <w:rFonts w:ascii="Times New Roman" w:eastAsia="Times New Roman" w:hAnsi="Times New Roman" w:cs="Times New Roman"/>
          <w:sz w:val="24"/>
          <w:szCs w:val="24"/>
        </w:rPr>
      </w:pPr>
      <w:r w:rsidRPr="00EE5A1B">
        <w:rPr>
          <w:rFonts w:ascii="Times New Roman" w:eastAsia="Times New Roman" w:hAnsi="Times New Roman" w:cs="Times New Roman"/>
          <w:sz w:val="24"/>
          <w:szCs w:val="24"/>
        </w:rPr>
        <w:t xml:space="preserve">Training and Development </w:t>
      </w:r>
      <w:r w:rsidRPr="00EE5A1B">
        <w:rPr>
          <w:rFonts w:ascii="Segoe UI Symbol" w:eastAsia="Times New Roman" w:hAnsi="Segoe UI Symbol" w:cs="Segoe UI Symbol"/>
          <w:sz w:val="24"/>
          <w:szCs w:val="24"/>
        </w:rPr>
        <w:t>☐</w:t>
      </w:r>
    </w:p>
    <w:p w:rsidR="00EE5A1B" w:rsidRPr="00EE5A1B" w:rsidRDefault="00EE5A1B" w:rsidP="00EE5A1B">
      <w:pPr>
        <w:numPr>
          <w:ilvl w:val="1"/>
          <w:numId w:val="32"/>
        </w:numPr>
        <w:spacing w:before="100" w:beforeAutospacing="1" w:after="100" w:afterAutospacing="1" w:line="480" w:lineRule="auto"/>
        <w:rPr>
          <w:rFonts w:ascii="Times New Roman" w:eastAsia="Times New Roman" w:hAnsi="Times New Roman" w:cs="Times New Roman"/>
          <w:sz w:val="24"/>
          <w:szCs w:val="24"/>
        </w:rPr>
      </w:pPr>
      <w:r w:rsidRPr="00EE5A1B">
        <w:rPr>
          <w:rFonts w:ascii="Times New Roman" w:eastAsia="Times New Roman" w:hAnsi="Times New Roman" w:cs="Times New Roman"/>
          <w:sz w:val="24"/>
          <w:szCs w:val="24"/>
        </w:rPr>
        <w:t xml:space="preserve">Recreational Facilities </w:t>
      </w:r>
      <w:r w:rsidRPr="00EE5A1B">
        <w:rPr>
          <w:rFonts w:ascii="Segoe UI Symbol" w:eastAsia="Times New Roman" w:hAnsi="Segoe UI Symbol" w:cs="Segoe UI Symbol"/>
          <w:sz w:val="24"/>
          <w:szCs w:val="24"/>
        </w:rPr>
        <w:t>☐</w:t>
      </w:r>
    </w:p>
    <w:p w:rsidR="00EE5A1B" w:rsidRPr="00EE5A1B" w:rsidRDefault="00EE5A1B" w:rsidP="00EE5A1B">
      <w:pPr>
        <w:numPr>
          <w:ilvl w:val="1"/>
          <w:numId w:val="32"/>
        </w:numPr>
        <w:spacing w:before="100" w:beforeAutospacing="1" w:after="100" w:afterAutospacing="1" w:line="480" w:lineRule="auto"/>
        <w:rPr>
          <w:rFonts w:ascii="Times New Roman" w:eastAsia="Times New Roman" w:hAnsi="Times New Roman" w:cs="Times New Roman"/>
          <w:sz w:val="24"/>
          <w:szCs w:val="24"/>
        </w:rPr>
      </w:pPr>
      <w:r w:rsidRPr="00EE5A1B">
        <w:rPr>
          <w:rFonts w:ascii="Times New Roman" w:eastAsia="Times New Roman" w:hAnsi="Times New Roman" w:cs="Times New Roman"/>
          <w:sz w:val="24"/>
          <w:szCs w:val="24"/>
        </w:rPr>
        <w:t xml:space="preserve">Meals/Subsidies </w:t>
      </w:r>
      <w:r w:rsidRPr="00EE5A1B">
        <w:rPr>
          <w:rFonts w:ascii="Segoe UI Symbol" w:eastAsia="Times New Roman" w:hAnsi="Segoe UI Symbol" w:cs="Segoe UI Symbol"/>
          <w:sz w:val="24"/>
          <w:szCs w:val="24"/>
        </w:rPr>
        <w:t>☐</w:t>
      </w:r>
    </w:p>
    <w:p w:rsidR="00EE5A1B" w:rsidRPr="00EE5A1B" w:rsidRDefault="00EE5A1B" w:rsidP="00EE5A1B">
      <w:pPr>
        <w:numPr>
          <w:ilvl w:val="0"/>
          <w:numId w:val="32"/>
        </w:numPr>
        <w:spacing w:before="100" w:beforeAutospacing="1" w:after="100" w:afterAutospacing="1" w:line="480" w:lineRule="auto"/>
        <w:rPr>
          <w:rFonts w:ascii="Times New Roman" w:eastAsia="Times New Roman" w:hAnsi="Times New Roman" w:cs="Times New Roman"/>
          <w:sz w:val="24"/>
          <w:szCs w:val="24"/>
        </w:rPr>
      </w:pPr>
      <w:r w:rsidRPr="00EE5A1B">
        <w:rPr>
          <w:rFonts w:ascii="Times New Roman" w:eastAsia="Times New Roman" w:hAnsi="Times New Roman" w:cs="Times New Roman"/>
          <w:sz w:val="24"/>
          <w:szCs w:val="24"/>
        </w:rPr>
        <w:lastRenderedPageBreak/>
        <w:t>How would you rate the adequacy of the welfare services provided by FAAN?</w:t>
      </w:r>
    </w:p>
    <w:p w:rsidR="00EE5A1B" w:rsidRPr="00EE5A1B" w:rsidRDefault="00EE5A1B" w:rsidP="00EE5A1B">
      <w:pPr>
        <w:numPr>
          <w:ilvl w:val="1"/>
          <w:numId w:val="32"/>
        </w:numPr>
        <w:spacing w:before="100" w:beforeAutospacing="1" w:after="100" w:afterAutospacing="1" w:line="480" w:lineRule="auto"/>
        <w:rPr>
          <w:rFonts w:ascii="Times New Roman" w:eastAsia="Times New Roman" w:hAnsi="Times New Roman" w:cs="Times New Roman"/>
          <w:sz w:val="24"/>
          <w:szCs w:val="24"/>
        </w:rPr>
      </w:pPr>
      <w:r w:rsidRPr="00EE5A1B">
        <w:rPr>
          <w:rFonts w:ascii="Times New Roman" w:eastAsia="Times New Roman" w:hAnsi="Times New Roman" w:cs="Times New Roman"/>
          <w:sz w:val="24"/>
          <w:szCs w:val="24"/>
        </w:rPr>
        <w:t xml:space="preserve">Very Adequate </w:t>
      </w:r>
      <w:r w:rsidRPr="00EE5A1B">
        <w:rPr>
          <w:rFonts w:ascii="Segoe UI Symbol" w:eastAsia="Times New Roman" w:hAnsi="Segoe UI Symbol" w:cs="Segoe UI Symbol"/>
          <w:sz w:val="24"/>
          <w:szCs w:val="24"/>
        </w:rPr>
        <w:t>☐</w:t>
      </w:r>
    </w:p>
    <w:p w:rsidR="00EE5A1B" w:rsidRPr="00EE5A1B" w:rsidRDefault="00EE5A1B" w:rsidP="00EE5A1B">
      <w:pPr>
        <w:numPr>
          <w:ilvl w:val="1"/>
          <w:numId w:val="32"/>
        </w:numPr>
        <w:spacing w:before="100" w:beforeAutospacing="1" w:after="100" w:afterAutospacing="1" w:line="480" w:lineRule="auto"/>
        <w:rPr>
          <w:rFonts w:ascii="Times New Roman" w:eastAsia="Times New Roman" w:hAnsi="Times New Roman" w:cs="Times New Roman"/>
          <w:sz w:val="24"/>
          <w:szCs w:val="24"/>
        </w:rPr>
      </w:pPr>
      <w:r w:rsidRPr="00EE5A1B">
        <w:rPr>
          <w:rFonts w:ascii="Times New Roman" w:eastAsia="Times New Roman" w:hAnsi="Times New Roman" w:cs="Times New Roman"/>
          <w:sz w:val="24"/>
          <w:szCs w:val="24"/>
        </w:rPr>
        <w:t xml:space="preserve">Adequate </w:t>
      </w:r>
      <w:r w:rsidRPr="00EE5A1B">
        <w:rPr>
          <w:rFonts w:ascii="Segoe UI Symbol" w:eastAsia="Times New Roman" w:hAnsi="Segoe UI Symbol" w:cs="Segoe UI Symbol"/>
          <w:sz w:val="24"/>
          <w:szCs w:val="24"/>
        </w:rPr>
        <w:t>☐</w:t>
      </w:r>
    </w:p>
    <w:p w:rsidR="00EE5A1B" w:rsidRPr="00EE5A1B" w:rsidRDefault="00EE5A1B" w:rsidP="00EE5A1B">
      <w:pPr>
        <w:numPr>
          <w:ilvl w:val="1"/>
          <w:numId w:val="32"/>
        </w:numPr>
        <w:spacing w:before="100" w:beforeAutospacing="1" w:after="100" w:afterAutospacing="1" w:line="480" w:lineRule="auto"/>
        <w:rPr>
          <w:rFonts w:ascii="Times New Roman" w:eastAsia="Times New Roman" w:hAnsi="Times New Roman" w:cs="Times New Roman"/>
          <w:sz w:val="24"/>
          <w:szCs w:val="24"/>
        </w:rPr>
      </w:pPr>
      <w:r w:rsidRPr="00EE5A1B">
        <w:rPr>
          <w:rFonts w:ascii="Times New Roman" w:eastAsia="Times New Roman" w:hAnsi="Times New Roman" w:cs="Times New Roman"/>
          <w:sz w:val="24"/>
          <w:szCs w:val="24"/>
        </w:rPr>
        <w:t xml:space="preserve">Neutral </w:t>
      </w:r>
      <w:r w:rsidRPr="00EE5A1B">
        <w:rPr>
          <w:rFonts w:ascii="Segoe UI Symbol" w:eastAsia="Times New Roman" w:hAnsi="Segoe UI Symbol" w:cs="Segoe UI Symbol"/>
          <w:sz w:val="24"/>
          <w:szCs w:val="24"/>
        </w:rPr>
        <w:t>☐</w:t>
      </w:r>
    </w:p>
    <w:p w:rsidR="00EE5A1B" w:rsidRPr="00EE5A1B" w:rsidRDefault="00EE5A1B" w:rsidP="00EE5A1B">
      <w:pPr>
        <w:numPr>
          <w:ilvl w:val="1"/>
          <w:numId w:val="32"/>
        </w:numPr>
        <w:spacing w:before="100" w:beforeAutospacing="1" w:after="100" w:afterAutospacing="1" w:line="480" w:lineRule="auto"/>
        <w:rPr>
          <w:rFonts w:ascii="Times New Roman" w:eastAsia="Times New Roman" w:hAnsi="Times New Roman" w:cs="Times New Roman"/>
          <w:sz w:val="24"/>
          <w:szCs w:val="24"/>
        </w:rPr>
      </w:pPr>
      <w:r w:rsidRPr="00EE5A1B">
        <w:rPr>
          <w:rFonts w:ascii="Times New Roman" w:eastAsia="Times New Roman" w:hAnsi="Times New Roman" w:cs="Times New Roman"/>
          <w:sz w:val="24"/>
          <w:szCs w:val="24"/>
        </w:rPr>
        <w:t xml:space="preserve">Inadequate </w:t>
      </w:r>
      <w:r w:rsidRPr="00EE5A1B">
        <w:rPr>
          <w:rFonts w:ascii="Segoe UI Symbol" w:eastAsia="Times New Roman" w:hAnsi="Segoe UI Symbol" w:cs="Segoe UI Symbol"/>
          <w:sz w:val="24"/>
          <w:szCs w:val="24"/>
        </w:rPr>
        <w:t>☐</w:t>
      </w:r>
    </w:p>
    <w:p w:rsidR="00EE5A1B" w:rsidRPr="00EE5A1B" w:rsidRDefault="00EE5A1B" w:rsidP="00EE5A1B">
      <w:pPr>
        <w:numPr>
          <w:ilvl w:val="1"/>
          <w:numId w:val="32"/>
        </w:numPr>
        <w:spacing w:before="100" w:beforeAutospacing="1" w:after="100" w:afterAutospacing="1" w:line="480" w:lineRule="auto"/>
        <w:rPr>
          <w:rFonts w:ascii="Times New Roman" w:eastAsia="Times New Roman" w:hAnsi="Times New Roman" w:cs="Times New Roman"/>
          <w:sz w:val="24"/>
          <w:szCs w:val="24"/>
        </w:rPr>
      </w:pPr>
      <w:r w:rsidRPr="00EE5A1B">
        <w:rPr>
          <w:rFonts w:ascii="Times New Roman" w:eastAsia="Times New Roman" w:hAnsi="Times New Roman" w:cs="Times New Roman"/>
          <w:sz w:val="24"/>
          <w:szCs w:val="24"/>
        </w:rPr>
        <w:t xml:space="preserve">Very Inadequate </w:t>
      </w:r>
      <w:r w:rsidRPr="00EE5A1B">
        <w:rPr>
          <w:rFonts w:ascii="Segoe UI Symbol" w:eastAsia="Times New Roman" w:hAnsi="Segoe UI Symbol" w:cs="Segoe UI Symbol"/>
          <w:sz w:val="24"/>
          <w:szCs w:val="24"/>
        </w:rPr>
        <w:t>☐</w:t>
      </w:r>
    </w:p>
    <w:p w:rsidR="00EE5A1B" w:rsidRPr="00EE5A1B" w:rsidRDefault="00EE5A1B" w:rsidP="00EE5A1B">
      <w:pPr>
        <w:numPr>
          <w:ilvl w:val="0"/>
          <w:numId w:val="32"/>
        </w:numPr>
        <w:spacing w:before="100" w:beforeAutospacing="1" w:after="100" w:afterAutospacing="1" w:line="480" w:lineRule="auto"/>
        <w:rPr>
          <w:rFonts w:ascii="Times New Roman" w:eastAsia="Times New Roman" w:hAnsi="Times New Roman" w:cs="Times New Roman"/>
          <w:sz w:val="24"/>
          <w:szCs w:val="24"/>
        </w:rPr>
      </w:pPr>
      <w:r w:rsidRPr="00EE5A1B">
        <w:rPr>
          <w:rFonts w:ascii="Times New Roman" w:eastAsia="Times New Roman" w:hAnsi="Times New Roman" w:cs="Times New Roman"/>
          <w:sz w:val="24"/>
          <w:szCs w:val="24"/>
        </w:rPr>
        <w:t>To what extent are you satisfied with the current welfare services?</w:t>
      </w:r>
    </w:p>
    <w:p w:rsidR="00EE5A1B" w:rsidRPr="00EE5A1B" w:rsidRDefault="00EE5A1B" w:rsidP="00EE5A1B">
      <w:pPr>
        <w:numPr>
          <w:ilvl w:val="1"/>
          <w:numId w:val="32"/>
        </w:numPr>
        <w:spacing w:before="100" w:beforeAutospacing="1" w:after="100" w:afterAutospacing="1" w:line="480" w:lineRule="auto"/>
        <w:rPr>
          <w:rFonts w:ascii="Times New Roman" w:eastAsia="Times New Roman" w:hAnsi="Times New Roman" w:cs="Times New Roman"/>
          <w:sz w:val="24"/>
          <w:szCs w:val="24"/>
        </w:rPr>
      </w:pPr>
      <w:r w:rsidRPr="00EE5A1B">
        <w:rPr>
          <w:rFonts w:ascii="Times New Roman" w:eastAsia="Times New Roman" w:hAnsi="Times New Roman" w:cs="Times New Roman"/>
          <w:sz w:val="24"/>
          <w:szCs w:val="24"/>
        </w:rPr>
        <w:t xml:space="preserve">Very Satisfied </w:t>
      </w:r>
      <w:r w:rsidRPr="00EE5A1B">
        <w:rPr>
          <w:rFonts w:ascii="Segoe UI Symbol" w:eastAsia="Times New Roman" w:hAnsi="Segoe UI Symbol" w:cs="Segoe UI Symbol"/>
          <w:sz w:val="24"/>
          <w:szCs w:val="24"/>
        </w:rPr>
        <w:t>☐</w:t>
      </w:r>
    </w:p>
    <w:p w:rsidR="00EE5A1B" w:rsidRPr="00EE5A1B" w:rsidRDefault="00EE5A1B" w:rsidP="00EE5A1B">
      <w:pPr>
        <w:numPr>
          <w:ilvl w:val="1"/>
          <w:numId w:val="32"/>
        </w:numPr>
        <w:spacing w:before="100" w:beforeAutospacing="1" w:after="100" w:afterAutospacing="1" w:line="480" w:lineRule="auto"/>
        <w:rPr>
          <w:rFonts w:ascii="Times New Roman" w:eastAsia="Times New Roman" w:hAnsi="Times New Roman" w:cs="Times New Roman"/>
          <w:sz w:val="24"/>
          <w:szCs w:val="24"/>
        </w:rPr>
      </w:pPr>
      <w:r w:rsidRPr="00EE5A1B">
        <w:rPr>
          <w:rFonts w:ascii="Times New Roman" w:eastAsia="Times New Roman" w:hAnsi="Times New Roman" w:cs="Times New Roman"/>
          <w:sz w:val="24"/>
          <w:szCs w:val="24"/>
        </w:rPr>
        <w:t xml:space="preserve">Satisfied </w:t>
      </w:r>
      <w:r w:rsidRPr="00EE5A1B">
        <w:rPr>
          <w:rFonts w:ascii="Segoe UI Symbol" w:eastAsia="Times New Roman" w:hAnsi="Segoe UI Symbol" w:cs="Segoe UI Symbol"/>
          <w:sz w:val="24"/>
          <w:szCs w:val="24"/>
        </w:rPr>
        <w:t>☐</w:t>
      </w:r>
    </w:p>
    <w:p w:rsidR="00EE5A1B" w:rsidRPr="00EE5A1B" w:rsidRDefault="00EE5A1B" w:rsidP="00EE5A1B">
      <w:pPr>
        <w:numPr>
          <w:ilvl w:val="1"/>
          <w:numId w:val="32"/>
        </w:numPr>
        <w:spacing w:before="100" w:beforeAutospacing="1" w:after="100" w:afterAutospacing="1" w:line="480" w:lineRule="auto"/>
        <w:rPr>
          <w:rFonts w:ascii="Times New Roman" w:eastAsia="Times New Roman" w:hAnsi="Times New Roman" w:cs="Times New Roman"/>
          <w:sz w:val="24"/>
          <w:szCs w:val="24"/>
        </w:rPr>
      </w:pPr>
      <w:r w:rsidRPr="00EE5A1B">
        <w:rPr>
          <w:rFonts w:ascii="Times New Roman" w:eastAsia="Times New Roman" w:hAnsi="Times New Roman" w:cs="Times New Roman"/>
          <w:sz w:val="24"/>
          <w:szCs w:val="24"/>
        </w:rPr>
        <w:t xml:space="preserve">Neutral </w:t>
      </w:r>
      <w:r w:rsidRPr="00EE5A1B">
        <w:rPr>
          <w:rFonts w:ascii="Segoe UI Symbol" w:eastAsia="Times New Roman" w:hAnsi="Segoe UI Symbol" w:cs="Segoe UI Symbol"/>
          <w:sz w:val="24"/>
          <w:szCs w:val="24"/>
        </w:rPr>
        <w:t>☐</w:t>
      </w:r>
    </w:p>
    <w:p w:rsidR="00EE5A1B" w:rsidRPr="00EE5A1B" w:rsidRDefault="00EE5A1B" w:rsidP="00EE5A1B">
      <w:pPr>
        <w:numPr>
          <w:ilvl w:val="1"/>
          <w:numId w:val="32"/>
        </w:numPr>
        <w:spacing w:before="100" w:beforeAutospacing="1" w:after="100" w:afterAutospacing="1" w:line="480" w:lineRule="auto"/>
        <w:rPr>
          <w:rFonts w:ascii="Times New Roman" w:eastAsia="Times New Roman" w:hAnsi="Times New Roman" w:cs="Times New Roman"/>
          <w:sz w:val="24"/>
          <w:szCs w:val="24"/>
        </w:rPr>
      </w:pPr>
      <w:r w:rsidRPr="00EE5A1B">
        <w:rPr>
          <w:rFonts w:ascii="Times New Roman" w:eastAsia="Times New Roman" w:hAnsi="Times New Roman" w:cs="Times New Roman"/>
          <w:sz w:val="24"/>
          <w:szCs w:val="24"/>
        </w:rPr>
        <w:t xml:space="preserve">Dissatisfied </w:t>
      </w:r>
      <w:r w:rsidRPr="00EE5A1B">
        <w:rPr>
          <w:rFonts w:ascii="Segoe UI Symbol" w:eastAsia="Times New Roman" w:hAnsi="Segoe UI Symbol" w:cs="Segoe UI Symbol"/>
          <w:sz w:val="24"/>
          <w:szCs w:val="24"/>
        </w:rPr>
        <w:t>☐</w:t>
      </w:r>
    </w:p>
    <w:p w:rsidR="00EE5A1B" w:rsidRPr="00EE5A1B" w:rsidRDefault="00EE5A1B" w:rsidP="00EE5A1B">
      <w:pPr>
        <w:numPr>
          <w:ilvl w:val="1"/>
          <w:numId w:val="32"/>
        </w:numPr>
        <w:spacing w:before="100" w:beforeAutospacing="1" w:after="100" w:afterAutospacing="1" w:line="480" w:lineRule="auto"/>
        <w:rPr>
          <w:rFonts w:ascii="Times New Roman" w:eastAsia="Times New Roman" w:hAnsi="Times New Roman" w:cs="Times New Roman"/>
          <w:sz w:val="24"/>
          <w:szCs w:val="24"/>
        </w:rPr>
      </w:pPr>
      <w:r w:rsidRPr="00EE5A1B">
        <w:rPr>
          <w:rFonts w:ascii="Times New Roman" w:eastAsia="Times New Roman" w:hAnsi="Times New Roman" w:cs="Times New Roman"/>
          <w:sz w:val="24"/>
          <w:szCs w:val="24"/>
        </w:rPr>
        <w:t xml:space="preserve">Very Dissatisfied </w:t>
      </w:r>
      <w:r w:rsidRPr="00EE5A1B">
        <w:rPr>
          <w:rFonts w:ascii="Segoe UI Symbol" w:eastAsia="Times New Roman" w:hAnsi="Segoe UI Symbol" w:cs="Segoe UI Symbol"/>
          <w:sz w:val="24"/>
          <w:szCs w:val="24"/>
        </w:rPr>
        <w:t>☐</w:t>
      </w:r>
    </w:p>
    <w:p w:rsidR="00EE5A1B" w:rsidRPr="00EE5A1B" w:rsidRDefault="00EE5A1B" w:rsidP="00EE5A1B">
      <w:pPr>
        <w:spacing w:before="100" w:beforeAutospacing="1" w:after="100" w:afterAutospacing="1" w:line="480" w:lineRule="auto"/>
        <w:outlineLvl w:val="2"/>
        <w:rPr>
          <w:rFonts w:ascii="Times New Roman" w:eastAsia="Times New Roman" w:hAnsi="Times New Roman" w:cs="Times New Roman"/>
          <w:b/>
          <w:bCs/>
          <w:sz w:val="27"/>
          <w:szCs w:val="27"/>
        </w:rPr>
      </w:pPr>
      <w:r w:rsidRPr="00EE5A1B">
        <w:rPr>
          <w:rFonts w:ascii="Times New Roman" w:eastAsia="Times New Roman" w:hAnsi="Times New Roman" w:cs="Times New Roman"/>
          <w:b/>
          <w:bCs/>
          <w:sz w:val="27"/>
          <w:szCs w:val="27"/>
        </w:rPr>
        <w:t>SECTION C: Impact of Welfare Services on Employee Performance</w:t>
      </w:r>
    </w:p>
    <w:p w:rsidR="00EE5A1B" w:rsidRPr="00EE5A1B" w:rsidRDefault="00EE5A1B" w:rsidP="00EE5A1B">
      <w:pPr>
        <w:numPr>
          <w:ilvl w:val="0"/>
          <w:numId w:val="33"/>
        </w:numPr>
        <w:spacing w:before="100" w:beforeAutospacing="1" w:after="100" w:afterAutospacing="1" w:line="480" w:lineRule="auto"/>
        <w:rPr>
          <w:rFonts w:ascii="Times New Roman" w:eastAsia="Times New Roman" w:hAnsi="Times New Roman" w:cs="Times New Roman"/>
          <w:sz w:val="24"/>
          <w:szCs w:val="24"/>
        </w:rPr>
      </w:pPr>
      <w:r w:rsidRPr="00EE5A1B">
        <w:rPr>
          <w:rFonts w:ascii="Times New Roman" w:eastAsia="Times New Roman" w:hAnsi="Times New Roman" w:cs="Times New Roman"/>
          <w:sz w:val="24"/>
          <w:szCs w:val="24"/>
        </w:rPr>
        <w:t>Do you believe the welfare services provided influence your job performance?</w:t>
      </w:r>
    </w:p>
    <w:p w:rsidR="00EE5A1B" w:rsidRPr="00EE5A1B" w:rsidRDefault="00EE5A1B" w:rsidP="00EE5A1B">
      <w:pPr>
        <w:numPr>
          <w:ilvl w:val="1"/>
          <w:numId w:val="33"/>
        </w:numPr>
        <w:spacing w:before="100" w:beforeAutospacing="1" w:after="100" w:afterAutospacing="1" w:line="480" w:lineRule="auto"/>
        <w:rPr>
          <w:rFonts w:ascii="Times New Roman" w:eastAsia="Times New Roman" w:hAnsi="Times New Roman" w:cs="Times New Roman"/>
          <w:sz w:val="24"/>
          <w:szCs w:val="24"/>
        </w:rPr>
      </w:pPr>
      <w:r w:rsidRPr="00EE5A1B">
        <w:rPr>
          <w:rFonts w:ascii="Times New Roman" w:eastAsia="Times New Roman" w:hAnsi="Times New Roman" w:cs="Times New Roman"/>
          <w:sz w:val="24"/>
          <w:szCs w:val="24"/>
        </w:rPr>
        <w:t xml:space="preserve">Strongly Agree </w:t>
      </w:r>
      <w:r w:rsidRPr="00EE5A1B">
        <w:rPr>
          <w:rFonts w:ascii="Segoe UI Symbol" w:eastAsia="Times New Roman" w:hAnsi="Segoe UI Symbol" w:cs="Segoe UI Symbol"/>
          <w:sz w:val="24"/>
          <w:szCs w:val="24"/>
        </w:rPr>
        <w:t>☐</w:t>
      </w:r>
    </w:p>
    <w:p w:rsidR="00EE5A1B" w:rsidRPr="00EE5A1B" w:rsidRDefault="00EE5A1B" w:rsidP="00EE5A1B">
      <w:pPr>
        <w:numPr>
          <w:ilvl w:val="1"/>
          <w:numId w:val="33"/>
        </w:numPr>
        <w:spacing w:before="100" w:beforeAutospacing="1" w:after="100" w:afterAutospacing="1" w:line="480" w:lineRule="auto"/>
        <w:rPr>
          <w:rFonts w:ascii="Times New Roman" w:eastAsia="Times New Roman" w:hAnsi="Times New Roman" w:cs="Times New Roman"/>
          <w:sz w:val="24"/>
          <w:szCs w:val="24"/>
        </w:rPr>
      </w:pPr>
      <w:r w:rsidRPr="00EE5A1B">
        <w:rPr>
          <w:rFonts w:ascii="Times New Roman" w:eastAsia="Times New Roman" w:hAnsi="Times New Roman" w:cs="Times New Roman"/>
          <w:sz w:val="24"/>
          <w:szCs w:val="24"/>
        </w:rPr>
        <w:t xml:space="preserve">Agree </w:t>
      </w:r>
      <w:r w:rsidRPr="00EE5A1B">
        <w:rPr>
          <w:rFonts w:ascii="Segoe UI Symbol" w:eastAsia="Times New Roman" w:hAnsi="Segoe UI Symbol" w:cs="Segoe UI Symbol"/>
          <w:sz w:val="24"/>
          <w:szCs w:val="24"/>
        </w:rPr>
        <w:t>☐</w:t>
      </w:r>
    </w:p>
    <w:p w:rsidR="00EE5A1B" w:rsidRPr="00EE5A1B" w:rsidRDefault="00EE5A1B" w:rsidP="00EE5A1B">
      <w:pPr>
        <w:numPr>
          <w:ilvl w:val="1"/>
          <w:numId w:val="33"/>
        </w:numPr>
        <w:spacing w:before="100" w:beforeAutospacing="1" w:after="100" w:afterAutospacing="1" w:line="480" w:lineRule="auto"/>
        <w:rPr>
          <w:rFonts w:ascii="Times New Roman" w:eastAsia="Times New Roman" w:hAnsi="Times New Roman" w:cs="Times New Roman"/>
          <w:sz w:val="24"/>
          <w:szCs w:val="24"/>
        </w:rPr>
      </w:pPr>
      <w:r w:rsidRPr="00EE5A1B">
        <w:rPr>
          <w:rFonts w:ascii="Times New Roman" w:eastAsia="Times New Roman" w:hAnsi="Times New Roman" w:cs="Times New Roman"/>
          <w:sz w:val="24"/>
          <w:szCs w:val="24"/>
        </w:rPr>
        <w:t xml:space="preserve">Neutral </w:t>
      </w:r>
      <w:r w:rsidRPr="00EE5A1B">
        <w:rPr>
          <w:rFonts w:ascii="Segoe UI Symbol" w:eastAsia="Times New Roman" w:hAnsi="Segoe UI Symbol" w:cs="Segoe UI Symbol"/>
          <w:sz w:val="24"/>
          <w:szCs w:val="24"/>
        </w:rPr>
        <w:t>☐</w:t>
      </w:r>
    </w:p>
    <w:p w:rsidR="00EE5A1B" w:rsidRPr="00EE5A1B" w:rsidRDefault="00EE5A1B" w:rsidP="00EE5A1B">
      <w:pPr>
        <w:numPr>
          <w:ilvl w:val="1"/>
          <w:numId w:val="33"/>
        </w:numPr>
        <w:spacing w:before="100" w:beforeAutospacing="1" w:after="100" w:afterAutospacing="1" w:line="480" w:lineRule="auto"/>
        <w:rPr>
          <w:rFonts w:ascii="Times New Roman" w:eastAsia="Times New Roman" w:hAnsi="Times New Roman" w:cs="Times New Roman"/>
          <w:sz w:val="24"/>
          <w:szCs w:val="24"/>
        </w:rPr>
      </w:pPr>
      <w:r w:rsidRPr="00EE5A1B">
        <w:rPr>
          <w:rFonts w:ascii="Times New Roman" w:eastAsia="Times New Roman" w:hAnsi="Times New Roman" w:cs="Times New Roman"/>
          <w:sz w:val="24"/>
          <w:szCs w:val="24"/>
        </w:rPr>
        <w:t xml:space="preserve">Disagree </w:t>
      </w:r>
      <w:r w:rsidRPr="00EE5A1B">
        <w:rPr>
          <w:rFonts w:ascii="Segoe UI Symbol" w:eastAsia="Times New Roman" w:hAnsi="Segoe UI Symbol" w:cs="Segoe UI Symbol"/>
          <w:sz w:val="24"/>
          <w:szCs w:val="24"/>
        </w:rPr>
        <w:t>☐</w:t>
      </w:r>
    </w:p>
    <w:p w:rsidR="00EE5A1B" w:rsidRPr="00EE5A1B" w:rsidRDefault="00EE5A1B" w:rsidP="00EE5A1B">
      <w:pPr>
        <w:numPr>
          <w:ilvl w:val="1"/>
          <w:numId w:val="33"/>
        </w:numPr>
        <w:spacing w:before="100" w:beforeAutospacing="1" w:after="100" w:afterAutospacing="1" w:line="480" w:lineRule="auto"/>
        <w:rPr>
          <w:rFonts w:ascii="Times New Roman" w:eastAsia="Times New Roman" w:hAnsi="Times New Roman" w:cs="Times New Roman"/>
          <w:sz w:val="24"/>
          <w:szCs w:val="24"/>
        </w:rPr>
      </w:pPr>
      <w:r w:rsidRPr="00EE5A1B">
        <w:rPr>
          <w:rFonts w:ascii="Times New Roman" w:eastAsia="Times New Roman" w:hAnsi="Times New Roman" w:cs="Times New Roman"/>
          <w:sz w:val="24"/>
          <w:szCs w:val="24"/>
        </w:rPr>
        <w:t xml:space="preserve">Strongly Disagree </w:t>
      </w:r>
      <w:r w:rsidRPr="00EE5A1B">
        <w:rPr>
          <w:rFonts w:ascii="Segoe UI Symbol" w:eastAsia="Times New Roman" w:hAnsi="Segoe UI Symbol" w:cs="Segoe UI Symbol"/>
          <w:sz w:val="24"/>
          <w:szCs w:val="24"/>
        </w:rPr>
        <w:t>☐</w:t>
      </w:r>
    </w:p>
    <w:p w:rsidR="00EE5A1B" w:rsidRPr="00EE5A1B" w:rsidRDefault="00EE5A1B" w:rsidP="00EE5A1B">
      <w:pPr>
        <w:numPr>
          <w:ilvl w:val="0"/>
          <w:numId w:val="33"/>
        </w:numPr>
        <w:spacing w:before="100" w:beforeAutospacing="1" w:after="100" w:afterAutospacing="1" w:line="480" w:lineRule="auto"/>
        <w:rPr>
          <w:rFonts w:ascii="Times New Roman" w:eastAsia="Times New Roman" w:hAnsi="Times New Roman" w:cs="Times New Roman"/>
          <w:sz w:val="24"/>
          <w:szCs w:val="24"/>
        </w:rPr>
      </w:pPr>
      <w:r w:rsidRPr="00EE5A1B">
        <w:rPr>
          <w:rFonts w:ascii="Times New Roman" w:eastAsia="Times New Roman" w:hAnsi="Times New Roman" w:cs="Times New Roman"/>
          <w:sz w:val="24"/>
          <w:szCs w:val="24"/>
        </w:rPr>
        <w:lastRenderedPageBreak/>
        <w:t>How has access to welfare services affected your productivity at work?</w:t>
      </w:r>
    </w:p>
    <w:p w:rsidR="00EE5A1B" w:rsidRPr="00EE5A1B" w:rsidRDefault="00EE5A1B" w:rsidP="00EE5A1B">
      <w:pPr>
        <w:numPr>
          <w:ilvl w:val="0"/>
          <w:numId w:val="34"/>
        </w:numPr>
        <w:spacing w:before="100" w:beforeAutospacing="1" w:after="100" w:afterAutospacing="1" w:line="480" w:lineRule="auto"/>
        <w:rPr>
          <w:rFonts w:ascii="Times New Roman" w:eastAsia="Times New Roman" w:hAnsi="Times New Roman" w:cs="Times New Roman"/>
          <w:sz w:val="24"/>
          <w:szCs w:val="24"/>
        </w:rPr>
      </w:pPr>
      <w:r w:rsidRPr="00EE5A1B">
        <w:rPr>
          <w:rFonts w:ascii="Times New Roman" w:eastAsia="Times New Roman" w:hAnsi="Times New Roman" w:cs="Times New Roman"/>
          <w:sz w:val="24"/>
          <w:szCs w:val="24"/>
        </w:rPr>
        <w:t xml:space="preserve">Significantly Improved </w:t>
      </w:r>
      <w:r w:rsidRPr="00EE5A1B">
        <w:rPr>
          <w:rFonts w:ascii="Segoe UI Symbol" w:eastAsia="Times New Roman" w:hAnsi="Segoe UI Symbol" w:cs="Segoe UI Symbol"/>
          <w:sz w:val="24"/>
          <w:szCs w:val="24"/>
        </w:rPr>
        <w:t>☐</w:t>
      </w:r>
    </w:p>
    <w:p w:rsidR="00EE5A1B" w:rsidRPr="00EE5A1B" w:rsidRDefault="00EE5A1B" w:rsidP="00EE5A1B">
      <w:pPr>
        <w:numPr>
          <w:ilvl w:val="0"/>
          <w:numId w:val="34"/>
        </w:numPr>
        <w:spacing w:before="100" w:beforeAutospacing="1" w:after="100" w:afterAutospacing="1" w:line="480" w:lineRule="auto"/>
        <w:rPr>
          <w:rFonts w:ascii="Times New Roman" w:eastAsia="Times New Roman" w:hAnsi="Times New Roman" w:cs="Times New Roman"/>
          <w:sz w:val="24"/>
          <w:szCs w:val="24"/>
        </w:rPr>
      </w:pPr>
      <w:r w:rsidRPr="00EE5A1B">
        <w:rPr>
          <w:rFonts w:ascii="Times New Roman" w:eastAsia="Times New Roman" w:hAnsi="Times New Roman" w:cs="Times New Roman"/>
          <w:sz w:val="24"/>
          <w:szCs w:val="24"/>
        </w:rPr>
        <w:t xml:space="preserve">Moderately Improved </w:t>
      </w:r>
      <w:r w:rsidRPr="00EE5A1B">
        <w:rPr>
          <w:rFonts w:ascii="Segoe UI Symbol" w:eastAsia="Times New Roman" w:hAnsi="Segoe UI Symbol" w:cs="Segoe UI Symbol"/>
          <w:sz w:val="24"/>
          <w:szCs w:val="24"/>
        </w:rPr>
        <w:t>☐</w:t>
      </w:r>
    </w:p>
    <w:p w:rsidR="00EE5A1B" w:rsidRPr="00EE5A1B" w:rsidRDefault="00EE5A1B" w:rsidP="00EE5A1B">
      <w:pPr>
        <w:numPr>
          <w:ilvl w:val="0"/>
          <w:numId w:val="34"/>
        </w:numPr>
        <w:spacing w:before="100" w:beforeAutospacing="1" w:after="100" w:afterAutospacing="1" w:line="480" w:lineRule="auto"/>
        <w:rPr>
          <w:rFonts w:ascii="Times New Roman" w:eastAsia="Times New Roman" w:hAnsi="Times New Roman" w:cs="Times New Roman"/>
          <w:sz w:val="24"/>
          <w:szCs w:val="24"/>
        </w:rPr>
      </w:pPr>
      <w:r w:rsidRPr="00EE5A1B">
        <w:rPr>
          <w:rFonts w:ascii="Times New Roman" w:eastAsia="Times New Roman" w:hAnsi="Times New Roman" w:cs="Times New Roman"/>
          <w:sz w:val="24"/>
          <w:szCs w:val="24"/>
        </w:rPr>
        <w:t xml:space="preserve">No Impact </w:t>
      </w:r>
      <w:r w:rsidRPr="00EE5A1B">
        <w:rPr>
          <w:rFonts w:ascii="Segoe UI Symbol" w:eastAsia="Times New Roman" w:hAnsi="Segoe UI Symbol" w:cs="Segoe UI Symbol"/>
          <w:sz w:val="24"/>
          <w:szCs w:val="24"/>
        </w:rPr>
        <w:t>☐</w:t>
      </w:r>
    </w:p>
    <w:p w:rsidR="00EE5A1B" w:rsidRPr="00EE5A1B" w:rsidRDefault="00EE5A1B" w:rsidP="00EE5A1B">
      <w:pPr>
        <w:numPr>
          <w:ilvl w:val="0"/>
          <w:numId w:val="34"/>
        </w:numPr>
        <w:spacing w:before="100" w:beforeAutospacing="1" w:after="100" w:afterAutospacing="1" w:line="480" w:lineRule="auto"/>
        <w:rPr>
          <w:rFonts w:ascii="Times New Roman" w:eastAsia="Times New Roman" w:hAnsi="Times New Roman" w:cs="Times New Roman"/>
          <w:sz w:val="24"/>
          <w:szCs w:val="24"/>
        </w:rPr>
      </w:pPr>
      <w:r w:rsidRPr="00EE5A1B">
        <w:rPr>
          <w:rFonts w:ascii="Times New Roman" w:eastAsia="Times New Roman" w:hAnsi="Times New Roman" w:cs="Times New Roman"/>
          <w:sz w:val="24"/>
          <w:szCs w:val="24"/>
        </w:rPr>
        <w:t xml:space="preserve">Slightly Reduced </w:t>
      </w:r>
      <w:r w:rsidRPr="00EE5A1B">
        <w:rPr>
          <w:rFonts w:ascii="Segoe UI Symbol" w:eastAsia="Times New Roman" w:hAnsi="Segoe UI Symbol" w:cs="Segoe UI Symbol"/>
          <w:sz w:val="24"/>
          <w:szCs w:val="24"/>
        </w:rPr>
        <w:t>☐</w:t>
      </w:r>
    </w:p>
    <w:p w:rsidR="00EE5A1B" w:rsidRPr="00EE5A1B" w:rsidRDefault="00EE5A1B" w:rsidP="00EE5A1B">
      <w:pPr>
        <w:numPr>
          <w:ilvl w:val="0"/>
          <w:numId w:val="34"/>
        </w:numPr>
        <w:spacing w:before="100" w:beforeAutospacing="1" w:after="100" w:afterAutospacing="1" w:line="480" w:lineRule="auto"/>
        <w:rPr>
          <w:rFonts w:ascii="Times New Roman" w:eastAsia="Times New Roman" w:hAnsi="Times New Roman" w:cs="Times New Roman"/>
          <w:sz w:val="24"/>
          <w:szCs w:val="24"/>
        </w:rPr>
      </w:pPr>
      <w:r w:rsidRPr="00EE5A1B">
        <w:rPr>
          <w:rFonts w:ascii="Times New Roman" w:eastAsia="Times New Roman" w:hAnsi="Times New Roman" w:cs="Times New Roman"/>
          <w:sz w:val="24"/>
          <w:szCs w:val="24"/>
        </w:rPr>
        <w:t xml:space="preserve">Significantly Reduced </w:t>
      </w:r>
      <w:r w:rsidRPr="00EE5A1B">
        <w:rPr>
          <w:rFonts w:ascii="Segoe UI Symbol" w:eastAsia="Times New Roman" w:hAnsi="Segoe UI Symbol" w:cs="Segoe UI Symbol"/>
          <w:sz w:val="24"/>
          <w:szCs w:val="24"/>
        </w:rPr>
        <w:t>☐</w:t>
      </w:r>
    </w:p>
    <w:p w:rsidR="00EE5A1B" w:rsidRPr="00EE5A1B" w:rsidRDefault="00EE5A1B" w:rsidP="00EE5A1B">
      <w:pPr>
        <w:numPr>
          <w:ilvl w:val="0"/>
          <w:numId w:val="35"/>
        </w:numPr>
        <w:spacing w:before="100" w:beforeAutospacing="1" w:after="100" w:afterAutospacing="1" w:line="480" w:lineRule="auto"/>
        <w:rPr>
          <w:rFonts w:ascii="Times New Roman" w:eastAsia="Times New Roman" w:hAnsi="Times New Roman" w:cs="Times New Roman"/>
          <w:sz w:val="24"/>
          <w:szCs w:val="24"/>
        </w:rPr>
      </w:pPr>
      <w:r w:rsidRPr="00EE5A1B">
        <w:rPr>
          <w:rFonts w:ascii="Times New Roman" w:eastAsia="Times New Roman" w:hAnsi="Times New Roman" w:cs="Times New Roman"/>
          <w:sz w:val="24"/>
          <w:szCs w:val="24"/>
        </w:rPr>
        <w:t>Does the availability of welfare services affect your level of motivation and commitment to work?</w:t>
      </w:r>
    </w:p>
    <w:p w:rsidR="00EE5A1B" w:rsidRPr="00EE5A1B" w:rsidRDefault="00EE5A1B" w:rsidP="00EE5A1B">
      <w:pPr>
        <w:numPr>
          <w:ilvl w:val="0"/>
          <w:numId w:val="36"/>
        </w:numPr>
        <w:spacing w:before="100" w:beforeAutospacing="1" w:after="100" w:afterAutospacing="1" w:line="480" w:lineRule="auto"/>
        <w:rPr>
          <w:rFonts w:ascii="Times New Roman" w:eastAsia="Times New Roman" w:hAnsi="Times New Roman" w:cs="Times New Roman"/>
          <w:sz w:val="24"/>
          <w:szCs w:val="24"/>
        </w:rPr>
      </w:pPr>
      <w:r w:rsidRPr="00EE5A1B">
        <w:rPr>
          <w:rFonts w:ascii="Times New Roman" w:eastAsia="Times New Roman" w:hAnsi="Times New Roman" w:cs="Times New Roman"/>
          <w:sz w:val="24"/>
          <w:szCs w:val="24"/>
        </w:rPr>
        <w:t xml:space="preserve">Yes </w:t>
      </w:r>
      <w:r w:rsidRPr="00EE5A1B">
        <w:rPr>
          <w:rFonts w:ascii="Segoe UI Symbol" w:eastAsia="Times New Roman" w:hAnsi="Segoe UI Symbol" w:cs="Segoe UI Symbol"/>
          <w:sz w:val="24"/>
          <w:szCs w:val="24"/>
        </w:rPr>
        <w:t>☐</w:t>
      </w:r>
    </w:p>
    <w:p w:rsidR="00EE5A1B" w:rsidRPr="00EE5A1B" w:rsidRDefault="00EE5A1B" w:rsidP="00EE5A1B">
      <w:pPr>
        <w:numPr>
          <w:ilvl w:val="0"/>
          <w:numId w:val="36"/>
        </w:numPr>
        <w:spacing w:before="100" w:beforeAutospacing="1" w:after="100" w:afterAutospacing="1" w:line="480" w:lineRule="auto"/>
        <w:rPr>
          <w:rFonts w:ascii="Times New Roman" w:eastAsia="Times New Roman" w:hAnsi="Times New Roman" w:cs="Times New Roman"/>
          <w:sz w:val="24"/>
          <w:szCs w:val="24"/>
        </w:rPr>
      </w:pPr>
      <w:r w:rsidRPr="00EE5A1B">
        <w:rPr>
          <w:rFonts w:ascii="Times New Roman" w:eastAsia="Times New Roman" w:hAnsi="Times New Roman" w:cs="Times New Roman"/>
          <w:sz w:val="24"/>
          <w:szCs w:val="24"/>
        </w:rPr>
        <w:t xml:space="preserve">No </w:t>
      </w:r>
      <w:r w:rsidRPr="00EE5A1B">
        <w:rPr>
          <w:rFonts w:ascii="Segoe UI Symbol" w:eastAsia="Times New Roman" w:hAnsi="Segoe UI Symbol" w:cs="Segoe UI Symbol"/>
          <w:sz w:val="24"/>
          <w:szCs w:val="24"/>
        </w:rPr>
        <w:t>☐</w:t>
      </w:r>
    </w:p>
    <w:p w:rsidR="00EE5A1B" w:rsidRPr="00EE5A1B" w:rsidRDefault="00EE5A1B" w:rsidP="00EE5A1B">
      <w:pPr>
        <w:numPr>
          <w:ilvl w:val="0"/>
          <w:numId w:val="36"/>
        </w:numPr>
        <w:spacing w:before="100" w:beforeAutospacing="1" w:after="100" w:afterAutospacing="1" w:line="480" w:lineRule="auto"/>
        <w:rPr>
          <w:rFonts w:ascii="Times New Roman" w:eastAsia="Times New Roman" w:hAnsi="Times New Roman" w:cs="Times New Roman"/>
          <w:sz w:val="24"/>
          <w:szCs w:val="24"/>
        </w:rPr>
      </w:pPr>
      <w:r w:rsidRPr="00EE5A1B">
        <w:rPr>
          <w:rFonts w:ascii="Times New Roman" w:eastAsia="Times New Roman" w:hAnsi="Times New Roman" w:cs="Times New Roman"/>
          <w:sz w:val="24"/>
          <w:szCs w:val="24"/>
        </w:rPr>
        <w:t xml:space="preserve">Not Sure </w:t>
      </w:r>
      <w:r w:rsidRPr="00EE5A1B">
        <w:rPr>
          <w:rFonts w:ascii="Segoe UI Symbol" w:eastAsia="Times New Roman" w:hAnsi="Segoe UI Symbol" w:cs="Segoe UI Symbol"/>
          <w:sz w:val="24"/>
          <w:szCs w:val="24"/>
        </w:rPr>
        <w:t>☐</w:t>
      </w:r>
    </w:p>
    <w:p w:rsidR="00EE5A1B" w:rsidRPr="00EE5A1B" w:rsidRDefault="00EE5A1B" w:rsidP="00EE5A1B">
      <w:pPr>
        <w:numPr>
          <w:ilvl w:val="0"/>
          <w:numId w:val="37"/>
        </w:numPr>
        <w:spacing w:before="100" w:beforeAutospacing="1" w:after="100" w:afterAutospacing="1" w:line="480" w:lineRule="auto"/>
        <w:rPr>
          <w:rFonts w:ascii="Times New Roman" w:eastAsia="Times New Roman" w:hAnsi="Times New Roman" w:cs="Times New Roman"/>
          <w:sz w:val="24"/>
          <w:szCs w:val="24"/>
        </w:rPr>
      </w:pPr>
      <w:r w:rsidRPr="00EE5A1B">
        <w:rPr>
          <w:rFonts w:ascii="Times New Roman" w:eastAsia="Times New Roman" w:hAnsi="Times New Roman" w:cs="Times New Roman"/>
          <w:sz w:val="24"/>
          <w:szCs w:val="24"/>
        </w:rPr>
        <w:t>Which welfare benefit do you consider most important to your job performance?</w:t>
      </w:r>
    </w:p>
    <w:p w:rsidR="00EE5A1B" w:rsidRPr="00EE5A1B" w:rsidRDefault="00EE5A1B" w:rsidP="00EE5A1B">
      <w:pPr>
        <w:numPr>
          <w:ilvl w:val="0"/>
          <w:numId w:val="38"/>
        </w:numPr>
        <w:spacing w:before="100" w:beforeAutospacing="1" w:after="100" w:afterAutospacing="1" w:line="480" w:lineRule="auto"/>
        <w:rPr>
          <w:rFonts w:ascii="Times New Roman" w:eastAsia="Times New Roman" w:hAnsi="Times New Roman" w:cs="Times New Roman"/>
          <w:sz w:val="24"/>
          <w:szCs w:val="24"/>
        </w:rPr>
      </w:pPr>
      <w:r w:rsidRPr="00EE5A1B">
        <w:rPr>
          <w:rFonts w:ascii="Times New Roman" w:eastAsia="Times New Roman" w:hAnsi="Times New Roman" w:cs="Times New Roman"/>
          <w:sz w:val="24"/>
          <w:szCs w:val="24"/>
        </w:rPr>
        <w:t xml:space="preserve">Health Care </w:t>
      </w:r>
      <w:r w:rsidRPr="00EE5A1B">
        <w:rPr>
          <w:rFonts w:ascii="Segoe UI Symbol" w:eastAsia="Times New Roman" w:hAnsi="Segoe UI Symbol" w:cs="Segoe UI Symbol"/>
          <w:sz w:val="24"/>
          <w:szCs w:val="24"/>
        </w:rPr>
        <w:t>☐</w:t>
      </w:r>
    </w:p>
    <w:p w:rsidR="00EE5A1B" w:rsidRPr="00EE5A1B" w:rsidRDefault="00EE5A1B" w:rsidP="00EE5A1B">
      <w:pPr>
        <w:numPr>
          <w:ilvl w:val="0"/>
          <w:numId w:val="38"/>
        </w:numPr>
        <w:spacing w:before="100" w:beforeAutospacing="1" w:after="100" w:afterAutospacing="1" w:line="480" w:lineRule="auto"/>
        <w:rPr>
          <w:rFonts w:ascii="Times New Roman" w:eastAsia="Times New Roman" w:hAnsi="Times New Roman" w:cs="Times New Roman"/>
          <w:sz w:val="24"/>
          <w:szCs w:val="24"/>
        </w:rPr>
      </w:pPr>
      <w:r w:rsidRPr="00EE5A1B">
        <w:rPr>
          <w:rFonts w:ascii="Times New Roman" w:eastAsia="Times New Roman" w:hAnsi="Times New Roman" w:cs="Times New Roman"/>
          <w:sz w:val="24"/>
          <w:szCs w:val="24"/>
        </w:rPr>
        <w:t xml:space="preserve">Housing </w:t>
      </w:r>
      <w:r w:rsidRPr="00EE5A1B">
        <w:rPr>
          <w:rFonts w:ascii="Segoe UI Symbol" w:eastAsia="Times New Roman" w:hAnsi="Segoe UI Symbol" w:cs="Segoe UI Symbol"/>
          <w:sz w:val="24"/>
          <w:szCs w:val="24"/>
        </w:rPr>
        <w:t>☐</w:t>
      </w:r>
    </w:p>
    <w:p w:rsidR="00EE5A1B" w:rsidRPr="00EE5A1B" w:rsidRDefault="00EE5A1B" w:rsidP="00EE5A1B">
      <w:pPr>
        <w:numPr>
          <w:ilvl w:val="0"/>
          <w:numId w:val="38"/>
        </w:numPr>
        <w:spacing w:before="100" w:beforeAutospacing="1" w:after="100" w:afterAutospacing="1" w:line="480" w:lineRule="auto"/>
        <w:rPr>
          <w:rFonts w:ascii="Times New Roman" w:eastAsia="Times New Roman" w:hAnsi="Times New Roman" w:cs="Times New Roman"/>
          <w:sz w:val="24"/>
          <w:szCs w:val="24"/>
        </w:rPr>
      </w:pPr>
      <w:r w:rsidRPr="00EE5A1B">
        <w:rPr>
          <w:rFonts w:ascii="Times New Roman" w:eastAsia="Times New Roman" w:hAnsi="Times New Roman" w:cs="Times New Roman"/>
          <w:sz w:val="24"/>
          <w:szCs w:val="24"/>
        </w:rPr>
        <w:t xml:space="preserve">Transportation </w:t>
      </w:r>
      <w:r w:rsidRPr="00EE5A1B">
        <w:rPr>
          <w:rFonts w:ascii="Segoe UI Symbol" w:eastAsia="Times New Roman" w:hAnsi="Segoe UI Symbol" w:cs="Segoe UI Symbol"/>
          <w:sz w:val="24"/>
          <w:szCs w:val="24"/>
        </w:rPr>
        <w:t>☐</w:t>
      </w:r>
    </w:p>
    <w:p w:rsidR="00EE5A1B" w:rsidRPr="00EE5A1B" w:rsidRDefault="00EE5A1B" w:rsidP="00EE5A1B">
      <w:pPr>
        <w:numPr>
          <w:ilvl w:val="0"/>
          <w:numId w:val="38"/>
        </w:numPr>
        <w:spacing w:before="100" w:beforeAutospacing="1" w:after="100" w:afterAutospacing="1" w:line="480" w:lineRule="auto"/>
        <w:rPr>
          <w:rFonts w:ascii="Times New Roman" w:eastAsia="Times New Roman" w:hAnsi="Times New Roman" w:cs="Times New Roman"/>
          <w:sz w:val="24"/>
          <w:szCs w:val="24"/>
        </w:rPr>
      </w:pPr>
      <w:r w:rsidRPr="00EE5A1B">
        <w:rPr>
          <w:rFonts w:ascii="Times New Roman" w:eastAsia="Times New Roman" w:hAnsi="Times New Roman" w:cs="Times New Roman"/>
          <w:sz w:val="24"/>
          <w:szCs w:val="24"/>
        </w:rPr>
        <w:t xml:space="preserve">Pension </w:t>
      </w:r>
      <w:r w:rsidRPr="00EE5A1B">
        <w:rPr>
          <w:rFonts w:ascii="Segoe UI Symbol" w:eastAsia="Times New Roman" w:hAnsi="Segoe UI Symbol" w:cs="Segoe UI Symbol"/>
          <w:sz w:val="24"/>
          <w:szCs w:val="24"/>
        </w:rPr>
        <w:t>☐</w:t>
      </w:r>
    </w:p>
    <w:p w:rsidR="00EE5A1B" w:rsidRPr="00EE5A1B" w:rsidRDefault="00EE5A1B" w:rsidP="00EE5A1B">
      <w:pPr>
        <w:numPr>
          <w:ilvl w:val="0"/>
          <w:numId w:val="38"/>
        </w:numPr>
        <w:spacing w:before="100" w:beforeAutospacing="1" w:after="100" w:afterAutospacing="1" w:line="480" w:lineRule="auto"/>
        <w:rPr>
          <w:rFonts w:ascii="Times New Roman" w:eastAsia="Times New Roman" w:hAnsi="Times New Roman" w:cs="Times New Roman"/>
          <w:sz w:val="24"/>
          <w:szCs w:val="24"/>
        </w:rPr>
      </w:pPr>
      <w:r w:rsidRPr="00EE5A1B">
        <w:rPr>
          <w:rFonts w:ascii="Times New Roman" w:eastAsia="Times New Roman" w:hAnsi="Times New Roman" w:cs="Times New Roman"/>
          <w:sz w:val="24"/>
          <w:szCs w:val="24"/>
        </w:rPr>
        <w:t xml:space="preserve">Leave/Time-off </w:t>
      </w:r>
      <w:r w:rsidRPr="00EE5A1B">
        <w:rPr>
          <w:rFonts w:ascii="Segoe UI Symbol" w:eastAsia="Times New Roman" w:hAnsi="Segoe UI Symbol" w:cs="Segoe UI Symbol"/>
          <w:sz w:val="24"/>
          <w:szCs w:val="24"/>
        </w:rPr>
        <w:t>☐</w:t>
      </w:r>
    </w:p>
    <w:p w:rsidR="00EE5A1B" w:rsidRPr="00EE5A1B" w:rsidRDefault="00EE5A1B" w:rsidP="00EE5A1B">
      <w:pPr>
        <w:numPr>
          <w:ilvl w:val="0"/>
          <w:numId w:val="38"/>
        </w:numPr>
        <w:spacing w:before="100" w:beforeAutospacing="1" w:after="100" w:afterAutospacing="1" w:line="480" w:lineRule="auto"/>
        <w:rPr>
          <w:rFonts w:ascii="Times New Roman" w:eastAsia="Times New Roman" w:hAnsi="Times New Roman" w:cs="Times New Roman"/>
          <w:sz w:val="24"/>
          <w:szCs w:val="24"/>
        </w:rPr>
      </w:pPr>
      <w:r w:rsidRPr="00EE5A1B">
        <w:rPr>
          <w:rFonts w:ascii="Times New Roman" w:eastAsia="Times New Roman" w:hAnsi="Times New Roman" w:cs="Times New Roman"/>
          <w:sz w:val="24"/>
          <w:szCs w:val="24"/>
        </w:rPr>
        <w:lastRenderedPageBreak/>
        <w:t xml:space="preserve">Training Opportunities </w:t>
      </w:r>
      <w:r w:rsidRPr="00EE5A1B">
        <w:rPr>
          <w:rFonts w:ascii="Segoe UI Symbol" w:eastAsia="Times New Roman" w:hAnsi="Segoe UI Symbol" w:cs="Segoe UI Symbol"/>
          <w:sz w:val="24"/>
          <w:szCs w:val="24"/>
        </w:rPr>
        <w:t>☐</w:t>
      </w:r>
    </w:p>
    <w:p w:rsidR="00EE5A1B" w:rsidRPr="00EE5A1B" w:rsidRDefault="00EE5A1B" w:rsidP="00EE5A1B">
      <w:pPr>
        <w:numPr>
          <w:ilvl w:val="0"/>
          <w:numId w:val="38"/>
        </w:numPr>
        <w:spacing w:before="100" w:beforeAutospacing="1" w:after="100" w:afterAutospacing="1" w:line="480" w:lineRule="auto"/>
        <w:rPr>
          <w:rFonts w:ascii="Times New Roman" w:eastAsia="Times New Roman" w:hAnsi="Times New Roman" w:cs="Times New Roman"/>
          <w:sz w:val="24"/>
          <w:szCs w:val="24"/>
        </w:rPr>
      </w:pPr>
      <w:r w:rsidRPr="00EE5A1B">
        <w:rPr>
          <w:rFonts w:ascii="Times New Roman" w:eastAsia="Times New Roman" w:hAnsi="Times New Roman" w:cs="Times New Roman"/>
          <w:sz w:val="24"/>
          <w:szCs w:val="24"/>
        </w:rPr>
        <w:t>Others (Specify): ___________</w:t>
      </w:r>
    </w:p>
    <w:p w:rsidR="00EE5A1B" w:rsidRPr="00EE5A1B" w:rsidRDefault="00EE5A1B" w:rsidP="00EE5A1B">
      <w:pPr>
        <w:numPr>
          <w:ilvl w:val="0"/>
          <w:numId w:val="39"/>
        </w:numPr>
        <w:spacing w:before="100" w:beforeAutospacing="1" w:after="100" w:afterAutospacing="1" w:line="480" w:lineRule="auto"/>
        <w:rPr>
          <w:rFonts w:ascii="Times New Roman" w:eastAsia="Times New Roman" w:hAnsi="Times New Roman" w:cs="Times New Roman"/>
          <w:sz w:val="24"/>
          <w:szCs w:val="24"/>
        </w:rPr>
      </w:pPr>
      <w:r w:rsidRPr="00EE5A1B">
        <w:rPr>
          <w:rFonts w:ascii="Times New Roman" w:eastAsia="Times New Roman" w:hAnsi="Times New Roman" w:cs="Times New Roman"/>
          <w:sz w:val="24"/>
          <w:szCs w:val="24"/>
        </w:rPr>
        <w:t>Have you ever considered leaving FAAN due to dissatisfaction with welfare services?</w:t>
      </w:r>
    </w:p>
    <w:p w:rsidR="00EE5A1B" w:rsidRPr="00EE5A1B" w:rsidRDefault="00EE5A1B" w:rsidP="00EE5A1B">
      <w:pPr>
        <w:numPr>
          <w:ilvl w:val="0"/>
          <w:numId w:val="40"/>
        </w:numPr>
        <w:spacing w:before="100" w:beforeAutospacing="1" w:after="100" w:afterAutospacing="1" w:line="480" w:lineRule="auto"/>
        <w:rPr>
          <w:rFonts w:ascii="Times New Roman" w:eastAsia="Times New Roman" w:hAnsi="Times New Roman" w:cs="Times New Roman"/>
          <w:sz w:val="24"/>
          <w:szCs w:val="24"/>
        </w:rPr>
      </w:pPr>
      <w:r w:rsidRPr="00EE5A1B">
        <w:rPr>
          <w:rFonts w:ascii="Times New Roman" w:eastAsia="Times New Roman" w:hAnsi="Times New Roman" w:cs="Times New Roman"/>
          <w:sz w:val="24"/>
          <w:szCs w:val="24"/>
        </w:rPr>
        <w:t xml:space="preserve">Yes </w:t>
      </w:r>
      <w:r w:rsidRPr="00EE5A1B">
        <w:rPr>
          <w:rFonts w:ascii="Segoe UI Symbol" w:eastAsia="Times New Roman" w:hAnsi="Segoe UI Symbol" w:cs="Segoe UI Symbol"/>
          <w:sz w:val="24"/>
          <w:szCs w:val="24"/>
        </w:rPr>
        <w:t>☐</w:t>
      </w:r>
    </w:p>
    <w:p w:rsidR="00EE5A1B" w:rsidRPr="00EE5A1B" w:rsidRDefault="00EE5A1B" w:rsidP="00EE5A1B">
      <w:pPr>
        <w:numPr>
          <w:ilvl w:val="0"/>
          <w:numId w:val="40"/>
        </w:numPr>
        <w:spacing w:before="100" w:beforeAutospacing="1" w:after="100" w:afterAutospacing="1" w:line="480" w:lineRule="auto"/>
        <w:rPr>
          <w:rFonts w:ascii="Times New Roman" w:eastAsia="Times New Roman" w:hAnsi="Times New Roman" w:cs="Times New Roman"/>
          <w:sz w:val="24"/>
          <w:szCs w:val="24"/>
        </w:rPr>
      </w:pPr>
      <w:r w:rsidRPr="00EE5A1B">
        <w:rPr>
          <w:rFonts w:ascii="Times New Roman" w:eastAsia="Times New Roman" w:hAnsi="Times New Roman" w:cs="Times New Roman"/>
          <w:sz w:val="24"/>
          <w:szCs w:val="24"/>
        </w:rPr>
        <w:t xml:space="preserve">No </w:t>
      </w:r>
      <w:r w:rsidRPr="00EE5A1B">
        <w:rPr>
          <w:rFonts w:ascii="Segoe UI Symbol" w:eastAsia="Times New Roman" w:hAnsi="Segoe UI Symbol" w:cs="Segoe UI Symbol"/>
          <w:sz w:val="24"/>
          <w:szCs w:val="24"/>
        </w:rPr>
        <w:t>☐</w:t>
      </w:r>
    </w:p>
    <w:p w:rsidR="00EE5A1B" w:rsidRPr="00EE5A1B" w:rsidRDefault="00EE5A1B" w:rsidP="00EE5A1B">
      <w:pPr>
        <w:numPr>
          <w:ilvl w:val="0"/>
          <w:numId w:val="41"/>
        </w:numPr>
        <w:spacing w:before="100" w:beforeAutospacing="1" w:after="100" w:afterAutospacing="1" w:line="480" w:lineRule="auto"/>
        <w:rPr>
          <w:rFonts w:ascii="Times New Roman" w:eastAsia="Times New Roman" w:hAnsi="Times New Roman" w:cs="Times New Roman"/>
          <w:sz w:val="24"/>
          <w:szCs w:val="24"/>
        </w:rPr>
      </w:pPr>
      <w:r w:rsidRPr="00EE5A1B">
        <w:rPr>
          <w:rFonts w:ascii="Times New Roman" w:eastAsia="Times New Roman" w:hAnsi="Times New Roman" w:cs="Times New Roman"/>
          <w:sz w:val="24"/>
          <w:szCs w:val="24"/>
        </w:rPr>
        <w:t>In your opinion, what improvements should be made to FAAN's welfare services?</w:t>
      </w:r>
      <w:r w:rsidRPr="00EE5A1B">
        <w:rPr>
          <w:rFonts w:ascii="Times New Roman" w:eastAsia="Times New Roman" w:hAnsi="Times New Roman" w:cs="Times New Roman"/>
          <w:sz w:val="24"/>
          <w:szCs w:val="24"/>
        </w:rPr>
        <w:br/>
      </w:r>
      <w:r w:rsidRPr="00EE5A1B">
        <w:rPr>
          <w:rFonts w:ascii="Times New Roman" w:eastAsia="Times New Roman" w:hAnsi="Times New Roman" w:cs="Times New Roman"/>
          <w:i/>
          <w:iCs/>
          <w:sz w:val="24"/>
          <w:szCs w:val="24"/>
        </w:rPr>
        <w:t>(Open-ended)</w:t>
      </w:r>
    </w:p>
    <w:p w:rsidR="00EE5A1B" w:rsidRPr="00EE5A1B" w:rsidRDefault="00065F1F" w:rsidP="00EE5A1B">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EE5A1B" w:rsidRPr="00EE5A1B" w:rsidRDefault="00065F1F" w:rsidP="00EE5A1B">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t" fillcolor="#a0a0a0" stroked="f"/>
        </w:pict>
      </w:r>
    </w:p>
    <w:p w:rsidR="00EE5A1B" w:rsidRPr="00EE5A1B" w:rsidRDefault="00EE5A1B" w:rsidP="00EE5A1B">
      <w:pPr>
        <w:numPr>
          <w:ilvl w:val="0"/>
          <w:numId w:val="42"/>
        </w:numPr>
        <w:spacing w:before="100" w:beforeAutospacing="1" w:after="100" w:afterAutospacing="1" w:line="480" w:lineRule="auto"/>
        <w:rPr>
          <w:rFonts w:ascii="Times New Roman" w:eastAsia="Times New Roman" w:hAnsi="Times New Roman" w:cs="Times New Roman"/>
          <w:sz w:val="24"/>
          <w:szCs w:val="24"/>
        </w:rPr>
      </w:pPr>
      <w:r w:rsidRPr="00EE5A1B">
        <w:rPr>
          <w:rFonts w:ascii="Times New Roman" w:eastAsia="Times New Roman" w:hAnsi="Times New Roman" w:cs="Times New Roman"/>
          <w:sz w:val="24"/>
          <w:szCs w:val="24"/>
        </w:rPr>
        <w:t>Please share any additional comments on how welfare services could improve employee performance at FAAN:</w:t>
      </w:r>
      <w:r w:rsidRPr="00EE5A1B">
        <w:rPr>
          <w:rFonts w:ascii="Times New Roman" w:eastAsia="Times New Roman" w:hAnsi="Times New Roman" w:cs="Times New Roman"/>
          <w:sz w:val="24"/>
          <w:szCs w:val="24"/>
        </w:rPr>
        <w:br/>
      </w:r>
      <w:r w:rsidRPr="00EE5A1B">
        <w:rPr>
          <w:rFonts w:ascii="Times New Roman" w:eastAsia="Times New Roman" w:hAnsi="Times New Roman" w:cs="Times New Roman"/>
          <w:i/>
          <w:iCs/>
          <w:sz w:val="24"/>
          <w:szCs w:val="24"/>
        </w:rPr>
        <w:t>(Open-ended)</w:t>
      </w:r>
    </w:p>
    <w:p w:rsidR="00EE5A1B" w:rsidRPr="00EE5A1B" w:rsidRDefault="00065F1F" w:rsidP="00EE5A1B">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1.5pt" o:hralign="center" o:hrstd="t" o:hr="t" fillcolor="#a0a0a0" stroked="f"/>
        </w:pict>
      </w:r>
    </w:p>
    <w:p w:rsidR="00EE5A1B" w:rsidRPr="00EE5A1B" w:rsidRDefault="00065F1F" w:rsidP="00EE5A1B">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0;height:1.5pt" o:hralign="center" o:hrstd="t" o:hr="t" fillcolor="#a0a0a0" stroked="f"/>
        </w:pict>
      </w:r>
    </w:p>
    <w:p w:rsidR="00EE5A1B" w:rsidRPr="00EE5A1B" w:rsidRDefault="00065F1F" w:rsidP="00EE5A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9" style="width:0;height:1.5pt" o:hralign="center" o:hrstd="t" o:hr="t" fillcolor="#a0a0a0" stroked="f"/>
        </w:pict>
      </w:r>
    </w:p>
    <w:sectPr w:rsidR="00EE5A1B" w:rsidRPr="00EE5A1B" w:rsidSect="003B3B03">
      <w:pgSz w:w="12240" w:h="15840"/>
      <w:pgMar w:top="1276" w:right="1183" w:bottom="2410" w:left="1701" w:header="708" w:footer="182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F1F" w:rsidRDefault="00065F1F" w:rsidP="003B3B03">
      <w:pPr>
        <w:spacing w:after="0" w:line="240" w:lineRule="auto"/>
      </w:pPr>
      <w:r>
        <w:separator/>
      </w:r>
    </w:p>
  </w:endnote>
  <w:endnote w:type="continuationSeparator" w:id="0">
    <w:p w:rsidR="00065F1F" w:rsidRDefault="00065F1F" w:rsidP="003B3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0419872"/>
      <w:docPartObj>
        <w:docPartGallery w:val="Page Numbers (Bottom of Page)"/>
        <w:docPartUnique/>
      </w:docPartObj>
    </w:sdtPr>
    <w:sdtEndPr>
      <w:rPr>
        <w:noProof/>
      </w:rPr>
    </w:sdtEndPr>
    <w:sdtContent>
      <w:p w:rsidR="00C8255B" w:rsidRDefault="00C8255B">
        <w:pPr>
          <w:pStyle w:val="Footer"/>
          <w:jc w:val="center"/>
        </w:pPr>
        <w:r>
          <w:fldChar w:fldCharType="begin"/>
        </w:r>
        <w:r>
          <w:instrText xml:space="preserve"> PAGE   \* MERGEFORMAT </w:instrText>
        </w:r>
        <w:r>
          <w:fldChar w:fldCharType="separate"/>
        </w:r>
        <w:r w:rsidR="007D7190">
          <w:rPr>
            <w:noProof/>
          </w:rPr>
          <w:t>30</w:t>
        </w:r>
        <w:r>
          <w:rPr>
            <w:noProof/>
          </w:rPr>
          <w:fldChar w:fldCharType="end"/>
        </w:r>
      </w:p>
    </w:sdtContent>
  </w:sdt>
  <w:p w:rsidR="00C8255B" w:rsidRDefault="00C8255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4109063"/>
      <w:docPartObj>
        <w:docPartGallery w:val="Page Numbers (Bottom of Page)"/>
        <w:docPartUnique/>
      </w:docPartObj>
    </w:sdtPr>
    <w:sdtEndPr>
      <w:rPr>
        <w:noProof/>
      </w:rPr>
    </w:sdtEndPr>
    <w:sdtContent>
      <w:p w:rsidR="00C8255B" w:rsidRDefault="00C8255B">
        <w:pPr>
          <w:pStyle w:val="Footer"/>
          <w:jc w:val="center"/>
        </w:pPr>
        <w:r>
          <w:fldChar w:fldCharType="begin"/>
        </w:r>
        <w:r>
          <w:instrText xml:space="preserve"> PAGE   \* MERGEFORMAT </w:instrText>
        </w:r>
        <w:r>
          <w:fldChar w:fldCharType="separate"/>
        </w:r>
        <w:r w:rsidR="007D7190">
          <w:rPr>
            <w:noProof/>
          </w:rPr>
          <w:t>1</w:t>
        </w:r>
        <w:r>
          <w:rPr>
            <w:noProof/>
          </w:rPr>
          <w:fldChar w:fldCharType="end"/>
        </w:r>
      </w:p>
    </w:sdtContent>
  </w:sdt>
  <w:p w:rsidR="00C8255B" w:rsidRDefault="00C8255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F1F" w:rsidRDefault="00065F1F" w:rsidP="003B3B03">
      <w:pPr>
        <w:spacing w:after="0" w:line="240" w:lineRule="auto"/>
      </w:pPr>
      <w:r>
        <w:separator/>
      </w:r>
    </w:p>
  </w:footnote>
  <w:footnote w:type="continuationSeparator" w:id="0">
    <w:p w:rsidR="00065F1F" w:rsidRDefault="00065F1F" w:rsidP="003B3B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19D1"/>
    <w:multiLevelType w:val="multilevel"/>
    <w:tmpl w:val="21E84240"/>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4024C3"/>
    <w:multiLevelType w:val="multilevel"/>
    <w:tmpl w:val="01429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423B85"/>
    <w:multiLevelType w:val="multilevel"/>
    <w:tmpl w:val="4A2AB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996143"/>
    <w:multiLevelType w:val="multilevel"/>
    <w:tmpl w:val="33B63C1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5041F0"/>
    <w:multiLevelType w:val="multilevel"/>
    <w:tmpl w:val="B0AAF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F43DDB"/>
    <w:multiLevelType w:val="multilevel"/>
    <w:tmpl w:val="9A0E8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D13143"/>
    <w:multiLevelType w:val="multilevel"/>
    <w:tmpl w:val="10A60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A73B7F"/>
    <w:multiLevelType w:val="multilevel"/>
    <w:tmpl w:val="867EF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D60BC7"/>
    <w:multiLevelType w:val="multilevel"/>
    <w:tmpl w:val="F3386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F072D9"/>
    <w:multiLevelType w:val="multilevel"/>
    <w:tmpl w:val="84B6B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57229E"/>
    <w:multiLevelType w:val="multilevel"/>
    <w:tmpl w:val="95DCC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8144F2"/>
    <w:multiLevelType w:val="multilevel"/>
    <w:tmpl w:val="82904E6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C26D9A"/>
    <w:multiLevelType w:val="multilevel"/>
    <w:tmpl w:val="D618F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F150A5"/>
    <w:multiLevelType w:val="multilevel"/>
    <w:tmpl w:val="17EE6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087F06"/>
    <w:multiLevelType w:val="multilevel"/>
    <w:tmpl w:val="B2227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D04D05"/>
    <w:multiLevelType w:val="multilevel"/>
    <w:tmpl w:val="D854B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8642B2"/>
    <w:multiLevelType w:val="multilevel"/>
    <w:tmpl w:val="C910D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3E1574"/>
    <w:multiLevelType w:val="multilevel"/>
    <w:tmpl w:val="66B6B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070EBA"/>
    <w:multiLevelType w:val="multilevel"/>
    <w:tmpl w:val="C2F253E2"/>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5312DF"/>
    <w:multiLevelType w:val="multilevel"/>
    <w:tmpl w:val="626E8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7030BA"/>
    <w:multiLevelType w:val="multilevel"/>
    <w:tmpl w:val="2A429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004589"/>
    <w:multiLevelType w:val="multilevel"/>
    <w:tmpl w:val="95B23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CB4A67"/>
    <w:multiLevelType w:val="multilevel"/>
    <w:tmpl w:val="083A0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B968E2"/>
    <w:multiLevelType w:val="multilevel"/>
    <w:tmpl w:val="C584D9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1B6029"/>
    <w:multiLevelType w:val="multilevel"/>
    <w:tmpl w:val="8F761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B370BA"/>
    <w:multiLevelType w:val="multilevel"/>
    <w:tmpl w:val="9F284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E738D5"/>
    <w:multiLevelType w:val="multilevel"/>
    <w:tmpl w:val="F142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0F128B"/>
    <w:multiLevelType w:val="multilevel"/>
    <w:tmpl w:val="25E652C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177F5E"/>
    <w:multiLevelType w:val="multilevel"/>
    <w:tmpl w:val="F53EC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6A4D87"/>
    <w:multiLevelType w:val="multilevel"/>
    <w:tmpl w:val="192ABC5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2D30C1A"/>
    <w:multiLevelType w:val="multilevel"/>
    <w:tmpl w:val="FB463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655535"/>
    <w:multiLevelType w:val="multilevel"/>
    <w:tmpl w:val="46F6B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87033A"/>
    <w:multiLevelType w:val="multilevel"/>
    <w:tmpl w:val="E7542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6651A3"/>
    <w:multiLevelType w:val="multilevel"/>
    <w:tmpl w:val="3D50A04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0B0CC2"/>
    <w:multiLevelType w:val="multilevel"/>
    <w:tmpl w:val="4F5A9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BDE00EA"/>
    <w:multiLevelType w:val="multilevel"/>
    <w:tmpl w:val="A3B4B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C25471"/>
    <w:multiLevelType w:val="multilevel"/>
    <w:tmpl w:val="9326C3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FA78C6"/>
    <w:multiLevelType w:val="multilevel"/>
    <w:tmpl w:val="1BBC4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25903BD"/>
    <w:multiLevelType w:val="multilevel"/>
    <w:tmpl w:val="3B00E2B0"/>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3EC0866"/>
    <w:multiLevelType w:val="multilevel"/>
    <w:tmpl w:val="B4B2A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90053B5"/>
    <w:multiLevelType w:val="multilevel"/>
    <w:tmpl w:val="0A908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1A2CD7"/>
    <w:multiLevelType w:val="multilevel"/>
    <w:tmpl w:val="CDAE2334"/>
    <w:lvl w:ilvl="0">
      <w:start w:val="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E486266"/>
    <w:multiLevelType w:val="multilevel"/>
    <w:tmpl w:val="6D142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4"/>
  </w:num>
  <w:num w:numId="3">
    <w:abstractNumId w:val="18"/>
  </w:num>
  <w:num w:numId="4">
    <w:abstractNumId w:val="7"/>
  </w:num>
  <w:num w:numId="5">
    <w:abstractNumId w:val="1"/>
  </w:num>
  <w:num w:numId="6">
    <w:abstractNumId w:val="14"/>
  </w:num>
  <w:num w:numId="7">
    <w:abstractNumId w:val="39"/>
  </w:num>
  <w:num w:numId="8">
    <w:abstractNumId w:val="10"/>
  </w:num>
  <w:num w:numId="9">
    <w:abstractNumId w:val="5"/>
  </w:num>
  <w:num w:numId="10">
    <w:abstractNumId w:val="2"/>
  </w:num>
  <w:num w:numId="11">
    <w:abstractNumId w:val="42"/>
  </w:num>
  <w:num w:numId="12">
    <w:abstractNumId w:val="26"/>
  </w:num>
  <w:num w:numId="13">
    <w:abstractNumId w:val="28"/>
  </w:num>
  <w:num w:numId="14">
    <w:abstractNumId w:val="32"/>
  </w:num>
  <w:num w:numId="15">
    <w:abstractNumId w:val="21"/>
  </w:num>
  <w:num w:numId="16">
    <w:abstractNumId w:val="22"/>
  </w:num>
  <w:num w:numId="17">
    <w:abstractNumId w:val="19"/>
  </w:num>
  <w:num w:numId="18">
    <w:abstractNumId w:val="37"/>
  </w:num>
  <w:num w:numId="19">
    <w:abstractNumId w:val="24"/>
  </w:num>
  <w:num w:numId="20">
    <w:abstractNumId w:val="9"/>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num>
  <w:num w:numId="23">
    <w:abstractNumId w:val="25"/>
  </w:num>
  <w:num w:numId="24">
    <w:abstractNumId w:val="8"/>
  </w:num>
  <w:num w:numId="25">
    <w:abstractNumId w:val="6"/>
  </w:num>
  <w:num w:numId="26">
    <w:abstractNumId w:val="17"/>
  </w:num>
  <w:num w:numId="27">
    <w:abstractNumId w:val="40"/>
  </w:num>
  <w:num w:numId="28">
    <w:abstractNumId w:val="30"/>
  </w:num>
  <w:num w:numId="29">
    <w:abstractNumId w:val="31"/>
  </w:num>
  <w:num w:numId="30">
    <w:abstractNumId w:val="15"/>
  </w:num>
  <w:num w:numId="31">
    <w:abstractNumId w:val="23"/>
  </w:num>
  <w:num w:numId="32">
    <w:abstractNumId w:val="0"/>
  </w:num>
  <w:num w:numId="33">
    <w:abstractNumId w:val="38"/>
  </w:num>
  <w:num w:numId="34">
    <w:abstractNumId w:val="4"/>
  </w:num>
  <w:num w:numId="35">
    <w:abstractNumId w:val="29"/>
  </w:num>
  <w:num w:numId="36">
    <w:abstractNumId w:val="35"/>
  </w:num>
  <w:num w:numId="37">
    <w:abstractNumId w:val="3"/>
  </w:num>
  <w:num w:numId="38">
    <w:abstractNumId w:val="16"/>
  </w:num>
  <w:num w:numId="39">
    <w:abstractNumId w:val="27"/>
  </w:num>
  <w:num w:numId="40">
    <w:abstractNumId w:val="12"/>
  </w:num>
  <w:num w:numId="41">
    <w:abstractNumId w:val="33"/>
  </w:num>
  <w:num w:numId="42">
    <w:abstractNumId w:val="11"/>
  </w:num>
  <w:num w:numId="43">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9C0"/>
    <w:rsid w:val="00006598"/>
    <w:rsid w:val="00016127"/>
    <w:rsid w:val="00017E2D"/>
    <w:rsid w:val="00024795"/>
    <w:rsid w:val="000304B4"/>
    <w:rsid w:val="00037373"/>
    <w:rsid w:val="00047795"/>
    <w:rsid w:val="00047A74"/>
    <w:rsid w:val="00065F1F"/>
    <w:rsid w:val="0007248D"/>
    <w:rsid w:val="000A6C53"/>
    <w:rsid w:val="000E3DCC"/>
    <w:rsid w:val="000F0D32"/>
    <w:rsid w:val="00104A43"/>
    <w:rsid w:val="00114EE7"/>
    <w:rsid w:val="00126716"/>
    <w:rsid w:val="00137698"/>
    <w:rsid w:val="0018086B"/>
    <w:rsid w:val="00186652"/>
    <w:rsid w:val="00186C50"/>
    <w:rsid w:val="001A36D0"/>
    <w:rsid w:val="001B5851"/>
    <w:rsid w:val="001D6504"/>
    <w:rsid w:val="001E3E53"/>
    <w:rsid w:val="002044D2"/>
    <w:rsid w:val="0020699F"/>
    <w:rsid w:val="002131D8"/>
    <w:rsid w:val="00236497"/>
    <w:rsid w:val="002652DC"/>
    <w:rsid w:val="00277BC0"/>
    <w:rsid w:val="002A4F07"/>
    <w:rsid w:val="002E699A"/>
    <w:rsid w:val="00302A31"/>
    <w:rsid w:val="00354D54"/>
    <w:rsid w:val="00370A88"/>
    <w:rsid w:val="003777D9"/>
    <w:rsid w:val="00385F82"/>
    <w:rsid w:val="00392300"/>
    <w:rsid w:val="00395BA5"/>
    <w:rsid w:val="003A65CA"/>
    <w:rsid w:val="003B3B03"/>
    <w:rsid w:val="003E5840"/>
    <w:rsid w:val="00405CC2"/>
    <w:rsid w:val="00447B25"/>
    <w:rsid w:val="00457790"/>
    <w:rsid w:val="004624C2"/>
    <w:rsid w:val="0046642F"/>
    <w:rsid w:val="004679C0"/>
    <w:rsid w:val="00480983"/>
    <w:rsid w:val="004A0CFC"/>
    <w:rsid w:val="004E263F"/>
    <w:rsid w:val="004F1E98"/>
    <w:rsid w:val="004F3D78"/>
    <w:rsid w:val="0052768F"/>
    <w:rsid w:val="0054720D"/>
    <w:rsid w:val="00552DF1"/>
    <w:rsid w:val="00574E67"/>
    <w:rsid w:val="00587EA5"/>
    <w:rsid w:val="0059058C"/>
    <w:rsid w:val="005A1286"/>
    <w:rsid w:val="005C30DD"/>
    <w:rsid w:val="00605BE6"/>
    <w:rsid w:val="00611977"/>
    <w:rsid w:val="006127D4"/>
    <w:rsid w:val="00626786"/>
    <w:rsid w:val="006526CF"/>
    <w:rsid w:val="006609D6"/>
    <w:rsid w:val="00667EBB"/>
    <w:rsid w:val="006840E1"/>
    <w:rsid w:val="0068674F"/>
    <w:rsid w:val="00687CCB"/>
    <w:rsid w:val="00693742"/>
    <w:rsid w:val="006A1AB3"/>
    <w:rsid w:val="006D114C"/>
    <w:rsid w:val="0070286C"/>
    <w:rsid w:val="0070325D"/>
    <w:rsid w:val="00742EA6"/>
    <w:rsid w:val="00754FE6"/>
    <w:rsid w:val="007773FD"/>
    <w:rsid w:val="00781108"/>
    <w:rsid w:val="00784C4F"/>
    <w:rsid w:val="00797012"/>
    <w:rsid w:val="007B0AFE"/>
    <w:rsid w:val="007B730E"/>
    <w:rsid w:val="007D7190"/>
    <w:rsid w:val="00807F07"/>
    <w:rsid w:val="00814EA2"/>
    <w:rsid w:val="00816977"/>
    <w:rsid w:val="00847F35"/>
    <w:rsid w:val="0085174B"/>
    <w:rsid w:val="00861CAB"/>
    <w:rsid w:val="00863C02"/>
    <w:rsid w:val="00870873"/>
    <w:rsid w:val="008C3AA2"/>
    <w:rsid w:val="008C733F"/>
    <w:rsid w:val="008F7B30"/>
    <w:rsid w:val="00905EF7"/>
    <w:rsid w:val="00924923"/>
    <w:rsid w:val="00940DF1"/>
    <w:rsid w:val="00944877"/>
    <w:rsid w:val="00947A8E"/>
    <w:rsid w:val="0097075B"/>
    <w:rsid w:val="00995643"/>
    <w:rsid w:val="009A4C01"/>
    <w:rsid w:val="009A6C06"/>
    <w:rsid w:val="009B6CF4"/>
    <w:rsid w:val="009E12EC"/>
    <w:rsid w:val="009E30C3"/>
    <w:rsid w:val="00A24F27"/>
    <w:rsid w:val="00A30668"/>
    <w:rsid w:val="00A54A15"/>
    <w:rsid w:val="00A55315"/>
    <w:rsid w:val="00A6623D"/>
    <w:rsid w:val="00A95A7D"/>
    <w:rsid w:val="00A96974"/>
    <w:rsid w:val="00AD3F5E"/>
    <w:rsid w:val="00AF119B"/>
    <w:rsid w:val="00B02109"/>
    <w:rsid w:val="00B35966"/>
    <w:rsid w:val="00B36AB3"/>
    <w:rsid w:val="00B41F2D"/>
    <w:rsid w:val="00B4209B"/>
    <w:rsid w:val="00B449BA"/>
    <w:rsid w:val="00BB52A2"/>
    <w:rsid w:val="00BD367E"/>
    <w:rsid w:val="00BD58E7"/>
    <w:rsid w:val="00BF160F"/>
    <w:rsid w:val="00C02C51"/>
    <w:rsid w:val="00C123D9"/>
    <w:rsid w:val="00C32F1A"/>
    <w:rsid w:val="00C34133"/>
    <w:rsid w:val="00C716CA"/>
    <w:rsid w:val="00C8255B"/>
    <w:rsid w:val="00C93B02"/>
    <w:rsid w:val="00CB7BB6"/>
    <w:rsid w:val="00CD09B4"/>
    <w:rsid w:val="00CF6623"/>
    <w:rsid w:val="00CF730B"/>
    <w:rsid w:val="00D12A7E"/>
    <w:rsid w:val="00D1654C"/>
    <w:rsid w:val="00D254A5"/>
    <w:rsid w:val="00D36C89"/>
    <w:rsid w:val="00D36CF4"/>
    <w:rsid w:val="00D41DCA"/>
    <w:rsid w:val="00D61762"/>
    <w:rsid w:val="00D74B27"/>
    <w:rsid w:val="00D75F76"/>
    <w:rsid w:val="00D87008"/>
    <w:rsid w:val="00D96A07"/>
    <w:rsid w:val="00DA4F04"/>
    <w:rsid w:val="00DB0965"/>
    <w:rsid w:val="00DB3C61"/>
    <w:rsid w:val="00DC08F0"/>
    <w:rsid w:val="00DC4D50"/>
    <w:rsid w:val="00DF26AE"/>
    <w:rsid w:val="00E028AB"/>
    <w:rsid w:val="00E11B42"/>
    <w:rsid w:val="00E24B7D"/>
    <w:rsid w:val="00E274FB"/>
    <w:rsid w:val="00E43296"/>
    <w:rsid w:val="00EA3DDB"/>
    <w:rsid w:val="00EE0B63"/>
    <w:rsid w:val="00EE5A1B"/>
    <w:rsid w:val="00F272A2"/>
    <w:rsid w:val="00F27379"/>
    <w:rsid w:val="00F31697"/>
    <w:rsid w:val="00F325E4"/>
    <w:rsid w:val="00F6266C"/>
    <w:rsid w:val="00F65E4B"/>
    <w:rsid w:val="00F86BF6"/>
    <w:rsid w:val="00F94310"/>
    <w:rsid w:val="00F94A20"/>
    <w:rsid w:val="00FC4064"/>
    <w:rsid w:val="00FC5EA6"/>
    <w:rsid w:val="00FD1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6684C2"/>
  <w15:chartTrackingRefBased/>
  <w15:docId w15:val="{90985C8B-B67B-41A9-9E31-7C32EE09B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679C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679C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679C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0659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79C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679C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679C0"/>
    <w:rPr>
      <w:rFonts w:ascii="Times New Roman" w:eastAsia="Times New Roman" w:hAnsi="Times New Roman" w:cs="Times New Roman"/>
      <w:b/>
      <w:bCs/>
      <w:sz w:val="27"/>
      <w:szCs w:val="27"/>
    </w:rPr>
  </w:style>
  <w:style w:type="paragraph" w:styleId="NormalWeb">
    <w:name w:val="Normal (Web)"/>
    <w:basedOn w:val="Normal"/>
    <w:uiPriority w:val="99"/>
    <w:unhideWhenUsed/>
    <w:rsid w:val="004679C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679C0"/>
    <w:rPr>
      <w:b/>
      <w:bCs/>
    </w:rPr>
  </w:style>
  <w:style w:type="character" w:styleId="Emphasis">
    <w:name w:val="Emphasis"/>
    <w:basedOn w:val="DefaultParagraphFont"/>
    <w:uiPriority w:val="20"/>
    <w:qFormat/>
    <w:rsid w:val="004679C0"/>
    <w:rPr>
      <w:i/>
      <w:iCs/>
    </w:rPr>
  </w:style>
  <w:style w:type="character" w:customStyle="1" w:styleId="start-tag">
    <w:name w:val="start-tag"/>
    <w:basedOn w:val="DefaultParagraphFont"/>
    <w:rsid w:val="00DB3C61"/>
  </w:style>
  <w:style w:type="character" w:customStyle="1" w:styleId="comment">
    <w:name w:val="comment"/>
    <w:basedOn w:val="DefaultParagraphFont"/>
    <w:rsid w:val="00DB3C61"/>
  </w:style>
  <w:style w:type="character" w:customStyle="1" w:styleId="attribute-name">
    <w:name w:val="attribute-name"/>
    <w:basedOn w:val="DefaultParagraphFont"/>
    <w:rsid w:val="00DB3C61"/>
  </w:style>
  <w:style w:type="character" w:styleId="Hyperlink">
    <w:name w:val="Hyperlink"/>
    <w:basedOn w:val="DefaultParagraphFont"/>
    <w:uiPriority w:val="99"/>
    <w:semiHidden/>
    <w:unhideWhenUsed/>
    <w:rsid w:val="00DB3C61"/>
    <w:rPr>
      <w:color w:val="0000FF"/>
      <w:u w:val="single"/>
    </w:rPr>
  </w:style>
  <w:style w:type="character" w:customStyle="1" w:styleId="end-tag">
    <w:name w:val="end-tag"/>
    <w:basedOn w:val="DefaultParagraphFont"/>
    <w:rsid w:val="00DB3C61"/>
  </w:style>
  <w:style w:type="character" w:customStyle="1" w:styleId="error">
    <w:name w:val="error"/>
    <w:basedOn w:val="DefaultParagraphFont"/>
    <w:rsid w:val="00DB3C61"/>
  </w:style>
  <w:style w:type="character" w:customStyle="1" w:styleId="entity">
    <w:name w:val="entity"/>
    <w:basedOn w:val="DefaultParagraphFont"/>
    <w:rsid w:val="00DB3C61"/>
  </w:style>
  <w:style w:type="character" w:customStyle="1" w:styleId="Heading4Char">
    <w:name w:val="Heading 4 Char"/>
    <w:basedOn w:val="DefaultParagraphFont"/>
    <w:link w:val="Heading4"/>
    <w:uiPriority w:val="9"/>
    <w:semiHidden/>
    <w:rsid w:val="00006598"/>
    <w:rPr>
      <w:rFonts w:asciiTheme="majorHAnsi" w:eastAsiaTheme="majorEastAsia" w:hAnsiTheme="majorHAnsi" w:cstheme="majorBidi"/>
      <w:i/>
      <w:iCs/>
      <w:color w:val="2E74B5" w:themeColor="accent1" w:themeShade="BF"/>
    </w:rPr>
  </w:style>
  <w:style w:type="paragraph" w:styleId="z-TopofForm">
    <w:name w:val="HTML Top of Form"/>
    <w:basedOn w:val="Normal"/>
    <w:next w:val="Normal"/>
    <w:link w:val="z-TopofFormChar"/>
    <w:hidden/>
    <w:uiPriority w:val="99"/>
    <w:semiHidden/>
    <w:unhideWhenUsed/>
    <w:rsid w:val="0000659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0659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0659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06598"/>
    <w:rPr>
      <w:rFonts w:ascii="Arial" w:eastAsia="Times New Roman" w:hAnsi="Arial" w:cs="Arial"/>
      <w:vanish/>
      <w:sz w:val="16"/>
      <w:szCs w:val="16"/>
    </w:rPr>
  </w:style>
  <w:style w:type="paragraph" w:customStyle="1" w:styleId="stor-name">
    <w:name w:val="stor-name"/>
    <w:basedOn w:val="Normal"/>
    <w:rsid w:val="000065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006598"/>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5C3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C30DD"/>
    <w:rPr>
      <w:rFonts w:ascii="Courier New" w:eastAsia="Times New Roman" w:hAnsi="Courier New" w:cs="Courier New"/>
      <w:sz w:val="20"/>
      <w:szCs w:val="20"/>
    </w:rPr>
  </w:style>
  <w:style w:type="character" w:styleId="HTMLCode">
    <w:name w:val="HTML Code"/>
    <w:basedOn w:val="DefaultParagraphFont"/>
    <w:uiPriority w:val="99"/>
    <w:semiHidden/>
    <w:unhideWhenUsed/>
    <w:rsid w:val="005C30DD"/>
    <w:rPr>
      <w:rFonts w:ascii="Courier New" w:eastAsia="Times New Roman" w:hAnsi="Courier New" w:cs="Courier New"/>
      <w:sz w:val="20"/>
      <w:szCs w:val="20"/>
    </w:rPr>
  </w:style>
  <w:style w:type="paragraph" w:styleId="ListParagraph">
    <w:name w:val="List Paragraph"/>
    <w:basedOn w:val="Normal"/>
    <w:uiPriority w:val="34"/>
    <w:qFormat/>
    <w:rsid w:val="00754FE6"/>
    <w:pPr>
      <w:ind w:left="720"/>
      <w:contextualSpacing/>
    </w:pPr>
  </w:style>
  <w:style w:type="paragraph" w:styleId="BalloonText">
    <w:name w:val="Balloon Text"/>
    <w:basedOn w:val="Normal"/>
    <w:link w:val="BalloonTextChar"/>
    <w:uiPriority w:val="99"/>
    <w:semiHidden/>
    <w:unhideWhenUsed/>
    <w:rsid w:val="00B449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9BA"/>
    <w:rPr>
      <w:rFonts w:ascii="Segoe UI" w:hAnsi="Segoe UI" w:cs="Segoe UI"/>
      <w:sz w:val="18"/>
      <w:szCs w:val="18"/>
    </w:rPr>
  </w:style>
  <w:style w:type="paragraph" w:styleId="Header">
    <w:name w:val="header"/>
    <w:basedOn w:val="Normal"/>
    <w:link w:val="HeaderChar"/>
    <w:uiPriority w:val="99"/>
    <w:unhideWhenUsed/>
    <w:rsid w:val="003B3B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B03"/>
  </w:style>
  <w:style w:type="paragraph" w:styleId="Footer">
    <w:name w:val="footer"/>
    <w:basedOn w:val="Normal"/>
    <w:link w:val="FooterChar"/>
    <w:uiPriority w:val="99"/>
    <w:unhideWhenUsed/>
    <w:rsid w:val="003B3B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B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446">
      <w:bodyDiv w:val="1"/>
      <w:marLeft w:val="0"/>
      <w:marRight w:val="0"/>
      <w:marTop w:val="0"/>
      <w:marBottom w:val="0"/>
      <w:divBdr>
        <w:top w:val="none" w:sz="0" w:space="0" w:color="auto"/>
        <w:left w:val="none" w:sz="0" w:space="0" w:color="auto"/>
        <w:bottom w:val="none" w:sz="0" w:space="0" w:color="auto"/>
        <w:right w:val="none" w:sz="0" w:space="0" w:color="auto"/>
      </w:divBdr>
    </w:div>
    <w:div w:id="255408353">
      <w:bodyDiv w:val="1"/>
      <w:marLeft w:val="0"/>
      <w:marRight w:val="0"/>
      <w:marTop w:val="0"/>
      <w:marBottom w:val="0"/>
      <w:divBdr>
        <w:top w:val="none" w:sz="0" w:space="0" w:color="auto"/>
        <w:left w:val="none" w:sz="0" w:space="0" w:color="auto"/>
        <w:bottom w:val="none" w:sz="0" w:space="0" w:color="auto"/>
        <w:right w:val="none" w:sz="0" w:space="0" w:color="auto"/>
      </w:divBdr>
    </w:div>
    <w:div w:id="351955676">
      <w:bodyDiv w:val="1"/>
      <w:marLeft w:val="0"/>
      <w:marRight w:val="0"/>
      <w:marTop w:val="0"/>
      <w:marBottom w:val="0"/>
      <w:divBdr>
        <w:top w:val="none" w:sz="0" w:space="0" w:color="auto"/>
        <w:left w:val="none" w:sz="0" w:space="0" w:color="auto"/>
        <w:bottom w:val="none" w:sz="0" w:space="0" w:color="auto"/>
        <w:right w:val="none" w:sz="0" w:space="0" w:color="auto"/>
      </w:divBdr>
    </w:div>
    <w:div w:id="475730245">
      <w:bodyDiv w:val="1"/>
      <w:marLeft w:val="0"/>
      <w:marRight w:val="0"/>
      <w:marTop w:val="0"/>
      <w:marBottom w:val="0"/>
      <w:divBdr>
        <w:top w:val="none" w:sz="0" w:space="0" w:color="auto"/>
        <w:left w:val="none" w:sz="0" w:space="0" w:color="auto"/>
        <w:bottom w:val="none" w:sz="0" w:space="0" w:color="auto"/>
        <w:right w:val="none" w:sz="0" w:space="0" w:color="auto"/>
      </w:divBdr>
    </w:div>
    <w:div w:id="519314391">
      <w:bodyDiv w:val="1"/>
      <w:marLeft w:val="0"/>
      <w:marRight w:val="0"/>
      <w:marTop w:val="0"/>
      <w:marBottom w:val="0"/>
      <w:divBdr>
        <w:top w:val="none" w:sz="0" w:space="0" w:color="auto"/>
        <w:left w:val="none" w:sz="0" w:space="0" w:color="auto"/>
        <w:bottom w:val="none" w:sz="0" w:space="0" w:color="auto"/>
        <w:right w:val="none" w:sz="0" w:space="0" w:color="auto"/>
      </w:divBdr>
    </w:div>
    <w:div w:id="529955421">
      <w:bodyDiv w:val="1"/>
      <w:marLeft w:val="0"/>
      <w:marRight w:val="0"/>
      <w:marTop w:val="0"/>
      <w:marBottom w:val="0"/>
      <w:divBdr>
        <w:top w:val="none" w:sz="0" w:space="0" w:color="auto"/>
        <w:left w:val="none" w:sz="0" w:space="0" w:color="auto"/>
        <w:bottom w:val="none" w:sz="0" w:space="0" w:color="auto"/>
        <w:right w:val="none" w:sz="0" w:space="0" w:color="auto"/>
      </w:divBdr>
      <w:divsChild>
        <w:div w:id="1532062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4298936">
      <w:bodyDiv w:val="1"/>
      <w:marLeft w:val="0"/>
      <w:marRight w:val="0"/>
      <w:marTop w:val="0"/>
      <w:marBottom w:val="0"/>
      <w:divBdr>
        <w:top w:val="none" w:sz="0" w:space="0" w:color="auto"/>
        <w:left w:val="none" w:sz="0" w:space="0" w:color="auto"/>
        <w:bottom w:val="none" w:sz="0" w:space="0" w:color="auto"/>
        <w:right w:val="none" w:sz="0" w:space="0" w:color="auto"/>
      </w:divBdr>
      <w:divsChild>
        <w:div w:id="1823308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2759914">
      <w:bodyDiv w:val="1"/>
      <w:marLeft w:val="0"/>
      <w:marRight w:val="0"/>
      <w:marTop w:val="0"/>
      <w:marBottom w:val="0"/>
      <w:divBdr>
        <w:top w:val="none" w:sz="0" w:space="0" w:color="auto"/>
        <w:left w:val="none" w:sz="0" w:space="0" w:color="auto"/>
        <w:bottom w:val="none" w:sz="0" w:space="0" w:color="auto"/>
        <w:right w:val="none" w:sz="0" w:space="0" w:color="auto"/>
      </w:divBdr>
    </w:div>
    <w:div w:id="758797251">
      <w:bodyDiv w:val="1"/>
      <w:marLeft w:val="0"/>
      <w:marRight w:val="0"/>
      <w:marTop w:val="0"/>
      <w:marBottom w:val="0"/>
      <w:divBdr>
        <w:top w:val="none" w:sz="0" w:space="0" w:color="auto"/>
        <w:left w:val="none" w:sz="0" w:space="0" w:color="auto"/>
        <w:bottom w:val="none" w:sz="0" w:space="0" w:color="auto"/>
        <w:right w:val="none" w:sz="0" w:space="0" w:color="auto"/>
      </w:divBdr>
    </w:div>
    <w:div w:id="991712835">
      <w:bodyDiv w:val="1"/>
      <w:marLeft w:val="0"/>
      <w:marRight w:val="0"/>
      <w:marTop w:val="0"/>
      <w:marBottom w:val="0"/>
      <w:divBdr>
        <w:top w:val="none" w:sz="0" w:space="0" w:color="auto"/>
        <w:left w:val="none" w:sz="0" w:space="0" w:color="auto"/>
        <w:bottom w:val="none" w:sz="0" w:space="0" w:color="auto"/>
        <w:right w:val="none" w:sz="0" w:space="0" w:color="auto"/>
      </w:divBdr>
    </w:div>
    <w:div w:id="1138914770">
      <w:bodyDiv w:val="1"/>
      <w:marLeft w:val="0"/>
      <w:marRight w:val="0"/>
      <w:marTop w:val="0"/>
      <w:marBottom w:val="0"/>
      <w:divBdr>
        <w:top w:val="none" w:sz="0" w:space="0" w:color="auto"/>
        <w:left w:val="none" w:sz="0" w:space="0" w:color="auto"/>
        <w:bottom w:val="none" w:sz="0" w:space="0" w:color="auto"/>
        <w:right w:val="none" w:sz="0" w:space="0" w:color="auto"/>
      </w:divBdr>
    </w:div>
    <w:div w:id="1143502599">
      <w:bodyDiv w:val="1"/>
      <w:marLeft w:val="0"/>
      <w:marRight w:val="0"/>
      <w:marTop w:val="0"/>
      <w:marBottom w:val="0"/>
      <w:divBdr>
        <w:top w:val="none" w:sz="0" w:space="0" w:color="auto"/>
        <w:left w:val="none" w:sz="0" w:space="0" w:color="auto"/>
        <w:bottom w:val="none" w:sz="0" w:space="0" w:color="auto"/>
        <w:right w:val="none" w:sz="0" w:space="0" w:color="auto"/>
      </w:divBdr>
    </w:div>
    <w:div w:id="1286354149">
      <w:bodyDiv w:val="1"/>
      <w:marLeft w:val="0"/>
      <w:marRight w:val="0"/>
      <w:marTop w:val="0"/>
      <w:marBottom w:val="0"/>
      <w:divBdr>
        <w:top w:val="none" w:sz="0" w:space="0" w:color="auto"/>
        <w:left w:val="none" w:sz="0" w:space="0" w:color="auto"/>
        <w:bottom w:val="none" w:sz="0" w:space="0" w:color="auto"/>
        <w:right w:val="none" w:sz="0" w:space="0" w:color="auto"/>
      </w:divBdr>
    </w:div>
    <w:div w:id="1296377007">
      <w:bodyDiv w:val="1"/>
      <w:marLeft w:val="0"/>
      <w:marRight w:val="0"/>
      <w:marTop w:val="0"/>
      <w:marBottom w:val="0"/>
      <w:divBdr>
        <w:top w:val="none" w:sz="0" w:space="0" w:color="auto"/>
        <w:left w:val="none" w:sz="0" w:space="0" w:color="auto"/>
        <w:bottom w:val="none" w:sz="0" w:space="0" w:color="auto"/>
        <w:right w:val="none" w:sz="0" w:space="0" w:color="auto"/>
      </w:divBdr>
    </w:div>
    <w:div w:id="1303273452">
      <w:bodyDiv w:val="1"/>
      <w:marLeft w:val="0"/>
      <w:marRight w:val="0"/>
      <w:marTop w:val="0"/>
      <w:marBottom w:val="0"/>
      <w:divBdr>
        <w:top w:val="none" w:sz="0" w:space="0" w:color="auto"/>
        <w:left w:val="none" w:sz="0" w:space="0" w:color="auto"/>
        <w:bottom w:val="none" w:sz="0" w:space="0" w:color="auto"/>
        <w:right w:val="none" w:sz="0" w:space="0" w:color="auto"/>
      </w:divBdr>
    </w:div>
    <w:div w:id="1533491468">
      <w:bodyDiv w:val="1"/>
      <w:marLeft w:val="0"/>
      <w:marRight w:val="0"/>
      <w:marTop w:val="0"/>
      <w:marBottom w:val="0"/>
      <w:divBdr>
        <w:top w:val="none" w:sz="0" w:space="0" w:color="auto"/>
        <w:left w:val="none" w:sz="0" w:space="0" w:color="auto"/>
        <w:bottom w:val="none" w:sz="0" w:space="0" w:color="auto"/>
        <w:right w:val="none" w:sz="0" w:space="0" w:color="auto"/>
      </w:divBdr>
    </w:div>
    <w:div w:id="1579827938">
      <w:bodyDiv w:val="1"/>
      <w:marLeft w:val="0"/>
      <w:marRight w:val="0"/>
      <w:marTop w:val="0"/>
      <w:marBottom w:val="0"/>
      <w:divBdr>
        <w:top w:val="none" w:sz="0" w:space="0" w:color="auto"/>
        <w:left w:val="none" w:sz="0" w:space="0" w:color="auto"/>
        <w:bottom w:val="none" w:sz="0" w:space="0" w:color="auto"/>
        <w:right w:val="none" w:sz="0" w:space="0" w:color="auto"/>
      </w:divBdr>
    </w:div>
    <w:div w:id="1616523534">
      <w:bodyDiv w:val="1"/>
      <w:marLeft w:val="0"/>
      <w:marRight w:val="0"/>
      <w:marTop w:val="0"/>
      <w:marBottom w:val="0"/>
      <w:divBdr>
        <w:top w:val="none" w:sz="0" w:space="0" w:color="auto"/>
        <w:left w:val="none" w:sz="0" w:space="0" w:color="auto"/>
        <w:bottom w:val="none" w:sz="0" w:space="0" w:color="auto"/>
        <w:right w:val="none" w:sz="0" w:space="0" w:color="auto"/>
      </w:divBdr>
      <w:divsChild>
        <w:div w:id="1168246813">
          <w:marLeft w:val="0"/>
          <w:marRight w:val="0"/>
          <w:marTop w:val="0"/>
          <w:marBottom w:val="0"/>
          <w:divBdr>
            <w:top w:val="none" w:sz="0" w:space="0" w:color="auto"/>
            <w:left w:val="none" w:sz="0" w:space="0" w:color="auto"/>
            <w:bottom w:val="none" w:sz="0" w:space="0" w:color="auto"/>
            <w:right w:val="none" w:sz="0" w:space="0" w:color="auto"/>
          </w:divBdr>
          <w:divsChild>
            <w:div w:id="1449593014">
              <w:marLeft w:val="0"/>
              <w:marRight w:val="0"/>
              <w:marTop w:val="0"/>
              <w:marBottom w:val="0"/>
              <w:divBdr>
                <w:top w:val="none" w:sz="0" w:space="0" w:color="auto"/>
                <w:left w:val="none" w:sz="0" w:space="0" w:color="auto"/>
                <w:bottom w:val="none" w:sz="0" w:space="0" w:color="auto"/>
                <w:right w:val="none" w:sz="0" w:space="0" w:color="auto"/>
              </w:divBdr>
              <w:divsChild>
                <w:div w:id="1362784273">
                  <w:marLeft w:val="0"/>
                  <w:marRight w:val="0"/>
                  <w:marTop w:val="0"/>
                  <w:marBottom w:val="0"/>
                  <w:divBdr>
                    <w:top w:val="none" w:sz="0" w:space="0" w:color="auto"/>
                    <w:left w:val="none" w:sz="0" w:space="0" w:color="auto"/>
                    <w:bottom w:val="none" w:sz="0" w:space="0" w:color="auto"/>
                    <w:right w:val="none" w:sz="0" w:space="0" w:color="auto"/>
                  </w:divBdr>
                  <w:divsChild>
                    <w:div w:id="1529879524">
                      <w:marLeft w:val="0"/>
                      <w:marRight w:val="0"/>
                      <w:marTop w:val="0"/>
                      <w:marBottom w:val="0"/>
                      <w:divBdr>
                        <w:top w:val="none" w:sz="0" w:space="0" w:color="auto"/>
                        <w:left w:val="none" w:sz="0" w:space="0" w:color="auto"/>
                        <w:bottom w:val="none" w:sz="0" w:space="0" w:color="auto"/>
                        <w:right w:val="none" w:sz="0" w:space="0" w:color="auto"/>
                      </w:divBdr>
                      <w:divsChild>
                        <w:div w:id="1087574410">
                          <w:marLeft w:val="0"/>
                          <w:marRight w:val="0"/>
                          <w:marTop w:val="0"/>
                          <w:marBottom w:val="0"/>
                          <w:divBdr>
                            <w:top w:val="none" w:sz="0" w:space="0" w:color="auto"/>
                            <w:left w:val="none" w:sz="0" w:space="0" w:color="auto"/>
                            <w:bottom w:val="none" w:sz="0" w:space="0" w:color="auto"/>
                            <w:right w:val="none" w:sz="0" w:space="0" w:color="auto"/>
                          </w:divBdr>
                          <w:divsChild>
                            <w:div w:id="1208026588">
                              <w:marLeft w:val="0"/>
                              <w:marRight w:val="0"/>
                              <w:marTop w:val="0"/>
                              <w:marBottom w:val="0"/>
                              <w:divBdr>
                                <w:top w:val="none" w:sz="0" w:space="0" w:color="auto"/>
                                <w:left w:val="none" w:sz="0" w:space="0" w:color="auto"/>
                                <w:bottom w:val="none" w:sz="0" w:space="0" w:color="auto"/>
                                <w:right w:val="none" w:sz="0" w:space="0" w:color="auto"/>
                              </w:divBdr>
                              <w:divsChild>
                                <w:div w:id="1757363944">
                                  <w:marLeft w:val="0"/>
                                  <w:marRight w:val="0"/>
                                  <w:marTop w:val="0"/>
                                  <w:marBottom w:val="0"/>
                                  <w:divBdr>
                                    <w:top w:val="none" w:sz="0" w:space="0" w:color="auto"/>
                                    <w:left w:val="none" w:sz="0" w:space="0" w:color="auto"/>
                                    <w:bottom w:val="none" w:sz="0" w:space="0" w:color="auto"/>
                                    <w:right w:val="none" w:sz="0" w:space="0" w:color="auto"/>
                                  </w:divBdr>
                                </w:div>
                                <w:div w:id="1647315909">
                                  <w:marLeft w:val="0"/>
                                  <w:marRight w:val="0"/>
                                  <w:marTop w:val="0"/>
                                  <w:marBottom w:val="0"/>
                                  <w:divBdr>
                                    <w:top w:val="none" w:sz="0" w:space="0" w:color="auto"/>
                                    <w:left w:val="none" w:sz="0" w:space="0" w:color="auto"/>
                                    <w:bottom w:val="none" w:sz="0" w:space="0" w:color="auto"/>
                                    <w:right w:val="none" w:sz="0" w:space="0" w:color="auto"/>
                                  </w:divBdr>
                                </w:div>
                                <w:div w:id="2106267327">
                                  <w:marLeft w:val="0"/>
                                  <w:marRight w:val="0"/>
                                  <w:marTop w:val="0"/>
                                  <w:marBottom w:val="0"/>
                                  <w:divBdr>
                                    <w:top w:val="none" w:sz="0" w:space="0" w:color="auto"/>
                                    <w:left w:val="none" w:sz="0" w:space="0" w:color="auto"/>
                                    <w:bottom w:val="none" w:sz="0" w:space="0" w:color="auto"/>
                                    <w:right w:val="none" w:sz="0" w:space="0" w:color="auto"/>
                                  </w:divBdr>
                                </w:div>
                                <w:div w:id="2070685567">
                                  <w:marLeft w:val="0"/>
                                  <w:marRight w:val="0"/>
                                  <w:marTop w:val="0"/>
                                  <w:marBottom w:val="0"/>
                                  <w:divBdr>
                                    <w:top w:val="none" w:sz="0" w:space="0" w:color="auto"/>
                                    <w:left w:val="none" w:sz="0" w:space="0" w:color="auto"/>
                                    <w:bottom w:val="none" w:sz="0" w:space="0" w:color="auto"/>
                                    <w:right w:val="none" w:sz="0" w:space="0" w:color="auto"/>
                                  </w:divBdr>
                                  <w:divsChild>
                                    <w:div w:id="105724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170053">
                      <w:marLeft w:val="0"/>
                      <w:marRight w:val="0"/>
                      <w:marTop w:val="0"/>
                      <w:marBottom w:val="0"/>
                      <w:divBdr>
                        <w:top w:val="none" w:sz="0" w:space="0" w:color="auto"/>
                        <w:left w:val="none" w:sz="0" w:space="0" w:color="auto"/>
                        <w:bottom w:val="none" w:sz="0" w:space="0" w:color="auto"/>
                        <w:right w:val="none" w:sz="0" w:space="0" w:color="auto"/>
                      </w:divBdr>
                      <w:divsChild>
                        <w:div w:id="39466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321081">
          <w:marLeft w:val="0"/>
          <w:marRight w:val="0"/>
          <w:marTop w:val="0"/>
          <w:marBottom w:val="0"/>
          <w:divBdr>
            <w:top w:val="none" w:sz="0" w:space="0" w:color="auto"/>
            <w:left w:val="none" w:sz="0" w:space="0" w:color="auto"/>
            <w:bottom w:val="none" w:sz="0" w:space="0" w:color="auto"/>
            <w:right w:val="none" w:sz="0" w:space="0" w:color="auto"/>
          </w:divBdr>
          <w:divsChild>
            <w:div w:id="164053742">
              <w:marLeft w:val="0"/>
              <w:marRight w:val="0"/>
              <w:marTop w:val="0"/>
              <w:marBottom w:val="0"/>
              <w:divBdr>
                <w:top w:val="none" w:sz="0" w:space="0" w:color="auto"/>
                <w:left w:val="none" w:sz="0" w:space="0" w:color="auto"/>
                <w:bottom w:val="none" w:sz="0" w:space="0" w:color="auto"/>
                <w:right w:val="none" w:sz="0" w:space="0" w:color="auto"/>
              </w:divBdr>
              <w:divsChild>
                <w:div w:id="1476340819">
                  <w:marLeft w:val="0"/>
                  <w:marRight w:val="0"/>
                  <w:marTop w:val="0"/>
                  <w:marBottom w:val="0"/>
                  <w:divBdr>
                    <w:top w:val="none" w:sz="0" w:space="0" w:color="auto"/>
                    <w:left w:val="none" w:sz="0" w:space="0" w:color="auto"/>
                    <w:bottom w:val="none" w:sz="0" w:space="0" w:color="auto"/>
                    <w:right w:val="none" w:sz="0" w:space="0" w:color="auto"/>
                  </w:divBdr>
                  <w:divsChild>
                    <w:div w:id="1413815786">
                      <w:marLeft w:val="0"/>
                      <w:marRight w:val="0"/>
                      <w:marTop w:val="0"/>
                      <w:marBottom w:val="0"/>
                      <w:divBdr>
                        <w:top w:val="none" w:sz="0" w:space="0" w:color="auto"/>
                        <w:left w:val="none" w:sz="0" w:space="0" w:color="auto"/>
                        <w:bottom w:val="none" w:sz="0" w:space="0" w:color="auto"/>
                        <w:right w:val="none" w:sz="0" w:space="0" w:color="auto"/>
                      </w:divBdr>
                    </w:div>
                    <w:div w:id="857281152">
                      <w:marLeft w:val="0"/>
                      <w:marRight w:val="0"/>
                      <w:marTop w:val="0"/>
                      <w:marBottom w:val="0"/>
                      <w:divBdr>
                        <w:top w:val="none" w:sz="0" w:space="0" w:color="auto"/>
                        <w:left w:val="none" w:sz="0" w:space="0" w:color="auto"/>
                        <w:bottom w:val="none" w:sz="0" w:space="0" w:color="auto"/>
                        <w:right w:val="none" w:sz="0" w:space="0" w:color="auto"/>
                      </w:divBdr>
                      <w:divsChild>
                        <w:div w:id="1996103030">
                          <w:marLeft w:val="0"/>
                          <w:marRight w:val="0"/>
                          <w:marTop w:val="0"/>
                          <w:marBottom w:val="0"/>
                          <w:divBdr>
                            <w:top w:val="none" w:sz="0" w:space="0" w:color="auto"/>
                            <w:left w:val="none" w:sz="0" w:space="0" w:color="auto"/>
                            <w:bottom w:val="none" w:sz="0" w:space="0" w:color="auto"/>
                            <w:right w:val="none" w:sz="0" w:space="0" w:color="auto"/>
                          </w:divBdr>
                        </w:div>
                        <w:div w:id="1246766738">
                          <w:marLeft w:val="0"/>
                          <w:marRight w:val="0"/>
                          <w:marTop w:val="0"/>
                          <w:marBottom w:val="0"/>
                          <w:divBdr>
                            <w:top w:val="none" w:sz="0" w:space="0" w:color="auto"/>
                            <w:left w:val="none" w:sz="0" w:space="0" w:color="auto"/>
                            <w:bottom w:val="none" w:sz="0" w:space="0" w:color="auto"/>
                            <w:right w:val="none" w:sz="0" w:space="0" w:color="auto"/>
                          </w:divBdr>
                        </w:div>
                        <w:div w:id="1069498363">
                          <w:marLeft w:val="0"/>
                          <w:marRight w:val="0"/>
                          <w:marTop w:val="0"/>
                          <w:marBottom w:val="0"/>
                          <w:divBdr>
                            <w:top w:val="none" w:sz="0" w:space="0" w:color="auto"/>
                            <w:left w:val="none" w:sz="0" w:space="0" w:color="auto"/>
                            <w:bottom w:val="none" w:sz="0" w:space="0" w:color="auto"/>
                            <w:right w:val="none" w:sz="0" w:space="0" w:color="auto"/>
                          </w:divBdr>
                        </w:div>
                        <w:div w:id="453255445">
                          <w:marLeft w:val="0"/>
                          <w:marRight w:val="0"/>
                          <w:marTop w:val="0"/>
                          <w:marBottom w:val="0"/>
                          <w:divBdr>
                            <w:top w:val="none" w:sz="0" w:space="0" w:color="auto"/>
                            <w:left w:val="none" w:sz="0" w:space="0" w:color="auto"/>
                            <w:bottom w:val="none" w:sz="0" w:space="0" w:color="auto"/>
                            <w:right w:val="none" w:sz="0" w:space="0" w:color="auto"/>
                          </w:divBdr>
                        </w:div>
                        <w:div w:id="1155682488">
                          <w:marLeft w:val="0"/>
                          <w:marRight w:val="0"/>
                          <w:marTop w:val="0"/>
                          <w:marBottom w:val="0"/>
                          <w:divBdr>
                            <w:top w:val="none" w:sz="0" w:space="0" w:color="auto"/>
                            <w:left w:val="none" w:sz="0" w:space="0" w:color="auto"/>
                            <w:bottom w:val="none" w:sz="0" w:space="0" w:color="auto"/>
                            <w:right w:val="none" w:sz="0" w:space="0" w:color="auto"/>
                          </w:divBdr>
                        </w:div>
                        <w:div w:id="1216887398">
                          <w:marLeft w:val="0"/>
                          <w:marRight w:val="0"/>
                          <w:marTop w:val="0"/>
                          <w:marBottom w:val="0"/>
                          <w:divBdr>
                            <w:top w:val="none" w:sz="0" w:space="0" w:color="auto"/>
                            <w:left w:val="none" w:sz="0" w:space="0" w:color="auto"/>
                            <w:bottom w:val="none" w:sz="0" w:space="0" w:color="auto"/>
                            <w:right w:val="none" w:sz="0" w:space="0" w:color="auto"/>
                          </w:divBdr>
                        </w:div>
                        <w:div w:id="1653557120">
                          <w:marLeft w:val="0"/>
                          <w:marRight w:val="0"/>
                          <w:marTop w:val="0"/>
                          <w:marBottom w:val="0"/>
                          <w:divBdr>
                            <w:top w:val="none" w:sz="0" w:space="0" w:color="auto"/>
                            <w:left w:val="none" w:sz="0" w:space="0" w:color="auto"/>
                            <w:bottom w:val="none" w:sz="0" w:space="0" w:color="auto"/>
                            <w:right w:val="none" w:sz="0" w:space="0" w:color="auto"/>
                          </w:divBdr>
                        </w:div>
                        <w:div w:id="570846152">
                          <w:marLeft w:val="0"/>
                          <w:marRight w:val="0"/>
                          <w:marTop w:val="0"/>
                          <w:marBottom w:val="0"/>
                          <w:divBdr>
                            <w:top w:val="none" w:sz="0" w:space="0" w:color="auto"/>
                            <w:left w:val="none" w:sz="0" w:space="0" w:color="auto"/>
                            <w:bottom w:val="none" w:sz="0" w:space="0" w:color="auto"/>
                            <w:right w:val="none" w:sz="0" w:space="0" w:color="auto"/>
                          </w:divBdr>
                        </w:div>
                        <w:div w:id="2027630964">
                          <w:marLeft w:val="0"/>
                          <w:marRight w:val="0"/>
                          <w:marTop w:val="0"/>
                          <w:marBottom w:val="0"/>
                          <w:divBdr>
                            <w:top w:val="none" w:sz="0" w:space="0" w:color="auto"/>
                            <w:left w:val="none" w:sz="0" w:space="0" w:color="auto"/>
                            <w:bottom w:val="none" w:sz="0" w:space="0" w:color="auto"/>
                            <w:right w:val="none" w:sz="0" w:space="0" w:color="auto"/>
                          </w:divBdr>
                        </w:div>
                        <w:div w:id="1166821702">
                          <w:marLeft w:val="0"/>
                          <w:marRight w:val="0"/>
                          <w:marTop w:val="0"/>
                          <w:marBottom w:val="0"/>
                          <w:divBdr>
                            <w:top w:val="none" w:sz="0" w:space="0" w:color="auto"/>
                            <w:left w:val="none" w:sz="0" w:space="0" w:color="auto"/>
                            <w:bottom w:val="none" w:sz="0" w:space="0" w:color="auto"/>
                            <w:right w:val="none" w:sz="0" w:space="0" w:color="auto"/>
                          </w:divBdr>
                        </w:div>
                        <w:div w:id="671689131">
                          <w:marLeft w:val="0"/>
                          <w:marRight w:val="0"/>
                          <w:marTop w:val="0"/>
                          <w:marBottom w:val="0"/>
                          <w:divBdr>
                            <w:top w:val="none" w:sz="0" w:space="0" w:color="auto"/>
                            <w:left w:val="none" w:sz="0" w:space="0" w:color="auto"/>
                            <w:bottom w:val="none" w:sz="0" w:space="0" w:color="auto"/>
                            <w:right w:val="none" w:sz="0" w:space="0" w:color="auto"/>
                          </w:divBdr>
                        </w:div>
                        <w:div w:id="335959725">
                          <w:marLeft w:val="0"/>
                          <w:marRight w:val="0"/>
                          <w:marTop w:val="0"/>
                          <w:marBottom w:val="0"/>
                          <w:divBdr>
                            <w:top w:val="none" w:sz="0" w:space="0" w:color="auto"/>
                            <w:left w:val="none" w:sz="0" w:space="0" w:color="auto"/>
                            <w:bottom w:val="none" w:sz="0" w:space="0" w:color="auto"/>
                            <w:right w:val="none" w:sz="0" w:space="0" w:color="auto"/>
                          </w:divBdr>
                        </w:div>
                        <w:div w:id="1069500689">
                          <w:marLeft w:val="0"/>
                          <w:marRight w:val="0"/>
                          <w:marTop w:val="0"/>
                          <w:marBottom w:val="0"/>
                          <w:divBdr>
                            <w:top w:val="none" w:sz="0" w:space="0" w:color="auto"/>
                            <w:left w:val="none" w:sz="0" w:space="0" w:color="auto"/>
                            <w:bottom w:val="none" w:sz="0" w:space="0" w:color="auto"/>
                            <w:right w:val="none" w:sz="0" w:space="0" w:color="auto"/>
                          </w:divBdr>
                          <w:divsChild>
                            <w:div w:id="128426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891522">
          <w:marLeft w:val="0"/>
          <w:marRight w:val="0"/>
          <w:marTop w:val="0"/>
          <w:marBottom w:val="0"/>
          <w:divBdr>
            <w:top w:val="none" w:sz="0" w:space="0" w:color="auto"/>
            <w:left w:val="none" w:sz="0" w:space="0" w:color="auto"/>
            <w:bottom w:val="none" w:sz="0" w:space="0" w:color="auto"/>
            <w:right w:val="none" w:sz="0" w:space="0" w:color="auto"/>
          </w:divBdr>
          <w:divsChild>
            <w:div w:id="1539048091">
              <w:marLeft w:val="0"/>
              <w:marRight w:val="0"/>
              <w:marTop w:val="0"/>
              <w:marBottom w:val="0"/>
              <w:divBdr>
                <w:top w:val="none" w:sz="0" w:space="0" w:color="auto"/>
                <w:left w:val="none" w:sz="0" w:space="0" w:color="auto"/>
                <w:bottom w:val="none" w:sz="0" w:space="0" w:color="auto"/>
                <w:right w:val="none" w:sz="0" w:space="0" w:color="auto"/>
              </w:divBdr>
              <w:divsChild>
                <w:div w:id="1679774051">
                  <w:marLeft w:val="0"/>
                  <w:marRight w:val="0"/>
                  <w:marTop w:val="0"/>
                  <w:marBottom w:val="0"/>
                  <w:divBdr>
                    <w:top w:val="none" w:sz="0" w:space="0" w:color="auto"/>
                    <w:left w:val="none" w:sz="0" w:space="0" w:color="auto"/>
                    <w:bottom w:val="none" w:sz="0" w:space="0" w:color="auto"/>
                    <w:right w:val="none" w:sz="0" w:space="0" w:color="auto"/>
                  </w:divBdr>
                </w:div>
              </w:divsChild>
            </w:div>
            <w:div w:id="2024623806">
              <w:marLeft w:val="0"/>
              <w:marRight w:val="0"/>
              <w:marTop w:val="0"/>
              <w:marBottom w:val="0"/>
              <w:divBdr>
                <w:top w:val="none" w:sz="0" w:space="0" w:color="auto"/>
                <w:left w:val="none" w:sz="0" w:space="0" w:color="auto"/>
                <w:bottom w:val="none" w:sz="0" w:space="0" w:color="auto"/>
                <w:right w:val="none" w:sz="0" w:space="0" w:color="auto"/>
              </w:divBdr>
            </w:div>
          </w:divsChild>
        </w:div>
        <w:div w:id="1082143974">
          <w:marLeft w:val="0"/>
          <w:marRight w:val="0"/>
          <w:marTop w:val="0"/>
          <w:marBottom w:val="0"/>
          <w:divBdr>
            <w:top w:val="none" w:sz="0" w:space="0" w:color="auto"/>
            <w:left w:val="none" w:sz="0" w:space="0" w:color="auto"/>
            <w:bottom w:val="none" w:sz="0" w:space="0" w:color="auto"/>
            <w:right w:val="none" w:sz="0" w:space="0" w:color="auto"/>
          </w:divBdr>
          <w:divsChild>
            <w:div w:id="945307959">
              <w:marLeft w:val="0"/>
              <w:marRight w:val="0"/>
              <w:marTop w:val="0"/>
              <w:marBottom w:val="0"/>
              <w:divBdr>
                <w:top w:val="none" w:sz="0" w:space="0" w:color="auto"/>
                <w:left w:val="none" w:sz="0" w:space="0" w:color="auto"/>
                <w:bottom w:val="none" w:sz="0" w:space="0" w:color="auto"/>
                <w:right w:val="none" w:sz="0" w:space="0" w:color="auto"/>
              </w:divBdr>
            </w:div>
            <w:div w:id="1026053504">
              <w:marLeft w:val="0"/>
              <w:marRight w:val="0"/>
              <w:marTop w:val="0"/>
              <w:marBottom w:val="0"/>
              <w:divBdr>
                <w:top w:val="none" w:sz="0" w:space="0" w:color="auto"/>
                <w:left w:val="none" w:sz="0" w:space="0" w:color="auto"/>
                <w:bottom w:val="none" w:sz="0" w:space="0" w:color="auto"/>
                <w:right w:val="none" w:sz="0" w:space="0" w:color="auto"/>
              </w:divBdr>
              <w:divsChild>
                <w:div w:id="1128429117">
                  <w:marLeft w:val="0"/>
                  <w:marRight w:val="0"/>
                  <w:marTop w:val="0"/>
                  <w:marBottom w:val="0"/>
                  <w:divBdr>
                    <w:top w:val="none" w:sz="0" w:space="0" w:color="auto"/>
                    <w:left w:val="none" w:sz="0" w:space="0" w:color="auto"/>
                    <w:bottom w:val="none" w:sz="0" w:space="0" w:color="auto"/>
                    <w:right w:val="none" w:sz="0" w:space="0" w:color="auto"/>
                  </w:divBdr>
                  <w:divsChild>
                    <w:div w:id="1410730537">
                      <w:marLeft w:val="0"/>
                      <w:marRight w:val="0"/>
                      <w:marTop w:val="0"/>
                      <w:marBottom w:val="0"/>
                      <w:divBdr>
                        <w:top w:val="none" w:sz="0" w:space="0" w:color="auto"/>
                        <w:left w:val="none" w:sz="0" w:space="0" w:color="auto"/>
                        <w:bottom w:val="none" w:sz="0" w:space="0" w:color="auto"/>
                        <w:right w:val="none" w:sz="0" w:space="0" w:color="auto"/>
                      </w:divBdr>
                      <w:divsChild>
                        <w:div w:id="1551107855">
                          <w:marLeft w:val="0"/>
                          <w:marRight w:val="0"/>
                          <w:marTop w:val="0"/>
                          <w:marBottom w:val="0"/>
                          <w:divBdr>
                            <w:top w:val="none" w:sz="0" w:space="0" w:color="auto"/>
                            <w:left w:val="none" w:sz="0" w:space="0" w:color="auto"/>
                            <w:bottom w:val="none" w:sz="0" w:space="0" w:color="auto"/>
                            <w:right w:val="none" w:sz="0" w:space="0" w:color="auto"/>
                          </w:divBdr>
                          <w:divsChild>
                            <w:div w:id="1213536900">
                              <w:marLeft w:val="0"/>
                              <w:marRight w:val="0"/>
                              <w:marTop w:val="0"/>
                              <w:marBottom w:val="0"/>
                              <w:divBdr>
                                <w:top w:val="none" w:sz="0" w:space="0" w:color="auto"/>
                                <w:left w:val="none" w:sz="0" w:space="0" w:color="auto"/>
                                <w:bottom w:val="none" w:sz="0" w:space="0" w:color="auto"/>
                                <w:right w:val="none" w:sz="0" w:space="0" w:color="auto"/>
                              </w:divBdr>
                              <w:divsChild>
                                <w:div w:id="1376393400">
                                  <w:marLeft w:val="0"/>
                                  <w:marRight w:val="0"/>
                                  <w:marTop w:val="0"/>
                                  <w:marBottom w:val="0"/>
                                  <w:divBdr>
                                    <w:top w:val="none" w:sz="0" w:space="0" w:color="auto"/>
                                    <w:left w:val="none" w:sz="0" w:space="0" w:color="auto"/>
                                    <w:bottom w:val="none" w:sz="0" w:space="0" w:color="auto"/>
                                    <w:right w:val="none" w:sz="0" w:space="0" w:color="auto"/>
                                  </w:divBdr>
                                  <w:divsChild>
                                    <w:div w:id="1076174091">
                                      <w:marLeft w:val="0"/>
                                      <w:marRight w:val="0"/>
                                      <w:marTop w:val="0"/>
                                      <w:marBottom w:val="0"/>
                                      <w:divBdr>
                                        <w:top w:val="none" w:sz="0" w:space="0" w:color="auto"/>
                                        <w:left w:val="none" w:sz="0" w:space="0" w:color="auto"/>
                                        <w:bottom w:val="none" w:sz="0" w:space="0" w:color="auto"/>
                                        <w:right w:val="none" w:sz="0" w:space="0" w:color="auto"/>
                                      </w:divBdr>
                                    </w:div>
                                    <w:div w:id="1376732470">
                                      <w:marLeft w:val="0"/>
                                      <w:marRight w:val="0"/>
                                      <w:marTop w:val="0"/>
                                      <w:marBottom w:val="0"/>
                                      <w:divBdr>
                                        <w:top w:val="none" w:sz="0" w:space="0" w:color="auto"/>
                                        <w:left w:val="none" w:sz="0" w:space="0" w:color="auto"/>
                                        <w:bottom w:val="none" w:sz="0" w:space="0" w:color="auto"/>
                                        <w:right w:val="none" w:sz="0" w:space="0" w:color="auto"/>
                                      </w:divBdr>
                                    </w:div>
                                  </w:divsChild>
                                </w:div>
                                <w:div w:id="1184783405">
                                  <w:marLeft w:val="0"/>
                                  <w:marRight w:val="0"/>
                                  <w:marTop w:val="0"/>
                                  <w:marBottom w:val="0"/>
                                  <w:divBdr>
                                    <w:top w:val="none" w:sz="0" w:space="0" w:color="auto"/>
                                    <w:left w:val="none" w:sz="0" w:space="0" w:color="auto"/>
                                    <w:bottom w:val="none" w:sz="0" w:space="0" w:color="auto"/>
                                    <w:right w:val="none" w:sz="0" w:space="0" w:color="auto"/>
                                  </w:divBdr>
                                  <w:divsChild>
                                    <w:div w:id="1281498223">
                                      <w:marLeft w:val="0"/>
                                      <w:marRight w:val="0"/>
                                      <w:marTop w:val="0"/>
                                      <w:marBottom w:val="0"/>
                                      <w:divBdr>
                                        <w:top w:val="none" w:sz="0" w:space="0" w:color="auto"/>
                                        <w:left w:val="none" w:sz="0" w:space="0" w:color="auto"/>
                                        <w:bottom w:val="none" w:sz="0" w:space="0" w:color="auto"/>
                                        <w:right w:val="none" w:sz="0" w:space="0" w:color="auto"/>
                                      </w:divBdr>
                                    </w:div>
                                    <w:div w:id="139370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924606">
      <w:bodyDiv w:val="1"/>
      <w:marLeft w:val="0"/>
      <w:marRight w:val="0"/>
      <w:marTop w:val="0"/>
      <w:marBottom w:val="0"/>
      <w:divBdr>
        <w:top w:val="none" w:sz="0" w:space="0" w:color="auto"/>
        <w:left w:val="none" w:sz="0" w:space="0" w:color="auto"/>
        <w:bottom w:val="none" w:sz="0" w:space="0" w:color="auto"/>
        <w:right w:val="none" w:sz="0" w:space="0" w:color="auto"/>
      </w:divBdr>
    </w:div>
    <w:div w:id="1869290937">
      <w:bodyDiv w:val="1"/>
      <w:marLeft w:val="0"/>
      <w:marRight w:val="0"/>
      <w:marTop w:val="0"/>
      <w:marBottom w:val="0"/>
      <w:divBdr>
        <w:top w:val="none" w:sz="0" w:space="0" w:color="auto"/>
        <w:left w:val="none" w:sz="0" w:space="0" w:color="auto"/>
        <w:bottom w:val="none" w:sz="0" w:space="0" w:color="auto"/>
        <w:right w:val="none" w:sz="0" w:space="0" w:color="auto"/>
      </w:divBdr>
    </w:div>
    <w:div w:id="214199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ibima.org/accepted-paper/determinants-of-work-life-balance-that-influence-employee-performance-a-study-of-lagos-state-ministry-of-works-and-infrastructure-lagos-nigeria/?utm_source=chatgpt.com" TargetMode="External"/><Relationship Id="rId18" Type="http://schemas.openxmlformats.org/officeDocument/2006/relationships/hyperlink" Target="https://ajbam.com.ng/index.php/ajbam/article/view/32" TargetMode="External"/><Relationship Id="rId26" Type="http://schemas.openxmlformats.org/officeDocument/2006/relationships/hyperlink" Target="https://independent.ng/paying-attention-to-workers-welfare-by-faan-management-major-boost-for-workers-stakeholders/" TargetMode="External"/><Relationship Id="rId3" Type="http://schemas.openxmlformats.org/officeDocument/2006/relationships/settings" Target="settings.xml"/><Relationship Id="rId21" Type="http://schemas.openxmlformats.org/officeDocument/2006/relationships/hyperlink" Target="https://doi.org/10.3126/qjmss.v5i1.61030" TargetMode="External"/><Relationship Id="rId7" Type="http://schemas.openxmlformats.org/officeDocument/2006/relationships/footer" Target="footer1.xml"/><Relationship Id="rId12" Type="http://schemas.openxmlformats.org/officeDocument/2006/relationships/hyperlink" Target="https://www.nepjol.info/index.php/qjmss/article/view/61030?utm_source=chatgpt.com" TargetMode="External"/><Relationship Id="rId17" Type="http://schemas.openxmlformats.org/officeDocument/2006/relationships/hyperlink" Target="https://independent.ng/paying-attention-to-workers-welfare-by-faan-management-major-boost-for-workers-stakeholders/?utm_source=chatgpt.com" TargetMode="External"/><Relationship Id="rId25" Type="http://schemas.openxmlformats.org/officeDocument/2006/relationships/hyperlink" Target="https://tribuneonlineng.com/failure-to-settle-workers-welfare-an-invitation-to-industrial-action-unions-warn-faan-management/" TargetMode="External"/><Relationship Id="rId2" Type="http://schemas.openxmlformats.org/officeDocument/2006/relationships/styles" Target="styles.xml"/><Relationship Id="rId16" Type="http://schemas.openxmlformats.org/officeDocument/2006/relationships/hyperlink" Target="https://tribuneonlineng.com/failure-to-settle-workers-welfare-an-invitation-to-industrial-action-unions-warn-faan-management/?utm_source=chatgpt.com" TargetMode="External"/><Relationship Id="rId20" Type="http://schemas.openxmlformats.org/officeDocument/2006/relationships/hyperlink" Target="https://ijsshr.com/journal/index.php/IJSSHR/article/view/22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jsshr.com/journal/index.php/IJSSHR/article/view/222?utm_source=chatgpt.com" TargetMode="External"/><Relationship Id="rId24" Type="http://schemas.openxmlformats.org/officeDocument/2006/relationships/hyperlink" Target="https://journal.binghamuni.edu.ng/ijabe/3/wthxydp0r" TargetMode="External"/><Relationship Id="rId5" Type="http://schemas.openxmlformats.org/officeDocument/2006/relationships/footnotes" Target="footnotes.xml"/><Relationship Id="rId15" Type="http://schemas.openxmlformats.org/officeDocument/2006/relationships/hyperlink" Target="https://journal.binghamuni.edu.ng/ijabe/3/wthxydp0r?utm_source=chatgpt.com" TargetMode="External"/><Relationship Id="rId23" Type="http://schemas.openxmlformats.org/officeDocument/2006/relationships/hyperlink" Target="https://www.ijisrt.com/employee-assistance-program-and-organisational-performance-of-warmco-nigeria-plc-lagos-state" TargetMode="External"/><Relationship Id="rId28" Type="http://schemas.openxmlformats.org/officeDocument/2006/relationships/theme" Target="theme/theme1.xml"/><Relationship Id="rId10" Type="http://schemas.openxmlformats.org/officeDocument/2006/relationships/hyperlink" Target="https://www.internationaljournalcorner.com/index.php/ijird_ojs/article/view/152175?utm_source=chatgpt.com" TargetMode="External"/><Relationship Id="rId19" Type="http://schemas.openxmlformats.org/officeDocument/2006/relationships/hyperlink" Target="https://www.internationaljournalcorner.com/index.php/ijird_ojs/article/view/152175" TargetMode="External"/><Relationship Id="rId4" Type="http://schemas.openxmlformats.org/officeDocument/2006/relationships/webSettings" Target="webSettings.xml"/><Relationship Id="rId9" Type="http://schemas.openxmlformats.org/officeDocument/2006/relationships/hyperlink" Target="https://ajbam.com.ng/index.php/ajbam/article/view/32?utm_source=chatgpt.com" TargetMode="External"/><Relationship Id="rId14" Type="http://schemas.openxmlformats.org/officeDocument/2006/relationships/hyperlink" Target="https://www.ijisrt.com/employee-assistance-program-and-organisational-performance-of-warmco-nigeria-plc-lagos-state?utm_source=chatgpt.com" TargetMode="External"/><Relationship Id="rId22" Type="http://schemas.openxmlformats.org/officeDocument/2006/relationships/hyperlink" Target="https://ibima.org/accepted-paper/determinants-of-work-life-balance-that-influence-employee-performance-a-study-of-lagos-state-ministry-of-works-and-infrastructure-lagos-nigeria/"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37</Pages>
  <Words>9018</Words>
  <Characters>51409</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PEACE COMPUTERS</dc:creator>
  <cp:keywords/>
  <dc:description/>
  <cp:lastModifiedBy>PEACE COMPUTERS</cp:lastModifiedBy>
  <cp:revision>80</cp:revision>
  <cp:lastPrinted>2025-06-23T13:20:00Z</cp:lastPrinted>
  <dcterms:created xsi:type="dcterms:W3CDTF">2025-05-21T12:09:00Z</dcterms:created>
  <dcterms:modified xsi:type="dcterms:W3CDTF">2025-06-23T13:20:00Z</dcterms:modified>
</cp:coreProperties>
</file>