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79" w:rsidRPr="00E76643" w:rsidRDefault="00017079" w:rsidP="00E76643">
      <w:pPr>
        <w:spacing w:after="0" w:line="480" w:lineRule="auto"/>
        <w:jc w:val="center"/>
        <w:rPr>
          <w:rFonts w:ascii="Times New Roman" w:hAnsi="Times New Roman" w:cs="Times New Roman"/>
          <w:sz w:val="24"/>
          <w:szCs w:val="24"/>
        </w:rPr>
      </w:pPr>
      <w:r w:rsidRPr="00E76643">
        <w:rPr>
          <w:rFonts w:ascii="Times New Roman" w:hAnsi="Times New Roman" w:cs="Times New Roman"/>
          <w:sz w:val="24"/>
          <w:szCs w:val="24"/>
        </w:rPr>
        <w:t>CHAPTER ONE</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1.1</w:t>
      </w:r>
      <w:r w:rsidRPr="00E76643">
        <w:rPr>
          <w:rFonts w:ascii="Times New Roman" w:hAnsi="Times New Roman" w:cs="Times New Roman"/>
          <w:sz w:val="24"/>
          <w:szCs w:val="24"/>
        </w:rPr>
        <w:tab/>
        <w:t xml:space="preserve">INTRODUCTION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desires of the government to extend the services of the banking system to the rural area lead to the introduction of micro finance banks.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Micro finance banks are owned and managed by a community or group of communities for the purposed of providing or group and other financial services to its member largely on the basis of self-recognition and credit worthiness.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banks provide avenues for selling and investment i.e. channeling from surplus economic unit to deficit economic unit.</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Ajayi</w:t>
      </w:r>
      <w:proofErr w:type="spellEnd"/>
      <w:r w:rsidRPr="00E76643">
        <w:rPr>
          <w:rFonts w:ascii="Times New Roman" w:hAnsi="Times New Roman" w:cs="Times New Roman"/>
          <w:sz w:val="24"/>
          <w:szCs w:val="24"/>
        </w:rPr>
        <w:t xml:space="preserve"> (2019) usually micro finance banks consist of the people in the community in which or neighboring people in the community in which such banks was established or suitable.</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Credit policy has become on one of the most indispensable activities to micro finance banks and its significance cannot be over emphasized.</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Hence, the need for proper controls so as to present liquidity and related problems as felt in the banking industry.</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Since reliance on security alone has its problems in credit control must be such that credit policy package has an in built monitoring mechanism for company effective control measure.</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Thus, it becomes expedient the credit policies and control in any organization by properly but in place. They are registered and regulated by the Apex bank in the country i.e. CBN.</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 xml:space="preserve">In Nigeria the origin of bank lending could be traced to the activities of traditional financial intermediaries. These intermediaries developed as a consequence of the credit need of the rural populaces. It is not with the basis </w:t>
      </w:r>
      <w:r w:rsidRPr="00E76643">
        <w:rPr>
          <w:rFonts w:ascii="Times New Roman" w:hAnsi="Times New Roman" w:cs="Times New Roman"/>
          <w:sz w:val="24"/>
          <w:szCs w:val="24"/>
        </w:rPr>
        <w:tab/>
        <w:t>occupation was peas and forming and craft and this sustained the information Nigeria company.</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1.2</w:t>
      </w:r>
      <w:r w:rsidRPr="00E76643">
        <w:rPr>
          <w:rFonts w:ascii="Times New Roman" w:hAnsi="Times New Roman" w:cs="Times New Roman"/>
          <w:sz w:val="24"/>
          <w:szCs w:val="24"/>
        </w:rPr>
        <w:tab/>
        <w:t>STATEMENT OF THE PROBLEM</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Customer’s inability to make payment on the credit on the credit facilities collected from their banks.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Management lapses are not adhering to both the common of lending and credit policies of banks. </w:t>
      </w:r>
      <w:proofErr w:type="gramStart"/>
      <w:r w:rsidRPr="00E76643">
        <w:rPr>
          <w:rFonts w:ascii="Times New Roman" w:hAnsi="Times New Roman" w:cs="Times New Roman"/>
          <w:sz w:val="24"/>
          <w:szCs w:val="24"/>
        </w:rPr>
        <w:t>In ability of the banks to meet up with the present reform in banking sector.</w:t>
      </w:r>
      <w:proofErr w:type="gramEnd"/>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compensation began payment by the insurance </w:t>
      </w:r>
      <w:proofErr w:type="spellStart"/>
      <w:r w:rsidRPr="00E76643">
        <w:rPr>
          <w:rFonts w:ascii="Times New Roman" w:hAnsi="Times New Roman" w:cs="Times New Roman"/>
          <w:sz w:val="24"/>
          <w:szCs w:val="24"/>
        </w:rPr>
        <w:t>programme</w:t>
      </w:r>
      <w:proofErr w:type="spellEnd"/>
      <w:r w:rsidRPr="00E76643">
        <w:rPr>
          <w:rFonts w:ascii="Times New Roman" w:hAnsi="Times New Roman" w:cs="Times New Roman"/>
          <w:sz w:val="24"/>
          <w:szCs w:val="24"/>
        </w:rPr>
        <w:t xml:space="preserve"> (Nigeria deposit Insurance Cooperation) put in place by government cannot adequately cushion the effect of the losses.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This work source pursuance preliminary losses and economic dislocation each time, there is bank failure dishes since it sill always result into a loss of job and capital incurred by investors.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These co-operate insolvency usually had to loss of confidence in the banking industry.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Problem of credit facilities also face Micro Finance Banks because they operate within their domain.</w:t>
      </w:r>
    </w:p>
    <w:p w:rsidR="00E76643" w:rsidRPr="00E76643" w:rsidRDefault="00E76643" w:rsidP="00E76643">
      <w:pPr>
        <w:spacing w:after="0" w:line="480" w:lineRule="auto"/>
        <w:jc w:val="both"/>
        <w:rPr>
          <w:rFonts w:ascii="Times New Roman" w:hAnsi="Times New Roman" w:cs="Times New Roman"/>
          <w:sz w:val="24"/>
          <w:szCs w:val="24"/>
        </w:rPr>
      </w:pPr>
    </w:p>
    <w:p w:rsidR="00E76643" w:rsidRPr="00E76643" w:rsidRDefault="00E76643" w:rsidP="00E76643">
      <w:pPr>
        <w:spacing w:after="0" w:line="480" w:lineRule="auto"/>
        <w:jc w:val="both"/>
        <w:rPr>
          <w:rFonts w:ascii="Times New Roman" w:hAnsi="Times New Roman" w:cs="Times New Roman"/>
          <w:sz w:val="24"/>
          <w:szCs w:val="24"/>
        </w:rPr>
      </w:pP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1.3</w:t>
      </w:r>
      <w:r w:rsidRPr="00E76643">
        <w:rPr>
          <w:rFonts w:ascii="Times New Roman" w:hAnsi="Times New Roman" w:cs="Times New Roman"/>
          <w:sz w:val="24"/>
          <w:szCs w:val="24"/>
        </w:rPr>
        <w:tab/>
        <w:t>OBJECTIVES OF THE STUDY</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Micro Finance Banks into Nigeria banking system, according to Professor Charles </w:t>
      </w:r>
      <w:proofErr w:type="spellStart"/>
      <w:r w:rsidRPr="00E76643">
        <w:rPr>
          <w:rFonts w:ascii="Times New Roman" w:hAnsi="Times New Roman" w:cs="Times New Roman"/>
          <w:sz w:val="24"/>
          <w:szCs w:val="24"/>
        </w:rPr>
        <w:t>Soludo</w:t>
      </w:r>
      <w:proofErr w:type="spellEnd"/>
      <w:r w:rsidRPr="00E76643">
        <w:rPr>
          <w:rFonts w:ascii="Times New Roman" w:hAnsi="Times New Roman" w:cs="Times New Roman"/>
          <w:sz w:val="24"/>
          <w:szCs w:val="24"/>
        </w:rPr>
        <w:t xml:space="preserve"> (2019) include;</w:t>
      </w:r>
    </w:p>
    <w:p w:rsidR="00017079" w:rsidRPr="00E76643" w:rsidRDefault="00017079" w:rsidP="00E76643">
      <w:pPr>
        <w:spacing w:line="480" w:lineRule="auto"/>
        <w:rPr>
          <w:rFonts w:ascii="Times New Roman" w:hAnsi="Times New Roman" w:cs="Times New Roman"/>
          <w:sz w:val="24"/>
          <w:szCs w:val="24"/>
        </w:rPr>
      </w:pPr>
      <w:proofErr w:type="spellStart"/>
      <w:r w:rsidRPr="00E76643">
        <w:rPr>
          <w:rFonts w:ascii="Times New Roman" w:hAnsi="Times New Roman" w:cs="Times New Roman"/>
          <w:sz w:val="24"/>
          <w:szCs w:val="24"/>
        </w:rPr>
        <w:t>i</w:t>
      </w:r>
      <w:proofErr w:type="spellEnd"/>
      <w:r w:rsidRPr="00E76643">
        <w:rPr>
          <w:rFonts w:ascii="Times New Roman" w:hAnsi="Times New Roman" w:cs="Times New Roman"/>
          <w:sz w:val="24"/>
          <w:szCs w:val="24"/>
        </w:rPr>
        <w:t>.</w:t>
      </w:r>
      <w:r w:rsidRPr="00E76643">
        <w:rPr>
          <w:rFonts w:ascii="Times New Roman" w:hAnsi="Times New Roman" w:cs="Times New Roman"/>
          <w:sz w:val="24"/>
          <w:szCs w:val="24"/>
        </w:rPr>
        <w:tab/>
        <w:t>Investigate how specific government policies and regulations (e.g.,            interest rate caps, capital adequacy requirements) impact the            operations of microfinance banks.</w:t>
      </w:r>
    </w:p>
    <w:p w:rsidR="00017079" w:rsidRPr="00E76643" w:rsidRDefault="00017079"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t xml:space="preserve">ii. </w:t>
      </w:r>
      <w:r w:rsidRPr="00E76643">
        <w:rPr>
          <w:rFonts w:ascii="Times New Roman" w:hAnsi="Times New Roman" w:cs="Times New Roman"/>
          <w:sz w:val="24"/>
          <w:szCs w:val="24"/>
        </w:rPr>
        <w:tab/>
        <w:t xml:space="preserve">Examine financial performance metrics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w:t>
      </w:r>
      <w:proofErr w:type="gramStart"/>
      <w:r w:rsidRPr="00E76643">
        <w:rPr>
          <w:rFonts w:ascii="Times New Roman" w:hAnsi="Times New Roman" w:cs="Times New Roman"/>
          <w:sz w:val="24"/>
          <w:szCs w:val="24"/>
        </w:rPr>
        <w:t>Microfinance  Bank</w:t>
      </w:r>
      <w:proofErr w:type="gramEnd"/>
      <w:r w:rsidRPr="00E76643">
        <w:rPr>
          <w:rFonts w:ascii="Times New Roman" w:hAnsi="Times New Roman" w:cs="Times New Roman"/>
          <w:sz w:val="24"/>
          <w:szCs w:val="24"/>
        </w:rPr>
        <w:t>, such as profitability, asset quality, and           loan disbursement, in response to government policies.</w:t>
      </w:r>
    </w:p>
    <w:p w:rsidR="00017079" w:rsidRPr="00E76643" w:rsidRDefault="00017079"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t xml:space="preserve">iii. </w:t>
      </w:r>
      <w:r w:rsidRPr="00E76643">
        <w:rPr>
          <w:rFonts w:ascii="Times New Roman" w:hAnsi="Times New Roman" w:cs="Times New Roman"/>
          <w:sz w:val="24"/>
          <w:szCs w:val="24"/>
        </w:rPr>
        <w:tab/>
        <w:t>Assess how government initiatives aimed at increasing access to           finance for microfinance banks influence their lending           practices and growth potential.</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          1.4</w:t>
      </w:r>
      <w:r w:rsidRPr="00E76643">
        <w:rPr>
          <w:rFonts w:ascii="Times New Roman" w:hAnsi="Times New Roman" w:cs="Times New Roman"/>
          <w:sz w:val="24"/>
          <w:szCs w:val="24"/>
        </w:rPr>
        <w:tab/>
        <w:t xml:space="preserve">RESEARCH QUESTION </w:t>
      </w:r>
    </w:p>
    <w:p w:rsidR="00017079" w:rsidRPr="00E76643" w:rsidRDefault="00017079"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t xml:space="preserve">       </w:t>
      </w:r>
      <w:r w:rsidR="00E76643">
        <w:rPr>
          <w:rFonts w:ascii="Times New Roman" w:hAnsi="Times New Roman" w:cs="Times New Roman"/>
          <w:sz w:val="24"/>
          <w:szCs w:val="24"/>
        </w:rPr>
        <w:t xml:space="preserve">    </w:t>
      </w:r>
      <w:proofErr w:type="spellStart"/>
      <w:r w:rsidR="00E76643">
        <w:rPr>
          <w:rFonts w:ascii="Times New Roman" w:hAnsi="Times New Roman" w:cs="Times New Roman"/>
          <w:sz w:val="24"/>
          <w:szCs w:val="24"/>
        </w:rPr>
        <w:t>i</w:t>
      </w:r>
      <w:proofErr w:type="spellEnd"/>
      <w:r w:rsidR="00E76643">
        <w:rPr>
          <w:rFonts w:ascii="Times New Roman" w:hAnsi="Times New Roman" w:cs="Times New Roman"/>
          <w:sz w:val="24"/>
          <w:szCs w:val="24"/>
        </w:rPr>
        <w:t>.</w:t>
      </w:r>
      <w:r w:rsidR="00E76643">
        <w:rPr>
          <w:rFonts w:ascii="Times New Roman" w:hAnsi="Times New Roman" w:cs="Times New Roman"/>
          <w:sz w:val="24"/>
          <w:szCs w:val="24"/>
        </w:rPr>
        <w:tab/>
      </w:r>
      <w:r w:rsidRPr="00E76643">
        <w:rPr>
          <w:rFonts w:ascii="Times New Roman" w:hAnsi="Times New Roman" w:cs="Times New Roman"/>
          <w:sz w:val="24"/>
          <w:szCs w:val="24"/>
        </w:rPr>
        <w:t>How do government regulatory policies affect the financial                      </w:t>
      </w:r>
      <w:r w:rsidR="00E76643">
        <w:rPr>
          <w:rFonts w:ascii="Times New Roman" w:hAnsi="Times New Roman" w:cs="Times New Roman"/>
          <w:sz w:val="24"/>
          <w:szCs w:val="24"/>
        </w:rPr>
        <w:tab/>
      </w:r>
      <w:r w:rsidR="00E76643">
        <w:rPr>
          <w:rFonts w:ascii="Times New Roman" w:hAnsi="Times New Roman" w:cs="Times New Roman"/>
          <w:sz w:val="24"/>
          <w:szCs w:val="24"/>
        </w:rPr>
        <w:tab/>
      </w:r>
      <w:r w:rsidR="00E76643">
        <w:rPr>
          <w:rFonts w:ascii="Times New Roman" w:hAnsi="Times New Roman" w:cs="Times New Roman"/>
          <w:sz w:val="24"/>
          <w:szCs w:val="24"/>
        </w:rPr>
        <w:tab/>
      </w:r>
      <w:r w:rsidRPr="00E76643">
        <w:rPr>
          <w:rFonts w:ascii="Times New Roman" w:hAnsi="Times New Roman" w:cs="Times New Roman"/>
          <w:sz w:val="24"/>
          <w:szCs w:val="24"/>
        </w:rPr>
        <w:t xml:space="preserve">performance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w:t>
      </w:r>
    </w:p>
    <w:p w:rsidR="00017079" w:rsidRPr="00E76643" w:rsidRDefault="00017079" w:rsidP="00E76643">
      <w:pPr>
        <w:spacing w:line="480" w:lineRule="auto"/>
        <w:ind w:left="1440" w:hanging="720"/>
        <w:rPr>
          <w:rFonts w:ascii="Times New Roman" w:hAnsi="Times New Roman" w:cs="Times New Roman"/>
          <w:sz w:val="24"/>
          <w:szCs w:val="24"/>
        </w:rPr>
      </w:pPr>
      <w:r w:rsidRPr="00E76643">
        <w:rPr>
          <w:rFonts w:ascii="Times New Roman" w:hAnsi="Times New Roman" w:cs="Times New Roman"/>
          <w:sz w:val="24"/>
          <w:szCs w:val="24"/>
        </w:rPr>
        <w:t>ii.</w:t>
      </w:r>
      <w:r w:rsidRPr="00E76643">
        <w:rPr>
          <w:rFonts w:ascii="Times New Roman" w:hAnsi="Times New Roman" w:cs="Times New Roman"/>
          <w:sz w:val="24"/>
          <w:szCs w:val="24"/>
        </w:rPr>
        <w:tab/>
        <w:t xml:space="preserve">To what extent do government initiatives aimed at promoting financial inclusion influence the lending practices of </w:t>
      </w:r>
      <w:proofErr w:type="spellStart"/>
      <w:proofErr w:type="gram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w:t>
      </w:r>
      <w:proofErr w:type="gramEnd"/>
      <w:r w:rsidRPr="00E76643">
        <w:rPr>
          <w:rFonts w:ascii="Times New Roman" w:hAnsi="Times New Roman" w:cs="Times New Roman"/>
          <w:sz w:val="24"/>
          <w:szCs w:val="24"/>
        </w:rPr>
        <w:t xml:space="preserve"> Microfinance Bank?</w:t>
      </w:r>
    </w:p>
    <w:p w:rsidR="00017079" w:rsidRPr="00E76643" w:rsidRDefault="00017079" w:rsidP="00E76643">
      <w:pPr>
        <w:spacing w:line="480" w:lineRule="auto"/>
        <w:ind w:left="1440" w:hanging="720"/>
        <w:rPr>
          <w:rFonts w:ascii="Times New Roman" w:hAnsi="Times New Roman" w:cs="Times New Roman"/>
          <w:sz w:val="24"/>
          <w:szCs w:val="24"/>
        </w:rPr>
      </w:pPr>
      <w:r w:rsidRPr="00E76643">
        <w:rPr>
          <w:rFonts w:ascii="Times New Roman" w:hAnsi="Times New Roman" w:cs="Times New Roman"/>
          <w:sz w:val="24"/>
          <w:szCs w:val="24"/>
        </w:rPr>
        <w:t>iii.</w:t>
      </w:r>
      <w:r w:rsidRPr="00E76643">
        <w:rPr>
          <w:rFonts w:ascii="Times New Roman" w:hAnsi="Times New Roman" w:cs="Times New Roman"/>
          <w:sz w:val="24"/>
          <w:szCs w:val="24"/>
        </w:rPr>
        <w:tab/>
        <w:t xml:space="preserve">What is the relationship between government interest </w:t>
      </w:r>
      <w:proofErr w:type="gramStart"/>
      <w:r w:rsidRPr="00E76643">
        <w:rPr>
          <w:rFonts w:ascii="Times New Roman" w:hAnsi="Times New Roman" w:cs="Times New Roman"/>
          <w:sz w:val="24"/>
          <w:szCs w:val="24"/>
        </w:rPr>
        <w:t>rate  controls</w:t>
      </w:r>
      <w:proofErr w:type="gramEnd"/>
      <w:r w:rsidRPr="00E76643">
        <w:rPr>
          <w:rFonts w:ascii="Times New Roman" w:hAnsi="Times New Roman" w:cs="Times New Roman"/>
          <w:sz w:val="24"/>
          <w:szCs w:val="24"/>
        </w:rPr>
        <w:t xml:space="preserve"> and the profitability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w:t>
      </w:r>
    </w:p>
    <w:p w:rsidR="00017079" w:rsidRPr="00E76643" w:rsidRDefault="00017079" w:rsidP="00E76643">
      <w:pPr>
        <w:spacing w:after="0" w:line="480" w:lineRule="auto"/>
        <w:jc w:val="both"/>
        <w:rPr>
          <w:rFonts w:ascii="Times New Roman" w:hAnsi="Times New Roman" w:cs="Times New Roman"/>
          <w:sz w:val="24"/>
          <w:szCs w:val="24"/>
        </w:rPr>
      </w:pP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1.5</w:t>
      </w:r>
      <w:r w:rsidRPr="00E76643">
        <w:rPr>
          <w:rFonts w:ascii="Times New Roman" w:hAnsi="Times New Roman" w:cs="Times New Roman"/>
          <w:sz w:val="24"/>
          <w:szCs w:val="24"/>
        </w:rPr>
        <w:tab/>
        <w:t xml:space="preserve">RESEARCH HYPOTHESIS </w:t>
      </w:r>
    </w:p>
    <w:p w:rsidR="00017079" w:rsidRPr="00E76643" w:rsidRDefault="00017079"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i</w:t>
      </w:r>
      <w:proofErr w:type="spellEnd"/>
      <w:r w:rsidRPr="00E76643">
        <w:rPr>
          <w:rFonts w:ascii="Times New Roman" w:hAnsi="Times New Roman" w:cs="Times New Roman"/>
          <w:sz w:val="24"/>
          <w:szCs w:val="24"/>
        </w:rPr>
        <w:t>.</w:t>
      </w:r>
      <w:r w:rsidRPr="00E76643">
        <w:rPr>
          <w:rFonts w:ascii="Times New Roman" w:hAnsi="Times New Roman" w:cs="Times New Roman"/>
          <w:sz w:val="24"/>
          <w:szCs w:val="24"/>
        </w:rPr>
        <w:tab/>
        <w:t xml:space="preserve">How do government regulatory policies affect the financial                      performance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w:t>
      </w:r>
    </w:p>
    <w:p w:rsidR="00017079" w:rsidRPr="00E76643" w:rsidRDefault="00017079" w:rsidP="00E76643">
      <w:pPr>
        <w:spacing w:line="480" w:lineRule="auto"/>
        <w:ind w:left="1440" w:hanging="720"/>
        <w:rPr>
          <w:rFonts w:ascii="Times New Roman" w:hAnsi="Times New Roman" w:cs="Times New Roman"/>
          <w:sz w:val="24"/>
          <w:szCs w:val="24"/>
        </w:rPr>
      </w:pPr>
      <w:r w:rsidRPr="00E76643">
        <w:rPr>
          <w:rFonts w:ascii="Times New Roman" w:hAnsi="Times New Roman" w:cs="Times New Roman"/>
          <w:sz w:val="24"/>
          <w:szCs w:val="24"/>
        </w:rPr>
        <w:t>ii.</w:t>
      </w:r>
      <w:r w:rsidRPr="00E76643">
        <w:rPr>
          <w:rFonts w:ascii="Times New Roman" w:hAnsi="Times New Roman" w:cs="Times New Roman"/>
          <w:sz w:val="24"/>
          <w:szCs w:val="24"/>
        </w:rPr>
        <w:tab/>
        <w:t xml:space="preserve">To what extent do government initiatives aimed at promoting financial inclusion influence the lending practices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w:t>
      </w:r>
    </w:p>
    <w:p w:rsidR="00017079" w:rsidRPr="00E76643" w:rsidRDefault="00017079" w:rsidP="00E76643">
      <w:pPr>
        <w:spacing w:line="480" w:lineRule="auto"/>
        <w:ind w:left="1440" w:hanging="720"/>
        <w:rPr>
          <w:rFonts w:ascii="Times New Roman" w:hAnsi="Times New Roman" w:cs="Times New Roman"/>
          <w:sz w:val="24"/>
          <w:szCs w:val="24"/>
        </w:rPr>
      </w:pPr>
      <w:r w:rsidRPr="00E76643">
        <w:rPr>
          <w:rFonts w:ascii="Times New Roman" w:hAnsi="Times New Roman" w:cs="Times New Roman"/>
          <w:sz w:val="24"/>
          <w:szCs w:val="24"/>
        </w:rPr>
        <w:t>iii.</w:t>
      </w:r>
      <w:r w:rsidRPr="00E76643">
        <w:rPr>
          <w:rFonts w:ascii="Times New Roman" w:hAnsi="Times New Roman" w:cs="Times New Roman"/>
          <w:sz w:val="24"/>
          <w:szCs w:val="24"/>
        </w:rPr>
        <w:tab/>
        <w:t xml:space="preserve">What is the relationship between government interest rate controls and the profitability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w:t>
      </w:r>
      <w:proofErr w:type="gramStart"/>
      <w:r w:rsidRPr="00E76643">
        <w:rPr>
          <w:rFonts w:ascii="Times New Roman" w:hAnsi="Times New Roman" w:cs="Times New Roman"/>
          <w:sz w:val="24"/>
          <w:szCs w:val="24"/>
        </w:rPr>
        <w:t>Microfinance  Bank</w:t>
      </w:r>
      <w:proofErr w:type="gramEnd"/>
      <w:r w:rsidRPr="00E76643">
        <w:rPr>
          <w:rFonts w:ascii="Times New Roman" w:hAnsi="Times New Roman" w:cs="Times New Roman"/>
          <w:sz w:val="24"/>
          <w:szCs w:val="24"/>
        </w:rPr>
        <w:t>?</w:t>
      </w:r>
    </w:p>
    <w:p w:rsidR="00017079" w:rsidRPr="00E76643" w:rsidRDefault="00017079" w:rsidP="00E76643">
      <w:pPr>
        <w:spacing w:after="0" w:line="480" w:lineRule="auto"/>
        <w:jc w:val="both"/>
        <w:rPr>
          <w:rFonts w:ascii="Times New Roman" w:hAnsi="Times New Roman" w:cs="Times New Roman"/>
          <w:sz w:val="24"/>
          <w:szCs w:val="24"/>
        </w:rPr>
      </w:pP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1.6</w:t>
      </w:r>
      <w:r w:rsidRPr="00E76643">
        <w:rPr>
          <w:rFonts w:ascii="Times New Roman" w:hAnsi="Times New Roman" w:cs="Times New Roman"/>
          <w:sz w:val="24"/>
          <w:szCs w:val="24"/>
        </w:rPr>
        <w:tab/>
        <w:t xml:space="preserve">SIGNIFICANCE OF THE STUDY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need of determine the effect of government policy on the performance of micro finance bank is very important because, considering the present and past failure in micro finance banks operations.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This project work tends to throw light on the credit policy and also examine the ways in which it can properly controlled so as to avoid distress in micro finance banks in failure.</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study is designed to be of immense benefit to all levels of management in the banking industries especially the credit and recover department of most banks who is change with the responsibility of giving credit facilities and also making from micro finance banks.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It will serve as a guide to banks customers who will wish to seek credit facilities from micro finance banks.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It many also be useful to professional bodies in their report and seminar presentation lastly, it will also serve useful piece of both management luggage in such.</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Therefore, questions which are to be asked that can this present surge in co-operate failure.</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1.7</w:t>
      </w:r>
      <w:r w:rsidRPr="00E76643">
        <w:rPr>
          <w:rFonts w:ascii="Times New Roman" w:hAnsi="Times New Roman" w:cs="Times New Roman"/>
          <w:sz w:val="24"/>
          <w:szCs w:val="24"/>
        </w:rPr>
        <w:tab/>
        <w:t xml:space="preserve">SCOPE OF THE STUDY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gramStart"/>
      <w:r w:rsidRPr="00E76643">
        <w:rPr>
          <w:rFonts w:ascii="Times New Roman" w:hAnsi="Times New Roman" w:cs="Times New Roman"/>
          <w:sz w:val="24"/>
          <w:szCs w:val="24"/>
        </w:rPr>
        <w:t xml:space="preserve">The effect of government policy on the performance of Micro Finance Banks (A case of Study of </w:t>
      </w:r>
      <w:proofErr w:type="spellStart"/>
      <w:r w:rsidRPr="00E76643">
        <w:rPr>
          <w:rFonts w:ascii="Times New Roman" w:hAnsi="Times New Roman" w:cs="Times New Roman"/>
          <w:sz w:val="24"/>
          <w:szCs w:val="24"/>
        </w:rPr>
        <w:t>Lapo</w:t>
      </w:r>
      <w:proofErr w:type="spellEnd"/>
      <w:r w:rsidRPr="00E76643">
        <w:rPr>
          <w:rFonts w:ascii="Times New Roman" w:hAnsi="Times New Roman" w:cs="Times New Roman"/>
          <w:sz w:val="24"/>
          <w:szCs w:val="24"/>
        </w:rPr>
        <w:t xml:space="preserve"> Micro Finance Bank Ilorin).</w:t>
      </w:r>
      <w:proofErr w:type="gramEnd"/>
      <w:r w:rsidRPr="00E76643">
        <w:rPr>
          <w:rFonts w:ascii="Times New Roman" w:hAnsi="Times New Roman" w:cs="Times New Roman"/>
          <w:sz w:val="24"/>
          <w:szCs w:val="24"/>
        </w:rPr>
        <w:t xml:space="preserve">         </w:t>
      </w:r>
    </w:p>
    <w:p w:rsidR="00017079" w:rsidRPr="00E76643" w:rsidRDefault="00017079" w:rsidP="00E76643">
      <w:pPr>
        <w:spacing w:after="160" w:line="480" w:lineRule="auto"/>
        <w:rPr>
          <w:rFonts w:ascii="Times New Roman" w:hAnsi="Times New Roman" w:cs="Times New Roman"/>
          <w:sz w:val="24"/>
          <w:szCs w:val="24"/>
        </w:rPr>
      </w:pPr>
      <w:r w:rsidRPr="00E76643">
        <w:rPr>
          <w:rFonts w:ascii="Times New Roman" w:hAnsi="Times New Roman" w:cs="Times New Roman"/>
          <w:sz w:val="24"/>
          <w:szCs w:val="24"/>
        </w:rPr>
        <w:t>1.8</w:t>
      </w:r>
      <w:r w:rsidRPr="00E76643">
        <w:rPr>
          <w:rFonts w:ascii="Times New Roman" w:hAnsi="Times New Roman" w:cs="Times New Roman"/>
          <w:sz w:val="24"/>
          <w:szCs w:val="24"/>
        </w:rPr>
        <w:tab/>
        <w:t>DEFINITION OF TERMS</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CREDIT: This is ability to borrow money on the promise of future payment.</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FAILED BANK: A bank which is distressed and has management and control taken over by the bank to respond positively on the remedial step taken by CBN to bail out distressed banks and other financial institution.</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MICRO FINANCE BANK: Theses are financial institutions established to cater for the saving and credit need of small scale producing of economy through the country.</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INTEREST RATE: It is the gross profit margin pain on the principle amount that is borrower. This is usually determined by monetary authority.</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 xml:space="preserve">INSOLVENCY: This is a situation whereby a bank is unable to pay its debt. It signals to the collapse of the bank or not having enough money to pay what you owe. It leads to bankruptcy. </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lastRenderedPageBreak/>
        <w:t>LIQUIDITY: A term used to describe the extent to which a business can pay its debt as they fall due as collateral security, the state of owing things of value that can easily be exchange for cash.</w:t>
      </w:r>
    </w:p>
    <w:p w:rsidR="00017079" w:rsidRPr="00E76643" w:rsidRDefault="00017079" w:rsidP="00E76643">
      <w:pPr>
        <w:spacing w:after="0"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CREDIT CONTROL: This is concerned with past approval and monitoring of credit facilities to ensure that credit out by the bank to customer remain satisfactory during the period of the credit.</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1.9</w:t>
      </w:r>
      <w:r w:rsidRPr="00E76643">
        <w:rPr>
          <w:rFonts w:ascii="Times New Roman" w:hAnsi="Times New Roman" w:cs="Times New Roman"/>
          <w:sz w:val="24"/>
          <w:szCs w:val="24"/>
        </w:rPr>
        <w:tab/>
        <w:t xml:space="preserve">ORGANIZATION OF THE STUDY </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project work is divided into five chapters. The first Chapter deal with the introduction of the study, statement of the problem, research question, objectives of the study, research hypothesis, significance of the study, scope of the study, definition of the terms.</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Chapter two goes into literature review, conceptual approach, theoretical frame work and empirical review.</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Chapter three consists of research methodology, sources of data, population of the study, sample size, method of data collection, method of data analysis, limitation of the study.</w:t>
      </w:r>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gramStart"/>
      <w:r w:rsidRPr="00E76643">
        <w:rPr>
          <w:rFonts w:ascii="Times New Roman" w:hAnsi="Times New Roman" w:cs="Times New Roman"/>
          <w:sz w:val="24"/>
          <w:szCs w:val="24"/>
        </w:rPr>
        <w:t>Chapter four deals with presentation, analysis and interpretation, presentation of data.</w:t>
      </w:r>
      <w:proofErr w:type="gramEnd"/>
    </w:p>
    <w:p w:rsidR="00017079" w:rsidRPr="00E76643" w:rsidRDefault="00017079" w:rsidP="00E76643">
      <w:pPr>
        <w:spacing w:after="0" w:line="480" w:lineRule="auto"/>
        <w:jc w:val="both"/>
        <w:rPr>
          <w:rFonts w:ascii="Times New Roman" w:hAnsi="Times New Roman" w:cs="Times New Roman"/>
          <w:sz w:val="24"/>
          <w:szCs w:val="24"/>
        </w:rPr>
      </w:pPr>
      <w:r w:rsidRPr="00E76643">
        <w:rPr>
          <w:rFonts w:ascii="Times New Roman" w:hAnsi="Times New Roman" w:cs="Times New Roman"/>
          <w:sz w:val="24"/>
          <w:szCs w:val="24"/>
        </w:rPr>
        <w:tab/>
        <w:t>Chapter five presents the summary, conclusion and recommendation, references.</w:t>
      </w:r>
    </w:p>
    <w:p w:rsidR="00017079" w:rsidRPr="00E76643" w:rsidRDefault="00017079"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br w:type="page"/>
      </w:r>
    </w:p>
    <w:p w:rsidR="00017079" w:rsidRPr="00E76643" w:rsidRDefault="00017079"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lastRenderedPageBreak/>
        <w:t>CHAPTER TWO</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2.0 </w:t>
      </w:r>
      <w:r w:rsidRPr="00E76643">
        <w:rPr>
          <w:rFonts w:ascii="Times New Roman" w:hAnsi="Times New Roman" w:cs="Times New Roman"/>
          <w:sz w:val="24"/>
          <w:szCs w:val="24"/>
        </w:rPr>
        <w:tab/>
        <w:t xml:space="preserve">LITERATURE REVIEW </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aims or objectives of this project will not be achieved or obtained without making reference to view of various prominent writers and personalities who made reasonable contributions to the above subject matter.</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Mobogunje</w:t>
      </w:r>
      <w:proofErr w:type="spellEnd"/>
      <w:r w:rsidRPr="00E76643">
        <w:rPr>
          <w:rFonts w:ascii="Times New Roman" w:hAnsi="Times New Roman" w:cs="Times New Roman"/>
          <w:sz w:val="24"/>
          <w:szCs w:val="24"/>
        </w:rPr>
        <w:t xml:space="preserve"> (2020) said that the need for a safe rural banking like accepting various types of deposited, issue reasonable debenture to interest parties to raise fund from member of the public.</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Ajayi</w:t>
      </w:r>
      <w:proofErr w:type="spellEnd"/>
      <w:r w:rsidRPr="00E76643">
        <w:rPr>
          <w:rFonts w:ascii="Times New Roman" w:hAnsi="Times New Roman" w:cs="Times New Roman"/>
          <w:sz w:val="24"/>
          <w:szCs w:val="24"/>
        </w:rPr>
        <w:t xml:space="preserve"> (2019) credit control is a very sensitive and important aspect of credit control. It is conserved with the past approval and monitoring of credit facilities to ensure that credit out by the bank of customer remain satisfactory during the period of the credit.    </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Opadokun</w:t>
      </w:r>
      <w:proofErr w:type="spellEnd"/>
      <w:r w:rsidRPr="00E76643">
        <w:rPr>
          <w:rFonts w:ascii="Times New Roman" w:hAnsi="Times New Roman" w:cs="Times New Roman"/>
          <w:sz w:val="24"/>
          <w:szCs w:val="24"/>
        </w:rPr>
        <w:t xml:space="preserve"> (2019) descriptive research is that almost of describing research, the characteristics subject most of the early work in descriptive.</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Koch and McDonald (2018) identified some of the controls that should be considered by the bank management.</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Gray (2018</w:t>
      </w:r>
      <w:proofErr w:type="gramStart"/>
      <w:r w:rsidRPr="00E76643">
        <w:rPr>
          <w:rFonts w:ascii="Times New Roman" w:hAnsi="Times New Roman" w:cs="Times New Roman"/>
          <w:sz w:val="24"/>
          <w:szCs w:val="24"/>
        </w:rPr>
        <w:t>),</w:t>
      </w:r>
      <w:proofErr w:type="gramEnd"/>
      <w:r w:rsidRPr="00E76643">
        <w:rPr>
          <w:rFonts w:ascii="Times New Roman" w:hAnsi="Times New Roman" w:cs="Times New Roman"/>
          <w:sz w:val="24"/>
          <w:szCs w:val="24"/>
        </w:rPr>
        <w:t xml:space="preserve"> defines descriptive research as the collection of data in order to data analysis if nay answer research question concerning   the current status of the subject of the system.</w:t>
      </w:r>
    </w:p>
    <w:p w:rsidR="00017079" w:rsidRPr="00E76643" w:rsidRDefault="00017079" w:rsidP="00E76643">
      <w:pPr>
        <w:spacing w:line="480" w:lineRule="auto"/>
        <w:jc w:val="both"/>
        <w:rPr>
          <w:rFonts w:ascii="Times New Roman" w:hAnsi="Times New Roman" w:cs="Times New Roman"/>
          <w:sz w:val="24"/>
          <w:szCs w:val="24"/>
        </w:rPr>
      </w:pP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2.1</w:t>
      </w:r>
      <w:r w:rsidRPr="00E76643">
        <w:rPr>
          <w:rFonts w:ascii="Times New Roman" w:hAnsi="Times New Roman" w:cs="Times New Roman"/>
          <w:sz w:val="24"/>
          <w:szCs w:val="24"/>
        </w:rPr>
        <w:tab/>
        <w:t xml:space="preserve">CONCEPTUAL FRAMEWORK </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Micro Finance Banks into Nigeria system Prof. Charles </w:t>
      </w:r>
      <w:proofErr w:type="spellStart"/>
      <w:r w:rsidRPr="00E76643">
        <w:rPr>
          <w:rFonts w:ascii="Times New Roman" w:hAnsi="Times New Roman" w:cs="Times New Roman"/>
          <w:sz w:val="24"/>
          <w:szCs w:val="24"/>
        </w:rPr>
        <w:t>Soludo</w:t>
      </w:r>
      <w:proofErr w:type="spellEnd"/>
      <w:r w:rsidRPr="00E76643">
        <w:rPr>
          <w:rFonts w:ascii="Times New Roman" w:hAnsi="Times New Roman" w:cs="Times New Roman"/>
          <w:sz w:val="24"/>
          <w:szCs w:val="24"/>
        </w:rPr>
        <w:t xml:space="preserve"> (2018) includes;</w:t>
      </w:r>
    </w:p>
    <w:p w:rsidR="00017079" w:rsidRPr="00E76643" w:rsidRDefault="00017079" w:rsidP="00E76643">
      <w:pPr>
        <w:pStyle w:val="ListParagraph"/>
        <w:numPr>
          <w:ilvl w:val="0"/>
          <w:numId w:val="1"/>
        </w:num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 enhance development of production activities in rural areas and improvement of the economic status of small scale producers.</w:t>
      </w:r>
    </w:p>
    <w:p w:rsidR="00017079" w:rsidRPr="00E76643" w:rsidRDefault="00017079" w:rsidP="00E76643">
      <w:pPr>
        <w:pStyle w:val="ListParagraph"/>
        <w:numPr>
          <w:ilvl w:val="0"/>
          <w:numId w:val="1"/>
        </w:num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 promote rural development by operating finance and banking services.</w:t>
      </w:r>
    </w:p>
    <w:p w:rsidR="00017079" w:rsidRPr="00E76643" w:rsidRDefault="00017079" w:rsidP="00E76643">
      <w:pPr>
        <w:pStyle w:val="ListParagraph"/>
        <w:numPr>
          <w:ilvl w:val="0"/>
          <w:numId w:val="1"/>
        </w:num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 promote emergency of an effective and integrated national financial system that respond to the need for the whole economy at their grassroots.</w:t>
      </w:r>
    </w:p>
    <w:p w:rsidR="00017079" w:rsidRPr="00E76643" w:rsidRDefault="00017079" w:rsidP="00E76643">
      <w:pPr>
        <w:pStyle w:val="ListParagraph"/>
        <w:numPr>
          <w:ilvl w:val="0"/>
          <w:numId w:val="1"/>
        </w:num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 include discipline into banking habit among the masses of low income workers in Nigeria mainly the rural dispellers.</w:t>
      </w:r>
    </w:p>
    <w:p w:rsidR="00017079" w:rsidRPr="00E76643" w:rsidRDefault="00017079" w:rsidP="00E76643">
      <w:pPr>
        <w:pStyle w:val="ListParagraph"/>
        <w:numPr>
          <w:ilvl w:val="0"/>
          <w:numId w:val="1"/>
        </w:num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 faster the spirits of community and use of economic assets and maintenance of such facilities and organization on the suitable basis in the view of the above objective Micro Finance Bank system is clearly designed to involve grassroots community in economy setup.</w:t>
      </w:r>
    </w:p>
    <w:p w:rsidR="00017079" w:rsidRPr="00E76643" w:rsidRDefault="00017079" w:rsidP="00E76643">
      <w:pPr>
        <w:spacing w:line="480" w:lineRule="auto"/>
        <w:ind w:firstLine="360"/>
        <w:jc w:val="both"/>
        <w:rPr>
          <w:rFonts w:ascii="Times New Roman" w:hAnsi="Times New Roman" w:cs="Times New Roman"/>
          <w:sz w:val="24"/>
          <w:szCs w:val="24"/>
        </w:rPr>
      </w:pPr>
      <w:proofErr w:type="gramStart"/>
      <w:r w:rsidRPr="00E76643">
        <w:rPr>
          <w:rFonts w:ascii="Times New Roman" w:hAnsi="Times New Roman" w:cs="Times New Roman"/>
          <w:sz w:val="24"/>
          <w:szCs w:val="24"/>
        </w:rPr>
        <w:t>If the nation diversifying the economic resources according to this (2000 budget financial policy).</w:t>
      </w:r>
      <w:proofErr w:type="gramEnd"/>
    </w:p>
    <w:p w:rsidR="00017079" w:rsidRPr="00E76643" w:rsidRDefault="00017079"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The practices of Micro Finance of Nigeria are culturally rooted and date back several countries. The traditional Micro Finance institution provides access to credit the rural and urban low income earnings. They are mainly the informed self-help upon (SHGS) or relating savings and credit association (ROSCAS) types. Other providers of Micro Finance services includes saving collector and co-operative societies (CBN, 2005) </w:t>
      </w:r>
      <w:r w:rsidRPr="00E76643">
        <w:rPr>
          <w:rFonts w:ascii="Times New Roman" w:hAnsi="Times New Roman" w:cs="Times New Roman"/>
          <w:sz w:val="24"/>
          <w:szCs w:val="24"/>
        </w:rPr>
        <w:lastRenderedPageBreak/>
        <w:t>the informal financial institution generally, have limited outreach due primary to paucity of loan able to funds.</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In order to enhance the flow of finance service to Nigeria rural area, government has in the past imitated a series of publicity financial micro/ rural credit programmed where the rural banking </w:t>
      </w:r>
      <w:proofErr w:type="spellStart"/>
      <w:r w:rsidRPr="00E76643">
        <w:rPr>
          <w:rFonts w:ascii="Times New Roman" w:hAnsi="Times New Roman" w:cs="Times New Roman"/>
          <w:sz w:val="24"/>
          <w:szCs w:val="24"/>
        </w:rPr>
        <w:t>programme</w:t>
      </w:r>
      <w:proofErr w:type="spellEnd"/>
      <w:r w:rsidRPr="00E76643">
        <w:rPr>
          <w:rFonts w:ascii="Times New Roman" w:hAnsi="Times New Roman" w:cs="Times New Roman"/>
          <w:sz w:val="24"/>
          <w:szCs w:val="24"/>
        </w:rPr>
        <w:t xml:space="preserve"> sect oral allocation of credits, concessionary interest rate, and the Agriculture credit Guarantee scheme (ACGS) Micro Finance services particularly those sponsor by the government have adopted the traditional supply led subsidized credit approach mainly directed to the agricultural, agro-processing and transportation.</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Although the services have resulted in an increased level of credit distribution and gains in agricultural production and other activities, the, effects were short lived due to the unattainable nature of the </w:t>
      </w:r>
      <w:proofErr w:type="spellStart"/>
      <w:r w:rsidRPr="00E76643">
        <w:rPr>
          <w:rFonts w:ascii="Times New Roman" w:hAnsi="Times New Roman" w:cs="Times New Roman"/>
          <w:sz w:val="24"/>
          <w:szCs w:val="24"/>
        </w:rPr>
        <w:t>programmes</w:t>
      </w:r>
      <w:proofErr w:type="spellEnd"/>
      <w:r w:rsidRPr="00E76643">
        <w:rPr>
          <w:rFonts w:ascii="Times New Roman" w:hAnsi="Times New Roman" w:cs="Times New Roman"/>
          <w:sz w:val="24"/>
          <w:szCs w:val="24"/>
        </w:rPr>
        <w:t xml:space="preserve">. </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2.2</w:t>
      </w:r>
      <w:r w:rsidRPr="00E76643">
        <w:rPr>
          <w:rFonts w:ascii="Times New Roman" w:hAnsi="Times New Roman" w:cs="Times New Roman"/>
          <w:sz w:val="24"/>
          <w:szCs w:val="24"/>
        </w:rPr>
        <w:tab/>
        <w:t>THEORETICAL FRAMEWORK</w:t>
      </w:r>
    </w:p>
    <w:p w:rsidR="00017079" w:rsidRPr="00E76643" w:rsidRDefault="00017079" w:rsidP="00E76643">
      <w:pPr>
        <w:pStyle w:val="BodyText"/>
        <w:ind w:right="223"/>
        <w:rPr>
          <w:rFonts w:ascii="Times New Roman" w:hAnsi="Times New Roman"/>
          <w:sz w:val="24"/>
        </w:rPr>
      </w:pPr>
      <w:r w:rsidRPr="00E76643">
        <w:rPr>
          <w:rFonts w:ascii="Times New Roman" w:hAnsi="Times New Roman"/>
          <w:sz w:val="24"/>
        </w:rPr>
        <w:t>The theoretical framework adopted for the foundation of this study to examine microfinance and growth is the Schumpeter (2020) theory of finance and growth which can also be derived from the neoclassical growhmodel by incorporating financial development into the simple model (Easterly and Levine</w:t>
      </w:r>
      <w:proofErr w:type="gramStart"/>
      <w:r w:rsidRPr="00E76643">
        <w:rPr>
          <w:rFonts w:ascii="Times New Roman" w:hAnsi="Times New Roman"/>
          <w:sz w:val="24"/>
        </w:rPr>
        <w:t>,1994</w:t>
      </w:r>
      <w:proofErr w:type="gramEnd"/>
      <w:r w:rsidRPr="00E76643">
        <w:rPr>
          <w:rFonts w:ascii="Times New Roman" w:hAnsi="Times New Roman"/>
          <w:sz w:val="24"/>
        </w:rPr>
        <w:t xml:space="preserve">); </w:t>
      </w:r>
      <w:proofErr w:type="spellStart"/>
      <w:r w:rsidRPr="00E76643">
        <w:rPr>
          <w:rFonts w:ascii="Times New Roman" w:hAnsi="Times New Roman"/>
          <w:sz w:val="24"/>
        </w:rPr>
        <w:t>Elbadawa</w:t>
      </w:r>
      <w:proofErr w:type="spellEnd"/>
      <w:r w:rsidRPr="00E76643">
        <w:rPr>
          <w:rFonts w:ascii="Times New Roman" w:hAnsi="Times New Roman"/>
          <w:sz w:val="24"/>
        </w:rPr>
        <w:t xml:space="preserve"> and Ndulu,1994; King and Levine, 1993) . Thus, from the simple production function, financial development variables are included as the shift parameter in addition to the usual factors of production to form the unrestricted neoclassical growth model.</w:t>
      </w:r>
    </w:p>
    <w:p w:rsidR="00017079" w:rsidRPr="00E76643" w:rsidRDefault="00017079" w:rsidP="00E76643">
      <w:pPr>
        <w:pStyle w:val="BodyText"/>
        <w:ind w:right="226" w:firstLine="707"/>
        <w:rPr>
          <w:rFonts w:ascii="Times New Roman" w:hAnsi="Times New Roman"/>
          <w:sz w:val="24"/>
        </w:rPr>
      </w:pPr>
      <w:r w:rsidRPr="00E76643">
        <w:rPr>
          <w:rFonts w:ascii="Times New Roman" w:hAnsi="Times New Roman"/>
          <w:sz w:val="24"/>
        </w:rPr>
        <w:lastRenderedPageBreak/>
        <w:t>Data used in this model are time series secondary data covering the period 1992to2012.They were sourced from the CBN statistical bulletin and author‘s computations.</w:t>
      </w:r>
    </w:p>
    <w:p w:rsidR="00017079" w:rsidRPr="00E76643" w:rsidRDefault="00017079" w:rsidP="00E76643">
      <w:pPr>
        <w:spacing w:line="480" w:lineRule="auto"/>
        <w:ind w:left="188"/>
        <w:jc w:val="both"/>
        <w:rPr>
          <w:rFonts w:ascii="Times New Roman" w:hAnsi="Times New Roman" w:cs="Times New Roman"/>
          <w:bCs/>
          <w:i/>
          <w:sz w:val="24"/>
          <w:szCs w:val="24"/>
        </w:rPr>
      </w:pPr>
      <w:r w:rsidRPr="00E76643">
        <w:rPr>
          <w:rFonts w:ascii="Times New Roman" w:hAnsi="Times New Roman" w:cs="Times New Roman"/>
          <w:bCs/>
          <w:i/>
          <w:sz w:val="24"/>
          <w:szCs w:val="24"/>
        </w:rPr>
        <w:t>The Neo-Classical and Endogenous Growth Theory</w:t>
      </w:r>
    </w:p>
    <w:p w:rsidR="00017079" w:rsidRPr="00E76643" w:rsidRDefault="00017079" w:rsidP="00E76643">
      <w:pPr>
        <w:pStyle w:val="BodyText"/>
        <w:spacing w:before="1"/>
        <w:ind w:right="224"/>
        <w:rPr>
          <w:rFonts w:ascii="Times New Roman" w:hAnsi="Times New Roman"/>
          <w:sz w:val="24"/>
        </w:rPr>
      </w:pPr>
      <w:r w:rsidRPr="00E76643">
        <w:rPr>
          <w:rFonts w:ascii="Times New Roman" w:hAnsi="Times New Roman"/>
          <w:sz w:val="24"/>
        </w:rPr>
        <w:t xml:space="preserve">The neoclassical perspective is based on a basic principle in economics which suggeststhateconomicgrowthrequirescapitalinvestmentintheformoflong-termcommitment.Theneoclassicalgrowththeories </w:t>
      </w:r>
      <w:proofErr w:type="gramStart"/>
      <w:r w:rsidRPr="00E76643">
        <w:rPr>
          <w:rFonts w:ascii="Times New Roman" w:hAnsi="Times New Roman"/>
          <w:sz w:val="24"/>
        </w:rPr>
        <w:t>assumethatcapitalinvestmentlikeForeignDirectInvestment(</w:t>
      </w:r>
      <w:proofErr w:type="gramEnd"/>
      <w:r w:rsidRPr="00E76643">
        <w:rPr>
          <w:rFonts w:ascii="Times New Roman" w:hAnsi="Times New Roman"/>
          <w:sz w:val="24"/>
        </w:rPr>
        <w:t>FDI)canchannelrequiredfundstotheproductivesectorsof a capital deficient economy which, in turn, would help to increase the economic growth rate by increasing the marginal productivity of capital.</w:t>
      </w:r>
    </w:p>
    <w:p w:rsidR="00017079" w:rsidRPr="00E76643" w:rsidRDefault="00017079" w:rsidP="00E76643">
      <w:pPr>
        <w:spacing w:before="1" w:line="480" w:lineRule="auto"/>
        <w:ind w:left="188"/>
        <w:jc w:val="both"/>
        <w:rPr>
          <w:rFonts w:ascii="Times New Roman" w:hAnsi="Times New Roman" w:cs="Times New Roman"/>
          <w:bCs/>
          <w:i/>
          <w:sz w:val="24"/>
          <w:szCs w:val="24"/>
        </w:rPr>
      </w:pPr>
      <w:r w:rsidRPr="00E76643">
        <w:rPr>
          <w:rFonts w:ascii="Times New Roman" w:hAnsi="Times New Roman" w:cs="Times New Roman"/>
          <w:bCs/>
          <w:i/>
          <w:sz w:val="24"/>
          <w:szCs w:val="24"/>
        </w:rPr>
        <w:t>The Solow Development Model</w:t>
      </w:r>
    </w:p>
    <w:p w:rsidR="00017079" w:rsidRPr="00E76643" w:rsidRDefault="00017079" w:rsidP="00E76643">
      <w:pPr>
        <w:pStyle w:val="BodyText"/>
        <w:ind w:right="224"/>
        <w:rPr>
          <w:rFonts w:ascii="Times New Roman" w:hAnsi="Times New Roman"/>
          <w:sz w:val="24"/>
        </w:rPr>
      </w:pPr>
      <w:r w:rsidRPr="00E76643">
        <w:rPr>
          <w:rFonts w:ascii="Times New Roman" w:hAnsi="Times New Roman"/>
          <w:sz w:val="24"/>
        </w:rPr>
        <w:t>The key variable in Solow growth model is labour and </w:t>
      </w:r>
      <w:proofErr w:type="gramStart"/>
      <w:r w:rsidRPr="00E76643">
        <w:rPr>
          <w:rFonts w:ascii="Times New Roman" w:hAnsi="Times New Roman"/>
          <w:sz w:val="24"/>
        </w:rPr>
        <w:t>productivity(</w:t>
      </w:r>
      <w:proofErr w:type="gramEnd"/>
      <w:r w:rsidRPr="00E76643">
        <w:rPr>
          <w:rFonts w:ascii="Times New Roman" w:hAnsi="Times New Roman"/>
          <w:sz w:val="24"/>
        </w:rPr>
        <w:t xml:space="preserve">output per worker). Solow opines a continuous production function linking output to the inputs of capital and </w:t>
      </w:r>
      <w:proofErr w:type="spellStart"/>
      <w:r w:rsidRPr="00E76643">
        <w:rPr>
          <w:rFonts w:ascii="Times New Roman" w:hAnsi="Times New Roman"/>
          <w:sz w:val="24"/>
        </w:rPr>
        <w:t>labour</w:t>
      </w:r>
      <w:proofErr w:type="spellEnd"/>
      <w:r w:rsidRPr="00E76643">
        <w:rPr>
          <w:rFonts w:ascii="Times New Roman" w:hAnsi="Times New Roman"/>
          <w:sz w:val="24"/>
        </w:rPr>
        <w:t xml:space="preserve"> which are sustainable. This theory determines the values of the variables, equilibrium conditions, that is, conditions that tell us when the economy is in a position of balance and when the variables we are focusing on are ―stable‖, that </w:t>
      </w:r>
      <w:proofErr w:type="spellStart"/>
      <w:r w:rsidRPr="00E76643">
        <w:rPr>
          <w:rFonts w:ascii="Times New Roman" w:hAnsi="Times New Roman"/>
          <w:sz w:val="24"/>
        </w:rPr>
        <w:t>is</w:t>
      </w:r>
      <w:proofErr w:type="gramStart"/>
      <w:r w:rsidRPr="00E76643">
        <w:rPr>
          <w:rFonts w:ascii="Times New Roman" w:hAnsi="Times New Roman"/>
          <w:sz w:val="24"/>
        </w:rPr>
        <w:t>,whenthevariablesarechanginginsimpleandpredictableways</w:t>
      </w:r>
      <w:proofErr w:type="spellEnd"/>
      <w:proofErr w:type="gramEnd"/>
      <w:r w:rsidRPr="00E76643">
        <w:rPr>
          <w:rFonts w:ascii="Times New Roman" w:hAnsi="Times New Roman"/>
          <w:sz w:val="24"/>
        </w:rPr>
        <w:t>.</w:t>
      </w:r>
    </w:p>
    <w:p w:rsidR="00017079" w:rsidRPr="00E76643" w:rsidRDefault="00017079" w:rsidP="00E76643">
      <w:pPr>
        <w:spacing w:after="160" w:line="480" w:lineRule="auto"/>
        <w:rPr>
          <w:rFonts w:ascii="Times New Roman" w:hAnsi="Times New Roman" w:cs="Times New Roman"/>
          <w:bCs/>
          <w:i/>
          <w:sz w:val="24"/>
          <w:szCs w:val="24"/>
        </w:rPr>
      </w:pPr>
      <w:r w:rsidRPr="00E76643">
        <w:rPr>
          <w:rFonts w:ascii="Times New Roman" w:hAnsi="Times New Roman" w:cs="Times New Roman"/>
          <w:bCs/>
          <w:i/>
          <w:sz w:val="24"/>
          <w:szCs w:val="24"/>
        </w:rPr>
        <w:br w:type="page"/>
      </w:r>
    </w:p>
    <w:p w:rsidR="00017079" w:rsidRPr="00E76643" w:rsidRDefault="00017079" w:rsidP="00E76643">
      <w:pPr>
        <w:spacing w:line="480" w:lineRule="auto"/>
        <w:ind w:left="188"/>
        <w:jc w:val="both"/>
        <w:rPr>
          <w:rFonts w:ascii="Times New Roman" w:hAnsi="Times New Roman" w:cs="Times New Roman"/>
          <w:bCs/>
          <w:i/>
          <w:sz w:val="24"/>
          <w:szCs w:val="24"/>
        </w:rPr>
      </w:pPr>
      <w:r w:rsidRPr="00E76643">
        <w:rPr>
          <w:rFonts w:ascii="Times New Roman" w:hAnsi="Times New Roman" w:cs="Times New Roman"/>
          <w:bCs/>
          <w:i/>
          <w:sz w:val="24"/>
          <w:szCs w:val="24"/>
        </w:rPr>
        <w:lastRenderedPageBreak/>
        <w:t>Musgrave Conception of Public Expenditure Growth</w:t>
      </w:r>
    </w:p>
    <w:p w:rsidR="00017079" w:rsidRPr="00E76643" w:rsidRDefault="00017079" w:rsidP="00E76643">
      <w:pPr>
        <w:pStyle w:val="BodyText"/>
        <w:spacing w:before="1"/>
        <w:ind w:left="188" w:right="225"/>
        <w:rPr>
          <w:rFonts w:ascii="Times New Roman" w:hAnsi="Times New Roman"/>
          <w:sz w:val="24"/>
        </w:rPr>
      </w:pPr>
      <w:r w:rsidRPr="00E76643">
        <w:rPr>
          <w:rFonts w:ascii="Times New Roman" w:hAnsi="Times New Roman"/>
          <w:sz w:val="24"/>
        </w:rPr>
        <w:t>This theory was propounded by Musgrave as he found changes in the income elasticity of demand for public services in three ranges of per capita income. He observes that at the high levels of percapitain come, typical of developed economies, the rate ofpublic sector growth tends to fall as the more basic wants are being satisfied (Chude&amp;Chude,2013).</w:t>
      </w:r>
    </w:p>
    <w:p w:rsidR="00017079" w:rsidRPr="00E76643" w:rsidRDefault="00017079" w:rsidP="00E76643">
      <w:pPr>
        <w:spacing w:before="1" w:line="480" w:lineRule="auto"/>
        <w:ind w:left="188"/>
        <w:jc w:val="both"/>
        <w:rPr>
          <w:rFonts w:ascii="Times New Roman" w:hAnsi="Times New Roman" w:cs="Times New Roman"/>
          <w:bCs/>
          <w:i/>
          <w:sz w:val="24"/>
          <w:szCs w:val="24"/>
        </w:rPr>
      </w:pPr>
      <w:proofErr w:type="spellStart"/>
      <w:r w:rsidRPr="00E76643">
        <w:rPr>
          <w:rFonts w:ascii="Times New Roman" w:hAnsi="Times New Roman" w:cs="Times New Roman"/>
          <w:bCs/>
          <w:i/>
          <w:sz w:val="24"/>
          <w:szCs w:val="24"/>
        </w:rPr>
        <w:t>Harrod-Domar</w:t>
      </w:r>
      <w:proofErr w:type="spellEnd"/>
      <w:r w:rsidRPr="00E76643">
        <w:rPr>
          <w:rFonts w:ascii="Times New Roman" w:hAnsi="Times New Roman" w:cs="Times New Roman"/>
          <w:bCs/>
          <w:i/>
          <w:sz w:val="24"/>
          <w:szCs w:val="24"/>
        </w:rPr>
        <w:t> Theory of Progress</w:t>
      </w:r>
    </w:p>
    <w:p w:rsidR="00017079" w:rsidRPr="00E76643" w:rsidRDefault="00017079" w:rsidP="00E76643">
      <w:pPr>
        <w:pStyle w:val="BodyText"/>
        <w:ind w:left="188" w:right="224"/>
        <w:rPr>
          <w:rFonts w:ascii="Times New Roman" w:hAnsi="Times New Roman"/>
          <w:sz w:val="24"/>
        </w:rPr>
      </w:pPr>
      <w:proofErr w:type="spellStart"/>
      <w:r w:rsidRPr="00E76643">
        <w:rPr>
          <w:rFonts w:ascii="Times New Roman" w:hAnsi="Times New Roman"/>
          <w:sz w:val="24"/>
        </w:rPr>
        <w:t>TheHarrod</w:t>
      </w:r>
      <w:proofErr w:type="spellEnd"/>
      <w:r w:rsidRPr="00E76643">
        <w:rPr>
          <w:rFonts w:ascii="Times New Roman" w:hAnsi="Times New Roman"/>
          <w:sz w:val="24"/>
        </w:rPr>
        <w:t> </w:t>
      </w:r>
      <w:proofErr w:type="spellStart"/>
      <w:r w:rsidRPr="00E76643">
        <w:rPr>
          <w:rFonts w:ascii="Times New Roman" w:hAnsi="Times New Roman"/>
          <w:sz w:val="24"/>
        </w:rPr>
        <w:t>Domar</w:t>
      </w:r>
      <w:proofErr w:type="spellEnd"/>
      <w:r w:rsidRPr="00E76643">
        <w:rPr>
          <w:rFonts w:ascii="Times New Roman" w:hAnsi="Times New Roman"/>
          <w:sz w:val="24"/>
        </w:rPr>
        <w:t> models are base done economic growth on the </w:t>
      </w:r>
    </w:p>
    <w:p w:rsidR="00017079" w:rsidRPr="00E76643" w:rsidRDefault="00017079" w:rsidP="00E76643">
      <w:pPr>
        <w:pStyle w:val="BodyText"/>
        <w:ind w:left="188" w:right="224"/>
        <w:rPr>
          <w:rFonts w:ascii="Times New Roman" w:hAnsi="Times New Roman"/>
          <w:sz w:val="24"/>
        </w:rPr>
      </w:pPr>
      <w:proofErr w:type="gramStart"/>
      <w:r w:rsidRPr="00E76643">
        <w:rPr>
          <w:rFonts w:ascii="Times New Roman" w:hAnsi="Times New Roman"/>
          <w:sz w:val="24"/>
        </w:rPr>
        <w:t>Experiences of advanced economists.</w:t>
      </w:r>
      <w:proofErr w:type="gramEnd"/>
      <w:r w:rsidRPr="00E76643">
        <w:rPr>
          <w:rFonts w:ascii="Times New Roman" w:hAnsi="Times New Roman"/>
          <w:sz w:val="24"/>
        </w:rPr>
        <w:t xml:space="preserve"> They are primarily addressed to an advanced capitalist economy and attempt to analyze the requirements of steady growth in such an economy. Harrod-Domarassigns a key role to investment in the process of economic </w:t>
      </w:r>
    </w:p>
    <w:p w:rsidR="00017079" w:rsidRPr="00E76643" w:rsidRDefault="00017079" w:rsidP="00E76643">
      <w:pPr>
        <w:pStyle w:val="BodyText"/>
        <w:ind w:left="188" w:right="224" w:firstLine="0"/>
        <w:rPr>
          <w:rFonts w:ascii="Times New Roman" w:hAnsi="Times New Roman"/>
          <w:sz w:val="24"/>
        </w:rPr>
      </w:pPr>
      <w:proofErr w:type="gramStart"/>
      <w:r w:rsidRPr="00E76643">
        <w:rPr>
          <w:rFonts w:ascii="Times New Roman" w:hAnsi="Times New Roman"/>
          <w:sz w:val="24"/>
        </w:rPr>
        <w:t>growth</w:t>
      </w:r>
      <w:proofErr w:type="gramEnd"/>
      <w:r w:rsidRPr="00E76643">
        <w:rPr>
          <w:rFonts w:ascii="Times New Roman" w:hAnsi="Times New Roman"/>
          <w:sz w:val="24"/>
        </w:rPr>
        <w:t>. </w:t>
      </w:r>
      <w:proofErr w:type="spellStart"/>
      <w:r w:rsidRPr="00E76643">
        <w:rPr>
          <w:rFonts w:ascii="Times New Roman" w:hAnsi="Times New Roman"/>
          <w:sz w:val="24"/>
        </w:rPr>
        <w:t>Butthey</w:t>
      </w:r>
      <w:proofErr w:type="spellEnd"/>
      <w:r w:rsidRPr="00E76643">
        <w:rPr>
          <w:rFonts w:ascii="Times New Roman" w:hAnsi="Times New Roman"/>
          <w:sz w:val="24"/>
        </w:rPr>
        <w:t> </w:t>
      </w:r>
      <w:proofErr w:type="gramStart"/>
      <w:r w:rsidRPr="00E76643">
        <w:rPr>
          <w:rFonts w:ascii="Times New Roman" w:hAnsi="Times New Roman"/>
          <w:sz w:val="24"/>
        </w:rPr>
        <w:t>lay</w:t>
      </w:r>
      <w:proofErr w:type="gramEnd"/>
      <w:r w:rsidRPr="00E76643">
        <w:rPr>
          <w:rFonts w:ascii="Times New Roman" w:hAnsi="Times New Roman"/>
          <w:sz w:val="24"/>
        </w:rPr>
        <w:t> </w:t>
      </w:r>
      <w:proofErr w:type="spellStart"/>
      <w:r w:rsidRPr="00E76643">
        <w:rPr>
          <w:rFonts w:ascii="Times New Roman" w:hAnsi="Times New Roman"/>
          <w:sz w:val="24"/>
        </w:rPr>
        <w:t>emphasison</w:t>
      </w:r>
      <w:proofErr w:type="spellEnd"/>
      <w:r w:rsidRPr="00E76643">
        <w:rPr>
          <w:rFonts w:ascii="Times New Roman" w:hAnsi="Times New Roman"/>
          <w:sz w:val="24"/>
        </w:rPr>
        <w:t xml:space="preserve"> the dual character of investment. Firstly, it</w:t>
      </w:r>
      <w:proofErr w:type="gramStart"/>
      <w:r w:rsidRPr="00E76643">
        <w:rPr>
          <w:rFonts w:ascii="Times New Roman" w:hAnsi="Times New Roman"/>
          <w:sz w:val="24"/>
        </w:rPr>
        <w:t>  creates</w:t>
      </w:r>
      <w:proofErr w:type="gramEnd"/>
      <w:r w:rsidRPr="00E76643">
        <w:rPr>
          <w:rFonts w:ascii="Times New Roman" w:hAnsi="Times New Roman"/>
          <w:sz w:val="24"/>
        </w:rPr>
        <w:t> </w:t>
      </w:r>
      <w:proofErr w:type="spellStart"/>
      <w:r w:rsidRPr="00E76643">
        <w:rPr>
          <w:rFonts w:ascii="Times New Roman" w:hAnsi="Times New Roman"/>
          <w:sz w:val="24"/>
        </w:rPr>
        <w:t>in come</w:t>
      </w:r>
      <w:proofErr w:type="spellEnd"/>
      <w:r w:rsidRPr="00E76643">
        <w:rPr>
          <w:rFonts w:ascii="Times New Roman" w:hAnsi="Times New Roman"/>
          <w:sz w:val="24"/>
        </w:rPr>
        <w:t xml:space="preserve"> and secondly, it augments the productive capacity of the economy by increasing its capital stock.</w:t>
      </w:r>
    </w:p>
    <w:p w:rsidR="00017079" w:rsidRPr="00E76643" w:rsidRDefault="00017079" w:rsidP="00E76643">
      <w:pPr>
        <w:pStyle w:val="BodyText"/>
        <w:spacing w:before="1"/>
        <w:rPr>
          <w:rFonts w:ascii="Times New Roman" w:hAnsi="Times New Roman"/>
          <w:sz w:val="24"/>
        </w:rPr>
      </w:pPr>
    </w:p>
    <w:p w:rsidR="00017079" w:rsidRPr="00E76643" w:rsidRDefault="00017079" w:rsidP="00E76643">
      <w:pPr>
        <w:spacing w:line="480" w:lineRule="auto"/>
        <w:ind w:left="188"/>
        <w:jc w:val="both"/>
        <w:rPr>
          <w:rFonts w:ascii="Times New Roman" w:hAnsi="Times New Roman" w:cs="Times New Roman"/>
          <w:bCs/>
          <w:i/>
          <w:sz w:val="24"/>
          <w:szCs w:val="24"/>
        </w:rPr>
      </w:pPr>
      <w:r w:rsidRPr="00E76643">
        <w:rPr>
          <w:rFonts w:ascii="Times New Roman" w:hAnsi="Times New Roman" w:cs="Times New Roman"/>
          <w:bCs/>
          <w:i/>
          <w:sz w:val="24"/>
          <w:szCs w:val="24"/>
        </w:rPr>
        <w:t>The Keynesian Theory</w:t>
      </w:r>
    </w:p>
    <w:p w:rsidR="00017079" w:rsidRPr="00E76643" w:rsidRDefault="00017079" w:rsidP="00E76643">
      <w:pPr>
        <w:pStyle w:val="BodyText"/>
        <w:ind w:left="188" w:right="225"/>
        <w:rPr>
          <w:rFonts w:ascii="Times New Roman" w:hAnsi="Times New Roman"/>
          <w:sz w:val="24"/>
        </w:rPr>
      </w:pPr>
      <w:r w:rsidRPr="00E76643">
        <w:rPr>
          <w:rFonts w:ascii="Times New Roman" w:hAnsi="Times New Roman"/>
          <w:sz w:val="24"/>
        </w:rPr>
        <w:t xml:space="preserve">Keynes regards public expenditures as an exogenous factor which can be utilized as a policy instrument to promote economic growth. From the Keynesian thought, public expenditure can contribute positively to economic growth. Hence, an </w:t>
      </w:r>
      <w:r w:rsidRPr="00E76643">
        <w:rPr>
          <w:rFonts w:ascii="Times New Roman" w:hAnsi="Times New Roman"/>
          <w:sz w:val="24"/>
        </w:rPr>
        <w:lastRenderedPageBreak/>
        <w:t>increase in the government consumption is likely to lead to an increase in employment, profitabilityandinvestmentthroughmultipliereffectsonaggregatedemand.</w:t>
      </w:r>
    </w:p>
    <w:p w:rsidR="00017079" w:rsidRPr="00E76643" w:rsidRDefault="00017079" w:rsidP="00E76643">
      <w:pPr>
        <w:spacing w:line="480" w:lineRule="auto"/>
        <w:jc w:val="both"/>
        <w:rPr>
          <w:rFonts w:ascii="Times New Roman" w:hAnsi="Times New Roman" w:cs="Times New Roman"/>
          <w:sz w:val="24"/>
          <w:szCs w:val="24"/>
        </w:rPr>
      </w:pP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2.3</w:t>
      </w:r>
      <w:r w:rsidRPr="00E76643">
        <w:rPr>
          <w:rFonts w:ascii="Times New Roman" w:hAnsi="Times New Roman" w:cs="Times New Roman"/>
          <w:sz w:val="24"/>
          <w:szCs w:val="24"/>
        </w:rPr>
        <w:tab/>
        <w:t xml:space="preserve"> EMPERICAL REVIEW</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From the empirical review it can be stated that government policies has usually brought about effect on the performances of Micro Finance Banks in our societies.</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It has been established thorough this literature review that government policies and its effects are on the increase. It has also been related from literature review that some uncontrollable behaviors exhibited by some government bodies could be traced to their policy establishment.</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Today, many incidents reported as a result of government policy on the Micro Finance Banks performance result in availability of capital acceptability, non-access to the clearing houses.</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However, Micro Finance Banks are more less unit bank and are not expected to operate from more than one office.</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Micro Finance Banks are owned and managed from by community or group of community for the purpose of providing credit facilities and other financial services to its member largely on the basis of self-recognition and credit worthiness.</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Micro Finance Banks unit fundamental nature is such as a self-sustaining financial institution and it is also registered and regulated by the Apex bank in the country i.e. the Central Bank of Nigeria (CBN) furthermore, this particular study also tries fund out the impact of the policies made by the government on Micro Finance Banks Ilorin as genuine target.</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Those impact include, inability of customers to make payment in the credit facilities mobility in the bank to meet up with other banking sector where as roles performed by Micro Finance Banks  was revealed in the literature review among which include provision of credit facilities, mobilization of funds, promotion of grassroots development, enlightenment campaign aimed at educating the rural dispellers.</w:t>
      </w:r>
    </w:p>
    <w:p w:rsidR="00017079" w:rsidRPr="00E76643" w:rsidRDefault="00017079"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In conclusions, this research work with the belief of the researcher is not the first, it will not be the last rather, it willingly increase the population or number of research work in impact of government policies and Micro Finance Banks along this line of study will exhibited by some other research in the nearest futures.</w:t>
      </w:r>
    </w:p>
    <w:p w:rsidR="00E76643" w:rsidRDefault="00E76643" w:rsidP="00E76643">
      <w:pPr>
        <w:spacing w:line="480" w:lineRule="auto"/>
        <w:jc w:val="center"/>
        <w:rPr>
          <w:rFonts w:ascii="Times New Roman" w:hAnsi="Times New Roman" w:cs="Times New Roman"/>
          <w:sz w:val="24"/>
          <w:szCs w:val="24"/>
        </w:rPr>
      </w:pPr>
    </w:p>
    <w:p w:rsidR="00E76643" w:rsidRDefault="00E76643" w:rsidP="00E76643">
      <w:pPr>
        <w:spacing w:line="480" w:lineRule="auto"/>
        <w:jc w:val="center"/>
        <w:rPr>
          <w:rFonts w:ascii="Times New Roman" w:hAnsi="Times New Roman" w:cs="Times New Roman"/>
          <w:sz w:val="24"/>
          <w:szCs w:val="24"/>
        </w:rPr>
      </w:pPr>
    </w:p>
    <w:p w:rsidR="00E76643" w:rsidRDefault="00E76643" w:rsidP="00E76643">
      <w:pPr>
        <w:spacing w:line="480" w:lineRule="auto"/>
        <w:jc w:val="center"/>
        <w:rPr>
          <w:rFonts w:ascii="Times New Roman" w:hAnsi="Times New Roman" w:cs="Times New Roman"/>
          <w:sz w:val="24"/>
          <w:szCs w:val="24"/>
        </w:rPr>
      </w:pPr>
    </w:p>
    <w:p w:rsidR="00E76643" w:rsidRDefault="00E76643" w:rsidP="00E76643">
      <w:pPr>
        <w:spacing w:line="480" w:lineRule="auto"/>
        <w:jc w:val="center"/>
        <w:rPr>
          <w:rFonts w:ascii="Times New Roman" w:hAnsi="Times New Roman" w:cs="Times New Roman"/>
          <w:sz w:val="24"/>
          <w:szCs w:val="24"/>
        </w:rPr>
      </w:pPr>
    </w:p>
    <w:p w:rsid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lastRenderedPageBreak/>
        <w:t>CHAPTER THREE</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3.0</w:t>
      </w:r>
      <w:r w:rsidRPr="00E76643">
        <w:rPr>
          <w:rFonts w:ascii="Times New Roman" w:hAnsi="Times New Roman" w:cs="Times New Roman"/>
          <w:sz w:val="24"/>
          <w:szCs w:val="24"/>
        </w:rPr>
        <w:tab/>
        <w:t>RESEARCH METHODOLOGY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The research methodology on the </w:t>
      </w:r>
      <w:r w:rsidRPr="00E76643">
        <w:rPr>
          <w:rFonts w:ascii="Times New Roman" w:hAnsi="Times New Roman" w:cs="Times New Roman"/>
          <w:bCs/>
          <w:sz w:val="24"/>
          <w:szCs w:val="24"/>
        </w:rPr>
        <w:t xml:space="preserve">effects of government policy on the performance of microfinance banks in </w:t>
      </w:r>
      <w:proofErr w:type="spellStart"/>
      <w:r w:rsidRPr="00E76643">
        <w:rPr>
          <w:rFonts w:ascii="Times New Roman" w:hAnsi="Times New Roman" w:cs="Times New Roman"/>
          <w:bCs/>
          <w:sz w:val="24"/>
          <w:szCs w:val="24"/>
        </w:rPr>
        <w:t>nigeria</w:t>
      </w:r>
      <w:proofErr w:type="spellEnd"/>
      <w:r w:rsidRPr="00E76643">
        <w:rPr>
          <w:rFonts w:ascii="Times New Roman" w:hAnsi="Times New Roman" w:cs="Times New Roman"/>
          <w:sz w:val="24"/>
          <w:szCs w:val="24"/>
        </w:rPr>
        <w:t xml:space="preserve"> intend to use both secondary and primary sources of gathering information, the primary source include the materials from internet, material from related past project and research works and also academic textbooks.</w:t>
      </w:r>
      <w:r w:rsidRPr="00E76643">
        <w:rPr>
          <w:rFonts w:ascii="Times New Roman" w:hAnsi="Times New Roman" w:cs="Times New Roman"/>
          <w:sz w:val="24"/>
          <w:szCs w:val="24"/>
        </w:rPr>
        <w:tab/>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method of analyzing, interpreting and presenting the information covered and descriptive and also internal statistical analysis.</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3.1</w:t>
      </w:r>
      <w:r w:rsidRPr="00E76643">
        <w:rPr>
          <w:rFonts w:ascii="Times New Roman" w:hAnsi="Times New Roman" w:cs="Times New Roman"/>
          <w:sz w:val="24"/>
          <w:szCs w:val="24"/>
        </w:rPr>
        <w:tab/>
        <w:t>SOURCE OF DATA</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This deal with the method and process through which data are collected and how the various </w:t>
      </w:r>
      <w:proofErr w:type="gramStart"/>
      <w:r w:rsidRPr="00E76643">
        <w:rPr>
          <w:rFonts w:ascii="Times New Roman" w:hAnsi="Times New Roman" w:cs="Times New Roman"/>
          <w:sz w:val="24"/>
          <w:szCs w:val="24"/>
        </w:rPr>
        <w:t>method</w:t>
      </w:r>
      <w:proofErr w:type="gramEnd"/>
      <w:r w:rsidRPr="00E76643">
        <w:rPr>
          <w:rFonts w:ascii="Times New Roman" w:hAnsi="Times New Roman" w:cs="Times New Roman"/>
          <w:sz w:val="24"/>
          <w:szCs w:val="24"/>
        </w:rPr>
        <w:t xml:space="preserve"> assisted in the data analysis of this research work.</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Basically, there are two method of data collection that </w:t>
      </w:r>
      <w:proofErr w:type="gramStart"/>
      <w:r w:rsidRPr="00E76643">
        <w:rPr>
          <w:rFonts w:ascii="Times New Roman" w:hAnsi="Times New Roman" w:cs="Times New Roman"/>
          <w:sz w:val="24"/>
          <w:szCs w:val="24"/>
        </w:rPr>
        <w:t>are</w:t>
      </w:r>
      <w:proofErr w:type="gramEnd"/>
      <w:r w:rsidRPr="00E76643">
        <w:rPr>
          <w:rFonts w:ascii="Times New Roman" w:hAnsi="Times New Roman" w:cs="Times New Roman"/>
          <w:sz w:val="24"/>
          <w:szCs w:val="24"/>
        </w:rPr>
        <w:t xml:space="preserve"> used for this project, there are primary and secondary data. The primary data is by personal interview or the use of questionnaire (which could be administrative and inducted randomly among the assumers of the bank that cut across various nature of employment).</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 xml:space="preserve">The secondary data is from relevant material obtained from the bank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w:t>
      </w:r>
      <w:proofErr w:type="spellStart"/>
      <w:proofErr w:type="gramStart"/>
      <w:r w:rsidRPr="00E76643">
        <w:rPr>
          <w:rFonts w:ascii="Times New Roman" w:hAnsi="Times New Roman" w:cs="Times New Roman"/>
          <w:sz w:val="24"/>
          <w:szCs w:val="24"/>
        </w:rPr>
        <w:t>fulani</w:t>
      </w:r>
      <w:proofErr w:type="spellEnd"/>
      <w:proofErr w:type="gramEnd"/>
      <w:r w:rsidRPr="00E76643">
        <w:rPr>
          <w:rFonts w:ascii="Times New Roman" w:hAnsi="Times New Roman" w:cs="Times New Roman"/>
          <w:sz w:val="24"/>
          <w:szCs w:val="24"/>
        </w:rPr>
        <w:t xml:space="preserve"> micro finance bank, the secondary data also include the central bank of Nigeria and other related material </w:t>
      </w:r>
      <w:proofErr w:type="spellStart"/>
      <w:r w:rsidRPr="00E76643">
        <w:rPr>
          <w:rFonts w:ascii="Times New Roman" w:hAnsi="Times New Roman" w:cs="Times New Roman"/>
          <w:sz w:val="24"/>
          <w:szCs w:val="24"/>
        </w:rPr>
        <w:t>form</w:t>
      </w:r>
      <w:proofErr w:type="spellEnd"/>
      <w:r w:rsidRPr="00E76643">
        <w:rPr>
          <w:rFonts w:ascii="Times New Roman" w:hAnsi="Times New Roman" w:cs="Times New Roman"/>
          <w:sz w:val="24"/>
          <w:szCs w:val="24"/>
        </w:rPr>
        <w:t xml:space="preserve"> the internet.</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3.2</w:t>
      </w:r>
      <w:r w:rsidRPr="00E76643">
        <w:rPr>
          <w:rFonts w:ascii="Times New Roman" w:hAnsi="Times New Roman" w:cs="Times New Roman"/>
          <w:sz w:val="24"/>
          <w:szCs w:val="24"/>
        </w:rPr>
        <w:tab/>
        <w:t>POPULATION OF THE STUDY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population used for this research work comprise of the staff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w:t>
      </w:r>
      <w:proofErr w:type="spellStart"/>
      <w:proofErr w:type="gramStart"/>
      <w:r w:rsidRPr="00E76643">
        <w:rPr>
          <w:rFonts w:ascii="Times New Roman" w:hAnsi="Times New Roman" w:cs="Times New Roman"/>
          <w:sz w:val="24"/>
          <w:szCs w:val="24"/>
        </w:rPr>
        <w:t>fulani</w:t>
      </w:r>
      <w:proofErr w:type="spellEnd"/>
      <w:proofErr w:type="gramEnd"/>
      <w:r w:rsidRPr="00E76643">
        <w:rPr>
          <w:rFonts w:ascii="Times New Roman" w:hAnsi="Times New Roman" w:cs="Times New Roman"/>
          <w:sz w:val="24"/>
          <w:szCs w:val="24"/>
        </w:rPr>
        <w:t xml:space="preserve"> micro finance bank, its customer, residence of the community and some students.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3.3</w:t>
      </w:r>
      <w:r w:rsidRPr="00E76643">
        <w:rPr>
          <w:rFonts w:ascii="Times New Roman" w:hAnsi="Times New Roman" w:cs="Times New Roman"/>
          <w:sz w:val="24"/>
          <w:szCs w:val="24"/>
        </w:rPr>
        <w:tab/>
        <w:t>SAMPLE SIZE AND SAMPLING TECHNIQUE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sampling technique should be use of random sampling method.</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Sample used way restricted within the banking industry. </w:t>
      </w:r>
      <w:proofErr w:type="gramStart"/>
      <w:r w:rsidRPr="00E76643">
        <w:rPr>
          <w:rFonts w:ascii="Times New Roman" w:hAnsi="Times New Roman" w:cs="Times New Roman"/>
          <w:sz w:val="24"/>
          <w:szCs w:val="24"/>
        </w:rPr>
        <w:t xml:space="preserve">The sampling technique random sampling by receiving sample from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 finance bank, its customers and students.</w:t>
      </w:r>
      <w:proofErr w:type="gramEnd"/>
      <w:r w:rsidRPr="00E76643">
        <w:rPr>
          <w:rFonts w:ascii="Times New Roman" w:hAnsi="Times New Roman" w:cs="Times New Roman"/>
          <w:sz w:val="24"/>
          <w:szCs w:val="24"/>
        </w:rPr>
        <w:t xml:space="preserve">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Philosophers of the questionnaire were given to the staff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 finance bank while sixteen copies were distributed among its customer and some student.</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3.4</w:t>
      </w:r>
      <w:r w:rsidRPr="00E76643">
        <w:rPr>
          <w:rFonts w:ascii="Times New Roman" w:hAnsi="Times New Roman" w:cs="Times New Roman"/>
          <w:sz w:val="24"/>
          <w:szCs w:val="24"/>
        </w:rPr>
        <w:tab/>
        <w:t>METHOD OF DATA COLLECTION</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Both the primary and the secondary source of data were used in the instrument </w:t>
      </w:r>
      <w:proofErr w:type="gramStart"/>
      <w:r w:rsidRPr="00E76643">
        <w:rPr>
          <w:rFonts w:ascii="Times New Roman" w:hAnsi="Times New Roman" w:cs="Times New Roman"/>
          <w:sz w:val="24"/>
          <w:szCs w:val="24"/>
        </w:rPr>
        <w:t>of  collection</w:t>
      </w:r>
      <w:proofErr w:type="gramEnd"/>
      <w:r w:rsidRPr="00E76643">
        <w:rPr>
          <w:rFonts w:ascii="Times New Roman" w:hAnsi="Times New Roman" w:cs="Times New Roman"/>
          <w:sz w:val="24"/>
          <w:szCs w:val="24"/>
        </w:rPr>
        <w:t xml:space="preserve"> of data in this research work.</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Primary data was collected using questionnaire while the secondary source was from journals, textbook, internet and write up which are related to this research topic.</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3.4.1</w:t>
      </w:r>
      <w:r w:rsidRPr="00E76643">
        <w:rPr>
          <w:rFonts w:ascii="Times New Roman" w:hAnsi="Times New Roman" w:cs="Times New Roman"/>
          <w:sz w:val="24"/>
          <w:szCs w:val="24"/>
        </w:rPr>
        <w:tab/>
        <w:t>CONSTRUCTION OF PRIMARY INSTRUMENT</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primary instrument used was the questionnaire and it was drafted by the researcher and distributed to the respondents.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3.4.2</w:t>
      </w:r>
      <w:r w:rsidRPr="00E76643">
        <w:rPr>
          <w:rFonts w:ascii="Times New Roman" w:hAnsi="Times New Roman" w:cs="Times New Roman"/>
          <w:sz w:val="24"/>
          <w:szCs w:val="24"/>
        </w:rPr>
        <w:tab/>
        <w:t>VALIDITY OF QUESTIONNAIRE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Prior of the distribution of the questionnaire, it was access ducted and amended due to some spellings and typographical error. The amended questionnaire was printed and distributed to the respondents appropriately.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3.4.3</w:t>
      </w:r>
      <w:r w:rsidRPr="00E76643">
        <w:rPr>
          <w:rFonts w:ascii="Times New Roman" w:hAnsi="Times New Roman" w:cs="Times New Roman"/>
          <w:sz w:val="24"/>
          <w:szCs w:val="24"/>
        </w:rPr>
        <w:tab/>
        <w:t>TEST OF RELIABILITY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method used in testing the reliability of the questionnaire is the split method. The first batch encompasses the </w:t>
      </w:r>
      <w:proofErr w:type="gramStart"/>
      <w:r w:rsidRPr="00E76643">
        <w:rPr>
          <w:rFonts w:ascii="Times New Roman" w:hAnsi="Times New Roman" w:cs="Times New Roman"/>
          <w:sz w:val="24"/>
          <w:szCs w:val="24"/>
        </w:rPr>
        <w:t>sixteen(</w:t>
      </w:r>
      <w:proofErr w:type="gramEnd"/>
      <w:r w:rsidRPr="00E76643">
        <w:rPr>
          <w:rFonts w:ascii="Times New Roman" w:hAnsi="Times New Roman" w:cs="Times New Roman"/>
          <w:sz w:val="24"/>
          <w:szCs w:val="24"/>
        </w:rPr>
        <w:t xml:space="preserve">16) copies of the questionnaire distribution to the customer of the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 finance bank and some students while the second batch was distributed on my behalf by a staff.</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Despite the stress for the collection of the questionnaire fifteen copies were receive from the respondent (First Batch) while the whole of the five copies (second batch) was fully received. The total received questionnaire were twenty out of twenty one which copies the 95% (approximately) of the issued questionnaire receive and used for the research work.</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distribution and collection was carried out by the researcher along with a staff of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 finance bank Ilorin</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3.5    METHOD OF DATA ANALYSIS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researcher collected the data and analyzed using table, percentage as well as </w:t>
      </w:r>
      <w:proofErr w:type="spellStart"/>
      <w:r w:rsidRPr="00E76643">
        <w:rPr>
          <w:rFonts w:ascii="Times New Roman" w:hAnsi="Times New Roman" w:cs="Times New Roman"/>
          <w:sz w:val="24"/>
          <w:szCs w:val="24"/>
        </w:rPr>
        <w:t>cul</w:t>
      </w:r>
      <w:proofErr w:type="spellEnd"/>
      <w:r w:rsidRPr="00E76643">
        <w:rPr>
          <w:rFonts w:ascii="Times New Roman" w:hAnsi="Times New Roman" w:cs="Times New Roman"/>
          <w:sz w:val="24"/>
          <w:szCs w:val="24"/>
        </w:rPr>
        <w:t xml:space="preserve"> – square to test the hypothesis stated in chapter one</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3.6</w:t>
      </w:r>
      <w:r w:rsidRPr="00E76643">
        <w:rPr>
          <w:rFonts w:ascii="Times New Roman" w:hAnsi="Times New Roman" w:cs="Times New Roman"/>
          <w:sz w:val="24"/>
          <w:szCs w:val="24"/>
        </w:rPr>
        <w:tab/>
        <w:t>HISTORICAL BACKGROUND OF GAA – AKANBI, MICRO FINANCE BANK</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 located in Ilorin, </w:t>
      </w:r>
      <w:proofErr w:type="spellStart"/>
      <w:r w:rsidRPr="00E76643">
        <w:rPr>
          <w:rFonts w:ascii="Times New Roman" w:hAnsi="Times New Roman" w:cs="Times New Roman"/>
          <w:sz w:val="24"/>
          <w:szCs w:val="24"/>
        </w:rPr>
        <w:t>Kwara</w:t>
      </w:r>
      <w:proofErr w:type="spellEnd"/>
      <w:r w:rsidRPr="00E76643">
        <w:rPr>
          <w:rFonts w:ascii="Times New Roman" w:hAnsi="Times New Roman" w:cs="Times New Roman"/>
          <w:sz w:val="24"/>
          <w:szCs w:val="24"/>
        </w:rPr>
        <w:t xml:space="preserve"> State, Nigeria, was established to provide financial services to underserved communities, focusing on empowering micro-entrepreneurs and low-income earners. The bank operates from its office at 9,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Road, Ilorin.</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In 2016, the bank’s football team,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FC, achieved significant success by winning the Central Bank of Nigeria (CBN) All Financial Institutions Football Competition. They triumphed over the defending champions, First Bank FC, securing a 5-4 victory in a penalty shootout after a 1-1 draw in regulation time. </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However, in July 2019, the bank’s Managing Director, Yusuf </w:t>
      </w:r>
      <w:proofErr w:type="spellStart"/>
      <w:r w:rsidRPr="00E76643">
        <w:rPr>
          <w:rFonts w:ascii="Times New Roman" w:hAnsi="Times New Roman" w:cs="Times New Roman"/>
          <w:sz w:val="24"/>
          <w:szCs w:val="24"/>
        </w:rPr>
        <w:t>Muideen</w:t>
      </w:r>
      <w:proofErr w:type="spellEnd"/>
      <w:r w:rsidRPr="00E76643">
        <w:rPr>
          <w:rFonts w:ascii="Times New Roman" w:hAnsi="Times New Roman" w:cs="Times New Roman"/>
          <w:sz w:val="24"/>
          <w:szCs w:val="24"/>
        </w:rPr>
        <w:t xml:space="preserve">, was among six microfinance bank MDs arrested by the Economic and Financial Crimes Commission (EFCC) over an alleged N2 billion fraud. The funds, intended as soft loans for small-scale businesses in </w:t>
      </w:r>
      <w:proofErr w:type="spellStart"/>
      <w:r w:rsidRPr="00E76643">
        <w:rPr>
          <w:rFonts w:ascii="Times New Roman" w:hAnsi="Times New Roman" w:cs="Times New Roman"/>
          <w:sz w:val="24"/>
          <w:szCs w:val="24"/>
        </w:rPr>
        <w:t>Kwara</w:t>
      </w:r>
      <w:proofErr w:type="spellEnd"/>
      <w:r w:rsidRPr="00E76643">
        <w:rPr>
          <w:rFonts w:ascii="Times New Roman" w:hAnsi="Times New Roman" w:cs="Times New Roman"/>
          <w:sz w:val="24"/>
          <w:szCs w:val="24"/>
        </w:rPr>
        <w:t xml:space="preserve"> State, were reportedly misallocated to politicians and prominent individuals, leading to defaults and financial losses</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t xml:space="preserve">Despite this setback, </w:t>
      </w:r>
      <w:proofErr w:type="spellStart"/>
      <w:r w:rsidRPr="00E76643">
        <w:rPr>
          <w:rFonts w:ascii="Times New Roman" w:hAnsi="Times New Roman" w:cs="Times New Roman"/>
          <w:sz w:val="24"/>
          <w:szCs w:val="24"/>
        </w:rPr>
        <w:t>Balogun</w:t>
      </w:r>
      <w:proofErr w:type="spellEnd"/>
      <w:r w:rsidRPr="00E76643">
        <w:rPr>
          <w:rFonts w:ascii="Times New Roman" w:hAnsi="Times New Roman" w:cs="Times New Roman"/>
          <w:sz w:val="24"/>
          <w:szCs w:val="24"/>
        </w:rPr>
        <w:t xml:space="preserve"> Fulani Microfinance Bank continues to play a vital role in the local economy. In September 2020, the bank’s MD, </w:t>
      </w:r>
      <w:proofErr w:type="spellStart"/>
      <w:r w:rsidRPr="00E76643">
        <w:rPr>
          <w:rFonts w:ascii="Times New Roman" w:hAnsi="Times New Roman" w:cs="Times New Roman"/>
          <w:sz w:val="24"/>
          <w:szCs w:val="24"/>
        </w:rPr>
        <w:t>Alhaji</w:t>
      </w:r>
      <w:proofErr w:type="spellEnd"/>
      <w:r w:rsidRPr="00E76643">
        <w:rPr>
          <w:rFonts w:ascii="Times New Roman" w:hAnsi="Times New Roman" w:cs="Times New Roman"/>
          <w:sz w:val="24"/>
          <w:szCs w:val="24"/>
        </w:rPr>
        <w:t xml:space="preserve"> </w:t>
      </w:r>
      <w:proofErr w:type="spellStart"/>
      <w:r w:rsidRPr="00E76643">
        <w:rPr>
          <w:rFonts w:ascii="Times New Roman" w:hAnsi="Times New Roman" w:cs="Times New Roman"/>
          <w:sz w:val="24"/>
          <w:szCs w:val="24"/>
        </w:rPr>
        <w:t>Muhammed</w:t>
      </w:r>
      <w:proofErr w:type="spellEnd"/>
      <w:r w:rsidRPr="00E76643">
        <w:rPr>
          <w:rFonts w:ascii="Times New Roman" w:hAnsi="Times New Roman" w:cs="Times New Roman"/>
          <w:sz w:val="24"/>
          <w:szCs w:val="24"/>
        </w:rPr>
        <w:t xml:space="preserve"> </w:t>
      </w:r>
      <w:proofErr w:type="spellStart"/>
      <w:r w:rsidRPr="00E76643">
        <w:rPr>
          <w:rFonts w:ascii="Times New Roman" w:hAnsi="Times New Roman" w:cs="Times New Roman"/>
          <w:sz w:val="24"/>
          <w:szCs w:val="24"/>
        </w:rPr>
        <w:t>Issa</w:t>
      </w:r>
      <w:proofErr w:type="spellEnd"/>
      <w:r w:rsidRPr="00E76643">
        <w:rPr>
          <w:rFonts w:ascii="Times New Roman" w:hAnsi="Times New Roman" w:cs="Times New Roman"/>
          <w:sz w:val="24"/>
          <w:szCs w:val="24"/>
        </w:rPr>
        <w:t xml:space="preserve"> </w:t>
      </w:r>
      <w:proofErr w:type="spellStart"/>
      <w:r w:rsidRPr="00E76643">
        <w:rPr>
          <w:rFonts w:ascii="Times New Roman" w:hAnsi="Times New Roman" w:cs="Times New Roman"/>
          <w:sz w:val="24"/>
          <w:szCs w:val="24"/>
        </w:rPr>
        <w:t>Erubu</w:t>
      </w:r>
      <w:proofErr w:type="spellEnd"/>
      <w:r w:rsidRPr="00E76643">
        <w:rPr>
          <w:rFonts w:ascii="Times New Roman" w:hAnsi="Times New Roman" w:cs="Times New Roman"/>
          <w:sz w:val="24"/>
          <w:szCs w:val="24"/>
        </w:rPr>
        <w:t xml:space="preserve">, was elected chairman of the </w:t>
      </w:r>
      <w:proofErr w:type="spellStart"/>
      <w:r w:rsidRPr="00E76643">
        <w:rPr>
          <w:rFonts w:ascii="Times New Roman" w:hAnsi="Times New Roman" w:cs="Times New Roman"/>
          <w:sz w:val="24"/>
          <w:szCs w:val="24"/>
        </w:rPr>
        <w:t>Kwara</w:t>
      </w:r>
      <w:proofErr w:type="spellEnd"/>
      <w:r w:rsidRPr="00E76643">
        <w:rPr>
          <w:rFonts w:ascii="Times New Roman" w:hAnsi="Times New Roman" w:cs="Times New Roman"/>
          <w:sz w:val="24"/>
          <w:szCs w:val="24"/>
        </w:rPr>
        <w:t xml:space="preserve"> State branch of the National Association of Microfinance Banks (NAMBs). He expressed a commitment to addressing challenges faced by microfinance banks and enhancing customer relationships.</w:t>
      </w:r>
      <w:r w:rsidRPr="00E76643">
        <w:rPr>
          <w:rFonts w:ascii="Times New Roman" w:hAnsi="Times New Roman" w:cs="Times New Roman"/>
          <w:sz w:val="24"/>
          <w:szCs w:val="24"/>
        </w:rPr>
        <w:br w:type="page"/>
      </w: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t>CHAPTER FOUR</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INTRODUCTON</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4.0</w:t>
      </w:r>
      <w:r w:rsidRPr="00E76643">
        <w:rPr>
          <w:rFonts w:ascii="Times New Roman" w:hAnsi="Times New Roman" w:cs="Times New Roman"/>
          <w:sz w:val="24"/>
          <w:szCs w:val="24"/>
        </w:rPr>
        <w:tab/>
        <w:t xml:space="preserve">DATA PRESENTATION, ANALYSIS AND INTERPRETATION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This chapter basically is meant to present analyzed on answering the researcher question. The response given to our question by the respondent which the </w:t>
      </w:r>
      <w:proofErr w:type="gramStart"/>
      <w:r w:rsidRPr="00E76643">
        <w:rPr>
          <w:rFonts w:ascii="Times New Roman" w:hAnsi="Times New Roman" w:cs="Times New Roman"/>
          <w:sz w:val="24"/>
          <w:szCs w:val="24"/>
        </w:rPr>
        <w:t>questionnaire are</w:t>
      </w:r>
      <w:proofErr w:type="gramEnd"/>
      <w:r w:rsidRPr="00E76643">
        <w:rPr>
          <w:rFonts w:ascii="Times New Roman" w:hAnsi="Times New Roman" w:cs="Times New Roman"/>
          <w:sz w:val="24"/>
          <w:szCs w:val="24"/>
        </w:rPr>
        <w:t xml:space="preserve"> given to has been represented on data using percentages.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w:t>
      </w:r>
      <w:proofErr w:type="gramStart"/>
      <w:r w:rsidRPr="00E76643">
        <w:rPr>
          <w:rFonts w:ascii="Times New Roman" w:hAnsi="Times New Roman" w:cs="Times New Roman"/>
          <w:sz w:val="24"/>
          <w:szCs w:val="24"/>
        </w:rPr>
        <w:t>hypothesis were</w:t>
      </w:r>
      <w:proofErr w:type="gramEnd"/>
      <w:r w:rsidRPr="00E76643">
        <w:rPr>
          <w:rFonts w:ascii="Times New Roman" w:hAnsi="Times New Roman" w:cs="Times New Roman"/>
          <w:sz w:val="24"/>
          <w:szCs w:val="24"/>
        </w:rPr>
        <w:t xml:space="preserve"> tested using chi-square method of data analysis. However of the twenty – one questionnaire administered, twenty was successfully returned while </w:t>
      </w:r>
      <w:proofErr w:type="gramStart"/>
      <w:r w:rsidRPr="00E76643">
        <w:rPr>
          <w:rFonts w:ascii="Times New Roman" w:hAnsi="Times New Roman" w:cs="Times New Roman"/>
          <w:sz w:val="24"/>
          <w:szCs w:val="24"/>
        </w:rPr>
        <w:t>is 95% responses</w:t>
      </w:r>
      <w:proofErr w:type="gramEnd"/>
      <w:r w:rsidRPr="00E76643">
        <w:rPr>
          <w:rFonts w:ascii="Times New Roman" w:hAnsi="Times New Roman" w:cs="Times New Roman"/>
          <w:sz w:val="24"/>
          <w:szCs w:val="24"/>
        </w:rPr>
        <w:t xml:space="preserve"> and was considered adequately for this survey.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4.1</w:t>
      </w:r>
      <w:r w:rsidRPr="00E76643">
        <w:rPr>
          <w:rFonts w:ascii="Times New Roman" w:hAnsi="Times New Roman" w:cs="Times New Roman"/>
          <w:sz w:val="24"/>
          <w:szCs w:val="24"/>
        </w:rPr>
        <w:tab/>
        <w:t xml:space="preserve">PRESENTATION OF DATA OF TABLE SECTION A PERSONAL DATA  </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TABLE 1</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SEX DISTRIBUTION</w:t>
      </w: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87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 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Male</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Female</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lastRenderedPageBreak/>
        <w:t>Source: researcher survey (2025)</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From the above table, it could be inferred that fourteen people (respondents) were mates while female respondent were seven making a total of 20 respondents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EDUCATIONAL QUALIFICATION</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0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S.S.C.E</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O.N.D</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11</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B.SC/HND</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8</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MSC/PhD</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researcher survey (2025)</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From the above able, no respondent below the national diploma (OND), however, all respondent or OND holders, 8 are degree holder while one of the respondent is a master degree holder.</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br w:type="page"/>
      </w:r>
      <w:r w:rsidRPr="00E76643">
        <w:rPr>
          <w:rFonts w:ascii="Times New Roman" w:hAnsi="Times New Roman" w:cs="Times New Roman"/>
          <w:sz w:val="24"/>
          <w:szCs w:val="24"/>
        </w:rPr>
        <w:lastRenderedPageBreak/>
        <w:t>4.2</w:t>
      </w:r>
      <w:r w:rsidRPr="00E76643">
        <w:rPr>
          <w:rFonts w:ascii="Times New Roman" w:hAnsi="Times New Roman" w:cs="Times New Roman"/>
          <w:sz w:val="24"/>
          <w:szCs w:val="24"/>
        </w:rPr>
        <w:tab/>
        <w:t>PRESENTATION AND ANALYSIS OF DATA ACCORDING TO RESEARCH QUESTION</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SECTION B – Table showing the frequency of Yes or No answer of the respondent to the question in the questionnaire.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3</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QUESTION 1: Is it necessary to established the more finance bank</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0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17</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85%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researcher survey (2025)</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The talk above depict that it is necessary to establish micro finance banks.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QUESTION 2: Are micro finance bank widely spread within the geographical region of the country?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4</w:t>
      </w:r>
    </w:p>
    <w:tbl>
      <w:tblPr>
        <w:tblW w:w="81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24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24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w:t>
            </w:r>
          </w:p>
        </w:tc>
        <w:tc>
          <w:tcPr>
            <w:tcW w:w="324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19</w:t>
            </w:r>
          </w:p>
        </w:tc>
        <w:tc>
          <w:tcPr>
            <w:tcW w:w="324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95%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24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 survey (2025)</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From the above table, only 5% out of the100% agreed that micro finance banks are widely spread </w:t>
      </w:r>
      <w:proofErr w:type="spellStart"/>
      <w:r w:rsidRPr="00E76643">
        <w:rPr>
          <w:rFonts w:ascii="Times New Roman" w:hAnsi="Times New Roman" w:cs="Times New Roman"/>
          <w:sz w:val="24"/>
          <w:szCs w:val="24"/>
        </w:rPr>
        <w:t>wile</w:t>
      </w:r>
      <w:proofErr w:type="spellEnd"/>
      <w:r w:rsidRPr="00E76643">
        <w:rPr>
          <w:rFonts w:ascii="Times New Roman" w:hAnsi="Times New Roman" w:cs="Times New Roman"/>
          <w:sz w:val="24"/>
          <w:szCs w:val="24"/>
        </w:rPr>
        <w:t xml:space="preserve"> 95% agreed that the reverse is the case.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QUESTION 3: Can the introduction of the micro finance bank branch the gap between the rich and poor.</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5</w:t>
      </w:r>
    </w:p>
    <w:tbl>
      <w:tblPr>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51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 survey (2025)</w:t>
      </w:r>
    </w:p>
    <w:p w:rsid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From the above table, it was generally agreed that the natural dweller believe that the establishment of the micro finance bank can </w:t>
      </w:r>
      <w:proofErr w:type="spellStart"/>
      <w:r w:rsidRPr="00E76643">
        <w:rPr>
          <w:rFonts w:ascii="Times New Roman" w:hAnsi="Times New Roman" w:cs="Times New Roman"/>
          <w:sz w:val="24"/>
          <w:szCs w:val="24"/>
        </w:rPr>
        <w:t>breace</w:t>
      </w:r>
      <w:proofErr w:type="spellEnd"/>
      <w:r w:rsidRPr="00E76643">
        <w:rPr>
          <w:rFonts w:ascii="Times New Roman" w:hAnsi="Times New Roman" w:cs="Times New Roman"/>
          <w:sz w:val="24"/>
          <w:szCs w:val="24"/>
        </w:rPr>
        <w:t xml:space="preserve"> the gap between the risk and poor.</w:t>
      </w:r>
    </w:p>
    <w:p w:rsidR="00E76643" w:rsidRPr="00E76643" w:rsidRDefault="00E76643" w:rsidP="00E76643">
      <w:pPr>
        <w:spacing w:line="480" w:lineRule="auto"/>
        <w:ind w:firstLine="720"/>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 xml:space="preserve">QUESTION 4: Is it true that majority of the rural dweller </w:t>
      </w:r>
      <w:proofErr w:type="gramStart"/>
      <w:r w:rsidRPr="00E76643">
        <w:rPr>
          <w:rFonts w:ascii="Times New Roman" w:hAnsi="Times New Roman" w:cs="Times New Roman"/>
          <w:sz w:val="24"/>
          <w:szCs w:val="24"/>
        </w:rPr>
        <w:t>are</w:t>
      </w:r>
      <w:proofErr w:type="gramEnd"/>
      <w:r w:rsidRPr="00E76643">
        <w:rPr>
          <w:rFonts w:ascii="Times New Roman" w:hAnsi="Times New Roman" w:cs="Times New Roman"/>
          <w:sz w:val="24"/>
          <w:szCs w:val="24"/>
        </w:rPr>
        <w:t xml:space="preserve"> poor?</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6</w:t>
      </w: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9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16</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80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 survey (2025)</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From the above table it is crystal clear that majority of the rural dweller are poor.</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QUESTION 5: Is the Level of Poverty in the </w:t>
      </w:r>
      <w:proofErr w:type="gramStart"/>
      <w:r w:rsidRPr="00E76643">
        <w:rPr>
          <w:rFonts w:ascii="Times New Roman" w:hAnsi="Times New Roman" w:cs="Times New Roman"/>
          <w:sz w:val="24"/>
          <w:szCs w:val="24"/>
        </w:rPr>
        <w:t>Rural</w:t>
      </w:r>
      <w:proofErr w:type="gramEnd"/>
      <w:r w:rsidRPr="00E76643">
        <w:rPr>
          <w:rFonts w:ascii="Times New Roman" w:hAnsi="Times New Roman" w:cs="Times New Roman"/>
          <w:sz w:val="24"/>
          <w:szCs w:val="24"/>
        </w:rPr>
        <w:t xml:space="preserve"> area increasing?</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7</w:t>
      </w:r>
    </w:p>
    <w:tbl>
      <w:tblPr>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51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65%</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51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 survey (2025)</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From the above table 65% of the respondent agreed that local of poverty in the rural area is decreasing.</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QUESTION 6: Does the micro finance bank in your community have any impact in eradicating poverty in your community.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8</w:t>
      </w:r>
    </w:p>
    <w:tbl>
      <w:tblPr>
        <w:tblW w:w="864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9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Variable </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No of respondents </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Percentage of respondents</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18</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9%</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369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100%</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Source: research survey (2025)</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From the above table, it is clear that the existence of micro finance bank in various communities has a large impact in eradicating poverty in the community.</w:t>
      </w:r>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4.3</w:t>
      </w:r>
      <w:r w:rsidRPr="00E76643">
        <w:rPr>
          <w:rFonts w:ascii="Times New Roman" w:hAnsi="Times New Roman" w:cs="Times New Roman"/>
          <w:sz w:val="24"/>
          <w:szCs w:val="24"/>
        </w:rPr>
        <w:tab/>
        <w:t>PERSENTATION AND ANALYSIS OF DATA ACCORDING TO TEST HYPOTHESIS</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The alternative (H</w:t>
      </w:r>
      <w:r w:rsidRPr="00E76643">
        <w:rPr>
          <w:rFonts w:ascii="Times New Roman" w:hAnsi="Times New Roman" w:cs="Times New Roman"/>
          <w:sz w:val="24"/>
          <w:szCs w:val="24"/>
          <w:vertAlign w:val="subscript"/>
        </w:rPr>
        <w:t>1</w:t>
      </w:r>
      <w:r w:rsidRPr="00E76643">
        <w:rPr>
          <w:rFonts w:ascii="Times New Roman" w:hAnsi="Times New Roman" w:cs="Times New Roman"/>
          <w:sz w:val="24"/>
          <w:szCs w:val="24"/>
        </w:rPr>
        <w:t xml:space="preserve">) and the </w:t>
      </w:r>
      <w:proofErr w:type="gramStart"/>
      <w:r w:rsidRPr="00E76643">
        <w:rPr>
          <w:rFonts w:ascii="Times New Roman" w:hAnsi="Times New Roman" w:cs="Times New Roman"/>
          <w:sz w:val="24"/>
          <w:szCs w:val="24"/>
        </w:rPr>
        <w:t>non</w:t>
      </w:r>
      <w:proofErr w:type="gramEnd"/>
      <w:r w:rsidRPr="00E76643">
        <w:rPr>
          <w:rFonts w:ascii="Times New Roman" w:hAnsi="Times New Roman" w:cs="Times New Roman"/>
          <w:sz w:val="24"/>
          <w:szCs w:val="24"/>
        </w:rPr>
        <w:t xml:space="preserve"> (H</w:t>
      </w:r>
      <w:r w:rsidRPr="00E76643">
        <w:rPr>
          <w:rFonts w:ascii="Times New Roman" w:hAnsi="Times New Roman" w:cs="Times New Roman"/>
          <w:sz w:val="24"/>
          <w:szCs w:val="24"/>
          <w:vertAlign w:val="subscript"/>
        </w:rPr>
        <w:t>1</w:t>
      </w:r>
      <w:r w:rsidRPr="00E76643">
        <w:rPr>
          <w:rFonts w:ascii="Times New Roman" w:hAnsi="Times New Roman" w:cs="Times New Roman"/>
          <w:sz w:val="24"/>
          <w:szCs w:val="24"/>
        </w:rPr>
        <w:t>) hypothesis will be tested using the chi-square in order to confirm the validity of their statements.</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However, the summary of “Yes” and “No” will be tabulated below and figures obtained will be </w:t>
      </w:r>
      <w:proofErr w:type="spellStart"/>
      <w:r w:rsidRPr="00E76643">
        <w:rPr>
          <w:rFonts w:ascii="Times New Roman" w:hAnsi="Times New Roman" w:cs="Times New Roman"/>
          <w:sz w:val="24"/>
          <w:szCs w:val="24"/>
        </w:rPr>
        <w:t>furtherly</w:t>
      </w:r>
      <w:proofErr w:type="spellEnd"/>
      <w:r w:rsidRPr="00E76643">
        <w:rPr>
          <w:rFonts w:ascii="Times New Roman" w:hAnsi="Times New Roman" w:cs="Times New Roman"/>
          <w:sz w:val="24"/>
          <w:szCs w:val="24"/>
        </w:rPr>
        <w:t xml:space="preserve"> used or the calculation of the chi-square.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(a)</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(b)</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41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(c)</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(d)</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(e)</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(f)</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41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(g)</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(h)</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41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w:t>
      </w:r>
      <w:proofErr w:type="spellStart"/>
      <w:r w:rsidRPr="00E76643">
        <w:rPr>
          <w:rFonts w:ascii="Times New Roman" w:hAnsi="Times New Roman" w:cs="Times New Roman"/>
          <w:sz w:val="24"/>
          <w:szCs w:val="24"/>
        </w:rPr>
        <w:t>i</w:t>
      </w:r>
      <w:proofErr w:type="spellEnd"/>
      <w:r w:rsidRPr="00E76643">
        <w:rPr>
          <w:rFonts w:ascii="Times New Roman" w:hAnsi="Times New Roman" w:cs="Times New Roman"/>
          <w:sz w:val="24"/>
          <w:szCs w:val="24"/>
        </w:rPr>
        <w:t>)</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(j)</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41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(k)</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79 x 20</w:t>
      </w:r>
      <w:r w:rsidRPr="00E76643">
        <w:rPr>
          <w:rFonts w:ascii="Times New Roman" w:hAnsi="Times New Roman" w:cs="Times New Roman"/>
          <w:sz w:val="24"/>
          <w:szCs w:val="24"/>
        </w:rPr>
        <w:t xml:space="preserve"> = 13.2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 xml:space="preserve"> (l)</w:t>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u w:val="single"/>
        </w:rPr>
        <w:t>41 x 20</w:t>
      </w:r>
      <w:r w:rsidRPr="00E76643">
        <w:rPr>
          <w:rFonts w:ascii="Times New Roman" w:hAnsi="Times New Roman" w:cs="Times New Roman"/>
          <w:sz w:val="24"/>
          <w:szCs w:val="24"/>
        </w:rPr>
        <w:t xml:space="preserve"> = 6.8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 xml:space="preserve">    120 </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None less the outcome of the above are going to be used on the below table in order to obtained the calculated value of the Chi – square.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TABLE 9</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SUMMARY OF YES AND NO ANSWER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17</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33</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19</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16</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18</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 79</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41</w:t>
            </w:r>
          </w:p>
        </w:tc>
        <w:tc>
          <w:tcPr>
            <w:tcW w:w="2952"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120</w:t>
            </w:r>
          </w:p>
        </w:tc>
      </w:tr>
    </w:tbl>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476"/>
      </w:tblGrid>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CELL</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O</w:t>
            </w:r>
          </w:p>
        </w:tc>
        <w:tc>
          <w:tcPr>
            <w:tcW w:w="1476" w:type="dxa"/>
          </w:tcPr>
          <w:p w:rsidR="00E76643" w:rsidRPr="00E76643" w:rsidRDefault="00E76643" w:rsidP="00E76643">
            <w:pPr>
              <w:spacing w:line="480" w:lineRule="auto"/>
              <w:jc w:val="both"/>
              <w:rPr>
                <w:rFonts w:ascii="Times New Roman" w:hAnsi="Times New Roman" w:cs="Times New Roman"/>
                <w:sz w:val="24"/>
                <w:szCs w:val="24"/>
                <w:vertAlign w:val="subscript"/>
              </w:rPr>
            </w:pPr>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e</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roofErr w:type="spellStart"/>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o</w:t>
            </w:r>
            <w:proofErr w:type="spellEnd"/>
            <w:r w:rsidRPr="00E76643">
              <w:rPr>
                <w:rFonts w:ascii="Times New Roman" w:hAnsi="Times New Roman" w:cs="Times New Roman"/>
                <w:sz w:val="24"/>
                <w:szCs w:val="24"/>
                <w:vertAlign w:val="subscript"/>
              </w:rPr>
              <w:t xml:space="preserve"> – </w:t>
            </w:r>
            <w:r w:rsidRPr="00E76643">
              <w:rPr>
                <w:rFonts w:ascii="Times New Roman" w:hAnsi="Times New Roman" w:cs="Times New Roman"/>
                <w:sz w:val="24"/>
                <w:szCs w:val="24"/>
              </w:rPr>
              <w:t>Fe</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w:t>
            </w:r>
            <w:proofErr w:type="spellStart"/>
            <w:r w:rsidRPr="00E76643">
              <w:rPr>
                <w:rFonts w:ascii="Times New Roman" w:hAnsi="Times New Roman" w:cs="Times New Roman"/>
                <w:sz w:val="24"/>
                <w:szCs w:val="24"/>
              </w:rPr>
              <w:t>F</w:t>
            </w:r>
            <w:r w:rsidRPr="00E76643">
              <w:rPr>
                <w:rFonts w:ascii="Times New Roman" w:hAnsi="Times New Roman" w:cs="Times New Roman"/>
                <w:sz w:val="24"/>
                <w:szCs w:val="24"/>
                <w:vertAlign w:val="subscript"/>
              </w:rPr>
              <w:t>o</w:t>
            </w:r>
            <w:proofErr w:type="spellEnd"/>
            <w:r w:rsidRPr="00E76643">
              <w:rPr>
                <w:rFonts w:ascii="Times New Roman" w:hAnsi="Times New Roman" w:cs="Times New Roman"/>
                <w:sz w:val="24"/>
                <w:szCs w:val="24"/>
              </w:rPr>
              <w:t xml:space="preserve"> – F</w:t>
            </w:r>
            <w:r w:rsidRPr="00E76643">
              <w:rPr>
                <w:rFonts w:ascii="Times New Roman" w:hAnsi="Times New Roman" w:cs="Times New Roman"/>
                <w:sz w:val="24"/>
                <w:szCs w:val="24"/>
                <w:vertAlign w:val="subscript"/>
              </w:rPr>
              <w:t>e</w:t>
            </w:r>
            <w:r w:rsidRPr="00E76643">
              <w:rPr>
                <w:rFonts w:ascii="Times New Roman" w:hAnsi="Times New Roman" w:cs="Times New Roman"/>
                <w:sz w:val="24"/>
                <w:szCs w:val="24"/>
              </w:rPr>
              <w:t>)</w:t>
            </w:r>
            <w:r w:rsidRPr="00E76643">
              <w:rPr>
                <w:rFonts w:ascii="Times New Roman" w:hAnsi="Times New Roman" w:cs="Times New Roman"/>
                <w:sz w:val="24"/>
                <w:szCs w:val="24"/>
                <w:vertAlign w:val="superscript"/>
              </w:rPr>
              <w:t>2</w:t>
            </w:r>
          </w:p>
        </w:tc>
        <w:tc>
          <w:tcPr>
            <w:tcW w:w="1476" w:type="dxa"/>
          </w:tcPr>
          <w:p w:rsidR="00E76643" w:rsidRPr="00E76643" w:rsidRDefault="00E76643" w:rsidP="00E76643">
            <w:pPr>
              <w:spacing w:line="480" w:lineRule="auto"/>
              <w:jc w:val="both"/>
              <w:rPr>
                <w:rFonts w:ascii="Times New Roman" w:hAnsi="Times New Roman" w:cs="Times New Roman"/>
                <w:sz w:val="24"/>
                <w:szCs w:val="24"/>
                <w:u w:val="single"/>
              </w:rPr>
            </w:pPr>
            <w:r w:rsidRPr="00E76643">
              <w:rPr>
                <w:rFonts w:ascii="Times New Roman" w:hAnsi="Times New Roman" w:cs="Times New Roman"/>
                <w:sz w:val="24"/>
                <w:szCs w:val="24"/>
                <w:u w:val="single"/>
              </w:rPr>
              <w:t>(</w:t>
            </w:r>
            <w:proofErr w:type="spellStart"/>
            <w:r w:rsidRPr="00E76643">
              <w:rPr>
                <w:rFonts w:ascii="Times New Roman" w:hAnsi="Times New Roman" w:cs="Times New Roman"/>
                <w:sz w:val="24"/>
                <w:szCs w:val="24"/>
                <w:u w:val="single"/>
              </w:rPr>
              <w:t>F</w:t>
            </w:r>
            <w:r w:rsidRPr="00E76643">
              <w:rPr>
                <w:rFonts w:ascii="Times New Roman" w:hAnsi="Times New Roman" w:cs="Times New Roman"/>
                <w:sz w:val="24"/>
                <w:szCs w:val="24"/>
                <w:u w:val="single"/>
                <w:vertAlign w:val="subscript"/>
              </w:rPr>
              <w:t>o</w:t>
            </w:r>
            <w:proofErr w:type="spellEnd"/>
            <w:r w:rsidRPr="00E76643">
              <w:rPr>
                <w:rFonts w:ascii="Times New Roman" w:hAnsi="Times New Roman" w:cs="Times New Roman"/>
                <w:sz w:val="24"/>
                <w:szCs w:val="24"/>
                <w:u w:val="single"/>
              </w:rPr>
              <w:t xml:space="preserve"> – F</w:t>
            </w:r>
            <w:r w:rsidRPr="00E76643">
              <w:rPr>
                <w:rFonts w:ascii="Times New Roman" w:hAnsi="Times New Roman" w:cs="Times New Roman"/>
                <w:sz w:val="24"/>
                <w:szCs w:val="24"/>
                <w:u w:val="single"/>
                <w:vertAlign w:val="subscript"/>
              </w:rPr>
              <w:t>e</w:t>
            </w:r>
            <w:r w:rsidRPr="00E76643">
              <w:rPr>
                <w:rFonts w:ascii="Times New Roman" w:hAnsi="Times New Roman" w:cs="Times New Roman"/>
                <w:sz w:val="24"/>
                <w:szCs w:val="24"/>
                <w:u w:val="single"/>
              </w:rPr>
              <w:t>)</w:t>
            </w:r>
            <w:r w:rsidRPr="00E76643">
              <w:rPr>
                <w:rFonts w:ascii="Times New Roman" w:hAnsi="Times New Roman" w:cs="Times New Roman"/>
                <w:sz w:val="24"/>
                <w:szCs w:val="24"/>
                <w:u w:val="single"/>
                <w:vertAlign w:val="superscript"/>
              </w:rPr>
              <w:t>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    F</w:t>
            </w:r>
            <w:r w:rsidRPr="00E76643">
              <w:rPr>
                <w:rFonts w:ascii="Times New Roman" w:hAnsi="Times New Roman" w:cs="Times New Roman"/>
                <w:sz w:val="24"/>
                <w:szCs w:val="24"/>
                <w:vertAlign w:val="subscript"/>
              </w:rPr>
              <w:t>e</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17</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14.44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10.94</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B</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14.44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2.123</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C</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148.84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11.3</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D</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19</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12.2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46.24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21.80</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E</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46.25</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3.504</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46.24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6.800</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G</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16</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7.84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6.594</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H</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7.84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1.53</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I</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38.44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2.912</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J</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23.04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5.70</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K</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23.04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1.746</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L</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6.8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-4.8</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23.04</w:t>
            </w: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3.4</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2x</w:t>
            </w:r>
          </w:p>
        </w:tc>
      </w:tr>
      <w:tr w:rsidR="00E76643" w:rsidRPr="00E76643" w:rsidTr="00E12A10">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p>
        </w:tc>
        <w:tc>
          <w:tcPr>
            <w:tcW w:w="1476"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71.138</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Thus, X = 62.138</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However, the tabulated value of the chi-square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rPr>
        <w:t>) is determined as the level of significance in relation to degree of freedom.</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Level of significance</w:t>
      </w:r>
      <w:r w:rsidRPr="00E76643">
        <w:rPr>
          <w:rFonts w:ascii="Times New Roman" w:hAnsi="Times New Roman" w:cs="Times New Roman"/>
          <w:sz w:val="24"/>
          <w:szCs w:val="24"/>
        </w:rPr>
        <w:tab/>
        <w:t>=</w:t>
      </w:r>
      <w:r w:rsidRPr="00E76643">
        <w:rPr>
          <w:rFonts w:ascii="Times New Roman" w:hAnsi="Times New Roman" w:cs="Times New Roman"/>
          <w:sz w:val="24"/>
          <w:szCs w:val="24"/>
        </w:rPr>
        <w:tab/>
        <w:t>1/21 x 100/1</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rPr>
        <w:tab/>
      </w:r>
      <w:r w:rsidRPr="00E76643">
        <w:rPr>
          <w:rFonts w:ascii="Times New Roman" w:hAnsi="Times New Roman" w:cs="Times New Roman"/>
          <w:sz w:val="24"/>
          <w:szCs w:val="24"/>
        </w:rPr>
        <w:tab/>
        <w:t>=</w:t>
      </w:r>
      <w:r w:rsidRPr="00E76643">
        <w:rPr>
          <w:rFonts w:ascii="Times New Roman" w:hAnsi="Times New Roman" w:cs="Times New Roman"/>
          <w:sz w:val="24"/>
          <w:szCs w:val="24"/>
        </w:rPr>
        <w:tab/>
        <w:t>5% (approximately)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Since the level of significance is 5% i.e. 0.04 Thus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rPr>
        <w:t xml:space="preserve">) 3.384+1  </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4.5</w:t>
      </w:r>
      <w:r w:rsidRPr="00E76643">
        <w:rPr>
          <w:rFonts w:ascii="Times New Roman" w:hAnsi="Times New Roman" w:cs="Times New Roman"/>
          <w:sz w:val="24"/>
          <w:szCs w:val="24"/>
        </w:rPr>
        <w:tab/>
        <w:t>ANALYSIS OF OTHER DATA DEGREE OF FREEOM</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To calculate the degree of freedom the data of the summary of ‘Yes” “NO” answer table will be used.</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FROM TABLE 9</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TABLE 8</w:t>
      </w:r>
    </w:p>
    <w:tbl>
      <w:tblPr>
        <w:tblW w:w="85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60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17</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33</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19</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0</w:t>
            </w:r>
          </w:p>
        </w:tc>
        <w:tc>
          <w:tcPr>
            <w:tcW w:w="360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bl>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p>
    <w:tbl>
      <w:tblPr>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2880"/>
        <w:gridCol w:w="3870"/>
      </w:tblGrid>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Yes</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No</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Total</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16</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13</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20</w:t>
            </w:r>
          </w:p>
        </w:tc>
      </w:tr>
      <w:tr w:rsidR="00E76643" w:rsidRPr="00E76643" w:rsidTr="00E12A10">
        <w:trPr>
          <w:trHeight w:val="109"/>
        </w:trPr>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18</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29</w:t>
            </w:r>
          </w:p>
        </w:tc>
      </w:tr>
      <w:tr w:rsidR="00E76643" w:rsidRPr="00E76643" w:rsidTr="00E12A10">
        <w:tc>
          <w:tcPr>
            <w:tcW w:w="20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79</w:t>
            </w:r>
          </w:p>
        </w:tc>
        <w:tc>
          <w:tcPr>
            <w:tcW w:w="288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41</w:t>
            </w:r>
          </w:p>
        </w:tc>
        <w:tc>
          <w:tcPr>
            <w:tcW w:w="3870" w:type="dxa"/>
          </w:tcPr>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29</w:t>
            </w:r>
          </w:p>
        </w:tc>
      </w:tr>
    </w:tbl>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Degree freedom (Y) is calculated as this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Y = (C-I) (V – I)</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Their C = number of columns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R = number of rows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 = (2 – 1) (6 – 1)</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 = 1 x 5</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Y = 5</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However the two chi=-square are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2</w:t>
      </w:r>
      <w:r w:rsidRPr="00E76643">
        <w:rPr>
          <w:rFonts w:ascii="Times New Roman" w:hAnsi="Times New Roman" w:cs="Times New Roman"/>
          <w:sz w:val="24"/>
          <w:szCs w:val="24"/>
        </w:rPr>
        <w:t xml:space="preserve"> and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1</w:t>
      </w:r>
      <w:r w:rsidRPr="00E76643">
        <w:rPr>
          <w:rFonts w:ascii="Times New Roman" w:hAnsi="Times New Roman" w:cs="Times New Roman"/>
          <w:sz w:val="24"/>
          <w:szCs w:val="24"/>
        </w:rPr>
        <w:t xml:space="preserve"> will be compared in order to make decision.</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Accept H</w:t>
      </w:r>
      <w:r w:rsidRPr="00E76643">
        <w:rPr>
          <w:rFonts w:ascii="Times New Roman" w:hAnsi="Times New Roman" w:cs="Times New Roman"/>
          <w:sz w:val="24"/>
          <w:szCs w:val="24"/>
          <w:vertAlign w:val="subscript"/>
        </w:rPr>
        <w:t>o</w:t>
      </w:r>
      <w:r w:rsidRPr="00E76643">
        <w:rPr>
          <w:rFonts w:ascii="Times New Roman" w:hAnsi="Times New Roman" w:cs="Times New Roman"/>
          <w:sz w:val="24"/>
          <w:szCs w:val="24"/>
        </w:rPr>
        <w:t xml:space="preserve"> if are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 xml:space="preserve">t </w:t>
      </w:r>
      <w:r w:rsidRPr="00E76643">
        <w:rPr>
          <w:rFonts w:ascii="Times New Roman" w:hAnsi="Times New Roman" w:cs="Times New Roman"/>
          <w:sz w:val="24"/>
          <w:szCs w:val="24"/>
        </w:rPr>
        <w:t>&gt;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2</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Accept H</w:t>
      </w:r>
      <w:r w:rsidRPr="00E76643">
        <w:rPr>
          <w:rFonts w:ascii="Times New Roman" w:hAnsi="Times New Roman" w:cs="Times New Roman"/>
          <w:sz w:val="24"/>
          <w:szCs w:val="24"/>
          <w:vertAlign w:val="subscript"/>
        </w:rPr>
        <w:t>i</w:t>
      </w:r>
      <w:r w:rsidRPr="00E76643">
        <w:rPr>
          <w:rFonts w:ascii="Times New Roman" w:hAnsi="Times New Roman" w:cs="Times New Roman"/>
          <w:sz w:val="24"/>
          <w:szCs w:val="24"/>
        </w:rPr>
        <w:t xml:space="preserve"> if are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2</w:t>
      </w:r>
      <w:r w:rsidRPr="00E76643">
        <w:rPr>
          <w:rFonts w:ascii="Times New Roman" w:hAnsi="Times New Roman" w:cs="Times New Roman"/>
          <w:sz w:val="24"/>
          <w:szCs w:val="24"/>
        </w:rPr>
        <w:t xml:space="preserve"> &gt; X</w:t>
      </w:r>
      <w:r w:rsidRPr="00E76643">
        <w:rPr>
          <w:rFonts w:ascii="Times New Roman" w:hAnsi="Times New Roman" w:cs="Times New Roman"/>
          <w:sz w:val="24"/>
          <w:szCs w:val="24"/>
        </w:rPr>
        <w:softHyphen/>
      </w:r>
      <w:r w:rsidRPr="00E76643">
        <w:rPr>
          <w:rFonts w:ascii="Times New Roman" w:hAnsi="Times New Roman" w:cs="Times New Roman"/>
          <w:sz w:val="24"/>
          <w:szCs w:val="24"/>
          <w:vertAlign w:val="subscript"/>
        </w:rPr>
        <w:t>t</w:t>
      </w:r>
      <w:r w:rsidRPr="00E76643">
        <w:rPr>
          <w:rFonts w:ascii="Times New Roman" w:hAnsi="Times New Roman" w:cs="Times New Roman"/>
          <w:sz w:val="24"/>
          <w:szCs w:val="24"/>
          <w:vertAlign w:val="superscript"/>
        </w:rPr>
        <w:t>2</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 xml:space="preserve">Moreover, the above completion, the chi-square calculated is greater than tabulated value of the </w:t>
      </w:r>
      <w:proofErr w:type="spellStart"/>
      <w:r w:rsidRPr="00E76643">
        <w:rPr>
          <w:rFonts w:ascii="Times New Roman" w:hAnsi="Times New Roman" w:cs="Times New Roman"/>
          <w:sz w:val="24"/>
          <w:szCs w:val="24"/>
        </w:rPr>
        <w:t>chis</w:t>
      </w:r>
      <w:proofErr w:type="spellEnd"/>
      <w:r w:rsidRPr="00E76643">
        <w:rPr>
          <w:rFonts w:ascii="Times New Roman" w:hAnsi="Times New Roman" w:cs="Times New Roman"/>
          <w:sz w:val="24"/>
          <w:szCs w:val="24"/>
        </w:rPr>
        <w:t>-square</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&lt;X</w:t>
      </w:r>
      <w:r w:rsidRPr="00E76643">
        <w:rPr>
          <w:rFonts w:ascii="Times New Roman" w:hAnsi="Times New Roman" w:cs="Times New Roman"/>
          <w:sz w:val="24"/>
          <w:szCs w:val="24"/>
          <w:vertAlign w:val="subscript"/>
        </w:rPr>
        <w:t>0</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rPr>
        <w:t xml:space="preserve"> &gt; X</w:t>
      </w:r>
      <w:r w:rsidRPr="00E76643">
        <w:rPr>
          <w:rFonts w:ascii="Times New Roman" w:hAnsi="Times New Roman" w:cs="Times New Roman"/>
          <w:sz w:val="24"/>
          <w:szCs w:val="24"/>
          <w:vertAlign w:val="superscript"/>
        </w:rPr>
        <w:t>2</w:t>
      </w:r>
      <w:r w:rsidRPr="00E76643">
        <w:rPr>
          <w:rFonts w:ascii="Times New Roman" w:hAnsi="Times New Roman" w:cs="Times New Roman"/>
          <w:sz w:val="24"/>
          <w:szCs w:val="24"/>
          <w:vertAlign w:val="subscript"/>
        </w:rPr>
        <w:t>t</w:t>
      </w:r>
      <w:r w:rsidRPr="00E76643">
        <w:rPr>
          <w:rFonts w:ascii="Times New Roman" w:hAnsi="Times New Roman" w:cs="Times New Roman"/>
          <w:sz w:val="24"/>
          <w:szCs w:val="24"/>
        </w:rPr>
        <w:t>&gt; i.e. 7th 71.813 &gt; 3.841</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Therefore, accept the alternative hypothesis and reject the null hypothesis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 xml:space="preserve">  CONCLUSION</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Since 71.813&gt;3.841, it is this established that micro finance banks in Nigeria will about a position impact in eradicating poverty in the rural area.</w:t>
      </w:r>
    </w:p>
    <w:p w:rsidR="00E76643" w:rsidRPr="00E76643" w:rsidRDefault="00E76643" w:rsidP="00E76643">
      <w:pPr>
        <w:spacing w:line="480" w:lineRule="auto"/>
        <w:rPr>
          <w:rFonts w:ascii="Times New Roman" w:hAnsi="Times New Roman" w:cs="Times New Roman"/>
          <w:bCs/>
          <w:sz w:val="24"/>
          <w:szCs w:val="24"/>
        </w:rPr>
      </w:pPr>
      <w:r w:rsidRPr="00E76643">
        <w:rPr>
          <w:rFonts w:ascii="Times New Roman" w:hAnsi="Times New Roman" w:cs="Times New Roman"/>
          <w:sz w:val="24"/>
          <w:szCs w:val="24"/>
        </w:rPr>
        <w:br w:type="page"/>
      </w:r>
      <w:proofErr w:type="gramStart"/>
      <w:r w:rsidRPr="00E76643">
        <w:rPr>
          <w:rFonts w:ascii="Times New Roman" w:hAnsi="Times New Roman" w:cs="Times New Roman"/>
          <w:bCs/>
          <w:sz w:val="24"/>
          <w:szCs w:val="24"/>
        </w:rPr>
        <w:lastRenderedPageBreak/>
        <w:t>effects</w:t>
      </w:r>
      <w:proofErr w:type="gramEnd"/>
      <w:r w:rsidRPr="00E76643">
        <w:rPr>
          <w:rFonts w:ascii="Times New Roman" w:hAnsi="Times New Roman" w:cs="Times New Roman"/>
          <w:bCs/>
          <w:sz w:val="24"/>
          <w:szCs w:val="24"/>
        </w:rPr>
        <w:t xml:space="preserve"> of government policy on the performance of microfinance banks in Nigeria</w:t>
      </w:r>
    </w:p>
    <w:p w:rsidR="00E76643" w:rsidRPr="00E76643" w:rsidRDefault="00E76643" w:rsidP="00E76643">
      <w:pPr>
        <w:spacing w:line="480" w:lineRule="auto"/>
        <w:rPr>
          <w:rFonts w:ascii="Times New Roman" w:hAnsi="Times New Roman" w:cs="Times New Roman"/>
          <w:bCs/>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p>
    <w:p w:rsidR="00E76643" w:rsidRDefault="00E76643" w:rsidP="00E76643">
      <w:pPr>
        <w:spacing w:line="480" w:lineRule="auto"/>
        <w:rPr>
          <w:rFonts w:ascii="Times New Roman" w:hAnsi="Times New Roman" w:cs="Times New Roman"/>
          <w:sz w:val="24"/>
          <w:szCs w:val="24"/>
        </w:rPr>
      </w:pPr>
    </w:p>
    <w:p w:rsidR="00E76643" w:rsidRDefault="00E76643" w:rsidP="00E76643">
      <w:pPr>
        <w:spacing w:line="480" w:lineRule="auto"/>
        <w:rPr>
          <w:rFonts w:ascii="Times New Roman" w:hAnsi="Times New Roman" w:cs="Times New Roman"/>
          <w:sz w:val="24"/>
          <w:szCs w:val="24"/>
        </w:rPr>
      </w:pPr>
    </w:p>
    <w:p w:rsidR="00E76643" w:rsidRPr="00E76643" w:rsidRDefault="00E76643"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lastRenderedPageBreak/>
        <w:t>CHAPTER FIVE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5.0</w:t>
      </w:r>
      <w:r w:rsidRPr="00E76643">
        <w:rPr>
          <w:rFonts w:ascii="Times New Roman" w:hAnsi="Times New Roman" w:cs="Times New Roman"/>
          <w:sz w:val="24"/>
          <w:szCs w:val="24"/>
        </w:rPr>
        <w:tab/>
        <w:t>SUMMARY CONCLUSION AND RECOMMENDATIONS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study investigated the effect of government policy on the performance of Micro Finance Banks in Ilorin.</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Twenty (20) research questions where set out to guide the decision of the study of some related literature.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It also investigated how Micro Finance Banks and customers of Micro Finance Banks to know their interest on the performance of the banks.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Copies of questionnaires were use for data collection and how they grant loans to their talking about the instrument that that are used for working, like computers, E-banking, money counter and trained staffs who are customer literate. The target population for the studies covers all staff and in operating staff was a well as insanely  customer who operated in both current and saving account makes in both savings and current make total of hundred respondent who </w:t>
      </w:r>
      <w:proofErr w:type="spellStart"/>
      <w:r w:rsidRPr="00E76643">
        <w:rPr>
          <w:rFonts w:ascii="Times New Roman" w:hAnsi="Times New Roman" w:cs="Times New Roman"/>
          <w:sz w:val="24"/>
          <w:szCs w:val="24"/>
        </w:rPr>
        <w:t>where</w:t>
      </w:r>
      <w:proofErr w:type="spellEnd"/>
      <w:r w:rsidRPr="00E76643">
        <w:rPr>
          <w:rFonts w:ascii="Times New Roman" w:hAnsi="Times New Roman" w:cs="Times New Roman"/>
          <w:sz w:val="24"/>
          <w:szCs w:val="24"/>
        </w:rPr>
        <w:t xml:space="preserve"> randomly selected  from the </w:t>
      </w:r>
      <w:proofErr w:type="spellStart"/>
      <w:r w:rsidRPr="00E76643">
        <w:rPr>
          <w:rFonts w:ascii="Times New Roman" w:hAnsi="Times New Roman" w:cs="Times New Roman"/>
          <w:sz w:val="24"/>
          <w:szCs w:val="24"/>
        </w:rPr>
        <w:t>Lapo</w:t>
      </w:r>
      <w:proofErr w:type="spellEnd"/>
      <w:r w:rsidRPr="00E76643">
        <w:rPr>
          <w:rFonts w:ascii="Times New Roman" w:hAnsi="Times New Roman" w:cs="Times New Roman"/>
          <w:sz w:val="24"/>
          <w:szCs w:val="24"/>
        </w:rPr>
        <w:t xml:space="preserve"> Micro Finance Banks as sample.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questionnaire was the instrument used to find out the effect of government policy on the performance of Micro Finance Banks. The research concept explained the concept and objective of Micro Finance Banks and how a Micro Finance Banks is </w:t>
      </w:r>
      <w:proofErr w:type="gramStart"/>
      <w:r w:rsidRPr="00E76643">
        <w:rPr>
          <w:rFonts w:ascii="Times New Roman" w:hAnsi="Times New Roman" w:cs="Times New Roman"/>
          <w:sz w:val="24"/>
          <w:szCs w:val="24"/>
        </w:rPr>
        <w:t>begin</w:t>
      </w:r>
      <w:proofErr w:type="gramEnd"/>
      <w:r w:rsidRPr="00E76643">
        <w:rPr>
          <w:rFonts w:ascii="Times New Roman" w:hAnsi="Times New Roman" w:cs="Times New Roman"/>
          <w:sz w:val="24"/>
          <w:szCs w:val="24"/>
        </w:rPr>
        <w:t xml:space="preserve"> introduces to Nigeria by Prof. Charles </w:t>
      </w:r>
      <w:proofErr w:type="spellStart"/>
      <w:r w:rsidRPr="00E76643">
        <w:rPr>
          <w:rFonts w:ascii="Times New Roman" w:hAnsi="Times New Roman" w:cs="Times New Roman"/>
          <w:sz w:val="24"/>
          <w:szCs w:val="24"/>
        </w:rPr>
        <w:t>Soludo</w:t>
      </w:r>
      <w:proofErr w:type="spellEnd"/>
      <w:r w:rsidRPr="00E76643">
        <w:rPr>
          <w:rFonts w:ascii="Times New Roman" w:hAnsi="Times New Roman" w:cs="Times New Roman"/>
          <w:sz w:val="24"/>
          <w:szCs w:val="24"/>
        </w:rPr>
        <w:t xml:space="preserve"> in (2008).</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This investigation helped the government to know their ability to co-operate between the Micro Finance Banks and the Central Bank of Nigeria.</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5.1</w:t>
      </w:r>
      <w:r w:rsidRPr="00E76643">
        <w:rPr>
          <w:rFonts w:ascii="Times New Roman" w:hAnsi="Times New Roman" w:cs="Times New Roman"/>
          <w:sz w:val="24"/>
          <w:szCs w:val="24"/>
        </w:rPr>
        <w:tab/>
        <w:t>SUMMARY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study attempted to access the effect of government policy on the performance of Micro Finance Banks as well as its performance in economic development of the country.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r>
      <w:r w:rsidRPr="00E76643">
        <w:rPr>
          <w:rFonts w:ascii="Times New Roman" w:hAnsi="Times New Roman" w:cs="Times New Roman"/>
          <w:sz w:val="24"/>
          <w:szCs w:val="24"/>
        </w:rPr>
        <w:tab/>
        <w:t>The objectives were itemized using descriptive research. The result shows that 80% of the respondent agrees that government policies affect the performance of Micro Finance Banks.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The target population for the studies covered all staff and customers operating with the Micro Finance Banks as operating staff as well as twenty customers who operated both current and saving account makes total of hundred respondents were randomly selected from </w:t>
      </w:r>
      <w:proofErr w:type="spellStart"/>
      <w:r w:rsidRPr="00E76643">
        <w:rPr>
          <w:rFonts w:ascii="Times New Roman" w:hAnsi="Times New Roman" w:cs="Times New Roman"/>
          <w:sz w:val="24"/>
          <w:szCs w:val="24"/>
        </w:rPr>
        <w:t>Lapo</w:t>
      </w:r>
      <w:proofErr w:type="spellEnd"/>
      <w:r w:rsidRPr="00E76643">
        <w:rPr>
          <w:rFonts w:ascii="Times New Roman" w:hAnsi="Times New Roman" w:cs="Times New Roman"/>
          <w:sz w:val="24"/>
          <w:szCs w:val="24"/>
        </w:rPr>
        <w:t xml:space="preserve"> Micro Finance Banks as sampled.</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In conclusion, the research question explained the concept and objective of Micro Finance Banks as well as basic problem confronting Micro Finance Banks in Nigeria.</w:t>
      </w:r>
    </w:p>
    <w:p w:rsidR="00E76643" w:rsidRPr="00E76643" w:rsidRDefault="00E76643" w:rsidP="00E76643">
      <w:pPr>
        <w:spacing w:line="480" w:lineRule="auto"/>
        <w:jc w:val="both"/>
        <w:rPr>
          <w:rFonts w:ascii="Times New Roman" w:hAnsi="Times New Roman" w:cs="Times New Roman"/>
          <w:sz w:val="24"/>
          <w:szCs w:val="24"/>
        </w:rPr>
      </w:pPr>
    </w:p>
    <w:p w:rsidR="00E76643" w:rsidRDefault="00E76643" w:rsidP="00E76643">
      <w:pPr>
        <w:spacing w:line="480" w:lineRule="auto"/>
        <w:jc w:val="both"/>
        <w:rPr>
          <w:rFonts w:ascii="Times New Roman" w:hAnsi="Times New Roman" w:cs="Times New Roman"/>
          <w:sz w:val="24"/>
          <w:szCs w:val="24"/>
        </w:rPr>
      </w:pPr>
    </w:p>
    <w:p w:rsid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5.3</w:t>
      </w:r>
      <w:r w:rsidRPr="00E76643">
        <w:rPr>
          <w:rFonts w:ascii="Times New Roman" w:hAnsi="Times New Roman" w:cs="Times New Roman"/>
          <w:sz w:val="24"/>
          <w:szCs w:val="24"/>
        </w:rPr>
        <w:tab/>
        <w:t xml:space="preserve"> CONCLUSION</w:t>
      </w:r>
    </w:p>
    <w:p w:rsidR="00E76643" w:rsidRPr="00E76643" w:rsidRDefault="00E76643" w:rsidP="00E76643">
      <w:pPr>
        <w:spacing w:line="480" w:lineRule="auto"/>
        <w:jc w:val="both"/>
        <w:rPr>
          <w:rFonts w:ascii="Times New Roman" w:hAnsi="Times New Roman" w:cs="Times New Roman"/>
          <w:sz w:val="24"/>
          <w:szCs w:val="24"/>
          <w:u w:val="single"/>
        </w:rPr>
      </w:pPr>
      <w:r w:rsidRPr="00E76643">
        <w:rPr>
          <w:rFonts w:ascii="Times New Roman" w:hAnsi="Times New Roman" w:cs="Times New Roman"/>
          <w:sz w:val="24"/>
          <w:szCs w:val="24"/>
        </w:rPr>
        <w:tab/>
        <w:t xml:space="preserve">The results of findings revealed that government policy affect the performance of Micro Finance Banks through the capital based problem and the in continence and unacceptability of many banks.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 xml:space="preserve">It was also revealed that many Micro Finance Banks were able to manage government policies toward accusing it’s co-operate goals as a result of mobilization of funds, provision facilities </w:t>
      </w:r>
      <w:proofErr w:type="spellStart"/>
      <w:r w:rsidRPr="00E76643">
        <w:rPr>
          <w:rFonts w:ascii="Times New Roman" w:hAnsi="Times New Roman" w:cs="Times New Roman"/>
          <w:sz w:val="24"/>
          <w:szCs w:val="24"/>
        </w:rPr>
        <w:t>e.t.c</w:t>
      </w:r>
      <w:proofErr w:type="spellEnd"/>
      <w:r w:rsidRPr="00E76643">
        <w:rPr>
          <w:rFonts w:ascii="Times New Roman" w:hAnsi="Times New Roman" w:cs="Times New Roman"/>
          <w:sz w:val="24"/>
          <w:szCs w:val="24"/>
        </w:rPr>
        <w:t xml:space="preserve">. </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It was also showed that the government policy enable some Micro Finance Banks operation to be reliable.</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result showed that high rate of interest charge on loans and overdraft needs to be checked in order to give room for customers that have credit worthiness to benefit from the loan schemes.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Similarly, the result also shows that government policy significant relationship between the qualification and banking industry.</w:t>
      </w:r>
    </w:p>
    <w:p w:rsidR="00E76643" w:rsidRPr="00E76643" w:rsidRDefault="00E76643" w:rsidP="00E76643">
      <w:pPr>
        <w:pStyle w:val="ListParagraph"/>
        <w:numPr>
          <w:ilvl w:val="1"/>
          <w:numId w:val="2"/>
        </w:numPr>
        <w:spacing w:line="480" w:lineRule="auto"/>
        <w:ind w:hanging="720"/>
        <w:jc w:val="both"/>
        <w:rPr>
          <w:rFonts w:ascii="Times New Roman" w:hAnsi="Times New Roman" w:cs="Times New Roman"/>
          <w:sz w:val="24"/>
          <w:szCs w:val="24"/>
        </w:rPr>
      </w:pPr>
      <w:r w:rsidRPr="00E76643">
        <w:rPr>
          <w:rFonts w:ascii="Times New Roman" w:hAnsi="Times New Roman" w:cs="Times New Roman"/>
          <w:sz w:val="24"/>
          <w:szCs w:val="24"/>
        </w:rPr>
        <w:t>RECOMMENDATIONS</w:t>
      </w:r>
    </w:p>
    <w:p w:rsidR="00E76643" w:rsidRPr="00E76643" w:rsidRDefault="00E76643" w:rsidP="00E76643">
      <w:pPr>
        <w:spacing w:line="480" w:lineRule="auto"/>
        <w:ind w:firstLine="360"/>
        <w:jc w:val="both"/>
        <w:rPr>
          <w:rFonts w:ascii="Times New Roman" w:hAnsi="Times New Roman" w:cs="Times New Roman"/>
          <w:sz w:val="24"/>
          <w:szCs w:val="24"/>
        </w:rPr>
      </w:pPr>
      <w:r w:rsidRPr="00E76643">
        <w:rPr>
          <w:rFonts w:ascii="Times New Roman" w:hAnsi="Times New Roman" w:cs="Times New Roman"/>
          <w:sz w:val="24"/>
          <w:szCs w:val="24"/>
        </w:rPr>
        <w:t>These recommendations are based on the responses received from questionnaire administered.</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Secondary for the purpose of the study, one personal observation of research as related to have the role of Central Bank of Nigeria on Micro Finance Banks in Nigeria.</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lastRenderedPageBreak/>
        <w:tab/>
        <w:t xml:space="preserve">The study of Micro Finance Banks personnel credit officers should encourage and this will help in knowing the visibility and viability of a loan.   </w:t>
      </w:r>
    </w:p>
    <w:p w:rsidR="00E76643" w:rsidRPr="00E76643" w:rsidRDefault="00E76643" w:rsidP="00E76643">
      <w:pPr>
        <w:spacing w:line="480" w:lineRule="auto"/>
        <w:ind w:firstLine="720"/>
        <w:jc w:val="both"/>
        <w:rPr>
          <w:rFonts w:ascii="Times New Roman" w:hAnsi="Times New Roman" w:cs="Times New Roman"/>
          <w:sz w:val="24"/>
          <w:szCs w:val="24"/>
        </w:rPr>
      </w:pPr>
      <w:r w:rsidRPr="00E76643">
        <w:rPr>
          <w:rFonts w:ascii="Times New Roman" w:hAnsi="Times New Roman" w:cs="Times New Roman"/>
          <w:sz w:val="24"/>
          <w:szCs w:val="24"/>
        </w:rPr>
        <w:t>Micro Finance Banks should be given access to clearing mechanism can be allow to participate in foreign exchange market fully.</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The management need to properly appraise their internal credit polices contain in their manual before credit are begin granted to customers.</w:t>
      </w:r>
    </w:p>
    <w:p w:rsidR="00E76643" w:rsidRPr="00E76643" w:rsidRDefault="00E76643" w:rsidP="00E76643">
      <w:pPr>
        <w:spacing w:line="480" w:lineRule="auto"/>
        <w:jc w:val="both"/>
        <w:rPr>
          <w:rFonts w:ascii="Times New Roman" w:hAnsi="Times New Roman" w:cs="Times New Roman"/>
          <w:sz w:val="24"/>
          <w:szCs w:val="24"/>
        </w:rPr>
      </w:pPr>
      <w:r w:rsidRPr="00E76643">
        <w:rPr>
          <w:rFonts w:ascii="Times New Roman" w:hAnsi="Times New Roman" w:cs="Times New Roman"/>
          <w:sz w:val="24"/>
          <w:szCs w:val="24"/>
        </w:rPr>
        <w:tab/>
        <w:t>Finally, the National Board for Micro Finance Banks, Central bank of and the Nigeria Deposit Insurance Co-operation should without further delay insure that all the deposits of Micro Finance Banks in respect of the amount.</w:t>
      </w:r>
    </w:p>
    <w:p w:rsidR="00E76643" w:rsidRPr="00E76643" w:rsidRDefault="00E76643" w:rsidP="00E76643">
      <w:pPr>
        <w:spacing w:line="480" w:lineRule="auto"/>
        <w:jc w:val="both"/>
        <w:rPr>
          <w:rFonts w:ascii="Times New Roman" w:hAnsi="Times New Roman" w:cs="Times New Roman"/>
          <w:sz w:val="24"/>
          <w:szCs w:val="24"/>
        </w:rPr>
      </w:pPr>
    </w:p>
    <w:p w:rsidR="00E76643" w:rsidRPr="00E76643" w:rsidRDefault="00E76643" w:rsidP="00E76643">
      <w:pPr>
        <w:spacing w:line="480" w:lineRule="auto"/>
        <w:rPr>
          <w:rFonts w:ascii="Times New Roman" w:hAnsi="Times New Roman" w:cs="Times New Roman"/>
          <w:sz w:val="24"/>
          <w:szCs w:val="24"/>
        </w:rPr>
      </w:pPr>
      <w:r w:rsidRPr="00E76643">
        <w:rPr>
          <w:rFonts w:ascii="Times New Roman" w:hAnsi="Times New Roman" w:cs="Times New Roman"/>
          <w:sz w:val="24"/>
          <w:szCs w:val="24"/>
        </w:rPr>
        <w:br w:type="page"/>
      </w:r>
    </w:p>
    <w:p w:rsidR="00E76643" w:rsidRPr="00E76643" w:rsidRDefault="00E76643" w:rsidP="00E76643">
      <w:pPr>
        <w:spacing w:line="480" w:lineRule="auto"/>
        <w:jc w:val="center"/>
        <w:rPr>
          <w:rFonts w:ascii="Times New Roman" w:hAnsi="Times New Roman" w:cs="Times New Roman"/>
          <w:sz w:val="24"/>
          <w:szCs w:val="24"/>
        </w:rPr>
      </w:pPr>
      <w:r w:rsidRPr="00E76643">
        <w:rPr>
          <w:rFonts w:ascii="Times New Roman" w:hAnsi="Times New Roman" w:cs="Times New Roman"/>
          <w:sz w:val="24"/>
          <w:szCs w:val="24"/>
        </w:rPr>
        <w:lastRenderedPageBreak/>
        <w:t>REFERENCES</w:t>
      </w:r>
    </w:p>
    <w:p w:rsidR="00E76643" w:rsidRPr="00E76643" w:rsidRDefault="00E76643" w:rsidP="00E76643">
      <w:pPr>
        <w:spacing w:line="480" w:lineRule="auto"/>
        <w:ind w:left="720" w:hanging="720"/>
        <w:jc w:val="both"/>
        <w:rPr>
          <w:rFonts w:ascii="Times New Roman" w:hAnsi="Times New Roman" w:cs="Times New Roman"/>
          <w:sz w:val="24"/>
          <w:szCs w:val="24"/>
        </w:rPr>
      </w:pPr>
      <w:proofErr w:type="spellStart"/>
      <w:r w:rsidRPr="00E76643">
        <w:rPr>
          <w:rFonts w:ascii="Times New Roman" w:hAnsi="Times New Roman" w:cs="Times New Roman"/>
          <w:sz w:val="24"/>
          <w:szCs w:val="24"/>
        </w:rPr>
        <w:t>Akanni</w:t>
      </w:r>
      <w:proofErr w:type="spellEnd"/>
      <w:r w:rsidRPr="00E76643">
        <w:rPr>
          <w:rFonts w:ascii="Times New Roman" w:hAnsi="Times New Roman" w:cs="Times New Roman"/>
          <w:sz w:val="24"/>
          <w:szCs w:val="24"/>
        </w:rPr>
        <w:t xml:space="preserve">, K.A (2020): ‘‘The impact of co-operative credit on capital on capital formation and utilization in Oyo state’’. </w:t>
      </w:r>
      <w:proofErr w:type="gramStart"/>
      <w:r w:rsidRPr="00E76643">
        <w:rPr>
          <w:rFonts w:ascii="Times New Roman" w:hAnsi="Times New Roman" w:cs="Times New Roman"/>
          <w:sz w:val="24"/>
          <w:szCs w:val="24"/>
        </w:rPr>
        <w:t>An</w:t>
      </w:r>
      <w:proofErr w:type="gramEnd"/>
      <w:r w:rsidRPr="00E76643">
        <w:rPr>
          <w:rFonts w:ascii="Times New Roman" w:hAnsi="Times New Roman" w:cs="Times New Roman"/>
          <w:sz w:val="24"/>
          <w:szCs w:val="24"/>
        </w:rPr>
        <w:t xml:space="preserve"> un published M.sc thesis, Dept. of Agricultural economics, university of Ibadan, Nigeria.</w:t>
      </w:r>
    </w:p>
    <w:p w:rsidR="00E76643" w:rsidRPr="00E76643" w:rsidRDefault="00E76643" w:rsidP="00E76643">
      <w:pPr>
        <w:spacing w:line="480" w:lineRule="auto"/>
        <w:ind w:left="720" w:hanging="720"/>
        <w:jc w:val="both"/>
        <w:rPr>
          <w:rFonts w:ascii="Times New Roman" w:hAnsi="Times New Roman" w:cs="Times New Roman"/>
          <w:sz w:val="24"/>
          <w:szCs w:val="24"/>
        </w:rPr>
      </w:pPr>
      <w:proofErr w:type="spellStart"/>
      <w:r w:rsidRPr="00E76643">
        <w:rPr>
          <w:rFonts w:ascii="Times New Roman" w:hAnsi="Times New Roman" w:cs="Times New Roman"/>
          <w:sz w:val="24"/>
          <w:szCs w:val="24"/>
        </w:rPr>
        <w:t>Alufohai</w:t>
      </w:r>
      <w:proofErr w:type="spellEnd"/>
      <w:r w:rsidRPr="00E76643">
        <w:rPr>
          <w:rFonts w:ascii="Times New Roman" w:hAnsi="Times New Roman" w:cs="Times New Roman"/>
          <w:sz w:val="24"/>
          <w:szCs w:val="24"/>
        </w:rPr>
        <w:t xml:space="preserve">, G.O. and </w:t>
      </w:r>
      <w:proofErr w:type="spellStart"/>
      <w:r w:rsidRPr="00E76643">
        <w:rPr>
          <w:rFonts w:ascii="Times New Roman" w:hAnsi="Times New Roman" w:cs="Times New Roman"/>
          <w:sz w:val="24"/>
          <w:szCs w:val="24"/>
        </w:rPr>
        <w:t>Ilaubarhe</w:t>
      </w:r>
      <w:proofErr w:type="spellEnd"/>
      <w:r w:rsidRPr="00E76643">
        <w:rPr>
          <w:rFonts w:ascii="Times New Roman" w:hAnsi="Times New Roman" w:cs="Times New Roman"/>
          <w:sz w:val="24"/>
          <w:szCs w:val="24"/>
        </w:rPr>
        <w:t xml:space="preserve">, K.O. (2019): Women co-operative societies and access to productive resources in three local government areas of Edo State, Nigeria “Journal of Agriculture, forestry &amp; fisheries. </w:t>
      </w:r>
      <w:proofErr w:type="spellStart"/>
      <w:r w:rsidRPr="00E76643">
        <w:rPr>
          <w:rFonts w:ascii="Times New Roman" w:hAnsi="Times New Roman" w:cs="Times New Roman"/>
          <w:sz w:val="24"/>
          <w:szCs w:val="24"/>
        </w:rPr>
        <w:t>Vols</w:t>
      </w:r>
      <w:proofErr w:type="spellEnd"/>
      <w:r w:rsidRPr="00E76643">
        <w:rPr>
          <w:rFonts w:ascii="Times New Roman" w:hAnsi="Times New Roman" w:cs="Times New Roman"/>
          <w:sz w:val="24"/>
          <w:szCs w:val="24"/>
        </w:rPr>
        <w:t>, 1&amp;2:46-40.</w:t>
      </w:r>
    </w:p>
    <w:p w:rsidR="00E76643" w:rsidRPr="00E76643" w:rsidRDefault="00E76643" w:rsidP="00E76643">
      <w:pPr>
        <w:spacing w:line="480" w:lineRule="auto"/>
        <w:ind w:left="720" w:hanging="720"/>
        <w:jc w:val="both"/>
        <w:rPr>
          <w:rFonts w:ascii="Times New Roman" w:hAnsi="Times New Roman" w:cs="Times New Roman"/>
          <w:sz w:val="24"/>
          <w:szCs w:val="24"/>
        </w:rPr>
      </w:pPr>
      <w:proofErr w:type="spellStart"/>
      <w:proofErr w:type="gramStart"/>
      <w:r w:rsidRPr="00E76643">
        <w:rPr>
          <w:rFonts w:ascii="Times New Roman" w:hAnsi="Times New Roman" w:cs="Times New Roman"/>
          <w:sz w:val="24"/>
          <w:szCs w:val="24"/>
        </w:rPr>
        <w:t>Aryeetey</w:t>
      </w:r>
      <w:proofErr w:type="spellEnd"/>
      <w:r w:rsidRPr="00E76643">
        <w:rPr>
          <w:rFonts w:ascii="Times New Roman" w:hAnsi="Times New Roman" w:cs="Times New Roman"/>
          <w:sz w:val="24"/>
          <w:szCs w:val="24"/>
        </w:rPr>
        <w:t>, T. (2019).</w:t>
      </w:r>
      <w:proofErr w:type="gramEnd"/>
      <w:r w:rsidRPr="00E76643">
        <w:rPr>
          <w:rFonts w:ascii="Times New Roman" w:hAnsi="Times New Roman" w:cs="Times New Roman"/>
          <w:sz w:val="24"/>
          <w:szCs w:val="24"/>
        </w:rPr>
        <w:t xml:space="preserve"> “Rural finance in Africa: Institutional Development and Access for the poor” in: M. Bruno, B. </w:t>
      </w:r>
      <w:proofErr w:type="spellStart"/>
      <w:r w:rsidRPr="00E76643">
        <w:rPr>
          <w:rFonts w:ascii="Times New Roman" w:hAnsi="Times New Roman" w:cs="Times New Roman"/>
          <w:sz w:val="24"/>
          <w:szCs w:val="24"/>
        </w:rPr>
        <w:t>pleskovie</w:t>
      </w:r>
      <w:proofErr w:type="spellEnd"/>
      <w:r w:rsidRPr="00E76643">
        <w:rPr>
          <w:rFonts w:ascii="Times New Roman" w:hAnsi="Times New Roman" w:cs="Times New Roman"/>
          <w:sz w:val="24"/>
          <w:szCs w:val="24"/>
        </w:rPr>
        <w:t xml:space="preserve"> (</w:t>
      </w:r>
      <w:proofErr w:type="spellStart"/>
      <w:proofErr w:type="gramStart"/>
      <w:r w:rsidRPr="00E76643">
        <w:rPr>
          <w:rFonts w:ascii="Times New Roman" w:hAnsi="Times New Roman" w:cs="Times New Roman"/>
          <w:sz w:val="24"/>
          <w:szCs w:val="24"/>
        </w:rPr>
        <w:t>eds</w:t>
      </w:r>
      <w:proofErr w:type="spellEnd"/>
      <w:proofErr w:type="gramEnd"/>
      <w:r w:rsidRPr="00E76643">
        <w:rPr>
          <w:rFonts w:ascii="Times New Roman" w:hAnsi="Times New Roman" w:cs="Times New Roman"/>
          <w:sz w:val="24"/>
          <w:szCs w:val="24"/>
        </w:rPr>
        <w:t xml:space="preserve">). </w:t>
      </w:r>
      <w:proofErr w:type="gramStart"/>
      <w:r w:rsidRPr="00E76643">
        <w:rPr>
          <w:rFonts w:ascii="Times New Roman" w:hAnsi="Times New Roman" w:cs="Times New Roman"/>
          <w:sz w:val="24"/>
          <w:szCs w:val="24"/>
        </w:rPr>
        <w:t>Proc.</w:t>
      </w:r>
      <w:proofErr w:type="gramEnd"/>
      <w:r w:rsidRPr="00E76643">
        <w:rPr>
          <w:rFonts w:ascii="Times New Roman" w:hAnsi="Times New Roman" w:cs="Times New Roman"/>
          <w:sz w:val="24"/>
          <w:szCs w:val="24"/>
        </w:rPr>
        <w:t xml:space="preserve"> </w:t>
      </w:r>
      <w:proofErr w:type="gramStart"/>
      <w:r w:rsidRPr="00E76643">
        <w:rPr>
          <w:rFonts w:ascii="Times New Roman" w:hAnsi="Times New Roman" w:cs="Times New Roman"/>
          <w:sz w:val="24"/>
          <w:szCs w:val="24"/>
        </w:rPr>
        <w:t>Of the annual.</w:t>
      </w:r>
      <w:proofErr w:type="gramEnd"/>
    </w:p>
    <w:p w:rsidR="00E76643" w:rsidRPr="00E76643" w:rsidRDefault="00E76643" w:rsidP="00E76643">
      <w:pPr>
        <w:spacing w:line="480" w:lineRule="auto"/>
        <w:ind w:left="720" w:hanging="720"/>
        <w:jc w:val="both"/>
        <w:rPr>
          <w:rFonts w:ascii="Times New Roman" w:hAnsi="Times New Roman" w:cs="Times New Roman"/>
          <w:sz w:val="24"/>
          <w:szCs w:val="24"/>
        </w:rPr>
      </w:pPr>
      <w:proofErr w:type="gramStart"/>
      <w:r w:rsidRPr="00E76643">
        <w:rPr>
          <w:rFonts w:ascii="Times New Roman" w:hAnsi="Times New Roman" w:cs="Times New Roman"/>
          <w:sz w:val="24"/>
          <w:szCs w:val="24"/>
        </w:rPr>
        <w:t>World Bank conference on development economics.</w:t>
      </w:r>
      <w:proofErr w:type="gramEnd"/>
      <w:r w:rsidRPr="00E76643">
        <w:rPr>
          <w:rFonts w:ascii="Times New Roman" w:hAnsi="Times New Roman" w:cs="Times New Roman"/>
          <w:sz w:val="24"/>
          <w:szCs w:val="24"/>
        </w:rPr>
        <w:t xml:space="preserve"> </w:t>
      </w:r>
      <w:proofErr w:type="gramStart"/>
      <w:r w:rsidRPr="00E76643">
        <w:rPr>
          <w:rFonts w:ascii="Times New Roman" w:hAnsi="Times New Roman" w:cs="Times New Roman"/>
          <w:sz w:val="24"/>
          <w:szCs w:val="24"/>
        </w:rPr>
        <w:t>D.C.PP.149-154. Washington.</w:t>
      </w:r>
      <w:proofErr w:type="gramEnd"/>
    </w:p>
    <w:p w:rsidR="00E76643" w:rsidRPr="00E76643" w:rsidRDefault="00E76643" w:rsidP="00E76643">
      <w:pPr>
        <w:spacing w:line="480" w:lineRule="auto"/>
        <w:ind w:left="720" w:hanging="720"/>
        <w:jc w:val="both"/>
        <w:rPr>
          <w:rFonts w:ascii="Times New Roman" w:hAnsi="Times New Roman" w:cs="Times New Roman"/>
          <w:sz w:val="24"/>
          <w:szCs w:val="24"/>
        </w:rPr>
      </w:pPr>
      <w:r w:rsidRPr="00E76643">
        <w:rPr>
          <w:rFonts w:ascii="Times New Roman" w:hAnsi="Times New Roman" w:cs="Times New Roman"/>
          <w:sz w:val="24"/>
          <w:szCs w:val="24"/>
        </w:rPr>
        <w:t xml:space="preserve">Edo co-operative federation limited (ECE) (2002). </w:t>
      </w:r>
      <w:proofErr w:type="gramStart"/>
      <w:r w:rsidRPr="00E76643">
        <w:rPr>
          <w:rFonts w:ascii="Times New Roman" w:hAnsi="Times New Roman" w:cs="Times New Roman"/>
          <w:sz w:val="24"/>
          <w:szCs w:val="24"/>
        </w:rPr>
        <w:t>Co-operative development policy for Nigeria.</w:t>
      </w:r>
      <w:proofErr w:type="gramEnd"/>
      <w:r w:rsidRPr="00E76643">
        <w:rPr>
          <w:rFonts w:ascii="Times New Roman" w:hAnsi="Times New Roman" w:cs="Times New Roman"/>
          <w:sz w:val="24"/>
          <w:szCs w:val="24"/>
        </w:rPr>
        <w:t xml:space="preserve"> </w:t>
      </w:r>
      <w:proofErr w:type="gramStart"/>
      <w:r w:rsidRPr="00E76643">
        <w:rPr>
          <w:rFonts w:ascii="Times New Roman" w:hAnsi="Times New Roman" w:cs="Times New Roman"/>
          <w:sz w:val="24"/>
          <w:szCs w:val="24"/>
        </w:rPr>
        <w:t xml:space="preserve">Edo co-operative societies, Kaduna; </w:t>
      </w:r>
      <w:proofErr w:type="spellStart"/>
      <w:r w:rsidRPr="00E76643">
        <w:rPr>
          <w:rFonts w:ascii="Times New Roman" w:hAnsi="Times New Roman" w:cs="Times New Roman"/>
          <w:sz w:val="24"/>
          <w:szCs w:val="24"/>
        </w:rPr>
        <w:t>Nuhu-Bamali</w:t>
      </w:r>
      <w:proofErr w:type="spellEnd"/>
      <w:r w:rsidRPr="00E76643">
        <w:rPr>
          <w:rFonts w:ascii="Times New Roman" w:hAnsi="Times New Roman" w:cs="Times New Roman"/>
          <w:sz w:val="24"/>
          <w:szCs w:val="24"/>
        </w:rPr>
        <w:t xml:space="preserve"> Polytechnic international co-operative Alliance (ICA) (2021).</w:t>
      </w:r>
      <w:proofErr w:type="gramEnd"/>
      <w:r w:rsidRPr="00E76643">
        <w:rPr>
          <w:rFonts w:ascii="Times New Roman" w:hAnsi="Times New Roman" w:cs="Times New Roman"/>
          <w:sz w:val="24"/>
          <w:szCs w:val="24"/>
        </w:rPr>
        <w:t xml:space="preserve"> Review of international co-operative 4:85-86</w:t>
      </w:r>
    </w:p>
    <w:p w:rsidR="00E76643" w:rsidRPr="00E76643" w:rsidRDefault="00E76643" w:rsidP="00E76643">
      <w:pPr>
        <w:spacing w:line="480" w:lineRule="auto"/>
        <w:ind w:left="720" w:hanging="720"/>
        <w:jc w:val="both"/>
        <w:rPr>
          <w:rFonts w:ascii="Times New Roman" w:hAnsi="Times New Roman" w:cs="Times New Roman"/>
          <w:sz w:val="24"/>
          <w:szCs w:val="24"/>
        </w:rPr>
      </w:pPr>
      <w:proofErr w:type="spellStart"/>
      <w:r w:rsidRPr="00E76643">
        <w:rPr>
          <w:rFonts w:ascii="Times New Roman" w:hAnsi="Times New Roman" w:cs="Times New Roman"/>
          <w:sz w:val="24"/>
          <w:szCs w:val="24"/>
        </w:rPr>
        <w:t>Ijare</w:t>
      </w:r>
      <w:proofErr w:type="spellEnd"/>
      <w:r w:rsidRPr="00E76643">
        <w:rPr>
          <w:rFonts w:ascii="Times New Roman" w:hAnsi="Times New Roman" w:cs="Times New Roman"/>
          <w:sz w:val="24"/>
          <w:szCs w:val="24"/>
        </w:rPr>
        <w:t xml:space="preserve">, M.O (2020). “Agricultural credit and economic development in: </w:t>
      </w:r>
      <w:proofErr w:type="spellStart"/>
      <w:r w:rsidRPr="00E76643">
        <w:rPr>
          <w:rFonts w:ascii="Times New Roman" w:hAnsi="Times New Roman" w:cs="Times New Roman"/>
          <w:sz w:val="24"/>
          <w:szCs w:val="24"/>
        </w:rPr>
        <w:t>ijere</w:t>
      </w:r>
      <w:proofErr w:type="spellEnd"/>
      <w:r w:rsidRPr="00E76643">
        <w:rPr>
          <w:rFonts w:ascii="Times New Roman" w:hAnsi="Times New Roman" w:cs="Times New Roman"/>
          <w:sz w:val="24"/>
          <w:szCs w:val="24"/>
        </w:rPr>
        <w:t xml:space="preserve">, M.O. </w:t>
      </w:r>
      <w:proofErr w:type="spellStart"/>
      <w:r w:rsidRPr="00E76643">
        <w:rPr>
          <w:rFonts w:ascii="Times New Roman" w:hAnsi="Times New Roman" w:cs="Times New Roman"/>
          <w:sz w:val="24"/>
          <w:szCs w:val="24"/>
        </w:rPr>
        <w:t>Okorie</w:t>
      </w:r>
      <w:proofErr w:type="spellEnd"/>
      <w:r w:rsidRPr="00E76643">
        <w:rPr>
          <w:rFonts w:ascii="Times New Roman" w:hAnsi="Times New Roman" w:cs="Times New Roman"/>
          <w:sz w:val="24"/>
          <w:szCs w:val="24"/>
        </w:rPr>
        <w:t xml:space="preserve"> A (</w:t>
      </w:r>
      <w:proofErr w:type="spellStart"/>
      <w:r w:rsidRPr="00E76643">
        <w:rPr>
          <w:rFonts w:ascii="Times New Roman" w:hAnsi="Times New Roman" w:cs="Times New Roman"/>
          <w:sz w:val="24"/>
          <w:szCs w:val="24"/>
        </w:rPr>
        <w:t>eds</w:t>
      </w:r>
      <w:proofErr w:type="spellEnd"/>
      <w:r w:rsidRPr="00E76643">
        <w:rPr>
          <w:rFonts w:ascii="Times New Roman" w:hAnsi="Times New Roman" w:cs="Times New Roman"/>
          <w:sz w:val="24"/>
          <w:szCs w:val="24"/>
        </w:rPr>
        <w:t xml:space="preserve">) readings in Agricultural finance. </w:t>
      </w:r>
      <w:proofErr w:type="gramStart"/>
      <w:r w:rsidRPr="00E76643">
        <w:rPr>
          <w:rFonts w:ascii="Times New Roman" w:hAnsi="Times New Roman" w:cs="Times New Roman"/>
          <w:sz w:val="24"/>
          <w:szCs w:val="24"/>
        </w:rPr>
        <w:t>Lagos Longman press.</w:t>
      </w:r>
      <w:bookmarkStart w:id="0" w:name="_GoBack"/>
      <w:bookmarkEnd w:id="0"/>
      <w:proofErr w:type="gramEnd"/>
    </w:p>
    <w:p w:rsidR="00E76643" w:rsidRPr="00E76643" w:rsidRDefault="00E76643" w:rsidP="00E76643">
      <w:pPr>
        <w:spacing w:line="480" w:lineRule="auto"/>
        <w:rPr>
          <w:rFonts w:ascii="Times New Roman" w:hAnsi="Times New Roman" w:cs="Times New Roman"/>
          <w:sz w:val="24"/>
          <w:szCs w:val="24"/>
        </w:rPr>
      </w:pPr>
    </w:p>
    <w:p w:rsidR="00017079" w:rsidRPr="00E76643" w:rsidRDefault="00017079" w:rsidP="00E76643">
      <w:pPr>
        <w:spacing w:line="480" w:lineRule="auto"/>
        <w:jc w:val="both"/>
        <w:rPr>
          <w:rFonts w:ascii="Times New Roman" w:hAnsi="Times New Roman" w:cs="Times New Roman"/>
          <w:sz w:val="24"/>
          <w:szCs w:val="24"/>
        </w:rPr>
      </w:pPr>
    </w:p>
    <w:p w:rsidR="00E72B4A" w:rsidRPr="00E76643" w:rsidRDefault="00E72B4A" w:rsidP="00E76643">
      <w:pPr>
        <w:spacing w:line="480" w:lineRule="auto"/>
        <w:rPr>
          <w:rFonts w:ascii="Times New Roman" w:hAnsi="Times New Roman" w:cs="Times New Roman"/>
          <w:sz w:val="24"/>
          <w:szCs w:val="24"/>
        </w:rPr>
      </w:pPr>
    </w:p>
    <w:sectPr w:rsidR="00E72B4A" w:rsidRPr="00E76643" w:rsidSect="00E76643">
      <w:pgSz w:w="12240" w:h="15840"/>
      <w:pgMar w:top="1800" w:right="180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73BD1"/>
    <w:multiLevelType w:val="multilevel"/>
    <w:tmpl w:val="FA30CB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6F067A70"/>
    <w:multiLevelType w:val="hybridMultilevel"/>
    <w:tmpl w:val="A0D208E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17079"/>
    <w:rsid w:val="00017079"/>
    <w:rsid w:val="00E72B4A"/>
    <w:rsid w:val="00E76643"/>
    <w:rsid w:val="00F106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79"/>
    <w:pPr>
      <w:ind w:left="720"/>
      <w:contextualSpacing/>
    </w:pPr>
  </w:style>
  <w:style w:type="paragraph" w:styleId="BodyText">
    <w:name w:val="Body Text"/>
    <w:basedOn w:val="Normal"/>
    <w:link w:val="BodyTextChar"/>
    <w:unhideWhenUsed/>
    <w:rsid w:val="00017079"/>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17079"/>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4815</Words>
  <Characters>27449</Characters>
  <Application>Microsoft Office Word</Application>
  <DocSecurity>0</DocSecurity>
  <Lines>228</Lines>
  <Paragraphs>64</Paragraphs>
  <ScaleCrop>false</ScaleCrop>
  <Company/>
  <LinksUpToDate>false</LinksUpToDate>
  <CharactersWithSpaces>32200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2025-06-12T18:16:00Z</dcterms:created>
  <dcterms:modified xsi:type="dcterms:W3CDTF">2025-06-12T18:16:00Z</dcterms:modified>
</cp:coreProperties>
</file>