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DCB" w:rsidRPr="00865DCB" w:rsidRDefault="000F0C70" w:rsidP="00865DCB">
      <w:pPr>
        <w:spacing w:line="360" w:lineRule="auto"/>
        <w:jc w:val="center"/>
        <w:rPr>
          <w:rFonts w:ascii="Arial Black" w:hAnsi="Arial Black" w:cs="Times New Roman"/>
          <w:b/>
          <w:caps/>
          <w:sz w:val="36"/>
          <w:szCs w:val="36"/>
        </w:rPr>
      </w:pPr>
      <w:r w:rsidRPr="00865DCB">
        <w:rPr>
          <w:rFonts w:ascii="Arial Black" w:hAnsi="Arial Black" w:cs="Times New Roman"/>
          <w:b/>
          <w:caps/>
          <w:sz w:val="36"/>
          <w:szCs w:val="36"/>
        </w:rPr>
        <w:t>ALLEVIATION OF HEAT STRESS USING TURMERIC IN BROILER BIRDS</w:t>
      </w:r>
    </w:p>
    <w:p w:rsidR="00884712" w:rsidRPr="00865DCB" w:rsidRDefault="000F0C70" w:rsidP="00865DCB">
      <w:pPr>
        <w:spacing w:line="360" w:lineRule="auto"/>
        <w:rPr>
          <w:rFonts w:ascii="Times New Roman" w:hAnsi="Times New Roman" w:cs="Times New Roman"/>
          <w:b/>
          <w:i/>
          <w:sz w:val="22"/>
          <w:szCs w:val="22"/>
        </w:rPr>
      </w:pPr>
      <w:r w:rsidRPr="00865DCB">
        <w:rPr>
          <w:rFonts w:ascii="Times New Roman" w:hAnsi="Times New Roman" w:cs="Times New Roman"/>
          <w:b/>
          <w:i/>
          <w:sz w:val="22"/>
          <w:szCs w:val="22"/>
        </w:rPr>
        <w:t>(A CASE STUDY OF KWARA STATE POLYTECHNIC AGRICULTURAL GARDEN)</w:t>
      </w:r>
    </w:p>
    <w:p w:rsidR="000F0C70" w:rsidRPr="00865DCB" w:rsidRDefault="000F0C70" w:rsidP="00511241">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rsidR="00786690" w:rsidRPr="00786690" w:rsidRDefault="00786690" w:rsidP="00865DCB">
      <w:pPr>
        <w:spacing w:line="360" w:lineRule="auto"/>
        <w:jc w:val="center"/>
        <w:rPr>
          <w:rFonts w:ascii="Times New Roman" w:hAnsi="Times New Roman" w:cs="Times New Roman"/>
          <w:b/>
          <w:sz w:val="34"/>
          <w:szCs w:val="34"/>
        </w:rPr>
      </w:pPr>
      <w:proofErr w:type="spellStart"/>
      <w:r w:rsidRPr="00786690">
        <w:rPr>
          <w:rFonts w:ascii="Times New Roman" w:hAnsi="Times New Roman" w:cs="Times New Roman"/>
          <w:b/>
          <w:sz w:val="34"/>
          <w:szCs w:val="34"/>
        </w:rPr>
        <w:t>SHEU</w:t>
      </w:r>
      <w:proofErr w:type="spellEnd"/>
      <w:r w:rsidRPr="00786690">
        <w:rPr>
          <w:rFonts w:ascii="Times New Roman" w:hAnsi="Times New Roman" w:cs="Times New Roman"/>
          <w:b/>
          <w:sz w:val="34"/>
          <w:szCs w:val="34"/>
        </w:rPr>
        <w:t xml:space="preserve"> </w:t>
      </w:r>
      <w:proofErr w:type="spellStart"/>
      <w:r w:rsidRPr="00786690">
        <w:rPr>
          <w:rFonts w:ascii="Times New Roman" w:hAnsi="Times New Roman" w:cs="Times New Roman"/>
          <w:b/>
          <w:sz w:val="34"/>
          <w:szCs w:val="34"/>
        </w:rPr>
        <w:t>OMOGBOLAHAN</w:t>
      </w:r>
      <w:proofErr w:type="spellEnd"/>
      <w:r w:rsidRPr="00786690">
        <w:rPr>
          <w:rFonts w:ascii="Times New Roman" w:hAnsi="Times New Roman" w:cs="Times New Roman"/>
          <w:b/>
          <w:sz w:val="34"/>
          <w:szCs w:val="34"/>
        </w:rPr>
        <w:t xml:space="preserve"> </w:t>
      </w:r>
      <w:proofErr w:type="spellStart"/>
      <w:r w:rsidRPr="00786690">
        <w:rPr>
          <w:rFonts w:ascii="Times New Roman" w:hAnsi="Times New Roman" w:cs="Times New Roman"/>
          <w:b/>
          <w:sz w:val="34"/>
          <w:szCs w:val="34"/>
        </w:rPr>
        <w:t>RIDWANULLAHI</w:t>
      </w:r>
      <w:proofErr w:type="spellEnd"/>
      <w:r w:rsidRPr="00786690">
        <w:rPr>
          <w:rFonts w:ascii="Times New Roman" w:hAnsi="Times New Roman" w:cs="Times New Roman"/>
          <w:b/>
          <w:sz w:val="34"/>
          <w:szCs w:val="34"/>
        </w:rPr>
        <w:t xml:space="preserve"> </w:t>
      </w:r>
      <w:r w:rsidRPr="00786690">
        <w:rPr>
          <w:rFonts w:ascii="Times New Roman" w:hAnsi="Times New Roman" w:cs="Times New Roman"/>
          <w:b/>
          <w:sz w:val="34"/>
          <w:szCs w:val="34"/>
        </w:rPr>
        <w:tab/>
      </w:r>
    </w:p>
    <w:p w:rsidR="005535DC" w:rsidRPr="00786690" w:rsidRDefault="00786690" w:rsidP="00865DCB">
      <w:pPr>
        <w:spacing w:line="360" w:lineRule="auto"/>
        <w:jc w:val="center"/>
        <w:rPr>
          <w:rFonts w:ascii="Times New Roman" w:hAnsi="Times New Roman" w:cs="Times New Roman"/>
          <w:b/>
          <w:sz w:val="34"/>
          <w:szCs w:val="34"/>
        </w:rPr>
      </w:pPr>
      <w:proofErr w:type="spellStart"/>
      <w:r w:rsidRPr="00786690">
        <w:rPr>
          <w:rFonts w:ascii="Times New Roman" w:hAnsi="Times New Roman" w:cs="Times New Roman"/>
          <w:b/>
          <w:sz w:val="34"/>
          <w:szCs w:val="34"/>
        </w:rPr>
        <w:t>HND</w:t>
      </w:r>
      <w:proofErr w:type="spellEnd"/>
      <w:r w:rsidRPr="00786690">
        <w:rPr>
          <w:rFonts w:ascii="Times New Roman" w:hAnsi="Times New Roman" w:cs="Times New Roman"/>
          <w:b/>
          <w:sz w:val="34"/>
          <w:szCs w:val="34"/>
        </w:rPr>
        <w:t>/23/STA/FT/0010</w:t>
      </w:r>
    </w:p>
    <w:p w:rsidR="00786690" w:rsidRDefault="00786690" w:rsidP="00865DCB">
      <w:pPr>
        <w:spacing w:line="360" w:lineRule="auto"/>
        <w:jc w:val="center"/>
        <w:rPr>
          <w:rFonts w:ascii="Times New Roman" w:hAnsi="Times New Roman" w:cs="Times New Roman"/>
          <w:b/>
          <w:bCs/>
          <w:sz w:val="24"/>
        </w:rPr>
      </w:pPr>
    </w:p>
    <w:p w:rsidR="00786690" w:rsidRDefault="00786690" w:rsidP="00865DCB">
      <w:pPr>
        <w:spacing w:line="360" w:lineRule="auto"/>
        <w:jc w:val="center"/>
        <w:rPr>
          <w:rFonts w:ascii="Times New Roman" w:hAnsi="Times New Roman" w:cs="Times New Roman"/>
          <w:b/>
          <w:bCs/>
          <w:sz w:val="24"/>
        </w:rPr>
      </w:pPr>
    </w:p>
    <w:p w:rsidR="000F0C70" w:rsidRDefault="000F0C70" w:rsidP="00865DCB">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rsidR="000F0C70"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DEPARTMENT OF STATISTICS, INSTITUTE OF APPLIED SCIENCES, KWARA STATE POLYTECHNIC, ILORIN.</w:t>
      </w:r>
    </w:p>
    <w:p w:rsidR="005535DC" w:rsidRDefault="005535DC" w:rsidP="005535DC">
      <w:pPr>
        <w:spacing w:line="360" w:lineRule="auto"/>
        <w:jc w:val="center"/>
        <w:rPr>
          <w:rFonts w:ascii="Times New Roman" w:hAnsi="Times New Roman" w:cs="Times New Roman"/>
          <w:b/>
          <w:bCs/>
          <w:sz w:val="24"/>
        </w:rPr>
      </w:pPr>
    </w:p>
    <w:p w:rsidR="00865DCB"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(HND) IN STATISTICS.</w:t>
      </w:r>
    </w:p>
    <w:p w:rsidR="005535DC" w:rsidRDefault="005535DC" w:rsidP="00865DCB">
      <w:pPr>
        <w:spacing w:line="360" w:lineRule="auto"/>
        <w:ind w:left="6720"/>
        <w:rPr>
          <w:rFonts w:ascii="Times New Roman" w:hAnsi="Times New Roman" w:cs="Times New Roman"/>
          <w:b/>
          <w:bCs/>
          <w:sz w:val="24"/>
        </w:rPr>
      </w:pPr>
    </w:p>
    <w:p w:rsidR="005535DC" w:rsidRDefault="005535DC" w:rsidP="00865DCB">
      <w:pPr>
        <w:spacing w:line="360" w:lineRule="auto"/>
        <w:ind w:left="6720"/>
        <w:rPr>
          <w:rFonts w:ascii="Times New Roman" w:hAnsi="Times New Roman" w:cs="Times New Roman"/>
          <w:b/>
          <w:bCs/>
          <w:sz w:val="24"/>
        </w:rPr>
      </w:pPr>
    </w:p>
    <w:p w:rsidR="00865DCB" w:rsidRDefault="00865DCB" w:rsidP="00865DCB">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bookmarkStart w:id="0" w:name="_GoBack"/>
      <w:bookmarkEnd w:id="0"/>
    </w:p>
    <w:p w:rsidR="009E6659" w:rsidRDefault="009E6659">
      <w:pPr>
        <w:widowControl/>
        <w:jc w:val="left"/>
        <w:rPr>
          <w:rFonts w:ascii="Times New Roman" w:hAnsi="Times New Roman" w:cs="Times New Roman"/>
          <w:b/>
          <w:bCs/>
          <w:sz w:val="24"/>
        </w:rPr>
      </w:pPr>
      <w:r>
        <w:rPr>
          <w:rFonts w:ascii="Times New Roman" w:hAnsi="Times New Roman" w:cs="Times New Roman"/>
          <w:b/>
          <w:bCs/>
          <w:sz w:val="24"/>
        </w:rPr>
        <w:br w:type="page"/>
      </w:r>
    </w:p>
    <w:p w:rsidR="00261DFE" w:rsidRPr="00FF44FE" w:rsidRDefault="00261DFE" w:rsidP="00421AC5">
      <w:pPr>
        <w:spacing w:line="360" w:lineRule="auto"/>
        <w:jc w:val="center"/>
        <w:rPr>
          <w:rFonts w:ascii="Times New Roman" w:hAnsi="Times New Roman" w:cs="Times New Roman"/>
          <w:b/>
          <w:bCs/>
          <w:sz w:val="24"/>
        </w:rPr>
      </w:pPr>
      <w:r w:rsidRPr="00FF44FE">
        <w:rPr>
          <w:rFonts w:ascii="Times New Roman" w:hAnsi="Times New Roman" w:cs="Times New Roman"/>
          <w:b/>
          <w:bCs/>
          <w:sz w:val="24"/>
        </w:rPr>
        <w:lastRenderedPageBreak/>
        <w:t>CERTIFICATION</w:t>
      </w:r>
    </w:p>
    <w:p w:rsidR="000F69CE" w:rsidRDefault="00261DFE" w:rsidP="00421AC5">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ISHOLA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AJARAT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BOLUWATIFE</w:t>
      </w:r>
      <w:proofErr w:type="spellEnd"/>
      <w:r>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HND</w:t>
      </w:r>
      <w:proofErr w:type="spellEnd"/>
      <w:r>
        <w:rPr>
          <w:rFonts w:ascii="Times New Roman" w:hAnsi="Times New Roman" w:cs="Times New Roman"/>
          <w:bCs/>
          <w:sz w:val="24"/>
        </w:rPr>
        <w:t>/23/STA/FT/0008),</w:t>
      </w:r>
      <w:r w:rsidR="000F69CE">
        <w:rPr>
          <w:rFonts w:ascii="Times New Roman" w:hAnsi="Times New Roman" w:cs="Times New Roman"/>
          <w:bCs/>
          <w:sz w:val="24"/>
        </w:rPr>
        <w:t xml:space="preserve">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ABDULRASAQ</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ROFIAT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OMONIKE</w:t>
      </w:r>
      <w:proofErr w:type="spellEnd"/>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/23/STA/FT/0009),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SHEU</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OMOGBOLAHAN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RIDWANULLAHI</w:t>
      </w:r>
      <w:proofErr w:type="spellEnd"/>
      <w:r w:rsidR="000F69CE">
        <w:rPr>
          <w:rFonts w:ascii="Times New Roman" w:hAnsi="Times New Roman" w:cs="Times New Roman"/>
          <w:bCs/>
          <w:sz w:val="24"/>
        </w:rPr>
        <w:t xml:space="preserve"> </w:t>
      </w:r>
      <w:r w:rsidR="000F69CE">
        <w:rPr>
          <w:rFonts w:ascii="Times New Roman" w:hAnsi="Times New Roman" w:cs="Times New Roman"/>
          <w:bCs/>
          <w:sz w:val="24"/>
        </w:rPr>
        <w:tab/>
      </w:r>
      <w:r w:rsidR="00421AC5">
        <w:rPr>
          <w:rFonts w:ascii="Times New Roman" w:hAnsi="Times New Roman" w:cs="Times New Roman"/>
          <w:bCs/>
          <w:sz w:val="24"/>
        </w:rPr>
        <w:t>(</w:t>
      </w:r>
      <w:proofErr w:type="spellStart"/>
      <w:r w:rsidR="00421AC5">
        <w:rPr>
          <w:rFonts w:ascii="Times New Roman" w:hAnsi="Times New Roman" w:cs="Times New Roman"/>
          <w:bCs/>
          <w:sz w:val="24"/>
        </w:rPr>
        <w:t>HND</w:t>
      </w:r>
      <w:proofErr w:type="spellEnd"/>
      <w:r w:rsidR="00421AC5">
        <w:rPr>
          <w:rFonts w:ascii="Times New Roman" w:hAnsi="Times New Roman" w:cs="Times New Roman"/>
          <w:bCs/>
          <w:sz w:val="24"/>
        </w:rPr>
        <w:t>/23/STA/FT/0010),</w:t>
      </w:r>
    </w:p>
    <w:p w:rsidR="000F69CE" w:rsidRDefault="00421AC5" w:rsidP="00421AC5">
      <w:pPr>
        <w:spacing w:line="240" w:lineRule="auto"/>
        <w:rPr>
          <w:rFonts w:ascii="Times New Roman" w:hAnsi="Times New Roman" w:cs="Times New Roman"/>
          <w:bCs/>
          <w:sz w:val="24"/>
        </w:rPr>
      </w:pPr>
      <w:r>
        <w:rPr>
          <w:rFonts w:ascii="Times New Roman" w:hAnsi="Times New Roman" w:cs="Times New Roman"/>
          <w:bCs/>
          <w:sz w:val="24"/>
        </w:rPr>
        <w:t>IDREES UTHMAN BABATUNDE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w:t>
      </w:r>
      <w:r w:rsidR="00DD00A9">
        <w:rPr>
          <w:rFonts w:ascii="Times New Roman" w:hAnsi="Times New Roman" w:cs="Times New Roman"/>
          <w:bCs/>
          <w:sz w:val="24"/>
        </w:rPr>
        <w:t>D</w:t>
      </w:r>
      <w:proofErr w:type="spellEnd"/>
      <w:r w:rsidR="00DD00A9">
        <w:rPr>
          <w:rFonts w:ascii="Times New Roman" w:hAnsi="Times New Roman" w:cs="Times New Roman"/>
          <w:bCs/>
          <w:sz w:val="24"/>
        </w:rPr>
        <w:t>/23/STA/FT/0023),</w:t>
      </w:r>
    </w:p>
    <w:p w:rsidR="000F69CE" w:rsidRDefault="00DD00A9" w:rsidP="00421AC5">
      <w:pPr>
        <w:spacing w:line="240" w:lineRule="auto"/>
        <w:rPr>
          <w:rFonts w:ascii="Times New Roman" w:hAnsi="Times New Roman" w:cs="Times New Roman"/>
          <w:bCs/>
          <w:sz w:val="24"/>
        </w:rPr>
      </w:pPr>
      <w:r>
        <w:rPr>
          <w:rFonts w:ascii="Times New Roman" w:hAnsi="Times New Roman" w:cs="Times New Roman"/>
          <w:bCs/>
          <w:sz w:val="24"/>
        </w:rPr>
        <w:t xml:space="preserve">YUSUF </w:t>
      </w:r>
      <w:proofErr w:type="spellStart"/>
      <w:r>
        <w:rPr>
          <w:rFonts w:ascii="Times New Roman" w:hAnsi="Times New Roman" w:cs="Times New Roman"/>
          <w:bCs/>
          <w:sz w:val="24"/>
        </w:rPr>
        <w:t>S</w:t>
      </w:r>
      <w:r w:rsidR="00421AC5">
        <w:rPr>
          <w:rFonts w:ascii="Times New Roman" w:hAnsi="Times New Roman" w:cs="Times New Roman"/>
          <w:bCs/>
          <w:sz w:val="24"/>
        </w:rPr>
        <w:t>EKINAT</w:t>
      </w:r>
      <w:proofErr w:type="spellEnd"/>
      <w:r w:rsidR="00421AC5">
        <w:rPr>
          <w:rFonts w:ascii="Times New Roman" w:hAnsi="Times New Roman" w:cs="Times New Roman"/>
          <w:bCs/>
          <w:sz w:val="24"/>
        </w:rPr>
        <w:t xml:space="preserve"> AJOKE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421AC5">
        <w:rPr>
          <w:rFonts w:ascii="Times New Roman" w:hAnsi="Times New Roman" w:cs="Times New Roman"/>
          <w:bCs/>
          <w:sz w:val="24"/>
        </w:rPr>
        <w:t>(</w:t>
      </w:r>
      <w:proofErr w:type="spellStart"/>
      <w:r w:rsidR="00421AC5">
        <w:rPr>
          <w:rFonts w:ascii="Times New Roman" w:hAnsi="Times New Roman" w:cs="Times New Roman"/>
          <w:bCs/>
          <w:sz w:val="24"/>
        </w:rPr>
        <w:t>HND</w:t>
      </w:r>
      <w:proofErr w:type="spellEnd"/>
      <w:r w:rsidR="00421AC5">
        <w:rPr>
          <w:rFonts w:ascii="Times New Roman" w:hAnsi="Times New Roman" w:cs="Times New Roman"/>
          <w:bCs/>
          <w:sz w:val="24"/>
        </w:rPr>
        <w:t>/23/STA/FT/0066),</w:t>
      </w:r>
    </w:p>
    <w:p w:rsidR="00261DFE" w:rsidRDefault="00421AC5" w:rsidP="000F69CE">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(HND) in Statistics, Institute of Applied Sciences, Kwara State Polytechnic, Ilorin.</w:t>
      </w:r>
    </w:p>
    <w:p w:rsidR="00FF44FE" w:rsidRDefault="00FF44FE" w:rsidP="00FF44FE">
      <w:pPr>
        <w:spacing w:after="0" w:line="240" w:lineRule="auto"/>
        <w:rPr>
          <w:rFonts w:ascii="Times New Roman" w:hAnsi="Times New Roman" w:cs="Times New Roman"/>
          <w:bC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Dr. (Mrs.) Aiyelabegan A.B                                   Date</w:t>
      </w:r>
    </w:p>
    <w:p w:rsidR="00421AC5"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Ajiboye, R.A        </w:t>
      </w:r>
      <w:r w:rsidR="00FF44FE" w:rsidRPr="00B602CA">
        <w:rPr>
          <w:rFonts w:ascii="Times New Roman" w:hAnsi="Times New Roman" w:cs="Times New Roman"/>
          <w:bCs/>
          <w:caps/>
          <w:sz w:val="24"/>
        </w:rPr>
        <w:t xml:space="preserve">                                   Date</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Project </w:t>
      </w:r>
      <w:r w:rsidR="00B602CA" w:rsidRPr="00B602CA">
        <w:rPr>
          <w:rFonts w:ascii="Times New Roman" w:hAnsi="Times New Roman" w:cs="Times New Roman"/>
          <w:bCs/>
          <w:caps/>
          <w:sz w:val="24"/>
        </w:rPr>
        <w:t>Coordinator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Elepo, T.A</w:t>
      </w:r>
      <w:r w:rsidR="00FF44FE" w:rsidRPr="00B602CA">
        <w:rPr>
          <w:rFonts w:ascii="Times New Roman" w:hAnsi="Times New Roman" w:cs="Times New Roman"/>
          <w:bCs/>
          <w:caps/>
          <w:sz w:val="24"/>
        </w:rPr>
        <w:t xml:space="preserve">  </w:t>
      </w:r>
      <w:r w:rsidRPr="00B602CA">
        <w:rPr>
          <w:rFonts w:ascii="Times New Roman" w:hAnsi="Times New Roman" w:cs="Times New Roman"/>
          <w:bCs/>
          <w:caps/>
          <w:sz w:val="24"/>
        </w:rPr>
        <w:t xml:space="preserve">               </w:t>
      </w:r>
      <w:r w:rsidR="00FF44FE" w:rsidRPr="00B602CA">
        <w:rPr>
          <w:rFonts w:ascii="Times New Roman" w:hAnsi="Times New Roman" w:cs="Times New Roman"/>
          <w:bCs/>
          <w:caps/>
          <w:sz w:val="24"/>
        </w:rPr>
        <w:t xml:space="preserve">                                 Date</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External supervisor</w:t>
      </w:r>
      <w:r w:rsidR="00FF44FE" w:rsidRPr="00B602CA">
        <w:rPr>
          <w:rFonts w:ascii="Times New Roman" w:hAnsi="Times New Roman" w:cs="Times New Roman"/>
          <w:bCs/>
          <w:caps/>
          <w:sz w:val="24"/>
        </w:rPr>
        <w:t xml:space="preserve">                                   Date</w:t>
      </w:r>
    </w:p>
    <w:p w:rsidR="00FF44FE" w:rsidRDefault="00B602CA" w:rsidP="00FF44FE">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rsidR="00FF44FE" w:rsidRDefault="00FF44FE" w:rsidP="00421AC5">
      <w:pPr>
        <w:spacing w:line="360" w:lineRule="auto"/>
        <w:rPr>
          <w:rFonts w:ascii="Times New Roman" w:hAnsi="Times New Roman" w:cs="Times New Roman"/>
          <w:bCs/>
          <w:sz w:val="24"/>
        </w:rPr>
      </w:pPr>
    </w:p>
    <w:p w:rsidR="00421AC5" w:rsidRPr="00261DFE" w:rsidRDefault="00421AC5" w:rsidP="00261DFE">
      <w:pPr>
        <w:spacing w:line="360" w:lineRule="auto"/>
        <w:rPr>
          <w:rFonts w:ascii="Times New Roman" w:hAnsi="Times New Roman" w:cs="Times New Roman"/>
          <w:bCs/>
          <w:sz w:val="24"/>
        </w:rPr>
      </w:pPr>
    </w:p>
    <w:p w:rsidR="00261DFE" w:rsidRDefault="00261DFE"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r>
        <w:rPr>
          <w:rFonts w:ascii="Times New Roman" w:hAnsi="Times New Roman" w:cs="Times New Roman"/>
          <w:b/>
          <w:bCs/>
          <w:sz w:val="24"/>
        </w:rPr>
        <w:lastRenderedPageBreak/>
        <w:t xml:space="preserve">                           DEDICATION</w:t>
      </w:r>
    </w:p>
    <w:p w:rsidR="00D25A80" w:rsidRDefault="00AA5572" w:rsidP="00431259">
      <w:pPr>
        <w:spacing w:line="360" w:lineRule="auto"/>
        <w:rPr>
          <w:rFonts w:ascii="Times New Roman" w:hAnsi="Times New Roman" w:cs="Times New Roman"/>
          <w:bCs/>
          <w:sz w:val="24"/>
        </w:rPr>
      </w:pPr>
      <w:r>
        <w:rPr>
          <w:rFonts w:ascii="Times New Roman" w:hAnsi="Times New Roman" w:cs="Times New Roman"/>
          <w:bCs/>
          <w:sz w:val="24"/>
        </w:rPr>
        <w:t>This project is dedicated to Almighty Allah for granting us the ability, wisdom, knowledge, and understanding towards the successful completion of our Higher National Diploma (HND) and project. We also dedicate this project to our lovely parents MR. and MRS. ISHOLA, ABDULRASAQ, SHEU, IDREES and YUSUF for their guidance and financial support.</w:t>
      </w:r>
    </w:p>
    <w:p w:rsidR="00AA5572" w:rsidRDefault="00AA5572" w:rsidP="00261DFE">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Pr="00D25A80" w:rsidRDefault="00AA5572" w:rsidP="00261DFE">
      <w:pPr>
        <w:spacing w:line="360" w:lineRule="auto"/>
        <w:jc w:val="left"/>
        <w:rPr>
          <w:rFonts w:ascii="Times New Roman" w:hAnsi="Times New Roman" w:cs="Times New Roman"/>
          <w:bCs/>
          <w:sz w:val="24"/>
        </w:rPr>
      </w:pPr>
    </w:p>
    <w:p w:rsidR="00E63D6D" w:rsidRDefault="00E63D6D" w:rsidP="00E63D6D">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rsidR="00E63D6D" w:rsidRDefault="00E63D6D" w:rsidP="00E63D6D">
      <w:pPr>
        <w:spacing w:line="360" w:lineRule="auto"/>
        <w:rPr>
          <w:rFonts w:ascii="Times New Roman" w:hAnsi="Times New Roman" w:cs="Times New Roman"/>
          <w:bCs/>
          <w:sz w:val="24"/>
        </w:rPr>
      </w:pPr>
      <w:r>
        <w:rPr>
          <w:rFonts w:ascii="Times New Roman" w:hAnsi="Times New Roman" w:cs="Times New Roman"/>
          <w:bCs/>
          <w:sz w:val="24"/>
        </w:rPr>
        <w:t>All praise and adoration to Almighty Allah</w:t>
      </w:r>
      <w:r w:rsidR="002E7890">
        <w:rPr>
          <w:rFonts w:ascii="Times New Roman" w:hAnsi="Times New Roman" w:cs="Times New Roman"/>
          <w:bCs/>
          <w:sz w:val="24"/>
        </w:rPr>
        <w:t xml:space="preserve"> for His divine protection and guidance throughout our stay in this great citadel of learning (Kwara State Polytechnic) and this research work.</w:t>
      </w:r>
    </w:p>
    <w:p w:rsidR="00A43F15" w:rsidRDefault="002E7890" w:rsidP="00E63D6D">
      <w:pPr>
        <w:spacing w:line="360" w:lineRule="auto"/>
        <w:rPr>
          <w:rFonts w:ascii="Times New Roman" w:hAnsi="Times New Roman" w:cs="Times New Roman"/>
          <w:bCs/>
          <w:sz w:val="24"/>
        </w:rPr>
      </w:pPr>
      <w:r>
        <w:rPr>
          <w:rFonts w:ascii="Times New Roman" w:hAnsi="Times New Roman" w:cs="Times New Roman"/>
          <w:bCs/>
          <w:sz w:val="24"/>
        </w:rPr>
        <w:t>Firstly, we would like to express our deepest appreciation to our supervisor, Dr.</w:t>
      </w:r>
      <w:r w:rsidR="00A43F15">
        <w:rPr>
          <w:rFonts w:ascii="Times New Roman" w:hAnsi="Times New Roman" w:cs="Times New Roman"/>
          <w:bCs/>
          <w:sz w:val="24"/>
        </w:rPr>
        <w:t xml:space="preserve"> (Mrs.)</w:t>
      </w:r>
      <w:r>
        <w:rPr>
          <w:rFonts w:ascii="Times New Roman" w:hAnsi="Times New Roman" w:cs="Times New Roman"/>
          <w:bCs/>
          <w:sz w:val="24"/>
        </w:rPr>
        <w:t xml:space="preserve"> </w:t>
      </w:r>
      <w:proofErr w:type="spellStart"/>
      <w:r>
        <w:rPr>
          <w:rFonts w:ascii="Times New Roman" w:hAnsi="Times New Roman" w:cs="Times New Roman"/>
          <w:bCs/>
          <w:sz w:val="24"/>
        </w:rPr>
        <w:t>Aiyelabegan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A.B</w:t>
      </w:r>
      <w:proofErr w:type="spellEnd"/>
      <w:r>
        <w:rPr>
          <w:rFonts w:ascii="Times New Roman" w:hAnsi="Times New Roman" w:cs="Times New Roman"/>
          <w:bCs/>
          <w:sz w:val="24"/>
        </w:rPr>
        <w:t>, for your invaluable guidance, support, and encouragement</w:t>
      </w:r>
      <w:r w:rsidR="00A43F15">
        <w:rPr>
          <w:rFonts w:ascii="Times New Roman" w:hAnsi="Times New Roman" w:cs="Times New Roman"/>
          <w:bCs/>
          <w:sz w:val="24"/>
        </w:rPr>
        <w:t xml:space="preserve"> throughout this project. Her support played a crucial role in helping us navigate challenges and stay on track.</w:t>
      </w:r>
    </w:p>
    <w:p w:rsidR="00582564" w:rsidRDefault="00A43F15" w:rsidP="00E63D6D">
      <w:pPr>
        <w:spacing w:line="360" w:lineRule="auto"/>
        <w:rPr>
          <w:rFonts w:ascii="Times New Roman" w:hAnsi="Times New Roman" w:cs="Times New Roman"/>
          <w:bCs/>
          <w:sz w:val="24"/>
        </w:rPr>
      </w:pPr>
      <w:r>
        <w:rPr>
          <w:rFonts w:ascii="Times New Roman" w:hAnsi="Times New Roman" w:cs="Times New Roman"/>
          <w:bCs/>
          <w:sz w:val="24"/>
        </w:rPr>
        <w:t xml:space="preserve">We also wish to thank the Head of Statistics Department in person of Miss </w:t>
      </w:r>
      <w:proofErr w:type="spellStart"/>
      <w:r>
        <w:rPr>
          <w:rFonts w:ascii="Times New Roman" w:hAnsi="Times New Roman" w:cs="Times New Roman"/>
          <w:bCs/>
          <w:sz w:val="24"/>
        </w:rPr>
        <w:t>Elepo</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T.A</w:t>
      </w:r>
      <w:proofErr w:type="spellEnd"/>
      <w:r>
        <w:rPr>
          <w:rFonts w:ascii="Times New Roman" w:hAnsi="Times New Roman" w:cs="Times New Roman"/>
          <w:bCs/>
          <w:sz w:val="24"/>
        </w:rPr>
        <w:t xml:space="preserve"> and all the lecturers of Statistics Department, Kwara State Polytechnic Dr. </w:t>
      </w:r>
      <w:proofErr w:type="spellStart"/>
      <w:r>
        <w:rPr>
          <w:rFonts w:ascii="Times New Roman" w:hAnsi="Times New Roman" w:cs="Times New Roman"/>
          <w:bCs/>
          <w:sz w:val="24"/>
        </w:rPr>
        <w:t>Olanrinoye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S.B</w:t>
      </w:r>
      <w:proofErr w:type="spellEnd"/>
      <w:r>
        <w:rPr>
          <w:rFonts w:ascii="Times New Roman" w:hAnsi="Times New Roman" w:cs="Times New Roman"/>
          <w:bCs/>
          <w:sz w:val="24"/>
        </w:rPr>
        <w:t xml:space="preserve">, Miss </w:t>
      </w:r>
      <w:proofErr w:type="spellStart"/>
      <w:r>
        <w:rPr>
          <w:rFonts w:ascii="Times New Roman" w:hAnsi="Times New Roman" w:cs="Times New Roman"/>
          <w:bCs/>
          <w:sz w:val="24"/>
        </w:rPr>
        <w:t>Ajiboye</w:t>
      </w:r>
      <w:proofErr w:type="spellEnd"/>
      <w:r>
        <w:rPr>
          <w:rFonts w:ascii="Times New Roman" w:hAnsi="Times New Roman" w:cs="Times New Roman"/>
          <w:bCs/>
          <w:sz w:val="24"/>
        </w:rPr>
        <w:t xml:space="preserve">, R.A, Dr. Beki, </w:t>
      </w:r>
      <w:proofErr w:type="spellStart"/>
      <w:r>
        <w:rPr>
          <w:rFonts w:ascii="Times New Roman" w:hAnsi="Times New Roman" w:cs="Times New Roman"/>
          <w:bCs/>
          <w:sz w:val="24"/>
        </w:rPr>
        <w:t>D.O</w:t>
      </w:r>
      <w:proofErr w:type="spellEnd"/>
      <w:r>
        <w:rPr>
          <w:rFonts w:ascii="Times New Roman" w:hAnsi="Times New Roman" w:cs="Times New Roman"/>
          <w:bCs/>
          <w:sz w:val="24"/>
        </w:rPr>
        <w:t xml:space="preserve">, Mr. </w:t>
      </w:r>
      <w:proofErr w:type="spellStart"/>
      <w:r>
        <w:rPr>
          <w:rFonts w:ascii="Times New Roman" w:hAnsi="Times New Roman" w:cs="Times New Roman"/>
          <w:bCs/>
          <w:sz w:val="24"/>
        </w:rPr>
        <w:t>Shafihi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F.G</w:t>
      </w:r>
      <w:proofErr w:type="spellEnd"/>
      <w:r>
        <w:rPr>
          <w:rFonts w:ascii="Times New Roman" w:hAnsi="Times New Roman" w:cs="Times New Roman"/>
          <w:bCs/>
          <w:sz w:val="24"/>
        </w:rPr>
        <w:t xml:space="preserve">, </w:t>
      </w:r>
      <w:r w:rsidR="00582564">
        <w:rPr>
          <w:rFonts w:ascii="Times New Roman" w:hAnsi="Times New Roman" w:cs="Times New Roman"/>
          <w:bCs/>
          <w:sz w:val="24"/>
        </w:rPr>
        <w:t>Mrs. Yusuf, G.A, Mrs. Abdulrahman, Mr. Suleiman for good academic support given to us since the beginning of our program till now.</w:t>
      </w:r>
    </w:p>
    <w:p w:rsidR="002E7890" w:rsidRDefault="00582564" w:rsidP="00E63D6D">
      <w:pPr>
        <w:spacing w:line="360" w:lineRule="auto"/>
        <w:rPr>
          <w:rFonts w:ascii="Times New Roman" w:hAnsi="Times New Roman" w:cs="Times New Roman"/>
          <w:bCs/>
          <w:sz w:val="24"/>
        </w:rPr>
      </w:pPr>
      <w:r>
        <w:rPr>
          <w:rFonts w:ascii="Times New Roman" w:hAnsi="Times New Roman" w:cs="Times New Roman"/>
          <w:bCs/>
          <w:sz w:val="24"/>
        </w:rPr>
        <w:t xml:space="preserve">We would be an ingrate if we forget to appreciate our parents MR AND MRS ISHOLA, ABDULRASAQ, SHEU, IDRESS, and YUSUF </w:t>
      </w:r>
      <w:r w:rsidR="00385A97">
        <w:rPr>
          <w:rFonts w:ascii="Times New Roman" w:hAnsi="Times New Roman" w:cs="Times New Roman"/>
          <w:bCs/>
          <w:sz w:val="24"/>
        </w:rPr>
        <w:t xml:space="preserve">and also our siblings </w:t>
      </w:r>
      <w:r>
        <w:rPr>
          <w:rFonts w:ascii="Times New Roman" w:hAnsi="Times New Roman" w:cs="Times New Roman"/>
          <w:bCs/>
          <w:sz w:val="24"/>
        </w:rPr>
        <w:t>for been the backbo</w:t>
      </w:r>
      <w:r w:rsidR="00385A97">
        <w:rPr>
          <w:rFonts w:ascii="Times New Roman" w:hAnsi="Times New Roman" w:cs="Times New Roman"/>
          <w:bCs/>
          <w:sz w:val="24"/>
        </w:rPr>
        <w:t>ne of our academic journey. Their</w:t>
      </w:r>
      <w:r>
        <w:rPr>
          <w:rFonts w:ascii="Times New Roman" w:hAnsi="Times New Roman" w:cs="Times New Roman"/>
          <w:bCs/>
          <w:sz w:val="24"/>
        </w:rPr>
        <w:t xml:space="preserve"> patience, sacrifices, and belief in our potential gave us the strength to persevere through challenges and stay committed to our goals. Without their emotional and moral support, the successful completion of this project would not have been possible. We are truly grateful for everything they have done fo</w:t>
      </w:r>
      <w:r w:rsidR="00385A97">
        <w:rPr>
          <w:rFonts w:ascii="Times New Roman" w:hAnsi="Times New Roman" w:cs="Times New Roman"/>
          <w:bCs/>
          <w:sz w:val="24"/>
        </w:rPr>
        <w:t xml:space="preserve">r us and we prayed that Almighty Allah spare their </w:t>
      </w:r>
      <w:r>
        <w:rPr>
          <w:rFonts w:ascii="Times New Roman" w:hAnsi="Times New Roman" w:cs="Times New Roman"/>
          <w:bCs/>
          <w:sz w:val="24"/>
        </w:rPr>
        <w:t>live</w:t>
      </w:r>
      <w:r w:rsidR="00385A97">
        <w:rPr>
          <w:rFonts w:ascii="Times New Roman" w:hAnsi="Times New Roman" w:cs="Times New Roman"/>
          <w:bCs/>
          <w:sz w:val="24"/>
        </w:rPr>
        <w:t>s and make them reap the fruit of their labor in good health and wealth.</w:t>
      </w:r>
      <w:r w:rsidR="002E7890">
        <w:rPr>
          <w:rFonts w:ascii="Times New Roman" w:hAnsi="Times New Roman" w:cs="Times New Roman"/>
          <w:bCs/>
          <w:sz w:val="24"/>
        </w:rPr>
        <w:t xml:space="preserve"> </w:t>
      </w:r>
    </w:p>
    <w:p w:rsidR="00AD4B76" w:rsidRPr="00647004" w:rsidRDefault="00385A97" w:rsidP="00261DFE">
      <w:pPr>
        <w:spacing w:line="360" w:lineRule="auto"/>
        <w:rPr>
          <w:rFonts w:ascii="Times New Roman" w:hAnsi="Times New Roman" w:cs="Times New Roman"/>
          <w:bCs/>
          <w:sz w:val="24"/>
        </w:rPr>
      </w:pPr>
      <w:r>
        <w:rPr>
          <w:rFonts w:ascii="Times New Roman" w:hAnsi="Times New Roman" w:cs="Times New Roman"/>
          <w:bCs/>
          <w:sz w:val="24"/>
        </w:rPr>
        <w:t>Finally, we would also</w:t>
      </w:r>
      <w:r w:rsidR="007E1316">
        <w:rPr>
          <w:rFonts w:ascii="Times New Roman" w:hAnsi="Times New Roman" w:cs="Times New Roman"/>
          <w:bCs/>
          <w:sz w:val="24"/>
        </w:rPr>
        <w:t xml:space="preserve"> like to express our sincere appreciation to all the members of our project team AJARAT, ROFIAT, UTHMAN, RIDWANULLAHI, and SEKINAT for their dedication, hard work, and excellent collaboration throughout this project. Each one of you brought invaluable contribution that shaped our success.</w:t>
      </w:r>
      <w:r w:rsidR="008C4FB6">
        <w:rPr>
          <w:rFonts w:ascii="Times New Roman" w:hAnsi="Times New Roman" w:cs="Times New Roman"/>
          <w:bCs/>
          <w:sz w:val="24"/>
        </w:rPr>
        <w:t xml:space="preserve"> The spirit of teamwork, mutual respect and shared responsibility helped us overcome obstacles and achieved our objectives effectively.</w:t>
      </w:r>
      <w:r w:rsidR="007E1316">
        <w:rPr>
          <w:rFonts w:ascii="Times New Roman" w:hAnsi="Times New Roman" w:cs="Times New Roman"/>
          <w:bCs/>
          <w:sz w:val="24"/>
        </w:rPr>
        <w:t xml:space="preserve"> We are proud of what we have achieved together as a team.</w:t>
      </w:r>
    </w:p>
    <w:p w:rsidR="00884712" w:rsidRPr="00B72B77" w:rsidRDefault="00884712"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rsidR="00884712" w:rsidRPr="009D0A44" w:rsidRDefault="00884712" w:rsidP="00B72B77">
      <w:pPr>
        <w:spacing w:line="360" w:lineRule="auto"/>
        <w:rPr>
          <w:rFonts w:ascii="Times New Roman" w:hAnsi="Times New Roman" w:cs="Times New Roman"/>
          <w:b/>
          <w:bCs/>
          <w:i/>
          <w:sz w:val="24"/>
        </w:rPr>
      </w:pPr>
      <w:r w:rsidRPr="009D0A44">
        <w:rPr>
          <w:rFonts w:ascii="Times New Roman" w:hAnsi="Times New Roman" w:cs="Times New Roman"/>
          <w:b/>
          <w:bCs/>
          <w:i/>
          <w:sz w:val="24"/>
        </w:rPr>
        <w:t>This study evaluated the effectiveness of Turmeric (Curcuma longa) supplementation in alleviating heat stress in broiler birds raised under high ambient temperatures. The experiment was conducted at the Kwara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w:t>
      </w:r>
      <w:r w:rsidR="0052761E" w:rsidRPr="009D0A44">
        <w:rPr>
          <w:rFonts w:ascii="Times New Roman" w:hAnsi="Times New Roman" w:cs="Times New Roman"/>
          <w:b/>
          <w:bCs/>
          <w:i/>
          <w:sz w:val="24"/>
        </w:rPr>
        <w:t xml:space="preserve"> statistics, ANOVA, LSD</w:t>
      </w:r>
      <w:r w:rsidRPr="009D0A44">
        <w:rPr>
          <w:rFonts w:ascii="Times New Roman" w:hAnsi="Times New Roman" w:cs="Times New Roman"/>
          <w:b/>
          <w:bCs/>
          <w:i/>
          <w:sz w:val="24"/>
        </w:rPr>
        <w:t xml:space="preserve">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 integration of herbal feed additives in broiler nutrition, especially in regions prone to high environmental temperatures.</w:t>
      </w:r>
    </w:p>
    <w:p w:rsidR="00884712" w:rsidRPr="009D0A44" w:rsidRDefault="00884712" w:rsidP="00B72B77">
      <w:pPr>
        <w:spacing w:line="360" w:lineRule="auto"/>
        <w:rPr>
          <w:rFonts w:ascii="Times New Roman" w:hAnsi="Times New Roman" w:cs="Times New Roman"/>
          <w:i/>
          <w:sz w:val="24"/>
        </w:rPr>
      </w:pPr>
      <w:r w:rsidRPr="009D0A44">
        <w:rPr>
          <w:rFonts w:ascii="Times New Roman" w:hAnsi="Times New Roman" w:cs="Times New Roman"/>
          <w:b/>
          <w:bCs/>
          <w:i/>
          <w:sz w:val="24"/>
        </w:rPr>
        <w:t>(Keywords: Turmeric, Curcuma longa, Heat stress, Br</w:t>
      </w:r>
      <w:r w:rsidR="00B91AC4" w:rsidRPr="009D0A44">
        <w:rPr>
          <w:rFonts w:ascii="Times New Roman" w:hAnsi="Times New Roman" w:cs="Times New Roman"/>
          <w:b/>
          <w:bCs/>
          <w:i/>
          <w:sz w:val="24"/>
        </w:rPr>
        <w:t>oiler birds, ANOVA, LSD</w:t>
      </w:r>
      <w:r w:rsidRPr="009D0A44">
        <w:rPr>
          <w:rFonts w:ascii="Times New Roman" w:hAnsi="Times New Roman" w:cs="Times New Roman"/>
          <w:b/>
          <w:bCs/>
          <w:i/>
          <w:sz w:val="24"/>
        </w:rPr>
        <w:t xml:space="preserve"> test)</w:t>
      </w:r>
    </w:p>
    <w:p w:rsidR="00884712" w:rsidRDefault="00884712" w:rsidP="00B72B77">
      <w:pPr>
        <w:spacing w:line="360" w:lineRule="auto"/>
        <w:rPr>
          <w:rFonts w:ascii="Times New Roman" w:hAnsi="Times New Roman" w:cs="Times New Roman"/>
          <w:sz w:val="24"/>
        </w:rPr>
      </w:pPr>
    </w:p>
    <w:p w:rsidR="001A2738" w:rsidRPr="00B72B77" w:rsidRDefault="001A2738" w:rsidP="00B72B77">
      <w:pPr>
        <w:spacing w:line="360" w:lineRule="auto"/>
        <w:rPr>
          <w:rFonts w:ascii="Times New Roman" w:hAnsi="Times New Roman" w:cs="Times New Roman"/>
          <w:sz w:val="24"/>
        </w:rPr>
      </w:pPr>
    </w:p>
    <w:p w:rsidR="009D0A44" w:rsidRDefault="009D0A44"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Pr="00B72B77" w:rsidRDefault="00CD48C7" w:rsidP="00B72B77">
      <w:pPr>
        <w:spacing w:line="360" w:lineRule="auto"/>
        <w:rPr>
          <w:rFonts w:ascii="Times New Roman" w:hAnsi="Times New Roman" w:cs="Times New Roman"/>
          <w:sz w:val="24"/>
        </w:rPr>
      </w:pPr>
    </w:p>
    <w:p w:rsidR="005843E3" w:rsidRPr="00B72B77" w:rsidRDefault="005843E3"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Title page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Certification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Dedication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Acknowledgement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Abstract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1.0</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1.1</w:t>
      </w:r>
      <w:r w:rsidR="005843E3" w:rsidRPr="00B72B77">
        <w:rPr>
          <w:rFonts w:ascii="Times New Roman" w:hAnsi="Times New Roman" w:cs="Times New Roman"/>
          <w:sz w:val="24"/>
        </w:rPr>
        <w:t xml:space="preserve"> Background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1.2</w:t>
      </w:r>
      <w:r w:rsidR="005843E3" w:rsidRPr="00B72B77">
        <w:rPr>
          <w:rFonts w:ascii="Times New Roman" w:hAnsi="Times New Roman" w:cs="Times New Roman"/>
          <w:sz w:val="24"/>
        </w:rPr>
        <w:t xml:space="preserve"> Statement of the Problem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1.3</w:t>
      </w:r>
      <w:r w:rsidR="005843E3" w:rsidRPr="00B72B77">
        <w:rPr>
          <w:rFonts w:ascii="Times New Roman" w:hAnsi="Times New Roman" w:cs="Times New Roman"/>
          <w:sz w:val="24"/>
        </w:rPr>
        <w:t xml:space="preserve"> Objectives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1.4</w:t>
      </w:r>
      <w:r w:rsidR="005843E3" w:rsidRPr="00B72B77">
        <w:rPr>
          <w:rFonts w:ascii="Times New Roman" w:hAnsi="Times New Roman" w:cs="Times New Roman"/>
          <w:sz w:val="24"/>
        </w:rPr>
        <w:t xml:space="preserve"> Research Questions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1.5</w:t>
      </w:r>
      <w:r w:rsidR="005843E3" w:rsidRPr="00B72B77">
        <w:rPr>
          <w:rFonts w:ascii="Times New Roman" w:hAnsi="Times New Roman" w:cs="Times New Roman"/>
          <w:sz w:val="24"/>
        </w:rPr>
        <w:t xml:space="preserve"> Hypotheses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1.6</w:t>
      </w:r>
      <w:r w:rsidR="005843E3" w:rsidRPr="00B72B77">
        <w:rPr>
          <w:rFonts w:ascii="Times New Roman" w:hAnsi="Times New Roman" w:cs="Times New Roman"/>
          <w:sz w:val="24"/>
        </w:rPr>
        <w:t xml:space="preserve"> Significance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1.7</w:t>
      </w:r>
      <w:r w:rsidR="005843E3" w:rsidRPr="00B72B77">
        <w:rPr>
          <w:rFonts w:ascii="Times New Roman" w:hAnsi="Times New Roman" w:cs="Times New Roman"/>
          <w:sz w:val="24"/>
        </w:rPr>
        <w:t xml:space="preserve"> Scope and Limitation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1.8</w:t>
      </w:r>
      <w:r w:rsidR="005843E3" w:rsidRPr="00B72B77">
        <w:rPr>
          <w:rFonts w:ascii="Times New Roman" w:hAnsi="Times New Roman" w:cs="Times New Roman"/>
          <w:sz w:val="24"/>
        </w:rPr>
        <w:t xml:space="preserve"> Definition of Terms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2.0</w:t>
      </w:r>
      <w:r w:rsidR="005843E3" w:rsidRPr="00B72B77">
        <w:rPr>
          <w:rFonts w:ascii="Times New Roman" w:hAnsi="Times New Roman" w:cs="Times New Roman"/>
          <w:sz w:val="24"/>
        </w:rPr>
        <w:t xml:space="preserve"> Literature Review</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2.1</w:t>
      </w:r>
      <w:r w:rsidR="005843E3" w:rsidRPr="00B72B77">
        <w:rPr>
          <w:rFonts w:ascii="Times New Roman" w:hAnsi="Times New Roman" w:cs="Times New Roman"/>
          <w:sz w:val="24"/>
        </w:rPr>
        <w:t xml:space="preserve"> Overview of the Alleviation of Heat Stress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2.2</w:t>
      </w:r>
      <w:r w:rsidR="005843E3" w:rsidRPr="00B72B77">
        <w:rPr>
          <w:rFonts w:ascii="Times New Roman" w:hAnsi="Times New Roman" w:cs="Times New Roman"/>
          <w:sz w:val="24"/>
        </w:rPr>
        <w:t xml:space="preserve"> Conceptual Frameworks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2.3</w:t>
      </w:r>
      <w:r w:rsidR="005843E3" w:rsidRPr="00B72B77">
        <w:rPr>
          <w:rFonts w:ascii="Times New Roman" w:hAnsi="Times New Roman" w:cs="Times New Roman"/>
          <w:sz w:val="24"/>
        </w:rPr>
        <w:t xml:space="preserve"> Theoretical Frameworks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2.4</w:t>
      </w:r>
      <w:r w:rsidR="005843E3" w:rsidRPr="00B72B77">
        <w:rPr>
          <w:rFonts w:ascii="Times New Roman" w:hAnsi="Times New Roman" w:cs="Times New Roman"/>
          <w:sz w:val="24"/>
        </w:rPr>
        <w:t xml:space="preserve"> Empirical Reviews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2.4.4 </w:t>
      </w:r>
      <w:r w:rsidR="005843E3" w:rsidRPr="00B72B77">
        <w:rPr>
          <w:rFonts w:ascii="Times New Roman" w:hAnsi="Times New Roman" w:cs="Times New Roman"/>
          <w:sz w:val="24"/>
        </w:rPr>
        <w:t>Turmeric and Gut Health</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2.4.5</w:t>
      </w:r>
      <w:r w:rsidR="005843E3" w:rsidRPr="00B72B77">
        <w:rPr>
          <w:rFonts w:ascii="Times New Roman" w:hAnsi="Times New Roman" w:cs="Times New Roman"/>
          <w:sz w:val="24"/>
        </w:rPr>
        <w:t xml:space="preserve"> Dosage and Administration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2.5</w:t>
      </w:r>
      <w:r w:rsidR="005843E3" w:rsidRPr="00B72B77">
        <w:rPr>
          <w:rFonts w:ascii="Times New Roman" w:hAnsi="Times New Roman" w:cs="Times New Roman"/>
          <w:sz w:val="24"/>
        </w:rPr>
        <w:t xml:space="preserve"> Gaps in Literature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3.0</w:t>
      </w:r>
      <w:r w:rsidR="005843E3" w:rsidRPr="00B72B77">
        <w:rPr>
          <w:rFonts w:ascii="Times New Roman" w:hAnsi="Times New Roman" w:cs="Times New Roman"/>
          <w:sz w:val="24"/>
        </w:rPr>
        <w:t xml:space="preserve"> Research Methodology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3.1</w:t>
      </w:r>
      <w:r w:rsidR="005843E3" w:rsidRPr="00B72B77">
        <w:rPr>
          <w:rFonts w:ascii="Times New Roman" w:hAnsi="Times New Roman" w:cs="Times New Roman"/>
          <w:sz w:val="24"/>
        </w:rPr>
        <w:t xml:space="preserve"> Research Design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3.2 </w:t>
      </w:r>
      <w:r w:rsidR="005843E3" w:rsidRPr="00B72B77">
        <w:rPr>
          <w:rFonts w:ascii="Times New Roman" w:hAnsi="Times New Roman" w:cs="Times New Roman"/>
          <w:sz w:val="24"/>
        </w:rPr>
        <w:t xml:space="preserve">Population and Sampling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3.3</w:t>
      </w:r>
      <w:r w:rsidR="005843E3" w:rsidRPr="00B72B77">
        <w:rPr>
          <w:rFonts w:ascii="Times New Roman" w:hAnsi="Times New Roman" w:cs="Times New Roman"/>
          <w:sz w:val="24"/>
        </w:rPr>
        <w:t xml:space="preserve"> Experimental Procedures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3.4</w:t>
      </w:r>
      <w:r w:rsidR="00A864C1" w:rsidRPr="00B72B77">
        <w:rPr>
          <w:rFonts w:ascii="Times New Roman" w:hAnsi="Times New Roman" w:cs="Times New Roman"/>
          <w:sz w:val="24"/>
        </w:rPr>
        <w:t xml:space="preserve"> </w:t>
      </w:r>
      <w:r w:rsidR="005843E3" w:rsidRPr="00B72B77">
        <w:rPr>
          <w:rFonts w:ascii="Times New Roman" w:hAnsi="Times New Roman" w:cs="Times New Roman"/>
          <w:sz w:val="24"/>
        </w:rPr>
        <w:t>Data Collection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3.5</w:t>
      </w:r>
      <w:r w:rsidR="005843E3" w:rsidRPr="00B72B77">
        <w:rPr>
          <w:rFonts w:ascii="Times New Roman" w:hAnsi="Times New Roman" w:cs="Times New Roman"/>
          <w:sz w:val="24"/>
        </w:rPr>
        <w:t xml:space="preserve"> Data Analysis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3.6</w:t>
      </w:r>
      <w:r w:rsidR="005843E3" w:rsidRPr="00B72B77">
        <w:rPr>
          <w:rFonts w:ascii="Times New Roman" w:hAnsi="Times New Roman" w:cs="Times New Roman"/>
          <w:sz w:val="24"/>
        </w:rPr>
        <w:t xml:space="preserve"> Ethical Considerations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3.7</w:t>
      </w:r>
      <w:r w:rsidR="005843E3" w:rsidRPr="00B72B77">
        <w:rPr>
          <w:rFonts w:ascii="Times New Roman" w:hAnsi="Times New Roman" w:cs="Times New Roman"/>
          <w:sz w:val="24"/>
        </w:rPr>
        <w:t xml:space="preserve"> Limitations of the Study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4.0</w:t>
      </w:r>
      <w:r w:rsidR="005843E3" w:rsidRPr="00B72B77">
        <w:rPr>
          <w:rFonts w:ascii="Times New Roman" w:hAnsi="Times New Roman" w:cs="Times New Roman"/>
          <w:sz w:val="24"/>
        </w:rPr>
        <w:t xml:space="preserve"> Data Analysis and Interpretation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4.1</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4.2</w:t>
      </w:r>
      <w:r w:rsidR="005843E3" w:rsidRPr="00B72B77">
        <w:rPr>
          <w:rFonts w:ascii="Times New Roman" w:hAnsi="Times New Roman" w:cs="Times New Roman"/>
          <w:sz w:val="24"/>
        </w:rPr>
        <w:t xml:space="preserve"> Data Presentation </w:t>
      </w:r>
    </w:p>
    <w:p w:rsidR="005843E3" w:rsidRPr="00B72B77" w:rsidRDefault="00B72B7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sidR="00CA45FE">
        <w:rPr>
          <w:rFonts w:ascii="Times New Roman" w:hAnsi="Times New Roman" w:cs="Times New Roman"/>
          <w:sz w:val="24"/>
        </w:rPr>
        <w:t xml:space="preserve"> </w:t>
      </w:r>
      <w:r w:rsidR="005843E3" w:rsidRPr="00B72B77">
        <w:rPr>
          <w:rFonts w:ascii="Times New Roman" w:hAnsi="Times New Roman" w:cs="Times New Roman"/>
          <w:sz w:val="24"/>
        </w:rPr>
        <w:t xml:space="preserve">Descriptive Statistics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4.4</w:t>
      </w:r>
      <w:r w:rsidR="005843E3" w:rsidRPr="00B72B77">
        <w:rPr>
          <w:rFonts w:ascii="Times New Roman" w:hAnsi="Times New Roman" w:cs="Times New Roman"/>
          <w:sz w:val="24"/>
        </w:rPr>
        <w:t xml:space="preserve"> Analysis of Variance (ANOVA)</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4.5</w:t>
      </w:r>
      <w:r w:rsidR="005843E3" w:rsidRPr="00B72B77">
        <w:rPr>
          <w:rFonts w:ascii="Times New Roman" w:hAnsi="Times New Roman" w:cs="Times New Roman"/>
          <w:sz w:val="24"/>
        </w:rPr>
        <w:t xml:space="preserve"> Inferential Statistics (LSD Multiple Comparison Test)</w:t>
      </w:r>
    </w:p>
    <w:p w:rsidR="005843E3" w:rsidRPr="00B72B77" w:rsidRDefault="00072A45"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4.6 </w:t>
      </w:r>
      <w:r w:rsidR="005843E3" w:rsidRPr="00B72B77">
        <w:rPr>
          <w:rFonts w:ascii="Times New Roman" w:hAnsi="Times New Roman" w:cs="Times New Roman"/>
          <w:sz w:val="24"/>
        </w:rPr>
        <w:t xml:space="preserve">Graphical Representation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5.0</w:t>
      </w:r>
      <w:r w:rsidR="005843E3" w:rsidRPr="00B72B77">
        <w:rPr>
          <w:rFonts w:ascii="Times New Roman" w:hAnsi="Times New Roman" w:cs="Times New Roman"/>
          <w:sz w:val="24"/>
        </w:rPr>
        <w:t xml:space="preserve"> Summary, Conclusion and Recommendation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5.1 </w:t>
      </w:r>
      <w:r w:rsidR="005843E3" w:rsidRPr="00B72B77">
        <w:rPr>
          <w:rFonts w:ascii="Times New Roman" w:hAnsi="Times New Roman" w:cs="Times New Roman"/>
          <w:sz w:val="24"/>
        </w:rPr>
        <w:t>Summary of Findings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5.2 </w:t>
      </w:r>
      <w:r w:rsidR="005843E3" w:rsidRPr="00B72B77">
        <w:rPr>
          <w:rFonts w:ascii="Times New Roman" w:hAnsi="Times New Roman" w:cs="Times New Roman"/>
          <w:sz w:val="24"/>
        </w:rPr>
        <w:t xml:space="preserve">Conclusion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5.3</w:t>
      </w:r>
      <w:r w:rsidR="00A864C1" w:rsidRPr="00B72B77">
        <w:rPr>
          <w:rFonts w:ascii="Times New Roman" w:hAnsi="Times New Roman" w:cs="Times New Roman"/>
          <w:sz w:val="24"/>
        </w:rPr>
        <w:t xml:space="preserve"> Challenges Faced During the</w:t>
      </w:r>
      <w:r w:rsidR="005843E3" w:rsidRPr="00B72B77">
        <w:rPr>
          <w:rFonts w:ascii="Times New Roman" w:hAnsi="Times New Roman" w:cs="Times New Roman"/>
          <w:sz w:val="24"/>
        </w:rPr>
        <w:t xml:space="preserve"> Experiment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5.4</w:t>
      </w:r>
      <w:r w:rsidR="005843E3" w:rsidRPr="00B72B77">
        <w:rPr>
          <w:rFonts w:ascii="Times New Roman" w:hAnsi="Times New Roman" w:cs="Times New Roman"/>
          <w:sz w:val="24"/>
        </w:rPr>
        <w:t xml:space="preserve"> Recommendation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rsidR="005843E3" w:rsidRPr="00B72B77" w:rsidRDefault="005843E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rsidR="00F64A94" w:rsidRDefault="00F64A94"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Pr="00B72B77" w:rsidRDefault="003E13D8" w:rsidP="00B72B77">
      <w:pPr>
        <w:spacing w:line="360" w:lineRule="auto"/>
        <w:rPr>
          <w:rFonts w:ascii="Times New Roman" w:hAnsi="Times New Roman" w:cs="Times New Roman"/>
          <w:sz w:val="24"/>
        </w:rPr>
      </w:pPr>
    </w:p>
    <w:p w:rsidR="0011743F" w:rsidRDefault="0011743F" w:rsidP="0011743F">
      <w:pPr>
        <w:spacing w:line="360" w:lineRule="auto"/>
        <w:jc w:val="center"/>
        <w:rPr>
          <w:rFonts w:ascii="Times New Roman" w:hAnsi="Times New Roman" w:cs="Times New Roman"/>
          <w:b/>
          <w:bCs/>
          <w:sz w:val="24"/>
        </w:rPr>
        <w:sectPr w:rsidR="0011743F" w:rsidSect="0011743F">
          <w:footerReference w:type="default" r:id="rId8"/>
          <w:pgSz w:w="11906" w:h="16838"/>
          <w:pgMar w:top="1440" w:right="1800" w:bottom="1440" w:left="1800" w:header="851" w:footer="992" w:gutter="0"/>
          <w:pgNumType w:fmt="lowerRoman"/>
          <w:cols w:space="425"/>
          <w:titlePg/>
          <w:docGrid w:type="lines" w:linePitch="312"/>
        </w:sectPr>
      </w:pPr>
    </w:p>
    <w:p w:rsidR="00F64A94" w:rsidRPr="00B72B77" w:rsidRDefault="00605DA7" w:rsidP="0011743F">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sidR="0011743F">
        <w:rPr>
          <w:rFonts w:ascii="Times New Roman" w:hAnsi="Times New Roman" w:cs="Times New Roman"/>
          <w:b/>
          <w:bCs/>
          <w:sz w:val="24"/>
        </w:rPr>
        <w:tab/>
      </w:r>
      <w:r w:rsidRPr="00B72B77">
        <w:rPr>
          <w:rFonts w:ascii="Times New Roman" w:hAnsi="Times New Roman" w:cs="Times New Roman"/>
          <w:b/>
          <w:bCs/>
          <w:sz w:val="24"/>
        </w:rPr>
        <w:t>INTRODUCTION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sidR="0011743F">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w:t>
      </w:r>
      <w:r w:rsidR="005843E3" w:rsidRPr="00B72B77">
        <w:rPr>
          <w:rFonts w:ascii="Times New Roman" w:hAnsi="Times New Roman" w:cs="Times New Roman"/>
          <w:sz w:val="24"/>
        </w:rPr>
        <w:t>, which can lead to heat stress (</w:t>
      </w:r>
      <w:r w:rsidRPr="00B72B77">
        <w:rPr>
          <w:rFonts w:ascii="Times New Roman" w:hAnsi="Times New Roman" w:cs="Times New Roman"/>
          <w:sz w:val="24"/>
        </w:rPr>
        <w:t>a major constraint to poultry pr</w:t>
      </w:r>
      <w:r w:rsidR="005843E3" w:rsidRPr="00B72B77">
        <w:rPr>
          <w:rFonts w:ascii="Times New Roman" w:hAnsi="Times New Roman" w:cs="Times New Roman"/>
          <w:sz w:val="24"/>
        </w:rPr>
        <w:t>oductivity, health, and welfare).</w:t>
      </w:r>
      <w:r w:rsidRPr="00B72B77">
        <w:rPr>
          <w:rFonts w:ascii="Times New Roman" w:hAnsi="Times New Roman" w:cs="Times New Roman"/>
          <w:sz w:val="24"/>
        </w:rPr>
        <w:t xml:space="preserv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w:t>
      </w:r>
      <w:r w:rsidR="00000942" w:rsidRPr="00B72B77">
        <w:rPr>
          <w:rFonts w:ascii="Times New Roman" w:hAnsi="Times New Roman" w:cs="Times New Roman"/>
          <w:b/>
          <w:bCs/>
          <w:sz w:val="24"/>
        </w:rPr>
        <w:t xml:space="preserve"> </w:t>
      </w:r>
      <w:r w:rsidRPr="00B72B77">
        <w:rPr>
          <w:rFonts w:ascii="Times New Roman" w:hAnsi="Times New Roman" w:cs="Times New Roman"/>
          <w:b/>
          <w:bCs/>
          <w:sz w:val="24"/>
        </w:rPr>
        <w:t>(Curcuma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w:t>
      </w:r>
      <w:proofErr w:type="spellStart"/>
      <w:r w:rsidRPr="00B72B77">
        <w:rPr>
          <w:rFonts w:ascii="Times New Roman" w:hAnsi="Times New Roman" w:cs="Times New Roman"/>
          <w:sz w:val="24"/>
        </w:rPr>
        <w:t>immuno</w:t>
      </w:r>
      <w:proofErr w:type="spellEnd"/>
      <w:r w:rsidRPr="00B72B77">
        <w:rPr>
          <w:rFonts w:ascii="Times New Roman" w:hAnsi="Times New Roman" w:cs="Times New Roman"/>
          <w:sz w:val="24"/>
        </w:rPr>
        <w:t xml:space="preserve"> modulatory properties. These attributes make turmeric a promising natural alternative to synthetic drugs and additives in poultry nutrition.</w:t>
      </w:r>
    </w:p>
    <w:p w:rsidR="00F64A94"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sidR="00290D1D">
        <w:rPr>
          <w:rFonts w:ascii="Times New Roman" w:hAnsi="Times New Roman" w:cs="Times New Roman"/>
          <w:sz w:val="24"/>
        </w:rPr>
        <w:t xml:space="preserve"> high ambient temperatures. </w:t>
      </w:r>
    </w:p>
    <w:p w:rsidR="00E83966" w:rsidRPr="00B72B77" w:rsidRDefault="00E83966"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or unsustainable. This study aim to evaluate the effectiveness of turmeric to mitigate heat stress in broilers birds in Kwara State Polytechnic Agricultural Garden between December 2024 and January 2025. The potential of turmeric as a dietary supplement to alleviate heat stress in broilers has not been fully exploited or standardized in many production settings.</w:t>
      </w:r>
    </w:p>
    <w:p w:rsidR="00F64A94" w:rsidRPr="00B72B77" w:rsidRDefault="00F64A94" w:rsidP="00B72B77">
      <w:pPr>
        <w:spacing w:line="360" w:lineRule="auto"/>
        <w:rPr>
          <w:rFonts w:ascii="Times New Roman" w:hAnsi="Times New Roman" w:cs="Times New Roman"/>
          <w:sz w:val="24"/>
        </w:rPr>
      </w:pP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1.3 AIM AND OBJECTIVES </w:t>
      </w:r>
      <w:r w:rsidR="00605DA7" w:rsidRPr="00B72B77">
        <w:rPr>
          <w:rFonts w:ascii="Times New Roman" w:hAnsi="Times New Roman" w:cs="Times New Roman"/>
          <w:b/>
          <w:bCs/>
          <w:sz w:val="24"/>
        </w:rPr>
        <w:t>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main aim </w:t>
      </w:r>
      <w:r w:rsidR="00605DA7" w:rsidRPr="00B72B77">
        <w:rPr>
          <w:rFonts w:ascii="Times New Roman" w:hAnsi="Times New Roman" w:cs="Times New Roman"/>
          <w:sz w:val="24"/>
        </w:rPr>
        <w:t>of this study is to evaluate the effect of turmeric supplementation on alleviating heat stress</w:t>
      </w:r>
      <w:r w:rsidR="00C32A7A" w:rsidRPr="00B72B77">
        <w:rPr>
          <w:rFonts w:ascii="Times New Roman" w:hAnsi="Times New Roman" w:cs="Times New Roman"/>
          <w:sz w:val="24"/>
        </w:rPr>
        <w:t xml:space="preserve"> on the weight</w:t>
      </w:r>
      <w:r w:rsidR="00691806" w:rsidRPr="00B72B77">
        <w:rPr>
          <w:rFonts w:ascii="Times New Roman" w:hAnsi="Times New Roman" w:cs="Times New Roman"/>
          <w:sz w:val="24"/>
        </w:rPr>
        <w:t xml:space="preserve"> of</w:t>
      </w:r>
      <w:r w:rsidR="00605DA7" w:rsidRPr="00B72B77">
        <w:rPr>
          <w:rFonts w:ascii="Times New Roman" w:hAnsi="Times New Roman" w:cs="Times New Roman"/>
          <w:sz w:val="24"/>
        </w:rPr>
        <w:t xml:space="preserve"> broiler birds.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rsidR="00F64A94" w:rsidRPr="00B72B77" w:rsidRDefault="00C32A7A" w:rsidP="00B72B77">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w:t>
      </w:r>
      <w:r w:rsidR="00605DA7" w:rsidRPr="00B72B77">
        <w:rPr>
          <w:rFonts w:ascii="Times New Roman" w:hAnsi="Times New Roman" w:cs="Times New Roman"/>
          <w:sz w:val="24"/>
        </w:rPr>
        <w:t xml:space="preserve"> To determine the impact of dietary turmeric on growth performance paramet</w:t>
      </w:r>
      <w:r w:rsidR="00805DCD" w:rsidRPr="00B72B77">
        <w:rPr>
          <w:rFonts w:ascii="Times New Roman" w:hAnsi="Times New Roman" w:cs="Times New Roman"/>
          <w:sz w:val="24"/>
        </w:rPr>
        <w:t xml:space="preserve">ers (body weight) </w:t>
      </w:r>
      <w:r w:rsidR="00605DA7" w:rsidRPr="00B72B77">
        <w:rPr>
          <w:rFonts w:ascii="Times New Roman" w:hAnsi="Times New Roman" w:cs="Times New Roman"/>
          <w:sz w:val="24"/>
        </w:rPr>
        <w:t>of broilers under heat stress.</w:t>
      </w:r>
    </w:p>
    <w:p w:rsidR="00F64A94" w:rsidRPr="00B72B77" w:rsidRDefault="00C32A7A" w:rsidP="00B72B77">
      <w:pPr>
        <w:spacing w:line="360" w:lineRule="auto"/>
        <w:rPr>
          <w:rFonts w:ascii="Times New Roman" w:hAnsi="Times New Roman" w:cs="Times New Roman"/>
          <w:sz w:val="24"/>
        </w:rPr>
      </w:pPr>
      <w:r w:rsidRPr="00B72B77">
        <w:rPr>
          <w:rFonts w:ascii="Times New Roman" w:hAnsi="Times New Roman" w:cs="Times New Roman"/>
          <w:sz w:val="24"/>
        </w:rPr>
        <w:t>ii)</w:t>
      </w:r>
      <w:r w:rsidR="00471EE4" w:rsidRPr="00B72B77">
        <w:rPr>
          <w:rFonts w:ascii="Times New Roman" w:hAnsi="Times New Roman" w:cs="Times New Roman"/>
          <w:sz w:val="24"/>
        </w:rPr>
        <w:t xml:space="preserve"> </w:t>
      </w:r>
      <w:r w:rsidR="00805DCD" w:rsidRPr="00B72B77">
        <w:rPr>
          <w:rFonts w:ascii="Times New Roman" w:hAnsi="Times New Roman" w:cs="Times New Roman"/>
          <w:sz w:val="24"/>
        </w:rPr>
        <w:t>To determine whether there is significant difference in the level of inclusion with respect to body weight.</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b/>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rsidR="00F64A94" w:rsidRPr="00B72B77" w:rsidRDefault="00605DA7" w:rsidP="00B72B77">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w:t>
      </w:r>
      <w:r w:rsidR="00805DCD" w:rsidRPr="00B72B77">
        <w:rPr>
          <w:rFonts w:ascii="Times New Roman" w:hAnsi="Times New Roman" w:cs="Times New Roman"/>
          <w:sz w:val="24"/>
        </w:rPr>
        <w:t xml:space="preserve"> </w:t>
      </w:r>
      <w:r w:rsidRPr="00B72B77">
        <w:rPr>
          <w:rFonts w:ascii="Times New Roman" w:hAnsi="Times New Roman" w:cs="Times New Roman"/>
          <w:sz w:val="24"/>
        </w:rPr>
        <w:t>Does turmeric supplementation improve the growth performance of broilers under heat stress?</w:t>
      </w:r>
    </w:p>
    <w:p w:rsidR="00F64A94" w:rsidRPr="00B72B77" w:rsidRDefault="00805DCD" w:rsidP="00B72B77">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00605DA7" w:rsidRPr="00B72B77">
        <w:rPr>
          <w:rFonts w:ascii="Times New Roman" w:hAnsi="Times New Roman" w:cs="Times New Roman"/>
          <w:sz w:val="24"/>
        </w:rPr>
        <w:t>): Turmeric supplementation has no significant effe</w:t>
      </w:r>
      <w:r w:rsidR="008A57EA" w:rsidRPr="00B72B77">
        <w:rPr>
          <w:rFonts w:ascii="Times New Roman" w:hAnsi="Times New Roman" w:cs="Times New Roman"/>
          <w:sz w:val="24"/>
        </w:rPr>
        <w:t>ct on alleviating heat stress on the weight</w:t>
      </w:r>
      <w:r w:rsidR="00605DA7" w:rsidRPr="00B72B77">
        <w:rPr>
          <w:rFonts w:ascii="Times New Roman" w:hAnsi="Times New Roman" w:cs="Times New Roman"/>
          <w:sz w:val="24"/>
        </w:rPr>
        <w:t xml:space="preserve"> broiler birds.</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00605DA7" w:rsidRPr="00B72B77">
        <w:rPr>
          <w:rFonts w:ascii="Times New Roman" w:hAnsi="Times New Roman" w:cs="Times New Roman"/>
          <w:sz w:val="24"/>
        </w:rPr>
        <w:t>): Turmer</w:t>
      </w:r>
      <w:r w:rsidR="008543A0" w:rsidRPr="00B72B77">
        <w:rPr>
          <w:rFonts w:ascii="Times New Roman" w:hAnsi="Times New Roman" w:cs="Times New Roman"/>
          <w:sz w:val="24"/>
        </w:rPr>
        <w:t xml:space="preserve">ic supplementation has a significant effect on  </w:t>
      </w:r>
      <w:r w:rsidR="00E30FEF" w:rsidRPr="00B72B77">
        <w:rPr>
          <w:rFonts w:ascii="Times New Roman" w:hAnsi="Times New Roman" w:cs="Times New Roman"/>
          <w:sz w:val="24"/>
        </w:rPr>
        <w:t xml:space="preserve"> </w:t>
      </w:r>
      <w:r w:rsidR="008543A0" w:rsidRPr="00B72B77">
        <w:rPr>
          <w:rFonts w:ascii="Times New Roman" w:hAnsi="Times New Roman" w:cs="Times New Roman"/>
          <w:sz w:val="24"/>
        </w:rPr>
        <w:t xml:space="preserve">alleviating </w:t>
      </w:r>
      <w:r w:rsidR="008A57EA" w:rsidRPr="00B72B77">
        <w:rPr>
          <w:rFonts w:ascii="Times New Roman" w:hAnsi="Times New Roman" w:cs="Times New Roman"/>
          <w:sz w:val="24"/>
        </w:rPr>
        <w:t>heat stress on the weight</w:t>
      </w:r>
      <w:r w:rsidR="00605DA7" w:rsidRPr="00B72B77">
        <w:rPr>
          <w:rFonts w:ascii="Times New Roman" w:hAnsi="Times New Roman" w:cs="Times New Roman"/>
          <w:sz w:val="24"/>
        </w:rPr>
        <w:t xml:space="preserve"> broiler birds.</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study is expected to provide valuable insights into the use of turmeric as a natural remedy for managing heat stress in poultry. The findings could contribute to improving the productivity, health, and welfare of broiler birds in hot</w:t>
      </w:r>
      <w:r w:rsidR="00237413" w:rsidRPr="00B72B77">
        <w:rPr>
          <w:rFonts w:ascii="Times New Roman" w:hAnsi="Times New Roman" w:cs="Times New Roman"/>
          <w:sz w:val="24"/>
        </w:rPr>
        <w:t xml:space="preserve"> climates. Moreover, it support</w:t>
      </w:r>
      <w:r w:rsidRPr="00B72B77">
        <w:rPr>
          <w:rFonts w:ascii="Times New Roman" w:hAnsi="Times New Roman" w:cs="Times New Roman"/>
          <w:sz w:val="24"/>
        </w:rPr>
        <w:t xml:space="preserve"> the movement toward sustainable poultry production by reducing dependence on synthetic additives and promoting the use of natural herbs in animal nutrition.</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rsidR="00000942" w:rsidRPr="00B72B77" w:rsidRDefault="008A57EA" w:rsidP="00B72B77">
      <w:pPr>
        <w:spacing w:line="360" w:lineRule="auto"/>
        <w:rPr>
          <w:rFonts w:ascii="Times New Roman" w:hAnsi="Times New Roman" w:cs="Times New Roman"/>
          <w:sz w:val="24"/>
        </w:rPr>
      </w:pPr>
      <w:r w:rsidRPr="00B72B77">
        <w:rPr>
          <w:rFonts w:ascii="Times New Roman" w:hAnsi="Times New Roman" w:cs="Times New Roman"/>
          <w:sz w:val="24"/>
        </w:rPr>
        <w:t>Th</w:t>
      </w:r>
      <w:r w:rsidR="00605DA7" w:rsidRPr="00B72B77">
        <w:rPr>
          <w:rFonts w:ascii="Times New Roman" w:hAnsi="Times New Roman" w:cs="Times New Roman"/>
          <w:sz w:val="24"/>
        </w:rPr>
        <w:t>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w:t>
      </w:r>
      <w:r w:rsidR="00000942" w:rsidRPr="00B72B77">
        <w:rPr>
          <w:rFonts w:ascii="Times New Roman" w:hAnsi="Times New Roman" w:cs="Times New Roman"/>
          <w:sz w:val="24"/>
        </w:rPr>
        <w:t>nsistent heat stress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Broiler Birds: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Chickens raised specifically for meat production.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Heat Stress: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physiological condition caused by excessive heat, leading to impaired performance and health.</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Turmeric (Curcuma longa):</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yellow spice with medicinal properties, used here as a dietary supplement for poultry.</w:t>
      </w:r>
    </w:p>
    <w:p w:rsidR="00290D1D"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Cur</w:t>
      </w:r>
      <w:r w:rsidR="00237413" w:rsidRPr="00B72B77">
        <w:rPr>
          <w:rFonts w:ascii="Times New Roman" w:hAnsi="Times New Roman" w:cs="Times New Roman"/>
          <w:b/>
          <w:bCs/>
          <w:sz w:val="24"/>
        </w:rPr>
        <w:t xml:space="preserve"> </w:t>
      </w:r>
      <w:r w:rsidRPr="00B72B77">
        <w:rPr>
          <w:rFonts w:ascii="Times New Roman" w:hAnsi="Times New Roman" w:cs="Times New Roman"/>
          <w:b/>
          <w:bCs/>
          <w:sz w:val="24"/>
        </w:rPr>
        <w:t>cumin:</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The principal active compound in turmeric responsible for its pharmacological effects.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Antioxidant:</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substance that inhibits oxidation and protects cells from damage by free radicals.</w:t>
      </w:r>
    </w:p>
    <w:p w:rsidR="00691C5E" w:rsidRDefault="00605DA7" w:rsidP="00B72B77">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sidR="007E0B02">
        <w:rPr>
          <w:rFonts w:ascii="Times New Roman" w:hAnsi="Times New Roman" w:cs="Times New Roman"/>
          <w:b/>
          <w:bCs/>
          <w:sz w:val="24"/>
        </w:rPr>
        <w:t xml:space="preserve">        </w:t>
      </w:r>
    </w:p>
    <w:p w:rsidR="00F64A94" w:rsidRPr="00B72B77" w:rsidRDefault="0023741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w:t>
      </w:r>
      <w:r w:rsidR="00605DA7" w:rsidRPr="00B72B77">
        <w:rPr>
          <w:rFonts w:ascii="Times New Roman" w:hAnsi="Times New Roman" w:cs="Times New Roman"/>
          <w:b/>
          <w:bCs/>
          <w:sz w:val="24"/>
        </w:rPr>
        <w:t xml:space="preserve">     CHAPTER TWO</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sidR="00241C3A">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w:t>
      </w:r>
      <w:r w:rsidR="00237413" w:rsidRPr="00B72B77">
        <w:rPr>
          <w:rFonts w:ascii="Times New Roman" w:hAnsi="Times New Roman" w:cs="Times New Roman"/>
          <w:sz w:val="24"/>
        </w:rPr>
        <w:t xml:space="preserve"> </w:t>
      </w:r>
      <w:r w:rsidRPr="00B72B77">
        <w:rPr>
          <w:rFonts w:ascii="Times New Roman" w:hAnsi="Times New Roman" w:cs="Times New Roman"/>
          <w:sz w:val="24"/>
        </w:rPr>
        <w:t xml:space="preserve">cumin, which has </w:t>
      </w:r>
      <w:r w:rsidR="00237413" w:rsidRPr="00B72B77">
        <w:rPr>
          <w:rFonts w:ascii="Times New Roman" w:hAnsi="Times New Roman" w:cs="Times New Roman"/>
          <w:sz w:val="24"/>
        </w:rPr>
        <w:t xml:space="preserve">potent antioxidant </w:t>
      </w:r>
      <w:r w:rsidRPr="00B72B77">
        <w:rPr>
          <w:rFonts w:ascii="Times New Roman" w:hAnsi="Times New Roman" w:cs="Times New Roman"/>
          <w:sz w:val="24"/>
        </w:rPr>
        <w:t>properties.</w:t>
      </w:r>
      <w:r w:rsidR="00237413" w:rsidRPr="00B72B77">
        <w:rPr>
          <w:rFonts w:ascii="Times New Roman" w:hAnsi="Times New Roman" w:cs="Times New Roman"/>
          <w:sz w:val="24"/>
        </w:rPr>
        <w:t xml:space="preserve"> </w:t>
      </w:r>
      <w:r w:rsidRPr="00B72B77">
        <w:rPr>
          <w:rFonts w:ascii="Times New Roman" w:hAnsi="Times New Roman" w:cs="Times New Roman"/>
          <w:sz w:val="24"/>
        </w:rPr>
        <w:t>Turmeric has been traditionally used in herbal medicine and, more recently, in livestock diets as a performance enhancer and immune booster.</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neutralize these ROS, protecting cellular integrity.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Numerous studies have demonstrated that heat stress negatively affects broiler performance. According to </w:t>
      </w: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-Filho</w:t>
      </w:r>
      <w:r w:rsidR="007E24E6" w:rsidRPr="00B72B77">
        <w:rPr>
          <w:rFonts w:ascii="Times New Roman" w:hAnsi="Times New Roman" w:cs="Times New Roman"/>
          <w:sz w:val="24"/>
        </w:rPr>
        <w:t xml:space="preserve"> </w:t>
      </w:r>
      <w:r w:rsidRPr="00B72B77">
        <w:rPr>
          <w:rFonts w:ascii="Times New Roman" w:hAnsi="Times New Roman" w:cs="Times New Roman"/>
          <w:sz w:val="24"/>
        </w:rPr>
        <w:t>(2012), heat-stressed birds show reduced feed intake, lower body weight gain, and increased levels of corticosterone. Studies also report compromised immunity and increased mortality during heat waves.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xml:space="preserve"> et al. (2012) found that broilers supplemented with turmeric powder showed improved weight gain, feed conversion, and oxidative status under heat stress.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acts by scavenging free radicals and enhancing liver and intestinal function.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Gut health is critical under stress conditions. Turmeric has been found to enhance gut morphology by increasing villi height and improving nutrient absorption. </w:t>
      </w: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et al. (2011) showed that turmeric-fed birds had better intestinal integrity compared to controls under heat stress conditions.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rsidR="00237413"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sidR="00615586">
        <w:rPr>
          <w:rFonts w:ascii="Times New Roman" w:hAnsi="Times New Roman" w:cs="Times New Roman"/>
          <w:sz w:val="24"/>
        </w:rPr>
        <w:t>due studies.</w:t>
      </w:r>
    </w:p>
    <w:p w:rsidR="0011743F" w:rsidRDefault="0011743F">
      <w:pPr>
        <w:widowControl/>
        <w:jc w:val="left"/>
        <w:rPr>
          <w:rFonts w:ascii="Times New Roman" w:hAnsi="Times New Roman" w:cs="Times New Roman"/>
          <w:b/>
          <w:bCs/>
          <w:sz w:val="24"/>
        </w:rPr>
      </w:pPr>
      <w:r>
        <w:rPr>
          <w:rFonts w:ascii="Times New Roman" w:hAnsi="Times New Roman" w:cs="Times New Roman"/>
          <w:b/>
          <w:bCs/>
          <w:sz w:val="24"/>
        </w:rPr>
        <w:br w:type="page"/>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sidR="000F69CE">
        <w:rPr>
          <w:rFonts w:ascii="Times New Roman" w:hAnsi="Times New Roman" w:cs="Times New Roman"/>
          <w:b/>
          <w:bCs/>
          <w:sz w:val="24"/>
        </w:rPr>
        <w:t>THREE</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w:t>
      </w:r>
      <w:r w:rsidR="00237413" w:rsidRPr="00B72B77">
        <w:rPr>
          <w:rFonts w:ascii="Times New Roman" w:hAnsi="Times New Roman" w:cs="Times New Roman"/>
          <w:sz w:val="24"/>
        </w:rPr>
        <w:t xml:space="preserve"> </w:t>
      </w:r>
      <w:r w:rsidRPr="00B72B77">
        <w:rPr>
          <w:rFonts w:ascii="Times New Roman" w:hAnsi="Times New Roman" w:cs="Times New Roman"/>
          <w:sz w:val="24"/>
        </w:rPr>
        <w:t>The goal was to evaluate the effects of different treatment volumes (5 ml and 10 ml) over a period of 13 days using quantitative data analysis.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adopte</w:t>
      </w:r>
      <w:r w:rsidR="00D87D9D" w:rsidRPr="00B72B77">
        <w:rPr>
          <w:rFonts w:ascii="Times New Roman" w:hAnsi="Times New Roman" w:cs="Times New Roman"/>
          <w:sz w:val="24"/>
        </w:rPr>
        <w:t>d an experimental research design which involves the brooding of the day old chicks for three weeks. After the brooding of the chicks, the broiler birds is then divided into two groups to which the treatment of turmeric (5ml and 10ml) were applied across a 13</w:t>
      </w:r>
      <w:r w:rsidR="0042475F" w:rsidRPr="00B72B77">
        <w:rPr>
          <w:rFonts w:ascii="Times New Roman" w:hAnsi="Times New Roman" w:cs="Times New Roman"/>
          <w:sz w:val="24"/>
        </w:rPr>
        <w:t>-days period.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population for this study consis</w:t>
      </w:r>
      <w:r w:rsidR="009F55C7" w:rsidRPr="00B72B77">
        <w:rPr>
          <w:rFonts w:ascii="Times New Roman" w:hAnsi="Times New Roman" w:cs="Times New Roman"/>
          <w:sz w:val="24"/>
        </w:rPr>
        <w:t>ted of 10 day old chicks (experimental units) and after three weeks brooding, they were divided into two groups (5 each). Day after, 5ml and 10ml of Turmeric supplementation were administered and their weight were measured.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w:t>
      </w:r>
      <w:r w:rsidR="00237413" w:rsidRPr="00B72B77">
        <w:rPr>
          <w:rFonts w:ascii="Times New Roman" w:hAnsi="Times New Roman" w:cs="Times New Roman"/>
          <w:sz w:val="24"/>
        </w:rPr>
        <w:t xml:space="preserve"> </w:t>
      </w:r>
      <w:r w:rsidRPr="00B72B77">
        <w:rPr>
          <w:rFonts w:ascii="Times New Roman" w:hAnsi="Times New Roman" w:cs="Times New Roman"/>
          <w:sz w:val="24"/>
        </w:rPr>
        <w:t>10 broiler birds</w:t>
      </w:r>
      <w:r w:rsidR="00237413" w:rsidRPr="00B72B77">
        <w:rPr>
          <w:rFonts w:ascii="Times New Roman" w:hAnsi="Times New Roman" w:cs="Times New Roman"/>
          <w:sz w:val="24"/>
        </w:rPr>
        <w:t xml:space="preserve"> </w:t>
      </w:r>
      <w:r w:rsidRPr="00B72B77">
        <w:rPr>
          <w:rFonts w:ascii="Times New Roman" w:hAnsi="Times New Roman" w:cs="Times New Roman"/>
          <w:sz w:val="24"/>
        </w:rPr>
        <w:t>(a day-old)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5 ml of turmeric</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10 ml of turmeric</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w:t>
      </w:r>
      <w:r w:rsidR="00384BBD" w:rsidRPr="00B72B77">
        <w:rPr>
          <w:rFonts w:ascii="Times New Roman" w:hAnsi="Times New Roman" w:cs="Times New Roman"/>
          <w:sz w:val="24"/>
        </w:rPr>
        <w:t>inistered to five (5) experimental units each</w:t>
      </w:r>
      <w:r w:rsidRPr="00B72B77">
        <w:rPr>
          <w:rFonts w:ascii="Times New Roman" w:hAnsi="Times New Roman" w:cs="Times New Roman"/>
          <w:sz w:val="24"/>
        </w:rPr>
        <w:t xml:space="preserve"> per day across 13 consecutive days. This structure provided a robust dataset for observing changes and patterns over time. All treatments were conducted under similar conditions to avoid confounding variables.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rsidR="00F64A94"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data for this study was </w:t>
      </w:r>
      <w:r w:rsidR="00237413" w:rsidRPr="00B72B77">
        <w:rPr>
          <w:rFonts w:ascii="Times New Roman" w:hAnsi="Times New Roman" w:cs="Times New Roman"/>
          <w:sz w:val="24"/>
        </w:rPr>
        <w:t>collected at Kwa</w:t>
      </w:r>
      <w:r w:rsidR="00605DA7" w:rsidRPr="00B72B77">
        <w:rPr>
          <w:rFonts w:ascii="Times New Roman" w:hAnsi="Times New Roman" w:cs="Times New Roman"/>
          <w:sz w:val="24"/>
        </w:rPr>
        <w:t xml:space="preserve">ra State </w:t>
      </w:r>
      <w:r w:rsidR="00237413" w:rsidRPr="00B72B77">
        <w:rPr>
          <w:rFonts w:ascii="Times New Roman" w:hAnsi="Times New Roman" w:cs="Times New Roman"/>
          <w:sz w:val="24"/>
        </w:rPr>
        <w:t>Polytechnic Agricultural Garden and it is a primary data collected directly through experimental method.</w:t>
      </w:r>
      <w:r w:rsidRPr="00B72B77">
        <w:rPr>
          <w:rFonts w:ascii="Times New Roman" w:hAnsi="Times New Roman" w:cs="Times New Roman"/>
          <w:sz w:val="24"/>
        </w:rPr>
        <w:t xml:space="preserve"> Weighing scale was used in the measurement of the weights of the broiler birds</w:t>
      </w:r>
      <w:r w:rsidR="00605DA7" w:rsidRPr="00B72B77">
        <w:rPr>
          <w:rFonts w:ascii="Times New Roman" w:hAnsi="Times New Roman" w:cs="Times New Roman"/>
          <w:sz w:val="24"/>
        </w:rPr>
        <w:t>. These values were documented in a tabular format, capturing variations over time. The data collection spanned a total of 13 days, providing sufficient temporal range to assess treatment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rsidR="00DC492D" w:rsidRPr="00B72B77" w:rsidRDefault="00DC492D" w:rsidP="00B72B77">
      <w:pPr>
        <w:pStyle w:val="ListParagraph"/>
        <w:numPr>
          <w:ilvl w:val="0"/>
          <w:numId w:val="1"/>
        </w:numPr>
        <w:spacing w:line="360" w:lineRule="auto"/>
        <w:jc w:val="both"/>
        <w:rPr>
          <w:rFonts w:ascii="Times New Roman" w:hAnsi="Times New Roman"/>
          <w:sz w:val="24"/>
          <w:szCs w:val="24"/>
        </w:rPr>
      </w:pPr>
      <w:r w:rsidRPr="00B72B77">
        <w:rPr>
          <w:rFonts w:ascii="Times New Roman" w:hAnsi="Times New Roman"/>
          <w:b/>
          <w:sz w:val="24"/>
          <w:szCs w:val="24"/>
        </w:rPr>
        <w:t xml:space="preserve">Mean(Average):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rsidR="00DC492D" w:rsidRPr="00B72B77" w:rsidRDefault="00DC492D" w:rsidP="00B72B77">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Analysis of Variance (ANOVA):</w:t>
      </w:r>
      <w:r w:rsidR="0042475F" w:rsidRPr="00B72B77">
        <w:rPr>
          <w:rFonts w:ascii="Times New Roman" w:hAnsi="Times New Roman" w:cs="Times New Roman"/>
          <w:b/>
          <w:bCs/>
          <w:sz w:val="24"/>
        </w:rPr>
        <w:t xml:space="preserve"> </w:t>
      </w:r>
      <w:r w:rsidR="0042475F" w:rsidRPr="00B72B77">
        <w:rPr>
          <w:rFonts w:ascii="Times New Roman" w:hAnsi="Times New Roman" w:cs="Times New Roman"/>
          <w:bCs/>
          <w:sz w:val="24"/>
        </w:rPr>
        <w:t>Two-Way</w:t>
      </w:r>
      <w:r w:rsidRPr="00B72B77">
        <w:rPr>
          <w:rFonts w:ascii="Times New Roman" w:hAnsi="Times New Roman" w:cs="Times New Roman"/>
          <w:sz w:val="24"/>
        </w:rPr>
        <w:t xml:space="preserve"> ANOVA w</w:t>
      </w:r>
      <w:r w:rsidR="009B582A" w:rsidRPr="00B72B77">
        <w:rPr>
          <w:rFonts w:ascii="Times New Roman" w:hAnsi="Times New Roman" w:cs="Times New Roman"/>
          <w:sz w:val="24"/>
        </w:rPr>
        <w:t xml:space="preserve">as used to test for significant </w:t>
      </w:r>
      <w:r w:rsidRPr="00B72B77">
        <w:rPr>
          <w:rFonts w:ascii="Times New Roman" w:hAnsi="Times New Roman" w:cs="Times New Roman"/>
          <w:sz w:val="24"/>
        </w:rPr>
        <w:t>effects</w:t>
      </w:r>
      <w:r w:rsidR="009B582A" w:rsidRPr="00B72B77">
        <w:rPr>
          <w:rFonts w:ascii="Times New Roman" w:hAnsi="Times New Roman" w:cs="Times New Roman"/>
          <w:sz w:val="24"/>
        </w:rPr>
        <w:t xml:space="preserve"> of turmeric</w:t>
      </w:r>
      <w:r w:rsidRPr="00B72B77">
        <w:rPr>
          <w:rFonts w:ascii="Times New Roman" w:hAnsi="Times New Roman" w:cs="Times New Roman"/>
          <w:sz w:val="24"/>
        </w:rPr>
        <w:t xml:space="preserve"> changed over time.</w:t>
      </w:r>
    </w:p>
    <w:p w:rsidR="0042475F" w:rsidRPr="00B72B77" w:rsidRDefault="0042475F" w:rsidP="00B72B77">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rsidR="00147B24" w:rsidRPr="00B72B77" w:rsidRDefault="0042475F" w:rsidP="00B72B77">
      <w:pPr>
        <w:spacing w:line="360" w:lineRule="auto"/>
        <w:rPr>
          <w:rFonts w:ascii="Times New Roman" w:hAnsi="Times New Roman" w:cs="Times New Roman"/>
          <w:b/>
          <w:bCs/>
          <w:sz w:val="24"/>
          <w:vertAlign w:val="subscript"/>
        </w:rPr>
      </w:pPr>
      <w:proofErr w:type="spellStart"/>
      <w:r w:rsidRPr="00B72B77">
        <w:rPr>
          <w:rFonts w:ascii="Times New Roman" w:hAnsi="Times New Roman" w:cs="Times New Roman"/>
          <w:b/>
          <w:bCs/>
          <w:sz w:val="24"/>
        </w:rPr>
        <w:t>Y</w:t>
      </w:r>
      <w:r w:rsidR="009B582A"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 </w:t>
      </w:r>
      <w:r w:rsidR="00147B24" w:rsidRPr="00B72B77">
        <w:rPr>
          <w:rFonts w:ascii="Times New Roman" w:hAnsi="Times New Roman" w:cs="Times New Roman"/>
          <w:b/>
          <w:bCs/>
          <w:sz w:val="24"/>
        </w:rPr>
        <w:t>µ + α</w:t>
      </w:r>
      <w:proofErr w:type="spellStart"/>
      <w:r w:rsidR="00147B24" w:rsidRPr="00B72B77">
        <w:rPr>
          <w:rFonts w:ascii="Times New Roman" w:hAnsi="Times New Roman" w:cs="Times New Roman"/>
          <w:b/>
          <w:bCs/>
          <w:sz w:val="24"/>
          <w:vertAlign w:val="subscript"/>
        </w:rPr>
        <w:t>i</w:t>
      </w:r>
      <w:proofErr w:type="spellEnd"/>
      <w:r w:rsidR="00147B24" w:rsidRPr="00B72B77">
        <w:rPr>
          <w:rFonts w:ascii="Times New Roman" w:hAnsi="Times New Roman" w:cs="Times New Roman"/>
          <w:b/>
          <w:bCs/>
          <w:sz w:val="24"/>
          <w:vertAlign w:val="subscript"/>
        </w:rPr>
        <w:t xml:space="preserve"> </w:t>
      </w:r>
      <w:r w:rsidR="00147B24" w:rsidRPr="00B72B77">
        <w:rPr>
          <w:rFonts w:ascii="Times New Roman" w:hAnsi="Times New Roman" w:cs="Times New Roman"/>
          <w:b/>
          <w:bCs/>
          <w:sz w:val="24"/>
        </w:rPr>
        <w:t>+ β</w:t>
      </w:r>
      <w:r w:rsidR="00147B24" w:rsidRPr="00B72B77">
        <w:rPr>
          <w:rFonts w:ascii="Times New Roman" w:hAnsi="Times New Roman" w:cs="Times New Roman"/>
          <w:b/>
          <w:bCs/>
          <w:sz w:val="24"/>
          <w:vertAlign w:val="subscript"/>
        </w:rPr>
        <w:t xml:space="preserve">j </w:t>
      </w:r>
      <w:r w:rsidR="00147B24" w:rsidRPr="00B72B77">
        <w:rPr>
          <w:rFonts w:ascii="Times New Roman" w:hAnsi="Times New Roman" w:cs="Times New Roman"/>
          <w:b/>
          <w:bCs/>
          <w:sz w:val="24"/>
        </w:rPr>
        <w:t>+ (αβ)</w:t>
      </w:r>
      <w:proofErr w:type="spellStart"/>
      <w:r w:rsidR="00147B24" w:rsidRPr="00B72B77">
        <w:rPr>
          <w:rFonts w:ascii="Times New Roman" w:hAnsi="Times New Roman" w:cs="Times New Roman"/>
          <w:b/>
          <w:bCs/>
          <w:sz w:val="24"/>
          <w:vertAlign w:val="subscript"/>
        </w:rPr>
        <w:t>ij</w:t>
      </w:r>
      <w:proofErr w:type="spellEnd"/>
      <w:r w:rsidR="00147B24" w:rsidRPr="00B72B77">
        <w:rPr>
          <w:rFonts w:ascii="Times New Roman" w:hAnsi="Times New Roman" w:cs="Times New Roman"/>
          <w:b/>
          <w:bCs/>
          <w:sz w:val="24"/>
          <w:vertAlign w:val="subscript"/>
        </w:rPr>
        <w:t xml:space="preserve"> </w:t>
      </w:r>
      <w:r w:rsidR="00147B24" w:rsidRPr="00B72B77">
        <w:rPr>
          <w:rFonts w:ascii="Times New Roman" w:hAnsi="Times New Roman" w:cs="Times New Roman"/>
          <w:b/>
          <w:bCs/>
          <w:sz w:val="24"/>
        </w:rPr>
        <w:t xml:space="preserve">+ </w:t>
      </w:r>
      <w:proofErr w:type="spellStart"/>
      <w:r w:rsidR="00147B24" w:rsidRPr="00B72B77">
        <w:rPr>
          <w:rFonts w:ascii="Times New Roman" w:hAnsi="Times New Roman" w:cs="Times New Roman"/>
          <w:b/>
          <w:bCs/>
          <w:sz w:val="24"/>
        </w:rPr>
        <w:t>ε</w:t>
      </w:r>
      <w:r w:rsidR="00147B24" w:rsidRPr="00B72B77">
        <w:rPr>
          <w:rFonts w:ascii="Times New Roman" w:hAnsi="Times New Roman" w:cs="Times New Roman"/>
          <w:b/>
          <w:bCs/>
          <w:sz w:val="24"/>
          <w:vertAlign w:val="subscript"/>
        </w:rPr>
        <w:t>ijk</w:t>
      </w:r>
      <w:proofErr w:type="spellEnd"/>
    </w:p>
    <w:p w:rsidR="00147B24" w:rsidRPr="00B72B77" w:rsidRDefault="00147B24" w:rsidP="00B72B77">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rsidR="00147B24" w:rsidRPr="00B72B77" w:rsidRDefault="009610E6" w:rsidP="00B72B77">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Cs/>
          <w:sz w:val="24"/>
        </w:rPr>
        <w:t>=</w:t>
      </w:r>
      <w:r w:rsidR="009B582A" w:rsidRPr="00B72B77">
        <w:rPr>
          <w:rFonts w:ascii="Times New Roman" w:hAnsi="Times New Roman" w:cs="Times New Roman"/>
          <w:bCs/>
          <w:sz w:val="24"/>
        </w:rPr>
        <w:t xml:space="preserve"> </w:t>
      </w:r>
      <w:r w:rsidRPr="00B72B77">
        <w:rPr>
          <w:rFonts w:ascii="Times New Roman" w:hAnsi="Times New Roman" w:cs="Times New Roman"/>
          <w:bCs/>
          <w:sz w:val="24"/>
        </w:rPr>
        <w:t>the dependent variable</w:t>
      </w:r>
      <w:r w:rsidR="006E3EA4" w:rsidRPr="00B72B77">
        <w:rPr>
          <w:rFonts w:ascii="Times New Roman" w:hAnsi="Times New Roman" w:cs="Times New Roman"/>
          <w:bCs/>
          <w:sz w:val="24"/>
        </w:rPr>
        <w:t xml:space="preserve"> </w:t>
      </w:r>
      <w:r w:rsidRPr="00B72B77">
        <w:rPr>
          <w:rFonts w:ascii="Times New Roman" w:hAnsi="Times New Roman" w:cs="Times New Roman"/>
          <w:bCs/>
          <w:sz w:val="24"/>
        </w:rPr>
        <w:t xml:space="preserve">(response) for the observation in the </w:t>
      </w:r>
      <w:proofErr w:type="spellStart"/>
      <w:r w:rsidR="003D6CA7" w:rsidRPr="00B72B77">
        <w:rPr>
          <w:rFonts w:ascii="Times New Roman" w:hAnsi="Times New Roman" w:cs="Times New Roman"/>
          <w:bCs/>
          <w:sz w:val="24"/>
        </w:rPr>
        <w:t>i-</w:t>
      </w:r>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level of factor A, the </w:t>
      </w:r>
      <w:r w:rsidR="003D6CA7" w:rsidRPr="00B72B77">
        <w:rPr>
          <w:rFonts w:ascii="Times New Roman" w:hAnsi="Times New Roman" w:cs="Times New Roman"/>
          <w:bCs/>
          <w:sz w:val="24"/>
        </w:rPr>
        <w:t>j-</w:t>
      </w:r>
      <w:proofErr w:type="spellStart"/>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level of factor B, and </w:t>
      </w:r>
      <w:r w:rsidR="003D6CA7" w:rsidRPr="00B72B77">
        <w:rPr>
          <w:rFonts w:ascii="Times New Roman" w:hAnsi="Times New Roman" w:cs="Times New Roman"/>
          <w:bCs/>
          <w:sz w:val="24"/>
        </w:rPr>
        <w:t>k-</w:t>
      </w:r>
      <w:proofErr w:type="spellStart"/>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replicate.</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µ</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w:t>
      </w:r>
      <w:r w:rsidR="003D6CA7" w:rsidRPr="00B72B77">
        <w:rPr>
          <w:rFonts w:ascii="Times New Roman" w:hAnsi="Times New Roman" w:cs="Times New Roman"/>
          <w:bCs/>
          <w:sz w:val="24"/>
        </w:rPr>
        <w:t xml:space="preserve"> </w:t>
      </w:r>
      <w:r w:rsidRPr="00B72B77">
        <w:rPr>
          <w:rFonts w:ascii="Times New Roman" w:hAnsi="Times New Roman" w:cs="Times New Roman"/>
          <w:bCs/>
          <w:sz w:val="24"/>
        </w:rPr>
        <w:t xml:space="preserve">the overall mean </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α</w:t>
      </w:r>
      <w:proofErr w:type="spellStart"/>
      <w:r w:rsidRPr="00B72B77">
        <w:rPr>
          <w:rFonts w:ascii="Times New Roman" w:hAnsi="Times New Roman" w:cs="Times New Roman"/>
          <w:b/>
          <w:bCs/>
          <w:sz w:val="24"/>
          <w:vertAlign w:val="subscript"/>
        </w:rPr>
        <w:t>i</w:t>
      </w:r>
      <w:proofErr w:type="spellEnd"/>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 xml:space="preserve">effect of the </w:t>
      </w:r>
      <w:proofErr w:type="spellStart"/>
      <w:r w:rsidR="003D6CA7" w:rsidRPr="00B72B77">
        <w:rPr>
          <w:rFonts w:ascii="Times New Roman" w:hAnsi="Times New Roman" w:cs="Times New Roman"/>
          <w:bCs/>
          <w:sz w:val="24"/>
        </w:rPr>
        <w:t>i-th</w:t>
      </w:r>
      <w:proofErr w:type="spellEnd"/>
      <w:r w:rsidR="003D6CA7" w:rsidRPr="00B72B77">
        <w:rPr>
          <w:rFonts w:ascii="Times New Roman" w:hAnsi="Times New Roman" w:cs="Times New Roman"/>
          <w:bCs/>
          <w:sz w:val="24"/>
        </w:rPr>
        <w:t xml:space="preserve"> level of factor A</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β</w:t>
      </w:r>
      <w:r w:rsidR="003D6CA7" w:rsidRPr="00B72B77">
        <w:rPr>
          <w:rFonts w:ascii="Times New Roman" w:hAnsi="Times New Roman" w:cs="Times New Roman"/>
          <w:b/>
          <w:bCs/>
          <w:sz w:val="24"/>
          <w:vertAlign w:val="subscript"/>
        </w:rPr>
        <w:t>j</w:t>
      </w:r>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effect of j-</w:t>
      </w:r>
      <w:proofErr w:type="spellStart"/>
      <w:r w:rsidR="003D6CA7" w:rsidRPr="00B72B77">
        <w:rPr>
          <w:rFonts w:ascii="Times New Roman" w:hAnsi="Times New Roman" w:cs="Times New Roman"/>
          <w:bCs/>
          <w:sz w:val="24"/>
        </w:rPr>
        <w:t>th</w:t>
      </w:r>
      <w:proofErr w:type="spellEnd"/>
      <w:r w:rsidR="003D6CA7" w:rsidRPr="00B72B77">
        <w:rPr>
          <w:rFonts w:ascii="Times New Roman" w:hAnsi="Times New Roman" w:cs="Times New Roman"/>
          <w:bCs/>
          <w:sz w:val="24"/>
        </w:rPr>
        <w:t xml:space="preserve"> level of factor B</w:t>
      </w:r>
    </w:p>
    <w:p w:rsidR="003D6CA7" w:rsidRPr="00B72B77" w:rsidRDefault="003D6CA7" w:rsidP="00B72B77">
      <w:pPr>
        <w:spacing w:line="360" w:lineRule="auto"/>
        <w:rPr>
          <w:rFonts w:ascii="Times New Roman" w:hAnsi="Times New Roman" w:cs="Times New Roman"/>
          <w:bCs/>
          <w:sz w:val="24"/>
        </w:rPr>
      </w:pPr>
      <w:r w:rsidRPr="00B72B77">
        <w:rPr>
          <w:rFonts w:ascii="Times New Roman" w:hAnsi="Times New Roman" w:cs="Times New Roman"/>
          <w:b/>
          <w:bCs/>
          <w:sz w:val="24"/>
        </w:rPr>
        <w:t>(αβ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rPr>
        <w:t>)</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 interaction effect between level </w:t>
      </w:r>
      <w:proofErr w:type="spellStart"/>
      <w:r w:rsidR="000324BE" w:rsidRPr="00B72B77">
        <w:rPr>
          <w:rFonts w:ascii="Times New Roman" w:hAnsi="Times New Roman" w:cs="Times New Roman"/>
          <w:bCs/>
          <w:sz w:val="24"/>
        </w:rPr>
        <w:t>i</w:t>
      </w:r>
      <w:proofErr w:type="spellEnd"/>
      <w:r w:rsidR="000324BE" w:rsidRPr="00B72B77">
        <w:rPr>
          <w:rFonts w:ascii="Times New Roman" w:hAnsi="Times New Roman" w:cs="Times New Roman"/>
          <w:bCs/>
          <w:sz w:val="24"/>
        </w:rPr>
        <w:t xml:space="preserve"> of A and level j of B</w:t>
      </w:r>
    </w:p>
    <w:p w:rsidR="006E3EA4" w:rsidRPr="00B72B77" w:rsidRDefault="003D6CA7" w:rsidP="00B72B77">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ε</w:t>
      </w:r>
      <w:r w:rsidR="006E3EA4"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rsidR="00DC492D" w:rsidRPr="00B72B77" w:rsidRDefault="00DC492D" w:rsidP="00B72B77">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rsidR="00DC492D" w:rsidRPr="00B72B77" w:rsidRDefault="00F016AA"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000324BE" w:rsidRPr="00B72B77">
        <w:rPr>
          <w:rFonts w:ascii="Times New Roman" w:hAnsi="Times New Roman" w:cs="Times New Roman"/>
          <w:sz w:val="24"/>
        </w:rPr>
        <w:t>: There is no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F016AA"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000324BE" w:rsidRPr="00B72B77">
        <w:rPr>
          <w:rFonts w:ascii="Times New Roman" w:hAnsi="Times New Roman" w:cs="Times New Roman"/>
          <w:sz w:val="24"/>
        </w:rPr>
        <w:t>There is a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4303F8" w:rsidP="00B72B77">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a-1</w:t>
            </w: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b-1</w:t>
            </w: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(a-1)(b-1)</w:t>
            </w: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ab(n-</w:t>
            </w:r>
            <w:r w:rsidR="00DC492D" w:rsidRPr="00B72B77">
              <w:rPr>
                <w:rFonts w:ascii="Times New Roman" w:hAnsi="Times New Roman" w:cs="Times New Roman"/>
                <w:sz w:val="24"/>
                <w:lang w:eastAsia="en-US"/>
              </w:rPr>
              <w:lastRenderedPageBreak/>
              <w:t>1)</w:t>
            </w: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Total</w:t>
            </w:r>
          </w:p>
        </w:tc>
        <w:tc>
          <w:tcPr>
            <w:tcW w:w="1921" w:type="dxa"/>
          </w:tcPr>
          <w:p w:rsidR="00DC492D" w:rsidRPr="00B72B77" w:rsidRDefault="00F016A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00DC492D" w:rsidRPr="00B72B77">
              <w:rPr>
                <w:rFonts w:ascii="Times New Roman" w:hAnsi="Times New Roman" w:cs="Times New Roman"/>
                <w:sz w:val="24"/>
                <w:lang w:eastAsia="en-US"/>
              </w:rPr>
              <w:t>= abn-1</w:t>
            </w:r>
          </w:p>
        </w:tc>
        <w:tc>
          <w:tcPr>
            <w:tcW w:w="1891" w:type="dxa"/>
          </w:tcPr>
          <w:p w:rsidR="00DC492D" w:rsidRPr="00B72B77" w:rsidRDefault="00F016A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DC492D" w:rsidP="00B72B77">
            <w:pPr>
              <w:spacing w:line="360" w:lineRule="auto"/>
              <w:rPr>
                <w:rFonts w:ascii="Times New Roman" w:eastAsia="Calibri" w:hAnsi="Times New Roman" w:cs="Times New Roman"/>
                <w:sz w:val="24"/>
                <w:lang w:eastAsia="en-US"/>
              </w:rPr>
            </w:pPr>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bl>
    <w:p w:rsidR="00DC492D" w:rsidRPr="00B72B77" w:rsidRDefault="00DC492D" w:rsidP="00B72B77">
      <w:pPr>
        <w:spacing w:line="360" w:lineRule="auto"/>
        <w:rPr>
          <w:rFonts w:ascii="Times New Roman" w:hAnsi="Times New Roman" w:cs="Times New Roman"/>
          <w:sz w:val="24"/>
        </w:rPr>
      </w:pPr>
    </w:p>
    <w:p w:rsidR="00DC492D" w:rsidRPr="00B72B77" w:rsidRDefault="00DC492D" w:rsidP="00B72B77">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rsidR="00DC492D" w:rsidRPr="00B72B77" w:rsidRDefault="00F016AA" w:rsidP="00B72B77">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00DC492D" w:rsidRPr="00B72B77">
        <w:rPr>
          <w:rFonts w:ascii="Times New Roman" w:hAnsi="Times New Roman"/>
          <w:sz w:val="24"/>
          <w:szCs w:val="24"/>
          <w:lang w:eastAsia="en-US"/>
        </w:rPr>
        <w:t>=Mean square between Groups (Variation due to treatment or factor)</w:t>
      </w:r>
    </w:p>
    <w:p w:rsidR="00DC492D" w:rsidRPr="00B72B77" w:rsidRDefault="00F016AA" w:rsidP="00B72B77">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00DC492D" w:rsidRPr="00B72B77">
        <w:rPr>
          <w:rFonts w:ascii="Times New Roman" w:hAnsi="Times New Roman"/>
          <w:sz w:val="24"/>
          <w:szCs w:val="24"/>
          <w:lang w:eastAsia="en-US"/>
        </w:rPr>
        <w:t>= Mean square within Groups (Variation due to error or residual)</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007659E7" w:rsidRPr="00B72B77">
        <w:rPr>
          <w:rFonts w:ascii="Times New Roman" w:hAnsi="Times New Roman" w:cs="Times New Roman"/>
          <w:sz w:val="24"/>
        </w:rPr>
        <w:t xml:space="preserve"> reject the H</w:t>
      </w:r>
      <w:r w:rsidR="007659E7"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w:t>
      </w:r>
      <w:r w:rsidR="00984947" w:rsidRPr="00B72B77">
        <w:rPr>
          <w:rFonts w:ascii="Times New Roman" w:hAnsi="Times New Roman" w:cs="Times New Roman"/>
          <w:sz w:val="24"/>
        </w:rPr>
        <w:t xml:space="preserve">-value &lt; α (0.05) or accept if </w:t>
      </w:r>
      <w:r w:rsidRPr="00B72B77">
        <w:rPr>
          <w:rFonts w:ascii="Times New Roman" w:hAnsi="Times New Roman" w:cs="Times New Roman"/>
          <w:sz w:val="24"/>
        </w:rPr>
        <w:t>otherwise.</w:t>
      </w:r>
    </w:p>
    <w:p w:rsidR="00C54878" w:rsidRPr="00B72B77" w:rsidRDefault="00C54878"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LSD </w:t>
      </w:r>
      <w:r w:rsidR="009D2EEF" w:rsidRPr="00B72B77">
        <w:rPr>
          <w:rFonts w:ascii="Times New Roman" w:hAnsi="Times New Roman" w:cs="Times New Roman"/>
          <w:b/>
          <w:sz w:val="24"/>
        </w:rPr>
        <w:t>Table and Formula:</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r w:rsidR="009D2EEF" w:rsidRPr="00B72B77">
        <w:rPr>
          <w:rFonts w:ascii="Times New Roman" w:hAnsi="Times New Roman" w:cs="Times New Roman"/>
          <w:b/>
          <w:sz w:val="24"/>
        </w:rPr>
        <w:t xml:space="preserve">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9D2EEF" w:rsidRPr="00B72B77" w:rsidTr="007E24E6">
        <w:trPr>
          <w:trHeight w:val="45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Comparison (Group I vs J)</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of Group I (</w:t>
            </w:r>
            <m:oMath>
              <m:sSub>
                <m:sSubPr>
                  <m:ctrlPr>
                    <w:rPr>
                      <w:rFonts w:ascii="Cambria Math" w:hAnsi="Cambria Math" w:cs="Times New Roman"/>
                      <w:b/>
                      <w:i/>
                      <w:sz w:val="24"/>
                    </w:rPr>
                  </m:ctrlPr>
                </m:sSubPr>
                <m:e>
                  <m:r>
                    <m:rPr>
                      <m:sty m:val="bi"/>
                    </m:rPr>
                    <w:rPr>
                      <w:rFonts w:ascii="Cambria Math" w:hAnsi="Cambria Math" w:cs="Times New Roman"/>
                      <w:sz w:val="24"/>
                    </w:rPr>
                    <m:t>X</m:t>
                  </m:r>
                  <m:r>
                    <m:rPr>
                      <m:sty m:val="bi"/>
                    </m:rPr>
                    <w:rPr>
                      <w:rFonts w:ascii="Cambria Math" w:hAnsi="Cambria Math" w:cs="Times New Roman"/>
                      <w:sz w:val="24"/>
                      <w:lang w:eastAsia="en-US"/>
                    </w:rPr>
                    <m:t> ̂</m:t>
                  </m:r>
                </m:e>
                <m:sub>
                  <m:r>
                    <m:rPr>
                      <m:sty m:val="bi"/>
                    </m:rPr>
                    <w:rPr>
                      <w:rFonts w:ascii="Cambria Math" w:hAnsi="Cambria Math" w:cs="Times New Roman"/>
                      <w:sz w:val="24"/>
                    </w:rPr>
                    <m:t>i</m:t>
                  </m:r>
                </m:sub>
              </m:sSub>
            </m:oMath>
            <w:r w:rsidRPr="00B72B77">
              <w:rPr>
                <w:rFonts w:ascii="Times New Roman" w:hAnsi="Times New Roman" w:cs="Times New Roman"/>
                <w:b/>
                <w:sz w:val="24"/>
              </w:rPr>
              <w:t>)</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Mean of Group j </w:t>
            </w:r>
            <m:oMath>
              <m:r>
                <m:rPr>
                  <m:sty m:val="p"/>
                </m:rPr>
                <w:rPr>
                  <w:rFonts w:ascii="Cambria Math" w:hAnsi="Cambria Math" w:cs="Times New Roman"/>
                  <w:sz w:val="24"/>
                </w:rPr>
                <w:br/>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oMath>
            <w:r w:rsidRPr="00B72B77">
              <w:rPr>
                <w:rFonts w:ascii="Times New Roman" w:hAnsi="Times New Roman" w:cs="Times New Roman"/>
                <w:b/>
                <w:sz w:val="24"/>
              </w:rPr>
              <w:t>)</w:t>
            </w:r>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Difference</w:t>
            </w:r>
            <m:oMath>
              <m:r>
                <m:rPr>
                  <m:sty m:val="p"/>
                </m:rPr>
                <w:rPr>
                  <w:rFonts w:ascii="Cambria Math" w:hAnsi="Cambria Math" w:cs="Times New Roman"/>
                  <w:sz w:val="24"/>
                </w:rPr>
                <w:br/>
              </m:r>
            </m:oMath>
            <m:oMathPara>
              <m:oMath>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r>
                      <m:rPr>
                        <m:sty m:val="bi"/>
                      </m:rPr>
                      <w:rPr>
                        <w:rFonts w:ascii="Cambria Math" w:hAnsi="Cambria Math" w:cs="Times New Roman"/>
                        <w:sz w:val="24"/>
                      </w:rPr>
                      <m:t>)</m:t>
                    </m:r>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 value</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significant</w:t>
            </w:r>
          </w:p>
        </w:tc>
      </w:tr>
      <w:tr w:rsidR="009D2EEF" w:rsidRPr="00B72B77" w:rsidTr="007E24E6">
        <w:trPr>
          <w:trHeight w:val="30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A vs B</w:t>
            </w:r>
          </w:p>
        </w:tc>
        <w:tc>
          <w:tcPr>
            <w:tcW w:w="1160" w:type="dxa"/>
          </w:tcPr>
          <w:p w:rsidR="009D2EEF" w:rsidRPr="00B72B77" w:rsidRDefault="00F016A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F016A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A vs C </w:t>
            </w:r>
          </w:p>
        </w:tc>
        <w:tc>
          <w:tcPr>
            <w:tcW w:w="1160" w:type="dxa"/>
          </w:tcPr>
          <w:p w:rsidR="009D2EEF" w:rsidRPr="00B72B77" w:rsidRDefault="00F016A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F016A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B vs C </w:t>
            </w:r>
          </w:p>
        </w:tc>
        <w:tc>
          <w:tcPr>
            <w:tcW w:w="1160" w:type="dxa"/>
          </w:tcPr>
          <w:p w:rsidR="009D2EEF" w:rsidRPr="00B72B77" w:rsidRDefault="00F016A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160" w:type="dxa"/>
          </w:tcPr>
          <w:p w:rsidR="009D2EEF" w:rsidRPr="00B72B77" w:rsidRDefault="00F016A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bl>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rsidR="009D2EEF" w:rsidRPr="00B72B77" w:rsidRDefault="009D2EEF"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The formula for calculating the LSD between two group means is:</w:t>
      </w:r>
    </w:p>
    <w:p w:rsidR="009D2EEF" w:rsidRPr="00B72B77" w:rsidRDefault="009D2EEF" w:rsidP="00B72B77">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rsidR="009D2EEF" w:rsidRPr="00B72B77" w:rsidRDefault="00F016AA" w:rsidP="00B72B77">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009D2EEF" w:rsidRPr="00B72B77">
        <w:rPr>
          <w:rFonts w:ascii="Times New Roman" w:hAnsi="Times New Roman"/>
          <w:sz w:val="24"/>
          <w:szCs w:val="24"/>
        </w:rPr>
        <w:t>: t-value from the t-distribution with degrees of freedom for error (usually from the ANOVA output), at a chosen significance level (e.g., 0.05).</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MSE: Mean Square Error (from ANOVA).</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w:t>
      </w:r>
      <w:r w:rsidR="0027333B" w:rsidRPr="00B72B77">
        <w:rPr>
          <w:rFonts w:ascii="Times New Roman" w:hAnsi="Times New Roman"/>
          <w:sz w:val="24"/>
          <w:szCs w:val="24"/>
        </w:rPr>
        <w:t xml:space="preserve"> </w:t>
      </w:r>
      <w:r w:rsidRPr="00B72B77">
        <w:rPr>
          <w:rFonts w:ascii="Times New Roman" w:hAnsi="Times New Roman"/>
          <w:sz w:val="24"/>
          <w:szCs w:val="24"/>
        </w:rPr>
        <w:t>Number of observations per group (assumed equal).</w:t>
      </w:r>
    </w:p>
    <w:p w:rsidR="009D2EEF" w:rsidRPr="00B72B77" w:rsidRDefault="00F016AA" w:rsidP="00B72B77">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009D2EEF" w:rsidRPr="00B72B77">
        <w:rPr>
          <w:rFonts w:ascii="Times New Roman" w:hAnsi="Times New Roman"/>
          <w:b/>
          <w:sz w:val="24"/>
          <w:szCs w:val="24"/>
        </w:rPr>
        <w:t xml:space="preserve"> </w:t>
      </w:r>
      <w:r w:rsidR="009D2EEF" w:rsidRPr="00B72B77">
        <w:rPr>
          <w:rFonts w:ascii="Times New Roman" w:hAnsi="Times New Roman"/>
          <w:sz w:val="24"/>
          <w:szCs w:val="24"/>
        </w:rPr>
        <w:t>: Standard error of the difference between means.</w:t>
      </w:r>
    </w:p>
    <w:p w:rsidR="009D2EEF"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Once</w:t>
      </w:r>
      <w:r w:rsidR="009D2EEF" w:rsidRPr="00B72B77">
        <w:rPr>
          <w:rFonts w:ascii="Times New Roman" w:hAnsi="Times New Roman" w:cs="Times New Roman"/>
          <w:sz w:val="24"/>
        </w:rPr>
        <w:t xml:space="preserve"> the LSD is computed, two group means are significantly different if:</w:t>
      </w:r>
    </w:p>
    <w:p w:rsidR="009D2EEF" w:rsidRPr="00B72B77" w:rsidRDefault="00F016AA" w:rsidP="00B72B77">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009D2EEF" w:rsidRPr="00B72B77">
        <w:rPr>
          <w:rFonts w:ascii="Times New Roman" w:hAnsi="Times New Roman" w:cs="Times New Roman"/>
          <w:b/>
          <w:sz w:val="24"/>
        </w:rPr>
        <w:t xml:space="preserve"> &gt; LSD</w:t>
      </w:r>
    </w:p>
    <w:p w:rsidR="009D2EEF" w:rsidRPr="00B72B77" w:rsidRDefault="009D2EEF"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rsidR="000C5575" w:rsidRPr="00B72B77" w:rsidRDefault="000C5575"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rsidR="0027333B" w:rsidRPr="008A7295" w:rsidRDefault="00605DA7" w:rsidP="008A7295">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 xml:space="preserve">     </w:t>
      </w:r>
      <w:r w:rsidR="0027333B" w:rsidRPr="00B72B77">
        <w:rPr>
          <w:rFonts w:eastAsia="-webkit-standard"/>
          <w:b/>
          <w:caps/>
          <w:color w:val="000000"/>
        </w:rPr>
        <w:t xml:space="preserve">                </w:t>
      </w:r>
      <w:r w:rsidR="002924F7" w:rsidRPr="00B72B77">
        <w:rPr>
          <w:rFonts w:eastAsia="-webkit-standard"/>
          <w:b/>
          <w:caps/>
          <w:color w:val="000000"/>
        </w:rPr>
        <w:t xml:space="preserve">  </w:t>
      </w:r>
      <w:r w:rsidRPr="00B72B77">
        <w:rPr>
          <w:rFonts w:eastAsia="-webkit-standard"/>
          <w:b/>
          <w:caps/>
          <w:color w:val="000000"/>
        </w:rPr>
        <w:t xml:space="preserve"> CHAPTER </w:t>
      </w:r>
      <w:r w:rsidR="000F69CE">
        <w:rPr>
          <w:rFonts w:eastAsia="-webkit-standard"/>
          <w:b/>
          <w:caps/>
          <w:color w:val="000000"/>
        </w:rPr>
        <w:t>FOUR</w:t>
      </w:r>
    </w:p>
    <w:p w:rsidR="00F64A94" w:rsidRPr="00B72B77" w:rsidRDefault="00605DA7" w:rsidP="00B72B77">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rsidR="00F64A94" w:rsidRPr="00B72B77" w:rsidRDefault="00F64A94" w:rsidP="00B72B77">
      <w:pPr>
        <w:pStyle w:val="NormalWeb"/>
        <w:spacing w:beforeAutospacing="0" w:afterAutospacing="0" w:line="360" w:lineRule="auto"/>
        <w:jc w:val="both"/>
        <w:rPr>
          <w:rFonts w:eastAsia="-webkit-standard"/>
          <w:b/>
          <w:caps/>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t>4.1 INTRODUCTION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w:t>
      </w:r>
      <w:r w:rsidR="00D76AAA" w:rsidRPr="00B72B77">
        <w:rPr>
          <w:rFonts w:eastAsia="-webkit-standard"/>
          <w:color w:val="000000"/>
        </w:rPr>
        <w:t>evaluate the effect of Turmeric supplementation</w:t>
      </w:r>
      <w:r w:rsidR="0090761E">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rsidR="00F64A94" w:rsidRPr="00B72B77" w:rsidRDefault="00450570" w:rsidP="00B72B77">
      <w:pPr>
        <w:pStyle w:val="NormalWeb"/>
        <w:spacing w:beforeAutospacing="0" w:afterAutospacing="0" w:line="360" w:lineRule="auto"/>
        <w:rPr>
          <w:rFonts w:eastAsia="-webkit-standard"/>
          <w:color w:val="000000"/>
        </w:rPr>
      </w:pPr>
      <w:r w:rsidRPr="00B72B77">
        <w:rPr>
          <w:rFonts w:eastAsia="-webkit-standard"/>
          <w:b/>
          <w:bCs/>
          <w:color w:val="000000"/>
        </w:rPr>
        <w:t xml:space="preserve"> </w:t>
      </w:r>
      <w:r w:rsidR="00605DA7" w:rsidRPr="00B72B77">
        <w:rPr>
          <w:rFonts w:eastAsia="-webkit-standard"/>
          <w:b/>
          <w:bCs/>
          <w:color w:val="000000"/>
        </w:rPr>
        <w:t xml:space="preserve"> Table 4.2: Daily 5 ml and 10 ml Sample Values</w:t>
      </w:r>
      <w:r w:rsidRPr="00B72B77">
        <w:rPr>
          <w:rFonts w:eastAsia="-webkit-standard"/>
          <w:b/>
          <w:bCs/>
          <w:color w:val="000000"/>
        </w:rPr>
        <w:t xml:space="preserve">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Days</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5ml</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10ml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F64A94" w:rsidRPr="00B72B77">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proofErr w:type="spellStart"/>
            <w:r w:rsidRPr="00B72B77">
              <w:rPr>
                <w:rFonts w:eastAsia="-webkit-standard"/>
                <w:b/>
                <w:color w:val="000000"/>
              </w:rPr>
              <w:t>Descriptives</w:t>
            </w:r>
            <w:proofErr w:type="spellEnd"/>
          </w:p>
        </w:tc>
      </w:tr>
      <w:tr w:rsidR="00F64A94" w:rsidRPr="00B72B77">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Maximum</w:t>
            </w:r>
          </w:p>
        </w:tc>
      </w:tr>
      <w:tr w:rsidR="00F64A94" w:rsidRPr="00B72B77">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182DC9"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w:t>
      </w:r>
      <w:r w:rsidR="00FE1093" w:rsidRPr="00B72B77">
        <w:rPr>
          <w:rFonts w:ascii="Times New Roman" w:eastAsia="-webkit-standard" w:hAnsi="Times New Roman" w:cs="Times New Roman"/>
          <w:color w:val="000000"/>
          <w:kern w:val="0"/>
          <w:sz w:val="24"/>
          <w:lang w:bidi="ar"/>
        </w:rPr>
        <w:t xml:space="preserve"> the mean values ranged from 410</w:t>
      </w:r>
      <w:r w:rsidR="00FA1345">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4.4 ANALYSIS OF VARIANCE (ANOVA)</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F64A94" w:rsidRPr="00B72B77">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ANOVA</w:t>
            </w:r>
          </w:p>
        </w:tc>
      </w:tr>
      <w:tr w:rsidR="00F64A94" w:rsidRPr="00B72B77">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9618EC" w:rsidP="00B72B77">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w:t>
      </w:r>
      <w:r w:rsidR="001C368E" w:rsidRPr="00B72B77">
        <w:rPr>
          <w:rFonts w:ascii="Times New Roman" w:eastAsia="-webkit-standard" w:hAnsi="Times New Roman" w:cs="Times New Roman"/>
          <w:color w:val="000000"/>
          <w:kern w:val="0"/>
          <w:sz w:val="24"/>
          <w:lang w:bidi="ar"/>
        </w:rPr>
        <w:t xml:space="preserve"> (12, 52) = 7.468, p &lt; 0.05</w:t>
      </w:r>
      <w:r w:rsidRPr="00B72B77">
        <w:rPr>
          <w:rFonts w:ascii="Times New Roman" w:eastAsia="-webkit-standard" w:hAnsi="Times New Roman" w:cs="Times New Roman"/>
          <w:color w:val="000000"/>
          <w:kern w:val="0"/>
          <w:sz w:val="24"/>
          <w:lang w:bidi="ar"/>
        </w:rPr>
        <w:t>, indicating that there is a statistically significant difference in mean values across the 13 days under the T1 treatment.</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Conclusion: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rsidR="00F64A94" w:rsidRPr="00B72B77" w:rsidRDefault="00605DA7" w:rsidP="00B72B77">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Multiple Comparisons</w:t>
            </w:r>
          </w:p>
        </w:tc>
      </w:tr>
      <w:tr w:rsidR="00F64A94" w:rsidRPr="00B72B77">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LSD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r>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•Significant mean differences were observed, particularly between Day 1 and Days 6, 8, 9, 10, 11, 12, and 13 (p &lt; 0.05).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w:t>
      </w:r>
      <w:r w:rsidR="00F34C1A" w:rsidRPr="00B72B77">
        <w:rPr>
          <w:rFonts w:ascii="Times New Roman" w:eastAsia="-webkit-standard" w:hAnsi="Times New Roman" w:cs="Times New Roman"/>
          <w:color w:val="000000"/>
          <w:kern w:val="0"/>
          <w:sz w:val="24"/>
          <w:lang w:bidi="ar"/>
        </w:rPr>
        <w:t xml:space="preserve"> Difference = -350.00, p = 0.000</w:t>
      </w:r>
      <w:r w:rsidRPr="00B72B77">
        <w:rPr>
          <w:rFonts w:ascii="Times New Roman" w:eastAsia="-webkit-standard" w:hAnsi="Times New Roman" w:cs="Times New Roman"/>
          <w:color w:val="000000"/>
          <w:kern w:val="0"/>
          <w:sz w:val="24"/>
          <w:lang w:bidi="ar"/>
        </w:rPr>
        <w: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rsidR="00F64A94" w:rsidRPr="00B72B77" w:rsidRDefault="00605DA7" w:rsidP="002F09E2">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rsidR="00F64A94" w:rsidRPr="00B72B77" w:rsidRDefault="00F64A94" w:rsidP="00B72B77">
      <w:pPr>
        <w:pStyle w:val="NormalWeb"/>
        <w:spacing w:beforeAutospacing="0" w:afterAutospacing="0" w:line="360" w:lineRule="auto"/>
        <w:rPr>
          <w:rFonts w:eastAsia="-webkit-standard"/>
          <w:b/>
          <w:color w:val="000000"/>
        </w:rPr>
      </w:pP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555C8D"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w:t>
      </w:r>
      <w:r w:rsidR="00605DA7" w:rsidRPr="00B72B77">
        <w:rPr>
          <w:rFonts w:eastAsia="-webkit-standard"/>
          <w:b/>
          <w:color w:val="000000"/>
        </w:rPr>
        <w:t xml:space="preserve"> Figure 4.6.1: Line Graph of Mean T1 (5ml) Over Days</w:t>
      </w:r>
    </w:p>
    <w:p w:rsidR="00555C8D"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9" r:link="rId10"/>
                    <a:stretch>
                      <a:fillRect/>
                    </a:stretch>
                  </pic:blipFill>
                  <pic:spPr>
                    <a:xfrm>
                      <a:off x="0" y="0"/>
                      <a:ext cx="4516655" cy="3614768"/>
                    </a:xfrm>
                    <a:prstGeom prst="rect">
                      <a:avLst/>
                    </a:prstGeom>
                    <a:noFill/>
                    <a:ln w="9525">
                      <a:noFill/>
                    </a:ln>
                  </pic:spPr>
                </pic:pic>
              </a:graphicData>
            </a:graphic>
          </wp:inline>
        </w:drawing>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w:t>
      </w:r>
      <w:r w:rsidR="00EA638C" w:rsidRPr="00B72B77">
        <w:rPr>
          <w:rFonts w:eastAsia="-webkit-standard"/>
          <w:b/>
          <w:color w:val="000000"/>
        </w:rPr>
        <w:t>ure 4.6.2: Line Graph of Mean T2</w:t>
      </w:r>
      <w:r w:rsidRPr="00B72B77">
        <w:rPr>
          <w:rFonts w:eastAsia="-webkit-standard"/>
          <w:b/>
          <w:color w:val="000000"/>
        </w:rPr>
        <w:t xml:space="preserve"> (10ml) Over Days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11" r:link="rId12"/>
                    <a:stretch>
                      <a:fillRect/>
                    </a:stretch>
                  </pic:blipFill>
                  <pic:spPr>
                    <a:xfrm>
                      <a:off x="0" y="0"/>
                      <a:ext cx="4316111" cy="3063067"/>
                    </a:xfrm>
                    <a:prstGeom prst="rect">
                      <a:avLst/>
                    </a:prstGeom>
                    <a:noFill/>
                    <a:ln w="9525">
                      <a:noFill/>
                    </a:ln>
                  </pic:spPr>
                </pic:pic>
              </a:graphicData>
            </a:graphic>
          </wp:inline>
        </w:drawing>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F64A94"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3B07F1" w:rsidP="00B72B77">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rsidR="00EF1D92" w:rsidRPr="00B72B77" w:rsidRDefault="003B07F1" w:rsidP="00B72B77">
      <w:pPr>
        <w:spacing w:line="360" w:lineRule="auto"/>
        <w:rPr>
          <w:rFonts w:ascii="Times New Roman" w:hAnsi="Times New Roman" w:cs="Times New Roman"/>
          <w:b/>
          <w:sz w:val="24"/>
        </w:rPr>
      </w:pPr>
      <w:r w:rsidRPr="00B72B77">
        <w:rPr>
          <w:rFonts w:ascii="Times New Roman" w:hAnsi="Times New Roman" w:cs="Times New Roman"/>
          <w:b/>
          <w:sz w:val="24"/>
        </w:rPr>
        <w:t>EXPERIMENTAL UNIT</w:t>
      </w:r>
      <w:r w:rsidR="00101058" w:rsidRPr="00B72B77">
        <w:rPr>
          <w:rFonts w:ascii="Times New Roman" w:hAnsi="Times New Roman" w:cs="Times New Roman"/>
          <w:b/>
          <w:sz w:val="24"/>
        </w:rPr>
        <w:t xml:space="preserve"> </w:t>
      </w:r>
      <w:r w:rsidRPr="00B72B77">
        <w:rPr>
          <w:rFonts w:ascii="Times New Roman" w:hAnsi="Times New Roman" w:cs="Times New Roman"/>
          <w:b/>
          <w:sz w:val="24"/>
        </w:rPr>
        <w:t>(DAY OLD CHICKS)</w:t>
      </w:r>
    </w:p>
    <w:p w:rsidR="00EF1D92" w:rsidRPr="00B72B77" w:rsidRDefault="00EF1D92" w:rsidP="00B72B77">
      <w:pPr>
        <w:spacing w:line="360" w:lineRule="auto"/>
        <w:rPr>
          <w:rFonts w:ascii="Times New Roman" w:hAnsi="Times New Roman" w:cs="Times New Roman"/>
          <w:sz w:val="24"/>
        </w:rPr>
      </w:pPr>
    </w:p>
    <w:p w:rsidR="00C4097F" w:rsidRPr="00B72B77" w:rsidRDefault="00C4097F" w:rsidP="00B72B77">
      <w:pPr>
        <w:widowControl/>
        <w:spacing w:after="0" w:line="360" w:lineRule="auto"/>
        <w:jc w:val="center"/>
        <w:rPr>
          <w:rFonts w:ascii="Times New Roman" w:hAnsi="Times New Roman" w:cs="Times New Roman"/>
          <w:sz w:val="24"/>
        </w:rPr>
      </w:pPr>
    </w:p>
    <w:p w:rsidR="00101058" w:rsidRPr="00B72B77" w:rsidRDefault="00101058"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rsidR="00101058" w:rsidRPr="00B72B77" w:rsidRDefault="00016E9B" w:rsidP="004F5304">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00101058" w:rsidRPr="00B72B77">
        <w:rPr>
          <w:rStyle w:val="Strong"/>
          <w:rFonts w:ascii="Times New Roman" w:hAnsi="Times New Roman" w:cs="Times New Roman"/>
          <w:sz w:val="24"/>
        </w:rPr>
        <w:t>BIRD MORTALITY</w:t>
      </w:r>
    </w:p>
    <w:p w:rsidR="00097DDB" w:rsidRPr="00B72B77" w:rsidRDefault="00097DDB"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rsidR="00097DDB" w:rsidRPr="00B72B77" w:rsidRDefault="00097DDB" w:rsidP="00B72B77">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sidR="000F69CE">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rsidR="00097DDB" w:rsidRPr="00B72B77" w:rsidRDefault="00097DDB" w:rsidP="00B72B77">
      <w:pPr>
        <w:widowControl/>
        <w:spacing w:after="0" w:line="360" w:lineRule="auto"/>
        <w:jc w:val="left"/>
        <w:rPr>
          <w:rFonts w:ascii="Times New Roman" w:hAnsi="Times New Roman" w:cs="Times New Roman"/>
          <w:sz w:val="24"/>
        </w:rPr>
      </w:pPr>
    </w:p>
    <w:p w:rsidR="00097DDB" w:rsidRPr="00B72B77" w:rsidRDefault="00097DDB" w:rsidP="00B72B77">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rsidR="00097DDB" w:rsidRPr="00B72B77" w:rsidRDefault="00D45F3A"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w:t>
      </w:r>
      <w:r w:rsidR="00097DDB"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w:t>
      </w:r>
      <w:r w:rsidR="00D45F3A" w:rsidRPr="00B72B77">
        <w:rPr>
          <w:rFonts w:ascii="Times New Roman" w:hAnsi="Times New Roman" w:cs="Times New Roman"/>
          <w:sz w:val="24"/>
        </w:rPr>
        <w:t>s becoming evident after six</w:t>
      </w:r>
      <w:r w:rsidRPr="00B72B77">
        <w:rPr>
          <w:rFonts w:ascii="Times New Roman" w:hAnsi="Times New Roman" w:cs="Times New Roman"/>
          <w:sz w:val="24"/>
        </w:rPr>
        <w:t xml:space="preserve"> days of administration.</w:t>
      </w:r>
    </w:p>
    <w:p w:rsidR="00097DDB" w:rsidRPr="00B72B77" w:rsidRDefault="00A87B62"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•10 ml of Turmeric </w:t>
      </w:r>
      <w:r w:rsidR="00097DDB" w:rsidRPr="00B72B77">
        <w:rPr>
          <w:rFonts w:ascii="Times New Roman" w:hAnsi="Times New Roman" w:cs="Times New Roman"/>
          <w:sz w:val="24"/>
        </w:rPr>
        <w:t>yielded better and more consistent performance metrics, including incr</w:t>
      </w:r>
      <w:r w:rsidRPr="00B72B77">
        <w:rPr>
          <w:rFonts w:ascii="Times New Roman" w:hAnsi="Times New Roman" w:cs="Times New Roman"/>
          <w:sz w:val="24"/>
        </w:rPr>
        <w:t>eased body weight.</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rsidR="00097DDB" w:rsidRPr="00B72B77" w:rsidRDefault="00097DDB" w:rsidP="000F69CE">
      <w:pPr>
        <w:widowControl/>
        <w:spacing w:after="0" w:line="360" w:lineRule="auto"/>
        <w:rPr>
          <w:rFonts w:ascii="Times New Roman" w:hAnsi="Times New Roman" w:cs="Times New Roman"/>
          <w:b/>
          <w:bCs/>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rsidR="00097DDB" w:rsidRPr="00B72B77" w:rsidRDefault="00097DDB" w:rsidP="000F69CE">
      <w:pPr>
        <w:widowControl/>
        <w:spacing w:after="0" w:line="360" w:lineRule="auto"/>
        <w:rPr>
          <w:rFonts w:ascii="Times New Roman" w:hAnsi="Times New Roman" w:cs="Times New Roman"/>
          <w:sz w:val="24"/>
        </w:rPr>
      </w:pPr>
      <w:proofErr w:type="spellStart"/>
      <w:r w:rsidRPr="00B72B77">
        <w:rPr>
          <w:rFonts w:ascii="Times New Roman" w:hAnsi="Times New Roman" w:cs="Times New Roman"/>
          <w:b/>
          <w:bCs/>
          <w:sz w:val="24"/>
        </w:rPr>
        <w:t>i</w:t>
      </w:r>
      <w:proofErr w:type="spellEnd"/>
      <w:r w:rsidRPr="00B72B77">
        <w:rPr>
          <w:rFonts w:ascii="Times New Roman" w:hAnsi="Times New Roman" w:cs="Times New Roman"/>
          <w:b/>
          <w:bCs/>
          <w:sz w:val="24"/>
        </w:rPr>
        <w:t>)</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 xml:space="preserve">The relatively small number of replicates per treatment limited the statistical power of the analysis and may affect the generalizability of the </w:t>
      </w:r>
      <w:r w:rsidR="00A864C1" w:rsidRPr="00B72B77">
        <w:rPr>
          <w:rFonts w:ascii="Times New Roman" w:hAnsi="Times New Roman" w:cs="Times New Roman"/>
          <w:sz w:val="24"/>
        </w:rPr>
        <w:t>findings to larger populations.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rsidR="00097DDB" w:rsidRPr="00B72B77" w:rsidRDefault="009409DF" w:rsidP="000F69CE">
      <w:pPr>
        <w:spacing w:after="0"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xml:space="preserve">) </w:t>
      </w:r>
      <w:r w:rsidR="00097DDB" w:rsidRPr="00B72B77">
        <w:rPr>
          <w:rFonts w:ascii="Times New Roman" w:hAnsi="Times New Roman" w:cs="Times New Roman"/>
          <w:sz w:val="24"/>
        </w:rPr>
        <w:t>Poultry farmers in hot climates should consider incorporating turmeric supplementation into broiler diets to improve heat stress tolerance and performance.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 xml:space="preserve">ii) </w:t>
      </w:r>
      <w:r w:rsidR="00097DDB" w:rsidRPr="00B72B77">
        <w:rPr>
          <w:rFonts w:ascii="Times New Roman" w:hAnsi="Times New Roman" w:cs="Times New Roman"/>
          <w:sz w:val="24"/>
        </w:rPr>
        <w:t>A dosage of 10 ml per bird is recommended for noticeable results, based on this study’s outcome.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iii) </w:t>
      </w:r>
      <w:r w:rsidR="00097DDB" w:rsidRPr="00B72B77">
        <w:rPr>
          <w:rFonts w:ascii="Times New Roman" w:hAnsi="Times New Roman" w:cs="Times New Roman"/>
          <w:sz w:val="24"/>
        </w:rPr>
        <w:t>Longer-term studies should be conducted to determine the sustainability of turmeric’s effects over a full production cycle and to explore any potential long-term health impacts.</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iv)</w:t>
      </w:r>
      <w:r w:rsidR="00097DDB" w:rsidRPr="00B72B77">
        <w:rPr>
          <w:rFonts w:ascii="Times New Roman" w:hAnsi="Times New Roman" w:cs="Times New Roman"/>
          <w:sz w:val="24"/>
        </w:rPr>
        <w:t>Standardized formulations of turmeric (e.g., powder, extract, encapsulated forms) should be developed to ensure consistency in commercial applications.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rsidR="00097DDB" w:rsidRPr="00B72B77" w:rsidRDefault="00097DDB" w:rsidP="000F69CE">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rsidR="00F64A94" w:rsidRPr="00B72B77" w:rsidRDefault="00F64A94" w:rsidP="000F69CE">
      <w:pPr>
        <w:spacing w:line="360" w:lineRule="auto"/>
        <w:rPr>
          <w:rFonts w:ascii="Times New Roman" w:hAnsi="Times New Roman" w:cs="Times New Roman"/>
          <w:sz w:val="24"/>
        </w:rPr>
      </w:pPr>
    </w:p>
    <w:p w:rsidR="00F64A94" w:rsidRPr="00B72B77" w:rsidRDefault="00A864C1" w:rsidP="000F69CE">
      <w:pPr>
        <w:spacing w:line="360" w:lineRule="auto"/>
        <w:rPr>
          <w:rFonts w:ascii="Times New Roman" w:hAnsi="Times New Roman" w:cs="Times New Roman"/>
          <w:sz w:val="24"/>
        </w:rPr>
      </w:pPr>
      <w:r w:rsidRPr="00B72B77">
        <w:rPr>
          <w:rFonts w:ascii="Times New Roman" w:hAnsi="Times New Roman" w:cs="Times New Roman"/>
          <w:b/>
          <w:sz w:val="24"/>
        </w:rPr>
        <w:t>REFERENCES</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A. A., Al-</w:t>
      </w:r>
      <w:proofErr w:type="spellStart"/>
      <w:r w:rsidRPr="00B72B77">
        <w:rPr>
          <w:rFonts w:ascii="Times New Roman" w:hAnsi="Times New Roman" w:cs="Times New Roman"/>
          <w:sz w:val="24"/>
        </w:rPr>
        <w:t>Harthi</w:t>
      </w:r>
      <w:proofErr w:type="spellEnd"/>
      <w:r w:rsidRPr="00B72B77">
        <w:rPr>
          <w:rFonts w:ascii="Times New Roman" w:hAnsi="Times New Roman" w:cs="Times New Roman"/>
          <w:sz w:val="24"/>
        </w:rPr>
        <w:t>, M. A., &amp; Al-</w:t>
      </w:r>
      <w:proofErr w:type="spellStart"/>
      <w:r w:rsidRPr="00B72B77">
        <w:rPr>
          <w:rFonts w:ascii="Times New Roman" w:hAnsi="Times New Roman" w:cs="Times New Roman"/>
          <w:sz w:val="24"/>
        </w:rPr>
        <w:t>Sagheer</w:t>
      </w:r>
      <w:proofErr w:type="spellEnd"/>
      <w:r w:rsidRPr="00B72B77">
        <w:rPr>
          <w:rFonts w:ascii="Times New Roman" w:hAnsi="Times New Roman" w:cs="Times New Roman"/>
          <w:sz w:val="24"/>
        </w:rPr>
        <w:t>, A. A. (2012). Effect of dietary turmeric powder on performance, carcass traits, and meat quality of broiler chickens. Asian Jordan of Poultry Science, 6(4),157–168. https://doi.org/10.3923/ajpsaj.2012.157.168</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rsidR="00A864C1" w:rsidRPr="00B72B77" w:rsidRDefault="00A864C1" w:rsidP="000F69CE">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 xml:space="preserve">-Filho, W. M., Ribeiro, A., </w:t>
      </w:r>
      <w:proofErr w:type="spellStart"/>
      <w:r w:rsidRPr="00B72B77">
        <w:rPr>
          <w:rFonts w:ascii="Times New Roman" w:hAnsi="Times New Roman" w:cs="Times New Roman"/>
          <w:sz w:val="24"/>
        </w:rPr>
        <w:t>Ferraz</w:t>
      </w:r>
      <w:proofErr w:type="spellEnd"/>
      <w:r w:rsidRPr="00B72B77">
        <w:rPr>
          <w:rFonts w:ascii="Times New Roman" w:hAnsi="Times New Roman" w:cs="Times New Roman"/>
          <w:sz w:val="24"/>
        </w:rPr>
        <w:t>-de-Paula, V., Pinheiro, M. L., Sakai, M., Sá, L. R. M., Ferreira, A. J. P., &amp; Palermo-</w:t>
      </w:r>
      <w:proofErr w:type="spellStart"/>
      <w:r w:rsidRPr="00B72B77">
        <w:rPr>
          <w:rFonts w:ascii="Times New Roman" w:hAnsi="Times New Roman" w:cs="Times New Roman"/>
          <w:sz w:val="24"/>
        </w:rPr>
        <w:t>Neto</w:t>
      </w:r>
      <w:proofErr w:type="spellEnd"/>
      <w:r w:rsidRPr="00B72B77">
        <w:rPr>
          <w:rFonts w:ascii="Times New Roman" w:hAnsi="Times New Roman" w:cs="Times New Roman"/>
          <w:sz w:val="24"/>
        </w:rPr>
        <w:t>, J. (2012). Heat stress impairs performance and induces intestinal inflammation in broiler chickens. Poultry Science, 91(5), 930–937. https://doi.org/10.3382/ps.2011-01795</w:t>
      </w:r>
    </w:p>
    <w:p w:rsidR="00A864C1" w:rsidRPr="00B72B77" w:rsidRDefault="00A864C1" w:rsidP="000F69CE">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rsidR="0025127D"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sectPr w:rsidR="0025127D" w:rsidRPr="00B72B77" w:rsidSect="0011743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6AA" w:rsidRDefault="00F016AA" w:rsidP="00E15742">
      <w:pPr>
        <w:spacing w:after="0" w:line="240" w:lineRule="auto"/>
      </w:pPr>
      <w:r>
        <w:separator/>
      </w:r>
    </w:p>
  </w:endnote>
  <w:endnote w:type="continuationSeparator" w:id="0">
    <w:p w:rsidR="00F016AA" w:rsidRDefault="00F016AA" w:rsidP="00E1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rsidR="0011743F" w:rsidRDefault="001174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1259" w:rsidRDefault="0043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6AA" w:rsidRDefault="00F016AA" w:rsidP="00E15742">
      <w:pPr>
        <w:spacing w:after="0" w:line="240" w:lineRule="auto"/>
      </w:pPr>
      <w:r>
        <w:separator/>
      </w:r>
    </w:p>
  </w:footnote>
  <w:footnote w:type="continuationSeparator" w:id="0">
    <w:p w:rsidR="00F016AA" w:rsidRDefault="00F016AA" w:rsidP="00E1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94"/>
    <w:rsid w:val="00000942"/>
    <w:rsid w:val="000157BE"/>
    <w:rsid w:val="00016E9B"/>
    <w:rsid w:val="0002684A"/>
    <w:rsid w:val="000324BE"/>
    <w:rsid w:val="000503D3"/>
    <w:rsid w:val="00072A45"/>
    <w:rsid w:val="00097DDB"/>
    <w:rsid w:val="000C4E8D"/>
    <w:rsid w:val="000C5575"/>
    <w:rsid w:val="000E2578"/>
    <w:rsid w:val="000F0C70"/>
    <w:rsid w:val="000F69CE"/>
    <w:rsid w:val="00101058"/>
    <w:rsid w:val="0011743F"/>
    <w:rsid w:val="00147B24"/>
    <w:rsid w:val="0016121E"/>
    <w:rsid w:val="00182DC9"/>
    <w:rsid w:val="001A2738"/>
    <w:rsid w:val="001C368E"/>
    <w:rsid w:val="001F6DF3"/>
    <w:rsid w:val="00237413"/>
    <w:rsid w:val="00241C3A"/>
    <w:rsid w:val="00242323"/>
    <w:rsid w:val="0025127D"/>
    <w:rsid w:val="00261DFE"/>
    <w:rsid w:val="0027333B"/>
    <w:rsid w:val="00277154"/>
    <w:rsid w:val="00290D1D"/>
    <w:rsid w:val="002915A9"/>
    <w:rsid w:val="00292105"/>
    <w:rsid w:val="002924F7"/>
    <w:rsid w:val="002E7890"/>
    <w:rsid w:val="002F09E2"/>
    <w:rsid w:val="003261D6"/>
    <w:rsid w:val="00355426"/>
    <w:rsid w:val="00384BBD"/>
    <w:rsid w:val="00385A97"/>
    <w:rsid w:val="003B07F1"/>
    <w:rsid w:val="003D6CA7"/>
    <w:rsid w:val="003E13D8"/>
    <w:rsid w:val="00421AC5"/>
    <w:rsid w:val="0042475F"/>
    <w:rsid w:val="004303F8"/>
    <w:rsid w:val="00431259"/>
    <w:rsid w:val="00450570"/>
    <w:rsid w:val="00471EE4"/>
    <w:rsid w:val="00476A9C"/>
    <w:rsid w:val="004B49D5"/>
    <w:rsid w:val="004E7130"/>
    <w:rsid w:val="004F5304"/>
    <w:rsid w:val="00511241"/>
    <w:rsid w:val="00511C98"/>
    <w:rsid w:val="0052761E"/>
    <w:rsid w:val="00534BE8"/>
    <w:rsid w:val="005436FC"/>
    <w:rsid w:val="005535DC"/>
    <w:rsid w:val="00555C8D"/>
    <w:rsid w:val="00581A35"/>
    <w:rsid w:val="00582564"/>
    <w:rsid w:val="005843E3"/>
    <w:rsid w:val="005F3D5A"/>
    <w:rsid w:val="00605DA7"/>
    <w:rsid w:val="00615586"/>
    <w:rsid w:val="00647004"/>
    <w:rsid w:val="00683416"/>
    <w:rsid w:val="00691806"/>
    <w:rsid w:val="00691C5E"/>
    <w:rsid w:val="006C3402"/>
    <w:rsid w:val="006D431E"/>
    <w:rsid w:val="006E3EA4"/>
    <w:rsid w:val="0070491F"/>
    <w:rsid w:val="00714BFF"/>
    <w:rsid w:val="00717845"/>
    <w:rsid w:val="007258B4"/>
    <w:rsid w:val="007659E7"/>
    <w:rsid w:val="00786690"/>
    <w:rsid w:val="007E0B02"/>
    <w:rsid w:val="007E1316"/>
    <w:rsid w:val="007E24E6"/>
    <w:rsid w:val="00805DCD"/>
    <w:rsid w:val="008543A0"/>
    <w:rsid w:val="00865DCB"/>
    <w:rsid w:val="008721BE"/>
    <w:rsid w:val="00884712"/>
    <w:rsid w:val="008A57EA"/>
    <w:rsid w:val="008A7295"/>
    <w:rsid w:val="008B5146"/>
    <w:rsid w:val="008C0C84"/>
    <w:rsid w:val="008C4FB6"/>
    <w:rsid w:val="0090761E"/>
    <w:rsid w:val="009409DF"/>
    <w:rsid w:val="009610E6"/>
    <w:rsid w:val="009618EC"/>
    <w:rsid w:val="00984947"/>
    <w:rsid w:val="00996E86"/>
    <w:rsid w:val="009B582A"/>
    <w:rsid w:val="009D0A44"/>
    <w:rsid w:val="009D2EEF"/>
    <w:rsid w:val="009E3369"/>
    <w:rsid w:val="009E6659"/>
    <w:rsid w:val="009F55C7"/>
    <w:rsid w:val="00A43F15"/>
    <w:rsid w:val="00A5472A"/>
    <w:rsid w:val="00A864C1"/>
    <w:rsid w:val="00A87B62"/>
    <w:rsid w:val="00AA5572"/>
    <w:rsid w:val="00AD4B76"/>
    <w:rsid w:val="00AE5D1B"/>
    <w:rsid w:val="00B162E6"/>
    <w:rsid w:val="00B602CA"/>
    <w:rsid w:val="00B71AF2"/>
    <w:rsid w:val="00B72B77"/>
    <w:rsid w:val="00B91AC4"/>
    <w:rsid w:val="00B959B7"/>
    <w:rsid w:val="00BB3B83"/>
    <w:rsid w:val="00C15535"/>
    <w:rsid w:val="00C23A69"/>
    <w:rsid w:val="00C32A7A"/>
    <w:rsid w:val="00C4097F"/>
    <w:rsid w:val="00C54878"/>
    <w:rsid w:val="00C973E8"/>
    <w:rsid w:val="00CA45FE"/>
    <w:rsid w:val="00CD48C7"/>
    <w:rsid w:val="00D25A80"/>
    <w:rsid w:val="00D45F3A"/>
    <w:rsid w:val="00D76AAA"/>
    <w:rsid w:val="00D87D9D"/>
    <w:rsid w:val="00DC492D"/>
    <w:rsid w:val="00DD00A9"/>
    <w:rsid w:val="00E15742"/>
    <w:rsid w:val="00E30FEF"/>
    <w:rsid w:val="00E63D6D"/>
    <w:rsid w:val="00E83966"/>
    <w:rsid w:val="00EA638C"/>
    <w:rsid w:val="00EC4EF5"/>
    <w:rsid w:val="00EC56F3"/>
    <w:rsid w:val="00EF1D92"/>
    <w:rsid w:val="00F016AA"/>
    <w:rsid w:val="00F34C1A"/>
    <w:rsid w:val="00F62881"/>
    <w:rsid w:val="00F64A94"/>
    <w:rsid w:val="00F7096A"/>
    <w:rsid w:val="00F746A7"/>
    <w:rsid w:val="00F76B22"/>
    <w:rsid w:val="00FA1345"/>
    <w:rsid w:val="00FE1093"/>
    <w:rsid w:val="00FF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06BB9"/>
  <w15:docId w15:val="{02362B2D-483C-4922-A916-81119EDE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eastAsia="zh-CN"/>
    </w:rPr>
  </w:style>
  <w:style w:type="paragraph" w:styleId="ListParagraph">
    <w:name w:val="List Paragraph"/>
    <w:basedOn w:val="Normal"/>
    <w:uiPriority w:val="34"/>
    <w:qFormat/>
    <w:rsid w:val="00DC492D"/>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DC492D"/>
    <w:pPr>
      <w:spacing w:after="0" w:line="240" w:lineRule="auto"/>
    </w:pPr>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DC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4947"/>
    <w:rPr>
      <w:color w:val="808080"/>
    </w:rPr>
  </w:style>
  <w:style w:type="paragraph" w:styleId="Header">
    <w:name w:val="header"/>
    <w:basedOn w:val="Normal"/>
    <w:link w:val="HeaderChar"/>
    <w:rsid w:val="00E15742"/>
    <w:pPr>
      <w:tabs>
        <w:tab w:val="center" w:pos="4680"/>
        <w:tab w:val="right" w:pos="9360"/>
      </w:tabs>
      <w:spacing w:after="0" w:line="240" w:lineRule="auto"/>
    </w:pPr>
  </w:style>
  <w:style w:type="character" w:customStyle="1" w:styleId="HeaderChar">
    <w:name w:val="Header Char"/>
    <w:basedOn w:val="DefaultParagraphFont"/>
    <w:link w:val="Header"/>
    <w:rsid w:val="00E15742"/>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E1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42"/>
    <w:rPr>
      <w:rFonts w:asciiTheme="minorHAnsi" w:eastAsiaTheme="minorEastAsia" w:hAnsiTheme="minorHAnsi" w:cstheme="minorBidi"/>
      <w:kern w:val="2"/>
      <w:sz w:val="21"/>
      <w:szCs w:val="24"/>
      <w:lang w:eastAsia="zh-CN"/>
    </w:rPr>
  </w:style>
  <w:style w:type="character" w:styleId="Strong">
    <w:name w:val="Strong"/>
    <w:basedOn w:val="DefaultParagraphFont"/>
    <w:qFormat/>
    <w:rsid w:val="00097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7849">
      <w:bodyDiv w:val="1"/>
      <w:marLeft w:val="0"/>
      <w:marRight w:val="0"/>
      <w:marTop w:val="0"/>
      <w:marBottom w:val="0"/>
      <w:divBdr>
        <w:top w:val="none" w:sz="0" w:space="0" w:color="auto"/>
        <w:left w:val="none" w:sz="0" w:space="0" w:color="auto"/>
        <w:bottom w:val="none" w:sz="0" w:space="0" w:color="auto"/>
        <w:right w:val="none" w:sz="0" w:space="0" w:color="auto"/>
      </w:divBdr>
    </w:div>
    <w:div w:id="795949342">
      <w:bodyDiv w:val="1"/>
      <w:marLeft w:val="0"/>
      <w:marRight w:val="0"/>
      <w:marTop w:val="0"/>
      <w:marBottom w:val="0"/>
      <w:divBdr>
        <w:top w:val="none" w:sz="0" w:space="0" w:color="auto"/>
        <w:left w:val="none" w:sz="0" w:space="0" w:color="auto"/>
        <w:bottom w:val="none" w:sz="0" w:space="0" w:color="auto"/>
        <w:right w:val="none" w:sz="0" w:space="0" w:color="auto"/>
      </w:divBdr>
    </w:div>
    <w:div w:id="1202672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7a35d50c25a22f214b3764da8fc851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a5ff677aaffe8f1989c9b9d29c0b47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7018</Words>
  <Characters>40005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TAIYETECH-PC</cp:lastModifiedBy>
  <cp:revision>2</cp:revision>
  <dcterms:created xsi:type="dcterms:W3CDTF">2025-07-01T20:18:00Z</dcterms:created>
  <dcterms:modified xsi:type="dcterms:W3CDTF">2025-07-01T20:18:00Z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40AC77AF78F55A89962D1268E4E5DF2D_31</vt:lpwstr>
  </property>
</Properties>
</file>