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342" w:rsidRDefault="00DE2342" w:rsidP="00535FD8">
      <w:pPr>
        <w:spacing w:after="0" w:line="360" w:lineRule="auto"/>
        <w:jc w:val="center"/>
        <w:rPr>
          <w:rFonts w:ascii="Times New Roman" w:hAnsi="Times New Roman" w:cs="Times New Roman"/>
          <w:b/>
          <w:sz w:val="32"/>
          <w:szCs w:val="24"/>
        </w:rPr>
      </w:pPr>
      <w:r w:rsidRPr="00DE2342">
        <w:rPr>
          <w:rFonts w:ascii="Times New Roman" w:hAnsi="Times New Roman" w:cs="Times New Roman"/>
          <w:b/>
          <w:sz w:val="32"/>
          <w:szCs w:val="24"/>
        </w:rPr>
        <w:t xml:space="preserve">ANALYSIS OF NEWSPAPER COVERAGE IN TACKLING INFLATION </w:t>
      </w:r>
      <w:r w:rsidR="002D1836">
        <w:rPr>
          <w:rFonts w:ascii="Times New Roman" w:hAnsi="Times New Roman" w:cs="Times New Roman"/>
          <w:b/>
          <w:sz w:val="32"/>
          <w:szCs w:val="24"/>
        </w:rPr>
        <w:t xml:space="preserve">OF </w:t>
      </w:r>
      <w:r w:rsidRPr="00DE2342">
        <w:rPr>
          <w:rFonts w:ascii="Times New Roman" w:hAnsi="Times New Roman" w:cs="Times New Roman"/>
          <w:b/>
          <w:sz w:val="32"/>
          <w:szCs w:val="24"/>
        </w:rPr>
        <w:t xml:space="preserve">PRICE IN THE MARKET </w:t>
      </w:r>
    </w:p>
    <w:p w:rsidR="00DE2342" w:rsidRDefault="00DE2342" w:rsidP="00535FD8">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t>(</w:t>
      </w:r>
      <w:r w:rsidRPr="00DE2342">
        <w:rPr>
          <w:rFonts w:ascii="Times New Roman" w:hAnsi="Times New Roman" w:cs="Times New Roman"/>
          <w:b/>
          <w:sz w:val="32"/>
          <w:szCs w:val="24"/>
        </w:rPr>
        <w:t>A case study of Ilorin Metropolis</w:t>
      </w:r>
      <w:r>
        <w:rPr>
          <w:rFonts w:ascii="Times New Roman" w:hAnsi="Times New Roman" w:cs="Times New Roman"/>
          <w:b/>
          <w:sz w:val="32"/>
          <w:szCs w:val="24"/>
        </w:rPr>
        <w:t>)</w:t>
      </w:r>
    </w:p>
    <w:p w:rsidR="00535FD8" w:rsidRDefault="00535FD8" w:rsidP="00535FD8">
      <w:pPr>
        <w:spacing w:after="0" w:line="360" w:lineRule="auto"/>
        <w:jc w:val="center"/>
        <w:rPr>
          <w:rFonts w:ascii="Times New Roman" w:hAnsi="Times New Roman" w:cs="Times New Roman"/>
          <w:b/>
          <w:sz w:val="26"/>
          <w:szCs w:val="24"/>
        </w:rPr>
      </w:pPr>
    </w:p>
    <w:p w:rsidR="00535FD8" w:rsidRPr="00426393" w:rsidRDefault="00535FD8" w:rsidP="00535FD8">
      <w:pPr>
        <w:spacing w:after="0" w:line="360" w:lineRule="auto"/>
        <w:jc w:val="center"/>
        <w:rPr>
          <w:rFonts w:ascii="Times New Roman" w:hAnsi="Times New Roman" w:cs="Times New Roman"/>
          <w:b/>
          <w:sz w:val="26"/>
          <w:szCs w:val="24"/>
        </w:rPr>
      </w:pPr>
    </w:p>
    <w:p w:rsidR="00535FD8" w:rsidRPr="00E31571" w:rsidRDefault="00535FD8" w:rsidP="00535FD8">
      <w:pPr>
        <w:spacing w:after="0" w:line="360" w:lineRule="auto"/>
        <w:jc w:val="center"/>
        <w:rPr>
          <w:rFonts w:ascii="Times New Roman" w:hAnsi="Times New Roman" w:cs="Times New Roman"/>
          <w:b/>
          <w:sz w:val="80"/>
          <w:szCs w:val="24"/>
        </w:rPr>
      </w:pPr>
      <w:r w:rsidRPr="00E31571">
        <w:rPr>
          <w:rFonts w:ascii="Times New Roman" w:hAnsi="Times New Roman" w:cs="Times New Roman"/>
          <w:b/>
          <w:sz w:val="80"/>
          <w:szCs w:val="24"/>
        </w:rPr>
        <w:t>BY</w:t>
      </w:r>
    </w:p>
    <w:p w:rsidR="00535FD8" w:rsidRPr="00CA677D" w:rsidRDefault="00CA677D" w:rsidP="00535FD8">
      <w:pPr>
        <w:spacing w:after="0" w:line="360" w:lineRule="auto"/>
        <w:jc w:val="center"/>
        <w:rPr>
          <w:rFonts w:ascii="Times New Roman" w:hAnsi="Times New Roman" w:cs="Times New Roman"/>
          <w:b/>
          <w:sz w:val="42"/>
          <w:szCs w:val="24"/>
        </w:rPr>
      </w:pPr>
      <w:r w:rsidRPr="00CA677D">
        <w:rPr>
          <w:rFonts w:ascii="Times New Roman" w:hAnsi="Times New Roman" w:cs="Times New Roman"/>
          <w:b/>
          <w:sz w:val="42"/>
          <w:szCs w:val="24"/>
        </w:rPr>
        <w:t>OYEBODE BALIKIS OMOLOLA</w:t>
      </w:r>
    </w:p>
    <w:p w:rsidR="00535FD8" w:rsidRPr="00CA677D" w:rsidRDefault="00CA677D" w:rsidP="00535FD8">
      <w:pPr>
        <w:spacing w:after="0" w:line="360" w:lineRule="auto"/>
        <w:jc w:val="center"/>
        <w:rPr>
          <w:rFonts w:ascii="Times New Roman" w:hAnsi="Times New Roman" w:cs="Times New Roman"/>
          <w:b/>
          <w:sz w:val="48"/>
          <w:szCs w:val="24"/>
        </w:rPr>
      </w:pPr>
      <w:r w:rsidRPr="00CA677D">
        <w:rPr>
          <w:rFonts w:ascii="Times New Roman" w:hAnsi="Times New Roman" w:cs="Times New Roman"/>
          <w:b/>
          <w:sz w:val="48"/>
          <w:szCs w:val="24"/>
        </w:rPr>
        <w:t>HND/23/MAC/FT/0371</w:t>
      </w: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center"/>
        <w:rPr>
          <w:rFonts w:ascii="Times New Roman" w:hAnsi="Times New Roman" w:cs="Times New Roman"/>
          <w:b/>
          <w:sz w:val="24"/>
          <w:szCs w:val="24"/>
        </w:rPr>
      </w:pPr>
    </w:p>
    <w:p w:rsidR="00535FD8" w:rsidRPr="00F02633" w:rsidRDefault="00535FD8" w:rsidP="00535FD8">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t>BEING A RESEARCH PROJECT SUBMITTED TO DEPARTMENT OF MASS COMMUNICATION INSTITUTE OF INFORMATION AND COMMUNICATION TECHNOLOGY</w:t>
      </w:r>
    </w:p>
    <w:p w:rsidR="00535FD8" w:rsidRPr="00F02633" w:rsidRDefault="00535FD8" w:rsidP="00535FD8">
      <w:pPr>
        <w:spacing w:after="0" w:line="360" w:lineRule="auto"/>
        <w:jc w:val="center"/>
        <w:rPr>
          <w:rFonts w:ascii="Times New Roman" w:hAnsi="Times New Roman" w:cs="Times New Roman"/>
          <w:b/>
          <w:sz w:val="24"/>
          <w:szCs w:val="24"/>
        </w:rPr>
      </w:pPr>
    </w:p>
    <w:p w:rsidR="00535FD8" w:rsidRPr="00F02633" w:rsidRDefault="00535FD8" w:rsidP="00535FD8">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t>IN PARTIAL FULFILLMENT OF THE REQUIREMENTS FOR THE AWARD OF HIGHER NATIONAL DIPLOMA (HND) IN</w:t>
      </w:r>
    </w:p>
    <w:p w:rsidR="00535FD8" w:rsidRPr="00F02633" w:rsidRDefault="00535FD8" w:rsidP="00535FD8">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t>MASS COMMUNICATION</w:t>
      </w:r>
    </w:p>
    <w:p w:rsidR="00535FD8" w:rsidRPr="00F02633" w:rsidRDefault="00535FD8" w:rsidP="00535FD8">
      <w:pPr>
        <w:spacing w:after="0" w:line="360" w:lineRule="auto"/>
        <w:jc w:val="center"/>
        <w:rPr>
          <w:rFonts w:ascii="Times New Roman" w:hAnsi="Times New Roman" w:cs="Times New Roman"/>
          <w:b/>
          <w:sz w:val="24"/>
          <w:szCs w:val="24"/>
        </w:rPr>
      </w:pPr>
    </w:p>
    <w:p w:rsidR="00535FD8" w:rsidRPr="00F02633" w:rsidRDefault="00535FD8" w:rsidP="00535FD8">
      <w:pPr>
        <w:spacing w:after="0" w:line="360" w:lineRule="auto"/>
        <w:jc w:val="center"/>
        <w:rPr>
          <w:rFonts w:ascii="Times New Roman" w:hAnsi="Times New Roman" w:cs="Times New Roman"/>
          <w:b/>
          <w:sz w:val="24"/>
          <w:szCs w:val="24"/>
        </w:rPr>
      </w:pPr>
    </w:p>
    <w:p w:rsidR="00535FD8" w:rsidRPr="00F02633" w:rsidRDefault="00535FD8" w:rsidP="00535FD8">
      <w:pPr>
        <w:spacing w:after="0" w:line="360" w:lineRule="auto"/>
        <w:jc w:val="right"/>
        <w:rPr>
          <w:rFonts w:ascii="Times New Roman" w:hAnsi="Times New Roman" w:cs="Times New Roman"/>
          <w:sz w:val="24"/>
          <w:szCs w:val="24"/>
        </w:rPr>
      </w:pPr>
      <w:r>
        <w:rPr>
          <w:rFonts w:ascii="Times New Roman" w:hAnsi="Times New Roman" w:cs="Times New Roman"/>
          <w:b/>
          <w:i/>
          <w:sz w:val="24"/>
          <w:szCs w:val="24"/>
        </w:rPr>
        <w:t>July</w:t>
      </w:r>
      <w:r w:rsidRPr="00F02633">
        <w:rPr>
          <w:rFonts w:ascii="Times New Roman" w:hAnsi="Times New Roman" w:cs="Times New Roman"/>
          <w:b/>
          <w:i/>
          <w:sz w:val="24"/>
          <w:szCs w:val="24"/>
        </w:rPr>
        <w:t>, 202</w:t>
      </w:r>
      <w:r w:rsidR="00CA677D">
        <w:rPr>
          <w:rFonts w:ascii="Times New Roman" w:hAnsi="Times New Roman" w:cs="Times New Roman"/>
          <w:b/>
          <w:i/>
          <w:sz w:val="24"/>
          <w:szCs w:val="24"/>
        </w:rPr>
        <w:t>5</w:t>
      </w:r>
    </w:p>
    <w:p w:rsidR="00535FD8" w:rsidRPr="00F02633" w:rsidRDefault="00535FD8" w:rsidP="00535FD8">
      <w:pPr>
        <w:spacing w:after="0" w:line="360" w:lineRule="auto"/>
        <w:rPr>
          <w:rFonts w:ascii="Times New Roman" w:hAnsi="Times New Roman" w:cs="Times New Roman"/>
          <w:b/>
          <w:sz w:val="24"/>
          <w:szCs w:val="24"/>
        </w:rPr>
      </w:pPr>
    </w:p>
    <w:p w:rsidR="00535FD8" w:rsidRPr="00F02633" w:rsidRDefault="00535FD8" w:rsidP="00535FD8">
      <w:pPr>
        <w:spacing w:after="0" w:line="360" w:lineRule="auto"/>
        <w:rPr>
          <w:rFonts w:ascii="Times New Roman" w:hAnsi="Times New Roman" w:cs="Times New Roman"/>
          <w:b/>
          <w:sz w:val="24"/>
          <w:szCs w:val="24"/>
        </w:rPr>
      </w:pPr>
      <w:r w:rsidRPr="00F02633">
        <w:rPr>
          <w:rFonts w:ascii="Times New Roman" w:hAnsi="Times New Roman" w:cs="Times New Roman"/>
          <w:b/>
          <w:sz w:val="24"/>
          <w:szCs w:val="24"/>
        </w:rPr>
        <w:br w:type="page"/>
      </w:r>
    </w:p>
    <w:p w:rsidR="00535FD8" w:rsidRPr="00F02633" w:rsidRDefault="00535FD8" w:rsidP="00535FD8">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lastRenderedPageBreak/>
        <w:t>CERTIFICATION</w:t>
      </w:r>
    </w:p>
    <w:p w:rsidR="00535FD8" w:rsidRPr="00F02633" w:rsidRDefault="00535FD8" w:rsidP="00535FD8">
      <w:pPr>
        <w:spacing w:after="0" w:line="360" w:lineRule="auto"/>
        <w:ind w:firstLine="720"/>
        <w:jc w:val="both"/>
        <w:rPr>
          <w:rFonts w:ascii="Times New Roman" w:hAnsi="Times New Roman" w:cs="Times New Roman"/>
          <w:sz w:val="24"/>
          <w:szCs w:val="24"/>
        </w:rPr>
      </w:pPr>
      <w:r w:rsidRPr="00F02633">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535FD8" w:rsidRPr="00F02633" w:rsidRDefault="00535FD8" w:rsidP="00535FD8">
      <w:pPr>
        <w:spacing w:after="0" w:line="360" w:lineRule="auto"/>
        <w:jc w:val="both"/>
        <w:rPr>
          <w:rFonts w:ascii="Times New Roman" w:hAnsi="Times New Roman" w:cs="Times New Roman"/>
          <w:sz w:val="24"/>
          <w:szCs w:val="24"/>
        </w:rPr>
      </w:pPr>
    </w:p>
    <w:p w:rsidR="00535FD8" w:rsidRDefault="00535FD8" w:rsidP="00535FD8">
      <w:pPr>
        <w:spacing w:after="0" w:line="360" w:lineRule="auto"/>
        <w:jc w:val="both"/>
        <w:rPr>
          <w:rFonts w:ascii="Times New Roman" w:hAnsi="Times New Roman" w:cs="Times New Roman"/>
          <w:sz w:val="24"/>
          <w:szCs w:val="24"/>
        </w:rPr>
      </w:pPr>
    </w:p>
    <w:p w:rsidR="003637CC" w:rsidRPr="00F02633" w:rsidRDefault="003637CC" w:rsidP="00535FD8">
      <w:pPr>
        <w:spacing w:after="0" w:line="360" w:lineRule="auto"/>
        <w:jc w:val="both"/>
        <w:rPr>
          <w:rFonts w:ascii="Times New Roman" w:hAnsi="Times New Roman" w:cs="Times New Roman"/>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w:t>
      </w:r>
    </w:p>
    <w:p w:rsidR="00535FD8" w:rsidRPr="00F02633" w:rsidRDefault="0054278C"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MR. </w:t>
      </w:r>
      <w:r>
        <w:rPr>
          <w:rFonts w:ascii="Times New Roman" w:hAnsi="Times New Roman" w:cs="Times New Roman"/>
          <w:b/>
          <w:sz w:val="24"/>
          <w:szCs w:val="24"/>
        </w:rPr>
        <w:t>OLUFADI B. A.</w:t>
      </w:r>
      <w:r w:rsidR="00535FD8" w:rsidRPr="00F02633">
        <w:rPr>
          <w:rFonts w:ascii="Times New Roman" w:hAnsi="Times New Roman" w:cs="Times New Roman"/>
          <w:b/>
          <w:sz w:val="24"/>
          <w:szCs w:val="24"/>
        </w:rPr>
        <w:tab/>
      </w:r>
      <w:r w:rsidR="00535FD8" w:rsidRPr="00F02633">
        <w:rPr>
          <w:rFonts w:ascii="Times New Roman" w:hAnsi="Times New Roman" w:cs="Times New Roman"/>
          <w:b/>
          <w:sz w:val="24"/>
          <w:szCs w:val="24"/>
        </w:rPr>
        <w:tab/>
      </w:r>
      <w:r w:rsidR="00535FD8" w:rsidRPr="00F02633">
        <w:rPr>
          <w:rFonts w:ascii="Times New Roman" w:hAnsi="Times New Roman" w:cs="Times New Roman"/>
          <w:b/>
          <w:sz w:val="24"/>
          <w:szCs w:val="24"/>
        </w:rPr>
        <w:tab/>
      </w:r>
      <w:r w:rsidR="00535FD8" w:rsidRPr="00F02633">
        <w:rPr>
          <w:rFonts w:ascii="Times New Roman" w:hAnsi="Times New Roman" w:cs="Times New Roman"/>
          <w:b/>
          <w:sz w:val="24"/>
          <w:szCs w:val="24"/>
        </w:rPr>
        <w:tab/>
      </w:r>
      <w:r w:rsidR="00535FD8" w:rsidRPr="00F02633">
        <w:rPr>
          <w:rFonts w:ascii="Times New Roman" w:hAnsi="Times New Roman" w:cs="Times New Roman"/>
          <w:b/>
          <w:sz w:val="24"/>
          <w:szCs w:val="24"/>
        </w:rPr>
        <w:tab/>
      </w:r>
      <w:r w:rsidR="00535FD8" w:rsidRPr="00F02633">
        <w:rPr>
          <w:rFonts w:ascii="Times New Roman" w:hAnsi="Times New Roman" w:cs="Times New Roman"/>
          <w:b/>
          <w:sz w:val="24"/>
          <w:szCs w:val="24"/>
        </w:rPr>
        <w:tab/>
        <w:t>DATE</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(Project Supervisor)</w:t>
      </w: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MR. </w:t>
      </w:r>
      <w:r>
        <w:rPr>
          <w:rFonts w:ascii="Times New Roman" w:hAnsi="Times New Roman" w:cs="Times New Roman"/>
          <w:b/>
          <w:sz w:val="24"/>
          <w:szCs w:val="24"/>
        </w:rPr>
        <w:t>OLUFADI B. A.</w:t>
      </w:r>
      <w:r>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DATE</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(Project Coordinator) </w:t>
      </w: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 MR. OLOHUNGBEBE. F.T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DATE</w:t>
      </w:r>
    </w:p>
    <w:p w:rsidR="00535FD8" w:rsidRDefault="00CF4E06" w:rsidP="00535F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(Head of Department)</w:t>
      </w:r>
    </w:p>
    <w:p w:rsidR="00CF4E06" w:rsidRDefault="00CF4E06" w:rsidP="00535FD8">
      <w:pPr>
        <w:spacing w:after="0" w:line="360" w:lineRule="auto"/>
        <w:jc w:val="both"/>
        <w:rPr>
          <w:rFonts w:ascii="Times New Roman" w:hAnsi="Times New Roman" w:cs="Times New Roman"/>
          <w:b/>
          <w:sz w:val="24"/>
          <w:szCs w:val="24"/>
        </w:rPr>
      </w:pPr>
    </w:p>
    <w:p w:rsidR="00CF4E06" w:rsidRDefault="00CF4E06" w:rsidP="00535FD8">
      <w:pPr>
        <w:spacing w:after="0" w:line="360" w:lineRule="auto"/>
        <w:jc w:val="both"/>
        <w:rPr>
          <w:rFonts w:ascii="Times New Roman" w:hAnsi="Times New Roman" w:cs="Times New Roman"/>
          <w:b/>
          <w:sz w:val="24"/>
          <w:szCs w:val="24"/>
        </w:rPr>
      </w:pPr>
    </w:p>
    <w:p w:rsidR="00CF4E06" w:rsidRDefault="00CF4E06" w:rsidP="00535FD8">
      <w:pPr>
        <w:spacing w:after="0" w:line="360" w:lineRule="auto"/>
        <w:jc w:val="both"/>
        <w:rPr>
          <w:rFonts w:ascii="Times New Roman" w:hAnsi="Times New Roman" w:cs="Times New Roman"/>
          <w:b/>
          <w:sz w:val="24"/>
          <w:szCs w:val="24"/>
        </w:rPr>
      </w:pPr>
    </w:p>
    <w:p w:rsidR="00CF4E06" w:rsidRDefault="00CF4E06" w:rsidP="00535FD8">
      <w:pPr>
        <w:spacing w:after="0" w:line="360" w:lineRule="auto"/>
        <w:jc w:val="both"/>
        <w:rPr>
          <w:rFonts w:ascii="Times New Roman" w:hAnsi="Times New Roman" w:cs="Times New Roman"/>
          <w:b/>
          <w:sz w:val="24"/>
          <w:szCs w:val="24"/>
        </w:rPr>
      </w:pPr>
    </w:p>
    <w:p w:rsidR="00CF4E06" w:rsidRDefault="00CF4E06" w:rsidP="00CF4E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CF4E06" w:rsidRDefault="00CF4E06" w:rsidP="00CF4E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F4E06" w:rsidRPr="00F02633" w:rsidRDefault="00CF4E06"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rPr>
          <w:rFonts w:ascii="Times New Roman" w:hAnsi="Times New Roman" w:cs="Times New Roman"/>
          <w:b/>
          <w:sz w:val="24"/>
          <w:szCs w:val="24"/>
        </w:rPr>
      </w:pPr>
    </w:p>
    <w:p w:rsidR="00535FD8" w:rsidRPr="00F02633" w:rsidRDefault="00535FD8" w:rsidP="008B4D0B">
      <w:pPr>
        <w:tabs>
          <w:tab w:val="left" w:pos="3349"/>
          <w:tab w:val="center" w:pos="4320"/>
        </w:tabs>
        <w:spacing w:after="0" w:line="360" w:lineRule="auto"/>
        <w:jc w:val="center"/>
        <w:rPr>
          <w:rFonts w:ascii="Times New Roman" w:hAnsi="Times New Roman" w:cs="Times New Roman"/>
          <w:sz w:val="24"/>
          <w:szCs w:val="24"/>
        </w:rPr>
      </w:pPr>
      <w:r w:rsidRPr="00F02633">
        <w:rPr>
          <w:rFonts w:ascii="Times New Roman" w:hAnsi="Times New Roman" w:cs="Times New Roman"/>
          <w:b/>
          <w:sz w:val="24"/>
          <w:szCs w:val="24"/>
        </w:rPr>
        <w:lastRenderedPageBreak/>
        <w:t>DEDICATION</w:t>
      </w:r>
    </w:p>
    <w:p w:rsidR="00535FD8" w:rsidRPr="00F02633" w:rsidRDefault="00535FD8" w:rsidP="00535FD8">
      <w:pPr>
        <w:spacing w:after="0" w:line="360" w:lineRule="auto"/>
        <w:ind w:firstLine="720"/>
        <w:jc w:val="both"/>
        <w:rPr>
          <w:rFonts w:ascii="Times New Roman" w:hAnsi="Times New Roman" w:cs="Times New Roman"/>
          <w:sz w:val="24"/>
          <w:szCs w:val="24"/>
        </w:rPr>
      </w:pPr>
      <w:r w:rsidRPr="00F02633">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3833FD">
        <w:rPr>
          <w:rFonts w:ascii="Times New Roman" w:hAnsi="Times New Roman" w:cs="Times New Roman"/>
          <w:sz w:val="24"/>
          <w:szCs w:val="24"/>
        </w:rPr>
        <w:t>OYEBODE</w:t>
      </w:r>
      <w:r w:rsidRPr="00F02633">
        <w:rPr>
          <w:rFonts w:ascii="Times New Roman" w:hAnsi="Times New Roman" w:cs="Times New Roman"/>
          <w:sz w:val="24"/>
          <w:szCs w:val="24"/>
        </w:rPr>
        <w:t xml:space="preserve"> for their support, morally, financially and spiritually towards my course of study. </w:t>
      </w:r>
    </w:p>
    <w:p w:rsidR="00535FD8" w:rsidRPr="00F02633" w:rsidRDefault="00535FD8" w:rsidP="00535FD8">
      <w:pPr>
        <w:spacing w:after="0" w:line="360" w:lineRule="auto"/>
        <w:ind w:firstLine="720"/>
        <w:jc w:val="both"/>
        <w:rPr>
          <w:rFonts w:ascii="Times New Roman" w:hAnsi="Times New Roman" w:cs="Times New Roman"/>
          <w:sz w:val="24"/>
          <w:szCs w:val="24"/>
        </w:rPr>
      </w:pPr>
    </w:p>
    <w:p w:rsidR="00535FD8" w:rsidRPr="00F02633" w:rsidRDefault="00535FD8" w:rsidP="00535FD8">
      <w:pPr>
        <w:spacing w:after="0" w:line="360" w:lineRule="auto"/>
        <w:ind w:firstLine="720"/>
        <w:jc w:val="both"/>
        <w:rPr>
          <w:rFonts w:ascii="Times New Roman" w:hAnsi="Times New Roman" w:cs="Times New Roman"/>
          <w:sz w:val="24"/>
          <w:szCs w:val="24"/>
        </w:rPr>
      </w:pP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br w:type="page"/>
      </w:r>
    </w:p>
    <w:p w:rsidR="00535FD8" w:rsidRPr="00F02633" w:rsidRDefault="00535FD8" w:rsidP="00535FD8">
      <w:pPr>
        <w:spacing w:after="0" w:line="360" w:lineRule="auto"/>
        <w:jc w:val="center"/>
        <w:rPr>
          <w:rFonts w:ascii="Times New Roman" w:hAnsi="Times New Roman" w:cs="Times New Roman"/>
          <w:sz w:val="24"/>
          <w:szCs w:val="24"/>
        </w:rPr>
      </w:pPr>
      <w:r w:rsidRPr="00F02633">
        <w:rPr>
          <w:rFonts w:ascii="Times New Roman" w:hAnsi="Times New Roman" w:cs="Times New Roman"/>
          <w:b/>
          <w:sz w:val="24"/>
          <w:szCs w:val="24"/>
        </w:rPr>
        <w:lastRenderedPageBreak/>
        <w:t>ACKNOWLEDGMENTS</w:t>
      </w:r>
    </w:p>
    <w:p w:rsidR="00230753" w:rsidRPr="00230753" w:rsidRDefault="00230753" w:rsidP="00230753">
      <w:pPr>
        <w:spacing w:after="0" w:line="360" w:lineRule="auto"/>
        <w:ind w:firstLine="720"/>
        <w:jc w:val="both"/>
        <w:rPr>
          <w:rFonts w:ascii="Times New Roman" w:hAnsi="Times New Roman" w:cs="Times New Roman"/>
          <w:sz w:val="24"/>
          <w:szCs w:val="24"/>
        </w:rPr>
      </w:pPr>
      <w:r w:rsidRPr="00230753">
        <w:rPr>
          <w:rFonts w:ascii="Times New Roman" w:hAnsi="Times New Roman" w:cs="Times New Roman"/>
          <w:sz w:val="24"/>
          <w:szCs w:val="24"/>
        </w:rPr>
        <w:t>All praises, adoration and glorification are due to Almighty God the most gracious, the most beneficent, the most merciful.</w:t>
      </w:r>
    </w:p>
    <w:p w:rsidR="00230753" w:rsidRPr="00230753" w:rsidRDefault="00230753" w:rsidP="00230753">
      <w:pPr>
        <w:spacing w:after="0" w:line="360" w:lineRule="auto"/>
        <w:ind w:firstLine="720"/>
        <w:jc w:val="both"/>
        <w:rPr>
          <w:rFonts w:ascii="Times New Roman" w:hAnsi="Times New Roman" w:cs="Times New Roman"/>
          <w:sz w:val="24"/>
          <w:szCs w:val="24"/>
        </w:rPr>
      </w:pPr>
      <w:r w:rsidRPr="00230753">
        <w:rPr>
          <w:rFonts w:ascii="Times New Roman" w:hAnsi="Times New Roman" w:cs="Times New Roman"/>
          <w:sz w:val="24"/>
          <w:szCs w:val="24"/>
        </w:rPr>
        <w:t>My sincere appreciation goes</w:t>
      </w:r>
      <w:r w:rsidR="00A57770">
        <w:rPr>
          <w:rFonts w:ascii="Times New Roman" w:hAnsi="Times New Roman" w:cs="Times New Roman"/>
          <w:sz w:val="24"/>
          <w:szCs w:val="24"/>
        </w:rPr>
        <w:t xml:space="preserve"> to</w:t>
      </w:r>
      <w:r w:rsidRPr="00230753">
        <w:rPr>
          <w:rFonts w:ascii="Times New Roman" w:hAnsi="Times New Roman" w:cs="Times New Roman"/>
          <w:sz w:val="24"/>
          <w:szCs w:val="24"/>
        </w:rPr>
        <w:t xml:space="preserve"> my parent Mr. &amp; Mrs. OYEBODE for their moral and financial support throughout my programme.</w:t>
      </w:r>
      <w:r w:rsidR="00CB454C">
        <w:rPr>
          <w:rFonts w:ascii="Times New Roman" w:hAnsi="Times New Roman" w:cs="Times New Roman"/>
          <w:sz w:val="24"/>
          <w:szCs w:val="24"/>
        </w:rPr>
        <w:t xml:space="preserve"> </w:t>
      </w:r>
      <w:r w:rsidR="00A57770">
        <w:rPr>
          <w:rFonts w:ascii="Times New Roman" w:hAnsi="Times New Roman" w:cs="Times New Roman"/>
          <w:sz w:val="24"/>
          <w:szCs w:val="24"/>
        </w:rPr>
        <w:t>You are indeed a great p</w:t>
      </w:r>
      <w:r w:rsidRPr="00230753">
        <w:rPr>
          <w:rFonts w:ascii="Times New Roman" w:hAnsi="Times New Roman" w:cs="Times New Roman"/>
          <w:sz w:val="24"/>
          <w:szCs w:val="24"/>
        </w:rPr>
        <w:t>arent,</w:t>
      </w:r>
      <w:r>
        <w:rPr>
          <w:rFonts w:ascii="Times New Roman" w:hAnsi="Times New Roman" w:cs="Times New Roman"/>
          <w:sz w:val="24"/>
          <w:szCs w:val="24"/>
        </w:rPr>
        <w:t xml:space="preserve"> </w:t>
      </w:r>
      <w:r w:rsidRPr="00230753">
        <w:rPr>
          <w:rFonts w:ascii="Times New Roman" w:hAnsi="Times New Roman" w:cs="Times New Roman"/>
          <w:sz w:val="24"/>
          <w:szCs w:val="24"/>
        </w:rPr>
        <w:t>I pray you eat the fruit of what you labored for.</w:t>
      </w:r>
    </w:p>
    <w:p w:rsidR="00230753" w:rsidRPr="00230753" w:rsidRDefault="00230753" w:rsidP="00230753">
      <w:pPr>
        <w:spacing w:after="0" w:line="360" w:lineRule="auto"/>
        <w:ind w:firstLine="720"/>
        <w:jc w:val="both"/>
        <w:rPr>
          <w:rFonts w:ascii="Times New Roman" w:hAnsi="Times New Roman" w:cs="Times New Roman"/>
          <w:sz w:val="24"/>
          <w:szCs w:val="24"/>
        </w:rPr>
      </w:pPr>
      <w:r w:rsidRPr="00230753">
        <w:rPr>
          <w:rFonts w:ascii="Times New Roman" w:hAnsi="Times New Roman" w:cs="Times New Roman"/>
          <w:sz w:val="24"/>
          <w:szCs w:val="24"/>
        </w:rPr>
        <w:t xml:space="preserve">I give glory to Almighty God, who has given me the knowledge, wisdom and understanding, and has made it possible for me to complete my HND programme in this institution, Kwara State Polytechnic, Ilorin. </w:t>
      </w:r>
    </w:p>
    <w:p w:rsidR="00230753" w:rsidRPr="00230753" w:rsidRDefault="00230753" w:rsidP="00230753">
      <w:pPr>
        <w:spacing w:after="0" w:line="360" w:lineRule="auto"/>
        <w:ind w:firstLine="720"/>
        <w:jc w:val="both"/>
        <w:rPr>
          <w:rFonts w:ascii="Times New Roman" w:hAnsi="Times New Roman" w:cs="Times New Roman"/>
          <w:sz w:val="24"/>
          <w:szCs w:val="24"/>
        </w:rPr>
      </w:pPr>
      <w:r w:rsidRPr="00230753">
        <w:rPr>
          <w:rFonts w:ascii="Times New Roman" w:hAnsi="Times New Roman" w:cs="Times New Roman"/>
          <w:sz w:val="24"/>
          <w:szCs w:val="24"/>
        </w:rPr>
        <w:t xml:space="preserve">I express my sincere gratitude to my supervisor Mr. OLUFADI B.A, for his understanding </w:t>
      </w:r>
      <w:r w:rsidR="00A57770" w:rsidRPr="00230753">
        <w:rPr>
          <w:rFonts w:ascii="Times New Roman" w:hAnsi="Times New Roman" w:cs="Times New Roman"/>
          <w:sz w:val="24"/>
          <w:szCs w:val="24"/>
        </w:rPr>
        <w:t xml:space="preserve">despite </w:t>
      </w:r>
      <w:r w:rsidRPr="00230753">
        <w:rPr>
          <w:rFonts w:ascii="Times New Roman" w:hAnsi="Times New Roman" w:cs="Times New Roman"/>
          <w:sz w:val="24"/>
          <w:szCs w:val="24"/>
        </w:rPr>
        <w:t xml:space="preserve">his busy and tight official schedule, he still found this research work worthy of supervision. </w:t>
      </w:r>
    </w:p>
    <w:p w:rsidR="00535FD8" w:rsidRPr="00F02633" w:rsidRDefault="00230753" w:rsidP="00230753">
      <w:pPr>
        <w:spacing w:after="0" w:line="360" w:lineRule="auto"/>
        <w:ind w:firstLine="720"/>
        <w:jc w:val="both"/>
        <w:rPr>
          <w:rFonts w:ascii="Times New Roman" w:hAnsi="Times New Roman" w:cs="Times New Roman"/>
          <w:sz w:val="24"/>
          <w:szCs w:val="24"/>
        </w:rPr>
      </w:pPr>
      <w:r w:rsidRPr="00230753">
        <w:rPr>
          <w:rFonts w:ascii="Times New Roman" w:hAnsi="Times New Roman" w:cs="Times New Roman"/>
          <w:sz w:val="24"/>
          <w:szCs w:val="24"/>
        </w:rPr>
        <w:t>I appreciate the effort of my amiable HOD Mr. Olohungbebe F.T, and all other lecturers in the Department of Mass Communication for their great support towards this programme.</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My Appreciatio</w:t>
      </w:r>
      <w:r w:rsidR="00A57770">
        <w:rPr>
          <w:rFonts w:ascii="Times New Roman" w:hAnsi="Times New Roman" w:cs="Times New Roman"/>
          <w:sz w:val="24"/>
          <w:szCs w:val="24"/>
        </w:rPr>
        <w:t>n can’t be complete without my s</w:t>
      </w:r>
      <w:r w:rsidRPr="00230753">
        <w:rPr>
          <w:rFonts w:ascii="Times New Roman" w:hAnsi="Times New Roman" w:cs="Times New Roman"/>
          <w:sz w:val="24"/>
          <w:szCs w:val="24"/>
        </w:rPr>
        <w:t>iblings,</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 xml:space="preserve">Thanks for always </w:t>
      </w:r>
      <w:r>
        <w:rPr>
          <w:rFonts w:ascii="Times New Roman" w:hAnsi="Times New Roman" w:cs="Times New Roman"/>
          <w:sz w:val="24"/>
          <w:szCs w:val="24"/>
        </w:rPr>
        <w:t>being there,</w:t>
      </w:r>
      <w:r w:rsidR="00CB454C">
        <w:rPr>
          <w:rFonts w:ascii="Times New Roman" w:hAnsi="Times New Roman" w:cs="Times New Roman"/>
          <w:sz w:val="24"/>
          <w:szCs w:val="24"/>
        </w:rPr>
        <w:t xml:space="preserve"> </w:t>
      </w:r>
      <w:r>
        <w:rPr>
          <w:rFonts w:ascii="Times New Roman" w:hAnsi="Times New Roman" w:cs="Times New Roman"/>
          <w:sz w:val="24"/>
          <w:szCs w:val="24"/>
        </w:rPr>
        <w:t xml:space="preserve">love you guys </w:t>
      </w:r>
      <w:r w:rsidR="00A57770">
        <w:rPr>
          <w:rFonts w:ascii="Times New Roman" w:hAnsi="Times New Roman" w:cs="Times New Roman"/>
          <w:sz w:val="24"/>
          <w:szCs w:val="24"/>
        </w:rPr>
        <w:t>a lot</w:t>
      </w:r>
      <w:r w:rsidRPr="00230753">
        <w:rPr>
          <w:rFonts w:ascii="Times New Roman" w:hAnsi="Times New Roman" w:cs="Times New Roman"/>
          <w:sz w:val="24"/>
          <w:szCs w:val="24"/>
        </w:rPr>
        <w:t>…..</w:t>
      </w:r>
      <w:r>
        <w:rPr>
          <w:rFonts w:ascii="Times New Roman" w:hAnsi="Times New Roman" w:cs="Times New Roman"/>
          <w:sz w:val="24"/>
          <w:szCs w:val="24"/>
        </w:rPr>
        <w:t xml:space="preserve"> </w:t>
      </w:r>
      <w:r w:rsidRPr="00230753">
        <w:rPr>
          <w:rFonts w:ascii="Times New Roman" w:hAnsi="Times New Roman" w:cs="Times New Roman"/>
          <w:sz w:val="24"/>
          <w:szCs w:val="24"/>
        </w:rPr>
        <w:t>Olakunle t</w:t>
      </w:r>
      <w:r w:rsidR="00A57770">
        <w:rPr>
          <w:rFonts w:ascii="Times New Roman" w:hAnsi="Times New Roman" w:cs="Times New Roman"/>
          <w:sz w:val="24"/>
          <w:szCs w:val="24"/>
        </w:rPr>
        <w:t>hanks for being an amazing and s</w:t>
      </w:r>
      <w:r w:rsidRPr="00230753">
        <w:rPr>
          <w:rFonts w:ascii="Times New Roman" w:hAnsi="Times New Roman" w:cs="Times New Roman"/>
          <w:sz w:val="24"/>
          <w:szCs w:val="24"/>
        </w:rPr>
        <w:t>upportive partner,</w:t>
      </w:r>
      <w:r>
        <w:rPr>
          <w:rFonts w:ascii="Times New Roman" w:hAnsi="Times New Roman" w:cs="Times New Roman"/>
          <w:sz w:val="24"/>
          <w:szCs w:val="24"/>
        </w:rPr>
        <w:t xml:space="preserve"> </w:t>
      </w:r>
      <w:r w:rsidRPr="00230753">
        <w:rPr>
          <w:rFonts w:ascii="Times New Roman" w:hAnsi="Times New Roman" w:cs="Times New Roman"/>
          <w:sz w:val="24"/>
          <w:szCs w:val="24"/>
        </w:rPr>
        <w:t>Also my appreciation goes to my friends Ayobami,</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Adunni,</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Olamide,</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Busola,</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Dammy,</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Ganiyat and all who have immensely contributed in one way or the other to the successful completion of this programme. May God Almighty bless you all, (Amen).</w:t>
      </w:r>
    </w:p>
    <w:p w:rsidR="00535FD8" w:rsidRPr="00F02633" w:rsidRDefault="00535FD8" w:rsidP="00535FD8">
      <w:pPr>
        <w:tabs>
          <w:tab w:val="left" w:pos="3349"/>
          <w:tab w:val="center" w:pos="4320"/>
        </w:tabs>
        <w:spacing w:after="0" w:line="360" w:lineRule="auto"/>
        <w:rPr>
          <w:rFonts w:ascii="Times New Roman" w:hAnsi="Times New Roman" w:cs="Times New Roman"/>
          <w:sz w:val="24"/>
          <w:szCs w:val="24"/>
        </w:rPr>
      </w:pPr>
      <w:r w:rsidRPr="00F02633">
        <w:rPr>
          <w:rFonts w:ascii="Times New Roman" w:hAnsi="Times New Roman" w:cs="Times New Roman"/>
          <w:sz w:val="24"/>
          <w:szCs w:val="24"/>
        </w:rPr>
        <w:br w:type="page"/>
      </w:r>
    </w:p>
    <w:p w:rsidR="00535FD8" w:rsidRPr="00F02633" w:rsidRDefault="00535FD8" w:rsidP="00535FD8">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lastRenderedPageBreak/>
        <w:t>TABLE OF CONTENTS</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 xml:space="preserve">Title page </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 xml:space="preserve">Certification </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 xml:space="preserve">Dedication </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Acknowledgement</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Table of contents</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b/>
          <w:sz w:val="24"/>
          <w:szCs w:val="24"/>
        </w:rPr>
        <w:t>CHAPTER ONE: INTRODUCTION</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1.1</w:t>
      </w:r>
      <w:r w:rsidRPr="00F02633">
        <w:rPr>
          <w:rFonts w:ascii="Times New Roman" w:hAnsi="Times New Roman" w:cs="Times New Roman"/>
          <w:sz w:val="24"/>
          <w:szCs w:val="24"/>
        </w:rPr>
        <w:tab/>
        <w:t xml:space="preserve">Background of the study </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1.2</w:t>
      </w:r>
      <w:r w:rsidRPr="00F02633">
        <w:rPr>
          <w:rFonts w:ascii="Times New Roman" w:hAnsi="Times New Roman" w:cs="Times New Roman"/>
          <w:sz w:val="24"/>
          <w:szCs w:val="24"/>
        </w:rPr>
        <w:tab/>
        <w:t xml:space="preserve">Statement of the problem </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1.3</w:t>
      </w:r>
      <w:r w:rsidRPr="00F02633">
        <w:rPr>
          <w:rFonts w:ascii="Times New Roman" w:hAnsi="Times New Roman" w:cs="Times New Roman"/>
          <w:sz w:val="24"/>
          <w:szCs w:val="24"/>
        </w:rPr>
        <w:tab/>
        <w:t>Objectives of the study</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1.4</w:t>
      </w:r>
      <w:r w:rsidRPr="00F02633">
        <w:rPr>
          <w:rFonts w:ascii="Times New Roman" w:hAnsi="Times New Roman" w:cs="Times New Roman"/>
          <w:sz w:val="24"/>
          <w:szCs w:val="24"/>
        </w:rPr>
        <w:tab/>
        <w:t>Research questions</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1.5</w:t>
      </w:r>
      <w:r w:rsidRPr="00F02633">
        <w:rPr>
          <w:rFonts w:ascii="Times New Roman" w:hAnsi="Times New Roman" w:cs="Times New Roman"/>
          <w:sz w:val="24"/>
          <w:szCs w:val="24"/>
        </w:rPr>
        <w:tab/>
        <w:t>Significance of the study</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1.6</w:t>
      </w:r>
      <w:r w:rsidRPr="00F02633">
        <w:rPr>
          <w:rFonts w:ascii="Times New Roman" w:hAnsi="Times New Roman" w:cs="Times New Roman"/>
          <w:sz w:val="24"/>
          <w:szCs w:val="24"/>
        </w:rPr>
        <w:tab/>
        <w:t>Scope of the study</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1.7</w:t>
      </w:r>
      <w:r w:rsidRPr="00F02633">
        <w:rPr>
          <w:rFonts w:ascii="Times New Roman" w:hAnsi="Times New Roman" w:cs="Times New Roman"/>
          <w:sz w:val="24"/>
          <w:szCs w:val="24"/>
        </w:rPr>
        <w:tab/>
        <w:t>Definition of terms</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CHAPTER TWO: LITERATURE REVIEW</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2.1</w:t>
      </w:r>
      <w:r w:rsidRPr="00F02633">
        <w:rPr>
          <w:rFonts w:ascii="Times New Roman" w:hAnsi="Times New Roman" w:cs="Times New Roman"/>
          <w:sz w:val="24"/>
          <w:szCs w:val="24"/>
        </w:rPr>
        <w:tab/>
        <w:t>Conceptual review</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2.2</w:t>
      </w:r>
      <w:r w:rsidRPr="00F02633">
        <w:rPr>
          <w:rFonts w:ascii="Times New Roman" w:hAnsi="Times New Roman" w:cs="Times New Roman"/>
          <w:sz w:val="24"/>
          <w:szCs w:val="24"/>
        </w:rPr>
        <w:tab/>
        <w:t>Theoretical framework</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2.3</w:t>
      </w:r>
      <w:r w:rsidRPr="00F02633">
        <w:rPr>
          <w:rFonts w:ascii="Times New Roman" w:hAnsi="Times New Roman" w:cs="Times New Roman"/>
          <w:sz w:val="24"/>
          <w:szCs w:val="24"/>
        </w:rPr>
        <w:tab/>
        <w:t xml:space="preserve">Empirical framework </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CHAPTER THREE:  RESEARCH METHODOLOGY</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3.1</w:t>
      </w:r>
      <w:r w:rsidRPr="00F02633">
        <w:rPr>
          <w:rFonts w:ascii="Times New Roman" w:hAnsi="Times New Roman" w:cs="Times New Roman"/>
          <w:sz w:val="24"/>
          <w:szCs w:val="24"/>
        </w:rPr>
        <w:tab/>
        <w:t>Research design</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3.2</w:t>
      </w:r>
      <w:r w:rsidRPr="00F02633">
        <w:rPr>
          <w:rFonts w:ascii="Times New Roman" w:hAnsi="Times New Roman" w:cs="Times New Roman"/>
          <w:sz w:val="24"/>
          <w:szCs w:val="24"/>
        </w:rPr>
        <w:tab/>
        <w:t>Population of the study</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3.3</w:t>
      </w:r>
      <w:r w:rsidRPr="00F02633">
        <w:rPr>
          <w:rFonts w:ascii="Times New Roman" w:hAnsi="Times New Roman" w:cs="Times New Roman"/>
          <w:sz w:val="24"/>
          <w:szCs w:val="24"/>
        </w:rPr>
        <w:tab/>
        <w:t>Sample size and sample techniques</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3.4</w:t>
      </w:r>
      <w:r w:rsidRPr="00F02633">
        <w:rPr>
          <w:rFonts w:ascii="Times New Roman" w:hAnsi="Times New Roman" w:cs="Times New Roman"/>
          <w:sz w:val="24"/>
          <w:szCs w:val="24"/>
        </w:rPr>
        <w:tab/>
        <w:t>Instrumentation</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3.5</w:t>
      </w:r>
      <w:r w:rsidRPr="00F02633">
        <w:rPr>
          <w:rFonts w:ascii="Times New Roman" w:hAnsi="Times New Roman" w:cs="Times New Roman"/>
          <w:sz w:val="24"/>
          <w:szCs w:val="24"/>
        </w:rPr>
        <w:tab/>
        <w:t>Validity and reliability of the instrument</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3.6</w:t>
      </w:r>
      <w:r w:rsidRPr="00F02633">
        <w:rPr>
          <w:rFonts w:ascii="Times New Roman" w:hAnsi="Times New Roman" w:cs="Times New Roman"/>
          <w:sz w:val="24"/>
          <w:szCs w:val="24"/>
        </w:rPr>
        <w:tab/>
        <w:t xml:space="preserve">Method of data collection </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3.7</w:t>
      </w:r>
      <w:r w:rsidRPr="00F02633">
        <w:rPr>
          <w:rFonts w:ascii="Times New Roman" w:hAnsi="Times New Roman" w:cs="Times New Roman"/>
          <w:sz w:val="24"/>
          <w:szCs w:val="24"/>
        </w:rPr>
        <w:tab/>
        <w:t>Method of data analysis</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CHAPTER FOUR: DATA PRESENTATION AND ANALYSIS</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4.1</w:t>
      </w:r>
      <w:r w:rsidRPr="00F02633">
        <w:rPr>
          <w:rFonts w:ascii="Times New Roman" w:hAnsi="Times New Roman" w:cs="Times New Roman"/>
          <w:sz w:val="24"/>
          <w:szCs w:val="24"/>
        </w:rPr>
        <w:tab/>
        <w:t>Data presentation and analysis</w:t>
      </w:r>
    </w:p>
    <w:p w:rsidR="00535FD8" w:rsidRPr="00F02633" w:rsidRDefault="001350FE" w:rsidP="00535F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00535FD8" w:rsidRPr="00F02633">
        <w:rPr>
          <w:rFonts w:ascii="Times New Roman" w:hAnsi="Times New Roman" w:cs="Times New Roman"/>
          <w:sz w:val="24"/>
          <w:szCs w:val="24"/>
        </w:rPr>
        <w:tab/>
        <w:t>Discussion of findings</w:t>
      </w:r>
    </w:p>
    <w:p w:rsidR="00AF0DB5" w:rsidRDefault="00AF0DB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lastRenderedPageBreak/>
        <w:t>CHAPTER FIVE: SUMMARY CONCLUSION AND RECOMMENDATIONS</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5.1</w:t>
      </w:r>
      <w:r w:rsidRPr="00F02633">
        <w:rPr>
          <w:rFonts w:ascii="Times New Roman" w:hAnsi="Times New Roman" w:cs="Times New Roman"/>
          <w:sz w:val="24"/>
          <w:szCs w:val="24"/>
        </w:rPr>
        <w:tab/>
        <w:t>Summary</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5.2</w:t>
      </w:r>
      <w:r w:rsidRPr="00F02633">
        <w:rPr>
          <w:rFonts w:ascii="Times New Roman" w:hAnsi="Times New Roman" w:cs="Times New Roman"/>
          <w:sz w:val="24"/>
          <w:szCs w:val="24"/>
        </w:rPr>
        <w:tab/>
        <w:t>Conclusion</w:t>
      </w:r>
    </w:p>
    <w:p w:rsidR="00535FD8"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5.3</w:t>
      </w:r>
      <w:r w:rsidRPr="00F02633">
        <w:rPr>
          <w:rFonts w:ascii="Times New Roman" w:hAnsi="Times New Roman" w:cs="Times New Roman"/>
          <w:sz w:val="24"/>
          <w:szCs w:val="24"/>
        </w:rPr>
        <w:tab/>
        <w:t>Recommendations</w:t>
      </w:r>
    </w:p>
    <w:p w:rsidR="00D65E20" w:rsidRDefault="00535FD8" w:rsidP="00535FD8">
      <w:pPr>
        <w:spacing w:after="0" w:line="360" w:lineRule="auto"/>
        <w:jc w:val="both"/>
        <w:rPr>
          <w:rFonts w:ascii="Times New Roman" w:hAnsi="Times New Roman" w:cs="Times New Roman"/>
          <w:sz w:val="24"/>
          <w:szCs w:val="24"/>
        </w:rPr>
        <w:sectPr w:rsidR="00D65E20" w:rsidSect="0081313F">
          <w:footerReference w:type="default" r:id="rId7"/>
          <w:pgSz w:w="12240" w:h="15840" w:code="1"/>
          <w:pgMar w:top="1440" w:right="1440" w:bottom="1440" w:left="2016" w:header="720" w:footer="1008" w:gutter="0"/>
          <w:pgNumType w:fmt="lowerRoman" w:start="1"/>
          <w:cols w:space="720"/>
          <w:titlePg/>
          <w:docGrid w:linePitch="360"/>
        </w:sectPr>
      </w:pPr>
      <w:r>
        <w:rPr>
          <w:rFonts w:ascii="Times New Roman" w:hAnsi="Times New Roman" w:cs="Times New Roman"/>
          <w:sz w:val="24"/>
          <w:szCs w:val="24"/>
        </w:rPr>
        <w:tab/>
      </w:r>
      <w:r w:rsidRPr="00F02633">
        <w:rPr>
          <w:rFonts w:ascii="Times New Roman" w:hAnsi="Times New Roman" w:cs="Times New Roman"/>
          <w:sz w:val="24"/>
          <w:szCs w:val="24"/>
        </w:rPr>
        <w:t>References</w:t>
      </w:r>
    </w:p>
    <w:p w:rsidR="00331CBE" w:rsidRPr="009E4531" w:rsidRDefault="00331CBE" w:rsidP="009E4531">
      <w:pPr>
        <w:spacing w:after="0" w:line="360" w:lineRule="auto"/>
        <w:jc w:val="center"/>
        <w:rPr>
          <w:rFonts w:ascii="Times New Roman" w:hAnsi="Times New Roman" w:cs="Times New Roman"/>
          <w:b/>
          <w:bCs/>
          <w:sz w:val="24"/>
          <w:szCs w:val="24"/>
        </w:rPr>
      </w:pPr>
      <w:r w:rsidRPr="009E4531">
        <w:rPr>
          <w:rFonts w:ascii="Times New Roman" w:hAnsi="Times New Roman" w:cs="Times New Roman"/>
          <w:b/>
          <w:bCs/>
          <w:sz w:val="24"/>
          <w:szCs w:val="24"/>
        </w:rPr>
        <w:lastRenderedPageBreak/>
        <w:t>CHAPTER ONE</w:t>
      </w:r>
    </w:p>
    <w:p w:rsidR="00331CBE" w:rsidRPr="009E4531" w:rsidRDefault="00331CBE"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1.1</w:t>
      </w:r>
      <w:r w:rsidRPr="009E4531">
        <w:rPr>
          <w:rFonts w:ascii="Times New Roman" w:hAnsi="Times New Roman" w:cs="Times New Roman"/>
          <w:b/>
          <w:sz w:val="24"/>
          <w:szCs w:val="24"/>
        </w:rPr>
        <w:tab/>
        <w:t>Background of the study</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Newspaper readership is as old as journalism itself. Print journalism started far back 1620. In England, when English country gentlemen used to employ, correspondents to write for them from London about court proceedings and events occurring in the town Og</w:t>
      </w:r>
      <w:r w:rsidR="00E54995" w:rsidRPr="009E4531">
        <w:rPr>
          <w:rFonts w:ascii="Times New Roman" w:hAnsi="Times New Roman" w:cs="Times New Roman"/>
          <w:sz w:val="24"/>
          <w:szCs w:val="24"/>
        </w:rPr>
        <w:t>unsiji (2021</w:t>
      </w:r>
      <w:r w:rsidRPr="009E4531">
        <w:rPr>
          <w:rFonts w:ascii="Times New Roman" w:hAnsi="Times New Roman" w:cs="Times New Roman"/>
          <w:sz w:val="24"/>
          <w:szCs w:val="24"/>
        </w:rPr>
        <w:t>). More so, in 1990, newspaper surfaced in America. Both American and English early newspapers were devices for organizing gossip. During that period, there was no page planning and news stories were not given any prominence nor was there indications as to where to find them. Datelines were used to head stories inste</w:t>
      </w:r>
      <w:r w:rsidR="008E0D3C" w:rsidRPr="009E4531">
        <w:rPr>
          <w:rFonts w:ascii="Times New Roman" w:hAnsi="Times New Roman" w:cs="Times New Roman"/>
          <w:sz w:val="24"/>
          <w:szCs w:val="24"/>
        </w:rPr>
        <w:t>ad of headlines. Imhonopi, (202</w:t>
      </w:r>
      <w:r w:rsidR="000D7BF2" w:rsidRPr="009E4531">
        <w:rPr>
          <w:rFonts w:ascii="Times New Roman" w:hAnsi="Times New Roman" w:cs="Times New Roman"/>
          <w:sz w:val="24"/>
          <w:szCs w:val="24"/>
        </w:rPr>
        <w:t>3</w:t>
      </w:r>
      <w:r w:rsidRPr="009E4531">
        <w:rPr>
          <w:rFonts w:ascii="Times New Roman" w:hAnsi="Times New Roman" w:cs="Times New Roman"/>
          <w:sz w:val="24"/>
          <w:szCs w:val="24"/>
        </w:rPr>
        <w:t>).</w:t>
      </w:r>
    </w:p>
    <w:p w:rsidR="00331CBE" w:rsidRPr="009E4531" w:rsidRDefault="00331CBE" w:rsidP="009E4531">
      <w:pPr>
        <w:pStyle w:val="NormalWeb"/>
        <w:spacing w:before="0" w:beforeAutospacing="0" w:after="0" w:afterAutospacing="0" w:line="360" w:lineRule="auto"/>
        <w:ind w:firstLine="720"/>
        <w:jc w:val="both"/>
      </w:pPr>
      <w:r w:rsidRPr="009E4531">
        <w:t>As time gradually moved on, more and better newspapers were established. The main contents of such newspapers were reports of debates in parliament. After sometimes, following the decline in newspaper readership. The popularity of press also declined in both England and America and circulation of new</w:t>
      </w:r>
      <w:r w:rsidR="008E0D3C" w:rsidRPr="009E4531">
        <w:t>spaper dropped, as Ogunsiji (2021</w:t>
      </w:r>
      <w:r w:rsidRPr="009E4531">
        <w:t>) noted, publishers and editors were not happy about the development. They decide to adopt new approach to see if the approach could increase the circulation of newspaper.</w:t>
      </w:r>
    </w:p>
    <w:p w:rsidR="00331CBE" w:rsidRPr="009E4531" w:rsidRDefault="00331CBE" w:rsidP="009E4531">
      <w:pPr>
        <w:pStyle w:val="NormalWeb"/>
        <w:spacing w:before="0" w:beforeAutospacing="0" w:after="0" w:afterAutospacing="0" w:line="360" w:lineRule="auto"/>
        <w:ind w:firstLine="720"/>
        <w:jc w:val="both"/>
      </w:pPr>
      <w:r w:rsidRPr="009E4531">
        <w:t>Communication cut across all aspects of human existence. It is elemental to human existence; no human association can cohere without communication (Brown &amp;</w:t>
      </w:r>
      <w:r w:rsidR="0007230C" w:rsidRPr="009E4531">
        <w:t xml:space="preserve"> </w:t>
      </w:r>
      <w:r w:rsidRPr="009E4531">
        <w:t>Udomisor, 2015). Mass media, an institution that gathered and disseminates information about varieties of issues bothering on society, economy, religion and politics is critical to the development of such areas. Hardly can any sector of the society effectively function, that is if there is any that can function, without communication (Ike &amp;</w:t>
      </w:r>
      <w:r w:rsidR="005D5688" w:rsidRPr="009E4531">
        <w:t xml:space="preserve"> Udeze, 2024</w:t>
      </w:r>
      <w:r w:rsidRPr="009E4531">
        <w:t>).</w:t>
      </w:r>
    </w:p>
    <w:p w:rsidR="00331CBE" w:rsidRPr="009E4531" w:rsidRDefault="00331CBE" w:rsidP="009E4531">
      <w:pPr>
        <w:pStyle w:val="NormalWeb"/>
        <w:spacing w:before="0" w:beforeAutospacing="0" w:after="0" w:afterAutospacing="0" w:line="360" w:lineRule="auto"/>
        <w:ind w:firstLine="720"/>
        <w:jc w:val="both"/>
      </w:pPr>
      <w:r w:rsidRPr="009E4531">
        <w:t>Lassw</w:t>
      </w:r>
      <w:r w:rsidR="008E0D3C" w:rsidRPr="009E4531">
        <w:t>ell (2021) cited in Olayiwola (2024</w:t>
      </w:r>
      <w:r w:rsidRPr="009E4531">
        <w:t>) itemizes three functions performed by the mass media, thus, surveillance of the world to report on-going events; interpretation of the meaning of event, and socialization of individuals into their cultural setting. Media also have some political importance; that is, deliberate manipulation of political process. This function of the media it was believed, affects the lives of individuals, groups and social organizations, as well as the course of domestic and international politics (</w:t>
      </w:r>
      <w:r w:rsidR="00500341" w:rsidRPr="009E4531">
        <w:t>Olayiwola</w:t>
      </w:r>
      <w:r w:rsidRPr="009E4531">
        <w:t xml:space="preserve">, </w:t>
      </w:r>
      <w:r w:rsidR="00EF4B71" w:rsidRPr="009E4531">
        <w:t>2021</w:t>
      </w:r>
      <w:r w:rsidRPr="009E4531">
        <w:t>). By reporting politics, citizens are engaged in the business of governance by informing, educating and mobilizing them, as well as building peace and social consensus. Ogunsiji (2017).</w:t>
      </w:r>
    </w:p>
    <w:p w:rsidR="0093078F" w:rsidRPr="009E4531" w:rsidRDefault="0093078F" w:rsidP="009E4531">
      <w:pPr>
        <w:pStyle w:val="NormalWeb"/>
        <w:spacing w:before="0" w:beforeAutospacing="0" w:after="0" w:afterAutospacing="0" w:line="360" w:lineRule="auto"/>
        <w:ind w:firstLine="720"/>
        <w:jc w:val="both"/>
      </w:pPr>
      <w:r w:rsidRPr="009E4531">
        <w:lastRenderedPageBreak/>
        <w:t xml:space="preserve">Inflation is said to occur when the general level of prices rises rapidly, and persistently over a period of time. This is undesirable to the public and policy makers. From the point of view of the public, inflation causes uncertainty about future prices. This affects decisions on expenditure, savings and investments, and causes misallocation of resources. It also allows substantial redistributions of income and wealth from savers to borrowers. To the policy maker, inflation hampers growth and development of an economy as it discourages savings and </w:t>
      </w:r>
      <w:r w:rsidR="00690B2D" w:rsidRPr="009E4531">
        <w:t>investments. Majumder, (2022</w:t>
      </w:r>
      <w:r w:rsidRPr="009E4531">
        <w:t>).</w:t>
      </w:r>
    </w:p>
    <w:p w:rsidR="00331CBE" w:rsidRPr="009E4531" w:rsidRDefault="00331CBE" w:rsidP="009E4531">
      <w:pPr>
        <w:pStyle w:val="NormalWeb"/>
        <w:spacing w:before="0" w:beforeAutospacing="0" w:after="0" w:afterAutospacing="0" w:line="360" w:lineRule="auto"/>
        <w:ind w:firstLine="720"/>
        <w:jc w:val="both"/>
      </w:pPr>
      <w:r w:rsidRPr="009E4531">
        <w:t>Through investigative reporting of issues in tackling inflation, accountability will prevail. Retired General Obasanjo notes Bolaj</w:t>
      </w:r>
      <w:r w:rsidR="00690B2D" w:rsidRPr="009E4531">
        <w:t>i (2015) cited in Olayiwola (202</w:t>
      </w:r>
      <w:r w:rsidRPr="009E4531">
        <w:t>4) acknowledged the responsibility of the mass media in politics in a speech lifting the ban on partisan politics in 1978 as “interpreting and informing the public of the issues, as well as correctly conveying the public mode to those vying for political leadership.” The 1999 constitution of the Federal Republic of Nigeria as amended also recognized the crucial role the press could play in national integration and development where it says “the press, radio, television and other agencies of the mass media shall at all times be free to uphold the fundamental objectives contained in this chapter and uphold the responsibility and accountability of the governm</w:t>
      </w:r>
      <w:r w:rsidR="00690B2D" w:rsidRPr="009E4531">
        <w:t>ent to the people” Nigeria, (2021</w:t>
      </w:r>
      <w:r w:rsidRPr="009E4531">
        <w:t>).</w:t>
      </w:r>
    </w:p>
    <w:p w:rsidR="00CE2353" w:rsidRPr="009E4531" w:rsidRDefault="00690B2D" w:rsidP="009E4531">
      <w:pPr>
        <w:spacing w:after="0" w:line="360" w:lineRule="auto"/>
        <w:ind w:firstLine="720"/>
        <w:jc w:val="both"/>
        <w:outlineLvl w:val="1"/>
        <w:rPr>
          <w:rFonts w:ascii="Times New Roman" w:hAnsi="Times New Roman" w:cs="Times New Roman"/>
          <w:sz w:val="24"/>
          <w:szCs w:val="24"/>
        </w:rPr>
      </w:pPr>
      <w:r w:rsidRPr="009E4531">
        <w:rPr>
          <w:rFonts w:ascii="Times New Roman" w:hAnsi="Times New Roman" w:cs="Times New Roman"/>
          <w:sz w:val="24"/>
          <w:szCs w:val="24"/>
        </w:rPr>
        <w:t>Oyakhilomen and Rekwot (2023</w:t>
      </w:r>
      <w:r w:rsidR="00CE2353" w:rsidRPr="009E4531">
        <w:rPr>
          <w:rFonts w:ascii="Times New Roman" w:hAnsi="Times New Roman" w:cs="Times New Roman"/>
          <w:sz w:val="24"/>
          <w:szCs w:val="24"/>
        </w:rPr>
        <w:t>) traced the history of inflation in Nigeria to the 1960s when “cheap money policy” was adopted by the government to stimulate development after independence. After an appreciable economic performance in the early 1970s, the Nigeria economy witnessed some anxious moment in the late 1970s to mid 1980s. Severe pressures built up in the economy mainly because of the expansionary fiscal policy of the federal government during these years. This was accompanied by rapid growth in domestic money supply, exacerbated by the monetization of the earnings from oil (Kumapayi, et al., 2022) and high monetary expansion as the huge government deficit was financed largely by the Central Bank of Nigeria.</w:t>
      </w:r>
    </w:p>
    <w:p w:rsidR="00CE2353" w:rsidRPr="009E4531" w:rsidRDefault="00CE2353" w:rsidP="009E4531">
      <w:pPr>
        <w:spacing w:after="0" w:line="360" w:lineRule="auto"/>
        <w:ind w:firstLine="720"/>
        <w:jc w:val="both"/>
        <w:outlineLvl w:val="1"/>
        <w:rPr>
          <w:rFonts w:ascii="Times New Roman" w:hAnsi="Times New Roman" w:cs="Times New Roman"/>
          <w:sz w:val="24"/>
          <w:szCs w:val="24"/>
        </w:rPr>
      </w:pPr>
      <w:r w:rsidRPr="009E4531">
        <w:rPr>
          <w:rFonts w:ascii="Times New Roman" w:hAnsi="Times New Roman" w:cs="Times New Roman"/>
          <w:sz w:val="24"/>
          <w:szCs w:val="24"/>
        </w:rPr>
        <w:t xml:space="preserve">This was exacerbated by the transfer of government sector deposits to the banks and the resultant increase in their free reserves with adverse consequences on the general price level. The inflationary pressure was further aggravated by high demand for imports of both intermediate inputs and consumer goods due to over valuation of the naira which made imports relatively cheaper than locally manufactured goods. In this case, the </w:t>
      </w:r>
      <w:r w:rsidRPr="009E4531">
        <w:rPr>
          <w:rFonts w:ascii="Times New Roman" w:hAnsi="Times New Roman" w:cs="Times New Roman"/>
          <w:sz w:val="24"/>
          <w:szCs w:val="24"/>
        </w:rPr>
        <w:lastRenderedPageBreak/>
        <w:t>impediments to development may be referred to as cost. Economics theory, however, postulates that for the profit to be maximised, cost should be minimised.</w:t>
      </w:r>
    </w:p>
    <w:p w:rsidR="00CE2353" w:rsidRPr="009E4531" w:rsidRDefault="00CE2353" w:rsidP="009E4531">
      <w:pPr>
        <w:spacing w:after="0" w:line="360" w:lineRule="auto"/>
        <w:ind w:firstLine="720"/>
        <w:jc w:val="both"/>
        <w:outlineLvl w:val="1"/>
        <w:rPr>
          <w:rFonts w:ascii="Times New Roman" w:hAnsi="Times New Roman" w:cs="Times New Roman"/>
          <w:sz w:val="24"/>
          <w:szCs w:val="24"/>
        </w:rPr>
      </w:pPr>
      <w:r w:rsidRPr="009E4531">
        <w:rPr>
          <w:rFonts w:ascii="Times New Roman" w:hAnsi="Times New Roman" w:cs="Times New Roman"/>
          <w:sz w:val="24"/>
          <w:szCs w:val="24"/>
        </w:rPr>
        <w:t>One of the main cost is inflation, which has turned into a canker worm eating deep into the nation’s path of economic progress. However, as fiscal discipline was restored in the second half of 1999, the pressures on the exchange rate and domestic prices moderated significantly. But high inflation rate was again recorded in 2015/2016 when crude oil price at the international market crashed in 2014/2015 and thereby mounted pressure on Naira exchange rate due to dwindling external reserve. As a heavily import-dependent economy, the high import cost pushed up the inflation rate to double digit.</w:t>
      </w:r>
    </w:p>
    <w:p w:rsidR="00CE2353" w:rsidRPr="009E4531" w:rsidRDefault="00CE2353" w:rsidP="009E4531">
      <w:pPr>
        <w:spacing w:after="0" w:line="360" w:lineRule="auto"/>
        <w:ind w:firstLine="720"/>
        <w:jc w:val="both"/>
        <w:outlineLvl w:val="1"/>
        <w:rPr>
          <w:rFonts w:ascii="Times New Roman" w:eastAsia="Times New Roman" w:hAnsi="Times New Roman" w:cs="Times New Roman"/>
          <w:b/>
          <w:bCs/>
          <w:sz w:val="24"/>
          <w:szCs w:val="24"/>
        </w:rPr>
      </w:pPr>
      <w:r w:rsidRPr="009E4531">
        <w:rPr>
          <w:rFonts w:ascii="Times New Roman" w:hAnsi="Times New Roman" w:cs="Times New Roman"/>
          <w:sz w:val="24"/>
          <w:szCs w:val="24"/>
        </w:rPr>
        <w:t>Undoubtedly one of the macroeconomic goals which the government strives to achieve is the maintenance of stable domestic p</w:t>
      </w:r>
      <w:r w:rsidR="00690B2D" w:rsidRPr="009E4531">
        <w:rPr>
          <w:rFonts w:ascii="Times New Roman" w:hAnsi="Times New Roman" w:cs="Times New Roman"/>
          <w:sz w:val="24"/>
          <w:szCs w:val="24"/>
        </w:rPr>
        <w:t>rice level (Rao and Yesigat, 2023</w:t>
      </w:r>
      <w:r w:rsidRPr="009E4531">
        <w:rPr>
          <w:rFonts w:ascii="Times New Roman" w:hAnsi="Times New Roman" w:cs="Times New Roman"/>
          <w:sz w:val="24"/>
          <w:szCs w:val="24"/>
        </w:rPr>
        <w:t>). This goal is pursued in order to avoid cost of inflation or deflation and the uncertainty that follows where there is price insta</w:t>
      </w:r>
      <w:r w:rsidR="00500341" w:rsidRPr="009E4531">
        <w:rPr>
          <w:rFonts w:ascii="Times New Roman" w:hAnsi="Times New Roman" w:cs="Times New Roman"/>
          <w:sz w:val="24"/>
          <w:szCs w:val="24"/>
        </w:rPr>
        <w:t>bility (Ibrahim and Agbaje, 2021</w:t>
      </w:r>
      <w:r w:rsidR="00690B2D" w:rsidRPr="009E4531">
        <w:rPr>
          <w:rFonts w:ascii="Times New Roman" w:hAnsi="Times New Roman" w:cs="Times New Roman"/>
          <w:sz w:val="24"/>
          <w:szCs w:val="24"/>
        </w:rPr>
        <w:t>; Salam et al, 2024</w:t>
      </w:r>
      <w:r w:rsidRPr="009E4531">
        <w:rPr>
          <w:rFonts w:ascii="Times New Roman" w:hAnsi="Times New Roman" w:cs="Times New Roman"/>
          <w:sz w:val="24"/>
          <w:szCs w:val="24"/>
        </w:rPr>
        <w:t>). The effects of inflation on economic growth will be examined bearing in mind that a country will grow faster in real terms if inflation is reduced to a barest minimum. Perhaps it should be mentioned here that inflation is not incompatable with growth. As it is generally believed that the attainment of every other macroeconomics goals depend on the maintenance of a stable</w:t>
      </w:r>
      <w:r w:rsidR="00500341" w:rsidRPr="009E4531">
        <w:rPr>
          <w:rFonts w:ascii="Times New Roman" w:hAnsi="Times New Roman" w:cs="Times New Roman"/>
          <w:sz w:val="24"/>
          <w:szCs w:val="24"/>
        </w:rPr>
        <w:t xml:space="preserve"> and low inflation environment </w:t>
      </w:r>
      <w:r w:rsidRPr="009E4531">
        <w:rPr>
          <w:rFonts w:ascii="Times New Roman" w:hAnsi="Times New Roman" w:cs="Times New Roman"/>
          <w:sz w:val="24"/>
          <w:szCs w:val="24"/>
        </w:rPr>
        <w:t xml:space="preserve">Ajide and Lawanson, </w:t>
      </w:r>
      <w:r w:rsidR="00500341" w:rsidRPr="009E4531">
        <w:rPr>
          <w:rFonts w:ascii="Times New Roman" w:hAnsi="Times New Roman" w:cs="Times New Roman"/>
          <w:sz w:val="24"/>
          <w:szCs w:val="24"/>
        </w:rPr>
        <w:t>(2023</w:t>
      </w:r>
      <w:r w:rsidRPr="009E4531">
        <w:rPr>
          <w:rFonts w:ascii="Times New Roman" w:hAnsi="Times New Roman" w:cs="Times New Roman"/>
          <w:sz w:val="24"/>
          <w:szCs w:val="24"/>
        </w:rPr>
        <w:t>).</w:t>
      </w:r>
    </w:p>
    <w:p w:rsidR="00331CBE" w:rsidRPr="009E4531" w:rsidRDefault="00331CBE" w:rsidP="009E4531">
      <w:pPr>
        <w:pStyle w:val="NormalWeb"/>
        <w:spacing w:before="0" w:beforeAutospacing="0" w:after="0" w:afterAutospacing="0" w:line="360" w:lineRule="auto"/>
        <w:ind w:firstLine="720"/>
        <w:jc w:val="both"/>
      </w:pPr>
      <w:r w:rsidRPr="009E4531">
        <w:t xml:space="preserve">These factors explain why policy makers put in lots of effort to reduce inflation and why several authors focus attention on the issue. Inflation is now one of the intractable problems facing the Nigerian Economy. Having registered low rates of inflation in the years immediately after independence, the country experienced double-digit inflation in 1970. This was mainly as a result of the civil war. The next period of high inflation was 1974-1979 when the wage freeze was discontinued as recommended by the Udoji Salary Review Commission of </w:t>
      </w:r>
      <w:r w:rsidR="00683018" w:rsidRPr="009E4531">
        <w:t>2020</w:t>
      </w:r>
      <w:r w:rsidRPr="009E4531">
        <w:t>.</w:t>
      </w:r>
      <w:r w:rsidR="005A5FBD" w:rsidRPr="009E4531">
        <w:t xml:space="preserve"> </w:t>
      </w:r>
      <w:r w:rsidR="00C94555" w:rsidRPr="009E4531">
        <w:t xml:space="preserve">Zahra, </w:t>
      </w:r>
      <w:r w:rsidR="00690B2D" w:rsidRPr="009E4531">
        <w:t>(202</w:t>
      </w:r>
      <w:r w:rsidR="005A5FBD" w:rsidRPr="009E4531">
        <w:t>4)</w:t>
      </w:r>
    </w:p>
    <w:p w:rsidR="00CE2353" w:rsidRPr="009E4531" w:rsidRDefault="00331CBE" w:rsidP="009E4531">
      <w:pPr>
        <w:pStyle w:val="NormalWeb"/>
        <w:spacing w:before="0" w:beforeAutospacing="0" w:after="0" w:afterAutospacing="0" w:line="360" w:lineRule="auto"/>
        <w:ind w:firstLine="720"/>
        <w:jc w:val="both"/>
      </w:pPr>
      <w:r w:rsidRPr="009E4531">
        <w:t xml:space="preserve">Other periods of high inflation are 1984, 1988, 1989 and 1992 to date. Reduction of the high inflationary pressure is considered to be one of the most critical macroeconomic objectives in Nigeria. The objective of this research is to identify the major determinants of inflation price in market and to suggest measures which could contribute to its reduction. In order to achieve this objective, the study makes use of an econometric model in which the rate of inflation is regressed on growth in real income, level of rainfall and money </w:t>
      </w:r>
      <w:r w:rsidRPr="009E4531">
        <w:lastRenderedPageBreak/>
        <w:t>supply and a test of statistical significance of the explan</w:t>
      </w:r>
      <w:r w:rsidR="00CE2353" w:rsidRPr="009E4531">
        <w:t>atory variables is carried out.</w:t>
      </w:r>
      <w:r w:rsidR="005A5FBD" w:rsidRPr="009E4531">
        <w:t xml:space="preserve"> Rao and Yesigat, </w:t>
      </w:r>
      <w:r w:rsidR="00631625" w:rsidRPr="009E4531">
        <w:t>(</w:t>
      </w:r>
      <w:r w:rsidR="00690B2D" w:rsidRPr="009E4531">
        <w:t>2024</w:t>
      </w:r>
      <w:r w:rsidR="00631625" w:rsidRPr="009E4531">
        <w:t>)</w:t>
      </w:r>
    </w:p>
    <w:p w:rsidR="00331CBE" w:rsidRPr="009E4531" w:rsidRDefault="00331CBE" w:rsidP="009E4531">
      <w:pPr>
        <w:pStyle w:val="NormalWeb"/>
        <w:spacing w:before="0" w:beforeAutospacing="0" w:after="0" w:afterAutospacing="0" w:line="360" w:lineRule="auto"/>
        <w:ind w:firstLine="720"/>
        <w:jc w:val="both"/>
      </w:pPr>
      <w:r w:rsidRPr="009E4531">
        <w:t xml:space="preserve">The study covers Newspaper of Punch and Tribune for the period of November 2024 - June 2025. </w:t>
      </w:r>
      <w:r w:rsidRPr="009E4531">
        <w:rPr>
          <w:shd w:val="clear" w:color="auto" w:fill="FFFFFF"/>
        </w:rPr>
        <w:t xml:space="preserve">Thus, the research tends to study the </w:t>
      </w:r>
      <w:r w:rsidRPr="009E4531">
        <w:t>analysis of Newspaper coverage in tackling inflation in the market a cases study of Punch and Tribune Newspaper in Ilorin metropolis.</w:t>
      </w:r>
    </w:p>
    <w:p w:rsidR="00331CBE" w:rsidRPr="009E4531" w:rsidRDefault="00331CBE" w:rsidP="009E4531">
      <w:pPr>
        <w:pStyle w:val="ListParagraph"/>
        <w:numPr>
          <w:ilvl w:val="1"/>
          <w:numId w:val="1"/>
        </w:numPr>
        <w:spacing w:after="0" w:line="360" w:lineRule="auto"/>
        <w:ind w:left="720"/>
        <w:jc w:val="both"/>
        <w:rPr>
          <w:rFonts w:ascii="Times New Roman" w:hAnsi="Times New Roman" w:cs="Times New Roman"/>
          <w:sz w:val="24"/>
          <w:szCs w:val="24"/>
        </w:rPr>
      </w:pPr>
      <w:r w:rsidRPr="009E4531">
        <w:rPr>
          <w:rFonts w:ascii="Times New Roman" w:hAnsi="Times New Roman" w:cs="Times New Roman"/>
          <w:b/>
          <w:sz w:val="24"/>
          <w:szCs w:val="24"/>
        </w:rPr>
        <w:t>Statement of the problem</w:t>
      </w:r>
    </w:p>
    <w:p w:rsidR="000A4332" w:rsidRPr="009E4531" w:rsidRDefault="00446F54" w:rsidP="009E4531">
      <w:pPr>
        <w:pStyle w:val="NormalWeb"/>
        <w:spacing w:before="0" w:beforeAutospacing="0" w:after="0" w:afterAutospacing="0" w:line="360" w:lineRule="auto"/>
        <w:ind w:firstLine="720"/>
        <w:jc w:val="both"/>
      </w:pPr>
      <w:r w:rsidRPr="009E4531">
        <w:t>The persistent issue of inflation has significant socio-economic implications, affecting the purchasing power of consumers, the cost of living, and overall market stability. In this context, mass media, particularly newspapers, play a crucial role in shaping public perception and understanding of economic issues, including inflation. However, the extent, nature, and tone of newspaper coverage on inflation can vary widely, influencing how the public and policymakers perceive the seriousness of price changes in the market.</w:t>
      </w:r>
    </w:p>
    <w:p w:rsidR="00F45D11" w:rsidRPr="009E4531" w:rsidRDefault="00446F54" w:rsidP="009E4531">
      <w:pPr>
        <w:pStyle w:val="NormalWeb"/>
        <w:spacing w:before="0" w:beforeAutospacing="0" w:after="0" w:afterAutospacing="0" w:line="360" w:lineRule="auto"/>
        <w:ind w:firstLine="720"/>
        <w:jc w:val="both"/>
      </w:pPr>
      <w:r w:rsidRPr="009E4531">
        <w:t>Despite the importance of accurate and balanced reporting on inflation, there is a gap in understanding how newspapers cover this issue. Questions remain regarding the frequency, depth, and framing of articles related to inflation, as well as the potential biases or agendas that might influence coverage. Are newspapers providing comprehensive analysis, or do they tend to sensationalize the issue? How does the coverage differ across various publications, and what impact does this have on public awareness and policy responses?</w:t>
      </w:r>
      <w:r w:rsidR="00F45D11" w:rsidRPr="009E4531">
        <w:t xml:space="preserve"> </w:t>
      </w:r>
      <w:r w:rsidRPr="009E4531">
        <w:t>This study aims to analyze newspaper coverage of inflation, focusing on how different media outlets report on t</w:t>
      </w:r>
      <w:r w:rsidR="00F45D11" w:rsidRPr="009E4531">
        <w:t>he rising prices in the market.</w:t>
      </w:r>
    </w:p>
    <w:p w:rsidR="00331CBE" w:rsidRPr="009E4531" w:rsidRDefault="00446F54" w:rsidP="009E4531">
      <w:pPr>
        <w:pStyle w:val="NormalWeb"/>
        <w:spacing w:before="0" w:beforeAutospacing="0" w:after="0" w:afterAutospacing="0" w:line="360" w:lineRule="auto"/>
        <w:ind w:firstLine="720"/>
        <w:jc w:val="both"/>
      </w:pPr>
      <w:r w:rsidRPr="009E4531">
        <w:t>By examining the frequency, tone, and content of newspaper articles, this research seeks to uncover patterns in reporting and assess whether newspapers are fulfilling their role in informing the public about economic conditions. Understanding these dynamics is essential for evaluating the media's influence on public perception and for fostering more informed public discourse on economic policy.</w:t>
      </w:r>
      <w:r w:rsidR="00F45D11" w:rsidRPr="009E4531">
        <w:t xml:space="preserve"> </w:t>
      </w:r>
      <w:r w:rsidR="00331CBE" w:rsidRPr="009E4531">
        <w:t>Considering the problem, this study will be concerned on analysis of Newspaper coverage in tackling inflation in the market a study of Punch and Tribune Newspaper in Ilorin metropolis.</w:t>
      </w:r>
    </w:p>
    <w:p w:rsidR="005E7164" w:rsidRDefault="005E7164">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31CBE" w:rsidRPr="009E4531" w:rsidRDefault="00331CBE" w:rsidP="009E4531">
      <w:pPr>
        <w:shd w:val="clear" w:color="auto" w:fill="FFFFFF"/>
        <w:spacing w:after="0" w:line="360" w:lineRule="auto"/>
        <w:jc w:val="both"/>
        <w:rPr>
          <w:rFonts w:ascii="Times New Roman" w:eastAsia="Times New Roman" w:hAnsi="Times New Roman" w:cs="Times New Roman"/>
          <w:b/>
          <w:bCs/>
          <w:sz w:val="24"/>
          <w:szCs w:val="24"/>
        </w:rPr>
      </w:pPr>
      <w:r w:rsidRPr="009E4531">
        <w:rPr>
          <w:rFonts w:ascii="Times New Roman" w:eastAsia="Times New Roman" w:hAnsi="Times New Roman" w:cs="Times New Roman"/>
          <w:b/>
          <w:bCs/>
          <w:sz w:val="24"/>
          <w:szCs w:val="24"/>
        </w:rPr>
        <w:lastRenderedPageBreak/>
        <w:t>1.3</w:t>
      </w:r>
      <w:r w:rsidRPr="009E4531">
        <w:rPr>
          <w:rFonts w:ascii="Times New Roman" w:eastAsia="Times New Roman" w:hAnsi="Times New Roman" w:cs="Times New Roman"/>
          <w:b/>
          <w:bCs/>
          <w:sz w:val="24"/>
          <w:szCs w:val="24"/>
        </w:rPr>
        <w:tab/>
        <w:t>Objective of the study</w:t>
      </w:r>
    </w:p>
    <w:p w:rsidR="00B45FF6" w:rsidRPr="009E4531" w:rsidRDefault="00B45FF6" w:rsidP="009E4531">
      <w:pPr>
        <w:numPr>
          <w:ilvl w:val="0"/>
          <w:numId w:val="23"/>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Cs/>
          <w:sz w:val="24"/>
          <w:szCs w:val="24"/>
        </w:rPr>
        <w:t>To assess the frequency and prominence of Newspaper coverage on inflation in Ilorin metropolis.</w:t>
      </w:r>
    </w:p>
    <w:p w:rsidR="00B45FF6" w:rsidRPr="009E4531" w:rsidRDefault="00B45FF6" w:rsidP="009E4531">
      <w:pPr>
        <w:numPr>
          <w:ilvl w:val="0"/>
          <w:numId w:val="23"/>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Cs/>
          <w:sz w:val="24"/>
          <w:szCs w:val="24"/>
        </w:rPr>
        <w:t>To analyze the tone and framing of articles related to market price changes in Ilorin metropolis.</w:t>
      </w:r>
    </w:p>
    <w:p w:rsidR="00B45FF6" w:rsidRPr="009E4531" w:rsidRDefault="00B45FF6" w:rsidP="009E4531">
      <w:pPr>
        <w:numPr>
          <w:ilvl w:val="0"/>
          <w:numId w:val="23"/>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Cs/>
          <w:sz w:val="24"/>
          <w:szCs w:val="24"/>
        </w:rPr>
        <w:t>To compare coverage across Punch and Tribune Newspapers to identify potential biases or differing editorial stances.</w:t>
      </w:r>
    </w:p>
    <w:p w:rsidR="00B45FF6" w:rsidRPr="009E4531" w:rsidRDefault="00B45FF6" w:rsidP="009E4531">
      <w:pPr>
        <w:numPr>
          <w:ilvl w:val="0"/>
          <w:numId w:val="23"/>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Cs/>
          <w:sz w:val="24"/>
          <w:szCs w:val="24"/>
        </w:rPr>
        <w:t>To evaluate the impact of Newspaper coverage on public understanding of inflation and economic policy in Ilorin metropolis.</w:t>
      </w:r>
    </w:p>
    <w:p w:rsidR="00331CBE" w:rsidRPr="009E4531" w:rsidRDefault="00331CBE" w:rsidP="009E4531">
      <w:pPr>
        <w:shd w:val="clear" w:color="auto" w:fill="FFFFFF"/>
        <w:spacing w:after="0" w:line="360" w:lineRule="auto"/>
        <w:jc w:val="both"/>
        <w:rPr>
          <w:rFonts w:ascii="Times New Roman" w:eastAsia="Times New Roman" w:hAnsi="Times New Roman" w:cs="Times New Roman"/>
          <w:b/>
          <w:bCs/>
          <w:sz w:val="24"/>
          <w:szCs w:val="24"/>
        </w:rPr>
      </w:pPr>
      <w:r w:rsidRPr="009E4531">
        <w:rPr>
          <w:rFonts w:ascii="Times New Roman" w:eastAsia="Times New Roman" w:hAnsi="Times New Roman" w:cs="Times New Roman"/>
          <w:b/>
          <w:bCs/>
          <w:sz w:val="24"/>
          <w:szCs w:val="24"/>
        </w:rPr>
        <w:t>1.4</w:t>
      </w:r>
      <w:r w:rsidRPr="009E4531">
        <w:rPr>
          <w:rFonts w:ascii="Times New Roman" w:eastAsia="Times New Roman" w:hAnsi="Times New Roman" w:cs="Times New Roman"/>
          <w:b/>
          <w:bCs/>
          <w:sz w:val="24"/>
          <w:szCs w:val="24"/>
        </w:rPr>
        <w:tab/>
        <w:t>Research questions</w:t>
      </w:r>
    </w:p>
    <w:p w:rsidR="00B45FF6" w:rsidRPr="009E4531" w:rsidRDefault="008062CB" w:rsidP="009E4531">
      <w:pPr>
        <w:numPr>
          <w:ilvl w:val="0"/>
          <w:numId w:val="25"/>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Cs/>
          <w:sz w:val="24"/>
          <w:szCs w:val="24"/>
        </w:rPr>
        <w:t>Does</w:t>
      </w:r>
      <w:r w:rsidR="00B45FF6" w:rsidRPr="009E4531">
        <w:rPr>
          <w:rFonts w:ascii="Times New Roman" w:eastAsia="Times New Roman" w:hAnsi="Times New Roman" w:cs="Times New Roman"/>
          <w:bCs/>
          <w:sz w:val="24"/>
          <w:szCs w:val="24"/>
        </w:rPr>
        <w:t xml:space="preserve"> Newspaper coverage inflation in Ilorin metropolis?</w:t>
      </w:r>
    </w:p>
    <w:p w:rsidR="00B45FF6" w:rsidRPr="009E4531" w:rsidRDefault="00B45FF6" w:rsidP="009E4531">
      <w:pPr>
        <w:numPr>
          <w:ilvl w:val="0"/>
          <w:numId w:val="25"/>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What is the tone of Newspapers articles on inflation</w:t>
      </w:r>
      <w:r w:rsidRPr="009E4531">
        <w:rPr>
          <w:rFonts w:ascii="Times New Roman" w:eastAsia="Times New Roman" w:hAnsi="Times New Roman" w:cs="Times New Roman"/>
          <w:bCs/>
          <w:sz w:val="24"/>
          <w:szCs w:val="24"/>
        </w:rPr>
        <w:t xml:space="preserve"> to market price changes in Ilorin metropolis?</w:t>
      </w:r>
    </w:p>
    <w:p w:rsidR="00B45FF6" w:rsidRPr="009E4531" w:rsidRDefault="00B45FF6" w:rsidP="009E4531">
      <w:pPr>
        <w:numPr>
          <w:ilvl w:val="0"/>
          <w:numId w:val="25"/>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Cs/>
          <w:sz w:val="24"/>
          <w:szCs w:val="24"/>
        </w:rPr>
        <w:t>Are there difference in coverage across Punch and Tribune newspapers to identify potential biases or differing editorial stances?</w:t>
      </w:r>
    </w:p>
    <w:p w:rsidR="00B45FF6" w:rsidRPr="009E4531" w:rsidRDefault="00B45FF6" w:rsidP="009E4531">
      <w:pPr>
        <w:numPr>
          <w:ilvl w:val="0"/>
          <w:numId w:val="25"/>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What impact does newspaper coverage have on inflation and public perception and policy discussions </w:t>
      </w:r>
      <w:r w:rsidRPr="009E4531">
        <w:rPr>
          <w:rFonts w:ascii="Times New Roman" w:eastAsia="Times New Roman" w:hAnsi="Times New Roman" w:cs="Times New Roman"/>
          <w:bCs/>
          <w:sz w:val="24"/>
          <w:szCs w:val="24"/>
        </w:rPr>
        <w:t>in Ilorin metropolis?</w:t>
      </w:r>
    </w:p>
    <w:p w:rsidR="00331CBE" w:rsidRPr="009E4531" w:rsidRDefault="00331CBE" w:rsidP="009E4531">
      <w:pPr>
        <w:pStyle w:val="ListParagraph"/>
        <w:numPr>
          <w:ilvl w:val="1"/>
          <w:numId w:val="17"/>
        </w:numPr>
        <w:spacing w:after="0" w:line="360" w:lineRule="auto"/>
        <w:ind w:left="0" w:firstLine="0"/>
        <w:jc w:val="both"/>
        <w:rPr>
          <w:rFonts w:ascii="Times New Roman" w:hAnsi="Times New Roman" w:cs="Times New Roman"/>
          <w:b/>
          <w:sz w:val="24"/>
          <w:szCs w:val="24"/>
        </w:rPr>
      </w:pPr>
      <w:r w:rsidRPr="009E4531">
        <w:rPr>
          <w:rFonts w:ascii="Times New Roman" w:hAnsi="Times New Roman" w:cs="Times New Roman"/>
          <w:b/>
          <w:sz w:val="24"/>
          <w:szCs w:val="24"/>
        </w:rPr>
        <w:t>Significance of the study</w:t>
      </w:r>
    </w:p>
    <w:p w:rsidR="003D4B9B" w:rsidRPr="009E4531" w:rsidRDefault="003D4B9B" w:rsidP="009E4531">
      <w:pPr>
        <w:pStyle w:val="NormalWeb"/>
        <w:spacing w:before="0" w:beforeAutospacing="0" w:after="0" w:afterAutospacing="0" w:line="360" w:lineRule="auto"/>
        <w:ind w:firstLine="720"/>
        <w:jc w:val="both"/>
      </w:pPr>
      <w:r w:rsidRPr="009E4531">
        <w:t>The research is significance because v</w:t>
      </w:r>
      <w:r w:rsidR="00766A36" w:rsidRPr="009E4531">
        <w:t>ital component of any move towards macroeconomic stability and growth is an integrated effort towards price stability. In order to identify the macroeconomic effect of inflation persistence in Nigeria, this study would investigate the impact of inflation on macroeconomic variables such as productivity, investment, and consumption.</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This research is particularly significant because not many studies have explore the </w:t>
      </w:r>
      <w:r w:rsidR="000B5C65" w:rsidRPr="009E4531">
        <w:rPr>
          <w:rFonts w:ascii="Times New Roman" w:hAnsi="Times New Roman" w:cs="Times New Roman"/>
          <w:sz w:val="24"/>
          <w:szCs w:val="24"/>
        </w:rPr>
        <w:t xml:space="preserve">analysis of Newspaper coverage in tackling inflation in the market in Ilorin metropolis </w:t>
      </w:r>
      <w:r w:rsidRPr="009E4531">
        <w:rPr>
          <w:rFonts w:ascii="Times New Roman" w:hAnsi="Times New Roman" w:cs="Times New Roman"/>
          <w:sz w:val="24"/>
          <w:szCs w:val="24"/>
        </w:rPr>
        <w:t xml:space="preserve">and most reader buy their </w:t>
      </w:r>
      <w:r w:rsidR="003D4B9B" w:rsidRPr="009E4531">
        <w:rPr>
          <w:rFonts w:ascii="Times New Roman" w:hAnsi="Times New Roman" w:cs="Times New Roman"/>
          <w:sz w:val="24"/>
          <w:szCs w:val="24"/>
        </w:rPr>
        <w:t>favorite</w:t>
      </w:r>
      <w:r w:rsidRPr="009E4531">
        <w:rPr>
          <w:rFonts w:ascii="Times New Roman" w:hAnsi="Times New Roman" w:cs="Times New Roman"/>
          <w:sz w:val="24"/>
          <w:szCs w:val="24"/>
        </w:rPr>
        <w:t xml:space="preserve"> newspapers just because of their captivating  headline on it. Thus, the study will therefore be beneficial to; media student</w:t>
      </w:r>
      <w:r w:rsidR="008A68B5" w:rsidRPr="009E4531">
        <w:rPr>
          <w:rFonts w:ascii="Times New Roman" w:hAnsi="Times New Roman" w:cs="Times New Roman"/>
          <w:sz w:val="24"/>
          <w:szCs w:val="24"/>
        </w:rPr>
        <w:t>s</w:t>
      </w:r>
      <w:r w:rsidRPr="009E4531">
        <w:rPr>
          <w:rFonts w:ascii="Times New Roman" w:hAnsi="Times New Roman" w:cs="Times New Roman"/>
          <w:sz w:val="24"/>
          <w:szCs w:val="24"/>
        </w:rPr>
        <w:t>, media educators, newspapers editors, newspapers readers and researchers who choose to work on same research topic.</w:t>
      </w:r>
    </w:p>
    <w:p w:rsidR="005E7164" w:rsidRDefault="005E7164">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31CBE" w:rsidRPr="009E4531" w:rsidRDefault="00331CBE" w:rsidP="009E4531">
      <w:pPr>
        <w:shd w:val="clear" w:color="auto" w:fill="FFFFFF"/>
        <w:spacing w:after="0" w:line="360" w:lineRule="auto"/>
        <w:jc w:val="both"/>
        <w:rPr>
          <w:rFonts w:ascii="Times New Roman" w:eastAsia="Times New Roman" w:hAnsi="Times New Roman" w:cs="Times New Roman"/>
          <w:b/>
          <w:bCs/>
          <w:sz w:val="24"/>
          <w:szCs w:val="24"/>
        </w:rPr>
      </w:pPr>
      <w:r w:rsidRPr="009E4531">
        <w:rPr>
          <w:rFonts w:ascii="Times New Roman" w:eastAsia="Times New Roman" w:hAnsi="Times New Roman" w:cs="Times New Roman"/>
          <w:b/>
          <w:bCs/>
          <w:sz w:val="24"/>
          <w:szCs w:val="24"/>
        </w:rPr>
        <w:lastRenderedPageBreak/>
        <w:t>1.6</w:t>
      </w:r>
      <w:r w:rsidRPr="009E4531">
        <w:rPr>
          <w:rFonts w:ascii="Times New Roman" w:eastAsia="Times New Roman" w:hAnsi="Times New Roman" w:cs="Times New Roman"/>
          <w:b/>
          <w:bCs/>
          <w:sz w:val="24"/>
          <w:szCs w:val="24"/>
        </w:rPr>
        <w:tab/>
        <w:t>Scope of the Study</w:t>
      </w:r>
    </w:p>
    <w:p w:rsidR="00331CBE" w:rsidRPr="009E4531" w:rsidRDefault="00331CBE" w:rsidP="009E4531">
      <w:pPr>
        <w:shd w:val="clear" w:color="auto" w:fill="FFFFFF"/>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This study is delimiting itself to </w:t>
      </w:r>
      <w:r w:rsidR="00C66228" w:rsidRPr="009E4531">
        <w:rPr>
          <w:rFonts w:ascii="Times New Roman" w:eastAsia="Times New Roman" w:hAnsi="Times New Roman" w:cs="Times New Roman"/>
          <w:sz w:val="24"/>
          <w:szCs w:val="24"/>
        </w:rPr>
        <w:t>analysis</w:t>
      </w:r>
      <w:r w:rsidRPr="009E4531">
        <w:rPr>
          <w:rFonts w:ascii="Times New Roman" w:eastAsia="Times New Roman" w:hAnsi="Times New Roman" w:cs="Times New Roman"/>
          <w:sz w:val="24"/>
          <w:szCs w:val="24"/>
        </w:rPr>
        <w:t xml:space="preserve"> of </w:t>
      </w:r>
      <w:r w:rsidR="00C66228" w:rsidRPr="009E4531">
        <w:rPr>
          <w:rFonts w:ascii="Times New Roman" w:eastAsia="Times New Roman" w:hAnsi="Times New Roman" w:cs="Times New Roman"/>
          <w:sz w:val="24"/>
          <w:szCs w:val="24"/>
        </w:rPr>
        <w:t>Newspaper coverage in tackling inflation price in the market a study of</w:t>
      </w:r>
      <w:r w:rsidRPr="009E4531">
        <w:rPr>
          <w:rFonts w:ascii="Times New Roman" w:eastAsia="Times New Roman" w:hAnsi="Times New Roman" w:cs="Times New Roman"/>
          <w:sz w:val="24"/>
          <w:szCs w:val="24"/>
        </w:rPr>
        <w:t xml:space="preserve"> Punch and Tribune Newspaper </w:t>
      </w:r>
      <w:r w:rsidR="00C66228" w:rsidRPr="009E4531">
        <w:rPr>
          <w:rFonts w:ascii="Times New Roman" w:eastAsia="Times New Roman" w:hAnsi="Times New Roman" w:cs="Times New Roman"/>
          <w:sz w:val="24"/>
          <w:szCs w:val="24"/>
        </w:rPr>
        <w:t xml:space="preserve">in Ilorin metropolis. </w:t>
      </w:r>
      <w:r w:rsidRPr="009E4531">
        <w:rPr>
          <w:rFonts w:ascii="Times New Roman" w:eastAsia="Times New Roman" w:hAnsi="Times New Roman" w:cs="Times New Roman"/>
          <w:sz w:val="24"/>
          <w:szCs w:val="24"/>
        </w:rPr>
        <w:t xml:space="preserve">The time span for this study is from </w:t>
      </w:r>
      <w:r w:rsidR="00C66228" w:rsidRPr="009E4531">
        <w:rPr>
          <w:rFonts w:ascii="Times New Roman" w:eastAsia="Times New Roman" w:hAnsi="Times New Roman" w:cs="Times New Roman"/>
          <w:sz w:val="24"/>
          <w:szCs w:val="24"/>
        </w:rPr>
        <w:t>November 2024 to June 2025</w:t>
      </w:r>
      <w:r w:rsidRPr="009E4531">
        <w:rPr>
          <w:rFonts w:ascii="Times New Roman" w:eastAsia="Times New Roman" w:hAnsi="Times New Roman" w:cs="Times New Roman"/>
          <w:sz w:val="24"/>
          <w:szCs w:val="24"/>
        </w:rPr>
        <w:t>.</w:t>
      </w:r>
    </w:p>
    <w:p w:rsidR="00331CBE" w:rsidRPr="009E4531" w:rsidRDefault="00331CBE" w:rsidP="009E4531">
      <w:pPr>
        <w:shd w:val="clear" w:color="auto" w:fill="FFFFFF"/>
        <w:spacing w:after="0" w:line="360" w:lineRule="auto"/>
        <w:jc w:val="both"/>
        <w:rPr>
          <w:rFonts w:ascii="Times New Roman" w:eastAsia="Times New Roman" w:hAnsi="Times New Roman" w:cs="Times New Roman"/>
          <w:b/>
          <w:bCs/>
          <w:sz w:val="24"/>
          <w:szCs w:val="24"/>
        </w:rPr>
      </w:pPr>
      <w:r w:rsidRPr="009E4531">
        <w:rPr>
          <w:rFonts w:ascii="Times New Roman" w:eastAsia="Times New Roman" w:hAnsi="Times New Roman" w:cs="Times New Roman"/>
          <w:b/>
          <w:bCs/>
          <w:sz w:val="24"/>
          <w:szCs w:val="24"/>
        </w:rPr>
        <w:t>1.7</w:t>
      </w:r>
      <w:r w:rsidRPr="009E4531">
        <w:rPr>
          <w:rFonts w:ascii="Times New Roman" w:eastAsia="Times New Roman" w:hAnsi="Times New Roman" w:cs="Times New Roman"/>
          <w:b/>
          <w:bCs/>
          <w:sz w:val="24"/>
          <w:szCs w:val="24"/>
        </w:rPr>
        <w:tab/>
        <w:t>Definition of Key Terms</w:t>
      </w:r>
    </w:p>
    <w:p w:rsidR="003407B3" w:rsidRPr="009E4531" w:rsidRDefault="003407B3" w:rsidP="009E4531">
      <w:pPr>
        <w:pStyle w:val="ListParagraph"/>
        <w:numPr>
          <w:ilvl w:val="0"/>
          <w:numId w:val="26"/>
        </w:numPr>
        <w:spacing w:after="0" w:line="360" w:lineRule="auto"/>
        <w:jc w:val="both"/>
        <w:rPr>
          <w:rFonts w:ascii="Times New Roman" w:hAnsi="Times New Roman" w:cs="Times New Roman"/>
          <w:sz w:val="24"/>
          <w:szCs w:val="24"/>
        </w:rPr>
      </w:pPr>
      <w:r w:rsidRPr="009E4531">
        <w:rPr>
          <w:rFonts w:ascii="Times New Roman" w:eastAsia="Times New Roman" w:hAnsi="Times New Roman" w:cs="Times New Roman"/>
          <w:sz w:val="24"/>
          <w:szCs w:val="24"/>
        </w:rPr>
        <w:t xml:space="preserve">Analysis: </w:t>
      </w:r>
      <w:r w:rsidRPr="009E4531">
        <w:rPr>
          <w:rFonts w:ascii="Times New Roman" w:hAnsi="Times New Roman" w:cs="Times New Roman"/>
          <w:sz w:val="24"/>
          <w:szCs w:val="24"/>
        </w:rPr>
        <w:t>a detailed examination of anything complex in order to understand its nature or to determine its essential features : a thorough study. doing a careful analysis of the problem</w:t>
      </w:r>
    </w:p>
    <w:p w:rsidR="001A09E0" w:rsidRPr="009E4531" w:rsidRDefault="002A20F0" w:rsidP="009E4531">
      <w:pPr>
        <w:pStyle w:val="ListParagraph"/>
        <w:numPr>
          <w:ilvl w:val="0"/>
          <w:numId w:val="26"/>
        </w:numPr>
        <w:spacing w:after="0" w:line="360" w:lineRule="auto"/>
        <w:jc w:val="both"/>
        <w:rPr>
          <w:rFonts w:ascii="Times New Roman" w:hAnsi="Times New Roman" w:cs="Times New Roman"/>
          <w:sz w:val="24"/>
          <w:szCs w:val="24"/>
        </w:rPr>
      </w:pPr>
      <w:r w:rsidRPr="009E4531">
        <w:rPr>
          <w:rFonts w:ascii="Times New Roman" w:eastAsia="Times New Roman" w:hAnsi="Times New Roman" w:cs="Times New Roman"/>
          <w:b/>
          <w:sz w:val="24"/>
          <w:szCs w:val="24"/>
        </w:rPr>
        <w:t>Inflation:</w:t>
      </w:r>
      <w:r w:rsidRPr="009E4531">
        <w:rPr>
          <w:rFonts w:ascii="Times New Roman" w:eastAsia="Times New Roman" w:hAnsi="Times New Roman" w:cs="Times New Roman"/>
          <w:sz w:val="24"/>
          <w:szCs w:val="24"/>
        </w:rPr>
        <w:t xml:space="preserve"> Inflation is defined as persistent rise in general prices </w:t>
      </w:r>
      <w:r w:rsidR="001A09E0" w:rsidRPr="009E4531">
        <w:rPr>
          <w:rFonts w:ascii="Times New Roman" w:eastAsia="Times New Roman" w:hAnsi="Times New Roman" w:cs="Times New Roman"/>
          <w:sz w:val="24"/>
          <w:szCs w:val="24"/>
        </w:rPr>
        <w:t>over long period of time.</w:t>
      </w:r>
    </w:p>
    <w:p w:rsidR="001A09E0" w:rsidRPr="009E4531" w:rsidRDefault="001A09E0" w:rsidP="009E4531">
      <w:pPr>
        <w:pStyle w:val="ListParagraph"/>
        <w:numPr>
          <w:ilvl w:val="0"/>
          <w:numId w:val="26"/>
        </w:numPr>
        <w:spacing w:after="0" w:line="360" w:lineRule="auto"/>
        <w:jc w:val="both"/>
        <w:rPr>
          <w:rFonts w:ascii="Times New Roman" w:hAnsi="Times New Roman" w:cs="Times New Roman"/>
          <w:sz w:val="24"/>
          <w:szCs w:val="24"/>
        </w:rPr>
      </w:pPr>
      <w:r w:rsidRPr="009E4531">
        <w:rPr>
          <w:rFonts w:ascii="Times New Roman" w:eastAsia="Times New Roman" w:hAnsi="Times New Roman" w:cs="Times New Roman"/>
          <w:b/>
          <w:sz w:val="24"/>
          <w:szCs w:val="24"/>
        </w:rPr>
        <w:t>Newspaper coverage</w:t>
      </w:r>
      <w:r w:rsidRPr="009E4531">
        <w:rPr>
          <w:rFonts w:ascii="Times New Roman" w:eastAsia="Times New Roman" w:hAnsi="Times New Roman" w:cs="Times New Roman"/>
          <w:sz w:val="24"/>
          <w:szCs w:val="24"/>
        </w:rPr>
        <w:t xml:space="preserve">: </w:t>
      </w:r>
      <w:r w:rsidRPr="009E4531">
        <w:rPr>
          <w:rFonts w:ascii="Times New Roman" w:hAnsi="Times New Roman" w:cs="Times New Roman"/>
          <w:sz w:val="24"/>
          <w:szCs w:val="24"/>
        </w:rPr>
        <w:t>Newspaper coverage is the reporting of an event or subject in a newspaper or the activity of reporting about an event or subject in newspapers, on television news programs, etc. The issue is not getting much coverage in the mainstream press.</w:t>
      </w:r>
    </w:p>
    <w:p w:rsidR="006F18E3" w:rsidRPr="009E4531" w:rsidRDefault="006F18E3" w:rsidP="009E4531">
      <w:pPr>
        <w:pStyle w:val="ListParagraph"/>
        <w:numPr>
          <w:ilvl w:val="0"/>
          <w:numId w:val="26"/>
        </w:num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Inflation</w:t>
      </w:r>
      <w:r w:rsidRPr="009E4531">
        <w:rPr>
          <w:rFonts w:ascii="Times New Roman" w:hAnsi="Times New Roman" w:cs="Times New Roman"/>
          <w:sz w:val="24"/>
          <w:szCs w:val="24"/>
        </w:rPr>
        <w:t>: Inflation is the rate of increase in prices over a given period of time. Inflation is typically a broad measure, such as the overall increase in prices or the increase in the cost of living in a country.</w:t>
      </w:r>
    </w:p>
    <w:p w:rsidR="00331CBE" w:rsidRPr="009E4531" w:rsidRDefault="00331CBE" w:rsidP="009E4531">
      <w:pPr>
        <w:pStyle w:val="ListParagraph"/>
        <w:numPr>
          <w:ilvl w:val="0"/>
          <w:numId w:val="26"/>
        </w:numPr>
        <w:shd w:val="clear" w:color="auto" w:fill="FFFFFF"/>
        <w:spacing w:after="0" w:line="360" w:lineRule="auto"/>
        <w:jc w:val="both"/>
        <w:rPr>
          <w:rFonts w:ascii="Times New Roman" w:eastAsia="Times New Roman" w:hAnsi="Times New Roman" w:cs="Times New Roman"/>
          <w:b/>
          <w:bCs/>
          <w:sz w:val="24"/>
          <w:szCs w:val="24"/>
        </w:rPr>
      </w:pPr>
      <w:r w:rsidRPr="009E4531">
        <w:rPr>
          <w:rFonts w:ascii="Times New Roman" w:eastAsia="Times New Roman" w:hAnsi="Times New Roman" w:cs="Times New Roman"/>
          <w:b/>
          <w:sz w:val="24"/>
          <w:szCs w:val="24"/>
        </w:rPr>
        <w:t>Newspapers</w:t>
      </w:r>
      <w:r w:rsidRPr="009E4531">
        <w:rPr>
          <w:rFonts w:ascii="Times New Roman" w:eastAsia="Times New Roman" w:hAnsi="Times New Roman" w:cs="Times New Roman"/>
          <w:sz w:val="24"/>
          <w:szCs w:val="24"/>
        </w:rPr>
        <w:t>: it is daily or periodical publication consisting of news, editorials, opinion etc. for this study; it means Leadership and The Vanguard newspapers.</w:t>
      </w:r>
    </w:p>
    <w:p w:rsidR="00331CBE" w:rsidRPr="009E4531" w:rsidRDefault="00331CBE" w:rsidP="009E4531">
      <w:pPr>
        <w:pStyle w:val="ListParagraph"/>
        <w:numPr>
          <w:ilvl w:val="0"/>
          <w:numId w:val="26"/>
        </w:num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Headline</w:t>
      </w:r>
      <w:r w:rsidRPr="009E4531">
        <w:rPr>
          <w:rFonts w:ascii="Times New Roman" w:hAnsi="Times New Roman" w:cs="Times New Roman"/>
          <w:sz w:val="24"/>
          <w:szCs w:val="24"/>
        </w:rPr>
        <w:t>: an abbreviated summary of the major story which tell the readers at glance what the story is all about.</w:t>
      </w:r>
    </w:p>
    <w:p w:rsidR="00331CBE" w:rsidRPr="009E4531" w:rsidRDefault="00331CBE" w:rsidP="009E4531">
      <w:pPr>
        <w:pStyle w:val="ListParagraph"/>
        <w:numPr>
          <w:ilvl w:val="0"/>
          <w:numId w:val="26"/>
        </w:num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Readers</w:t>
      </w:r>
      <w:r w:rsidRPr="009E4531">
        <w:rPr>
          <w:rFonts w:ascii="Times New Roman" w:hAnsi="Times New Roman" w:cs="Times New Roman"/>
          <w:sz w:val="24"/>
          <w:szCs w:val="24"/>
        </w:rPr>
        <w:t>: a person who read publications.</w:t>
      </w:r>
    </w:p>
    <w:p w:rsidR="002A20F0" w:rsidRPr="009E4531" w:rsidRDefault="002A20F0" w:rsidP="009E4531">
      <w:pPr>
        <w:spacing w:after="160" w:line="360" w:lineRule="auto"/>
        <w:rPr>
          <w:rFonts w:ascii="Times New Roman" w:hAnsi="Times New Roman" w:cs="Times New Roman"/>
          <w:b/>
          <w:sz w:val="24"/>
          <w:szCs w:val="24"/>
        </w:rPr>
      </w:pPr>
      <w:r w:rsidRPr="009E4531">
        <w:rPr>
          <w:rFonts w:ascii="Times New Roman" w:hAnsi="Times New Roman" w:cs="Times New Roman"/>
          <w:b/>
          <w:sz w:val="24"/>
          <w:szCs w:val="24"/>
        </w:rPr>
        <w:br w:type="page"/>
      </w:r>
    </w:p>
    <w:p w:rsidR="00331CBE" w:rsidRPr="009E4531" w:rsidRDefault="00331CBE" w:rsidP="009E4531">
      <w:pPr>
        <w:spacing w:after="0" w:line="360" w:lineRule="auto"/>
        <w:jc w:val="center"/>
        <w:rPr>
          <w:rFonts w:ascii="Times New Roman" w:eastAsia="Times New Roman" w:hAnsi="Times New Roman" w:cs="Times New Roman"/>
          <w:b/>
          <w:bCs/>
          <w:sz w:val="24"/>
          <w:szCs w:val="24"/>
        </w:rPr>
      </w:pPr>
      <w:r w:rsidRPr="009E4531">
        <w:rPr>
          <w:rFonts w:ascii="Times New Roman" w:hAnsi="Times New Roman" w:cs="Times New Roman"/>
          <w:b/>
          <w:sz w:val="24"/>
          <w:szCs w:val="24"/>
        </w:rPr>
        <w:lastRenderedPageBreak/>
        <w:t>CHAPTER TWO</w:t>
      </w:r>
    </w:p>
    <w:p w:rsidR="00331CBE" w:rsidRPr="009E4531" w:rsidRDefault="00331CBE"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LITERATURE REVIEW</w:t>
      </w:r>
    </w:p>
    <w:p w:rsidR="00331CBE" w:rsidRPr="009E4531" w:rsidRDefault="00331CBE" w:rsidP="009E4531">
      <w:pPr>
        <w:shd w:val="clear" w:color="auto" w:fill="FFFFFF"/>
        <w:spacing w:after="0" w:line="360" w:lineRule="auto"/>
        <w:outlineLvl w:val="1"/>
        <w:rPr>
          <w:rFonts w:ascii="Times New Roman" w:eastAsia="Times New Roman" w:hAnsi="Times New Roman" w:cs="Times New Roman"/>
          <w:b/>
          <w:sz w:val="24"/>
          <w:szCs w:val="24"/>
        </w:rPr>
      </w:pPr>
      <w:r w:rsidRPr="009E4531">
        <w:rPr>
          <w:rFonts w:ascii="Times New Roman" w:eastAsia="Times New Roman" w:hAnsi="Times New Roman" w:cs="Times New Roman"/>
          <w:b/>
          <w:sz w:val="24"/>
          <w:szCs w:val="24"/>
        </w:rPr>
        <w:t>2.0</w:t>
      </w:r>
      <w:r w:rsidRPr="009E4531">
        <w:rPr>
          <w:rFonts w:ascii="Times New Roman" w:eastAsia="Times New Roman" w:hAnsi="Times New Roman" w:cs="Times New Roman"/>
          <w:b/>
          <w:sz w:val="24"/>
          <w:szCs w:val="24"/>
        </w:rPr>
        <w:tab/>
        <w:t>Introduction</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BC7B3F" w:rsidRPr="009E4531" w:rsidRDefault="00331CBE" w:rsidP="009E4531">
      <w:pPr>
        <w:pStyle w:val="NormalWeb"/>
        <w:spacing w:before="0" w:beforeAutospacing="0" w:after="0" w:afterAutospacing="0" w:line="360" w:lineRule="auto"/>
        <w:ind w:firstLine="720"/>
        <w:jc w:val="both"/>
      </w:pPr>
      <w:r w:rsidRPr="009E4531">
        <w:t>Literature reviews are a basis for research in nearly every academic field. A narrow-scope literature review may be included as part of a </w:t>
      </w:r>
      <w:hyperlink r:id="rId8" w:tooltip="Peer review" w:history="1">
        <w:r w:rsidRPr="009E4531">
          <w:rPr>
            <w:rStyle w:val="Hyperlink"/>
            <w:rFonts w:eastAsiaTheme="majorEastAsia"/>
            <w:color w:val="auto"/>
            <w:u w:val="none"/>
          </w:rPr>
          <w:t>peer-reviewed</w:t>
        </w:r>
      </w:hyperlink>
      <w:r w:rsidRPr="009E4531">
        <w:t> journal article presenting new research, serving to situate the current study within the body of the relevant literature and to provide context for the reader.</w:t>
      </w:r>
      <w:r w:rsidR="00BC7B3F" w:rsidRPr="009E4531">
        <w:t xml:space="preserve"> Ogunsiji (2017).</w:t>
      </w:r>
    </w:p>
    <w:p w:rsidR="00331CBE" w:rsidRPr="009E4531" w:rsidRDefault="00331CBE"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2.1</w:t>
      </w:r>
      <w:r w:rsidRPr="009E4531">
        <w:rPr>
          <w:rFonts w:ascii="Times New Roman" w:hAnsi="Times New Roman" w:cs="Times New Roman"/>
          <w:b/>
          <w:sz w:val="24"/>
          <w:szCs w:val="24"/>
        </w:rPr>
        <w:tab/>
        <w:t>Conceptual Framework</w:t>
      </w:r>
    </w:p>
    <w:p w:rsidR="00331CBE" w:rsidRPr="009E4531" w:rsidRDefault="007F58D7"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2.1.1</w:t>
      </w:r>
      <w:r w:rsidR="00331CBE" w:rsidRPr="009E4531">
        <w:rPr>
          <w:rFonts w:ascii="Times New Roman" w:hAnsi="Times New Roman" w:cs="Times New Roman"/>
          <w:b/>
          <w:sz w:val="24"/>
          <w:szCs w:val="24"/>
        </w:rPr>
        <w:tab/>
        <w:t>Concept of Newspaper</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According to IBRAHEEM (2016), newspaper is a periodic publication bearing a name or title and containing news, editorial comments, advertisement, cartoons, opinions, features and so forth. It is a medium of mass communication, issued daily or weekly and containing a variety of information on different topics, such as politics, economy, crime, business, agriculture, fashion, sports, health, environment, entertainment, and so forth. Newspaper cover almost everything under the sun.</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Newspaper appeals only to the literate members of the society, unlike the broadcast media, which has the capacity to appeal to both literate and illiterate members of the society. In fact, in its early days newspaper were meant for the elite, all of who were highly educated.</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Newspaper contain local, national and international reports about events, happenings and issues. It brings about near or remote events, issues happenings and so forth to the reader. Not quite satisfied with just reporting events, newspaper also interprets knotty issues for the understanding of the reader.</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A</w:t>
      </w:r>
      <w:r w:rsidR="00FB4050" w:rsidRPr="009E4531">
        <w:rPr>
          <w:rFonts w:ascii="Times New Roman" w:hAnsi="Times New Roman" w:cs="Times New Roman"/>
          <w:sz w:val="24"/>
          <w:szCs w:val="24"/>
        </w:rPr>
        <w:t>NAETO,S.M. and TEJUMAIYE,J. (201</w:t>
      </w:r>
      <w:r w:rsidRPr="009E4531">
        <w:rPr>
          <w:rFonts w:ascii="Times New Roman" w:hAnsi="Times New Roman" w:cs="Times New Roman"/>
          <w:sz w:val="24"/>
          <w:szCs w:val="24"/>
        </w:rPr>
        <w:t>5) have the following to say about newspaper:</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Newspaper belongs to the class of the print media. As a medium of mass communication, newspaper is an unbound publication issued at regular intervals and </w:t>
      </w:r>
      <w:r w:rsidRPr="009E4531">
        <w:rPr>
          <w:rFonts w:ascii="Times New Roman" w:hAnsi="Times New Roman" w:cs="Times New Roman"/>
          <w:sz w:val="24"/>
          <w:szCs w:val="24"/>
        </w:rPr>
        <w:lastRenderedPageBreak/>
        <w:t>containing a variety of materials, usually printed on a paper called newsprint. The information presented in newspaper is often supplemented with photography. It contains record of events of news published and circulated to the public for reading. Its basic functions are to educate, inform, entertain, and interpret.</w:t>
      </w:r>
    </w:p>
    <w:p w:rsidR="00331CBE" w:rsidRPr="009E4531" w:rsidRDefault="00F02DDC"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However, for ALINGA (2015</w:t>
      </w:r>
      <w:r w:rsidR="00331CBE" w:rsidRPr="009E4531">
        <w:rPr>
          <w:rFonts w:ascii="Times New Roman" w:hAnsi="Times New Roman" w:cs="Times New Roman"/>
          <w:sz w:val="24"/>
          <w:szCs w:val="24"/>
        </w:rPr>
        <w:t>) opines thus: indeed, for many educated people, life without newspaper would make them feel like fish out of water. Their attachment to the newspaper has become unbearable, almost like an addiction and they would feel plunged into total darkness if defined access to papers.</w:t>
      </w:r>
    </w:p>
    <w:p w:rsidR="0053165E" w:rsidRPr="009E4531" w:rsidRDefault="000C3977"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2.1.2</w:t>
      </w:r>
      <w:r w:rsidR="00781F23" w:rsidRPr="009E4531">
        <w:rPr>
          <w:rFonts w:ascii="Times New Roman" w:hAnsi="Times New Roman" w:cs="Times New Roman"/>
          <w:b/>
          <w:sz w:val="24"/>
          <w:szCs w:val="24"/>
        </w:rPr>
        <w:tab/>
      </w:r>
      <w:r w:rsidR="0053165E" w:rsidRPr="009E4531">
        <w:rPr>
          <w:rFonts w:ascii="Times New Roman" w:hAnsi="Times New Roman" w:cs="Times New Roman"/>
          <w:b/>
          <w:sz w:val="24"/>
          <w:szCs w:val="24"/>
        </w:rPr>
        <w:t>Concept of Inflation</w:t>
      </w:r>
    </w:p>
    <w:p w:rsidR="00053789"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ab/>
      </w:r>
      <w:r w:rsidRPr="009E4531">
        <w:rPr>
          <w:rFonts w:ascii="Times New Roman" w:hAnsi="Times New Roman" w:cs="Times New Roman"/>
          <w:sz w:val="24"/>
          <w:szCs w:val="24"/>
        </w:rPr>
        <w:t>Inflation is as old as a market economy, it is a period in which there is a rise in general level of prices measured by price indexes which are averages of consumer or producers prices, in other words it a condition of a persistent rising in general price level.</w:t>
      </w:r>
      <w:r w:rsidR="00D23AC6" w:rsidRPr="009E4531">
        <w:rPr>
          <w:rFonts w:ascii="Times New Roman" w:hAnsi="Times New Roman" w:cs="Times New Roman"/>
          <w:sz w:val="24"/>
          <w:szCs w:val="24"/>
        </w:rPr>
        <w:t xml:space="preserve"> </w:t>
      </w:r>
      <w:r w:rsidRPr="009E4531">
        <w:rPr>
          <w:rFonts w:ascii="Times New Roman" w:hAnsi="Times New Roman" w:cs="Times New Roman"/>
          <w:sz w:val="24"/>
          <w:szCs w:val="24"/>
        </w:rPr>
        <w:t>Like disease inflation shows different level of symptoms. It is u</w:t>
      </w:r>
      <w:r w:rsidR="00D23AC6" w:rsidRPr="009E4531">
        <w:rPr>
          <w:rFonts w:ascii="Times New Roman" w:hAnsi="Times New Roman" w:cs="Times New Roman"/>
          <w:sz w:val="24"/>
          <w:szCs w:val="24"/>
        </w:rPr>
        <w:t>seful to classify them into their</w:t>
      </w:r>
      <w:r w:rsidRPr="009E4531">
        <w:rPr>
          <w:rFonts w:ascii="Times New Roman" w:hAnsi="Times New Roman" w:cs="Times New Roman"/>
          <w:sz w:val="24"/>
          <w:szCs w:val="24"/>
        </w:rPr>
        <w:t xml:space="preserve"> categories. Moderate inflation, Galloping inflation and hyper inflation.</w:t>
      </w:r>
      <w:r w:rsidR="00053789" w:rsidRPr="009E4531">
        <w:rPr>
          <w:rFonts w:ascii="Times New Roman" w:hAnsi="Times New Roman" w:cs="Times New Roman"/>
          <w:sz w:val="24"/>
          <w:szCs w:val="24"/>
        </w:rPr>
        <w:t xml:space="preserve"> Ojo, M.O (2024).</w:t>
      </w:r>
    </w:p>
    <w:p w:rsidR="00331CBE"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Moderate inflation is the medium price are rising it is not extreme or excessive, holder of moderate inflation make or become moderate we might arbitrarily classify this inflation rates, those less than ten percent annually. In conditions of moderate and stable inflation. Relative prices do not spend much time trying to unload their money because its real interest rate is not tool low.</w:t>
      </w:r>
      <w:r w:rsidR="00C1755E" w:rsidRPr="009E4531">
        <w:rPr>
          <w:rFonts w:ascii="Times New Roman" w:hAnsi="Times New Roman" w:cs="Times New Roman"/>
          <w:sz w:val="24"/>
          <w:szCs w:val="24"/>
        </w:rPr>
        <w:t xml:space="preserve"> Akintola, J.O. (2023)</w:t>
      </w:r>
    </w:p>
    <w:p w:rsidR="00C1755E"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Galloping inflation is which the rate of inflation is so mild, and unalarming and is tolerated as a “price” for other objectives like sustained growth in economy. Most economist believe that a small rate of inflation (i.e. Galloping inflation) is necessary in an economy because it is natural that price must rise to stimulate production and economic growth.</w:t>
      </w:r>
      <w:r w:rsidR="00C1755E" w:rsidRPr="009E4531">
        <w:rPr>
          <w:rFonts w:ascii="Times New Roman" w:hAnsi="Times New Roman" w:cs="Times New Roman"/>
          <w:sz w:val="24"/>
          <w:szCs w:val="24"/>
        </w:rPr>
        <w:t xml:space="preserve"> Akintola, J.O. (2023)</w:t>
      </w:r>
    </w:p>
    <w:p w:rsidR="00331CBE"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Financial market whether away and funds are generally allocated by rationing rather than by interest rate people head goods, buy houses and never lend money at ordinary interest rates.</w:t>
      </w:r>
      <w:r w:rsidR="00D23AC6" w:rsidRPr="009E4531">
        <w:rPr>
          <w:rFonts w:ascii="Times New Roman" w:hAnsi="Times New Roman" w:cs="Times New Roman"/>
          <w:sz w:val="24"/>
          <w:szCs w:val="24"/>
        </w:rPr>
        <w:t xml:space="preserve"> </w:t>
      </w:r>
      <w:r w:rsidRPr="009E4531">
        <w:rPr>
          <w:rFonts w:ascii="Times New Roman" w:hAnsi="Times New Roman" w:cs="Times New Roman"/>
          <w:sz w:val="24"/>
          <w:szCs w:val="24"/>
        </w:rPr>
        <w:t>Hyper inflation or run-away inflation occurs when price have escalated to such unreasonable level that it makes money to be virtually useless.</w:t>
      </w:r>
      <w:r w:rsidR="00945F0F" w:rsidRPr="009E4531">
        <w:rPr>
          <w:rFonts w:ascii="Times New Roman" w:hAnsi="Times New Roman" w:cs="Times New Roman"/>
          <w:sz w:val="24"/>
          <w:szCs w:val="24"/>
        </w:rPr>
        <w:t xml:space="preserve"> </w:t>
      </w:r>
      <w:r w:rsidRPr="009E4531">
        <w:rPr>
          <w:rFonts w:ascii="Times New Roman" w:hAnsi="Times New Roman" w:cs="Times New Roman"/>
          <w:sz w:val="24"/>
          <w:szCs w:val="24"/>
        </w:rPr>
        <w:t xml:space="preserve">A hyper inflation means that money rapidly loses its value in such a situation, people are anxious to </w:t>
      </w:r>
      <w:r w:rsidRPr="009E4531">
        <w:rPr>
          <w:rFonts w:ascii="Times New Roman" w:hAnsi="Times New Roman" w:cs="Times New Roman"/>
          <w:sz w:val="24"/>
          <w:szCs w:val="24"/>
        </w:rPr>
        <w:lastRenderedPageBreak/>
        <w:t>spend money as quickly as possible while, they can still get something in exchange for it is an extreme form of inflation.</w:t>
      </w:r>
      <w:r w:rsidR="00945F0F" w:rsidRPr="009E4531">
        <w:rPr>
          <w:rFonts w:ascii="Times New Roman" w:hAnsi="Times New Roman" w:cs="Times New Roman"/>
          <w:sz w:val="24"/>
          <w:szCs w:val="24"/>
        </w:rPr>
        <w:t xml:space="preserve"> Akinnifesi, E.O. (2019). </w:t>
      </w:r>
    </w:p>
    <w:p w:rsidR="008E765E" w:rsidRPr="009E4531" w:rsidRDefault="00385569" w:rsidP="009E4531">
      <w:pPr>
        <w:spacing w:after="0" w:line="360" w:lineRule="auto"/>
        <w:jc w:val="both"/>
        <w:rPr>
          <w:rFonts w:ascii="Times New Roman" w:eastAsia="Times New Roman" w:hAnsi="Times New Roman" w:cs="Times New Roman"/>
          <w:b/>
          <w:sz w:val="24"/>
          <w:szCs w:val="24"/>
        </w:rPr>
      </w:pPr>
      <w:r w:rsidRPr="009E4531">
        <w:rPr>
          <w:rFonts w:ascii="Times New Roman" w:eastAsia="Times New Roman" w:hAnsi="Times New Roman" w:cs="Times New Roman"/>
          <w:b/>
          <w:sz w:val="24"/>
          <w:szCs w:val="24"/>
        </w:rPr>
        <w:t>2.1.3</w:t>
      </w:r>
      <w:r w:rsidR="004114DF" w:rsidRPr="009E4531">
        <w:rPr>
          <w:rFonts w:ascii="Times New Roman" w:eastAsia="Times New Roman" w:hAnsi="Times New Roman" w:cs="Times New Roman"/>
          <w:b/>
          <w:sz w:val="24"/>
          <w:szCs w:val="24"/>
        </w:rPr>
        <w:tab/>
      </w:r>
      <w:r w:rsidR="008E765E" w:rsidRPr="009E4531">
        <w:rPr>
          <w:rFonts w:ascii="Times New Roman" w:eastAsia="Times New Roman" w:hAnsi="Times New Roman" w:cs="Times New Roman"/>
          <w:b/>
          <w:sz w:val="24"/>
          <w:szCs w:val="24"/>
        </w:rPr>
        <w:t>Concept of  Inflation Price in Ilorin Metropolis</w:t>
      </w:r>
    </w:p>
    <w:p w:rsidR="00062E31" w:rsidRPr="009E4531" w:rsidRDefault="008E765E" w:rsidP="009E4531">
      <w:pPr>
        <w:spacing w:after="0" w:line="360" w:lineRule="auto"/>
        <w:ind w:firstLine="720"/>
        <w:jc w:val="both"/>
        <w:rPr>
          <w:rFonts w:ascii="Times New Roman" w:hAnsi="Times New Roman" w:cs="Times New Roman"/>
          <w:sz w:val="24"/>
          <w:szCs w:val="24"/>
        </w:rPr>
      </w:pPr>
      <w:r w:rsidRPr="009E4531">
        <w:rPr>
          <w:rFonts w:ascii="Times New Roman" w:eastAsia="Times New Roman" w:hAnsi="Times New Roman" w:cs="Times New Roman"/>
          <w:sz w:val="24"/>
          <w:szCs w:val="24"/>
        </w:rPr>
        <w:t>Inflation in Ilorin Metropolis has led to significant increases in the prices of everyday goods, especially food items. While inflation statistics for January 2024 show a general national drop to around 29.90%, this decrease does not always reflect the real-world experience in markets like those in Ilorin. In fact, food prices have been rising at a much faster pace, with traders noting that prices of essential items like rice, tomatoes, and oil are fluctuating almost daily.</w:t>
      </w:r>
      <w:r w:rsidR="00062E31" w:rsidRPr="009E4531">
        <w:rPr>
          <w:rFonts w:ascii="Times New Roman" w:eastAsia="Times New Roman" w:hAnsi="Times New Roman" w:cs="Times New Roman"/>
          <w:sz w:val="24"/>
          <w:szCs w:val="24"/>
        </w:rPr>
        <w:t xml:space="preserve"> </w:t>
      </w:r>
      <w:r w:rsidR="00062E31" w:rsidRPr="009E4531">
        <w:rPr>
          <w:rFonts w:ascii="Times New Roman" w:hAnsi="Times New Roman" w:cs="Times New Roman"/>
          <w:sz w:val="24"/>
          <w:szCs w:val="24"/>
        </w:rPr>
        <w:t>Ojo, M.O (2024).</w:t>
      </w:r>
    </w:p>
    <w:p w:rsidR="00062E31" w:rsidRPr="009E4531" w:rsidRDefault="008E765E" w:rsidP="009E4531">
      <w:pPr>
        <w:spacing w:after="0" w:line="360" w:lineRule="auto"/>
        <w:ind w:firstLine="720"/>
        <w:jc w:val="both"/>
        <w:rPr>
          <w:rFonts w:ascii="Times New Roman" w:hAnsi="Times New Roman" w:cs="Times New Roman"/>
          <w:sz w:val="24"/>
          <w:szCs w:val="24"/>
        </w:rPr>
      </w:pPr>
      <w:r w:rsidRPr="009E4531">
        <w:rPr>
          <w:rFonts w:ascii="Times New Roman" w:eastAsia="Times New Roman" w:hAnsi="Times New Roman" w:cs="Times New Roman"/>
          <w:sz w:val="24"/>
          <w:szCs w:val="24"/>
        </w:rPr>
        <w:t>A 50kg bag of rice, which is produced in neighboring Kebbi State at approximately N13,000, may be sold in Ilorin for N26,000 due to factors such as transport costs, market demand, and retailer markups. This disparity indicates that much of the price increases may be driven by local market dynamics and supply chain issues, rather than solely by national inflation trends​. While overall inflation data suggests a reduction in some sectors, foodstuff prices in Ilorin have not seen a corresponding drop, highlighting the complex nature of inflation where not all goods are affected equally​.</w:t>
      </w:r>
      <w:r w:rsidR="00062E31" w:rsidRPr="009E4531">
        <w:rPr>
          <w:rFonts w:ascii="Times New Roman" w:eastAsia="Times New Roman" w:hAnsi="Times New Roman" w:cs="Times New Roman"/>
          <w:sz w:val="24"/>
          <w:szCs w:val="24"/>
        </w:rPr>
        <w:t xml:space="preserve"> </w:t>
      </w:r>
      <w:r w:rsidR="00062E31" w:rsidRPr="009E4531">
        <w:rPr>
          <w:rFonts w:ascii="Times New Roman" w:hAnsi="Times New Roman" w:cs="Times New Roman"/>
          <w:sz w:val="24"/>
          <w:szCs w:val="24"/>
        </w:rPr>
        <w:t>Ojo, M.O (2024).</w:t>
      </w:r>
    </w:p>
    <w:p w:rsidR="00062E31" w:rsidRPr="009E4531" w:rsidRDefault="008E765E"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Inflation in the Ilorin metropolis, however, is like much of Nigeria, has been experiencing significant pressure in 2024. As of October, the national inflation rate stood at 33.88%, with food inflation increasing by 39.16%. Core inflation, excluding volatile food and energy prices, reached 28.37%. The prices of everyday goods such as transportation (including bus and motorcycle fares), food staples like rice, bread, and palm oil, as well as rent and some services, have risen notably​</w:t>
      </w:r>
      <w:r w:rsidR="00062E31" w:rsidRPr="009E4531">
        <w:rPr>
          <w:rFonts w:ascii="Times New Roman" w:eastAsia="Times New Roman" w:hAnsi="Times New Roman" w:cs="Times New Roman"/>
          <w:sz w:val="24"/>
          <w:szCs w:val="24"/>
        </w:rPr>
        <w:t xml:space="preserve">. </w:t>
      </w:r>
      <w:hyperlink r:id="rId9" w:tgtFrame="_blank" w:history="1">
        <w:r w:rsidR="00062E31" w:rsidRPr="009E4531">
          <w:rPr>
            <w:rFonts w:ascii="Times New Roman" w:eastAsia="Times New Roman" w:hAnsi="Times New Roman" w:cs="Times New Roman"/>
            <w:sz w:val="24"/>
            <w:szCs w:val="24"/>
          </w:rPr>
          <w:t>International Journal</w:t>
        </w:r>
      </w:hyperlink>
      <w:r w:rsidR="00062E31" w:rsidRPr="009E4531">
        <w:rPr>
          <w:rFonts w:ascii="Times New Roman" w:eastAsia="Times New Roman" w:hAnsi="Times New Roman" w:cs="Times New Roman"/>
          <w:sz w:val="24"/>
          <w:szCs w:val="24"/>
        </w:rPr>
        <w:t xml:space="preserve"> (2024).</w:t>
      </w:r>
    </w:p>
    <w:p w:rsidR="00062E31" w:rsidRPr="009E4531" w:rsidRDefault="008E765E" w:rsidP="009E4531">
      <w:pPr>
        <w:spacing w:after="0" w:line="360" w:lineRule="auto"/>
        <w:ind w:firstLine="720"/>
        <w:jc w:val="both"/>
        <w:rPr>
          <w:rFonts w:ascii="Times New Roman" w:hAnsi="Times New Roman" w:cs="Times New Roman"/>
          <w:sz w:val="24"/>
          <w:szCs w:val="24"/>
        </w:rPr>
      </w:pPr>
      <w:r w:rsidRPr="009E4531">
        <w:rPr>
          <w:rFonts w:ascii="Times New Roman" w:eastAsia="Times New Roman" w:hAnsi="Times New Roman" w:cs="Times New Roman"/>
          <w:sz w:val="24"/>
          <w:szCs w:val="24"/>
        </w:rPr>
        <w:t>In urban areas like Ilorin, inflation is slightly higher than rural areas, with urban inflation touching 36.38% year-on-year in October 2024. This reflects an overall upward trend in living costs in city centers​</w:t>
      </w:r>
      <w:r w:rsidR="00062E31" w:rsidRPr="009E4531">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rPr>
        <w:t>The ongoing inflationary pressures are driven by several factors, including higher energy costs, exchange rate fluctuations, and increased demand for food products. As of November 2024, Nigeria's headline inflation rate stands at 33.88%, reflecting a significant increase from previous months.  This national trend has impacted local markets, including those in Ilorin Metropolis, leading to higher prices for various goods and services.</w:t>
      </w:r>
      <w:r w:rsidR="00062E31" w:rsidRPr="009E4531">
        <w:rPr>
          <w:rFonts w:ascii="Times New Roman" w:eastAsia="Times New Roman" w:hAnsi="Times New Roman" w:cs="Times New Roman"/>
          <w:sz w:val="24"/>
          <w:szCs w:val="24"/>
        </w:rPr>
        <w:t xml:space="preserve"> </w:t>
      </w:r>
      <w:r w:rsidR="00062E31" w:rsidRPr="009E4531">
        <w:rPr>
          <w:rFonts w:ascii="Times New Roman" w:hAnsi="Times New Roman" w:cs="Times New Roman"/>
          <w:sz w:val="24"/>
          <w:szCs w:val="24"/>
        </w:rPr>
        <w:t>Akintola, J.O. (2023)</w:t>
      </w:r>
    </w:p>
    <w:p w:rsidR="005B7B0B" w:rsidRDefault="005B7B0B">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E765E" w:rsidRPr="009E4531" w:rsidRDefault="00385569" w:rsidP="009E4531">
      <w:pPr>
        <w:spacing w:after="0" w:line="360" w:lineRule="auto"/>
        <w:jc w:val="both"/>
        <w:rPr>
          <w:rFonts w:ascii="Times New Roman" w:eastAsia="Times New Roman" w:hAnsi="Times New Roman" w:cs="Times New Roman"/>
          <w:b/>
          <w:sz w:val="24"/>
          <w:szCs w:val="24"/>
        </w:rPr>
      </w:pPr>
      <w:r w:rsidRPr="009E4531">
        <w:rPr>
          <w:rFonts w:ascii="Times New Roman" w:eastAsia="Times New Roman" w:hAnsi="Times New Roman" w:cs="Times New Roman"/>
          <w:b/>
          <w:sz w:val="24"/>
          <w:szCs w:val="24"/>
        </w:rPr>
        <w:lastRenderedPageBreak/>
        <w:t>2.1.4</w:t>
      </w:r>
      <w:r w:rsidR="000E7BD0" w:rsidRPr="009E4531">
        <w:rPr>
          <w:rFonts w:ascii="Times New Roman" w:eastAsia="Times New Roman" w:hAnsi="Times New Roman" w:cs="Times New Roman"/>
          <w:b/>
          <w:sz w:val="24"/>
          <w:szCs w:val="24"/>
        </w:rPr>
        <w:tab/>
      </w:r>
      <w:r w:rsidR="008E765E" w:rsidRPr="009E4531">
        <w:rPr>
          <w:rFonts w:ascii="Times New Roman" w:eastAsia="Times New Roman" w:hAnsi="Times New Roman" w:cs="Times New Roman"/>
          <w:b/>
          <w:sz w:val="24"/>
          <w:szCs w:val="24"/>
        </w:rPr>
        <w:t>Citizen's Perception on Inflation Price in the Market</w:t>
      </w:r>
    </w:p>
    <w:p w:rsidR="000E7BD0" w:rsidRPr="009E4531" w:rsidRDefault="008E765E"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In Ilorin Metropolis, the citizens' perception of inflation and its impact on the market is closely tied to their day-to-day living and spending patterns. Rising prices have created notable concerns for many residents, especially those with lower incomes. Studies show that inflation significantly reduces purchasing power, causing people to prioritize essential goods while cutting back on non-essentials​</w:t>
      </w:r>
      <w:r w:rsidR="000E7BD0" w:rsidRPr="009E4531">
        <w:rPr>
          <w:rFonts w:ascii="Times New Roman" w:eastAsia="Times New Roman" w:hAnsi="Times New Roman" w:cs="Times New Roman"/>
          <w:sz w:val="24"/>
          <w:szCs w:val="24"/>
        </w:rPr>
        <w:t xml:space="preserve">. </w:t>
      </w:r>
      <w:hyperlink r:id="rId10" w:tgtFrame="_blank" w:history="1">
        <w:r w:rsidR="000E7BD0" w:rsidRPr="009E4531">
          <w:rPr>
            <w:rFonts w:ascii="Times New Roman" w:eastAsia="Times New Roman" w:hAnsi="Times New Roman" w:cs="Times New Roman"/>
            <w:sz w:val="24"/>
            <w:szCs w:val="24"/>
          </w:rPr>
          <w:t>International Journal</w:t>
        </w:r>
      </w:hyperlink>
      <w:r w:rsidR="000E7BD0" w:rsidRPr="009E4531">
        <w:rPr>
          <w:rFonts w:ascii="Times New Roman" w:eastAsia="Times New Roman" w:hAnsi="Times New Roman" w:cs="Times New Roman"/>
          <w:sz w:val="24"/>
          <w:szCs w:val="24"/>
        </w:rPr>
        <w:t xml:space="preserve"> (2024).</w:t>
      </w:r>
    </w:p>
    <w:p w:rsidR="000E7BD0" w:rsidRPr="009E4531" w:rsidRDefault="008E765E"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For many households in Ilorin, especially those earning between ₦51,000 to ₦100,000 monthly, inflation leads to increased difficulty in maintaining their previous spending habits​. Citizens have reported changes in their food consumption patterns, often switching to more affordable food options to cope with the rising costs. This is compounded by challenges in accessing basic commodities due to inflated prices​. Consequently, many residents are finding it harder to afford a balanced diet, particularly for larger families with higher nutritional needs​. </w:t>
      </w:r>
      <w:hyperlink r:id="rId11" w:tgtFrame="_blank" w:history="1">
        <w:r w:rsidRPr="009E4531">
          <w:rPr>
            <w:rFonts w:ascii="Times New Roman" w:eastAsia="Times New Roman" w:hAnsi="Times New Roman" w:cs="Times New Roman"/>
            <w:sz w:val="24"/>
            <w:szCs w:val="24"/>
          </w:rPr>
          <w:t>International Journal</w:t>
        </w:r>
      </w:hyperlink>
      <w:r w:rsidRPr="009E4531">
        <w:rPr>
          <w:rFonts w:ascii="Times New Roman" w:eastAsia="Times New Roman" w:hAnsi="Times New Roman" w:cs="Times New Roman"/>
          <w:sz w:val="24"/>
          <w:szCs w:val="24"/>
        </w:rPr>
        <w:t xml:space="preserve"> (2024).</w:t>
      </w:r>
    </w:p>
    <w:p w:rsidR="000E7BD0" w:rsidRPr="009E4531" w:rsidRDefault="008E765E" w:rsidP="009E4531">
      <w:pPr>
        <w:spacing w:after="0" w:line="360" w:lineRule="auto"/>
        <w:ind w:firstLine="720"/>
        <w:jc w:val="both"/>
        <w:rPr>
          <w:rFonts w:ascii="Times New Roman" w:hAnsi="Times New Roman" w:cs="Times New Roman"/>
          <w:sz w:val="24"/>
          <w:szCs w:val="24"/>
        </w:rPr>
      </w:pPr>
      <w:r w:rsidRPr="009E4531">
        <w:rPr>
          <w:rFonts w:ascii="Times New Roman" w:eastAsia="Times New Roman" w:hAnsi="Times New Roman" w:cs="Times New Roman"/>
          <w:sz w:val="24"/>
          <w:szCs w:val="24"/>
        </w:rPr>
        <w:t>Moreover, the shift in spending habits includes an increased search for cheaper alternatives, as the cost of living continues to climb​, this has led to a general feeling of economic strain, particularly for low-income earners, who find themselves sacrificing some essential needs to manage their budgets effectively.</w:t>
      </w:r>
      <w:r w:rsidR="000E7BD0" w:rsidRPr="009E4531">
        <w:rPr>
          <w:rFonts w:ascii="Times New Roman" w:eastAsia="Times New Roman" w:hAnsi="Times New Roman" w:cs="Times New Roman"/>
          <w:sz w:val="24"/>
          <w:szCs w:val="24"/>
        </w:rPr>
        <w:t xml:space="preserve"> </w:t>
      </w:r>
      <w:r w:rsidR="000E7BD0" w:rsidRPr="009E4531">
        <w:rPr>
          <w:rFonts w:ascii="Times New Roman" w:hAnsi="Times New Roman" w:cs="Times New Roman"/>
          <w:sz w:val="24"/>
          <w:szCs w:val="24"/>
        </w:rPr>
        <w:t>Akintola, J.O. (2023)</w:t>
      </w:r>
    </w:p>
    <w:p w:rsidR="008E765E" w:rsidRPr="009E4531" w:rsidRDefault="00385569" w:rsidP="009E4531">
      <w:pPr>
        <w:spacing w:after="0" w:line="360" w:lineRule="auto"/>
        <w:jc w:val="both"/>
        <w:rPr>
          <w:rFonts w:ascii="Times New Roman" w:eastAsia="Times New Roman" w:hAnsi="Times New Roman" w:cs="Times New Roman"/>
          <w:b/>
          <w:sz w:val="24"/>
          <w:szCs w:val="24"/>
        </w:rPr>
      </w:pPr>
      <w:r w:rsidRPr="009E4531">
        <w:rPr>
          <w:rFonts w:ascii="Times New Roman" w:hAnsi="Times New Roman" w:cs="Times New Roman"/>
          <w:b/>
          <w:sz w:val="24"/>
          <w:szCs w:val="24"/>
        </w:rPr>
        <w:t>2.1.5</w:t>
      </w:r>
      <w:r w:rsidR="00205E4D" w:rsidRPr="009E4531">
        <w:rPr>
          <w:rFonts w:ascii="Times New Roman" w:hAnsi="Times New Roman" w:cs="Times New Roman"/>
          <w:b/>
          <w:sz w:val="24"/>
          <w:szCs w:val="24"/>
        </w:rPr>
        <w:tab/>
      </w:r>
      <w:r w:rsidR="008E765E" w:rsidRPr="009E4531">
        <w:rPr>
          <w:rFonts w:ascii="Times New Roman" w:hAnsi="Times New Roman" w:cs="Times New Roman"/>
          <w:b/>
          <w:sz w:val="24"/>
          <w:szCs w:val="24"/>
        </w:rPr>
        <w:t>Negative impact of inflation on prices in the market of Ilorin Metropolis</w:t>
      </w:r>
    </w:p>
    <w:p w:rsidR="008E765E" w:rsidRPr="009E4531" w:rsidRDefault="008E765E" w:rsidP="009E4531">
      <w:pPr>
        <w:pStyle w:val="NormalWeb"/>
        <w:spacing w:before="0" w:beforeAutospacing="0" w:after="0" w:afterAutospacing="0" w:line="360" w:lineRule="auto"/>
        <w:ind w:firstLine="720"/>
        <w:jc w:val="both"/>
      </w:pPr>
      <w:r w:rsidRPr="009E4531">
        <w:t>The negative impact of inflation on prices in the market of Ilorin Metropolis, as with other regions, can be quite significant, affecting various sectors of the economy and the daily lives of the population. Here are some of the major consequences:</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Rising Cost of Living</w:t>
      </w:r>
      <w:r w:rsidRPr="009E4531">
        <w:t>: Inflation causes the general price level of goods and services to increase. This leads to higher costs for essential items like food, transportation, housing, and healthcare. For residents in Ilorin Metropolis, this means that their purchasing power is eroded, and they can afford fewer goods and services than before.</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Increased Poverty</w:t>
      </w:r>
      <w:r w:rsidRPr="009E4531">
        <w:t>: As inflation pushes prices up, many people, especially those with fixed incomes or low wages, find it difficult to meet their basic needs. This exacerbates poverty levels, as people struggle to afford even the most basic necessities like food and shelter.</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lastRenderedPageBreak/>
        <w:t>Uncertainty and Reduced Consumer Confidence</w:t>
      </w:r>
      <w:r w:rsidRPr="009E4531">
        <w:t>: When prices rise unpredictably, consumers become hesitant to make purchases, leading to a decline in consumer spending. In Ilorin, this can affect local businesses, especially small and medium enterprises, which rely on steady demand for their products and services.</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Business Cost Pressures</w:t>
      </w:r>
      <w:r w:rsidRPr="009E4531">
        <w:t>: Businesses in Ilorin that rely on raw materials and imported goods often face higher operational costs as the prices of inputs rise. These businesses might pass the increased costs onto consumers through higher prices, further exacerbating inflation. For example, food vendors, manufacturers, and retail stores may adjust their prices, impacting affordability.</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Increased Interest Rates</w:t>
      </w:r>
      <w:r w:rsidRPr="009E4531">
        <w:t>: Inflation often prompts central banks to raise interest rates to curb inflationary pressure. Higher interest rates can affect local borrowing and lending in Ilorin, making it more expensive for businesses to obtain credit for expansion or for individuals to finance homes, cars, or education.</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Income Inequality</w:t>
      </w:r>
      <w:r w:rsidRPr="009E4531">
        <w:t>: Inflation disproportionately affects low-income households in Ilorin, as they spend a larger proportion of their income on basic goods and services that are highly susceptible to price increases, such as food, utilities, and transportation. On the other hand, wealthier individuals or those with assets that appreciate with inflation may be less affected.</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Devaluation of the Local Currency</w:t>
      </w:r>
      <w:r w:rsidRPr="009E4531">
        <w:t>: The inflation rate can lead to a devaluation of the local currency (Naira). As inflation erodes the value of the currency, imported goods become more expensive, leading to further price increases and inflationary pressure. This is particularly impactful for consumers in Ilorin who rely on imported goods and services.</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Impact on Savings</w:t>
      </w:r>
      <w:r w:rsidRPr="009E4531">
        <w:t>: With the cost of goods and services increasing, the real value of savings declines. People in Ilorin may find that their savings do not stretch as far as they did before inflation set in, reducing their financial security in the long term.</w:t>
      </w:r>
    </w:p>
    <w:p w:rsidR="008E765E" w:rsidRPr="009E4531" w:rsidRDefault="00385569" w:rsidP="009E4531">
      <w:pPr>
        <w:spacing w:after="0" w:line="360" w:lineRule="auto"/>
        <w:jc w:val="both"/>
        <w:rPr>
          <w:rFonts w:ascii="Times New Roman" w:eastAsia="Times New Roman" w:hAnsi="Times New Roman" w:cs="Times New Roman"/>
          <w:b/>
          <w:sz w:val="24"/>
          <w:szCs w:val="24"/>
        </w:rPr>
      </w:pPr>
      <w:r w:rsidRPr="009E4531">
        <w:rPr>
          <w:rFonts w:ascii="Times New Roman" w:eastAsia="Times New Roman" w:hAnsi="Times New Roman" w:cs="Times New Roman"/>
          <w:b/>
          <w:sz w:val="24"/>
          <w:szCs w:val="24"/>
        </w:rPr>
        <w:t>2.1.6</w:t>
      </w:r>
      <w:r w:rsidR="00205E4D" w:rsidRPr="009E4531">
        <w:rPr>
          <w:rFonts w:ascii="Times New Roman" w:eastAsia="Times New Roman" w:hAnsi="Times New Roman" w:cs="Times New Roman"/>
          <w:b/>
          <w:sz w:val="24"/>
          <w:szCs w:val="24"/>
        </w:rPr>
        <w:tab/>
      </w:r>
      <w:r w:rsidR="008E765E" w:rsidRPr="009E4531">
        <w:rPr>
          <w:rFonts w:ascii="Times New Roman" w:eastAsia="Times New Roman" w:hAnsi="Times New Roman" w:cs="Times New Roman"/>
          <w:b/>
          <w:sz w:val="24"/>
          <w:szCs w:val="24"/>
        </w:rPr>
        <w:t>Inflation in the market of Ilorin Metropolis</w:t>
      </w:r>
    </w:p>
    <w:p w:rsidR="008E765E" w:rsidRPr="009E4531" w:rsidRDefault="008E765E"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Inflation in the market of Ilorin Metropolis, like in many other regions, can be driven by a variety of factors. Some of the common causes include:</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Supply Chain Disruptions:</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lastRenderedPageBreak/>
        <w:t>Ilorin, like many cities in Nigeria, relies on both local and external suppliers for goods. Any disruptions, such as transport issues, bad road conditions, or inadequate infrastructure, can lead to a shortage of goods in the market, driving up prices.</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Currency Depreciation:</w:t>
      </w:r>
    </w:p>
    <w:p w:rsidR="008E765E" w:rsidRPr="009E4531" w:rsidRDefault="008E765E" w:rsidP="009E4531">
      <w:pPr>
        <w:numPr>
          <w:ilvl w:val="1"/>
          <w:numId w:val="37"/>
        </w:numPr>
        <w:tabs>
          <w:tab w:val="clear" w:pos="1440"/>
        </w:tabs>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When the Nigerian Naira depreciates against major foreign currencies, imported goods become more expensive. This affects both the cost of imported goods and the price of local goods that depend on foreign inputs, leading to higher prices in the market.</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Government Policies and Taxes:</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Changes in taxes, such as the introduction of new levies on businesses or consumer goods, can cause prices to rise. Additionally, policy changes regarding imports or exports can lead to price increases, especially for goods heavily reliant on imports.</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Fuel Price Increases:</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Nigeria's economy is heavily reliant on petroleum products. Increases in fuel prices, whether locally or globally, directly impact transportation costs, which in turn affect the cost of goods and services in Ilorin and across the country.</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High Production Costs:</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The costs of raw materials, labor, and machinery for local businesses may increase, leading to higher production costs. Businesses typically pass these costs on to consumers in the form of higher prices.</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Seasonality of Agricultural Products:</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Ilorin, located in the central region of Nigeria, has a significant agricultural base. The prices of agricultural products can fluctuate depending on seasonal availability. During off-season periods, scarcity of certain products can cause their prices to increase.</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Demand-Pull Inflation:</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When the demand for goods and services in Ilorin increases, but the supply remains constant or doesn’t keep pace, it leads to higher prices. This can be </w:t>
      </w:r>
      <w:r w:rsidRPr="009E4531">
        <w:rPr>
          <w:rFonts w:ascii="Times New Roman" w:eastAsia="Times New Roman" w:hAnsi="Times New Roman" w:cs="Times New Roman"/>
          <w:sz w:val="24"/>
          <w:szCs w:val="24"/>
        </w:rPr>
        <w:lastRenderedPageBreak/>
        <w:t>driven by factors such as population growth, urbanization, or increased consumer spending.</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Monetary Factors:</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The Central Bank of Nigeria's monetary policy plays a role in inflation. If there is an increase in money supply (through printing more money or reducing interest rates), it can lead to higher demand and subsequently higher prices.</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Political Instability:</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Any form of political uncertainty or insecurity can disrupt markets. In regions affected by these issues, there is often reduced investment and disruption to production and trade, leading to price hikes.</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Market Speculation:</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Traders and middlemen in the market sometimes hoard goods in anticipation of price increases, thereby creating artificial scarcity. This speculative behavior can further drive up prices in Ilorin.</w:t>
      </w:r>
    </w:p>
    <w:p w:rsidR="00331CBE" w:rsidRPr="009E4531" w:rsidRDefault="00995E44"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2.</w:t>
      </w:r>
      <w:r w:rsidR="00385569" w:rsidRPr="009E4531">
        <w:rPr>
          <w:rFonts w:ascii="Times New Roman" w:hAnsi="Times New Roman" w:cs="Times New Roman"/>
          <w:b/>
          <w:bCs/>
          <w:sz w:val="24"/>
          <w:szCs w:val="24"/>
        </w:rPr>
        <w:t>1.7</w:t>
      </w:r>
      <w:r w:rsidR="00331CBE" w:rsidRPr="009E4531">
        <w:rPr>
          <w:rFonts w:ascii="Times New Roman" w:hAnsi="Times New Roman" w:cs="Times New Roman"/>
          <w:b/>
          <w:bCs/>
          <w:sz w:val="24"/>
          <w:szCs w:val="24"/>
        </w:rPr>
        <w:tab/>
      </w:r>
      <w:r w:rsidR="002879EE" w:rsidRPr="009E4531">
        <w:rPr>
          <w:rFonts w:ascii="Times New Roman" w:hAnsi="Times New Roman" w:cs="Times New Roman"/>
          <w:b/>
          <w:bCs/>
          <w:sz w:val="24"/>
          <w:szCs w:val="24"/>
        </w:rPr>
        <w:t>Overview of the Nigerian Economy</w:t>
      </w:r>
    </w:p>
    <w:p w:rsidR="00205E4D"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On the 1st of October 1960, Nigeria gained her independence and was confirmed a republic on the 1st of October 1963. The country is divided into 4 major parts consisting of the North, South, East and Western regions. As a Federal republic it is located on the west seacoast of Africa. It is surrounded to the North by the Republic of Chad and Niger, to the South by the Atlantic Ocean, to the east by Cameroon republic and to the West by Benin Republic. Nigeria is approximately 923,768 square km, which is a bit bigger than the combined states of California, Washington and Maine. It is an economy where land is in abundance to carry our Industrial, Agricultural and Commercial activities. It is immensely industrialized and 50% of its Gross Domestic Product as at 1999-2004 came from the industrial sector. </w:t>
      </w:r>
      <w:r w:rsidR="00205E4D" w:rsidRPr="009E4531">
        <w:rPr>
          <w:rFonts w:ascii="Times New Roman" w:hAnsi="Times New Roman" w:cs="Times New Roman"/>
          <w:sz w:val="24"/>
          <w:szCs w:val="24"/>
        </w:rPr>
        <w:t xml:space="preserve"> Akinnifesi, E.O. (2019).</w:t>
      </w:r>
    </w:p>
    <w:p w:rsidR="00205E4D"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Despite the fact that Nigeria is a country blessed with various mineral resources, she still suffers from 20 years of poor performance economically after the great oil price fall in the early 1980s. This was as a result of military dictatorship in the economy. The military administration ignored macro-economic policies that were put in place by the previous government and the poor state of infrastructural facilities despite the steady </w:t>
      </w:r>
      <w:r w:rsidRPr="009E4531">
        <w:rPr>
          <w:rFonts w:ascii="Times New Roman" w:hAnsi="Times New Roman" w:cs="Times New Roman"/>
          <w:sz w:val="24"/>
          <w:szCs w:val="24"/>
        </w:rPr>
        <w:lastRenderedPageBreak/>
        <w:t>growth experienced in the economy. In 1999 Civilian rule returned in to the country.</w:t>
      </w:r>
      <w:r w:rsidR="00205E4D" w:rsidRPr="009E4531">
        <w:rPr>
          <w:rFonts w:ascii="Times New Roman" w:hAnsi="Times New Roman" w:cs="Times New Roman"/>
          <w:sz w:val="24"/>
          <w:szCs w:val="24"/>
        </w:rPr>
        <w:t xml:space="preserve"> Akintola, J.O. (2023).</w:t>
      </w:r>
    </w:p>
    <w:p w:rsidR="00205E4D"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The African Development Banks countries policy in 2011 passed a judgment on Nigeria, They stated that essential reforms especially in public finance management has started in the country, this was carried out to improve the efficient allocation of resources, syllabus and projects implementation. Corruption is one of the widespread problems facing the Nigerian economy and to curb this the government of the country came up with the Economic and Financial crimes Commission (EFCC) and the Independent Corruption Practices and Other Related Offence Charge (ICPC) to fight any form of corruption in Nigeria but this commissions have not been successful because they are implemented by these set of corrupt leaders in the country. </w:t>
      </w:r>
      <w:r w:rsidR="00205E4D" w:rsidRPr="009E4531">
        <w:rPr>
          <w:rFonts w:ascii="Times New Roman" w:hAnsi="Times New Roman" w:cs="Times New Roman"/>
          <w:sz w:val="24"/>
          <w:szCs w:val="24"/>
        </w:rPr>
        <w:t>Alesina, A and Summers (2023)</w:t>
      </w:r>
    </w:p>
    <w:p w:rsidR="00205E4D" w:rsidRPr="009E4531" w:rsidRDefault="00331CBE" w:rsidP="009E4531">
      <w:pPr>
        <w:pStyle w:val="Default"/>
        <w:spacing w:line="360" w:lineRule="auto"/>
        <w:ind w:firstLine="720"/>
        <w:jc w:val="both"/>
        <w:rPr>
          <w:rFonts w:ascii="Times New Roman" w:hAnsi="Times New Roman" w:cs="Times New Roman"/>
          <w:sz w:val="24"/>
          <w:szCs w:val="24"/>
        </w:rPr>
      </w:pPr>
      <w:r w:rsidRPr="009E4531">
        <w:rPr>
          <w:rFonts w:ascii="Times New Roman" w:hAnsi="Times New Roman" w:cs="Times New Roman"/>
          <w:color w:val="auto"/>
          <w:sz w:val="24"/>
          <w:szCs w:val="24"/>
        </w:rPr>
        <w:t>The Nigerian government came up with the Millennium Development Goals, The aim of this agenda is to target extreme poverty in various dimensions such as hunger, education, gender equality, diseases and income poverty. There is a good chance of achieving the Millennium Development Goals (MDGs) on some areas such as universal primary education, environmental sustainability, promoting gender equality and women’s authorization, and developing partnership globally to stimulate development. However, In Nigeria the end of poverty decay, corruption, diseases, maternal health and baby mortality, will be difficult to reach with the state of the country presently.</w:t>
      </w:r>
      <w:r w:rsidR="00205E4D" w:rsidRPr="009E4531">
        <w:rPr>
          <w:rFonts w:ascii="Times New Roman" w:hAnsi="Times New Roman" w:cs="Times New Roman"/>
          <w:color w:val="auto"/>
          <w:sz w:val="24"/>
          <w:szCs w:val="24"/>
        </w:rPr>
        <w:t xml:space="preserve"> </w:t>
      </w:r>
      <w:r w:rsidR="00205E4D" w:rsidRPr="009E4531">
        <w:rPr>
          <w:rFonts w:ascii="Times New Roman" w:hAnsi="Times New Roman" w:cs="Times New Roman"/>
          <w:sz w:val="24"/>
          <w:szCs w:val="24"/>
        </w:rPr>
        <w:t>McKenna, Joseph (2020)</w:t>
      </w:r>
    </w:p>
    <w:p w:rsidR="00205E4D" w:rsidRPr="009E4531" w:rsidRDefault="00331CBE" w:rsidP="009E4531">
      <w:pPr>
        <w:pStyle w:val="Default"/>
        <w:spacing w:line="360" w:lineRule="auto"/>
        <w:ind w:firstLine="720"/>
        <w:jc w:val="both"/>
        <w:rPr>
          <w:rFonts w:ascii="Times New Roman" w:hAnsi="Times New Roman" w:cs="Times New Roman"/>
          <w:sz w:val="24"/>
          <w:szCs w:val="24"/>
        </w:rPr>
      </w:pPr>
      <w:r w:rsidRPr="009E4531">
        <w:rPr>
          <w:rFonts w:ascii="Times New Roman" w:hAnsi="Times New Roman" w:cs="Times New Roman"/>
          <w:color w:val="auto"/>
          <w:sz w:val="24"/>
          <w:szCs w:val="24"/>
        </w:rPr>
        <w:t>On the average, Nigeria’s economic growth annually is 6.9% and this has been for over 10 years, In 2011 growth rate was recorded to be 7.4% which was triggered by the non-oil sector consisting of construction, hotel and restaurants, communication, wholesale and retail businesses, fabrication and agriculture. It was forecasted that economic growth will rise from be 7.4% in 2011 to 8.9% in 2012. So far, the growth rate in the economy has been on an increase, and there has been an increase in poverty and no jobs for the unemployed. 2/3rd of the Nigerian population live on less than one dollar USD a day and as at 2011 the rate of unemployment was 23.9%, in 2012 it was 21.1%.37.7% consist of the age group of 15-24 who are unemployed while the age range of 24-</w:t>
      </w:r>
      <w:r w:rsidR="00205E4D" w:rsidRPr="009E4531">
        <w:rPr>
          <w:rFonts w:ascii="Times New Roman" w:hAnsi="Times New Roman" w:cs="Times New Roman"/>
          <w:color w:val="auto"/>
          <w:sz w:val="24"/>
          <w:szCs w:val="24"/>
        </w:rPr>
        <w:t xml:space="preserve">44 who are unemployed is 22.4%. </w:t>
      </w:r>
      <w:r w:rsidR="00205E4D" w:rsidRPr="009E4531">
        <w:rPr>
          <w:rFonts w:ascii="Times New Roman" w:hAnsi="Times New Roman" w:cs="Times New Roman"/>
          <w:sz w:val="24"/>
          <w:szCs w:val="24"/>
        </w:rPr>
        <w:t>Ojo, M.O (2024)</w:t>
      </w:r>
    </w:p>
    <w:p w:rsidR="00205E4D" w:rsidRPr="009E4531" w:rsidRDefault="00331CBE" w:rsidP="009E4531">
      <w:pPr>
        <w:pStyle w:val="Default"/>
        <w:spacing w:line="360" w:lineRule="auto"/>
        <w:ind w:firstLine="720"/>
        <w:jc w:val="both"/>
        <w:rPr>
          <w:rFonts w:ascii="Times New Roman" w:hAnsi="Times New Roman" w:cs="Times New Roman"/>
          <w:sz w:val="24"/>
          <w:szCs w:val="24"/>
        </w:rPr>
      </w:pPr>
      <w:r w:rsidRPr="009E4531">
        <w:rPr>
          <w:rFonts w:ascii="Times New Roman" w:hAnsi="Times New Roman" w:cs="Times New Roman"/>
          <w:color w:val="auto"/>
          <w:sz w:val="24"/>
          <w:szCs w:val="24"/>
        </w:rPr>
        <w:t xml:space="preserve">There was a youth Job creation incentive by the government of Nigeria to train youths and thus increase the rate of employed youths in the labour force of the country. </w:t>
      </w:r>
      <w:r w:rsidRPr="009E4531">
        <w:rPr>
          <w:rFonts w:ascii="Times New Roman" w:hAnsi="Times New Roman" w:cs="Times New Roman"/>
          <w:color w:val="auto"/>
          <w:sz w:val="24"/>
          <w:szCs w:val="24"/>
        </w:rPr>
        <w:lastRenderedPageBreak/>
        <w:t>The political structure is corrupt and the over dependence of the country on crude oil and gas is one of the great challenges the country is facing today. The government is trying to incorporate the private sector in the development so as to enable them assist in the growth and development of the non-oil sector.</w:t>
      </w:r>
      <w:r w:rsidR="00205E4D" w:rsidRPr="009E4531">
        <w:rPr>
          <w:rFonts w:ascii="Times New Roman" w:hAnsi="Times New Roman" w:cs="Times New Roman"/>
          <w:color w:val="auto"/>
          <w:sz w:val="24"/>
          <w:szCs w:val="24"/>
        </w:rPr>
        <w:t xml:space="preserve"> </w:t>
      </w:r>
      <w:r w:rsidR="00205E4D" w:rsidRPr="009E4531">
        <w:rPr>
          <w:rFonts w:ascii="Times New Roman" w:hAnsi="Times New Roman" w:cs="Times New Roman"/>
          <w:sz w:val="24"/>
          <w:szCs w:val="24"/>
        </w:rPr>
        <w:t>Ojo, M.O (2024)</w:t>
      </w:r>
    </w:p>
    <w:p w:rsidR="00331CBE" w:rsidRPr="009E4531" w:rsidRDefault="001607C9" w:rsidP="009E4531">
      <w:pPr>
        <w:pStyle w:val="Default"/>
        <w:spacing w:line="360" w:lineRule="auto"/>
        <w:jc w:val="both"/>
        <w:rPr>
          <w:rFonts w:ascii="Times New Roman" w:hAnsi="Times New Roman" w:cs="Times New Roman"/>
          <w:color w:val="auto"/>
          <w:sz w:val="24"/>
          <w:szCs w:val="24"/>
        </w:rPr>
      </w:pPr>
      <w:r w:rsidRPr="009E4531">
        <w:rPr>
          <w:rFonts w:ascii="Times New Roman" w:hAnsi="Times New Roman" w:cs="Times New Roman"/>
          <w:b/>
          <w:bCs/>
          <w:color w:val="auto"/>
          <w:sz w:val="24"/>
          <w:szCs w:val="24"/>
        </w:rPr>
        <w:t>2.</w:t>
      </w:r>
      <w:r w:rsidR="00385569" w:rsidRPr="009E4531">
        <w:rPr>
          <w:rFonts w:ascii="Times New Roman" w:hAnsi="Times New Roman" w:cs="Times New Roman"/>
          <w:b/>
          <w:bCs/>
          <w:color w:val="auto"/>
          <w:sz w:val="24"/>
          <w:szCs w:val="24"/>
        </w:rPr>
        <w:t>1.8</w:t>
      </w:r>
      <w:r w:rsidR="00331CBE" w:rsidRPr="009E4531">
        <w:rPr>
          <w:rFonts w:ascii="Times New Roman" w:hAnsi="Times New Roman" w:cs="Times New Roman"/>
          <w:b/>
          <w:bCs/>
          <w:color w:val="auto"/>
          <w:sz w:val="24"/>
          <w:szCs w:val="24"/>
        </w:rPr>
        <w:tab/>
      </w:r>
      <w:r w:rsidRPr="009E4531">
        <w:rPr>
          <w:rFonts w:ascii="Times New Roman" w:hAnsi="Times New Roman" w:cs="Times New Roman"/>
          <w:b/>
          <w:bCs/>
          <w:color w:val="auto"/>
          <w:sz w:val="24"/>
          <w:szCs w:val="24"/>
        </w:rPr>
        <w:t xml:space="preserve">Nigeria’s Inflation Experience </w:t>
      </w:r>
    </w:p>
    <w:p w:rsidR="00205E4D" w:rsidRPr="009E4531" w:rsidRDefault="00331CBE" w:rsidP="009E4531">
      <w:pPr>
        <w:pStyle w:val="Default"/>
        <w:spacing w:line="360" w:lineRule="auto"/>
        <w:ind w:firstLine="720"/>
        <w:jc w:val="both"/>
        <w:rPr>
          <w:rFonts w:ascii="Times New Roman" w:hAnsi="Times New Roman" w:cs="Times New Roman"/>
          <w:color w:val="auto"/>
          <w:sz w:val="24"/>
          <w:szCs w:val="24"/>
        </w:rPr>
      </w:pPr>
      <w:r w:rsidRPr="009E4531">
        <w:rPr>
          <w:rFonts w:ascii="Times New Roman" w:hAnsi="Times New Roman" w:cs="Times New Roman"/>
          <w:color w:val="auto"/>
          <w:sz w:val="24"/>
          <w:szCs w:val="24"/>
        </w:rPr>
        <w:t>Nigeria has been characterized by high volatility in the rates of inflation since 1970’s.During this period Nigeria’s inflation rate was in excess of over 30%.In 1969, Nigeria’s inflation rate was 10.36% this was a source of concern then to the military government because of the civil war which was not coming to an end but led to the nation for the first time experiencing a double digit inflation in return the federal government implemented a policy that there should be freezing of wages generally for a period of one year, the government introduced a price control decree in early 1970 but this did not help much as inflation in the country kept on increasing, (Olubusoye O. E. &amp; Rasheed O., 20</w:t>
      </w:r>
      <w:r w:rsidR="00484FFB" w:rsidRPr="009E4531">
        <w:rPr>
          <w:rFonts w:ascii="Times New Roman" w:hAnsi="Times New Roman" w:cs="Times New Roman"/>
          <w:color w:val="auto"/>
          <w:sz w:val="24"/>
          <w:szCs w:val="24"/>
        </w:rPr>
        <w:t>18).</w:t>
      </w:r>
    </w:p>
    <w:p w:rsidR="00205E4D" w:rsidRPr="009E4531" w:rsidRDefault="00331CBE" w:rsidP="009E4531">
      <w:pPr>
        <w:pStyle w:val="Default"/>
        <w:spacing w:line="360" w:lineRule="auto"/>
        <w:ind w:firstLine="720"/>
        <w:jc w:val="both"/>
        <w:rPr>
          <w:rFonts w:ascii="Times New Roman" w:hAnsi="Times New Roman" w:cs="Times New Roman"/>
          <w:sz w:val="24"/>
          <w:szCs w:val="24"/>
        </w:rPr>
      </w:pPr>
      <w:r w:rsidRPr="009E4531">
        <w:rPr>
          <w:rFonts w:ascii="Times New Roman" w:hAnsi="Times New Roman" w:cs="Times New Roman"/>
          <w:color w:val="auto"/>
          <w:sz w:val="24"/>
          <w:szCs w:val="24"/>
        </w:rPr>
        <w:t xml:space="preserve">In 1971, inflation increased to 16.0% as a result of an increase in salaries of workers by the wages and salaries review commission, which led to an increase in demand thus causing excess demand in the economy. To respond to this high rate of inflation, the government raised import restrictions on different goods and services while they reduced the excise duties on some goods and services. They set up a credit policy so as to encourage the production of food, along with this there was the establishment of the national supply company NNSC which was solely responsible for supply of goods around the country thus leading to an increase in the supply of goods and services which could not meet up with the excess demand in circulation. This brought about a drastic decrease in the volume of inflation in 1972 to 3.2%. </w:t>
      </w:r>
      <w:r w:rsidR="00205E4D" w:rsidRPr="009E4531">
        <w:rPr>
          <w:rFonts w:ascii="Times New Roman" w:hAnsi="Times New Roman" w:cs="Times New Roman"/>
          <w:color w:val="auto"/>
          <w:sz w:val="24"/>
          <w:szCs w:val="24"/>
        </w:rPr>
        <w:t xml:space="preserve"> </w:t>
      </w:r>
      <w:r w:rsidR="00205E4D" w:rsidRPr="009E4531">
        <w:rPr>
          <w:rFonts w:ascii="Times New Roman" w:hAnsi="Times New Roman" w:cs="Times New Roman"/>
          <w:sz w:val="24"/>
          <w:szCs w:val="24"/>
        </w:rPr>
        <w:t>Ojo, M.O (2024)</w:t>
      </w:r>
    </w:p>
    <w:p w:rsidR="00331CBE" w:rsidRPr="009E4531" w:rsidRDefault="00385569" w:rsidP="009E4531">
      <w:pPr>
        <w:pStyle w:val="Default"/>
        <w:spacing w:line="360" w:lineRule="auto"/>
        <w:jc w:val="both"/>
        <w:rPr>
          <w:rFonts w:ascii="Times New Roman" w:hAnsi="Times New Roman" w:cs="Times New Roman"/>
          <w:b/>
          <w:color w:val="auto"/>
          <w:sz w:val="24"/>
          <w:szCs w:val="24"/>
        </w:rPr>
      </w:pPr>
      <w:r w:rsidRPr="009E4531">
        <w:rPr>
          <w:rFonts w:ascii="Times New Roman" w:hAnsi="Times New Roman" w:cs="Times New Roman"/>
          <w:b/>
          <w:color w:val="auto"/>
          <w:sz w:val="24"/>
          <w:szCs w:val="24"/>
        </w:rPr>
        <w:t>2.1.9</w:t>
      </w:r>
      <w:r w:rsidR="00331CBE" w:rsidRPr="009E4531">
        <w:rPr>
          <w:rFonts w:ascii="Times New Roman" w:hAnsi="Times New Roman" w:cs="Times New Roman"/>
          <w:b/>
          <w:color w:val="auto"/>
          <w:sz w:val="24"/>
          <w:szCs w:val="24"/>
        </w:rPr>
        <w:tab/>
      </w:r>
      <w:r w:rsidR="001035EF" w:rsidRPr="009E4531">
        <w:rPr>
          <w:rFonts w:ascii="Times New Roman" w:hAnsi="Times New Roman" w:cs="Times New Roman"/>
          <w:b/>
          <w:color w:val="auto"/>
          <w:sz w:val="24"/>
          <w:szCs w:val="24"/>
        </w:rPr>
        <w:t xml:space="preserve">Advantages of Inflation on Nigeria Economy </w:t>
      </w:r>
    </w:p>
    <w:p w:rsidR="00331CBE" w:rsidRPr="009E4531" w:rsidRDefault="00205E4D" w:rsidP="009E4531">
      <w:pPr>
        <w:pStyle w:val="NormalWeb"/>
        <w:spacing w:before="0" w:beforeAutospacing="0" w:after="0" w:afterAutospacing="0" w:line="360" w:lineRule="auto"/>
        <w:jc w:val="both"/>
      </w:pPr>
      <w:r w:rsidRPr="009E4531">
        <w:tab/>
      </w:r>
      <w:r w:rsidR="00331CBE" w:rsidRPr="009E4531">
        <w:t xml:space="preserve">1. </w:t>
      </w:r>
      <w:r w:rsidR="00331CBE" w:rsidRPr="009E4531">
        <w:rPr>
          <w:rStyle w:val="Strong"/>
        </w:rPr>
        <w:t>Deflation (a fall in prices – negative inflation) is very harmful</w:t>
      </w:r>
      <w:r w:rsidR="00331CBE" w:rsidRPr="009E4531">
        <w:t xml:space="preserve">. During a prolonged period of deflation and very low inflation, the Japanese economy has suffered lower growth because of deflationary pressures. When prices are falling people are reluctant to spend </w:t>
      </w:r>
      <w:r w:rsidRPr="009E4531">
        <w:rPr>
          <w:rStyle w:val="Strong"/>
          <w:b w:val="0"/>
        </w:rPr>
        <w:t>money</w:t>
      </w:r>
      <w:r w:rsidRPr="009E4531">
        <w:t xml:space="preserve"> </w:t>
      </w:r>
      <w:r w:rsidR="00331CBE" w:rsidRPr="009E4531">
        <w:t xml:space="preserve">because they are concerned that prices will be cheaper in the future, therefore, they keep delaying purchases. Also, deflation increases the real value of </w:t>
      </w:r>
      <w:r w:rsidRPr="009E4531">
        <w:rPr>
          <w:rStyle w:val="Strong"/>
          <w:b w:val="0"/>
        </w:rPr>
        <w:t>debt</w:t>
      </w:r>
      <w:r w:rsidRPr="009E4531">
        <w:t xml:space="preserve"> </w:t>
      </w:r>
      <w:r w:rsidR="00331CBE" w:rsidRPr="009E4531">
        <w:t xml:space="preserve">and reduces the disposable income of individuals who are struggling to pay off their </w:t>
      </w:r>
      <w:r w:rsidRPr="009E4531">
        <w:rPr>
          <w:rStyle w:val="Strong"/>
          <w:b w:val="0"/>
        </w:rPr>
        <w:lastRenderedPageBreak/>
        <w:t>debt</w:t>
      </w:r>
      <w:r w:rsidR="00331CBE" w:rsidRPr="009E4531">
        <w:t>. When people take on a debt like a mortgage, they generally expect an inflation rate of 2% to help erode the value of debt over time. If this inflation rate of 2% fails to materialize, their debt burden will be greater than expected.</w:t>
      </w:r>
    </w:p>
    <w:p w:rsidR="00331CBE" w:rsidRPr="009E4531" w:rsidRDefault="00205E4D" w:rsidP="009E4531">
      <w:pPr>
        <w:pStyle w:val="NormalWeb"/>
        <w:spacing w:before="0" w:beforeAutospacing="0" w:after="0" w:afterAutospacing="0" w:line="360" w:lineRule="auto"/>
        <w:jc w:val="both"/>
      </w:pPr>
      <w:r w:rsidRPr="009E4531">
        <w:rPr>
          <w:rStyle w:val="Strong"/>
        </w:rPr>
        <w:tab/>
      </w:r>
      <w:r w:rsidR="00331CBE" w:rsidRPr="009E4531">
        <w:rPr>
          <w:rStyle w:val="Strong"/>
        </w:rPr>
        <w:t>2. Moderate inflation enables adjustment of wages.</w:t>
      </w:r>
      <w:r w:rsidR="00331CBE" w:rsidRPr="009E4531">
        <w:t xml:space="preserve"> It is argued a moderate rate of inflation makes it easier to adjust relative wages. For example, it may be difficult to cut nominal wages (workers resent and resist nominal wage cut). But, if average wages are rising due to moderate inflation, it is easier to increase the wages of productive workers wages; unproductive workers can have their wages frozen – which is effectively a real wage cut. If we had zero inflation, we could end up with more </w:t>
      </w:r>
      <w:hyperlink r:id="rId12" w:tgtFrame="_blank" w:history="1">
        <w:r w:rsidR="00331CBE" w:rsidRPr="009E4531">
          <w:rPr>
            <w:rStyle w:val="Hyperlink"/>
            <w:color w:val="auto"/>
            <w:u w:val="none"/>
          </w:rPr>
          <w:t>real wage unemployment</w:t>
        </w:r>
      </w:hyperlink>
      <w:r w:rsidR="00331CBE" w:rsidRPr="009E4531">
        <w:t>, with firms unable to cut wages to attract workers.</w:t>
      </w:r>
    </w:p>
    <w:p w:rsidR="00331CBE" w:rsidRPr="009E4531" w:rsidRDefault="00205E4D" w:rsidP="009E4531">
      <w:pPr>
        <w:pStyle w:val="NormalWeb"/>
        <w:spacing w:before="0" w:beforeAutospacing="0" w:after="0" w:afterAutospacing="0" w:line="360" w:lineRule="auto"/>
        <w:jc w:val="both"/>
      </w:pPr>
      <w:r w:rsidRPr="009E4531">
        <w:rPr>
          <w:rStyle w:val="Strong"/>
        </w:rPr>
        <w:tab/>
      </w:r>
      <w:r w:rsidR="00331CBE" w:rsidRPr="009E4531">
        <w:rPr>
          <w:rStyle w:val="Strong"/>
        </w:rPr>
        <w:t xml:space="preserve">3. Inflation enables adjustment of relative prices. </w:t>
      </w:r>
      <w:r w:rsidR="00331CBE" w:rsidRPr="009E4531">
        <w:t xml:space="preserve">Similar to the last point, moderate inflation makes it easier to adjust relative prices. This is particularly important for a single </w:t>
      </w:r>
      <w:r w:rsidRPr="009E4531">
        <w:rPr>
          <w:rStyle w:val="Strong"/>
          <w:b w:val="0"/>
        </w:rPr>
        <w:t>currency</w:t>
      </w:r>
      <w:r w:rsidRPr="009E4531">
        <w:t xml:space="preserve"> </w:t>
      </w:r>
      <w:r w:rsidR="00331CBE" w:rsidRPr="009E4531">
        <w:t xml:space="preserve">like the Eurozone. Southern European countries like Italy, Spain and Greece became uncompetitive, leading to large current account deficit. Because Spain and Greece cannot devalue in the Single Currency, they have to cut relative prices to regain competitiveness. With very low inflation in Europe, this means they have to cut prices and cut wages, which causes lower growth (due to effects of deflation). If the Eurozone had moderate inflation, it would be easier for southern Europe to adjust and regain competitive without </w:t>
      </w:r>
      <w:r w:rsidR="00331CBE" w:rsidRPr="009E4531">
        <w:rPr>
          <w:rStyle w:val="Strong"/>
        </w:rPr>
        <w:t>resorting</w:t>
      </w:r>
      <w:r w:rsidR="00331CBE" w:rsidRPr="009E4531">
        <w:t xml:space="preserve"> to deflation.</w:t>
      </w:r>
    </w:p>
    <w:p w:rsidR="00331CBE" w:rsidRPr="009E4531" w:rsidRDefault="00205E4D" w:rsidP="009E4531">
      <w:pPr>
        <w:pStyle w:val="NormalWeb"/>
        <w:spacing w:before="0" w:beforeAutospacing="0" w:after="0" w:afterAutospacing="0" w:line="360" w:lineRule="auto"/>
        <w:jc w:val="both"/>
      </w:pPr>
      <w:r w:rsidRPr="009E4531">
        <w:rPr>
          <w:rStyle w:val="Strong"/>
        </w:rPr>
        <w:tab/>
      </w:r>
      <w:r w:rsidR="00331CBE" w:rsidRPr="009E4531">
        <w:rPr>
          <w:rStyle w:val="Strong"/>
        </w:rPr>
        <w:t>4. Inflation can boost growth</w:t>
      </w:r>
      <w:r w:rsidR="00331CBE" w:rsidRPr="009E4531">
        <w:t>. At times of very low inflation the economy may be stuck in a recession. Arguably targeting a higher rate of inflation can enable a boost in economic growth. This view is controversial. Not all economists would support targeting a higher inflation rate. However, some would target higher inflation, if the economy was stuck in a prolonged recession.</w:t>
      </w:r>
    </w:p>
    <w:p w:rsidR="00394267" w:rsidRPr="009E4531" w:rsidRDefault="00385569" w:rsidP="009E4531">
      <w:pPr>
        <w:pStyle w:val="NormalWeb"/>
        <w:spacing w:before="0" w:beforeAutospacing="0" w:after="0" w:afterAutospacing="0" w:line="360" w:lineRule="auto"/>
        <w:jc w:val="both"/>
        <w:rPr>
          <w:b/>
        </w:rPr>
      </w:pPr>
      <w:r w:rsidRPr="009E4531">
        <w:rPr>
          <w:b/>
        </w:rPr>
        <w:t>2.1.10</w:t>
      </w:r>
      <w:r w:rsidR="00205E4D" w:rsidRPr="009E4531">
        <w:rPr>
          <w:b/>
        </w:rPr>
        <w:tab/>
        <w:t xml:space="preserve">Disadvantages of inflation  on Nigeria economy </w:t>
      </w:r>
    </w:p>
    <w:p w:rsidR="00205E4D" w:rsidRPr="009E4531" w:rsidRDefault="00331CBE" w:rsidP="009E4531">
      <w:pPr>
        <w:pStyle w:val="NormalWeb"/>
        <w:spacing w:before="0" w:beforeAutospacing="0" w:after="0" w:afterAutospacing="0" w:line="360" w:lineRule="auto"/>
        <w:ind w:firstLine="720"/>
        <w:jc w:val="both"/>
      </w:pPr>
      <w:r w:rsidRPr="009E4531">
        <w:t xml:space="preserve">Inflation is usually considered to be a problem when the inflation rate rises above 2%. The higher the inflation, the more serious the problem it is. In extreme circumstances hyperinflation can wipe away peoples savings and cause great instability, e.g. Germany 1920s, Hungary 1940s, Zimbabwe 200s. However, in a modern economy, this kind of hyperinflation is rare. Usually inflation is accompanied with </w:t>
      </w:r>
      <w:r w:rsidR="001035EF" w:rsidRPr="009E4531">
        <w:rPr>
          <w:rStyle w:val="Strong"/>
          <w:b w:val="0"/>
        </w:rPr>
        <w:t>higher interest rates</w:t>
      </w:r>
      <w:r w:rsidR="001035EF" w:rsidRPr="009E4531">
        <w:t xml:space="preserve"> </w:t>
      </w:r>
      <w:r w:rsidRPr="009E4531">
        <w:t xml:space="preserve">so savers </w:t>
      </w:r>
      <w:r w:rsidRPr="009E4531">
        <w:lastRenderedPageBreak/>
        <w:t>do not see their savings wiped away. However, inflation can still cause problems.</w:t>
      </w:r>
      <w:r w:rsidR="00205E4D" w:rsidRPr="009E4531">
        <w:t xml:space="preserve"> Robert, S. Pindyck (2020).</w:t>
      </w:r>
    </w:p>
    <w:p w:rsidR="00205E4D" w:rsidRPr="009E4531" w:rsidRDefault="00331CBE" w:rsidP="009E4531">
      <w:pPr>
        <w:pStyle w:val="NormalWeb"/>
        <w:spacing w:before="0" w:beforeAutospacing="0" w:after="0" w:afterAutospacing="0" w:line="360" w:lineRule="auto"/>
        <w:ind w:firstLine="720"/>
        <w:jc w:val="both"/>
      </w:pPr>
      <w:r w:rsidRPr="009E4531">
        <w:t xml:space="preserve">Inflationary growth tends to be unsustainable leading to a damaging period of </w:t>
      </w:r>
      <w:hyperlink r:id="rId13" w:tgtFrame="_blank" w:history="1">
        <w:r w:rsidRPr="009E4531">
          <w:rPr>
            <w:rStyle w:val="Hyperlink"/>
            <w:color w:val="auto"/>
            <w:u w:val="none"/>
          </w:rPr>
          <w:t>boom and bust economic cycles</w:t>
        </w:r>
      </w:hyperlink>
      <w:r w:rsidRPr="009E4531">
        <w:t>. For example, the UK saw high inflation in the late 1980s, but this economic boom was unsustainable and when the government tried to reduce inflation, it led to the recession of 1990-92.</w:t>
      </w:r>
      <w:r w:rsidR="00205E4D" w:rsidRPr="009E4531">
        <w:t xml:space="preserve"> </w:t>
      </w:r>
      <w:r w:rsidRPr="009E4531">
        <w:t xml:space="preserve">Inflation tends to discourage </w:t>
      </w:r>
      <w:r w:rsidR="001035EF" w:rsidRPr="009E4531">
        <w:rPr>
          <w:rStyle w:val="Strong"/>
          <w:b w:val="0"/>
        </w:rPr>
        <w:t>investment</w:t>
      </w:r>
      <w:r w:rsidR="001035EF" w:rsidRPr="009E4531">
        <w:t xml:space="preserve"> </w:t>
      </w:r>
      <w:r w:rsidRPr="009E4531">
        <w:t xml:space="preserve">and long-term economic growth. This is because of the uncertainty and confusion that is more likely to occur during periods of high inflation. Low inflation is said to encourage greater stability and encourage firms to take risks and </w:t>
      </w:r>
      <w:r w:rsidR="001035EF" w:rsidRPr="009E4531">
        <w:rPr>
          <w:rStyle w:val="Strong"/>
          <w:b w:val="0"/>
        </w:rPr>
        <w:t>invest</w:t>
      </w:r>
      <w:r w:rsidRPr="009E4531">
        <w:t>.</w:t>
      </w:r>
      <w:r w:rsidR="00205E4D" w:rsidRPr="009E4531">
        <w:t xml:space="preserve"> Swift &amp; Jeanne (2018).</w:t>
      </w:r>
    </w:p>
    <w:p w:rsidR="00205E4D" w:rsidRPr="009E4531" w:rsidRDefault="00331CBE" w:rsidP="009E4531">
      <w:pPr>
        <w:pStyle w:val="NormalWeb"/>
        <w:spacing w:before="0" w:beforeAutospacing="0" w:after="0" w:afterAutospacing="0" w:line="360" w:lineRule="auto"/>
        <w:ind w:firstLine="720"/>
        <w:jc w:val="both"/>
      </w:pPr>
      <w:r w:rsidRPr="009E4531">
        <w:t>Inflation can make an economy uncompetitive. For example, a relatively higher rate of inflation in Italy can make Italian exports uncompetitive, leading to lower AD, a current account deficit and lower economic growth. This is particularly important for countries in the Euro-zone because they can’t devalue to restore competitiveness.</w:t>
      </w:r>
      <w:r w:rsidR="00205E4D" w:rsidRPr="009E4531">
        <w:t xml:space="preserve"> </w:t>
      </w:r>
      <w:r w:rsidRPr="009E4531">
        <w:t xml:space="preserve">Reduce value of savings. Inflation leads to a fall in the value of </w:t>
      </w:r>
      <w:r w:rsidR="00B50343" w:rsidRPr="009E4531">
        <w:rPr>
          <w:rStyle w:val="Strong"/>
          <w:b w:val="0"/>
        </w:rPr>
        <w:t>money</w:t>
      </w:r>
      <w:r w:rsidRPr="009E4531">
        <w:t>. This makes savers worse off – If inflation is higher than interest rates. High inflation can lead to a redistribution of income in society. Often it is pensioners who lose out most from inflation. This is particularly a problem if inflation is high and interest rates low.</w:t>
      </w:r>
      <w:r w:rsidR="00205E4D" w:rsidRPr="009E4531">
        <w:t xml:space="preserve"> Rudiger, Dornbusch (2018)</w:t>
      </w:r>
    </w:p>
    <w:p w:rsidR="00331CBE" w:rsidRPr="009E4531" w:rsidRDefault="00385569"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2.1.11</w:t>
      </w:r>
      <w:r w:rsidR="00331CBE" w:rsidRPr="009E4531">
        <w:rPr>
          <w:rFonts w:ascii="Times New Roman" w:hAnsi="Times New Roman" w:cs="Times New Roman"/>
          <w:b/>
          <w:sz w:val="24"/>
          <w:szCs w:val="24"/>
        </w:rPr>
        <w:tab/>
      </w:r>
      <w:r w:rsidR="00F97AE0" w:rsidRPr="009E4531">
        <w:rPr>
          <w:rFonts w:ascii="Times New Roman" w:hAnsi="Times New Roman" w:cs="Times New Roman"/>
          <w:b/>
          <w:sz w:val="24"/>
          <w:szCs w:val="24"/>
        </w:rPr>
        <w:t>Causes of Inflation</w:t>
      </w:r>
    </w:p>
    <w:p w:rsidR="00205E4D"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Low production of domestic foodstuffs e.g. Yam, Rice, plantain etc. This is due to many problem like poor climatic condition, inadequate labour supply, persistent pest infestation and inadequate supply of basic inputs. (Demand is thus in excess of supply lending to a persistent rise in price of food stuffs.</w:t>
      </w:r>
      <w:r w:rsidR="00205E4D" w:rsidRPr="009E4531">
        <w:rPr>
          <w:rFonts w:ascii="Times New Roman" w:hAnsi="Times New Roman" w:cs="Times New Roman"/>
          <w:sz w:val="24"/>
          <w:szCs w:val="24"/>
        </w:rPr>
        <w:t xml:space="preserve"> </w:t>
      </w:r>
      <w:r w:rsidRPr="009E4531">
        <w:rPr>
          <w:rFonts w:ascii="Times New Roman" w:hAnsi="Times New Roman" w:cs="Times New Roman"/>
          <w:sz w:val="24"/>
          <w:szCs w:val="24"/>
        </w:rPr>
        <w:t>Also, increased government deficits financing increased government budget deficit financing, in a bid to provide more development project, has led to too much money in the economy. This strengthens people’s purchasing power and, where goods and services are in short supply, the general price level rises.</w:t>
      </w:r>
      <w:r w:rsidR="00205E4D" w:rsidRPr="009E4531">
        <w:rPr>
          <w:rFonts w:ascii="Times New Roman" w:hAnsi="Times New Roman" w:cs="Times New Roman"/>
          <w:sz w:val="24"/>
          <w:szCs w:val="24"/>
        </w:rPr>
        <w:t xml:space="preserve"> Miguel, A. Kiguel (2019).</w:t>
      </w:r>
    </w:p>
    <w:p w:rsidR="00205E4D"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More so, low productivity in the industrial sector this result in low supply of manufactured goods this could be brought about by high costs of production and, consequently, high prices of manufactured goods ensure.</w:t>
      </w:r>
      <w:r w:rsidR="00205E4D" w:rsidRPr="009E4531">
        <w:rPr>
          <w:rFonts w:ascii="Times New Roman" w:hAnsi="Times New Roman" w:cs="Times New Roman"/>
          <w:sz w:val="24"/>
          <w:szCs w:val="24"/>
        </w:rPr>
        <w:t xml:space="preserve"> </w:t>
      </w:r>
      <w:r w:rsidRPr="009E4531">
        <w:rPr>
          <w:rFonts w:ascii="Times New Roman" w:hAnsi="Times New Roman" w:cs="Times New Roman"/>
          <w:sz w:val="24"/>
          <w:szCs w:val="24"/>
        </w:rPr>
        <w:t xml:space="preserve">Poor distribution system poor or </w:t>
      </w:r>
      <w:r w:rsidRPr="009E4531">
        <w:rPr>
          <w:rFonts w:ascii="Times New Roman" w:hAnsi="Times New Roman" w:cs="Times New Roman"/>
          <w:sz w:val="24"/>
          <w:szCs w:val="24"/>
        </w:rPr>
        <w:lastRenderedPageBreak/>
        <w:t>lack of adequate transport facilities leads to shortage of goods at place supply thus falls short of demand, leading to high prices.</w:t>
      </w:r>
      <w:r w:rsidR="00205E4D" w:rsidRPr="009E4531">
        <w:rPr>
          <w:rFonts w:ascii="Times New Roman" w:hAnsi="Times New Roman" w:cs="Times New Roman"/>
          <w:sz w:val="24"/>
          <w:szCs w:val="24"/>
        </w:rPr>
        <w:t xml:space="preserve"> Nii, K., Sowa (2016)</w:t>
      </w:r>
    </w:p>
    <w:p w:rsidR="00331CBE" w:rsidRPr="009E4531" w:rsidRDefault="00385569"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2.1.12</w:t>
      </w:r>
      <w:r w:rsidR="00331CBE" w:rsidRPr="009E4531">
        <w:rPr>
          <w:rFonts w:ascii="Times New Roman" w:hAnsi="Times New Roman" w:cs="Times New Roman"/>
          <w:b/>
          <w:sz w:val="24"/>
          <w:szCs w:val="24"/>
        </w:rPr>
        <w:tab/>
      </w:r>
      <w:r w:rsidR="003B32A4" w:rsidRPr="009E4531">
        <w:rPr>
          <w:rFonts w:ascii="Times New Roman" w:hAnsi="Times New Roman" w:cs="Times New Roman"/>
          <w:b/>
          <w:sz w:val="24"/>
          <w:szCs w:val="24"/>
        </w:rPr>
        <w:t>Effect of Inflation</w:t>
      </w:r>
    </w:p>
    <w:p w:rsidR="00205E4D"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ab/>
      </w:r>
      <w:r w:rsidRPr="009E4531">
        <w:rPr>
          <w:rFonts w:ascii="Times New Roman" w:hAnsi="Times New Roman" w:cs="Times New Roman"/>
          <w:sz w:val="24"/>
          <w:szCs w:val="24"/>
        </w:rPr>
        <w:t>The effects of inflation are multifarious as it affects people in different ways. While some gain during inflation other lose and some stand in between.</w:t>
      </w:r>
      <w:r w:rsidR="00205E4D" w:rsidRPr="009E4531">
        <w:rPr>
          <w:rFonts w:ascii="Times New Roman" w:hAnsi="Times New Roman" w:cs="Times New Roman"/>
          <w:sz w:val="24"/>
          <w:szCs w:val="24"/>
        </w:rPr>
        <w:t xml:space="preserve"> </w:t>
      </w:r>
      <w:r w:rsidRPr="009E4531">
        <w:rPr>
          <w:rFonts w:ascii="Times New Roman" w:hAnsi="Times New Roman" w:cs="Times New Roman"/>
          <w:sz w:val="24"/>
          <w:szCs w:val="24"/>
        </w:rPr>
        <w:t>Debtors and creditors-debtors stand to gain while credits lose during inflation. Evens though debtors returns the amount of money they owe, the value of money must have fallen so that the amount borrowed initially in terms of what money can purchase. Similarly creditors lose in that the money they lent out can purchase lesser goods with fall in its value.</w:t>
      </w:r>
      <w:r w:rsidR="00205E4D" w:rsidRPr="009E4531">
        <w:rPr>
          <w:rFonts w:ascii="Times New Roman" w:hAnsi="Times New Roman" w:cs="Times New Roman"/>
          <w:sz w:val="24"/>
          <w:szCs w:val="24"/>
        </w:rPr>
        <w:t xml:space="preserve"> Odozi, V.A (2019)</w:t>
      </w:r>
    </w:p>
    <w:p w:rsidR="00205E4D"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Wages and salary earners inflation may with either in favour or otherwise for these people, that is they either gain or loss depending on the extent to which the increase in wages and salaries can match the rate of people inflation. In reality however, these people lose because mostly, the rate of increase in wages and salaries can match the rate of inflation in reality, the rate of increase in wages can hardly match the increase in cost of living. An increase in wages will not only force the producers to increase prices of their products, but also traders takes advantage of increase salary to raise price of goods and services.</w:t>
      </w:r>
      <w:r w:rsidR="00205E4D" w:rsidRPr="009E4531">
        <w:rPr>
          <w:rFonts w:ascii="Times New Roman" w:hAnsi="Times New Roman" w:cs="Times New Roman"/>
          <w:sz w:val="24"/>
          <w:szCs w:val="24"/>
        </w:rPr>
        <w:t xml:space="preserve"> Samuelson, Paul (2017)</w:t>
      </w:r>
    </w:p>
    <w:p w:rsidR="00331CBE" w:rsidRPr="009E4531" w:rsidRDefault="00385569"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2.1.13</w:t>
      </w:r>
      <w:r w:rsidR="00205E4D" w:rsidRPr="009E4531">
        <w:rPr>
          <w:rFonts w:ascii="Times New Roman" w:hAnsi="Times New Roman" w:cs="Times New Roman"/>
          <w:b/>
          <w:sz w:val="24"/>
          <w:szCs w:val="24"/>
        </w:rPr>
        <w:tab/>
      </w:r>
      <w:r w:rsidR="00141146" w:rsidRPr="009E4531">
        <w:rPr>
          <w:rFonts w:ascii="Times New Roman" w:hAnsi="Times New Roman" w:cs="Times New Roman"/>
          <w:b/>
          <w:sz w:val="24"/>
          <w:szCs w:val="24"/>
        </w:rPr>
        <w:t>Control of Inflation</w:t>
      </w:r>
    </w:p>
    <w:p w:rsidR="007D5A77"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ab/>
      </w:r>
      <w:r w:rsidRPr="009E4531">
        <w:rPr>
          <w:rFonts w:ascii="Times New Roman" w:hAnsi="Times New Roman" w:cs="Times New Roman"/>
          <w:sz w:val="24"/>
          <w:szCs w:val="24"/>
        </w:rPr>
        <w:t>In the whole world, once of major policy objective is to reduce the rate of inflation to the bearest minimum. Many ways of controlling inflation have been propounded and these include monetary, fiscal and physical policies.</w:t>
      </w:r>
      <w:r w:rsidR="007D5A77" w:rsidRPr="009E4531">
        <w:rPr>
          <w:rFonts w:ascii="Times New Roman" w:hAnsi="Times New Roman" w:cs="Times New Roman"/>
          <w:sz w:val="24"/>
          <w:szCs w:val="24"/>
        </w:rPr>
        <w:t xml:space="preserve"> </w:t>
      </w:r>
      <w:r w:rsidRPr="009E4531">
        <w:rPr>
          <w:rFonts w:ascii="Times New Roman" w:hAnsi="Times New Roman" w:cs="Times New Roman"/>
          <w:sz w:val="24"/>
          <w:szCs w:val="24"/>
        </w:rPr>
        <w:t xml:space="preserve">Firstly, monetary policy. One of the ways of controlling inflation is by adopting restrictive monetary policies aimed at reducing the money supply in the economy. This is achievable by influencing instruments of monetary control like raising the bank (discount) rate and cash ration, selling of securities in open market, etc. </w:t>
      </w:r>
      <w:r w:rsidR="007D5A77" w:rsidRPr="009E4531">
        <w:rPr>
          <w:rFonts w:ascii="Times New Roman" w:hAnsi="Times New Roman" w:cs="Times New Roman"/>
          <w:sz w:val="24"/>
          <w:szCs w:val="24"/>
        </w:rPr>
        <w:t>More so</w:t>
      </w:r>
      <w:r w:rsidRPr="009E4531">
        <w:rPr>
          <w:rFonts w:ascii="Times New Roman" w:hAnsi="Times New Roman" w:cs="Times New Roman"/>
          <w:sz w:val="24"/>
          <w:szCs w:val="24"/>
        </w:rPr>
        <w:t>, the government can introduce more currency to replay old ones as to reduce money supply. However; the success of this policy depends on good banking system, peoples attitude towards banking system and availability of well-established money and capital market.</w:t>
      </w:r>
      <w:r w:rsidR="007D5A77" w:rsidRPr="009E4531">
        <w:rPr>
          <w:rFonts w:ascii="Times New Roman" w:hAnsi="Times New Roman" w:cs="Times New Roman"/>
          <w:sz w:val="24"/>
          <w:szCs w:val="24"/>
        </w:rPr>
        <w:t xml:space="preserve"> Asogu, J.O. (2017)</w:t>
      </w:r>
    </w:p>
    <w:p w:rsidR="007D5A77"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 xml:space="preserve">Secondly, fiscal policy: Fiscal measure such as increase in taxes and reduction in government spending can be adopted to check inflation. It is hope that by increasing taxes and reducing government expenditure, the purchasing power may reduce and other things </w:t>
      </w:r>
      <w:r w:rsidRPr="009E4531">
        <w:rPr>
          <w:rFonts w:ascii="Times New Roman" w:hAnsi="Times New Roman" w:cs="Times New Roman"/>
          <w:sz w:val="24"/>
          <w:szCs w:val="24"/>
        </w:rPr>
        <w:lastRenderedPageBreak/>
        <w:t>being equal, demand would decline, price (inflationary rate) the production cost can also be reduced by the government. This may take the form of grating tax concession and subsidy to the producers and reducing the cost of importing inputs. However, care must be taken in employing this method as rise in taxes and decline in government spending might lead to further unemployment which can exacerbate the fall in standard of living.</w:t>
      </w:r>
      <w:r w:rsidR="007D5A77" w:rsidRPr="009E4531">
        <w:rPr>
          <w:rFonts w:ascii="Times New Roman" w:hAnsi="Times New Roman" w:cs="Times New Roman"/>
          <w:sz w:val="24"/>
          <w:szCs w:val="24"/>
        </w:rPr>
        <w:t xml:space="preserve"> Cukieman, Alex (2018)</w:t>
      </w:r>
    </w:p>
    <w:p w:rsidR="00331CBE"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The two (2) policies above may not be appropriate if inflation is not brought about by increased in aggregate demand. These two measure and also indirect as the populace may not even know that government is embarking on and policy.</w:t>
      </w:r>
    </w:p>
    <w:p w:rsidR="00331CBE"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Thirdly, physical policy: this is direct control of inflation the aim of boosting supply and reducing demand. It can take any of the following way.</w:t>
      </w:r>
    </w:p>
    <w:p w:rsidR="00331CBE" w:rsidRPr="009E4531" w:rsidRDefault="00331CBE" w:rsidP="009E4531">
      <w:pPr>
        <w:numPr>
          <w:ilvl w:val="0"/>
          <w:numId w:val="34"/>
        </w:num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Price control:</w:t>
      </w:r>
      <w:r w:rsidRPr="009E4531">
        <w:rPr>
          <w:rFonts w:ascii="Times New Roman" w:hAnsi="Times New Roman" w:cs="Times New Roman"/>
          <w:sz w:val="24"/>
          <w:szCs w:val="24"/>
        </w:rPr>
        <w:t xml:space="preserve"> the government can reduce the price by fixing maximum selling price and placing embargo on wage increase.</w:t>
      </w:r>
    </w:p>
    <w:p w:rsidR="00331CBE" w:rsidRPr="009E4531" w:rsidRDefault="00331CBE" w:rsidP="009E4531">
      <w:pPr>
        <w:numPr>
          <w:ilvl w:val="0"/>
          <w:numId w:val="34"/>
        </w:num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 xml:space="preserve">Boosting supply: </w:t>
      </w:r>
      <w:r w:rsidRPr="009E4531">
        <w:rPr>
          <w:rFonts w:ascii="Times New Roman" w:hAnsi="Times New Roman" w:cs="Times New Roman"/>
          <w:sz w:val="24"/>
          <w:szCs w:val="24"/>
        </w:rPr>
        <w:t>In discussing the causes of inflation, shortage of output was adduced as one of the causes. Therefore, the government should embark on measures that ban boost supply. This can take the form of encouraging production.</w:t>
      </w:r>
    </w:p>
    <w:p w:rsidR="00331CBE" w:rsidRPr="009E4531" w:rsidRDefault="00331CBE" w:rsidP="009E4531">
      <w:pPr>
        <w:pStyle w:val="Default"/>
        <w:spacing w:line="360" w:lineRule="auto"/>
        <w:jc w:val="both"/>
        <w:rPr>
          <w:rFonts w:ascii="Times New Roman" w:hAnsi="Times New Roman" w:cs="Times New Roman"/>
          <w:color w:val="auto"/>
          <w:sz w:val="24"/>
          <w:szCs w:val="24"/>
        </w:rPr>
      </w:pPr>
      <w:r w:rsidRPr="009E4531">
        <w:rPr>
          <w:rFonts w:ascii="Times New Roman" w:hAnsi="Times New Roman" w:cs="Times New Roman"/>
          <w:color w:val="auto"/>
          <w:sz w:val="24"/>
          <w:szCs w:val="24"/>
        </w:rPr>
        <w:t>Improved communication Network: provision of infrastructural facilities in rural areas and good transport facilities will go along way in reducing rural urban migration and ease distribution more so, government can remove the supply rigidities and distributive bottlenecks which hamper the distribution system formation of co-operative societies will also facilitates the distribution of goods.</w:t>
      </w:r>
    </w:p>
    <w:p w:rsidR="00331CBE" w:rsidRPr="009E4531" w:rsidRDefault="00331CBE" w:rsidP="009E4531">
      <w:pPr>
        <w:pStyle w:val="NormalWeb"/>
        <w:spacing w:before="0" w:beforeAutospacing="0" w:after="0" w:afterAutospacing="0" w:line="360" w:lineRule="auto"/>
        <w:ind w:firstLine="720"/>
        <w:jc w:val="both"/>
      </w:pPr>
      <w:r w:rsidRPr="009E4531">
        <w:t>Menu costs – costs of changing prices lists, which becomes more frequent during high inflation. Not so significant with modern technology.</w:t>
      </w:r>
    </w:p>
    <w:p w:rsidR="00070610" w:rsidRPr="009E4531" w:rsidRDefault="00070610" w:rsidP="009E4531">
      <w:pPr>
        <w:pStyle w:val="Default"/>
        <w:spacing w:line="360" w:lineRule="auto"/>
        <w:jc w:val="both"/>
        <w:rPr>
          <w:rFonts w:ascii="Times New Roman" w:hAnsi="Times New Roman" w:cs="Times New Roman"/>
          <w:b/>
          <w:bCs/>
          <w:color w:val="auto"/>
          <w:sz w:val="24"/>
          <w:szCs w:val="24"/>
        </w:rPr>
      </w:pPr>
      <w:r w:rsidRPr="009E4531">
        <w:rPr>
          <w:rFonts w:ascii="Times New Roman" w:hAnsi="Times New Roman" w:cs="Times New Roman"/>
          <w:b/>
          <w:bCs/>
          <w:color w:val="auto"/>
          <w:sz w:val="24"/>
          <w:szCs w:val="24"/>
        </w:rPr>
        <w:t>2.2</w:t>
      </w:r>
      <w:r w:rsidRPr="009E4531">
        <w:rPr>
          <w:rFonts w:ascii="Times New Roman" w:hAnsi="Times New Roman" w:cs="Times New Roman"/>
          <w:b/>
          <w:bCs/>
          <w:color w:val="auto"/>
          <w:sz w:val="24"/>
          <w:szCs w:val="24"/>
        </w:rPr>
        <w:tab/>
      </w:r>
      <w:r w:rsidR="0013220B" w:rsidRPr="009E4531">
        <w:rPr>
          <w:rFonts w:ascii="Times New Roman" w:hAnsi="Times New Roman" w:cs="Times New Roman"/>
          <w:b/>
          <w:bCs/>
          <w:color w:val="auto"/>
          <w:sz w:val="24"/>
          <w:szCs w:val="24"/>
        </w:rPr>
        <w:t>THEORETICAL FRAMEWORK</w:t>
      </w:r>
    </w:p>
    <w:p w:rsidR="00DC192D" w:rsidRPr="009E4531" w:rsidRDefault="00DC192D" w:rsidP="009E4531">
      <w:pPr>
        <w:spacing w:after="0" w:line="360" w:lineRule="auto"/>
        <w:jc w:val="both"/>
        <w:outlineLvl w:val="3"/>
        <w:rPr>
          <w:rFonts w:ascii="Times New Roman" w:hAnsi="Times New Roman" w:cs="Times New Roman"/>
          <w:b/>
          <w:sz w:val="24"/>
          <w:szCs w:val="24"/>
        </w:rPr>
      </w:pPr>
      <w:r w:rsidRPr="009E4531">
        <w:rPr>
          <w:rFonts w:ascii="Times New Roman" w:hAnsi="Times New Roman" w:cs="Times New Roman"/>
          <w:sz w:val="24"/>
          <w:szCs w:val="24"/>
        </w:rPr>
        <w:tab/>
        <w:t xml:space="preserve">The theories selected for this study were agenda-setting theory and </w:t>
      </w:r>
      <w:r w:rsidR="00B6620B" w:rsidRPr="009E4531">
        <w:rPr>
          <w:rFonts w:ascii="Times New Roman" w:hAnsi="Times New Roman" w:cs="Times New Roman"/>
          <w:bCs/>
          <w:sz w:val="24"/>
          <w:szCs w:val="24"/>
        </w:rPr>
        <w:t>Keynesian Theory of Inflation</w:t>
      </w:r>
      <w:r w:rsidRPr="009E4531">
        <w:rPr>
          <w:rFonts w:ascii="Times New Roman" w:hAnsi="Times New Roman" w:cs="Times New Roman"/>
          <w:sz w:val="24"/>
          <w:szCs w:val="24"/>
        </w:rPr>
        <w:t>.</w:t>
      </w:r>
    </w:p>
    <w:p w:rsidR="00DC192D" w:rsidRPr="009E4531" w:rsidRDefault="00DC192D" w:rsidP="009E4531">
      <w:pPr>
        <w:spacing w:after="0" w:line="360" w:lineRule="auto"/>
        <w:jc w:val="both"/>
        <w:outlineLvl w:val="3"/>
        <w:rPr>
          <w:rFonts w:ascii="Times New Roman" w:hAnsi="Times New Roman" w:cs="Times New Roman"/>
          <w:b/>
          <w:bCs/>
          <w:sz w:val="24"/>
          <w:szCs w:val="24"/>
        </w:rPr>
      </w:pPr>
      <w:r w:rsidRPr="009E4531">
        <w:rPr>
          <w:rFonts w:ascii="Times New Roman" w:hAnsi="Times New Roman" w:cs="Times New Roman"/>
          <w:b/>
          <w:sz w:val="24"/>
          <w:szCs w:val="24"/>
        </w:rPr>
        <w:t>2.2.1</w:t>
      </w:r>
      <w:r w:rsidRPr="009E4531">
        <w:rPr>
          <w:rFonts w:ascii="Times New Roman" w:hAnsi="Times New Roman" w:cs="Times New Roman"/>
          <w:b/>
          <w:sz w:val="24"/>
          <w:szCs w:val="24"/>
        </w:rPr>
        <w:tab/>
      </w:r>
      <w:r w:rsidRPr="009E4531">
        <w:rPr>
          <w:rFonts w:ascii="Times New Roman" w:hAnsi="Times New Roman" w:cs="Times New Roman"/>
          <w:b/>
          <w:bCs/>
          <w:sz w:val="24"/>
          <w:szCs w:val="24"/>
        </w:rPr>
        <w:t>Agenda Setting</w:t>
      </w:r>
    </w:p>
    <w:p w:rsidR="00DC192D" w:rsidRPr="009E4531" w:rsidRDefault="00DC192D"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The agenda-setting theory was made prominent by McCombs and Shaw (1972) and, more recently, by Dearing and Rogers (1996). The theory provides a framework for understanding how media influences the salience of an issue in the minds of audiences. </w:t>
      </w:r>
      <w:r w:rsidRPr="009E4531">
        <w:rPr>
          <w:rFonts w:ascii="Times New Roman" w:hAnsi="Times New Roman" w:cs="Times New Roman"/>
          <w:sz w:val="24"/>
          <w:szCs w:val="24"/>
        </w:rPr>
        <w:lastRenderedPageBreak/>
        <w:t>The theory suggests that the pe333rvasiveness of mass media and the passivity of audiences allow the media to shape opinions. Furthermore, the theory allows consideration of how media attention to specific issues (e.g., violent crime) that is disproportionate to objective measures (e.g., statistics on violence) can influence what an audience thinks.</w:t>
      </w:r>
    </w:p>
    <w:p w:rsidR="00DC192D" w:rsidRPr="009E4531" w:rsidRDefault="00DC192D"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The power of the news media to set a nation’s agenda, to focus public attention on a few key public issues, is an immense and well documented influence. Not only do people acquire factual information about public affairs from the news media, readers and viewers also to learn how much importance to attach to a topic on the basis of the emphasis placed on it in the news.</w:t>
      </w:r>
    </w:p>
    <w:p w:rsidR="00DC192D" w:rsidRPr="009E4531" w:rsidRDefault="00DC192D"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Newspaper provide a host of cues about the salience of the topic in the daily news-lead story on page one, other front page display, large headline e.t.c. television news also offer numerous cues about salience – the opening story on the newscaster, length of time devoted to the topic e.t.c these cues repeated of each topic. In other words, the news media can set the agenda for the public’s attention to that small group of issues around which public opinion forms.</w:t>
      </w:r>
    </w:p>
    <w:p w:rsidR="00DC192D" w:rsidRPr="009E4531" w:rsidRDefault="00DC192D"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The principal outlines of this influence were sketched by Walter Lippman in his 1922. As he noted, the news media are a primary source of those pictures in our heads about the larger world of public affairs, a world that for most citizens is what we know about the world is largely based on what the media decide to tell us. More specifically, the result of this mediated view of the world is that the priorities of the media strongly influence the priorities of the public.</w:t>
      </w:r>
    </w:p>
    <w:p w:rsidR="007E60C0" w:rsidRPr="009E4531" w:rsidRDefault="00DC192D"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There is no doubt that the media’s role as the agenda setting for the society at large. Agenda setting theory explains that the mass media, through the particular news stories and other kinds of information selected for publication as well as the prominence or emphasis ascribed to such stories and information, do predetermine which public issues are important and which are less important in the society at any given time.</w:t>
      </w:r>
    </w:p>
    <w:p w:rsidR="00070610" w:rsidRPr="009E4531" w:rsidRDefault="00DC192D" w:rsidP="009E4531">
      <w:pPr>
        <w:spacing w:after="0" w:line="360" w:lineRule="auto"/>
        <w:ind w:firstLine="720"/>
        <w:jc w:val="both"/>
        <w:rPr>
          <w:rFonts w:ascii="Times New Roman" w:hAnsi="Times New Roman" w:cs="Times New Roman"/>
          <w:b/>
          <w:sz w:val="24"/>
          <w:szCs w:val="24"/>
          <w:bdr w:val="none" w:sz="0" w:space="0" w:color="auto" w:frame="1"/>
        </w:rPr>
      </w:pPr>
      <w:r w:rsidRPr="009E4531">
        <w:rPr>
          <w:rFonts w:ascii="Times New Roman" w:hAnsi="Times New Roman" w:cs="Times New Roman"/>
          <w:sz w:val="24"/>
          <w:szCs w:val="24"/>
        </w:rPr>
        <w:t xml:space="preserve">The agenda setting describes the “ability (of the news media) to influence the salience of topic on the public agenda”. That is, if a news items is covered frequently and prominently, the audience will regard the issue as more importantly, the audience will regard the issue as more important. Agenda-setting theory was formally developed by Max Mccobs and Donald Shaw in a study on the 1968 American presidential election. In the </w:t>
      </w:r>
      <w:r w:rsidRPr="009E4531">
        <w:rPr>
          <w:rFonts w:ascii="Times New Roman" w:hAnsi="Times New Roman" w:cs="Times New Roman"/>
          <w:sz w:val="24"/>
          <w:szCs w:val="24"/>
        </w:rPr>
        <w:lastRenderedPageBreak/>
        <w:t>1969 “Chapel Hill study” Combs and Shaw demonstrated a strong correlation coefficient) between what 100 residents of Chapel hill, North Carolina thought was the most important issue</w:t>
      </w:r>
    </w:p>
    <w:p w:rsidR="00070610" w:rsidRPr="009E4531" w:rsidRDefault="00070610" w:rsidP="009E4531">
      <w:pPr>
        <w:pStyle w:val="NormalWeb"/>
        <w:shd w:val="clear" w:color="auto" w:fill="FFFFFF"/>
        <w:spacing w:before="0" w:beforeAutospacing="0" w:after="0" w:afterAutospacing="0" w:line="360" w:lineRule="auto"/>
        <w:jc w:val="both"/>
        <w:textAlignment w:val="baseline"/>
        <w:rPr>
          <w:b/>
        </w:rPr>
      </w:pPr>
      <w:r w:rsidRPr="009E4531">
        <w:rPr>
          <w:b/>
          <w:bdr w:val="none" w:sz="0" w:space="0" w:color="auto" w:frame="1"/>
        </w:rPr>
        <w:t>Relevance of theory</w:t>
      </w:r>
    </w:p>
    <w:p w:rsidR="00070610" w:rsidRPr="009E4531" w:rsidRDefault="00070610" w:rsidP="009E4531">
      <w:pPr>
        <w:pStyle w:val="NormalWeb"/>
        <w:shd w:val="clear" w:color="auto" w:fill="FFFFFF"/>
        <w:spacing w:before="0" w:beforeAutospacing="0" w:after="0" w:afterAutospacing="0" w:line="360" w:lineRule="auto"/>
        <w:ind w:firstLine="720"/>
        <w:jc w:val="both"/>
        <w:textAlignment w:val="baseline"/>
      </w:pPr>
      <w:r w:rsidRPr="009E4531">
        <w:rPr>
          <w:bdr w:val="none" w:sz="0" w:space="0" w:color="auto" w:frame="1"/>
        </w:rPr>
        <w:t>Framing is in many ways tied very closely to </w:t>
      </w:r>
      <w:hyperlink r:id="rId14" w:tooltip="Agenda Setting Theory" w:history="1">
        <w:r w:rsidRPr="009E4531">
          <w:rPr>
            <w:rStyle w:val="Hyperlink"/>
            <w:color w:val="auto"/>
            <w:u w:val="none"/>
            <w:bdr w:val="none" w:sz="0" w:space="0" w:color="auto" w:frame="1"/>
          </w:rPr>
          <w:t>Agenda Setting theory</w:t>
        </w:r>
      </w:hyperlink>
      <w:r w:rsidRPr="009E4531">
        <w:rPr>
          <w:bdr w:val="none" w:sz="0" w:space="0" w:color="auto" w:frame="1"/>
        </w:rPr>
        <w:t xml:space="preserve"> and both focus on how media draws the public’s eye to specific topics in this way they set the agenda. But Framing takes this a step further in the way in which the news is presented creates a frame for that information. This theory usually a conscious choice by journalists in this case a frame refers to the way media as gatekeepers organize and present the ideas, events, and topics they cover. </w:t>
      </w:r>
      <w:r w:rsidRPr="009E4531">
        <w:t xml:space="preserve">Framing is the way a communication source defines and constructs any piece of communicated information. Framing is an unavoidable part of human communication all bring our own frames to our communications and it really help in given clue and insight on headline political analysis via newspapers. </w:t>
      </w:r>
    </w:p>
    <w:p w:rsidR="00444AD3" w:rsidRPr="009E4531" w:rsidRDefault="00444AD3" w:rsidP="009E4531">
      <w:pPr>
        <w:pStyle w:val="Default"/>
        <w:spacing w:line="360" w:lineRule="auto"/>
        <w:jc w:val="both"/>
        <w:rPr>
          <w:rFonts w:ascii="Times New Roman" w:hAnsi="Times New Roman" w:cs="Times New Roman"/>
          <w:color w:val="auto"/>
          <w:sz w:val="24"/>
          <w:szCs w:val="24"/>
        </w:rPr>
      </w:pPr>
      <w:r w:rsidRPr="009E4531">
        <w:rPr>
          <w:rFonts w:ascii="Times New Roman" w:hAnsi="Times New Roman" w:cs="Times New Roman"/>
          <w:b/>
          <w:bCs/>
          <w:color w:val="auto"/>
          <w:sz w:val="24"/>
          <w:szCs w:val="24"/>
        </w:rPr>
        <w:t>2.2</w:t>
      </w:r>
      <w:r w:rsidR="00070610" w:rsidRPr="009E4531">
        <w:rPr>
          <w:rFonts w:ascii="Times New Roman" w:hAnsi="Times New Roman" w:cs="Times New Roman"/>
          <w:b/>
          <w:bCs/>
          <w:color w:val="auto"/>
          <w:sz w:val="24"/>
          <w:szCs w:val="24"/>
        </w:rPr>
        <w:t>.2</w:t>
      </w:r>
      <w:r w:rsidRPr="009E4531">
        <w:rPr>
          <w:rFonts w:ascii="Times New Roman" w:hAnsi="Times New Roman" w:cs="Times New Roman"/>
          <w:b/>
          <w:bCs/>
          <w:color w:val="auto"/>
          <w:sz w:val="24"/>
          <w:szCs w:val="24"/>
        </w:rPr>
        <w:tab/>
      </w:r>
      <w:r w:rsidR="007E60C0" w:rsidRPr="009E4531">
        <w:rPr>
          <w:rFonts w:ascii="Times New Roman" w:hAnsi="Times New Roman" w:cs="Times New Roman"/>
          <w:b/>
          <w:bCs/>
          <w:color w:val="auto"/>
          <w:sz w:val="24"/>
          <w:szCs w:val="24"/>
        </w:rPr>
        <w:t xml:space="preserve">Keynesian Theory </w:t>
      </w:r>
      <w:r w:rsidR="00B6620B" w:rsidRPr="009E4531">
        <w:rPr>
          <w:rFonts w:ascii="Times New Roman" w:hAnsi="Times New Roman" w:cs="Times New Roman"/>
          <w:b/>
          <w:bCs/>
          <w:color w:val="auto"/>
          <w:sz w:val="24"/>
          <w:szCs w:val="24"/>
        </w:rPr>
        <w:t xml:space="preserve">of </w:t>
      </w:r>
      <w:r w:rsidR="007E60C0" w:rsidRPr="009E4531">
        <w:rPr>
          <w:rFonts w:ascii="Times New Roman" w:hAnsi="Times New Roman" w:cs="Times New Roman"/>
          <w:b/>
          <w:bCs/>
          <w:color w:val="auto"/>
          <w:sz w:val="24"/>
          <w:szCs w:val="24"/>
        </w:rPr>
        <w:t xml:space="preserve">Inflation </w:t>
      </w:r>
    </w:p>
    <w:p w:rsidR="00893AAD" w:rsidRPr="009E4531" w:rsidRDefault="00444AD3" w:rsidP="009E4531">
      <w:pPr>
        <w:pStyle w:val="Default"/>
        <w:spacing w:line="360" w:lineRule="auto"/>
        <w:ind w:firstLine="720"/>
        <w:jc w:val="both"/>
        <w:rPr>
          <w:rFonts w:ascii="Times New Roman" w:hAnsi="Times New Roman" w:cs="Times New Roman"/>
          <w:color w:val="auto"/>
          <w:sz w:val="24"/>
          <w:szCs w:val="24"/>
        </w:rPr>
      </w:pPr>
      <w:r w:rsidRPr="009E4531">
        <w:rPr>
          <w:rFonts w:ascii="Times New Roman" w:hAnsi="Times New Roman" w:cs="Times New Roman"/>
          <w:color w:val="auto"/>
          <w:sz w:val="24"/>
          <w:szCs w:val="24"/>
        </w:rPr>
        <w:t xml:space="preserve">This theory was propounded by John Maynard Keynes 1936 in a book titled “The General Theory of Employment, Interest and Money”. The Keynesians believe in the intervention of the government in the affairs of an economy through expansionary and contractionary economic policies, which will boost investment and push demand to </w:t>
      </w:r>
      <w:r w:rsidR="00893AAD" w:rsidRPr="009E4531">
        <w:rPr>
          <w:rFonts w:ascii="Times New Roman" w:hAnsi="Times New Roman" w:cs="Times New Roman"/>
          <w:color w:val="auto"/>
          <w:sz w:val="24"/>
          <w:szCs w:val="24"/>
        </w:rPr>
        <w:t>full production in the economy.</w:t>
      </w:r>
    </w:p>
    <w:p w:rsidR="00444AD3" w:rsidRPr="009E4531" w:rsidRDefault="00444AD3" w:rsidP="009E4531">
      <w:pPr>
        <w:pStyle w:val="Default"/>
        <w:spacing w:line="360" w:lineRule="auto"/>
        <w:ind w:firstLine="720"/>
        <w:jc w:val="both"/>
        <w:rPr>
          <w:rFonts w:ascii="Times New Roman" w:hAnsi="Times New Roman" w:cs="Times New Roman"/>
          <w:color w:val="auto"/>
          <w:sz w:val="24"/>
          <w:szCs w:val="24"/>
        </w:rPr>
      </w:pPr>
      <w:r w:rsidRPr="009E4531">
        <w:rPr>
          <w:rFonts w:ascii="Times New Roman" w:hAnsi="Times New Roman" w:cs="Times New Roman"/>
          <w:color w:val="auto"/>
          <w:sz w:val="24"/>
          <w:szCs w:val="24"/>
        </w:rPr>
        <w:t>The Keynesians came up with a model that consists of Aggregate Demand and Supply curves Dornbusch et al (1996) argued that there is a positive relationship between inflation and economic growth but due to the adjustment path of the AS and AD curves, this relationship turns negative. Another factor that leads to a positive relationship between growth and inflation is the consensus of firms to supply goods at an agreed price. When prices increase, firms produce more and buyers buy less this leads to a negative relationship between growth and inflation, (Gokal V. &amp; Hanif S, 2004)</w:t>
      </w:r>
    </w:p>
    <w:p w:rsidR="00070610" w:rsidRPr="009E4531" w:rsidRDefault="00070610" w:rsidP="009E4531">
      <w:pPr>
        <w:pStyle w:val="NormalWeb"/>
        <w:shd w:val="clear" w:color="auto" w:fill="FFFFFF"/>
        <w:spacing w:before="0" w:beforeAutospacing="0" w:after="0" w:afterAutospacing="0" w:line="360" w:lineRule="auto"/>
        <w:jc w:val="both"/>
        <w:textAlignment w:val="baseline"/>
        <w:rPr>
          <w:b/>
        </w:rPr>
      </w:pPr>
      <w:r w:rsidRPr="009E4531">
        <w:rPr>
          <w:b/>
          <w:bdr w:val="none" w:sz="0" w:space="0" w:color="auto" w:frame="1"/>
        </w:rPr>
        <w:t>Relevance of theory</w:t>
      </w:r>
    </w:p>
    <w:p w:rsidR="00070610" w:rsidRPr="009E4531" w:rsidRDefault="00070610"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The </w:t>
      </w:r>
      <w:r w:rsidRPr="009E4531">
        <w:rPr>
          <w:rFonts w:ascii="Times New Roman" w:eastAsia="Times New Roman" w:hAnsi="Times New Roman" w:cs="Times New Roman"/>
          <w:bCs/>
          <w:sz w:val="24"/>
          <w:szCs w:val="24"/>
        </w:rPr>
        <w:t>Keynesian Theory of Inflation</w:t>
      </w:r>
      <w:r w:rsidRPr="009E4531">
        <w:rPr>
          <w:rFonts w:ascii="Times New Roman" w:eastAsia="Times New Roman" w:hAnsi="Times New Roman" w:cs="Times New Roman"/>
          <w:sz w:val="24"/>
          <w:szCs w:val="24"/>
        </w:rPr>
        <w:t xml:space="preserve"> remains relevant in understanding inflation dynamics in modern economies. Developed by John Maynard Keynes, this theory links inflation to demand-side factors, particularly focusing on aggregate demand and aggregate supply imbalances.  Keynesian theory highlights how excessive aggregate demand relative </w:t>
      </w:r>
      <w:r w:rsidRPr="009E4531">
        <w:rPr>
          <w:rFonts w:ascii="Times New Roman" w:eastAsia="Times New Roman" w:hAnsi="Times New Roman" w:cs="Times New Roman"/>
          <w:sz w:val="24"/>
          <w:szCs w:val="24"/>
        </w:rPr>
        <w:lastRenderedPageBreak/>
        <w:t xml:space="preserve">to aggregate supply leads to </w:t>
      </w:r>
      <w:r w:rsidRPr="009E4531">
        <w:rPr>
          <w:rFonts w:ascii="Times New Roman" w:eastAsia="Times New Roman" w:hAnsi="Times New Roman" w:cs="Times New Roman"/>
          <w:bCs/>
          <w:sz w:val="24"/>
          <w:szCs w:val="24"/>
        </w:rPr>
        <w:t>demand-pull inflation</w:t>
      </w:r>
      <w:r w:rsidRPr="009E4531">
        <w:rPr>
          <w:rFonts w:ascii="Times New Roman" w:eastAsia="Times New Roman" w:hAnsi="Times New Roman" w:cs="Times New Roman"/>
          <w:sz w:val="24"/>
          <w:szCs w:val="24"/>
        </w:rPr>
        <w:t xml:space="preserve">. In modern economies, this remains a critical concept for central banks when stimulating demand through monetary and fiscal policy during downturns. Keynes argued that inflation is unlikely to occur until an economy approaches or surpasses its </w:t>
      </w:r>
      <w:r w:rsidRPr="009E4531">
        <w:rPr>
          <w:rFonts w:ascii="Times New Roman" w:eastAsia="Times New Roman" w:hAnsi="Times New Roman" w:cs="Times New Roman"/>
          <w:bCs/>
          <w:sz w:val="24"/>
          <w:szCs w:val="24"/>
        </w:rPr>
        <w:t>full employment</w:t>
      </w:r>
      <w:r w:rsidRPr="009E4531">
        <w:rPr>
          <w:rFonts w:ascii="Times New Roman" w:eastAsia="Times New Roman" w:hAnsi="Times New Roman" w:cs="Times New Roman"/>
          <w:b/>
          <w:bCs/>
          <w:sz w:val="24"/>
          <w:szCs w:val="24"/>
        </w:rPr>
        <w:t xml:space="preserve"> </w:t>
      </w:r>
      <w:r w:rsidRPr="009E4531">
        <w:rPr>
          <w:rFonts w:ascii="Times New Roman" w:eastAsia="Times New Roman" w:hAnsi="Times New Roman" w:cs="Times New Roman"/>
          <w:bCs/>
          <w:sz w:val="24"/>
          <w:szCs w:val="24"/>
        </w:rPr>
        <w:t>level</w:t>
      </w:r>
      <w:r w:rsidRPr="009E4531">
        <w:rPr>
          <w:rFonts w:ascii="Times New Roman" w:eastAsia="Times New Roman" w:hAnsi="Times New Roman" w:cs="Times New Roman"/>
          <w:sz w:val="24"/>
          <w:szCs w:val="24"/>
        </w:rPr>
        <w:t>.</w:t>
      </w:r>
    </w:p>
    <w:p w:rsidR="00070610" w:rsidRPr="009E4531" w:rsidRDefault="00070610"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Beyond this point, increased demand primarily drives up prices rather than output. Modern policymakers often assess the </w:t>
      </w:r>
      <w:r w:rsidRPr="009E4531">
        <w:rPr>
          <w:rFonts w:ascii="Times New Roman" w:eastAsia="Times New Roman" w:hAnsi="Times New Roman" w:cs="Times New Roman"/>
          <w:bCs/>
          <w:sz w:val="24"/>
          <w:szCs w:val="24"/>
        </w:rPr>
        <w:t>output gap</w:t>
      </w:r>
      <w:r w:rsidRPr="009E4531">
        <w:rPr>
          <w:rFonts w:ascii="Times New Roman" w:eastAsia="Times New Roman" w:hAnsi="Times New Roman" w:cs="Times New Roman"/>
          <w:sz w:val="24"/>
          <w:szCs w:val="24"/>
        </w:rPr>
        <w:t xml:space="preserve"> the difference between actual and potential output when implementing inflation-targeting policies. The Keynesian emphasis on fiscal policy to manage aggregate demand is crucial in addressing inflationary or deflationary pressures. Keynesian theory underscores how inflation expectations influence aggregate demand. If businesses and consumers expect prices to rise, they may act in ways that accelerate inflation e.g., demanding higher wages or stockpiling goods.</w:t>
      </w:r>
    </w:p>
    <w:p w:rsidR="002F5065" w:rsidRPr="009E4531" w:rsidRDefault="00B33BB5"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2.3</w:t>
      </w:r>
      <w:r w:rsidRPr="009E4531">
        <w:rPr>
          <w:rFonts w:ascii="Times New Roman" w:hAnsi="Times New Roman" w:cs="Times New Roman"/>
          <w:b/>
          <w:sz w:val="24"/>
          <w:szCs w:val="24"/>
        </w:rPr>
        <w:tab/>
        <w:t>EMPIRICAL REVIEW</w:t>
      </w:r>
    </w:p>
    <w:p w:rsidR="002F5065" w:rsidRPr="009E4531" w:rsidRDefault="002F5065" w:rsidP="009E4531">
      <w:pPr>
        <w:spacing w:after="0" w:line="360" w:lineRule="auto"/>
        <w:ind w:firstLine="720"/>
        <w:jc w:val="both"/>
        <w:rPr>
          <w:rFonts w:ascii="Times New Roman" w:hAnsi="Times New Roman" w:cs="Times New Roman"/>
          <w:sz w:val="24"/>
          <w:szCs w:val="24"/>
        </w:rPr>
      </w:pPr>
      <w:r w:rsidRPr="009E4531">
        <w:rPr>
          <w:rStyle w:val="Strong"/>
          <w:rFonts w:ascii="Times New Roman" w:hAnsi="Times New Roman" w:cs="Times New Roman"/>
          <w:b w:val="0"/>
          <w:bCs w:val="0"/>
          <w:sz w:val="24"/>
          <w:szCs w:val="24"/>
        </w:rPr>
        <w:t>Role of Media in Public Awareness</w:t>
      </w:r>
      <w:r w:rsidRPr="009E4531">
        <w:rPr>
          <w:rStyle w:val="Strong"/>
          <w:rFonts w:ascii="Times New Roman" w:hAnsi="Times New Roman" w:cs="Times New Roman"/>
          <w:b w:val="0"/>
          <w:bCs w:val="0"/>
          <w:i/>
          <w:sz w:val="24"/>
          <w:szCs w:val="24"/>
        </w:rPr>
        <w:t xml:space="preserve"> </w:t>
      </w:r>
      <w:r w:rsidRPr="009E4531">
        <w:rPr>
          <w:rStyle w:val="Strong"/>
          <w:rFonts w:ascii="Times New Roman" w:hAnsi="Times New Roman" w:cs="Times New Roman"/>
          <w:b w:val="0"/>
          <w:bCs w:val="0"/>
          <w:sz w:val="24"/>
          <w:szCs w:val="24"/>
        </w:rPr>
        <w:t>on</w:t>
      </w:r>
      <w:r w:rsidRPr="009E4531">
        <w:rPr>
          <w:rStyle w:val="Strong"/>
          <w:rFonts w:ascii="Times New Roman" w:hAnsi="Times New Roman" w:cs="Times New Roman"/>
          <w:b w:val="0"/>
          <w:bCs w:val="0"/>
          <w:i/>
          <w:sz w:val="24"/>
          <w:szCs w:val="24"/>
        </w:rPr>
        <w:t xml:space="preserve"> </w:t>
      </w:r>
      <w:r w:rsidRPr="009E4531">
        <w:rPr>
          <w:rStyle w:val="Strong"/>
          <w:rFonts w:ascii="Times New Roman" w:hAnsi="Times New Roman" w:cs="Times New Roman"/>
          <w:b w:val="0"/>
          <w:bCs w:val="0"/>
          <w:sz w:val="24"/>
          <w:szCs w:val="24"/>
        </w:rPr>
        <w:t>inflation</w:t>
      </w:r>
      <w:r w:rsidRPr="009E4531">
        <w:rPr>
          <w:rStyle w:val="Strong"/>
          <w:rFonts w:ascii="Times New Roman" w:hAnsi="Times New Roman" w:cs="Times New Roman"/>
          <w:b w:val="0"/>
          <w:bCs w:val="0"/>
          <w:i/>
          <w:sz w:val="24"/>
          <w:szCs w:val="24"/>
        </w:rPr>
        <w:t xml:space="preserve"> </w:t>
      </w:r>
      <w:r w:rsidRPr="00F672F7">
        <w:rPr>
          <w:rStyle w:val="Strong"/>
          <w:rFonts w:ascii="Times New Roman" w:hAnsi="Times New Roman" w:cs="Times New Roman"/>
          <w:b w:val="0"/>
          <w:bCs w:val="0"/>
          <w:sz w:val="24"/>
          <w:szCs w:val="24"/>
        </w:rPr>
        <w:t>by</w:t>
      </w:r>
      <w:r w:rsidRPr="009E4531">
        <w:rPr>
          <w:rStyle w:val="Strong"/>
          <w:rFonts w:ascii="Times New Roman" w:hAnsi="Times New Roman" w:cs="Times New Roman"/>
          <w:b w:val="0"/>
          <w:bCs w:val="0"/>
          <w:i/>
          <w:sz w:val="24"/>
          <w:szCs w:val="24"/>
        </w:rPr>
        <w:t xml:space="preserve"> </w:t>
      </w:r>
      <w:r w:rsidRPr="009E4531">
        <w:rPr>
          <w:rFonts w:ascii="Times New Roman" w:hAnsi="Times New Roman" w:cs="Times New Roman"/>
          <w:sz w:val="24"/>
          <w:szCs w:val="24"/>
        </w:rPr>
        <w:t>McCombs and Shaw (</w:t>
      </w:r>
      <w:r w:rsidRPr="009E4531">
        <w:rPr>
          <w:rFonts w:ascii="Times New Roman" w:hAnsi="Times New Roman" w:cs="Times New Roman"/>
          <w:i/>
          <w:sz w:val="24"/>
          <w:szCs w:val="24"/>
        </w:rPr>
        <w:t>2018</w:t>
      </w:r>
      <w:r w:rsidRPr="009E4531">
        <w:rPr>
          <w:rFonts w:ascii="Times New Roman" w:hAnsi="Times New Roman" w:cs="Times New Roman"/>
          <w:sz w:val="24"/>
          <w:szCs w:val="24"/>
        </w:rPr>
        <w:t>),</w:t>
      </w:r>
      <w:r w:rsidRPr="009E4531">
        <w:rPr>
          <w:rFonts w:ascii="Times New Roman" w:hAnsi="Times New Roman" w:cs="Times New Roman"/>
          <w:i/>
          <w:sz w:val="24"/>
          <w:szCs w:val="24"/>
        </w:rPr>
        <w:t xml:space="preserve"> </w:t>
      </w:r>
      <w:r w:rsidRPr="009E4531">
        <w:rPr>
          <w:rFonts w:ascii="Times New Roman" w:hAnsi="Times New Roman" w:cs="Times New Roman"/>
          <w:sz w:val="24"/>
          <w:szCs w:val="24"/>
        </w:rPr>
        <w:t>Numerous studies have emphasized the role of newspapers as a tool for informing the public about economic trends, including inflation. According to McCombs and Shaw (</w:t>
      </w:r>
      <w:r w:rsidRPr="009E4531">
        <w:rPr>
          <w:rFonts w:ascii="Times New Roman" w:hAnsi="Times New Roman" w:cs="Times New Roman"/>
          <w:i/>
          <w:sz w:val="24"/>
          <w:szCs w:val="24"/>
        </w:rPr>
        <w:t>2018</w:t>
      </w:r>
      <w:r w:rsidRPr="009E4531">
        <w:rPr>
          <w:rFonts w:ascii="Times New Roman" w:hAnsi="Times New Roman" w:cs="Times New Roman"/>
          <w:sz w:val="24"/>
          <w:szCs w:val="24"/>
        </w:rPr>
        <w:t>), the media’s agenda-setting function significantly influences public priorities. In the context of Ilorin Metropolis, newspapers can play a pivotal role in raising awareness about inflation trends and their causes, enabling consumers and businesses to make informed decisions.</w:t>
      </w:r>
    </w:p>
    <w:p w:rsidR="002F5065" w:rsidRPr="009E4531" w:rsidRDefault="002F5065" w:rsidP="009E4531">
      <w:pPr>
        <w:spacing w:after="0" w:line="360" w:lineRule="auto"/>
        <w:ind w:firstLine="720"/>
        <w:jc w:val="both"/>
        <w:rPr>
          <w:rFonts w:ascii="Times New Roman" w:hAnsi="Times New Roman" w:cs="Times New Roman"/>
          <w:sz w:val="24"/>
          <w:szCs w:val="24"/>
        </w:rPr>
      </w:pPr>
      <w:r w:rsidRPr="009E4531">
        <w:rPr>
          <w:rStyle w:val="Strong"/>
          <w:rFonts w:ascii="Times New Roman" w:hAnsi="Times New Roman" w:cs="Times New Roman"/>
          <w:b w:val="0"/>
          <w:bCs w:val="0"/>
          <w:sz w:val="24"/>
          <w:szCs w:val="24"/>
        </w:rPr>
        <w:t>Coverage of Economic Issues</w:t>
      </w:r>
      <w:r w:rsidRPr="009E4531">
        <w:rPr>
          <w:rStyle w:val="Strong"/>
          <w:rFonts w:ascii="Times New Roman" w:hAnsi="Times New Roman" w:cs="Times New Roman"/>
          <w:b w:val="0"/>
          <w:bCs w:val="0"/>
          <w:i/>
          <w:sz w:val="24"/>
          <w:szCs w:val="24"/>
        </w:rPr>
        <w:t xml:space="preserve"> </w:t>
      </w:r>
      <w:r w:rsidRPr="009E4531">
        <w:rPr>
          <w:rStyle w:val="Strong"/>
          <w:rFonts w:ascii="Times New Roman" w:hAnsi="Times New Roman" w:cs="Times New Roman"/>
          <w:b w:val="0"/>
          <w:bCs w:val="0"/>
          <w:sz w:val="24"/>
          <w:szCs w:val="24"/>
        </w:rPr>
        <w:t xml:space="preserve">in Nigeria by </w:t>
      </w:r>
      <w:r w:rsidRPr="009E4531">
        <w:rPr>
          <w:rFonts w:ascii="Times New Roman" w:hAnsi="Times New Roman" w:cs="Times New Roman"/>
          <w:sz w:val="24"/>
          <w:szCs w:val="24"/>
        </w:rPr>
        <w:t>Oyeleye (2018)</w:t>
      </w:r>
      <w:r w:rsidRPr="009E4531">
        <w:rPr>
          <w:rFonts w:ascii="Times New Roman" w:hAnsi="Times New Roman" w:cs="Times New Roman"/>
          <w:i/>
          <w:sz w:val="24"/>
          <w:szCs w:val="24"/>
        </w:rPr>
        <w:t xml:space="preserve">, </w:t>
      </w:r>
      <w:r w:rsidRPr="009E4531">
        <w:rPr>
          <w:rFonts w:ascii="Times New Roman" w:hAnsi="Times New Roman" w:cs="Times New Roman"/>
          <w:sz w:val="24"/>
          <w:szCs w:val="24"/>
        </w:rPr>
        <w:t>Research by Oyeleye (2018) examined how Nigerian newspapers cover economic challenges, such as inflation. The study found that while newspapers frequently report on economic policies and price fluctuations, their framing often lacks depth, reducing their effectiveness in educating the public. In Ilorin, a similar trend may exist, where coverage is episodic rather than thematic, focusing on immediate events rather than systemic solutions.</w:t>
      </w:r>
    </w:p>
    <w:p w:rsidR="002F5065" w:rsidRPr="009E4531" w:rsidRDefault="002F5065" w:rsidP="009E4531">
      <w:pPr>
        <w:spacing w:after="0" w:line="360" w:lineRule="auto"/>
        <w:ind w:firstLine="720"/>
        <w:jc w:val="both"/>
        <w:rPr>
          <w:rFonts w:ascii="Times New Roman" w:hAnsi="Times New Roman" w:cs="Times New Roman"/>
          <w:sz w:val="24"/>
          <w:szCs w:val="24"/>
        </w:rPr>
      </w:pPr>
      <w:r w:rsidRPr="009E4531">
        <w:rPr>
          <w:rStyle w:val="Strong"/>
          <w:rFonts w:ascii="Times New Roman" w:hAnsi="Times New Roman" w:cs="Times New Roman"/>
          <w:b w:val="0"/>
          <w:bCs w:val="0"/>
          <w:sz w:val="24"/>
          <w:szCs w:val="24"/>
        </w:rPr>
        <w:t>Effectiveness of Media in Influencing Policy on Inflation by Adesoji (2020).</w:t>
      </w:r>
      <w:r w:rsidRPr="009E4531">
        <w:rPr>
          <w:rStyle w:val="Strong"/>
          <w:rFonts w:ascii="Times New Roman" w:hAnsi="Times New Roman" w:cs="Times New Roman"/>
          <w:bCs w:val="0"/>
          <w:i/>
          <w:sz w:val="24"/>
          <w:szCs w:val="24"/>
        </w:rPr>
        <w:t xml:space="preserve"> </w:t>
      </w:r>
      <w:r w:rsidRPr="009E4531">
        <w:rPr>
          <w:rFonts w:ascii="Times New Roman" w:hAnsi="Times New Roman" w:cs="Times New Roman"/>
          <w:sz w:val="24"/>
          <w:szCs w:val="24"/>
        </w:rPr>
        <w:t>Studies by Adesoji (2020) highlight that media reports on inflation often influence policy-making by drawing attention to public concerns. For instance, sustained newspaper campaigns in Nigeria have historically pressured the government to regulate market prices and curb inflation through monetary policy adjustments. An analysis specific to Ilorin could examine whether local newspapers play a similar advocacy role.</w:t>
      </w:r>
    </w:p>
    <w:p w:rsidR="002F5065" w:rsidRPr="009E4531" w:rsidRDefault="002F5065" w:rsidP="009E4531">
      <w:pPr>
        <w:spacing w:after="0" w:line="360" w:lineRule="auto"/>
        <w:ind w:firstLine="720"/>
        <w:jc w:val="both"/>
        <w:rPr>
          <w:rFonts w:ascii="Times New Roman" w:hAnsi="Times New Roman" w:cs="Times New Roman"/>
          <w:sz w:val="24"/>
          <w:szCs w:val="24"/>
        </w:rPr>
      </w:pPr>
      <w:r w:rsidRPr="009E4531">
        <w:rPr>
          <w:rStyle w:val="Strong"/>
          <w:rFonts w:ascii="Times New Roman" w:hAnsi="Times New Roman" w:cs="Times New Roman"/>
          <w:b w:val="0"/>
          <w:bCs w:val="0"/>
          <w:sz w:val="24"/>
          <w:szCs w:val="24"/>
        </w:rPr>
        <w:lastRenderedPageBreak/>
        <w:t>Challenges in Newspaper Reporting on Inflation by</w:t>
      </w:r>
      <w:r w:rsidRPr="009E4531">
        <w:rPr>
          <w:rStyle w:val="Strong"/>
          <w:rFonts w:ascii="Times New Roman" w:hAnsi="Times New Roman" w:cs="Times New Roman"/>
          <w:bCs w:val="0"/>
          <w:i/>
          <w:sz w:val="24"/>
          <w:szCs w:val="24"/>
        </w:rPr>
        <w:t xml:space="preserve"> </w:t>
      </w:r>
      <w:r w:rsidRPr="009E4531">
        <w:rPr>
          <w:rFonts w:ascii="Times New Roman" w:hAnsi="Times New Roman" w:cs="Times New Roman"/>
          <w:sz w:val="24"/>
          <w:szCs w:val="24"/>
        </w:rPr>
        <w:t>Okoro and Ogbodo (2019) noted that financial constraints, editorial biases, and reliance on government press releases often hinder the quality of newspaper reporting on economic issues in Nigeria. These challenges could also impact how newspapers in Ilorin cover inflation, potentially limiting their ability to hold market players and policymakers accountable.</w:t>
      </w:r>
    </w:p>
    <w:p w:rsidR="002F5065" w:rsidRPr="009E4531" w:rsidRDefault="002F5065" w:rsidP="009E4531">
      <w:pPr>
        <w:spacing w:after="0" w:line="360" w:lineRule="auto"/>
        <w:ind w:firstLine="720"/>
        <w:jc w:val="both"/>
        <w:rPr>
          <w:rFonts w:ascii="Times New Roman" w:hAnsi="Times New Roman" w:cs="Times New Roman"/>
          <w:sz w:val="24"/>
          <w:szCs w:val="24"/>
        </w:rPr>
      </w:pPr>
      <w:r w:rsidRPr="009E4531">
        <w:rPr>
          <w:rStyle w:val="Strong"/>
          <w:rFonts w:ascii="Times New Roman" w:hAnsi="Times New Roman" w:cs="Times New Roman"/>
          <w:b w:val="0"/>
          <w:bCs w:val="0"/>
          <w:sz w:val="24"/>
          <w:szCs w:val="24"/>
        </w:rPr>
        <w:t>Case Studies on Media's Impact in Nigeria</w:t>
      </w:r>
      <w:r w:rsidRPr="009E4531">
        <w:rPr>
          <w:rStyle w:val="Strong"/>
          <w:rFonts w:ascii="Times New Roman" w:hAnsi="Times New Roman" w:cs="Times New Roman"/>
          <w:b w:val="0"/>
          <w:bCs w:val="0"/>
          <w:i/>
          <w:sz w:val="24"/>
          <w:szCs w:val="24"/>
        </w:rPr>
        <w:t xml:space="preserve"> </w:t>
      </w:r>
      <w:r w:rsidRPr="009E4531">
        <w:rPr>
          <w:rStyle w:val="Strong"/>
          <w:rFonts w:ascii="Times New Roman" w:hAnsi="Times New Roman" w:cs="Times New Roman"/>
          <w:b w:val="0"/>
          <w:bCs w:val="0"/>
          <w:sz w:val="24"/>
          <w:szCs w:val="24"/>
        </w:rPr>
        <w:t xml:space="preserve">inflation by </w:t>
      </w:r>
      <w:r w:rsidRPr="009E4531">
        <w:rPr>
          <w:rFonts w:ascii="Times New Roman" w:hAnsi="Times New Roman" w:cs="Times New Roman"/>
          <w:sz w:val="24"/>
          <w:szCs w:val="24"/>
        </w:rPr>
        <w:t>Afolabi</w:t>
      </w:r>
      <w:r w:rsidRPr="009E4531">
        <w:rPr>
          <w:rFonts w:ascii="Times New Roman" w:hAnsi="Times New Roman" w:cs="Times New Roman"/>
          <w:i/>
          <w:sz w:val="24"/>
          <w:szCs w:val="24"/>
        </w:rPr>
        <w:t xml:space="preserve"> (2021). </w:t>
      </w:r>
      <w:r w:rsidRPr="009E4531">
        <w:rPr>
          <w:rFonts w:ascii="Times New Roman" w:hAnsi="Times New Roman" w:cs="Times New Roman"/>
          <w:sz w:val="24"/>
          <w:szCs w:val="24"/>
        </w:rPr>
        <w:t>Several case studies have shown that effective media campaigns can lead to tangible outcomes in economic policy. For instance, Afolabi (2021) analyzed how media coverage influenced subsidy policies in Nigeria, finding that well-researched articles and public opinion columns significantly shaped discourse. Applying this framework to Ilorin, it would be insightful to assess whether local newspapers similarly affect public discourse on inflation.</w:t>
      </w:r>
    </w:p>
    <w:p w:rsidR="00325942" w:rsidRPr="009E4531" w:rsidRDefault="00325942" w:rsidP="009E4531">
      <w:pPr>
        <w:spacing w:after="160" w:line="360" w:lineRule="auto"/>
        <w:rPr>
          <w:rFonts w:ascii="Times New Roman" w:hAnsi="Times New Roman" w:cs="Times New Roman"/>
          <w:b/>
          <w:sz w:val="24"/>
          <w:szCs w:val="24"/>
        </w:rPr>
      </w:pPr>
      <w:r w:rsidRPr="009E4531">
        <w:rPr>
          <w:rFonts w:ascii="Times New Roman" w:hAnsi="Times New Roman" w:cs="Times New Roman"/>
          <w:b/>
          <w:sz w:val="24"/>
          <w:szCs w:val="24"/>
        </w:rPr>
        <w:br w:type="page"/>
      </w:r>
    </w:p>
    <w:p w:rsidR="00331CBE" w:rsidRPr="009E4531" w:rsidRDefault="00331CBE" w:rsidP="00F672F7">
      <w:pPr>
        <w:spacing w:after="0" w:line="360" w:lineRule="auto"/>
        <w:jc w:val="center"/>
        <w:rPr>
          <w:rFonts w:ascii="Times New Roman" w:hAnsi="Times New Roman" w:cs="Times New Roman"/>
          <w:sz w:val="24"/>
          <w:szCs w:val="24"/>
        </w:rPr>
      </w:pPr>
      <w:r w:rsidRPr="009E4531">
        <w:rPr>
          <w:rFonts w:ascii="Times New Roman" w:hAnsi="Times New Roman" w:cs="Times New Roman"/>
          <w:b/>
          <w:sz w:val="24"/>
          <w:szCs w:val="24"/>
        </w:rPr>
        <w:lastRenderedPageBreak/>
        <w:t>CHAPTER THREE</w:t>
      </w:r>
    </w:p>
    <w:p w:rsidR="00331CBE" w:rsidRPr="009E4531" w:rsidRDefault="00331CBE" w:rsidP="00F672F7">
      <w:pPr>
        <w:autoSpaceDE w:val="0"/>
        <w:autoSpaceDN w:val="0"/>
        <w:adjustRightInd w:val="0"/>
        <w:spacing w:after="0" w:line="360" w:lineRule="auto"/>
        <w:jc w:val="center"/>
        <w:rPr>
          <w:rFonts w:ascii="Times New Roman" w:hAnsi="Times New Roman" w:cs="Times New Roman"/>
          <w:sz w:val="24"/>
          <w:szCs w:val="24"/>
        </w:rPr>
      </w:pPr>
      <w:r w:rsidRPr="009E4531">
        <w:rPr>
          <w:rFonts w:ascii="Times New Roman" w:hAnsi="Times New Roman" w:cs="Times New Roman"/>
          <w:b/>
          <w:sz w:val="24"/>
          <w:szCs w:val="24"/>
        </w:rPr>
        <w:t>RESEARCH METHODOLOGY</w:t>
      </w:r>
    </w:p>
    <w:p w:rsidR="00331CBE" w:rsidRPr="009E4531" w:rsidRDefault="00331CBE" w:rsidP="00F672F7">
      <w:pPr>
        <w:autoSpaceDE w:val="0"/>
        <w:autoSpaceDN w:val="0"/>
        <w:adjustRightInd w:val="0"/>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3.0</w:t>
      </w:r>
      <w:r w:rsidRPr="009E4531">
        <w:rPr>
          <w:rFonts w:ascii="Times New Roman" w:hAnsi="Times New Roman" w:cs="Times New Roman"/>
          <w:sz w:val="24"/>
          <w:szCs w:val="24"/>
        </w:rPr>
        <w:tab/>
      </w:r>
      <w:r w:rsidRPr="009E4531">
        <w:rPr>
          <w:rFonts w:ascii="Times New Roman" w:hAnsi="Times New Roman" w:cs="Times New Roman"/>
          <w:b/>
          <w:sz w:val="24"/>
          <w:szCs w:val="24"/>
        </w:rPr>
        <w:t>Introduction</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sz w:val="24"/>
          <w:szCs w:val="24"/>
          <w:lang w:val="en-GB"/>
        </w:rPr>
      </w:pPr>
      <w:r w:rsidRPr="009E4531">
        <w:rPr>
          <w:rFonts w:ascii="Times New Roman" w:hAnsi="Times New Roman" w:cs="Times New Roman"/>
          <w:sz w:val="24"/>
          <w:szCs w:val="24"/>
        </w:rPr>
        <w:t xml:space="preserve">This chapter </w:t>
      </w:r>
      <w:r w:rsidR="00315ECE" w:rsidRPr="009E4531">
        <w:rPr>
          <w:rFonts w:ascii="Times New Roman" w:hAnsi="Times New Roman" w:cs="Times New Roman"/>
          <w:sz w:val="24"/>
          <w:szCs w:val="24"/>
        </w:rPr>
        <w:t xml:space="preserve">will </w:t>
      </w:r>
      <w:r w:rsidRPr="009E4531">
        <w:rPr>
          <w:rFonts w:ascii="Times New Roman" w:hAnsi="Times New Roman" w:cs="Times New Roman"/>
          <w:sz w:val="24"/>
          <w:szCs w:val="24"/>
        </w:rPr>
        <w:t>presents the research meth</w:t>
      </w:r>
      <w:r w:rsidR="005531E8" w:rsidRPr="009E4531">
        <w:rPr>
          <w:rFonts w:ascii="Times New Roman" w:hAnsi="Times New Roman" w:cs="Times New Roman"/>
          <w:sz w:val="24"/>
          <w:szCs w:val="24"/>
        </w:rPr>
        <w:t xml:space="preserve">odologies which </w:t>
      </w:r>
      <w:r w:rsidR="005B7B0B">
        <w:rPr>
          <w:rFonts w:ascii="Times New Roman" w:hAnsi="Times New Roman" w:cs="Times New Roman"/>
          <w:sz w:val="24"/>
          <w:szCs w:val="24"/>
        </w:rPr>
        <w:t>was</w:t>
      </w:r>
      <w:r w:rsidR="005531E8" w:rsidRPr="009E4531">
        <w:rPr>
          <w:rFonts w:ascii="Times New Roman" w:hAnsi="Times New Roman" w:cs="Times New Roman"/>
          <w:sz w:val="24"/>
          <w:szCs w:val="24"/>
        </w:rPr>
        <w:t xml:space="preserve"> employ </w:t>
      </w:r>
      <w:r w:rsidRPr="009E4531">
        <w:rPr>
          <w:rFonts w:ascii="Times New Roman" w:hAnsi="Times New Roman" w:cs="Times New Roman"/>
          <w:sz w:val="24"/>
          <w:szCs w:val="24"/>
        </w:rPr>
        <w:t xml:space="preserve">in </w:t>
      </w:r>
      <w:r w:rsidRPr="009E4531">
        <w:rPr>
          <w:rFonts w:ascii="Times New Roman" w:hAnsi="Times New Roman" w:cs="Times New Roman"/>
          <w:sz w:val="24"/>
          <w:szCs w:val="24"/>
          <w:lang w:val="en-GB"/>
        </w:rPr>
        <w:t xml:space="preserve">carrying out the research on </w:t>
      </w:r>
      <w:r w:rsidR="00E54552" w:rsidRPr="009E4531">
        <w:rPr>
          <w:rFonts w:ascii="Times New Roman" w:hAnsi="Times New Roman" w:cs="Times New Roman"/>
          <w:sz w:val="24"/>
          <w:szCs w:val="24"/>
          <w:lang w:val="en-GB"/>
        </w:rPr>
        <w:t>Analysis of Newspaper coverage in tackling inflation price in the market A case study of Ilorin Metropolis</w:t>
      </w:r>
      <w:r w:rsidRPr="009E4531">
        <w:rPr>
          <w:rFonts w:ascii="Times New Roman" w:hAnsi="Times New Roman" w:cs="Times New Roman"/>
          <w:sz w:val="24"/>
          <w:szCs w:val="24"/>
          <w:lang w:val="en-GB"/>
        </w:rPr>
        <w:t>. It will highlight the ways in which data will be gathered and why such collection techniques will be used in gathering the data so as to confer validity on the</w:t>
      </w:r>
      <w:r w:rsidR="00F145D4" w:rsidRPr="009E4531">
        <w:rPr>
          <w:rFonts w:ascii="Times New Roman" w:hAnsi="Times New Roman" w:cs="Times New Roman"/>
          <w:sz w:val="24"/>
          <w:szCs w:val="24"/>
          <w:lang w:val="en-GB"/>
        </w:rPr>
        <w:t xml:space="preserve"> results that will be analysed.</w:t>
      </w:r>
      <w:r w:rsidRPr="009E4531">
        <w:rPr>
          <w:rFonts w:ascii="Times New Roman" w:hAnsi="Times New Roman" w:cs="Times New Roman"/>
          <w:sz w:val="24"/>
          <w:szCs w:val="24"/>
          <w:lang w:val="en-GB"/>
        </w:rPr>
        <w:t xml:space="preserve"> </w:t>
      </w:r>
    </w:p>
    <w:p w:rsidR="00331CBE" w:rsidRPr="009E4531" w:rsidRDefault="00331CBE" w:rsidP="00F672F7">
      <w:pPr>
        <w:autoSpaceDE w:val="0"/>
        <w:autoSpaceDN w:val="0"/>
        <w:adjustRightInd w:val="0"/>
        <w:spacing w:after="0" w:line="360" w:lineRule="auto"/>
        <w:ind w:firstLine="720"/>
        <w:jc w:val="both"/>
        <w:rPr>
          <w:rFonts w:ascii="Times New Roman" w:eastAsia="BookAntiqua" w:hAnsi="Times New Roman" w:cs="Times New Roman"/>
          <w:sz w:val="24"/>
          <w:szCs w:val="24"/>
          <w:lang w:val="en-GB"/>
        </w:rPr>
      </w:pPr>
      <w:r w:rsidRPr="009E4531">
        <w:rPr>
          <w:rFonts w:ascii="Times New Roman" w:eastAsia="BookAntiqua" w:hAnsi="Times New Roman" w:cs="Times New Roman"/>
          <w:sz w:val="24"/>
          <w:szCs w:val="24"/>
          <w:lang w:val="en-GB"/>
        </w:rPr>
        <w:t xml:space="preserve">The method that </w:t>
      </w:r>
      <w:r w:rsidR="005B7B0B">
        <w:rPr>
          <w:rFonts w:ascii="Times New Roman" w:eastAsia="BookAntiqua" w:hAnsi="Times New Roman" w:cs="Times New Roman"/>
          <w:sz w:val="24"/>
          <w:szCs w:val="24"/>
          <w:lang w:val="en-GB"/>
        </w:rPr>
        <w:t>was</w:t>
      </w:r>
      <w:r w:rsidRPr="009E4531">
        <w:rPr>
          <w:rFonts w:ascii="Times New Roman" w:eastAsia="BookAntiqua" w:hAnsi="Times New Roman" w:cs="Times New Roman"/>
          <w:sz w:val="24"/>
          <w:szCs w:val="24"/>
          <w:lang w:val="en-GB"/>
        </w:rPr>
        <w:t xml:space="preserve"> used is content analysis because the research is about newspaper</w:t>
      </w:r>
      <w:r w:rsidR="00F145D4" w:rsidRPr="009E4531">
        <w:rPr>
          <w:rFonts w:ascii="Times New Roman" w:eastAsia="BookAntiqua" w:hAnsi="Times New Roman" w:cs="Times New Roman"/>
          <w:sz w:val="24"/>
          <w:szCs w:val="24"/>
          <w:lang w:val="en-GB"/>
        </w:rPr>
        <w:t>s</w:t>
      </w:r>
      <w:r w:rsidRPr="009E4531">
        <w:rPr>
          <w:rFonts w:ascii="Times New Roman" w:eastAsia="BookAntiqua" w:hAnsi="Times New Roman" w:cs="Times New Roman"/>
          <w:sz w:val="24"/>
          <w:szCs w:val="24"/>
          <w:lang w:val="en-GB"/>
        </w:rPr>
        <w:t xml:space="preserve"> </w:t>
      </w:r>
      <w:r w:rsidR="00F145D4" w:rsidRPr="009E4531">
        <w:rPr>
          <w:rFonts w:ascii="Times New Roman" w:eastAsia="BookAntiqua" w:hAnsi="Times New Roman" w:cs="Times New Roman"/>
          <w:sz w:val="24"/>
          <w:szCs w:val="24"/>
          <w:lang w:val="en-GB"/>
        </w:rPr>
        <w:t>analysis</w:t>
      </w:r>
      <w:r w:rsidRPr="009E4531">
        <w:rPr>
          <w:rFonts w:ascii="Times New Roman" w:eastAsia="BookAntiqua" w:hAnsi="Times New Roman" w:cs="Times New Roman"/>
          <w:sz w:val="24"/>
          <w:szCs w:val="24"/>
          <w:lang w:val="en-GB"/>
        </w:rPr>
        <w:t xml:space="preserve"> </w:t>
      </w:r>
      <w:r w:rsidR="00F145D4" w:rsidRPr="009E4531">
        <w:rPr>
          <w:rFonts w:ascii="Times New Roman" w:eastAsia="BookAntiqua" w:hAnsi="Times New Roman" w:cs="Times New Roman"/>
          <w:sz w:val="24"/>
          <w:szCs w:val="24"/>
          <w:lang w:val="en-GB"/>
        </w:rPr>
        <w:t>coverage in tackling inflation price in the market</w:t>
      </w:r>
      <w:r w:rsidRPr="009E4531">
        <w:rPr>
          <w:rFonts w:ascii="Times New Roman" w:eastAsia="BookAntiqua" w:hAnsi="Times New Roman" w:cs="Times New Roman"/>
          <w:sz w:val="24"/>
          <w:szCs w:val="24"/>
          <w:lang w:val="en-GB"/>
        </w:rPr>
        <w:t>.</w:t>
      </w:r>
    </w:p>
    <w:p w:rsidR="00331CBE" w:rsidRPr="009E4531" w:rsidRDefault="00331CBE" w:rsidP="00F672F7">
      <w:pPr>
        <w:tabs>
          <w:tab w:val="left" w:pos="1680"/>
        </w:tabs>
        <w:autoSpaceDE w:val="0"/>
        <w:autoSpaceDN w:val="0"/>
        <w:adjustRightInd w:val="0"/>
        <w:spacing w:after="0" w:line="360" w:lineRule="auto"/>
        <w:jc w:val="both"/>
        <w:rPr>
          <w:rFonts w:ascii="Times New Roman" w:hAnsi="Times New Roman" w:cs="Times New Roman"/>
          <w:b/>
          <w:bCs/>
          <w:sz w:val="24"/>
          <w:szCs w:val="24"/>
          <w:lang w:val="en-GB"/>
        </w:rPr>
      </w:pPr>
      <w:r w:rsidRPr="009E4531">
        <w:rPr>
          <w:rFonts w:ascii="Times New Roman" w:hAnsi="Times New Roman" w:cs="Times New Roman"/>
          <w:b/>
          <w:bCs/>
          <w:sz w:val="24"/>
          <w:szCs w:val="24"/>
          <w:lang w:val="en-GB"/>
        </w:rPr>
        <w:t>Content Analysis</w:t>
      </w:r>
    </w:p>
    <w:p w:rsidR="00331CBE" w:rsidRPr="009E4531" w:rsidRDefault="00662937" w:rsidP="00F672F7">
      <w:pPr>
        <w:autoSpaceDE w:val="0"/>
        <w:autoSpaceDN w:val="0"/>
        <w:adjustRightInd w:val="0"/>
        <w:spacing w:after="0" w:line="360" w:lineRule="auto"/>
        <w:ind w:firstLine="720"/>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 xml:space="preserve">The </w:t>
      </w:r>
      <w:r w:rsidR="005531E8" w:rsidRPr="009E4531">
        <w:rPr>
          <w:rFonts w:ascii="Times New Roman" w:hAnsi="Times New Roman" w:cs="Times New Roman"/>
          <w:sz w:val="24"/>
          <w:szCs w:val="24"/>
          <w:lang w:val="en-GB"/>
        </w:rPr>
        <w:t xml:space="preserve">method </w:t>
      </w:r>
      <w:r w:rsidR="00C4011F">
        <w:rPr>
          <w:rFonts w:ascii="Times New Roman" w:hAnsi="Times New Roman" w:cs="Times New Roman"/>
          <w:sz w:val="24"/>
          <w:szCs w:val="24"/>
          <w:lang w:val="en-GB"/>
        </w:rPr>
        <w:t>was</w:t>
      </w:r>
      <w:r w:rsidR="00315ECE" w:rsidRPr="009E4531">
        <w:rPr>
          <w:rFonts w:ascii="Times New Roman" w:hAnsi="Times New Roman" w:cs="Times New Roman"/>
          <w:sz w:val="24"/>
          <w:szCs w:val="24"/>
          <w:lang w:val="en-GB"/>
        </w:rPr>
        <w:t xml:space="preserve"> </w:t>
      </w:r>
      <w:r w:rsidR="005531E8" w:rsidRPr="009E4531">
        <w:rPr>
          <w:rFonts w:ascii="Times New Roman" w:hAnsi="Times New Roman" w:cs="Times New Roman"/>
          <w:sz w:val="24"/>
          <w:szCs w:val="24"/>
          <w:lang w:val="en-GB"/>
        </w:rPr>
        <w:t>adopt</w:t>
      </w:r>
      <w:r w:rsidR="00C4011F">
        <w:rPr>
          <w:rFonts w:ascii="Times New Roman" w:hAnsi="Times New Roman" w:cs="Times New Roman"/>
          <w:sz w:val="24"/>
          <w:szCs w:val="24"/>
          <w:lang w:val="en-GB"/>
        </w:rPr>
        <w:t>ed</w:t>
      </w:r>
      <w:r w:rsidR="00331CBE" w:rsidRPr="009E4531">
        <w:rPr>
          <w:rFonts w:ascii="Times New Roman" w:hAnsi="Times New Roman" w:cs="Times New Roman"/>
          <w:sz w:val="24"/>
          <w:szCs w:val="24"/>
          <w:lang w:val="en-GB"/>
        </w:rPr>
        <w:t xml:space="preserve"> for this study is content analysis. Berelson (</w:t>
      </w:r>
      <w:r w:rsidR="00473901" w:rsidRPr="009E4531">
        <w:rPr>
          <w:rFonts w:ascii="Times New Roman" w:hAnsi="Times New Roman" w:cs="Times New Roman"/>
          <w:sz w:val="24"/>
          <w:szCs w:val="24"/>
          <w:lang w:val="en-GB"/>
        </w:rPr>
        <w:t>2018</w:t>
      </w:r>
      <w:r w:rsidR="00331CBE" w:rsidRPr="009E4531">
        <w:rPr>
          <w:rFonts w:ascii="Times New Roman" w:hAnsi="Times New Roman" w:cs="Times New Roman"/>
          <w:sz w:val="24"/>
          <w:szCs w:val="24"/>
          <w:lang w:val="en-GB"/>
        </w:rPr>
        <w:t xml:space="preserve">) define content analysis as a research technique for the systematic and quantitative description of the manifest content of communication. </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Content analysis aids practical analysis of the quantity and quality of the newspaper coverage of kidnapping case in Nigeria in the selected newspapers.  Berelson (</w:t>
      </w:r>
      <w:r w:rsidR="00473901" w:rsidRPr="009E4531">
        <w:rPr>
          <w:rFonts w:ascii="Times New Roman" w:hAnsi="Times New Roman" w:cs="Times New Roman"/>
          <w:sz w:val="24"/>
          <w:szCs w:val="24"/>
          <w:lang w:val="en-GB"/>
        </w:rPr>
        <w:t>2017</w:t>
      </w:r>
      <w:r w:rsidRPr="009E4531">
        <w:rPr>
          <w:rFonts w:ascii="Times New Roman" w:hAnsi="Times New Roman" w:cs="Times New Roman"/>
          <w:sz w:val="24"/>
          <w:szCs w:val="24"/>
          <w:lang w:val="en-GB"/>
        </w:rPr>
        <w:t>) further explains that content analysis focuses on the quantity and quality of coverage either by the press or media in general.</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Oloyede and Adejare</w:t>
      </w:r>
      <w:r w:rsidR="00473901" w:rsidRPr="009E4531">
        <w:rPr>
          <w:rFonts w:ascii="Times New Roman" w:hAnsi="Times New Roman" w:cs="Times New Roman"/>
          <w:sz w:val="24"/>
          <w:szCs w:val="24"/>
          <w:lang w:val="en-GB"/>
        </w:rPr>
        <w:t xml:space="preserve"> </w:t>
      </w:r>
      <w:r w:rsidRPr="009E4531">
        <w:rPr>
          <w:rFonts w:ascii="Times New Roman" w:hAnsi="Times New Roman" w:cs="Times New Roman"/>
          <w:sz w:val="24"/>
          <w:szCs w:val="24"/>
          <w:lang w:val="en-GB"/>
        </w:rPr>
        <w:t>(</w:t>
      </w:r>
      <w:r w:rsidR="00473901" w:rsidRPr="009E4531">
        <w:rPr>
          <w:rFonts w:ascii="Times New Roman" w:hAnsi="Times New Roman" w:cs="Times New Roman"/>
          <w:sz w:val="24"/>
          <w:szCs w:val="24"/>
          <w:lang w:val="en-GB"/>
        </w:rPr>
        <w:t>2018</w:t>
      </w:r>
      <w:r w:rsidRPr="009E4531">
        <w:rPr>
          <w:rFonts w:ascii="Times New Roman" w:hAnsi="Times New Roman" w:cs="Times New Roman"/>
          <w:sz w:val="24"/>
          <w:szCs w:val="24"/>
          <w:lang w:val="en-GB"/>
        </w:rPr>
        <w:t xml:space="preserve">) defined content analysis as a method of research which include items of human communication such as newspapers, magazines, books, songs, speeches, broadcasts, films, news commentaries, etc. as units of analysis. </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Also Jide Johnson (</w:t>
      </w:r>
      <w:r w:rsidR="00473901" w:rsidRPr="009E4531">
        <w:rPr>
          <w:rFonts w:ascii="Times New Roman" w:hAnsi="Times New Roman" w:cs="Times New Roman"/>
          <w:sz w:val="24"/>
          <w:szCs w:val="24"/>
          <w:lang w:val="en-GB"/>
        </w:rPr>
        <w:t>2022</w:t>
      </w:r>
      <w:r w:rsidRPr="009E4531">
        <w:rPr>
          <w:rFonts w:ascii="Times New Roman" w:hAnsi="Times New Roman" w:cs="Times New Roman"/>
          <w:sz w:val="24"/>
          <w:szCs w:val="24"/>
          <w:lang w:val="en-GB"/>
        </w:rPr>
        <w:t xml:space="preserve">) stated that content analysis is a method of studying and analysing communication or media content in a systematic, objective and quantitative manner for the purpose of measuring variables. </w:t>
      </w:r>
    </w:p>
    <w:p w:rsidR="00331CBE" w:rsidRPr="009E4531" w:rsidRDefault="00331CBE" w:rsidP="00F672F7">
      <w:pPr>
        <w:autoSpaceDE w:val="0"/>
        <w:autoSpaceDN w:val="0"/>
        <w:adjustRightInd w:val="0"/>
        <w:spacing w:after="0" w:line="360" w:lineRule="auto"/>
        <w:jc w:val="both"/>
        <w:rPr>
          <w:rFonts w:ascii="Times New Roman" w:hAnsi="Times New Roman" w:cs="Times New Roman"/>
          <w:b/>
          <w:bCs/>
          <w:sz w:val="24"/>
          <w:szCs w:val="24"/>
          <w:lang w:val="en-GB"/>
        </w:rPr>
      </w:pPr>
      <w:r w:rsidRPr="009E4531">
        <w:rPr>
          <w:rFonts w:ascii="Times New Roman" w:hAnsi="Times New Roman" w:cs="Times New Roman"/>
          <w:b/>
          <w:bCs/>
          <w:sz w:val="24"/>
          <w:szCs w:val="24"/>
          <w:lang w:val="en-GB"/>
        </w:rPr>
        <w:t xml:space="preserve">Content Category </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b/>
          <w:bCs/>
          <w:sz w:val="24"/>
          <w:szCs w:val="24"/>
          <w:lang w:val="en-GB"/>
        </w:rPr>
      </w:pPr>
      <w:r w:rsidRPr="009E4531">
        <w:rPr>
          <w:rFonts w:ascii="Times New Roman" w:hAnsi="Times New Roman" w:cs="Times New Roman"/>
          <w:sz w:val="24"/>
          <w:szCs w:val="24"/>
          <w:lang w:val="en-GB"/>
        </w:rPr>
        <w:t xml:space="preserve">The content categories main is coverage of headline on: </w:t>
      </w:r>
      <w:r w:rsidR="00662937" w:rsidRPr="009E4531">
        <w:rPr>
          <w:rFonts w:ascii="Times New Roman" w:hAnsi="Times New Roman" w:cs="Times New Roman"/>
          <w:sz w:val="24"/>
          <w:szCs w:val="24"/>
          <w:lang w:val="en-GB"/>
        </w:rPr>
        <w:t>price of good in the market</w:t>
      </w:r>
      <w:r w:rsidRPr="009E4531">
        <w:rPr>
          <w:rFonts w:ascii="Times New Roman" w:hAnsi="Times New Roman" w:cs="Times New Roman"/>
          <w:sz w:val="24"/>
          <w:szCs w:val="24"/>
          <w:lang w:val="en-GB"/>
        </w:rPr>
        <w:t xml:space="preserve">, </w:t>
      </w:r>
      <w:r w:rsidR="009C263B" w:rsidRPr="009E4531">
        <w:rPr>
          <w:rFonts w:ascii="Times New Roman" w:hAnsi="Times New Roman" w:cs="Times New Roman"/>
          <w:sz w:val="24"/>
          <w:szCs w:val="24"/>
          <w:lang w:val="en-GB"/>
        </w:rPr>
        <w:t>impact of inflation in the market</w:t>
      </w:r>
      <w:r w:rsidRPr="009E4531">
        <w:rPr>
          <w:rFonts w:ascii="Times New Roman" w:hAnsi="Times New Roman" w:cs="Times New Roman"/>
          <w:sz w:val="24"/>
          <w:szCs w:val="24"/>
          <w:lang w:val="en-GB"/>
        </w:rPr>
        <w:t xml:space="preserve">, ideological bias, sensationalism and so on. It could be in form of opinion, editorial, cartoon or news stories.  The categories </w:t>
      </w:r>
      <w:r w:rsidR="003C5554" w:rsidRPr="009E4531">
        <w:rPr>
          <w:rFonts w:ascii="Times New Roman" w:hAnsi="Times New Roman" w:cs="Times New Roman"/>
          <w:sz w:val="24"/>
          <w:szCs w:val="24"/>
          <w:lang w:val="en-GB"/>
        </w:rPr>
        <w:t>will be</w:t>
      </w:r>
      <w:r w:rsidRPr="009E4531">
        <w:rPr>
          <w:rFonts w:ascii="Times New Roman" w:hAnsi="Times New Roman" w:cs="Times New Roman"/>
          <w:sz w:val="24"/>
          <w:szCs w:val="24"/>
          <w:lang w:val="en-GB"/>
        </w:rPr>
        <w:t xml:space="preserve"> selected as a result of the contents pertaining to these issues in the selected newspaper.  </w:t>
      </w:r>
    </w:p>
    <w:p w:rsidR="005B7B0B" w:rsidRDefault="005B7B0B" w:rsidP="00F672F7">
      <w:pPr>
        <w:spacing w:after="16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rsidR="00331CBE" w:rsidRPr="009E4531" w:rsidRDefault="00331CBE" w:rsidP="00F672F7">
      <w:pPr>
        <w:autoSpaceDE w:val="0"/>
        <w:autoSpaceDN w:val="0"/>
        <w:adjustRightInd w:val="0"/>
        <w:spacing w:after="0" w:line="360" w:lineRule="auto"/>
        <w:jc w:val="both"/>
        <w:rPr>
          <w:rFonts w:ascii="Times New Roman" w:hAnsi="Times New Roman" w:cs="Times New Roman"/>
          <w:sz w:val="24"/>
          <w:szCs w:val="24"/>
          <w:lang w:val="en-GB"/>
        </w:rPr>
      </w:pPr>
      <w:r w:rsidRPr="009E4531">
        <w:rPr>
          <w:rFonts w:ascii="Times New Roman" w:hAnsi="Times New Roman" w:cs="Times New Roman"/>
          <w:b/>
          <w:bCs/>
          <w:sz w:val="24"/>
          <w:szCs w:val="24"/>
          <w:lang w:val="en-GB"/>
        </w:rPr>
        <w:lastRenderedPageBreak/>
        <w:t xml:space="preserve">Units of Analysis </w:t>
      </w:r>
    </w:p>
    <w:p w:rsidR="00331CBE" w:rsidRPr="009E4531" w:rsidRDefault="00331CBE" w:rsidP="00F672F7">
      <w:pPr>
        <w:autoSpaceDE w:val="0"/>
        <w:autoSpaceDN w:val="0"/>
        <w:adjustRightInd w:val="0"/>
        <w:spacing w:after="0" w:line="360" w:lineRule="auto"/>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ab/>
        <w:t xml:space="preserve">The units of analysis are the level of prominence accorded to those report, the depth and frequency of reports. </w:t>
      </w:r>
    </w:p>
    <w:p w:rsidR="00331CBE" w:rsidRPr="009E4531" w:rsidRDefault="00331CBE" w:rsidP="00F672F7">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 xml:space="preserve">Prominence: This measure </w:t>
      </w:r>
      <w:r w:rsidR="00C53076" w:rsidRPr="009E4531">
        <w:rPr>
          <w:rFonts w:ascii="Times New Roman" w:hAnsi="Times New Roman" w:cs="Times New Roman"/>
          <w:sz w:val="24"/>
          <w:szCs w:val="24"/>
          <w:lang w:val="en-GB"/>
        </w:rPr>
        <w:t>inflation</w:t>
      </w:r>
      <w:r w:rsidRPr="009E4531">
        <w:rPr>
          <w:rFonts w:ascii="Times New Roman" w:hAnsi="Times New Roman" w:cs="Times New Roman"/>
          <w:sz w:val="24"/>
          <w:szCs w:val="24"/>
          <w:lang w:val="en-GB"/>
        </w:rPr>
        <w:t xml:space="preserve"> </w:t>
      </w:r>
      <w:r w:rsidR="00C53076" w:rsidRPr="009E4531">
        <w:rPr>
          <w:rFonts w:ascii="Times New Roman" w:hAnsi="Times New Roman" w:cs="Times New Roman"/>
          <w:sz w:val="24"/>
          <w:szCs w:val="24"/>
          <w:lang w:val="en-GB"/>
        </w:rPr>
        <w:t xml:space="preserve">price </w:t>
      </w:r>
      <w:r w:rsidRPr="009E4531">
        <w:rPr>
          <w:rFonts w:ascii="Times New Roman" w:hAnsi="Times New Roman" w:cs="Times New Roman"/>
          <w:sz w:val="24"/>
          <w:szCs w:val="24"/>
          <w:lang w:val="en-GB"/>
        </w:rPr>
        <w:t xml:space="preserve">analysis on the front page major, front page minor, inside page major, inside page minor, and back page major and back page minor of selected newspapers. </w:t>
      </w:r>
    </w:p>
    <w:p w:rsidR="00331CBE" w:rsidRPr="009E4531" w:rsidRDefault="00331CBE" w:rsidP="00F672F7">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 xml:space="preserve">Depth: these measure the length, paragraphs and numbers of space or pages deducted to news on </w:t>
      </w:r>
      <w:r w:rsidR="00182A7E" w:rsidRPr="009E4531">
        <w:rPr>
          <w:rFonts w:ascii="Times New Roman" w:hAnsi="Times New Roman" w:cs="Times New Roman"/>
          <w:sz w:val="24"/>
          <w:szCs w:val="24"/>
          <w:lang w:val="en-GB"/>
        </w:rPr>
        <w:t>coverage of inflation price in the market</w:t>
      </w:r>
      <w:r w:rsidRPr="009E4531">
        <w:rPr>
          <w:rFonts w:ascii="Times New Roman" w:hAnsi="Times New Roman" w:cs="Times New Roman"/>
          <w:sz w:val="24"/>
          <w:szCs w:val="24"/>
          <w:lang w:val="en-GB"/>
        </w:rPr>
        <w:t>.</w:t>
      </w:r>
    </w:p>
    <w:p w:rsidR="00331CBE" w:rsidRPr="009E4531" w:rsidRDefault="00331CBE" w:rsidP="00F672F7">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 xml:space="preserve">Frequency: This measure the number of time rural news are reported within the period of study by the selected newspapers. </w:t>
      </w:r>
    </w:p>
    <w:p w:rsidR="00331CBE" w:rsidRPr="009E4531" w:rsidRDefault="00331CBE" w:rsidP="00F672F7">
      <w:pPr>
        <w:autoSpaceDE w:val="0"/>
        <w:autoSpaceDN w:val="0"/>
        <w:adjustRightInd w:val="0"/>
        <w:spacing w:after="0" w:line="360" w:lineRule="auto"/>
        <w:jc w:val="both"/>
        <w:rPr>
          <w:rFonts w:ascii="Times New Roman" w:hAnsi="Times New Roman" w:cs="Times New Roman"/>
          <w:b/>
          <w:bCs/>
          <w:sz w:val="24"/>
          <w:szCs w:val="24"/>
          <w:lang w:val="en-GB"/>
        </w:rPr>
      </w:pPr>
      <w:r w:rsidRPr="009E4531">
        <w:rPr>
          <w:rFonts w:ascii="Times New Roman" w:hAnsi="Times New Roman" w:cs="Times New Roman"/>
          <w:b/>
          <w:bCs/>
          <w:sz w:val="24"/>
          <w:szCs w:val="24"/>
          <w:lang w:val="en-GB"/>
        </w:rPr>
        <w:t xml:space="preserve">3.2    Population of study </w:t>
      </w:r>
    </w:p>
    <w:p w:rsidR="00331CBE" w:rsidRDefault="00331CBE" w:rsidP="00F672F7">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In research, population of the study refers to the totality of the people or items from which a sample was drawn. According to Oloyede and Adejare (2012:103) in research project, population can refer to as target phenomenon: it may be people, animals or things that the study is essentially carried out to investigate. However, the population for this study </w:t>
      </w:r>
      <w:r w:rsidR="005531E8" w:rsidRPr="009E4531">
        <w:rPr>
          <w:rFonts w:ascii="Times New Roman" w:hAnsi="Times New Roman" w:cs="Times New Roman"/>
          <w:sz w:val="24"/>
          <w:szCs w:val="24"/>
        </w:rPr>
        <w:t>will be</w:t>
      </w:r>
      <w:r w:rsidRPr="009E4531">
        <w:rPr>
          <w:rFonts w:ascii="Times New Roman" w:hAnsi="Times New Roman" w:cs="Times New Roman"/>
          <w:sz w:val="24"/>
          <w:szCs w:val="24"/>
        </w:rPr>
        <w:t xml:space="preserve"> editions of Punch and Tribune Newspaper, from January</w:t>
      </w:r>
      <w:r w:rsidR="0040791F" w:rsidRPr="009E4531">
        <w:rPr>
          <w:rFonts w:ascii="Times New Roman" w:hAnsi="Times New Roman" w:cs="Times New Roman"/>
          <w:sz w:val="24"/>
          <w:szCs w:val="24"/>
        </w:rPr>
        <w:t xml:space="preserve"> 1st 2025 - June 30th, 2025</w:t>
      </w:r>
      <w:r w:rsidRPr="009E4531">
        <w:rPr>
          <w:rFonts w:ascii="Times New Roman" w:hAnsi="Times New Roman" w:cs="Times New Roman"/>
          <w:sz w:val="24"/>
          <w:szCs w:val="24"/>
        </w:rPr>
        <w:t>, a total sum of 1095 editions.</w:t>
      </w:r>
    </w:p>
    <w:p w:rsidR="00C34D64" w:rsidRPr="00CF1430" w:rsidRDefault="00C34D64" w:rsidP="00F672F7">
      <w:pPr>
        <w:spacing w:after="0" w:line="360" w:lineRule="auto"/>
        <w:ind w:firstLine="720"/>
        <w:jc w:val="both"/>
        <w:rPr>
          <w:rFonts w:ascii="Times New Roman" w:eastAsia="Calibri" w:hAnsi="Times New Roman" w:cs="Times New Roman"/>
          <w:sz w:val="24"/>
          <w:szCs w:val="24"/>
        </w:rPr>
      </w:pPr>
      <w:r w:rsidRPr="00CF1430">
        <w:rPr>
          <w:rFonts w:ascii="Times New Roman" w:hAnsi="Times New Roman" w:cs="Times New Roman"/>
          <w:sz w:val="24"/>
          <w:szCs w:val="24"/>
        </w:rPr>
        <w:t xml:space="preserve">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study, the sample size was calculated using </w:t>
      </w:r>
      <w:r w:rsidRPr="00CF1430">
        <w:rPr>
          <w:rFonts w:ascii="Times New Roman" w:eastAsia="Calibri" w:hAnsi="Times New Roman" w:cs="Times New Roman"/>
          <w:sz w:val="24"/>
          <w:szCs w:val="24"/>
        </w:rPr>
        <w:t>Taro Yamane, (1967).</w:t>
      </w:r>
    </w:p>
    <w:p w:rsidR="00C34D64" w:rsidRPr="00CF1430" w:rsidRDefault="00C34D64" w:rsidP="00F672F7">
      <w:pPr>
        <w:spacing w:after="0" w:line="360" w:lineRule="auto"/>
        <w:jc w:val="both"/>
        <w:rPr>
          <w:rFonts w:ascii="Times New Roman" w:eastAsia="Calibri" w:hAnsi="Times New Roman" w:cs="Times New Roman"/>
          <w:sz w:val="24"/>
          <w:szCs w:val="24"/>
        </w:rPr>
      </w:pPr>
      <w:r w:rsidRPr="00CF1430">
        <w:rPr>
          <w:rFonts w:ascii="Times New Roman" w:hAnsi="Times New Roman" w:cs="Times New Roman"/>
          <w:sz w:val="24"/>
          <w:szCs w:val="24"/>
        </w:rPr>
        <w:t>(P = 50%, d = degree of accuracy expressed as a proportion, 0.5).</w:t>
      </w:r>
    </w:p>
    <w:p w:rsidR="00C34D64" w:rsidRPr="00CF1430" w:rsidRDefault="00C34D64" w:rsidP="00F67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 = Population size = 1095</w:t>
      </w:r>
    </w:p>
    <w:p w:rsidR="00C34D64" w:rsidRPr="00CF1430" w:rsidRDefault="00C34D64" w:rsidP="00F672F7">
      <w:pPr>
        <w:spacing w:after="0" w:line="360" w:lineRule="auto"/>
        <w:jc w:val="both"/>
        <w:rPr>
          <w:rFonts w:ascii="Times New Roman" w:hAnsi="Times New Roman" w:cs="Times New Roman"/>
          <w:sz w:val="24"/>
          <w:szCs w:val="24"/>
        </w:rPr>
      </w:pPr>
      <w:r w:rsidRPr="00CF1430">
        <w:rPr>
          <w:rFonts w:ascii="Times New Roman" w:hAnsi="Times New Roman" w:cs="Times New Roman"/>
          <w:sz w:val="24"/>
          <w:szCs w:val="24"/>
        </w:rPr>
        <w:t>e = level of significant i.e. 5%</w:t>
      </w:r>
    </w:p>
    <w:p w:rsidR="00C34D64" w:rsidRPr="00CF1430" w:rsidRDefault="00C34D64" w:rsidP="00F672F7">
      <w:pPr>
        <w:spacing w:after="0" w:line="360" w:lineRule="auto"/>
        <w:ind w:firstLine="720"/>
        <w:jc w:val="both"/>
        <w:rPr>
          <w:rFonts w:ascii="Times New Roman" w:hAnsi="Times New Roman" w:cs="Times New Roman"/>
          <w:sz w:val="24"/>
          <w:szCs w:val="24"/>
        </w:rPr>
      </w:pPr>
      <w:r w:rsidRPr="00CF1430">
        <w:rPr>
          <w:rFonts w:ascii="Times New Roman" w:hAnsi="Times New Roman" w:cs="Times New Roman"/>
          <w:sz w:val="24"/>
          <w:szCs w:val="24"/>
        </w:rPr>
        <w:t>The Statistical formula is</w:t>
      </w:r>
    </w:p>
    <w:p w:rsidR="00C34D64" w:rsidRPr="00CF1430" w:rsidRDefault="00C34D64" w:rsidP="00F672F7">
      <w:pPr>
        <w:spacing w:after="0" w:line="360" w:lineRule="auto"/>
        <w:jc w:val="both"/>
        <w:rPr>
          <w:rFonts w:ascii="Times New Roman" w:eastAsiaTheme="minorEastAsia" w:hAnsi="Times New Roman" w:cs="Times New Roman"/>
          <w:sz w:val="24"/>
          <w:szCs w:val="24"/>
        </w:rPr>
      </w:pPr>
      <w:r w:rsidRPr="00CF1430">
        <w:rPr>
          <w:rFonts w:ascii="Times New Roman" w:hAnsi="Times New Roman" w:cs="Times New Roman"/>
          <w:sz w:val="24"/>
          <w:szCs w:val="24"/>
        </w:rPr>
        <w:t xml:space="preserve">Formula n = </w:t>
      </w: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p>
    <w:p w:rsidR="00C34D64" w:rsidRPr="00CF1430" w:rsidRDefault="00C34D64" w:rsidP="00F672F7">
      <w:pPr>
        <w:spacing w:after="0" w:line="360" w:lineRule="auto"/>
        <w:jc w:val="both"/>
        <w:rPr>
          <w:rFonts w:ascii="Times New Roman" w:eastAsia="Times New Roman" w:hAnsi="Times New Roman" w:cs="Times New Roman"/>
          <w:sz w:val="24"/>
          <w:szCs w:val="24"/>
        </w:rPr>
      </w:pPr>
      <w:r w:rsidRPr="00CF1430">
        <w:rPr>
          <w:rFonts w:ascii="Times New Roman" w:eastAsia="Times New Roman" w:hAnsi="Times New Roman" w:cs="Times New Roman"/>
          <w:sz w:val="24"/>
          <w:szCs w:val="24"/>
        </w:rPr>
        <w:t>Where</w:t>
      </w:r>
    </w:p>
    <w:p w:rsidR="00C34D64" w:rsidRPr="00CF1430" w:rsidRDefault="00C34D64" w:rsidP="00F672F7">
      <w:pPr>
        <w:spacing w:after="0" w:line="360" w:lineRule="auto"/>
        <w:ind w:firstLine="720"/>
        <w:jc w:val="both"/>
        <w:rPr>
          <w:rFonts w:ascii="Times New Roman" w:eastAsia="Times New Roman" w:hAnsi="Times New Roman" w:cs="Times New Roman"/>
          <w:sz w:val="24"/>
          <w:szCs w:val="24"/>
        </w:rPr>
      </w:pPr>
      <w:r w:rsidRPr="00CF1430">
        <w:rPr>
          <w:rFonts w:ascii="Times New Roman" w:eastAsia="Times New Roman" w:hAnsi="Times New Roman" w:cs="Times New Roman"/>
          <w:sz w:val="24"/>
          <w:szCs w:val="24"/>
        </w:rPr>
        <w:t>n = desired sample size</w:t>
      </w:r>
    </w:p>
    <w:p w:rsidR="00C34D64" w:rsidRPr="00CF1430" w:rsidRDefault="00C34D64" w:rsidP="00F672F7">
      <w:pPr>
        <w:spacing w:after="0" w:line="360" w:lineRule="auto"/>
        <w:jc w:val="both"/>
        <w:rPr>
          <w:rFonts w:ascii="Times New Roman" w:eastAsia="Times New Roman" w:hAnsi="Times New Roman" w:cs="Times New Roman"/>
          <w:sz w:val="24"/>
          <w:szCs w:val="24"/>
        </w:rPr>
      </w:pPr>
      <w:r w:rsidRPr="00CF1430">
        <w:rPr>
          <w:rFonts w:ascii="Times New Roman" w:eastAsia="Times New Roman" w:hAnsi="Times New Roman" w:cs="Times New Roman"/>
          <w:sz w:val="24"/>
          <w:szCs w:val="24"/>
        </w:rPr>
        <w:tab/>
        <w:t>N = population size</w:t>
      </w:r>
    </w:p>
    <w:p w:rsidR="00C34D64" w:rsidRPr="00CF1430" w:rsidRDefault="00C34D64" w:rsidP="00F672F7">
      <w:pPr>
        <w:spacing w:after="0" w:line="360" w:lineRule="auto"/>
        <w:jc w:val="both"/>
        <w:rPr>
          <w:rFonts w:ascii="Times New Roman" w:eastAsia="Times New Roman" w:hAnsi="Times New Roman" w:cs="Times New Roman"/>
          <w:sz w:val="24"/>
          <w:szCs w:val="24"/>
        </w:rPr>
      </w:pPr>
      <w:r w:rsidRPr="00CF1430">
        <w:rPr>
          <w:rFonts w:ascii="Times New Roman" w:eastAsia="Times New Roman" w:hAnsi="Times New Roman" w:cs="Times New Roman"/>
          <w:sz w:val="24"/>
          <w:szCs w:val="24"/>
        </w:rPr>
        <w:lastRenderedPageBreak/>
        <w:tab/>
        <w:t>e = margin error</w:t>
      </w:r>
    </w:p>
    <w:p w:rsidR="00C34D64" w:rsidRPr="00CF1430" w:rsidRDefault="00C34D64" w:rsidP="00F672F7">
      <w:pPr>
        <w:spacing w:after="0" w:line="360" w:lineRule="auto"/>
        <w:ind w:firstLine="720"/>
        <w:jc w:val="both"/>
        <w:rPr>
          <w:rFonts w:ascii="Times New Roman" w:eastAsia="Times New Roman" w:hAnsi="Times New Roman" w:cs="Times New Roman"/>
          <w:sz w:val="24"/>
          <w:szCs w:val="24"/>
        </w:rPr>
      </w:pPr>
      <w:r w:rsidRPr="00CF1430">
        <w:rPr>
          <w:rFonts w:ascii="Times New Roman" w:eastAsia="Times New Roman" w:hAnsi="Times New Roman" w:cs="Times New Roman"/>
          <w:sz w:val="24"/>
          <w:szCs w:val="24"/>
        </w:rPr>
        <w:t xml:space="preserve">For the purpose of this research study, the margin of error is taken to be 5%. From the total population of N = </w:t>
      </w:r>
      <w:r w:rsidR="00856E8B">
        <w:rPr>
          <w:rFonts w:ascii="Times New Roman" w:eastAsia="Times New Roman" w:hAnsi="Times New Roman" w:cs="Times New Roman"/>
          <w:sz w:val="24"/>
          <w:szCs w:val="24"/>
        </w:rPr>
        <w:t>1095</w:t>
      </w:r>
      <w:r w:rsidRPr="00CF1430">
        <w:rPr>
          <w:rFonts w:ascii="Times New Roman" w:eastAsia="Times New Roman" w:hAnsi="Times New Roman" w:cs="Times New Roman"/>
          <w:sz w:val="24"/>
          <w:szCs w:val="24"/>
        </w:rPr>
        <w:t>, this implies that e = 0.05. Using the Yamane Formula, substituting into the Yamane’s Formula, hence the sample size for the research study is computed below as;</w:t>
      </w:r>
    </w:p>
    <w:p w:rsidR="00C34D64" w:rsidRPr="00CF1430" w:rsidRDefault="00C34D64" w:rsidP="00F672F7">
      <w:pPr>
        <w:spacing w:after="0" w:line="360" w:lineRule="auto"/>
        <w:jc w:val="both"/>
        <w:rPr>
          <w:rFonts w:ascii="Times New Roman" w:eastAsia="Times New Roman" w:hAnsi="Times New Roman" w:cs="Times New Roman"/>
          <w:sz w:val="24"/>
          <w:szCs w:val="24"/>
        </w:rPr>
      </w:pPr>
      <w:r w:rsidRPr="00CF1430">
        <w:rPr>
          <w:rFonts w:ascii="Times New Roman" w:hAnsi="Times New Roman" w:cs="Times New Roman"/>
          <w:sz w:val="24"/>
          <w:szCs w:val="24"/>
        </w:rPr>
        <w:t xml:space="preserve">n </w:t>
      </w:r>
      <w:r w:rsidRPr="00CF1430">
        <w:rPr>
          <w:rFonts w:ascii="Times New Roman" w:eastAsia="Times New Roman" w:hAnsi="Times New Roman" w:cs="Times New Roman"/>
          <w:sz w:val="24"/>
          <w:szCs w:val="24"/>
        </w:rPr>
        <w:t>= 240</w:t>
      </w:r>
    </w:p>
    <w:p w:rsidR="00C34D64" w:rsidRPr="00CF1430" w:rsidRDefault="006D66C0" w:rsidP="00F672F7">
      <w:pPr>
        <w:spacing w:after="0" w:line="360" w:lineRule="auto"/>
        <w:jc w:val="both"/>
        <w:rPr>
          <w:rFonts w:ascii="Times New Roman" w:hAnsi="Times New Roman" w:cs="Times New Roman"/>
          <w:sz w:val="24"/>
          <w:szCs w:val="24"/>
        </w:rPr>
      </w:pPr>
      <m:oMathPara>
        <m:oMathParaPr>
          <m:jc m:val="left"/>
        </m:oMathParaP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m:oMathPara>
    </w:p>
    <w:p w:rsidR="00C34D64" w:rsidRPr="00CF1430" w:rsidRDefault="00C34D64" w:rsidP="00F672F7">
      <w:pPr>
        <w:spacing w:after="0" w:line="360" w:lineRule="auto"/>
        <w:jc w:val="both"/>
        <w:rPr>
          <w:rFonts w:ascii="Times New Roman" w:hAnsi="Times New Roman" w:cs="Times New Roman"/>
          <w:sz w:val="24"/>
          <w:szCs w:val="24"/>
        </w:rPr>
      </w:pPr>
      <w:r w:rsidRPr="00CF1430">
        <w:rPr>
          <w:rFonts w:ascii="Times New Roman" w:hAnsi="Times New Roman" w:cs="Times New Roman"/>
          <w:sz w:val="24"/>
          <w:szCs w:val="24"/>
        </w:rPr>
        <w:t xml:space="preserve">Where N = Population size = </w:t>
      </w:r>
      <w:r w:rsidR="004B51FB">
        <w:rPr>
          <w:rFonts w:ascii="Times New Roman" w:hAnsi="Times New Roman" w:cs="Times New Roman"/>
          <w:sz w:val="24"/>
          <w:szCs w:val="24"/>
        </w:rPr>
        <w:t>1095</w:t>
      </w:r>
    </w:p>
    <w:p w:rsidR="00C34D64" w:rsidRPr="00CF1430" w:rsidRDefault="00C34D64" w:rsidP="00F672F7">
      <w:pPr>
        <w:spacing w:after="0" w:line="360" w:lineRule="auto"/>
        <w:jc w:val="both"/>
        <w:rPr>
          <w:rFonts w:ascii="Times New Roman" w:eastAsiaTheme="minorEastAsia" w:hAnsi="Times New Roman" w:cs="Times New Roman"/>
          <w:sz w:val="24"/>
          <w:szCs w:val="24"/>
        </w:rPr>
      </w:pPr>
      <w:r w:rsidRPr="00CF1430">
        <w:rPr>
          <w:rFonts w:ascii="Times New Roman" w:hAnsi="Times New Roman" w:cs="Times New Roman"/>
          <w:sz w:val="24"/>
          <w:szCs w:val="24"/>
        </w:rPr>
        <w:t xml:space="preserve">= </w:t>
      </w: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1095</m:t>
            </m:r>
          </m:num>
          <m:den>
            <m:r>
              <m:rPr>
                <m:sty m:val="p"/>
              </m:rPr>
              <w:rPr>
                <w:rFonts w:ascii="Cambria Math" w:hAnsi="Times New Roman" w:cs="Times New Roman"/>
                <w:sz w:val="24"/>
                <w:szCs w:val="24"/>
              </w:rPr>
              <m:t>1+1095(0.1369</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1095</m:t>
            </m:r>
          </m:num>
          <m:den>
            <m:r>
              <m:rPr>
                <m:sty m:val="p"/>
              </m:rPr>
              <w:rPr>
                <w:rFonts w:ascii="Cambria Math" w:hAnsi="Times New Roman" w:cs="Times New Roman"/>
                <w:sz w:val="24"/>
                <w:szCs w:val="24"/>
              </w:rPr>
              <m:t>1.36</m:t>
            </m:r>
          </m:den>
        </m:f>
      </m:oMath>
      <w:r w:rsidRPr="00CF1430">
        <w:rPr>
          <w:rFonts w:ascii="Times New Roman" w:eastAsiaTheme="minorEastAsia" w:hAnsi="Times New Roman" w:cs="Times New Roman"/>
          <w:sz w:val="24"/>
          <w:szCs w:val="24"/>
        </w:rPr>
        <w:t xml:space="preserve"> = 150 </w:t>
      </w:r>
    </w:p>
    <w:p w:rsidR="00C34D64" w:rsidRPr="00CF1430" w:rsidRDefault="00C34D64" w:rsidP="00F672F7">
      <w:pPr>
        <w:spacing w:after="0" w:line="360" w:lineRule="auto"/>
        <w:jc w:val="both"/>
        <w:rPr>
          <w:rFonts w:ascii="Times New Roman" w:hAnsi="Times New Roman" w:cs="Times New Roman"/>
          <w:sz w:val="24"/>
          <w:szCs w:val="24"/>
        </w:rPr>
      </w:pPr>
      <w:r w:rsidRPr="00CF1430">
        <w:rPr>
          <w:rFonts w:ascii="Times New Roman" w:hAnsi="Times New Roman" w:cs="Times New Roman"/>
          <w:sz w:val="24"/>
          <w:szCs w:val="24"/>
        </w:rPr>
        <w:t>N = 150</w:t>
      </w:r>
    </w:p>
    <w:p w:rsidR="00331CBE" w:rsidRPr="009E4531" w:rsidRDefault="00331CBE" w:rsidP="00F672F7">
      <w:pPr>
        <w:autoSpaceDE w:val="0"/>
        <w:autoSpaceDN w:val="0"/>
        <w:adjustRightInd w:val="0"/>
        <w:spacing w:after="0" w:line="360" w:lineRule="auto"/>
        <w:jc w:val="both"/>
        <w:rPr>
          <w:rFonts w:ascii="Times New Roman" w:hAnsi="Times New Roman" w:cs="Times New Roman"/>
          <w:b/>
          <w:sz w:val="24"/>
          <w:szCs w:val="24"/>
          <w:lang w:val="en-GB"/>
        </w:rPr>
      </w:pPr>
      <w:r w:rsidRPr="009E4531">
        <w:rPr>
          <w:rFonts w:ascii="Times New Roman" w:hAnsi="Times New Roman" w:cs="Times New Roman"/>
          <w:b/>
          <w:sz w:val="24"/>
          <w:szCs w:val="24"/>
        </w:rPr>
        <w:t>3.3</w:t>
      </w:r>
      <w:r w:rsidRPr="009E4531">
        <w:rPr>
          <w:rFonts w:ascii="Times New Roman" w:hAnsi="Times New Roman" w:cs="Times New Roman"/>
          <w:b/>
          <w:sz w:val="24"/>
          <w:szCs w:val="24"/>
        </w:rPr>
        <w:tab/>
      </w:r>
      <w:r w:rsidRPr="009E4531">
        <w:rPr>
          <w:rFonts w:ascii="Times New Roman" w:hAnsi="Times New Roman" w:cs="Times New Roman"/>
          <w:b/>
          <w:sz w:val="24"/>
          <w:szCs w:val="24"/>
          <w:lang w:val="en-GB"/>
        </w:rPr>
        <w:t xml:space="preserve">Sample Size </w:t>
      </w:r>
    </w:p>
    <w:p w:rsidR="00EF4114" w:rsidRPr="009E4531" w:rsidRDefault="00331CBE" w:rsidP="00F672F7">
      <w:pPr>
        <w:pStyle w:val="NormalWeb"/>
        <w:spacing w:before="0" w:beforeAutospacing="0" w:after="0" w:afterAutospacing="0" w:line="360" w:lineRule="auto"/>
        <w:ind w:firstLine="720"/>
        <w:jc w:val="both"/>
      </w:pPr>
      <w:r w:rsidRPr="009E4531">
        <w:rPr>
          <w:lang w:val="en-GB"/>
        </w:rPr>
        <w:t xml:space="preserve">The sample size for the content analysis part of this research work </w:t>
      </w:r>
      <w:r w:rsidR="001609D2">
        <w:rPr>
          <w:lang w:val="en-GB"/>
        </w:rPr>
        <w:t>was</w:t>
      </w:r>
      <w:r w:rsidRPr="009E4531">
        <w:rPr>
          <w:lang w:val="en-GB"/>
        </w:rPr>
        <w:t xml:space="preserve"> Two hundred and seventy six (276) editions of newspapers that </w:t>
      </w:r>
      <w:r w:rsidR="005531E8" w:rsidRPr="009E4531">
        <w:rPr>
          <w:lang w:val="en-GB"/>
        </w:rPr>
        <w:t>will</w:t>
      </w:r>
      <w:r w:rsidRPr="009E4531">
        <w:rPr>
          <w:lang w:val="en-GB"/>
        </w:rPr>
        <w:t xml:space="preserve"> purposefully selected. These are: Punch Newspaper, </w:t>
      </w:r>
      <w:r w:rsidR="005B3333" w:rsidRPr="009E4531">
        <w:rPr>
          <w:lang w:val="en-GB"/>
        </w:rPr>
        <w:t>Tribune</w:t>
      </w:r>
      <w:r w:rsidRPr="009E4531">
        <w:rPr>
          <w:lang w:val="en-GB"/>
        </w:rPr>
        <w:t xml:space="preserve"> Newspaper. Each newspaper has 92 editions including weekend publications.</w:t>
      </w:r>
      <w:r w:rsidR="005531E8" w:rsidRPr="009E4531">
        <w:rPr>
          <w:lang w:val="en-GB"/>
        </w:rPr>
        <w:t xml:space="preserve"> </w:t>
      </w:r>
      <w:r w:rsidR="005531E8" w:rsidRPr="009E4531">
        <w:t>Ogunsiji (2017).</w:t>
      </w:r>
    </w:p>
    <w:p w:rsidR="0053429F" w:rsidRPr="009E4531" w:rsidRDefault="00EF4114" w:rsidP="00F672F7">
      <w:pPr>
        <w:pStyle w:val="NormalWeb"/>
        <w:spacing w:before="0" w:beforeAutospacing="0" w:after="0" w:afterAutospacing="0" w:line="360" w:lineRule="auto"/>
        <w:ind w:firstLine="720"/>
        <w:jc w:val="both"/>
      </w:pPr>
      <w:r w:rsidRPr="009E4531">
        <w:t xml:space="preserve">The sample size of this study includes newspapers that publish content on economic and market-related issues within the Ilorin Metropolis. Using purposive sampling, the study focuses on prominent newspapers The Punch and Tribune. Thus </w:t>
      </w:r>
      <w:r w:rsidR="00232231" w:rsidRPr="009E4531">
        <w:t>5 edition of which includes report on potential solutions to inflation been publish</w:t>
      </w:r>
      <w:r w:rsidR="00F30E67" w:rsidRPr="009E4531">
        <w:t xml:space="preserve"> in a week</w:t>
      </w:r>
      <w:r w:rsidR="00232231" w:rsidRPr="009E4531">
        <w:t xml:space="preserve"> on Punch Newspaper </w:t>
      </w:r>
      <w:r w:rsidR="00F30E67" w:rsidRPr="009E4531">
        <w:t xml:space="preserve">and 20 editions in a month </w:t>
      </w:r>
      <w:r w:rsidR="00232231" w:rsidRPr="009E4531">
        <w:t xml:space="preserve">and 3 edition of which includes report on potential solutions to inflation been publish </w:t>
      </w:r>
      <w:r w:rsidR="00F30E67" w:rsidRPr="009E4531">
        <w:t>on Tribune Newspaper and 12 editions in a month.</w:t>
      </w:r>
    </w:p>
    <w:p w:rsidR="0053429F" w:rsidRDefault="00EF4114" w:rsidP="00F672F7">
      <w:pPr>
        <w:pStyle w:val="NormalWeb"/>
        <w:spacing w:before="0" w:beforeAutospacing="0" w:after="240" w:afterAutospacing="0" w:line="360" w:lineRule="auto"/>
        <w:ind w:firstLine="720"/>
        <w:jc w:val="both"/>
      </w:pPr>
      <w:r w:rsidRPr="009E4531">
        <w:t>The</w:t>
      </w:r>
      <w:r w:rsidR="00F30E67" w:rsidRPr="009E4531">
        <w:t xml:space="preserve"> total </w:t>
      </w:r>
      <w:r w:rsidR="00232231" w:rsidRPr="009E4531">
        <w:t xml:space="preserve">publish of </w:t>
      </w:r>
      <w:r w:rsidRPr="009E4531">
        <w:t xml:space="preserve"> </w:t>
      </w:r>
      <w:r w:rsidR="0053429F" w:rsidRPr="009E4531">
        <w:t>"inflation," "price hike," "cost of living," and "market trends"</w:t>
      </w:r>
      <w:r w:rsidR="00F30E67" w:rsidRPr="009E4531">
        <w:t xml:space="preserve"> </w:t>
      </w:r>
      <w:r w:rsidR="0053429F" w:rsidRPr="009E4531">
        <w:t xml:space="preserve">Articles, editorials, and columns on inflation and market trends published between January and </w:t>
      </w:r>
      <w:r w:rsidR="00F30E67" w:rsidRPr="009E4531">
        <w:t>June</w:t>
      </w:r>
      <w:r w:rsidR="0053429F" w:rsidRPr="009E4531">
        <w:t xml:space="preserve"> of the selected year </w:t>
      </w:r>
      <w:r w:rsidR="00F30E67" w:rsidRPr="009E4531">
        <w:t xml:space="preserve">will be </w:t>
      </w:r>
      <w:r w:rsidR="00631016" w:rsidRPr="009E4531">
        <w:t>276</w:t>
      </w:r>
      <w:r w:rsidR="0053429F" w:rsidRPr="009E4531">
        <w:t>.</w:t>
      </w:r>
    </w:p>
    <w:tbl>
      <w:tblPr>
        <w:tblStyle w:val="TableGrid"/>
        <w:tblW w:w="0" w:type="auto"/>
        <w:tblLook w:val="04A0"/>
      </w:tblPr>
      <w:tblGrid>
        <w:gridCol w:w="2983"/>
        <w:gridCol w:w="2984"/>
        <w:gridCol w:w="3033"/>
      </w:tblGrid>
      <w:tr w:rsidR="00FA4106" w:rsidRPr="00EE0C6D" w:rsidTr="00DF562C">
        <w:tc>
          <w:tcPr>
            <w:tcW w:w="3192" w:type="dxa"/>
          </w:tcPr>
          <w:p w:rsidR="00FA4106" w:rsidRPr="00232706" w:rsidRDefault="00FA4106" w:rsidP="00F672F7">
            <w:pPr>
              <w:spacing w:line="360" w:lineRule="auto"/>
              <w:jc w:val="center"/>
              <w:rPr>
                <w:rFonts w:ascii="Times New Roman" w:hAnsi="Times New Roman" w:cs="Times New Roman"/>
                <w:b/>
                <w:sz w:val="24"/>
                <w:szCs w:val="24"/>
              </w:rPr>
            </w:pPr>
            <w:r w:rsidRPr="00232706">
              <w:rPr>
                <w:rFonts w:ascii="Times New Roman" w:hAnsi="Times New Roman" w:cs="Times New Roman"/>
                <w:b/>
                <w:sz w:val="24"/>
                <w:szCs w:val="24"/>
              </w:rPr>
              <w:t>Variable</w:t>
            </w:r>
          </w:p>
        </w:tc>
        <w:tc>
          <w:tcPr>
            <w:tcW w:w="3192" w:type="dxa"/>
          </w:tcPr>
          <w:p w:rsidR="00FA4106" w:rsidRPr="00232706" w:rsidRDefault="00FA4106" w:rsidP="00F672F7">
            <w:pPr>
              <w:spacing w:line="360" w:lineRule="auto"/>
              <w:jc w:val="center"/>
              <w:rPr>
                <w:rFonts w:ascii="Times New Roman" w:hAnsi="Times New Roman" w:cs="Times New Roman"/>
                <w:b/>
                <w:sz w:val="24"/>
                <w:szCs w:val="24"/>
              </w:rPr>
            </w:pPr>
            <w:r w:rsidRPr="00232706">
              <w:rPr>
                <w:rFonts w:ascii="Times New Roman" w:hAnsi="Times New Roman" w:cs="Times New Roman"/>
                <w:b/>
                <w:sz w:val="24"/>
                <w:szCs w:val="24"/>
              </w:rPr>
              <w:t>Description</w:t>
            </w:r>
          </w:p>
        </w:tc>
        <w:tc>
          <w:tcPr>
            <w:tcW w:w="3192" w:type="dxa"/>
          </w:tcPr>
          <w:p w:rsidR="00FA4106" w:rsidRPr="00232706" w:rsidRDefault="00FA4106" w:rsidP="00F672F7">
            <w:pPr>
              <w:spacing w:line="360" w:lineRule="auto"/>
              <w:jc w:val="center"/>
              <w:rPr>
                <w:rFonts w:ascii="Times New Roman" w:hAnsi="Times New Roman" w:cs="Times New Roman"/>
                <w:b/>
                <w:sz w:val="24"/>
                <w:szCs w:val="24"/>
              </w:rPr>
            </w:pPr>
            <w:r w:rsidRPr="00232706">
              <w:rPr>
                <w:rFonts w:ascii="Times New Roman" w:hAnsi="Times New Roman" w:cs="Times New Roman"/>
                <w:b/>
                <w:sz w:val="24"/>
                <w:szCs w:val="24"/>
              </w:rPr>
              <w:t>Coding Categories</w:t>
            </w: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Newspaper Name</w:t>
            </w:r>
          </w:p>
          <w:p w:rsidR="00FA4106" w:rsidRPr="00EE0C6D" w:rsidRDefault="00FA4106" w:rsidP="00F672F7">
            <w:pPr>
              <w:spacing w:line="360" w:lineRule="auto"/>
              <w:jc w:val="center"/>
              <w:rPr>
                <w:rFonts w:ascii="Times New Roman" w:hAnsi="Times New Roman" w:cs="Times New Roman"/>
                <w:sz w:val="24"/>
                <w:szCs w:val="24"/>
              </w:rPr>
            </w:pP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lastRenderedPageBreak/>
              <w:t xml:space="preserve">Name of the newspaper where the article was </w:t>
            </w:r>
            <w:r w:rsidRPr="00EE0C6D">
              <w:rPr>
                <w:rFonts w:ascii="Times New Roman" w:hAnsi="Times New Roman" w:cs="Times New Roman"/>
                <w:sz w:val="24"/>
                <w:szCs w:val="24"/>
              </w:rPr>
              <w:lastRenderedPageBreak/>
              <w:t>published</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lastRenderedPageBreak/>
              <w:t>The Punch</w:t>
            </w:r>
          </w:p>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lastRenderedPageBreak/>
              <w:t>Tribune</w:t>
            </w: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lastRenderedPageBreak/>
              <w:t>Publication Date</w:t>
            </w:r>
          </w:p>
          <w:p w:rsidR="00FA4106" w:rsidRPr="00EE0C6D" w:rsidRDefault="00FA4106" w:rsidP="00F672F7">
            <w:pPr>
              <w:spacing w:line="360" w:lineRule="auto"/>
              <w:jc w:val="center"/>
              <w:rPr>
                <w:rFonts w:ascii="Times New Roman" w:hAnsi="Times New Roman" w:cs="Times New Roman"/>
                <w:sz w:val="24"/>
                <w:szCs w:val="24"/>
              </w:rPr>
            </w:pP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Date of article publication</w:t>
            </w:r>
          </w:p>
          <w:p w:rsidR="00FA4106" w:rsidRPr="00EE0C6D" w:rsidRDefault="00FA4106" w:rsidP="00F672F7">
            <w:pPr>
              <w:spacing w:line="360" w:lineRule="auto"/>
              <w:jc w:val="center"/>
              <w:rPr>
                <w:rFonts w:ascii="Times New Roman" w:hAnsi="Times New Roman" w:cs="Times New Roman"/>
                <w:sz w:val="24"/>
                <w:szCs w:val="24"/>
              </w:rPr>
            </w:pP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DD/MM/YYYY</w:t>
            </w:r>
          </w:p>
          <w:p w:rsidR="00FA4106" w:rsidRPr="00EE0C6D" w:rsidRDefault="00FA4106" w:rsidP="00F672F7">
            <w:pPr>
              <w:spacing w:line="360" w:lineRule="auto"/>
              <w:jc w:val="center"/>
              <w:rPr>
                <w:rFonts w:ascii="Times New Roman" w:hAnsi="Times New Roman" w:cs="Times New Roman"/>
                <w:sz w:val="24"/>
                <w:szCs w:val="24"/>
              </w:rPr>
            </w:pP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Headline</w:t>
            </w:r>
          </w:p>
          <w:p w:rsidR="00FA4106" w:rsidRPr="00EE0C6D" w:rsidRDefault="00FA4106" w:rsidP="00F672F7">
            <w:pPr>
              <w:spacing w:line="360" w:lineRule="auto"/>
              <w:jc w:val="center"/>
              <w:rPr>
                <w:rFonts w:ascii="Times New Roman" w:hAnsi="Times New Roman" w:cs="Times New Roman"/>
                <w:sz w:val="24"/>
                <w:szCs w:val="24"/>
              </w:rPr>
            </w:pP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Title of the article</w:t>
            </w:r>
          </w:p>
          <w:p w:rsidR="00FA4106" w:rsidRPr="00EE0C6D" w:rsidRDefault="00FA4106" w:rsidP="00F672F7">
            <w:pPr>
              <w:spacing w:line="360" w:lineRule="auto"/>
              <w:jc w:val="center"/>
              <w:rPr>
                <w:rFonts w:ascii="Times New Roman" w:hAnsi="Times New Roman" w:cs="Times New Roman"/>
                <w:sz w:val="24"/>
                <w:szCs w:val="24"/>
              </w:rPr>
            </w:pP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Text entry</w:t>
            </w:r>
          </w:p>
          <w:p w:rsidR="00FA4106" w:rsidRPr="00EE0C6D" w:rsidRDefault="00FA4106" w:rsidP="00F672F7">
            <w:pPr>
              <w:spacing w:line="360" w:lineRule="auto"/>
              <w:jc w:val="center"/>
              <w:rPr>
                <w:rFonts w:ascii="Times New Roman" w:hAnsi="Times New Roman" w:cs="Times New Roman"/>
                <w:sz w:val="24"/>
                <w:szCs w:val="24"/>
              </w:rPr>
            </w:pP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Article Type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Nature of the article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News report, (2) Editorial, (3) Opinion piece, (4) Feature</w:t>
            </w: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Focus of the Article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Main theme of the article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Inflation causes, (2) Government policies, (3) Market reactions, (4) Public opinion</w:t>
            </w: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Tone of Coverage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Sentiment of the article towards inflation issues</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Positive, (2) Negative, (3) Neutral</w:t>
            </w: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Sources Quoted</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Type of sources cited in the article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Government officials, (2) Economists, (3) Traders, (4) Consumers</w:t>
            </w:r>
          </w:p>
        </w:tc>
      </w:tr>
      <w:tr w:rsidR="00FA4106" w:rsidRPr="00EE0C6D" w:rsidTr="00DF562C">
        <w:tc>
          <w:tcPr>
            <w:tcW w:w="3192" w:type="dxa"/>
          </w:tcPr>
          <w:p w:rsidR="00FA4106" w:rsidRPr="00EE0C6D" w:rsidRDefault="00FA4106" w:rsidP="00F672F7">
            <w:pPr>
              <w:spacing w:line="360" w:lineRule="auto"/>
              <w:jc w:val="center"/>
              <w:rPr>
                <w:rStyle w:val="Strong"/>
                <w:rFonts w:ascii="Times New Roman" w:hAnsi="Times New Roman" w:cs="Times New Roman"/>
                <w:b w:val="0"/>
                <w:bCs w:val="0"/>
                <w:sz w:val="24"/>
                <w:szCs w:val="24"/>
              </w:rPr>
            </w:pPr>
            <w:r w:rsidRPr="00EE0C6D">
              <w:rPr>
                <w:rStyle w:val="Strong"/>
                <w:rFonts w:ascii="Times New Roman" w:hAnsi="Times New Roman" w:cs="Times New Roman"/>
                <w:sz w:val="24"/>
                <w:szCs w:val="24"/>
              </w:rPr>
              <w:t>Proposed Solutions</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Suggestions provided in the article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Policy reforms, (2) Subsidies, (3) Price controls, (4) Others</w:t>
            </w:r>
          </w:p>
        </w:tc>
      </w:tr>
    </w:tbl>
    <w:p w:rsidR="00331CBE" w:rsidRPr="009E4531" w:rsidRDefault="00331CBE" w:rsidP="00DC0CE4">
      <w:pPr>
        <w:spacing w:before="240"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3.4</w:t>
      </w:r>
      <w:r w:rsidRPr="009E4531">
        <w:rPr>
          <w:rFonts w:ascii="Times New Roman" w:hAnsi="Times New Roman" w:cs="Times New Roman"/>
          <w:b/>
          <w:sz w:val="24"/>
          <w:szCs w:val="24"/>
        </w:rPr>
        <w:tab/>
        <w:t xml:space="preserve">Sampling Technique </w:t>
      </w:r>
    </w:p>
    <w:p w:rsidR="00331CBE" w:rsidRPr="009E4531" w:rsidRDefault="00331CBE" w:rsidP="00F672F7">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Sample technique according to Bamide (2002) as cited by Oloyede and Adejare (2012:77) is the systematic process used to select a sample of a target population. It is also the statistical and research means used to arrive at the sample. For the purpose of this research, purposive sampling techniques was adopted, it is a technique in which the </w:t>
      </w:r>
      <w:r w:rsidRPr="009E4531">
        <w:rPr>
          <w:rFonts w:ascii="Times New Roman" w:hAnsi="Times New Roman" w:cs="Times New Roman"/>
          <w:sz w:val="24"/>
          <w:szCs w:val="24"/>
        </w:rPr>
        <w:lastRenderedPageBreak/>
        <w:t>researcher based on his knowledge and understanding of the population, handpicks certain groups or individuals for their relevance to the subject of investigation (Issa, 2012).</w:t>
      </w:r>
    </w:p>
    <w:p w:rsidR="00331CBE" w:rsidRPr="009E4531" w:rsidRDefault="00331CBE" w:rsidP="00F672F7">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The selected months of newspaper pu</w:t>
      </w:r>
      <w:r w:rsidR="00B915D4" w:rsidRPr="009E4531">
        <w:rPr>
          <w:rFonts w:ascii="Times New Roman" w:hAnsi="Times New Roman" w:cs="Times New Roman"/>
          <w:sz w:val="24"/>
          <w:szCs w:val="24"/>
        </w:rPr>
        <w:t xml:space="preserve">blications </w:t>
      </w:r>
      <w:r w:rsidR="005531E8" w:rsidRPr="009E4531">
        <w:rPr>
          <w:rFonts w:ascii="Times New Roman" w:hAnsi="Times New Roman" w:cs="Times New Roman"/>
          <w:sz w:val="24"/>
          <w:szCs w:val="24"/>
        </w:rPr>
        <w:t>will be</w:t>
      </w:r>
      <w:r w:rsidR="00B915D4" w:rsidRPr="009E4531">
        <w:rPr>
          <w:rFonts w:ascii="Times New Roman" w:hAnsi="Times New Roman" w:cs="Times New Roman"/>
          <w:sz w:val="24"/>
          <w:szCs w:val="24"/>
        </w:rPr>
        <w:t xml:space="preserve"> January</w:t>
      </w:r>
      <w:r w:rsidR="00DE2E92">
        <w:rPr>
          <w:rFonts w:ascii="Times New Roman" w:hAnsi="Times New Roman" w:cs="Times New Roman"/>
          <w:sz w:val="24"/>
          <w:szCs w:val="24"/>
        </w:rPr>
        <w:t xml:space="preserve"> 2025  to </w:t>
      </w:r>
      <w:r w:rsidR="00B915D4" w:rsidRPr="009E4531">
        <w:rPr>
          <w:rFonts w:ascii="Times New Roman" w:hAnsi="Times New Roman" w:cs="Times New Roman"/>
          <w:sz w:val="24"/>
          <w:szCs w:val="24"/>
        </w:rPr>
        <w:t>June 2025</w:t>
      </w:r>
      <w:r w:rsidRPr="009E4531">
        <w:rPr>
          <w:rFonts w:ascii="Times New Roman" w:hAnsi="Times New Roman" w:cs="Times New Roman"/>
          <w:sz w:val="24"/>
          <w:szCs w:val="24"/>
        </w:rPr>
        <w:t xml:space="preserve">. It will be time consuming and more cumbersome to examine the whole year’s publications each for the two selected newspapers hence, the need to pick out the sample size using the purposive techniques, six months publications each selected newspapers which will be easier to manage (January to June) </w:t>
      </w:r>
    </w:p>
    <w:p w:rsidR="00331CBE" w:rsidRPr="009E4531" w:rsidRDefault="00331CBE" w:rsidP="00F672F7">
      <w:pPr>
        <w:autoSpaceDE w:val="0"/>
        <w:autoSpaceDN w:val="0"/>
        <w:adjustRightInd w:val="0"/>
        <w:spacing w:after="0" w:line="360" w:lineRule="auto"/>
        <w:jc w:val="both"/>
        <w:rPr>
          <w:rFonts w:ascii="Times New Roman" w:hAnsi="Times New Roman" w:cs="Times New Roman"/>
          <w:b/>
          <w:bCs/>
          <w:sz w:val="24"/>
          <w:szCs w:val="24"/>
          <w:lang w:val="en-GB"/>
        </w:rPr>
      </w:pPr>
      <w:r w:rsidRPr="009E4531">
        <w:rPr>
          <w:rFonts w:ascii="Times New Roman" w:hAnsi="Times New Roman" w:cs="Times New Roman"/>
          <w:b/>
          <w:bCs/>
          <w:sz w:val="24"/>
          <w:szCs w:val="24"/>
          <w:lang w:val="en-GB"/>
        </w:rPr>
        <w:t xml:space="preserve">3.5 </w:t>
      </w:r>
      <w:r w:rsidRPr="009E4531">
        <w:rPr>
          <w:rFonts w:ascii="Times New Roman" w:hAnsi="Times New Roman" w:cs="Times New Roman"/>
          <w:b/>
          <w:bCs/>
          <w:sz w:val="24"/>
          <w:szCs w:val="24"/>
          <w:lang w:val="en-GB"/>
        </w:rPr>
        <w:tab/>
        <w:t xml:space="preserve">Data Gathering Instrument </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The research as a content analysis, </w:t>
      </w:r>
      <w:r w:rsidR="005169B9">
        <w:rPr>
          <w:rFonts w:ascii="Times New Roman" w:hAnsi="Times New Roman" w:cs="Times New Roman"/>
          <w:sz w:val="24"/>
          <w:szCs w:val="24"/>
        </w:rPr>
        <w:t>was</w:t>
      </w:r>
      <w:r w:rsidR="005531E8" w:rsidRPr="009E4531">
        <w:rPr>
          <w:rFonts w:ascii="Times New Roman" w:hAnsi="Times New Roman" w:cs="Times New Roman"/>
          <w:sz w:val="24"/>
          <w:szCs w:val="24"/>
        </w:rPr>
        <w:t xml:space="preserve"> adopt</w:t>
      </w:r>
      <w:r w:rsidRPr="009E4531">
        <w:rPr>
          <w:rFonts w:ascii="Times New Roman" w:hAnsi="Times New Roman" w:cs="Times New Roman"/>
          <w:sz w:val="24"/>
          <w:szCs w:val="24"/>
        </w:rPr>
        <w:t xml:space="preserve"> the use of coding guide and code sheet. According to Wimmer and Dominick (1987, p. 19), coding is the placement of a unit of analysis into a content category. Nwodo (2004, p. 34) states that coding remains an essential ingredient of processing the collected newspaper for conten</w:t>
      </w:r>
      <w:r w:rsidR="00F14189" w:rsidRPr="009E4531">
        <w:rPr>
          <w:rFonts w:ascii="Times New Roman" w:hAnsi="Times New Roman" w:cs="Times New Roman"/>
          <w:sz w:val="24"/>
          <w:szCs w:val="24"/>
        </w:rPr>
        <w:t>t analytical study. Nwogu (2018</w:t>
      </w:r>
      <w:r w:rsidRPr="009E4531">
        <w:rPr>
          <w:rFonts w:ascii="Times New Roman" w:hAnsi="Times New Roman" w:cs="Times New Roman"/>
          <w:sz w:val="24"/>
          <w:szCs w:val="24"/>
        </w:rPr>
        <w:t>) agrees with the above scholars as he maintained that after breaking of unit of analysis into subsections or content categories as shown below, the researcher will tabulate the units of analysis in frequency and percentage to arrive at a dependable conclusion.</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b/>
          <w:bCs/>
          <w:sz w:val="24"/>
          <w:szCs w:val="24"/>
          <w:lang w:val="en-GB"/>
        </w:rPr>
      </w:pPr>
      <w:r w:rsidRPr="009E4531">
        <w:rPr>
          <w:rFonts w:ascii="Times New Roman" w:hAnsi="Times New Roman" w:cs="Times New Roman"/>
          <w:sz w:val="24"/>
          <w:szCs w:val="24"/>
        </w:rPr>
        <w:t>Therefore, the following form the instrument from which data are collected for</w:t>
      </w:r>
      <w:r w:rsidR="005531E8" w:rsidRPr="009E4531">
        <w:rPr>
          <w:rFonts w:ascii="Times New Roman" w:hAnsi="Times New Roman" w:cs="Times New Roman"/>
          <w:sz w:val="24"/>
          <w:szCs w:val="24"/>
        </w:rPr>
        <w:t xml:space="preserve"> this study. The instrument that will be use</w:t>
      </w:r>
      <w:r w:rsidRPr="009E4531">
        <w:rPr>
          <w:rFonts w:ascii="Times New Roman" w:hAnsi="Times New Roman" w:cs="Times New Roman"/>
          <w:sz w:val="24"/>
          <w:szCs w:val="24"/>
        </w:rPr>
        <w:t xml:space="preserve"> to generate data is the code sheet. It is an instrument used to categorized data generated for content analysis as it lends variables to qualitative and quantitative analyses. Stories examined cut across new stories, features, editorials, letters to the editor and opinion articles, and photo</w:t>
      </w:r>
      <w:r w:rsidR="004A4727" w:rsidRPr="009E4531">
        <w:rPr>
          <w:rFonts w:ascii="Times New Roman" w:hAnsi="Times New Roman" w:cs="Times New Roman"/>
          <w:sz w:val="24"/>
          <w:szCs w:val="24"/>
        </w:rPr>
        <w:t>-</w:t>
      </w:r>
      <w:r w:rsidRPr="009E4531">
        <w:rPr>
          <w:rFonts w:ascii="Times New Roman" w:hAnsi="Times New Roman" w:cs="Times New Roman"/>
          <w:sz w:val="24"/>
          <w:szCs w:val="24"/>
        </w:rPr>
        <w:t>news.</w:t>
      </w:r>
    </w:p>
    <w:p w:rsidR="00331CBE" w:rsidRPr="009E4531" w:rsidRDefault="00331CBE" w:rsidP="00F672F7">
      <w:pPr>
        <w:autoSpaceDE w:val="0"/>
        <w:autoSpaceDN w:val="0"/>
        <w:adjustRightInd w:val="0"/>
        <w:spacing w:after="0" w:line="360" w:lineRule="auto"/>
        <w:jc w:val="both"/>
        <w:rPr>
          <w:rFonts w:ascii="Times New Roman" w:hAnsi="Times New Roman" w:cs="Times New Roman"/>
          <w:sz w:val="24"/>
          <w:szCs w:val="24"/>
        </w:rPr>
      </w:pPr>
      <w:r w:rsidRPr="009E4531">
        <w:rPr>
          <w:rFonts w:ascii="Times New Roman" w:eastAsia="BookAntiqua" w:hAnsi="Times New Roman" w:cs="Times New Roman"/>
          <w:b/>
          <w:sz w:val="24"/>
          <w:szCs w:val="24"/>
        </w:rPr>
        <w:t>3.6</w:t>
      </w:r>
      <w:r w:rsidRPr="009E4531">
        <w:rPr>
          <w:rFonts w:ascii="Times New Roman" w:hAnsi="Times New Roman" w:cs="Times New Roman"/>
          <w:sz w:val="24"/>
          <w:szCs w:val="24"/>
        </w:rPr>
        <w:tab/>
      </w:r>
      <w:r w:rsidRPr="009E4531">
        <w:rPr>
          <w:rFonts w:ascii="Times New Roman" w:eastAsia="BookAntiqua" w:hAnsi="Times New Roman" w:cs="Times New Roman"/>
          <w:b/>
          <w:sz w:val="24"/>
          <w:szCs w:val="24"/>
        </w:rPr>
        <w:t>Method of Data Analysis</w:t>
      </w:r>
    </w:p>
    <w:p w:rsidR="00331CBE" w:rsidRPr="009E4531" w:rsidRDefault="00331CBE" w:rsidP="00F672F7">
      <w:pPr>
        <w:autoSpaceDE w:val="0"/>
        <w:autoSpaceDN w:val="0"/>
        <w:adjustRightInd w:val="0"/>
        <w:spacing w:after="0" w:line="360" w:lineRule="auto"/>
        <w:ind w:firstLine="720"/>
        <w:jc w:val="both"/>
        <w:rPr>
          <w:rFonts w:ascii="Times New Roman" w:eastAsia="BookAntiqua" w:hAnsi="Times New Roman" w:cs="Times New Roman"/>
          <w:sz w:val="24"/>
          <w:szCs w:val="24"/>
        </w:rPr>
      </w:pPr>
      <w:r w:rsidRPr="009E4531">
        <w:rPr>
          <w:rFonts w:ascii="Times New Roman" w:eastAsia="BookAntiqua" w:hAnsi="Times New Roman" w:cs="Times New Roman"/>
          <w:sz w:val="24"/>
          <w:szCs w:val="24"/>
        </w:rPr>
        <w:t xml:space="preserve">The research </w:t>
      </w:r>
      <w:r w:rsidR="00D81099">
        <w:rPr>
          <w:rFonts w:ascii="Times New Roman" w:eastAsia="BookAntiqua" w:hAnsi="Times New Roman" w:cs="Times New Roman"/>
          <w:sz w:val="24"/>
          <w:szCs w:val="24"/>
        </w:rPr>
        <w:t>was</w:t>
      </w:r>
      <w:r w:rsidRPr="009E4531">
        <w:rPr>
          <w:rFonts w:ascii="Times New Roman" w:eastAsia="BookAntiqua" w:hAnsi="Times New Roman" w:cs="Times New Roman"/>
          <w:sz w:val="24"/>
          <w:szCs w:val="24"/>
        </w:rPr>
        <w:t xml:space="preserve"> critically look at Punch and Tribune Newspapers reported articles on </w:t>
      </w:r>
      <w:r w:rsidR="00D22525" w:rsidRPr="009E4531">
        <w:rPr>
          <w:rFonts w:ascii="Times New Roman" w:eastAsia="BookAntiqua" w:hAnsi="Times New Roman" w:cs="Times New Roman"/>
          <w:sz w:val="24"/>
          <w:szCs w:val="24"/>
        </w:rPr>
        <w:t>inflation</w:t>
      </w:r>
      <w:r w:rsidRPr="009E4531">
        <w:rPr>
          <w:rFonts w:ascii="Times New Roman" w:eastAsia="BookAntiqua" w:hAnsi="Times New Roman" w:cs="Times New Roman"/>
          <w:sz w:val="24"/>
          <w:szCs w:val="24"/>
        </w:rPr>
        <w:t xml:space="preserve"> content to be presented in the code sheet, </w:t>
      </w:r>
      <w:r w:rsidR="00D22525" w:rsidRPr="009E4531">
        <w:rPr>
          <w:rFonts w:ascii="Times New Roman" w:eastAsia="BookAntiqua" w:hAnsi="Times New Roman" w:cs="Times New Roman"/>
          <w:sz w:val="24"/>
          <w:szCs w:val="24"/>
        </w:rPr>
        <w:t>will</w:t>
      </w:r>
      <w:r w:rsidRPr="009E4531">
        <w:rPr>
          <w:rFonts w:ascii="Times New Roman" w:eastAsia="BookAntiqua" w:hAnsi="Times New Roman" w:cs="Times New Roman"/>
          <w:sz w:val="24"/>
          <w:szCs w:val="24"/>
        </w:rPr>
        <w:t xml:space="preserve"> aid in establishing the number and frequency of articles and stories, size and placement of the articles as well as use of photos and graphics on the reportage. Each article </w:t>
      </w:r>
      <w:r w:rsidR="00D22525" w:rsidRPr="009E4531">
        <w:rPr>
          <w:rFonts w:ascii="Times New Roman" w:eastAsia="BookAntiqua" w:hAnsi="Times New Roman" w:cs="Times New Roman"/>
          <w:sz w:val="24"/>
          <w:szCs w:val="24"/>
        </w:rPr>
        <w:t>will</w:t>
      </w:r>
      <w:r w:rsidRPr="009E4531">
        <w:rPr>
          <w:rFonts w:ascii="Times New Roman" w:eastAsia="BookAntiqua" w:hAnsi="Times New Roman" w:cs="Times New Roman"/>
          <w:sz w:val="24"/>
          <w:szCs w:val="24"/>
        </w:rPr>
        <w:t xml:space="preserve"> coded and variations </w:t>
      </w:r>
      <w:r w:rsidR="00D22525" w:rsidRPr="009E4531">
        <w:rPr>
          <w:rFonts w:ascii="Times New Roman" w:eastAsia="BookAntiqua" w:hAnsi="Times New Roman" w:cs="Times New Roman"/>
          <w:sz w:val="24"/>
          <w:szCs w:val="24"/>
        </w:rPr>
        <w:t>will</w:t>
      </w:r>
      <w:r w:rsidRPr="009E4531">
        <w:rPr>
          <w:rFonts w:ascii="Times New Roman" w:eastAsia="BookAntiqua" w:hAnsi="Times New Roman" w:cs="Times New Roman"/>
          <w:sz w:val="24"/>
          <w:szCs w:val="24"/>
        </w:rPr>
        <w:t xml:space="preserve"> made with aid of a statistical tables and percentage. This information </w:t>
      </w:r>
      <w:r w:rsidR="00D22525" w:rsidRPr="009E4531">
        <w:rPr>
          <w:rFonts w:ascii="Times New Roman" w:eastAsia="BookAntiqua" w:hAnsi="Times New Roman" w:cs="Times New Roman"/>
          <w:sz w:val="24"/>
          <w:szCs w:val="24"/>
        </w:rPr>
        <w:t>will</w:t>
      </w:r>
      <w:r w:rsidRPr="009E4531">
        <w:rPr>
          <w:rFonts w:ascii="Times New Roman" w:eastAsia="BookAntiqua" w:hAnsi="Times New Roman" w:cs="Times New Roman"/>
          <w:sz w:val="24"/>
          <w:szCs w:val="24"/>
        </w:rPr>
        <w:t xml:space="preserve"> then be summarized and presented graphically in tables.</w:t>
      </w:r>
    </w:p>
    <w:p w:rsidR="00331CBE" w:rsidRPr="009E4531" w:rsidRDefault="00331CBE" w:rsidP="00F672F7">
      <w:pPr>
        <w:autoSpaceDE w:val="0"/>
        <w:autoSpaceDN w:val="0"/>
        <w:adjustRightInd w:val="0"/>
        <w:spacing w:after="0" w:line="360" w:lineRule="auto"/>
        <w:jc w:val="both"/>
        <w:rPr>
          <w:rFonts w:ascii="Times New Roman" w:eastAsia="BookAntiqua" w:hAnsi="Times New Roman" w:cs="Times New Roman"/>
          <w:b/>
          <w:bCs/>
          <w:sz w:val="24"/>
          <w:szCs w:val="24"/>
          <w:lang w:val="en-GB"/>
        </w:rPr>
      </w:pPr>
      <w:r w:rsidRPr="009E4531">
        <w:rPr>
          <w:rFonts w:ascii="Times New Roman" w:eastAsia="BookAntiqua" w:hAnsi="Times New Roman" w:cs="Times New Roman"/>
          <w:b/>
          <w:bCs/>
          <w:sz w:val="24"/>
          <w:szCs w:val="24"/>
          <w:lang w:val="en-GB"/>
        </w:rPr>
        <w:t>3.7</w:t>
      </w:r>
      <w:r w:rsidRPr="009E4531">
        <w:rPr>
          <w:rFonts w:ascii="Times New Roman" w:eastAsia="BookAntiqua" w:hAnsi="Times New Roman" w:cs="Times New Roman"/>
          <w:b/>
          <w:bCs/>
          <w:sz w:val="24"/>
          <w:szCs w:val="24"/>
          <w:lang w:val="en-GB"/>
        </w:rPr>
        <w:tab/>
        <w:t>Validity of Research Instrument</w:t>
      </w:r>
    </w:p>
    <w:p w:rsidR="00331CBE" w:rsidRPr="009E4531" w:rsidRDefault="00331CBE" w:rsidP="00F672F7">
      <w:pPr>
        <w:autoSpaceDE w:val="0"/>
        <w:autoSpaceDN w:val="0"/>
        <w:adjustRightInd w:val="0"/>
        <w:spacing w:after="0" w:line="360" w:lineRule="auto"/>
        <w:ind w:firstLine="720"/>
        <w:jc w:val="both"/>
        <w:rPr>
          <w:rFonts w:ascii="Times New Roman" w:eastAsia="BookAntiqua" w:hAnsi="Times New Roman" w:cs="Times New Roman"/>
          <w:sz w:val="24"/>
          <w:szCs w:val="24"/>
          <w:lang w:val="en-GB"/>
        </w:rPr>
      </w:pPr>
      <w:r w:rsidRPr="009E4531">
        <w:rPr>
          <w:rFonts w:ascii="Times New Roman" w:eastAsia="BookAntiqua" w:hAnsi="Times New Roman" w:cs="Times New Roman"/>
          <w:sz w:val="24"/>
          <w:szCs w:val="24"/>
          <w:lang w:val="en-GB"/>
        </w:rPr>
        <w:t xml:space="preserve">Validity is the ability of an instrument to measure what is intended to measure.  In order to ensure validity, the researcher will ensured that the content of the coding sheet and </w:t>
      </w:r>
      <w:r w:rsidRPr="009E4531">
        <w:rPr>
          <w:rFonts w:ascii="Times New Roman" w:eastAsia="BookAntiqua" w:hAnsi="Times New Roman" w:cs="Times New Roman"/>
          <w:sz w:val="24"/>
          <w:szCs w:val="24"/>
          <w:lang w:val="en-GB"/>
        </w:rPr>
        <w:lastRenderedPageBreak/>
        <w:t xml:space="preserve">the unit of analysis </w:t>
      </w:r>
      <w:r w:rsidR="00D22525" w:rsidRPr="009E4531">
        <w:rPr>
          <w:rFonts w:ascii="Times New Roman" w:eastAsia="BookAntiqua" w:hAnsi="Times New Roman" w:cs="Times New Roman"/>
          <w:sz w:val="24"/>
          <w:szCs w:val="24"/>
          <w:lang w:val="en-GB"/>
        </w:rPr>
        <w:t>will</w:t>
      </w:r>
      <w:r w:rsidRPr="009E4531">
        <w:rPr>
          <w:rFonts w:ascii="Times New Roman" w:eastAsia="BookAntiqua" w:hAnsi="Times New Roman" w:cs="Times New Roman"/>
          <w:sz w:val="24"/>
          <w:szCs w:val="24"/>
          <w:lang w:val="en-GB"/>
        </w:rPr>
        <w:t xml:space="preserve"> attuned to the objectives of the study and the researcher also read through the contents of the selected newspapers to ascertain their relevance.</w:t>
      </w:r>
    </w:p>
    <w:p w:rsidR="00331CBE" w:rsidRPr="009E4531" w:rsidRDefault="00331CBE" w:rsidP="00F672F7">
      <w:pPr>
        <w:autoSpaceDE w:val="0"/>
        <w:autoSpaceDN w:val="0"/>
        <w:adjustRightInd w:val="0"/>
        <w:spacing w:after="0" w:line="360" w:lineRule="auto"/>
        <w:jc w:val="both"/>
        <w:rPr>
          <w:rFonts w:ascii="Times New Roman" w:eastAsia="BookAntiqua" w:hAnsi="Times New Roman" w:cs="Times New Roman"/>
          <w:sz w:val="24"/>
          <w:szCs w:val="24"/>
          <w:lang w:val="en-GB"/>
        </w:rPr>
      </w:pPr>
      <w:r w:rsidRPr="009E4531">
        <w:rPr>
          <w:rFonts w:ascii="Times New Roman" w:eastAsia="BookAntiqua" w:hAnsi="Times New Roman" w:cs="Times New Roman"/>
          <w:b/>
          <w:sz w:val="24"/>
          <w:szCs w:val="24"/>
          <w:lang w:val="en-GB"/>
        </w:rPr>
        <w:t>3.8</w:t>
      </w:r>
      <w:r w:rsidRPr="009E4531">
        <w:rPr>
          <w:rFonts w:ascii="Times New Roman" w:eastAsia="BookAntiqua" w:hAnsi="Times New Roman" w:cs="Times New Roman"/>
          <w:b/>
          <w:sz w:val="24"/>
          <w:szCs w:val="24"/>
          <w:lang w:val="en-GB"/>
        </w:rPr>
        <w:tab/>
        <w:t>Reliability of Research Instrument</w:t>
      </w:r>
    </w:p>
    <w:p w:rsidR="00331CBE" w:rsidRPr="009E4531" w:rsidRDefault="00331CBE" w:rsidP="00F672F7">
      <w:pPr>
        <w:autoSpaceDE w:val="0"/>
        <w:autoSpaceDN w:val="0"/>
        <w:adjustRightInd w:val="0"/>
        <w:spacing w:after="0" w:line="360" w:lineRule="auto"/>
        <w:ind w:firstLine="720"/>
        <w:jc w:val="both"/>
        <w:rPr>
          <w:rFonts w:ascii="Times New Roman" w:eastAsia="BookAntiqua" w:hAnsi="Times New Roman" w:cs="Times New Roman"/>
          <w:sz w:val="24"/>
          <w:szCs w:val="24"/>
          <w:lang w:val="en-GB"/>
        </w:rPr>
      </w:pPr>
      <w:r w:rsidRPr="009E4531">
        <w:rPr>
          <w:rFonts w:ascii="Times New Roman" w:eastAsia="BookAntiqua" w:hAnsi="Times New Roman" w:cs="Times New Roman"/>
          <w:sz w:val="24"/>
          <w:szCs w:val="24"/>
          <w:lang w:val="en-GB"/>
        </w:rPr>
        <w:t>A study is reliable when repeated measurement of the same material results in similar decisions or conclusion; Wim</w:t>
      </w:r>
      <w:r w:rsidR="00D22525" w:rsidRPr="009E4531">
        <w:rPr>
          <w:rFonts w:ascii="Times New Roman" w:eastAsia="BookAntiqua" w:hAnsi="Times New Roman" w:cs="Times New Roman"/>
          <w:sz w:val="24"/>
          <w:szCs w:val="24"/>
          <w:lang w:val="en-GB"/>
        </w:rPr>
        <w:t>mer (2022</w:t>
      </w:r>
      <w:r w:rsidRPr="009E4531">
        <w:rPr>
          <w:rFonts w:ascii="Times New Roman" w:eastAsia="BookAntiqua" w:hAnsi="Times New Roman" w:cs="Times New Roman"/>
          <w:sz w:val="24"/>
          <w:szCs w:val="24"/>
          <w:lang w:val="en-GB"/>
        </w:rPr>
        <w:t>). Test retest technique was used in ascertaining the reliability of the instrument. The coding scheme will be developed and re-developed and analysed, in this way, the coding scheme will be tested for coherence, ability to elicit variable, comprehensibility and consistency.</w:t>
      </w:r>
    </w:p>
    <w:p w:rsidR="00331CBE" w:rsidRPr="009E4531" w:rsidRDefault="00331CBE" w:rsidP="00F672F7">
      <w:pPr>
        <w:autoSpaceDE w:val="0"/>
        <w:autoSpaceDN w:val="0"/>
        <w:adjustRightInd w:val="0"/>
        <w:spacing w:after="0" w:line="360" w:lineRule="auto"/>
        <w:jc w:val="both"/>
        <w:rPr>
          <w:rFonts w:ascii="Times New Roman" w:eastAsia="BookAntiqua" w:hAnsi="Times New Roman" w:cs="Times New Roman"/>
          <w:b/>
          <w:sz w:val="24"/>
          <w:szCs w:val="24"/>
          <w:lang w:val="en-GB"/>
        </w:rPr>
      </w:pPr>
      <w:r w:rsidRPr="009E4531">
        <w:rPr>
          <w:rFonts w:ascii="Times New Roman" w:eastAsia="BookAntiqua" w:hAnsi="Times New Roman" w:cs="Times New Roman"/>
          <w:b/>
          <w:sz w:val="24"/>
          <w:szCs w:val="24"/>
          <w:lang w:val="en-GB"/>
        </w:rPr>
        <w:t>3.9</w:t>
      </w:r>
      <w:r w:rsidRPr="009E4531">
        <w:rPr>
          <w:rFonts w:ascii="Times New Roman" w:eastAsia="BookAntiqua" w:hAnsi="Times New Roman" w:cs="Times New Roman"/>
          <w:b/>
          <w:sz w:val="24"/>
          <w:szCs w:val="24"/>
          <w:lang w:val="en-GB"/>
        </w:rPr>
        <w:tab/>
        <w:t>Ethical Consideration</w:t>
      </w:r>
    </w:p>
    <w:p w:rsidR="00331CBE" w:rsidRPr="009E4531" w:rsidRDefault="00331CBE" w:rsidP="00F672F7">
      <w:pPr>
        <w:autoSpaceDE w:val="0"/>
        <w:autoSpaceDN w:val="0"/>
        <w:adjustRightInd w:val="0"/>
        <w:spacing w:after="0" w:line="360" w:lineRule="auto"/>
        <w:ind w:firstLine="720"/>
        <w:jc w:val="both"/>
        <w:rPr>
          <w:rFonts w:ascii="Times New Roman" w:eastAsia="BookAntiqua" w:hAnsi="Times New Roman" w:cs="Times New Roman"/>
          <w:sz w:val="24"/>
          <w:szCs w:val="24"/>
          <w:lang w:val="en-GB"/>
        </w:rPr>
      </w:pPr>
      <w:r w:rsidRPr="009E4531">
        <w:rPr>
          <w:rFonts w:ascii="Times New Roman" w:eastAsia="BookAntiqua" w:hAnsi="Times New Roman" w:cs="Times New Roman"/>
          <w:sz w:val="24"/>
          <w:szCs w:val="24"/>
          <w:lang w:val="en-GB"/>
        </w:rPr>
        <w:t>A</w:t>
      </w:r>
      <w:r w:rsidR="00370887" w:rsidRPr="009E4531">
        <w:rPr>
          <w:rFonts w:ascii="Times New Roman" w:eastAsia="BookAntiqua" w:hAnsi="Times New Roman" w:cs="Times New Roman"/>
          <w:sz w:val="24"/>
          <w:szCs w:val="24"/>
          <w:lang w:val="en-GB"/>
        </w:rPr>
        <w:t>ccording to Bryman and Bell (201</w:t>
      </w:r>
      <w:r w:rsidRPr="009E4531">
        <w:rPr>
          <w:rFonts w:ascii="Times New Roman" w:eastAsia="BookAntiqua" w:hAnsi="Times New Roman" w:cs="Times New Roman"/>
          <w:sz w:val="24"/>
          <w:szCs w:val="24"/>
          <w:lang w:val="en-GB"/>
        </w:rPr>
        <w:t>7) ethical consideration is an accumulation of value and principles that address questions of what is good or bad in human affair. An instrument is ethical concerned by being objective and truthful in eliciting responses from variables. In other words, figures are not falsified. The author quoted in this work was also referenced to avoid plagiarism and this study present minimal risk to participant.</w:t>
      </w:r>
    </w:p>
    <w:p w:rsidR="00331CBE" w:rsidRPr="009E4531" w:rsidRDefault="00331CBE" w:rsidP="00F672F7">
      <w:pPr>
        <w:spacing w:after="0" w:line="360" w:lineRule="auto"/>
        <w:rPr>
          <w:rFonts w:ascii="Times New Roman" w:hAnsi="Times New Roman" w:cs="Times New Roman"/>
          <w:b/>
          <w:bCs/>
          <w:sz w:val="24"/>
          <w:szCs w:val="24"/>
        </w:rPr>
      </w:pPr>
      <w:r w:rsidRPr="009E4531">
        <w:rPr>
          <w:rFonts w:ascii="Times New Roman" w:hAnsi="Times New Roman" w:cs="Times New Roman"/>
          <w:b/>
          <w:bCs/>
          <w:sz w:val="24"/>
          <w:szCs w:val="24"/>
        </w:rPr>
        <w:br w:type="page"/>
      </w:r>
    </w:p>
    <w:p w:rsidR="001B2C39" w:rsidRPr="009E4531" w:rsidRDefault="001B2C39" w:rsidP="00F672F7">
      <w:pPr>
        <w:pStyle w:val="Heading1"/>
        <w:spacing w:before="0" w:line="360" w:lineRule="auto"/>
        <w:jc w:val="center"/>
        <w:rPr>
          <w:rFonts w:ascii="Times New Roman" w:eastAsia="BookAntiqua" w:hAnsi="Times New Roman" w:cs="Times New Roman"/>
          <w:b w:val="0"/>
          <w:color w:val="auto"/>
          <w:sz w:val="24"/>
          <w:szCs w:val="24"/>
          <w:lang w:val="en-GB"/>
        </w:rPr>
      </w:pPr>
      <w:bookmarkStart w:id="0" w:name="_Toc96908520"/>
      <w:bookmarkStart w:id="1" w:name="_Toc185257156"/>
      <w:r w:rsidRPr="009E4531">
        <w:rPr>
          <w:rFonts w:ascii="Times New Roman" w:eastAsia="BookAntiqua" w:hAnsi="Times New Roman" w:cs="Times New Roman"/>
          <w:color w:val="auto"/>
          <w:sz w:val="24"/>
          <w:szCs w:val="24"/>
          <w:lang w:val="en-GB"/>
        </w:rPr>
        <w:lastRenderedPageBreak/>
        <w:t>CHAPTER FOUR</w:t>
      </w:r>
      <w:bookmarkEnd w:id="0"/>
      <w:bookmarkEnd w:id="1"/>
    </w:p>
    <w:p w:rsidR="001B2C39" w:rsidRPr="009E4531" w:rsidRDefault="001B2C39" w:rsidP="009E4531">
      <w:pPr>
        <w:pStyle w:val="Heading1"/>
        <w:spacing w:before="0" w:line="360" w:lineRule="auto"/>
        <w:jc w:val="center"/>
        <w:rPr>
          <w:rFonts w:ascii="Times New Roman" w:eastAsia="BookAntiqua" w:hAnsi="Times New Roman" w:cs="Times New Roman"/>
          <w:b w:val="0"/>
          <w:color w:val="auto"/>
          <w:sz w:val="24"/>
          <w:szCs w:val="24"/>
          <w:lang w:val="en-GB"/>
        </w:rPr>
      </w:pPr>
      <w:bookmarkStart w:id="2" w:name="_Toc96908521"/>
      <w:bookmarkStart w:id="3" w:name="_Toc185257157"/>
      <w:r w:rsidRPr="009E4531">
        <w:rPr>
          <w:rFonts w:ascii="Times New Roman" w:eastAsia="BookAntiqua" w:hAnsi="Times New Roman" w:cs="Times New Roman"/>
          <w:color w:val="auto"/>
          <w:sz w:val="24"/>
          <w:szCs w:val="24"/>
          <w:lang w:val="en-GB"/>
        </w:rPr>
        <w:t>DATA PRESENTATION AND ANALYSIS</w:t>
      </w:r>
      <w:bookmarkEnd w:id="2"/>
      <w:bookmarkEnd w:id="3"/>
    </w:p>
    <w:p w:rsidR="001B2C39" w:rsidRPr="009E4531" w:rsidRDefault="001B2C39" w:rsidP="009E4531">
      <w:pPr>
        <w:pStyle w:val="Heading1"/>
        <w:spacing w:before="0" w:line="360" w:lineRule="auto"/>
        <w:rPr>
          <w:rFonts w:ascii="Times New Roman" w:eastAsia="BookAntiqua" w:hAnsi="Times New Roman" w:cs="Times New Roman"/>
          <w:b w:val="0"/>
          <w:color w:val="auto"/>
          <w:sz w:val="24"/>
          <w:szCs w:val="24"/>
          <w:lang w:val="en-GB"/>
        </w:rPr>
      </w:pPr>
      <w:bookmarkStart w:id="4" w:name="_Toc96908522"/>
      <w:bookmarkStart w:id="5" w:name="_Toc185257158"/>
      <w:r w:rsidRPr="009E4531">
        <w:rPr>
          <w:rFonts w:ascii="Times New Roman" w:hAnsi="Times New Roman" w:cs="Times New Roman"/>
          <w:color w:val="auto"/>
          <w:sz w:val="24"/>
          <w:szCs w:val="24"/>
        </w:rPr>
        <w:t>4.1</w:t>
      </w:r>
      <w:r w:rsidRPr="009E4531">
        <w:rPr>
          <w:rFonts w:ascii="Times New Roman" w:hAnsi="Times New Roman" w:cs="Times New Roman"/>
          <w:color w:val="auto"/>
          <w:sz w:val="24"/>
          <w:szCs w:val="24"/>
        </w:rPr>
        <w:tab/>
        <w:t>Description of the Sample</w:t>
      </w:r>
      <w:bookmarkEnd w:id="4"/>
      <w:bookmarkEnd w:id="5"/>
    </w:p>
    <w:p w:rsidR="001B2C39" w:rsidRPr="009E4531" w:rsidRDefault="001B2C39" w:rsidP="009E4531">
      <w:pPr>
        <w:autoSpaceDE w:val="0"/>
        <w:autoSpaceDN w:val="0"/>
        <w:adjustRightInd w:val="0"/>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The study generally is on </w:t>
      </w:r>
      <w:r w:rsidR="00A62C4F" w:rsidRPr="009E4531">
        <w:rPr>
          <w:rFonts w:ascii="Times New Roman" w:hAnsi="Times New Roman" w:cs="Times New Roman"/>
          <w:sz w:val="24"/>
          <w:szCs w:val="24"/>
        </w:rPr>
        <w:t>Analysis of Newspaper coverage in tackling inflation price in the market A case study of Ilorin Metropolis</w:t>
      </w:r>
      <w:r w:rsidR="00A62C4F">
        <w:rPr>
          <w:rFonts w:ascii="Times New Roman" w:hAnsi="Times New Roman" w:cs="Times New Roman"/>
          <w:sz w:val="24"/>
          <w:szCs w:val="24"/>
        </w:rPr>
        <w:t xml:space="preserve">.  </w:t>
      </w:r>
      <w:r w:rsidR="00A62C4F" w:rsidRPr="009E4531">
        <w:rPr>
          <w:rFonts w:ascii="Times New Roman" w:hAnsi="Times New Roman" w:cs="Times New Roman"/>
          <w:sz w:val="24"/>
          <w:szCs w:val="24"/>
        </w:rPr>
        <w:t xml:space="preserve">A Comprehensive </w:t>
      </w:r>
      <w:r w:rsidR="00A62C4F">
        <w:rPr>
          <w:rFonts w:ascii="Times New Roman" w:hAnsi="Times New Roman" w:cs="Times New Roman"/>
          <w:sz w:val="24"/>
          <w:szCs w:val="24"/>
        </w:rPr>
        <w:t xml:space="preserve">of two </w:t>
      </w:r>
      <w:r w:rsidRPr="009E4531">
        <w:rPr>
          <w:rFonts w:ascii="Times New Roman" w:hAnsi="Times New Roman" w:cs="Times New Roman"/>
          <w:sz w:val="24"/>
          <w:szCs w:val="24"/>
        </w:rPr>
        <w:t>Nigerian dailies for the months of January, March and June 202</w:t>
      </w:r>
      <w:r w:rsidR="00A62C4F">
        <w:rPr>
          <w:rFonts w:ascii="Times New Roman" w:hAnsi="Times New Roman" w:cs="Times New Roman"/>
          <w:sz w:val="24"/>
          <w:szCs w:val="24"/>
        </w:rPr>
        <w:t>5</w:t>
      </w:r>
      <w:r w:rsidRPr="009E4531">
        <w:rPr>
          <w:rFonts w:ascii="Times New Roman" w:hAnsi="Times New Roman" w:cs="Times New Roman"/>
          <w:sz w:val="24"/>
          <w:szCs w:val="24"/>
        </w:rPr>
        <w:t xml:space="preserve">. As stated in the preceding chapter a total of 276 editions of the </w:t>
      </w:r>
      <w:r w:rsidR="00EA1374">
        <w:rPr>
          <w:rFonts w:ascii="Times New Roman" w:hAnsi="Times New Roman" w:cs="Times New Roman"/>
          <w:sz w:val="24"/>
          <w:szCs w:val="24"/>
        </w:rPr>
        <w:t>two</w:t>
      </w:r>
      <w:r w:rsidRPr="009E4531">
        <w:rPr>
          <w:rFonts w:ascii="Times New Roman" w:hAnsi="Times New Roman" w:cs="Times New Roman"/>
          <w:sz w:val="24"/>
          <w:szCs w:val="24"/>
        </w:rPr>
        <w:t xml:space="preserve"> selected newspapers </w:t>
      </w:r>
      <w:r w:rsidR="00EA1374">
        <w:rPr>
          <w:rFonts w:ascii="Times New Roman" w:hAnsi="Times New Roman" w:cs="Times New Roman"/>
          <w:sz w:val="24"/>
          <w:szCs w:val="24"/>
        </w:rPr>
        <w:t xml:space="preserve">will be </w:t>
      </w:r>
      <w:r w:rsidRPr="009E4531">
        <w:rPr>
          <w:rFonts w:ascii="Times New Roman" w:hAnsi="Times New Roman" w:cs="Times New Roman"/>
          <w:sz w:val="24"/>
          <w:szCs w:val="24"/>
        </w:rPr>
        <w:t xml:space="preserve">the sample size. 46 editions could not be analyzed because they have no stories on </w:t>
      </w:r>
      <w:r w:rsidR="00E71566">
        <w:rPr>
          <w:rFonts w:ascii="Times New Roman" w:hAnsi="Times New Roman" w:cs="Times New Roman"/>
          <w:sz w:val="24"/>
          <w:szCs w:val="24"/>
        </w:rPr>
        <w:t>inflation price in the market</w:t>
      </w:r>
      <w:r w:rsidRPr="009E4531">
        <w:rPr>
          <w:rFonts w:ascii="Times New Roman" w:hAnsi="Times New Roman" w:cs="Times New Roman"/>
          <w:sz w:val="24"/>
          <w:szCs w:val="24"/>
        </w:rPr>
        <w:t xml:space="preserve">. The editions were </w:t>
      </w:r>
      <w:r w:rsidR="00E71566">
        <w:rPr>
          <w:rFonts w:ascii="Times New Roman" w:hAnsi="Times New Roman" w:cs="Times New Roman"/>
          <w:sz w:val="24"/>
          <w:szCs w:val="24"/>
        </w:rPr>
        <w:t>140</w:t>
      </w:r>
      <w:r w:rsidRPr="009E4531">
        <w:rPr>
          <w:rFonts w:ascii="Times New Roman" w:hAnsi="Times New Roman" w:cs="Times New Roman"/>
          <w:sz w:val="24"/>
          <w:szCs w:val="24"/>
        </w:rPr>
        <w:t xml:space="preserve"> editions of </w:t>
      </w:r>
      <w:r w:rsidRPr="009E4531">
        <w:rPr>
          <w:rFonts w:ascii="Times New Roman" w:hAnsi="Times New Roman" w:cs="Times New Roman"/>
          <w:i/>
          <w:iCs/>
          <w:sz w:val="24"/>
          <w:szCs w:val="24"/>
        </w:rPr>
        <w:t xml:space="preserve">The </w:t>
      </w:r>
      <w:r w:rsidR="00CB3DD1">
        <w:rPr>
          <w:rFonts w:ascii="Times New Roman" w:hAnsi="Times New Roman" w:cs="Times New Roman"/>
          <w:i/>
          <w:iCs/>
          <w:sz w:val="24"/>
          <w:szCs w:val="24"/>
        </w:rPr>
        <w:t>Punch</w:t>
      </w:r>
      <w:r w:rsidRPr="009E4531">
        <w:rPr>
          <w:rFonts w:ascii="Times New Roman" w:hAnsi="Times New Roman" w:cs="Times New Roman"/>
          <w:sz w:val="24"/>
          <w:szCs w:val="24"/>
        </w:rPr>
        <w:t>,</w:t>
      </w:r>
      <w:r w:rsidR="00CB3DD1">
        <w:rPr>
          <w:rFonts w:ascii="Times New Roman" w:hAnsi="Times New Roman" w:cs="Times New Roman"/>
          <w:sz w:val="24"/>
          <w:szCs w:val="24"/>
        </w:rPr>
        <w:t xml:space="preserve"> and </w:t>
      </w:r>
      <w:r w:rsidR="00E71566">
        <w:rPr>
          <w:rFonts w:ascii="Times New Roman" w:hAnsi="Times New Roman" w:cs="Times New Roman"/>
          <w:sz w:val="24"/>
          <w:szCs w:val="24"/>
        </w:rPr>
        <w:t>136</w:t>
      </w:r>
      <w:r w:rsidRPr="009E4531">
        <w:rPr>
          <w:rFonts w:ascii="Times New Roman" w:hAnsi="Times New Roman" w:cs="Times New Roman"/>
          <w:sz w:val="24"/>
          <w:szCs w:val="24"/>
        </w:rPr>
        <w:t xml:space="preserve"> editions of </w:t>
      </w:r>
      <w:r w:rsidR="00CB3DD1">
        <w:rPr>
          <w:rFonts w:ascii="Times New Roman" w:hAnsi="Times New Roman" w:cs="Times New Roman"/>
          <w:i/>
          <w:iCs/>
          <w:sz w:val="24"/>
          <w:szCs w:val="24"/>
        </w:rPr>
        <w:t>Tribune</w:t>
      </w:r>
      <w:r w:rsidRPr="009E4531">
        <w:rPr>
          <w:rFonts w:ascii="Times New Roman" w:hAnsi="Times New Roman" w:cs="Times New Roman"/>
          <w:sz w:val="24"/>
          <w:szCs w:val="24"/>
        </w:rPr>
        <w:t xml:space="preserve">. This makes a total of </w:t>
      </w:r>
      <w:r w:rsidR="00E71566">
        <w:rPr>
          <w:rFonts w:ascii="Times New Roman" w:hAnsi="Times New Roman" w:cs="Times New Roman"/>
          <w:sz w:val="24"/>
          <w:szCs w:val="24"/>
        </w:rPr>
        <w:t>276</w:t>
      </w:r>
      <w:r w:rsidRPr="009E4531">
        <w:rPr>
          <w:rFonts w:ascii="Times New Roman" w:hAnsi="Times New Roman" w:cs="Times New Roman"/>
          <w:sz w:val="24"/>
          <w:szCs w:val="24"/>
        </w:rPr>
        <w:t>. Therefore, the sample size is 276– 46 = (230).</w:t>
      </w:r>
    </w:p>
    <w:p w:rsidR="001B2C39" w:rsidRPr="0022210B" w:rsidRDefault="001B2C39" w:rsidP="009E4531">
      <w:pPr>
        <w:pStyle w:val="Heading1"/>
        <w:spacing w:before="0" w:line="360" w:lineRule="auto"/>
        <w:rPr>
          <w:rFonts w:ascii="Times New Roman" w:hAnsi="Times New Roman" w:cs="Times New Roman"/>
          <w:bCs w:val="0"/>
          <w:color w:val="auto"/>
          <w:sz w:val="24"/>
          <w:szCs w:val="24"/>
        </w:rPr>
      </w:pPr>
      <w:bookmarkStart w:id="6" w:name="_Toc96908523"/>
      <w:bookmarkStart w:id="7" w:name="_Toc185257159"/>
      <w:r w:rsidRPr="0022210B">
        <w:rPr>
          <w:rFonts w:ascii="Times New Roman" w:hAnsi="Times New Roman" w:cs="Times New Roman"/>
          <w:color w:val="auto"/>
          <w:sz w:val="24"/>
          <w:szCs w:val="24"/>
        </w:rPr>
        <w:t>4.2</w:t>
      </w:r>
      <w:r w:rsidRPr="0022210B">
        <w:rPr>
          <w:rFonts w:ascii="Times New Roman" w:hAnsi="Times New Roman" w:cs="Times New Roman"/>
          <w:color w:val="auto"/>
          <w:sz w:val="24"/>
          <w:szCs w:val="24"/>
        </w:rPr>
        <w:tab/>
        <w:t>Data Presentation</w:t>
      </w:r>
      <w:bookmarkEnd w:id="6"/>
      <w:bookmarkEnd w:id="7"/>
    </w:p>
    <w:p w:rsidR="001B2C39" w:rsidRPr="0022210B" w:rsidRDefault="001B2C39" w:rsidP="009E4531">
      <w:pPr>
        <w:autoSpaceDE w:val="0"/>
        <w:autoSpaceDN w:val="0"/>
        <w:adjustRightInd w:val="0"/>
        <w:spacing w:after="0" w:line="360" w:lineRule="auto"/>
        <w:jc w:val="both"/>
        <w:rPr>
          <w:rFonts w:ascii="Times New Roman" w:hAnsi="Times New Roman" w:cs="Times New Roman"/>
          <w:b/>
          <w:bCs/>
          <w:sz w:val="24"/>
          <w:szCs w:val="24"/>
        </w:rPr>
      </w:pPr>
      <w:r w:rsidRPr="0022210B">
        <w:rPr>
          <w:rFonts w:ascii="Times New Roman" w:hAnsi="Times New Roman" w:cs="Times New Roman"/>
          <w:b/>
          <w:bCs/>
          <w:sz w:val="24"/>
          <w:szCs w:val="24"/>
        </w:rPr>
        <w:t>Table 4.2</w:t>
      </w:r>
      <w:r w:rsidR="00FB6FEE">
        <w:rPr>
          <w:rFonts w:ascii="Times New Roman" w:hAnsi="Times New Roman" w:cs="Times New Roman"/>
          <w:b/>
          <w:bCs/>
          <w:sz w:val="24"/>
          <w:szCs w:val="24"/>
        </w:rPr>
        <w:t>.1</w:t>
      </w:r>
      <w:r w:rsidRPr="0022210B">
        <w:rPr>
          <w:rFonts w:ascii="Times New Roman" w:hAnsi="Times New Roman" w:cs="Times New Roman"/>
          <w:b/>
          <w:bCs/>
          <w:sz w:val="24"/>
          <w:szCs w:val="24"/>
        </w:rPr>
        <w:t>: Description of the Sample</w:t>
      </w:r>
    </w:p>
    <w:tbl>
      <w:tblPr>
        <w:tblStyle w:val="TableGrid"/>
        <w:tblW w:w="9350" w:type="dxa"/>
        <w:tblLook w:val="04A0"/>
      </w:tblPr>
      <w:tblGrid>
        <w:gridCol w:w="590"/>
        <w:gridCol w:w="1597"/>
        <w:gridCol w:w="1145"/>
        <w:gridCol w:w="1895"/>
        <w:gridCol w:w="2122"/>
        <w:gridCol w:w="2001"/>
      </w:tblGrid>
      <w:tr w:rsidR="001B2C39" w:rsidRPr="0022210B" w:rsidTr="00DF562C">
        <w:tc>
          <w:tcPr>
            <w:tcW w:w="590" w:type="dxa"/>
          </w:tcPr>
          <w:p w:rsidR="001B2C39" w:rsidRPr="0022210B" w:rsidRDefault="001B2C39" w:rsidP="009E4531">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S/N</w:t>
            </w:r>
          </w:p>
        </w:tc>
        <w:tc>
          <w:tcPr>
            <w:tcW w:w="1597" w:type="dxa"/>
          </w:tcPr>
          <w:p w:rsidR="001B2C39" w:rsidRPr="0022210B" w:rsidRDefault="001B2C39" w:rsidP="009E4531">
            <w:pPr>
              <w:pStyle w:val="Default"/>
              <w:spacing w:line="360" w:lineRule="auto"/>
              <w:jc w:val="center"/>
              <w:rPr>
                <w:rFonts w:ascii="Times New Roman" w:hAnsi="Times New Roman" w:cs="Times New Roman"/>
                <w:b/>
                <w:color w:val="auto"/>
                <w:sz w:val="24"/>
                <w:szCs w:val="24"/>
              </w:rPr>
            </w:pPr>
            <w:r w:rsidRPr="0022210B">
              <w:rPr>
                <w:rFonts w:ascii="Times New Roman" w:hAnsi="Times New Roman" w:cs="Times New Roman"/>
                <w:b/>
                <w:color w:val="auto"/>
                <w:sz w:val="24"/>
                <w:szCs w:val="24"/>
              </w:rPr>
              <w:t>Newspaper</w:t>
            </w:r>
          </w:p>
        </w:tc>
        <w:tc>
          <w:tcPr>
            <w:tcW w:w="1145" w:type="dxa"/>
          </w:tcPr>
          <w:p w:rsidR="001B2C39" w:rsidRPr="0022210B" w:rsidRDefault="001B2C39" w:rsidP="009E4531">
            <w:pPr>
              <w:pStyle w:val="Default"/>
              <w:spacing w:line="360" w:lineRule="auto"/>
              <w:jc w:val="center"/>
              <w:rPr>
                <w:rFonts w:ascii="Times New Roman" w:hAnsi="Times New Roman" w:cs="Times New Roman"/>
                <w:b/>
                <w:color w:val="auto"/>
                <w:sz w:val="24"/>
                <w:szCs w:val="24"/>
              </w:rPr>
            </w:pPr>
            <w:r w:rsidRPr="0022210B">
              <w:rPr>
                <w:rFonts w:ascii="Times New Roman" w:hAnsi="Times New Roman" w:cs="Times New Roman"/>
                <w:b/>
                <w:color w:val="auto"/>
                <w:sz w:val="24"/>
                <w:szCs w:val="24"/>
              </w:rPr>
              <w:t>Editions</w:t>
            </w:r>
          </w:p>
        </w:tc>
        <w:tc>
          <w:tcPr>
            <w:tcW w:w="1895" w:type="dxa"/>
          </w:tcPr>
          <w:p w:rsidR="001B2C39" w:rsidRPr="0022210B" w:rsidRDefault="001B2C39" w:rsidP="00C813DB">
            <w:pPr>
              <w:pStyle w:val="Default"/>
              <w:spacing w:line="360" w:lineRule="auto"/>
              <w:jc w:val="center"/>
              <w:rPr>
                <w:rFonts w:ascii="Times New Roman" w:hAnsi="Times New Roman" w:cs="Times New Roman"/>
                <w:b/>
                <w:color w:val="auto"/>
                <w:sz w:val="24"/>
                <w:szCs w:val="24"/>
              </w:rPr>
            </w:pPr>
            <w:r w:rsidRPr="0022210B">
              <w:rPr>
                <w:rFonts w:ascii="Times New Roman" w:hAnsi="Times New Roman" w:cs="Times New Roman"/>
                <w:b/>
                <w:color w:val="auto"/>
                <w:sz w:val="24"/>
                <w:szCs w:val="24"/>
              </w:rPr>
              <w:t xml:space="preserve">No. of editions with stories on </w:t>
            </w:r>
            <w:r w:rsidR="00C813DB" w:rsidRPr="0022210B">
              <w:rPr>
                <w:rFonts w:ascii="Times New Roman" w:hAnsi="Times New Roman" w:cs="Times New Roman"/>
                <w:b/>
                <w:color w:val="auto"/>
                <w:sz w:val="24"/>
                <w:szCs w:val="24"/>
              </w:rPr>
              <w:t>Inflation price in the market</w:t>
            </w:r>
          </w:p>
        </w:tc>
        <w:tc>
          <w:tcPr>
            <w:tcW w:w="2122" w:type="dxa"/>
          </w:tcPr>
          <w:p w:rsidR="001B2C39" w:rsidRPr="0022210B" w:rsidRDefault="001B2C39" w:rsidP="00C813DB">
            <w:pPr>
              <w:pStyle w:val="Default"/>
              <w:spacing w:line="360" w:lineRule="auto"/>
              <w:jc w:val="center"/>
              <w:rPr>
                <w:rFonts w:ascii="Times New Roman" w:hAnsi="Times New Roman" w:cs="Times New Roman"/>
                <w:b/>
                <w:color w:val="auto"/>
                <w:sz w:val="24"/>
                <w:szCs w:val="24"/>
              </w:rPr>
            </w:pPr>
            <w:r w:rsidRPr="0022210B">
              <w:rPr>
                <w:rFonts w:ascii="Times New Roman" w:hAnsi="Times New Roman" w:cs="Times New Roman"/>
                <w:b/>
                <w:color w:val="auto"/>
                <w:sz w:val="24"/>
                <w:szCs w:val="24"/>
              </w:rPr>
              <w:t xml:space="preserve">No. of editions with no stories on </w:t>
            </w:r>
            <w:r w:rsidR="00C813DB" w:rsidRPr="0022210B">
              <w:rPr>
                <w:rFonts w:ascii="Times New Roman" w:hAnsi="Times New Roman" w:cs="Times New Roman"/>
                <w:b/>
                <w:color w:val="auto"/>
                <w:sz w:val="24"/>
                <w:szCs w:val="24"/>
              </w:rPr>
              <w:t>Inflation price in the market</w:t>
            </w:r>
          </w:p>
        </w:tc>
        <w:tc>
          <w:tcPr>
            <w:tcW w:w="2001" w:type="dxa"/>
          </w:tcPr>
          <w:p w:rsidR="001B2C39" w:rsidRPr="0022210B" w:rsidRDefault="001B2C39" w:rsidP="00275783">
            <w:pPr>
              <w:pStyle w:val="Default"/>
              <w:spacing w:line="360" w:lineRule="auto"/>
              <w:jc w:val="center"/>
              <w:rPr>
                <w:rFonts w:ascii="Times New Roman" w:hAnsi="Times New Roman" w:cs="Times New Roman"/>
                <w:b/>
                <w:color w:val="auto"/>
                <w:sz w:val="24"/>
                <w:szCs w:val="24"/>
              </w:rPr>
            </w:pPr>
            <w:r w:rsidRPr="0022210B">
              <w:rPr>
                <w:rFonts w:ascii="Times New Roman" w:hAnsi="Times New Roman" w:cs="Times New Roman"/>
                <w:b/>
                <w:color w:val="auto"/>
                <w:sz w:val="24"/>
                <w:szCs w:val="24"/>
              </w:rPr>
              <w:t xml:space="preserve">No. of stories </w:t>
            </w:r>
            <w:r w:rsidR="00275783" w:rsidRPr="0022210B">
              <w:rPr>
                <w:rFonts w:ascii="Times New Roman" w:hAnsi="Times New Roman" w:cs="Times New Roman"/>
                <w:b/>
                <w:color w:val="auto"/>
                <w:sz w:val="24"/>
                <w:szCs w:val="24"/>
              </w:rPr>
              <w:t>in tackling Inflation price in the market</w:t>
            </w:r>
          </w:p>
        </w:tc>
      </w:tr>
      <w:tr w:rsidR="001B2C39" w:rsidRPr="0022210B" w:rsidTr="00DF562C">
        <w:tc>
          <w:tcPr>
            <w:tcW w:w="590"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w:t>
            </w:r>
          </w:p>
        </w:tc>
        <w:tc>
          <w:tcPr>
            <w:tcW w:w="1597"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The Punch</w:t>
            </w:r>
          </w:p>
        </w:tc>
        <w:tc>
          <w:tcPr>
            <w:tcW w:w="1145"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140</w:t>
            </w:r>
          </w:p>
        </w:tc>
        <w:tc>
          <w:tcPr>
            <w:tcW w:w="1895"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110</w:t>
            </w:r>
          </w:p>
        </w:tc>
        <w:tc>
          <w:tcPr>
            <w:tcW w:w="2122"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w:t>
            </w:r>
            <w:r w:rsidR="00C813DB" w:rsidRPr="0022210B">
              <w:rPr>
                <w:rFonts w:ascii="Times New Roman" w:hAnsi="Times New Roman" w:cs="Times New Roman"/>
                <w:b/>
                <w:bCs/>
                <w:sz w:val="24"/>
                <w:szCs w:val="24"/>
              </w:rPr>
              <w:t>1</w:t>
            </w:r>
          </w:p>
        </w:tc>
        <w:tc>
          <w:tcPr>
            <w:tcW w:w="2001"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125</w:t>
            </w:r>
          </w:p>
        </w:tc>
      </w:tr>
      <w:tr w:rsidR="001B2C39" w:rsidRPr="0022210B" w:rsidTr="00DF562C">
        <w:tc>
          <w:tcPr>
            <w:tcW w:w="590"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2</w:t>
            </w:r>
          </w:p>
        </w:tc>
        <w:tc>
          <w:tcPr>
            <w:tcW w:w="1597" w:type="dxa"/>
          </w:tcPr>
          <w:p w:rsidR="001B2C39" w:rsidRPr="0022210B" w:rsidRDefault="00F35CE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Tribune</w:t>
            </w:r>
          </w:p>
        </w:tc>
        <w:tc>
          <w:tcPr>
            <w:tcW w:w="1145"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136</w:t>
            </w:r>
          </w:p>
        </w:tc>
        <w:tc>
          <w:tcPr>
            <w:tcW w:w="1895"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120</w:t>
            </w:r>
          </w:p>
        </w:tc>
        <w:tc>
          <w:tcPr>
            <w:tcW w:w="2122"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30</w:t>
            </w:r>
          </w:p>
        </w:tc>
        <w:tc>
          <w:tcPr>
            <w:tcW w:w="2001"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160</w:t>
            </w:r>
          </w:p>
        </w:tc>
      </w:tr>
      <w:tr w:rsidR="001B2C39" w:rsidRPr="0022210B" w:rsidTr="00DF562C">
        <w:tc>
          <w:tcPr>
            <w:tcW w:w="590"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p>
        </w:tc>
        <w:tc>
          <w:tcPr>
            <w:tcW w:w="1597"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Total</w:t>
            </w:r>
          </w:p>
        </w:tc>
        <w:tc>
          <w:tcPr>
            <w:tcW w:w="1145"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276</w:t>
            </w:r>
          </w:p>
        </w:tc>
        <w:tc>
          <w:tcPr>
            <w:tcW w:w="1895"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230</w:t>
            </w:r>
          </w:p>
        </w:tc>
        <w:tc>
          <w:tcPr>
            <w:tcW w:w="2122"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46</w:t>
            </w:r>
          </w:p>
        </w:tc>
        <w:tc>
          <w:tcPr>
            <w:tcW w:w="2001" w:type="dxa"/>
          </w:tcPr>
          <w:p w:rsidR="001B2C39" w:rsidRPr="0022210B" w:rsidRDefault="009820B4"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285</w:t>
            </w:r>
          </w:p>
        </w:tc>
      </w:tr>
    </w:tbl>
    <w:p w:rsidR="001B2C39" w:rsidRPr="0022210B" w:rsidRDefault="001B2C39" w:rsidP="00FB6FEE">
      <w:pPr>
        <w:spacing w:after="0" w:line="360" w:lineRule="auto"/>
        <w:jc w:val="both"/>
        <w:rPr>
          <w:rFonts w:ascii="Times New Roman" w:hAnsi="Times New Roman" w:cs="Times New Roman"/>
          <w:b/>
          <w:sz w:val="24"/>
          <w:szCs w:val="24"/>
        </w:rPr>
      </w:pPr>
      <w:r w:rsidRPr="0022210B">
        <w:rPr>
          <w:rFonts w:ascii="Times New Roman" w:hAnsi="Times New Roman" w:cs="Times New Roman"/>
          <w:b/>
          <w:sz w:val="24"/>
          <w:szCs w:val="24"/>
        </w:rPr>
        <w:t>Sou</w:t>
      </w:r>
      <w:r w:rsidR="009E1BA2" w:rsidRPr="0022210B">
        <w:rPr>
          <w:rFonts w:ascii="Times New Roman" w:hAnsi="Times New Roman" w:cs="Times New Roman"/>
          <w:b/>
          <w:sz w:val="24"/>
          <w:szCs w:val="24"/>
        </w:rPr>
        <w:t>rce: Researcher’s Analysis (2025</w:t>
      </w:r>
      <w:r w:rsidRPr="0022210B">
        <w:rPr>
          <w:rFonts w:ascii="Times New Roman" w:hAnsi="Times New Roman" w:cs="Times New Roman"/>
          <w:b/>
          <w:sz w:val="24"/>
          <w:szCs w:val="24"/>
        </w:rPr>
        <w:t>)</w:t>
      </w:r>
    </w:p>
    <w:p w:rsidR="004C25E7" w:rsidRDefault="001B2C39" w:rsidP="004C25E7">
      <w:pPr>
        <w:spacing w:after="0" w:line="360" w:lineRule="auto"/>
        <w:ind w:firstLine="720"/>
        <w:jc w:val="both"/>
      </w:pPr>
      <w:r w:rsidRPr="009E4531">
        <w:rPr>
          <w:rFonts w:ascii="Times New Roman" w:hAnsi="Times New Roman" w:cs="Times New Roman"/>
          <w:sz w:val="24"/>
          <w:szCs w:val="24"/>
        </w:rPr>
        <w:t xml:space="preserve">The sample size analyzed was 230 editions and it yielded </w:t>
      </w:r>
      <w:r w:rsidR="009820B4">
        <w:rPr>
          <w:rFonts w:ascii="Times New Roman" w:hAnsi="Times New Roman" w:cs="Times New Roman"/>
          <w:sz w:val="24"/>
          <w:szCs w:val="24"/>
        </w:rPr>
        <w:t>285</w:t>
      </w:r>
      <w:r w:rsidRPr="009E4531">
        <w:rPr>
          <w:rFonts w:ascii="Times New Roman" w:hAnsi="Times New Roman" w:cs="Times New Roman"/>
          <w:sz w:val="24"/>
          <w:szCs w:val="24"/>
        </w:rPr>
        <w:t xml:space="preserve"> stories. The data are presented in tables using frequency scores and percentages. In the tables below, ‘F’ represents frequency while ‘%’ represents percentage. It was further presented in pie charts for more comprehensive analysis. The data presented are answers to the research questions raised in chapter one.</w:t>
      </w:r>
      <w:r w:rsidR="004C25E7">
        <w:rPr>
          <w:rFonts w:ascii="Times New Roman" w:hAnsi="Times New Roman" w:cs="Times New Roman"/>
          <w:sz w:val="24"/>
          <w:szCs w:val="24"/>
        </w:rPr>
        <w:t xml:space="preserve"> Thus, 230 shows the </w:t>
      </w:r>
      <w:r w:rsidR="004C25E7" w:rsidRPr="009E4531">
        <w:rPr>
          <w:rFonts w:ascii="Times New Roman" w:hAnsi="Times New Roman" w:cs="Times New Roman"/>
          <w:sz w:val="24"/>
          <w:szCs w:val="24"/>
        </w:rPr>
        <w:t xml:space="preserve">No. of editions with stories on </w:t>
      </w:r>
      <w:r w:rsidR="004C25E7">
        <w:rPr>
          <w:rFonts w:ascii="Times New Roman" w:hAnsi="Times New Roman" w:cs="Times New Roman"/>
          <w:sz w:val="24"/>
          <w:szCs w:val="24"/>
        </w:rPr>
        <w:t xml:space="preserve">Inflation price in the market, 46 shows the </w:t>
      </w:r>
      <w:r w:rsidR="004C25E7" w:rsidRPr="009E4531">
        <w:rPr>
          <w:rFonts w:ascii="Times New Roman" w:hAnsi="Times New Roman" w:cs="Times New Roman"/>
          <w:sz w:val="24"/>
          <w:szCs w:val="24"/>
        </w:rPr>
        <w:t xml:space="preserve">No. of editions with no stories on </w:t>
      </w:r>
      <w:r w:rsidR="004C25E7">
        <w:rPr>
          <w:rFonts w:ascii="Times New Roman" w:hAnsi="Times New Roman" w:cs="Times New Roman"/>
          <w:sz w:val="24"/>
          <w:szCs w:val="24"/>
        </w:rPr>
        <w:t xml:space="preserve">Inflation price in the market and 285 shows the </w:t>
      </w:r>
      <w:r w:rsidR="004C25E7" w:rsidRPr="009E4531">
        <w:rPr>
          <w:rFonts w:ascii="Times New Roman" w:hAnsi="Times New Roman" w:cs="Times New Roman"/>
          <w:sz w:val="24"/>
          <w:szCs w:val="24"/>
        </w:rPr>
        <w:t xml:space="preserve">No. of stories </w:t>
      </w:r>
      <w:r w:rsidR="004C25E7">
        <w:rPr>
          <w:rFonts w:ascii="Times New Roman" w:hAnsi="Times New Roman" w:cs="Times New Roman"/>
          <w:sz w:val="24"/>
          <w:szCs w:val="24"/>
        </w:rPr>
        <w:t>in tackling Inflation price in the market.</w:t>
      </w:r>
    </w:p>
    <w:p w:rsidR="00C53A9A" w:rsidRDefault="00C53A9A">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B2C39" w:rsidRPr="0022210B" w:rsidRDefault="00FB6FEE" w:rsidP="009E453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4.2.2</w:t>
      </w:r>
    </w:p>
    <w:p w:rsidR="001B2C39" w:rsidRPr="0022210B" w:rsidRDefault="001B2C39" w:rsidP="009E4531">
      <w:pPr>
        <w:spacing w:after="0" w:line="360" w:lineRule="auto"/>
        <w:jc w:val="both"/>
        <w:rPr>
          <w:rFonts w:ascii="Times New Roman" w:hAnsi="Times New Roman" w:cs="Times New Roman"/>
          <w:b/>
          <w:sz w:val="24"/>
          <w:szCs w:val="24"/>
        </w:rPr>
      </w:pPr>
      <w:r w:rsidRPr="0022210B">
        <w:rPr>
          <w:rFonts w:ascii="Times New Roman" w:hAnsi="Times New Roman" w:cs="Times New Roman"/>
          <w:b/>
          <w:bCs/>
          <w:sz w:val="24"/>
          <w:szCs w:val="24"/>
        </w:rPr>
        <w:t xml:space="preserve">Research Question One: What is the Frequency of Reportage </w:t>
      </w:r>
      <w:r w:rsidR="00BA2336" w:rsidRPr="0022210B">
        <w:rPr>
          <w:rFonts w:ascii="Times New Roman" w:hAnsi="Times New Roman" w:cs="Times New Roman"/>
          <w:b/>
          <w:bCs/>
          <w:sz w:val="24"/>
          <w:szCs w:val="24"/>
        </w:rPr>
        <w:t>on Newspaper coverage in tackling inflation price in the market</w:t>
      </w:r>
      <w:r w:rsidRPr="0022210B">
        <w:rPr>
          <w:rFonts w:ascii="Times New Roman" w:hAnsi="Times New Roman" w:cs="Times New Roman"/>
          <w:b/>
          <w:bCs/>
          <w:sz w:val="24"/>
          <w:szCs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3001"/>
        <w:gridCol w:w="2998"/>
        <w:gridCol w:w="3001"/>
      </w:tblGrid>
      <w:tr w:rsidR="001B2C39" w:rsidRPr="0022210B" w:rsidTr="00535636">
        <w:tc>
          <w:tcPr>
            <w:tcW w:w="3051" w:type="dxa"/>
            <w:tcBorders>
              <w:bottom w:val="single" w:sz="4" w:space="0" w:color="auto"/>
            </w:tcBorders>
          </w:tcPr>
          <w:p w:rsidR="001B2C39" w:rsidRPr="0022210B" w:rsidRDefault="001B2C39"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Newspaper</w:t>
            </w:r>
          </w:p>
        </w:tc>
        <w:tc>
          <w:tcPr>
            <w:tcW w:w="3050" w:type="dxa"/>
            <w:tcBorders>
              <w:bottom w:val="single" w:sz="4" w:space="0" w:color="auto"/>
            </w:tcBorders>
          </w:tcPr>
          <w:p w:rsidR="001B2C39" w:rsidRPr="0022210B" w:rsidRDefault="001B2C39"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Frequency (F)</w:t>
            </w:r>
          </w:p>
        </w:tc>
        <w:tc>
          <w:tcPr>
            <w:tcW w:w="3052" w:type="dxa"/>
            <w:tcBorders>
              <w:bottom w:val="single" w:sz="4" w:space="0" w:color="auto"/>
            </w:tcBorders>
          </w:tcPr>
          <w:p w:rsidR="001B2C39" w:rsidRPr="0022210B" w:rsidRDefault="001B2C39"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 xml:space="preserve">Percentage (%) </w:t>
            </w:r>
          </w:p>
        </w:tc>
      </w:tr>
      <w:tr w:rsidR="001B2C39" w:rsidRPr="0022210B" w:rsidTr="00535636">
        <w:tc>
          <w:tcPr>
            <w:tcW w:w="3051" w:type="dxa"/>
            <w:tcBorders>
              <w:bottom w:val="nil"/>
            </w:tcBorders>
          </w:tcPr>
          <w:p w:rsidR="001B2C39" w:rsidRPr="0022210B" w:rsidRDefault="001B2C39"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 xml:space="preserve">The </w:t>
            </w:r>
            <w:r w:rsidR="00535636" w:rsidRPr="0022210B">
              <w:rPr>
                <w:rFonts w:ascii="Times New Roman" w:hAnsi="Times New Roman" w:cs="Times New Roman"/>
                <w:b/>
                <w:sz w:val="24"/>
                <w:szCs w:val="24"/>
              </w:rPr>
              <w:t>Punch</w:t>
            </w:r>
          </w:p>
        </w:tc>
        <w:tc>
          <w:tcPr>
            <w:tcW w:w="3050" w:type="dxa"/>
            <w:tcBorders>
              <w:bottom w:val="nil"/>
            </w:tcBorders>
          </w:tcPr>
          <w:p w:rsidR="001B2C39" w:rsidRPr="0022210B" w:rsidRDefault="00535636"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140</w:t>
            </w:r>
          </w:p>
        </w:tc>
        <w:tc>
          <w:tcPr>
            <w:tcW w:w="3052" w:type="dxa"/>
            <w:tcBorders>
              <w:bottom w:val="nil"/>
            </w:tcBorders>
          </w:tcPr>
          <w:p w:rsidR="001B2C39" w:rsidRPr="0022210B" w:rsidRDefault="00952337"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51</w:t>
            </w:r>
            <w:r w:rsidR="001B2C39" w:rsidRPr="0022210B">
              <w:rPr>
                <w:rFonts w:ascii="Times New Roman" w:hAnsi="Times New Roman" w:cs="Times New Roman"/>
                <w:b/>
                <w:sz w:val="24"/>
                <w:szCs w:val="24"/>
              </w:rPr>
              <w:t>%</w:t>
            </w:r>
          </w:p>
        </w:tc>
      </w:tr>
      <w:tr w:rsidR="001B2C39" w:rsidRPr="0022210B" w:rsidTr="00535636">
        <w:tc>
          <w:tcPr>
            <w:tcW w:w="3051" w:type="dxa"/>
            <w:tcBorders>
              <w:top w:val="nil"/>
              <w:bottom w:val="nil"/>
            </w:tcBorders>
          </w:tcPr>
          <w:p w:rsidR="001B2C39" w:rsidRPr="0022210B" w:rsidRDefault="00535636"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Tribune</w:t>
            </w:r>
          </w:p>
        </w:tc>
        <w:tc>
          <w:tcPr>
            <w:tcW w:w="3050" w:type="dxa"/>
            <w:tcBorders>
              <w:top w:val="nil"/>
              <w:bottom w:val="nil"/>
            </w:tcBorders>
          </w:tcPr>
          <w:p w:rsidR="001B2C39" w:rsidRPr="0022210B" w:rsidRDefault="00535636"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136</w:t>
            </w:r>
          </w:p>
        </w:tc>
        <w:tc>
          <w:tcPr>
            <w:tcW w:w="3052" w:type="dxa"/>
            <w:tcBorders>
              <w:top w:val="nil"/>
              <w:bottom w:val="nil"/>
            </w:tcBorders>
          </w:tcPr>
          <w:p w:rsidR="001B2C39" w:rsidRPr="0022210B" w:rsidRDefault="00952337"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49</w:t>
            </w:r>
            <w:r w:rsidR="001B2C39" w:rsidRPr="0022210B">
              <w:rPr>
                <w:rFonts w:ascii="Times New Roman" w:hAnsi="Times New Roman" w:cs="Times New Roman"/>
                <w:b/>
                <w:sz w:val="24"/>
                <w:szCs w:val="24"/>
              </w:rPr>
              <w:t>%</w:t>
            </w:r>
          </w:p>
        </w:tc>
      </w:tr>
      <w:tr w:rsidR="001B2C39" w:rsidRPr="0022210B" w:rsidTr="00535636">
        <w:tc>
          <w:tcPr>
            <w:tcW w:w="3051" w:type="dxa"/>
            <w:tcBorders>
              <w:top w:val="nil"/>
            </w:tcBorders>
          </w:tcPr>
          <w:p w:rsidR="001B2C39" w:rsidRPr="0022210B" w:rsidRDefault="001B2C39"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Total</w:t>
            </w:r>
          </w:p>
        </w:tc>
        <w:tc>
          <w:tcPr>
            <w:tcW w:w="3050" w:type="dxa"/>
            <w:tcBorders>
              <w:top w:val="nil"/>
            </w:tcBorders>
          </w:tcPr>
          <w:p w:rsidR="001B2C39" w:rsidRPr="0022210B" w:rsidRDefault="00952337"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276</w:t>
            </w:r>
          </w:p>
        </w:tc>
        <w:tc>
          <w:tcPr>
            <w:tcW w:w="3052" w:type="dxa"/>
            <w:tcBorders>
              <w:top w:val="nil"/>
            </w:tcBorders>
          </w:tcPr>
          <w:p w:rsidR="001B2C39" w:rsidRPr="0022210B" w:rsidRDefault="001B2C39"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100%</w:t>
            </w:r>
          </w:p>
        </w:tc>
      </w:tr>
    </w:tbl>
    <w:p w:rsidR="001B2C39" w:rsidRPr="0022210B" w:rsidRDefault="001B2C39" w:rsidP="009E4531">
      <w:pPr>
        <w:spacing w:after="0" w:line="360" w:lineRule="auto"/>
        <w:jc w:val="both"/>
        <w:rPr>
          <w:rFonts w:ascii="Times New Roman" w:hAnsi="Times New Roman" w:cs="Times New Roman"/>
          <w:b/>
          <w:sz w:val="24"/>
          <w:szCs w:val="24"/>
        </w:rPr>
      </w:pPr>
      <w:r w:rsidRPr="0022210B">
        <w:rPr>
          <w:rFonts w:ascii="Times New Roman" w:hAnsi="Times New Roman" w:cs="Times New Roman"/>
          <w:b/>
          <w:sz w:val="24"/>
          <w:szCs w:val="24"/>
        </w:rPr>
        <w:t>Source: Researcher’s Analysis, 202</w:t>
      </w:r>
      <w:r w:rsidR="009E1BA2" w:rsidRPr="0022210B">
        <w:rPr>
          <w:rFonts w:ascii="Times New Roman" w:hAnsi="Times New Roman" w:cs="Times New Roman"/>
          <w:b/>
          <w:sz w:val="24"/>
          <w:szCs w:val="24"/>
        </w:rPr>
        <w:t>5</w:t>
      </w:r>
      <w:r w:rsidRPr="0022210B">
        <w:rPr>
          <w:rFonts w:ascii="Times New Roman" w:hAnsi="Times New Roman" w:cs="Times New Roman"/>
          <w:b/>
          <w:sz w:val="24"/>
          <w:szCs w:val="24"/>
        </w:rPr>
        <w:t>.</w:t>
      </w:r>
    </w:p>
    <w:p w:rsidR="00813D3F" w:rsidRDefault="00813D3F" w:rsidP="00813D3F">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Figure 1: Chart showing the frequency of reportage </w:t>
      </w:r>
      <w:r>
        <w:rPr>
          <w:rFonts w:ascii="Times New Roman" w:hAnsi="Times New Roman" w:cs="Times New Roman"/>
          <w:b/>
          <w:bCs/>
          <w:sz w:val="24"/>
          <w:szCs w:val="24"/>
        </w:rPr>
        <w:t>on Newspaper coverage in tackling inflation price in the market</w:t>
      </w:r>
      <w:r w:rsidRPr="009E4531">
        <w:rPr>
          <w:rFonts w:ascii="Times New Roman" w:hAnsi="Times New Roman" w:cs="Times New Roman"/>
          <w:b/>
          <w:bCs/>
          <w:sz w:val="24"/>
          <w:szCs w:val="24"/>
        </w:rPr>
        <w:t>.</w:t>
      </w:r>
    </w:p>
    <w:p w:rsidR="00813D3F" w:rsidRPr="009E4531" w:rsidRDefault="00813D3F" w:rsidP="00813D3F">
      <w:pPr>
        <w:spacing w:after="0" w:line="360" w:lineRule="auto"/>
        <w:jc w:val="both"/>
        <w:rPr>
          <w:rFonts w:ascii="Times New Roman" w:hAnsi="Times New Roman" w:cs="Times New Roman"/>
          <w:sz w:val="24"/>
          <w:szCs w:val="24"/>
        </w:rPr>
      </w:pPr>
      <w:r w:rsidRPr="009E4531">
        <w:rPr>
          <w:rFonts w:ascii="Times New Roman" w:hAnsi="Times New Roman" w:cs="Times New Roman"/>
          <w:b/>
          <w:bCs/>
          <w:noProof/>
          <w:sz w:val="24"/>
          <w:szCs w:val="24"/>
        </w:rPr>
        <w:drawing>
          <wp:anchor distT="0" distB="0" distL="114300" distR="114300" simplePos="0" relativeHeight="251661312" behindDoc="0" locked="0" layoutInCell="1" allowOverlap="1">
            <wp:simplePos x="914400" y="914400"/>
            <wp:positionH relativeFrom="column">
              <wp:align>left</wp:align>
            </wp:positionH>
            <wp:positionV relativeFrom="paragraph">
              <wp:align>top</wp:align>
            </wp:positionV>
            <wp:extent cx="5486400" cy="3200400"/>
            <wp:effectExtent l="19050" t="0" r="19050" b="0"/>
            <wp:wrapSquare wrapText="bothSides"/>
            <wp:docPr id="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9E4531">
        <w:rPr>
          <w:rFonts w:ascii="Times New Roman" w:hAnsi="Times New Roman" w:cs="Times New Roman"/>
          <w:sz w:val="24"/>
          <w:szCs w:val="24"/>
        </w:rPr>
        <w:t>Source: Researcher’s Analysis, 202</w:t>
      </w:r>
      <w:r>
        <w:rPr>
          <w:rFonts w:ascii="Times New Roman" w:hAnsi="Times New Roman" w:cs="Times New Roman"/>
          <w:sz w:val="24"/>
          <w:szCs w:val="24"/>
        </w:rPr>
        <w:t>5</w:t>
      </w:r>
    </w:p>
    <w:p w:rsidR="007F2E60"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The frequency of each newspaper was used to answer research question one. The result showed that the </w:t>
      </w:r>
      <w:r w:rsidR="007F2E60">
        <w:rPr>
          <w:rFonts w:ascii="Times New Roman" w:hAnsi="Times New Roman" w:cs="Times New Roman"/>
          <w:sz w:val="24"/>
          <w:szCs w:val="24"/>
        </w:rPr>
        <w:t xml:space="preserve">analysis of newspaper coverage in tackling inflation price in the market. Thus, </w:t>
      </w:r>
      <w:r w:rsidRPr="009E4531">
        <w:rPr>
          <w:rFonts w:ascii="Times New Roman" w:hAnsi="Times New Roman" w:cs="Times New Roman"/>
          <w:sz w:val="24"/>
          <w:szCs w:val="24"/>
        </w:rPr>
        <w:t xml:space="preserve">frequently since </w:t>
      </w:r>
      <w:r w:rsidR="007F2E60">
        <w:rPr>
          <w:rFonts w:ascii="Times New Roman" w:hAnsi="Times New Roman" w:cs="Times New Roman"/>
          <w:sz w:val="24"/>
          <w:szCs w:val="24"/>
        </w:rPr>
        <w:t>276</w:t>
      </w:r>
      <w:r w:rsidRPr="009E4531">
        <w:rPr>
          <w:rFonts w:ascii="Times New Roman" w:hAnsi="Times New Roman" w:cs="Times New Roman"/>
          <w:sz w:val="24"/>
          <w:szCs w:val="24"/>
        </w:rPr>
        <w:t xml:space="preserve"> editions of the </w:t>
      </w:r>
      <w:r w:rsidR="007F2E60">
        <w:rPr>
          <w:rFonts w:ascii="Times New Roman" w:hAnsi="Times New Roman" w:cs="Times New Roman"/>
          <w:sz w:val="24"/>
          <w:szCs w:val="24"/>
        </w:rPr>
        <w:t>two</w:t>
      </w:r>
      <w:r w:rsidRPr="009E4531">
        <w:rPr>
          <w:rFonts w:ascii="Times New Roman" w:hAnsi="Times New Roman" w:cs="Times New Roman"/>
          <w:sz w:val="24"/>
          <w:szCs w:val="24"/>
        </w:rPr>
        <w:t xml:space="preserve"> newspapers studied yielded </w:t>
      </w:r>
      <w:r w:rsidR="007F2E60">
        <w:rPr>
          <w:rFonts w:ascii="Times New Roman" w:hAnsi="Times New Roman" w:cs="Times New Roman"/>
          <w:sz w:val="24"/>
          <w:szCs w:val="24"/>
        </w:rPr>
        <w:t>230</w:t>
      </w:r>
      <w:r w:rsidRPr="009E4531">
        <w:rPr>
          <w:rFonts w:ascii="Times New Roman" w:hAnsi="Times New Roman" w:cs="Times New Roman"/>
          <w:sz w:val="24"/>
          <w:szCs w:val="24"/>
        </w:rPr>
        <w:t xml:space="preserve"> stories. This frequency of coverage justify that the Nigerian newspaper reported </w:t>
      </w:r>
      <w:r w:rsidR="007F2E60">
        <w:rPr>
          <w:rFonts w:ascii="Times New Roman" w:hAnsi="Times New Roman" w:cs="Times New Roman"/>
          <w:sz w:val="24"/>
          <w:szCs w:val="24"/>
        </w:rPr>
        <w:t>inflation and price change in Ilorin metropolis of Kwara State</w:t>
      </w:r>
      <w:r w:rsidRPr="009E4531">
        <w:rPr>
          <w:rFonts w:ascii="Times New Roman" w:hAnsi="Times New Roman" w:cs="Times New Roman"/>
          <w:sz w:val="24"/>
          <w:szCs w:val="24"/>
        </w:rPr>
        <w:t>.</w:t>
      </w:r>
    </w:p>
    <w:p w:rsidR="00C53A9A" w:rsidRDefault="00C53A9A">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B2C39" w:rsidRPr="009E4531" w:rsidRDefault="00FB6FEE" w:rsidP="009E453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4.2.3</w:t>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Research Question Two: What is the Nature of Coverage Given to Stories of </w:t>
      </w:r>
      <w:r w:rsidR="00725A59">
        <w:rPr>
          <w:rFonts w:ascii="Times New Roman" w:hAnsi="Times New Roman" w:cs="Times New Roman"/>
          <w:b/>
          <w:bCs/>
          <w:sz w:val="24"/>
          <w:szCs w:val="24"/>
        </w:rPr>
        <w:t>Newspaper coverage in tackling inflation price in the market</w:t>
      </w:r>
      <w:r w:rsidRPr="009E4531">
        <w:rPr>
          <w:rFonts w:ascii="Times New Roman" w:hAnsi="Times New Roman" w:cs="Times New Roman"/>
          <w:b/>
          <w:bCs/>
          <w:sz w:val="24"/>
          <w:szCs w:val="24"/>
        </w:rPr>
        <w:t>?</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1571"/>
        <w:gridCol w:w="2131"/>
        <w:gridCol w:w="967"/>
        <w:gridCol w:w="963"/>
        <w:gridCol w:w="796"/>
        <w:gridCol w:w="791"/>
      </w:tblGrid>
      <w:tr w:rsidR="0022210B" w:rsidRPr="009E4531" w:rsidTr="0022210B">
        <w:trPr>
          <w:trHeight w:val="422"/>
        </w:trPr>
        <w:tc>
          <w:tcPr>
            <w:tcW w:w="1571" w:type="dxa"/>
            <w:vMerge w:val="restart"/>
          </w:tcPr>
          <w:p w:rsidR="0022210B" w:rsidRPr="009E4531" w:rsidRDefault="0022210B" w:rsidP="009E4531">
            <w:pPr>
              <w:tabs>
                <w:tab w:val="center" w:pos="937"/>
              </w:tabs>
              <w:spacing w:after="0" w:line="360" w:lineRule="auto"/>
              <w:rPr>
                <w:rFonts w:ascii="Times New Roman" w:hAnsi="Times New Roman" w:cs="Times New Roman"/>
                <w:b/>
                <w:sz w:val="24"/>
                <w:szCs w:val="24"/>
              </w:rPr>
            </w:pPr>
            <w:r w:rsidRPr="009E4531">
              <w:rPr>
                <w:rFonts w:ascii="Times New Roman" w:hAnsi="Times New Roman" w:cs="Times New Roman"/>
                <w:b/>
                <w:sz w:val="24"/>
                <w:szCs w:val="24"/>
              </w:rPr>
              <w:t>S/N</w:t>
            </w:r>
          </w:p>
        </w:tc>
        <w:tc>
          <w:tcPr>
            <w:tcW w:w="2131" w:type="dxa"/>
            <w:vMerge w:val="restart"/>
          </w:tcPr>
          <w:p w:rsidR="0022210B" w:rsidRPr="009E4531" w:rsidRDefault="0022210B" w:rsidP="009E4531">
            <w:pPr>
              <w:tabs>
                <w:tab w:val="center" w:pos="937"/>
              </w:tabs>
              <w:spacing w:after="0" w:line="360" w:lineRule="auto"/>
              <w:rPr>
                <w:rFonts w:ascii="Times New Roman" w:hAnsi="Times New Roman" w:cs="Times New Roman"/>
                <w:b/>
                <w:sz w:val="24"/>
                <w:szCs w:val="24"/>
              </w:rPr>
            </w:pPr>
            <w:r w:rsidRPr="009E4531">
              <w:rPr>
                <w:rFonts w:ascii="Times New Roman" w:hAnsi="Times New Roman" w:cs="Times New Roman"/>
                <w:b/>
                <w:sz w:val="24"/>
                <w:szCs w:val="24"/>
              </w:rPr>
              <w:tab/>
              <w:t>Newspaper</w:t>
            </w:r>
          </w:p>
        </w:tc>
        <w:tc>
          <w:tcPr>
            <w:tcW w:w="1930" w:type="dxa"/>
            <w:gridSpan w:val="2"/>
            <w:tcBorders>
              <w:bottom w:val="single" w:sz="4" w:space="0" w:color="auto"/>
            </w:tcBorders>
          </w:tcPr>
          <w:p w:rsidR="0022210B" w:rsidRPr="009E4531" w:rsidRDefault="0022210B" w:rsidP="0022210B">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 xml:space="preserve">The </w:t>
            </w:r>
            <w:r>
              <w:rPr>
                <w:rFonts w:ascii="Times New Roman" w:hAnsi="Times New Roman" w:cs="Times New Roman"/>
                <w:b/>
                <w:sz w:val="24"/>
                <w:szCs w:val="24"/>
              </w:rPr>
              <w:t>Punch</w:t>
            </w:r>
          </w:p>
        </w:tc>
        <w:tc>
          <w:tcPr>
            <w:tcW w:w="1587" w:type="dxa"/>
            <w:gridSpan w:val="2"/>
          </w:tcPr>
          <w:p w:rsidR="0022210B" w:rsidRPr="009E4531" w:rsidRDefault="0022210B" w:rsidP="0022210B">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 xml:space="preserve">The </w:t>
            </w:r>
            <w:r>
              <w:rPr>
                <w:rFonts w:ascii="Times New Roman" w:hAnsi="Times New Roman" w:cs="Times New Roman"/>
                <w:b/>
                <w:sz w:val="24"/>
                <w:szCs w:val="24"/>
              </w:rPr>
              <w:t>Tribune</w:t>
            </w:r>
          </w:p>
        </w:tc>
      </w:tr>
      <w:tr w:rsidR="0022210B" w:rsidRPr="009E4531" w:rsidTr="0022210B">
        <w:trPr>
          <w:trHeight w:val="421"/>
        </w:trPr>
        <w:tc>
          <w:tcPr>
            <w:tcW w:w="1571" w:type="dxa"/>
            <w:vMerge/>
            <w:tcBorders>
              <w:bottom w:val="single" w:sz="4" w:space="0" w:color="auto"/>
            </w:tcBorders>
          </w:tcPr>
          <w:p w:rsidR="0022210B" w:rsidRPr="009E4531" w:rsidRDefault="0022210B" w:rsidP="009E4531">
            <w:pPr>
              <w:tabs>
                <w:tab w:val="center" w:pos="937"/>
              </w:tabs>
              <w:spacing w:after="0" w:line="360" w:lineRule="auto"/>
              <w:rPr>
                <w:rFonts w:ascii="Times New Roman" w:hAnsi="Times New Roman" w:cs="Times New Roman"/>
                <w:b/>
                <w:sz w:val="24"/>
                <w:szCs w:val="24"/>
              </w:rPr>
            </w:pPr>
          </w:p>
        </w:tc>
        <w:tc>
          <w:tcPr>
            <w:tcW w:w="2131" w:type="dxa"/>
            <w:vMerge/>
            <w:tcBorders>
              <w:bottom w:val="single" w:sz="4" w:space="0" w:color="auto"/>
            </w:tcBorders>
          </w:tcPr>
          <w:p w:rsidR="0022210B" w:rsidRPr="009E4531" w:rsidRDefault="0022210B" w:rsidP="009E4531">
            <w:pPr>
              <w:tabs>
                <w:tab w:val="center" w:pos="937"/>
              </w:tabs>
              <w:spacing w:after="0" w:line="360" w:lineRule="auto"/>
              <w:rPr>
                <w:rFonts w:ascii="Times New Roman" w:hAnsi="Times New Roman" w:cs="Times New Roman"/>
                <w:b/>
                <w:sz w:val="24"/>
                <w:szCs w:val="24"/>
              </w:rPr>
            </w:pPr>
          </w:p>
        </w:tc>
        <w:tc>
          <w:tcPr>
            <w:tcW w:w="967" w:type="dxa"/>
            <w:tcBorders>
              <w:bottom w:val="single" w:sz="4" w:space="0" w:color="auto"/>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F</w:t>
            </w:r>
          </w:p>
        </w:tc>
        <w:tc>
          <w:tcPr>
            <w:tcW w:w="963" w:type="dxa"/>
            <w:tcBorders>
              <w:bottom w:val="single" w:sz="4" w:space="0" w:color="auto"/>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w:t>
            </w:r>
          </w:p>
        </w:tc>
        <w:tc>
          <w:tcPr>
            <w:tcW w:w="796" w:type="dxa"/>
            <w:tcBorders>
              <w:bottom w:val="single" w:sz="4" w:space="0" w:color="auto"/>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F</w:t>
            </w:r>
          </w:p>
        </w:tc>
        <w:tc>
          <w:tcPr>
            <w:tcW w:w="791" w:type="dxa"/>
            <w:tcBorders>
              <w:bottom w:val="single" w:sz="4" w:space="0" w:color="auto"/>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w:t>
            </w:r>
          </w:p>
        </w:tc>
      </w:tr>
      <w:tr w:rsidR="0022210B" w:rsidRPr="009E4531" w:rsidTr="0022210B">
        <w:trPr>
          <w:trHeight w:val="522"/>
        </w:trPr>
        <w:tc>
          <w:tcPr>
            <w:tcW w:w="1571" w:type="dxa"/>
            <w:tcBorders>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c>
          <w:tcPr>
            <w:tcW w:w="2131" w:type="dxa"/>
            <w:tcBorders>
              <w:bottom w:val="nil"/>
            </w:tcBorders>
          </w:tcPr>
          <w:p w:rsidR="0022210B" w:rsidRPr="009E4531" w:rsidRDefault="0022210B"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color w:val="auto"/>
                <w:sz w:val="24"/>
                <w:szCs w:val="24"/>
              </w:rPr>
              <w:t xml:space="preserve">News stories </w:t>
            </w:r>
          </w:p>
          <w:p w:rsidR="0022210B" w:rsidRPr="009E4531" w:rsidRDefault="0022210B" w:rsidP="009E4531">
            <w:pPr>
              <w:pStyle w:val="Default"/>
              <w:spacing w:line="360" w:lineRule="auto"/>
              <w:jc w:val="center"/>
              <w:rPr>
                <w:rFonts w:ascii="Times New Roman" w:hAnsi="Times New Roman" w:cs="Times New Roman"/>
                <w:color w:val="auto"/>
                <w:sz w:val="24"/>
                <w:szCs w:val="24"/>
              </w:rPr>
            </w:pPr>
          </w:p>
        </w:tc>
        <w:tc>
          <w:tcPr>
            <w:tcW w:w="967" w:type="dxa"/>
            <w:tcBorders>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85</w:t>
            </w:r>
          </w:p>
        </w:tc>
        <w:tc>
          <w:tcPr>
            <w:tcW w:w="963" w:type="dxa"/>
            <w:tcBorders>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20</w:t>
            </w:r>
          </w:p>
        </w:tc>
        <w:tc>
          <w:tcPr>
            <w:tcW w:w="796" w:type="dxa"/>
            <w:tcBorders>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111</w:t>
            </w:r>
          </w:p>
        </w:tc>
        <w:tc>
          <w:tcPr>
            <w:tcW w:w="791" w:type="dxa"/>
            <w:tcBorders>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26</w:t>
            </w:r>
          </w:p>
        </w:tc>
      </w:tr>
      <w:tr w:rsidR="0022210B" w:rsidRPr="009E4531" w:rsidTr="0022210B">
        <w:trPr>
          <w:trHeight w:val="552"/>
        </w:trPr>
        <w:tc>
          <w:tcPr>
            <w:tcW w:w="157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w:t>
            </w:r>
          </w:p>
        </w:tc>
        <w:tc>
          <w:tcPr>
            <w:tcW w:w="2131" w:type="dxa"/>
            <w:tcBorders>
              <w:top w:val="nil"/>
              <w:bottom w:val="nil"/>
            </w:tcBorders>
          </w:tcPr>
          <w:p w:rsidR="0022210B" w:rsidRPr="009E4531" w:rsidRDefault="0022210B"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color w:val="auto"/>
                <w:sz w:val="24"/>
                <w:szCs w:val="24"/>
              </w:rPr>
              <w:t xml:space="preserve">Features </w:t>
            </w:r>
          </w:p>
          <w:p w:rsidR="0022210B" w:rsidRPr="009E4531" w:rsidRDefault="0022210B" w:rsidP="009E4531">
            <w:pPr>
              <w:pStyle w:val="Default"/>
              <w:spacing w:line="360" w:lineRule="auto"/>
              <w:jc w:val="center"/>
              <w:rPr>
                <w:rFonts w:ascii="Times New Roman" w:hAnsi="Times New Roman" w:cs="Times New Roman"/>
                <w:color w:val="auto"/>
                <w:sz w:val="24"/>
                <w:szCs w:val="24"/>
              </w:rPr>
            </w:pPr>
          </w:p>
        </w:tc>
        <w:tc>
          <w:tcPr>
            <w:tcW w:w="967"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34</w:t>
            </w:r>
          </w:p>
        </w:tc>
        <w:tc>
          <w:tcPr>
            <w:tcW w:w="963"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8</w:t>
            </w:r>
          </w:p>
        </w:tc>
        <w:tc>
          <w:tcPr>
            <w:tcW w:w="796"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6</w:t>
            </w:r>
          </w:p>
        </w:tc>
        <w:tc>
          <w:tcPr>
            <w:tcW w:w="79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r>
      <w:tr w:rsidR="0022210B" w:rsidRPr="009E4531" w:rsidTr="0022210B">
        <w:trPr>
          <w:trHeight w:val="537"/>
        </w:trPr>
        <w:tc>
          <w:tcPr>
            <w:tcW w:w="157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w:t>
            </w:r>
          </w:p>
        </w:tc>
        <w:tc>
          <w:tcPr>
            <w:tcW w:w="2131" w:type="dxa"/>
            <w:tcBorders>
              <w:top w:val="nil"/>
              <w:bottom w:val="nil"/>
            </w:tcBorders>
          </w:tcPr>
          <w:p w:rsidR="0022210B" w:rsidRPr="009E4531" w:rsidRDefault="0022210B"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color w:val="auto"/>
                <w:sz w:val="24"/>
                <w:szCs w:val="24"/>
              </w:rPr>
              <w:t xml:space="preserve">Editorials </w:t>
            </w:r>
          </w:p>
          <w:p w:rsidR="0022210B" w:rsidRPr="009E4531" w:rsidRDefault="0022210B" w:rsidP="009E4531">
            <w:pPr>
              <w:pStyle w:val="Default"/>
              <w:spacing w:line="360" w:lineRule="auto"/>
              <w:jc w:val="center"/>
              <w:rPr>
                <w:rFonts w:ascii="Times New Roman" w:hAnsi="Times New Roman" w:cs="Times New Roman"/>
                <w:color w:val="auto"/>
                <w:sz w:val="24"/>
                <w:szCs w:val="24"/>
              </w:rPr>
            </w:pPr>
          </w:p>
        </w:tc>
        <w:tc>
          <w:tcPr>
            <w:tcW w:w="967"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w:t>
            </w:r>
          </w:p>
        </w:tc>
        <w:tc>
          <w:tcPr>
            <w:tcW w:w="963"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c>
          <w:tcPr>
            <w:tcW w:w="796"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c>
          <w:tcPr>
            <w:tcW w:w="79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r>
      <w:tr w:rsidR="0022210B" w:rsidRPr="009E4531" w:rsidTr="0022210B">
        <w:trPr>
          <w:trHeight w:val="1029"/>
        </w:trPr>
        <w:tc>
          <w:tcPr>
            <w:tcW w:w="157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4</w:t>
            </w:r>
          </w:p>
        </w:tc>
        <w:tc>
          <w:tcPr>
            <w:tcW w:w="2131" w:type="dxa"/>
            <w:tcBorders>
              <w:top w:val="nil"/>
              <w:bottom w:val="nil"/>
            </w:tcBorders>
          </w:tcPr>
          <w:p w:rsidR="0022210B" w:rsidRPr="009E4531" w:rsidRDefault="0022210B"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color w:val="auto"/>
                <w:sz w:val="24"/>
                <w:szCs w:val="24"/>
              </w:rPr>
              <w:t xml:space="preserve">Letters to the editor and Opinion Articles </w:t>
            </w:r>
          </w:p>
          <w:p w:rsidR="0022210B" w:rsidRPr="009E4531" w:rsidRDefault="0022210B" w:rsidP="009E4531">
            <w:pPr>
              <w:pStyle w:val="Default"/>
              <w:spacing w:line="360" w:lineRule="auto"/>
              <w:jc w:val="center"/>
              <w:rPr>
                <w:rFonts w:ascii="Times New Roman" w:hAnsi="Times New Roman" w:cs="Times New Roman"/>
                <w:color w:val="auto"/>
                <w:sz w:val="24"/>
                <w:szCs w:val="24"/>
              </w:rPr>
            </w:pPr>
          </w:p>
        </w:tc>
        <w:tc>
          <w:tcPr>
            <w:tcW w:w="967"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12</w:t>
            </w:r>
          </w:p>
        </w:tc>
        <w:tc>
          <w:tcPr>
            <w:tcW w:w="963"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w:t>
            </w:r>
          </w:p>
        </w:tc>
        <w:tc>
          <w:tcPr>
            <w:tcW w:w="796"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4</w:t>
            </w:r>
          </w:p>
        </w:tc>
        <w:tc>
          <w:tcPr>
            <w:tcW w:w="79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10</w:t>
            </w:r>
          </w:p>
        </w:tc>
      </w:tr>
      <w:tr w:rsidR="0022210B" w:rsidRPr="009E4531" w:rsidTr="0022210B">
        <w:trPr>
          <w:trHeight w:val="522"/>
        </w:trPr>
        <w:tc>
          <w:tcPr>
            <w:tcW w:w="157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5</w:t>
            </w:r>
          </w:p>
        </w:tc>
        <w:tc>
          <w:tcPr>
            <w:tcW w:w="2131" w:type="dxa"/>
            <w:tcBorders>
              <w:top w:val="nil"/>
              <w:bottom w:val="nil"/>
            </w:tcBorders>
          </w:tcPr>
          <w:p w:rsidR="0022210B" w:rsidRPr="009E4531" w:rsidRDefault="0022210B"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color w:val="auto"/>
                <w:sz w:val="24"/>
                <w:szCs w:val="24"/>
              </w:rPr>
              <w:t>Photonews</w:t>
            </w:r>
          </w:p>
          <w:p w:rsidR="0022210B" w:rsidRPr="009E4531" w:rsidRDefault="0022210B" w:rsidP="009E4531">
            <w:pPr>
              <w:pStyle w:val="Default"/>
              <w:spacing w:line="360" w:lineRule="auto"/>
              <w:jc w:val="center"/>
              <w:rPr>
                <w:rFonts w:ascii="Times New Roman" w:hAnsi="Times New Roman" w:cs="Times New Roman"/>
                <w:color w:val="auto"/>
                <w:sz w:val="24"/>
                <w:szCs w:val="24"/>
              </w:rPr>
            </w:pPr>
          </w:p>
        </w:tc>
        <w:tc>
          <w:tcPr>
            <w:tcW w:w="967"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9</w:t>
            </w:r>
          </w:p>
        </w:tc>
        <w:tc>
          <w:tcPr>
            <w:tcW w:w="963"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w:t>
            </w:r>
          </w:p>
        </w:tc>
        <w:tc>
          <w:tcPr>
            <w:tcW w:w="796"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w:t>
            </w:r>
          </w:p>
        </w:tc>
        <w:tc>
          <w:tcPr>
            <w:tcW w:w="79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r>
      <w:tr w:rsidR="0022210B" w:rsidRPr="009E4531" w:rsidTr="0022210B">
        <w:trPr>
          <w:trHeight w:val="414"/>
        </w:trPr>
        <w:tc>
          <w:tcPr>
            <w:tcW w:w="1571" w:type="dxa"/>
            <w:tcBorders>
              <w:top w:val="nil"/>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Total</w:t>
            </w:r>
          </w:p>
        </w:tc>
        <w:tc>
          <w:tcPr>
            <w:tcW w:w="2131" w:type="dxa"/>
            <w:tcBorders>
              <w:top w:val="nil"/>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Total</w:t>
            </w:r>
          </w:p>
        </w:tc>
        <w:tc>
          <w:tcPr>
            <w:tcW w:w="967" w:type="dxa"/>
            <w:tcBorders>
              <w:top w:val="nil"/>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124</w:t>
            </w:r>
          </w:p>
        </w:tc>
        <w:tc>
          <w:tcPr>
            <w:tcW w:w="963" w:type="dxa"/>
            <w:tcBorders>
              <w:top w:val="nil"/>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34</w:t>
            </w:r>
          </w:p>
        </w:tc>
        <w:tc>
          <w:tcPr>
            <w:tcW w:w="796" w:type="dxa"/>
            <w:tcBorders>
              <w:top w:val="nil"/>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125</w:t>
            </w:r>
          </w:p>
        </w:tc>
        <w:tc>
          <w:tcPr>
            <w:tcW w:w="791" w:type="dxa"/>
            <w:tcBorders>
              <w:top w:val="nil"/>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53</w:t>
            </w:r>
          </w:p>
        </w:tc>
      </w:tr>
    </w:tbl>
    <w:p w:rsidR="001B2C39" w:rsidRPr="0022210B" w:rsidRDefault="001B2C39" w:rsidP="009E4531">
      <w:pPr>
        <w:spacing w:after="0" w:line="360" w:lineRule="auto"/>
        <w:jc w:val="both"/>
        <w:rPr>
          <w:rFonts w:ascii="Times New Roman" w:hAnsi="Times New Roman" w:cs="Times New Roman"/>
          <w:b/>
          <w:sz w:val="24"/>
          <w:szCs w:val="24"/>
        </w:rPr>
      </w:pPr>
      <w:r w:rsidRPr="0022210B">
        <w:rPr>
          <w:rFonts w:ascii="Times New Roman" w:hAnsi="Times New Roman" w:cs="Times New Roman"/>
          <w:b/>
          <w:sz w:val="24"/>
          <w:szCs w:val="24"/>
        </w:rPr>
        <w:t>Source: Researcher’s Analysis, 202</w:t>
      </w:r>
      <w:r w:rsidR="00E51C06" w:rsidRPr="0022210B">
        <w:rPr>
          <w:rFonts w:ascii="Times New Roman" w:hAnsi="Times New Roman" w:cs="Times New Roman"/>
          <w:b/>
          <w:sz w:val="24"/>
          <w:szCs w:val="24"/>
        </w:rPr>
        <w:t>5</w:t>
      </w:r>
    </w:p>
    <w:p w:rsidR="00B027D4" w:rsidRPr="00103190" w:rsidRDefault="00B027D4" w:rsidP="00B027D4">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From the table above, it shows 20% </w:t>
      </w:r>
      <w:r w:rsidRPr="00B027D4">
        <w:rPr>
          <w:rFonts w:ascii="Times New Roman" w:hAnsi="Times New Roman" w:cs="Times New Roman"/>
          <w:bCs/>
          <w:sz w:val="24"/>
          <w:szCs w:val="24"/>
        </w:rPr>
        <w:t>coverage Given to Stories of Newspaper coverage in tackling inflation price in the market</w:t>
      </w:r>
      <w:r>
        <w:rPr>
          <w:rFonts w:ascii="Times New Roman" w:hAnsi="Times New Roman" w:cs="Times New Roman"/>
          <w:bCs/>
          <w:sz w:val="24"/>
          <w:szCs w:val="24"/>
        </w:rPr>
        <w:t xml:space="preserve"> in Punch Newspaper and 26% </w:t>
      </w:r>
      <w:r w:rsidRPr="00B027D4">
        <w:rPr>
          <w:rFonts w:ascii="Times New Roman" w:hAnsi="Times New Roman" w:cs="Times New Roman"/>
          <w:bCs/>
          <w:sz w:val="24"/>
          <w:szCs w:val="24"/>
        </w:rPr>
        <w:t>coverage Given to Stories of Newspaper coverage in tackling inflation price in the market</w:t>
      </w:r>
      <w:r w:rsidR="00DF562C">
        <w:rPr>
          <w:rFonts w:ascii="Times New Roman" w:hAnsi="Times New Roman" w:cs="Times New Roman"/>
          <w:bCs/>
          <w:sz w:val="24"/>
          <w:szCs w:val="24"/>
        </w:rPr>
        <w:t xml:space="preserve">, 8% and 1% based on features stories, 3% and 1% </w:t>
      </w:r>
      <w:r w:rsidR="00DF562C" w:rsidRPr="00B027D4">
        <w:rPr>
          <w:rFonts w:ascii="Times New Roman" w:hAnsi="Times New Roman" w:cs="Times New Roman"/>
          <w:bCs/>
          <w:sz w:val="24"/>
          <w:szCs w:val="24"/>
        </w:rPr>
        <w:t>coverage Given to Stories of Newspaper coverage in tackling inflation price in the market</w:t>
      </w:r>
      <w:r w:rsidR="00DF562C">
        <w:rPr>
          <w:rFonts w:ascii="Times New Roman" w:hAnsi="Times New Roman" w:cs="Times New Roman"/>
          <w:bCs/>
          <w:sz w:val="24"/>
          <w:szCs w:val="24"/>
        </w:rPr>
        <w:t xml:space="preserve"> on editorial review,</w:t>
      </w:r>
      <w:r w:rsidR="00734BA7">
        <w:rPr>
          <w:rFonts w:ascii="Times New Roman" w:hAnsi="Times New Roman" w:cs="Times New Roman"/>
          <w:bCs/>
          <w:sz w:val="24"/>
          <w:szCs w:val="24"/>
        </w:rPr>
        <w:t xml:space="preserve"> 3% and 10% </w:t>
      </w:r>
      <w:r w:rsidR="00734BA7" w:rsidRPr="00B027D4">
        <w:rPr>
          <w:rFonts w:ascii="Times New Roman" w:hAnsi="Times New Roman" w:cs="Times New Roman"/>
          <w:bCs/>
          <w:sz w:val="24"/>
          <w:szCs w:val="24"/>
        </w:rPr>
        <w:t>Given to Stories of Newspaper coverage in tackling inflation price in the market</w:t>
      </w:r>
      <w:r w:rsidR="00734BA7">
        <w:rPr>
          <w:rFonts w:ascii="Times New Roman" w:hAnsi="Times New Roman" w:cs="Times New Roman"/>
          <w:bCs/>
          <w:sz w:val="24"/>
          <w:szCs w:val="24"/>
        </w:rPr>
        <w:t xml:space="preserve"> on l</w:t>
      </w:r>
      <w:r w:rsidRPr="00103190">
        <w:rPr>
          <w:rFonts w:ascii="Times New Roman" w:hAnsi="Times New Roman" w:cs="Times New Roman"/>
          <w:sz w:val="24"/>
          <w:szCs w:val="24"/>
        </w:rPr>
        <w:t xml:space="preserve">etters to the editor and Opinion Articles </w:t>
      </w:r>
      <w:r w:rsidR="00734BA7">
        <w:rPr>
          <w:rFonts w:ascii="Times New Roman" w:hAnsi="Times New Roman" w:cs="Times New Roman"/>
          <w:sz w:val="24"/>
          <w:szCs w:val="24"/>
        </w:rPr>
        <w:t xml:space="preserve">and 2% and 1% of </w:t>
      </w:r>
      <w:r w:rsidR="00734BA7" w:rsidRPr="00B027D4">
        <w:rPr>
          <w:rFonts w:ascii="Times New Roman" w:hAnsi="Times New Roman" w:cs="Times New Roman"/>
          <w:bCs/>
          <w:sz w:val="24"/>
          <w:szCs w:val="24"/>
        </w:rPr>
        <w:t>c</w:t>
      </w:r>
      <w:r w:rsidR="00734BA7">
        <w:rPr>
          <w:rFonts w:ascii="Times New Roman" w:hAnsi="Times New Roman" w:cs="Times New Roman"/>
          <w:bCs/>
          <w:sz w:val="24"/>
          <w:szCs w:val="24"/>
        </w:rPr>
        <w:t>overage g</w:t>
      </w:r>
      <w:r w:rsidR="00734BA7" w:rsidRPr="00B027D4">
        <w:rPr>
          <w:rFonts w:ascii="Times New Roman" w:hAnsi="Times New Roman" w:cs="Times New Roman"/>
          <w:bCs/>
          <w:sz w:val="24"/>
          <w:szCs w:val="24"/>
        </w:rPr>
        <w:t>iven to Stories of Newspaper coverage in tackling inflation price in the market</w:t>
      </w:r>
      <w:r w:rsidR="00734BA7">
        <w:rPr>
          <w:rFonts w:ascii="Times New Roman" w:hAnsi="Times New Roman" w:cs="Times New Roman"/>
          <w:bCs/>
          <w:sz w:val="24"/>
          <w:szCs w:val="24"/>
        </w:rPr>
        <w:t xml:space="preserve"> only on </w:t>
      </w:r>
      <w:r w:rsidRPr="00103190">
        <w:rPr>
          <w:rFonts w:ascii="Times New Roman" w:hAnsi="Times New Roman" w:cs="Times New Roman"/>
          <w:sz w:val="24"/>
          <w:szCs w:val="24"/>
        </w:rPr>
        <w:t>Photonews</w:t>
      </w:r>
      <w:r w:rsidR="00734BA7">
        <w:rPr>
          <w:rFonts w:ascii="Times New Roman" w:hAnsi="Times New Roman" w:cs="Times New Roman"/>
          <w:sz w:val="24"/>
          <w:szCs w:val="24"/>
        </w:rPr>
        <w:t>.</w:t>
      </w:r>
    </w:p>
    <w:p w:rsidR="007F4F8C" w:rsidRDefault="007F4F8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lastRenderedPageBreak/>
        <w:t xml:space="preserve">Figure 2: Chart Showing the </w:t>
      </w:r>
      <w:r w:rsidRPr="009E4531">
        <w:rPr>
          <w:rFonts w:ascii="Times New Roman" w:hAnsi="Times New Roman" w:cs="Times New Roman"/>
          <w:b/>
          <w:sz w:val="24"/>
          <w:szCs w:val="24"/>
        </w:rPr>
        <w:t xml:space="preserve">Nature of </w:t>
      </w:r>
      <w:r w:rsidRPr="009E4531">
        <w:rPr>
          <w:rFonts w:ascii="Times New Roman" w:hAnsi="Times New Roman" w:cs="Times New Roman"/>
          <w:b/>
          <w:bCs/>
          <w:sz w:val="24"/>
          <w:szCs w:val="24"/>
        </w:rPr>
        <w:t xml:space="preserve">Coverage Given to Stories </w:t>
      </w:r>
      <w:r w:rsidR="001024F0">
        <w:rPr>
          <w:rFonts w:ascii="Times New Roman" w:hAnsi="Times New Roman" w:cs="Times New Roman"/>
          <w:b/>
          <w:bCs/>
          <w:sz w:val="24"/>
          <w:szCs w:val="24"/>
        </w:rPr>
        <w:t>on Newspaper coverage in tackling inflation price in the market</w:t>
      </w:r>
    </w:p>
    <w:p w:rsidR="00D04A17" w:rsidRPr="009E4531" w:rsidRDefault="001B2C39" w:rsidP="00D04A17">
      <w:pPr>
        <w:spacing w:after="0" w:line="360" w:lineRule="auto"/>
        <w:jc w:val="both"/>
        <w:rPr>
          <w:rFonts w:ascii="Times New Roman" w:hAnsi="Times New Roman" w:cs="Times New Roman"/>
          <w:sz w:val="24"/>
          <w:szCs w:val="24"/>
        </w:rPr>
      </w:pPr>
      <w:r w:rsidRPr="009E4531">
        <w:rPr>
          <w:rFonts w:ascii="Times New Roman" w:hAnsi="Times New Roman" w:cs="Times New Roman"/>
          <w:b/>
          <w:bCs/>
          <w:noProof/>
          <w:sz w:val="24"/>
          <w:szCs w:val="24"/>
        </w:rPr>
        <w:drawing>
          <wp:anchor distT="0" distB="0" distL="114300" distR="114300" simplePos="0" relativeHeight="251659264" behindDoc="0" locked="0" layoutInCell="1" allowOverlap="1">
            <wp:simplePos x="914400" y="914400"/>
            <wp:positionH relativeFrom="column">
              <wp:align>left</wp:align>
            </wp:positionH>
            <wp:positionV relativeFrom="paragraph">
              <wp:align>top</wp:align>
            </wp:positionV>
            <wp:extent cx="5486400" cy="3200400"/>
            <wp:effectExtent l="19050" t="0" r="19050" b="0"/>
            <wp:wrapSquare wrapText="bothSides"/>
            <wp:docPr id="1375086720"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D04A17" w:rsidRPr="009E4531">
        <w:rPr>
          <w:rFonts w:ascii="Times New Roman" w:hAnsi="Times New Roman" w:cs="Times New Roman"/>
          <w:sz w:val="24"/>
          <w:szCs w:val="24"/>
        </w:rPr>
        <w:t>Source: Researcher’s Analysis, 202</w:t>
      </w:r>
      <w:r w:rsidR="00D04A17">
        <w:rPr>
          <w:rFonts w:ascii="Times New Roman" w:hAnsi="Times New Roman" w:cs="Times New Roman"/>
          <w:sz w:val="24"/>
          <w:szCs w:val="24"/>
        </w:rPr>
        <w:t>5</w:t>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Figure 3: Chart Showing the </w:t>
      </w:r>
      <w:r w:rsidRPr="009E4531">
        <w:rPr>
          <w:rFonts w:ascii="Times New Roman" w:hAnsi="Times New Roman" w:cs="Times New Roman"/>
          <w:b/>
          <w:sz w:val="24"/>
          <w:szCs w:val="24"/>
        </w:rPr>
        <w:t xml:space="preserve">Nature of </w:t>
      </w:r>
      <w:r w:rsidRPr="009E4531">
        <w:rPr>
          <w:rFonts w:ascii="Times New Roman" w:hAnsi="Times New Roman" w:cs="Times New Roman"/>
          <w:b/>
          <w:bCs/>
          <w:sz w:val="24"/>
          <w:szCs w:val="24"/>
        </w:rPr>
        <w:t xml:space="preserve">Coverage Given to Stories </w:t>
      </w:r>
      <w:r w:rsidR="004542F1">
        <w:rPr>
          <w:rFonts w:ascii="Times New Roman" w:hAnsi="Times New Roman" w:cs="Times New Roman"/>
          <w:b/>
          <w:bCs/>
          <w:sz w:val="24"/>
          <w:szCs w:val="24"/>
        </w:rPr>
        <w:t>on Newspaper coverage in tackling inflation price in the market</w:t>
      </w:r>
    </w:p>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b/>
          <w:bCs/>
          <w:noProof/>
          <w:sz w:val="24"/>
          <w:szCs w:val="24"/>
        </w:rPr>
        <w:drawing>
          <wp:inline distT="0" distB="0" distL="0" distR="0">
            <wp:extent cx="5486400" cy="3200400"/>
            <wp:effectExtent l="19050" t="0" r="19050" b="0"/>
            <wp:docPr id="137508672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B4811" w:rsidRPr="009E4531" w:rsidRDefault="00CB4811" w:rsidP="00CB481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Source: Researcher’s Analysis, 202</w:t>
      </w:r>
      <w:r>
        <w:rPr>
          <w:rFonts w:ascii="Times New Roman" w:hAnsi="Times New Roman" w:cs="Times New Roman"/>
          <w:sz w:val="24"/>
          <w:szCs w:val="24"/>
        </w:rPr>
        <w:t>5</w:t>
      </w:r>
    </w:p>
    <w:p w:rsidR="001B2C39" w:rsidRPr="009E4531" w:rsidRDefault="001B2C39" w:rsidP="0070041E">
      <w:pPr>
        <w:spacing w:after="0" w:line="360" w:lineRule="auto"/>
        <w:rPr>
          <w:rFonts w:ascii="Times New Roman" w:hAnsi="Times New Roman" w:cs="Times New Roman"/>
          <w:sz w:val="24"/>
          <w:szCs w:val="24"/>
        </w:rPr>
      </w:pPr>
      <w:r w:rsidRPr="009E4531">
        <w:rPr>
          <w:rFonts w:ascii="Times New Roman" w:hAnsi="Times New Roman" w:cs="Times New Roman"/>
          <w:b/>
          <w:bCs/>
          <w:sz w:val="24"/>
          <w:szCs w:val="24"/>
        </w:rPr>
        <w:lastRenderedPageBreak/>
        <w:t xml:space="preserve">Figure 4: Chart Showing the </w:t>
      </w:r>
      <w:r w:rsidRPr="009E4531">
        <w:rPr>
          <w:rFonts w:ascii="Times New Roman" w:hAnsi="Times New Roman" w:cs="Times New Roman"/>
          <w:b/>
          <w:sz w:val="24"/>
          <w:szCs w:val="24"/>
        </w:rPr>
        <w:t xml:space="preserve">Nature of </w:t>
      </w:r>
      <w:r w:rsidRPr="009E4531">
        <w:rPr>
          <w:rFonts w:ascii="Times New Roman" w:hAnsi="Times New Roman" w:cs="Times New Roman"/>
          <w:b/>
          <w:bCs/>
          <w:sz w:val="24"/>
          <w:szCs w:val="24"/>
        </w:rPr>
        <w:t xml:space="preserve">Coverage Given </w:t>
      </w:r>
      <w:r w:rsidR="0070041E">
        <w:rPr>
          <w:rFonts w:ascii="Times New Roman" w:hAnsi="Times New Roman" w:cs="Times New Roman"/>
          <w:b/>
          <w:bCs/>
          <w:sz w:val="24"/>
          <w:szCs w:val="24"/>
        </w:rPr>
        <w:t>on Newspaper coverage in tackling inflation price in the market</w:t>
      </w:r>
      <w:r w:rsidR="0070041E" w:rsidRPr="009E4531">
        <w:rPr>
          <w:rFonts w:ascii="Times New Roman" w:hAnsi="Times New Roman" w:cs="Times New Roman"/>
          <w:b/>
          <w:bCs/>
          <w:noProof/>
          <w:sz w:val="24"/>
          <w:szCs w:val="24"/>
        </w:rPr>
        <w:t xml:space="preserve"> </w:t>
      </w:r>
      <w:r w:rsidRPr="009E4531">
        <w:rPr>
          <w:rFonts w:ascii="Times New Roman" w:hAnsi="Times New Roman" w:cs="Times New Roman"/>
          <w:b/>
          <w:bCs/>
          <w:noProof/>
          <w:sz w:val="24"/>
          <w:szCs w:val="24"/>
        </w:rPr>
        <w:drawing>
          <wp:inline distT="0" distB="0" distL="0" distR="0">
            <wp:extent cx="5486400" cy="3200400"/>
            <wp:effectExtent l="19050" t="0" r="19050" b="0"/>
            <wp:docPr id="1375086722" name="Chart 13750867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E43A8" w:rsidRPr="009E4531" w:rsidRDefault="00EE43A8" w:rsidP="00EE43A8">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Source: Researcher’s Analysis, 202</w:t>
      </w:r>
      <w:r>
        <w:rPr>
          <w:rFonts w:ascii="Times New Roman" w:hAnsi="Times New Roman" w:cs="Times New Roman"/>
          <w:sz w:val="24"/>
          <w:szCs w:val="24"/>
        </w:rPr>
        <w:t>5</w:t>
      </w:r>
    </w:p>
    <w:p w:rsidR="001B2C39" w:rsidRPr="009E4531" w:rsidRDefault="001B2C39" w:rsidP="009E4531">
      <w:pPr>
        <w:autoSpaceDE w:val="0"/>
        <w:autoSpaceDN w:val="0"/>
        <w:adjustRightInd w:val="0"/>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For a lucid comparison of the </w:t>
      </w:r>
      <w:r w:rsidR="00AC045E">
        <w:rPr>
          <w:rFonts w:ascii="Times New Roman" w:hAnsi="Times New Roman" w:cs="Times New Roman"/>
          <w:sz w:val="24"/>
          <w:szCs w:val="24"/>
        </w:rPr>
        <w:t>two</w:t>
      </w:r>
      <w:r w:rsidRPr="009E4531">
        <w:rPr>
          <w:rFonts w:ascii="Times New Roman" w:hAnsi="Times New Roman" w:cs="Times New Roman"/>
          <w:sz w:val="24"/>
          <w:szCs w:val="24"/>
        </w:rPr>
        <w:t xml:space="preserve"> newspapers, it becomes necessary to determine the type of story in each medium. A total of 85 news stories representing 20% were published in </w:t>
      </w:r>
      <w:r w:rsidRPr="009E4531">
        <w:rPr>
          <w:rFonts w:ascii="Times New Roman" w:hAnsi="Times New Roman" w:cs="Times New Roman"/>
          <w:i/>
          <w:iCs/>
          <w:sz w:val="24"/>
          <w:szCs w:val="24"/>
        </w:rPr>
        <w:t xml:space="preserve">The </w:t>
      </w:r>
      <w:r w:rsidR="00AC045E">
        <w:rPr>
          <w:rFonts w:ascii="Times New Roman" w:hAnsi="Times New Roman" w:cs="Times New Roman"/>
          <w:i/>
          <w:iCs/>
          <w:sz w:val="24"/>
          <w:szCs w:val="24"/>
        </w:rPr>
        <w:t>Punch</w:t>
      </w:r>
      <w:r w:rsidRPr="009E4531">
        <w:rPr>
          <w:rFonts w:ascii="Times New Roman" w:hAnsi="Times New Roman" w:cs="Times New Roman"/>
          <w:i/>
          <w:iCs/>
          <w:sz w:val="24"/>
          <w:szCs w:val="24"/>
        </w:rPr>
        <w:t xml:space="preserve"> </w:t>
      </w:r>
      <w:r w:rsidRPr="009E4531">
        <w:rPr>
          <w:rFonts w:ascii="Times New Roman" w:hAnsi="Times New Roman" w:cs="Times New Roman"/>
          <w:sz w:val="24"/>
          <w:szCs w:val="24"/>
        </w:rPr>
        <w:t xml:space="preserve">newspaper, it also had 34 features representing 8%, 3 editorials representing 1%, 12 letters to the editor and opinion articles representing 3%, and 9 photo-news representing 2%. </w:t>
      </w:r>
    </w:p>
    <w:p w:rsidR="001B2C39" w:rsidRPr="009E4531" w:rsidRDefault="00AC045E" w:rsidP="009E45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Tribune</w:t>
      </w:r>
      <w:r w:rsidR="001B2C39" w:rsidRPr="009E4531">
        <w:rPr>
          <w:rFonts w:ascii="Times New Roman" w:hAnsi="Times New Roman" w:cs="Times New Roman"/>
          <w:i/>
          <w:iCs/>
          <w:sz w:val="24"/>
          <w:szCs w:val="24"/>
        </w:rPr>
        <w:t xml:space="preserve"> </w:t>
      </w:r>
      <w:r w:rsidR="001B2C39" w:rsidRPr="009E4531">
        <w:rPr>
          <w:rFonts w:ascii="Times New Roman" w:hAnsi="Times New Roman" w:cs="Times New Roman"/>
          <w:sz w:val="24"/>
          <w:szCs w:val="24"/>
        </w:rPr>
        <w:t xml:space="preserve">newspaper had 111 news stories representing 26%, 6 features representing 1%, 1 editorials representing 1%, 4 letters to the editor and opinion articles representing 10%, and 3 photo-news representing 1%. </w:t>
      </w:r>
      <w:r w:rsidR="001B2C39" w:rsidRPr="009E4531">
        <w:rPr>
          <w:rFonts w:ascii="Times New Roman" w:hAnsi="Times New Roman" w:cs="Times New Roman"/>
          <w:i/>
          <w:iCs/>
          <w:sz w:val="24"/>
          <w:szCs w:val="24"/>
        </w:rPr>
        <w:t xml:space="preserve">Daily Trust </w:t>
      </w:r>
      <w:r w:rsidR="001B2C39" w:rsidRPr="009E4531">
        <w:rPr>
          <w:rFonts w:ascii="Times New Roman" w:hAnsi="Times New Roman" w:cs="Times New Roman"/>
          <w:sz w:val="24"/>
          <w:szCs w:val="24"/>
        </w:rPr>
        <w:t xml:space="preserve">had 134 (31%) news stories, 25 (6%) features while 1 (1%) editorials. </w:t>
      </w:r>
    </w:p>
    <w:p w:rsidR="001B2C39" w:rsidRPr="00771985" w:rsidRDefault="00FB6FEE" w:rsidP="009E4531">
      <w:pPr>
        <w:pBdr>
          <w:between w:val="single" w:sz="4" w:space="1" w:color="auto"/>
        </w:pBd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4.2.4</w:t>
      </w:r>
    </w:p>
    <w:p w:rsidR="001B2C39" w:rsidRPr="00771985" w:rsidRDefault="001B2C39" w:rsidP="009E4531">
      <w:pPr>
        <w:spacing w:after="0" w:line="360" w:lineRule="auto"/>
        <w:jc w:val="both"/>
        <w:rPr>
          <w:rFonts w:ascii="Times New Roman" w:hAnsi="Times New Roman" w:cs="Times New Roman"/>
          <w:b/>
          <w:sz w:val="24"/>
          <w:szCs w:val="24"/>
        </w:rPr>
      </w:pPr>
      <w:r w:rsidRPr="00771985">
        <w:rPr>
          <w:rFonts w:ascii="Times New Roman" w:hAnsi="Times New Roman" w:cs="Times New Roman"/>
          <w:b/>
          <w:bCs/>
          <w:sz w:val="24"/>
          <w:szCs w:val="24"/>
        </w:rPr>
        <w:t>Research Question Three: What is the Prominence given to</w:t>
      </w:r>
      <w:r w:rsidR="005103A8" w:rsidRPr="00771985">
        <w:rPr>
          <w:rFonts w:ascii="Times New Roman" w:hAnsi="Times New Roman" w:cs="Times New Roman"/>
          <w:b/>
          <w:bCs/>
          <w:sz w:val="24"/>
          <w:szCs w:val="24"/>
        </w:rPr>
        <w:t xml:space="preserve"> Selected Newspapers Stories on coverage in tackling inflation price in the market</w:t>
      </w:r>
      <w:r w:rsidRPr="00771985">
        <w:rPr>
          <w:rFonts w:ascii="Times New Roman" w:hAnsi="Times New Roman" w:cs="Times New Roman"/>
          <w:b/>
          <w:bCs/>
          <w:sz w:val="24"/>
          <w:szCs w:val="24"/>
        </w:rPr>
        <w:t>?</w:t>
      </w:r>
    </w:p>
    <w:tbl>
      <w:tblPr>
        <w:tblStyle w:val="TableGrid"/>
        <w:tblW w:w="7285" w:type="dxa"/>
        <w:tblLayout w:type="fixed"/>
        <w:tblLook w:val="04A0"/>
      </w:tblPr>
      <w:tblGrid>
        <w:gridCol w:w="2340"/>
        <w:gridCol w:w="1080"/>
        <w:gridCol w:w="1080"/>
        <w:gridCol w:w="1615"/>
        <w:gridCol w:w="1170"/>
      </w:tblGrid>
      <w:tr w:rsidR="0036238D" w:rsidRPr="00771985" w:rsidTr="0036238D">
        <w:trPr>
          <w:trHeight w:val="330"/>
        </w:trPr>
        <w:tc>
          <w:tcPr>
            <w:tcW w:w="2340" w:type="dxa"/>
            <w:vMerge w:val="restart"/>
            <w:tcBorders>
              <w:top w:val="single" w:sz="4" w:space="0" w:color="auto"/>
              <w:left w:val="nil"/>
              <w:bottom w:val="single" w:sz="4" w:space="0" w:color="auto"/>
              <w:right w:val="single" w:sz="4" w:space="0" w:color="auto"/>
            </w:tcBorders>
          </w:tcPr>
          <w:p w:rsidR="0036238D" w:rsidRPr="00771985" w:rsidRDefault="0036238D" w:rsidP="009E4531">
            <w:pPr>
              <w:spacing w:after="0" w:line="360" w:lineRule="auto"/>
              <w:jc w:val="center"/>
              <w:rPr>
                <w:rFonts w:ascii="Times New Roman" w:hAnsi="Times New Roman" w:cs="Times New Roman"/>
                <w:b/>
                <w:sz w:val="24"/>
                <w:szCs w:val="24"/>
              </w:rPr>
            </w:pPr>
            <w:r w:rsidRPr="00771985">
              <w:rPr>
                <w:rFonts w:ascii="Times New Roman" w:hAnsi="Times New Roman" w:cs="Times New Roman"/>
                <w:b/>
                <w:sz w:val="24"/>
                <w:szCs w:val="24"/>
                <w:lang w:val="en-GB"/>
              </w:rPr>
              <w:t>Prominence</w:t>
            </w:r>
          </w:p>
        </w:tc>
        <w:tc>
          <w:tcPr>
            <w:tcW w:w="2160" w:type="dxa"/>
            <w:gridSpan w:val="2"/>
            <w:tcBorders>
              <w:left w:val="single" w:sz="4" w:space="0" w:color="auto"/>
              <w:bottom w:val="single" w:sz="4" w:space="0" w:color="auto"/>
            </w:tcBorders>
          </w:tcPr>
          <w:p w:rsidR="0036238D" w:rsidRPr="00771985" w:rsidRDefault="0036238D" w:rsidP="000228F0">
            <w:pPr>
              <w:spacing w:after="0" w:line="360" w:lineRule="auto"/>
              <w:jc w:val="center"/>
              <w:rPr>
                <w:rFonts w:ascii="Times New Roman" w:hAnsi="Times New Roman" w:cs="Times New Roman"/>
                <w:b/>
                <w:sz w:val="24"/>
                <w:szCs w:val="24"/>
              </w:rPr>
            </w:pPr>
            <w:r w:rsidRPr="00771985">
              <w:rPr>
                <w:rFonts w:ascii="Times New Roman" w:hAnsi="Times New Roman" w:cs="Times New Roman"/>
                <w:b/>
                <w:sz w:val="24"/>
                <w:szCs w:val="24"/>
                <w:lang w:val="en-GB"/>
              </w:rPr>
              <w:t xml:space="preserve">The </w:t>
            </w:r>
            <w:r w:rsidR="000228F0" w:rsidRPr="00771985">
              <w:rPr>
                <w:rFonts w:ascii="Times New Roman" w:hAnsi="Times New Roman" w:cs="Times New Roman"/>
                <w:b/>
                <w:sz w:val="24"/>
                <w:szCs w:val="24"/>
                <w:lang w:val="en-GB"/>
              </w:rPr>
              <w:t>Punch</w:t>
            </w:r>
          </w:p>
        </w:tc>
        <w:tc>
          <w:tcPr>
            <w:tcW w:w="2785" w:type="dxa"/>
            <w:gridSpan w:val="2"/>
            <w:tcBorders>
              <w:bottom w:val="single" w:sz="4" w:space="0" w:color="auto"/>
            </w:tcBorders>
          </w:tcPr>
          <w:p w:rsidR="0036238D" w:rsidRPr="00771985" w:rsidRDefault="0036238D" w:rsidP="000228F0">
            <w:pPr>
              <w:spacing w:after="0" w:line="360" w:lineRule="auto"/>
              <w:jc w:val="center"/>
              <w:rPr>
                <w:rFonts w:ascii="Times New Roman" w:hAnsi="Times New Roman" w:cs="Times New Roman"/>
                <w:b/>
                <w:sz w:val="24"/>
                <w:szCs w:val="24"/>
              </w:rPr>
            </w:pPr>
            <w:r w:rsidRPr="00771985">
              <w:rPr>
                <w:rFonts w:ascii="Times New Roman" w:hAnsi="Times New Roman" w:cs="Times New Roman"/>
                <w:b/>
                <w:sz w:val="24"/>
                <w:szCs w:val="24"/>
                <w:lang w:val="en-GB"/>
              </w:rPr>
              <w:t xml:space="preserve">The </w:t>
            </w:r>
            <w:r w:rsidR="000228F0" w:rsidRPr="00771985">
              <w:rPr>
                <w:rFonts w:ascii="Times New Roman" w:hAnsi="Times New Roman" w:cs="Times New Roman"/>
                <w:b/>
                <w:sz w:val="24"/>
                <w:szCs w:val="24"/>
                <w:lang w:val="en-GB"/>
              </w:rPr>
              <w:t>Tribune</w:t>
            </w:r>
          </w:p>
        </w:tc>
      </w:tr>
      <w:tr w:rsidR="0036238D" w:rsidRPr="00771985" w:rsidTr="0036238D">
        <w:trPr>
          <w:trHeight w:val="330"/>
        </w:trPr>
        <w:tc>
          <w:tcPr>
            <w:tcW w:w="2340" w:type="dxa"/>
            <w:vMerge/>
            <w:tcBorders>
              <w:top w:val="nil"/>
              <w:left w:val="nil"/>
              <w:bottom w:val="single" w:sz="4" w:space="0" w:color="auto"/>
              <w:right w:val="single" w:sz="4" w:space="0" w:color="auto"/>
            </w:tcBorders>
          </w:tcPr>
          <w:p w:rsidR="0036238D" w:rsidRPr="00771985" w:rsidRDefault="0036238D" w:rsidP="009E4531">
            <w:pPr>
              <w:spacing w:after="0" w:line="360" w:lineRule="auto"/>
              <w:jc w:val="center"/>
              <w:rPr>
                <w:rFonts w:ascii="Times New Roman" w:hAnsi="Times New Roman" w:cs="Times New Roman"/>
                <w:b/>
                <w:sz w:val="24"/>
                <w:szCs w:val="24"/>
                <w:lang w:val="en-GB"/>
              </w:rPr>
            </w:pPr>
          </w:p>
        </w:tc>
        <w:tc>
          <w:tcPr>
            <w:tcW w:w="1080" w:type="dxa"/>
            <w:tcBorders>
              <w:left w:val="single" w:sz="4" w:space="0" w:color="auto"/>
              <w:bottom w:val="single" w:sz="4" w:space="0" w:color="auto"/>
            </w:tcBorders>
          </w:tcPr>
          <w:p w:rsidR="0036238D" w:rsidRPr="00771985" w:rsidRDefault="0036238D" w:rsidP="009E4531">
            <w:pPr>
              <w:spacing w:after="0" w:line="360" w:lineRule="auto"/>
              <w:jc w:val="center"/>
              <w:rPr>
                <w:rFonts w:ascii="Times New Roman" w:hAnsi="Times New Roman" w:cs="Times New Roman"/>
                <w:b/>
                <w:sz w:val="24"/>
                <w:szCs w:val="24"/>
                <w:lang w:val="en-GB"/>
              </w:rPr>
            </w:pPr>
            <w:r w:rsidRPr="00771985">
              <w:rPr>
                <w:rFonts w:ascii="Times New Roman" w:hAnsi="Times New Roman" w:cs="Times New Roman"/>
                <w:b/>
                <w:sz w:val="24"/>
                <w:szCs w:val="24"/>
                <w:lang w:val="en-GB"/>
              </w:rPr>
              <w:t>F</w:t>
            </w:r>
          </w:p>
        </w:tc>
        <w:tc>
          <w:tcPr>
            <w:tcW w:w="1080" w:type="dxa"/>
            <w:tcBorders>
              <w:bottom w:val="single" w:sz="4" w:space="0" w:color="auto"/>
            </w:tcBorders>
          </w:tcPr>
          <w:p w:rsidR="0036238D" w:rsidRPr="00771985" w:rsidRDefault="0036238D" w:rsidP="009E4531">
            <w:pPr>
              <w:spacing w:after="0" w:line="360" w:lineRule="auto"/>
              <w:jc w:val="center"/>
              <w:rPr>
                <w:rFonts w:ascii="Times New Roman" w:hAnsi="Times New Roman" w:cs="Times New Roman"/>
                <w:b/>
                <w:sz w:val="24"/>
                <w:szCs w:val="24"/>
                <w:lang w:val="en-GB"/>
              </w:rPr>
            </w:pPr>
            <w:r w:rsidRPr="00771985">
              <w:rPr>
                <w:rFonts w:ascii="Times New Roman" w:hAnsi="Times New Roman" w:cs="Times New Roman"/>
                <w:b/>
                <w:sz w:val="24"/>
                <w:szCs w:val="24"/>
                <w:lang w:val="en-GB"/>
              </w:rPr>
              <w:t>%</w:t>
            </w:r>
          </w:p>
        </w:tc>
        <w:tc>
          <w:tcPr>
            <w:tcW w:w="1615" w:type="dxa"/>
            <w:tcBorders>
              <w:bottom w:val="single" w:sz="4" w:space="0" w:color="auto"/>
            </w:tcBorders>
          </w:tcPr>
          <w:p w:rsidR="0036238D" w:rsidRPr="00771985" w:rsidRDefault="0036238D" w:rsidP="009E4531">
            <w:pPr>
              <w:spacing w:after="0" w:line="360" w:lineRule="auto"/>
              <w:jc w:val="center"/>
              <w:rPr>
                <w:rFonts w:ascii="Times New Roman" w:hAnsi="Times New Roman" w:cs="Times New Roman"/>
                <w:b/>
                <w:sz w:val="24"/>
                <w:szCs w:val="24"/>
                <w:lang w:val="en-GB"/>
              </w:rPr>
            </w:pPr>
            <w:r w:rsidRPr="00771985">
              <w:rPr>
                <w:rFonts w:ascii="Times New Roman" w:hAnsi="Times New Roman" w:cs="Times New Roman"/>
                <w:b/>
                <w:sz w:val="24"/>
                <w:szCs w:val="24"/>
                <w:lang w:val="en-GB"/>
              </w:rPr>
              <w:t>F</w:t>
            </w:r>
          </w:p>
        </w:tc>
        <w:tc>
          <w:tcPr>
            <w:tcW w:w="1170" w:type="dxa"/>
            <w:tcBorders>
              <w:bottom w:val="single" w:sz="4" w:space="0" w:color="auto"/>
            </w:tcBorders>
          </w:tcPr>
          <w:p w:rsidR="0036238D" w:rsidRPr="00771985" w:rsidRDefault="0036238D" w:rsidP="009E4531">
            <w:pPr>
              <w:spacing w:after="0" w:line="360" w:lineRule="auto"/>
              <w:jc w:val="center"/>
              <w:rPr>
                <w:rFonts w:ascii="Times New Roman" w:hAnsi="Times New Roman" w:cs="Times New Roman"/>
                <w:b/>
                <w:sz w:val="24"/>
                <w:szCs w:val="24"/>
                <w:lang w:val="en-GB"/>
              </w:rPr>
            </w:pPr>
            <w:r w:rsidRPr="00771985">
              <w:rPr>
                <w:rFonts w:ascii="Times New Roman" w:hAnsi="Times New Roman" w:cs="Times New Roman"/>
                <w:b/>
                <w:sz w:val="24"/>
                <w:szCs w:val="24"/>
                <w:lang w:val="en-GB"/>
              </w:rPr>
              <w:t>%</w:t>
            </w:r>
          </w:p>
        </w:tc>
      </w:tr>
      <w:tr w:rsidR="0036238D" w:rsidRPr="00771985" w:rsidTr="0036238D">
        <w:trPr>
          <w:trHeight w:val="440"/>
        </w:trPr>
        <w:tc>
          <w:tcPr>
            <w:tcW w:w="2340" w:type="dxa"/>
            <w:tcBorders>
              <w:top w:val="single" w:sz="4" w:space="0" w:color="auto"/>
              <w:left w:val="nil"/>
              <w:bottom w:val="nil"/>
              <w:right w:val="single" w:sz="4" w:space="0" w:color="auto"/>
            </w:tcBorders>
          </w:tcPr>
          <w:p w:rsidR="0036238D" w:rsidRPr="00771985" w:rsidRDefault="0036238D" w:rsidP="009E4531">
            <w:pPr>
              <w:spacing w:after="0" w:line="360" w:lineRule="auto"/>
              <w:rPr>
                <w:rFonts w:ascii="Times New Roman" w:eastAsia="Times New Roman" w:hAnsi="Times New Roman" w:cs="Times New Roman"/>
                <w:b/>
                <w:sz w:val="24"/>
                <w:szCs w:val="24"/>
              </w:rPr>
            </w:pPr>
            <w:r w:rsidRPr="00771985">
              <w:rPr>
                <w:rFonts w:ascii="Times New Roman" w:hAnsi="Times New Roman" w:cs="Times New Roman"/>
                <w:b/>
                <w:sz w:val="24"/>
                <w:szCs w:val="24"/>
                <w:lang w:val="en-GB"/>
              </w:rPr>
              <w:t>Front page major</w:t>
            </w:r>
          </w:p>
        </w:tc>
        <w:tc>
          <w:tcPr>
            <w:tcW w:w="1080" w:type="dxa"/>
            <w:tcBorders>
              <w:top w:val="single" w:sz="4" w:space="0" w:color="auto"/>
              <w:left w:val="single" w:sz="4" w:space="0" w:color="auto"/>
              <w:bottom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8</w:t>
            </w:r>
          </w:p>
        </w:tc>
        <w:tc>
          <w:tcPr>
            <w:tcW w:w="1080" w:type="dxa"/>
            <w:tcBorders>
              <w:top w:val="single" w:sz="4" w:space="0" w:color="auto"/>
              <w:bottom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2</w:t>
            </w:r>
          </w:p>
        </w:tc>
        <w:tc>
          <w:tcPr>
            <w:tcW w:w="1615" w:type="dxa"/>
            <w:tcBorders>
              <w:top w:val="single" w:sz="4" w:space="0" w:color="auto"/>
              <w:bottom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15</w:t>
            </w:r>
          </w:p>
        </w:tc>
        <w:tc>
          <w:tcPr>
            <w:tcW w:w="1170" w:type="dxa"/>
            <w:tcBorders>
              <w:top w:val="single" w:sz="4" w:space="0" w:color="auto"/>
              <w:bottom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4</w:t>
            </w:r>
          </w:p>
        </w:tc>
      </w:tr>
      <w:tr w:rsidR="0036238D" w:rsidRPr="00771985" w:rsidTr="0036238D">
        <w:tc>
          <w:tcPr>
            <w:tcW w:w="2340" w:type="dxa"/>
            <w:tcBorders>
              <w:top w:val="nil"/>
              <w:left w:val="nil"/>
              <w:bottom w:val="nil"/>
              <w:right w:val="single" w:sz="4" w:space="0" w:color="auto"/>
            </w:tcBorders>
          </w:tcPr>
          <w:p w:rsidR="0036238D" w:rsidRPr="00771985" w:rsidRDefault="0036238D" w:rsidP="009E4531">
            <w:pPr>
              <w:spacing w:after="0" w:line="360" w:lineRule="auto"/>
              <w:jc w:val="both"/>
              <w:rPr>
                <w:rFonts w:ascii="Times New Roman" w:eastAsia="Times New Roman" w:hAnsi="Times New Roman" w:cs="Times New Roman"/>
                <w:b/>
                <w:sz w:val="24"/>
                <w:szCs w:val="24"/>
              </w:rPr>
            </w:pPr>
            <w:r w:rsidRPr="00771985">
              <w:rPr>
                <w:rFonts w:ascii="Times New Roman" w:hAnsi="Times New Roman" w:cs="Times New Roman"/>
                <w:b/>
                <w:sz w:val="24"/>
                <w:szCs w:val="24"/>
                <w:lang w:val="en-GB"/>
              </w:rPr>
              <w:lastRenderedPageBreak/>
              <w:t>Inside page major</w:t>
            </w:r>
          </w:p>
        </w:tc>
        <w:tc>
          <w:tcPr>
            <w:tcW w:w="1080" w:type="dxa"/>
            <w:vMerge w:val="restart"/>
            <w:tcBorders>
              <w:top w:val="nil"/>
              <w:left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18</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0</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16</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96</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5</w:t>
            </w:r>
          </w:p>
        </w:tc>
        <w:tc>
          <w:tcPr>
            <w:tcW w:w="1080" w:type="dxa"/>
            <w:vMerge w:val="restart"/>
            <w:tcBorders>
              <w:top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4</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0</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4</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22</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w:t>
            </w:r>
          </w:p>
        </w:tc>
        <w:tc>
          <w:tcPr>
            <w:tcW w:w="1615" w:type="dxa"/>
            <w:tcBorders>
              <w:top w:val="nil"/>
              <w:bottom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34</w:t>
            </w:r>
          </w:p>
        </w:tc>
        <w:tc>
          <w:tcPr>
            <w:tcW w:w="1170" w:type="dxa"/>
            <w:tcBorders>
              <w:top w:val="nil"/>
              <w:bottom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8</w:t>
            </w:r>
          </w:p>
        </w:tc>
      </w:tr>
      <w:tr w:rsidR="0036238D" w:rsidRPr="00771985" w:rsidTr="0036238D">
        <w:tc>
          <w:tcPr>
            <w:tcW w:w="2340" w:type="dxa"/>
            <w:tcBorders>
              <w:top w:val="nil"/>
              <w:left w:val="nil"/>
              <w:bottom w:val="single" w:sz="4" w:space="0" w:color="auto"/>
              <w:right w:val="single" w:sz="4" w:space="0" w:color="auto"/>
            </w:tcBorders>
          </w:tcPr>
          <w:p w:rsidR="0036238D" w:rsidRPr="00771985" w:rsidRDefault="0036238D" w:rsidP="009E4531">
            <w:pPr>
              <w:spacing w:after="0" w:line="360" w:lineRule="auto"/>
              <w:jc w:val="both"/>
              <w:rPr>
                <w:rFonts w:ascii="Times New Roman" w:hAnsi="Times New Roman" w:cs="Times New Roman"/>
                <w:b/>
                <w:sz w:val="24"/>
                <w:szCs w:val="24"/>
                <w:lang w:val="en-GB"/>
              </w:rPr>
            </w:pPr>
            <w:r w:rsidRPr="00771985">
              <w:rPr>
                <w:rFonts w:ascii="Times New Roman" w:hAnsi="Times New Roman" w:cs="Times New Roman"/>
                <w:b/>
                <w:sz w:val="24"/>
                <w:szCs w:val="24"/>
                <w:lang w:val="en-GB"/>
              </w:rPr>
              <w:t>Back page major</w:t>
            </w:r>
          </w:p>
          <w:p w:rsidR="0036238D" w:rsidRPr="00771985" w:rsidRDefault="0036238D" w:rsidP="009E4531">
            <w:pPr>
              <w:spacing w:after="0" w:line="360" w:lineRule="auto"/>
              <w:jc w:val="both"/>
              <w:rPr>
                <w:rFonts w:ascii="Times New Roman" w:hAnsi="Times New Roman" w:cs="Times New Roman"/>
                <w:b/>
                <w:sz w:val="24"/>
                <w:szCs w:val="24"/>
                <w:lang w:val="en-GB"/>
              </w:rPr>
            </w:pPr>
            <w:r w:rsidRPr="00771985">
              <w:rPr>
                <w:rFonts w:ascii="Times New Roman" w:hAnsi="Times New Roman" w:cs="Times New Roman"/>
                <w:b/>
                <w:sz w:val="24"/>
                <w:szCs w:val="24"/>
                <w:lang w:val="en-GB"/>
              </w:rPr>
              <w:t>Front page minor</w:t>
            </w:r>
          </w:p>
          <w:p w:rsidR="0036238D" w:rsidRPr="00771985" w:rsidRDefault="0036238D" w:rsidP="009E4531">
            <w:pPr>
              <w:spacing w:after="0" w:line="360" w:lineRule="auto"/>
              <w:jc w:val="both"/>
              <w:rPr>
                <w:rFonts w:ascii="Times New Roman" w:hAnsi="Times New Roman" w:cs="Times New Roman"/>
                <w:b/>
                <w:sz w:val="24"/>
                <w:szCs w:val="24"/>
                <w:lang w:val="en-GB"/>
              </w:rPr>
            </w:pPr>
            <w:r w:rsidRPr="00771985">
              <w:rPr>
                <w:rFonts w:ascii="Times New Roman" w:hAnsi="Times New Roman" w:cs="Times New Roman"/>
                <w:b/>
                <w:sz w:val="24"/>
                <w:szCs w:val="24"/>
                <w:lang w:val="en-GB"/>
              </w:rPr>
              <w:t>Inside page minor</w:t>
            </w:r>
          </w:p>
          <w:p w:rsidR="0036238D" w:rsidRPr="00771985" w:rsidRDefault="0036238D" w:rsidP="009E4531">
            <w:pPr>
              <w:spacing w:after="0" w:line="360" w:lineRule="auto"/>
              <w:jc w:val="both"/>
              <w:rPr>
                <w:rFonts w:ascii="Times New Roman" w:eastAsia="Times New Roman" w:hAnsi="Times New Roman" w:cs="Times New Roman"/>
                <w:b/>
                <w:sz w:val="24"/>
                <w:szCs w:val="24"/>
              </w:rPr>
            </w:pPr>
            <w:r w:rsidRPr="00771985">
              <w:rPr>
                <w:rFonts w:ascii="Times New Roman" w:hAnsi="Times New Roman" w:cs="Times New Roman"/>
                <w:b/>
                <w:sz w:val="24"/>
                <w:szCs w:val="24"/>
                <w:lang w:val="en-GB"/>
              </w:rPr>
              <w:t>Back page minor</w:t>
            </w:r>
          </w:p>
        </w:tc>
        <w:tc>
          <w:tcPr>
            <w:tcW w:w="1080" w:type="dxa"/>
            <w:vMerge/>
            <w:tcBorders>
              <w:left w:val="single" w:sz="4" w:space="0" w:color="auto"/>
              <w:bottom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p>
        </w:tc>
        <w:tc>
          <w:tcPr>
            <w:tcW w:w="1080" w:type="dxa"/>
            <w:vMerge/>
            <w:tcBorders>
              <w:bottom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p>
        </w:tc>
        <w:tc>
          <w:tcPr>
            <w:tcW w:w="1615" w:type="dxa"/>
            <w:tcBorders>
              <w:top w:val="nil"/>
              <w:bottom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3</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22</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51</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0</w:t>
            </w:r>
          </w:p>
        </w:tc>
        <w:tc>
          <w:tcPr>
            <w:tcW w:w="1170" w:type="dxa"/>
            <w:tcBorders>
              <w:top w:val="nil"/>
              <w:bottom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6</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12</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0</w:t>
            </w:r>
          </w:p>
        </w:tc>
      </w:tr>
      <w:tr w:rsidR="0036238D" w:rsidRPr="00771985" w:rsidTr="0036238D">
        <w:tc>
          <w:tcPr>
            <w:tcW w:w="2340" w:type="dxa"/>
            <w:tcBorders>
              <w:top w:val="single" w:sz="4" w:space="0" w:color="auto"/>
              <w:left w:val="nil"/>
            </w:tcBorders>
          </w:tcPr>
          <w:p w:rsidR="0036238D" w:rsidRPr="00771985" w:rsidRDefault="0036238D" w:rsidP="009E4531">
            <w:pPr>
              <w:spacing w:after="0" w:line="360" w:lineRule="auto"/>
              <w:jc w:val="both"/>
              <w:rPr>
                <w:rFonts w:ascii="Times New Roman" w:eastAsia="Times New Roman" w:hAnsi="Times New Roman" w:cs="Times New Roman"/>
                <w:b/>
                <w:sz w:val="24"/>
                <w:szCs w:val="24"/>
              </w:rPr>
            </w:pPr>
            <w:r w:rsidRPr="00771985">
              <w:rPr>
                <w:rFonts w:ascii="Times New Roman" w:hAnsi="Times New Roman" w:cs="Times New Roman"/>
                <w:b/>
                <w:sz w:val="24"/>
                <w:szCs w:val="24"/>
                <w:lang w:val="en-GB"/>
              </w:rPr>
              <w:t>Combine Total</w:t>
            </w:r>
          </w:p>
        </w:tc>
        <w:tc>
          <w:tcPr>
            <w:tcW w:w="1080" w:type="dxa"/>
            <w:tcBorders>
              <w:top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143</w:t>
            </w:r>
          </w:p>
        </w:tc>
        <w:tc>
          <w:tcPr>
            <w:tcW w:w="1080" w:type="dxa"/>
            <w:tcBorders>
              <w:top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34</w:t>
            </w:r>
          </w:p>
        </w:tc>
        <w:tc>
          <w:tcPr>
            <w:tcW w:w="1615" w:type="dxa"/>
            <w:tcBorders>
              <w:top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125</w:t>
            </w:r>
          </w:p>
        </w:tc>
        <w:tc>
          <w:tcPr>
            <w:tcW w:w="1170" w:type="dxa"/>
            <w:tcBorders>
              <w:top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30</w:t>
            </w:r>
          </w:p>
        </w:tc>
      </w:tr>
    </w:tbl>
    <w:p w:rsidR="001B2C39" w:rsidRPr="00771985" w:rsidRDefault="001B2C39" w:rsidP="009E4531">
      <w:pPr>
        <w:spacing w:after="0" w:line="360" w:lineRule="auto"/>
        <w:jc w:val="both"/>
        <w:rPr>
          <w:rFonts w:ascii="Times New Roman" w:hAnsi="Times New Roman" w:cs="Times New Roman"/>
          <w:b/>
          <w:sz w:val="24"/>
          <w:szCs w:val="24"/>
        </w:rPr>
      </w:pPr>
      <w:r w:rsidRPr="00771985">
        <w:rPr>
          <w:rFonts w:ascii="Times New Roman" w:hAnsi="Times New Roman" w:cs="Times New Roman"/>
          <w:b/>
          <w:sz w:val="24"/>
          <w:szCs w:val="24"/>
        </w:rPr>
        <w:t>Source: Researcher’s Analysis, 202</w:t>
      </w:r>
      <w:r w:rsidR="00EE43A8" w:rsidRPr="00771985">
        <w:rPr>
          <w:rFonts w:ascii="Times New Roman" w:hAnsi="Times New Roman" w:cs="Times New Roman"/>
          <w:b/>
          <w:sz w:val="24"/>
          <w:szCs w:val="24"/>
        </w:rPr>
        <w:t>5</w:t>
      </w:r>
    </w:p>
    <w:p w:rsidR="001B2C39" w:rsidRPr="009E4531" w:rsidRDefault="001B2C39"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The above table indicates that stories covered by the </w:t>
      </w:r>
      <w:r w:rsidR="00CB26B7">
        <w:rPr>
          <w:rFonts w:ascii="Times New Roman" w:eastAsia="Times New Roman" w:hAnsi="Times New Roman" w:cs="Times New Roman"/>
          <w:sz w:val="24"/>
          <w:szCs w:val="24"/>
          <w:lang w:val="en-GB"/>
        </w:rPr>
        <w:t>two (2</w:t>
      </w:r>
      <w:r w:rsidRPr="009E4531">
        <w:rPr>
          <w:rFonts w:ascii="Times New Roman" w:eastAsia="Times New Roman" w:hAnsi="Times New Roman" w:cs="Times New Roman"/>
          <w:sz w:val="24"/>
          <w:szCs w:val="24"/>
          <w:lang w:val="en-GB"/>
        </w:rPr>
        <w:t>)</w:t>
      </w:r>
      <w:r w:rsidRPr="009E4531">
        <w:rPr>
          <w:rFonts w:ascii="Times New Roman" w:eastAsia="Times New Roman" w:hAnsi="Times New Roman" w:cs="Times New Roman"/>
          <w:sz w:val="24"/>
          <w:szCs w:val="24"/>
        </w:rPr>
        <w:t xml:space="preserve"> newspapers have </w:t>
      </w:r>
      <w:r w:rsidRPr="009E4531">
        <w:rPr>
          <w:rFonts w:ascii="Times New Roman" w:eastAsia="Times New Roman" w:hAnsi="Times New Roman" w:cs="Times New Roman"/>
          <w:sz w:val="24"/>
          <w:szCs w:val="24"/>
          <w:lang w:val="en-GB"/>
        </w:rPr>
        <w:t xml:space="preserve">been </w:t>
      </w:r>
      <w:r w:rsidRPr="009E4531">
        <w:rPr>
          <w:rFonts w:ascii="Times New Roman" w:eastAsia="Times New Roman" w:hAnsi="Times New Roman" w:cs="Times New Roman"/>
          <w:sz w:val="24"/>
          <w:szCs w:val="24"/>
        </w:rPr>
        <w:t>sequentially arrange</w:t>
      </w:r>
      <w:r w:rsidRPr="009E4531">
        <w:rPr>
          <w:rFonts w:ascii="Times New Roman" w:eastAsia="Times New Roman" w:hAnsi="Times New Roman" w:cs="Times New Roman"/>
          <w:sz w:val="24"/>
          <w:szCs w:val="24"/>
          <w:lang w:val="en-GB"/>
        </w:rPr>
        <w:t>d by the following</w:t>
      </w:r>
      <w:r w:rsidRPr="009E4531">
        <w:rPr>
          <w:rFonts w:ascii="Times New Roman" w:eastAsia="Times New Roman" w:hAnsi="Times New Roman" w:cs="Times New Roman"/>
          <w:sz w:val="24"/>
          <w:szCs w:val="24"/>
        </w:rPr>
        <w:t xml:space="preserve"> response</w:t>
      </w:r>
      <w:r w:rsidRPr="009E4531">
        <w:rPr>
          <w:rFonts w:ascii="Times New Roman" w:eastAsia="Times New Roman" w:hAnsi="Times New Roman" w:cs="Times New Roman"/>
          <w:sz w:val="24"/>
          <w:szCs w:val="24"/>
          <w:lang w:val="en-GB"/>
        </w:rPr>
        <w:t>s</w:t>
      </w:r>
      <w:r w:rsidRPr="009E4531">
        <w:rPr>
          <w:rFonts w:ascii="Times New Roman" w:eastAsia="Times New Roman" w:hAnsi="Times New Roman" w:cs="Times New Roman"/>
          <w:sz w:val="24"/>
          <w:szCs w:val="24"/>
        </w:rPr>
        <w:t xml:space="preserve"> category. The Punch newspaper reported just 15 (4%) on </w:t>
      </w:r>
      <w:r w:rsidR="0020632D">
        <w:rPr>
          <w:rFonts w:ascii="Times New Roman" w:hAnsi="Times New Roman" w:cs="Times New Roman"/>
          <w:sz w:val="24"/>
          <w:szCs w:val="24"/>
        </w:rPr>
        <w:t>inflation on</w:t>
      </w:r>
      <w:r w:rsidRPr="009E4531">
        <w:rPr>
          <w:rFonts w:ascii="Times New Roman" w:eastAsia="Times New Roman" w:hAnsi="Times New Roman" w:cs="Times New Roman"/>
          <w:sz w:val="24"/>
          <w:szCs w:val="24"/>
        </w:rPr>
        <w:t xml:space="preserve"> the front-page major which is the highest in this category followed by </w:t>
      </w:r>
      <w:r w:rsidR="0020632D">
        <w:rPr>
          <w:rFonts w:ascii="Times New Roman" w:eastAsia="Times New Roman" w:hAnsi="Times New Roman" w:cs="Times New Roman"/>
          <w:sz w:val="24"/>
          <w:szCs w:val="24"/>
        </w:rPr>
        <w:t>tribune</w:t>
      </w:r>
      <w:r w:rsidRPr="009E4531">
        <w:rPr>
          <w:rFonts w:ascii="Times New Roman" w:eastAsia="Times New Roman" w:hAnsi="Times New Roman" w:cs="Times New Roman"/>
          <w:sz w:val="24"/>
          <w:szCs w:val="24"/>
        </w:rPr>
        <w:t xml:space="preserve"> with </w:t>
      </w:r>
      <w:r w:rsidR="0020632D">
        <w:rPr>
          <w:rFonts w:ascii="Times New Roman" w:eastAsia="Times New Roman" w:hAnsi="Times New Roman" w:cs="Times New Roman"/>
          <w:sz w:val="24"/>
          <w:szCs w:val="24"/>
        </w:rPr>
        <w:t>20 (5%).</w:t>
      </w:r>
    </w:p>
    <w:p w:rsidR="001B2C39" w:rsidRPr="009E4531" w:rsidRDefault="001B2C39"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The Punch reported </w:t>
      </w:r>
      <w:r w:rsidR="00D83AEE">
        <w:rPr>
          <w:rFonts w:ascii="Times New Roman" w:eastAsia="Times New Roman" w:hAnsi="Times New Roman" w:cs="Times New Roman"/>
          <w:sz w:val="24"/>
          <w:szCs w:val="24"/>
        </w:rPr>
        <w:t>tackling inflation</w:t>
      </w:r>
      <w:r w:rsidR="00066860">
        <w:rPr>
          <w:rFonts w:ascii="Times New Roman" w:eastAsia="Times New Roman" w:hAnsi="Times New Roman" w:cs="Times New Roman"/>
          <w:sz w:val="24"/>
          <w:szCs w:val="24"/>
        </w:rPr>
        <w:t xml:space="preserve"> price</w:t>
      </w:r>
      <w:r w:rsidR="00D83AEE">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rPr>
        <w:t xml:space="preserve">the most in the inside page major with 34 (8%) followed by The </w:t>
      </w:r>
      <w:r w:rsidR="00DB3201">
        <w:rPr>
          <w:rFonts w:ascii="Times New Roman" w:eastAsia="Times New Roman" w:hAnsi="Times New Roman" w:cs="Times New Roman"/>
          <w:sz w:val="24"/>
          <w:szCs w:val="24"/>
        </w:rPr>
        <w:t>Punch</w:t>
      </w:r>
      <w:r w:rsidRPr="009E4531">
        <w:rPr>
          <w:rFonts w:ascii="Times New Roman" w:eastAsia="Times New Roman" w:hAnsi="Times New Roman" w:cs="Times New Roman"/>
          <w:sz w:val="24"/>
          <w:szCs w:val="24"/>
        </w:rPr>
        <w:t xml:space="preserve"> with 18 (4%) report while </w:t>
      </w:r>
      <w:r w:rsidR="00DB3201">
        <w:rPr>
          <w:rFonts w:ascii="Times New Roman" w:eastAsia="Times New Roman" w:hAnsi="Times New Roman" w:cs="Times New Roman"/>
          <w:sz w:val="24"/>
          <w:szCs w:val="24"/>
        </w:rPr>
        <w:t>Tribune</w:t>
      </w:r>
      <w:r w:rsidRPr="009E4531">
        <w:rPr>
          <w:rFonts w:ascii="Times New Roman" w:eastAsia="Times New Roman" w:hAnsi="Times New Roman" w:cs="Times New Roman"/>
          <w:sz w:val="24"/>
          <w:szCs w:val="24"/>
        </w:rPr>
        <w:t xml:space="preserve"> have the lowest with just 17 (4%). The Punch  has the highest and only number </w:t>
      </w:r>
      <w:r w:rsidR="00DB3201">
        <w:rPr>
          <w:rFonts w:ascii="Times New Roman" w:eastAsia="Times New Roman" w:hAnsi="Times New Roman" w:cs="Times New Roman"/>
          <w:sz w:val="24"/>
          <w:szCs w:val="24"/>
        </w:rPr>
        <w:t>in</w:t>
      </w:r>
      <w:r w:rsidRPr="009E4531">
        <w:rPr>
          <w:rFonts w:ascii="Times New Roman" w:eastAsia="Times New Roman" w:hAnsi="Times New Roman" w:cs="Times New Roman"/>
          <w:sz w:val="24"/>
          <w:szCs w:val="24"/>
        </w:rPr>
        <w:t xml:space="preserve"> </w:t>
      </w:r>
      <w:r w:rsidR="00DB3201">
        <w:rPr>
          <w:rFonts w:ascii="Times New Roman" w:eastAsia="Times New Roman" w:hAnsi="Times New Roman" w:cs="Times New Roman"/>
          <w:sz w:val="24"/>
          <w:szCs w:val="24"/>
        </w:rPr>
        <w:t>tackling inflation price</w:t>
      </w:r>
      <w:r w:rsidR="00DB3201" w:rsidRPr="009E4531">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rPr>
        <w:t xml:space="preserve">reported in back page major with only 3 (1%). </w:t>
      </w:r>
    </w:p>
    <w:p w:rsidR="001B2C39" w:rsidRPr="009E4531" w:rsidRDefault="001B2C39"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The Punch also have the highest in the front-page minor with 22 (6%), Th</w:t>
      </w:r>
      <w:r w:rsidR="00FA74FE">
        <w:rPr>
          <w:rFonts w:ascii="Times New Roman" w:eastAsia="Times New Roman" w:hAnsi="Times New Roman" w:cs="Times New Roman"/>
          <w:sz w:val="24"/>
          <w:szCs w:val="24"/>
        </w:rPr>
        <w:t>e</w:t>
      </w:r>
      <w:r w:rsidRPr="009E4531">
        <w:rPr>
          <w:rFonts w:ascii="Times New Roman" w:eastAsia="Times New Roman" w:hAnsi="Times New Roman" w:cs="Times New Roman"/>
          <w:sz w:val="24"/>
          <w:szCs w:val="24"/>
        </w:rPr>
        <w:t xml:space="preserve"> </w:t>
      </w:r>
      <w:r w:rsidR="00DB3201">
        <w:rPr>
          <w:rFonts w:ascii="Times New Roman" w:eastAsia="Times New Roman" w:hAnsi="Times New Roman" w:cs="Times New Roman"/>
          <w:sz w:val="24"/>
          <w:szCs w:val="24"/>
        </w:rPr>
        <w:t>Punch</w:t>
      </w:r>
      <w:r w:rsidRPr="009E4531">
        <w:rPr>
          <w:rFonts w:ascii="Times New Roman" w:eastAsia="Times New Roman" w:hAnsi="Times New Roman" w:cs="Times New Roman"/>
          <w:sz w:val="24"/>
          <w:szCs w:val="24"/>
        </w:rPr>
        <w:t xml:space="preserve"> has 16 (4%) while </w:t>
      </w:r>
      <w:r w:rsidR="00DB3201">
        <w:rPr>
          <w:rFonts w:ascii="Times New Roman" w:eastAsia="Times New Roman" w:hAnsi="Times New Roman" w:cs="Times New Roman"/>
          <w:sz w:val="24"/>
          <w:szCs w:val="24"/>
        </w:rPr>
        <w:t xml:space="preserve">Tribune </w:t>
      </w:r>
      <w:r w:rsidRPr="009E4531">
        <w:rPr>
          <w:rFonts w:ascii="Times New Roman" w:eastAsia="Times New Roman" w:hAnsi="Times New Roman" w:cs="Times New Roman"/>
          <w:sz w:val="24"/>
          <w:szCs w:val="24"/>
        </w:rPr>
        <w:t>5 (17%).</w:t>
      </w:r>
      <w:r w:rsidR="00AB5631">
        <w:rPr>
          <w:rFonts w:ascii="Times New Roman" w:eastAsia="Times New Roman" w:hAnsi="Times New Roman" w:cs="Times New Roman"/>
          <w:sz w:val="24"/>
          <w:szCs w:val="24"/>
        </w:rPr>
        <w:t xml:space="preserve"> Tribune</w:t>
      </w:r>
      <w:r w:rsidRPr="009E4531">
        <w:rPr>
          <w:rFonts w:ascii="Times New Roman" w:eastAsia="Times New Roman" w:hAnsi="Times New Roman" w:cs="Times New Roman"/>
          <w:sz w:val="24"/>
          <w:szCs w:val="24"/>
        </w:rPr>
        <w:t xml:space="preserve"> reported the highest, 123 (29%) </w:t>
      </w:r>
      <w:r w:rsidR="00AB5631">
        <w:rPr>
          <w:rFonts w:ascii="Times New Roman" w:eastAsia="Times New Roman" w:hAnsi="Times New Roman" w:cs="Times New Roman"/>
          <w:sz w:val="24"/>
          <w:szCs w:val="24"/>
        </w:rPr>
        <w:t>inflation price</w:t>
      </w:r>
      <w:r w:rsidR="00AB5631" w:rsidRPr="009E4531">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rPr>
        <w:t xml:space="preserve">in inside page minor, The </w:t>
      </w:r>
      <w:r w:rsidR="00AB5631">
        <w:rPr>
          <w:rFonts w:ascii="Times New Roman" w:eastAsia="Times New Roman" w:hAnsi="Times New Roman" w:cs="Times New Roman"/>
          <w:sz w:val="24"/>
          <w:szCs w:val="24"/>
        </w:rPr>
        <w:t>Punch</w:t>
      </w:r>
      <w:r w:rsidRPr="009E4531">
        <w:rPr>
          <w:rFonts w:ascii="Times New Roman" w:eastAsia="Times New Roman" w:hAnsi="Times New Roman" w:cs="Times New Roman"/>
          <w:sz w:val="24"/>
          <w:szCs w:val="24"/>
        </w:rPr>
        <w:t xml:space="preserve"> reported 96 (22%), while </w:t>
      </w:r>
      <w:r w:rsidR="00AB5631">
        <w:rPr>
          <w:rFonts w:ascii="Times New Roman" w:eastAsia="Times New Roman" w:hAnsi="Times New Roman" w:cs="Times New Roman"/>
          <w:sz w:val="24"/>
          <w:szCs w:val="24"/>
        </w:rPr>
        <w:t>Tribune</w:t>
      </w:r>
      <w:r w:rsidRPr="009E4531">
        <w:rPr>
          <w:rFonts w:ascii="Times New Roman" w:eastAsia="Times New Roman" w:hAnsi="Times New Roman" w:cs="Times New Roman"/>
          <w:sz w:val="24"/>
          <w:szCs w:val="24"/>
        </w:rPr>
        <w:t xml:space="preserve"> reported 51 (12%).</w:t>
      </w:r>
      <w:r w:rsidR="00AB5631">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rPr>
        <w:t>It is clear that the selected newspapers attached</w:t>
      </w:r>
      <w:r w:rsidRPr="009E4531">
        <w:rPr>
          <w:rFonts w:ascii="Times New Roman" w:eastAsia="Times New Roman" w:hAnsi="Times New Roman" w:cs="Times New Roman"/>
          <w:sz w:val="24"/>
          <w:szCs w:val="24"/>
          <w:lang w:val="en-GB"/>
        </w:rPr>
        <w:t>d</w:t>
      </w:r>
      <w:r w:rsidRPr="009E4531">
        <w:rPr>
          <w:rFonts w:ascii="Times New Roman" w:eastAsia="Times New Roman" w:hAnsi="Times New Roman" w:cs="Times New Roman"/>
          <w:sz w:val="24"/>
          <w:szCs w:val="24"/>
        </w:rPr>
        <w:t xml:space="preserve"> little or no importance to </w:t>
      </w:r>
      <w:r w:rsidR="00AB5631">
        <w:rPr>
          <w:rFonts w:ascii="Times New Roman" w:eastAsia="Times New Roman" w:hAnsi="Times New Roman" w:cs="Times New Roman"/>
          <w:sz w:val="24"/>
          <w:szCs w:val="24"/>
        </w:rPr>
        <w:t>tackling inflation price</w:t>
      </w:r>
      <w:r w:rsidR="00AB5631" w:rsidRPr="009E4531">
        <w:rPr>
          <w:rFonts w:ascii="Times New Roman" w:hAnsi="Times New Roman" w:cs="Times New Roman"/>
          <w:sz w:val="24"/>
          <w:szCs w:val="24"/>
        </w:rPr>
        <w:t xml:space="preserve"> </w:t>
      </w:r>
      <w:r w:rsidRPr="009E4531">
        <w:rPr>
          <w:rFonts w:ascii="Times New Roman" w:eastAsia="Times New Roman" w:hAnsi="Times New Roman" w:cs="Times New Roman"/>
          <w:sz w:val="24"/>
          <w:szCs w:val="24"/>
        </w:rPr>
        <w:t xml:space="preserve">much of the stories fall </w:t>
      </w:r>
      <w:r w:rsidRPr="009E4531">
        <w:rPr>
          <w:rFonts w:ascii="Times New Roman" w:eastAsia="Times New Roman" w:hAnsi="Times New Roman" w:cs="Times New Roman"/>
          <w:sz w:val="24"/>
          <w:szCs w:val="24"/>
          <w:lang w:val="en-GB"/>
        </w:rPr>
        <w:t xml:space="preserve">on </w:t>
      </w:r>
      <w:r w:rsidRPr="009E4531">
        <w:rPr>
          <w:rFonts w:ascii="Times New Roman" w:eastAsia="Times New Roman" w:hAnsi="Times New Roman" w:cs="Times New Roman"/>
          <w:sz w:val="24"/>
          <w:szCs w:val="24"/>
        </w:rPr>
        <w:t>inside page</w:t>
      </w:r>
      <w:r w:rsidRPr="009E4531">
        <w:rPr>
          <w:rFonts w:ascii="Times New Roman" w:eastAsia="Times New Roman" w:hAnsi="Times New Roman" w:cs="Times New Roman"/>
          <w:sz w:val="24"/>
          <w:szCs w:val="24"/>
          <w:lang w:val="en-GB"/>
        </w:rPr>
        <w:t xml:space="preserve"> minor with highest rank of 124 stories at 29%.</w:t>
      </w:r>
    </w:p>
    <w:p w:rsidR="001B2C39" w:rsidRPr="009E4531" w:rsidRDefault="00FB6FEE" w:rsidP="009E4531">
      <w:pPr>
        <w:spacing w:after="0" w:line="36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Table 4.2.5</w:t>
      </w:r>
      <w:r w:rsidR="001B2C39" w:rsidRPr="009E4531">
        <w:rPr>
          <w:rFonts w:ascii="Times New Roman" w:hAnsi="Times New Roman" w:cs="Times New Roman"/>
          <w:b/>
          <w:bCs/>
          <w:sz w:val="24"/>
          <w:szCs w:val="24"/>
        </w:rPr>
        <w:t xml:space="preserve">: The Overall Position of Stories in the </w:t>
      </w:r>
      <w:r w:rsidR="0075747F">
        <w:rPr>
          <w:rFonts w:ascii="Times New Roman" w:hAnsi="Times New Roman" w:cs="Times New Roman"/>
          <w:b/>
          <w:bCs/>
          <w:sz w:val="24"/>
          <w:szCs w:val="24"/>
        </w:rPr>
        <w:t>Two</w:t>
      </w:r>
      <w:r w:rsidR="001B2C39" w:rsidRPr="009E4531">
        <w:rPr>
          <w:rFonts w:ascii="Times New Roman" w:hAnsi="Times New Roman" w:cs="Times New Roman"/>
          <w:b/>
          <w:bCs/>
          <w:sz w:val="24"/>
          <w:szCs w:val="24"/>
        </w:rPr>
        <w:t xml:space="preserve"> Newspapers on </w:t>
      </w:r>
      <w:r w:rsidR="0075747F">
        <w:rPr>
          <w:rFonts w:ascii="Times New Roman" w:hAnsi="Times New Roman" w:cs="Times New Roman"/>
          <w:b/>
          <w:bCs/>
          <w:sz w:val="24"/>
          <w:szCs w:val="24"/>
        </w:rPr>
        <w:t>coverage in tackling inflation price.</w:t>
      </w:r>
    </w:p>
    <w:tbl>
      <w:tblPr>
        <w:tblStyle w:val="TableGrid"/>
        <w:tblW w:w="0" w:type="auto"/>
        <w:tblLook w:val="04A0"/>
      </w:tblPr>
      <w:tblGrid>
        <w:gridCol w:w="777"/>
        <w:gridCol w:w="2871"/>
        <w:gridCol w:w="1794"/>
        <w:gridCol w:w="1799"/>
        <w:gridCol w:w="1759"/>
      </w:tblGrid>
      <w:tr w:rsidR="001B2C39" w:rsidRPr="009E4531" w:rsidTr="00DF562C">
        <w:trPr>
          <w:trHeight w:val="494"/>
        </w:trPr>
        <w:tc>
          <w:tcPr>
            <w:tcW w:w="777" w:type="dxa"/>
            <w:tcBorders>
              <w:left w:val="nil"/>
              <w:bottom w:val="nil"/>
              <w:right w:val="nil"/>
            </w:tcBorders>
          </w:tcPr>
          <w:p w:rsidR="001B2C39" w:rsidRPr="009E4531" w:rsidRDefault="001B2C39"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b/>
                <w:bCs/>
                <w:color w:val="auto"/>
                <w:sz w:val="24"/>
                <w:szCs w:val="24"/>
              </w:rPr>
              <w:t>S/NO</w:t>
            </w:r>
          </w:p>
        </w:tc>
        <w:tc>
          <w:tcPr>
            <w:tcW w:w="3047" w:type="dxa"/>
            <w:tcBorders>
              <w:left w:val="nil"/>
              <w:bottom w:val="nil"/>
              <w:right w:val="nil"/>
            </w:tcBorders>
          </w:tcPr>
          <w:p w:rsidR="001B2C39" w:rsidRPr="009E4531" w:rsidRDefault="001B2C39"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b/>
                <w:bCs/>
                <w:color w:val="auto"/>
                <w:sz w:val="24"/>
                <w:szCs w:val="24"/>
              </w:rPr>
              <w:t>Placement</w:t>
            </w:r>
          </w:p>
        </w:tc>
        <w:tc>
          <w:tcPr>
            <w:tcW w:w="1848" w:type="dxa"/>
            <w:tcBorders>
              <w:left w:val="nil"/>
              <w:bottom w:val="nil"/>
              <w:right w:val="nil"/>
            </w:tcBorders>
          </w:tcPr>
          <w:p w:rsidR="001B2C39" w:rsidRPr="009E4531" w:rsidRDefault="001B2C39"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b/>
                <w:bCs/>
                <w:color w:val="auto"/>
                <w:sz w:val="24"/>
                <w:szCs w:val="24"/>
              </w:rPr>
              <w:t>Frequency (F)</w:t>
            </w:r>
          </w:p>
        </w:tc>
        <w:tc>
          <w:tcPr>
            <w:tcW w:w="1849" w:type="dxa"/>
            <w:tcBorders>
              <w:left w:val="nil"/>
              <w:bottom w:val="nil"/>
              <w:right w:val="nil"/>
            </w:tcBorders>
          </w:tcPr>
          <w:p w:rsidR="001B2C39" w:rsidRPr="009E4531" w:rsidRDefault="001B2C39"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b/>
                <w:bCs/>
                <w:color w:val="auto"/>
                <w:sz w:val="24"/>
                <w:szCs w:val="24"/>
              </w:rPr>
              <w:t>Percentage (%)</w:t>
            </w:r>
          </w:p>
        </w:tc>
        <w:tc>
          <w:tcPr>
            <w:tcW w:w="1839" w:type="dxa"/>
            <w:tcBorders>
              <w:left w:val="nil"/>
              <w:bottom w:val="nil"/>
              <w:right w:val="nil"/>
            </w:tcBorders>
          </w:tcPr>
          <w:p w:rsidR="001B2C39" w:rsidRPr="009E4531" w:rsidRDefault="001B2C39" w:rsidP="009E4531">
            <w:pPr>
              <w:pStyle w:val="Default"/>
              <w:spacing w:line="360" w:lineRule="auto"/>
              <w:jc w:val="center"/>
              <w:rPr>
                <w:rFonts w:ascii="Times New Roman" w:hAnsi="Times New Roman" w:cs="Times New Roman"/>
                <w:b/>
                <w:bCs/>
                <w:color w:val="auto"/>
                <w:sz w:val="24"/>
                <w:szCs w:val="24"/>
              </w:rPr>
            </w:pPr>
            <w:r w:rsidRPr="009E4531">
              <w:rPr>
                <w:rFonts w:ascii="Times New Roman" w:hAnsi="Times New Roman" w:cs="Times New Roman"/>
                <w:b/>
                <w:bCs/>
                <w:color w:val="auto"/>
                <w:sz w:val="24"/>
                <w:szCs w:val="24"/>
              </w:rPr>
              <w:t>Position</w:t>
            </w:r>
          </w:p>
        </w:tc>
      </w:tr>
      <w:tr w:rsidR="001B2C39" w:rsidRPr="009E4531" w:rsidTr="00DF562C">
        <w:tc>
          <w:tcPr>
            <w:tcW w:w="77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1</w:t>
            </w:r>
          </w:p>
        </w:tc>
        <w:tc>
          <w:tcPr>
            <w:tcW w:w="3047" w:type="dxa"/>
            <w:tcBorders>
              <w:top w:val="nil"/>
              <w:left w:val="nil"/>
              <w:bottom w:val="nil"/>
              <w:right w:val="nil"/>
            </w:tcBorders>
          </w:tcPr>
          <w:p w:rsidR="001B2C39" w:rsidRPr="009E4531" w:rsidRDefault="001B2C39" w:rsidP="009E4531">
            <w:pPr>
              <w:spacing w:after="0" w:line="360" w:lineRule="auto"/>
              <w:jc w:val="center"/>
              <w:rPr>
                <w:rFonts w:ascii="Times New Roman" w:eastAsia="Times New Roman" w:hAnsi="Times New Roman" w:cs="Times New Roman"/>
                <w:sz w:val="24"/>
                <w:szCs w:val="24"/>
              </w:rPr>
            </w:pPr>
            <w:r w:rsidRPr="009E4531">
              <w:rPr>
                <w:rFonts w:ascii="Times New Roman" w:hAnsi="Times New Roman" w:cs="Times New Roman"/>
                <w:sz w:val="24"/>
                <w:szCs w:val="24"/>
                <w:lang w:val="en-GB"/>
              </w:rPr>
              <w:t>Front page major</w:t>
            </w:r>
          </w:p>
        </w:tc>
        <w:tc>
          <w:tcPr>
            <w:tcW w:w="1848"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35</w:t>
            </w:r>
          </w:p>
        </w:tc>
        <w:tc>
          <w:tcPr>
            <w:tcW w:w="184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9</w:t>
            </w:r>
          </w:p>
        </w:tc>
        <w:tc>
          <w:tcPr>
            <w:tcW w:w="183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4</w:t>
            </w:r>
            <w:r w:rsidRPr="009E4531">
              <w:rPr>
                <w:rFonts w:ascii="Times New Roman" w:hAnsi="Times New Roman" w:cs="Times New Roman"/>
                <w:bCs/>
                <w:sz w:val="24"/>
                <w:szCs w:val="24"/>
                <w:vertAlign w:val="superscript"/>
              </w:rPr>
              <w:t>th</w:t>
            </w:r>
          </w:p>
        </w:tc>
      </w:tr>
      <w:tr w:rsidR="001B2C39" w:rsidRPr="009E4531" w:rsidTr="00DF562C">
        <w:tc>
          <w:tcPr>
            <w:tcW w:w="77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2</w:t>
            </w:r>
          </w:p>
        </w:tc>
        <w:tc>
          <w:tcPr>
            <w:tcW w:w="3047" w:type="dxa"/>
            <w:tcBorders>
              <w:top w:val="nil"/>
              <w:left w:val="nil"/>
              <w:bottom w:val="nil"/>
              <w:right w:val="nil"/>
            </w:tcBorders>
          </w:tcPr>
          <w:p w:rsidR="001B2C39" w:rsidRPr="009E4531" w:rsidRDefault="001B2C39" w:rsidP="009E4531">
            <w:pPr>
              <w:spacing w:after="0" w:line="360" w:lineRule="auto"/>
              <w:jc w:val="center"/>
              <w:rPr>
                <w:rFonts w:ascii="Times New Roman" w:eastAsia="Times New Roman" w:hAnsi="Times New Roman" w:cs="Times New Roman"/>
                <w:sz w:val="24"/>
                <w:szCs w:val="24"/>
              </w:rPr>
            </w:pPr>
            <w:r w:rsidRPr="009E4531">
              <w:rPr>
                <w:rFonts w:ascii="Times New Roman" w:hAnsi="Times New Roman" w:cs="Times New Roman"/>
                <w:sz w:val="24"/>
                <w:szCs w:val="24"/>
                <w:lang w:val="en-GB"/>
              </w:rPr>
              <w:t>Inside page major</w:t>
            </w:r>
          </w:p>
        </w:tc>
        <w:tc>
          <w:tcPr>
            <w:tcW w:w="1848"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69</w:t>
            </w:r>
          </w:p>
        </w:tc>
        <w:tc>
          <w:tcPr>
            <w:tcW w:w="184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16</w:t>
            </w:r>
          </w:p>
        </w:tc>
        <w:tc>
          <w:tcPr>
            <w:tcW w:w="183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2</w:t>
            </w:r>
            <w:r w:rsidRPr="009E4531">
              <w:rPr>
                <w:rFonts w:ascii="Times New Roman" w:hAnsi="Times New Roman" w:cs="Times New Roman"/>
                <w:bCs/>
                <w:sz w:val="24"/>
                <w:szCs w:val="24"/>
                <w:vertAlign w:val="superscript"/>
              </w:rPr>
              <w:t>nd</w:t>
            </w:r>
          </w:p>
        </w:tc>
      </w:tr>
      <w:tr w:rsidR="001B2C39" w:rsidRPr="009E4531" w:rsidTr="00DF562C">
        <w:tc>
          <w:tcPr>
            <w:tcW w:w="77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3</w:t>
            </w:r>
          </w:p>
        </w:tc>
        <w:tc>
          <w:tcPr>
            <w:tcW w:w="304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sz w:val="24"/>
                <w:szCs w:val="24"/>
                <w:lang w:val="en-GB"/>
              </w:rPr>
            </w:pPr>
            <w:r w:rsidRPr="009E4531">
              <w:rPr>
                <w:rFonts w:ascii="Times New Roman" w:hAnsi="Times New Roman" w:cs="Times New Roman"/>
                <w:sz w:val="24"/>
                <w:szCs w:val="24"/>
                <w:lang w:val="en-GB"/>
              </w:rPr>
              <w:t>Back page major</w:t>
            </w:r>
          </w:p>
        </w:tc>
        <w:tc>
          <w:tcPr>
            <w:tcW w:w="1848"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3</w:t>
            </w:r>
          </w:p>
        </w:tc>
        <w:tc>
          <w:tcPr>
            <w:tcW w:w="184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1</w:t>
            </w:r>
          </w:p>
        </w:tc>
        <w:tc>
          <w:tcPr>
            <w:tcW w:w="183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6</w:t>
            </w:r>
            <w:r w:rsidRPr="009E4531">
              <w:rPr>
                <w:rFonts w:ascii="Times New Roman" w:hAnsi="Times New Roman" w:cs="Times New Roman"/>
                <w:bCs/>
                <w:sz w:val="24"/>
                <w:szCs w:val="24"/>
                <w:vertAlign w:val="superscript"/>
              </w:rPr>
              <w:t>th</w:t>
            </w:r>
          </w:p>
        </w:tc>
      </w:tr>
      <w:tr w:rsidR="001B2C39" w:rsidRPr="009E4531" w:rsidTr="00DF562C">
        <w:tc>
          <w:tcPr>
            <w:tcW w:w="77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4</w:t>
            </w:r>
          </w:p>
        </w:tc>
        <w:tc>
          <w:tcPr>
            <w:tcW w:w="304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sz w:val="24"/>
                <w:szCs w:val="24"/>
                <w:lang w:val="en-GB"/>
              </w:rPr>
            </w:pPr>
            <w:r w:rsidRPr="009E4531">
              <w:rPr>
                <w:rFonts w:ascii="Times New Roman" w:hAnsi="Times New Roman" w:cs="Times New Roman"/>
                <w:sz w:val="24"/>
                <w:szCs w:val="24"/>
                <w:lang w:val="en-GB"/>
              </w:rPr>
              <w:t>Front page minor</w:t>
            </w:r>
          </w:p>
        </w:tc>
        <w:tc>
          <w:tcPr>
            <w:tcW w:w="1848"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43</w:t>
            </w:r>
          </w:p>
        </w:tc>
        <w:tc>
          <w:tcPr>
            <w:tcW w:w="184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11</w:t>
            </w:r>
          </w:p>
        </w:tc>
        <w:tc>
          <w:tcPr>
            <w:tcW w:w="183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3</w:t>
            </w:r>
            <w:r w:rsidRPr="009E4531">
              <w:rPr>
                <w:rFonts w:ascii="Times New Roman" w:hAnsi="Times New Roman" w:cs="Times New Roman"/>
                <w:bCs/>
                <w:sz w:val="24"/>
                <w:szCs w:val="24"/>
                <w:vertAlign w:val="superscript"/>
              </w:rPr>
              <w:t>rd</w:t>
            </w:r>
          </w:p>
        </w:tc>
      </w:tr>
      <w:tr w:rsidR="001B2C39" w:rsidRPr="009E4531" w:rsidTr="00DF562C">
        <w:tc>
          <w:tcPr>
            <w:tcW w:w="77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5</w:t>
            </w:r>
          </w:p>
        </w:tc>
        <w:tc>
          <w:tcPr>
            <w:tcW w:w="304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sz w:val="24"/>
                <w:szCs w:val="24"/>
                <w:lang w:val="en-GB"/>
              </w:rPr>
            </w:pPr>
            <w:r w:rsidRPr="009E4531">
              <w:rPr>
                <w:rFonts w:ascii="Times New Roman" w:hAnsi="Times New Roman" w:cs="Times New Roman"/>
                <w:sz w:val="24"/>
                <w:szCs w:val="24"/>
                <w:lang w:val="en-GB"/>
              </w:rPr>
              <w:t>Inside page minor</w:t>
            </w:r>
          </w:p>
        </w:tc>
        <w:tc>
          <w:tcPr>
            <w:tcW w:w="1848"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271</w:t>
            </w:r>
          </w:p>
        </w:tc>
        <w:tc>
          <w:tcPr>
            <w:tcW w:w="184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63</w:t>
            </w:r>
          </w:p>
        </w:tc>
        <w:tc>
          <w:tcPr>
            <w:tcW w:w="183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1</w:t>
            </w:r>
            <w:r w:rsidRPr="009E4531">
              <w:rPr>
                <w:rFonts w:ascii="Times New Roman" w:hAnsi="Times New Roman" w:cs="Times New Roman"/>
                <w:bCs/>
                <w:sz w:val="24"/>
                <w:szCs w:val="24"/>
                <w:vertAlign w:val="superscript"/>
              </w:rPr>
              <w:t>st</w:t>
            </w:r>
          </w:p>
        </w:tc>
      </w:tr>
      <w:tr w:rsidR="001B2C39" w:rsidRPr="009E4531" w:rsidTr="00DF562C">
        <w:tc>
          <w:tcPr>
            <w:tcW w:w="777" w:type="dxa"/>
            <w:tcBorders>
              <w:top w:val="nil"/>
              <w:left w:val="nil"/>
              <w:bottom w:val="single" w:sz="4" w:space="0" w:color="auto"/>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lastRenderedPageBreak/>
              <w:t>6</w:t>
            </w:r>
          </w:p>
        </w:tc>
        <w:tc>
          <w:tcPr>
            <w:tcW w:w="3047" w:type="dxa"/>
            <w:tcBorders>
              <w:top w:val="nil"/>
              <w:left w:val="nil"/>
              <w:bottom w:val="single" w:sz="4" w:space="0" w:color="auto"/>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sz w:val="24"/>
                <w:szCs w:val="24"/>
                <w:lang w:val="en-GB"/>
              </w:rPr>
              <w:t>Back page minor</w:t>
            </w:r>
          </w:p>
        </w:tc>
        <w:tc>
          <w:tcPr>
            <w:tcW w:w="1848" w:type="dxa"/>
            <w:tcBorders>
              <w:top w:val="nil"/>
              <w:left w:val="nil"/>
              <w:bottom w:val="single" w:sz="4" w:space="0" w:color="auto"/>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7</w:t>
            </w:r>
          </w:p>
        </w:tc>
        <w:tc>
          <w:tcPr>
            <w:tcW w:w="1849" w:type="dxa"/>
            <w:tcBorders>
              <w:top w:val="nil"/>
              <w:left w:val="nil"/>
              <w:bottom w:val="single" w:sz="4" w:space="0" w:color="auto"/>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2</w:t>
            </w:r>
          </w:p>
        </w:tc>
        <w:tc>
          <w:tcPr>
            <w:tcW w:w="1839" w:type="dxa"/>
            <w:tcBorders>
              <w:top w:val="nil"/>
              <w:left w:val="nil"/>
              <w:bottom w:val="single" w:sz="4" w:space="0" w:color="auto"/>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5</w:t>
            </w:r>
            <w:r w:rsidRPr="009E4531">
              <w:rPr>
                <w:rFonts w:ascii="Times New Roman" w:hAnsi="Times New Roman" w:cs="Times New Roman"/>
                <w:bCs/>
                <w:sz w:val="24"/>
                <w:szCs w:val="24"/>
                <w:vertAlign w:val="superscript"/>
              </w:rPr>
              <w:t>th</w:t>
            </w:r>
          </w:p>
        </w:tc>
      </w:tr>
      <w:tr w:rsidR="001B2C39" w:rsidRPr="009E4531" w:rsidTr="00DF562C">
        <w:tc>
          <w:tcPr>
            <w:tcW w:w="777" w:type="dxa"/>
            <w:tcBorders>
              <w:left w:val="nil"/>
              <w:right w:val="nil"/>
            </w:tcBorders>
          </w:tcPr>
          <w:p w:rsidR="001B2C39" w:rsidRPr="009E4531" w:rsidRDefault="001B2C39" w:rsidP="009E4531">
            <w:pPr>
              <w:spacing w:after="0" w:line="360" w:lineRule="auto"/>
              <w:jc w:val="center"/>
              <w:rPr>
                <w:rFonts w:ascii="Times New Roman" w:hAnsi="Times New Roman" w:cs="Times New Roman"/>
                <w:b/>
                <w:bCs/>
                <w:sz w:val="24"/>
                <w:szCs w:val="24"/>
              </w:rPr>
            </w:pPr>
          </w:p>
        </w:tc>
        <w:tc>
          <w:tcPr>
            <w:tcW w:w="3047" w:type="dxa"/>
            <w:tcBorders>
              <w:left w:val="nil"/>
              <w:right w:val="nil"/>
            </w:tcBorders>
          </w:tcPr>
          <w:p w:rsidR="001B2C39" w:rsidRPr="009E4531" w:rsidRDefault="001B2C39" w:rsidP="009E4531">
            <w:pPr>
              <w:spacing w:after="0" w:line="360" w:lineRule="auto"/>
              <w:jc w:val="center"/>
              <w:rPr>
                <w:rFonts w:ascii="Times New Roman" w:hAnsi="Times New Roman" w:cs="Times New Roman"/>
                <w:b/>
                <w:bCs/>
                <w:sz w:val="24"/>
                <w:szCs w:val="24"/>
              </w:rPr>
            </w:pPr>
            <w:r w:rsidRPr="009E4531">
              <w:rPr>
                <w:rFonts w:ascii="Times New Roman" w:hAnsi="Times New Roman" w:cs="Times New Roman"/>
                <w:b/>
                <w:bCs/>
                <w:sz w:val="24"/>
                <w:szCs w:val="24"/>
              </w:rPr>
              <w:t>Total</w:t>
            </w:r>
          </w:p>
        </w:tc>
        <w:tc>
          <w:tcPr>
            <w:tcW w:w="1848" w:type="dxa"/>
            <w:tcBorders>
              <w:left w:val="nil"/>
              <w:right w:val="nil"/>
            </w:tcBorders>
          </w:tcPr>
          <w:p w:rsidR="001B2C39" w:rsidRPr="009E4531" w:rsidRDefault="001B2C39" w:rsidP="009E4531">
            <w:pPr>
              <w:spacing w:after="0" w:line="360" w:lineRule="auto"/>
              <w:jc w:val="center"/>
              <w:rPr>
                <w:rFonts w:ascii="Times New Roman" w:hAnsi="Times New Roman" w:cs="Times New Roman"/>
                <w:b/>
                <w:bCs/>
                <w:sz w:val="24"/>
                <w:szCs w:val="24"/>
              </w:rPr>
            </w:pPr>
            <w:r w:rsidRPr="009E4531">
              <w:rPr>
                <w:rFonts w:ascii="Times New Roman" w:hAnsi="Times New Roman" w:cs="Times New Roman"/>
                <w:b/>
                <w:bCs/>
                <w:sz w:val="24"/>
                <w:szCs w:val="24"/>
              </w:rPr>
              <w:t>428</w:t>
            </w:r>
          </w:p>
        </w:tc>
        <w:tc>
          <w:tcPr>
            <w:tcW w:w="1849" w:type="dxa"/>
            <w:tcBorders>
              <w:left w:val="nil"/>
              <w:right w:val="nil"/>
            </w:tcBorders>
          </w:tcPr>
          <w:p w:rsidR="001B2C39" w:rsidRPr="009E4531" w:rsidRDefault="001B2C39" w:rsidP="009E4531">
            <w:pPr>
              <w:spacing w:after="0" w:line="360" w:lineRule="auto"/>
              <w:jc w:val="center"/>
              <w:rPr>
                <w:rFonts w:ascii="Times New Roman" w:hAnsi="Times New Roman" w:cs="Times New Roman"/>
                <w:b/>
                <w:bCs/>
                <w:sz w:val="24"/>
                <w:szCs w:val="24"/>
              </w:rPr>
            </w:pPr>
            <w:r w:rsidRPr="009E4531">
              <w:rPr>
                <w:rFonts w:ascii="Times New Roman" w:hAnsi="Times New Roman" w:cs="Times New Roman"/>
                <w:b/>
                <w:bCs/>
                <w:sz w:val="24"/>
                <w:szCs w:val="24"/>
              </w:rPr>
              <w:t>100</w:t>
            </w:r>
          </w:p>
        </w:tc>
        <w:tc>
          <w:tcPr>
            <w:tcW w:w="1839" w:type="dxa"/>
            <w:tcBorders>
              <w:left w:val="nil"/>
              <w:right w:val="nil"/>
            </w:tcBorders>
          </w:tcPr>
          <w:p w:rsidR="001B2C39" w:rsidRPr="009E4531" w:rsidRDefault="001B2C39" w:rsidP="009E4531">
            <w:pPr>
              <w:spacing w:after="0" w:line="360" w:lineRule="auto"/>
              <w:jc w:val="center"/>
              <w:rPr>
                <w:rFonts w:ascii="Times New Roman" w:hAnsi="Times New Roman" w:cs="Times New Roman"/>
                <w:b/>
                <w:bCs/>
                <w:sz w:val="24"/>
                <w:szCs w:val="24"/>
              </w:rPr>
            </w:pPr>
          </w:p>
        </w:tc>
      </w:tr>
    </w:tbl>
    <w:p w:rsidR="001B2C39"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Sou</w:t>
      </w:r>
      <w:r w:rsidR="005753DB">
        <w:rPr>
          <w:rFonts w:ascii="Times New Roman" w:hAnsi="Times New Roman" w:cs="Times New Roman"/>
          <w:sz w:val="24"/>
          <w:szCs w:val="24"/>
        </w:rPr>
        <w:t>rce: Researcher’s Analysis, 2025</w:t>
      </w:r>
    </w:p>
    <w:p w:rsidR="005753DB" w:rsidRPr="009E4531" w:rsidRDefault="005753DB" w:rsidP="009E4531">
      <w:pPr>
        <w:spacing w:after="0" w:line="360" w:lineRule="auto"/>
        <w:jc w:val="both"/>
        <w:rPr>
          <w:rFonts w:ascii="Times New Roman" w:hAnsi="Times New Roman" w:cs="Times New Roman"/>
          <w:sz w:val="24"/>
          <w:szCs w:val="24"/>
        </w:rPr>
      </w:pP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Figure 5: Chart Showing the Position of Stories in the </w:t>
      </w:r>
      <w:r w:rsidR="00916D8C">
        <w:rPr>
          <w:rFonts w:ascii="Times New Roman" w:hAnsi="Times New Roman" w:cs="Times New Roman"/>
          <w:b/>
          <w:bCs/>
          <w:sz w:val="24"/>
          <w:szCs w:val="24"/>
        </w:rPr>
        <w:t xml:space="preserve">Two </w:t>
      </w:r>
      <w:r w:rsidRPr="009E4531">
        <w:rPr>
          <w:rFonts w:ascii="Times New Roman" w:hAnsi="Times New Roman" w:cs="Times New Roman"/>
          <w:b/>
          <w:bCs/>
          <w:sz w:val="24"/>
          <w:szCs w:val="24"/>
        </w:rPr>
        <w:t>Newspapers Under Study</w:t>
      </w:r>
    </w:p>
    <w:p w:rsidR="001B2C39" w:rsidRPr="009E4531" w:rsidRDefault="001B2C39" w:rsidP="009E4531">
      <w:pPr>
        <w:spacing w:after="0" w:line="360" w:lineRule="auto"/>
        <w:rPr>
          <w:rFonts w:ascii="Times New Roman" w:eastAsia="BookAntiqua" w:hAnsi="Times New Roman" w:cs="Times New Roman"/>
          <w:sz w:val="24"/>
          <w:szCs w:val="24"/>
          <w:lang w:val="en-GB"/>
        </w:rPr>
      </w:pPr>
      <w:r w:rsidRPr="009E4531">
        <w:rPr>
          <w:rFonts w:ascii="Times New Roman" w:eastAsia="BookAntiqua" w:hAnsi="Times New Roman" w:cs="Times New Roman"/>
          <w:noProof/>
          <w:sz w:val="24"/>
          <w:szCs w:val="24"/>
        </w:rPr>
        <w:drawing>
          <wp:inline distT="0" distB="0" distL="0" distR="0">
            <wp:extent cx="5486400" cy="3200400"/>
            <wp:effectExtent l="0" t="0" r="0" b="0"/>
            <wp:docPr id="1375086723"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B2C39" w:rsidRPr="009E4531" w:rsidRDefault="001B2C39" w:rsidP="009E4531">
      <w:pPr>
        <w:spacing w:after="0" w:line="360" w:lineRule="auto"/>
        <w:ind w:firstLine="720"/>
        <w:jc w:val="both"/>
        <w:rPr>
          <w:rFonts w:ascii="Times New Roman" w:hAnsi="Times New Roman" w:cs="Times New Roman"/>
          <w:sz w:val="24"/>
          <w:szCs w:val="24"/>
        </w:rPr>
      </w:pPr>
      <w:r w:rsidRPr="009E4531">
        <w:rPr>
          <w:rFonts w:ascii="Times New Roman" w:eastAsia="Times New Roman" w:hAnsi="Times New Roman" w:cs="Times New Roman"/>
          <w:sz w:val="24"/>
          <w:szCs w:val="24"/>
        </w:rPr>
        <w:t xml:space="preserve">The above table indicates that stories covered by the </w:t>
      </w:r>
      <w:r w:rsidR="00B2415F">
        <w:rPr>
          <w:rFonts w:ascii="Times New Roman" w:eastAsia="Times New Roman" w:hAnsi="Times New Roman" w:cs="Times New Roman"/>
          <w:sz w:val="24"/>
          <w:szCs w:val="24"/>
          <w:lang w:val="en-GB"/>
        </w:rPr>
        <w:t>two (2</w:t>
      </w:r>
      <w:r w:rsidRPr="009E4531">
        <w:rPr>
          <w:rFonts w:ascii="Times New Roman" w:eastAsia="Times New Roman" w:hAnsi="Times New Roman" w:cs="Times New Roman"/>
          <w:sz w:val="24"/>
          <w:szCs w:val="24"/>
          <w:lang w:val="en-GB"/>
        </w:rPr>
        <w:t>)</w:t>
      </w:r>
      <w:r w:rsidRPr="009E4531">
        <w:rPr>
          <w:rFonts w:ascii="Times New Roman" w:eastAsia="Times New Roman" w:hAnsi="Times New Roman" w:cs="Times New Roman"/>
          <w:sz w:val="24"/>
          <w:szCs w:val="24"/>
        </w:rPr>
        <w:t xml:space="preserve"> newspapers </w:t>
      </w:r>
      <w:r w:rsidRPr="009E4531">
        <w:rPr>
          <w:rFonts w:ascii="Times New Roman" w:eastAsia="Times New Roman" w:hAnsi="Times New Roman" w:cs="Times New Roman"/>
          <w:sz w:val="24"/>
          <w:szCs w:val="24"/>
          <w:lang w:val="en-GB"/>
        </w:rPr>
        <w:t xml:space="preserve">been </w:t>
      </w:r>
      <w:r w:rsidRPr="009E4531">
        <w:rPr>
          <w:rFonts w:ascii="Times New Roman" w:eastAsia="Times New Roman" w:hAnsi="Times New Roman" w:cs="Times New Roman"/>
          <w:sz w:val="24"/>
          <w:szCs w:val="24"/>
        </w:rPr>
        <w:t>sequentially arrange</w:t>
      </w:r>
      <w:r w:rsidRPr="009E4531">
        <w:rPr>
          <w:rFonts w:ascii="Times New Roman" w:eastAsia="Times New Roman" w:hAnsi="Times New Roman" w:cs="Times New Roman"/>
          <w:sz w:val="24"/>
          <w:szCs w:val="24"/>
          <w:lang w:val="en-GB"/>
        </w:rPr>
        <w:t>d by the following</w:t>
      </w:r>
      <w:r w:rsidRPr="009E4531">
        <w:rPr>
          <w:rFonts w:ascii="Times New Roman" w:eastAsia="Times New Roman" w:hAnsi="Times New Roman" w:cs="Times New Roman"/>
          <w:sz w:val="24"/>
          <w:szCs w:val="24"/>
        </w:rPr>
        <w:t xml:space="preserve"> response</w:t>
      </w:r>
      <w:r w:rsidRPr="009E4531">
        <w:rPr>
          <w:rFonts w:ascii="Times New Roman" w:eastAsia="Times New Roman" w:hAnsi="Times New Roman" w:cs="Times New Roman"/>
          <w:sz w:val="24"/>
          <w:szCs w:val="24"/>
          <w:lang w:val="en-GB"/>
        </w:rPr>
        <w:t>s</w:t>
      </w:r>
      <w:r w:rsidRPr="009E4531">
        <w:rPr>
          <w:rFonts w:ascii="Times New Roman" w:eastAsia="Times New Roman" w:hAnsi="Times New Roman" w:cs="Times New Roman"/>
          <w:sz w:val="24"/>
          <w:szCs w:val="24"/>
        </w:rPr>
        <w:t xml:space="preserve"> category, from the highest to the least. In the table, the</w:t>
      </w:r>
      <w:r w:rsidRPr="009E4531">
        <w:rPr>
          <w:rFonts w:ascii="Times New Roman" w:eastAsia="Times New Roman" w:hAnsi="Times New Roman" w:cs="Times New Roman"/>
          <w:sz w:val="24"/>
          <w:szCs w:val="24"/>
          <w:lang w:val="en-GB"/>
        </w:rPr>
        <w:t>front page major had 0%,</w:t>
      </w:r>
      <w:r w:rsidRPr="009E4531">
        <w:rPr>
          <w:rFonts w:ascii="Times New Roman" w:eastAsia="Times New Roman" w:hAnsi="Times New Roman" w:cs="Times New Roman"/>
          <w:sz w:val="24"/>
          <w:szCs w:val="24"/>
        </w:rPr>
        <w:t xml:space="preserve"> inside page </w:t>
      </w:r>
      <w:r w:rsidRPr="009E4531">
        <w:rPr>
          <w:rFonts w:ascii="Times New Roman" w:eastAsia="Times New Roman" w:hAnsi="Times New Roman" w:cs="Times New Roman"/>
          <w:sz w:val="24"/>
          <w:szCs w:val="24"/>
          <w:lang w:val="en-GB"/>
        </w:rPr>
        <w:t>major had 53</w:t>
      </w:r>
      <w:r w:rsidRPr="009E4531">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lang w:val="en-GB"/>
        </w:rPr>
        <w:t>46</w:t>
      </w:r>
      <w:r w:rsidRPr="009E4531">
        <w:rPr>
          <w:rFonts w:ascii="Times New Roman" w:eastAsia="Times New Roman" w:hAnsi="Times New Roman" w:cs="Times New Roman"/>
          <w:sz w:val="24"/>
          <w:szCs w:val="24"/>
        </w:rPr>
        <w:t xml:space="preserve">%) while the </w:t>
      </w:r>
      <w:r w:rsidRPr="009E4531">
        <w:rPr>
          <w:rFonts w:ascii="Times New Roman" w:eastAsia="Times New Roman" w:hAnsi="Times New Roman" w:cs="Times New Roman"/>
          <w:sz w:val="24"/>
          <w:szCs w:val="24"/>
          <w:lang w:val="en-GB"/>
        </w:rPr>
        <w:t>back</w:t>
      </w:r>
      <w:r w:rsidRPr="009E4531">
        <w:rPr>
          <w:rFonts w:ascii="Times New Roman" w:eastAsia="Times New Roman" w:hAnsi="Times New Roman" w:cs="Times New Roman"/>
          <w:sz w:val="24"/>
          <w:szCs w:val="24"/>
        </w:rPr>
        <w:t xml:space="preserve"> page </w:t>
      </w:r>
      <w:r w:rsidRPr="009E4531">
        <w:rPr>
          <w:rFonts w:ascii="Times New Roman" w:eastAsia="Times New Roman" w:hAnsi="Times New Roman" w:cs="Times New Roman"/>
          <w:sz w:val="24"/>
          <w:szCs w:val="24"/>
          <w:lang w:val="en-GB"/>
        </w:rPr>
        <w:t>major had 1</w:t>
      </w:r>
      <w:r w:rsidRPr="009E4531">
        <w:rPr>
          <w:rFonts w:ascii="Times New Roman" w:eastAsia="Times New Roman" w:hAnsi="Times New Roman" w:cs="Times New Roman"/>
          <w:sz w:val="24"/>
          <w:szCs w:val="24"/>
        </w:rPr>
        <w:t>(</w:t>
      </w:r>
      <w:r w:rsidRPr="009E4531">
        <w:rPr>
          <w:rFonts w:ascii="Times New Roman" w:eastAsia="Times New Roman" w:hAnsi="Times New Roman" w:cs="Times New Roman"/>
          <w:sz w:val="24"/>
          <w:szCs w:val="24"/>
          <w:lang w:val="en-GB"/>
        </w:rPr>
        <w:t>1</w:t>
      </w:r>
      <w:r w:rsidRPr="009E4531">
        <w:rPr>
          <w:rFonts w:ascii="Times New Roman" w:eastAsia="Times New Roman" w:hAnsi="Times New Roman" w:cs="Times New Roman"/>
          <w:sz w:val="24"/>
          <w:szCs w:val="24"/>
        </w:rPr>
        <w:t xml:space="preserve">%) and </w:t>
      </w:r>
      <w:r w:rsidRPr="009E4531">
        <w:rPr>
          <w:rFonts w:ascii="Times New Roman" w:eastAsia="Times New Roman" w:hAnsi="Times New Roman" w:cs="Times New Roman"/>
          <w:sz w:val="24"/>
          <w:szCs w:val="24"/>
          <w:lang w:val="en-GB"/>
        </w:rPr>
        <w:t>front</w:t>
      </w:r>
      <w:r w:rsidRPr="009E4531">
        <w:rPr>
          <w:rFonts w:ascii="Times New Roman" w:eastAsia="Times New Roman" w:hAnsi="Times New Roman" w:cs="Times New Roman"/>
          <w:sz w:val="24"/>
          <w:szCs w:val="24"/>
        </w:rPr>
        <w:t xml:space="preserve"> page </w:t>
      </w:r>
      <w:r w:rsidRPr="009E4531">
        <w:rPr>
          <w:rFonts w:ascii="Times New Roman" w:eastAsia="Times New Roman" w:hAnsi="Times New Roman" w:cs="Times New Roman"/>
          <w:sz w:val="24"/>
          <w:szCs w:val="24"/>
          <w:lang w:val="en-GB"/>
        </w:rPr>
        <w:t xml:space="preserve">minor had 2 </w:t>
      </w:r>
      <w:r w:rsidRPr="009E4531">
        <w:rPr>
          <w:rFonts w:ascii="Times New Roman" w:eastAsia="Times New Roman" w:hAnsi="Times New Roman" w:cs="Times New Roman"/>
          <w:sz w:val="24"/>
          <w:szCs w:val="24"/>
        </w:rPr>
        <w:t>(</w:t>
      </w:r>
      <w:r w:rsidRPr="009E4531">
        <w:rPr>
          <w:rFonts w:ascii="Times New Roman" w:eastAsia="Times New Roman" w:hAnsi="Times New Roman" w:cs="Times New Roman"/>
          <w:sz w:val="24"/>
          <w:szCs w:val="24"/>
          <w:lang w:val="en-GB"/>
        </w:rPr>
        <w:t>2</w:t>
      </w:r>
      <w:r w:rsidRPr="009E4531">
        <w:rPr>
          <w:rFonts w:ascii="Times New Roman" w:eastAsia="Times New Roman" w:hAnsi="Times New Roman" w:cs="Times New Roman"/>
          <w:sz w:val="24"/>
          <w:szCs w:val="24"/>
        </w:rPr>
        <w:t>%)</w:t>
      </w:r>
      <w:r w:rsidRPr="009E4531">
        <w:rPr>
          <w:rFonts w:ascii="Times New Roman" w:eastAsia="Times New Roman" w:hAnsi="Times New Roman" w:cs="Times New Roman"/>
          <w:sz w:val="24"/>
          <w:szCs w:val="24"/>
          <w:lang w:val="en-GB"/>
        </w:rPr>
        <w:t>, inside page minor had 59 (51%) while back page minor had 0%</w:t>
      </w:r>
      <w:r w:rsidRPr="009E4531">
        <w:rPr>
          <w:rFonts w:ascii="Times New Roman" w:eastAsia="Times New Roman" w:hAnsi="Times New Roman" w:cs="Times New Roman"/>
          <w:sz w:val="24"/>
          <w:szCs w:val="24"/>
        </w:rPr>
        <w:t xml:space="preserve">. </w:t>
      </w:r>
      <w:bookmarkStart w:id="8" w:name="_Hlk93396215"/>
      <w:r w:rsidRPr="009E4531">
        <w:rPr>
          <w:rFonts w:ascii="Times New Roman" w:eastAsia="Times New Roman" w:hAnsi="Times New Roman" w:cs="Times New Roman"/>
          <w:sz w:val="24"/>
          <w:szCs w:val="24"/>
        </w:rPr>
        <w:t>It is clear that the selected newspapers attached</w:t>
      </w:r>
      <w:r w:rsidRPr="009E4531">
        <w:rPr>
          <w:rFonts w:ascii="Times New Roman" w:eastAsia="Times New Roman" w:hAnsi="Times New Roman" w:cs="Times New Roman"/>
          <w:sz w:val="24"/>
          <w:szCs w:val="24"/>
          <w:lang w:val="en-GB"/>
        </w:rPr>
        <w:t>d</w:t>
      </w:r>
      <w:r w:rsidRPr="009E4531">
        <w:rPr>
          <w:rFonts w:ascii="Times New Roman" w:eastAsia="Times New Roman" w:hAnsi="Times New Roman" w:cs="Times New Roman"/>
          <w:sz w:val="24"/>
          <w:szCs w:val="24"/>
        </w:rPr>
        <w:t xml:space="preserve"> little or no importance to </w:t>
      </w:r>
      <w:r w:rsidR="00B2415F">
        <w:rPr>
          <w:rFonts w:ascii="Times New Roman" w:eastAsia="Times New Roman" w:hAnsi="Times New Roman" w:cs="Times New Roman"/>
          <w:sz w:val="24"/>
          <w:szCs w:val="24"/>
          <w:lang w:val="en-GB"/>
        </w:rPr>
        <w:t>coverage of inflation price</w:t>
      </w:r>
      <w:r w:rsidRPr="009E4531">
        <w:rPr>
          <w:rFonts w:ascii="Times New Roman" w:eastAsia="Times New Roman" w:hAnsi="Times New Roman" w:cs="Times New Roman"/>
          <w:sz w:val="24"/>
          <w:szCs w:val="24"/>
          <w:lang w:val="en-GB"/>
        </w:rPr>
        <w:t xml:space="preserve"> as </w:t>
      </w:r>
      <w:r w:rsidRPr="009E4531">
        <w:rPr>
          <w:rFonts w:ascii="Times New Roman" w:eastAsia="Times New Roman" w:hAnsi="Times New Roman" w:cs="Times New Roman"/>
          <w:sz w:val="24"/>
          <w:szCs w:val="24"/>
        </w:rPr>
        <w:t xml:space="preserve">much of the stories fall </w:t>
      </w:r>
      <w:r w:rsidRPr="009E4531">
        <w:rPr>
          <w:rFonts w:ascii="Times New Roman" w:eastAsia="Times New Roman" w:hAnsi="Times New Roman" w:cs="Times New Roman"/>
          <w:sz w:val="24"/>
          <w:szCs w:val="24"/>
          <w:lang w:val="en-GB"/>
        </w:rPr>
        <w:t xml:space="preserve">on </w:t>
      </w:r>
      <w:r w:rsidRPr="009E4531">
        <w:rPr>
          <w:rFonts w:ascii="Times New Roman" w:eastAsia="Times New Roman" w:hAnsi="Times New Roman" w:cs="Times New Roman"/>
          <w:sz w:val="24"/>
          <w:szCs w:val="24"/>
        </w:rPr>
        <w:t>inside page</w:t>
      </w:r>
      <w:r w:rsidRPr="009E4531">
        <w:rPr>
          <w:rFonts w:ascii="Times New Roman" w:eastAsia="Times New Roman" w:hAnsi="Times New Roman" w:cs="Times New Roman"/>
          <w:sz w:val="24"/>
          <w:szCs w:val="24"/>
          <w:lang w:val="en-GB"/>
        </w:rPr>
        <w:t xml:space="preserve"> minor with highest rank of 59 stories at 51%</w:t>
      </w:r>
      <w:bookmarkEnd w:id="8"/>
      <w:r w:rsidRPr="009E4531">
        <w:rPr>
          <w:rFonts w:ascii="Times New Roman" w:eastAsia="Times New Roman" w:hAnsi="Times New Roman" w:cs="Times New Roman"/>
          <w:sz w:val="24"/>
          <w:szCs w:val="24"/>
          <w:lang w:val="en-GB"/>
        </w:rPr>
        <w:t xml:space="preserve">. This above results however shows that the selected newspapers failed to give priority to </w:t>
      </w:r>
      <w:r w:rsidR="00B2415F">
        <w:rPr>
          <w:rFonts w:ascii="Times New Roman" w:eastAsia="Times New Roman" w:hAnsi="Times New Roman" w:cs="Times New Roman"/>
          <w:sz w:val="24"/>
          <w:szCs w:val="24"/>
          <w:lang w:val="en-GB"/>
        </w:rPr>
        <w:t>coverage of inflation price has</w:t>
      </w:r>
      <w:r w:rsidRPr="009E4531">
        <w:rPr>
          <w:rFonts w:ascii="Times New Roman" w:eastAsia="Times New Roman" w:hAnsi="Times New Roman" w:cs="Times New Roman"/>
          <w:sz w:val="24"/>
          <w:szCs w:val="24"/>
          <w:lang w:val="en-GB"/>
        </w:rPr>
        <w:t xml:space="preserve"> it reveals in the above results that most of the stories on </w:t>
      </w:r>
      <w:r w:rsidR="00B2415F">
        <w:rPr>
          <w:rFonts w:ascii="Times New Roman" w:eastAsia="Times New Roman" w:hAnsi="Times New Roman" w:cs="Times New Roman"/>
          <w:sz w:val="24"/>
          <w:szCs w:val="24"/>
          <w:lang w:val="en-GB"/>
        </w:rPr>
        <w:t>inflation</w:t>
      </w:r>
      <w:r w:rsidRPr="009E4531">
        <w:rPr>
          <w:rFonts w:ascii="Times New Roman" w:eastAsia="Times New Roman" w:hAnsi="Times New Roman" w:cs="Times New Roman"/>
          <w:sz w:val="24"/>
          <w:szCs w:val="24"/>
          <w:lang w:val="en-GB"/>
        </w:rPr>
        <w:t xml:space="preserve"> cases are usually reported on the inside page with 112 stories of both inside major and minor which stands at 98% all over 100%. </w:t>
      </w:r>
    </w:p>
    <w:p w:rsidR="00C53A9A" w:rsidRDefault="00C53A9A">
      <w:pPr>
        <w:spacing w:after="160" w:line="259" w:lineRule="auto"/>
        <w:rPr>
          <w:rFonts w:ascii="Times New Roman" w:hAnsi="Times New Roman" w:cs="Times New Roman"/>
          <w:b/>
          <w:bCs/>
          <w:sz w:val="24"/>
          <w:szCs w:val="24"/>
        </w:rPr>
      </w:pPr>
      <w:bookmarkStart w:id="9" w:name="_Hlk93397819"/>
      <w:r>
        <w:rPr>
          <w:rFonts w:ascii="Times New Roman" w:hAnsi="Times New Roman" w:cs="Times New Roman"/>
          <w:b/>
          <w:bCs/>
          <w:sz w:val="24"/>
          <w:szCs w:val="24"/>
        </w:rPr>
        <w:br w:type="page"/>
      </w:r>
    </w:p>
    <w:p w:rsidR="001B2C39" w:rsidRPr="009E4531" w:rsidRDefault="00FB6FEE" w:rsidP="009E453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4.2.6</w:t>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Research Question Four: What Space is Allocated to </w:t>
      </w:r>
      <w:r w:rsidR="00C15CF7">
        <w:rPr>
          <w:rFonts w:ascii="Times New Roman" w:hAnsi="Times New Roman" w:cs="Times New Roman"/>
          <w:b/>
          <w:bCs/>
          <w:sz w:val="24"/>
          <w:szCs w:val="24"/>
        </w:rPr>
        <w:t xml:space="preserve">Coverage in tackling inflation price </w:t>
      </w:r>
      <w:r w:rsidRPr="009E4531">
        <w:rPr>
          <w:rFonts w:ascii="Times New Roman" w:hAnsi="Times New Roman" w:cs="Times New Roman"/>
          <w:b/>
          <w:bCs/>
          <w:sz w:val="24"/>
          <w:szCs w:val="24"/>
        </w:rPr>
        <w:t>by Selected Newspapers?</w:t>
      </w:r>
    </w:p>
    <w:tbl>
      <w:tblPr>
        <w:tblW w:w="0" w:type="auto"/>
        <w:tblBorders>
          <w:top w:val="single" w:sz="4" w:space="0" w:color="000000"/>
          <w:bottom w:val="single" w:sz="4" w:space="0" w:color="000000"/>
        </w:tblBorders>
        <w:tblLook w:val="0400"/>
      </w:tblPr>
      <w:tblGrid>
        <w:gridCol w:w="1783"/>
        <w:gridCol w:w="1570"/>
        <w:gridCol w:w="1326"/>
        <w:gridCol w:w="1322"/>
        <w:gridCol w:w="1385"/>
        <w:gridCol w:w="1614"/>
      </w:tblGrid>
      <w:tr w:rsidR="001B2C39" w:rsidRPr="009E4531" w:rsidTr="000744E1">
        <w:tc>
          <w:tcPr>
            <w:tcW w:w="1812" w:type="dxa"/>
          </w:tcPr>
          <w:p w:rsidR="001B2C39" w:rsidRPr="009E4531" w:rsidRDefault="001B2C39" w:rsidP="009E4531">
            <w:pPr>
              <w:spacing w:after="0" w:line="360" w:lineRule="auto"/>
              <w:jc w:val="both"/>
              <w:rPr>
                <w:rFonts w:ascii="Times New Roman" w:hAnsi="Times New Roman" w:cs="Times New Roman"/>
                <w:sz w:val="24"/>
                <w:szCs w:val="24"/>
              </w:rPr>
            </w:pPr>
          </w:p>
        </w:tc>
        <w:tc>
          <w:tcPr>
            <w:tcW w:w="1597"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 xml:space="preserve">Single column </w:t>
            </w:r>
          </w:p>
        </w:tc>
        <w:tc>
          <w:tcPr>
            <w:tcW w:w="1342"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 xml:space="preserve">Quarter of a page </w:t>
            </w:r>
          </w:p>
        </w:tc>
        <w:tc>
          <w:tcPr>
            <w:tcW w:w="1350"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Half of a page</w:t>
            </w:r>
          </w:p>
        </w:tc>
        <w:tc>
          <w:tcPr>
            <w:tcW w:w="141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Full page</w:t>
            </w:r>
          </w:p>
        </w:tc>
        <w:tc>
          <w:tcPr>
            <w:tcW w:w="163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 xml:space="preserve">Combine Total </w:t>
            </w:r>
          </w:p>
        </w:tc>
      </w:tr>
      <w:tr w:rsidR="001B2C39" w:rsidRPr="009E4531" w:rsidTr="000744E1">
        <w:tc>
          <w:tcPr>
            <w:tcW w:w="1812" w:type="dxa"/>
          </w:tcPr>
          <w:p w:rsidR="001B2C39" w:rsidRPr="009E4531" w:rsidRDefault="001B2C39" w:rsidP="009E4531">
            <w:pPr>
              <w:spacing w:after="0" w:line="360" w:lineRule="auto"/>
              <w:jc w:val="both"/>
              <w:rPr>
                <w:rFonts w:ascii="Times New Roman" w:hAnsi="Times New Roman" w:cs="Times New Roman"/>
                <w:sz w:val="24"/>
                <w:szCs w:val="24"/>
              </w:rPr>
            </w:pPr>
          </w:p>
        </w:tc>
        <w:tc>
          <w:tcPr>
            <w:tcW w:w="1597"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F        %</w:t>
            </w:r>
          </w:p>
        </w:tc>
        <w:tc>
          <w:tcPr>
            <w:tcW w:w="1342"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F          %</w:t>
            </w:r>
          </w:p>
        </w:tc>
        <w:tc>
          <w:tcPr>
            <w:tcW w:w="1350"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F          %</w:t>
            </w:r>
          </w:p>
        </w:tc>
        <w:tc>
          <w:tcPr>
            <w:tcW w:w="141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F          %</w:t>
            </w:r>
          </w:p>
        </w:tc>
        <w:tc>
          <w:tcPr>
            <w:tcW w:w="163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F         %</w:t>
            </w:r>
          </w:p>
        </w:tc>
      </w:tr>
      <w:tr w:rsidR="001B2C39" w:rsidRPr="009E4531" w:rsidTr="000744E1">
        <w:tc>
          <w:tcPr>
            <w:tcW w:w="1812" w:type="dxa"/>
            <w:hideMark/>
          </w:tcPr>
          <w:p w:rsidR="001B2C39" w:rsidRPr="009E4531" w:rsidRDefault="001B2C39" w:rsidP="000744E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 xml:space="preserve">The </w:t>
            </w:r>
            <w:r w:rsidR="000744E1">
              <w:rPr>
                <w:rFonts w:ascii="Times New Roman" w:hAnsi="Times New Roman" w:cs="Times New Roman"/>
                <w:sz w:val="24"/>
                <w:szCs w:val="24"/>
                <w:lang w:val="en-GB"/>
              </w:rPr>
              <w:t>Punch</w:t>
            </w:r>
            <w:r w:rsidRPr="009E4531">
              <w:rPr>
                <w:rFonts w:ascii="Times New Roman" w:hAnsi="Times New Roman" w:cs="Times New Roman"/>
                <w:sz w:val="24"/>
                <w:szCs w:val="24"/>
                <w:lang w:val="en-GB"/>
              </w:rPr>
              <w:t xml:space="preserve"> </w:t>
            </w:r>
          </w:p>
        </w:tc>
        <w:tc>
          <w:tcPr>
            <w:tcW w:w="1597"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95       22%</w:t>
            </w:r>
          </w:p>
        </w:tc>
        <w:tc>
          <w:tcPr>
            <w:tcW w:w="1342"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33    8%</w:t>
            </w:r>
          </w:p>
        </w:tc>
        <w:tc>
          <w:tcPr>
            <w:tcW w:w="1350"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12     3%</w:t>
            </w:r>
          </w:p>
        </w:tc>
        <w:tc>
          <w:tcPr>
            <w:tcW w:w="141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3         1%</w:t>
            </w:r>
          </w:p>
        </w:tc>
        <w:tc>
          <w:tcPr>
            <w:tcW w:w="163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143     34%</w:t>
            </w:r>
          </w:p>
        </w:tc>
      </w:tr>
      <w:tr w:rsidR="001B2C39" w:rsidRPr="009E4531" w:rsidTr="000744E1">
        <w:tc>
          <w:tcPr>
            <w:tcW w:w="1812" w:type="dxa"/>
            <w:hideMark/>
          </w:tcPr>
          <w:p w:rsidR="001B2C39" w:rsidRPr="009E4531" w:rsidRDefault="000744E1" w:rsidP="009E4531">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Tribune</w:t>
            </w:r>
          </w:p>
        </w:tc>
        <w:tc>
          <w:tcPr>
            <w:tcW w:w="1597"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29         7%</w:t>
            </w:r>
          </w:p>
        </w:tc>
        <w:tc>
          <w:tcPr>
            <w:tcW w:w="1342"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69     20%</w:t>
            </w:r>
          </w:p>
        </w:tc>
        <w:tc>
          <w:tcPr>
            <w:tcW w:w="1350"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19     4%</w:t>
            </w:r>
          </w:p>
        </w:tc>
        <w:tc>
          <w:tcPr>
            <w:tcW w:w="141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8         3%</w:t>
            </w:r>
          </w:p>
        </w:tc>
        <w:tc>
          <w:tcPr>
            <w:tcW w:w="163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125     33%</w:t>
            </w:r>
          </w:p>
        </w:tc>
      </w:tr>
      <w:tr w:rsidR="001B2C39" w:rsidRPr="009E4531" w:rsidTr="000744E1">
        <w:tc>
          <w:tcPr>
            <w:tcW w:w="1812"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Combine Total</w:t>
            </w:r>
          </w:p>
        </w:tc>
        <w:tc>
          <w:tcPr>
            <w:tcW w:w="1597"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195      46%</w:t>
            </w:r>
          </w:p>
        </w:tc>
        <w:tc>
          <w:tcPr>
            <w:tcW w:w="1342"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 xml:space="preserve">147    39%    </w:t>
            </w:r>
          </w:p>
        </w:tc>
        <w:tc>
          <w:tcPr>
            <w:tcW w:w="1350"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75      18%</w:t>
            </w:r>
          </w:p>
        </w:tc>
        <w:tc>
          <w:tcPr>
            <w:tcW w:w="141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11      2%</w:t>
            </w:r>
          </w:p>
        </w:tc>
        <w:tc>
          <w:tcPr>
            <w:tcW w:w="163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428     100%</w:t>
            </w:r>
          </w:p>
        </w:tc>
      </w:tr>
    </w:tbl>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Sou</w:t>
      </w:r>
      <w:r w:rsidR="005753DB">
        <w:rPr>
          <w:rFonts w:ascii="Times New Roman" w:hAnsi="Times New Roman" w:cs="Times New Roman"/>
          <w:sz w:val="24"/>
          <w:szCs w:val="24"/>
        </w:rPr>
        <w:t>rce: Researcher’s Analysis, 2025</w:t>
      </w:r>
    </w:p>
    <w:p w:rsidR="001B2C39" w:rsidRPr="009E4531" w:rsidRDefault="001B2C39" w:rsidP="009E4531">
      <w:pPr>
        <w:spacing w:after="0" w:line="360" w:lineRule="auto"/>
        <w:ind w:firstLine="720"/>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 xml:space="preserve">The above table shows the results on how space allocation or depth given to the story by the </w:t>
      </w:r>
      <w:r w:rsidR="00391886">
        <w:rPr>
          <w:rFonts w:ascii="Times New Roman" w:hAnsi="Times New Roman" w:cs="Times New Roman"/>
          <w:sz w:val="24"/>
          <w:szCs w:val="24"/>
          <w:lang w:val="en-GB"/>
        </w:rPr>
        <w:t>two</w:t>
      </w:r>
      <w:r w:rsidRPr="009E4531">
        <w:rPr>
          <w:rFonts w:ascii="Times New Roman" w:hAnsi="Times New Roman" w:cs="Times New Roman"/>
          <w:sz w:val="24"/>
          <w:szCs w:val="24"/>
          <w:lang w:val="en-GB"/>
        </w:rPr>
        <w:t xml:space="preserve"> sampled newspapers within the period under study revealed that most of </w:t>
      </w:r>
      <w:r w:rsidR="00041A66">
        <w:rPr>
          <w:rFonts w:ascii="Times New Roman" w:eastAsia="Times New Roman" w:hAnsi="Times New Roman" w:cs="Times New Roman"/>
          <w:sz w:val="24"/>
          <w:szCs w:val="24"/>
        </w:rPr>
        <w:t>inflation price</w:t>
      </w:r>
      <w:r w:rsidR="00041A66" w:rsidRPr="009E4531">
        <w:rPr>
          <w:rFonts w:ascii="Times New Roman" w:hAnsi="Times New Roman" w:cs="Times New Roman"/>
          <w:sz w:val="24"/>
          <w:szCs w:val="24"/>
        </w:rPr>
        <w:t xml:space="preserve"> </w:t>
      </w:r>
      <w:r w:rsidRPr="009E4531">
        <w:rPr>
          <w:rFonts w:ascii="Times New Roman" w:hAnsi="Times New Roman" w:cs="Times New Roman"/>
          <w:sz w:val="24"/>
          <w:szCs w:val="24"/>
        </w:rPr>
        <w:t>issues</w:t>
      </w:r>
      <w:r w:rsidR="00041A66">
        <w:rPr>
          <w:rFonts w:ascii="Times New Roman" w:hAnsi="Times New Roman" w:cs="Times New Roman"/>
          <w:sz w:val="24"/>
          <w:szCs w:val="24"/>
        </w:rPr>
        <w:t xml:space="preserve"> </w:t>
      </w:r>
      <w:r w:rsidRPr="009E4531">
        <w:rPr>
          <w:rFonts w:ascii="Times New Roman" w:hAnsi="Times New Roman" w:cs="Times New Roman"/>
          <w:sz w:val="24"/>
          <w:szCs w:val="24"/>
          <w:lang w:val="en-GB"/>
        </w:rPr>
        <w:t xml:space="preserve">are usually reported on single column of newspapers with a result of 195 (46%), it was also discovered that 147 (39%) reports are on quarter of a page, followed by 75 (18%) and 11 (3%) stories for half of a page and full page respectively. Apparently, Nigerian newspaper doesn’t allocate enough space for </w:t>
      </w:r>
      <w:r w:rsidR="006E712B">
        <w:rPr>
          <w:rFonts w:ascii="Times New Roman" w:eastAsia="Times New Roman" w:hAnsi="Times New Roman" w:cs="Times New Roman"/>
          <w:sz w:val="24"/>
          <w:szCs w:val="24"/>
        </w:rPr>
        <w:t>inflation price</w:t>
      </w:r>
      <w:r w:rsidR="006E712B" w:rsidRPr="009E4531">
        <w:rPr>
          <w:rFonts w:ascii="Times New Roman" w:hAnsi="Times New Roman" w:cs="Times New Roman"/>
          <w:sz w:val="24"/>
          <w:szCs w:val="24"/>
        </w:rPr>
        <w:t xml:space="preserve"> </w:t>
      </w:r>
      <w:r w:rsidRPr="009E4531">
        <w:rPr>
          <w:rFonts w:ascii="Times New Roman" w:hAnsi="Times New Roman" w:cs="Times New Roman"/>
          <w:sz w:val="24"/>
          <w:szCs w:val="24"/>
        </w:rPr>
        <w:t>issues</w:t>
      </w:r>
      <w:r w:rsidR="006E712B">
        <w:rPr>
          <w:rFonts w:ascii="Times New Roman" w:hAnsi="Times New Roman" w:cs="Times New Roman"/>
          <w:sz w:val="24"/>
          <w:szCs w:val="24"/>
        </w:rPr>
        <w:t xml:space="preserve"> </w:t>
      </w:r>
      <w:r w:rsidRPr="009E4531">
        <w:rPr>
          <w:rFonts w:ascii="Times New Roman" w:hAnsi="Times New Roman" w:cs="Times New Roman"/>
          <w:sz w:val="24"/>
          <w:szCs w:val="24"/>
          <w:lang w:val="en-GB"/>
        </w:rPr>
        <w:t xml:space="preserve">in Nigeria. </w:t>
      </w:r>
    </w:p>
    <w:p w:rsidR="001B2C39" w:rsidRPr="009E4531" w:rsidRDefault="001B2C39" w:rsidP="00AA5F88">
      <w:pPr>
        <w:spacing w:before="240"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Figure 6: Chart Showing the Position of Space Allocated for The </w:t>
      </w:r>
      <w:r w:rsidR="000744E1">
        <w:rPr>
          <w:rFonts w:ascii="Times New Roman" w:hAnsi="Times New Roman" w:cs="Times New Roman"/>
          <w:b/>
          <w:bCs/>
          <w:sz w:val="24"/>
          <w:szCs w:val="24"/>
        </w:rPr>
        <w:t>Punch</w:t>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noProof/>
          <w:sz w:val="24"/>
          <w:szCs w:val="24"/>
        </w:rPr>
        <w:drawing>
          <wp:inline distT="0" distB="0" distL="0" distR="0">
            <wp:extent cx="5486400" cy="3200400"/>
            <wp:effectExtent l="19050" t="0" r="19050" b="0"/>
            <wp:docPr id="1375086724" name="Chart 9591677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B2C39" w:rsidRPr="009E4531" w:rsidRDefault="001B2C39" w:rsidP="009E4531">
      <w:pPr>
        <w:autoSpaceDE w:val="0"/>
        <w:autoSpaceDN w:val="0"/>
        <w:adjustRightInd w:val="0"/>
        <w:spacing w:after="0" w:line="360" w:lineRule="auto"/>
        <w:rPr>
          <w:rFonts w:ascii="Times New Roman" w:hAnsi="Times New Roman" w:cs="Times New Roman"/>
          <w:sz w:val="24"/>
          <w:szCs w:val="24"/>
        </w:rPr>
      </w:pP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lastRenderedPageBreak/>
        <w:t>Figure 7: Chart Showing the Posi</w:t>
      </w:r>
      <w:r w:rsidR="000744E1">
        <w:rPr>
          <w:rFonts w:ascii="Times New Roman" w:hAnsi="Times New Roman" w:cs="Times New Roman"/>
          <w:b/>
          <w:bCs/>
          <w:sz w:val="24"/>
          <w:szCs w:val="24"/>
        </w:rPr>
        <w:t>tion of Space Allocated for Tribune</w:t>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noProof/>
          <w:sz w:val="24"/>
          <w:szCs w:val="24"/>
        </w:rPr>
        <w:drawing>
          <wp:inline distT="0" distB="0" distL="0" distR="0">
            <wp:extent cx="5486400" cy="3200400"/>
            <wp:effectExtent l="19050" t="0" r="19050" b="0"/>
            <wp:docPr id="1375086725"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B2C39" w:rsidRPr="009E4531" w:rsidRDefault="001B2C39" w:rsidP="009E4531">
      <w:pPr>
        <w:spacing w:after="0" w:line="360" w:lineRule="auto"/>
        <w:jc w:val="both"/>
        <w:rPr>
          <w:rFonts w:ascii="Times New Roman" w:hAnsi="Times New Roman" w:cs="Times New Roman"/>
          <w:b/>
          <w:bCs/>
          <w:sz w:val="24"/>
          <w:szCs w:val="24"/>
        </w:rPr>
      </w:pPr>
    </w:p>
    <w:bookmarkEnd w:id="9"/>
    <w:p w:rsidR="001B2C39" w:rsidRPr="009E4531" w:rsidRDefault="00FB6FEE" w:rsidP="009E453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4.2.7</w:t>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Research Question Five: What Direction of Coverage was given to </w:t>
      </w:r>
      <w:r w:rsidR="000744E1">
        <w:rPr>
          <w:rFonts w:ascii="Times New Roman" w:hAnsi="Times New Roman" w:cs="Times New Roman"/>
          <w:b/>
          <w:bCs/>
          <w:sz w:val="24"/>
          <w:szCs w:val="24"/>
        </w:rPr>
        <w:t xml:space="preserve">coverage in tackling inflation price </w:t>
      </w:r>
      <w:r w:rsidRPr="009E4531">
        <w:rPr>
          <w:rFonts w:ascii="Times New Roman" w:hAnsi="Times New Roman" w:cs="Times New Roman"/>
          <w:b/>
          <w:bCs/>
          <w:sz w:val="24"/>
          <w:szCs w:val="24"/>
        </w:rPr>
        <w:t>by the Selected Newspapers?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1412"/>
        <w:gridCol w:w="1988"/>
        <w:gridCol w:w="969"/>
        <w:gridCol w:w="982"/>
        <w:gridCol w:w="988"/>
        <w:gridCol w:w="1010"/>
        <w:gridCol w:w="789"/>
        <w:gridCol w:w="862"/>
      </w:tblGrid>
      <w:tr w:rsidR="001B2C39" w:rsidRPr="009E4531" w:rsidTr="001E72A2">
        <w:trPr>
          <w:trHeight w:val="321"/>
        </w:trPr>
        <w:tc>
          <w:tcPr>
            <w:tcW w:w="1450" w:type="dxa"/>
            <w:vMerge w:val="restart"/>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S/N</w:t>
            </w:r>
          </w:p>
        </w:tc>
        <w:tc>
          <w:tcPr>
            <w:tcW w:w="2017" w:type="dxa"/>
            <w:vMerge w:val="restart"/>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Newspaper</w:t>
            </w:r>
          </w:p>
        </w:tc>
        <w:tc>
          <w:tcPr>
            <w:tcW w:w="1983" w:type="dxa"/>
            <w:gridSpan w:val="2"/>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Favorable</w:t>
            </w:r>
          </w:p>
        </w:tc>
        <w:tc>
          <w:tcPr>
            <w:tcW w:w="2022" w:type="dxa"/>
            <w:gridSpan w:val="2"/>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Unfavorable</w:t>
            </w:r>
          </w:p>
        </w:tc>
        <w:tc>
          <w:tcPr>
            <w:tcW w:w="1681" w:type="dxa"/>
            <w:gridSpan w:val="2"/>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Neutral</w:t>
            </w:r>
          </w:p>
        </w:tc>
      </w:tr>
      <w:tr w:rsidR="001B2C39" w:rsidRPr="009E4531" w:rsidTr="001E72A2">
        <w:trPr>
          <w:trHeight w:val="321"/>
        </w:trPr>
        <w:tc>
          <w:tcPr>
            <w:tcW w:w="1450" w:type="dxa"/>
            <w:vMerge/>
            <w:tcBorders>
              <w:bottom w:val="single" w:sz="4" w:space="0" w:color="auto"/>
            </w:tcBorders>
          </w:tcPr>
          <w:p w:rsidR="001B2C39" w:rsidRPr="009E4531" w:rsidRDefault="001B2C39" w:rsidP="009E4531">
            <w:pPr>
              <w:spacing w:after="0" w:line="360" w:lineRule="auto"/>
              <w:jc w:val="center"/>
              <w:rPr>
                <w:rFonts w:ascii="Times New Roman" w:hAnsi="Times New Roman" w:cs="Times New Roman"/>
                <w:b/>
                <w:sz w:val="24"/>
                <w:szCs w:val="24"/>
              </w:rPr>
            </w:pPr>
          </w:p>
        </w:tc>
        <w:tc>
          <w:tcPr>
            <w:tcW w:w="2017" w:type="dxa"/>
            <w:vMerge/>
            <w:tcBorders>
              <w:bottom w:val="single" w:sz="4" w:space="0" w:color="auto"/>
            </w:tcBorders>
          </w:tcPr>
          <w:p w:rsidR="001B2C39" w:rsidRPr="009E4531" w:rsidRDefault="001B2C39" w:rsidP="009E4531">
            <w:pPr>
              <w:spacing w:after="0" w:line="360" w:lineRule="auto"/>
              <w:jc w:val="center"/>
              <w:rPr>
                <w:rFonts w:ascii="Times New Roman" w:hAnsi="Times New Roman" w:cs="Times New Roman"/>
                <w:b/>
                <w:sz w:val="24"/>
                <w:szCs w:val="24"/>
              </w:rPr>
            </w:pPr>
          </w:p>
        </w:tc>
        <w:tc>
          <w:tcPr>
            <w:tcW w:w="987" w:type="dxa"/>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F</w:t>
            </w:r>
          </w:p>
        </w:tc>
        <w:tc>
          <w:tcPr>
            <w:tcW w:w="996" w:type="dxa"/>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w:t>
            </w:r>
          </w:p>
        </w:tc>
        <w:tc>
          <w:tcPr>
            <w:tcW w:w="1004" w:type="dxa"/>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F</w:t>
            </w:r>
          </w:p>
        </w:tc>
        <w:tc>
          <w:tcPr>
            <w:tcW w:w="1018" w:type="dxa"/>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w:t>
            </w:r>
          </w:p>
        </w:tc>
        <w:tc>
          <w:tcPr>
            <w:tcW w:w="805" w:type="dxa"/>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F</w:t>
            </w:r>
          </w:p>
        </w:tc>
        <w:tc>
          <w:tcPr>
            <w:tcW w:w="876" w:type="dxa"/>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w:t>
            </w:r>
          </w:p>
        </w:tc>
      </w:tr>
      <w:tr w:rsidR="001B2C39" w:rsidRPr="009E4531" w:rsidTr="001E72A2">
        <w:tc>
          <w:tcPr>
            <w:tcW w:w="1450" w:type="dxa"/>
            <w:tcBorders>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c>
          <w:tcPr>
            <w:tcW w:w="2017" w:type="dxa"/>
            <w:tcBorders>
              <w:bottom w:val="nil"/>
            </w:tcBorders>
          </w:tcPr>
          <w:p w:rsidR="001B2C39" w:rsidRPr="009E4531" w:rsidRDefault="001B2C39" w:rsidP="001E72A2">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 xml:space="preserve">The </w:t>
            </w:r>
            <w:r w:rsidR="001E72A2">
              <w:rPr>
                <w:rFonts w:ascii="Times New Roman" w:hAnsi="Times New Roman" w:cs="Times New Roman"/>
                <w:sz w:val="24"/>
                <w:szCs w:val="24"/>
              </w:rPr>
              <w:t>Punch</w:t>
            </w:r>
          </w:p>
        </w:tc>
        <w:tc>
          <w:tcPr>
            <w:tcW w:w="987" w:type="dxa"/>
            <w:tcBorders>
              <w:bottom w:val="nil"/>
            </w:tcBorders>
          </w:tcPr>
          <w:p w:rsidR="001B2C39" w:rsidRPr="009E4531" w:rsidRDefault="00CE0492" w:rsidP="009E45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996" w:type="dxa"/>
            <w:tcBorders>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19%</w:t>
            </w:r>
          </w:p>
        </w:tc>
        <w:tc>
          <w:tcPr>
            <w:tcW w:w="1004" w:type="dxa"/>
            <w:tcBorders>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48</w:t>
            </w:r>
          </w:p>
        </w:tc>
        <w:tc>
          <w:tcPr>
            <w:tcW w:w="1018" w:type="dxa"/>
            <w:tcBorders>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11%</w:t>
            </w:r>
          </w:p>
        </w:tc>
        <w:tc>
          <w:tcPr>
            <w:tcW w:w="805" w:type="dxa"/>
            <w:tcBorders>
              <w:bottom w:val="nil"/>
            </w:tcBorders>
          </w:tcPr>
          <w:p w:rsidR="001B2C39" w:rsidRPr="009E4531" w:rsidRDefault="0017544C" w:rsidP="009E45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76" w:type="dxa"/>
            <w:tcBorders>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w:t>
            </w:r>
          </w:p>
        </w:tc>
      </w:tr>
      <w:tr w:rsidR="001B2C39" w:rsidRPr="009E4531" w:rsidTr="001E72A2">
        <w:tc>
          <w:tcPr>
            <w:tcW w:w="1450" w:type="dxa"/>
            <w:tcBorders>
              <w:top w:val="nil"/>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w:t>
            </w:r>
          </w:p>
        </w:tc>
        <w:tc>
          <w:tcPr>
            <w:tcW w:w="2017" w:type="dxa"/>
            <w:tcBorders>
              <w:top w:val="nil"/>
              <w:bottom w:val="nil"/>
            </w:tcBorders>
          </w:tcPr>
          <w:p w:rsidR="001B2C39" w:rsidRPr="009E4531" w:rsidRDefault="001E72A2" w:rsidP="009E45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Tribune</w:t>
            </w:r>
          </w:p>
        </w:tc>
        <w:tc>
          <w:tcPr>
            <w:tcW w:w="987" w:type="dxa"/>
            <w:tcBorders>
              <w:top w:val="nil"/>
              <w:bottom w:val="nil"/>
            </w:tcBorders>
          </w:tcPr>
          <w:p w:rsidR="001B2C39" w:rsidRPr="009E4531" w:rsidRDefault="00CE0492" w:rsidP="009E45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996" w:type="dxa"/>
            <w:tcBorders>
              <w:top w:val="nil"/>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26%</w:t>
            </w:r>
          </w:p>
        </w:tc>
        <w:tc>
          <w:tcPr>
            <w:tcW w:w="1004" w:type="dxa"/>
            <w:tcBorders>
              <w:top w:val="nil"/>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w:t>
            </w:r>
          </w:p>
        </w:tc>
        <w:tc>
          <w:tcPr>
            <w:tcW w:w="1018" w:type="dxa"/>
            <w:tcBorders>
              <w:top w:val="nil"/>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c>
          <w:tcPr>
            <w:tcW w:w="805" w:type="dxa"/>
            <w:tcBorders>
              <w:top w:val="nil"/>
              <w:bottom w:val="nil"/>
            </w:tcBorders>
          </w:tcPr>
          <w:p w:rsidR="001B2C39" w:rsidRPr="009E4531" w:rsidRDefault="0017544C" w:rsidP="009E45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76" w:type="dxa"/>
            <w:tcBorders>
              <w:top w:val="nil"/>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w:t>
            </w:r>
          </w:p>
        </w:tc>
      </w:tr>
      <w:tr w:rsidR="001B2C39" w:rsidRPr="009E4531" w:rsidTr="001E72A2">
        <w:tc>
          <w:tcPr>
            <w:tcW w:w="1450" w:type="dxa"/>
            <w:tcBorders>
              <w:top w:val="nil"/>
            </w:tcBorders>
          </w:tcPr>
          <w:p w:rsidR="001B2C39" w:rsidRPr="009E4531" w:rsidRDefault="001B2C39" w:rsidP="009E4531">
            <w:pPr>
              <w:spacing w:after="0" w:line="360" w:lineRule="auto"/>
              <w:jc w:val="center"/>
              <w:rPr>
                <w:rFonts w:ascii="Times New Roman" w:hAnsi="Times New Roman" w:cs="Times New Roman"/>
                <w:b/>
                <w:sz w:val="24"/>
                <w:szCs w:val="24"/>
              </w:rPr>
            </w:pPr>
          </w:p>
        </w:tc>
        <w:tc>
          <w:tcPr>
            <w:tcW w:w="2017" w:type="dxa"/>
            <w:tcBorders>
              <w:top w:val="nil"/>
            </w:tcBorders>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Total</w:t>
            </w:r>
          </w:p>
        </w:tc>
        <w:tc>
          <w:tcPr>
            <w:tcW w:w="987" w:type="dxa"/>
            <w:tcBorders>
              <w:top w:val="nil"/>
            </w:tcBorders>
          </w:tcPr>
          <w:p w:rsidR="001B2C39" w:rsidRPr="009E4531" w:rsidRDefault="001B7D19" w:rsidP="009E45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276</w:t>
            </w:r>
          </w:p>
        </w:tc>
        <w:tc>
          <w:tcPr>
            <w:tcW w:w="996" w:type="dxa"/>
            <w:tcBorders>
              <w:top w:val="nil"/>
            </w:tcBorders>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77%</w:t>
            </w:r>
          </w:p>
        </w:tc>
        <w:tc>
          <w:tcPr>
            <w:tcW w:w="1004" w:type="dxa"/>
            <w:tcBorders>
              <w:top w:val="nil"/>
            </w:tcBorders>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50</w:t>
            </w:r>
          </w:p>
        </w:tc>
        <w:tc>
          <w:tcPr>
            <w:tcW w:w="1018" w:type="dxa"/>
            <w:tcBorders>
              <w:top w:val="nil"/>
            </w:tcBorders>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12%</w:t>
            </w:r>
          </w:p>
        </w:tc>
        <w:tc>
          <w:tcPr>
            <w:tcW w:w="805" w:type="dxa"/>
            <w:tcBorders>
              <w:top w:val="nil"/>
            </w:tcBorders>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50</w:t>
            </w:r>
          </w:p>
        </w:tc>
        <w:tc>
          <w:tcPr>
            <w:tcW w:w="876" w:type="dxa"/>
            <w:tcBorders>
              <w:top w:val="nil"/>
            </w:tcBorders>
          </w:tcPr>
          <w:p w:rsidR="001B2C39" w:rsidRPr="009E4531" w:rsidRDefault="0017544C" w:rsidP="009E45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w:t>
            </w:r>
            <w:r w:rsidR="001B2C39" w:rsidRPr="009E4531">
              <w:rPr>
                <w:rFonts w:ascii="Times New Roman" w:hAnsi="Times New Roman" w:cs="Times New Roman"/>
                <w:b/>
                <w:sz w:val="24"/>
                <w:szCs w:val="24"/>
              </w:rPr>
              <w:t>%</w:t>
            </w:r>
          </w:p>
        </w:tc>
      </w:tr>
    </w:tbl>
    <w:p w:rsidR="001B2C39" w:rsidRPr="009E4531" w:rsidRDefault="009305DF" w:rsidP="009E4531">
      <w:pPr>
        <w:tabs>
          <w:tab w:val="left" w:pos="419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Analysis (2025)</w:t>
      </w:r>
      <w:r w:rsidR="001B2C39" w:rsidRPr="009E4531">
        <w:rPr>
          <w:rFonts w:ascii="Times New Roman" w:hAnsi="Times New Roman" w:cs="Times New Roman"/>
          <w:sz w:val="24"/>
          <w:szCs w:val="24"/>
        </w:rPr>
        <w:tab/>
      </w:r>
    </w:p>
    <w:p w:rsidR="001B2C39" w:rsidRPr="009E4531" w:rsidRDefault="001B2C39" w:rsidP="009E4531">
      <w:pPr>
        <w:tabs>
          <w:tab w:val="left" w:pos="720"/>
        </w:tabs>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 xml:space="preserve">The above table shows that </w:t>
      </w:r>
      <w:r w:rsidR="008A6556">
        <w:rPr>
          <w:rFonts w:ascii="Times New Roman" w:hAnsi="Times New Roman" w:cs="Times New Roman"/>
          <w:sz w:val="24"/>
          <w:szCs w:val="24"/>
        </w:rPr>
        <w:t>The Punch</w:t>
      </w:r>
      <w:r w:rsidRPr="009E4531">
        <w:rPr>
          <w:rFonts w:ascii="Times New Roman" w:hAnsi="Times New Roman" w:cs="Times New Roman"/>
          <w:sz w:val="24"/>
          <w:szCs w:val="24"/>
        </w:rPr>
        <w:t xml:space="preserve"> newspaper reported </w:t>
      </w:r>
      <w:r w:rsidR="008A6556">
        <w:rPr>
          <w:rFonts w:ascii="Times New Roman" w:eastAsia="Times New Roman" w:hAnsi="Times New Roman" w:cs="Times New Roman"/>
          <w:sz w:val="24"/>
          <w:szCs w:val="24"/>
        </w:rPr>
        <w:t>tackling inflation price</w:t>
      </w:r>
      <w:r w:rsidR="008A6556" w:rsidRPr="009E4531">
        <w:rPr>
          <w:rFonts w:ascii="Times New Roman" w:hAnsi="Times New Roman" w:cs="Times New Roman"/>
          <w:sz w:val="24"/>
          <w:szCs w:val="24"/>
        </w:rPr>
        <w:t xml:space="preserve"> favorably</w:t>
      </w:r>
      <w:r w:rsidRPr="009E4531">
        <w:rPr>
          <w:rFonts w:ascii="Times New Roman" w:hAnsi="Times New Roman" w:cs="Times New Roman"/>
          <w:sz w:val="24"/>
          <w:szCs w:val="24"/>
        </w:rPr>
        <w:t xml:space="preserve"> than </w:t>
      </w:r>
      <w:r w:rsidR="008A6556">
        <w:rPr>
          <w:rFonts w:ascii="Times New Roman" w:hAnsi="Times New Roman" w:cs="Times New Roman"/>
          <w:sz w:val="24"/>
          <w:szCs w:val="24"/>
        </w:rPr>
        <w:t>Tribune</w:t>
      </w:r>
      <w:r w:rsidRPr="009E4531">
        <w:rPr>
          <w:rFonts w:ascii="Times New Roman" w:hAnsi="Times New Roman" w:cs="Times New Roman"/>
          <w:sz w:val="24"/>
          <w:szCs w:val="24"/>
        </w:rPr>
        <w:t xml:space="preserve">, while The </w:t>
      </w:r>
      <w:r w:rsidR="00617F7E">
        <w:rPr>
          <w:rFonts w:ascii="Times New Roman" w:hAnsi="Times New Roman" w:cs="Times New Roman"/>
          <w:sz w:val="24"/>
          <w:szCs w:val="24"/>
        </w:rPr>
        <w:t>Punch</w:t>
      </w:r>
      <w:r w:rsidRPr="009E4531">
        <w:rPr>
          <w:rFonts w:ascii="Times New Roman" w:hAnsi="Times New Roman" w:cs="Times New Roman"/>
          <w:sz w:val="24"/>
          <w:szCs w:val="24"/>
        </w:rPr>
        <w:t xml:space="preserve"> ranked number 1 in </w:t>
      </w:r>
      <w:r w:rsidR="00617F7E" w:rsidRPr="009E4531">
        <w:rPr>
          <w:rFonts w:ascii="Times New Roman" w:hAnsi="Times New Roman" w:cs="Times New Roman"/>
          <w:sz w:val="24"/>
          <w:szCs w:val="24"/>
        </w:rPr>
        <w:t>unfavorable</w:t>
      </w:r>
      <w:r w:rsidRPr="009E4531">
        <w:rPr>
          <w:rFonts w:ascii="Times New Roman" w:hAnsi="Times New Roman" w:cs="Times New Roman"/>
          <w:sz w:val="24"/>
          <w:szCs w:val="24"/>
        </w:rPr>
        <w:t xml:space="preserve"> reportage with 48 (112%) while The Punch second with 2 (1%) and </w:t>
      </w:r>
      <w:r w:rsidR="00650E31">
        <w:rPr>
          <w:rFonts w:ascii="Times New Roman" w:hAnsi="Times New Roman" w:cs="Times New Roman"/>
          <w:sz w:val="24"/>
          <w:szCs w:val="24"/>
        </w:rPr>
        <w:t>Tri</w:t>
      </w:r>
      <w:r w:rsidR="00617F7E">
        <w:rPr>
          <w:rFonts w:ascii="Times New Roman" w:hAnsi="Times New Roman" w:cs="Times New Roman"/>
          <w:sz w:val="24"/>
          <w:szCs w:val="24"/>
        </w:rPr>
        <w:t>b</w:t>
      </w:r>
      <w:r w:rsidR="00650E31">
        <w:rPr>
          <w:rFonts w:ascii="Times New Roman" w:hAnsi="Times New Roman" w:cs="Times New Roman"/>
          <w:sz w:val="24"/>
          <w:szCs w:val="24"/>
        </w:rPr>
        <w:t>u</w:t>
      </w:r>
      <w:r w:rsidR="00617F7E">
        <w:rPr>
          <w:rFonts w:ascii="Times New Roman" w:hAnsi="Times New Roman" w:cs="Times New Roman"/>
          <w:sz w:val="24"/>
          <w:szCs w:val="24"/>
        </w:rPr>
        <w:t>ne</w:t>
      </w:r>
      <w:r w:rsidRPr="009E4531">
        <w:rPr>
          <w:rFonts w:ascii="Times New Roman" w:hAnsi="Times New Roman" w:cs="Times New Roman"/>
          <w:sz w:val="24"/>
          <w:szCs w:val="24"/>
        </w:rPr>
        <w:t xml:space="preserve"> ranked number 1 Neutral 27 (6%), followed by The </w:t>
      </w:r>
      <w:r w:rsidR="00617F7E">
        <w:rPr>
          <w:rFonts w:ascii="Times New Roman" w:hAnsi="Times New Roman" w:cs="Times New Roman"/>
          <w:sz w:val="24"/>
          <w:szCs w:val="24"/>
        </w:rPr>
        <w:t>Punch</w:t>
      </w:r>
      <w:r w:rsidR="00E74DE0">
        <w:rPr>
          <w:rFonts w:ascii="Times New Roman" w:hAnsi="Times New Roman" w:cs="Times New Roman"/>
          <w:sz w:val="24"/>
          <w:szCs w:val="24"/>
        </w:rPr>
        <w:t xml:space="preserve"> with 12 (3%).</w:t>
      </w:r>
    </w:p>
    <w:p w:rsidR="00331CBE" w:rsidRPr="009E4531" w:rsidRDefault="00E54098" w:rsidP="009E4531">
      <w:pPr>
        <w:pStyle w:val="NormalWeb"/>
        <w:spacing w:before="0" w:beforeAutospacing="0" w:after="0" w:afterAutospacing="0" w:line="360" w:lineRule="auto"/>
        <w:jc w:val="both"/>
        <w:rPr>
          <w:b/>
        </w:rPr>
      </w:pPr>
      <w:r>
        <w:rPr>
          <w:b/>
        </w:rPr>
        <w:t>4.3</w:t>
      </w:r>
      <w:r w:rsidR="00331CBE" w:rsidRPr="009E4531">
        <w:rPr>
          <w:b/>
        </w:rPr>
        <w:tab/>
        <w:t>Discussion of finding</w:t>
      </w:r>
    </w:p>
    <w:p w:rsidR="00FD35A7" w:rsidRDefault="00331CBE" w:rsidP="00FD35A7">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r>
      <w:r w:rsidR="00FD35A7" w:rsidRPr="004A0E3F">
        <w:rPr>
          <w:rFonts w:ascii="Times New Roman" w:hAnsi="Times New Roman" w:cs="Times New Roman"/>
          <w:sz w:val="24"/>
          <w:szCs w:val="24"/>
        </w:rPr>
        <w:t xml:space="preserve">The analysis of newspaper coverage from Punch and Tribune newspapers on the issue of inflation in Ilorin Metropolis revealed several critical patterns and insights. The </w:t>
      </w:r>
      <w:r w:rsidR="00FD35A7" w:rsidRPr="004A0E3F">
        <w:rPr>
          <w:rFonts w:ascii="Times New Roman" w:hAnsi="Times New Roman" w:cs="Times New Roman"/>
          <w:sz w:val="24"/>
          <w:szCs w:val="24"/>
        </w:rPr>
        <w:lastRenderedPageBreak/>
        <w:t>findings show both the depth and limitations of the media in addressing market inflation and its socio-economic consequences.</w:t>
      </w:r>
      <w:r w:rsidR="00FD35A7">
        <w:rPr>
          <w:rFonts w:ascii="Times New Roman" w:hAnsi="Times New Roman" w:cs="Times New Roman"/>
          <w:sz w:val="24"/>
          <w:szCs w:val="24"/>
        </w:rPr>
        <w:t xml:space="preserve"> </w:t>
      </w:r>
      <w:r w:rsidR="00FD35A7" w:rsidRPr="004A0E3F">
        <w:rPr>
          <w:rFonts w:ascii="Times New Roman" w:hAnsi="Times New Roman" w:cs="Times New Roman"/>
          <w:sz w:val="24"/>
          <w:szCs w:val="24"/>
        </w:rPr>
        <w:t>The study found that Punch had more frequent and prominent coverage of inflation-related issues than Tribune. Most articles were placed in the business or economic sections, with relatively few appearing on front pages. This suggests that while the newspapers acknowledge inflation as a recurring issue, it may not always be treated as a top-priority story. This limited prominence could undermine the public’s awareness of inflation as a pressing economic crisis, especially in local contexts like Ilorin.</w:t>
      </w:r>
    </w:p>
    <w:p w:rsidR="00803ACC" w:rsidRDefault="00803ACC" w:rsidP="00803AC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Findings shows that a</w:t>
      </w:r>
      <w:r w:rsidRPr="009E4531">
        <w:rPr>
          <w:rFonts w:ascii="Times New Roman" w:hAnsi="Times New Roman" w:cs="Times New Roman"/>
          <w:sz w:val="24"/>
          <w:szCs w:val="24"/>
        </w:rPr>
        <w:t xml:space="preserve"> total of 85 news stories representing 20% were published in </w:t>
      </w:r>
      <w:r w:rsidRPr="009E4531">
        <w:rPr>
          <w:rFonts w:ascii="Times New Roman" w:hAnsi="Times New Roman" w:cs="Times New Roman"/>
          <w:i/>
          <w:iCs/>
          <w:sz w:val="24"/>
          <w:szCs w:val="24"/>
        </w:rPr>
        <w:t xml:space="preserve">The </w:t>
      </w:r>
      <w:r>
        <w:rPr>
          <w:rFonts w:ascii="Times New Roman" w:hAnsi="Times New Roman" w:cs="Times New Roman"/>
          <w:i/>
          <w:iCs/>
          <w:sz w:val="24"/>
          <w:szCs w:val="24"/>
        </w:rPr>
        <w:t>Punch</w:t>
      </w:r>
      <w:r w:rsidRPr="009E4531">
        <w:rPr>
          <w:rFonts w:ascii="Times New Roman" w:hAnsi="Times New Roman" w:cs="Times New Roman"/>
          <w:i/>
          <w:iCs/>
          <w:sz w:val="24"/>
          <w:szCs w:val="24"/>
        </w:rPr>
        <w:t xml:space="preserve"> </w:t>
      </w:r>
      <w:r w:rsidRPr="009E4531">
        <w:rPr>
          <w:rFonts w:ascii="Times New Roman" w:hAnsi="Times New Roman" w:cs="Times New Roman"/>
          <w:sz w:val="24"/>
          <w:szCs w:val="24"/>
        </w:rPr>
        <w:t>newspaper, it also had 34 features representing 8%, 3 editorials representing 1%, 12 letters to the editor and opinion articles representing 3%, an</w:t>
      </w:r>
      <w:r>
        <w:rPr>
          <w:rFonts w:ascii="Times New Roman" w:hAnsi="Times New Roman" w:cs="Times New Roman"/>
          <w:sz w:val="24"/>
          <w:szCs w:val="24"/>
        </w:rPr>
        <w:t xml:space="preserve">d 9 photo-news representing 2% and </w:t>
      </w:r>
      <w:r w:rsidRPr="00803ACC">
        <w:rPr>
          <w:rFonts w:ascii="Times New Roman" w:hAnsi="Times New Roman" w:cs="Times New Roman"/>
          <w:iCs/>
          <w:sz w:val="24"/>
          <w:szCs w:val="24"/>
        </w:rPr>
        <w:t>Tribune</w:t>
      </w:r>
      <w:r w:rsidRPr="009E4531">
        <w:rPr>
          <w:rFonts w:ascii="Times New Roman" w:hAnsi="Times New Roman" w:cs="Times New Roman"/>
          <w:i/>
          <w:iCs/>
          <w:sz w:val="24"/>
          <w:szCs w:val="24"/>
        </w:rPr>
        <w:t xml:space="preserve"> </w:t>
      </w:r>
      <w:r w:rsidRPr="009E4531">
        <w:rPr>
          <w:rFonts w:ascii="Times New Roman" w:hAnsi="Times New Roman" w:cs="Times New Roman"/>
          <w:sz w:val="24"/>
          <w:szCs w:val="24"/>
        </w:rPr>
        <w:t xml:space="preserve">newspaper had 111 news stories representing 26%, 6 features representing 1%, 1 editorials representing 1%, 4 letters to the editor and opinion articles representing 10%, and 3 photo-news representing 1%. </w:t>
      </w:r>
      <w:r w:rsidRPr="009E4531">
        <w:rPr>
          <w:rFonts w:ascii="Times New Roman" w:hAnsi="Times New Roman" w:cs="Times New Roman"/>
          <w:i/>
          <w:iCs/>
          <w:sz w:val="24"/>
          <w:szCs w:val="24"/>
        </w:rPr>
        <w:t xml:space="preserve">Daily Trust </w:t>
      </w:r>
      <w:r w:rsidRPr="009E4531">
        <w:rPr>
          <w:rFonts w:ascii="Times New Roman" w:hAnsi="Times New Roman" w:cs="Times New Roman"/>
          <w:sz w:val="24"/>
          <w:szCs w:val="24"/>
        </w:rPr>
        <w:t>had 134 (31%) news stories, 25 (6%) fe</w:t>
      </w:r>
      <w:r>
        <w:rPr>
          <w:rFonts w:ascii="Times New Roman" w:hAnsi="Times New Roman" w:cs="Times New Roman"/>
          <w:sz w:val="24"/>
          <w:szCs w:val="24"/>
        </w:rPr>
        <w:t>atures while 1 (1%) editorials.</w:t>
      </w:r>
    </w:p>
    <w:p w:rsidR="00803ACC" w:rsidRPr="00103190" w:rsidRDefault="00803ACC" w:rsidP="00803AC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Survey from field deduced that </w:t>
      </w:r>
      <w:r>
        <w:rPr>
          <w:rFonts w:ascii="Times New Roman" w:hAnsi="Times New Roman" w:cs="Times New Roman"/>
          <w:bCs/>
          <w:sz w:val="24"/>
          <w:szCs w:val="24"/>
        </w:rPr>
        <w:t xml:space="preserve">20% </w:t>
      </w:r>
      <w:r w:rsidRPr="00B027D4">
        <w:rPr>
          <w:rFonts w:ascii="Times New Roman" w:hAnsi="Times New Roman" w:cs="Times New Roman"/>
          <w:bCs/>
          <w:sz w:val="24"/>
          <w:szCs w:val="24"/>
        </w:rPr>
        <w:t>coverage Given to Stories of Newspaper coverage in tackling inflation price in the market</w:t>
      </w:r>
      <w:r>
        <w:rPr>
          <w:rFonts w:ascii="Times New Roman" w:hAnsi="Times New Roman" w:cs="Times New Roman"/>
          <w:bCs/>
          <w:sz w:val="24"/>
          <w:szCs w:val="24"/>
        </w:rPr>
        <w:t xml:space="preserve"> in Punch Newspaper and 26% </w:t>
      </w:r>
      <w:r w:rsidRPr="00B027D4">
        <w:rPr>
          <w:rFonts w:ascii="Times New Roman" w:hAnsi="Times New Roman" w:cs="Times New Roman"/>
          <w:bCs/>
          <w:sz w:val="24"/>
          <w:szCs w:val="24"/>
        </w:rPr>
        <w:t>coverage Given to Stories of Newspaper coverage in tackling inflation price in the market</w:t>
      </w:r>
      <w:r>
        <w:rPr>
          <w:rFonts w:ascii="Times New Roman" w:hAnsi="Times New Roman" w:cs="Times New Roman"/>
          <w:bCs/>
          <w:sz w:val="24"/>
          <w:szCs w:val="24"/>
        </w:rPr>
        <w:t xml:space="preserve">, 8% and 1% based on features stories, 3% and 1% </w:t>
      </w:r>
      <w:r w:rsidRPr="00B027D4">
        <w:rPr>
          <w:rFonts w:ascii="Times New Roman" w:hAnsi="Times New Roman" w:cs="Times New Roman"/>
          <w:bCs/>
          <w:sz w:val="24"/>
          <w:szCs w:val="24"/>
        </w:rPr>
        <w:t>coverage Given to Stories of Newspaper coverage in tackling inflation price in the market</w:t>
      </w:r>
      <w:r>
        <w:rPr>
          <w:rFonts w:ascii="Times New Roman" w:hAnsi="Times New Roman" w:cs="Times New Roman"/>
          <w:bCs/>
          <w:sz w:val="24"/>
          <w:szCs w:val="24"/>
        </w:rPr>
        <w:t xml:space="preserve"> on editorial review, 3% and 10% </w:t>
      </w:r>
      <w:r w:rsidRPr="00B027D4">
        <w:rPr>
          <w:rFonts w:ascii="Times New Roman" w:hAnsi="Times New Roman" w:cs="Times New Roman"/>
          <w:bCs/>
          <w:sz w:val="24"/>
          <w:szCs w:val="24"/>
        </w:rPr>
        <w:t>Given to Stories of Newspaper coverage in tackling inflation price in the market</w:t>
      </w:r>
      <w:r>
        <w:rPr>
          <w:rFonts w:ascii="Times New Roman" w:hAnsi="Times New Roman" w:cs="Times New Roman"/>
          <w:bCs/>
          <w:sz w:val="24"/>
          <w:szCs w:val="24"/>
        </w:rPr>
        <w:t xml:space="preserve"> on l</w:t>
      </w:r>
      <w:r w:rsidRPr="00103190">
        <w:rPr>
          <w:rFonts w:ascii="Times New Roman" w:hAnsi="Times New Roman" w:cs="Times New Roman"/>
          <w:sz w:val="24"/>
          <w:szCs w:val="24"/>
        </w:rPr>
        <w:t xml:space="preserve">etters to the editor and Opinion Articles </w:t>
      </w:r>
      <w:r>
        <w:rPr>
          <w:rFonts w:ascii="Times New Roman" w:hAnsi="Times New Roman" w:cs="Times New Roman"/>
          <w:sz w:val="24"/>
          <w:szCs w:val="24"/>
        </w:rPr>
        <w:t xml:space="preserve">and 2% and 1% of </w:t>
      </w:r>
      <w:r w:rsidRPr="00B027D4">
        <w:rPr>
          <w:rFonts w:ascii="Times New Roman" w:hAnsi="Times New Roman" w:cs="Times New Roman"/>
          <w:bCs/>
          <w:sz w:val="24"/>
          <w:szCs w:val="24"/>
        </w:rPr>
        <w:t>c</w:t>
      </w:r>
      <w:r>
        <w:rPr>
          <w:rFonts w:ascii="Times New Roman" w:hAnsi="Times New Roman" w:cs="Times New Roman"/>
          <w:bCs/>
          <w:sz w:val="24"/>
          <w:szCs w:val="24"/>
        </w:rPr>
        <w:t>overage g</w:t>
      </w:r>
      <w:r w:rsidRPr="00B027D4">
        <w:rPr>
          <w:rFonts w:ascii="Times New Roman" w:hAnsi="Times New Roman" w:cs="Times New Roman"/>
          <w:bCs/>
          <w:sz w:val="24"/>
          <w:szCs w:val="24"/>
        </w:rPr>
        <w:t>iven to Stories of Newspaper coverage in tackling inflation price in the market</w:t>
      </w:r>
      <w:r>
        <w:rPr>
          <w:rFonts w:ascii="Times New Roman" w:hAnsi="Times New Roman" w:cs="Times New Roman"/>
          <w:bCs/>
          <w:sz w:val="24"/>
          <w:szCs w:val="24"/>
        </w:rPr>
        <w:t xml:space="preserve"> only on </w:t>
      </w:r>
      <w:r w:rsidRPr="00103190">
        <w:rPr>
          <w:rFonts w:ascii="Times New Roman" w:hAnsi="Times New Roman" w:cs="Times New Roman"/>
          <w:sz w:val="24"/>
          <w:szCs w:val="24"/>
        </w:rPr>
        <w:t>Photonews</w:t>
      </w:r>
      <w:r>
        <w:rPr>
          <w:rFonts w:ascii="Times New Roman" w:hAnsi="Times New Roman" w:cs="Times New Roman"/>
          <w:sz w:val="24"/>
          <w:szCs w:val="24"/>
        </w:rPr>
        <w:t>.</w:t>
      </w:r>
    </w:p>
    <w:p w:rsidR="00803ACC" w:rsidRDefault="00803ACC" w:rsidP="00803ACC">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Research indicated that T</w:t>
      </w:r>
      <w:r w:rsidRPr="009E4531">
        <w:rPr>
          <w:rFonts w:ascii="Times New Roman" w:eastAsia="Times New Roman" w:hAnsi="Times New Roman" w:cs="Times New Roman"/>
          <w:sz w:val="24"/>
          <w:szCs w:val="24"/>
        </w:rPr>
        <w:t xml:space="preserve">he Punch reported </w:t>
      </w:r>
      <w:r>
        <w:rPr>
          <w:rFonts w:ascii="Times New Roman" w:eastAsia="Times New Roman" w:hAnsi="Times New Roman" w:cs="Times New Roman"/>
          <w:sz w:val="24"/>
          <w:szCs w:val="24"/>
        </w:rPr>
        <w:t xml:space="preserve">tackling inflation price, </w:t>
      </w:r>
      <w:r w:rsidRPr="009E4531">
        <w:rPr>
          <w:rFonts w:ascii="Times New Roman" w:eastAsia="Times New Roman" w:hAnsi="Times New Roman" w:cs="Times New Roman"/>
          <w:sz w:val="24"/>
          <w:szCs w:val="24"/>
        </w:rPr>
        <w:t xml:space="preserve">the most in the inside page major with 34 (8%) followed by The </w:t>
      </w:r>
      <w:r>
        <w:rPr>
          <w:rFonts w:ascii="Times New Roman" w:eastAsia="Times New Roman" w:hAnsi="Times New Roman" w:cs="Times New Roman"/>
          <w:sz w:val="24"/>
          <w:szCs w:val="24"/>
        </w:rPr>
        <w:t>Punch</w:t>
      </w:r>
      <w:r w:rsidRPr="009E4531">
        <w:rPr>
          <w:rFonts w:ascii="Times New Roman" w:eastAsia="Times New Roman" w:hAnsi="Times New Roman" w:cs="Times New Roman"/>
          <w:sz w:val="24"/>
          <w:szCs w:val="24"/>
        </w:rPr>
        <w:t xml:space="preserve"> with 18 (4%) report while </w:t>
      </w:r>
      <w:r>
        <w:rPr>
          <w:rFonts w:ascii="Times New Roman" w:eastAsia="Times New Roman" w:hAnsi="Times New Roman" w:cs="Times New Roman"/>
          <w:sz w:val="24"/>
          <w:szCs w:val="24"/>
        </w:rPr>
        <w:t>Tribune</w:t>
      </w:r>
      <w:r w:rsidRPr="009E4531">
        <w:rPr>
          <w:rFonts w:ascii="Times New Roman" w:eastAsia="Times New Roman" w:hAnsi="Times New Roman" w:cs="Times New Roman"/>
          <w:sz w:val="24"/>
          <w:szCs w:val="24"/>
        </w:rPr>
        <w:t xml:space="preserve"> have the lowest with just 17 (4%). The Punch  has the highest and only number </w:t>
      </w:r>
      <w:r>
        <w:rPr>
          <w:rFonts w:ascii="Times New Roman" w:eastAsia="Times New Roman" w:hAnsi="Times New Roman" w:cs="Times New Roman"/>
          <w:sz w:val="24"/>
          <w:szCs w:val="24"/>
        </w:rPr>
        <w:t>in</w:t>
      </w:r>
      <w:r w:rsidRPr="009E45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tackling inflation price</w:t>
      </w:r>
      <w:r w:rsidRPr="009E4531">
        <w:rPr>
          <w:rFonts w:ascii="Times New Roman" w:eastAsia="Times New Roman" w:hAnsi="Times New Roman" w:cs="Times New Roman"/>
          <w:sz w:val="24"/>
          <w:szCs w:val="24"/>
        </w:rPr>
        <w:t xml:space="preserve"> reported in ba</w:t>
      </w:r>
      <w:r>
        <w:rPr>
          <w:rFonts w:ascii="Times New Roman" w:eastAsia="Times New Roman" w:hAnsi="Times New Roman" w:cs="Times New Roman"/>
          <w:sz w:val="24"/>
          <w:szCs w:val="24"/>
        </w:rPr>
        <w:t>ck page major with only 3 (1%) and The</w:t>
      </w:r>
      <w:r w:rsidRPr="009E4531">
        <w:rPr>
          <w:rFonts w:ascii="Times New Roman" w:eastAsia="Times New Roman" w:hAnsi="Times New Roman" w:cs="Times New Roman"/>
          <w:sz w:val="24"/>
          <w:szCs w:val="24"/>
        </w:rPr>
        <w:t xml:space="preserve"> Punch also have the highest in the front-page minor with 22 (6%), Th</w:t>
      </w:r>
      <w:r>
        <w:rPr>
          <w:rFonts w:ascii="Times New Roman" w:eastAsia="Times New Roman" w:hAnsi="Times New Roman" w:cs="Times New Roman"/>
          <w:sz w:val="24"/>
          <w:szCs w:val="24"/>
        </w:rPr>
        <w:t>e</w:t>
      </w:r>
      <w:r w:rsidRPr="009E45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Punch</w:t>
      </w:r>
      <w:r w:rsidRPr="009E4531">
        <w:rPr>
          <w:rFonts w:ascii="Times New Roman" w:eastAsia="Times New Roman" w:hAnsi="Times New Roman" w:cs="Times New Roman"/>
          <w:sz w:val="24"/>
          <w:szCs w:val="24"/>
        </w:rPr>
        <w:t xml:space="preserve"> has 16 (4%) while </w:t>
      </w:r>
      <w:r>
        <w:rPr>
          <w:rFonts w:ascii="Times New Roman" w:eastAsia="Times New Roman" w:hAnsi="Times New Roman" w:cs="Times New Roman"/>
          <w:sz w:val="24"/>
          <w:szCs w:val="24"/>
        </w:rPr>
        <w:t xml:space="preserve">Tribune </w:t>
      </w:r>
      <w:r w:rsidRPr="009E4531">
        <w:rPr>
          <w:rFonts w:ascii="Times New Roman" w:eastAsia="Times New Roman" w:hAnsi="Times New Roman" w:cs="Times New Roman"/>
          <w:sz w:val="24"/>
          <w:szCs w:val="24"/>
        </w:rPr>
        <w:t>5 (17%).</w:t>
      </w:r>
      <w:r>
        <w:rPr>
          <w:rFonts w:ascii="Times New Roman" w:eastAsia="Times New Roman" w:hAnsi="Times New Roman" w:cs="Times New Roman"/>
          <w:sz w:val="24"/>
          <w:szCs w:val="24"/>
        </w:rPr>
        <w:t xml:space="preserve"> Tribune</w:t>
      </w:r>
      <w:r w:rsidRPr="009E4531">
        <w:rPr>
          <w:rFonts w:ascii="Times New Roman" w:eastAsia="Times New Roman" w:hAnsi="Times New Roman" w:cs="Times New Roman"/>
          <w:sz w:val="24"/>
          <w:szCs w:val="24"/>
        </w:rPr>
        <w:t xml:space="preserve"> reported the highest, 123 (29%) </w:t>
      </w:r>
      <w:r>
        <w:rPr>
          <w:rFonts w:ascii="Times New Roman" w:eastAsia="Times New Roman" w:hAnsi="Times New Roman" w:cs="Times New Roman"/>
          <w:sz w:val="24"/>
          <w:szCs w:val="24"/>
        </w:rPr>
        <w:t>inflation price</w:t>
      </w:r>
      <w:r w:rsidRPr="009E4531">
        <w:rPr>
          <w:rFonts w:ascii="Times New Roman" w:eastAsia="Times New Roman" w:hAnsi="Times New Roman" w:cs="Times New Roman"/>
          <w:sz w:val="24"/>
          <w:szCs w:val="24"/>
        </w:rPr>
        <w:t xml:space="preserve"> in inside page minor, The </w:t>
      </w:r>
      <w:r>
        <w:rPr>
          <w:rFonts w:ascii="Times New Roman" w:eastAsia="Times New Roman" w:hAnsi="Times New Roman" w:cs="Times New Roman"/>
          <w:sz w:val="24"/>
          <w:szCs w:val="24"/>
        </w:rPr>
        <w:t>Punch</w:t>
      </w:r>
      <w:r w:rsidRPr="009E4531">
        <w:rPr>
          <w:rFonts w:ascii="Times New Roman" w:eastAsia="Times New Roman" w:hAnsi="Times New Roman" w:cs="Times New Roman"/>
          <w:sz w:val="24"/>
          <w:szCs w:val="24"/>
        </w:rPr>
        <w:t xml:space="preserve"> reported 96 (22%), while </w:t>
      </w:r>
      <w:r>
        <w:rPr>
          <w:rFonts w:ascii="Times New Roman" w:eastAsia="Times New Roman" w:hAnsi="Times New Roman" w:cs="Times New Roman"/>
          <w:sz w:val="24"/>
          <w:szCs w:val="24"/>
        </w:rPr>
        <w:t>Tribune</w:t>
      </w:r>
      <w:r w:rsidRPr="009E4531">
        <w:rPr>
          <w:rFonts w:ascii="Times New Roman" w:eastAsia="Times New Roman" w:hAnsi="Times New Roman" w:cs="Times New Roman"/>
          <w:sz w:val="24"/>
          <w:szCs w:val="24"/>
        </w:rPr>
        <w:t xml:space="preserve"> reported 51 (12%).</w:t>
      </w:r>
      <w:r>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rPr>
        <w:t xml:space="preserve">It is clear that the selected </w:t>
      </w:r>
      <w:r w:rsidRPr="009E4531">
        <w:rPr>
          <w:rFonts w:ascii="Times New Roman" w:eastAsia="Times New Roman" w:hAnsi="Times New Roman" w:cs="Times New Roman"/>
          <w:sz w:val="24"/>
          <w:szCs w:val="24"/>
        </w:rPr>
        <w:lastRenderedPageBreak/>
        <w:t>newspapers attached</w:t>
      </w:r>
      <w:r w:rsidRPr="009E4531">
        <w:rPr>
          <w:rFonts w:ascii="Times New Roman" w:eastAsia="Times New Roman" w:hAnsi="Times New Roman" w:cs="Times New Roman"/>
          <w:sz w:val="24"/>
          <w:szCs w:val="24"/>
          <w:lang w:val="en-GB"/>
        </w:rPr>
        <w:t>d</w:t>
      </w:r>
      <w:r w:rsidRPr="009E4531">
        <w:rPr>
          <w:rFonts w:ascii="Times New Roman" w:eastAsia="Times New Roman" w:hAnsi="Times New Roman" w:cs="Times New Roman"/>
          <w:sz w:val="24"/>
          <w:szCs w:val="24"/>
        </w:rPr>
        <w:t xml:space="preserve"> little or no importance to </w:t>
      </w:r>
      <w:r>
        <w:rPr>
          <w:rFonts w:ascii="Times New Roman" w:eastAsia="Times New Roman" w:hAnsi="Times New Roman" w:cs="Times New Roman"/>
          <w:sz w:val="24"/>
          <w:szCs w:val="24"/>
        </w:rPr>
        <w:t>tackling inflation price</w:t>
      </w:r>
      <w:r w:rsidRPr="009E4531">
        <w:rPr>
          <w:rFonts w:ascii="Times New Roman" w:hAnsi="Times New Roman" w:cs="Times New Roman"/>
          <w:sz w:val="24"/>
          <w:szCs w:val="24"/>
        </w:rPr>
        <w:t xml:space="preserve"> </w:t>
      </w:r>
      <w:r w:rsidRPr="009E4531">
        <w:rPr>
          <w:rFonts w:ascii="Times New Roman" w:eastAsia="Times New Roman" w:hAnsi="Times New Roman" w:cs="Times New Roman"/>
          <w:sz w:val="24"/>
          <w:szCs w:val="24"/>
        </w:rPr>
        <w:t xml:space="preserve">much of the stories fall </w:t>
      </w:r>
      <w:r w:rsidRPr="009E4531">
        <w:rPr>
          <w:rFonts w:ascii="Times New Roman" w:eastAsia="Times New Roman" w:hAnsi="Times New Roman" w:cs="Times New Roman"/>
          <w:sz w:val="24"/>
          <w:szCs w:val="24"/>
          <w:lang w:val="en-GB"/>
        </w:rPr>
        <w:t xml:space="preserve">on </w:t>
      </w:r>
      <w:r w:rsidRPr="009E4531">
        <w:rPr>
          <w:rFonts w:ascii="Times New Roman" w:eastAsia="Times New Roman" w:hAnsi="Times New Roman" w:cs="Times New Roman"/>
          <w:sz w:val="24"/>
          <w:szCs w:val="24"/>
        </w:rPr>
        <w:t>inside page</w:t>
      </w:r>
      <w:r w:rsidRPr="009E4531">
        <w:rPr>
          <w:rFonts w:ascii="Times New Roman" w:eastAsia="Times New Roman" w:hAnsi="Times New Roman" w:cs="Times New Roman"/>
          <w:sz w:val="24"/>
          <w:szCs w:val="24"/>
          <w:lang w:val="en-GB"/>
        </w:rPr>
        <w:t xml:space="preserve"> minor with hig</w:t>
      </w:r>
      <w:r>
        <w:rPr>
          <w:rFonts w:ascii="Times New Roman" w:eastAsia="Times New Roman" w:hAnsi="Times New Roman" w:cs="Times New Roman"/>
          <w:sz w:val="24"/>
          <w:szCs w:val="24"/>
          <w:lang w:val="en-GB"/>
        </w:rPr>
        <w:t>hest rank of 124 stories at 29%.</w:t>
      </w:r>
    </w:p>
    <w:p w:rsidR="00803ACC" w:rsidRPr="009E4531" w:rsidRDefault="00803ACC" w:rsidP="00803A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Punch</w:t>
      </w:r>
      <w:r w:rsidRPr="009E4531">
        <w:rPr>
          <w:rFonts w:ascii="Times New Roman" w:hAnsi="Times New Roman" w:cs="Times New Roman"/>
          <w:sz w:val="24"/>
          <w:szCs w:val="24"/>
        </w:rPr>
        <w:t xml:space="preserve"> newspaper </w:t>
      </w:r>
      <w:r>
        <w:rPr>
          <w:rFonts w:ascii="Times New Roman" w:hAnsi="Times New Roman" w:cs="Times New Roman"/>
          <w:sz w:val="24"/>
          <w:szCs w:val="24"/>
        </w:rPr>
        <w:t xml:space="preserve">also </w:t>
      </w:r>
      <w:r w:rsidRPr="009E4531">
        <w:rPr>
          <w:rFonts w:ascii="Times New Roman" w:hAnsi="Times New Roman" w:cs="Times New Roman"/>
          <w:sz w:val="24"/>
          <w:szCs w:val="24"/>
        </w:rPr>
        <w:t xml:space="preserve">reported </w:t>
      </w:r>
      <w:r>
        <w:rPr>
          <w:rFonts w:ascii="Times New Roman" w:eastAsia="Times New Roman" w:hAnsi="Times New Roman" w:cs="Times New Roman"/>
          <w:sz w:val="24"/>
          <w:szCs w:val="24"/>
        </w:rPr>
        <w:t>tackling inflation price</w:t>
      </w:r>
      <w:r w:rsidRPr="009E4531">
        <w:rPr>
          <w:rFonts w:ascii="Times New Roman" w:hAnsi="Times New Roman" w:cs="Times New Roman"/>
          <w:sz w:val="24"/>
          <w:szCs w:val="24"/>
        </w:rPr>
        <w:t xml:space="preserve"> favorably than </w:t>
      </w:r>
      <w:r>
        <w:rPr>
          <w:rFonts w:ascii="Times New Roman" w:hAnsi="Times New Roman" w:cs="Times New Roman"/>
          <w:sz w:val="24"/>
          <w:szCs w:val="24"/>
        </w:rPr>
        <w:t>Tribune</w:t>
      </w:r>
      <w:r w:rsidRPr="009E4531">
        <w:rPr>
          <w:rFonts w:ascii="Times New Roman" w:hAnsi="Times New Roman" w:cs="Times New Roman"/>
          <w:sz w:val="24"/>
          <w:szCs w:val="24"/>
        </w:rPr>
        <w:t xml:space="preserve">, while The </w:t>
      </w:r>
      <w:r>
        <w:rPr>
          <w:rFonts w:ascii="Times New Roman" w:hAnsi="Times New Roman" w:cs="Times New Roman"/>
          <w:sz w:val="24"/>
          <w:szCs w:val="24"/>
        </w:rPr>
        <w:t>Punch</w:t>
      </w:r>
      <w:r w:rsidRPr="009E4531">
        <w:rPr>
          <w:rFonts w:ascii="Times New Roman" w:hAnsi="Times New Roman" w:cs="Times New Roman"/>
          <w:sz w:val="24"/>
          <w:szCs w:val="24"/>
        </w:rPr>
        <w:t xml:space="preserve"> ranked number 1 in unfavorable reportage with 48 (112%) while The Punch second with 2 (1%) and </w:t>
      </w:r>
      <w:r>
        <w:rPr>
          <w:rFonts w:ascii="Times New Roman" w:hAnsi="Times New Roman" w:cs="Times New Roman"/>
          <w:sz w:val="24"/>
          <w:szCs w:val="24"/>
        </w:rPr>
        <w:t>Tribune</w:t>
      </w:r>
      <w:r w:rsidRPr="009E4531">
        <w:rPr>
          <w:rFonts w:ascii="Times New Roman" w:hAnsi="Times New Roman" w:cs="Times New Roman"/>
          <w:sz w:val="24"/>
          <w:szCs w:val="24"/>
        </w:rPr>
        <w:t xml:space="preserve"> ranked number 1 Neutral 27 (6%), followed by The </w:t>
      </w:r>
      <w:r>
        <w:rPr>
          <w:rFonts w:ascii="Times New Roman" w:hAnsi="Times New Roman" w:cs="Times New Roman"/>
          <w:sz w:val="24"/>
          <w:szCs w:val="24"/>
        </w:rPr>
        <w:t>Punch with 12 (3%).</w:t>
      </w:r>
    </w:p>
    <w:p w:rsidR="00803ACC" w:rsidRDefault="00803ACC" w:rsidP="00FD35A7">
      <w:pPr>
        <w:spacing w:after="0" w:line="360" w:lineRule="auto"/>
        <w:jc w:val="both"/>
        <w:rPr>
          <w:rFonts w:ascii="Times New Roman" w:hAnsi="Times New Roman" w:cs="Times New Roman"/>
          <w:sz w:val="24"/>
          <w:szCs w:val="24"/>
        </w:rPr>
      </w:pPr>
    </w:p>
    <w:p w:rsidR="0036036B" w:rsidRDefault="0036036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31CBE" w:rsidRPr="009E4531" w:rsidRDefault="00331CBE"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lastRenderedPageBreak/>
        <w:t>CHAPTER FIVE</w:t>
      </w:r>
    </w:p>
    <w:p w:rsidR="00331CBE" w:rsidRPr="009E4531" w:rsidRDefault="00331CBE"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SUMMARY CONCLUSION AND RECOMMENDATIONS</w:t>
      </w:r>
    </w:p>
    <w:p w:rsidR="00F76A98" w:rsidRPr="0039784B" w:rsidRDefault="00F76A98" w:rsidP="00F76A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39784B">
        <w:rPr>
          <w:rFonts w:ascii="Times New Roman" w:hAnsi="Times New Roman" w:cs="Times New Roman"/>
          <w:b/>
          <w:sz w:val="24"/>
          <w:szCs w:val="24"/>
        </w:rPr>
        <w:t>Summary</w:t>
      </w:r>
    </w:p>
    <w:p w:rsidR="00F76A98" w:rsidRDefault="00F76A98" w:rsidP="00F76A98">
      <w:pPr>
        <w:spacing w:after="0" w:line="360" w:lineRule="auto"/>
        <w:ind w:firstLine="720"/>
        <w:jc w:val="both"/>
        <w:rPr>
          <w:rFonts w:ascii="Times New Roman" w:hAnsi="Times New Roman" w:cs="Times New Roman"/>
          <w:sz w:val="24"/>
          <w:szCs w:val="24"/>
        </w:rPr>
      </w:pPr>
      <w:r w:rsidRPr="0039784B">
        <w:rPr>
          <w:rFonts w:ascii="Times New Roman" w:hAnsi="Times New Roman" w:cs="Times New Roman"/>
          <w:sz w:val="24"/>
          <w:szCs w:val="24"/>
        </w:rPr>
        <w:t>This study examined how Punch and Tribune newspapers reported and addressed issues of inflation and rising market prices, specifically within the Ilorin Metropolis. Using content analysis over a selected time period, the research evaluated the frequency, framing, d</w:t>
      </w:r>
      <w:r>
        <w:rPr>
          <w:rFonts w:ascii="Times New Roman" w:hAnsi="Times New Roman" w:cs="Times New Roman"/>
          <w:sz w:val="24"/>
          <w:szCs w:val="24"/>
        </w:rPr>
        <w:t>epth, and tone of the coverage.</w:t>
      </w:r>
    </w:p>
    <w:p w:rsidR="00C05357" w:rsidRPr="00A43EB9" w:rsidRDefault="00F903A5" w:rsidP="00C053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however</w:t>
      </w:r>
      <w:r w:rsidR="00C05357" w:rsidRPr="00A43EB9">
        <w:rPr>
          <w:rFonts w:ascii="Times New Roman" w:hAnsi="Times New Roman" w:cs="Times New Roman"/>
          <w:sz w:val="24"/>
          <w:szCs w:val="24"/>
        </w:rPr>
        <w:t>, divided into five main chapters, chapter one of this research work is based on the background of the study, statement of the study, research objectives, research questions, significant of the study, scope and limitation of the study and definition of key terms.</w:t>
      </w:r>
    </w:p>
    <w:p w:rsidR="00C05357" w:rsidRPr="00EC2999" w:rsidRDefault="00C05357" w:rsidP="00C05357">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C05357" w:rsidRPr="00EC2999" w:rsidRDefault="00C05357" w:rsidP="00C05357">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Chapter three of this work deals with research methodology, </w:t>
      </w:r>
      <w:r w:rsidR="00F20C23">
        <w:rPr>
          <w:rFonts w:ascii="Times New Roman" w:hAnsi="Times New Roman" w:cs="Times New Roman"/>
          <w:sz w:val="24"/>
          <w:szCs w:val="24"/>
        </w:rPr>
        <w:t xml:space="preserve">content analysis </w:t>
      </w:r>
      <w:r w:rsidRPr="00EC2999">
        <w:rPr>
          <w:rFonts w:ascii="Times New Roman" w:hAnsi="Times New Roman" w:cs="Times New Roman"/>
          <w:sz w:val="24"/>
          <w:szCs w:val="24"/>
        </w:rPr>
        <w:t xml:space="preserve">method was adopted to gather </w:t>
      </w:r>
      <w:r w:rsidR="00F20C23">
        <w:rPr>
          <w:rFonts w:ascii="Times New Roman" w:hAnsi="Times New Roman" w:cs="Times New Roman"/>
          <w:sz w:val="24"/>
          <w:szCs w:val="24"/>
        </w:rPr>
        <w:t>relevant information on Newspaper coverage in tackling inflation price in the market</w:t>
      </w:r>
      <w:r w:rsidRPr="00EC2999">
        <w:rPr>
          <w:rFonts w:ascii="Times New Roman" w:hAnsi="Times New Roman" w:cs="Times New Roman"/>
          <w:sz w:val="24"/>
          <w:szCs w:val="24"/>
        </w:rPr>
        <w:t>.</w:t>
      </w:r>
    </w:p>
    <w:p w:rsidR="00C05357" w:rsidRPr="00EC2999" w:rsidRDefault="00C05357" w:rsidP="00C05357">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In chapter four, the data gathered through </w:t>
      </w:r>
      <w:r w:rsidR="00F01861">
        <w:rPr>
          <w:rFonts w:ascii="Times New Roman" w:hAnsi="Times New Roman" w:cs="Times New Roman"/>
          <w:sz w:val="24"/>
          <w:szCs w:val="24"/>
        </w:rPr>
        <w:t>coding sheet and</w:t>
      </w:r>
      <w:r w:rsidRPr="00EC2999">
        <w:rPr>
          <w:rFonts w:ascii="Times New Roman" w:hAnsi="Times New Roman" w:cs="Times New Roman"/>
          <w:sz w:val="24"/>
          <w:szCs w:val="24"/>
        </w:rPr>
        <w:t xml:space="preserve"> analyzed using statistical table. Also, interpretations of the findings were made in line with responses gotten from the </w:t>
      </w:r>
      <w:r w:rsidR="00F01861">
        <w:rPr>
          <w:rFonts w:ascii="Times New Roman" w:hAnsi="Times New Roman" w:cs="Times New Roman"/>
          <w:sz w:val="24"/>
          <w:szCs w:val="24"/>
        </w:rPr>
        <w:t xml:space="preserve">field. </w:t>
      </w:r>
      <w:r w:rsidR="00F01861" w:rsidRPr="00EC2999">
        <w:rPr>
          <w:rFonts w:ascii="Times New Roman" w:hAnsi="Times New Roman" w:cs="Times New Roman"/>
          <w:sz w:val="24"/>
          <w:szCs w:val="24"/>
        </w:rPr>
        <w:t xml:space="preserve">Chapter </w:t>
      </w:r>
      <w:r w:rsidRPr="00EC2999">
        <w:rPr>
          <w:rFonts w:ascii="Times New Roman" w:hAnsi="Times New Roman" w:cs="Times New Roman"/>
          <w:sz w:val="24"/>
          <w:szCs w:val="24"/>
        </w:rPr>
        <w:t>five contains the summary of the whole research work, how researcher recommends the work for another upcoming researchers and how they conclude the whole work.</w:t>
      </w:r>
    </w:p>
    <w:p w:rsidR="00F76A98" w:rsidRPr="0039784B" w:rsidRDefault="00F76A98" w:rsidP="00F76A98">
      <w:pPr>
        <w:spacing w:after="0" w:line="360" w:lineRule="auto"/>
        <w:ind w:firstLine="720"/>
        <w:jc w:val="both"/>
        <w:rPr>
          <w:rFonts w:ascii="Times New Roman" w:hAnsi="Times New Roman" w:cs="Times New Roman"/>
          <w:sz w:val="24"/>
          <w:szCs w:val="24"/>
        </w:rPr>
      </w:pPr>
      <w:r w:rsidRPr="0039784B">
        <w:rPr>
          <w:rFonts w:ascii="Times New Roman" w:hAnsi="Times New Roman" w:cs="Times New Roman"/>
          <w:sz w:val="24"/>
          <w:szCs w:val="24"/>
        </w:rPr>
        <w:t xml:space="preserve">The findings indicated that both newspapers consistently reported on inflation-related matters, with more emphasis on the economic consequences and less on policy solutions or citizen empowerment. Punch tended to focus more on national-level causes and political accountability, while Tribune often emphasized human-interest stories and the </w:t>
      </w:r>
      <w:r w:rsidRPr="0039784B">
        <w:rPr>
          <w:rFonts w:ascii="Times New Roman" w:hAnsi="Times New Roman" w:cs="Times New Roman"/>
          <w:sz w:val="24"/>
          <w:szCs w:val="24"/>
        </w:rPr>
        <w:lastRenderedPageBreak/>
        <w:t>impact of inflation on households in Ilorin. However, both newspapers were found to lack regular follow-up reporting and in-depth investigative features that might push for real policy change or sustained public discourse.</w:t>
      </w:r>
    </w:p>
    <w:p w:rsidR="00F76A98" w:rsidRPr="0039784B" w:rsidRDefault="00F76A98" w:rsidP="00F76A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39784B">
        <w:rPr>
          <w:rFonts w:ascii="Times New Roman" w:hAnsi="Times New Roman" w:cs="Times New Roman"/>
          <w:b/>
          <w:sz w:val="24"/>
          <w:szCs w:val="24"/>
        </w:rPr>
        <w:t>Conclusion</w:t>
      </w:r>
    </w:p>
    <w:p w:rsidR="00F76A98" w:rsidRPr="0039784B" w:rsidRDefault="00F76A98" w:rsidP="00F76A98">
      <w:pPr>
        <w:spacing w:after="0" w:line="360" w:lineRule="auto"/>
        <w:ind w:firstLine="720"/>
        <w:jc w:val="both"/>
        <w:rPr>
          <w:rFonts w:ascii="Times New Roman" w:hAnsi="Times New Roman" w:cs="Times New Roman"/>
          <w:sz w:val="24"/>
          <w:szCs w:val="24"/>
        </w:rPr>
      </w:pPr>
      <w:r w:rsidRPr="0039784B">
        <w:rPr>
          <w:rFonts w:ascii="Times New Roman" w:hAnsi="Times New Roman" w:cs="Times New Roman"/>
          <w:sz w:val="24"/>
          <w:szCs w:val="24"/>
        </w:rPr>
        <w:t>The study concludes that while Punch and Tribune play a vital role in informing the public about inflation trends and challenges, their coverage is often limited in depth and solution-oriented content. The analysis showed a gap in proactive journalism that could foster government accountability or economic literacy among the public. In Ilorin, where inflation directly impacts household survival, more robust and community-focused reporting is needed to amplify local voices and spur government action. Media influence on inflation policy remains underutilized, and newspapers have the potential to se</w:t>
      </w:r>
      <w:r>
        <w:rPr>
          <w:rFonts w:ascii="Times New Roman" w:hAnsi="Times New Roman" w:cs="Times New Roman"/>
          <w:sz w:val="24"/>
          <w:szCs w:val="24"/>
        </w:rPr>
        <w:t xml:space="preserve">rve as more than just observers </w:t>
      </w:r>
      <w:r w:rsidRPr="0039784B">
        <w:rPr>
          <w:rFonts w:ascii="Times New Roman" w:hAnsi="Times New Roman" w:cs="Times New Roman"/>
          <w:sz w:val="24"/>
          <w:szCs w:val="24"/>
        </w:rPr>
        <w:t>they can act as change agents.</w:t>
      </w:r>
    </w:p>
    <w:p w:rsidR="00F76A98" w:rsidRPr="0039784B" w:rsidRDefault="00F76A98" w:rsidP="00F76A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39784B">
        <w:rPr>
          <w:rFonts w:ascii="Times New Roman" w:hAnsi="Times New Roman" w:cs="Times New Roman"/>
          <w:b/>
          <w:sz w:val="24"/>
          <w:szCs w:val="24"/>
        </w:rPr>
        <w:t>Recommendations</w:t>
      </w:r>
    </w:p>
    <w:p w:rsidR="00F76A98" w:rsidRDefault="00F76A98" w:rsidP="00F76A98">
      <w:pPr>
        <w:pStyle w:val="ListParagraph"/>
        <w:numPr>
          <w:ilvl w:val="0"/>
          <w:numId w:val="38"/>
        </w:numPr>
        <w:spacing w:after="0" w:line="360" w:lineRule="auto"/>
        <w:jc w:val="both"/>
        <w:rPr>
          <w:rFonts w:ascii="Times New Roman" w:hAnsi="Times New Roman" w:cs="Times New Roman"/>
          <w:sz w:val="24"/>
          <w:szCs w:val="24"/>
        </w:rPr>
      </w:pPr>
      <w:r w:rsidRPr="0039784B">
        <w:rPr>
          <w:rFonts w:ascii="Times New Roman" w:hAnsi="Times New Roman" w:cs="Times New Roman"/>
          <w:sz w:val="24"/>
          <w:szCs w:val="24"/>
        </w:rPr>
        <w:t>Newspapers should invest in deeper investigative journalism that explores the root causes of inflation and exposes inefficiencies or policy failures affecting local economies.</w:t>
      </w:r>
    </w:p>
    <w:p w:rsidR="00F76A98" w:rsidRDefault="00F76A98" w:rsidP="00F76A98">
      <w:pPr>
        <w:pStyle w:val="ListParagraph"/>
        <w:numPr>
          <w:ilvl w:val="0"/>
          <w:numId w:val="38"/>
        </w:numPr>
        <w:spacing w:after="0" w:line="360" w:lineRule="auto"/>
        <w:jc w:val="both"/>
        <w:rPr>
          <w:rFonts w:ascii="Times New Roman" w:hAnsi="Times New Roman" w:cs="Times New Roman"/>
          <w:sz w:val="24"/>
          <w:szCs w:val="24"/>
        </w:rPr>
      </w:pPr>
      <w:r w:rsidRPr="0039784B">
        <w:rPr>
          <w:rFonts w:ascii="Times New Roman" w:hAnsi="Times New Roman" w:cs="Times New Roman"/>
          <w:sz w:val="24"/>
          <w:szCs w:val="24"/>
        </w:rPr>
        <w:t>Both Punch and Tribune should include regular columns or features explaining inflation, its drivers, and personal finance tips to help readers better navigate rising costs.</w:t>
      </w:r>
    </w:p>
    <w:p w:rsidR="00F76A98" w:rsidRDefault="00F76A98" w:rsidP="00F76A98">
      <w:pPr>
        <w:pStyle w:val="ListParagraph"/>
        <w:numPr>
          <w:ilvl w:val="0"/>
          <w:numId w:val="38"/>
        </w:numPr>
        <w:spacing w:after="0" w:line="360" w:lineRule="auto"/>
        <w:jc w:val="both"/>
        <w:rPr>
          <w:rFonts w:ascii="Times New Roman" w:hAnsi="Times New Roman" w:cs="Times New Roman"/>
          <w:sz w:val="24"/>
          <w:szCs w:val="24"/>
        </w:rPr>
      </w:pPr>
      <w:r w:rsidRPr="0039784B">
        <w:rPr>
          <w:rFonts w:ascii="Times New Roman" w:hAnsi="Times New Roman" w:cs="Times New Roman"/>
          <w:sz w:val="24"/>
          <w:szCs w:val="24"/>
        </w:rPr>
        <w:t>Reporting should place more emphasis on local market data and community voices from Ilorin Metropolis, rather than solely relying on national-level statistics and commentary.</w:t>
      </w:r>
    </w:p>
    <w:p w:rsidR="00F76A98" w:rsidRDefault="00F76A98" w:rsidP="00F76A98">
      <w:pPr>
        <w:pStyle w:val="ListParagraph"/>
        <w:numPr>
          <w:ilvl w:val="0"/>
          <w:numId w:val="38"/>
        </w:numPr>
        <w:spacing w:after="0" w:line="360" w:lineRule="auto"/>
        <w:jc w:val="both"/>
        <w:rPr>
          <w:rFonts w:ascii="Times New Roman" w:hAnsi="Times New Roman" w:cs="Times New Roman"/>
          <w:sz w:val="24"/>
          <w:szCs w:val="24"/>
        </w:rPr>
      </w:pPr>
      <w:r w:rsidRPr="0039784B">
        <w:rPr>
          <w:rFonts w:ascii="Times New Roman" w:hAnsi="Times New Roman" w:cs="Times New Roman"/>
          <w:sz w:val="24"/>
          <w:szCs w:val="24"/>
        </w:rPr>
        <w:t>Newspapers should go beyond reporting to actively advocate for sound inflation-control policies, serving as watchdogs that hold policymakers accountable.</w:t>
      </w:r>
    </w:p>
    <w:p w:rsidR="00F76A98" w:rsidRDefault="00F76A98" w:rsidP="00F76A98">
      <w:pPr>
        <w:pStyle w:val="ListParagraph"/>
        <w:numPr>
          <w:ilvl w:val="0"/>
          <w:numId w:val="38"/>
        </w:numPr>
        <w:spacing w:after="0" w:line="360" w:lineRule="auto"/>
        <w:jc w:val="both"/>
        <w:rPr>
          <w:rFonts w:ascii="Times New Roman" w:hAnsi="Times New Roman" w:cs="Times New Roman"/>
          <w:sz w:val="24"/>
          <w:szCs w:val="24"/>
        </w:rPr>
      </w:pPr>
      <w:r w:rsidRPr="0039784B">
        <w:rPr>
          <w:rFonts w:ascii="Times New Roman" w:hAnsi="Times New Roman" w:cs="Times New Roman"/>
          <w:sz w:val="24"/>
          <w:szCs w:val="24"/>
        </w:rPr>
        <w:t>Collaboration between the media, civil society, economists, and market associations can produce more holistic and impactful stories, ensuring wider perspectives and practical solutions.</w:t>
      </w:r>
    </w:p>
    <w:p w:rsidR="00F76A98" w:rsidRPr="0039784B" w:rsidRDefault="00F76A98" w:rsidP="00F76A98">
      <w:pPr>
        <w:pStyle w:val="ListParagraph"/>
        <w:numPr>
          <w:ilvl w:val="0"/>
          <w:numId w:val="38"/>
        </w:numPr>
        <w:spacing w:after="0" w:line="360" w:lineRule="auto"/>
        <w:jc w:val="both"/>
        <w:rPr>
          <w:rFonts w:ascii="Times New Roman" w:hAnsi="Times New Roman" w:cs="Times New Roman"/>
          <w:sz w:val="24"/>
          <w:szCs w:val="24"/>
        </w:rPr>
      </w:pPr>
      <w:r w:rsidRPr="0039784B">
        <w:rPr>
          <w:rFonts w:ascii="Times New Roman" w:hAnsi="Times New Roman" w:cs="Times New Roman"/>
          <w:sz w:val="24"/>
          <w:szCs w:val="24"/>
        </w:rPr>
        <w:t>Regular follow-ups on past reports will show continuity, highlight progress or failures, and maintain public pressure on authorities to act on inflation issues.</w:t>
      </w:r>
    </w:p>
    <w:p w:rsidR="00650E31" w:rsidRDefault="00650E3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31CBE" w:rsidRPr="009E4531" w:rsidRDefault="00331CBE"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lastRenderedPageBreak/>
        <w:t>REFERENCES</w:t>
      </w:r>
    </w:p>
    <w:p w:rsidR="00331CBE" w:rsidRDefault="00331CBE" w:rsidP="009E4531">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 xml:space="preserve">Anoeto, S.G et.al (2018) Models and theory of mass communication. Maryland: African </w:t>
      </w:r>
      <w:r w:rsidR="003344C7">
        <w:rPr>
          <w:rFonts w:ascii="Times New Roman" w:hAnsi="Times New Roman" w:cs="Times New Roman"/>
          <w:sz w:val="24"/>
          <w:szCs w:val="24"/>
        </w:rPr>
        <w:t>renaissance books incorporated.</w:t>
      </w:r>
    </w:p>
    <w:p w:rsidR="003344C7" w:rsidRDefault="003344C7" w:rsidP="003344C7">
      <w:pPr>
        <w:spacing w:after="0" w:line="360" w:lineRule="auto"/>
        <w:ind w:left="720" w:hanging="720"/>
        <w:jc w:val="both"/>
        <w:rPr>
          <w:rFonts w:ascii="Times New Roman" w:eastAsia="Times New Roman" w:hAnsi="Times New Roman" w:cs="Times New Roman"/>
          <w:iCs/>
          <w:sz w:val="24"/>
          <w:szCs w:val="24"/>
        </w:rPr>
      </w:pPr>
      <w:r w:rsidRPr="009E4531">
        <w:rPr>
          <w:rFonts w:ascii="Times New Roman" w:hAnsi="Times New Roman" w:cs="Times New Roman"/>
          <w:sz w:val="24"/>
          <w:szCs w:val="24"/>
        </w:rPr>
        <w:t>Akinnifesi, E.O. "Inflation in Nigeria: Causes, consequences and control", Central</w:t>
      </w:r>
      <w:r>
        <w:rPr>
          <w:rFonts w:ascii="Times New Roman" w:eastAsia="Times New Roman" w:hAnsi="Times New Roman" w:cs="Times New Roman"/>
          <w:iCs/>
          <w:sz w:val="24"/>
          <w:szCs w:val="24"/>
        </w:rPr>
        <w:t xml:space="preserve"> </w:t>
      </w:r>
      <w:r w:rsidRPr="009E4531">
        <w:rPr>
          <w:rFonts w:ascii="Times New Roman" w:hAnsi="Times New Roman" w:cs="Times New Roman"/>
          <w:sz w:val="24"/>
          <w:szCs w:val="24"/>
        </w:rPr>
        <w:t>Bank of Nigeria Bullion, Silver Jubilee Edition, Vol. I, (July, 1984)</w:t>
      </w:r>
    </w:p>
    <w:p w:rsidR="003344C7" w:rsidRDefault="003344C7" w:rsidP="003344C7">
      <w:pPr>
        <w:spacing w:after="0" w:line="360" w:lineRule="auto"/>
        <w:ind w:left="720" w:hanging="720"/>
        <w:jc w:val="both"/>
        <w:rPr>
          <w:rFonts w:ascii="Times New Roman" w:eastAsia="Times New Roman" w:hAnsi="Times New Roman" w:cs="Times New Roman"/>
          <w:iCs/>
          <w:sz w:val="24"/>
          <w:szCs w:val="24"/>
        </w:rPr>
      </w:pPr>
      <w:r w:rsidRPr="009E4531">
        <w:rPr>
          <w:rFonts w:ascii="Times New Roman" w:hAnsi="Times New Roman" w:cs="Times New Roman"/>
          <w:sz w:val="24"/>
          <w:szCs w:val="24"/>
        </w:rPr>
        <w:t>Akintola, J.O. "Rainfall Distribution In Nigeria 1892-1983," Impact Publishers Nig.</w:t>
      </w:r>
      <w:r>
        <w:rPr>
          <w:rFonts w:ascii="Times New Roman" w:eastAsia="Times New Roman" w:hAnsi="Times New Roman" w:cs="Times New Roman"/>
          <w:iCs/>
          <w:sz w:val="24"/>
          <w:szCs w:val="24"/>
        </w:rPr>
        <w:t xml:space="preserve"> </w:t>
      </w:r>
      <w:r w:rsidRPr="009E4531">
        <w:rPr>
          <w:rFonts w:ascii="Times New Roman" w:hAnsi="Times New Roman" w:cs="Times New Roman"/>
          <w:sz w:val="24"/>
          <w:szCs w:val="24"/>
        </w:rPr>
        <w:t>Ltd. ( 1986).</w:t>
      </w:r>
    </w:p>
    <w:p w:rsidR="003344C7" w:rsidRDefault="003344C7" w:rsidP="003344C7">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Alesina, A and Summers, L.H., "Central Bank Independence and Macroeconomic Perfonnance: Some Comparative Evidence," Journal of Money, Credit</w:t>
      </w:r>
      <w:r>
        <w:rPr>
          <w:rFonts w:ascii="Times New Roman" w:hAnsi="Times New Roman" w:cs="Times New Roman"/>
          <w:sz w:val="24"/>
          <w:szCs w:val="24"/>
        </w:rPr>
        <w:t xml:space="preserve"> </w:t>
      </w:r>
      <w:r w:rsidRPr="009E4531">
        <w:rPr>
          <w:rFonts w:ascii="Times New Roman" w:hAnsi="Times New Roman" w:cs="Times New Roman"/>
          <w:sz w:val="24"/>
          <w:szCs w:val="24"/>
        </w:rPr>
        <w:t>and Banking, Vol. 25, No. 2, May (1993)</w:t>
      </w:r>
    </w:p>
    <w:p w:rsidR="003344C7" w:rsidRDefault="003344C7" w:rsidP="003344C7">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Asogu, J.O. "An Econometric Analysis of the Nature and Causes of Inflation in</w:t>
      </w:r>
      <w:r>
        <w:rPr>
          <w:rFonts w:ascii="Times New Roman" w:hAnsi="Times New Roman" w:cs="Times New Roman"/>
          <w:sz w:val="24"/>
          <w:szCs w:val="24"/>
        </w:rPr>
        <w:t xml:space="preserve"> </w:t>
      </w:r>
      <w:r w:rsidRPr="009E4531">
        <w:rPr>
          <w:rFonts w:ascii="Times New Roman" w:hAnsi="Times New Roman" w:cs="Times New Roman"/>
          <w:sz w:val="24"/>
          <w:szCs w:val="24"/>
        </w:rPr>
        <w:t>Nigeria, "Central Banko/Nigeria, Economic and Financial Review Vol. 29, No. 3</w:t>
      </w:r>
      <w:r>
        <w:rPr>
          <w:rFonts w:ascii="Times New Roman" w:hAnsi="Times New Roman" w:cs="Times New Roman"/>
          <w:sz w:val="24"/>
          <w:szCs w:val="24"/>
        </w:rPr>
        <w:t xml:space="preserve"> </w:t>
      </w:r>
      <w:r w:rsidRPr="009E4531">
        <w:rPr>
          <w:rFonts w:ascii="Times New Roman" w:hAnsi="Times New Roman" w:cs="Times New Roman"/>
          <w:sz w:val="24"/>
          <w:szCs w:val="24"/>
        </w:rPr>
        <w:t>(Sept., 1991).</w:t>
      </w:r>
    </w:p>
    <w:p w:rsidR="00331CBE" w:rsidRPr="009E4531" w:rsidRDefault="00331CBE" w:rsidP="009E4531">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Baran, J.S. (2009). Introduction to mass communication, media Literacy and culture: New York McGraw Hill</w:t>
      </w:r>
    </w:p>
    <w:p w:rsidR="00331CBE" w:rsidRPr="009E4531" w:rsidRDefault="00331CBE" w:rsidP="009E4531">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Baran, J.S and Dawis, K.D (2013) Mass communication theory: foundation ferment and future. Belmont (A:Thomson Wads Worth.</w:t>
      </w:r>
    </w:p>
    <w:p w:rsidR="00331CBE" w:rsidRDefault="00331CBE" w:rsidP="009E4531">
      <w:pPr>
        <w:spacing w:after="0" w:line="360" w:lineRule="auto"/>
        <w:ind w:left="720" w:hanging="720"/>
        <w:jc w:val="both"/>
        <w:rPr>
          <w:rFonts w:ascii="Times New Roman" w:eastAsia="Times New Roman" w:hAnsi="Times New Roman" w:cs="Times New Roman"/>
          <w:iCs/>
          <w:sz w:val="24"/>
          <w:szCs w:val="24"/>
        </w:rPr>
      </w:pPr>
      <w:r w:rsidRPr="009E4531">
        <w:rPr>
          <w:rFonts w:ascii="Times New Roman" w:eastAsia="Times New Roman" w:hAnsi="Times New Roman" w:cs="Times New Roman"/>
          <w:iCs/>
          <w:sz w:val="24"/>
          <w:szCs w:val="24"/>
        </w:rPr>
        <w:t>Chandrasekhar, C.P. (2013). "The Business of News in the Age of the Internet". Social Scientist. </w:t>
      </w:r>
      <w:r w:rsidRPr="009E4531">
        <w:rPr>
          <w:rFonts w:ascii="Times New Roman" w:eastAsia="Times New Roman" w:hAnsi="Times New Roman" w:cs="Times New Roman"/>
          <w:b/>
          <w:bCs/>
          <w:iCs/>
          <w:sz w:val="24"/>
          <w:szCs w:val="24"/>
        </w:rPr>
        <w:t>41</w:t>
      </w:r>
      <w:r w:rsidRPr="009E4531">
        <w:rPr>
          <w:rFonts w:ascii="Times New Roman" w:eastAsia="Times New Roman" w:hAnsi="Times New Roman" w:cs="Times New Roman"/>
          <w:iCs/>
          <w:sz w:val="24"/>
          <w:szCs w:val="24"/>
        </w:rPr>
        <w:t> (5/6): 25–39. </w:t>
      </w:r>
      <w:hyperlink r:id="rId22" w:tooltip="ISSN (identifier)" w:history="1">
        <w:r w:rsidRPr="009E4531">
          <w:rPr>
            <w:rFonts w:ascii="Times New Roman" w:eastAsia="Times New Roman" w:hAnsi="Times New Roman" w:cs="Times New Roman"/>
            <w:iCs/>
            <w:sz w:val="24"/>
            <w:szCs w:val="24"/>
          </w:rPr>
          <w:t>ISSN</w:t>
        </w:r>
      </w:hyperlink>
      <w:r w:rsidRPr="009E4531">
        <w:rPr>
          <w:rFonts w:ascii="Times New Roman" w:eastAsia="Times New Roman" w:hAnsi="Times New Roman" w:cs="Times New Roman"/>
          <w:iCs/>
          <w:sz w:val="24"/>
          <w:szCs w:val="24"/>
        </w:rPr>
        <w:t> </w:t>
      </w:r>
      <w:hyperlink r:id="rId23" w:history="1">
        <w:r w:rsidRPr="009E4531">
          <w:rPr>
            <w:rFonts w:ascii="Times New Roman" w:eastAsia="Times New Roman" w:hAnsi="Times New Roman" w:cs="Times New Roman"/>
            <w:iCs/>
            <w:sz w:val="24"/>
            <w:szCs w:val="24"/>
          </w:rPr>
          <w:t>0970-0293</w:t>
        </w:r>
      </w:hyperlink>
      <w:r w:rsidRPr="009E4531">
        <w:rPr>
          <w:rFonts w:ascii="Times New Roman" w:eastAsia="Times New Roman" w:hAnsi="Times New Roman" w:cs="Times New Roman"/>
          <w:iCs/>
          <w:sz w:val="24"/>
          <w:szCs w:val="24"/>
        </w:rPr>
        <w:t>. </w:t>
      </w:r>
      <w:hyperlink r:id="rId24" w:tooltip="JSTOR (identifier)" w:history="1">
        <w:r w:rsidRPr="009E4531">
          <w:rPr>
            <w:rFonts w:ascii="Times New Roman" w:eastAsia="Times New Roman" w:hAnsi="Times New Roman" w:cs="Times New Roman"/>
            <w:iCs/>
            <w:sz w:val="24"/>
            <w:szCs w:val="24"/>
          </w:rPr>
          <w:t>JSTOR</w:t>
        </w:r>
      </w:hyperlink>
      <w:r w:rsidRPr="009E4531">
        <w:rPr>
          <w:rFonts w:ascii="Times New Roman" w:eastAsia="Times New Roman" w:hAnsi="Times New Roman" w:cs="Times New Roman"/>
          <w:iCs/>
          <w:sz w:val="24"/>
          <w:szCs w:val="24"/>
        </w:rPr>
        <w:t> </w:t>
      </w:r>
      <w:hyperlink r:id="rId25" w:history="1">
        <w:r w:rsidRPr="009E4531">
          <w:rPr>
            <w:rFonts w:ascii="Times New Roman" w:eastAsia="Times New Roman" w:hAnsi="Times New Roman" w:cs="Times New Roman"/>
            <w:iCs/>
            <w:sz w:val="24"/>
            <w:szCs w:val="24"/>
          </w:rPr>
          <w:t>23611116</w:t>
        </w:r>
      </w:hyperlink>
      <w:r w:rsidRPr="009E4531">
        <w:rPr>
          <w:rFonts w:ascii="Times New Roman" w:eastAsia="Times New Roman" w:hAnsi="Times New Roman" w:cs="Times New Roman"/>
          <w:iCs/>
          <w:sz w:val="24"/>
          <w:szCs w:val="24"/>
        </w:rPr>
        <w:t>.</w:t>
      </w:r>
    </w:p>
    <w:p w:rsidR="003344C7" w:rsidRDefault="003344C7" w:rsidP="003344C7">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Cukieman, Alex; Steven B, Webb, and Bilin Neyapti, "Measuring the</w:t>
      </w:r>
      <w:r>
        <w:rPr>
          <w:rFonts w:ascii="Times New Roman" w:hAnsi="Times New Roman" w:cs="Times New Roman"/>
          <w:sz w:val="24"/>
          <w:szCs w:val="24"/>
        </w:rPr>
        <w:t xml:space="preserve"> </w:t>
      </w:r>
      <w:r w:rsidRPr="009E4531">
        <w:rPr>
          <w:rFonts w:ascii="Times New Roman" w:hAnsi="Times New Roman" w:cs="Times New Roman"/>
          <w:sz w:val="24"/>
          <w:szCs w:val="24"/>
        </w:rPr>
        <w:t>Independence of Central Banks and its Effect on .Policy Outcomes, "World Bank</w:t>
      </w:r>
      <w:r>
        <w:rPr>
          <w:rFonts w:ascii="Times New Roman" w:hAnsi="Times New Roman" w:cs="Times New Roman"/>
          <w:sz w:val="24"/>
          <w:szCs w:val="24"/>
        </w:rPr>
        <w:t xml:space="preserve"> </w:t>
      </w:r>
      <w:r w:rsidRPr="009E4531">
        <w:rPr>
          <w:rFonts w:ascii="Times New Roman" w:hAnsi="Times New Roman" w:cs="Times New Roman"/>
          <w:sz w:val="24"/>
          <w:szCs w:val="24"/>
        </w:rPr>
        <w:t>Economic Review, Vol. 6, No. 3 (Sept., 1992).</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De Kock, M.H., Central Banking, fourth edition, New York: St. Martins Press</w:t>
      </w:r>
      <w:r>
        <w:rPr>
          <w:rFonts w:ascii="Times New Roman" w:hAnsi="Times New Roman" w:cs="Times New Roman"/>
          <w:sz w:val="24"/>
          <w:szCs w:val="24"/>
        </w:rPr>
        <w:t xml:space="preserve"> </w:t>
      </w:r>
      <w:r w:rsidRPr="009E4531">
        <w:rPr>
          <w:rFonts w:ascii="Times New Roman" w:hAnsi="Times New Roman" w:cs="Times New Roman"/>
          <w:sz w:val="24"/>
          <w:szCs w:val="24"/>
        </w:rPr>
        <w:t>(1974).</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Fischer, Stanley, "Modem Central Banking," A paper prepared for the</w:t>
      </w:r>
      <w:r>
        <w:rPr>
          <w:rFonts w:ascii="Times New Roman" w:hAnsi="Times New Roman" w:cs="Times New Roman"/>
          <w:sz w:val="24"/>
          <w:szCs w:val="24"/>
        </w:rPr>
        <w:t xml:space="preserve"> </w:t>
      </w:r>
      <w:r w:rsidRPr="009E4531">
        <w:rPr>
          <w:rFonts w:ascii="Times New Roman" w:hAnsi="Times New Roman" w:cs="Times New Roman"/>
          <w:sz w:val="24"/>
          <w:szCs w:val="24"/>
        </w:rPr>
        <w:t xml:space="preserve">tercentenary of the Bank of England Central Banking Symposium, June ( </w:t>
      </w:r>
      <w:r>
        <w:rPr>
          <w:rFonts w:ascii="Times New Roman" w:hAnsi="Times New Roman" w:cs="Times New Roman"/>
          <w:sz w:val="24"/>
          <w:szCs w:val="24"/>
        </w:rPr>
        <w:t>2024</w:t>
      </w:r>
      <w:r w:rsidRPr="009E4531">
        <w:rPr>
          <w:rFonts w:ascii="Times New Roman" w:hAnsi="Times New Roman" w:cs="Times New Roman"/>
          <w:sz w:val="24"/>
          <w:szCs w:val="24"/>
        </w:rPr>
        <w:t xml:space="preserve">). </w:t>
      </w:r>
    </w:p>
    <w:p w:rsidR="00331CBE" w:rsidRPr="009E4531" w:rsidRDefault="006D66C0" w:rsidP="009E4531">
      <w:pPr>
        <w:spacing w:after="0" w:line="360" w:lineRule="auto"/>
        <w:ind w:left="720" w:hanging="720"/>
        <w:jc w:val="both"/>
        <w:rPr>
          <w:rFonts w:ascii="Times New Roman" w:eastAsia="Times New Roman" w:hAnsi="Times New Roman" w:cs="Times New Roman"/>
          <w:iCs/>
          <w:sz w:val="24"/>
          <w:szCs w:val="24"/>
        </w:rPr>
      </w:pPr>
      <w:hyperlink r:id="rId26" w:history="1">
        <w:r w:rsidR="00331CBE" w:rsidRPr="009E4531">
          <w:rPr>
            <w:rFonts w:ascii="Times New Roman" w:eastAsia="Times New Roman" w:hAnsi="Times New Roman" w:cs="Times New Roman"/>
            <w:iCs/>
            <w:sz w:val="24"/>
            <w:szCs w:val="24"/>
          </w:rPr>
          <w:t>Google News decides what to show you"</w:t>
        </w:r>
      </w:hyperlink>
      <w:r w:rsidR="00331CBE" w:rsidRPr="009E4531">
        <w:rPr>
          <w:rFonts w:ascii="Times New Roman" w:eastAsia="Times New Roman" w:hAnsi="Times New Roman" w:cs="Times New Roman"/>
          <w:iCs/>
          <w:sz w:val="24"/>
          <w:szCs w:val="24"/>
        </w:rPr>
        <w:t>. The Independent. 2018-06-18. Retrieved 2020-03-11.</w:t>
      </w:r>
    </w:p>
    <w:p w:rsidR="00331CBE" w:rsidRDefault="00331CBE" w:rsidP="009E4531">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Ibraheem,</w:t>
      </w:r>
      <w:r w:rsidR="005C6F11">
        <w:rPr>
          <w:rFonts w:ascii="Times New Roman" w:hAnsi="Times New Roman" w:cs="Times New Roman"/>
          <w:sz w:val="24"/>
          <w:szCs w:val="24"/>
        </w:rPr>
        <w:t xml:space="preserve"> </w:t>
      </w:r>
      <w:r w:rsidRPr="009E4531">
        <w:rPr>
          <w:rFonts w:ascii="Times New Roman" w:hAnsi="Times New Roman" w:cs="Times New Roman"/>
          <w:sz w:val="24"/>
          <w:szCs w:val="24"/>
        </w:rPr>
        <w:t>A.F. (2016). Newspaper &amp; Magazine production, Ilorin: Yommex production Enterprise.</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International Monetary Fund, World Econ</w:t>
      </w:r>
      <w:r>
        <w:rPr>
          <w:rFonts w:ascii="Times New Roman" w:hAnsi="Times New Roman" w:cs="Times New Roman"/>
          <w:sz w:val="24"/>
          <w:szCs w:val="24"/>
        </w:rPr>
        <w:t>omic Outlook May and October (2025</w:t>
      </w:r>
      <w:r w:rsidRPr="009E4531">
        <w:rPr>
          <w:rFonts w:ascii="Times New Roman" w:hAnsi="Times New Roman" w:cs="Times New Roman"/>
          <w:sz w:val="24"/>
          <w:szCs w:val="24"/>
        </w:rPr>
        <w:t>).</w:t>
      </w:r>
    </w:p>
    <w:p w:rsidR="00331CBE" w:rsidRPr="009E4531" w:rsidRDefault="00331CBE" w:rsidP="009E4531">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lastRenderedPageBreak/>
        <w:t>Kovach B, Rosentiel T. (2014). The elements of Journalism: what news people should know and public should expect. New York: crown publishing group. Sage, Open.(2013). Headlines in newspaper editorials: published online.</w:t>
      </w:r>
    </w:p>
    <w:p w:rsidR="00262BA1" w:rsidRDefault="00331CBE" w:rsidP="00262BA1">
      <w:pPr>
        <w:spacing w:after="0" w:line="360" w:lineRule="auto"/>
        <w:ind w:left="720" w:hanging="720"/>
        <w:jc w:val="both"/>
        <w:rPr>
          <w:rFonts w:ascii="Times New Roman" w:eastAsia="Times New Roman" w:hAnsi="Times New Roman" w:cs="Times New Roman"/>
          <w:iCs/>
          <w:sz w:val="24"/>
          <w:szCs w:val="24"/>
        </w:rPr>
      </w:pPr>
      <w:r w:rsidRPr="009E4531">
        <w:rPr>
          <w:rFonts w:ascii="Times New Roman" w:eastAsia="Times New Roman" w:hAnsi="Times New Roman" w:cs="Times New Roman"/>
          <w:iCs/>
          <w:sz w:val="24"/>
          <w:szCs w:val="24"/>
        </w:rPr>
        <w:t>Kaplan, Richard L. (2008-06-05), </w:t>
      </w:r>
      <w:hyperlink r:id="rId27" w:history="1">
        <w:r w:rsidRPr="009E4531">
          <w:rPr>
            <w:rFonts w:ascii="Times New Roman" w:eastAsia="Times New Roman" w:hAnsi="Times New Roman" w:cs="Times New Roman"/>
            <w:iCs/>
            <w:sz w:val="24"/>
            <w:szCs w:val="24"/>
          </w:rPr>
          <w:t>"Yellow Journalism"</w:t>
        </w:r>
      </w:hyperlink>
      <w:r w:rsidRPr="009E4531">
        <w:rPr>
          <w:rFonts w:ascii="Times New Roman" w:eastAsia="Times New Roman" w:hAnsi="Times New Roman" w:cs="Times New Roman"/>
          <w:iCs/>
          <w:sz w:val="24"/>
          <w:szCs w:val="24"/>
        </w:rPr>
        <w:t>, The International Encyclopedia of Communication, Chichester, UK: John Wiley &amp; Sons, Ltd, </w:t>
      </w:r>
      <w:hyperlink r:id="rId28" w:tooltip="Doi (identifier)" w:history="1">
        <w:r w:rsidRPr="009E4531">
          <w:rPr>
            <w:rFonts w:ascii="Times New Roman" w:eastAsia="Times New Roman" w:hAnsi="Times New Roman" w:cs="Times New Roman"/>
            <w:iCs/>
            <w:sz w:val="24"/>
            <w:szCs w:val="24"/>
          </w:rPr>
          <w:t>doi</w:t>
        </w:r>
      </w:hyperlink>
      <w:r w:rsidRPr="009E4531">
        <w:rPr>
          <w:rFonts w:ascii="Times New Roman" w:eastAsia="Times New Roman" w:hAnsi="Times New Roman" w:cs="Times New Roman"/>
          <w:iCs/>
          <w:sz w:val="24"/>
          <w:szCs w:val="24"/>
        </w:rPr>
        <w:t>:</w:t>
      </w:r>
      <w:hyperlink r:id="rId29" w:history="1">
        <w:r w:rsidRPr="009E4531">
          <w:rPr>
            <w:rFonts w:ascii="Times New Roman" w:eastAsia="Times New Roman" w:hAnsi="Times New Roman" w:cs="Times New Roman"/>
            <w:iCs/>
            <w:sz w:val="24"/>
            <w:szCs w:val="24"/>
          </w:rPr>
          <w:t>10.1002/9781405186407.wbiecy001</w:t>
        </w:r>
      </w:hyperlink>
      <w:r w:rsidRPr="009E4531">
        <w:rPr>
          <w:rFonts w:ascii="Times New Roman" w:eastAsia="Times New Roman" w:hAnsi="Times New Roman" w:cs="Times New Roman"/>
          <w:iCs/>
          <w:sz w:val="24"/>
          <w:szCs w:val="24"/>
        </w:rPr>
        <w:t>, </w:t>
      </w:r>
      <w:hyperlink r:id="rId30" w:tooltip="ISBN (identifier)" w:history="1">
        <w:r w:rsidRPr="009E4531">
          <w:rPr>
            <w:rFonts w:ascii="Times New Roman" w:eastAsia="Times New Roman" w:hAnsi="Times New Roman" w:cs="Times New Roman"/>
            <w:iCs/>
            <w:sz w:val="24"/>
            <w:szCs w:val="24"/>
          </w:rPr>
          <w:t>ISBN</w:t>
        </w:r>
      </w:hyperlink>
      <w:r w:rsidRPr="009E4531">
        <w:rPr>
          <w:rFonts w:ascii="Times New Roman" w:eastAsia="Times New Roman" w:hAnsi="Times New Roman" w:cs="Times New Roman"/>
          <w:iCs/>
          <w:sz w:val="24"/>
          <w:szCs w:val="24"/>
        </w:rPr>
        <w:t> </w:t>
      </w:r>
      <w:hyperlink r:id="rId31" w:tooltip="Special:BookSources/978-1-4051-8640-7" w:history="1">
        <w:r w:rsidRPr="009E4531">
          <w:rPr>
            <w:rFonts w:ascii="Times New Roman" w:eastAsia="Times New Roman" w:hAnsi="Times New Roman" w:cs="Times New Roman"/>
            <w:iCs/>
            <w:sz w:val="24"/>
            <w:szCs w:val="24"/>
          </w:rPr>
          <w:t>978-1-4051-8640-7</w:t>
        </w:r>
      </w:hyperlink>
      <w:r w:rsidRPr="009E4531">
        <w:rPr>
          <w:rFonts w:ascii="Times New Roman" w:eastAsia="Times New Roman" w:hAnsi="Times New Roman" w:cs="Times New Roman"/>
          <w:iCs/>
          <w:sz w:val="24"/>
          <w:szCs w:val="24"/>
        </w:rPr>
        <w:t>, retrieved 2021-03-31</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McKenna, Joseph, P., Aggregate Economic Analysis 5th Edition, The Dryden Press</w:t>
      </w:r>
      <w:r>
        <w:rPr>
          <w:rFonts w:ascii="Times New Roman" w:hAnsi="Times New Roman" w:cs="Times New Roman"/>
          <w:sz w:val="24"/>
          <w:szCs w:val="24"/>
        </w:rPr>
        <w:t xml:space="preserve"> Ill</w:t>
      </w:r>
      <w:r w:rsidRPr="009E4531">
        <w:rPr>
          <w:rFonts w:ascii="Times New Roman" w:hAnsi="Times New Roman" w:cs="Times New Roman"/>
          <w:sz w:val="24"/>
          <w:szCs w:val="24"/>
        </w:rPr>
        <w:t>inois, (</w:t>
      </w:r>
      <w:r>
        <w:rPr>
          <w:rFonts w:ascii="Times New Roman" w:hAnsi="Times New Roman" w:cs="Times New Roman"/>
          <w:sz w:val="24"/>
          <w:szCs w:val="24"/>
        </w:rPr>
        <w:t>2017</w:t>
      </w:r>
      <w:r w:rsidRPr="009E4531">
        <w:rPr>
          <w:rFonts w:ascii="Times New Roman" w:hAnsi="Times New Roman" w:cs="Times New Roman"/>
          <w:sz w:val="24"/>
          <w:szCs w:val="24"/>
        </w:rPr>
        <w:t>).</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Miguel, A. Kiguel, Nissan, Liviatan, "Inflationary Rigidities and Orthodox Stabilization</w:t>
      </w:r>
      <w:r>
        <w:rPr>
          <w:rFonts w:ascii="Times New Roman" w:hAnsi="Times New Roman" w:cs="Times New Roman"/>
          <w:sz w:val="24"/>
          <w:szCs w:val="24"/>
        </w:rPr>
        <w:t xml:space="preserve"> </w:t>
      </w:r>
      <w:r w:rsidRPr="009E4531">
        <w:rPr>
          <w:rFonts w:ascii="Times New Roman" w:hAnsi="Times New Roman" w:cs="Times New Roman"/>
          <w:sz w:val="24"/>
          <w:szCs w:val="24"/>
        </w:rPr>
        <w:t>Policies: Lessons from Latin America," The World Bank Economic Review, Vol.2,</w:t>
      </w:r>
      <w:r>
        <w:rPr>
          <w:rFonts w:ascii="Times New Roman" w:hAnsi="Times New Roman" w:cs="Times New Roman"/>
          <w:sz w:val="24"/>
          <w:szCs w:val="24"/>
        </w:rPr>
        <w:t xml:space="preserve"> </w:t>
      </w:r>
      <w:r w:rsidRPr="009E4531">
        <w:rPr>
          <w:rFonts w:ascii="Times New Roman" w:hAnsi="Times New Roman" w:cs="Times New Roman"/>
          <w:sz w:val="24"/>
          <w:szCs w:val="24"/>
        </w:rPr>
        <w:t>No. 3 Sept. ( 1988).</w:t>
      </w:r>
    </w:p>
    <w:p w:rsidR="00342725" w:rsidRPr="009E4531"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Nii, K., Sowa, John; Kwakye, K., "Inflationary Trends and Control in Ghana,"</w:t>
      </w:r>
      <w:r>
        <w:rPr>
          <w:rFonts w:ascii="Times New Roman" w:hAnsi="Times New Roman" w:cs="Times New Roman"/>
          <w:sz w:val="24"/>
          <w:szCs w:val="24"/>
        </w:rPr>
        <w:t xml:space="preserve"> </w:t>
      </w:r>
      <w:r w:rsidRPr="009E4531">
        <w:rPr>
          <w:rFonts w:ascii="Times New Roman" w:hAnsi="Times New Roman" w:cs="Times New Roman"/>
          <w:sz w:val="24"/>
          <w:szCs w:val="24"/>
        </w:rPr>
        <w:t>African Economic Research Consortium, Research Paper Twenty-Two, Sept, (</w:t>
      </w:r>
      <w:r>
        <w:rPr>
          <w:rFonts w:ascii="Times New Roman" w:hAnsi="Times New Roman" w:cs="Times New Roman"/>
          <w:sz w:val="24"/>
          <w:szCs w:val="24"/>
        </w:rPr>
        <w:t>2023</w:t>
      </w:r>
      <w:r w:rsidRPr="009E4531">
        <w:rPr>
          <w:rFonts w:ascii="Times New Roman" w:hAnsi="Times New Roman" w:cs="Times New Roman"/>
          <w:sz w:val="24"/>
          <w:szCs w:val="24"/>
        </w:rPr>
        <w:t>).</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Odozi, V.A. "Current Monetary and Banking Policies in Nigeria and the Prospects</w:t>
      </w:r>
      <w:r>
        <w:rPr>
          <w:rFonts w:ascii="Times New Roman" w:hAnsi="Times New Roman" w:cs="Times New Roman"/>
          <w:sz w:val="24"/>
          <w:szCs w:val="24"/>
        </w:rPr>
        <w:t xml:space="preserve"> </w:t>
      </w:r>
      <w:r w:rsidRPr="009E4531">
        <w:rPr>
          <w:rFonts w:ascii="Times New Roman" w:hAnsi="Times New Roman" w:cs="Times New Roman"/>
          <w:sz w:val="24"/>
          <w:szCs w:val="24"/>
        </w:rPr>
        <w:t>in the Third Republic," Central Bank of Nigeria Economic and Financial Review,</w:t>
      </w:r>
      <w:r>
        <w:rPr>
          <w:rFonts w:ascii="Times New Roman" w:hAnsi="Times New Roman" w:cs="Times New Roman"/>
          <w:sz w:val="24"/>
          <w:szCs w:val="24"/>
        </w:rPr>
        <w:t xml:space="preserve"> </w:t>
      </w:r>
      <w:r w:rsidRPr="009E4531">
        <w:rPr>
          <w:rFonts w:ascii="Times New Roman" w:hAnsi="Times New Roman" w:cs="Times New Roman"/>
          <w:sz w:val="24"/>
          <w:szCs w:val="24"/>
        </w:rPr>
        <w:t>Vol. 30, No. 3, Sept. (</w:t>
      </w:r>
      <w:r>
        <w:rPr>
          <w:rFonts w:ascii="Times New Roman" w:hAnsi="Times New Roman" w:cs="Times New Roman"/>
          <w:sz w:val="24"/>
          <w:szCs w:val="24"/>
        </w:rPr>
        <w:t>2025</w:t>
      </w:r>
      <w:r w:rsidRPr="009E4531">
        <w:rPr>
          <w:rFonts w:ascii="Times New Roman" w:hAnsi="Times New Roman" w:cs="Times New Roman"/>
          <w:sz w:val="24"/>
          <w:szCs w:val="24"/>
        </w:rPr>
        <w:t>).</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Ojo, M.O. "Monetary Policy in Nigeria in the l 980's and Prospects in the l 990's,"</w:t>
      </w:r>
      <w:r>
        <w:rPr>
          <w:rFonts w:ascii="Times New Roman" w:hAnsi="Times New Roman" w:cs="Times New Roman"/>
          <w:sz w:val="24"/>
          <w:szCs w:val="24"/>
        </w:rPr>
        <w:t xml:space="preserve"> </w:t>
      </w:r>
      <w:r w:rsidRPr="009E4531">
        <w:rPr>
          <w:rFonts w:ascii="Times New Roman" w:hAnsi="Times New Roman" w:cs="Times New Roman"/>
          <w:sz w:val="24"/>
          <w:szCs w:val="24"/>
        </w:rPr>
        <w:t>Central Bank of Nigeria Economic and Financial Review, Vol. 30, No. I, March</w:t>
      </w:r>
      <w:r>
        <w:rPr>
          <w:rFonts w:ascii="Times New Roman" w:hAnsi="Times New Roman" w:cs="Times New Roman"/>
          <w:sz w:val="24"/>
          <w:szCs w:val="24"/>
        </w:rPr>
        <w:t xml:space="preserve"> </w:t>
      </w:r>
      <w:r w:rsidRPr="009E4531">
        <w:rPr>
          <w:rFonts w:ascii="Times New Roman" w:hAnsi="Times New Roman" w:cs="Times New Roman"/>
          <w:sz w:val="24"/>
          <w:szCs w:val="24"/>
        </w:rPr>
        <w:t>(</w:t>
      </w:r>
      <w:r>
        <w:rPr>
          <w:rFonts w:ascii="Times New Roman" w:hAnsi="Times New Roman" w:cs="Times New Roman"/>
          <w:sz w:val="24"/>
          <w:szCs w:val="24"/>
        </w:rPr>
        <w:t>2025</w:t>
      </w:r>
      <w:r w:rsidRPr="009E4531">
        <w:rPr>
          <w:rFonts w:ascii="Times New Roman" w:hAnsi="Times New Roman" w:cs="Times New Roman"/>
          <w:sz w:val="24"/>
          <w:szCs w:val="24"/>
        </w:rPr>
        <w:t>).</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Robert, S. Pindyck, Daniel, L., Rubinfeld, Econometric Models and Economic</w:t>
      </w:r>
      <w:r>
        <w:rPr>
          <w:rFonts w:ascii="Times New Roman" w:hAnsi="Times New Roman" w:cs="Times New Roman"/>
          <w:sz w:val="24"/>
          <w:szCs w:val="24"/>
        </w:rPr>
        <w:t xml:space="preserve"> </w:t>
      </w:r>
      <w:r w:rsidRPr="009E4531">
        <w:rPr>
          <w:rFonts w:ascii="Times New Roman" w:hAnsi="Times New Roman" w:cs="Times New Roman"/>
          <w:sz w:val="24"/>
          <w:szCs w:val="24"/>
        </w:rPr>
        <w:t>Forecasts, Third Edition, McGr</w:t>
      </w:r>
      <w:r>
        <w:rPr>
          <w:rFonts w:ascii="Times New Roman" w:hAnsi="Times New Roman" w:cs="Times New Roman"/>
          <w:sz w:val="24"/>
          <w:szCs w:val="24"/>
        </w:rPr>
        <w:t>aw Hill International Edition,(2025</w:t>
      </w:r>
      <w:r w:rsidRPr="009E4531">
        <w:rPr>
          <w:rFonts w:ascii="Times New Roman" w:hAnsi="Times New Roman" w:cs="Times New Roman"/>
          <w:sz w:val="24"/>
          <w:szCs w:val="24"/>
        </w:rPr>
        <w:t>).</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Research Department, Central Bank of Nigeria, "Origins and Developments of</w:t>
      </w:r>
      <w:r>
        <w:rPr>
          <w:rFonts w:ascii="Times New Roman" w:hAnsi="Times New Roman" w:cs="Times New Roman"/>
          <w:sz w:val="24"/>
          <w:szCs w:val="24"/>
        </w:rPr>
        <w:t xml:space="preserve"> </w:t>
      </w:r>
      <w:r w:rsidRPr="009E4531">
        <w:rPr>
          <w:rFonts w:ascii="Times New Roman" w:hAnsi="Times New Roman" w:cs="Times New Roman"/>
          <w:sz w:val="24"/>
          <w:szCs w:val="24"/>
        </w:rPr>
        <w:t>Inflationary Trends in African Countries: Impact on their Growth," Central Bank of</w:t>
      </w:r>
      <w:r>
        <w:rPr>
          <w:rFonts w:ascii="Times New Roman" w:hAnsi="Times New Roman" w:cs="Times New Roman"/>
          <w:sz w:val="24"/>
          <w:szCs w:val="24"/>
        </w:rPr>
        <w:t xml:space="preserve"> </w:t>
      </w:r>
      <w:r w:rsidRPr="009E4531">
        <w:rPr>
          <w:rFonts w:ascii="Times New Roman" w:hAnsi="Times New Roman" w:cs="Times New Roman"/>
          <w:sz w:val="24"/>
          <w:szCs w:val="24"/>
        </w:rPr>
        <w:t>Nigeria Economic and Financial Review Vol. 12, No. 2, December (</w:t>
      </w:r>
      <w:r>
        <w:rPr>
          <w:rFonts w:ascii="Times New Roman" w:hAnsi="Times New Roman" w:cs="Times New Roman"/>
          <w:sz w:val="24"/>
          <w:szCs w:val="24"/>
        </w:rPr>
        <w:t>2014</w:t>
      </w:r>
      <w:r w:rsidRPr="009E4531">
        <w:rPr>
          <w:rFonts w:ascii="Times New Roman" w:hAnsi="Times New Roman" w:cs="Times New Roman"/>
          <w:sz w:val="24"/>
          <w:szCs w:val="24"/>
        </w:rPr>
        <w:t>).</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Samuelson, Paul, A. Nordhaus; William, D., Economics, Thirteenth Edition, McGraw</w:t>
      </w:r>
      <w:r>
        <w:rPr>
          <w:rFonts w:ascii="Times New Roman" w:hAnsi="Times New Roman" w:cs="Times New Roman"/>
          <w:sz w:val="24"/>
          <w:szCs w:val="24"/>
        </w:rPr>
        <w:t xml:space="preserve"> </w:t>
      </w:r>
      <w:r w:rsidRPr="009E4531">
        <w:rPr>
          <w:rFonts w:ascii="Times New Roman" w:hAnsi="Times New Roman" w:cs="Times New Roman"/>
          <w:sz w:val="24"/>
          <w:szCs w:val="24"/>
        </w:rPr>
        <w:t>Hill Book Company (</w:t>
      </w:r>
      <w:r>
        <w:rPr>
          <w:rFonts w:ascii="Times New Roman" w:hAnsi="Times New Roman" w:cs="Times New Roman"/>
          <w:sz w:val="24"/>
          <w:szCs w:val="24"/>
        </w:rPr>
        <w:t>2024</w:t>
      </w:r>
      <w:r w:rsidRPr="009E4531">
        <w:rPr>
          <w:rFonts w:ascii="Times New Roman" w:hAnsi="Times New Roman" w:cs="Times New Roman"/>
          <w:sz w:val="24"/>
          <w:szCs w:val="24"/>
        </w:rPr>
        <w:t>).</w:t>
      </w:r>
    </w:p>
    <w:p w:rsidR="00D56F83" w:rsidRDefault="00331CBE" w:rsidP="00D56F83">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Rudiger, Dornbusch, "Lessons from Experiences with High Inflation," The</w:t>
      </w:r>
      <w:r w:rsidR="00D56F83">
        <w:rPr>
          <w:rFonts w:ascii="Times New Roman" w:hAnsi="Times New Roman" w:cs="Times New Roman"/>
          <w:sz w:val="24"/>
          <w:szCs w:val="24"/>
        </w:rPr>
        <w:t xml:space="preserve"> </w:t>
      </w:r>
      <w:r w:rsidRPr="009E4531">
        <w:rPr>
          <w:rFonts w:ascii="Times New Roman" w:hAnsi="Times New Roman" w:cs="Times New Roman"/>
          <w:sz w:val="24"/>
          <w:szCs w:val="24"/>
        </w:rPr>
        <w:t>World Bank Economic Review, Vol. 7, No. 1, January(l992). '"'</w:t>
      </w:r>
      <w:r w:rsidR="00D56F83">
        <w:rPr>
          <w:rFonts w:ascii="Times New Roman" w:hAnsi="Times New Roman" w:cs="Times New Roman"/>
          <w:sz w:val="24"/>
          <w:szCs w:val="24"/>
        </w:rPr>
        <w:t xml:space="preserve"> </w:t>
      </w:r>
      <w:r w:rsidRPr="009E4531">
        <w:rPr>
          <w:rFonts w:ascii="Times New Roman" w:hAnsi="Times New Roman" w:cs="Times New Roman"/>
          <w:sz w:val="24"/>
          <w:szCs w:val="24"/>
        </w:rPr>
        <w:t>and Fischer, Stanley. "Moderate Inflation," The World Bank</w:t>
      </w:r>
      <w:r w:rsidR="00D56F83">
        <w:rPr>
          <w:rFonts w:ascii="Times New Roman" w:hAnsi="Times New Roman" w:cs="Times New Roman"/>
          <w:sz w:val="24"/>
          <w:szCs w:val="24"/>
        </w:rPr>
        <w:t xml:space="preserve"> </w:t>
      </w:r>
      <w:r w:rsidRPr="009E4531">
        <w:rPr>
          <w:rFonts w:ascii="Times New Roman" w:hAnsi="Times New Roman" w:cs="Times New Roman"/>
          <w:sz w:val="24"/>
          <w:szCs w:val="24"/>
        </w:rPr>
        <w:t>Economic Review, Vol. 7, No. I. January (1993).</w:t>
      </w:r>
    </w:p>
    <w:p w:rsidR="00D54D3D" w:rsidRDefault="00331CBE" w:rsidP="00535875">
      <w:pPr>
        <w:spacing w:after="0" w:line="360" w:lineRule="auto"/>
        <w:ind w:left="720" w:hanging="720"/>
        <w:jc w:val="both"/>
        <w:rPr>
          <w:rFonts w:ascii="Times New Roman" w:hAnsi="Times New Roman" w:cs="Times New Roman"/>
          <w:b/>
          <w:bCs/>
          <w:sz w:val="24"/>
          <w:szCs w:val="24"/>
        </w:rPr>
      </w:pPr>
      <w:r w:rsidRPr="009E4531">
        <w:rPr>
          <w:rFonts w:ascii="Times New Roman" w:hAnsi="Times New Roman" w:cs="Times New Roman"/>
          <w:sz w:val="24"/>
          <w:szCs w:val="24"/>
        </w:rPr>
        <w:t>The Economic Department, Brazil Economic Program: Internal and</w:t>
      </w:r>
      <w:r w:rsidR="00D56F83">
        <w:rPr>
          <w:rFonts w:ascii="Times New Roman" w:hAnsi="Times New Roman" w:cs="Times New Roman"/>
          <w:sz w:val="24"/>
          <w:szCs w:val="24"/>
        </w:rPr>
        <w:t xml:space="preserve"> </w:t>
      </w:r>
      <w:r w:rsidRPr="009E4531">
        <w:rPr>
          <w:rFonts w:ascii="Times New Roman" w:hAnsi="Times New Roman" w:cs="Times New Roman"/>
          <w:sz w:val="24"/>
          <w:szCs w:val="24"/>
        </w:rPr>
        <w:t>External</w:t>
      </w:r>
      <w:r w:rsidR="00D56F83">
        <w:rPr>
          <w:rFonts w:ascii="Times New Roman" w:hAnsi="Times New Roman" w:cs="Times New Roman"/>
          <w:sz w:val="24"/>
          <w:szCs w:val="24"/>
        </w:rPr>
        <w:t xml:space="preserve"> </w:t>
      </w:r>
      <w:r w:rsidRPr="009E4531">
        <w:rPr>
          <w:rFonts w:ascii="Times New Roman" w:hAnsi="Times New Roman" w:cs="Times New Roman"/>
          <w:sz w:val="24"/>
          <w:szCs w:val="24"/>
        </w:rPr>
        <w:t>Adjustment, Vol. 9, (November 1985).</w:t>
      </w:r>
    </w:p>
    <w:p w:rsidR="00331CBE" w:rsidRDefault="00331CBE" w:rsidP="009E4531">
      <w:pPr>
        <w:spacing w:after="0" w:line="360" w:lineRule="auto"/>
        <w:jc w:val="center"/>
        <w:rPr>
          <w:rFonts w:ascii="Times New Roman" w:hAnsi="Times New Roman" w:cs="Times New Roman"/>
          <w:b/>
          <w:bCs/>
          <w:sz w:val="24"/>
          <w:szCs w:val="24"/>
        </w:rPr>
      </w:pPr>
      <w:r w:rsidRPr="009E4531">
        <w:rPr>
          <w:rFonts w:ascii="Times New Roman" w:hAnsi="Times New Roman" w:cs="Times New Roman"/>
          <w:b/>
          <w:bCs/>
          <w:sz w:val="24"/>
          <w:szCs w:val="24"/>
        </w:rPr>
        <w:lastRenderedPageBreak/>
        <w:t>CODING SHEET</w:t>
      </w:r>
    </w:p>
    <w:p w:rsidR="00AB2610" w:rsidRPr="00AB2610" w:rsidRDefault="00AB2610" w:rsidP="009E4531">
      <w:pPr>
        <w:spacing w:line="360" w:lineRule="auto"/>
        <w:jc w:val="center"/>
        <w:rPr>
          <w:rFonts w:ascii="Times New Roman" w:hAnsi="Times New Roman" w:cs="Times New Roman"/>
          <w:b/>
          <w:bCs/>
          <w:sz w:val="24"/>
          <w:szCs w:val="24"/>
        </w:rPr>
      </w:pPr>
      <w:r w:rsidRPr="00AB2610">
        <w:rPr>
          <w:rFonts w:ascii="Times New Roman" w:hAnsi="Times New Roman" w:cs="Times New Roman"/>
          <w:b/>
          <w:sz w:val="24"/>
          <w:szCs w:val="24"/>
        </w:rPr>
        <w:t>ANALYSIS OF NEWSPAPER COVERAGE IN TACKLING INFLATION PRICE IN THE MARKET A CASE STUDY OF ILORIN METROPOLIS</w:t>
      </w:r>
    </w:p>
    <w:p w:rsidR="00331CBE" w:rsidRDefault="00331CBE"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ab/>
        <w:t xml:space="preserve">A Comprehensive Content Analysis </w:t>
      </w:r>
      <w:r w:rsidR="0073701F" w:rsidRPr="009E4531">
        <w:rPr>
          <w:rFonts w:ascii="Times New Roman" w:hAnsi="Times New Roman" w:cs="Times New Roman"/>
          <w:sz w:val="24"/>
          <w:szCs w:val="24"/>
        </w:rPr>
        <w:t>will be Conduct</w:t>
      </w:r>
      <w:r w:rsidRPr="009E4531">
        <w:rPr>
          <w:rFonts w:ascii="Times New Roman" w:hAnsi="Times New Roman" w:cs="Times New Roman"/>
          <w:sz w:val="24"/>
          <w:szCs w:val="24"/>
        </w:rPr>
        <w:t xml:space="preserve"> On 100 Nigerian Newspapers of Punch and Tribune Newspaper on "</w:t>
      </w:r>
      <w:r w:rsidR="0073701F" w:rsidRPr="009E4531">
        <w:rPr>
          <w:rFonts w:ascii="Times New Roman" w:hAnsi="Times New Roman" w:cs="Times New Roman"/>
          <w:sz w:val="24"/>
          <w:szCs w:val="24"/>
        </w:rPr>
        <w:t>Analysis of Newspaper coverage in tackling inflation price in the market A case study of Ilorin Metropolis</w:t>
      </w:r>
      <w:r w:rsidRPr="009E4531">
        <w:rPr>
          <w:rFonts w:ascii="Times New Roman" w:hAnsi="Times New Roman" w:cs="Times New Roman"/>
          <w:sz w:val="24"/>
          <w:szCs w:val="24"/>
        </w:rPr>
        <w:t>”.</w:t>
      </w:r>
    </w:p>
    <w:tbl>
      <w:tblPr>
        <w:tblStyle w:val="TableGrid"/>
        <w:tblW w:w="0" w:type="auto"/>
        <w:tblLook w:val="04A0"/>
      </w:tblPr>
      <w:tblGrid>
        <w:gridCol w:w="2982"/>
        <w:gridCol w:w="2985"/>
        <w:gridCol w:w="3033"/>
      </w:tblGrid>
      <w:tr w:rsidR="00AA02A5" w:rsidRPr="00EE0C6D" w:rsidTr="00AA02A5">
        <w:tc>
          <w:tcPr>
            <w:tcW w:w="3038" w:type="dxa"/>
          </w:tcPr>
          <w:p w:rsidR="00AA02A5" w:rsidRPr="00232706" w:rsidRDefault="00AA02A5" w:rsidP="00DF562C">
            <w:pPr>
              <w:spacing w:line="360" w:lineRule="auto"/>
              <w:jc w:val="center"/>
              <w:rPr>
                <w:rFonts w:ascii="Times New Roman" w:hAnsi="Times New Roman" w:cs="Times New Roman"/>
                <w:b/>
                <w:sz w:val="24"/>
                <w:szCs w:val="24"/>
              </w:rPr>
            </w:pPr>
            <w:r w:rsidRPr="00232706">
              <w:rPr>
                <w:rFonts w:ascii="Times New Roman" w:hAnsi="Times New Roman" w:cs="Times New Roman"/>
                <w:b/>
                <w:sz w:val="24"/>
                <w:szCs w:val="24"/>
              </w:rPr>
              <w:t>Variable</w:t>
            </w:r>
          </w:p>
        </w:tc>
        <w:tc>
          <w:tcPr>
            <w:tcW w:w="3040" w:type="dxa"/>
          </w:tcPr>
          <w:p w:rsidR="00AA02A5" w:rsidRPr="00232706" w:rsidRDefault="00AA02A5" w:rsidP="00DF562C">
            <w:pPr>
              <w:spacing w:line="360" w:lineRule="auto"/>
              <w:jc w:val="center"/>
              <w:rPr>
                <w:rFonts w:ascii="Times New Roman" w:hAnsi="Times New Roman" w:cs="Times New Roman"/>
                <w:b/>
                <w:sz w:val="24"/>
                <w:szCs w:val="24"/>
              </w:rPr>
            </w:pPr>
            <w:r w:rsidRPr="00232706">
              <w:rPr>
                <w:rFonts w:ascii="Times New Roman" w:hAnsi="Times New Roman" w:cs="Times New Roman"/>
                <w:b/>
                <w:sz w:val="24"/>
                <w:szCs w:val="24"/>
              </w:rPr>
              <w:t>Description</w:t>
            </w:r>
          </w:p>
        </w:tc>
        <w:tc>
          <w:tcPr>
            <w:tcW w:w="3075" w:type="dxa"/>
          </w:tcPr>
          <w:p w:rsidR="00AA02A5" w:rsidRPr="00232706" w:rsidRDefault="00AA02A5" w:rsidP="00DF562C">
            <w:pPr>
              <w:spacing w:line="360" w:lineRule="auto"/>
              <w:jc w:val="center"/>
              <w:rPr>
                <w:rFonts w:ascii="Times New Roman" w:hAnsi="Times New Roman" w:cs="Times New Roman"/>
                <w:b/>
                <w:sz w:val="24"/>
                <w:szCs w:val="24"/>
              </w:rPr>
            </w:pPr>
            <w:r w:rsidRPr="00232706">
              <w:rPr>
                <w:rFonts w:ascii="Times New Roman" w:hAnsi="Times New Roman" w:cs="Times New Roman"/>
                <w:b/>
                <w:sz w:val="24"/>
                <w:szCs w:val="24"/>
              </w:rPr>
              <w:t>Coding Categories</w:t>
            </w: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Newspaper Name</w:t>
            </w:r>
          </w:p>
          <w:p w:rsidR="00AA02A5" w:rsidRPr="00EE0C6D" w:rsidRDefault="00AA02A5" w:rsidP="00DF562C">
            <w:pPr>
              <w:spacing w:line="360" w:lineRule="auto"/>
              <w:jc w:val="center"/>
              <w:rPr>
                <w:rFonts w:ascii="Times New Roman" w:hAnsi="Times New Roman" w:cs="Times New Roman"/>
                <w:sz w:val="24"/>
                <w:szCs w:val="24"/>
              </w:rPr>
            </w:pP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Name of the newspaper where the article was published</w:t>
            </w: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The Punch</w:t>
            </w:r>
          </w:p>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Tribune</w:t>
            </w: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Publication Date</w:t>
            </w:r>
          </w:p>
          <w:p w:rsidR="00AA02A5" w:rsidRPr="00EE0C6D" w:rsidRDefault="00AA02A5" w:rsidP="00DF562C">
            <w:pPr>
              <w:spacing w:line="360" w:lineRule="auto"/>
              <w:jc w:val="center"/>
              <w:rPr>
                <w:rFonts w:ascii="Times New Roman" w:hAnsi="Times New Roman" w:cs="Times New Roman"/>
                <w:sz w:val="24"/>
                <w:szCs w:val="24"/>
              </w:rPr>
            </w:pP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Date of article publication</w:t>
            </w:r>
          </w:p>
          <w:p w:rsidR="00AA02A5" w:rsidRPr="00EE0C6D" w:rsidRDefault="00AA02A5" w:rsidP="00DF562C">
            <w:pPr>
              <w:spacing w:line="360" w:lineRule="auto"/>
              <w:jc w:val="center"/>
              <w:rPr>
                <w:rFonts w:ascii="Times New Roman" w:hAnsi="Times New Roman" w:cs="Times New Roman"/>
                <w:sz w:val="24"/>
                <w:szCs w:val="24"/>
              </w:rPr>
            </w:pP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DD/MM/YYYY</w:t>
            </w:r>
          </w:p>
          <w:p w:rsidR="00AA02A5" w:rsidRPr="00EE0C6D" w:rsidRDefault="00AA02A5" w:rsidP="00DF562C">
            <w:pPr>
              <w:spacing w:line="360" w:lineRule="auto"/>
              <w:jc w:val="center"/>
              <w:rPr>
                <w:rFonts w:ascii="Times New Roman" w:hAnsi="Times New Roman" w:cs="Times New Roman"/>
                <w:sz w:val="24"/>
                <w:szCs w:val="24"/>
              </w:rPr>
            </w:pP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Headline</w:t>
            </w:r>
          </w:p>
          <w:p w:rsidR="00AA02A5" w:rsidRPr="00EE0C6D" w:rsidRDefault="00AA02A5" w:rsidP="00DF562C">
            <w:pPr>
              <w:spacing w:line="360" w:lineRule="auto"/>
              <w:jc w:val="center"/>
              <w:rPr>
                <w:rFonts w:ascii="Times New Roman" w:hAnsi="Times New Roman" w:cs="Times New Roman"/>
                <w:sz w:val="24"/>
                <w:szCs w:val="24"/>
              </w:rPr>
            </w:pP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Title of the article</w:t>
            </w:r>
          </w:p>
          <w:p w:rsidR="00AA02A5" w:rsidRPr="00EE0C6D" w:rsidRDefault="00AA02A5" w:rsidP="00DF562C">
            <w:pPr>
              <w:spacing w:line="360" w:lineRule="auto"/>
              <w:jc w:val="center"/>
              <w:rPr>
                <w:rFonts w:ascii="Times New Roman" w:hAnsi="Times New Roman" w:cs="Times New Roman"/>
                <w:sz w:val="24"/>
                <w:szCs w:val="24"/>
              </w:rPr>
            </w:pP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Text entry</w:t>
            </w:r>
          </w:p>
          <w:p w:rsidR="00AA02A5" w:rsidRPr="00EE0C6D" w:rsidRDefault="00AA02A5" w:rsidP="00DF562C">
            <w:pPr>
              <w:spacing w:line="360" w:lineRule="auto"/>
              <w:jc w:val="center"/>
              <w:rPr>
                <w:rFonts w:ascii="Times New Roman" w:hAnsi="Times New Roman" w:cs="Times New Roman"/>
                <w:sz w:val="24"/>
                <w:szCs w:val="24"/>
              </w:rPr>
            </w:pP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Article Type</w:t>
            </w: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Nature of the article</w:t>
            </w: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News report, (2) Editorial, (3) Opinion piece, (4) Feature</w:t>
            </w: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Focus of the Article</w:t>
            </w: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Main theme of the article</w:t>
            </w: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Inflation causes, (2) Government policies, (3) Market reactions, (4) Public opinion</w:t>
            </w: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Tone of Coverage</w:t>
            </w: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Sentiment of the article towards inflation issues</w:t>
            </w: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Positive, (2) Negative, (3) Neutral</w:t>
            </w: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Sources Quoted</w:t>
            </w: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Type of sources cited in the article</w:t>
            </w: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 xml:space="preserve">(1) Government officials, (2) Economists, (3) Traders, (4) </w:t>
            </w:r>
            <w:r w:rsidRPr="00EE0C6D">
              <w:rPr>
                <w:rFonts w:ascii="Times New Roman" w:hAnsi="Times New Roman" w:cs="Times New Roman"/>
                <w:sz w:val="24"/>
                <w:szCs w:val="24"/>
              </w:rPr>
              <w:lastRenderedPageBreak/>
              <w:t>Consumers</w:t>
            </w:r>
          </w:p>
        </w:tc>
      </w:tr>
      <w:tr w:rsidR="00AA02A5" w:rsidRPr="00EE0C6D" w:rsidTr="00AA02A5">
        <w:tc>
          <w:tcPr>
            <w:tcW w:w="3038" w:type="dxa"/>
          </w:tcPr>
          <w:p w:rsidR="00AA02A5" w:rsidRPr="00EE0C6D" w:rsidRDefault="00AA02A5" w:rsidP="00DF562C">
            <w:pPr>
              <w:spacing w:line="360" w:lineRule="auto"/>
              <w:jc w:val="center"/>
              <w:rPr>
                <w:rStyle w:val="Strong"/>
                <w:rFonts w:ascii="Times New Roman" w:hAnsi="Times New Roman" w:cs="Times New Roman"/>
                <w:b w:val="0"/>
                <w:bCs w:val="0"/>
                <w:sz w:val="24"/>
                <w:szCs w:val="24"/>
              </w:rPr>
            </w:pPr>
            <w:r w:rsidRPr="00EE0C6D">
              <w:rPr>
                <w:rStyle w:val="Strong"/>
                <w:rFonts w:ascii="Times New Roman" w:hAnsi="Times New Roman" w:cs="Times New Roman"/>
                <w:sz w:val="24"/>
                <w:szCs w:val="24"/>
              </w:rPr>
              <w:lastRenderedPageBreak/>
              <w:t>Proposed Solutions</w:t>
            </w: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Suggestions provided in the article</w:t>
            </w: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Policy reforms, (2) Subsidies, (3) Price controls, (4) Others</w:t>
            </w:r>
          </w:p>
        </w:tc>
      </w:tr>
    </w:tbl>
    <w:p w:rsidR="00AA02A5" w:rsidRPr="009E4531" w:rsidRDefault="00AA02A5" w:rsidP="009E4531">
      <w:pPr>
        <w:spacing w:line="360" w:lineRule="auto"/>
        <w:jc w:val="both"/>
        <w:rPr>
          <w:rFonts w:ascii="Times New Roman" w:hAnsi="Times New Roman" w:cs="Times New Roman"/>
          <w:sz w:val="24"/>
          <w:szCs w:val="24"/>
        </w:rPr>
      </w:pPr>
    </w:p>
    <w:tbl>
      <w:tblPr>
        <w:tblStyle w:val="TableGrid"/>
        <w:tblW w:w="0" w:type="auto"/>
        <w:tblLook w:val="04A0"/>
      </w:tblPr>
      <w:tblGrid>
        <w:gridCol w:w="2239"/>
        <w:gridCol w:w="2248"/>
        <w:gridCol w:w="2294"/>
        <w:gridCol w:w="2219"/>
      </w:tblGrid>
      <w:tr w:rsidR="00A8462A" w:rsidRPr="009E4531" w:rsidTr="00DF562C">
        <w:tc>
          <w:tcPr>
            <w:tcW w:w="2337" w:type="dxa"/>
          </w:tcPr>
          <w:p w:rsidR="00A8462A" w:rsidRPr="008066B1" w:rsidRDefault="00A8462A" w:rsidP="009E4531">
            <w:pPr>
              <w:spacing w:line="360" w:lineRule="auto"/>
              <w:jc w:val="both"/>
              <w:rPr>
                <w:rFonts w:ascii="Times New Roman" w:hAnsi="Times New Roman" w:cs="Times New Roman"/>
                <w:b/>
                <w:sz w:val="24"/>
                <w:szCs w:val="24"/>
              </w:rPr>
            </w:pPr>
            <w:r w:rsidRPr="008066B1">
              <w:rPr>
                <w:rFonts w:ascii="Times New Roman" w:hAnsi="Times New Roman" w:cs="Times New Roman"/>
                <w:b/>
                <w:sz w:val="24"/>
                <w:szCs w:val="24"/>
              </w:rPr>
              <w:t xml:space="preserve">Study Purpose </w:t>
            </w:r>
          </w:p>
        </w:tc>
        <w:tc>
          <w:tcPr>
            <w:tcW w:w="2337" w:type="dxa"/>
          </w:tcPr>
          <w:p w:rsidR="00A8462A" w:rsidRPr="008066B1" w:rsidRDefault="00A8462A" w:rsidP="009E4531">
            <w:pPr>
              <w:spacing w:line="360" w:lineRule="auto"/>
              <w:jc w:val="both"/>
              <w:rPr>
                <w:rFonts w:ascii="Times New Roman" w:hAnsi="Times New Roman" w:cs="Times New Roman"/>
                <w:b/>
                <w:sz w:val="24"/>
                <w:szCs w:val="24"/>
              </w:rPr>
            </w:pPr>
            <w:r w:rsidRPr="008066B1">
              <w:rPr>
                <w:rFonts w:ascii="Times New Roman" w:hAnsi="Times New Roman" w:cs="Times New Roman"/>
                <w:b/>
                <w:sz w:val="24"/>
                <w:szCs w:val="24"/>
              </w:rPr>
              <w:t>Unit of Analysis</w:t>
            </w:r>
          </w:p>
        </w:tc>
        <w:tc>
          <w:tcPr>
            <w:tcW w:w="2338" w:type="dxa"/>
          </w:tcPr>
          <w:p w:rsidR="00A8462A" w:rsidRPr="008066B1" w:rsidRDefault="00A8462A" w:rsidP="009E4531">
            <w:pPr>
              <w:spacing w:line="360" w:lineRule="auto"/>
              <w:jc w:val="both"/>
              <w:rPr>
                <w:rFonts w:ascii="Times New Roman" w:hAnsi="Times New Roman" w:cs="Times New Roman"/>
                <w:b/>
                <w:sz w:val="24"/>
                <w:szCs w:val="24"/>
              </w:rPr>
            </w:pPr>
            <w:r w:rsidRPr="008066B1">
              <w:rPr>
                <w:rFonts w:ascii="Times New Roman" w:hAnsi="Times New Roman" w:cs="Times New Roman"/>
                <w:b/>
                <w:sz w:val="24"/>
                <w:szCs w:val="24"/>
              </w:rPr>
              <w:t>Content Categories</w:t>
            </w:r>
          </w:p>
        </w:tc>
        <w:tc>
          <w:tcPr>
            <w:tcW w:w="2338" w:type="dxa"/>
          </w:tcPr>
          <w:p w:rsidR="00A8462A" w:rsidRPr="008066B1" w:rsidRDefault="00A8462A" w:rsidP="009E4531">
            <w:pPr>
              <w:spacing w:line="360" w:lineRule="auto"/>
              <w:jc w:val="both"/>
              <w:rPr>
                <w:rFonts w:ascii="Times New Roman" w:hAnsi="Times New Roman" w:cs="Times New Roman"/>
                <w:b/>
                <w:sz w:val="24"/>
                <w:szCs w:val="24"/>
              </w:rPr>
            </w:pPr>
            <w:r w:rsidRPr="008066B1">
              <w:rPr>
                <w:rFonts w:ascii="Times New Roman" w:hAnsi="Times New Roman" w:cs="Times New Roman"/>
                <w:b/>
                <w:sz w:val="24"/>
                <w:szCs w:val="24"/>
              </w:rPr>
              <w:t>Code Number</w:t>
            </w:r>
          </w:p>
        </w:tc>
      </w:tr>
      <w:tr w:rsidR="00A8462A" w:rsidRPr="009E4531" w:rsidTr="00DF562C">
        <w:tc>
          <w:tcPr>
            <w:tcW w:w="2337" w:type="dxa"/>
          </w:tcPr>
          <w:p w:rsidR="00A8462A" w:rsidRPr="009E4531" w:rsidRDefault="00A8462A" w:rsidP="00E555B4">
            <w:pPr>
              <w:spacing w:line="360" w:lineRule="auto"/>
              <w:rPr>
                <w:rFonts w:ascii="Times New Roman" w:hAnsi="Times New Roman" w:cs="Times New Roman"/>
                <w:sz w:val="24"/>
                <w:szCs w:val="24"/>
              </w:rPr>
            </w:pPr>
            <w:r w:rsidRPr="009E4531">
              <w:rPr>
                <w:rFonts w:ascii="Times New Roman" w:hAnsi="Times New Roman" w:cs="Times New Roman"/>
                <w:sz w:val="24"/>
                <w:szCs w:val="24"/>
              </w:rPr>
              <w:t xml:space="preserve">To analyze </w:t>
            </w:r>
            <w:r w:rsidR="00E555B4">
              <w:rPr>
                <w:rFonts w:ascii="Times New Roman" w:hAnsi="Times New Roman" w:cs="Times New Roman"/>
                <w:sz w:val="24"/>
                <w:szCs w:val="24"/>
              </w:rPr>
              <w:t>the</w:t>
            </w:r>
            <w:r w:rsidR="00E555B4" w:rsidRPr="009E4531">
              <w:rPr>
                <w:rFonts w:ascii="Times New Roman" w:hAnsi="Times New Roman" w:cs="Times New Roman"/>
                <w:sz w:val="24"/>
                <w:szCs w:val="24"/>
              </w:rPr>
              <w:t xml:space="preserve"> Newspaper coverage in tackling inflation price in the market A case study of Ilorin Metropolis</w:t>
            </w: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v.1 Newspapers</w:t>
            </w:r>
          </w:p>
        </w:tc>
        <w:tc>
          <w:tcPr>
            <w:tcW w:w="2338" w:type="dxa"/>
          </w:tcPr>
          <w:p w:rsidR="00E555B4" w:rsidRDefault="00E555B4" w:rsidP="009E4531">
            <w:pPr>
              <w:spacing w:line="360" w:lineRule="auto"/>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 xml:space="preserve">The Punch </w:t>
            </w:r>
          </w:p>
          <w:p w:rsidR="00A8462A" w:rsidRPr="009E4531" w:rsidRDefault="00E555B4" w:rsidP="009E453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Tribune</w:t>
            </w:r>
          </w:p>
          <w:p w:rsidR="00A8462A" w:rsidRPr="009E4531" w:rsidRDefault="00A8462A" w:rsidP="009E4531">
            <w:pPr>
              <w:spacing w:line="360" w:lineRule="auto"/>
              <w:rPr>
                <w:rFonts w:ascii="Times New Roman" w:hAnsi="Times New Roman" w:cs="Times New Roman"/>
                <w:sz w:val="24"/>
                <w:szCs w:val="24"/>
              </w:rPr>
            </w:pP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w:t>
            </w:r>
          </w:p>
          <w:p w:rsidR="00A8462A" w:rsidRPr="009E4531" w:rsidRDefault="00A8462A" w:rsidP="009E4531">
            <w:pPr>
              <w:spacing w:line="360" w:lineRule="auto"/>
              <w:jc w:val="both"/>
              <w:rPr>
                <w:rFonts w:ascii="Times New Roman" w:hAnsi="Times New Roman" w:cs="Times New Roman"/>
                <w:sz w:val="24"/>
                <w:szCs w:val="24"/>
              </w:rPr>
            </w:pP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v.2 Year</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202</w:t>
            </w:r>
            <w:r w:rsidR="007017F7">
              <w:rPr>
                <w:rFonts w:ascii="Times New Roman" w:hAnsi="Times New Roman" w:cs="Times New Roman"/>
                <w:sz w:val="24"/>
                <w:szCs w:val="24"/>
              </w:rPr>
              <w:t>5</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4</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v.3 Months</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January</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March</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June</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5</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6</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7</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v.4 Days</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Monday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Tuesday</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Thursday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Friday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Saturday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Sunday </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8</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9</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10</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11</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12</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13</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v.5 Nature of story</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News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lastRenderedPageBreak/>
              <w:t>Editorials</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Features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Pictures/cartoons</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Opinion/ letters  </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lastRenderedPageBreak/>
              <w:t>14</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lastRenderedPageBreak/>
              <w:t>15</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16</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17</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18</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v.6 Prominence </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Front page major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Front page minor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Inside page major</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Inside page minor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Back page major</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Back page minor</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19</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20</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21</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22</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23</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24</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v.7 Depth of Story </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Below half page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Half page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Above half page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Full page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Above full page</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25</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26</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27</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28</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29</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v.8 Direction</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Favorable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Unfavorable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Moderate  </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30</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31</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32</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F47B32" w:rsidP="009E4531">
            <w:pPr>
              <w:spacing w:line="360" w:lineRule="auto"/>
              <w:jc w:val="both"/>
              <w:rPr>
                <w:rFonts w:ascii="Times New Roman" w:hAnsi="Times New Roman" w:cs="Times New Roman"/>
                <w:sz w:val="24"/>
                <w:szCs w:val="24"/>
              </w:rPr>
            </w:pPr>
            <w:r>
              <w:rPr>
                <w:rFonts w:ascii="Times New Roman" w:hAnsi="Times New Roman" w:cs="Times New Roman"/>
                <w:sz w:val="24"/>
                <w:szCs w:val="24"/>
              </w:rPr>
              <w:t>v.9</w:t>
            </w:r>
            <w:r w:rsidR="00A8462A" w:rsidRPr="009E4531">
              <w:rPr>
                <w:rFonts w:ascii="Times New Roman" w:hAnsi="Times New Roman" w:cs="Times New Roman"/>
                <w:sz w:val="24"/>
                <w:szCs w:val="24"/>
              </w:rPr>
              <w:t>Picture Placement</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Front page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Inside page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lastRenderedPageBreak/>
              <w:t>Back page</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lastRenderedPageBreak/>
              <w:t>33</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34</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lastRenderedPageBreak/>
              <w:t>35</w:t>
            </w:r>
          </w:p>
        </w:tc>
      </w:tr>
      <w:tr w:rsidR="00A8462A" w:rsidRPr="009E4531" w:rsidTr="00C70FA8">
        <w:trPr>
          <w:trHeight w:val="1682"/>
        </w:trPr>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v.10 Picture Size</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Large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Small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Moderate </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36</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37</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38</w:t>
            </w:r>
          </w:p>
        </w:tc>
      </w:tr>
    </w:tbl>
    <w:p w:rsidR="00F46897" w:rsidRDefault="00F46897" w:rsidP="00535875">
      <w:pPr>
        <w:spacing w:after="160" w:line="259" w:lineRule="auto"/>
        <w:rPr>
          <w:rFonts w:ascii="Times New Roman" w:eastAsiaTheme="majorEastAsia" w:hAnsi="Times New Roman" w:cstheme="majorBidi"/>
          <w:b/>
          <w:bCs/>
          <w:sz w:val="24"/>
          <w:szCs w:val="28"/>
        </w:rPr>
      </w:pPr>
    </w:p>
    <w:sectPr w:rsidR="00F46897" w:rsidSect="0081313F">
      <w:pgSz w:w="12240" w:h="15840" w:code="1"/>
      <w:pgMar w:top="1440" w:right="1440" w:bottom="1440" w:left="2016"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CDD" w:rsidRDefault="00B63CDD" w:rsidP="00E2717E">
      <w:pPr>
        <w:spacing w:after="0" w:line="240" w:lineRule="auto"/>
      </w:pPr>
      <w:r>
        <w:separator/>
      </w:r>
    </w:p>
  </w:endnote>
  <w:endnote w:type="continuationSeparator" w:id="1">
    <w:p w:rsidR="00B63CDD" w:rsidRDefault="00B63CDD" w:rsidP="00E27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Antiqua">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2C" w:rsidRDefault="006D66C0">
    <w:pPr>
      <w:pStyle w:val="Footer"/>
      <w:jc w:val="center"/>
    </w:pPr>
    <w:fldSimple w:instr=" PAGE   \* MERGEFORMAT ">
      <w:r w:rsidR="00803ACC">
        <w:rPr>
          <w:noProof/>
        </w:rPr>
        <w:t>40</w:t>
      </w:r>
    </w:fldSimple>
    <w:r w:rsidR="00D65E20">
      <w:sym w:font="Wingdings" w:char="F03F"/>
    </w:r>
    <w:r w:rsidR="00D65E20">
      <w:t>...</w:t>
    </w:r>
  </w:p>
  <w:p w:rsidR="00DF562C" w:rsidRDefault="00DF5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CDD" w:rsidRDefault="00B63CDD" w:rsidP="00E2717E">
      <w:pPr>
        <w:spacing w:after="0" w:line="240" w:lineRule="auto"/>
      </w:pPr>
      <w:r>
        <w:separator/>
      </w:r>
    </w:p>
  </w:footnote>
  <w:footnote w:type="continuationSeparator" w:id="1">
    <w:p w:rsidR="00B63CDD" w:rsidRDefault="00B63CDD" w:rsidP="00E271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 o:bullet="t">
        <v:imagedata r:id="rId1" o:title="msoD77D"/>
      </v:shape>
    </w:pict>
  </w:numPicBullet>
  <w:abstractNum w:abstractNumId="0">
    <w:nsid w:val="035C1D66"/>
    <w:multiLevelType w:val="multilevel"/>
    <w:tmpl w:val="2C480F3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83685F"/>
    <w:multiLevelType w:val="hybridMultilevel"/>
    <w:tmpl w:val="AA90F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B546EE"/>
    <w:multiLevelType w:val="hybridMultilevel"/>
    <w:tmpl w:val="B198924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CF6DC1"/>
    <w:multiLevelType w:val="hybridMultilevel"/>
    <w:tmpl w:val="32C05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4C66E2"/>
    <w:multiLevelType w:val="hybridMultilevel"/>
    <w:tmpl w:val="A97A2E6E"/>
    <w:lvl w:ilvl="0" w:tplc="2FBC9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011B1"/>
    <w:multiLevelType w:val="hybridMultilevel"/>
    <w:tmpl w:val="C97AE9E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7439EB"/>
    <w:multiLevelType w:val="hybridMultilevel"/>
    <w:tmpl w:val="56324A88"/>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710636"/>
    <w:multiLevelType w:val="hybridMultilevel"/>
    <w:tmpl w:val="0E8EA3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D06D7E"/>
    <w:multiLevelType w:val="hybridMultilevel"/>
    <w:tmpl w:val="7D443A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EB29D9"/>
    <w:multiLevelType w:val="hybridMultilevel"/>
    <w:tmpl w:val="32DC956C"/>
    <w:lvl w:ilvl="0" w:tplc="1C8464E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74587"/>
    <w:multiLevelType w:val="hybridMultilevel"/>
    <w:tmpl w:val="129C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46D1F"/>
    <w:multiLevelType w:val="hybridMultilevel"/>
    <w:tmpl w:val="F8E041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6D13A3"/>
    <w:multiLevelType w:val="multilevel"/>
    <w:tmpl w:val="1C1A64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E6420A"/>
    <w:multiLevelType w:val="hybridMultilevel"/>
    <w:tmpl w:val="56324A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873519"/>
    <w:multiLevelType w:val="hybridMultilevel"/>
    <w:tmpl w:val="D602AA7A"/>
    <w:lvl w:ilvl="0" w:tplc="876EED78">
      <w:start w:val="1"/>
      <w:numFmt w:val="lowerLetter"/>
      <w:lvlText w:val="%1."/>
      <w:lvlJc w:val="left"/>
      <w:pPr>
        <w:ind w:left="720" w:hanging="360"/>
      </w:pPr>
      <w:rPr>
        <w:rFonts w:ascii="Calibri" w:eastAsia="Calibri"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FD54711"/>
    <w:multiLevelType w:val="hybridMultilevel"/>
    <w:tmpl w:val="1C2E8E3A"/>
    <w:lvl w:ilvl="0" w:tplc="0409000F">
      <w:start w:val="1"/>
      <w:numFmt w:val="decimal"/>
      <w:lvlText w:val="%1."/>
      <w:lvlJc w:val="left"/>
      <w:pPr>
        <w:ind w:left="108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32715F68"/>
    <w:multiLevelType w:val="hybridMultilevel"/>
    <w:tmpl w:val="D654E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67177D"/>
    <w:multiLevelType w:val="multilevel"/>
    <w:tmpl w:val="77B8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BD401A"/>
    <w:multiLevelType w:val="multilevel"/>
    <w:tmpl w:val="B532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4C4F23"/>
    <w:multiLevelType w:val="multilevel"/>
    <w:tmpl w:val="789457D2"/>
    <w:lvl w:ilvl="0">
      <w:start w:val="3"/>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3BA30CA7"/>
    <w:multiLevelType w:val="multilevel"/>
    <w:tmpl w:val="10560B5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C5718C2"/>
    <w:multiLevelType w:val="hybridMultilevel"/>
    <w:tmpl w:val="27DA34F2"/>
    <w:lvl w:ilvl="0" w:tplc="41500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114043"/>
    <w:multiLevelType w:val="hybridMultilevel"/>
    <w:tmpl w:val="F8F8C55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FF0285F"/>
    <w:multiLevelType w:val="hybridMultilevel"/>
    <w:tmpl w:val="0C381A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644332"/>
    <w:multiLevelType w:val="hybridMultilevel"/>
    <w:tmpl w:val="0D142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AE61C22"/>
    <w:multiLevelType w:val="hybridMultilevel"/>
    <w:tmpl w:val="F30C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883C82"/>
    <w:multiLevelType w:val="hybridMultilevel"/>
    <w:tmpl w:val="17E4DA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6B0099"/>
    <w:multiLevelType w:val="hybridMultilevel"/>
    <w:tmpl w:val="EEBADDA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43659A5"/>
    <w:multiLevelType w:val="hybridMultilevel"/>
    <w:tmpl w:val="CD76DE34"/>
    <w:lvl w:ilvl="0" w:tplc="C868D3E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FC0B41"/>
    <w:multiLevelType w:val="hybridMultilevel"/>
    <w:tmpl w:val="40789D76"/>
    <w:lvl w:ilvl="0" w:tplc="0FA6D9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03024D"/>
    <w:multiLevelType w:val="hybridMultilevel"/>
    <w:tmpl w:val="E56CE0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C45786"/>
    <w:multiLevelType w:val="multilevel"/>
    <w:tmpl w:val="FB9C543A"/>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5040" w:hanging="2160"/>
      </w:pPr>
      <w:rPr>
        <w:rFonts w:hint="default"/>
        <w:b/>
      </w:rPr>
    </w:lvl>
    <w:lvl w:ilvl="8">
      <w:start w:val="1"/>
      <w:numFmt w:val="decimal"/>
      <w:isLgl/>
      <w:lvlText w:val="%1.%2.%3.%4.%5.%6.%7.%8.%9"/>
      <w:lvlJc w:val="left"/>
      <w:pPr>
        <w:ind w:left="5760" w:hanging="2520"/>
      </w:pPr>
      <w:rPr>
        <w:rFonts w:hint="default"/>
        <w:b/>
      </w:rPr>
    </w:lvl>
  </w:abstractNum>
  <w:abstractNum w:abstractNumId="32">
    <w:nsid w:val="67626264"/>
    <w:multiLevelType w:val="hybridMultilevel"/>
    <w:tmpl w:val="D0689A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CF4CE9"/>
    <w:multiLevelType w:val="hybridMultilevel"/>
    <w:tmpl w:val="8BDC0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C43BC"/>
    <w:multiLevelType w:val="hybridMultilevel"/>
    <w:tmpl w:val="4A9EED1C"/>
    <w:lvl w:ilvl="0" w:tplc="A8A67E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246008"/>
    <w:multiLevelType w:val="hybridMultilevel"/>
    <w:tmpl w:val="D9A2AA82"/>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15F11B5"/>
    <w:multiLevelType w:val="hybridMultilevel"/>
    <w:tmpl w:val="16A04F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B2F1A"/>
    <w:multiLevelType w:val="hybridMultilevel"/>
    <w:tmpl w:val="688E81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
  </w:num>
  <w:num w:numId="3">
    <w:abstractNumId w:val="26"/>
  </w:num>
  <w:num w:numId="4">
    <w:abstractNumId w:val="6"/>
  </w:num>
  <w:num w:numId="5">
    <w:abstractNumId w:val="1"/>
  </w:num>
  <w:num w:numId="6">
    <w:abstractNumId w:val="37"/>
  </w:num>
  <w:num w:numId="7">
    <w:abstractNumId w:val="24"/>
  </w:num>
  <w:num w:numId="8">
    <w:abstractNumId w:val="11"/>
  </w:num>
  <w:num w:numId="9">
    <w:abstractNumId w:val="4"/>
  </w:num>
  <w:num w:numId="10">
    <w:abstractNumId w:val="30"/>
  </w:num>
  <w:num w:numId="11">
    <w:abstractNumId w:val="23"/>
  </w:num>
  <w:num w:numId="12">
    <w:abstractNumId w:val="8"/>
  </w:num>
  <w:num w:numId="13">
    <w:abstractNumId w:val="22"/>
  </w:num>
  <w:num w:numId="14">
    <w:abstractNumId w:val="21"/>
  </w:num>
  <w:num w:numId="15">
    <w:abstractNumId w:val="29"/>
  </w:num>
  <w:num w:numId="16">
    <w:abstractNumId w:val="0"/>
  </w:num>
  <w:num w:numId="17">
    <w:abstractNumId w:val="20"/>
  </w:num>
  <w:num w:numId="18">
    <w:abstractNumId w:val="10"/>
  </w:num>
  <w:num w:numId="19">
    <w:abstractNumId w:val="7"/>
  </w:num>
  <w:num w:numId="20">
    <w:abstractNumId w:val="19"/>
  </w:num>
  <w:num w:numId="21">
    <w:abstractNumId w:val="9"/>
  </w:num>
  <w:num w:numId="22">
    <w:abstractNumId w:val="13"/>
  </w:num>
  <w:num w:numId="23">
    <w:abstractNumId w:val="35"/>
  </w:num>
  <w:num w:numId="24">
    <w:abstractNumId w:val="36"/>
  </w:num>
  <w:num w:numId="25">
    <w:abstractNumId w:val="15"/>
  </w:num>
  <w:num w:numId="26">
    <w:abstractNumId w:val="5"/>
  </w:num>
  <w:num w:numId="27">
    <w:abstractNumId w:val="14"/>
  </w:num>
  <w:num w:numId="28">
    <w:abstractNumId w:val="25"/>
  </w:num>
  <w:num w:numId="29">
    <w:abstractNumId w:val="32"/>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6"/>
  </w:num>
  <w:num w:numId="33">
    <w:abstractNumId w:val="27"/>
  </w:num>
  <w:num w:numId="34">
    <w:abstractNumId w:val="28"/>
  </w:num>
  <w:num w:numId="35">
    <w:abstractNumId w:val="18"/>
  </w:num>
  <w:num w:numId="36">
    <w:abstractNumId w:val="17"/>
  </w:num>
  <w:num w:numId="37">
    <w:abstractNumId w:val="12"/>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66164"/>
    <w:rsid w:val="000124A3"/>
    <w:rsid w:val="000228F0"/>
    <w:rsid w:val="000232E3"/>
    <w:rsid w:val="00032C81"/>
    <w:rsid w:val="0004092E"/>
    <w:rsid w:val="00041A66"/>
    <w:rsid w:val="00053789"/>
    <w:rsid w:val="00062E31"/>
    <w:rsid w:val="00066860"/>
    <w:rsid w:val="00067C5F"/>
    <w:rsid w:val="00070610"/>
    <w:rsid w:val="00070619"/>
    <w:rsid w:val="0007230C"/>
    <w:rsid w:val="00073F04"/>
    <w:rsid w:val="000744E1"/>
    <w:rsid w:val="00093F45"/>
    <w:rsid w:val="00097D7A"/>
    <w:rsid w:val="000A24AE"/>
    <w:rsid w:val="000A2734"/>
    <w:rsid w:val="000A4332"/>
    <w:rsid w:val="000B3C03"/>
    <w:rsid w:val="000B5C65"/>
    <w:rsid w:val="000C3977"/>
    <w:rsid w:val="000D7BF2"/>
    <w:rsid w:val="000E7BD0"/>
    <w:rsid w:val="001007FF"/>
    <w:rsid w:val="001017CB"/>
    <w:rsid w:val="001024F0"/>
    <w:rsid w:val="001035EF"/>
    <w:rsid w:val="00116AA3"/>
    <w:rsid w:val="001205EC"/>
    <w:rsid w:val="00122C44"/>
    <w:rsid w:val="0013220B"/>
    <w:rsid w:val="001350FE"/>
    <w:rsid w:val="00141146"/>
    <w:rsid w:val="001449B8"/>
    <w:rsid w:val="00155DE4"/>
    <w:rsid w:val="001607C9"/>
    <w:rsid w:val="001609D2"/>
    <w:rsid w:val="00167488"/>
    <w:rsid w:val="0017541C"/>
    <w:rsid w:val="0017544C"/>
    <w:rsid w:val="001777C1"/>
    <w:rsid w:val="00182A7E"/>
    <w:rsid w:val="001A09E0"/>
    <w:rsid w:val="001A1586"/>
    <w:rsid w:val="001B2C39"/>
    <w:rsid w:val="001B4F1E"/>
    <w:rsid w:val="001B6F7A"/>
    <w:rsid w:val="001B7D19"/>
    <w:rsid w:val="001C2CE8"/>
    <w:rsid w:val="001D2E47"/>
    <w:rsid w:val="001E72A2"/>
    <w:rsid w:val="001E7CB9"/>
    <w:rsid w:val="001F7BA9"/>
    <w:rsid w:val="00205E4D"/>
    <w:rsid w:val="0020632D"/>
    <w:rsid w:val="0021108E"/>
    <w:rsid w:val="002201B8"/>
    <w:rsid w:val="00220395"/>
    <w:rsid w:val="002217D3"/>
    <w:rsid w:val="0022210B"/>
    <w:rsid w:val="00230753"/>
    <w:rsid w:val="00232231"/>
    <w:rsid w:val="0023223C"/>
    <w:rsid w:val="00232706"/>
    <w:rsid w:val="00243938"/>
    <w:rsid w:val="00245842"/>
    <w:rsid w:val="00254B1E"/>
    <w:rsid w:val="00256FCC"/>
    <w:rsid w:val="00257B82"/>
    <w:rsid w:val="00262BA1"/>
    <w:rsid w:val="00275783"/>
    <w:rsid w:val="002879EE"/>
    <w:rsid w:val="00295EFE"/>
    <w:rsid w:val="002A20F0"/>
    <w:rsid w:val="002A471B"/>
    <w:rsid w:val="002C2ECF"/>
    <w:rsid w:val="002D1836"/>
    <w:rsid w:val="002F1C5B"/>
    <w:rsid w:val="002F5065"/>
    <w:rsid w:val="00315ECE"/>
    <w:rsid w:val="00325942"/>
    <w:rsid w:val="00325CB6"/>
    <w:rsid w:val="00331CBE"/>
    <w:rsid w:val="003344C7"/>
    <w:rsid w:val="00334EBB"/>
    <w:rsid w:val="003407B3"/>
    <w:rsid w:val="00342725"/>
    <w:rsid w:val="003449AF"/>
    <w:rsid w:val="0036036B"/>
    <w:rsid w:val="0036238D"/>
    <w:rsid w:val="003637CC"/>
    <w:rsid w:val="00366486"/>
    <w:rsid w:val="00370887"/>
    <w:rsid w:val="00374CC3"/>
    <w:rsid w:val="00380DC9"/>
    <w:rsid w:val="003833FD"/>
    <w:rsid w:val="00385569"/>
    <w:rsid w:val="00391886"/>
    <w:rsid w:val="003931E1"/>
    <w:rsid w:val="00393ACF"/>
    <w:rsid w:val="00394267"/>
    <w:rsid w:val="003A538A"/>
    <w:rsid w:val="003B32A4"/>
    <w:rsid w:val="003C5554"/>
    <w:rsid w:val="003C5EC2"/>
    <w:rsid w:val="003D4465"/>
    <w:rsid w:val="003D4B9B"/>
    <w:rsid w:val="003E4964"/>
    <w:rsid w:val="00402624"/>
    <w:rsid w:val="0040791F"/>
    <w:rsid w:val="00407D8A"/>
    <w:rsid w:val="004114DF"/>
    <w:rsid w:val="00430527"/>
    <w:rsid w:val="00444AD3"/>
    <w:rsid w:val="00445A22"/>
    <w:rsid w:val="00446F54"/>
    <w:rsid w:val="00447889"/>
    <w:rsid w:val="004542F1"/>
    <w:rsid w:val="00462F4C"/>
    <w:rsid w:val="004724C1"/>
    <w:rsid w:val="00473901"/>
    <w:rsid w:val="004802AF"/>
    <w:rsid w:val="00483A74"/>
    <w:rsid w:val="00484FFB"/>
    <w:rsid w:val="00496114"/>
    <w:rsid w:val="004A4727"/>
    <w:rsid w:val="004B51FB"/>
    <w:rsid w:val="004B7D6B"/>
    <w:rsid w:val="004C25E7"/>
    <w:rsid w:val="004E7EAD"/>
    <w:rsid w:val="00500341"/>
    <w:rsid w:val="005103A8"/>
    <w:rsid w:val="005169B9"/>
    <w:rsid w:val="0052391C"/>
    <w:rsid w:val="0053165E"/>
    <w:rsid w:val="0053429F"/>
    <w:rsid w:val="00535636"/>
    <w:rsid w:val="00535875"/>
    <w:rsid w:val="00535FD8"/>
    <w:rsid w:val="0054278C"/>
    <w:rsid w:val="005470BD"/>
    <w:rsid w:val="00552D43"/>
    <w:rsid w:val="005531E8"/>
    <w:rsid w:val="005753DB"/>
    <w:rsid w:val="0058151A"/>
    <w:rsid w:val="00584419"/>
    <w:rsid w:val="005A5FBD"/>
    <w:rsid w:val="005B3333"/>
    <w:rsid w:val="005B7B0B"/>
    <w:rsid w:val="005C00C5"/>
    <w:rsid w:val="005C6F11"/>
    <w:rsid w:val="005D15E2"/>
    <w:rsid w:val="005D5688"/>
    <w:rsid w:val="005D5ABE"/>
    <w:rsid w:val="005D64E2"/>
    <w:rsid w:val="005E7164"/>
    <w:rsid w:val="006123AC"/>
    <w:rsid w:val="00617F7E"/>
    <w:rsid w:val="00631016"/>
    <w:rsid w:val="00631625"/>
    <w:rsid w:val="006426D3"/>
    <w:rsid w:val="00646E0D"/>
    <w:rsid w:val="00650E31"/>
    <w:rsid w:val="0065123F"/>
    <w:rsid w:val="00662937"/>
    <w:rsid w:val="00666A70"/>
    <w:rsid w:val="00676A11"/>
    <w:rsid w:val="00683018"/>
    <w:rsid w:val="00690B2D"/>
    <w:rsid w:val="00694984"/>
    <w:rsid w:val="006A00CF"/>
    <w:rsid w:val="006B5B62"/>
    <w:rsid w:val="006D66C0"/>
    <w:rsid w:val="006E712B"/>
    <w:rsid w:val="006F18E3"/>
    <w:rsid w:val="006F5202"/>
    <w:rsid w:val="0070041E"/>
    <w:rsid w:val="007017F7"/>
    <w:rsid w:val="00714F90"/>
    <w:rsid w:val="007247C7"/>
    <w:rsid w:val="00725A59"/>
    <w:rsid w:val="007338AE"/>
    <w:rsid w:val="00734BA7"/>
    <w:rsid w:val="00735D68"/>
    <w:rsid w:val="0073701F"/>
    <w:rsid w:val="00743C9A"/>
    <w:rsid w:val="0075747F"/>
    <w:rsid w:val="00766A36"/>
    <w:rsid w:val="00771985"/>
    <w:rsid w:val="00777E6A"/>
    <w:rsid w:val="00781F23"/>
    <w:rsid w:val="00783618"/>
    <w:rsid w:val="00790CE8"/>
    <w:rsid w:val="007A18F7"/>
    <w:rsid w:val="007B06CB"/>
    <w:rsid w:val="007B5BAD"/>
    <w:rsid w:val="007D5A77"/>
    <w:rsid w:val="007E2875"/>
    <w:rsid w:val="007E60C0"/>
    <w:rsid w:val="007F2E60"/>
    <w:rsid w:val="007F4F8C"/>
    <w:rsid w:val="007F58D7"/>
    <w:rsid w:val="00803ACC"/>
    <w:rsid w:val="008062CB"/>
    <w:rsid w:val="008066B1"/>
    <w:rsid w:val="0081313F"/>
    <w:rsid w:val="00813D3F"/>
    <w:rsid w:val="0081532F"/>
    <w:rsid w:val="00824E38"/>
    <w:rsid w:val="008269EE"/>
    <w:rsid w:val="00835745"/>
    <w:rsid w:val="008403A6"/>
    <w:rsid w:val="008550EA"/>
    <w:rsid w:val="00856E8B"/>
    <w:rsid w:val="00864486"/>
    <w:rsid w:val="00872151"/>
    <w:rsid w:val="0088706D"/>
    <w:rsid w:val="008902C2"/>
    <w:rsid w:val="008922BE"/>
    <w:rsid w:val="00893AAD"/>
    <w:rsid w:val="008A405A"/>
    <w:rsid w:val="008A6556"/>
    <w:rsid w:val="008A68B5"/>
    <w:rsid w:val="008B4882"/>
    <w:rsid w:val="008B4D0B"/>
    <w:rsid w:val="008D25E9"/>
    <w:rsid w:val="008D27DF"/>
    <w:rsid w:val="008E0D3C"/>
    <w:rsid w:val="008E765E"/>
    <w:rsid w:val="00903D0F"/>
    <w:rsid w:val="00903FFB"/>
    <w:rsid w:val="00911378"/>
    <w:rsid w:val="00916D8C"/>
    <w:rsid w:val="009269A0"/>
    <w:rsid w:val="009305DF"/>
    <w:rsid w:val="0093078F"/>
    <w:rsid w:val="009322B7"/>
    <w:rsid w:val="00937F45"/>
    <w:rsid w:val="00945F0F"/>
    <w:rsid w:val="009514F6"/>
    <w:rsid w:val="00952337"/>
    <w:rsid w:val="00966164"/>
    <w:rsid w:val="009706C3"/>
    <w:rsid w:val="0097151C"/>
    <w:rsid w:val="0097256A"/>
    <w:rsid w:val="009820B4"/>
    <w:rsid w:val="00994177"/>
    <w:rsid w:val="00995E44"/>
    <w:rsid w:val="00996ECD"/>
    <w:rsid w:val="009B1291"/>
    <w:rsid w:val="009B209A"/>
    <w:rsid w:val="009B57CD"/>
    <w:rsid w:val="009B7B40"/>
    <w:rsid w:val="009C263B"/>
    <w:rsid w:val="009D004E"/>
    <w:rsid w:val="009E1BA2"/>
    <w:rsid w:val="009E4531"/>
    <w:rsid w:val="00A1138A"/>
    <w:rsid w:val="00A157B5"/>
    <w:rsid w:val="00A50952"/>
    <w:rsid w:val="00A540E4"/>
    <w:rsid w:val="00A56A83"/>
    <w:rsid w:val="00A57770"/>
    <w:rsid w:val="00A62C4F"/>
    <w:rsid w:val="00A635CD"/>
    <w:rsid w:val="00A75E64"/>
    <w:rsid w:val="00A83D10"/>
    <w:rsid w:val="00A8462A"/>
    <w:rsid w:val="00A85011"/>
    <w:rsid w:val="00A93F09"/>
    <w:rsid w:val="00A96083"/>
    <w:rsid w:val="00A96E0B"/>
    <w:rsid w:val="00AA02A5"/>
    <w:rsid w:val="00AA5F88"/>
    <w:rsid w:val="00AB2610"/>
    <w:rsid w:val="00AB5631"/>
    <w:rsid w:val="00AB5B75"/>
    <w:rsid w:val="00AC045E"/>
    <w:rsid w:val="00AC7086"/>
    <w:rsid w:val="00AE20D6"/>
    <w:rsid w:val="00AF0DB5"/>
    <w:rsid w:val="00B027D4"/>
    <w:rsid w:val="00B03E5A"/>
    <w:rsid w:val="00B2415F"/>
    <w:rsid w:val="00B33BB5"/>
    <w:rsid w:val="00B45FF6"/>
    <w:rsid w:val="00B50343"/>
    <w:rsid w:val="00B63CDD"/>
    <w:rsid w:val="00B6620B"/>
    <w:rsid w:val="00B82357"/>
    <w:rsid w:val="00B8429B"/>
    <w:rsid w:val="00B915D4"/>
    <w:rsid w:val="00BA0147"/>
    <w:rsid w:val="00BA2336"/>
    <w:rsid w:val="00BB342D"/>
    <w:rsid w:val="00BC7B3F"/>
    <w:rsid w:val="00BD5034"/>
    <w:rsid w:val="00C03B6E"/>
    <w:rsid w:val="00C05357"/>
    <w:rsid w:val="00C06AAA"/>
    <w:rsid w:val="00C1342E"/>
    <w:rsid w:val="00C15CF7"/>
    <w:rsid w:val="00C1755E"/>
    <w:rsid w:val="00C22FDC"/>
    <w:rsid w:val="00C24E58"/>
    <w:rsid w:val="00C2572B"/>
    <w:rsid w:val="00C34D64"/>
    <w:rsid w:val="00C4011F"/>
    <w:rsid w:val="00C53076"/>
    <w:rsid w:val="00C530CC"/>
    <w:rsid w:val="00C53A9A"/>
    <w:rsid w:val="00C60559"/>
    <w:rsid w:val="00C6556F"/>
    <w:rsid w:val="00C66228"/>
    <w:rsid w:val="00C70FA8"/>
    <w:rsid w:val="00C712F8"/>
    <w:rsid w:val="00C813DB"/>
    <w:rsid w:val="00C819B0"/>
    <w:rsid w:val="00C9354C"/>
    <w:rsid w:val="00C94555"/>
    <w:rsid w:val="00CA3298"/>
    <w:rsid w:val="00CA677D"/>
    <w:rsid w:val="00CB26B7"/>
    <w:rsid w:val="00CB3DD1"/>
    <w:rsid w:val="00CB454C"/>
    <w:rsid w:val="00CB4811"/>
    <w:rsid w:val="00CD7F04"/>
    <w:rsid w:val="00CE0492"/>
    <w:rsid w:val="00CE2353"/>
    <w:rsid w:val="00CF4E06"/>
    <w:rsid w:val="00CF5BED"/>
    <w:rsid w:val="00CF7FE8"/>
    <w:rsid w:val="00D01D62"/>
    <w:rsid w:val="00D0218B"/>
    <w:rsid w:val="00D04A17"/>
    <w:rsid w:val="00D07929"/>
    <w:rsid w:val="00D11322"/>
    <w:rsid w:val="00D22525"/>
    <w:rsid w:val="00D23AC6"/>
    <w:rsid w:val="00D264E2"/>
    <w:rsid w:val="00D273D0"/>
    <w:rsid w:val="00D42548"/>
    <w:rsid w:val="00D435EC"/>
    <w:rsid w:val="00D54676"/>
    <w:rsid w:val="00D54D3D"/>
    <w:rsid w:val="00D56F83"/>
    <w:rsid w:val="00D60F4E"/>
    <w:rsid w:val="00D65E20"/>
    <w:rsid w:val="00D702CA"/>
    <w:rsid w:val="00D81099"/>
    <w:rsid w:val="00D833D2"/>
    <w:rsid w:val="00D83AEE"/>
    <w:rsid w:val="00D8447F"/>
    <w:rsid w:val="00D93C08"/>
    <w:rsid w:val="00DB3201"/>
    <w:rsid w:val="00DC0CE4"/>
    <w:rsid w:val="00DC192D"/>
    <w:rsid w:val="00DE2342"/>
    <w:rsid w:val="00DE2E92"/>
    <w:rsid w:val="00DF464D"/>
    <w:rsid w:val="00DF562C"/>
    <w:rsid w:val="00E006DE"/>
    <w:rsid w:val="00E052C1"/>
    <w:rsid w:val="00E11468"/>
    <w:rsid w:val="00E2717E"/>
    <w:rsid w:val="00E44462"/>
    <w:rsid w:val="00E44A1A"/>
    <w:rsid w:val="00E51C06"/>
    <w:rsid w:val="00E54098"/>
    <w:rsid w:val="00E54552"/>
    <w:rsid w:val="00E54995"/>
    <w:rsid w:val="00E555B4"/>
    <w:rsid w:val="00E70784"/>
    <w:rsid w:val="00E71566"/>
    <w:rsid w:val="00E74DE0"/>
    <w:rsid w:val="00E756FB"/>
    <w:rsid w:val="00E770C5"/>
    <w:rsid w:val="00E81E09"/>
    <w:rsid w:val="00E86280"/>
    <w:rsid w:val="00E875A8"/>
    <w:rsid w:val="00EA1374"/>
    <w:rsid w:val="00EA1943"/>
    <w:rsid w:val="00EA2CB6"/>
    <w:rsid w:val="00EA6AD6"/>
    <w:rsid w:val="00EB0D29"/>
    <w:rsid w:val="00EC64EA"/>
    <w:rsid w:val="00EE43A8"/>
    <w:rsid w:val="00EF4114"/>
    <w:rsid w:val="00EF4B71"/>
    <w:rsid w:val="00F01861"/>
    <w:rsid w:val="00F02DDC"/>
    <w:rsid w:val="00F04FA1"/>
    <w:rsid w:val="00F14189"/>
    <w:rsid w:val="00F145D4"/>
    <w:rsid w:val="00F20C23"/>
    <w:rsid w:val="00F30E67"/>
    <w:rsid w:val="00F35CE9"/>
    <w:rsid w:val="00F45D11"/>
    <w:rsid w:val="00F46897"/>
    <w:rsid w:val="00F47B32"/>
    <w:rsid w:val="00F56D1A"/>
    <w:rsid w:val="00F62A50"/>
    <w:rsid w:val="00F66F7C"/>
    <w:rsid w:val="00F672F7"/>
    <w:rsid w:val="00F768DC"/>
    <w:rsid w:val="00F76A98"/>
    <w:rsid w:val="00F85992"/>
    <w:rsid w:val="00F903A5"/>
    <w:rsid w:val="00F97AE0"/>
    <w:rsid w:val="00FA166D"/>
    <w:rsid w:val="00FA4106"/>
    <w:rsid w:val="00FA4BA3"/>
    <w:rsid w:val="00FA74FE"/>
    <w:rsid w:val="00FB4050"/>
    <w:rsid w:val="00FB6FEE"/>
    <w:rsid w:val="00FD35A7"/>
    <w:rsid w:val="00FF49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164"/>
    <w:pPr>
      <w:spacing w:after="200" w:line="276" w:lineRule="auto"/>
    </w:pPr>
  </w:style>
  <w:style w:type="paragraph" w:styleId="Heading1">
    <w:name w:val="heading 1"/>
    <w:basedOn w:val="Normal"/>
    <w:next w:val="Normal"/>
    <w:link w:val="Heading1Char"/>
    <w:uiPriority w:val="9"/>
    <w:qFormat/>
    <w:rsid w:val="00A846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9661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F5065"/>
    <w:pPr>
      <w:keepNext/>
      <w:keepLines/>
      <w:spacing w:before="200" w:after="0" w:line="259"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6164"/>
    <w:rPr>
      <w:rFonts w:ascii="Times New Roman" w:eastAsia="Times New Roman" w:hAnsi="Times New Roman" w:cs="Times New Roman"/>
      <w:b/>
      <w:bCs/>
      <w:sz w:val="27"/>
      <w:szCs w:val="27"/>
    </w:rPr>
  </w:style>
  <w:style w:type="paragraph" w:styleId="ListParagraph">
    <w:name w:val="List Paragraph"/>
    <w:basedOn w:val="Normal"/>
    <w:uiPriority w:val="34"/>
    <w:qFormat/>
    <w:rsid w:val="00966164"/>
    <w:pPr>
      <w:ind w:left="720"/>
      <w:contextualSpacing/>
    </w:pPr>
  </w:style>
  <w:style w:type="paragraph" w:styleId="Footer">
    <w:name w:val="footer"/>
    <w:basedOn w:val="Normal"/>
    <w:link w:val="FooterChar"/>
    <w:uiPriority w:val="99"/>
    <w:unhideWhenUsed/>
    <w:rsid w:val="00966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64"/>
  </w:style>
  <w:style w:type="table" w:styleId="TableGrid">
    <w:name w:val="Table Grid"/>
    <w:basedOn w:val="TableNormal"/>
    <w:uiPriority w:val="39"/>
    <w:rsid w:val="00966164"/>
    <w:pPr>
      <w:spacing w:after="0" w:line="240" w:lineRule="auto"/>
    </w:pPr>
    <w:rPr>
      <w:rFonts w:ascii="Bookman Old Style" w:hAnsi="Bookman Old Style"/>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966164"/>
    <w:pPr>
      <w:autoSpaceDE w:val="0"/>
      <w:autoSpaceDN w:val="0"/>
      <w:adjustRightInd w:val="0"/>
      <w:spacing w:after="0" w:line="240" w:lineRule="auto"/>
    </w:pPr>
    <w:rPr>
      <w:rFonts w:ascii="Bookman Old Style" w:hAnsi="Bookman Old Style"/>
      <w:color w:val="000000"/>
      <w:sz w:val="26"/>
      <w:szCs w:val="26"/>
      <w:lang w:val="en-GB"/>
    </w:rPr>
  </w:style>
  <w:style w:type="paragraph" w:styleId="NormalWeb">
    <w:name w:val="Normal (Web)"/>
    <w:basedOn w:val="Normal"/>
    <w:uiPriority w:val="99"/>
    <w:unhideWhenUsed/>
    <w:rsid w:val="009661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6164"/>
    <w:rPr>
      <w:color w:val="0000FF"/>
      <w:u w:val="single"/>
    </w:rPr>
  </w:style>
  <w:style w:type="paragraph" w:styleId="Header">
    <w:name w:val="header"/>
    <w:basedOn w:val="Normal"/>
    <w:link w:val="HeaderChar"/>
    <w:uiPriority w:val="99"/>
    <w:semiHidden/>
    <w:unhideWhenUsed/>
    <w:rsid w:val="009661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6164"/>
  </w:style>
  <w:style w:type="paragraph" w:customStyle="1" w:styleId="articleparagraphrootwy3ui">
    <w:name w:val="articleparagraph_root__wy3ui"/>
    <w:basedOn w:val="Normal"/>
    <w:rsid w:val="009661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6164"/>
    <w:rPr>
      <w:i/>
      <w:iCs/>
    </w:rPr>
  </w:style>
  <w:style w:type="paragraph" w:styleId="NoSpacing">
    <w:name w:val="No Spacing"/>
    <w:link w:val="NoSpacingChar"/>
    <w:uiPriority w:val="1"/>
    <w:qFormat/>
    <w:rsid w:val="00966164"/>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66164"/>
    <w:rPr>
      <w:rFonts w:ascii="Calibri" w:eastAsia="Calibri" w:hAnsi="Calibri" w:cs="Times New Roman"/>
    </w:rPr>
  </w:style>
  <w:style w:type="character" w:styleId="Strong">
    <w:name w:val="Strong"/>
    <w:basedOn w:val="DefaultParagraphFont"/>
    <w:uiPriority w:val="22"/>
    <w:qFormat/>
    <w:rsid w:val="00966164"/>
    <w:rPr>
      <w:b/>
      <w:bCs/>
    </w:rPr>
  </w:style>
  <w:style w:type="character" w:customStyle="1" w:styleId="topic-highlight">
    <w:name w:val="topic-highlight"/>
    <w:basedOn w:val="DefaultParagraphFont"/>
    <w:rsid w:val="00966164"/>
  </w:style>
  <w:style w:type="paragraph" w:styleId="BalloonText">
    <w:name w:val="Balloon Text"/>
    <w:basedOn w:val="Normal"/>
    <w:link w:val="BalloonTextChar"/>
    <w:uiPriority w:val="99"/>
    <w:semiHidden/>
    <w:unhideWhenUsed/>
    <w:rsid w:val="00966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164"/>
    <w:rPr>
      <w:rFonts w:ascii="Tahoma" w:hAnsi="Tahoma" w:cs="Tahoma"/>
      <w:sz w:val="16"/>
      <w:szCs w:val="16"/>
    </w:rPr>
  </w:style>
  <w:style w:type="paragraph" w:customStyle="1" w:styleId="chapter-para">
    <w:name w:val="chapter-para"/>
    <w:basedOn w:val="Normal"/>
    <w:rsid w:val="0033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F5065"/>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A8462A"/>
    <w:rPr>
      <w:rFonts w:asciiTheme="majorHAnsi" w:eastAsiaTheme="majorEastAsia" w:hAnsiTheme="majorHAnsi" w:cstheme="majorBidi"/>
      <w:b/>
      <w:bCs/>
      <w:color w:val="2E74B5" w:themeColor="accent1" w:themeShade="BF"/>
      <w:sz w:val="28"/>
      <w:szCs w:val="28"/>
    </w:rPr>
  </w:style>
  <w:style w:type="paragraph" w:customStyle="1" w:styleId="p2">
    <w:name w:val="p2"/>
    <w:basedOn w:val="Normal"/>
    <w:rsid w:val="00A8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A8462A"/>
  </w:style>
</w:styles>
</file>

<file path=word/webSettings.xml><?xml version="1.0" encoding="utf-8"?>
<w:webSettings xmlns:r="http://schemas.openxmlformats.org/officeDocument/2006/relationships" xmlns:w="http://schemas.openxmlformats.org/wordprocessingml/2006/main">
  <w:divs>
    <w:div w:id="207913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eer_review" TargetMode="External"/><Relationship Id="rId13" Type="http://schemas.openxmlformats.org/officeDocument/2006/relationships/hyperlink" Target="http://econ.economicshelp.org/2008/11/boom-and-bust-economic-cycles.html" TargetMode="External"/><Relationship Id="rId18" Type="http://schemas.openxmlformats.org/officeDocument/2006/relationships/chart" Target="charts/chart4.xml"/><Relationship Id="rId26" Type="http://schemas.openxmlformats.org/officeDocument/2006/relationships/hyperlink" Target="https://www.independent.co.uk/life-style/gadgets-and-tech/news/google-news-headlines-stories-ranking-algorithm-editors-publishers-journalism-a8404811.html" TargetMode="Externa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footer" Target="footer1.xml"/><Relationship Id="rId12" Type="http://schemas.openxmlformats.org/officeDocument/2006/relationships/hyperlink" Target="http://www.economicshelp.org/blog/1507/economics/wages-and-unemployment/" TargetMode="External"/><Relationship Id="rId17" Type="http://schemas.openxmlformats.org/officeDocument/2006/relationships/chart" Target="charts/chart3.xml"/><Relationship Id="rId25" Type="http://schemas.openxmlformats.org/officeDocument/2006/relationships/hyperlink" Target="https://www.jstor.org/stable/2361111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yperlink" Target="https://doi.org/10.1002%2F9781405186407.wbiecy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vuijas.journals.ekb.eg/article_329546_6af5ba48f1a0c98cb50f7c44d992da24.pdf" TargetMode="External"/><Relationship Id="rId24" Type="http://schemas.openxmlformats.org/officeDocument/2006/relationships/hyperlink" Target="https://en.wikipedia.org/wiki/JSTOR_(identifie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www.worldcat.org/issn/0970-0293" TargetMode="External"/><Relationship Id="rId28" Type="http://schemas.openxmlformats.org/officeDocument/2006/relationships/hyperlink" Target="https://en.wikipedia.org/wiki/Doi_(identifier)" TargetMode="External"/><Relationship Id="rId10" Type="http://schemas.openxmlformats.org/officeDocument/2006/relationships/hyperlink" Target="https://svuijas.journals.ekb.eg/article_329546_6af5ba48f1a0c98cb50f7c44d992da24.pdf" TargetMode="External"/><Relationship Id="rId19" Type="http://schemas.openxmlformats.org/officeDocument/2006/relationships/chart" Target="charts/chart5.xml"/><Relationship Id="rId31" Type="http://schemas.openxmlformats.org/officeDocument/2006/relationships/hyperlink" Target="https://en.wikipedia.org/wiki/Special:BookSources/978-1-4051-8640-7" TargetMode="External"/><Relationship Id="rId4" Type="http://schemas.openxmlformats.org/officeDocument/2006/relationships/webSettings" Target="webSettings.xml"/><Relationship Id="rId9" Type="http://schemas.openxmlformats.org/officeDocument/2006/relationships/hyperlink" Target="https://svuijas.journals.ekb.eg/article_329546_6af5ba48f1a0c98cb50f7c44d992da24.pdf" TargetMode="External"/><Relationship Id="rId14" Type="http://schemas.openxmlformats.org/officeDocument/2006/relationships/hyperlink" Target="https://masscommtheory.com/theory-overviews/agenda-setting-theory/" TargetMode="External"/><Relationship Id="rId22" Type="http://schemas.openxmlformats.org/officeDocument/2006/relationships/hyperlink" Target="https://en.wikipedia.org/wiki/ISSN_(identifier)" TargetMode="External"/><Relationship Id="rId27" Type="http://schemas.openxmlformats.org/officeDocument/2006/relationships/hyperlink" Target="https://dx.doi.org/10.1002/9781405186407.wbiecy001" TargetMode="External"/><Relationship Id="rId30" Type="http://schemas.openxmlformats.org/officeDocument/2006/relationships/hyperlink" Target="https://en.wikipedia.org/wiki/ISBN_(identifi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lgn="just">
              <a:defRPr sz="1600" b="1" i="0" u="none" strike="noStrike" kern="1200" baseline="0">
                <a:solidFill>
                  <a:schemeClr val="tx2"/>
                </a:solidFill>
                <a:latin typeface="+mn-lt"/>
                <a:ea typeface="+mn-ea"/>
                <a:cs typeface="+mn-cs"/>
              </a:defRPr>
            </a:pPr>
            <a:r>
              <a:rPr lang="en-US" sz="1800" b="1" i="0" baseline="0"/>
              <a:t>Chart showing the frequency of reportage on Newspaper coverage in tackling inflation price in the market</a:t>
            </a:r>
          </a:p>
        </c:rich>
      </c:tx>
      <c:spPr>
        <a:noFill/>
        <a:ln>
          <a:noFill/>
        </a:ln>
        <a:effectLst/>
      </c:spPr>
    </c:title>
    <c:plotArea>
      <c:layout/>
      <c:barChart>
        <c:barDir val="col"/>
        <c:grouping val="clustered"/>
        <c:ser>
          <c:idx val="0"/>
          <c:order val="0"/>
          <c:tx>
            <c:strRef>
              <c:f>Sheet1!$B$1</c:f>
              <c:strCache>
                <c:ptCount val="1"/>
                <c:pt idx="0">
                  <c:v>FREQUENCY OF RAPE CASES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2"/>
                <c:pt idx="0">
                  <c:v>The Punch</c:v>
                </c:pt>
                <c:pt idx="1">
                  <c:v>Tribune</c:v>
                </c:pt>
              </c:strCache>
            </c:strRef>
          </c:cat>
          <c:val>
            <c:numRef>
              <c:f>Sheet1!$B$2:$B$6</c:f>
              <c:numCache>
                <c:formatCode>0.00%</c:formatCode>
                <c:ptCount val="5"/>
                <c:pt idx="0">
                  <c:v>0.51</c:v>
                </c:pt>
                <c:pt idx="1">
                  <c:v>0.49000000000000032</c:v>
                </c:pt>
              </c:numCache>
            </c:numRef>
          </c:val>
          <c:extLst xmlns:c16r2="http://schemas.microsoft.com/office/drawing/2015/06/chart">
            <c:ext xmlns:c16="http://schemas.microsoft.com/office/drawing/2014/chart" uri="{C3380CC4-5D6E-409C-BE32-E72D297353CC}">
              <c16:uniqueId val="{00000006-D8D4-40E7-8AE4-B7F821EBA612}"/>
            </c:ext>
          </c:extLst>
        </c:ser>
        <c:gapWidth val="100"/>
        <c:axId val="49878528"/>
        <c:axId val="50254208"/>
      </c:barChart>
      <c:catAx>
        <c:axId val="49878528"/>
        <c:scaling>
          <c:orientation val="minMax"/>
        </c:scaling>
        <c:axPos val="b"/>
        <c:numFmt formatCode="General" sourceLinked="1"/>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0254208"/>
        <c:crosses val="autoZero"/>
        <c:auto val="1"/>
        <c:lblAlgn val="ctr"/>
        <c:lblOffset val="100"/>
      </c:catAx>
      <c:valAx>
        <c:axId val="50254208"/>
        <c:scaling>
          <c:orientation val="minMax"/>
        </c:scaling>
        <c:axPos val="l"/>
        <c:majorGridlines>
          <c:spPr>
            <a:ln w="9525" cap="flat" cmpd="sng" algn="ctr">
              <a:solidFill>
                <a:schemeClr val="tx2">
                  <a:lumMod val="15000"/>
                  <a:lumOff val="85000"/>
                </a:schemeClr>
              </a:solidFill>
              <a:round/>
            </a:ln>
            <a:effectLst/>
          </c:spPr>
        </c:majorGridlines>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987852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lgn="just">
              <a:defRPr sz="1600" b="1" i="0" u="none" strike="noStrike" kern="1200" baseline="0">
                <a:solidFill>
                  <a:schemeClr val="tx2"/>
                </a:solidFill>
                <a:latin typeface="+mn-lt"/>
                <a:ea typeface="+mn-ea"/>
                <a:cs typeface="+mn-cs"/>
              </a:defRPr>
            </a:pPr>
            <a:r>
              <a:rPr lang="en-US" sz="1200" b="1" i="0" u="none" strike="noStrike" baseline="0"/>
              <a:t>NEWSPAPER COVERAGE IN TACKLING INFLATION PRICE IN THE MARKET</a:t>
            </a:r>
            <a:endParaRPr lang="en-US" sz="1200"/>
          </a:p>
        </c:rich>
      </c:tx>
      <c:spPr>
        <a:noFill/>
        <a:ln>
          <a:noFill/>
        </a:ln>
        <a:effectLst/>
      </c:spPr>
    </c:title>
    <c:plotArea>
      <c:layout/>
      <c:barChart>
        <c:barDir val="col"/>
        <c:grouping val="clustered"/>
        <c:ser>
          <c:idx val="0"/>
          <c:order val="0"/>
          <c:tx>
            <c:strRef>
              <c:f>Sheet1!$B$1</c:f>
              <c:strCache>
                <c:ptCount val="1"/>
                <c:pt idx="0">
                  <c:v>FREQUENCY OF RAPE CASES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News Stories</c:v>
                </c:pt>
                <c:pt idx="1">
                  <c:v>Features</c:v>
                </c:pt>
                <c:pt idx="2">
                  <c:v>Editorials </c:v>
                </c:pt>
                <c:pt idx="3">
                  <c:v>Letters to the editor and Opinion Articles </c:v>
                </c:pt>
                <c:pt idx="4">
                  <c:v>Photonews</c:v>
                </c:pt>
              </c:strCache>
            </c:strRef>
          </c:cat>
          <c:val>
            <c:numRef>
              <c:f>Sheet1!$B$2:$B$6</c:f>
              <c:numCache>
                <c:formatCode>0.00%</c:formatCode>
                <c:ptCount val="5"/>
                <c:pt idx="0">
                  <c:v>0.2</c:v>
                </c:pt>
                <c:pt idx="1">
                  <c:v>8.0000000000000043E-2</c:v>
                </c:pt>
                <c:pt idx="2">
                  <c:v>1.0000000000000005E-2</c:v>
                </c:pt>
                <c:pt idx="3">
                  <c:v>3.0000000000000002E-2</c:v>
                </c:pt>
                <c:pt idx="4">
                  <c:v>2.0000000000000011E-2</c:v>
                </c:pt>
              </c:numCache>
            </c:numRef>
          </c:val>
          <c:extLst xmlns:c16r2="http://schemas.microsoft.com/office/drawing/2015/06/chart">
            <c:ext xmlns:c16="http://schemas.microsoft.com/office/drawing/2014/chart" uri="{C3380CC4-5D6E-409C-BE32-E72D297353CC}">
              <c16:uniqueId val="{00000006-D8D4-40E7-8AE4-B7F821EBA612}"/>
            </c:ext>
          </c:extLst>
        </c:ser>
        <c:gapWidth val="100"/>
        <c:axId val="50381568"/>
        <c:axId val="50383872"/>
      </c:barChart>
      <c:catAx>
        <c:axId val="50381568"/>
        <c:scaling>
          <c:orientation val="minMax"/>
        </c:scaling>
        <c:axPos val="b"/>
        <c:numFmt formatCode="General" sourceLinked="1"/>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0383872"/>
        <c:crosses val="autoZero"/>
        <c:auto val="1"/>
        <c:lblAlgn val="ctr"/>
        <c:lblOffset val="100"/>
      </c:catAx>
      <c:valAx>
        <c:axId val="50383872"/>
        <c:scaling>
          <c:orientation val="minMax"/>
        </c:scaling>
        <c:axPos val="l"/>
        <c:majorGridlines>
          <c:spPr>
            <a:ln w="9525" cap="flat" cmpd="sng" algn="ctr">
              <a:solidFill>
                <a:schemeClr val="tx2">
                  <a:lumMod val="15000"/>
                  <a:lumOff val="85000"/>
                </a:schemeClr>
              </a:solidFill>
              <a:round/>
            </a:ln>
            <a:effectLst/>
          </c:spPr>
        </c:majorGridlines>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0381568"/>
        <c:crosses val="autoZero"/>
        <c:crossBetween val="between"/>
      </c:valAx>
      <c:spPr>
        <a:noFill/>
        <a:ln>
          <a:noFill/>
        </a:ln>
        <a:effectLst/>
      </c:spPr>
    </c:plotArea>
    <c:legend>
      <c:legendPos val="b"/>
      <c:layout>
        <c:manualLayout>
          <c:xMode val="edge"/>
          <c:yMode val="edge"/>
          <c:x val="2.2302420530766986E-2"/>
          <c:y val="0.8893844519435069"/>
          <c:w val="0.87584572761738599"/>
          <c:h val="0.11061554805649312"/>
        </c:manualLayout>
      </c:layout>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lgn="just">
              <a:defRPr sz="1600" b="1" i="0" u="none" strike="noStrike" kern="1200" baseline="0">
                <a:solidFill>
                  <a:schemeClr val="tx2"/>
                </a:solidFill>
                <a:latin typeface="+mn-lt"/>
                <a:ea typeface="+mn-ea"/>
                <a:cs typeface="+mn-cs"/>
              </a:defRPr>
            </a:pPr>
            <a:r>
              <a:rPr lang="en-US" sz="1200" b="1" i="0" u="none" strike="noStrike" baseline="0"/>
              <a:t>NEWSPAPER COVERAGE IN TACKLING INFLATION PRICE IN THE MARKET</a:t>
            </a:r>
            <a:endParaRPr lang="en-US" sz="1200"/>
          </a:p>
        </c:rich>
      </c:tx>
      <c:layout>
        <c:manualLayout>
          <c:xMode val="edge"/>
          <c:yMode val="edge"/>
          <c:x val="0.11266203703703703"/>
          <c:y val="2.3809523809523812E-2"/>
        </c:manualLayout>
      </c:layout>
      <c:spPr>
        <a:noFill/>
        <a:ln>
          <a:noFill/>
        </a:ln>
        <a:effectLst/>
      </c:spPr>
    </c:title>
    <c:plotArea>
      <c:layout/>
      <c:barChart>
        <c:barDir val="col"/>
        <c:grouping val="clustered"/>
        <c:ser>
          <c:idx val="0"/>
          <c:order val="0"/>
          <c:tx>
            <c:strRef>
              <c:f>Sheet1!$B$1</c:f>
              <c:strCache>
                <c:ptCount val="1"/>
                <c:pt idx="0">
                  <c:v>FREQUENCY OF RAPE CASES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News Stories</c:v>
                </c:pt>
                <c:pt idx="1">
                  <c:v>Features</c:v>
                </c:pt>
                <c:pt idx="2">
                  <c:v>Editorials </c:v>
                </c:pt>
                <c:pt idx="3">
                  <c:v>Letters to the editor and Opinion Articles </c:v>
                </c:pt>
                <c:pt idx="4">
                  <c:v>Photonews</c:v>
                </c:pt>
              </c:strCache>
            </c:strRef>
          </c:cat>
          <c:val>
            <c:numRef>
              <c:f>Sheet1!$B$2:$B$6</c:f>
              <c:numCache>
                <c:formatCode>0.00%</c:formatCode>
                <c:ptCount val="5"/>
                <c:pt idx="0">
                  <c:v>0.26</c:v>
                </c:pt>
                <c:pt idx="1">
                  <c:v>1.0000000000000005E-2</c:v>
                </c:pt>
                <c:pt idx="2">
                  <c:v>1.0000000000000005E-2</c:v>
                </c:pt>
                <c:pt idx="3">
                  <c:v>0.1</c:v>
                </c:pt>
                <c:pt idx="4">
                  <c:v>1.0000000000000005E-2</c:v>
                </c:pt>
              </c:numCache>
            </c:numRef>
          </c:val>
          <c:extLst xmlns:c16r2="http://schemas.microsoft.com/office/drawing/2015/06/chart">
            <c:ext xmlns:c16="http://schemas.microsoft.com/office/drawing/2014/chart" uri="{C3380CC4-5D6E-409C-BE32-E72D297353CC}">
              <c16:uniqueId val="{00000006-94AE-460D-9EE4-4BBC7AED26AF}"/>
            </c:ext>
          </c:extLst>
        </c:ser>
        <c:gapWidth val="100"/>
        <c:axId val="63694720"/>
        <c:axId val="63696256"/>
      </c:barChart>
      <c:catAx>
        <c:axId val="63694720"/>
        <c:scaling>
          <c:orientation val="minMax"/>
        </c:scaling>
        <c:axPos val="b"/>
        <c:numFmt formatCode="General" sourceLinked="1"/>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3696256"/>
        <c:crosses val="autoZero"/>
        <c:auto val="1"/>
        <c:lblAlgn val="ctr"/>
        <c:lblOffset val="100"/>
      </c:catAx>
      <c:valAx>
        <c:axId val="63696256"/>
        <c:scaling>
          <c:orientation val="minMax"/>
        </c:scaling>
        <c:axPos val="l"/>
        <c:majorGridlines>
          <c:spPr>
            <a:ln w="9525" cap="flat" cmpd="sng" algn="ctr">
              <a:solidFill>
                <a:schemeClr val="tx2">
                  <a:lumMod val="15000"/>
                  <a:lumOff val="85000"/>
                </a:schemeClr>
              </a:solidFill>
              <a:round/>
            </a:ln>
            <a:effectLst/>
          </c:spPr>
        </c:majorGridlines>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3694720"/>
        <c:crosses val="autoZero"/>
        <c:crossBetween val="between"/>
      </c:valAx>
      <c:spPr>
        <a:noFill/>
        <a:ln>
          <a:noFill/>
        </a:ln>
        <a:effectLst/>
      </c:spPr>
    </c:plotArea>
    <c:legend>
      <c:legendPos val="b"/>
      <c:layout>
        <c:manualLayout>
          <c:xMode val="edge"/>
          <c:yMode val="edge"/>
          <c:x val="2.2302420530766986E-2"/>
          <c:y val="0.8893844519435069"/>
          <c:w val="0.87584572761738599"/>
          <c:h val="0.11061554805649312"/>
        </c:manualLayout>
      </c:layout>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a:t>THE</a:t>
            </a:r>
            <a:r>
              <a:rPr lang="en-US" sz="1200" baseline="0"/>
              <a:t> </a:t>
            </a:r>
            <a:r>
              <a:rPr lang="en-US" sz="1200"/>
              <a:t>PUNCH</a:t>
            </a:r>
            <a:r>
              <a:rPr lang="en-US" sz="1200" baseline="0"/>
              <a:t> </a:t>
            </a:r>
            <a:r>
              <a:rPr lang="en-US" sz="1200"/>
              <a:t>NEWSPAPER NATURE OF </a:t>
            </a:r>
            <a:r>
              <a:rPr lang="en-US" sz="1200" b="1" i="0" u="none" strike="noStrike" baseline="0">
                <a:effectLst/>
              </a:rPr>
              <a:t>INFLATION PRICE IN THE MARKET</a:t>
            </a:r>
            <a:endParaRPr lang="en-US" sz="1200"/>
          </a:p>
        </c:rich>
      </c:tx>
      <c:spPr>
        <a:noFill/>
        <a:ln>
          <a:noFill/>
        </a:ln>
        <a:effectLst/>
      </c:spPr>
    </c:title>
    <c:plotArea>
      <c:layout/>
      <c:barChart>
        <c:barDir val="col"/>
        <c:grouping val="clustered"/>
        <c:ser>
          <c:idx val="0"/>
          <c:order val="0"/>
          <c:tx>
            <c:strRef>
              <c:f>Sheet1!$B$1</c:f>
              <c:strCache>
                <c:ptCount val="1"/>
                <c:pt idx="0">
                  <c:v>FREQUENCY OF RAPE CASES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News Stories</c:v>
                </c:pt>
                <c:pt idx="1">
                  <c:v>Features</c:v>
                </c:pt>
                <c:pt idx="2">
                  <c:v>Editorials </c:v>
                </c:pt>
              </c:strCache>
            </c:strRef>
          </c:cat>
          <c:val>
            <c:numRef>
              <c:f>Sheet1!$B$2:$B$4</c:f>
              <c:numCache>
                <c:formatCode>0.00%</c:formatCode>
                <c:ptCount val="3"/>
                <c:pt idx="0">
                  <c:v>0.31300000000000122</c:v>
                </c:pt>
                <c:pt idx="1">
                  <c:v>6.0000000000000032E-2</c:v>
                </c:pt>
                <c:pt idx="2">
                  <c:v>1.0000000000000005E-2</c:v>
                </c:pt>
              </c:numCache>
            </c:numRef>
          </c:val>
          <c:extLst xmlns:c16r2="http://schemas.microsoft.com/office/drawing/2015/06/chart">
            <c:ext xmlns:c16="http://schemas.microsoft.com/office/drawing/2014/chart" uri="{C3380CC4-5D6E-409C-BE32-E72D297353CC}">
              <c16:uniqueId val="{00000006-66F4-409B-9AEB-107749A89C56}"/>
            </c:ext>
          </c:extLst>
        </c:ser>
        <c:gapWidth val="100"/>
        <c:axId val="74415488"/>
        <c:axId val="74427392"/>
      </c:barChart>
      <c:catAx>
        <c:axId val="74415488"/>
        <c:scaling>
          <c:orientation val="minMax"/>
        </c:scaling>
        <c:axPos val="b"/>
        <c:numFmt formatCode="General" sourceLinked="1"/>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4427392"/>
        <c:crosses val="autoZero"/>
        <c:auto val="1"/>
        <c:lblAlgn val="ctr"/>
        <c:lblOffset val="100"/>
      </c:catAx>
      <c:valAx>
        <c:axId val="74427392"/>
        <c:scaling>
          <c:orientation val="minMax"/>
        </c:scaling>
        <c:axPos val="l"/>
        <c:majorGridlines>
          <c:spPr>
            <a:ln w="9525" cap="flat" cmpd="sng" algn="ctr">
              <a:solidFill>
                <a:schemeClr val="tx2">
                  <a:lumMod val="15000"/>
                  <a:lumOff val="85000"/>
                </a:schemeClr>
              </a:solidFill>
              <a:round/>
            </a:ln>
            <a:effectLst/>
          </c:spPr>
        </c:majorGridlines>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4415488"/>
        <c:crosses val="autoZero"/>
        <c:crossBetween val="between"/>
      </c:valAx>
      <c:spPr>
        <a:noFill/>
        <a:ln>
          <a:noFill/>
        </a:ln>
        <a:effectLst/>
      </c:spPr>
    </c:plotArea>
    <c:legend>
      <c:legendPos val="b"/>
      <c:layout>
        <c:manualLayout>
          <c:xMode val="edge"/>
          <c:yMode val="edge"/>
          <c:x val="2.2302420530766986E-2"/>
          <c:y val="0.8893844519435069"/>
          <c:w val="0.87584572761738599"/>
          <c:h val="0.11061554805649312"/>
        </c:manualLayout>
      </c:layout>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POSTION</c:v>
                </c:pt>
              </c:strCache>
            </c:strRef>
          </c:tx>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681-4F54-B515-3EFDDDDB3259}"/>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681-4F54-B515-3EFDDDDB3259}"/>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4681-4F54-B515-3EFDDDDB3259}"/>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4681-4F54-B515-3EFDDDDB3259}"/>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4681-4F54-B515-3EFDDDDB3259}"/>
              </c:ext>
            </c:extLst>
          </c:dPt>
          <c:dPt>
            <c:idx val="5"/>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4681-4F54-B515-3EFDDDDB3259}"/>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ln>
                      <a:noFill/>
                    </a:ln>
                    <a:solidFill>
                      <a:schemeClr val="accent1"/>
                    </a:solidFill>
                    <a:latin typeface="+mn-lt"/>
                    <a:ea typeface="+mn-ea"/>
                    <a:cs typeface="+mn-cs"/>
                  </a:defRPr>
                </a:pPr>
                <a:endParaRPr lang="en-US"/>
              </a:p>
            </c:txPr>
            <c:dLblPos val="outEnd"/>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Sheet1!$A$2:$A$7</c:f>
              <c:strCache>
                <c:ptCount val="6"/>
                <c:pt idx="0">
                  <c:v>Front page major</c:v>
                </c:pt>
                <c:pt idx="1">
                  <c:v>Inside page major</c:v>
                </c:pt>
                <c:pt idx="2">
                  <c:v>Back page major</c:v>
                </c:pt>
                <c:pt idx="3">
                  <c:v>Front page minor</c:v>
                </c:pt>
                <c:pt idx="4">
                  <c:v>Inside page minor</c:v>
                </c:pt>
                <c:pt idx="5">
                  <c:v>Back page minor</c:v>
                </c:pt>
              </c:strCache>
            </c:strRef>
          </c:cat>
          <c:val>
            <c:numRef>
              <c:f>Sheet1!$B$2:$B$7</c:f>
              <c:numCache>
                <c:formatCode>General</c:formatCode>
                <c:ptCount val="6"/>
                <c:pt idx="0">
                  <c:v>35</c:v>
                </c:pt>
                <c:pt idx="1">
                  <c:v>69</c:v>
                </c:pt>
                <c:pt idx="2">
                  <c:v>3</c:v>
                </c:pt>
                <c:pt idx="3">
                  <c:v>43</c:v>
                </c:pt>
                <c:pt idx="4">
                  <c:v>271</c:v>
                </c:pt>
                <c:pt idx="5">
                  <c:v>7</c:v>
                </c:pt>
              </c:numCache>
            </c:numRef>
          </c:val>
          <c:extLst xmlns:c16r2="http://schemas.microsoft.com/office/drawing/2015/06/chart">
            <c:ext xmlns:c16="http://schemas.microsoft.com/office/drawing/2014/chart" uri="{C3380CC4-5D6E-409C-BE32-E72D297353CC}">
              <c16:uniqueId val="{0000000C-4681-4F54-B515-3EFDDDDB3259}"/>
            </c:ext>
          </c:extLst>
        </c:ser>
        <c:dLbls>
          <c:showCatName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 PUNCH</a:t>
            </a:r>
          </a:p>
        </c:rich>
      </c:tx>
      <c:spPr>
        <a:noFill/>
        <a:ln>
          <a:noFill/>
        </a:ln>
        <a:effectLst/>
      </c:spPr>
    </c:title>
    <c:plotArea>
      <c:layout/>
      <c:doughnutChart>
        <c:varyColors val="1"/>
        <c:ser>
          <c:idx val="0"/>
          <c:order val="0"/>
          <c:tx>
            <c:strRef>
              <c:f>Sheet1!$B$1</c:f>
              <c:strCache>
                <c:ptCount val="1"/>
                <c:pt idx="0">
                  <c:v>THE NATION</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D05-4076-9FF0-6524149A8F7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D05-4076-9FF0-6524149A8F7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D05-4076-9FF0-6524149A8F7D}"/>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D05-4076-9FF0-6524149A8F7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Single Column</c:v>
                </c:pt>
                <c:pt idx="1">
                  <c:v>Quarter of a page</c:v>
                </c:pt>
                <c:pt idx="2">
                  <c:v>Half of a page</c:v>
                </c:pt>
                <c:pt idx="3">
                  <c:v>Full page</c:v>
                </c:pt>
              </c:strCache>
            </c:strRef>
          </c:cat>
          <c:val>
            <c:numRef>
              <c:f>Sheet1!$B$2:$B$5</c:f>
              <c:numCache>
                <c:formatCode>0.00%</c:formatCode>
                <c:ptCount val="4"/>
                <c:pt idx="0" formatCode="0%">
                  <c:v>0.222</c:v>
                </c:pt>
                <c:pt idx="1">
                  <c:v>7.8000000000000014E-2</c:v>
                </c:pt>
                <c:pt idx="2" formatCode="General">
                  <c:v>2.9</c:v>
                </c:pt>
                <c:pt idx="3" formatCode="General">
                  <c:v>0.70000000000000062</c:v>
                </c:pt>
              </c:numCache>
            </c:numRef>
          </c:val>
          <c:extLst xmlns:c16r2="http://schemas.microsoft.com/office/drawing/2015/06/chart">
            <c:ext xmlns:c16="http://schemas.microsoft.com/office/drawing/2014/chart" uri="{C3380CC4-5D6E-409C-BE32-E72D297353CC}">
              <c16:uniqueId val="{00000008-8D05-4076-9FF0-6524149A8F7D}"/>
            </c:ext>
          </c:extLst>
        </c:ser>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THE TRIBUNE</a:t>
            </a:r>
          </a:p>
        </c:rich>
      </c:tx>
      <c:spPr>
        <a:noFill/>
        <a:ln>
          <a:noFill/>
        </a:ln>
        <a:effectLst/>
      </c:spPr>
    </c:title>
    <c:plotArea>
      <c:layout/>
      <c:doughnutChart>
        <c:varyColors val="1"/>
        <c:ser>
          <c:idx val="0"/>
          <c:order val="0"/>
          <c:tx>
            <c:strRef>
              <c:f>Sheet1!$B$1</c:f>
              <c:strCache>
                <c:ptCount val="1"/>
                <c:pt idx="0">
                  <c:v>THE NATION</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FCD-4918-8E95-3D2E2034C1E4}"/>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FCD-4918-8E95-3D2E2034C1E4}"/>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FCD-4918-8E95-3D2E2034C1E4}"/>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FCD-4918-8E95-3D2E2034C1E4}"/>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ln>
                      <a:noFill/>
                    </a:ln>
                    <a:solidFill>
                      <a:schemeClr val="tx1"/>
                    </a:solidFill>
                    <a:latin typeface="+mn-lt"/>
                    <a:ea typeface="+mn-ea"/>
                    <a:cs typeface="+mn-cs"/>
                  </a:defRPr>
                </a:pPr>
                <a:endParaRPr lang="en-US"/>
              </a:p>
            </c:txPr>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Single Column</c:v>
                </c:pt>
                <c:pt idx="1">
                  <c:v>Quarter of a page</c:v>
                </c:pt>
                <c:pt idx="2">
                  <c:v>Half of a page</c:v>
                </c:pt>
                <c:pt idx="3">
                  <c:v>Full page</c:v>
                </c:pt>
              </c:strCache>
            </c:strRef>
          </c:cat>
          <c:val>
            <c:numRef>
              <c:f>Sheet1!$B$2:$B$5</c:f>
              <c:numCache>
                <c:formatCode>0.00%</c:formatCode>
                <c:ptCount val="4"/>
                <c:pt idx="0" formatCode="0%">
                  <c:v>7.0000000000000021E-2</c:v>
                </c:pt>
                <c:pt idx="1">
                  <c:v>0.2</c:v>
                </c:pt>
                <c:pt idx="2">
                  <c:v>4.3999999999999997E-2</c:v>
                </c:pt>
                <c:pt idx="3" formatCode="General">
                  <c:v>0.70000000000000062</c:v>
                </c:pt>
              </c:numCache>
            </c:numRef>
          </c:val>
          <c:extLst xmlns:c16r2="http://schemas.microsoft.com/office/drawing/2015/06/chart">
            <c:ext xmlns:c16="http://schemas.microsoft.com/office/drawing/2014/chart" uri="{C3380CC4-5D6E-409C-BE32-E72D297353CC}">
              <c16:uniqueId val="{00000008-6FCD-4918-8E95-3D2E2034C1E4}"/>
            </c:ext>
          </c:extLst>
        </c:ser>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54</Pages>
  <Words>13185</Words>
  <Characters>75158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529</cp:revision>
  <cp:lastPrinted>2025-05-21T09:46:00Z</cp:lastPrinted>
  <dcterms:created xsi:type="dcterms:W3CDTF">2024-11-08T09:26:00Z</dcterms:created>
  <dcterms:modified xsi:type="dcterms:W3CDTF">2025-06-17T11:52:00Z</dcterms:modified>
</cp:coreProperties>
</file>