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77777777" w:rsidR="00F95749" w:rsidRPr="0015257B" w:rsidRDefault="00F95749" w:rsidP="00F95749">
      <w:pPr>
        <w:ind w:right="4"/>
        <w:jc w:val="center"/>
        <w:rPr>
          <w:rFonts w:ascii="Times New Roman" w:hAnsi="Times New Roman"/>
          <w:b/>
          <w:bCs/>
          <w:sz w:val="28"/>
          <w:szCs w:val="28"/>
        </w:rPr>
      </w:pPr>
      <w:r w:rsidRPr="0015257B">
        <w:rPr>
          <w:rFonts w:ascii="Times New Roman" w:hAnsi="Times New Roman"/>
          <w:b/>
          <w:bCs/>
          <w:sz w:val="28"/>
          <w:szCs w:val="28"/>
        </w:rPr>
        <w:t>SARAFADEEN AHMED TEMITOPE</w:t>
      </w:r>
    </w:p>
    <w:p w14:paraId="57EDAD1B" w14:textId="77777777" w:rsidR="009627A0" w:rsidRPr="0015257B" w:rsidRDefault="00F95749" w:rsidP="00F95749">
      <w:pPr>
        <w:ind w:right="4"/>
        <w:jc w:val="center"/>
        <w:rPr>
          <w:rFonts w:ascii="Times New Roman" w:hAnsi="Times New Roman"/>
          <w:b/>
          <w:bCs/>
          <w:sz w:val="28"/>
          <w:szCs w:val="28"/>
        </w:rPr>
      </w:pPr>
      <w:r w:rsidRPr="0015257B">
        <w:rPr>
          <w:rFonts w:ascii="Times New Roman" w:hAnsi="Times New Roman"/>
          <w:b/>
          <w:bCs/>
          <w:sz w:val="28"/>
          <w:szCs w:val="28"/>
        </w:rPr>
        <w:t>HND/23/SLT/FT/0283</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7708884E" w14:textId="77777777" w:rsidR="0005701F" w:rsidRPr="00AF157D" w:rsidRDefault="0005701F" w:rsidP="00DC6872">
      <w:pPr>
        <w:ind w:right="27"/>
        <w:jc w:val="center"/>
        <w:rPr>
          <w:b/>
          <w:bCs/>
          <w:sz w:val="28"/>
          <w:szCs w:val="28"/>
        </w:rPr>
      </w:pPr>
      <w:r w:rsidRPr="00183717">
        <w:rPr>
          <w:b/>
          <w:bCs/>
          <w:sz w:val="28"/>
          <w:szCs w:val="28"/>
        </w:rPr>
        <w:lastRenderedPageBreak/>
        <w:t>CERTIFICATION</w:t>
      </w:r>
    </w:p>
    <w:p w14:paraId="1D621000" w14:textId="77777777" w:rsidR="0005701F" w:rsidRPr="00AF157D" w:rsidRDefault="0005701F" w:rsidP="003D548D">
      <w:pPr>
        <w:ind w:right="27" w:firstLine="720"/>
        <w:jc w:val="both"/>
        <w:rPr>
          <w:sz w:val="28"/>
          <w:szCs w:val="28"/>
        </w:rPr>
      </w:pPr>
      <w:r w:rsidRPr="00AF157D">
        <w:rPr>
          <w:sz w:val="28"/>
          <w:szCs w:val="28"/>
        </w:rPr>
        <w:t>This</w:t>
      </w:r>
      <w:r>
        <w:rPr>
          <w:sz w:val="28"/>
          <w:szCs w:val="28"/>
        </w:rPr>
        <w:t xml:space="preserve"> is to certify that this Project</w:t>
      </w:r>
      <w:r w:rsidRPr="00AF157D">
        <w:rPr>
          <w:sz w:val="28"/>
          <w:szCs w:val="28"/>
        </w:rPr>
        <w:t xml:space="preserve"> report was writt</w:t>
      </w:r>
      <w:r>
        <w:rPr>
          <w:sz w:val="28"/>
          <w:szCs w:val="28"/>
        </w:rPr>
        <w:t>en by SARAFADEEN AHMED TEMITOPE with matric number HND/23/SLT/FT/0283</w:t>
      </w:r>
      <w:r w:rsidRPr="00AF157D">
        <w:rPr>
          <w:sz w:val="28"/>
          <w:szCs w:val="28"/>
        </w:rPr>
        <w:t>, and submitted to the Department of Science Laboratory Technology (S.L.T), Microbiology Unit, Institute of Applied Sciences (IAS)</w:t>
      </w:r>
      <w:r>
        <w:rPr>
          <w:sz w:val="28"/>
          <w:szCs w:val="28"/>
        </w:rPr>
        <w:t>,</w:t>
      </w:r>
      <w:r w:rsidRPr="00AF157D">
        <w:rPr>
          <w:sz w:val="28"/>
          <w:szCs w:val="28"/>
        </w:rPr>
        <w:t xml:space="preserve"> Kwara S</w:t>
      </w:r>
      <w:r>
        <w:rPr>
          <w:sz w:val="28"/>
          <w:szCs w:val="28"/>
        </w:rPr>
        <w:t>tate Polytechnic, and</w:t>
      </w:r>
      <w:r w:rsidRPr="00AF157D">
        <w:rPr>
          <w:sz w:val="28"/>
          <w:szCs w:val="28"/>
        </w:rPr>
        <w:t xml:space="preserve"> has been read and approved as a partial fulfillment for the award of Higher National Diploma (HND) in Science Laboratory Technology.</w:t>
      </w:r>
    </w:p>
    <w:p w14:paraId="560C869F" w14:textId="77777777" w:rsidR="0005701F" w:rsidRDefault="0005701F" w:rsidP="0005701F">
      <w:pPr>
        <w:jc w:val="both"/>
        <w:rPr>
          <w:sz w:val="28"/>
          <w:szCs w:val="28"/>
        </w:rPr>
      </w:pPr>
    </w:p>
    <w:p w14:paraId="39956B90" w14:textId="10B62C2C" w:rsidR="0005701F" w:rsidRDefault="005050A9" w:rsidP="0005701F">
      <w:pPr>
        <w:spacing w:after="0"/>
        <w:jc w:val="both"/>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530242E" wp14:editId="3788A888">
                <wp:simplePos x="0" y="0"/>
                <wp:positionH relativeFrom="column">
                  <wp:posOffset>3810000</wp:posOffset>
                </wp:positionH>
                <wp:positionV relativeFrom="paragraph">
                  <wp:posOffset>182880</wp:posOffset>
                </wp:positionV>
                <wp:extent cx="2057400" cy="9525"/>
                <wp:effectExtent l="9525" t="5715" r="9525" b="13335"/>
                <wp:wrapNone/>
                <wp:docPr id="10969284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CA759"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Zs5lrdAAAACQEAAA8AAABkcnMvZG93&#10;bnJldi54bWxMj8FOwzAMhu9IvENkJG4soZtKKU0nhATigCptwD1rTFtonNJkbff2mBMcbf/6/X3F&#10;dnG9mHAMnScN1ysFAqn2tqNGw9vr41UGIkRD1vSeUMMJA2zL87PC5NbPtMNpHxvBJRRyo6GNccil&#10;DHWLzoSVH5D49uFHZyKPYyPtaGYud71MlEqlMx3xh9YM+NBi/bU/Og3fdHN638gp+6yqmD49vzSE&#10;1az15cVyfwci4hL/wvCLz+hQMtPBH8kG0WtIlWKXqCHJWIEDt8mGFwcNa7UGWRbyv0H5AwAA//8D&#10;AFBLAQItABQABgAIAAAAIQC2gziS/gAAAOEBAAATAAAAAAAAAAAAAAAAAAAAAABbQ29udGVudF9U&#10;eXBlc10ueG1sUEsBAi0AFAAGAAgAAAAhADj9If/WAAAAlAEAAAsAAAAAAAAAAAAAAAAALwEAAF9y&#10;ZWxzLy5yZWxzUEsBAi0AFAAGAAgAAAAhABRPoqS8AQAAYwMAAA4AAAAAAAAAAAAAAAAALgIAAGRy&#10;cy9lMm9Eb2MueG1sUEsBAi0AFAAGAAgAAAAhADZs5lrdAAAACQEAAA8AAAAAAAAAAAAAAAAAFgQA&#10;AGRycy9kb3ducmV2LnhtbFBLBQYAAAAABAAEAPMAAAAgBQAAAAA=&#10;"/>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52E8F34B" wp14:editId="0040A080">
                <wp:simplePos x="0" y="0"/>
                <wp:positionH relativeFrom="column">
                  <wp:posOffset>85725</wp:posOffset>
                </wp:positionH>
                <wp:positionV relativeFrom="paragraph">
                  <wp:posOffset>182880</wp:posOffset>
                </wp:positionV>
                <wp:extent cx="2057400" cy="0"/>
                <wp:effectExtent l="9525" t="5715" r="9525" b="13335"/>
                <wp:wrapNone/>
                <wp:docPr id="441475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1B358" id="AutoShape 2" o:spid="_x0000_s1026" type="#_x0000_t32" style="position:absolute;margin-left:6.75pt;margin-top:14.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DoF3gdkAAAAIAQAADwAAAGRycy9kb3ducmV2&#10;LnhtbExPS0vDQBC+C/6HZQQvYjdNqNaYTSmCB4+2Ba/T7JhEs7Mhu2lif70jHvT4PfgexWZ2nTrR&#10;EFrPBpaLBBRx5W3LtYHD/vl2DSpEZIudZzLwRQE25eVFgbn1E7/SaRdrJSEccjTQxNjnWoeqIYdh&#10;4Xti0d794DAKHGptB5wk3HU6TZI77bBlaWiwp6eGqs/d6AxQGFfLZPvg6sPLebp5S88fU7835vpq&#10;3j6CijTHPzP8zJfpUMqmox/ZBtUJzlbiNJCu5YHoWXYvxPGX0GWh/x8ovwEAAP//AwBQSwECLQAU&#10;AAYACAAAACEAtoM4kv4AAADhAQAAEwAAAAAAAAAAAAAAAAAAAAAAW0NvbnRlbnRfVHlwZXNdLnht&#10;bFBLAQItABQABgAIAAAAIQA4/SH/1gAAAJQBAAALAAAAAAAAAAAAAAAAAC8BAABfcmVscy8ucmVs&#10;c1BLAQItABQABgAIAAAAIQAcuBvYuAEAAFYDAAAOAAAAAAAAAAAAAAAAAC4CAABkcnMvZTJvRG9j&#10;LnhtbFBLAQItABQABgAIAAAAIQAOgXeB2QAAAAgBAAAPAAAAAAAAAAAAAAAAABIEAABkcnMvZG93&#10;bnJldi54bWxQSwUGAAAAAAQABADzAAAAGAUAAAAA&#10;"/>
            </w:pict>
          </mc:Fallback>
        </mc:AlternateContent>
      </w:r>
    </w:p>
    <w:p w14:paraId="344C3912" w14:textId="77777777" w:rsidR="0005701F" w:rsidRPr="00F7775C" w:rsidRDefault="0005701F" w:rsidP="0005701F">
      <w:pPr>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6B36457F" w14:textId="77777777" w:rsidR="0005701F" w:rsidRPr="00F7775C" w:rsidRDefault="0005701F" w:rsidP="0005701F">
      <w:pPr>
        <w:spacing w:after="0"/>
        <w:ind w:firstLine="284"/>
        <w:jc w:val="both"/>
        <w:rPr>
          <w:sz w:val="26"/>
          <w:szCs w:val="26"/>
        </w:rPr>
      </w:pPr>
      <w:r w:rsidRPr="00F7775C">
        <w:rPr>
          <w:sz w:val="26"/>
          <w:szCs w:val="26"/>
        </w:rPr>
        <w:t xml:space="preserve">    (Project Supervisor)</w:t>
      </w:r>
    </w:p>
    <w:p w14:paraId="1C1510CD" w14:textId="77777777" w:rsidR="0005701F" w:rsidRPr="00F7775C" w:rsidRDefault="0005701F" w:rsidP="0005701F">
      <w:pPr>
        <w:spacing w:after="0"/>
        <w:ind w:firstLine="284"/>
        <w:jc w:val="both"/>
        <w:rPr>
          <w:sz w:val="26"/>
          <w:szCs w:val="26"/>
        </w:rPr>
      </w:pPr>
    </w:p>
    <w:p w14:paraId="6F323F18" w14:textId="77777777" w:rsidR="0005701F" w:rsidRPr="00F7775C" w:rsidRDefault="0005701F" w:rsidP="0005701F">
      <w:pPr>
        <w:jc w:val="both"/>
        <w:rPr>
          <w:sz w:val="26"/>
          <w:szCs w:val="26"/>
        </w:rPr>
      </w:pPr>
    </w:p>
    <w:p w14:paraId="75AB6584" w14:textId="12959A03" w:rsidR="0005701F" w:rsidRPr="00F7775C" w:rsidRDefault="005050A9" w:rsidP="0005701F">
      <w:pPr>
        <w:spacing w:after="0"/>
        <w:jc w:val="both"/>
        <w:rPr>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14:anchorId="4DCA6461" wp14:editId="56F1BABC">
                <wp:simplePos x="0" y="0"/>
                <wp:positionH relativeFrom="column">
                  <wp:posOffset>3810000</wp:posOffset>
                </wp:positionH>
                <wp:positionV relativeFrom="paragraph">
                  <wp:posOffset>186055</wp:posOffset>
                </wp:positionV>
                <wp:extent cx="2057400" cy="9525"/>
                <wp:effectExtent l="9525" t="7620" r="9525" b="11430"/>
                <wp:wrapNone/>
                <wp:docPr id="16779273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B5AF0" id="AutoShape 3" o:spid="_x0000_s1026" type="#_x0000_t32" style="position:absolute;margin-left:300pt;margin-top:14.6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NUqoWTeAAAACQEAAA8AAABkcnMvZG93&#10;bnJldi54bWxMj8FOwzAQRO9I/IO1SNyoTVqFNGRTISQQBxSJAnc3XpJAvA6xm6R/jznBcXZGs2+K&#10;3WJ7MdHoO8cI1ysFgrh2puMG4e314SoD4YNmo3vHhHAiD7vy/KzQuXEzv9C0D42IJexzjdCGMORS&#10;+rolq/3KDcTR+3Cj1SHKsZFm1HMst71MlEql1R3HD60e6L6l+mt/tAjffHN638gp+6yqkD4+PTdM&#10;1Yx4ebHc3YIItIS/MPziR3QoI9PBHdl40SOkSsUtASHZrkHEwDbZxMMBYa0ykGUh/y8ofwAAAP//&#10;AwBQSwECLQAUAAYACAAAACEAtoM4kv4AAADhAQAAEwAAAAAAAAAAAAAAAAAAAAAAW0NvbnRlbnRf&#10;VHlwZXNdLnhtbFBLAQItABQABgAIAAAAIQA4/SH/1gAAAJQBAAALAAAAAAAAAAAAAAAAAC8BAABf&#10;cmVscy8ucmVsc1BLAQItABQABgAIAAAAIQAUT6KkvAEAAGMDAAAOAAAAAAAAAAAAAAAAAC4CAABk&#10;cnMvZTJvRG9jLnhtbFBLAQItABQABgAIAAAAIQDVKqFk3gAAAAkBAAAPAAAAAAAAAAAAAAAAABYE&#10;AABkcnMvZG93bnJldi54bWxQSwUGAAAAAAQABADzAAAAIQUAAAAA&#10;"/>
            </w:pict>
          </mc:Fallback>
        </mc:AlternateContent>
      </w:r>
      <w:r>
        <w:rPr>
          <w:noProof/>
          <w:sz w:val="26"/>
          <w:szCs w:val="26"/>
          <w:lang w:eastAsia="en-US"/>
        </w:rPr>
        <mc:AlternateContent>
          <mc:Choice Requires="wps">
            <w:drawing>
              <wp:anchor distT="0" distB="0" distL="114300" distR="114300" simplePos="0" relativeHeight="251662336" behindDoc="0" locked="0" layoutInCell="1" allowOverlap="1" wp14:anchorId="6879B8CC" wp14:editId="506FDE32">
                <wp:simplePos x="0" y="0"/>
                <wp:positionH relativeFrom="column">
                  <wp:posOffset>28575</wp:posOffset>
                </wp:positionH>
                <wp:positionV relativeFrom="paragraph">
                  <wp:posOffset>144780</wp:posOffset>
                </wp:positionV>
                <wp:extent cx="2057400" cy="9525"/>
                <wp:effectExtent l="9525" t="13970" r="9525" b="5080"/>
                <wp:wrapNone/>
                <wp:docPr id="1683980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7EFE5" id="AutoShape 5" o:spid="_x0000_s1026" type="#_x0000_t32" style="position:absolute;margin-left:2.25pt;margin-top:11.4pt;width:16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EzcxHHcAAAABwEAAA8AAABkcnMvZG93&#10;bnJldi54bWxMj0FPg0AQhe8m/ofNmHizSylWgixNY6LxYEha9b5lR8Cys5TdAv33jic9znsvb76X&#10;b2bbiREH3zpSsFxEIJAqZ1qqFXy8P9+lIHzQZHTnCBVc0MOmuL7KdWbcRDsc96EWXEI+0wqaEPpM&#10;Sl81aLVfuB6JvS83WB34HGppBj1xue1kHEVraXVL/KHRPT41WB33Z6vgRA+Xz0SO6XdZhvXL61tN&#10;WE5K3d7M20cQAefwF4ZffEaHgpkO7kzGi05Bcs9BBXHMA9hexSkLBxaSFcgil//5ix8AAAD//wMA&#10;UEsBAi0AFAAGAAgAAAAhALaDOJL+AAAA4QEAABMAAAAAAAAAAAAAAAAAAAAAAFtDb250ZW50X1R5&#10;cGVzXS54bWxQSwECLQAUAAYACAAAACEAOP0h/9YAAACUAQAACwAAAAAAAAAAAAAAAAAvAQAAX3Jl&#10;bHMvLnJlbHNQSwECLQAUAAYACAAAACEAFE+ipLwBAABjAwAADgAAAAAAAAAAAAAAAAAuAgAAZHJz&#10;L2Uyb0RvYy54bWxQSwECLQAUAAYACAAAACEATNzEcdwAAAAHAQAADwAAAAAAAAAAAAAAAAAWBAAA&#10;ZHJzL2Rvd25yZXYueG1sUEsFBgAAAAAEAAQA8wAAAB8FAAAAAA==&#10;"/>
            </w:pict>
          </mc:Fallback>
        </mc:AlternateContent>
      </w:r>
    </w:p>
    <w:p w14:paraId="4B626513" w14:textId="77777777" w:rsidR="0005701F" w:rsidRPr="00F7775C" w:rsidRDefault="0005701F" w:rsidP="0005701F">
      <w:pPr>
        <w:spacing w:after="0"/>
        <w:jc w:val="both"/>
        <w:rPr>
          <w:sz w:val="26"/>
          <w:szCs w:val="26"/>
        </w:rPr>
      </w:pPr>
      <w:r w:rsidRPr="00F7775C">
        <w:rPr>
          <w:sz w:val="26"/>
          <w:szCs w:val="26"/>
        </w:rPr>
        <w:t xml:space="preserve">  </w:t>
      </w:r>
      <w:r>
        <w:rPr>
          <w:sz w:val="26"/>
          <w:szCs w:val="26"/>
        </w:rPr>
        <w:t xml:space="preserve">    MISS AHMED T.</w:t>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ab/>
      </w:r>
      <w:r w:rsidRPr="00F7775C">
        <w:rPr>
          <w:sz w:val="26"/>
          <w:szCs w:val="26"/>
        </w:rPr>
        <w:tab/>
      </w:r>
      <w:r>
        <w:rPr>
          <w:sz w:val="26"/>
          <w:szCs w:val="26"/>
        </w:rPr>
        <w:t xml:space="preserve">                          </w:t>
      </w:r>
      <w:r w:rsidRPr="00F7775C">
        <w:rPr>
          <w:sz w:val="26"/>
          <w:szCs w:val="26"/>
        </w:rPr>
        <w:t>DATE</w:t>
      </w:r>
    </w:p>
    <w:p w14:paraId="18CC67F1" w14:textId="77777777" w:rsidR="0005701F" w:rsidRPr="00F7775C" w:rsidRDefault="0005701F" w:rsidP="0005701F">
      <w:pPr>
        <w:spacing w:after="0"/>
        <w:jc w:val="both"/>
        <w:rPr>
          <w:sz w:val="26"/>
          <w:szCs w:val="26"/>
        </w:rPr>
      </w:pPr>
      <w:r w:rsidRPr="00F7775C">
        <w:rPr>
          <w:sz w:val="26"/>
          <w:szCs w:val="26"/>
        </w:rPr>
        <w:t xml:space="preserve">       (Head of Unit)</w:t>
      </w:r>
    </w:p>
    <w:p w14:paraId="74BC3A73" w14:textId="77777777" w:rsidR="0005701F" w:rsidRPr="00F7775C" w:rsidRDefault="0005701F" w:rsidP="0005701F">
      <w:pPr>
        <w:spacing w:after="0"/>
        <w:jc w:val="both"/>
        <w:rPr>
          <w:sz w:val="26"/>
          <w:szCs w:val="26"/>
        </w:rPr>
      </w:pPr>
    </w:p>
    <w:p w14:paraId="741B4CEE" w14:textId="7D0DE07E"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20B368F7" wp14:editId="59250A6D">
                <wp:simplePos x="0" y="0"/>
                <wp:positionH relativeFrom="column">
                  <wp:posOffset>3857625</wp:posOffset>
                </wp:positionH>
                <wp:positionV relativeFrom="paragraph">
                  <wp:posOffset>299085</wp:posOffset>
                </wp:positionV>
                <wp:extent cx="2057400" cy="9525"/>
                <wp:effectExtent l="9525" t="9525" r="9525" b="9525"/>
                <wp:wrapNone/>
                <wp:docPr id="53022439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128DE" id="AutoShape 7" o:spid="_x0000_s1026" type="#_x0000_t32" style="position:absolute;margin-left:303.75pt;margin-top:23.55pt;width:162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He85DPdAAAACQEAAA8AAABkcnMvZG93&#10;bnJldi54bWxMj8FOhDAQhu8mvkMzJt7cgq7AImVjTDQeDImr3rt0FlA6RdoF9u0dT3qcf778802x&#10;XWwvJhx950hBvIpAINXOdNQoeH97vMpA+KDJ6N4RKjihh215flbo3LiZXnHahUZwCflcK2hDGHIp&#10;fd2i1X7lBiTeHdxodeBxbKQZ9czltpfXUZRIqzviC60e8KHF+mt3tAq+KT19rOWUfVZVSJ6eXxrC&#10;albq8mK5vwMRcAl/MPzqszqU7LR3RzJe9AqSKL1lVME6jUEwsLmJOdhzkCUgy0L+/6D8AQAA//8D&#10;AFBLAQItABQABgAIAAAAIQC2gziS/gAAAOEBAAATAAAAAAAAAAAAAAAAAAAAAABbQ29udGVudF9U&#10;eXBlc10ueG1sUEsBAi0AFAAGAAgAAAAhADj9If/WAAAAlAEAAAsAAAAAAAAAAAAAAAAALwEAAF9y&#10;ZWxzLy5yZWxzUEsBAi0AFAAGAAgAAAAhABRPoqS8AQAAYwMAAA4AAAAAAAAAAAAAAAAALgIAAGRy&#10;cy9lMm9Eb2MueG1sUEsBAi0AFAAGAAgAAAAhAHe85DP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3360" behindDoc="0" locked="0" layoutInCell="1" allowOverlap="1" wp14:anchorId="1DCE9311" wp14:editId="097BED4D">
                <wp:simplePos x="0" y="0"/>
                <wp:positionH relativeFrom="column">
                  <wp:posOffset>85725</wp:posOffset>
                </wp:positionH>
                <wp:positionV relativeFrom="paragraph">
                  <wp:posOffset>299085</wp:posOffset>
                </wp:positionV>
                <wp:extent cx="2057400" cy="9525"/>
                <wp:effectExtent l="9525" t="9525" r="9525" b="9525"/>
                <wp:wrapNone/>
                <wp:docPr id="672638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1E2D9" id="AutoShape 6" o:spid="_x0000_s1026" type="#_x0000_t32" style="position:absolute;margin-left:6.75pt;margin-top:23.55pt;width:162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LzMf87bAAAACAEAAA8AAABkcnMvZG93&#10;bnJldi54bWxMj01Pg0AQhu8m/ofNmHizS6UCoSyNMdF4MCRWe9+yI6DsLLJboP/e8aTH9yPvPFPs&#10;FtuLCUffOVKwXkUgkGpnOmoUvL893mQgfNBkdO8IFZzRw668vCh0btxMrzjtQyN4hHyuFbQhDLmU&#10;vm7Rar9yAxJnH260OrAcG2lGPfO47eVtFCXS6o74QqsHfGix/tqfrIJvSs+HjZyyz6oKydPzS0NY&#10;zUpdXy33WxABl/BXhl98RoeSmY7uRMaLnnV8x00Fm3QNgvM4Ttk4spElIMtC/n+g/AEAAP//AwBQ&#10;SwECLQAUAAYACAAAACEAtoM4kv4AAADhAQAAEwAAAAAAAAAAAAAAAAAAAAAAW0NvbnRlbnRfVHlw&#10;ZXNdLnhtbFBLAQItABQABgAIAAAAIQA4/SH/1gAAAJQBAAALAAAAAAAAAAAAAAAAAC8BAABfcmVs&#10;cy8ucmVsc1BLAQItABQABgAIAAAAIQAUT6KkvAEAAGMDAAAOAAAAAAAAAAAAAAAAAC4CAABkcnMv&#10;ZTJvRG9jLnhtbFBLAQItABQABgAIAAAAIQC8zH/O2wAAAAgBAAAPAAAAAAAAAAAAAAAAABYEAABk&#10;cnMvZG93bnJldi54bWxQSwUGAAAAAAQABADzAAAAHgUAAAAA&#10;"/>
            </w:pict>
          </mc:Fallback>
        </mc:AlternateContent>
      </w:r>
    </w:p>
    <w:p w14:paraId="566329BD" w14:textId="77777777" w:rsidR="0005701F" w:rsidRPr="00F7775C" w:rsidRDefault="0005701F" w:rsidP="0005701F">
      <w:pPr>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35452B6D" w14:textId="77777777" w:rsidR="0005701F" w:rsidRPr="00F7775C" w:rsidRDefault="0005701F" w:rsidP="0005701F">
      <w:pPr>
        <w:spacing w:after="0"/>
        <w:jc w:val="both"/>
        <w:rPr>
          <w:sz w:val="26"/>
          <w:szCs w:val="26"/>
        </w:rPr>
      </w:pPr>
      <w:r w:rsidRPr="00F7775C">
        <w:rPr>
          <w:sz w:val="26"/>
          <w:szCs w:val="26"/>
        </w:rPr>
        <w:t xml:space="preserve">       (Head of Department)</w:t>
      </w:r>
    </w:p>
    <w:p w14:paraId="399FC06D" w14:textId="77777777" w:rsidR="0005701F" w:rsidRPr="00F7775C" w:rsidRDefault="0005701F" w:rsidP="0005701F">
      <w:pPr>
        <w:spacing w:after="0"/>
        <w:jc w:val="both"/>
        <w:rPr>
          <w:sz w:val="26"/>
          <w:szCs w:val="26"/>
        </w:rPr>
      </w:pPr>
    </w:p>
    <w:p w14:paraId="40A5E88B" w14:textId="77777777" w:rsidR="0005701F" w:rsidRPr="00F7775C" w:rsidRDefault="0005701F" w:rsidP="0005701F">
      <w:pPr>
        <w:jc w:val="both"/>
        <w:rPr>
          <w:sz w:val="26"/>
          <w:szCs w:val="26"/>
        </w:rPr>
      </w:pPr>
    </w:p>
    <w:p w14:paraId="37D6F942" w14:textId="778FC799"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18ECA3A8" wp14:editId="38001E1B">
                <wp:simplePos x="0" y="0"/>
                <wp:positionH relativeFrom="column">
                  <wp:posOffset>3851275</wp:posOffset>
                </wp:positionH>
                <wp:positionV relativeFrom="paragraph">
                  <wp:posOffset>283845</wp:posOffset>
                </wp:positionV>
                <wp:extent cx="2057400" cy="9525"/>
                <wp:effectExtent l="12700" t="6350" r="6350" b="12700"/>
                <wp:wrapNone/>
                <wp:docPr id="2293458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48F04" id="AutoShape 9" o:spid="_x0000_s1026" type="#_x0000_t32" style="position:absolute;margin-left:303.25pt;margin-top:22.35pt;width:162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n9vLdAAAACQEAAA8AAABkcnMvZG93&#10;bnJldi54bWxMj8FOwzAMhu9IvENkJG4sYZRuK00nhATigCox4J41XltonNJkbff2mBMc/fvT78/5&#10;dnadGHEIrScN1wsFAqnytqVaw/vb49UaRIiGrOk8oYYTBtgW52e5yayf6BXHXawFl1DIjIYmxj6T&#10;MlQNOhMWvkfi3cEPzkQeh1rawUxc7jq5VCqVzrTEFxrT40OD1dfu6DR80+r0kchx/VmWMX16fqkJ&#10;y0nry4v5/g5ExDn+wfCrz+pQsNPeH8kG0WlIVXrLqIYkWYFgYHOjONhzkC5BFrn8/0HxAwAA//8D&#10;AFBLAQItABQABgAIAAAAIQC2gziS/gAAAOEBAAATAAAAAAAAAAAAAAAAAAAAAABbQ29udGVudF9U&#10;eXBlc10ueG1sUEsBAi0AFAAGAAgAAAAhADj9If/WAAAAlAEAAAsAAAAAAAAAAAAAAAAALwEAAF9y&#10;ZWxzLy5yZWxzUEsBAi0AFAAGAAgAAAAhABRPoqS8AQAAYwMAAA4AAAAAAAAAAAAAAAAALgIAAGRy&#10;cy9lMm9Eb2MueG1sUEsBAi0AFAAGAAgAAAAhAD/n9vL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5408" behindDoc="0" locked="0" layoutInCell="1" allowOverlap="1" wp14:anchorId="494F2B83" wp14:editId="710F9744">
                <wp:simplePos x="0" y="0"/>
                <wp:positionH relativeFrom="column">
                  <wp:posOffset>95250</wp:posOffset>
                </wp:positionH>
                <wp:positionV relativeFrom="paragraph">
                  <wp:posOffset>290195</wp:posOffset>
                </wp:positionV>
                <wp:extent cx="2057400" cy="9525"/>
                <wp:effectExtent l="9525" t="12700" r="9525" b="6350"/>
                <wp:wrapNone/>
                <wp:docPr id="176190990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92379" id="AutoShape 8" o:spid="_x0000_s1026" type="#_x0000_t32" style="position:absolute;margin-left:7.5pt;margin-top:22.85pt;width:162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J7cGbLcAAAACAEAAA8AAABkcnMvZG93&#10;bnJldi54bWxMj81OwzAQhO9IvIO1lbhRp79pQ5wKIYE4oEht4e7G2yQQr0PsJunbs5zgODOr2W/S&#10;3Wgb0WPna0cKZtMIBFLhTE2lgvfj8/0GhA+ajG4coYIrethltzepTowbaI/9IZSCS8gnWkEVQptI&#10;6YsKrfZT1yJxdnad1YFlV0rT6YHLbSPnUbSWVtfEHyrd4lOFxdfhYhV8U3z9WMp+85nnYf3y+lYS&#10;5oNSd5Px8QFEwDH8HcMvPqNDxkwndyHjRcN6xVOCguUqBsH5YrFl48RGPAeZpfL/gOwHAAD//wMA&#10;UEsBAi0AFAAGAAgAAAAhALaDOJL+AAAA4QEAABMAAAAAAAAAAAAAAAAAAAAAAFtDb250ZW50X1R5&#10;cGVzXS54bWxQSwECLQAUAAYACAAAACEAOP0h/9YAAACUAQAACwAAAAAAAAAAAAAAAAAvAQAAX3Jl&#10;bHMvLnJlbHNQSwECLQAUAAYACAAAACEAFE+ipLwBAABjAwAADgAAAAAAAAAAAAAAAAAuAgAAZHJz&#10;L2Uyb0RvYy54bWxQSwECLQAUAAYACAAAACEAntwZstwAAAAIAQAADwAAAAAAAAAAAAAAAAAWBAAA&#10;ZHJzL2Rvd25yZXYueG1sUEsFBgAAAAAEAAQA8wAAAB8FAAAAAA==&#10;"/>
            </w:pict>
          </mc:Fallback>
        </mc:AlternateContent>
      </w:r>
    </w:p>
    <w:p w14:paraId="4D252DDF" w14:textId="77777777" w:rsidR="0005701F" w:rsidRPr="00F7775C" w:rsidRDefault="0005701F" w:rsidP="0005701F">
      <w:pPr>
        <w:jc w:val="both"/>
        <w:rPr>
          <w:sz w:val="26"/>
          <w:szCs w:val="26"/>
        </w:rPr>
      </w:pPr>
      <w:r w:rsidRPr="00F7775C">
        <w:rPr>
          <w:sz w:val="26"/>
          <w:szCs w:val="26"/>
        </w:rPr>
        <w:t xml:space="preserve">    </w:t>
      </w:r>
      <w:r>
        <w:rPr>
          <w:sz w:val="26"/>
          <w:szCs w:val="26"/>
        </w:rPr>
        <w:t xml:space="preserve">  </w:t>
      </w:r>
      <w:r w:rsidRPr="00F7775C">
        <w:rPr>
          <w:sz w:val="26"/>
          <w:szCs w:val="26"/>
        </w:rPr>
        <w:t>EXTERNAL EXAMINER</w:t>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DATE</w:t>
      </w:r>
    </w:p>
    <w:p w14:paraId="265D9623" w14:textId="77777777" w:rsidR="0005701F" w:rsidRDefault="0005701F" w:rsidP="0005701F">
      <w:pPr>
        <w:spacing w:line="360" w:lineRule="auto"/>
        <w:ind w:right="27"/>
        <w:jc w:val="both"/>
        <w:rPr>
          <w:b/>
          <w:bCs/>
          <w:sz w:val="28"/>
          <w:szCs w:val="28"/>
        </w:rPr>
      </w:pPr>
    </w:p>
    <w:p w14:paraId="6F55732F" w14:textId="77777777" w:rsidR="00EB1F09" w:rsidRPr="00AF157D" w:rsidRDefault="00EB1F09" w:rsidP="00EB1F09">
      <w:pPr>
        <w:spacing w:line="360" w:lineRule="auto"/>
        <w:ind w:right="27"/>
        <w:jc w:val="center"/>
        <w:rPr>
          <w:b/>
          <w:bCs/>
          <w:sz w:val="28"/>
          <w:szCs w:val="28"/>
        </w:rPr>
      </w:pPr>
      <w:r w:rsidRPr="00AF157D">
        <w:rPr>
          <w:b/>
          <w:bCs/>
          <w:sz w:val="28"/>
          <w:szCs w:val="28"/>
        </w:rPr>
        <w:lastRenderedPageBreak/>
        <w:t>DEDICATION</w:t>
      </w:r>
    </w:p>
    <w:p w14:paraId="3C30D44D" w14:textId="7EF4C3CF" w:rsidR="00EB1F09" w:rsidRPr="00AF157D" w:rsidRDefault="00EB1F09" w:rsidP="00EB1F09">
      <w:pPr>
        <w:spacing w:line="360" w:lineRule="auto"/>
        <w:ind w:right="27" w:firstLine="720"/>
        <w:jc w:val="both"/>
        <w:rPr>
          <w:sz w:val="28"/>
          <w:szCs w:val="28"/>
        </w:rPr>
      </w:pPr>
      <w:r>
        <w:rPr>
          <w:sz w:val="28"/>
          <w:szCs w:val="28"/>
        </w:rPr>
        <w:t>I dedicate this Project</w:t>
      </w:r>
      <w:r w:rsidRPr="00AF157D">
        <w:rPr>
          <w:sz w:val="28"/>
          <w:szCs w:val="28"/>
        </w:rPr>
        <w:t xml:space="preserve"> work to Almighty Allah that owns</w:t>
      </w:r>
      <w:r w:rsidR="003D548D">
        <w:rPr>
          <w:sz w:val="28"/>
          <w:szCs w:val="28"/>
        </w:rPr>
        <w:t xml:space="preserve"> the Heaven and Earth, and for H</w:t>
      </w:r>
      <w:r w:rsidRPr="00AF157D">
        <w:rPr>
          <w:sz w:val="28"/>
          <w:szCs w:val="28"/>
        </w:rPr>
        <w:t>is grace and blessings during the course of the successful completion of this work. And</w:t>
      </w:r>
      <w:r>
        <w:rPr>
          <w:sz w:val="28"/>
          <w:szCs w:val="28"/>
        </w:rPr>
        <w:t xml:space="preserve"> my beloved parents MR AND MRS SARAFADEEN ADEKUNLE, </w:t>
      </w:r>
      <w:r w:rsidR="00153B90">
        <w:rPr>
          <w:sz w:val="28"/>
          <w:szCs w:val="28"/>
        </w:rPr>
        <w:t>and my Late uncle MR SURAJUDEEN JIMOH</w:t>
      </w:r>
      <w:r w:rsidR="003D548D">
        <w:rPr>
          <w:sz w:val="28"/>
          <w:szCs w:val="28"/>
        </w:rPr>
        <w:t>.</w:t>
      </w:r>
    </w:p>
    <w:p w14:paraId="384D5C20" w14:textId="77777777" w:rsidR="00EB1F09" w:rsidRDefault="00EB1F09" w:rsidP="00EB1F09">
      <w:pPr>
        <w:spacing w:line="360" w:lineRule="auto"/>
        <w:rPr>
          <w:rFonts w:ascii="Times New Roman" w:hAnsi="Times New Roman"/>
          <w:b/>
          <w:color w:val="000000" w:themeColor="text1"/>
          <w:sz w:val="26"/>
          <w:szCs w:val="26"/>
        </w:rPr>
      </w:pPr>
    </w:p>
    <w:p w14:paraId="0AD3FC6A" w14:textId="77777777" w:rsidR="003D548D" w:rsidRDefault="003D548D" w:rsidP="00775AC8">
      <w:pPr>
        <w:spacing w:line="360" w:lineRule="auto"/>
        <w:jc w:val="center"/>
        <w:rPr>
          <w:rFonts w:ascii="Times New Roman" w:hAnsi="Times New Roman"/>
          <w:b/>
          <w:color w:val="000000" w:themeColor="text1"/>
          <w:sz w:val="26"/>
          <w:szCs w:val="26"/>
        </w:rPr>
      </w:pPr>
    </w:p>
    <w:p w14:paraId="0187183F" w14:textId="77777777" w:rsidR="003D548D" w:rsidRDefault="003D548D" w:rsidP="00775AC8">
      <w:pPr>
        <w:spacing w:line="360" w:lineRule="auto"/>
        <w:jc w:val="center"/>
        <w:rPr>
          <w:rFonts w:ascii="Times New Roman" w:hAnsi="Times New Roman"/>
          <w:b/>
          <w:color w:val="000000" w:themeColor="text1"/>
          <w:sz w:val="26"/>
          <w:szCs w:val="26"/>
        </w:rPr>
      </w:pPr>
    </w:p>
    <w:p w14:paraId="36B9E308" w14:textId="77777777" w:rsidR="003D548D" w:rsidRDefault="003D548D" w:rsidP="00775AC8">
      <w:pPr>
        <w:spacing w:line="360" w:lineRule="auto"/>
        <w:jc w:val="center"/>
        <w:rPr>
          <w:rFonts w:ascii="Times New Roman" w:hAnsi="Times New Roman"/>
          <w:b/>
          <w:color w:val="000000" w:themeColor="text1"/>
          <w:sz w:val="26"/>
          <w:szCs w:val="26"/>
        </w:rPr>
      </w:pPr>
    </w:p>
    <w:p w14:paraId="144781F3" w14:textId="77777777" w:rsidR="003D548D" w:rsidRDefault="003D548D" w:rsidP="00775AC8">
      <w:pPr>
        <w:spacing w:line="360" w:lineRule="auto"/>
        <w:jc w:val="center"/>
        <w:rPr>
          <w:rFonts w:ascii="Times New Roman" w:hAnsi="Times New Roman"/>
          <w:b/>
          <w:color w:val="000000" w:themeColor="text1"/>
          <w:sz w:val="26"/>
          <w:szCs w:val="26"/>
        </w:rPr>
      </w:pPr>
    </w:p>
    <w:p w14:paraId="165116A1" w14:textId="77777777" w:rsidR="003D548D" w:rsidRDefault="003D548D" w:rsidP="00775AC8">
      <w:pPr>
        <w:spacing w:line="360" w:lineRule="auto"/>
        <w:jc w:val="center"/>
        <w:rPr>
          <w:rFonts w:ascii="Times New Roman" w:hAnsi="Times New Roman"/>
          <w:b/>
          <w:color w:val="000000" w:themeColor="text1"/>
          <w:sz w:val="26"/>
          <w:szCs w:val="26"/>
        </w:rPr>
      </w:pPr>
    </w:p>
    <w:p w14:paraId="3FDDDFAD" w14:textId="77777777" w:rsidR="003D548D" w:rsidRDefault="003D548D" w:rsidP="00775AC8">
      <w:pPr>
        <w:spacing w:line="360" w:lineRule="auto"/>
        <w:jc w:val="center"/>
        <w:rPr>
          <w:rFonts w:ascii="Times New Roman" w:hAnsi="Times New Roman"/>
          <w:b/>
          <w:color w:val="000000" w:themeColor="text1"/>
          <w:sz w:val="26"/>
          <w:szCs w:val="26"/>
        </w:rPr>
      </w:pPr>
    </w:p>
    <w:p w14:paraId="3DDACABC" w14:textId="77777777" w:rsidR="003D548D" w:rsidRDefault="003D548D" w:rsidP="00775AC8">
      <w:pPr>
        <w:spacing w:line="360" w:lineRule="auto"/>
        <w:jc w:val="center"/>
        <w:rPr>
          <w:rFonts w:ascii="Times New Roman" w:hAnsi="Times New Roman"/>
          <w:b/>
          <w:color w:val="000000" w:themeColor="text1"/>
          <w:sz w:val="26"/>
          <w:szCs w:val="26"/>
        </w:rPr>
      </w:pPr>
    </w:p>
    <w:p w14:paraId="0DA074CD" w14:textId="77777777" w:rsidR="003D548D" w:rsidRDefault="003D548D" w:rsidP="00775AC8">
      <w:pPr>
        <w:spacing w:line="360" w:lineRule="auto"/>
        <w:jc w:val="center"/>
        <w:rPr>
          <w:rFonts w:ascii="Times New Roman" w:hAnsi="Times New Roman"/>
          <w:b/>
          <w:color w:val="000000" w:themeColor="text1"/>
          <w:sz w:val="26"/>
          <w:szCs w:val="26"/>
        </w:rPr>
      </w:pPr>
    </w:p>
    <w:p w14:paraId="5FADA287" w14:textId="77777777" w:rsidR="003D548D" w:rsidRDefault="003D548D" w:rsidP="00775AC8">
      <w:pPr>
        <w:spacing w:line="360" w:lineRule="auto"/>
        <w:jc w:val="center"/>
        <w:rPr>
          <w:rFonts w:ascii="Times New Roman" w:hAnsi="Times New Roman"/>
          <w:b/>
          <w:color w:val="000000" w:themeColor="text1"/>
          <w:sz w:val="26"/>
          <w:szCs w:val="26"/>
        </w:rPr>
      </w:pPr>
    </w:p>
    <w:p w14:paraId="23410EE1" w14:textId="77777777" w:rsidR="003D548D" w:rsidRDefault="003D548D" w:rsidP="00775AC8">
      <w:pPr>
        <w:spacing w:line="360" w:lineRule="auto"/>
        <w:jc w:val="center"/>
        <w:rPr>
          <w:rFonts w:ascii="Times New Roman" w:hAnsi="Times New Roman"/>
          <w:b/>
          <w:color w:val="000000" w:themeColor="text1"/>
          <w:sz w:val="26"/>
          <w:szCs w:val="26"/>
        </w:rPr>
      </w:pPr>
    </w:p>
    <w:p w14:paraId="11E48E8E" w14:textId="77777777" w:rsidR="003D548D" w:rsidRDefault="003D548D" w:rsidP="00775AC8">
      <w:pPr>
        <w:spacing w:line="360" w:lineRule="auto"/>
        <w:jc w:val="center"/>
        <w:rPr>
          <w:rFonts w:ascii="Times New Roman" w:hAnsi="Times New Roman"/>
          <w:b/>
          <w:color w:val="000000" w:themeColor="text1"/>
          <w:sz w:val="26"/>
          <w:szCs w:val="26"/>
        </w:rPr>
      </w:pPr>
    </w:p>
    <w:p w14:paraId="192D0729" w14:textId="77777777" w:rsidR="00CD4007" w:rsidRDefault="00CD4007" w:rsidP="00775AC8">
      <w:pPr>
        <w:spacing w:line="360" w:lineRule="auto"/>
        <w:jc w:val="center"/>
        <w:rPr>
          <w:rFonts w:ascii="Times New Roman" w:hAnsi="Times New Roman"/>
          <w:b/>
          <w:color w:val="000000" w:themeColor="text1"/>
          <w:sz w:val="26"/>
          <w:szCs w:val="26"/>
        </w:rPr>
      </w:pPr>
    </w:p>
    <w:p w14:paraId="083D95A3" w14:textId="77777777" w:rsidR="0005701F" w:rsidRDefault="00775AC8" w:rsidP="00775AC8">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ACKNOWLEDGEMENT</w:t>
      </w:r>
    </w:p>
    <w:p w14:paraId="3DA23C99" w14:textId="271C4AA2" w:rsidR="00A573F2" w:rsidRDefault="00775AC8" w:rsidP="00EB1F09">
      <w:pPr>
        <w:spacing w:line="360" w:lineRule="auto"/>
        <w:ind w:firstLine="720"/>
        <w:rPr>
          <w:rFonts w:ascii="Times New Roman" w:hAnsi="Times New Roman"/>
          <w:color w:val="000000" w:themeColor="text1"/>
          <w:sz w:val="26"/>
          <w:szCs w:val="26"/>
        </w:rPr>
      </w:pPr>
      <w:r>
        <w:rPr>
          <w:rFonts w:ascii="Times New Roman" w:hAnsi="Times New Roman"/>
          <w:color w:val="000000" w:themeColor="text1"/>
          <w:sz w:val="26"/>
          <w:szCs w:val="26"/>
        </w:rPr>
        <w:t>Firstly, I am indebted to Almighty Allah for giving me an opportunity to endure the reign of my studies and excel in my effort to complete this project on time.</w:t>
      </w:r>
      <w:r w:rsidR="00A573F2">
        <w:rPr>
          <w:rFonts w:ascii="Times New Roman" w:hAnsi="Times New Roman"/>
          <w:color w:val="000000" w:themeColor="text1"/>
          <w:sz w:val="26"/>
          <w:szCs w:val="26"/>
        </w:rPr>
        <w:t xml:space="preserve"> I will like to thank my</w:t>
      </w:r>
      <w:r w:rsidR="00CD4007">
        <w:rPr>
          <w:rFonts w:ascii="Times New Roman" w:hAnsi="Times New Roman"/>
          <w:color w:val="000000" w:themeColor="text1"/>
          <w:sz w:val="26"/>
          <w:szCs w:val="26"/>
        </w:rPr>
        <w:t xml:space="preserve"> project supervisor </w:t>
      </w:r>
      <w:r w:rsidR="00782B1D">
        <w:rPr>
          <w:rFonts w:ascii="Times New Roman" w:hAnsi="Times New Roman"/>
          <w:color w:val="000000" w:themeColor="text1"/>
          <w:sz w:val="26"/>
          <w:szCs w:val="26"/>
        </w:rPr>
        <w:t>Mrs. Otuyo Mujibat, who has</w:t>
      </w:r>
      <w:r w:rsidR="00A573F2">
        <w:rPr>
          <w:rFonts w:ascii="Times New Roman" w:hAnsi="Times New Roman"/>
          <w:color w:val="000000" w:themeColor="text1"/>
          <w:sz w:val="26"/>
          <w:szCs w:val="26"/>
        </w:rPr>
        <w:t xml:space="preserve"> taking academic programme and personal commitment in supervising the project and for her advice and contribution, May Almighty Allah bless you and your family. I</w:t>
      </w:r>
      <w:r w:rsidR="00CD4007">
        <w:rPr>
          <w:rFonts w:ascii="Times New Roman" w:hAnsi="Times New Roman"/>
          <w:color w:val="000000" w:themeColor="text1"/>
          <w:sz w:val="26"/>
          <w:szCs w:val="26"/>
        </w:rPr>
        <w:t xml:space="preserve"> will like to thank the academic and non-academic</w:t>
      </w:r>
      <w:r w:rsidR="00A573F2">
        <w:rPr>
          <w:rFonts w:ascii="Times New Roman" w:hAnsi="Times New Roman"/>
          <w:color w:val="000000" w:themeColor="text1"/>
          <w:sz w:val="26"/>
          <w:szCs w:val="26"/>
        </w:rPr>
        <w:t xml:space="preserve"> staff of m</w:t>
      </w:r>
      <w:r w:rsidR="00CD4007">
        <w:rPr>
          <w:rFonts w:ascii="Times New Roman" w:hAnsi="Times New Roman"/>
          <w:color w:val="000000" w:themeColor="text1"/>
          <w:sz w:val="26"/>
          <w:szCs w:val="26"/>
        </w:rPr>
        <w:t>y department whose valuable gui</w:t>
      </w:r>
      <w:r w:rsidR="00A573F2">
        <w:rPr>
          <w:rFonts w:ascii="Times New Roman" w:hAnsi="Times New Roman"/>
          <w:color w:val="000000" w:themeColor="text1"/>
          <w:sz w:val="26"/>
          <w:szCs w:val="26"/>
        </w:rPr>
        <w:t>da</w:t>
      </w:r>
      <w:r w:rsidR="00CD4007">
        <w:rPr>
          <w:rFonts w:ascii="Times New Roman" w:hAnsi="Times New Roman"/>
          <w:color w:val="000000" w:themeColor="text1"/>
          <w:sz w:val="26"/>
          <w:szCs w:val="26"/>
        </w:rPr>
        <w:t xml:space="preserve">nce, </w:t>
      </w:r>
      <w:r w:rsidR="00A573F2">
        <w:rPr>
          <w:rFonts w:ascii="Times New Roman" w:hAnsi="Times New Roman"/>
          <w:color w:val="000000" w:themeColor="text1"/>
          <w:sz w:val="26"/>
          <w:szCs w:val="26"/>
        </w:rPr>
        <w:t>instructions and suggestions has served as the major contribution towar</w:t>
      </w:r>
      <w:r w:rsidR="00CD4007">
        <w:rPr>
          <w:rFonts w:ascii="Times New Roman" w:hAnsi="Times New Roman"/>
          <w:color w:val="000000" w:themeColor="text1"/>
          <w:sz w:val="26"/>
          <w:szCs w:val="26"/>
        </w:rPr>
        <w:t xml:space="preserve">ds my academic </w:t>
      </w:r>
      <w:r w:rsidR="00782B1D">
        <w:rPr>
          <w:rFonts w:ascii="Times New Roman" w:hAnsi="Times New Roman"/>
          <w:color w:val="000000" w:themeColor="text1"/>
          <w:sz w:val="26"/>
          <w:szCs w:val="26"/>
        </w:rPr>
        <w:t>programme</w:t>
      </w:r>
      <w:r w:rsidR="00A573F2">
        <w:rPr>
          <w:rFonts w:ascii="Times New Roman" w:hAnsi="Times New Roman"/>
          <w:color w:val="000000" w:themeColor="text1"/>
          <w:sz w:val="26"/>
          <w:szCs w:val="26"/>
        </w:rPr>
        <w:t>.</w:t>
      </w:r>
    </w:p>
    <w:p w14:paraId="13FB7DC5" w14:textId="3E9E4803" w:rsidR="00EB1F09" w:rsidRDefault="00A573F2" w:rsidP="00775AC8">
      <w:pPr>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ab/>
        <w:t>T</w:t>
      </w:r>
      <w:r w:rsidR="00CD4007">
        <w:rPr>
          <w:rFonts w:ascii="Times New Roman" w:hAnsi="Times New Roman"/>
          <w:color w:val="000000" w:themeColor="text1"/>
          <w:sz w:val="26"/>
          <w:szCs w:val="26"/>
        </w:rPr>
        <w:t>hen I would like to thank</w:t>
      </w:r>
      <w:r>
        <w:rPr>
          <w:rFonts w:ascii="Times New Roman" w:hAnsi="Times New Roman"/>
          <w:color w:val="000000" w:themeColor="text1"/>
          <w:sz w:val="26"/>
          <w:szCs w:val="26"/>
        </w:rPr>
        <w:t xml:space="preserve"> my parent MR AND MRS SARAFADEEN ADEKUNLE who has helped me both financially, spiritually</w:t>
      </w:r>
      <w:r w:rsidR="00CD4007">
        <w:rPr>
          <w:rFonts w:ascii="Times New Roman" w:hAnsi="Times New Roman"/>
          <w:color w:val="000000" w:themeColor="text1"/>
          <w:sz w:val="26"/>
          <w:szCs w:val="26"/>
        </w:rPr>
        <w:t xml:space="preserve"> and also with their instruction, suggestion and </w:t>
      </w:r>
      <w:r>
        <w:rPr>
          <w:rFonts w:ascii="Times New Roman" w:hAnsi="Times New Roman"/>
          <w:color w:val="000000" w:themeColor="text1"/>
          <w:sz w:val="26"/>
          <w:szCs w:val="26"/>
        </w:rPr>
        <w:t xml:space="preserve">their prayers have been pushing me through all the difficulties and challenges I face till now. May Allah (SWT) continue to bless you </w:t>
      </w:r>
      <w:r w:rsidR="00EB1F09">
        <w:rPr>
          <w:rFonts w:ascii="Times New Roman" w:hAnsi="Times New Roman"/>
          <w:color w:val="000000" w:themeColor="text1"/>
          <w:sz w:val="26"/>
          <w:szCs w:val="26"/>
        </w:rPr>
        <w:t>in</w:t>
      </w:r>
      <w:r w:rsidR="00CD4007">
        <w:rPr>
          <w:rFonts w:ascii="Times New Roman" w:hAnsi="Times New Roman"/>
          <w:color w:val="000000" w:themeColor="text1"/>
          <w:sz w:val="26"/>
          <w:szCs w:val="26"/>
        </w:rPr>
        <w:t xml:space="preserve"> every way </w:t>
      </w:r>
      <w:r>
        <w:rPr>
          <w:rFonts w:ascii="Times New Roman" w:hAnsi="Times New Roman"/>
          <w:color w:val="000000" w:themeColor="text1"/>
          <w:sz w:val="26"/>
          <w:szCs w:val="26"/>
        </w:rPr>
        <w:t xml:space="preserve">and also eat the fruit of your labor. </w:t>
      </w:r>
    </w:p>
    <w:p w14:paraId="3214AD48" w14:textId="68A83251" w:rsidR="00EB1F09" w:rsidRDefault="00EB1F09" w:rsidP="00775AC8">
      <w:pPr>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ab/>
        <w:t>Also my special thanks goes to my s</w:t>
      </w:r>
      <w:r w:rsidR="00CD4007">
        <w:rPr>
          <w:rFonts w:ascii="Times New Roman" w:hAnsi="Times New Roman"/>
          <w:color w:val="000000" w:themeColor="text1"/>
          <w:sz w:val="26"/>
          <w:szCs w:val="26"/>
        </w:rPr>
        <w:t>iblings</w:t>
      </w:r>
      <w:r>
        <w:rPr>
          <w:rFonts w:ascii="Times New Roman" w:hAnsi="Times New Roman"/>
          <w:color w:val="000000" w:themeColor="text1"/>
          <w:sz w:val="26"/>
          <w:szCs w:val="26"/>
        </w:rPr>
        <w:t xml:space="preserve"> RUKAYAT, ISMAIL, ZULAIKHO, IBRAHIM &amp; ABUBAKAR SODIQ, thank you so much for the encouragement that has served as a major contribution towards</w:t>
      </w:r>
      <w:r w:rsidR="00CD4007">
        <w:rPr>
          <w:rFonts w:ascii="Times New Roman" w:hAnsi="Times New Roman"/>
          <w:color w:val="000000" w:themeColor="text1"/>
          <w:sz w:val="26"/>
          <w:szCs w:val="26"/>
        </w:rPr>
        <w:t xml:space="preserve"> my academics.</w:t>
      </w:r>
    </w:p>
    <w:p w14:paraId="5E487E44" w14:textId="0C03CA08" w:rsidR="003D548D" w:rsidRPr="00DC6872" w:rsidRDefault="00EB1F09" w:rsidP="00DC6872">
      <w:pPr>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ab/>
        <w:t>Lastly, I would</w:t>
      </w:r>
      <w:r w:rsidR="008D39EE">
        <w:rPr>
          <w:rFonts w:ascii="Times New Roman" w:hAnsi="Times New Roman"/>
          <w:color w:val="000000" w:themeColor="text1"/>
          <w:sz w:val="26"/>
          <w:szCs w:val="26"/>
        </w:rPr>
        <w:t xml:space="preserve"> like to thank my course mates and those</w:t>
      </w:r>
      <w:r>
        <w:rPr>
          <w:rFonts w:ascii="Times New Roman" w:hAnsi="Times New Roman"/>
          <w:color w:val="000000" w:themeColor="text1"/>
          <w:sz w:val="26"/>
          <w:szCs w:val="26"/>
        </w:rPr>
        <w:t xml:space="preserve"> that we did th</w:t>
      </w:r>
      <w:r w:rsidR="008D39EE">
        <w:rPr>
          <w:rFonts w:ascii="Times New Roman" w:hAnsi="Times New Roman"/>
          <w:color w:val="000000" w:themeColor="text1"/>
          <w:sz w:val="26"/>
          <w:szCs w:val="26"/>
        </w:rPr>
        <w:t>is</w:t>
      </w:r>
      <w:r>
        <w:rPr>
          <w:rFonts w:ascii="Times New Roman" w:hAnsi="Times New Roman"/>
          <w:color w:val="000000" w:themeColor="text1"/>
          <w:sz w:val="26"/>
          <w:szCs w:val="26"/>
        </w:rPr>
        <w:t xml:space="preserve"> project together for their cooperation and for making it a success.</w:t>
      </w:r>
      <w:r w:rsidR="00A573F2">
        <w:rPr>
          <w:rFonts w:ascii="Times New Roman" w:hAnsi="Times New Roman"/>
          <w:color w:val="000000" w:themeColor="text1"/>
          <w:sz w:val="26"/>
          <w:szCs w:val="26"/>
        </w:rPr>
        <w:t xml:space="preserve">  </w:t>
      </w:r>
    </w:p>
    <w:p w14:paraId="36C9CC92"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Enterobacter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8"/>
          <w:footerReference w:type="first" r:id="rId9"/>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r w:rsidR="00266706" w:rsidRPr="00266706">
        <w:rPr>
          <w:rFonts w:asciiTheme="majorBidi" w:hAnsiTheme="majorBidi" w:cstheme="majorBidi"/>
          <w:sz w:val="26"/>
          <w:szCs w:val="26"/>
        </w:rPr>
        <w:t>Obuekwe</w:t>
      </w:r>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a typical example. The </w:t>
      </w:r>
      <w:r w:rsidRPr="005F65CA">
        <w:rPr>
          <w:rFonts w:ascii="Times New Roman" w:hAnsi="Times New Roman" w:cs="Times New Roman"/>
          <w:color w:val="000000" w:themeColor="text1"/>
          <w:sz w:val="26"/>
          <w:szCs w:val="26"/>
        </w:rPr>
        <w:lastRenderedPageBreak/>
        <w:t xml:space="preserve">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(Abdulsalam and Sule,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r w:rsidR="001436FD" w:rsidRPr="001436FD">
        <w:rPr>
          <w:rFonts w:asciiTheme="majorBidi" w:hAnsiTheme="majorBidi" w:cstheme="majorBidi"/>
          <w:sz w:val="26"/>
          <w:szCs w:val="26"/>
        </w:rPr>
        <w:t>Koffi</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r w:rsidR="00C9784A" w:rsidRPr="005F65CA">
        <w:rPr>
          <w:rFonts w:ascii="Times New Roman" w:hAnsi="Times New Roman" w:cs="Times New Roman"/>
          <w:color w:val="000000" w:themeColor="text1"/>
          <w:sz w:val="26"/>
          <w:szCs w:val="26"/>
        </w:rPr>
        <w:t>Palamuleni and Akoth,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 xml:space="preserve">groundwater (Qiao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this poses </w:t>
      </w:r>
      <w:r w:rsidR="00924494" w:rsidRPr="005F65CA">
        <w:rPr>
          <w:rFonts w:ascii="Times New Roman" w:hAnsi="Times New Roman" w:cs="Times New Roman"/>
          <w:sz w:val="26"/>
          <w:szCs w:val="26"/>
        </w:rPr>
        <w:lastRenderedPageBreak/>
        <w:t xml:space="preserve">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 xml:space="preserve">(Lobina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 xml:space="preserve">(Lobina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r w:rsidRPr="005F65CA">
        <w:rPr>
          <w:rFonts w:ascii="Times New Roman" w:hAnsi="Times New Roman"/>
          <w:sz w:val="26"/>
          <w:szCs w:val="26"/>
        </w:rPr>
        <w:t xml:space="preserve">Agwu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w:t>
      </w:r>
      <w:r w:rsidRPr="005F65CA">
        <w:rPr>
          <w:rFonts w:ascii="Times New Roman" w:hAnsi="Times New Roman"/>
          <w:sz w:val="26"/>
          <w:szCs w:val="26"/>
        </w:rPr>
        <w:lastRenderedPageBreak/>
        <w:t>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Kwara State, especially in Ilorin, the availability of potable water is a significant concern. Many residents rely on borehole water due to the unreliability of public water supply systems. Boreholes </w:t>
      </w:r>
      <w:r w:rsidR="005E1D28" w:rsidRPr="00F90A83">
        <w:rPr>
          <w:rFonts w:asciiTheme="majorBidi" w:hAnsiTheme="majorBidi" w:cstheme="majorBidi"/>
          <w:sz w:val="26"/>
          <w:szCs w:val="26"/>
        </w:rPr>
        <w:lastRenderedPageBreak/>
        <w:t>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Osuji</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(Egbejila, Akuo and Agbede)</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r w:rsidR="005E1D28">
        <w:rPr>
          <w:rFonts w:ascii="Times New Roman" w:hAnsi="Times New Roman"/>
          <w:color w:val="000000" w:themeColor="text1"/>
          <w:sz w:val="26"/>
          <w:szCs w:val="26"/>
        </w:rPr>
        <w:t>Kwara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Eboagu</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Akerele</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w:t>
      </w:r>
      <w:r w:rsidRPr="005F65CA">
        <w:rPr>
          <w:rFonts w:ascii="Times New Roman" w:hAnsi="Times New Roman"/>
          <w:sz w:val="26"/>
          <w:szCs w:val="26"/>
        </w:rPr>
        <w:lastRenderedPageBreak/>
        <w:t xml:space="preserve">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(vi). Dissolved Oxygen (DO): Dissolved Oxygen is the amount of oxygen dissolved in water, crucial for aquatic life and </w:t>
      </w:r>
      <w:r w:rsidRPr="005F65CA">
        <w:rPr>
          <w:rFonts w:ascii="Times New Roman" w:hAnsi="Times New Roman"/>
          <w:sz w:val="26"/>
          <w:szCs w:val="26"/>
        </w:rPr>
        <w:lastRenderedPageBreak/>
        <w:t>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Water is a vital resource for almost every living thing on earth. Most living things, including humans, need water to survive. Once the water is contaminated, it has destructive consequences for living things (Frichot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w:t>
      </w:r>
      <w:r w:rsidRPr="005F65CA">
        <w:rPr>
          <w:rFonts w:ascii="Times New Roman" w:hAnsi="Times New Roman"/>
          <w:sz w:val="26"/>
          <w:szCs w:val="26"/>
        </w:rPr>
        <w:lastRenderedPageBreak/>
        <w:t xml:space="preserve">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w:t>
      </w:r>
      <w:r w:rsidRPr="005F65CA">
        <w:rPr>
          <w:rFonts w:ascii="Times New Roman" w:hAnsi="Times New Roman"/>
          <w:sz w:val="26"/>
          <w:szCs w:val="26"/>
        </w:rPr>
        <w:lastRenderedPageBreak/>
        <w:t xml:space="preserve">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cholerae,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typhi, </w:t>
      </w:r>
      <w:r w:rsidRPr="005F65CA">
        <w:rPr>
          <w:rFonts w:ascii="Times New Roman" w:hAnsi="Times New Roman"/>
          <w:sz w:val="26"/>
          <w:szCs w:val="26"/>
        </w:rPr>
        <w:t xml:space="preserve">etc., which could cause various kinds of waterborne diseases, such as diarrhea, cholera, typhoid, etc. (Al-Abdan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Escherichia coli, Escherichia albertii, Escherichia fergusonii, Escherichia hermannii,</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(Haasdijik and</w:t>
      </w:r>
      <w:r w:rsidRPr="005F65CA">
        <w:rPr>
          <w:rFonts w:ascii="Times New Roman" w:hAnsi="Times New Roman"/>
          <w:sz w:val="26"/>
          <w:szCs w:val="26"/>
        </w:rPr>
        <w:t xml:space="preserve"> Ingen, 2018). It could be </w:t>
      </w:r>
      <w:r w:rsidRPr="005F65CA">
        <w:rPr>
          <w:rFonts w:ascii="Times New Roman" w:hAnsi="Times New Roman"/>
          <w:sz w:val="26"/>
          <w:szCs w:val="26"/>
        </w:rPr>
        <w:lastRenderedPageBreak/>
        <w:t xml:space="preserve">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r w:rsidRPr="00402706">
        <w:rPr>
          <w:rFonts w:ascii="Times New Roman" w:hAnsi="Times New Roman"/>
          <w:i/>
          <w:sz w:val="26"/>
          <w:szCs w:val="26"/>
        </w:rPr>
        <w:t>enteropathogenic E. coli</w:t>
      </w:r>
      <w:r w:rsidRPr="005F65CA">
        <w:rPr>
          <w:rFonts w:ascii="Times New Roman" w:hAnsi="Times New Roman"/>
          <w:sz w:val="26"/>
          <w:szCs w:val="26"/>
        </w:rPr>
        <w:t xml:space="preserve"> (EPEC), </w:t>
      </w:r>
      <w:r w:rsidRPr="00402706">
        <w:rPr>
          <w:rFonts w:ascii="Times New Roman" w:hAnsi="Times New Roman"/>
          <w:i/>
          <w:sz w:val="26"/>
          <w:szCs w:val="26"/>
        </w:rPr>
        <w:t>enterohemorrhagic E. coli</w:t>
      </w:r>
      <w:r w:rsidRPr="005F65CA">
        <w:rPr>
          <w:rFonts w:ascii="Times New Roman" w:hAnsi="Times New Roman"/>
          <w:sz w:val="26"/>
          <w:szCs w:val="26"/>
        </w:rPr>
        <w:t xml:space="preserve"> (EHEC, also known as O157), and </w:t>
      </w:r>
      <w:r w:rsidRPr="00402706">
        <w:rPr>
          <w:rFonts w:ascii="Times New Roman" w:hAnsi="Times New Roman"/>
          <w:i/>
          <w:sz w:val="26"/>
          <w:szCs w:val="26"/>
        </w:rPr>
        <w:t xml:space="preserve">enteroinvasive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Vibrio cholerae</w:t>
      </w:r>
      <w:r w:rsidRPr="005F65CA">
        <w:rPr>
          <w:rFonts w:ascii="Times New Roman" w:hAnsi="Times New Roman"/>
          <w:sz w:val="26"/>
          <w:szCs w:val="26"/>
        </w:rPr>
        <w:t xml:space="preserve"> (V. cholerae) and </w:t>
      </w:r>
      <w:r w:rsidRPr="00402706">
        <w:rPr>
          <w:rFonts w:ascii="Times New Roman" w:hAnsi="Times New Roman"/>
          <w:i/>
          <w:sz w:val="26"/>
          <w:szCs w:val="26"/>
        </w:rPr>
        <w:t>Vibrio parahaemolyticus (V. parahaemolyticus)</w:t>
      </w:r>
      <w:r w:rsidRPr="005F65CA">
        <w:rPr>
          <w:rFonts w:ascii="Times New Roman" w:hAnsi="Times New Roman"/>
          <w:sz w:val="26"/>
          <w:szCs w:val="26"/>
        </w:rPr>
        <w:t xml:space="preserve">. There were several types of V. cholerae, of which only </w:t>
      </w:r>
      <w:r w:rsidRPr="00402706">
        <w:rPr>
          <w:rFonts w:ascii="Times New Roman" w:hAnsi="Times New Roman"/>
          <w:i/>
          <w:sz w:val="26"/>
          <w:szCs w:val="26"/>
        </w:rPr>
        <w:t xml:space="preserve">V. cholerae O1 and V. cholerae O139 </w:t>
      </w:r>
      <w:r w:rsidRPr="005F65CA">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w:t>
      </w:r>
      <w:r w:rsidRPr="005F65CA">
        <w:rPr>
          <w:rFonts w:ascii="Times New Roman" w:hAnsi="Times New Roman"/>
          <w:sz w:val="26"/>
          <w:szCs w:val="26"/>
        </w:rPr>
        <w:lastRenderedPageBreak/>
        <w:t xml:space="preserve">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V. parahaemolyticus</w:t>
      </w:r>
      <w:r w:rsidRPr="005F65CA">
        <w:rPr>
          <w:rFonts w:ascii="Times New Roman" w:hAnsi="Times New Roman"/>
          <w:sz w:val="26"/>
          <w:szCs w:val="26"/>
        </w:rPr>
        <w:t xml:space="preserve"> was another Vibrio that mainly caused gastroenteritis. It tended to thrive in warmer water and water which was low in salinity (Rincé, </w:t>
      </w:r>
      <w:r w:rsidR="00266706" w:rsidRPr="00266706">
        <w:rPr>
          <w:rFonts w:ascii="Times New Roman" w:hAnsi="Times New Roman"/>
          <w:i/>
          <w:sz w:val="26"/>
          <w:szCs w:val="26"/>
        </w:rPr>
        <w:t>et al</w:t>
      </w:r>
      <w:r w:rsidRPr="005F65CA">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r w:rsidR="00E14FB7" w:rsidRPr="00402706">
        <w:rPr>
          <w:rFonts w:ascii="Times New Roman" w:hAnsi="Times New Roman"/>
          <w:i/>
          <w:sz w:val="26"/>
          <w:szCs w:val="26"/>
        </w:rPr>
        <w:t>enterica</w:t>
      </w:r>
      <w:r w:rsidR="00E14FB7" w:rsidRPr="005F65CA">
        <w:rPr>
          <w:rFonts w:ascii="Times New Roman" w:hAnsi="Times New Roman"/>
          <w:sz w:val="26"/>
          <w:szCs w:val="26"/>
        </w:rPr>
        <w:t xml:space="preserve"> (</w:t>
      </w:r>
      <w:r w:rsidR="00E14FB7" w:rsidRPr="00402706">
        <w:rPr>
          <w:rFonts w:ascii="Times New Roman" w:hAnsi="Times New Roman"/>
          <w:i/>
          <w:sz w:val="26"/>
          <w:szCs w:val="26"/>
        </w:rPr>
        <w:t>S. enterica</w:t>
      </w:r>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bongori (S. bongori). S. enterica</w:t>
      </w:r>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S. enterica (subspecies I), S. salamae (subspecies II), S. arizonae (IIIa), S. diarizonae (IIIb), S. houtenae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w:t>
      </w:r>
      <w:r w:rsidR="00E14FB7" w:rsidRPr="005F65CA">
        <w:rPr>
          <w:rFonts w:ascii="Times New Roman" w:hAnsi="Times New Roman"/>
          <w:sz w:val="26"/>
          <w:szCs w:val="26"/>
        </w:rPr>
        <w:lastRenderedPageBreak/>
        <w:t>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Shigella dysenteriae (S. dysenteriae), Shigella flexneri (S. flexneri), Shigella boydii (S. boydii), and Shigella sonnei (S. sonnei).</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S. flexneri</w:t>
      </w:r>
      <w:r w:rsidRPr="005F65CA">
        <w:rPr>
          <w:rFonts w:ascii="Times New Roman" w:hAnsi="Times New Roman"/>
          <w:sz w:val="26"/>
          <w:szCs w:val="26"/>
        </w:rPr>
        <w:t xml:space="preserve"> followed by </w:t>
      </w:r>
      <w:r w:rsidRPr="00402706">
        <w:rPr>
          <w:rFonts w:ascii="Times New Roman" w:hAnsi="Times New Roman"/>
          <w:i/>
          <w:sz w:val="26"/>
          <w:szCs w:val="26"/>
        </w:rPr>
        <w:t>S. sonnei</w:t>
      </w:r>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(Kotloff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S. flexneri</w:t>
      </w:r>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S. sonnei</w:t>
      </w:r>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astrovirus,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norovirus </w:t>
      </w:r>
      <w:r w:rsidRPr="004D2CBA">
        <w:rPr>
          <w:rFonts w:ascii="Times New Roman" w:hAnsi="Times New Roman"/>
          <w:sz w:val="26"/>
          <w:szCs w:val="26"/>
        </w:rPr>
        <w:t>and other</w:t>
      </w:r>
      <w:r w:rsidRPr="004D2CBA">
        <w:rPr>
          <w:rFonts w:ascii="Times New Roman" w:hAnsi="Times New Roman"/>
          <w:i/>
          <w:sz w:val="26"/>
          <w:szCs w:val="26"/>
        </w:rPr>
        <w:t xml:space="preserve"> caliciviruses, </w:t>
      </w:r>
      <w:r w:rsidRPr="004D2CBA">
        <w:rPr>
          <w:rFonts w:ascii="Times New Roman" w:hAnsi="Times New Roman"/>
          <w:sz w:val="26"/>
          <w:szCs w:val="26"/>
        </w:rPr>
        <w:t>and</w:t>
      </w:r>
      <w:r w:rsidRPr="004D2CBA">
        <w:rPr>
          <w:rFonts w:ascii="Times New Roman" w:hAnsi="Times New Roman"/>
          <w:i/>
          <w:sz w:val="26"/>
          <w:szCs w:val="26"/>
        </w:rPr>
        <w:t xml:space="preserve"> enteroviruses,</w:t>
      </w:r>
      <w:r w:rsidRPr="005F65CA">
        <w:rPr>
          <w:rFonts w:ascii="Times New Roman" w:hAnsi="Times New Roman"/>
          <w:sz w:val="26"/>
          <w:szCs w:val="26"/>
        </w:rPr>
        <w:t xml:space="preserve"> including </w:t>
      </w:r>
      <w:r w:rsidRPr="004D2CBA">
        <w:rPr>
          <w:rFonts w:ascii="Times New Roman" w:hAnsi="Times New Roman"/>
          <w:i/>
          <w:sz w:val="26"/>
          <w:szCs w:val="26"/>
        </w:rPr>
        <w:t xml:space="preserve">coxsackieviruses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w:t>
      </w:r>
      <w:r w:rsidRPr="005F65CA">
        <w:rPr>
          <w:rFonts w:ascii="Times New Roman" w:hAnsi="Times New Roman"/>
          <w:sz w:val="26"/>
          <w:szCs w:val="26"/>
        </w:rPr>
        <w:lastRenderedPageBreak/>
        <w:t xml:space="preserve">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r w:rsidRPr="004D2CBA">
        <w:rPr>
          <w:rFonts w:ascii="Times New Roman" w:hAnsi="Times New Roman"/>
          <w:i/>
          <w:sz w:val="26"/>
          <w:szCs w:val="26"/>
        </w:rPr>
        <w:t>polyomavirus</w:t>
      </w:r>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w:t>
      </w:r>
      <w:r w:rsidRPr="005F65CA">
        <w:rPr>
          <w:rFonts w:ascii="Times New Roman" w:hAnsi="Times New Roman"/>
          <w:sz w:val="26"/>
          <w:szCs w:val="26"/>
        </w:rPr>
        <w:lastRenderedPageBreak/>
        <w:t xml:space="preserve">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Giardia intestinalis</w:t>
      </w:r>
      <w:r w:rsidRPr="005F65CA">
        <w:rPr>
          <w:rFonts w:ascii="Times New Roman" w:hAnsi="Times New Roman"/>
          <w:sz w:val="26"/>
          <w:szCs w:val="26"/>
        </w:rPr>
        <w:t xml:space="preserve"> (also referred to </w:t>
      </w:r>
      <w:r w:rsidRPr="004D2CBA">
        <w:rPr>
          <w:rFonts w:ascii="Times New Roman" w:hAnsi="Times New Roman"/>
          <w:i/>
          <w:sz w:val="26"/>
          <w:szCs w:val="26"/>
        </w:rPr>
        <w:t>Giardia duodenalis and Giardia lamblia</w:t>
      </w:r>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w:t>
      </w:r>
      <w:r w:rsidRPr="005F65CA">
        <w:rPr>
          <w:rFonts w:ascii="Times New Roman" w:hAnsi="Times New Roman"/>
          <w:sz w:val="26"/>
          <w:szCs w:val="26"/>
        </w:rPr>
        <w:lastRenderedPageBreak/>
        <w:t xml:space="preserve">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sidRPr="004D2CBA">
        <w:rPr>
          <w:rFonts w:ascii="Times New Roman" w:hAnsi="Times New Roman"/>
          <w:i/>
          <w:sz w:val="26"/>
          <w:szCs w:val="26"/>
        </w:rPr>
        <w:t>Cyclospora cayetanensis</w:t>
      </w:r>
      <w:r w:rsidRPr="005F65CA">
        <w:rPr>
          <w:rFonts w:ascii="Times New Roman" w:hAnsi="Times New Roman"/>
          <w:sz w:val="26"/>
          <w:szCs w:val="26"/>
        </w:rPr>
        <w:t xml:space="preserve"> could cause </w:t>
      </w:r>
      <w:r w:rsidRPr="004D2CBA">
        <w:rPr>
          <w:rFonts w:ascii="Times New Roman" w:hAnsi="Times New Roman"/>
          <w:i/>
          <w:sz w:val="26"/>
          <w:szCs w:val="26"/>
        </w:rPr>
        <w:t>cyclosporiasis</w:t>
      </w:r>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sidRPr="004D2CBA">
        <w:rPr>
          <w:rFonts w:ascii="Times New Roman" w:hAnsi="Times New Roman"/>
          <w:i/>
          <w:sz w:val="26"/>
          <w:szCs w:val="26"/>
        </w:rPr>
        <w:t>Cyclospora cayetanensis</w:t>
      </w:r>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4D2CBA">
        <w:rPr>
          <w:rFonts w:ascii="Times New Roman" w:hAnsi="Times New Roman"/>
          <w:i/>
          <w:sz w:val="26"/>
          <w:szCs w:val="26"/>
        </w:rPr>
        <w:t>Ascaris lumbricoides, Ancylostoma duodenale, Strongyloides stercoralis, Enterobius vermicularis, Taenia spp., and Trichuris trichiura</w:t>
      </w:r>
      <w:r w:rsidRPr="005F65CA">
        <w:rPr>
          <w:rFonts w:ascii="Times New Roman" w:hAnsi="Times New Roman"/>
          <w:sz w:val="26"/>
          <w:szCs w:val="26"/>
        </w:rPr>
        <w:t xml:space="preserve"> were the </w:t>
      </w:r>
      <w:r w:rsidRPr="005F65CA">
        <w:rPr>
          <w:rFonts w:ascii="Times New Roman" w:hAnsi="Times New Roman"/>
          <w:sz w:val="26"/>
          <w:szCs w:val="26"/>
        </w:rPr>
        <w:lastRenderedPageBreak/>
        <w:t xml:space="preserve">most common helminth found in the water source. These species caused health impacts on humans such as abdominal swelling and pain, nausea, vomiting, diarrhea, a dry cough, and skin rashes (Akinsanya </w:t>
      </w:r>
      <w:r w:rsidR="00266706" w:rsidRPr="00266706">
        <w:rPr>
          <w:rFonts w:ascii="Times New Roman" w:hAnsi="Times New Roman"/>
          <w:i/>
          <w:sz w:val="26"/>
          <w:szCs w:val="26"/>
        </w:rPr>
        <w:t>et al</w:t>
      </w:r>
      <w:r w:rsidRPr="005F65CA">
        <w:rPr>
          <w:rFonts w:ascii="Times New Roman" w:hAnsi="Times New Roman"/>
          <w:sz w:val="26"/>
          <w:szCs w:val="26"/>
        </w:rPr>
        <w:t>., 2021; Bishop &amp; Inabo,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Shigella, Rotavirus, Norovirus, Cryptosporidium.</w:t>
      </w:r>
      <w:r w:rsidRPr="005F65CA">
        <w:rPr>
          <w:rFonts w:ascii="Times New Roman" w:hAnsi="Times New Roman"/>
          <w:sz w:val="26"/>
          <w:szCs w:val="26"/>
        </w:rPr>
        <w:t xml:space="preserve"> Accompany the following health imapcts Acute diarrhea, dehydration, and malnutrition. These diseases are particularly severe in children under five years old. (2). Cholera; </w:t>
      </w:r>
      <w:r w:rsidRPr="00E74996">
        <w:rPr>
          <w:rFonts w:ascii="Times New Roman" w:hAnsi="Times New Roman"/>
          <w:i/>
          <w:sz w:val="26"/>
          <w:szCs w:val="26"/>
        </w:rPr>
        <w:t>Pathogeninvolved is Vibrio cholerae.</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r w:rsidRPr="00E74996">
        <w:rPr>
          <w:rFonts w:ascii="Times New Roman" w:hAnsi="Times New Roman"/>
          <w:i/>
          <w:sz w:val="26"/>
          <w:szCs w:val="26"/>
        </w:rPr>
        <w:t>typhi</w:t>
      </w:r>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Giardiasis caused by Giardia lamblia</w:t>
      </w:r>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w:t>
      </w:r>
      <w:r w:rsidRPr="005F65CA">
        <w:rPr>
          <w:rFonts w:ascii="Times New Roman" w:hAnsi="Times New Roman"/>
          <w:sz w:val="26"/>
          <w:szCs w:val="26"/>
        </w:rPr>
        <w:lastRenderedPageBreak/>
        <w:t xml:space="preserve">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266706">
        <w:rPr>
          <w:rFonts w:ascii="Times New Roman" w:hAnsi="Times New Roman"/>
          <w:i/>
          <w:sz w:val="26"/>
          <w:szCs w:val="26"/>
        </w:rPr>
        <w:t>et al</w:t>
      </w:r>
      <w:r w:rsidRPr="005F65CA">
        <w:rPr>
          <w:rFonts w:ascii="Times New Roman" w:hAnsi="Times New Roman"/>
          <w:sz w:val="26"/>
          <w:szCs w:val="26"/>
        </w:rPr>
        <w:t xml:space="preserve">., 2019). Direct ingestion of contaminated soil, consuming crops cultivated on contaminated soil, drinking contaminated water, are the measures through which humans and ecosystems are exposed to contaminants such as heavy metals. Once </w:t>
      </w:r>
      <w:r w:rsidRPr="005F65CA">
        <w:rPr>
          <w:rFonts w:ascii="Times New Roman" w:hAnsi="Times New Roman"/>
          <w:sz w:val="26"/>
          <w:szCs w:val="26"/>
        </w:rPr>
        <w:lastRenderedPageBreak/>
        <w:t>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w:t>
      </w:r>
      <w:r w:rsidRPr="007A0DBB">
        <w:rPr>
          <w:rFonts w:asciiTheme="majorBidi" w:hAnsiTheme="majorBidi" w:cstheme="majorBidi"/>
          <w:sz w:val="26"/>
          <w:szCs w:val="26"/>
        </w:rPr>
        <w:lastRenderedPageBreak/>
        <w:t xml:space="preserve">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faecal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colour with a metallic green sheen in the EMB agar. Coliform density was reported as the number </w:t>
      </w:r>
      <w:r w:rsidRPr="007A0DBB">
        <w:rPr>
          <w:rFonts w:asciiTheme="majorBidi" w:hAnsiTheme="majorBidi" w:cstheme="majorBidi"/>
          <w:sz w:val="26"/>
          <w:szCs w:val="26"/>
        </w:rPr>
        <w:lastRenderedPageBreak/>
        <w:t xml:space="preserve">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0" w:name="_Toc109025352"/>
      <w:bookmarkStart w:id="1"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0"/>
    </w:p>
    <w:bookmarkEnd w:id="1"/>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 xml:space="preserve">C for 24-48hours and sub-cultured until satisfactorily pure cultures were obtained.  The agar slant were then prepared dispensing molten nutrient agar into sterilized McCartney bottle and set into slant position. The distinct </w:t>
      </w:r>
      <w:r w:rsidRPr="007A0DBB">
        <w:rPr>
          <w:rFonts w:ascii="Times New Roman" w:hAnsi="Times New Roman"/>
          <w:sz w:val="26"/>
          <w:szCs w:val="26"/>
        </w:rPr>
        <w:lastRenderedPageBreak/>
        <w:t>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2"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2"/>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3"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3"/>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5"/>
      <w:r w:rsidRPr="007A0DBB">
        <w:rPr>
          <w:rFonts w:asciiTheme="majorBidi" w:hAnsiTheme="majorBidi"/>
          <w:color w:val="auto"/>
          <w:sz w:val="26"/>
          <w:szCs w:val="26"/>
        </w:rPr>
        <w:t>3.5.2</w:t>
      </w:r>
      <w:bookmarkStart w:id="5" w:name="_Toc84222896"/>
      <w:r w:rsidRPr="007A0DBB">
        <w:rPr>
          <w:rFonts w:asciiTheme="majorBidi" w:hAnsiTheme="majorBidi"/>
          <w:color w:val="auto"/>
          <w:sz w:val="26"/>
          <w:szCs w:val="26"/>
        </w:rPr>
        <w:tab/>
        <w:t>Gram Staining</w:t>
      </w:r>
      <w:bookmarkEnd w:id="4"/>
      <w:bookmarkEnd w:id="5"/>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t>
      </w:r>
      <w:r w:rsidRPr="007A0DBB">
        <w:rPr>
          <w:rFonts w:ascii="Times New Roman" w:hAnsi="Times New Roman"/>
          <w:color w:val="000000"/>
          <w:sz w:val="26"/>
          <w:szCs w:val="26"/>
        </w:rPr>
        <w:lastRenderedPageBreak/>
        <w:t>water, decolourized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6" w:name="_Toc84222897"/>
      <w:bookmarkStart w:id="7"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6"/>
      <w:bookmarkEnd w:id="7"/>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Different bacterial isolates were carried out on the basis of the result of four tests; Indole, Methyl red, Voges Proskauer,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8" w:name="_Toc84222898"/>
      <w:bookmarkStart w:id="9"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8"/>
      <w:bookmarkEnd w:id="9"/>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w:t>
      </w:r>
      <w:r w:rsidRPr="007A0DBB">
        <w:rPr>
          <w:rFonts w:ascii="Times New Roman" w:eastAsia="Times New Roman" w:hAnsi="Times New Roman"/>
          <w:color w:val="000000"/>
          <w:sz w:val="26"/>
          <w:szCs w:val="26"/>
        </w:rPr>
        <w:lastRenderedPageBreak/>
        <w:t>layer indicated positive while yellow colouration indicated negative results, respectively.</w:t>
      </w:r>
      <w:bookmarkStart w:id="10"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1" w:name="_Toc109025358"/>
      <w:r w:rsidRPr="007A0DBB">
        <w:rPr>
          <w:rFonts w:asciiTheme="majorBidi" w:hAnsiTheme="majorBidi"/>
          <w:color w:val="auto"/>
          <w:sz w:val="26"/>
          <w:szCs w:val="26"/>
        </w:rPr>
        <w:t>3.6.2</w:t>
      </w:r>
      <w:r w:rsidRPr="007A0DBB">
        <w:rPr>
          <w:rFonts w:asciiTheme="majorBidi" w:hAnsiTheme="majorBidi"/>
          <w:color w:val="auto"/>
          <w:sz w:val="26"/>
          <w:szCs w:val="26"/>
        </w:rPr>
        <w:tab/>
        <w:t>Methylred Test</w:t>
      </w:r>
      <w:bookmarkStart w:id="12" w:name="_Toc84222900"/>
      <w:bookmarkStart w:id="13" w:name="_Toc82388610"/>
      <w:bookmarkEnd w:id="10"/>
      <w:bookmarkEnd w:id="11"/>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4"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2"/>
      <w:bookmarkEnd w:id="13"/>
      <w:bookmarkEnd w:id="14"/>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r w:rsidRPr="007A0DBB">
        <w:rPr>
          <w:rFonts w:ascii="Times New Roman" w:eastAsia="Times New Roman" w:hAnsi="Times New Roman"/>
          <w:color w:val="000000"/>
          <w:sz w:val="26"/>
          <w:szCs w:val="26"/>
        </w:rPr>
        <w:t xml:space="preserve">spp (catalase negative). Three ml of catalase reagent (3% H2O2) was put on a glass slide. Single colony from the pure culture of bacteria from each sampled site was scooped with a glass rod and submerged in the reagent and </w:t>
      </w:r>
      <w:r w:rsidRPr="007A0DBB">
        <w:rPr>
          <w:rFonts w:ascii="Times New Roman" w:eastAsia="Times New Roman" w:hAnsi="Times New Roman"/>
          <w:color w:val="000000"/>
          <w:sz w:val="26"/>
          <w:szCs w:val="26"/>
        </w:rPr>
        <w:lastRenderedPageBreak/>
        <w:t>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5" w:name="_Toc84222902"/>
      <w:bookmarkStart w:id="16" w:name="_Toc49215409"/>
      <w:bookmarkStart w:id="17" w:name="_Toc82388613"/>
      <w:bookmarkStart w:id="18"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5"/>
      <w:bookmarkEnd w:id="16"/>
      <w:bookmarkEnd w:id="17"/>
      <w:bookmarkEnd w:id="18"/>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19" w:name="_Toc84222903"/>
      <w:bookmarkStart w:id="20"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19"/>
      <w:bookmarkEnd w:id="20"/>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r w:rsidRPr="007A0DBB">
        <w:rPr>
          <w:rFonts w:ascii="Times New Roman" w:eastAsia="Times New Roman" w:hAnsi="Times New Roman"/>
          <w:color w:val="222222"/>
          <w:sz w:val="26"/>
          <w:szCs w:val="26"/>
        </w:rPr>
        <w:t xml:space="preserve">Aligwekwe (2018) </w:t>
      </w:r>
      <w:r w:rsidRPr="007A0DBB">
        <w:rPr>
          <w:rFonts w:ascii="Times New Roman" w:eastAsia="Times New Roman" w:hAnsi="Times New Roman"/>
          <w:color w:val="000000"/>
          <w:sz w:val="26"/>
          <w:szCs w:val="26"/>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w:t>
      </w:r>
      <w:r w:rsidRPr="007A0DBB">
        <w:rPr>
          <w:rFonts w:ascii="Times New Roman" w:eastAsia="Times New Roman" w:hAnsi="Times New Roman"/>
          <w:color w:val="000000"/>
          <w:sz w:val="26"/>
          <w:szCs w:val="26"/>
        </w:rPr>
        <w:lastRenderedPageBreak/>
        <w:t>bacteria was citrate positive while if the media retained the green colour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1"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1"/>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2"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2"/>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lastRenderedPageBreak/>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357"/>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Key: A- Egbejila, B- Elekoyangan, C-Akuo</w:t>
      </w:r>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Umbonate</w:t>
            </w:r>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Voges Proskauer</w:t>
      </w:r>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Okafor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sz w:val="26"/>
          <w:szCs w:val="26"/>
        </w:rPr>
        <w:lastRenderedPageBreak/>
        <w:t xml:space="preserve">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Egbejila, Elekoyangan, and Akuo in Ilorin, Kwara State, is microbiologically contaminated, with high bacterial counts and the presence of faecal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highlight a mix of environmental and faecal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lastRenderedPageBreak/>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lastRenderedPageBreak/>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Sule I.O. (2020). </w:t>
      </w:r>
      <w:r w:rsidRPr="005F65CA">
        <w:rPr>
          <w:rFonts w:ascii="Times New Roman" w:hAnsi="Times New Roman" w:cs="Times New Roman"/>
          <w:bCs/>
          <w:color w:val="000000" w:themeColor="text1"/>
          <w:sz w:val="26"/>
          <w:szCs w:val="26"/>
        </w:rPr>
        <w:t>Assessment Of The Potability Of Water Sources In Some Rural Communities In Ilorin East, Kwara,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Agwu, A., Avoaja, A.G, and Kalu, A.U (2013). The assessment of drinking water sources in aba metropolis, Abia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Akerele, D. D., Obunadike, C., &amp; Abiodun, P. O. (2023). Assessment of Physicochemical and Bacteriological Parameters of Borehole Water: A Case Study from Lekki,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Al-Abdan, M. A., Bin-Jumah, M. N., Ali, D., &amp; Alarifi, S. (2021). Investigation of biological accumulation and eco-genotoxicity of bismuth oxide nanoparticle in fresh water snail Lymnaea luteola.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Yahaya, H. S., Makeri, D., Ntulume, I., Aliero, A. A., &amp; Afolabi, R. O. (2018). Assessment of bacteriological quality of borehole water in Wamakko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 xml:space="preserve">Eboagu, N. C., Ajiwe, V. I. E., Aralu, C. C., Ochiagha, K. E., &amp; Morah, E. J. (2023). Assessment of physicochemical parameters of water from selected boreholes </w:t>
      </w:r>
      <w:r w:rsidRPr="001436FD">
        <w:rPr>
          <w:rFonts w:asciiTheme="majorBidi" w:hAnsiTheme="majorBidi" w:cstheme="majorBidi"/>
          <w:sz w:val="24"/>
          <w:szCs w:val="24"/>
        </w:rPr>
        <w:lastRenderedPageBreak/>
        <w:t>around Nnewi Industrial Area, Anambra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Nasarawa State University Keffi, Nasarawa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Frichot, J. J. H., Rubiyatno, &amp; Talukdar,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Haasdijik, R. A., &amp; Ingen, J. V. (2018). Escherichia hermannii as the sole pathogen in urosepsis: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t>Idowu Sunday David, Awe, Adewole Sunday, Emiola Olawale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Microbiological And Physico-Chemical Quality Of Borehole Water From The Mini And Main Campus Of The Federal Polytechnics Offa, Kwara-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 xml:space="preserve">International Research Journal of Modernization in Engineering </w:t>
      </w:r>
      <w:r w:rsidRPr="005F65CA">
        <w:rPr>
          <w:rFonts w:ascii="Times New Roman" w:hAnsi="Times New Roman" w:cs="Times New Roman"/>
          <w:color w:val="000000" w:themeColor="text1"/>
          <w:sz w:val="26"/>
          <w:szCs w:val="26"/>
        </w:rPr>
        <w:lastRenderedPageBreak/>
        <w:t>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Koffi, N., Antia, M., &amp; Ulaeto,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r w:rsidRPr="005F65CA">
        <w:rPr>
          <w:rFonts w:ascii="Times New Roman" w:hAnsi="Times New Roman"/>
          <w:bCs/>
          <w:sz w:val="26"/>
          <w:szCs w:val="26"/>
        </w:rPr>
        <w:t>Lobina Palamuleni  and Mercy Akoth</w:t>
      </w:r>
      <w:r w:rsidRPr="005F65CA">
        <w:rPr>
          <w:rFonts w:ascii="Times New Roman" w:hAnsi="Times New Roman"/>
          <w:color w:val="000000" w:themeColor="text1"/>
          <w:sz w:val="26"/>
          <w:szCs w:val="26"/>
        </w:rPr>
        <w:t xml:space="preserve"> (2015). </w:t>
      </w:r>
      <w:r w:rsidRPr="005F65CA">
        <w:rPr>
          <w:rFonts w:ascii="Times New Roman" w:hAnsi="Times New Roman"/>
          <w:bCs/>
          <w:sz w:val="26"/>
          <w:szCs w:val="26"/>
        </w:rPr>
        <w:t xml:space="preserve">Physico-Chemical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doi:10.3390/ijerph120808619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Nwaiwu, O. (2018). Data on evolutionary relationships of Aeromonas hydrophila and Serratia proteamaculans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Nwanneka, M., Sochima, M. E., Samuel, O. A., &amp; Kizito, M. (2023). Analysis of Physical, Chemical and Biological Characteristics of Borehole Water in Awka, Awka-South LGA, Anambra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r w:rsidRPr="00952128">
        <w:rPr>
          <w:rFonts w:asciiTheme="majorBidi" w:hAnsiTheme="majorBidi" w:cstheme="majorBidi"/>
          <w:sz w:val="24"/>
          <w:szCs w:val="24"/>
        </w:rPr>
        <w:t>Okafor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Umeh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Onuorah S.C. (2022). Effects of Effluents’ Discharge from Some Paint Industries on Soil’s Physicochemical Properties and </w:t>
      </w:r>
      <w:r w:rsidRPr="00952128">
        <w:rPr>
          <w:rFonts w:asciiTheme="majorBidi" w:hAnsiTheme="majorBidi" w:cstheme="majorBidi"/>
          <w:sz w:val="24"/>
          <w:szCs w:val="24"/>
        </w:rPr>
        <w:lastRenderedPageBreak/>
        <w:t xml:space="preserve">Bioattenuation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r w:rsidRPr="00E37446">
        <w:rPr>
          <w:rFonts w:asciiTheme="majorBidi" w:hAnsiTheme="majorBidi" w:cstheme="majorBidi"/>
          <w:sz w:val="24"/>
          <w:szCs w:val="24"/>
        </w:rPr>
        <w:t>Okafor,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r w:rsidRPr="00A32819">
        <w:rPr>
          <w:rFonts w:asciiTheme="majorBidi" w:hAnsiTheme="majorBidi" w:cstheme="majorBidi"/>
          <w:sz w:val="24"/>
          <w:szCs w:val="24"/>
        </w:rPr>
        <w:t>Okafor, U.C., Anastasia, O.N. and Dike, U.N. (2023). Microbiological Quality and Physico-chemical Properties of Bore-Hole Water from Stored Water Tanks in Selected Hostels in Ifite-Awka,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Omarova, A., Tussupova, K., Berndtsson, R., Kalishev, M., &amp; Sharapatova,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Osuji, A. C., Izunobi, L., &amp; Iheme, O. U. (2024). Physicochemical and microbiological analysis of borehole water in Ihiagwa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Palamuleni L, Akoth M. (2015). Physico-Chemical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Parashar,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Qiao X, Li X, Qi T, Liu Y. (2023). Identification of Priority Pollutants in Groundwater: A Case Study in Xiong’an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Rezny, B. R., &amp; Evans, D. S. (2020). Vibrio parahaemolyticus.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Thompson, C. N., Duy, P. T., &amp; Baker, S. (2015). The rising dominance of Shigella sonnei: An intercontinental shift in the etiology of bacillary dysentery. Plos Neglected Tropical Diseaes,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r w:rsidRPr="00FD7C68">
        <w:rPr>
          <w:rFonts w:asciiTheme="majorBidi" w:hAnsiTheme="majorBidi" w:cstheme="majorBidi"/>
          <w:sz w:val="24"/>
          <w:szCs w:val="24"/>
        </w:rPr>
        <w:t xml:space="preserve">Tille, P.M. Bailey &amp; Scott’s </w:t>
      </w:r>
      <w:r>
        <w:rPr>
          <w:rFonts w:asciiTheme="majorBidi" w:hAnsiTheme="majorBidi" w:cstheme="majorBidi"/>
          <w:sz w:val="24"/>
          <w:szCs w:val="24"/>
        </w:rPr>
        <w:t xml:space="preserve"> (</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0"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8F39" w14:textId="77777777" w:rsidR="00355806" w:rsidRDefault="00355806" w:rsidP="00B11A72">
      <w:pPr>
        <w:spacing w:after="0" w:line="240" w:lineRule="auto"/>
      </w:pPr>
      <w:r>
        <w:separator/>
      </w:r>
    </w:p>
  </w:endnote>
  <w:endnote w:type="continuationSeparator" w:id="0">
    <w:p w14:paraId="7FD7B75D" w14:textId="77777777" w:rsidR="00355806" w:rsidRDefault="00355806"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5268"/>
      <w:docPartObj>
        <w:docPartGallery w:val="Page Numbers (Bottom of Page)"/>
        <w:docPartUnique/>
      </w:docPartObj>
    </w:sdtPr>
    <w:sdtContent>
      <w:p w14:paraId="57EEAF9C" w14:textId="77777777" w:rsidR="00DC6872" w:rsidRDefault="00DC6872">
        <w:pPr>
          <w:pStyle w:val="Footer"/>
          <w:jc w:val="center"/>
        </w:pPr>
        <w:r>
          <w:fldChar w:fldCharType="begin"/>
        </w:r>
        <w:r>
          <w:instrText xml:space="preserve"> PAGE   \* MERGEFORMAT </w:instrText>
        </w:r>
        <w:r>
          <w:fldChar w:fldCharType="separate"/>
        </w:r>
        <w:r w:rsidR="00266706">
          <w:rPr>
            <w:noProof/>
          </w:rPr>
          <w:t>2</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C1CF" w14:textId="77777777" w:rsidR="00355806" w:rsidRDefault="00355806" w:rsidP="00B11A72">
      <w:pPr>
        <w:spacing w:after="0" w:line="240" w:lineRule="auto"/>
      </w:pPr>
      <w:r>
        <w:separator/>
      </w:r>
    </w:p>
  </w:footnote>
  <w:footnote w:type="continuationSeparator" w:id="0">
    <w:p w14:paraId="4D31E163" w14:textId="77777777" w:rsidR="00355806" w:rsidRDefault="00355806"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94620">
    <w:abstractNumId w:val="4"/>
  </w:num>
  <w:num w:numId="2" w16cid:durableId="352852525">
    <w:abstractNumId w:val="1"/>
  </w:num>
  <w:num w:numId="3" w16cid:durableId="823932321">
    <w:abstractNumId w:val="5"/>
  </w:num>
  <w:num w:numId="4" w16cid:durableId="698699915">
    <w:abstractNumId w:val="3"/>
  </w:num>
  <w:num w:numId="5" w16cid:durableId="1887256365">
    <w:abstractNumId w:val="2"/>
  </w:num>
  <w:num w:numId="6" w16cid:durableId="57193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2D"/>
    <w:rsid w:val="00020B68"/>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F1A19"/>
    <w:rsid w:val="001F1DBC"/>
    <w:rsid w:val="00265349"/>
    <w:rsid w:val="00266706"/>
    <w:rsid w:val="002817DE"/>
    <w:rsid w:val="0028732C"/>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A0DBB"/>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4FB7"/>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D78A7"/>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6FD049"/>
  <w15:docId w15:val="{2911DAE2-C448-45B7-A796-94517305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nasjournals.com/index.php/FNAS-JSI/article/view/55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50</Pages>
  <Words>8785</Words>
  <Characters>50077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Jay Kay</cp:lastModifiedBy>
  <cp:revision>5</cp:revision>
  <dcterms:created xsi:type="dcterms:W3CDTF">2025-06-28T10:24:00Z</dcterms:created>
  <dcterms:modified xsi:type="dcterms:W3CDTF">2025-06-28T10:42:00Z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