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F6CF6" w:rsidRDefault="009629F1" w:rsidP="003B18F0">
      <w:pPr>
        <w:spacing w:after="0" w:line="240" w:lineRule="auto"/>
        <w:jc w:val="center"/>
        <w:rPr>
          <w:rFonts w:ascii="Times New Roman" w:eastAsia="Times New Roman" w:hAnsi="Times New Roman" w:cs="Times New Roman"/>
          <w:b/>
          <w:bCs/>
          <w:sz w:val="36"/>
          <w:szCs w:val="24"/>
        </w:rPr>
      </w:pPr>
      <w:r w:rsidRPr="009629F1">
        <w:rPr>
          <w:rFonts w:ascii="Times New Roman" w:eastAsia="Times New Roman" w:hAnsi="Times New Roman" w:cs="Times New Roman"/>
          <w:b/>
          <w:bCs/>
          <w:sz w:val="36"/>
          <w:szCs w:val="24"/>
        </w:rPr>
        <w:t>YUSUF</w:t>
      </w:r>
      <w:r>
        <w:rPr>
          <w:rFonts w:ascii="Times New Roman" w:eastAsia="Times New Roman" w:hAnsi="Times New Roman" w:cs="Times New Roman"/>
          <w:b/>
          <w:bCs/>
          <w:sz w:val="36"/>
          <w:szCs w:val="24"/>
        </w:rPr>
        <w:t>,</w:t>
      </w:r>
      <w:r w:rsidRPr="009629F1">
        <w:rPr>
          <w:rFonts w:ascii="Times New Roman" w:eastAsia="Times New Roman" w:hAnsi="Times New Roman" w:cs="Times New Roman"/>
          <w:b/>
          <w:bCs/>
          <w:sz w:val="36"/>
          <w:szCs w:val="24"/>
        </w:rPr>
        <w:t xml:space="preserve"> Ibrahim</w:t>
      </w:r>
      <w:r w:rsidR="005F6CF6" w:rsidRPr="005F6CF6">
        <w:rPr>
          <w:rFonts w:ascii="Times New Roman" w:eastAsia="Times New Roman" w:hAnsi="Times New Roman" w:cs="Times New Roman"/>
          <w:b/>
          <w:bCs/>
          <w:sz w:val="36"/>
          <w:szCs w:val="24"/>
        </w:rPr>
        <w:t xml:space="preserve"> </w:t>
      </w:r>
    </w:p>
    <w:p w:rsidR="00AC3697" w:rsidRPr="0018410C" w:rsidRDefault="009629F1"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HND/23/EEE/FT/0202</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 xml:space="preserve">A PROJECT SUBMITTED TO THE DEPARTMENT OF ELECTRICAL ELECTRONICS ENGINEERING, INSTITUTE OF TECHNOLOGY (IOT), KWARA STATE POLYTECHNIC, </w:t>
      </w:r>
      <w:proofErr w:type="gramStart"/>
      <w:r w:rsidRPr="008047FE">
        <w:rPr>
          <w:rFonts w:ascii="Times New Roman" w:eastAsia="Times New Roman" w:hAnsi="Times New Roman" w:cs="Times New Roman"/>
          <w:b/>
          <w:bCs/>
          <w:sz w:val="26"/>
          <w:szCs w:val="24"/>
        </w:rPr>
        <w:t>ILORIN</w:t>
      </w:r>
      <w:proofErr w:type="gramEnd"/>
      <w:r w:rsidRPr="008047FE">
        <w:rPr>
          <w:rFonts w:ascii="Times New Roman" w:eastAsia="Times New Roman" w:hAnsi="Times New Roman" w:cs="Times New Roman"/>
          <w:b/>
          <w:bCs/>
          <w:sz w:val="26"/>
          <w:szCs w:val="24"/>
        </w:rPr>
        <w:t>.</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r w:rsidR="009629F1" w:rsidRPr="009629F1">
        <w:rPr>
          <w:rFonts w:ascii="Times New Roman" w:eastAsia="Times New Roman" w:hAnsi="Times New Roman" w:cs="Times New Roman"/>
          <w:sz w:val="26"/>
          <w:szCs w:val="24"/>
        </w:rPr>
        <w:t>Yusuf Ibrahim</w:t>
      </w:r>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9629F1">
        <w:rPr>
          <w:rFonts w:ascii="Times New Roman" w:eastAsia="Times New Roman" w:hAnsi="Times New Roman" w:cs="Times New Roman"/>
          <w:sz w:val="26"/>
          <w:szCs w:val="24"/>
        </w:rPr>
        <w:t>202</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w:t>
      </w:r>
      <w:proofErr w:type="spellStart"/>
      <w:r w:rsidRPr="00F64F88">
        <w:rPr>
          <w:rFonts w:ascii="Times New Roman" w:eastAsia="Times New Roman" w:hAnsi="Times New Roman" w:cs="Times New Roman"/>
          <w:sz w:val="26"/>
          <w:szCs w:val="24"/>
        </w:rPr>
        <w:t>Kwara</w:t>
      </w:r>
      <w:proofErr w:type="spellEnd"/>
      <w:r w:rsidRPr="00F64F88">
        <w:rPr>
          <w:rFonts w:ascii="Times New Roman" w:eastAsia="Times New Roman" w:hAnsi="Times New Roman" w:cs="Times New Roman"/>
          <w:sz w:val="26"/>
          <w:szCs w:val="24"/>
        </w:rPr>
        <w:t xml:space="preserve">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w:t>
      </w:r>
      <w:proofErr w:type="gramStart"/>
      <w:r w:rsidRPr="00F64F88">
        <w:rPr>
          <w:sz w:val="26"/>
        </w:rPr>
        <w:t>program.</w:t>
      </w:r>
      <w:proofErr w:type="gramEnd"/>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9D33C3">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9D33C3" w:rsidRPr="00F64F88" w:rsidRDefault="009D33C3" w:rsidP="009D33C3">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rsidR="009D33C3" w:rsidRPr="00F64F88" w:rsidRDefault="009D33C3" w:rsidP="009D33C3">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proofErr w:type="gramStart"/>
      <w:r w:rsidRPr="00D614FD">
        <w:rPr>
          <w:rFonts w:ascii="Times New Roman" w:hAnsi="Times New Roman" w:cs="Times New Roman"/>
          <w:sz w:val="26"/>
          <w:szCs w:val="26"/>
        </w:rPr>
        <w:t>abundantly.</w:t>
      </w:r>
      <w:proofErr w:type="gramEnd"/>
      <w:r w:rsidRPr="00D614FD">
        <w:rPr>
          <w:rFonts w:ascii="Times New Roman" w:hAnsi="Times New Roman" w:cs="Times New Roman"/>
          <w:sz w:val="26"/>
          <w:szCs w:val="26"/>
        </w:rPr>
        <w:t xml:space="preserve"> </w:t>
      </w: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9D33C3">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5A7463">
        <w:rPr>
          <w:rFonts w:ascii="Times New Roman" w:eastAsia="Times New Roman" w:hAnsi="Times New Roman" w:cs="Times New Roman"/>
          <w:sz w:val="26"/>
          <w:szCs w:val="24"/>
        </w:rPr>
        <w:t xml:space="preserve">parent Mr. Yusuf Suleiman and </w:t>
      </w:r>
      <w:proofErr w:type="spellStart"/>
      <w:r w:rsidR="005A7463">
        <w:rPr>
          <w:rFonts w:ascii="Times New Roman" w:eastAsia="Times New Roman" w:hAnsi="Times New Roman" w:cs="Times New Roman"/>
          <w:sz w:val="26"/>
          <w:szCs w:val="24"/>
        </w:rPr>
        <w:t>Mrs</w:t>
      </w:r>
      <w:proofErr w:type="spellEnd"/>
      <w:r w:rsidR="005A7463">
        <w:rPr>
          <w:rFonts w:ascii="Times New Roman" w:eastAsia="Times New Roman" w:hAnsi="Times New Roman" w:cs="Times New Roman"/>
          <w:sz w:val="26"/>
          <w:szCs w:val="24"/>
        </w:rPr>
        <w:t xml:space="preserve"> Yusuf </w:t>
      </w:r>
      <w:proofErr w:type="spellStart"/>
      <w:r w:rsidR="005A7463">
        <w:rPr>
          <w:rFonts w:ascii="Times New Roman" w:eastAsia="Times New Roman" w:hAnsi="Times New Roman" w:cs="Times New Roman"/>
          <w:sz w:val="26"/>
          <w:szCs w:val="24"/>
        </w:rPr>
        <w:t>Balikis</w:t>
      </w:r>
      <w:proofErr w:type="spellEnd"/>
      <w:r w:rsidR="004821C9">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bookmarkStart w:id="0" w:name="_GoBack"/>
      <w:bookmarkEnd w:id="0"/>
    </w:p>
    <w:p w:rsidR="009C159B" w:rsidRPr="008B7850" w:rsidRDefault="00F64F88" w:rsidP="004821C9">
      <w:pPr>
        <w:spacing w:after="160" w:line="259"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w:t>
      </w:r>
      <w:proofErr w:type="spellStart"/>
      <w:r w:rsidRPr="008B7850">
        <w:rPr>
          <w:rFonts w:ascii="Times New Roman" w:hAnsi="Times New Roman" w:cs="Times New Roman"/>
          <w:i/>
          <w:color w:val="000000" w:themeColor="text1"/>
          <w:sz w:val="28"/>
        </w:rPr>
        <w:t>Raphson</w:t>
      </w:r>
      <w:proofErr w:type="spellEnd"/>
      <w:r w:rsidRPr="008B7850">
        <w:rPr>
          <w:rFonts w:ascii="Times New Roman" w:hAnsi="Times New Roman" w:cs="Times New Roman"/>
          <w:i/>
          <w:color w:val="000000" w:themeColor="text1"/>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proofErr w:type="gramStart"/>
      <w:r w:rsidRPr="008B7850">
        <w:rPr>
          <w:rFonts w:ascii="Times New Roman" w:hAnsi="Times New Roman" w:cs="Times New Roman"/>
          <w:color w:val="000000" w:themeColor="text1"/>
          <w:sz w:val="28"/>
        </w:rPr>
        <w:t>to</w:t>
      </w:r>
      <w:proofErr w:type="gramEnd"/>
      <w:r w:rsidRPr="008B7850">
        <w:rPr>
          <w:rFonts w:ascii="Times New Roman" w:hAnsi="Times New Roman" w:cs="Times New Roman"/>
          <w:color w:val="000000" w:themeColor="text1"/>
          <w:sz w:val="28"/>
        </w:rPr>
        <w:t xml:space="preserve">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and Fast Decoupled Load Flow methods have long been used for solving these nonlinear equations. Newton-</w:t>
      </w:r>
      <w:proofErr w:type="spellStart"/>
      <w:r w:rsidRPr="008B7850">
        <w:rPr>
          <w:rFonts w:ascii="Times New Roman" w:hAnsi="Times New Roman"/>
          <w:color w:val="000000" w:themeColor="text1"/>
          <w:sz w:val="28"/>
        </w:rPr>
        <w:t>Raphson</w:t>
      </w:r>
      <w:proofErr w:type="spellEnd"/>
      <w:r w:rsidRPr="008B7850">
        <w:rPr>
          <w:rFonts w:ascii="Times New Roman" w:hAnsi="Times New Roman"/>
          <w:color w:val="000000" w:themeColor="text1"/>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w:t>
      </w:r>
      <w:proofErr w:type="spellStart"/>
      <w:r w:rsidRPr="008B7850">
        <w:rPr>
          <w:rFonts w:ascii="Times New Roman" w:hAnsi="Times New Roman"/>
          <w:color w:val="000000" w:themeColor="text1"/>
          <w:sz w:val="28"/>
        </w:rPr>
        <w:t>metaheuristic</w:t>
      </w:r>
      <w:proofErr w:type="spellEnd"/>
      <w:r w:rsidRPr="008B7850">
        <w:rPr>
          <w:rFonts w:ascii="Times New Roman" w:hAnsi="Times New Roman"/>
          <w:color w:val="000000" w:themeColor="text1"/>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w:t>
      </w:r>
      <w:proofErr w:type="spellStart"/>
      <w:r w:rsidRPr="008B7850">
        <w:rPr>
          <w:rFonts w:ascii="Times New Roman" w:hAnsi="Times New Roman" w:cs="Times New Roman"/>
          <w:color w:val="000000" w:themeColor="text1"/>
          <w:sz w:val="28"/>
          <w:szCs w:val="28"/>
        </w:rPr>
        <w:t>Raphson</w:t>
      </w:r>
      <w:proofErr w:type="spellEnd"/>
      <w:r w:rsidRPr="008B7850">
        <w:rPr>
          <w:rFonts w:ascii="Times New Roman" w:hAnsi="Times New Roman" w:cs="Times New Roman"/>
          <w:color w:val="000000" w:themeColor="text1"/>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w:t>
            </w:r>
            <w:proofErr w:type="spellStart"/>
            <w:r w:rsidRPr="008B7850">
              <w:rPr>
                <w:rFonts w:ascii="Times New Roman" w:hAnsi="Times New Roman" w:cs="Times New Roman"/>
                <w:b/>
                <w:color w:val="000000" w:themeColor="text1"/>
                <w:sz w:val="28"/>
              </w:rPr>
              <w:t>Raphson</w:t>
            </w:r>
            <w:proofErr w:type="spellEnd"/>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w:t>
      </w:r>
      <w:proofErr w:type="spellStart"/>
      <w:r w:rsidRPr="008B7850">
        <w:rPr>
          <w:rFonts w:ascii="Times New Roman" w:hAnsi="Times New Roman" w:cs="Times New Roman"/>
          <w:color w:val="000000" w:themeColor="text1"/>
          <w:sz w:val="28"/>
        </w:rPr>
        <w:t>Raphson</w:t>
      </w:r>
      <w:proofErr w:type="spellEnd"/>
      <w:r w:rsidRPr="008B7850">
        <w:rPr>
          <w:rFonts w:ascii="Times New Roman" w:hAnsi="Times New Roman" w:cs="Times New Roman"/>
          <w:color w:val="000000" w:themeColor="text1"/>
          <w:sz w:val="28"/>
        </w:rPr>
        <w:t xml:space="preserve">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xml:space="preserve">, M. G. (2023). Power system stability and control (2nd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McGraw-Hill Education.</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lastRenderedPageBreak/>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xml:space="preserve">, G. B. (2016). Power generation, operation, and control (3rd </w:t>
      </w:r>
      <w:proofErr w:type="gramStart"/>
      <w:r w:rsidRPr="00D9735D">
        <w:rPr>
          <w:rFonts w:ascii="Times New Roman" w:hAnsi="Times New Roman"/>
          <w:color w:val="000000" w:themeColor="text1"/>
          <w:sz w:val="28"/>
        </w:rPr>
        <w:t>ed</w:t>
      </w:r>
      <w:proofErr w:type="gramEnd"/>
      <w:r w:rsidRPr="00D9735D">
        <w:rPr>
          <w:rFonts w:ascii="Times New Roman" w:hAnsi="Times New Roman"/>
          <w:color w:val="000000" w:themeColor="text1"/>
          <w:sz w:val="28"/>
        </w:rPr>
        <w:t>.).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6F" w:rsidRDefault="007E266F">
      <w:pPr>
        <w:spacing w:after="0" w:line="240" w:lineRule="auto"/>
      </w:pPr>
      <w:r>
        <w:separator/>
      </w:r>
    </w:p>
  </w:endnote>
  <w:endnote w:type="continuationSeparator" w:id="0">
    <w:p w:rsidR="007E266F" w:rsidRDefault="007E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9D33C3">
          <w:rPr>
            <w:noProof/>
          </w:rPr>
          <w:t>20</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6F" w:rsidRDefault="007E266F">
      <w:pPr>
        <w:spacing w:after="0" w:line="240" w:lineRule="auto"/>
      </w:pPr>
      <w:r>
        <w:separator/>
      </w:r>
    </w:p>
  </w:footnote>
  <w:footnote w:type="continuationSeparator" w:id="0">
    <w:p w:rsidR="007E266F" w:rsidRDefault="007E2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B3D43"/>
    <w:rsid w:val="000E00AC"/>
    <w:rsid w:val="00117E9A"/>
    <w:rsid w:val="0018410C"/>
    <w:rsid w:val="001D2DF6"/>
    <w:rsid w:val="002B2DC3"/>
    <w:rsid w:val="00315749"/>
    <w:rsid w:val="00331C14"/>
    <w:rsid w:val="00370A51"/>
    <w:rsid w:val="003B18F0"/>
    <w:rsid w:val="003D612D"/>
    <w:rsid w:val="00455E74"/>
    <w:rsid w:val="004821C9"/>
    <w:rsid w:val="0048493D"/>
    <w:rsid w:val="004D2679"/>
    <w:rsid w:val="00590F7E"/>
    <w:rsid w:val="005A7463"/>
    <w:rsid w:val="005D7D78"/>
    <w:rsid w:val="005E32EB"/>
    <w:rsid w:val="005F6CF6"/>
    <w:rsid w:val="00733506"/>
    <w:rsid w:val="007424B8"/>
    <w:rsid w:val="007453CC"/>
    <w:rsid w:val="007E266F"/>
    <w:rsid w:val="008047FE"/>
    <w:rsid w:val="008508C8"/>
    <w:rsid w:val="00851362"/>
    <w:rsid w:val="008B7850"/>
    <w:rsid w:val="008B7EF7"/>
    <w:rsid w:val="008C27CD"/>
    <w:rsid w:val="008E076E"/>
    <w:rsid w:val="008F3906"/>
    <w:rsid w:val="009629F1"/>
    <w:rsid w:val="00963A43"/>
    <w:rsid w:val="009A07E7"/>
    <w:rsid w:val="009C159B"/>
    <w:rsid w:val="009D33C3"/>
    <w:rsid w:val="009F7FA7"/>
    <w:rsid w:val="00A764B6"/>
    <w:rsid w:val="00AC3697"/>
    <w:rsid w:val="00AE041E"/>
    <w:rsid w:val="00B54548"/>
    <w:rsid w:val="00BE4006"/>
    <w:rsid w:val="00BF0A6D"/>
    <w:rsid w:val="00C1392D"/>
    <w:rsid w:val="00C256B0"/>
    <w:rsid w:val="00CD3472"/>
    <w:rsid w:val="00D23962"/>
    <w:rsid w:val="00D9735D"/>
    <w:rsid w:val="00DE2313"/>
    <w:rsid w:val="00E16F4A"/>
    <w:rsid w:val="00E809E3"/>
    <w:rsid w:val="00F64F88"/>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2025-06-04T11:07:00Z</dcterms:created>
  <dcterms:modified xsi:type="dcterms:W3CDTF">2025-06-30T12:57:00Z</dcterms:modified>
</cp:coreProperties>
</file>