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AE2" w:rsidRPr="00846AE2" w:rsidRDefault="00846AE2" w:rsidP="00846AE2">
      <w:pPr>
        <w:jc w:val="center"/>
        <w:rPr>
          <w:rFonts w:ascii="Bookman Old Style" w:hAnsi="Bookman Old Style"/>
          <w:b/>
          <w:bCs/>
          <w:sz w:val="30"/>
          <w:szCs w:val="30"/>
          <w:shd w:val="clear" w:color="auto" w:fill="FFFFFF"/>
        </w:rPr>
      </w:pPr>
      <w:r w:rsidRPr="00846AE2">
        <w:rPr>
          <w:rFonts w:ascii="Montserrat" w:hAnsi="Montserrat"/>
          <w:b/>
          <w:bCs/>
          <w:sz w:val="30"/>
          <w:szCs w:val="30"/>
          <w:shd w:val="clear" w:color="auto" w:fill="FFFFFF"/>
        </w:rPr>
        <w:t>ADVERTISING AS AN EFFECTIVE PROMOTIONAL TOOL FOR MARKETING OF PRODUCTS IN A COMPETITIVE MARKET</w:t>
      </w:r>
      <w:r w:rsidRPr="00846AE2">
        <w:rPr>
          <w:rFonts w:ascii="Bookman Old Style" w:hAnsi="Bookman Old Style"/>
          <w:b/>
          <w:bCs/>
          <w:sz w:val="30"/>
          <w:szCs w:val="30"/>
          <w:shd w:val="clear" w:color="auto" w:fill="FFFFFF"/>
        </w:rPr>
        <w:t xml:space="preserve"> </w:t>
      </w:r>
    </w:p>
    <w:p w:rsidR="00846AE2" w:rsidRPr="00846AE2" w:rsidRDefault="00846AE2" w:rsidP="00846AE2">
      <w:pPr>
        <w:jc w:val="center"/>
        <w:rPr>
          <w:rFonts w:ascii="Bookman Old Style" w:hAnsi="Bookman Old Style"/>
          <w:b/>
          <w:bCs/>
          <w:sz w:val="32"/>
          <w:szCs w:val="32"/>
          <w:shd w:val="clear" w:color="auto" w:fill="FFFFFF"/>
        </w:rPr>
      </w:pPr>
      <w:r w:rsidRPr="00846AE2">
        <w:rPr>
          <w:rFonts w:ascii="Bookman Old Style" w:hAnsi="Bookman Old Style"/>
          <w:b/>
          <w:bCs/>
          <w:shd w:val="clear" w:color="auto" w:fill="FFFFFF"/>
        </w:rPr>
        <w:t>(A CASE STUDY OF DANGOTE GROUP OF COMPANY ILORIN BRANCH)</w:t>
      </w:r>
    </w:p>
    <w:p w:rsidR="00846AE2" w:rsidRPr="00846AE2" w:rsidRDefault="00846AE2" w:rsidP="00846AE2">
      <w:pPr>
        <w:spacing w:line="360" w:lineRule="auto"/>
        <w:jc w:val="center"/>
        <w:rPr>
          <w:rFonts w:ascii="Times New Roman" w:eastAsia="Arial" w:hAnsi="Times New Roman" w:cs="Times New Roman"/>
          <w:b/>
          <w:sz w:val="24"/>
          <w:szCs w:val="24"/>
        </w:rPr>
      </w:pPr>
    </w:p>
    <w:p w:rsidR="00846AE2" w:rsidRPr="00846AE2" w:rsidRDefault="00846AE2" w:rsidP="00846AE2">
      <w:pPr>
        <w:jc w:val="center"/>
        <w:rPr>
          <w:rFonts w:ascii="Monotype Corsiva" w:hAnsi="Monotype Corsiva" w:cs="Times New Roman"/>
          <w:b/>
          <w:bCs/>
          <w:iCs/>
          <w:sz w:val="66"/>
          <w:szCs w:val="28"/>
        </w:rPr>
      </w:pPr>
      <w:r w:rsidRPr="00846AE2">
        <w:rPr>
          <w:rFonts w:ascii="Monotype Corsiva" w:hAnsi="Monotype Corsiva" w:cs="Times New Roman"/>
          <w:b/>
          <w:bCs/>
          <w:iCs/>
          <w:sz w:val="66"/>
          <w:szCs w:val="28"/>
        </w:rPr>
        <w:t>BY</w:t>
      </w:r>
    </w:p>
    <w:p w:rsidR="00846AE2" w:rsidRPr="00846AE2" w:rsidRDefault="00846AE2" w:rsidP="00846AE2">
      <w:pPr>
        <w:jc w:val="center"/>
        <w:rPr>
          <w:rFonts w:ascii="Bookman Old Style" w:hAnsi="Bookman Old Style" w:cs="Times New Roman"/>
          <w:b/>
          <w:bCs/>
          <w:iCs/>
          <w:sz w:val="28"/>
          <w:szCs w:val="28"/>
        </w:rPr>
      </w:pPr>
    </w:p>
    <w:p w:rsidR="00846AE2" w:rsidRPr="00846AE2" w:rsidRDefault="00846AE2" w:rsidP="00846AE2">
      <w:pPr>
        <w:jc w:val="center"/>
        <w:rPr>
          <w:rFonts w:ascii="Bookman Old Style" w:eastAsia="Times New Roman" w:hAnsi="Bookman Old Style" w:cs="Times New Roman"/>
          <w:b/>
          <w:sz w:val="28"/>
          <w:szCs w:val="28"/>
        </w:rPr>
      </w:pPr>
      <w:bookmarkStart w:id="0" w:name="_GoBack"/>
      <w:r w:rsidRPr="00846AE2">
        <w:rPr>
          <w:rFonts w:ascii="Bookman Old Style" w:eastAsia="Times New Roman" w:hAnsi="Bookman Old Style" w:cs="Times New Roman"/>
          <w:b/>
          <w:sz w:val="28"/>
          <w:szCs w:val="28"/>
        </w:rPr>
        <w:t>Abdulrasak Hafusat Arike</w:t>
      </w:r>
    </w:p>
    <w:bookmarkEnd w:id="0"/>
    <w:p w:rsidR="00846AE2" w:rsidRPr="00846AE2" w:rsidRDefault="00846AE2" w:rsidP="00846AE2">
      <w:pPr>
        <w:jc w:val="center"/>
        <w:rPr>
          <w:rFonts w:ascii="Bookman Old Style" w:hAnsi="Bookman Old Style" w:cs="Times New Roman"/>
          <w:b/>
          <w:bCs/>
          <w:iCs/>
          <w:sz w:val="28"/>
          <w:szCs w:val="28"/>
        </w:rPr>
      </w:pPr>
      <w:r w:rsidRPr="00846AE2">
        <w:rPr>
          <w:rFonts w:ascii="Bookman Old Style" w:hAnsi="Bookman Old Style" w:cs="Times New Roman"/>
          <w:b/>
          <w:bCs/>
          <w:iCs/>
          <w:sz w:val="28"/>
          <w:szCs w:val="28"/>
        </w:rPr>
        <w:t>ND/23/M</w:t>
      </w:r>
      <w:r w:rsidRPr="00846AE2">
        <w:rPr>
          <w:rFonts w:ascii="Bookman Old Style" w:hAnsi="Bookman Old Style" w:cs="Times New Roman"/>
          <w:b/>
          <w:bCs/>
          <w:iCs/>
          <w:sz w:val="28"/>
          <w:szCs w:val="28"/>
        </w:rPr>
        <w:t>KT/P</w:t>
      </w:r>
      <w:r w:rsidRPr="00846AE2">
        <w:rPr>
          <w:rFonts w:ascii="Bookman Old Style" w:hAnsi="Bookman Old Style" w:cs="Times New Roman"/>
          <w:b/>
          <w:bCs/>
          <w:iCs/>
          <w:sz w:val="28"/>
          <w:szCs w:val="28"/>
        </w:rPr>
        <w:t>T/0</w:t>
      </w:r>
      <w:r w:rsidRPr="00846AE2">
        <w:rPr>
          <w:rFonts w:ascii="Bookman Old Style" w:hAnsi="Bookman Old Style" w:cs="Times New Roman"/>
          <w:b/>
          <w:bCs/>
          <w:iCs/>
          <w:sz w:val="28"/>
          <w:szCs w:val="28"/>
        </w:rPr>
        <w:t>22</w:t>
      </w:r>
      <w:r w:rsidRPr="00846AE2">
        <w:rPr>
          <w:rFonts w:ascii="Bookman Old Style" w:hAnsi="Bookman Old Style" w:cs="Times New Roman"/>
          <w:b/>
          <w:bCs/>
          <w:iCs/>
          <w:sz w:val="28"/>
          <w:szCs w:val="28"/>
        </w:rPr>
        <w:t>4</w:t>
      </w:r>
    </w:p>
    <w:p w:rsidR="00846AE2" w:rsidRPr="00846AE2" w:rsidRDefault="00846AE2" w:rsidP="00846AE2">
      <w:pPr>
        <w:jc w:val="center"/>
        <w:rPr>
          <w:rFonts w:ascii="Times New Roman" w:eastAsia="Arial" w:hAnsi="Times New Roman" w:cs="Times New Roman"/>
          <w:b/>
          <w:sz w:val="24"/>
          <w:szCs w:val="24"/>
        </w:rPr>
      </w:pPr>
    </w:p>
    <w:p w:rsidR="00846AE2" w:rsidRPr="00846AE2" w:rsidRDefault="00846AE2" w:rsidP="00846AE2">
      <w:pPr>
        <w:spacing w:line="360" w:lineRule="auto"/>
        <w:jc w:val="center"/>
        <w:rPr>
          <w:rFonts w:ascii="Times New Roman" w:eastAsia="Arial" w:hAnsi="Times New Roman" w:cs="Times New Roman"/>
          <w:b/>
          <w:sz w:val="24"/>
          <w:szCs w:val="24"/>
        </w:rPr>
      </w:pPr>
      <w:r w:rsidRPr="00846AE2">
        <w:rPr>
          <w:rFonts w:ascii="Times New Roman" w:eastAsia="Arial" w:hAnsi="Times New Roman" w:cs="Times New Roman"/>
          <w:b/>
          <w:sz w:val="24"/>
          <w:szCs w:val="24"/>
        </w:rPr>
        <w:t>CHAPTER ONE</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eastAsia="Arial" w:hAnsi="Times New Roman" w:cs="Times New Roman"/>
          <w:b/>
          <w:sz w:val="24"/>
          <w:szCs w:val="24"/>
        </w:rPr>
        <w:t>1.0</w:t>
      </w:r>
      <w:r w:rsidRPr="00846AE2">
        <w:rPr>
          <w:rFonts w:ascii="Times New Roman" w:eastAsia="Arial" w:hAnsi="Times New Roman" w:cs="Times New Roman"/>
          <w:b/>
          <w:sz w:val="24"/>
          <w:szCs w:val="24"/>
        </w:rPr>
        <w:tab/>
      </w:r>
      <w:r w:rsidRPr="00846AE2">
        <w:rPr>
          <w:rFonts w:ascii="Times New Roman" w:hAnsi="Times New Roman" w:cs="Times New Roman"/>
          <w:b/>
          <w:sz w:val="24"/>
          <w:szCs w:val="24"/>
        </w:rPr>
        <w:t>INTRODUCTION</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1.1</w:t>
      </w:r>
      <w:r w:rsidRPr="00846AE2">
        <w:rPr>
          <w:rFonts w:ascii="Times New Roman" w:hAnsi="Times New Roman" w:cs="Times New Roman"/>
          <w:b/>
          <w:sz w:val="24"/>
          <w:szCs w:val="24"/>
        </w:rPr>
        <w:tab/>
        <w:t>BACKGROUND OF THE STUDY</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 xml:space="preserve">The pressure of advertisement is growing every day. A significant amount of money is spent on advertising campaigns bringing to the companies multi-billion profits. Moreover, it is a "product of the first necessity" for any enterprise, </w:t>
      </w:r>
      <w:r w:rsidRPr="00846AE2">
        <w:rPr>
          <w:rFonts w:ascii="Times New Roman" w:eastAsia="Arial" w:hAnsi="Times New Roman" w:cs="Times New Roman"/>
          <w:sz w:val="24"/>
          <w:szCs w:val="24"/>
        </w:rPr>
        <w:lastRenderedPageBreak/>
        <w:t>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1" w:name="page5"/>
      <w:bookmarkEnd w:id="1"/>
      <w:r w:rsidRPr="00846AE2">
        <w:rPr>
          <w:rFonts w:ascii="Times New Roman" w:eastAsia="Arial" w:hAnsi="Times New Roman" w:cs="Times New Roman"/>
          <w:sz w:val="24"/>
          <w:szCs w:val="24"/>
        </w:rPr>
        <w:t xml:space="preserve"> there were calls to visit a pub that sells unique snacks and wine, or an invitation to visit public baths. (Feofanov, 2004).</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 xml:space="preserve">However, the most important developments in the global advertising business were made in the 20th century. It is no exaggeration to say that the 20th </w:t>
      </w:r>
      <w:r w:rsidRPr="00846AE2">
        <w:rPr>
          <w:rFonts w:ascii="Times New Roman" w:eastAsia="Arial" w:hAnsi="Times New Roman" w:cs="Times New Roman"/>
          <w:sz w:val="24"/>
          <w:szCs w:val="24"/>
        </w:rPr>
        <w:lastRenderedPageBreak/>
        <w:t>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1.2. STATEMENTS OF THE PROBLEMS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Therefore, the specific problems identified for this study are:</w:t>
      </w:r>
    </w:p>
    <w:p w:rsidR="00846AE2" w:rsidRPr="00846AE2" w:rsidRDefault="00846AE2" w:rsidP="00846AE2">
      <w:pPr>
        <w:pStyle w:val="ListParagraph"/>
        <w:numPr>
          <w:ilvl w:val="0"/>
          <w:numId w:val="19"/>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Inability to create brand awareness through advertising.</w:t>
      </w:r>
    </w:p>
    <w:p w:rsidR="00846AE2" w:rsidRPr="00846AE2" w:rsidRDefault="00846AE2" w:rsidP="00846AE2">
      <w:pPr>
        <w:pStyle w:val="ListParagraph"/>
        <w:numPr>
          <w:ilvl w:val="0"/>
          <w:numId w:val="19"/>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Difficulty in using advertising adverts to encourage trial purchase.</w:t>
      </w:r>
    </w:p>
    <w:p w:rsidR="00846AE2" w:rsidRPr="00846AE2" w:rsidRDefault="00846AE2" w:rsidP="00846AE2">
      <w:pPr>
        <w:pStyle w:val="ListParagraph"/>
        <w:numPr>
          <w:ilvl w:val="0"/>
          <w:numId w:val="19"/>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Failure to build brand loyalty by employing advert sponsorship</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1.3. RESEARCH QUESTIONS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 xml:space="preserve"> For the purpose of this research work, the following research questions were formulated to find solution to the research problems:</w:t>
      </w:r>
    </w:p>
    <w:p w:rsidR="00846AE2" w:rsidRPr="00846AE2" w:rsidRDefault="00846AE2" w:rsidP="00846AE2">
      <w:pPr>
        <w:pStyle w:val="ListParagraph"/>
        <w:numPr>
          <w:ilvl w:val="1"/>
          <w:numId w:val="23"/>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How can advertising be used to create brand awareness?</w:t>
      </w:r>
    </w:p>
    <w:p w:rsidR="00846AE2" w:rsidRPr="00846AE2" w:rsidRDefault="00846AE2" w:rsidP="00846AE2">
      <w:pPr>
        <w:pStyle w:val="ListParagraph"/>
        <w:numPr>
          <w:ilvl w:val="1"/>
          <w:numId w:val="23"/>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To what extent is advertising adverts useful in encouraging trial </w:t>
      </w:r>
    </w:p>
    <w:p w:rsidR="00846AE2" w:rsidRPr="00846AE2" w:rsidRDefault="00846AE2" w:rsidP="00846AE2">
      <w:pPr>
        <w:pStyle w:val="ListParagraph"/>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Purchase.</w:t>
      </w:r>
    </w:p>
    <w:p w:rsidR="00846AE2" w:rsidRPr="00846AE2" w:rsidRDefault="00846AE2" w:rsidP="00846AE2">
      <w:pPr>
        <w:pStyle w:val="ListParagraph"/>
        <w:numPr>
          <w:ilvl w:val="0"/>
          <w:numId w:val="28"/>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What is the effect of advert sponsorship on brand loyalty?</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1.4. RESEARCH OBJECTIVES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The general objective of this study is to critically examine advertising and its impact on an effective promotional tool for marketing of products in a competitive market.</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However, the specific objectives are:</w:t>
      </w:r>
    </w:p>
    <w:p w:rsidR="00846AE2" w:rsidRPr="00846AE2" w:rsidRDefault="00846AE2" w:rsidP="00846AE2">
      <w:pPr>
        <w:pStyle w:val="ListParagraph"/>
        <w:numPr>
          <w:ilvl w:val="0"/>
          <w:numId w:val="34"/>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 determine whether advertising can be used to create brand awareness.</w:t>
      </w:r>
    </w:p>
    <w:p w:rsidR="00846AE2" w:rsidRPr="00846AE2" w:rsidRDefault="00846AE2" w:rsidP="00846AE2">
      <w:pPr>
        <w:pStyle w:val="ListParagraph"/>
        <w:numPr>
          <w:ilvl w:val="0"/>
          <w:numId w:val="34"/>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 investigate into the usefulness of advertising in encouraging trial purchase.</w:t>
      </w:r>
    </w:p>
    <w:p w:rsidR="00846AE2" w:rsidRPr="00846AE2" w:rsidRDefault="00846AE2" w:rsidP="00846AE2">
      <w:pPr>
        <w:pStyle w:val="ListParagraph"/>
        <w:numPr>
          <w:ilvl w:val="0"/>
          <w:numId w:val="34"/>
        </w:num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 ascertain whether advert sponsorship can be employed to build brand loyalty.</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1.5. RESEARCH HYPOTHESES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The following hypotheses were formulated for the purpose of this research work:</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w:t>
      </w:r>
      <w:r w:rsidRPr="00846AE2">
        <w:rPr>
          <w:rFonts w:ascii="Times New Roman" w:hAnsi="Times New Roman" w:cs="Times New Roman"/>
          <w:sz w:val="24"/>
          <w:szCs w:val="24"/>
          <w:vertAlign w:val="subscript"/>
        </w:rPr>
        <w:t>1</w:t>
      </w:r>
      <w:r w:rsidRPr="00846AE2">
        <w:rPr>
          <w:rFonts w:ascii="Times New Roman" w:hAnsi="Times New Roman" w:cs="Times New Roman"/>
          <w:sz w:val="24"/>
          <w:szCs w:val="24"/>
        </w:rPr>
        <w:t xml:space="preserve">: </w:t>
      </w:r>
      <w:r w:rsidRPr="00846AE2">
        <w:rPr>
          <w:rFonts w:ascii="Times New Roman" w:hAnsi="Times New Roman" w:cs="Times New Roman"/>
          <w:sz w:val="24"/>
          <w:szCs w:val="24"/>
        </w:rPr>
        <w:tab/>
        <w:t>advertising does not create brand awareness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Hi</w:t>
      </w:r>
      <w:r w:rsidRPr="00846AE2">
        <w:rPr>
          <w:rFonts w:ascii="Times New Roman" w:hAnsi="Times New Roman" w:cs="Times New Roman"/>
          <w:sz w:val="24"/>
          <w:szCs w:val="24"/>
          <w:vertAlign w:val="subscript"/>
        </w:rPr>
        <w:t>1</w:t>
      </w:r>
      <w:r w:rsidRPr="00846AE2">
        <w:rPr>
          <w:rFonts w:ascii="Times New Roman" w:hAnsi="Times New Roman" w:cs="Times New Roman"/>
          <w:sz w:val="24"/>
          <w:szCs w:val="24"/>
        </w:rPr>
        <w:t xml:space="preserve">: </w:t>
      </w:r>
      <w:r w:rsidRPr="00846AE2">
        <w:rPr>
          <w:rFonts w:ascii="Times New Roman" w:hAnsi="Times New Roman" w:cs="Times New Roman"/>
          <w:sz w:val="24"/>
          <w:szCs w:val="24"/>
        </w:rPr>
        <w:tab/>
        <w:t>advertising creates brand awareness</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w:t>
      </w:r>
      <w:r w:rsidRPr="00846AE2">
        <w:rPr>
          <w:rFonts w:ascii="Times New Roman" w:hAnsi="Times New Roman" w:cs="Times New Roman"/>
          <w:sz w:val="24"/>
          <w:szCs w:val="24"/>
          <w:vertAlign w:val="subscript"/>
        </w:rPr>
        <w:t>2</w:t>
      </w:r>
      <w:r w:rsidRPr="00846AE2">
        <w:rPr>
          <w:rFonts w:ascii="Times New Roman" w:hAnsi="Times New Roman" w:cs="Times New Roman"/>
          <w:sz w:val="24"/>
          <w:szCs w:val="24"/>
        </w:rPr>
        <w:t xml:space="preserve">: </w:t>
      </w:r>
      <w:r w:rsidRPr="00846AE2">
        <w:rPr>
          <w:rFonts w:ascii="Times New Roman" w:hAnsi="Times New Roman" w:cs="Times New Roman"/>
          <w:sz w:val="24"/>
          <w:szCs w:val="24"/>
        </w:rPr>
        <w:tab/>
        <w:t>Advertising does not encourage trial purchase</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Hi</w:t>
      </w:r>
      <w:r w:rsidRPr="00846AE2">
        <w:rPr>
          <w:rFonts w:ascii="Times New Roman" w:hAnsi="Times New Roman" w:cs="Times New Roman"/>
          <w:sz w:val="24"/>
          <w:szCs w:val="24"/>
          <w:vertAlign w:val="subscript"/>
        </w:rPr>
        <w:t>2</w:t>
      </w:r>
      <w:r w:rsidRPr="00846AE2">
        <w:rPr>
          <w:rFonts w:ascii="Times New Roman" w:hAnsi="Times New Roman" w:cs="Times New Roman"/>
          <w:sz w:val="24"/>
          <w:szCs w:val="24"/>
        </w:rPr>
        <w:t>:</w:t>
      </w:r>
      <w:r w:rsidRPr="00846AE2">
        <w:rPr>
          <w:rFonts w:ascii="Times New Roman" w:hAnsi="Times New Roman" w:cs="Times New Roman"/>
          <w:sz w:val="24"/>
          <w:szCs w:val="24"/>
        </w:rPr>
        <w:tab/>
        <w:t>Advertising encourages trial purchase</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w:t>
      </w:r>
      <w:r w:rsidRPr="00846AE2">
        <w:rPr>
          <w:rFonts w:ascii="Times New Roman" w:hAnsi="Times New Roman" w:cs="Times New Roman"/>
          <w:sz w:val="24"/>
          <w:szCs w:val="24"/>
          <w:vertAlign w:val="subscript"/>
        </w:rPr>
        <w:t>3</w:t>
      </w:r>
      <w:r w:rsidRPr="00846AE2">
        <w:rPr>
          <w:rFonts w:ascii="Times New Roman" w:hAnsi="Times New Roman" w:cs="Times New Roman"/>
          <w:sz w:val="24"/>
          <w:szCs w:val="24"/>
        </w:rPr>
        <w:t xml:space="preserve">: </w:t>
      </w:r>
      <w:r w:rsidRPr="00846AE2">
        <w:rPr>
          <w:rFonts w:ascii="Times New Roman" w:hAnsi="Times New Roman" w:cs="Times New Roman"/>
          <w:sz w:val="24"/>
          <w:szCs w:val="24"/>
        </w:rPr>
        <w:tab/>
        <w:t>Advert Sponsorship cannot be employed to build brand loyalty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Hi</w:t>
      </w:r>
      <w:r w:rsidRPr="00846AE2">
        <w:rPr>
          <w:rFonts w:ascii="Times New Roman" w:hAnsi="Times New Roman" w:cs="Times New Roman"/>
          <w:sz w:val="24"/>
          <w:szCs w:val="24"/>
          <w:vertAlign w:val="subscript"/>
        </w:rPr>
        <w:t>3</w:t>
      </w:r>
      <w:r w:rsidRPr="00846AE2">
        <w:rPr>
          <w:rFonts w:ascii="Times New Roman" w:hAnsi="Times New Roman" w:cs="Times New Roman"/>
          <w:sz w:val="24"/>
          <w:szCs w:val="24"/>
        </w:rPr>
        <w:t xml:space="preserve">: </w:t>
      </w:r>
      <w:r w:rsidRPr="00846AE2">
        <w:rPr>
          <w:rFonts w:ascii="Times New Roman" w:hAnsi="Times New Roman" w:cs="Times New Roman"/>
          <w:sz w:val="24"/>
          <w:szCs w:val="24"/>
        </w:rPr>
        <w:tab/>
        <w:t xml:space="preserve">Advert Sponsorship can be employed to build brand loyalty </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1.6. SCOPE OF THE STUDY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Conceptually, the researcher will narrow the scope of the research to three types of advertising and how they are employed to influence an effective promotional tool for marketing of products in a competitive market.</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 The study will cover a period of two years using DANGOTE GROUP OF COMPANY Nigeria Limited as a case study.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ab/>
        <w:t>The study also covered the customers and staff of DANGOTE GROUP OF COMPANY in Ilorin metropolis</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1.7. SIGNIFICANCE OF THE STUDY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The success of this work provides a significant contribution to knowledge and also useful to both individual and organization. The following are some of the significance of this study: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This work will reveal the reason why organizations should key into the use of advertising. It will expose the rationale behind the study of an effective promotional tool for marketing of products in a competitive market.</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Lastly, the study will serve as a reference to future researchers on similar research topic.</w:t>
      </w:r>
    </w:p>
    <w:p w:rsidR="00846AE2" w:rsidRPr="00846AE2" w:rsidRDefault="00846AE2" w:rsidP="00846AE2">
      <w:pPr>
        <w:tabs>
          <w:tab w:val="left" w:pos="0"/>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1.8. DEFINITION OF TERMS</w:t>
      </w:r>
    </w:p>
    <w:p w:rsidR="00846AE2" w:rsidRPr="00846AE2" w:rsidRDefault="00846AE2" w:rsidP="00846AE2">
      <w:pPr>
        <w:tabs>
          <w:tab w:val="left" w:pos="0"/>
          <w:tab w:val="left" w:pos="2955"/>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 xml:space="preserve"> Consumer:</w:t>
      </w:r>
      <w:r w:rsidRPr="00846AE2">
        <w:rPr>
          <w:rFonts w:ascii="Times New Roman" w:hAnsi="Times New Roman" w:cs="Times New Roman"/>
          <w:sz w:val="24"/>
          <w:szCs w:val="24"/>
        </w:rPr>
        <w:t xml:space="preserve"> This is the person(s) to whom the advertisement and products/services are directed. Here they are also known as buyers of a company’s product.</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Brand Awareness</w:t>
      </w:r>
      <w:r w:rsidRPr="00846AE2">
        <w:rPr>
          <w:rFonts w:ascii="Times New Roman" w:hAnsi="Times New Roman" w:cs="Times New Roman"/>
          <w:sz w:val="24"/>
          <w:szCs w:val="24"/>
        </w:rPr>
        <w:t xml:space="preserve">: </w:t>
      </w:r>
      <w:r w:rsidRPr="00846AE2">
        <w:rPr>
          <w:rStyle w:val="Emphasis"/>
          <w:rFonts w:ascii="Times New Roman" w:hAnsi="Times New Roman" w:cs="Times New Roman"/>
          <w:sz w:val="24"/>
          <w:szCs w:val="24"/>
          <w:shd w:val="clear" w:color="auto" w:fill="FFFFFF"/>
        </w:rPr>
        <w:t>Brand awareness</w:t>
      </w:r>
      <w:r w:rsidRPr="00846AE2">
        <w:rPr>
          <w:rFonts w:ascii="Times New Roman" w:hAnsi="Times New Roman" w:cs="Times New Roman"/>
          <w:sz w:val="24"/>
          <w:szCs w:val="24"/>
          <w:shd w:val="clear" w:color="auto" w:fill="FFFFFF"/>
        </w:rPr>
        <w:t> is a key consideration in consumer behavior, advertising management, </w:t>
      </w:r>
      <w:r w:rsidRPr="00846AE2">
        <w:rPr>
          <w:rStyle w:val="Emphasis"/>
          <w:rFonts w:ascii="Times New Roman" w:hAnsi="Times New Roman" w:cs="Times New Roman"/>
          <w:sz w:val="24"/>
          <w:szCs w:val="24"/>
          <w:shd w:val="clear" w:color="auto" w:fill="FFFFFF"/>
        </w:rPr>
        <w:t xml:space="preserve">brand </w:t>
      </w:r>
      <w:r w:rsidRPr="00846AE2">
        <w:rPr>
          <w:rFonts w:ascii="Times New Roman" w:hAnsi="Times New Roman" w:cs="Times New Roman"/>
          <w:sz w:val="24"/>
          <w:szCs w:val="24"/>
          <w:shd w:val="clear" w:color="auto" w:fill="FFFFFF"/>
        </w:rPr>
        <w:t>management and strategy development. The consumer's ability to recognise or recall a </w:t>
      </w:r>
      <w:r w:rsidRPr="00846AE2">
        <w:rPr>
          <w:rStyle w:val="Emphasis"/>
          <w:rFonts w:ascii="Times New Roman" w:hAnsi="Times New Roman" w:cs="Times New Roman"/>
          <w:sz w:val="24"/>
          <w:szCs w:val="24"/>
          <w:shd w:val="clear" w:color="auto" w:fill="FFFFFF"/>
        </w:rPr>
        <w:t>brand</w:t>
      </w:r>
      <w:r w:rsidRPr="00846AE2">
        <w:rPr>
          <w:rFonts w:ascii="Times New Roman" w:hAnsi="Times New Roman" w:cs="Times New Roman"/>
          <w:sz w:val="24"/>
          <w:szCs w:val="24"/>
          <w:shd w:val="clear" w:color="auto" w:fill="FFFFFF"/>
        </w:rPr>
        <w:t> is central to purchasing decision-making.</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Trial Purchase</w:t>
      </w:r>
      <w:r w:rsidRPr="00846AE2">
        <w:rPr>
          <w:rFonts w:ascii="Times New Roman" w:hAnsi="Times New Roman" w:cs="Times New Roman"/>
          <w:sz w:val="24"/>
          <w:szCs w:val="24"/>
        </w:rPr>
        <w:t xml:space="preserve">: </w:t>
      </w:r>
      <w:r w:rsidRPr="00846AE2">
        <w:rPr>
          <w:rFonts w:ascii="Times New Roman" w:hAnsi="Times New Roman" w:cs="Times New Roman"/>
          <w:sz w:val="24"/>
          <w:szCs w:val="24"/>
          <w:shd w:val="clear" w:color="auto" w:fill="FFFFFF"/>
        </w:rPr>
        <w:t>the concept of breaking down 'sales' into product </w:t>
      </w:r>
      <w:r w:rsidRPr="00846AE2">
        <w:rPr>
          <w:rFonts w:ascii="Times New Roman" w:hAnsi="Times New Roman" w:cs="Times New Roman"/>
          <w:bCs/>
          <w:sz w:val="24"/>
          <w:szCs w:val="24"/>
          <w:shd w:val="clear" w:color="auto" w:fill="FFFFFF"/>
        </w:rPr>
        <w:t>trial</w:t>
      </w:r>
      <w:r w:rsidRPr="00846AE2">
        <w:rPr>
          <w:rFonts w:ascii="Times New Roman" w:hAnsi="Times New Roman" w:cs="Times New Roman"/>
          <w:sz w:val="24"/>
          <w:szCs w:val="24"/>
          <w:shd w:val="clear" w:color="auto" w:fill="FFFFFF"/>
        </w:rPr>
        <w:t> and repeat </w:t>
      </w:r>
      <w:r w:rsidRPr="00846AE2">
        <w:rPr>
          <w:rFonts w:ascii="Times New Roman" w:hAnsi="Times New Roman" w:cs="Times New Roman"/>
          <w:bCs/>
          <w:sz w:val="24"/>
          <w:szCs w:val="24"/>
          <w:shd w:val="clear" w:color="auto" w:fill="FFFFFF"/>
        </w:rPr>
        <w:t>purchase</w:t>
      </w:r>
      <w:r w:rsidRPr="00846AE2">
        <w:rPr>
          <w:rFonts w:ascii="Times New Roman" w:hAnsi="Times New Roman" w:cs="Times New Roman"/>
          <w:sz w:val="24"/>
          <w:szCs w:val="24"/>
          <w:shd w:val="clear" w:color="auto" w:fill="FFFFFF"/>
        </w:rPr>
        <w:t xml:space="preserve"> and how to maximize repeat </w:t>
      </w:r>
      <w:r w:rsidRPr="00846AE2">
        <w:rPr>
          <w:rFonts w:ascii="Times New Roman" w:hAnsi="Times New Roman" w:cs="Times New Roman"/>
          <w:bCs/>
          <w:sz w:val="24"/>
          <w:szCs w:val="24"/>
          <w:shd w:val="clear" w:color="auto" w:fill="FFFFFF"/>
        </w:rPr>
        <w:t>purchase</w:t>
      </w:r>
      <w:r w:rsidRPr="00846AE2">
        <w:rPr>
          <w:rFonts w:ascii="Times New Roman" w:hAnsi="Times New Roman" w:cs="Times New Roman"/>
          <w:sz w:val="24"/>
          <w:szCs w:val="24"/>
          <w:shd w:val="clear" w:color="auto" w:fill="FFFFFF"/>
        </w:rPr>
        <w:t> through customer loyalty. Product </w:t>
      </w:r>
      <w:r w:rsidRPr="00846AE2">
        <w:rPr>
          <w:rFonts w:ascii="Times New Roman" w:hAnsi="Times New Roman" w:cs="Times New Roman"/>
          <w:bCs/>
          <w:sz w:val="24"/>
          <w:szCs w:val="24"/>
          <w:shd w:val="clear" w:color="auto" w:fill="FFFFFF"/>
        </w:rPr>
        <w:t>trial</w:t>
      </w:r>
      <w:r w:rsidRPr="00846AE2">
        <w:rPr>
          <w:rFonts w:ascii="Times New Roman" w:hAnsi="Times New Roman" w:cs="Times New Roman"/>
          <w:sz w:val="24"/>
          <w:szCs w:val="24"/>
          <w:shd w:val="clear" w:color="auto" w:fill="FFFFFF"/>
        </w:rPr>
        <w:t> is where a customer samples a product for the first time</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lastRenderedPageBreak/>
        <w:t>Brand Loyalty</w:t>
      </w:r>
      <w:r w:rsidRPr="00846AE2">
        <w:rPr>
          <w:rFonts w:ascii="Times New Roman" w:hAnsi="Times New Roman" w:cs="Times New Roman"/>
          <w:sz w:val="24"/>
          <w:szCs w:val="24"/>
        </w:rPr>
        <w:t xml:space="preserve">: </w:t>
      </w:r>
      <w:r w:rsidRPr="00846AE2">
        <w:rPr>
          <w:rFonts w:ascii="Times New Roman" w:hAnsi="Times New Roman" w:cs="Times New Roman"/>
          <w:bCs/>
          <w:sz w:val="24"/>
          <w:szCs w:val="24"/>
          <w:shd w:val="clear" w:color="auto" w:fill="FFFFFF"/>
        </w:rPr>
        <w:t>Brand loyalty</w:t>
      </w:r>
      <w:r w:rsidRPr="00846AE2">
        <w:rPr>
          <w:rFonts w:ascii="Times New Roman" w:hAnsi="Times New Roman" w:cs="Times New Roman"/>
          <w:sz w:val="24"/>
          <w:szCs w:val="24"/>
          <w:shd w:val="clear" w:color="auto" w:fill="FFFFFF"/>
        </w:rPr>
        <w:t> is a pattern of consumer behavior where consumers become committed to </w:t>
      </w:r>
      <w:r w:rsidRPr="00846AE2">
        <w:rPr>
          <w:rFonts w:ascii="Times New Roman" w:hAnsi="Times New Roman" w:cs="Times New Roman"/>
          <w:bCs/>
          <w:sz w:val="24"/>
          <w:szCs w:val="24"/>
          <w:shd w:val="clear" w:color="auto" w:fill="FFFFFF"/>
        </w:rPr>
        <w:t>brands</w:t>
      </w:r>
      <w:r w:rsidRPr="00846AE2">
        <w:rPr>
          <w:rFonts w:ascii="Times New Roman" w:hAnsi="Times New Roman" w:cs="Times New Roman"/>
          <w:sz w:val="24"/>
          <w:szCs w:val="24"/>
          <w:shd w:val="clear" w:color="auto" w:fill="FFFFFF"/>
        </w:rPr>
        <w:t> and make repeat purchases from the same </w:t>
      </w:r>
      <w:r w:rsidRPr="00846AE2">
        <w:rPr>
          <w:rFonts w:ascii="Times New Roman" w:hAnsi="Times New Roman" w:cs="Times New Roman"/>
          <w:bCs/>
          <w:sz w:val="24"/>
          <w:szCs w:val="24"/>
          <w:shd w:val="clear" w:color="auto" w:fill="FFFFFF"/>
        </w:rPr>
        <w:t>brands</w:t>
      </w:r>
      <w:r w:rsidRPr="00846AE2">
        <w:rPr>
          <w:rFonts w:ascii="Times New Roman" w:hAnsi="Times New Roman" w:cs="Times New Roman"/>
          <w:sz w:val="24"/>
          <w:szCs w:val="24"/>
          <w:shd w:val="clear" w:color="auto" w:fill="FFFFFF"/>
        </w:rPr>
        <w:t xml:space="preserve"> over time. </w:t>
      </w:r>
      <w:r w:rsidRPr="00846AE2">
        <w:rPr>
          <w:rFonts w:ascii="Times New Roman" w:hAnsi="Times New Roman" w:cs="Times New Roman"/>
          <w:bCs/>
          <w:sz w:val="24"/>
          <w:szCs w:val="24"/>
          <w:shd w:val="clear" w:color="auto" w:fill="FFFFFF"/>
        </w:rPr>
        <w:t>Loyal</w:t>
      </w:r>
      <w:r w:rsidRPr="00846AE2">
        <w:rPr>
          <w:rFonts w:ascii="Times New Roman" w:hAnsi="Times New Roman" w:cs="Times New Roman"/>
          <w:sz w:val="24"/>
          <w:szCs w:val="24"/>
          <w:shd w:val="clear" w:color="auto" w:fill="FFFFFF"/>
        </w:rPr>
        <w:t> customers consistently purchase products from their preferred </w:t>
      </w:r>
      <w:r w:rsidRPr="00846AE2">
        <w:rPr>
          <w:rFonts w:ascii="Times New Roman" w:hAnsi="Times New Roman" w:cs="Times New Roman"/>
          <w:bCs/>
          <w:sz w:val="24"/>
          <w:szCs w:val="24"/>
          <w:shd w:val="clear" w:color="auto" w:fill="FFFFFF"/>
        </w:rPr>
        <w:t>brands</w:t>
      </w:r>
      <w:r w:rsidRPr="00846AE2">
        <w:rPr>
          <w:rFonts w:ascii="Times New Roman" w:hAnsi="Times New Roman" w:cs="Times New Roman"/>
          <w:sz w:val="24"/>
          <w:szCs w:val="24"/>
          <w:shd w:val="clear" w:color="auto" w:fill="FFFFFF"/>
        </w:rPr>
        <w:t>, regardless of convenience or price.</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Advertising</w:t>
      </w:r>
      <w:r w:rsidRPr="00846AE2">
        <w:rPr>
          <w:rFonts w:ascii="Times New Roman" w:hAnsi="Times New Roman" w:cs="Times New Roman"/>
          <w:sz w:val="24"/>
          <w:szCs w:val="24"/>
        </w:rPr>
        <w:t xml:space="preserve">: </w:t>
      </w:r>
      <w:r w:rsidRPr="00846AE2">
        <w:rPr>
          <w:rFonts w:ascii="Times New Roman" w:hAnsi="Times New Roman" w:cs="Times New Roman"/>
          <w:bCs/>
          <w:sz w:val="24"/>
          <w:szCs w:val="24"/>
          <w:shd w:val="clear" w:color="auto" w:fill="FFFFFF"/>
        </w:rPr>
        <w:t>advertising</w:t>
      </w:r>
      <w:r w:rsidRPr="00846AE2">
        <w:rPr>
          <w:rFonts w:ascii="Times New Roman" w:hAnsi="Times New Roman" w:cs="Times New Roman"/>
          <w:sz w:val="24"/>
          <w:szCs w:val="24"/>
          <w:shd w:val="clear" w:color="auto" w:fill="FFFFFF"/>
        </w:rPr>
        <w:t>, or permission marketing, is a method of </w:t>
      </w:r>
      <w:r w:rsidRPr="00846AE2">
        <w:rPr>
          <w:rFonts w:ascii="Times New Roman" w:hAnsi="Times New Roman" w:cs="Times New Roman"/>
          <w:bCs/>
          <w:sz w:val="24"/>
          <w:szCs w:val="24"/>
          <w:shd w:val="clear" w:color="auto" w:fill="FFFFFF"/>
        </w:rPr>
        <w:t>advertising</w:t>
      </w:r>
      <w:r w:rsidRPr="00846AE2">
        <w:rPr>
          <w:rFonts w:ascii="Times New Roman" w:hAnsi="Times New Roman" w:cs="Times New Roman"/>
          <w:sz w:val="24"/>
          <w:szCs w:val="24"/>
          <w:shd w:val="clear" w:color="auto" w:fill="FFFFFF"/>
        </w:rPr>
        <w:t> via whereby the recipient of the </w:t>
      </w:r>
      <w:r w:rsidRPr="00846AE2">
        <w:rPr>
          <w:rFonts w:ascii="Times New Roman" w:hAnsi="Times New Roman" w:cs="Times New Roman"/>
          <w:bCs/>
          <w:sz w:val="24"/>
          <w:szCs w:val="24"/>
          <w:shd w:val="clear" w:color="auto" w:fill="FFFFFF"/>
        </w:rPr>
        <w:t>advertisement</w:t>
      </w:r>
      <w:r w:rsidRPr="00846AE2">
        <w:rPr>
          <w:rFonts w:ascii="Times New Roman" w:hAnsi="Times New Roman" w:cs="Times New Roman"/>
          <w:sz w:val="24"/>
          <w:szCs w:val="24"/>
          <w:shd w:val="clear" w:color="auto" w:fill="FFFFFF"/>
        </w:rPr>
        <w:t> has consented to receive it. This method is one of several developed by marketers to eliminate the disadvantages of marketing.</w:t>
      </w:r>
    </w:p>
    <w:p w:rsidR="00846AE2" w:rsidRPr="00846AE2" w:rsidRDefault="00846AE2" w:rsidP="00846AE2">
      <w:pPr>
        <w:tabs>
          <w:tab w:val="left" w:pos="0"/>
        </w:tabs>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Advert Sponsorship</w:t>
      </w:r>
      <w:r w:rsidRPr="00846AE2">
        <w:rPr>
          <w:rFonts w:ascii="Times New Roman" w:hAnsi="Times New Roman" w:cs="Times New Roman"/>
          <w:sz w:val="24"/>
          <w:szCs w:val="24"/>
        </w:rPr>
        <w:t xml:space="preserve">: </w:t>
      </w:r>
      <w:r w:rsidRPr="00846AE2">
        <w:rPr>
          <w:rFonts w:ascii="Times New Roman" w:hAnsi="Times New Roman" w:cs="Times New Roman"/>
          <w:sz w:val="24"/>
          <w:szCs w:val="24"/>
          <w:shd w:val="clear" w:color="auto" w:fill="FFFFFF"/>
        </w:rPr>
        <w:t>A specific and distinct section of content located on a </w:t>
      </w:r>
      <w:r w:rsidRPr="00846AE2">
        <w:rPr>
          <w:rFonts w:ascii="Times New Roman" w:hAnsi="Times New Roman" w:cs="Times New Roman"/>
          <w:bCs/>
          <w:sz w:val="24"/>
          <w:szCs w:val="24"/>
          <w:shd w:val="clear" w:color="auto" w:fill="FFFFFF"/>
        </w:rPr>
        <w:t>Web</w:t>
      </w:r>
      <w:r w:rsidRPr="00846AE2">
        <w:rPr>
          <w:rFonts w:ascii="Times New Roman" w:hAnsi="Times New Roman" w:cs="Times New Roman"/>
          <w:sz w:val="24"/>
          <w:szCs w:val="24"/>
          <w:shd w:val="clear" w:color="auto" w:fill="FFFFFF"/>
        </w:rPr>
        <w:t> site that is often sponsored by a single advertiser. </w:t>
      </w:r>
      <w:r w:rsidRPr="00846AE2">
        <w:rPr>
          <w:rFonts w:ascii="Times New Roman" w:hAnsi="Times New Roman" w:cs="Times New Roman"/>
          <w:bCs/>
          <w:sz w:val="24"/>
          <w:szCs w:val="24"/>
          <w:shd w:val="clear" w:color="auto" w:fill="FFFFFF"/>
        </w:rPr>
        <w:t>Sponsorship</w:t>
      </w:r>
      <w:r w:rsidRPr="00846AE2">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846AE2" w:rsidRPr="00846AE2" w:rsidRDefault="00846AE2" w:rsidP="00846AE2">
      <w:pPr>
        <w:spacing w:line="360" w:lineRule="auto"/>
        <w:rPr>
          <w:rFonts w:ascii="Times New Roman" w:hAnsi="Times New Roman" w:cs="Times New Roman"/>
          <w:sz w:val="24"/>
          <w:szCs w:val="24"/>
        </w:rPr>
      </w:pPr>
    </w:p>
    <w:p w:rsidR="00846AE2" w:rsidRPr="00846AE2" w:rsidRDefault="00846AE2" w:rsidP="00846AE2">
      <w:pPr>
        <w:tabs>
          <w:tab w:val="left" w:pos="1360"/>
        </w:tabs>
        <w:spacing w:line="360" w:lineRule="auto"/>
        <w:jc w:val="center"/>
        <w:rPr>
          <w:rFonts w:ascii="Times New Roman" w:eastAsia="Arial" w:hAnsi="Times New Roman" w:cs="Times New Roman"/>
          <w:b/>
          <w:sz w:val="24"/>
          <w:szCs w:val="24"/>
        </w:rPr>
      </w:pPr>
    </w:p>
    <w:p w:rsidR="00846AE2" w:rsidRPr="00846AE2" w:rsidRDefault="00846AE2" w:rsidP="00846AE2">
      <w:pPr>
        <w:tabs>
          <w:tab w:val="left" w:pos="1360"/>
        </w:tabs>
        <w:spacing w:line="360" w:lineRule="auto"/>
        <w:jc w:val="center"/>
        <w:rPr>
          <w:rFonts w:ascii="Times New Roman" w:eastAsia="Arial" w:hAnsi="Times New Roman" w:cs="Times New Roman"/>
          <w:b/>
          <w:sz w:val="24"/>
          <w:szCs w:val="24"/>
        </w:rPr>
      </w:pPr>
    </w:p>
    <w:p w:rsidR="00846AE2" w:rsidRPr="00846AE2" w:rsidRDefault="00846AE2" w:rsidP="00846AE2">
      <w:pPr>
        <w:tabs>
          <w:tab w:val="left" w:pos="1360"/>
        </w:tabs>
        <w:spacing w:line="360" w:lineRule="auto"/>
        <w:jc w:val="center"/>
        <w:rPr>
          <w:rFonts w:ascii="Times New Roman" w:eastAsia="Arial" w:hAnsi="Times New Roman" w:cs="Times New Roman"/>
          <w:b/>
          <w:sz w:val="24"/>
          <w:szCs w:val="24"/>
        </w:rPr>
      </w:pPr>
    </w:p>
    <w:p w:rsidR="00846AE2" w:rsidRPr="00846AE2" w:rsidRDefault="00846AE2" w:rsidP="00846AE2">
      <w:pPr>
        <w:tabs>
          <w:tab w:val="left" w:pos="1360"/>
        </w:tabs>
        <w:spacing w:line="360" w:lineRule="auto"/>
        <w:rPr>
          <w:rFonts w:ascii="Times New Roman" w:eastAsia="Arial" w:hAnsi="Times New Roman" w:cs="Times New Roman"/>
          <w:b/>
          <w:sz w:val="24"/>
          <w:szCs w:val="24"/>
        </w:rPr>
      </w:pPr>
    </w:p>
    <w:p w:rsidR="00846AE2" w:rsidRPr="00846AE2" w:rsidRDefault="00846AE2" w:rsidP="00846AE2">
      <w:pPr>
        <w:tabs>
          <w:tab w:val="left" w:pos="1360"/>
        </w:tabs>
        <w:spacing w:line="360" w:lineRule="auto"/>
        <w:rPr>
          <w:rFonts w:ascii="Times New Roman" w:eastAsia="Arial" w:hAnsi="Times New Roman" w:cs="Times New Roman"/>
          <w:b/>
          <w:sz w:val="24"/>
          <w:szCs w:val="24"/>
        </w:rPr>
      </w:pPr>
    </w:p>
    <w:p w:rsidR="00846AE2" w:rsidRPr="00846AE2" w:rsidRDefault="00846AE2" w:rsidP="00846AE2">
      <w:pPr>
        <w:spacing w:after="200" w:line="276" w:lineRule="auto"/>
        <w:rPr>
          <w:rFonts w:ascii="Times New Roman" w:eastAsia="Arial" w:hAnsi="Times New Roman" w:cs="Times New Roman"/>
          <w:b/>
          <w:sz w:val="24"/>
          <w:szCs w:val="24"/>
        </w:rPr>
      </w:pPr>
      <w:r w:rsidRPr="00846AE2">
        <w:rPr>
          <w:rFonts w:ascii="Times New Roman" w:eastAsia="Arial" w:hAnsi="Times New Roman" w:cs="Times New Roman"/>
          <w:b/>
          <w:sz w:val="24"/>
          <w:szCs w:val="24"/>
        </w:rPr>
        <w:br w:type="page"/>
      </w:r>
    </w:p>
    <w:p w:rsidR="00846AE2" w:rsidRPr="00846AE2" w:rsidRDefault="00846AE2" w:rsidP="00846AE2">
      <w:pPr>
        <w:tabs>
          <w:tab w:val="left" w:pos="1360"/>
        </w:tabs>
        <w:spacing w:line="360" w:lineRule="auto"/>
        <w:jc w:val="center"/>
        <w:rPr>
          <w:rFonts w:ascii="Times New Roman" w:eastAsia="Arial" w:hAnsi="Times New Roman" w:cs="Times New Roman"/>
          <w:b/>
          <w:sz w:val="24"/>
          <w:szCs w:val="24"/>
        </w:rPr>
      </w:pPr>
      <w:r w:rsidRPr="00846AE2">
        <w:rPr>
          <w:rFonts w:ascii="Times New Roman" w:eastAsia="Arial" w:hAnsi="Times New Roman" w:cs="Times New Roman"/>
          <w:b/>
          <w:sz w:val="24"/>
          <w:szCs w:val="24"/>
        </w:rPr>
        <w:lastRenderedPageBreak/>
        <w:t>CHAPTER TWO</w:t>
      </w:r>
    </w:p>
    <w:p w:rsidR="00846AE2" w:rsidRPr="00846AE2" w:rsidRDefault="00846AE2" w:rsidP="00846AE2">
      <w:pPr>
        <w:tabs>
          <w:tab w:val="left" w:pos="1360"/>
        </w:tabs>
        <w:spacing w:line="360" w:lineRule="auto"/>
        <w:jc w:val="center"/>
        <w:rPr>
          <w:rFonts w:ascii="Times New Roman" w:eastAsia="Arial" w:hAnsi="Times New Roman" w:cs="Times New Roman"/>
          <w:b/>
          <w:sz w:val="24"/>
          <w:szCs w:val="24"/>
        </w:rPr>
      </w:pPr>
      <w:r w:rsidRPr="00846AE2">
        <w:rPr>
          <w:rFonts w:ascii="Times New Roman" w:eastAsia="Arial" w:hAnsi="Times New Roman" w:cs="Times New Roman"/>
          <w:b/>
          <w:sz w:val="24"/>
          <w:szCs w:val="24"/>
        </w:rPr>
        <w:t>LITERATURE REVIEW</w:t>
      </w:r>
    </w:p>
    <w:p w:rsidR="00846AE2" w:rsidRPr="00846AE2" w:rsidRDefault="00846AE2" w:rsidP="00846AE2">
      <w:pPr>
        <w:tabs>
          <w:tab w:val="left" w:pos="-90"/>
        </w:tabs>
        <w:spacing w:line="360" w:lineRule="auto"/>
        <w:jc w:val="both"/>
        <w:rPr>
          <w:rFonts w:ascii="Times New Roman" w:eastAsia="Arial" w:hAnsi="Times New Roman" w:cs="Times New Roman"/>
          <w:b/>
          <w:sz w:val="24"/>
          <w:szCs w:val="24"/>
        </w:rPr>
      </w:pPr>
      <w:r w:rsidRPr="00846AE2">
        <w:rPr>
          <w:rFonts w:ascii="Times New Roman" w:eastAsia="Arial" w:hAnsi="Times New Roman" w:cs="Times New Roman"/>
          <w:b/>
          <w:sz w:val="24"/>
          <w:szCs w:val="24"/>
        </w:rPr>
        <w:t>2.0. PREAMBLE</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846AE2" w:rsidRPr="00846AE2" w:rsidRDefault="00846AE2" w:rsidP="00846AE2">
      <w:pPr>
        <w:tabs>
          <w:tab w:val="left" w:pos="-90"/>
        </w:tabs>
        <w:spacing w:line="360" w:lineRule="auto"/>
        <w:jc w:val="both"/>
        <w:rPr>
          <w:rFonts w:ascii="Times New Roman" w:eastAsia="Times New Roman" w:hAnsi="Times New Roman" w:cs="Times New Roman"/>
          <w:sz w:val="24"/>
          <w:szCs w:val="24"/>
        </w:rPr>
      </w:pPr>
      <w:r w:rsidRPr="00846AE2">
        <w:rPr>
          <w:rFonts w:ascii="Times New Roman" w:eastAsia="Arial" w:hAnsi="Times New Roman" w:cs="Times New Roman"/>
          <w:b/>
          <w:sz w:val="24"/>
          <w:szCs w:val="24"/>
        </w:rPr>
        <w:t>2.1.</w:t>
      </w:r>
      <w:r w:rsidRPr="00846AE2">
        <w:rPr>
          <w:rFonts w:ascii="Times New Roman" w:eastAsia="Times New Roman" w:hAnsi="Times New Roman" w:cs="Times New Roman"/>
          <w:b/>
          <w:sz w:val="24"/>
          <w:szCs w:val="24"/>
        </w:rPr>
        <w:t xml:space="preserve"> CONCEPTUAL FRAMEWORK</w:t>
      </w:r>
    </w:p>
    <w:p w:rsidR="00846AE2" w:rsidRPr="00846AE2" w:rsidRDefault="00846AE2" w:rsidP="00846AE2">
      <w:pPr>
        <w:tabs>
          <w:tab w:val="left" w:pos="-90"/>
        </w:tabs>
        <w:spacing w:line="360" w:lineRule="auto"/>
        <w:jc w:val="both"/>
        <w:rPr>
          <w:rFonts w:ascii="Times New Roman" w:eastAsia="Arial" w:hAnsi="Times New Roman" w:cs="Times New Roman"/>
          <w:b/>
          <w:sz w:val="24"/>
          <w:szCs w:val="24"/>
        </w:rPr>
      </w:pPr>
      <w:r w:rsidRPr="00846AE2">
        <w:rPr>
          <w:rFonts w:ascii="Times New Roman" w:eastAsia="Arial" w:hAnsi="Times New Roman" w:cs="Times New Roman"/>
          <w:b/>
          <w:sz w:val="24"/>
          <w:szCs w:val="24"/>
        </w:rPr>
        <w:t>DEFINITION OF ADVERTISING</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is impersonal communication of information about products, services or ideas through the various media, and it is usually persuasive by nature and paid by identified sponsors (Bovee, 1992).</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The standard definition of advertising includes seven main elements:</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Paid form of communication.</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The presence of an identified sponsor.</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Distribution through the media.</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The presence of a specific audience for treatment.</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Lack of personalization of distributed information.</w:t>
      </w:r>
    </w:p>
    <w:p w:rsidR="00846AE2" w:rsidRPr="00846AE2" w:rsidRDefault="00846AE2" w:rsidP="00846AE2">
      <w:pPr>
        <w:numPr>
          <w:ilvl w:val="0"/>
          <w:numId w:val="4"/>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Aimed action.</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846AE2" w:rsidRPr="00846AE2" w:rsidRDefault="00846AE2" w:rsidP="00846AE2">
      <w:pPr>
        <w:spacing w:line="360" w:lineRule="auto"/>
        <w:jc w:val="both"/>
        <w:rPr>
          <w:rFonts w:ascii="Times New Roman" w:eastAsia="Arial" w:hAnsi="Times New Roman" w:cs="Times New Roman"/>
          <w:b/>
          <w:sz w:val="24"/>
          <w:szCs w:val="24"/>
        </w:rPr>
      </w:pPr>
    </w:p>
    <w:p w:rsidR="00846AE2" w:rsidRPr="00846AE2" w:rsidRDefault="00846AE2" w:rsidP="00846AE2">
      <w:pPr>
        <w:spacing w:line="360" w:lineRule="auto"/>
        <w:jc w:val="both"/>
        <w:rPr>
          <w:rFonts w:ascii="Times New Roman" w:eastAsia="Arial" w:hAnsi="Times New Roman" w:cs="Times New Roman"/>
          <w:b/>
          <w:sz w:val="24"/>
          <w:szCs w:val="24"/>
        </w:rPr>
      </w:pPr>
      <w:r w:rsidRPr="00846AE2">
        <w:rPr>
          <w:rFonts w:ascii="Times New Roman" w:eastAsia="Arial" w:hAnsi="Times New Roman" w:cs="Times New Roman"/>
          <w:b/>
          <w:sz w:val="24"/>
          <w:szCs w:val="24"/>
        </w:rPr>
        <w:lastRenderedPageBreak/>
        <w:t>Advertising has the following advantages:</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reaches customers living far apart.</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Its public presentation shows to the buyer that the product is not contrary to social norms and the law.</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It allows doing multiple announcements and when the addressee gets the message, he/she can compare the product with other competitive firms. A wide-ranging promotional activity, run by the company, is some kind of evidence of company’s popularity and success.</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846AE2" w:rsidRPr="00846AE2" w:rsidRDefault="00846AE2" w:rsidP="00846AE2">
      <w:p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 xml:space="preserve">However, there are </w:t>
      </w:r>
      <w:r w:rsidRPr="00846AE2">
        <w:rPr>
          <w:rFonts w:ascii="Times New Roman" w:eastAsia="Arial" w:hAnsi="Times New Roman" w:cs="Times New Roman"/>
          <w:b/>
          <w:sz w:val="24"/>
          <w:szCs w:val="24"/>
        </w:rPr>
        <w:t>disadvantages</w:t>
      </w:r>
      <w:r w:rsidRPr="00846AE2">
        <w:rPr>
          <w:rFonts w:ascii="Times New Roman" w:eastAsia="Arial" w:hAnsi="Times New Roman" w:cs="Times New Roman"/>
          <w:sz w:val="24"/>
          <w:szCs w:val="24"/>
        </w:rPr>
        <w:t xml:space="preserve"> as well:</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is impersonal, and therefore it lacks persuasiveness compared to a real person maintaining face to face communication.</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is mostly a monologue that does not obligate to pay attention and reaction.</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Advertising can be very expensive. Some of its types, such as an ad in the newspaper or on the radio, do not require much money, where other forms of advertising, such as television, require significant funding. (Kotler 2010)</w:t>
      </w:r>
    </w:p>
    <w:p w:rsidR="00846AE2" w:rsidRPr="00846AE2" w:rsidRDefault="00846AE2" w:rsidP="00846AE2">
      <w:p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5" w:history="1">
        <w:r w:rsidRPr="00846AE2">
          <w:rPr>
            <w:rFonts w:ascii="Times New Roman" w:eastAsia="Arial" w:hAnsi="Times New Roman" w:cs="Times New Roman"/>
            <w:sz w:val="24"/>
            <w:szCs w:val="24"/>
          </w:rPr>
          <w:t>United</w:t>
        </w:r>
      </w:hyperlink>
      <w:r w:rsidRPr="00846AE2">
        <w:rPr>
          <w:rFonts w:ascii="Times New Roman" w:hAnsi="Times New Roman" w:cs="Times New Roman"/>
          <w:sz w:val="24"/>
          <w:szCs w:val="24"/>
        </w:rPr>
        <w:t xml:space="preserve"> </w:t>
      </w:r>
      <w:bookmarkStart w:id="2" w:name="page9"/>
      <w:bookmarkEnd w:id="2"/>
      <w:r w:rsidRPr="00846AE2">
        <w:rPr>
          <w:rFonts w:ascii="Times New Roman" w:eastAsia="Arial" w:hAnsi="Times New Roman" w:cs="Times New Roman"/>
          <w:sz w:val="24"/>
          <w:szCs w:val="24"/>
        </w:rPr>
        <w:lastRenderedPageBreak/>
        <w:t>Kingdom it is forbidden to promote tobacco on television, billboards or at sporting events. The law of advertising usually describes:</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General requirements for advertising.</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List of products, advertising of which is not allowed.</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Public service advertising (PSA).</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Ways of advertising distribution.</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Special advertising of certain goods.</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Government control and responsibility for the violation of the legislation.</w:t>
      </w:r>
    </w:p>
    <w:p w:rsidR="00846AE2" w:rsidRPr="00846AE2" w:rsidRDefault="00846AE2" w:rsidP="00846AE2">
      <w:pPr>
        <w:pStyle w:val="ListParagraph"/>
        <w:numPr>
          <w:ilvl w:val="0"/>
          <w:numId w:val="28"/>
        </w:num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Etc.</w:t>
      </w:r>
    </w:p>
    <w:p w:rsidR="00846AE2" w:rsidRPr="00846AE2" w:rsidRDefault="00846AE2" w:rsidP="00846AE2">
      <w:pPr>
        <w:tabs>
          <w:tab w:val="left" w:pos="1440"/>
        </w:tabs>
        <w:spacing w:line="360" w:lineRule="auto"/>
        <w:jc w:val="both"/>
        <w:rPr>
          <w:rFonts w:ascii="Times New Roman" w:eastAsia="Arial" w:hAnsi="Times New Roman" w:cs="Times New Roman"/>
          <w:b/>
          <w:sz w:val="24"/>
          <w:szCs w:val="24"/>
        </w:rPr>
      </w:pPr>
      <w:r w:rsidRPr="00846AE2">
        <w:rPr>
          <w:rFonts w:ascii="Times New Roman" w:eastAsia="Arial" w:hAnsi="Times New Roman" w:cs="Times New Roman"/>
          <w:b/>
          <w:sz w:val="24"/>
          <w:szCs w:val="24"/>
        </w:rPr>
        <w:t>Classification of advertising</w:t>
      </w:r>
    </w:p>
    <w:p w:rsidR="00846AE2" w:rsidRPr="00846AE2" w:rsidRDefault="00846AE2" w:rsidP="00846AE2">
      <w:pPr>
        <w:spacing w:line="360" w:lineRule="auto"/>
        <w:ind w:firstLine="720"/>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Since advertising is a sophisticated product for a variety of consumer groups, and is used to implement a wide range of functions, it is not so simple to classify it. It is possible to divide advertising into 8 main categories:</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target market segmentation</w:t>
      </w:r>
      <w:r w:rsidRPr="00846AE2">
        <w:rPr>
          <w:rFonts w:ascii="Times New Roman" w:eastAsia="Arial" w:hAnsi="Times New Roman" w:cs="Times New Roman"/>
          <w:sz w:val="24"/>
          <w:szCs w:val="24"/>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target impact</w:t>
      </w:r>
      <w:r w:rsidRPr="00846AE2">
        <w:rPr>
          <w:rFonts w:ascii="Times New Roman" w:eastAsia="Arial" w:hAnsi="Times New Roman" w:cs="Times New Roman"/>
          <w:sz w:val="24"/>
          <w:szCs w:val="24"/>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distribution area</w:t>
      </w:r>
      <w:r w:rsidRPr="00846AE2">
        <w:rPr>
          <w:rFonts w:ascii="Times New Roman" w:eastAsia="Arial" w:hAnsi="Times New Roman" w:cs="Times New Roman"/>
          <w:sz w:val="24"/>
          <w:szCs w:val="24"/>
        </w:rPr>
        <w:t xml:space="preserve"> - global, national, regional, and local. Global advertising is a rapid development of economic globalization in general: </w:t>
      </w:r>
      <w:r w:rsidRPr="00846AE2">
        <w:rPr>
          <w:rFonts w:ascii="Times New Roman" w:eastAsia="Arial" w:hAnsi="Times New Roman" w:cs="Times New Roman"/>
          <w:sz w:val="24"/>
          <w:szCs w:val="24"/>
        </w:rPr>
        <w:lastRenderedPageBreak/>
        <w:t>interactive videos, world radio and satellite TV, the  and other latest communication tools. Three</w:t>
      </w:r>
      <w:bookmarkStart w:id="3" w:name="page10"/>
      <w:bookmarkEnd w:id="3"/>
      <w:r w:rsidRPr="00846AE2">
        <w:rPr>
          <w:rFonts w:ascii="Times New Roman" w:eastAsia="Arial" w:hAnsi="Times New Roman" w:cs="Times New Roman"/>
          <w:sz w:val="24"/>
          <w:szCs w:val="24"/>
        </w:rPr>
        <w:t xml:space="preserve"> other types of advertising aimed at the population within the boundaries of a particular state, region, city, town or district.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the way of transmission</w:t>
      </w:r>
      <w:r w:rsidRPr="00846AE2">
        <w:rPr>
          <w:rFonts w:ascii="Times New Roman" w:eastAsia="Arial" w:hAnsi="Times New Roman" w:cs="Times New Roman"/>
          <w:sz w:val="24"/>
          <w:szCs w:val="24"/>
        </w:rPr>
        <w:t xml:space="preserve"> - printed, electronic, outdoor advertising.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the method implementation</w:t>
      </w:r>
      <w:r w:rsidRPr="00846AE2">
        <w:rPr>
          <w:rFonts w:ascii="Times New Roman" w:eastAsia="Arial" w:hAnsi="Times New Roman" w:cs="Times New Roman"/>
          <w:sz w:val="24"/>
          <w:szCs w:val="24"/>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the method of impact</w:t>
      </w:r>
      <w:r w:rsidRPr="00846AE2">
        <w:rPr>
          <w:rFonts w:ascii="Times New Roman" w:eastAsia="Arial" w:hAnsi="Times New Roman" w:cs="Times New Roman"/>
          <w:sz w:val="24"/>
          <w:szCs w:val="24"/>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the method of addressing</w:t>
      </w:r>
      <w:r w:rsidRPr="00846AE2">
        <w:rPr>
          <w:rFonts w:ascii="Times New Roman" w:eastAsia="Arial" w:hAnsi="Times New Roman" w:cs="Times New Roman"/>
          <w:sz w:val="24"/>
          <w:szCs w:val="24"/>
        </w:rPr>
        <w:t xml:space="preserve"> – an impersonal and personalized. Personalized advertising is represented by well-known personalities or experts of the advertised product, or consumers themselves (Sandage, 2001).</w:t>
      </w:r>
    </w:p>
    <w:p w:rsidR="00846AE2" w:rsidRPr="00846AE2" w:rsidRDefault="00846AE2" w:rsidP="00846AE2">
      <w:pPr>
        <w:pStyle w:val="ListParagraph"/>
        <w:numPr>
          <w:ilvl w:val="0"/>
          <w:numId w:val="29"/>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By the method of payment</w:t>
      </w:r>
      <w:r w:rsidRPr="00846AE2">
        <w:rPr>
          <w:rFonts w:ascii="Times New Roman" w:eastAsia="Arial" w:hAnsi="Times New Roman" w:cs="Times New Roman"/>
          <w:sz w:val="24"/>
          <w:szCs w:val="24"/>
        </w:rPr>
        <w:t xml:space="preserve"> – paid or free. Free advertising is rare. In the most cases it is a public or social advertising, not for commercial purposes. (Sandage, 2001).</w:t>
      </w:r>
    </w:p>
    <w:p w:rsidR="00846AE2" w:rsidRPr="00846AE2" w:rsidRDefault="00846AE2" w:rsidP="00846AE2">
      <w:pPr>
        <w:tabs>
          <w:tab w:val="left" w:pos="-90"/>
        </w:tabs>
        <w:spacing w:line="360" w:lineRule="auto"/>
        <w:jc w:val="both"/>
        <w:rPr>
          <w:rFonts w:ascii="Times New Roman" w:eastAsia="Arial" w:hAnsi="Times New Roman" w:cs="Times New Roman"/>
          <w:sz w:val="24"/>
          <w:szCs w:val="24"/>
        </w:rPr>
      </w:pPr>
    </w:p>
    <w:p w:rsidR="00846AE2" w:rsidRPr="00846AE2" w:rsidRDefault="00846AE2" w:rsidP="00846AE2">
      <w:pPr>
        <w:tabs>
          <w:tab w:val="left" w:pos="1520"/>
        </w:tabs>
        <w:spacing w:line="360" w:lineRule="auto"/>
        <w:jc w:val="both"/>
        <w:rPr>
          <w:rFonts w:ascii="Times New Roman" w:eastAsia="Arial" w:hAnsi="Times New Roman" w:cs="Times New Roman"/>
          <w:b/>
          <w:sz w:val="24"/>
          <w:szCs w:val="24"/>
        </w:rPr>
      </w:pPr>
      <w:bookmarkStart w:id="4" w:name="page11"/>
      <w:bookmarkEnd w:id="4"/>
      <w:r w:rsidRPr="00846AE2">
        <w:rPr>
          <w:rFonts w:ascii="Times New Roman" w:eastAsia="Arial" w:hAnsi="Times New Roman" w:cs="Times New Roman"/>
          <w:b/>
          <w:sz w:val="24"/>
          <w:szCs w:val="24"/>
        </w:rPr>
        <w:lastRenderedPageBreak/>
        <w:t>MAIN TYPES OF ADVERTISING</w:t>
      </w:r>
    </w:p>
    <w:p w:rsidR="00846AE2" w:rsidRPr="00846AE2" w:rsidRDefault="00846AE2" w:rsidP="00846AE2">
      <w:p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We can select seven types of advertising:</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Brand advertising</w:t>
      </w:r>
      <w:r w:rsidRPr="00846AE2">
        <w:rPr>
          <w:rFonts w:ascii="Times New Roman" w:eastAsia="Arial" w:hAnsi="Times New Roman" w:cs="Times New Roman"/>
          <w:sz w:val="24"/>
          <w:szCs w:val="24"/>
        </w:rPr>
        <w:t xml:space="preserve"> – it is usually visual and textual advertising. Such advertising is intended primarily to achieve a higher level of consumer recognition of specific brands. (Sandage, 2001).</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Commerce and retail advertising</w:t>
      </w:r>
      <w:r w:rsidRPr="00846AE2">
        <w:rPr>
          <w:rFonts w:ascii="Times New Roman" w:eastAsia="Arial" w:hAnsi="Times New Roman" w:cs="Times New Roman"/>
          <w:sz w:val="24"/>
          <w:szCs w:val="24"/>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Political advertising</w:t>
      </w:r>
      <w:r w:rsidRPr="00846AE2">
        <w:rPr>
          <w:rFonts w:ascii="Times New Roman" w:eastAsia="Arial" w:hAnsi="Times New Roman" w:cs="Times New Roman"/>
          <w:sz w:val="24"/>
          <w:szCs w:val="24"/>
        </w:rPr>
        <w:t xml:space="preserve"> - one of the most prominent and the most influential types of advertising. A positive image of the politician is formed (Sandage, 2001).</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Advertising with a feedback</w:t>
      </w:r>
      <w:r w:rsidRPr="00846AE2">
        <w:rPr>
          <w:rFonts w:ascii="Times New Roman" w:eastAsia="Arial" w:hAnsi="Times New Roman" w:cs="Times New Roman"/>
          <w:sz w:val="24"/>
          <w:szCs w:val="24"/>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Corporate advertising</w:t>
      </w:r>
      <w:r w:rsidRPr="00846AE2">
        <w:rPr>
          <w:rFonts w:ascii="Times New Roman" w:eastAsia="Arial" w:hAnsi="Times New Roman" w:cs="Times New Roman"/>
          <w:sz w:val="24"/>
          <w:szCs w:val="24"/>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Business advertising</w:t>
      </w:r>
      <w:r w:rsidRPr="00846AE2">
        <w:rPr>
          <w:rFonts w:ascii="Times New Roman" w:eastAsia="Arial" w:hAnsi="Times New Roman" w:cs="Times New Roman"/>
          <w:sz w:val="24"/>
          <w:szCs w:val="24"/>
        </w:rPr>
        <w:t xml:space="preserve"> - professionally-oriented advertising, intended for distribution among groups formed by their belonging to a particular occupation. Such advertising is spreading mainly through specialized publications. (Sandage, 2001).</w:t>
      </w:r>
      <w:bookmarkStart w:id="5" w:name="page12"/>
      <w:bookmarkEnd w:id="5"/>
    </w:p>
    <w:p w:rsidR="00846AE2" w:rsidRPr="00846AE2" w:rsidRDefault="00846AE2" w:rsidP="00846AE2">
      <w:pPr>
        <w:pStyle w:val="ListParagraph"/>
        <w:numPr>
          <w:ilvl w:val="0"/>
          <w:numId w:val="30"/>
        </w:numPr>
        <w:tabs>
          <w:tab w:val="left" w:pos="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lastRenderedPageBreak/>
        <w:t>Public or social advertising</w:t>
      </w:r>
      <w:r w:rsidRPr="00846AE2">
        <w:rPr>
          <w:rFonts w:ascii="Times New Roman" w:eastAsia="Arial" w:hAnsi="Times New Roman" w:cs="Times New Roman"/>
          <w:sz w:val="24"/>
          <w:szCs w:val="24"/>
        </w:rPr>
        <w:t xml:space="preserve"> - unlike business advertising, it is oriented to the audience, united mainly by people social status - for example, single mothers, childless couples, teenagers, etc. (Sandage, 2001).</w:t>
      </w:r>
    </w:p>
    <w:p w:rsidR="00846AE2" w:rsidRPr="00846AE2" w:rsidRDefault="00846AE2" w:rsidP="00846AE2">
      <w:pPr>
        <w:spacing w:line="360" w:lineRule="auto"/>
        <w:jc w:val="both"/>
        <w:rPr>
          <w:rFonts w:ascii="Times New Roman" w:eastAsia="Arial" w:hAnsi="Times New Roman" w:cs="Times New Roman"/>
          <w:b/>
          <w:sz w:val="24"/>
          <w:szCs w:val="24"/>
        </w:rPr>
      </w:pPr>
      <w:r w:rsidRPr="00846AE2">
        <w:rPr>
          <w:rFonts w:ascii="Times New Roman" w:eastAsia="Arial" w:hAnsi="Times New Roman" w:cs="Times New Roman"/>
          <w:b/>
          <w:sz w:val="24"/>
          <w:szCs w:val="24"/>
        </w:rPr>
        <w:t>FUNCTIONS OF ADVERTISING</w:t>
      </w:r>
    </w:p>
    <w:p w:rsidR="00846AE2" w:rsidRPr="00846AE2" w:rsidRDefault="00846AE2" w:rsidP="00846AE2">
      <w:pPr>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rPr>
        <w:t>There are four main functions of advertising:</w:t>
      </w:r>
    </w:p>
    <w:p w:rsidR="00846AE2" w:rsidRPr="00846AE2" w:rsidRDefault="00846AE2" w:rsidP="00846AE2">
      <w:pPr>
        <w:pStyle w:val="ListParagraph"/>
        <w:numPr>
          <w:ilvl w:val="0"/>
          <w:numId w:val="31"/>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Economical function.</w:t>
      </w:r>
      <w:r w:rsidRPr="00846AE2">
        <w:rPr>
          <w:rFonts w:ascii="Times New Roman" w:eastAsia="Arial" w:hAnsi="Times New Roman" w:cs="Times New Roman"/>
          <w:sz w:val="24"/>
          <w:szCs w:val="24"/>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846AE2" w:rsidRPr="00846AE2" w:rsidRDefault="00846AE2" w:rsidP="00846AE2">
      <w:pPr>
        <w:pStyle w:val="ListParagraph"/>
        <w:numPr>
          <w:ilvl w:val="0"/>
          <w:numId w:val="31"/>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Social function.</w:t>
      </w:r>
      <w:r w:rsidRPr="00846AE2">
        <w:rPr>
          <w:rFonts w:ascii="Times New Roman" w:eastAsia="Arial" w:hAnsi="Times New Roman" w:cs="Times New Roman"/>
          <w:sz w:val="24"/>
          <w:szCs w:val="24"/>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846AE2" w:rsidRPr="00846AE2" w:rsidRDefault="00846AE2" w:rsidP="00846AE2">
      <w:pPr>
        <w:pStyle w:val="ListParagraph"/>
        <w:numPr>
          <w:ilvl w:val="0"/>
          <w:numId w:val="31"/>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Marketing function.</w:t>
      </w:r>
      <w:r w:rsidRPr="00846AE2">
        <w:rPr>
          <w:rFonts w:ascii="Times New Roman" w:eastAsia="Arial" w:hAnsi="Times New Roman" w:cs="Times New Roman"/>
          <w:sz w:val="24"/>
          <w:szCs w:val="24"/>
        </w:rPr>
        <w:t xml:space="preserve"> Advertising is an important component of marketing. Advertising entirely connected to the tasks of marketing, whose final aim is the full satisfaction of customer needs concerning goods and services (Kotler, 2002).</w:t>
      </w:r>
    </w:p>
    <w:p w:rsidR="00846AE2" w:rsidRPr="00846AE2" w:rsidRDefault="00846AE2" w:rsidP="00846AE2">
      <w:pPr>
        <w:pStyle w:val="ListParagraph"/>
        <w:numPr>
          <w:ilvl w:val="0"/>
          <w:numId w:val="31"/>
        </w:numPr>
        <w:tabs>
          <w:tab w:val="left" w:pos="90"/>
        </w:tabs>
        <w:spacing w:line="360" w:lineRule="auto"/>
        <w:jc w:val="both"/>
        <w:rPr>
          <w:rFonts w:ascii="Times New Roman" w:eastAsia="Arial" w:hAnsi="Times New Roman" w:cs="Times New Roman"/>
          <w:sz w:val="24"/>
          <w:szCs w:val="24"/>
        </w:rPr>
      </w:pPr>
      <w:r w:rsidRPr="00846AE2">
        <w:rPr>
          <w:rFonts w:ascii="Times New Roman" w:eastAsia="Arial" w:hAnsi="Times New Roman" w:cs="Times New Roman"/>
          <w:sz w:val="24"/>
          <w:szCs w:val="24"/>
          <w:u w:val="single"/>
        </w:rPr>
        <w:t>Communicating function.</w:t>
      </w:r>
      <w:r w:rsidRPr="00846AE2">
        <w:rPr>
          <w:rFonts w:ascii="Times New Roman" w:eastAsia="Arial" w:hAnsi="Times New Roman" w:cs="Times New Roman"/>
          <w:sz w:val="24"/>
          <w:szCs w:val="24"/>
        </w:rPr>
        <w:t xml:space="preserve"> Advertising is also one of the specific forms of communication. It is designed to perform an appropriate communicating function,</w:t>
      </w:r>
      <w:bookmarkStart w:id="6" w:name="page13"/>
      <w:bookmarkEnd w:id="6"/>
      <w:r w:rsidRPr="00846AE2">
        <w:rPr>
          <w:rFonts w:ascii="Times New Roman" w:eastAsia="Arial" w:hAnsi="Times New Roman" w:cs="Times New Roman"/>
          <w:sz w:val="24"/>
          <w:szCs w:val="24"/>
        </w:rPr>
        <w:t xml:space="preserve"> linking together advertisers and consumer audience by the means of information channels (Kotler, 2002).</w:t>
      </w:r>
      <w:bookmarkStart w:id="7" w:name="page14"/>
      <w:bookmarkEnd w:id="7"/>
    </w:p>
    <w:p w:rsidR="00846AE2" w:rsidRPr="00846AE2" w:rsidRDefault="00846AE2" w:rsidP="00846AE2">
      <w:pPr>
        <w:pStyle w:val="NormalWeb"/>
        <w:tabs>
          <w:tab w:val="left" w:pos="0"/>
        </w:tabs>
        <w:spacing w:before="0" w:beforeAutospacing="0" w:after="0" w:afterAutospacing="0" w:line="360" w:lineRule="auto"/>
        <w:ind w:right="29"/>
        <w:jc w:val="both"/>
        <w:rPr>
          <w:b/>
        </w:rPr>
      </w:pPr>
      <w:r w:rsidRPr="00846AE2">
        <w:rPr>
          <w:b/>
        </w:rPr>
        <w:lastRenderedPageBreak/>
        <w:t>2.2</w:t>
      </w:r>
      <w:r w:rsidRPr="00846AE2">
        <w:rPr>
          <w:b/>
        </w:rPr>
        <w:tab/>
        <w:t>Theoretical Review</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846AE2" w:rsidRPr="00846AE2" w:rsidRDefault="00846AE2" w:rsidP="00846AE2">
      <w:pPr>
        <w:tabs>
          <w:tab w:val="left" w:pos="0"/>
        </w:tabs>
        <w:spacing w:line="360" w:lineRule="auto"/>
        <w:ind w:right="29"/>
        <w:jc w:val="both"/>
        <w:rPr>
          <w:rFonts w:ascii="Times New Roman" w:eastAsia="Times New Roman" w:hAnsi="Times New Roman" w:cs="Times New Roman"/>
          <w:b/>
          <w:sz w:val="24"/>
          <w:szCs w:val="24"/>
        </w:rPr>
      </w:pPr>
      <w:r w:rsidRPr="00846AE2">
        <w:rPr>
          <w:rFonts w:ascii="Times New Roman" w:eastAsia="Times New Roman" w:hAnsi="Times New Roman" w:cs="Times New Roman"/>
          <w:b/>
          <w:sz w:val="24"/>
          <w:szCs w:val="24"/>
        </w:rPr>
        <w:t>2.3.1</w:t>
      </w:r>
      <w:r w:rsidRPr="00846AE2">
        <w:rPr>
          <w:rFonts w:ascii="Times New Roman" w:eastAsia="Times New Roman" w:hAnsi="Times New Roman" w:cs="Times New Roman"/>
          <w:b/>
          <w:sz w:val="24"/>
          <w:szCs w:val="24"/>
        </w:rPr>
        <w:tab/>
        <w:t xml:space="preserve">    AIDA Model</w:t>
      </w: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r w:rsidRPr="00846AE2">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62336" behindDoc="0" locked="0" layoutInCell="1" allowOverlap="1" wp14:anchorId="0CBBD218" wp14:editId="1C779E70">
                <wp:simplePos x="0" y="0"/>
                <wp:positionH relativeFrom="column">
                  <wp:posOffset>1169035</wp:posOffset>
                </wp:positionH>
                <wp:positionV relativeFrom="paragraph">
                  <wp:posOffset>17145</wp:posOffset>
                </wp:positionV>
                <wp:extent cx="3176905" cy="2546350"/>
                <wp:effectExtent l="16510" t="8890" r="16510" b="1651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19" name="AutoShape 5"/>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286376" w:rsidRDefault="00846AE2" w:rsidP="00846AE2">
                              <w:pPr>
                                <w:jc w:val="center"/>
                                <w:rPr>
                                  <w:sz w:val="32"/>
                                </w:rPr>
                              </w:pPr>
                              <w:r w:rsidRPr="00286376">
                                <w:rPr>
                                  <w:sz w:val="32"/>
                                </w:rPr>
                                <w:t>Attention</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286376" w:rsidRDefault="00846AE2" w:rsidP="00846AE2">
                              <w:pPr>
                                <w:jc w:val="center"/>
                                <w:rPr>
                                  <w:sz w:val="32"/>
                                </w:rPr>
                              </w:pPr>
                              <w:r>
                                <w:rPr>
                                  <w:sz w:val="32"/>
                                </w:rPr>
                                <w:t>Interest</w:t>
                              </w:r>
                            </w:p>
                          </w:txbxContent>
                        </wps:txbx>
                        <wps:bodyPr rot="0" vert="horz" wrap="square" lIns="91440" tIns="45720" rIns="91440" bIns="45720" anchor="t" anchorCtr="0" upright="1">
                          <a:noAutofit/>
                        </wps:bodyPr>
                      </wps:wsp>
                      <wps:wsp>
                        <wps:cNvPr id="22" name="Rectangle 8"/>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286376" w:rsidRDefault="00846AE2" w:rsidP="00846AE2">
                              <w:pPr>
                                <w:jc w:val="center"/>
                                <w:rPr>
                                  <w:sz w:val="32"/>
                                </w:rPr>
                              </w:pPr>
                              <w:r>
                                <w:rPr>
                                  <w:sz w:val="32"/>
                                </w:rPr>
                                <w:t>Desire</w:t>
                              </w:r>
                            </w:p>
                          </w:txbxContent>
                        </wps:txbx>
                        <wps:bodyPr rot="0" vert="horz" wrap="square" lIns="91440" tIns="45720" rIns="91440" bIns="45720" anchor="t" anchorCtr="0" upright="1">
                          <a:noAutofit/>
                        </wps:bodyPr>
                      </wps:wsp>
                      <wps:wsp>
                        <wps:cNvPr id="23" name="Rectangle 9"/>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286376" w:rsidRDefault="00846AE2" w:rsidP="00846AE2">
                              <w:pPr>
                                <w:jc w:val="center"/>
                                <w:rPr>
                                  <w:sz w:val="32"/>
                                </w:rPr>
                              </w:pPr>
                              <w:r>
                                <w:rPr>
                                  <w:sz w:val="32"/>
                                </w:rPr>
                                <w:t>Action</w:t>
                              </w:r>
                            </w:p>
                          </w:txbxContent>
                        </wps:txbx>
                        <wps:bodyPr rot="0" vert="horz" wrap="square" lIns="91440" tIns="45720" rIns="91440" bIns="45720" anchor="t" anchorCtr="0" upright="1">
                          <a:noAutofit/>
                        </wps:bodyPr>
                      </wps:wsp>
                      <wps:wsp>
                        <wps:cNvPr id="24" name="AutoShape 10"/>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BD218" id="Group 4" o:spid="_x0000_s1026" style="position:absolute;left:0;text-align:left;margin-left:92.05pt;margin-top:1.35pt;width:250.15pt;height:200.5pt;z-index:251662336"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UG6wQAAIQeAAAOAAAAZHJzL2Uyb0RvYy54bWzsWWtvo0YU/V6p/2HEd4c3NijOKutHVClt&#10;V93tDxjzMLQwQ2dI7LTqf++dO4Cxk2y3SdarSviDBcz73MOZO4fLd/uqJPepkAVnc8O+sAySspgn&#10;BdvOjV8/rSczg8iGsoSWnKVz4yGVxrur77+73NVR6vCcl0kqCHTCZLSr50beNHVkmjLO04rKC16n&#10;DAozLirawK3YmomgO+i9Kk3HsgJzx0VSCx6nUsLTpS40rrD/LEvj5ucsk2lDyrkBc2vwX+D/Rv2b&#10;V5c02gpa50XcToO+YBYVLRgM2ne1pA0ld6J41FVVxIJLnjUXMa9MnmVFnOIaYDW2dbKaG8HvalzL&#10;Ntpt6x4mgPYEpxd3G/90/0GQIoHYQaQYrSBGOCzxFDa7ehtBlRtRf6w/CL1AuLzl8e8Sis3TcnW/&#10;1ZXJZvcjT6A7etdwxGafiUp1AasmewzBQx+CdN+QGB669jQILd8gMZQ5vhe4fhukOIdIqna2M7UN&#10;oooDy9EBjPNV295z1DpUY9cNcQkmjfTAONl2cmplQDh5wFS+DtOPOa1TDJVUgHWYhh2m1wAC1iG+&#10;xhWrdaBKjShhfJFTtk2vheC7PKUJzMpW9WHugwbqRkI8noaYCA40t62ZpX6IfIv4E8h1uH8GNxrV&#10;QjY3Ka+IupgbjShgkqVaLo3o/a1skBhJSx+a/GaQrCrhPbqnJfFxFmoNfWW46rpULSUvi2RdlCXe&#10;iO1mUQoCTefGGn8IwEm1kpHd3Ah9x8dZPN8FgoAUglGPqlVFA9JTFtXcaKGCSdJIwb5iCV43tCj1&#10;NTQuWRsHBb0m0IYnDxAGBBzUBXQQ4Mm5+NMgO9CUuSH/uKMiNUj5A4NQhrbnKRHCG8+fOnAjhiWb&#10;YQllMXQFcBtEXy4aLVx3tSi2uYoxrp1xRa6saDqe6Fm1kwWOn4nsajVaQH4B2UWGkOBrk11FrGW3&#10;47mtLkxdV41Lo47djuVPtSr4UyyCcHZq1DGxJbeAuR+IrSA9JivjiqnYuyIEjfoHLUVw1PadUOPj&#10;LvBXaIWr2WrmTTwnWE08a7mcXK8X3iRY21N/6S4Xi6X9txrX9qK8SJKUqWG6Hcn2vkyd2r1R7yX9&#10;nnTEevkl75d5PA0EAdbSQdouyXY8670TTtbBbDrx1p4/CafWbGLZ4fswsLzQW66Pl3RbsPT1Szr3&#10;i99HRE3/AAWEGyDBQKM6H1Sh2W/2QBCl0qNADHZDB17PU4GYnlUg7AATBxd+o0CYo0Co/EhL/JFG&#10;/sfM4EUCoXPujv2jTgx1wnmsE7MOKUiuv0rWrPa2PpGwdCLhhsGoE9aoE4MTzLfRCTzmjvkEplSH&#10;07XjPtaJ8Kw60R44wKVAfRoPHNoEO3pJxgNHdLZ8AnerUSdOdcLrdOLgwtmY+CmoQE8WTHub8Z61&#10;3mbvxKFn9+mhBh/zyIjTTVT75424QUphBwEYEMqVdE6PHq7ngkuoHMsuF33GmZCNoMr3WXDGwKTg&#10;Qts/aMD9i0/x6iMzGNGtJfZZe+xwJNZS+O29j4E706fp2mrU5/fuPP/UOV4n5QpaFeczGmlgf+tz&#10;8oCvyL6z8dWxpkBKxdfQQg9vsLUFVuuwj3x9e6/uf8lXcFUe8bVPWc+ir/ClSPP1cSpmw/ekUV+P&#10;jdi385bfmK/4jQ4+daIst59l1bfU4T3q8eHj8dU/AAAA//8DAFBLAwQUAAYACAAAACEA0Yi3fOAA&#10;AAAJAQAADwAAAGRycy9kb3ducmV2LnhtbEyPQUvDQBSE74L/YXmCN7tJG9sQsymlqKci2Ari7TX7&#10;moRm34bsNkn/vevJHocZZr7J15NpxUC9aywriGcRCOLS6oYrBV+Ht6cUhPPIGlvLpOBKDtbF/V2O&#10;mbYjf9Kw95UIJewyVFB732VSurImg25mO+LgnWxv0AfZV1L3OIZy08p5FC2lwYbDQo0dbWsqz/uL&#10;UfA+4rhZxK/D7nzaXn8Ozx/fu5iUenyYNi8gPE3+Pwx/+AEdisB0tBfWTrRBp0kcogrmKxDBX6ZJ&#10;AuKoIIkWK5BFLm8fFL8AAAD//wMAUEsBAi0AFAAGAAgAAAAhALaDOJL+AAAA4QEAABMAAAAAAAAA&#10;AAAAAAAAAAAAAFtDb250ZW50X1R5cGVzXS54bWxQSwECLQAUAAYACAAAACEAOP0h/9YAAACUAQAA&#10;CwAAAAAAAAAAAAAAAAAvAQAAX3JlbHMvLnJlbHNQSwECLQAUAAYACAAAACEALEvVBusEAACEHgAA&#10;DgAAAAAAAAAAAAAAAAAuAgAAZHJzL2Uyb0RvYy54bWxQSwECLQAUAAYACAAAACEA0Yi3fOAAAAAJ&#10;AQAADwAAAAAAAAAAAAAAAABFBwAAZHJzL2Rvd25yZXYueG1sUEsFBgAAAAAEAAQA8wAAAFII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7" type="#_x0000_t5" style="position:absolute;left:1271;top:2602;width:4218;height:339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ze8IA&#10;AADbAAAADwAAAGRycy9kb3ducmV2LnhtbERP24rCMBB9X/Afwgj7tqaKLFqNIoK6uiB4QfRtaMa2&#10;2ExKk631742w4NscznXG08YUoqbK5ZYVdDsRCOLE6pxTBcfD4msAwnlkjYVlUvAgB9NJ62OMsbZ3&#10;3lG996kIIexiVJB5X8ZSuiQjg65jS+LAXW1l0AdYpVJXeA/hppC9KPqWBnMODRmWNM8oue3/jILz&#10;ab3qy0s5iLbNr71tDpdTvVwr9dluZiMQnhr/Fv+7f3SYP4TXL+E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vN7wgAAANsAAAAPAAAAAAAAAAAAAAAAAJgCAABkcnMvZG93&#10;bnJldi54bWxQSwUGAAAAAAQABAD1AAAAhwMAAAAA&#10;"/>
                <v:rect id="Rectangle 6" o:spid="_x0000_s1028" style="position:absolute;left:2431;top:27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846AE2" w:rsidRPr="00286376" w:rsidRDefault="00846AE2" w:rsidP="00846AE2">
                        <w:pPr>
                          <w:jc w:val="center"/>
                          <w:rPr>
                            <w:sz w:val="32"/>
                          </w:rPr>
                        </w:pPr>
                        <w:r w:rsidRPr="00286376">
                          <w:rPr>
                            <w:sz w:val="32"/>
                          </w:rPr>
                          <w:t>Attention</w:t>
                        </w:r>
                      </w:p>
                    </w:txbxContent>
                  </v:textbox>
                </v:rect>
                <v:rect id="Rectangle 7" o:spid="_x0000_s1029" style="position:absolute;left:2416;top:33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846AE2" w:rsidRPr="00286376" w:rsidRDefault="00846AE2" w:rsidP="00846AE2">
                        <w:pPr>
                          <w:jc w:val="center"/>
                          <w:rPr>
                            <w:sz w:val="32"/>
                          </w:rPr>
                        </w:pPr>
                        <w:r>
                          <w:rPr>
                            <w:sz w:val="32"/>
                          </w:rPr>
                          <w:t>Interest</w:t>
                        </w:r>
                      </w:p>
                    </w:txbxContent>
                  </v:textbox>
                </v:rect>
                <v:rect id="Rectangle 8" o:spid="_x0000_s1030" style="position:absolute;left:2401;top:396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846AE2" w:rsidRPr="00286376" w:rsidRDefault="00846AE2" w:rsidP="00846AE2">
                        <w:pPr>
                          <w:jc w:val="center"/>
                          <w:rPr>
                            <w:sz w:val="32"/>
                          </w:rPr>
                        </w:pPr>
                        <w:r>
                          <w:rPr>
                            <w:sz w:val="32"/>
                          </w:rPr>
                          <w:t>Desire</w:t>
                        </w:r>
                      </w:p>
                    </w:txbxContent>
                  </v:textbox>
                </v:rect>
                <v:rect id="Rectangle 9" o:spid="_x0000_s1031" style="position:absolute;left:2431;top:4638;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846AE2" w:rsidRPr="00286376" w:rsidRDefault="00846AE2" w:rsidP="00846AE2">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0" o:spid="_x0000_s1032" type="#_x0000_t32" style="position:absolute;left:1667;top:3233;width:3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1" o:spid="_x0000_s1033" type="#_x0000_t32" style="position:absolute;left:2079;top:3906;width:26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2" o:spid="_x0000_s1034" type="#_x0000_t32" style="position:absolute;left:2549;top:4638;width:1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r w:rsidRPr="00846AE2">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60288" behindDoc="0" locked="0" layoutInCell="1" allowOverlap="1" wp14:anchorId="3405FF9C" wp14:editId="652BE41A">
                <wp:simplePos x="0" y="0"/>
                <wp:positionH relativeFrom="column">
                  <wp:posOffset>109855</wp:posOffset>
                </wp:positionH>
                <wp:positionV relativeFrom="paragraph">
                  <wp:posOffset>156845</wp:posOffset>
                </wp:positionV>
                <wp:extent cx="5054600" cy="304800"/>
                <wp:effectExtent l="0" t="1905"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6875F5" w:rsidRDefault="00846AE2" w:rsidP="00846AE2">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FF9C" id="Rectangle 2" o:spid="_x0000_s1035" style="position:absolute;left:0;text-align:left;margin-left:8.65pt;margin-top:12.35pt;width:39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BLtQIAALgFAAAOAAAAZHJzL2Uyb0RvYy54bWysVN1u0zAUvkfiHSzfZ/mZ0zbR0mlrGoQ0&#10;YGLwAG7iNBaJHWy36UC8O8dO27XdDQJ8YR37HH/n7/O5ud11LdoypbkUGQ6vAoyYKGXFxTrDX78U&#10;3gwjbaioaCsFy/Az0/h2/vbNzdCnLJKNbCumEIAInQ59hhtj+tT3ddmwjuor2TMBylqqjho4qrVf&#10;KToAetf6URBM/EGqqleyZFrDbT4q8dzh1zUrzae61sygNsMQm3G7cvvK7v78hqZrRfuGl/sw6F9E&#10;0VEuwOkRKqeGoo3ir6A6XiqpZW2uStn5sq55yVwOkE0YXGTz1NCeuVygOLo/lkn/P9jy4/ZRIV5B&#10;76YYCdpBjz5D1ahYtwxFtj5Dr1Mwe+oflc1Q9w+y/KaRkIsGrNidUnJoGK0gqtDa+2cP7EHDU7Qa&#10;PsgK0OnGSFeqXa06CwhFQDvXkedjR9jOoBIu4yAmkwAaV4LuOiAzkK0Lmh5e90qbd0x2yAoZVhC7&#10;Q6fbB21G04OJdSZkwdsW7mnairMLwBxvwDc8tTobhWvizyRIlrPljHgkmiw9EuS5d1csiDcpwmmc&#10;X+eLRR7+sn5Dkja8qpiwbg6ECsmfNWxP7ZEKR0pp2fLKwtmQtFqvFq1CWwqELtzaF+TEzD8Pw9UL&#10;crlIKYxIcB8lXjGZTT1SkNhLpsHMC8LkPpkEJCF5cZ7SAxfs31NCQ4aTOIpdl06CvsgtcOt1bjTt&#10;uIGR0fIuw0AHWNaIppaCS1E52VDejvJJKWz4L6WAdh8a7QhrOTpy3exWO/cjiAW2/F3J6hkYrCQQ&#10;DLgI4w6ERqofGA0wOjKsv2+oYhi17wX8giQkxM4adyDxNIKDOtWsTjVUlACVYYPRKC7MOJ82veLr&#10;BjyFrlRC3sHPqbkj9UtU+/8G48Hlth9ldv6cnp3Vy8Cd/wYAAP//AwBQSwMEFAAGAAgAAAAhAJoL&#10;tXnfAAAACAEAAA8AAABkcnMvZG93bnJldi54bWxMj0FLw0AQhe+C/2EZwYvYTVMxJc2mSEEsIhRT&#10;7XmbnSbB7Gya3Sbx3zue9PjmPd58L1tPthUD9r5xpGA+i0Aglc40VCn42D/fL0H4oMno1hEq+EYP&#10;6/z6KtOpcSO941CESnAJ+VQrqEPoUil9WaPVfuY6JPZOrrc6sOwraXo9crltZRxFj9LqhvhDrTvc&#10;1Fh+FRerYCx3w2H/9iJ3d4eto/P2vCk+X5W6vZmeViACTuEvDL/4jA45Mx3dhYwXLetkwUkF8UMC&#10;gv3lfMGHo4IkTkDmmfw/IP8BAAD//wMAUEsBAi0AFAAGAAgAAAAhALaDOJL+AAAA4QEAABMAAAAA&#10;AAAAAAAAAAAAAAAAAFtDb250ZW50X1R5cGVzXS54bWxQSwECLQAUAAYACAAAACEAOP0h/9YAAACU&#10;AQAACwAAAAAAAAAAAAAAAAAvAQAAX3JlbHMvLnJlbHNQSwECLQAUAAYACAAAACEAAaMgS7UCAAC4&#10;BQAADgAAAAAAAAAAAAAAAAAuAgAAZHJzL2Uyb0RvYy54bWxQSwECLQAUAAYACAAAACEAmgu1ed8A&#10;AAAIAQAADwAAAAAAAAAAAAAAAAAPBQAAZHJzL2Rvd25yZXYueG1sUEsFBgAAAAAEAAQA8wAAABsG&#10;AAAAAA==&#10;" filled="f" stroked="f">
                <v:textbox>
                  <w:txbxContent>
                    <w:p w:rsidR="00846AE2" w:rsidRPr="006875F5" w:rsidRDefault="00846AE2" w:rsidP="00846AE2">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outlineLvl w:val="0"/>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lastRenderedPageBreak/>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The process of AIDA</w:t>
      </w:r>
    </w:p>
    <w:p w:rsidR="00846AE2" w:rsidRPr="00846AE2" w:rsidRDefault="00846AE2" w:rsidP="00846AE2">
      <w:pPr>
        <w:pStyle w:val="ListParagraph"/>
        <w:numPr>
          <w:ilvl w:val="0"/>
          <w:numId w:val="32"/>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Attention</w:t>
      </w:r>
      <w:r w:rsidRPr="00846AE2">
        <w:rPr>
          <w:rFonts w:ascii="Times New Roman" w:eastAsia="Times New Roman" w:hAnsi="Times New Roman" w:cs="Times New Roman"/>
          <w:sz w:val="24"/>
          <w:szCs w:val="24"/>
        </w:rPr>
        <w:t>: Attention is usually grabbed by the use of image, color, layout, typography, size, celebrity, model etc.</w:t>
      </w:r>
    </w:p>
    <w:p w:rsidR="00846AE2" w:rsidRPr="00846AE2" w:rsidRDefault="00846AE2" w:rsidP="00846AE2">
      <w:pPr>
        <w:pStyle w:val="ListParagraph"/>
        <w:numPr>
          <w:ilvl w:val="0"/>
          <w:numId w:val="32"/>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Interest</w:t>
      </w:r>
      <w:r w:rsidRPr="00846AE2">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846AE2" w:rsidRPr="00846AE2" w:rsidRDefault="00846AE2" w:rsidP="00846AE2">
      <w:pPr>
        <w:pStyle w:val="ListParagraph"/>
        <w:numPr>
          <w:ilvl w:val="0"/>
          <w:numId w:val="32"/>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Desire</w:t>
      </w:r>
      <w:r w:rsidRPr="00846AE2">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r w:rsidRPr="00846AE2">
        <w:rPr>
          <w:rFonts w:ascii="Times New Roman" w:eastAsia="Times New Roman" w:hAnsi="Times New Roman" w:cs="Times New Roman"/>
          <w:b/>
          <w:bCs/>
          <w:sz w:val="24"/>
          <w:szCs w:val="24"/>
        </w:rPr>
        <w:t>.</w:t>
      </w:r>
    </w:p>
    <w:p w:rsidR="00846AE2" w:rsidRPr="00846AE2" w:rsidRDefault="00846AE2" w:rsidP="00846AE2">
      <w:pPr>
        <w:pStyle w:val="ListParagraph"/>
        <w:numPr>
          <w:ilvl w:val="0"/>
          <w:numId w:val="32"/>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Action</w:t>
      </w:r>
      <w:r w:rsidRPr="00846AE2">
        <w:rPr>
          <w:rFonts w:ascii="Times New Roman" w:eastAsia="Times New Roman" w:hAnsi="Times New Roman" w:cs="Times New Roman"/>
          <w:sz w:val="24"/>
          <w:szCs w:val="24"/>
        </w:rPr>
        <w:t>: Towards the end, the contact information of the brand will be given where they expects the viewers to take action immediately. It can be in the form of shop address, toll free numbers or website address</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846AE2" w:rsidRPr="00846AE2" w:rsidRDefault="00846AE2" w:rsidP="00846AE2">
      <w:pPr>
        <w:tabs>
          <w:tab w:val="left" w:pos="0"/>
        </w:tabs>
        <w:spacing w:line="360" w:lineRule="auto"/>
        <w:ind w:right="29"/>
        <w:jc w:val="both"/>
        <w:rPr>
          <w:rFonts w:ascii="Times New Roman" w:eastAsia="Times New Roman" w:hAnsi="Times New Roman" w:cs="Times New Roman"/>
          <w:b/>
          <w:sz w:val="24"/>
          <w:szCs w:val="24"/>
        </w:rPr>
      </w:pPr>
      <w:r w:rsidRPr="00846AE2">
        <w:rPr>
          <w:rFonts w:ascii="Times New Roman" w:eastAsia="Times New Roman" w:hAnsi="Times New Roman" w:cs="Times New Roman"/>
          <w:b/>
          <w:sz w:val="24"/>
          <w:szCs w:val="24"/>
        </w:rPr>
        <w:t xml:space="preserve">2.2.2 </w:t>
      </w:r>
      <w:r w:rsidRPr="00846AE2">
        <w:rPr>
          <w:rFonts w:ascii="Times New Roman" w:eastAsia="Times New Roman" w:hAnsi="Times New Roman" w:cs="Times New Roman"/>
          <w:b/>
          <w:sz w:val="24"/>
          <w:szCs w:val="24"/>
        </w:rPr>
        <w:tab/>
        <w:t>SOCIAL MARKETING THEORY</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Social marketing theory is a collection of theories that focus on how socially valuable information can be promoted. This theory has been used by </w:t>
      </w:r>
      <w:r w:rsidRPr="00846AE2">
        <w:rPr>
          <w:rFonts w:ascii="Times New Roman" w:eastAsia="Times New Roman" w:hAnsi="Times New Roman" w:cs="Times New Roman"/>
          <w:sz w:val="24"/>
          <w:szCs w:val="24"/>
        </w:rPr>
        <w:lastRenderedPageBreak/>
        <w:t>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5FDAB0E1" wp14:editId="63C0961B">
                <wp:simplePos x="0" y="0"/>
                <wp:positionH relativeFrom="margin">
                  <wp:posOffset>-64769</wp:posOffset>
                </wp:positionH>
                <wp:positionV relativeFrom="paragraph">
                  <wp:posOffset>19050</wp:posOffset>
                </wp:positionV>
                <wp:extent cx="5200650" cy="2209800"/>
                <wp:effectExtent l="0" t="0" r="0" b="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2209800"/>
                          <a:chOff x="1302" y="3649"/>
                          <a:chExt cx="8720" cy="3976"/>
                        </a:xfrm>
                      </wpg:grpSpPr>
                      <wps:wsp>
                        <wps:cNvPr id="4" name="Rectangle 14"/>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sidRPr="00387C9A">
                                <w:rPr>
                                  <w:sz w:val="28"/>
                                </w:rPr>
                                <w:t>Awareness</w:t>
                              </w:r>
                            </w:p>
                          </w:txbxContent>
                        </wps:txbx>
                        <wps:bodyPr rot="0" vert="horz" wrap="square" lIns="91440" tIns="45720" rIns="91440" bIns="45720" anchor="t" anchorCtr="0" upright="1">
                          <a:noAutofit/>
                        </wps:bodyPr>
                      </wps:wsp>
                      <wps:wsp>
                        <wps:cNvPr id="5" name="Rectangle 15"/>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Pr>
                                  <w:sz w:val="28"/>
                                </w:rPr>
                                <w:t>Idea</w:t>
                              </w:r>
                            </w:p>
                          </w:txbxContent>
                        </wps:txbx>
                        <wps:bodyPr rot="0" vert="horz" wrap="square" lIns="91440" tIns="45720" rIns="91440" bIns="45720" anchor="t" anchorCtr="0" upright="1">
                          <a:noAutofit/>
                        </wps:bodyPr>
                      </wps:wsp>
                      <wps:wsp>
                        <wps:cNvPr id="6" name="Rectangle 16"/>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Pr>
                                  <w:sz w:val="28"/>
                                </w:rPr>
                                <w:t>Promotion</w:t>
                              </w:r>
                            </w:p>
                          </w:txbxContent>
                        </wps:txbx>
                        <wps:bodyPr rot="0" vert="horz" wrap="square" lIns="91440" tIns="45720" rIns="91440" bIns="45720" anchor="t" anchorCtr="0" upright="1">
                          <a:noAutofit/>
                        </wps:bodyPr>
                      </wps:wsp>
                      <wps:wsp>
                        <wps:cNvPr id="7" name="Rectangle 17"/>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Pr>
                                  <w:sz w:val="28"/>
                                </w:rPr>
                                <w:t>Relationship</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Pr>
                                  <w:sz w:val="28"/>
                                </w:rPr>
                                <w:t>Value</w:t>
                              </w:r>
                            </w:p>
                          </w:txbxContent>
                        </wps:txbx>
                        <wps:bodyPr rot="0" vert="horz" wrap="square" lIns="91440" tIns="45720" rIns="91440" bIns="45720" anchor="t" anchorCtr="0" upright="1">
                          <a:noAutofit/>
                        </wps:bodyPr>
                      </wps:wsp>
                      <wps:wsp>
                        <wps:cNvPr id="9" name="Rectangle 19"/>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387C9A" w:rsidRDefault="00846AE2" w:rsidP="00846AE2">
                              <w:pPr>
                                <w:jc w:val="center"/>
                                <w:rPr>
                                  <w:sz w:val="28"/>
                                </w:rPr>
                              </w:pPr>
                              <w:r>
                                <w:rPr>
                                  <w:sz w:val="28"/>
                                </w:rPr>
                                <w:t>Success</w:t>
                              </w:r>
                            </w:p>
                          </w:txbxContent>
                        </wps:txbx>
                        <wps:bodyPr rot="0" vert="horz" wrap="square" lIns="91440" tIns="45720" rIns="91440" bIns="45720" anchor="t" anchorCtr="0" upright="1">
                          <a:noAutofit/>
                        </wps:bodyPr>
                      </wps:wsp>
                      <wps:wsp>
                        <wps:cNvPr id="10" name="Oval 20"/>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846AE2" w:rsidRPr="00387C9A" w:rsidRDefault="00846AE2" w:rsidP="00846AE2">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11" name="AutoShape 21"/>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2"/>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3"/>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4"/>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5"/>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6"/>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DAB0E1" id="Group 13" o:spid="_x0000_s1036" style="position:absolute;left:0;text-align:left;margin-left:-5.1pt;margin-top:1.5pt;width:409.5pt;height:174pt;z-index:251663360;mso-position-horizontal-relative:margin"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NE3QUAAKovAAAOAAAAZHJzL2Uyb0RvYy54bWzsWm2PozYQ/l6p/wHxPRsM5lWbPe0lm2ul&#10;be/Uu/4AB0hABUwNu8m26n/veAyEZBPt6bZhexL5EAEGY888fhjPM9fvdnmmPcaiSnkx08mVoWtx&#10;EfIoLTYz/fcvy4mna1XNiohlvIhn+lNc6e9ufvzhelsGsckTnkWx0KCTogq25UxP6roMptMqTOKc&#10;VVe8jAtoXHORsxpOxWYaCbaF3vNsahqGM91yEZWCh3FVwdWFatRvsP/1Og7rj+t1FddaNtNhbDX+&#10;C/xfyf/pzTULNoKVSRo2w2DfMIqcpQW8tOtqwWqmPYj0WVd5Ggpe8XV9FfJ8ytfrNIxxDjAbYhzN&#10;5oPgDyXOZRNsN2VnJjDtkZ2+udvw18dPQkujmW7qWsFycBG+VSOWtM223ARwywdRfi4/CTVBOLzn&#10;4R8VNE+P2+X5Rt2srba/8Aj6Yw81R9vs1iKXXcCstR264KlzQbyrtRAu2tKpNngqhDbTNHzPaJwU&#10;JuBJ+RyxDBgrNFsO9ZUDw+Sued5zzeZhy3cd2TplgXoxDrYZnJwZAK7a27R6nU0/J6yM0VWVNFhj&#10;U9ra9DcAIis2WawRquyKt7VGrZRFtYLPE7gtvhWCb5OYRTAqgpOQw4V+1QPypAJ/vGjizlSuQV1l&#10;qtbQxPdgdNLKtqFe0dqJBaWo6g8xzzV5MNMFDB4dyB7vq1qZtL1F+rPgyzTL4DoLsuLgAtheXYG3&#10;wqOyTb4fF8bfvuHfeXcenVDTuZtQY7GY3C7ndOIsiWsvrMV8viD/yPcSGiRpFMWFfE27SAn9Ooc1&#10;dKGWV7dMK56lkexODqkSm9U8E9ojA5JY4q8BTu+26eEwEFcwl6MpEZMa701/snQ8d0KX1J74ruFN&#10;DOK/9x2D+nSxPJzSfVrEr5+Stp3pvm3a6KXeoI/mZuDv+dxYkKc10HCW5jMdFhz8FFgkBO+KCF1b&#10;szRTxz1TyOHvTQHubh0Ni01hVK20erfaIcvYsmPZtuLREyBYcAAYrFj4hMBBwsVfurYFOp7p1Z8P&#10;TMS6lv1cwCrwCaWSv/GE2rjKRb9l1W9hRQhdzfRa19ThvFac/1CKdJPAmwiaquC3QE7rFEG9HxUS&#10;G9LDQDxhn+CJzlLdsgdvXognLOIrSgWe8JTr5TqVhEyoRUaeGHlCUeVgPIGf7v2KHHkC2dM5wROd&#10;pQbgCWqbQAYQM7jwoTviCccEChnjiTGekCHRYDyBUe3IExhS7fcd7gme6Cw1AE/Y1IF9P/CEY8Iu&#10;A8PHLp7wJIWMPDHyxKA8gVHtyBNHPAGLVOV8evmJzlID8ITjtjzhW00qZ+QJTEmM+YmDNMZg8QSi&#10;cOSJI57wT/BEZ6kBeMKD5LiKJ0aekDLBmMdsUpSQcXwbniCYIR2J4ogowCxNRPERsukaaDFNuncA&#10;krA8qWgc6EJtMGFJjQM3HYRYuCHpVKFnakecZWlZSS2HBWcEjwPIfZV6IHWQVyfpQQ1scvHn8vKo&#10;tpxLvROUeUbIHkMWkKGCYKkFoI6nwRZ1j9t5oZTPcFc0ymen0+HdX55KUDkPZDr1iDT1eZlOWwPO&#10;fmqViEYTNR0bvrWAYerY2KMSzDAR7/kQrqMsasERjO88hqtaMKlzzHlRgHjHhZI7zsD5QL+7LEq1&#10;Go1VixTVUNB6ZnoeR6DyxFA+II/UvP6fqmFnqJ4CpkREpXy1ShhKnUfLUOldcnYSFqA8DyQtkU7X&#10;78HbfCN4A3AtBW8X1Dwwxh7eoJOO6H5TTfy7RDfA6Rl5N5UrWDBxIfKWyG0o27EhdYGU/QzThDiQ&#10;iUXKJj7ul0bKHrjQ47sENYSxz0CNUav8dEAkfXlQu6bXgJo6KDDuiZo4VsvU1MWlNoJ6BHWvBvN0&#10;KRzpalx6cUi/xuVCoD4ZZttQ8NJwNgQkB3EIgZrCJsq2cXgjukd0v4zurjKjh+5+ZcaF0N2PQ6BS&#10;60wcAjStkh82fSH5MW4cL1Ju+h9HIbCFxIJw3G82xeuy4rx/jhvNfYn9zb8AAAD//wMAUEsDBBQA&#10;BgAIAAAAIQB4tJo+3gAAAAkBAAAPAAAAZHJzL2Rvd25yZXYueG1sTI9Ba8JAFITvBf/D8oTedDeK&#10;JaTZiEjbkxSqhdLbmn0mwezbkF2T+O/7emqPwwwz3+TbybViwD40njQkSwUCqfS2oUrD5+l1kYII&#10;0ZA1rSfUcMcA22L2kJvM+pE+cDjGSnAJhcxoqGPsMilDWaMzYek7JPYuvncmsuwraXszcrlr5Uqp&#10;J+lMQ7xQmw73NZbX481peBvNuFsnL8Phetnfv0+b969Dglo/zqfdM4iIU/wLwy8+o0PBTGd/IxtE&#10;q2GRqBVHNaz5EvupSvnKmfUmUSCLXP5/UPwAAAD//wMAUEsBAi0AFAAGAAgAAAAhALaDOJL+AAAA&#10;4QEAABMAAAAAAAAAAAAAAAAAAAAAAFtDb250ZW50X1R5cGVzXS54bWxQSwECLQAUAAYACAAAACEA&#10;OP0h/9YAAACUAQAACwAAAAAAAAAAAAAAAAAvAQAAX3JlbHMvLnJlbHNQSwECLQAUAAYACAAAACEA&#10;5eNDRN0FAACqLwAADgAAAAAAAAAAAAAAAAAuAgAAZHJzL2Uyb0RvYy54bWxQSwECLQAUAAYACAAA&#10;ACEAeLSaPt4AAAAJAQAADwAAAAAAAAAAAAAAAAA3CAAAZHJzL2Rvd25yZXYueG1sUEsFBgAAAAAE&#10;AAQA8wAAAEIJAAAAAA==&#10;">
                <v:rect id="Rectangle 14" o:spid="_x0000_s1037" style="position:absolute;left:1302;top:7047;width:1984;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846AE2" w:rsidRPr="00387C9A" w:rsidRDefault="00846AE2" w:rsidP="00846AE2">
                        <w:pPr>
                          <w:jc w:val="center"/>
                          <w:rPr>
                            <w:sz w:val="28"/>
                          </w:rPr>
                        </w:pPr>
                        <w:r w:rsidRPr="00387C9A">
                          <w:rPr>
                            <w:sz w:val="28"/>
                          </w:rPr>
                          <w:t>Awareness</w:t>
                        </w:r>
                      </w:p>
                    </w:txbxContent>
                  </v:textbox>
                </v:rect>
                <v:rect id="Rectangle 15" o:spid="_x0000_s1038" style="position:absolute;left:3192;top:7048;width:143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846AE2" w:rsidRPr="00387C9A" w:rsidRDefault="00846AE2" w:rsidP="00846AE2">
                        <w:pPr>
                          <w:jc w:val="center"/>
                          <w:rPr>
                            <w:sz w:val="28"/>
                          </w:rPr>
                        </w:pPr>
                        <w:r>
                          <w:rPr>
                            <w:sz w:val="28"/>
                          </w:rPr>
                          <w:t>Idea</w:t>
                        </w:r>
                      </w:p>
                    </w:txbxContent>
                  </v:textbox>
                </v:rect>
                <v:rect id="Rectangle 16" o:spid="_x0000_s1039" style="position:absolute;left:4521;top:7124;width:162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846AE2" w:rsidRPr="00387C9A" w:rsidRDefault="00846AE2" w:rsidP="00846AE2">
                        <w:pPr>
                          <w:jc w:val="center"/>
                          <w:rPr>
                            <w:sz w:val="28"/>
                          </w:rPr>
                        </w:pPr>
                        <w:r>
                          <w:rPr>
                            <w:sz w:val="28"/>
                          </w:rPr>
                          <w:t>Promotion</w:t>
                        </w:r>
                      </w:p>
                    </w:txbxContent>
                  </v:textbox>
                </v:rect>
                <v:rect id="Rectangle 17" o:spid="_x0000_s1040" style="position:absolute;left:5468;top:6284;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846AE2" w:rsidRPr="00387C9A" w:rsidRDefault="00846AE2" w:rsidP="00846AE2">
                        <w:pPr>
                          <w:jc w:val="center"/>
                          <w:rPr>
                            <w:sz w:val="28"/>
                          </w:rPr>
                        </w:pPr>
                        <w:r>
                          <w:rPr>
                            <w:sz w:val="28"/>
                          </w:rPr>
                          <w:t>Relationship</w:t>
                        </w:r>
                      </w:p>
                    </w:txbxContent>
                  </v:textbox>
                </v:rect>
                <v:rect id="Rectangle 18" o:spid="_x0000_s1041" style="position:absolute;left:6768;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846AE2" w:rsidRPr="00387C9A" w:rsidRDefault="00846AE2" w:rsidP="00846AE2">
                        <w:pPr>
                          <w:jc w:val="center"/>
                          <w:rPr>
                            <w:sz w:val="28"/>
                          </w:rPr>
                        </w:pPr>
                        <w:r>
                          <w:rPr>
                            <w:sz w:val="28"/>
                          </w:rPr>
                          <w:t>Value</w:t>
                        </w:r>
                      </w:p>
                    </w:txbxContent>
                  </v:textbox>
                </v:rect>
                <v:rect id="Rectangle 19" o:spid="_x0000_s1042" style="position:absolute;left:8201;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846AE2" w:rsidRPr="00387C9A" w:rsidRDefault="00846AE2" w:rsidP="00846AE2">
                        <w:pPr>
                          <w:jc w:val="center"/>
                          <w:rPr>
                            <w:sz w:val="28"/>
                          </w:rPr>
                        </w:pPr>
                        <w:r>
                          <w:rPr>
                            <w:sz w:val="28"/>
                          </w:rPr>
                          <w:t>Success</w:t>
                        </w:r>
                      </w:p>
                    </w:txbxContent>
                  </v:textbox>
                </v:rect>
                <v:oval id="Oval 20" o:spid="_x0000_s1043" style="position:absolute;left:3884;top:3649;width:3501;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846AE2" w:rsidRPr="00387C9A" w:rsidRDefault="00846AE2" w:rsidP="00846AE2">
                        <w:pPr>
                          <w:jc w:val="center"/>
                          <w:rPr>
                            <w:sz w:val="28"/>
                          </w:rPr>
                        </w:pPr>
                        <w:r w:rsidRPr="00387C9A">
                          <w:rPr>
                            <w:sz w:val="28"/>
                          </w:rPr>
                          <w:t>SOCIAL MEDIA</w:t>
                        </w:r>
                      </w:p>
                    </w:txbxContent>
                  </v:textbox>
                </v:oval>
                <v:shape id="AutoShape 21" o:spid="_x0000_s1044" type="#_x0000_t32" style="position:absolute;left:2659;top:4651;width:1898;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22" o:spid="_x0000_s1045" type="#_x0000_t32" style="position:absolute;left:3983;top:4740;width:970;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23" o:spid="_x0000_s1046" type="#_x0000_t32" style="position:absolute;left:6539;top:4740;width:1167;height:2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24" o:spid="_x0000_s1047" type="#_x0000_t32" style="position:absolute;left:7289;top:4466;width:1630;height:2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5" o:spid="_x0000_s1048" type="#_x0000_t32" style="position:absolute;left:5319;top:4783;width:149;height:23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26" o:spid="_x0000_s1049" type="#_x0000_t32" style="position:absolute;left:6143;top:4740;width:73;height:1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w10:wrap anchorx="margin"/>
              </v:group>
            </w:pict>
          </mc:Fallback>
        </mc:AlternateConten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4B7900" wp14:editId="606DE41E">
                <wp:simplePos x="0" y="0"/>
                <wp:positionH relativeFrom="column">
                  <wp:posOffset>135255</wp:posOffset>
                </wp:positionH>
                <wp:positionV relativeFrom="paragraph">
                  <wp:posOffset>46990</wp:posOffset>
                </wp:positionV>
                <wp:extent cx="5765800" cy="330835"/>
                <wp:effectExtent l="1905" t="0" r="4445"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E2" w:rsidRPr="006875F5" w:rsidRDefault="00846AE2" w:rsidP="00846AE2">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7900" id="Rectangle 3" o:spid="_x0000_s1050" style="position:absolute;left:0;text-align:left;margin-left:10.65pt;margin-top:3.7pt;width:454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HHtwIAALgFAAAOAAAAZHJzL2Uyb0RvYy54bWysVNuO0zAQfUfiHyy/Z3Np0jbRpqvdpkFI&#10;C6xY+AA3cRoLxw6223RB/Dtjp+22uy8I8IPly/jMmZnjub7ZdxztqNJMihyHVwFGVFSyZmKT469f&#10;Sm+OkTZE1IRLQXP8RDW+Wbx9cz30GY1kK3lNFQIQobOhz3FrTJ/5vq5a2hF9JXsq4LKRqiMGtmrj&#10;14oMgN5xPwqCqT9IVfdKVlRrOC3GS7xw+E1DK/OpaTQ1iOcYuBk3Kzev7ewvrkm2UaRvWXWgQf6C&#10;RUeYAKcnqIIYgraKvYLqWKWklo25qmTny6ZhFXUxQDRh8CKax5b01MUCydH9KU36/8FWH3cPCrEa&#10;aoeRIB2U6DMkjYgNp2hi0zP0OgOrx/5B2QB1fy+rbxoJuWzBit4qJYeWkhpIhdbev3hgNxqeovXw&#10;QdaATrZGukztG9VZQMgB2ruCPJ0KQvcGVXCYzKbJPIC6VXA3mQTzSeJckOz4ulfavKOyQ3aRYwXc&#10;HTrZ3Wtj2ZDsaGKdCVkyzl3Rubg4AMPxBHzDU3tnWbga/kyDdDVfzWMvjqYrLw6Kwrstl7E3LcNZ&#10;UkyK5bIIf1m/YZy1rK6psG6OegrjP6vXQdmjEk6K0pKz2sJZSlpt1kuu0I6Anks3Dgk5M/Mvabgk&#10;QCwvQgqjOLiLUq+czmdeXMaJl86CuReE6V06DeI0LsrLkO6ZoP8eEhpynCZR4qp0RvpFbIEbr2Mj&#10;WccMdAzOuhyDNGBYI5JZCa5E7daGMD6uz1Jh6T+nAsp9LLQTrNXoqHWzX+/HDxFZZCvgtayfQMJK&#10;gsJAjNDuYNFK9QOjAVpHjvX3LVEUI/5ewDdIwzi2vcZt4mQWwUad36zPb4ioACrHBqNxuTRjf9r2&#10;im1a8BS6XAl5C1+nYU7Vz6wOHw7agwvu0Mps/znfO6vnhrv4DQAA//8DAFBLAwQUAAYACAAAACEA&#10;JhYhy94AAAAHAQAADwAAAGRycy9kb3ducmV2LnhtbEyOwUrDQBRF94L/MDzBjdhJo1UTMylSEEsR&#10;iql2Pc08k2DmTZqZJvHvfa50ebmXc0+2nGwrBux940jBfBaBQCqdaahS8L57vn4A4YMmo1tHqOAb&#10;PSzz87NMp8aN9IZDESrBEPKpVlCH0KVS+rJGq/3MdUjcfbre6sCxr6Tp9chw28o4iu6k1Q3xQ607&#10;XNVYfhUnq2Ast8N+9/oit1f7taPj+rgqPjZKXV5MT48gAk7hbwy/+qwOOTsd3ImMF62CeH7DSwX3&#10;tyC4TuKE80HBIlmAzDP53z//AQAA//8DAFBLAQItABQABgAIAAAAIQC2gziS/gAAAOEBAAATAAAA&#10;AAAAAAAAAAAAAAAAAABbQ29udGVudF9UeXBlc10ueG1sUEsBAi0AFAAGAAgAAAAhADj9If/WAAAA&#10;lAEAAAsAAAAAAAAAAAAAAAAALwEAAF9yZWxzLy5yZWxzUEsBAi0AFAAGAAgAAAAhAJ8HYce3AgAA&#10;uAUAAA4AAAAAAAAAAAAAAAAALgIAAGRycy9lMm9Eb2MueG1sUEsBAi0AFAAGAAgAAAAhACYWIcve&#10;AAAABwEAAA8AAAAAAAAAAAAAAAAAEQUAAGRycy9kb3ducmV2LnhtbFBLBQYAAAAABAAEAPMAAAAc&#10;BgAAAAA=&#10;" filled="f" stroked="f">
                <v:textbox>
                  <w:txbxContent>
                    <w:p w:rsidR="00846AE2" w:rsidRPr="006875F5" w:rsidRDefault="00846AE2" w:rsidP="00846AE2">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FEATURES OF SOCIAL MARKETING THEORY</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Creating Audience Awareness</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When there is a need to promote any new idea, person or behavior, the first step is to create awareness that such a new concept or individual exists. Awareness </w:t>
      </w:r>
      <w:r w:rsidRPr="00846AE2">
        <w:rPr>
          <w:rFonts w:ascii="Times New Roman" w:eastAsia="Times New Roman" w:hAnsi="Times New Roman" w:cs="Times New Roman"/>
          <w:sz w:val="24"/>
          <w:szCs w:val="24"/>
        </w:rPr>
        <w:lastRenderedPageBreak/>
        <w:t>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Targeting the Right Audience</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Reinforce the Message</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Cultivate Images or Impressions</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w:t>
      </w:r>
      <w:r w:rsidRPr="00846AE2">
        <w:rPr>
          <w:rFonts w:ascii="Times New Roman" w:eastAsia="Times New Roman" w:hAnsi="Times New Roman" w:cs="Times New Roman"/>
          <w:sz w:val="24"/>
          <w:szCs w:val="24"/>
        </w:rPr>
        <w:lastRenderedPageBreak/>
        <w:t>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Stimulate Interest</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846AE2" w:rsidRPr="00846AE2" w:rsidRDefault="00846AE2" w:rsidP="00846AE2">
      <w:pPr>
        <w:pStyle w:val="ListParagraph"/>
        <w:numPr>
          <w:ilvl w:val="0"/>
          <w:numId w:val="33"/>
        </w:num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b/>
          <w:bCs/>
          <w:sz w:val="24"/>
          <w:szCs w:val="24"/>
        </w:rPr>
        <w:t>Induce Desired Result</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846AE2" w:rsidRPr="00846AE2" w:rsidRDefault="00846AE2" w:rsidP="00846AE2">
      <w:p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2.2.3 THEORY OF REASONED ACTION (FISHBEIN, 1967)</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rPr>
          <w:noProof/>
        </w:rPr>
        <w:drawing>
          <wp:anchor distT="0" distB="0" distL="114300" distR="114300" simplePos="0" relativeHeight="251659264" behindDoc="1" locked="0" layoutInCell="1" allowOverlap="1" wp14:anchorId="72D53B1F" wp14:editId="794A0780">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6"/>
                    </pic:cNvPr>
                    <pic:cNvPicPr>
                      <a:picLocks noChangeAspect="1" noChangeArrowheads="1"/>
                    </pic:cNvPicPr>
                  </pic:nvPicPr>
                  <pic:blipFill>
                    <a:blip r:embed="rId7"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846AE2" w:rsidRPr="00846AE2" w:rsidRDefault="00846AE2" w:rsidP="00846AE2">
      <w:pPr>
        <w:pStyle w:val="NormalWeb"/>
        <w:tabs>
          <w:tab w:val="left" w:pos="0"/>
        </w:tabs>
        <w:spacing w:before="0" w:beforeAutospacing="0" w:after="0" w:afterAutospacing="0" w:line="360" w:lineRule="auto"/>
        <w:ind w:right="29"/>
        <w:jc w:val="both"/>
      </w:pPr>
    </w:p>
    <w:p w:rsidR="00846AE2" w:rsidRPr="00846AE2" w:rsidRDefault="00846AE2" w:rsidP="00846AE2">
      <w:pPr>
        <w:pStyle w:val="NormalWeb"/>
        <w:tabs>
          <w:tab w:val="left" w:pos="0"/>
        </w:tabs>
        <w:spacing w:before="0" w:beforeAutospacing="0" w:after="0" w:afterAutospacing="0" w:line="360" w:lineRule="auto"/>
        <w:ind w:right="29"/>
        <w:jc w:val="both"/>
      </w:pPr>
    </w:p>
    <w:p w:rsidR="00846AE2" w:rsidRPr="00846AE2" w:rsidRDefault="00846AE2" w:rsidP="00846AE2">
      <w:pPr>
        <w:pStyle w:val="NormalWeb"/>
        <w:tabs>
          <w:tab w:val="left" w:pos="0"/>
        </w:tabs>
        <w:spacing w:before="0" w:beforeAutospacing="0" w:after="0" w:afterAutospacing="0" w:line="360" w:lineRule="auto"/>
        <w:ind w:right="29"/>
        <w:jc w:val="both"/>
      </w:pPr>
    </w:p>
    <w:p w:rsidR="00846AE2" w:rsidRPr="00846AE2" w:rsidRDefault="00846AE2" w:rsidP="00846AE2">
      <w:pPr>
        <w:pStyle w:val="NormalWeb"/>
        <w:tabs>
          <w:tab w:val="left" w:pos="0"/>
        </w:tabs>
        <w:spacing w:before="0" w:beforeAutospacing="0" w:after="0" w:afterAutospacing="0" w:line="360" w:lineRule="auto"/>
        <w:ind w:right="29"/>
        <w:jc w:val="both"/>
        <w:rPr>
          <w:i/>
          <w:iCs/>
        </w:rPr>
      </w:pPr>
    </w:p>
    <w:p w:rsidR="00846AE2" w:rsidRPr="00846AE2" w:rsidRDefault="00846AE2" w:rsidP="00846AE2">
      <w:pPr>
        <w:pStyle w:val="NormalWeb"/>
        <w:tabs>
          <w:tab w:val="left" w:pos="0"/>
        </w:tabs>
        <w:spacing w:before="0" w:beforeAutospacing="0" w:after="0" w:afterAutospacing="0" w:line="360" w:lineRule="auto"/>
        <w:ind w:right="29"/>
        <w:jc w:val="both"/>
        <w:rPr>
          <w:i/>
          <w:iCs/>
        </w:rPr>
      </w:pPr>
    </w:p>
    <w:p w:rsidR="00846AE2" w:rsidRPr="00846AE2" w:rsidRDefault="00846AE2" w:rsidP="00846AE2">
      <w:pPr>
        <w:pStyle w:val="NormalWeb"/>
        <w:tabs>
          <w:tab w:val="left" w:pos="0"/>
        </w:tabs>
        <w:spacing w:before="0" w:beforeAutospacing="0" w:after="0" w:afterAutospacing="0" w:line="360" w:lineRule="auto"/>
        <w:ind w:right="29"/>
        <w:jc w:val="both"/>
        <w:rPr>
          <w:i/>
          <w:iCs/>
        </w:rPr>
      </w:pPr>
    </w:p>
    <w:p w:rsidR="00846AE2" w:rsidRPr="00846AE2" w:rsidRDefault="00846AE2" w:rsidP="00846AE2">
      <w:pPr>
        <w:pStyle w:val="NormalWeb"/>
        <w:tabs>
          <w:tab w:val="left" w:pos="0"/>
        </w:tabs>
        <w:spacing w:before="0" w:beforeAutospacing="0" w:after="0" w:afterAutospacing="0" w:line="360" w:lineRule="auto"/>
        <w:ind w:right="29"/>
        <w:jc w:val="both"/>
      </w:pPr>
      <w:r w:rsidRPr="00846AE2">
        <w:rPr>
          <w:i/>
          <w:iCs/>
        </w:rPr>
        <w:t>Source: Adapted from Davis et al,.(1989)</w:t>
      </w:r>
      <w:r w:rsidRPr="00846AE2">
        <w:t xml:space="preserve">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846AE2" w:rsidRPr="00846AE2" w:rsidRDefault="00846AE2" w:rsidP="00846AE2">
      <w:pPr>
        <w:pStyle w:val="NormalWeb"/>
        <w:tabs>
          <w:tab w:val="left" w:pos="0"/>
        </w:tabs>
        <w:spacing w:before="0" w:beforeAutospacing="0" w:after="0" w:afterAutospacing="0" w:line="360" w:lineRule="auto"/>
        <w:ind w:right="29"/>
        <w:jc w:val="both"/>
        <w:rPr>
          <w:b/>
        </w:rPr>
      </w:pPr>
      <w:r w:rsidRPr="00846AE2">
        <w:rPr>
          <w:b/>
        </w:rPr>
        <w:t xml:space="preserve">This theory can be summarized by the following equation: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rPr>
          <w:iCs/>
        </w:rPr>
        <w:t>Behavioral Intention = Attitude + Subjective norms</w:t>
      </w:r>
      <w:r w:rsidRPr="00846AE2">
        <w:t xml:space="preserve">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tab/>
        <w:t>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w:t>
      </w:r>
      <w:r w:rsidRPr="00846AE2">
        <w:lastRenderedPageBreak/>
        <w:t xml:space="preserve">analysis on the application of the theory of reasoned action showed that the model can produce good predictions of choices made by an individual when facing several alternatives (Sheppard, Hartwick, and Warshaw,  1988).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tab/>
        <w:t xml:space="preserve">The </w:t>
      </w:r>
      <w:r w:rsidRPr="00846AE2">
        <w:rPr>
          <w:b/>
          <w:bCs/>
        </w:rPr>
        <w:t>theory of reasoned action</w:t>
      </w:r>
      <w:r w:rsidRPr="00846AE2">
        <w:t xml:space="preserve"> (</w:t>
      </w:r>
      <w:r w:rsidRPr="00846AE2">
        <w:rPr>
          <w:b/>
          <w:bCs/>
        </w:rPr>
        <w:t>TRA</w:t>
      </w:r>
      <w:r w:rsidRPr="00846AE2">
        <w:t xml:space="preserve">) is one of the three classic models of persuasion, and is also used in communication discourse as a theory of understanding. The theory of reasoned action was developed by </w:t>
      </w:r>
      <w:hyperlink r:id="rId8" w:tooltip="Martin Fishbein (page does not exist)" w:history="1">
        <w:r w:rsidRPr="00846AE2">
          <w:rPr>
            <w:rStyle w:val="Hyperlink"/>
            <w:rFonts w:eastAsiaTheme="majorEastAsia"/>
            <w:color w:val="auto"/>
          </w:rPr>
          <w:t>Martin Fishbein</w:t>
        </w:r>
      </w:hyperlink>
      <w:r w:rsidRPr="00846AE2">
        <w:t xml:space="preserve"> and </w:t>
      </w:r>
      <w:hyperlink r:id="rId9" w:tooltip="Icek Ajzen (page does not exist)" w:history="1">
        <w:r w:rsidRPr="00846AE2">
          <w:rPr>
            <w:rStyle w:val="Hyperlink"/>
            <w:rFonts w:eastAsiaTheme="majorEastAsia"/>
            <w:color w:val="auto"/>
          </w:rPr>
          <w:t>Icek Ajzen</w:t>
        </w:r>
      </w:hyperlink>
      <w:r w:rsidRPr="00846AE2">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846AE2" w:rsidRPr="00846AE2" w:rsidRDefault="00846AE2" w:rsidP="00846AE2">
      <w:pPr>
        <w:pStyle w:val="NormalWeb"/>
        <w:tabs>
          <w:tab w:val="left" w:pos="0"/>
        </w:tabs>
        <w:spacing w:before="0" w:beforeAutospacing="0" w:after="0" w:afterAutospacing="0" w:line="360" w:lineRule="auto"/>
        <w:ind w:right="29"/>
        <w:jc w:val="both"/>
        <w:rPr>
          <w:b/>
        </w:rPr>
      </w:pPr>
      <w:r w:rsidRPr="00846AE2">
        <w:rPr>
          <w:b/>
        </w:rPr>
        <w:t>2.3. EMPIRICAL REVIEW</w:t>
      </w:r>
    </w:p>
    <w:p w:rsidR="00846AE2" w:rsidRPr="00846AE2" w:rsidRDefault="00846AE2" w:rsidP="00846AE2">
      <w:pPr>
        <w:pStyle w:val="NormalWeb"/>
        <w:tabs>
          <w:tab w:val="left" w:pos="0"/>
        </w:tabs>
        <w:spacing w:before="0" w:beforeAutospacing="0" w:after="0" w:afterAutospacing="0" w:line="360" w:lineRule="auto"/>
        <w:ind w:right="29"/>
        <w:jc w:val="both"/>
        <w:rPr>
          <w:b/>
        </w:rPr>
      </w:pPr>
      <w:r w:rsidRPr="00846AE2">
        <w:rPr>
          <w:b/>
        </w:rPr>
        <w:t>2.3.1. ADVERTISING AND EFFECTIVE PROMOTIONAL TOOL FOR MARKETING</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 xml:space="preserve">Rodgers (2003) investigated the impact of online sponsor relevance from an association perspective. Sponsor relevance means a match between sponsors and spouses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846AE2">
        <w:rPr>
          <w:rFonts w:ascii="Times New Roman" w:hAnsi="Times New Roman" w:cs="Times New Roman"/>
          <w:i/>
          <w:sz w:val="24"/>
          <w:szCs w:val="24"/>
        </w:rPr>
        <w:t xml:space="preserve">et al., </w:t>
      </w:r>
      <w:r w:rsidRPr="00846AE2">
        <w:rPr>
          <w:rFonts w:ascii="Times New Roman" w:hAnsi="Times New Roman" w:cs="Times New Roman"/>
          <w:sz w:val="24"/>
          <w:szCs w:val="24"/>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846AE2" w:rsidRPr="00846AE2" w:rsidRDefault="00846AE2" w:rsidP="00846AE2">
      <w:pPr>
        <w:pStyle w:val="BodyText"/>
        <w:tabs>
          <w:tab w:val="left" w:pos="0"/>
        </w:tabs>
        <w:spacing w:line="360" w:lineRule="auto"/>
        <w:ind w:right="29"/>
        <w:jc w:val="both"/>
      </w:pPr>
      <w:r w:rsidRPr="00846AE2">
        <w:lastRenderedPageBreak/>
        <w:tab/>
        <w:t xml:space="preserve">Rifon, </w:t>
      </w:r>
      <w:r w:rsidRPr="00846AE2">
        <w:rPr>
          <w:i/>
        </w:rPr>
        <w:t>et al.,</w:t>
      </w:r>
      <w:r w:rsidRPr="00846AE2">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846AE2" w:rsidRPr="00846AE2" w:rsidRDefault="00846AE2" w:rsidP="00846AE2">
      <w:pPr>
        <w:pStyle w:val="BodyText"/>
        <w:tabs>
          <w:tab w:val="left" w:pos="0"/>
        </w:tabs>
        <w:spacing w:line="360" w:lineRule="auto"/>
        <w:ind w:right="29"/>
        <w:jc w:val="both"/>
      </w:pPr>
      <w:r w:rsidRPr="00846AE2">
        <w:tab/>
        <w:t xml:space="preserve">Edwards </w:t>
      </w:r>
      <w:r w:rsidRPr="00846AE2">
        <w:rPr>
          <w:i/>
        </w:rPr>
        <w:t>et al.,</w:t>
      </w:r>
      <w:r w:rsidRPr="00846AE2">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846AE2" w:rsidRPr="00846AE2" w:rsidRDefault="00846AE2" w:rsidP="00846AE2">
      <w:pPr>
        <w:pStyle w:val="BodyText"/>
        <w:tabs>
          <w:tab w:val="left" w:pos="0"/>
        </w:tabs>
        <w:spacing w:line="360" w:lineRule="auto"/>
        <w:ind w:right="29"/>
        <w:jc w:val="both"/>
      </w:pPr>
      <w:r w:rsidRPr="00846AE2">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846AE2" w:rsidRPr="00846AE2" w:rsidRDefault="00846AE2" w:rsidP="00846AE2">
      <w:pPr>
        <w:pStyle w:val="BodyText"/>
        <w:tabs>
          <w:tab w:val="left" w:pos="0"/>
        </w:tabs>
        <w:spacing w:line="360" w:lineRule="auto"/>
        <w:ind w:right="29"/>
        <w:jc w:val="both"/>
      </w:pPr>
      <w:r w:rsidRPr="00846AE2">
        <w:tab/>
        <w:t xml:space="preserve">Forced exposure ads such as interstitials, pop-ups and pop-under are on decline in recent years as increased resistance of  users, decreased acceptance of major  service providers and wider adoption of ad-blockers. However, these </w:t>
      </w:r>
      <w:r w:rsidRPr="00846AE2">
        <w:lastRenderedPageBreak/>
        <w:t>intrusive ads are expected to continue in use as more innovative ways are developed to deliver them (Olsen 2004).</w:t>
      </w:r>
    </w:p>
    <w:p w:rsidR="00846AE2" w:rsidRPr="00846AE2" w:rsidRDefault="00846AE2" w:rsidP="00846AE2">
      <w:p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 xml:space="preserve">Brand Awareness and Consumer Buying Behaviour </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w:t>
      </w:r>
      <w:r w:rsidRPr="00846AE2">
        <w:rPr>
          <w:rFonts w:ascii="Times New Roman" w:eastAsia="Times New Roman" w:hAnsi="Times New Roman" w:cs="Times New Roman"/>
          <w:sz w:val="24"/>
          <w:szCs w:val="24"/>
        </w:rPr>
        <w:lastRenderedPageBreak/>
        <w:t>is no brand awareness no communication and no transaction will occur (Percy, 2001). Some of the consumers can make rule to purchase only those brand which are famous in the market.</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hAnsi="Times New Roman" w:cs="Times New Roman"/>
          <w:b/>
          <w:sz w:val="24"/>
          <w:szCs w:val="24"/>
        </w:rPr>
        <w:t xml:space="preserve">2.3.5. ADVERTISING AND TRIAL PURCHASE </w:t>
      </w:r>
    </w:p>
    <w:p w:rsidR="00846AE2" w:rsidRPr="00846AE2" w:rsidRDefault="00846AE2" w:rsidP="00846AE2">
      <w:pPr>
        <w:pStyle w:val="NormalWeb"/>
        <w:tabs>
          <w:tab w:val="left" w:pos="0"/>
        </w:tabs>
        <w:spacing w:before="0" w:beforeAutospacing="0" w:after="0" w:afterAutospacing="0" w:line="360" w:lineRule="auto"/>
        <w:ind w:right="29"/>
        <w:jc w:val="both"/>
      </w:pPr>
      <w:r w:rsidRPr="00846AE2">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846AE2" w:rsidRPr="00846AE2" w:rsidRDefault="00846AE2" w:rsidP="00846AE2">
      <w:pPr>
        <w:pStyle w:val="NormalWeb"/>
        <w:tabs>
          <w:tab w:val="left" w:pos="0"/>
        </w:tabs>
        <w:spacing w:before="0" w:beforeAutospacing="0" w:after="0" w:afterAutospacing="0" w:line="360" w:lineRule="auto"/>
        <w:ind w:right="29"/>
        <w:jc w:val="both"/>
        <w:rPr>
          <w:b/>
        </w:rPr>
      </w:pPr>
      <w:r w:rsidRPr="00846AE2">
        <w:rPr>
          <w:b/>
        </w:rPr>
        <w:t xml:space="preserve">2.2.6. ADVERTISING AND BRAND LOYALTY </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w:t>
      </w:r>
      <w:r w:rsidRPr="00846AE2">
        <w:rPr>
          <w:rFonts w:ascii="Times New Roman" w:eastAsia="Times New Roman" w:hAnsi="Times New Roman" w:cs="Times New Roman"/>
          <w:sz w:val="24"/>
          <w:szCs w:val="24"/>
        </w:rPr>
        <w:lastRenderedPageBreak/>
        <w:t xml:space="preserve">brand but not emotional however the emotional customers will also be emotional with the particular brand in which they are interested (Jones </w:t>
      </w:r>
      <w:r w:rsidRPr="00846AE2">
        <w:rPr>
          <w:rFonts w:ascii="Times New Roman" w:eastAsia="Times New Roman" w:hAnsi="Times New Roman" w:cs="Times New Roman"/>
          <w:i/>
          <w:sz w:val="24"/>
          <w:szCs w:val="24"/>
        </w:rPr>
        <w:t>et al.,</w:t>
      </w:r>
      <w:r w:rsidRPr="00846AE2">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846AE2">
        <w:rPr>
          <w:rFonts w:ascii="Times New Roman" w:eastAsia="Times New Roman" w:hAnsi="Times New Roman" w:cs="Times New Roman"/>
          <w:i/>
          <w:sz w:val="24"/>
          <w:szCs w:val="24"/>
        </w:rPr>
        <w:t>et al.,</w:t>
      </w:r>
      <w:r w:rsidRPr="00846AE2">
        <w:rPr>
          <w:rFonts w:ascii="Times New Roman" w:eastAsia="Times New Roman" w:hAnsi="Times New Roman" w:cs="Times New Roman"/>
          <w:sz w:val="24"/>
          <w:szCs w:val="24"/>
        </w:rPr>
        <w:t xml:space="preserve"> 2000). Purchase intention of the customers depends on the brand awareness and brand loyalty of a particular brand. </w:t>
      </w:r>
    </w:p>
    <w:p w:rsidR="00846AE2" w:rsidRPr="00846AE2" w:rsidRDefault="00846AE2" w:rsidP="00846AE2">
      <w:pPr>
        <w:tabs>
          <w:tab w:val="left" w:pos="0"/>
        </w:tabs>
        <w:spacing w:line="360" w:lineRule="auto"/>
        <w:ind w:right="29"/>
        <w:jc w:val="both"/>
        <w:rPr>
          <w:rFonts w:ascii="Times New Roman" w:eastAsia="Times New Roman" w:hAnsi="Times New Roman" w:cs="Times New Roman"/>
          <w:sz w:val="24"/>
          <w:szCs w:val="24"/>
        </w:rPr>
      </w:pPr>
      <w:r w:rsidRPr="00846AE2">
        <w:rPr>
          <w:rFonts w:ascii="Times New Roman" w:eastAsia="Times New Roman" w:hAnsi="Times New Roman" w:cs="Times New Roman"/>
          <w:sz w:val="24"/>
          <w:szCs w:val="24"/>
        </w:rPr>
        <w:tab/>
        <w:t>An intention to make a purchase of a specific product or service in  upcoming.  Purchase intention of the customers consists of problem identification, information search, evaluating the alternatives, make a purchase, post-purchase behavior (Engel, J. 2009).</w:t>
      </w: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p>
    <w:p w:rsidR="00846AE2" w:rsidRPr="00846AE2" w:rsidRDefault="00846AE2" w:rsidP="00846AE2">
      <w:pPr>
        <w:tabs>
          <w:tab w:val="left" w:pos="0"/>
        </w:tabs>
        <w:spacing w:line="360" w:lineRule="auto"/>
        <w:ind w:right="29"/>
        <w:rPr>
          <w:rFonts w:ascii="Times New Roman" w:hAnsi="Times New Roman" w:cs="Times New Roman"/>
          <w:b/>
          <w:sz w:val="24"/>
          <w:szCs w:val="24"/>
        </w:rPr>
      </w:pPr>
    </w:p>
    <w:p w:rsidR="00846AE2" w:rsidRPr="00846AE2" w:rsidRDefault="00846AE2" w:rsidP="00846AE2">
      <w:pPr>
        <w:tabs>
          <w:tab w:val="left" w:pos="0"/>
        </w:tabs>
        <w:spacing w:line="360" w:lineRule="auto"/>
        <w:ind w:right="29"/>
        <w:rPr>
          <w:rFonts w:ascii="Times New Roman" w:hAnsi="Times New Roman" w:cs="Times New Roman"/>
          <w:b/>
          <w:sz w:val="24"/>
          <w:szCs w:val="24"/>
        </w:rPr>
      </w:pP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p>
    <w:p w:rsidR="00846AE2" w:rsidRPr="00846AE2" w:rsidRDefault="00846AE2" w:rsidP="00846AE2">
      <w:pPr>
        <w:tabs>
          <w:tab w:val="left" w:pos="0"/>
        </w:tabs>
        <w:spacing w:line="360" w:lineRule="auto"/>
        <w:ind w:right="29"/>
        <w:rPr>
          <w:rFonts w:ascii="Times New Roman" w:hAnsi="Times New Roman" w:cs="Times New Roman"/>
          <w:b/>
          <w:sz w:val="24"/>
          <w:szCs w:val="24"/>
        </w:rPr>
      </w:pPr>
    </w:p>
    <w:p w:rsidR="00846AE2" w:rsidRPr="00846AE2" w:rsidRDefault="00846AE2" w:rsidP="00846AE2">
      <w:pPr>
        <w:spacing w:after="200" w:line="276" w:lineRule="auto"/>
        <w:rPr>
          <w:rFonts w:ascii="Times New Roman" w:hAnsi="Times New Roman" w:cs="Times New Roman"/>
          <w:b/>
          <w:sz w:val="24"/>
          <w:szCs w:val="24"/>
        </w:rPr>
      </w:pPr>
      <w:r w:rsidRPr="00846AE2">
        <w:rPr>
          <w:rFonts w:ascii="Times New Roman" w:hAnsi="Times New Roman" w:cs="Times New Roman"/>
          <w:b/>
          <w:sz w:val="24"/>
          <w:szCs w:val="24"/>
        </w:rPr>
        <w:br w:type="page"/>
      </w: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r w:rsidRPr="00846AE2">
        <w:rPr>
          <w:rFonts w:ascii="Times New Roman" w:hAnsi="Times New Roman" w:cs="Times New Roman"/>
          <w:b/>
          <w:sz w:val="24"/>
          <w:szCs w:val="24"/>
        </w:rPr>
        <w:lastRenderedPageBreak/>
        <w:t>CHAPTER THREE</w:t>
      </w: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r w:rsidRPr="00846AE2">
        <w:rPr>
          <w:rFonts w:ascii="Times New Roman" w:hAnsi="Times New Roman" w:cs="Times New Roman"/>
          <w:b/>
          <w:sz w:val="24"/>
          <w:szCs w:val="24"/>
        </w:rPr>
        <w:t>METHODOLOGY</w:t>
      </w:r>
    </w:p>
    <w:p w:rsidR="00846AE2" w:rsidRPr="00846AE2" w:rsidRDefault="00846AE2" w:rsidP="00846AE2">
      <w:pPr>
        <w:pStyle w:val="ListParagraph"/>
        <w:numPr>
          <w:ilvl w:val="0"/>
          <w:numId w:val="37"/>
        </w:num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INTRODUCTION</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46AE2" w:rsidRPr="00846AE2" w:rsidRDefault="00846AE2" w:rsidP="00846AE2">
      <w:pPr>
        <w:pStyle w:val="ListParagraph"/>
        <w:numPr>
          <w:ilvl w:val="1"/>
          <w:numId w:val="36"/>
        </w:num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RESEARCH DESIGN</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Parahoo (2001) describes a research design as a plan that describes how, when, and where data are to be collected and analyzed.</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 xml:space="preserve">The objective of the study is to examine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as a promotional tool for influencing consumer buying behavior. Primary data will be obtained by administering well-structured questionnaire to the selected organization. </w:t>
      </w:r>
    </w:p>
    <w:p w:rsidR="00846AE2" w:rsidRPr="00846AE2" w:rsidRDefault="00846AE2" w:rsidP="00846AE2">
      <w:pPr>
        <w:pStyle w:val="ListParagraph"/>
        <w:numPr>
          <w:ilvl w:val="1"/>
          <w:numId w:val="3"/>
        </w:num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POPULATION OF THE STUDY</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 xml:space="preserve">A population is made up of all considered element or subject relating to phenomenon of interest to the researcher. The entire population for this study </w:t>
      </w:r>
      <w:r w:rsidRPr="00846AE2">
        <w:rPr>
          <w:rFonts w:ascii="Times New Roman" w:hAnsi="Times New Roman" w:cs="Times New Roman"/>
          <w:sz w:val="24"/>
          <w:szCs w:val="24"/>
        </w:rPr>
        <w:lastRenderedPageBreak/>
        <w:t>consists of staff of DANGOTE GROUP OF COMPANY  Nigeria Limited, Ilorin. The total population estimated for this study is thirty (30) from Jan – June 2020.</w:t>
      </w:r>
    </w:p>
    <w:p w:rsidR="00846AE2" w:rsidRPr="00846AE2" w:rsidRDefault="00846AE2" w:rsidP="00846AE2">
      <w:pPr>
        <w:pStyle w:val="ListParagraph"/>
        <w:numPr>
          <w:ilvl w:val="1"/>
          <w:numId w:val="3"/>
        </w:num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SAMPLING TECHNIQUES</w:t>
      </w:r>
    </w:p>
    <w:p w:rsidR="00846AE2" w:rsidRPr="00846AE2" w:rsidRDefault="00846AE2" w:rsidP="00846AE2">
      <w:pPr>
        <w:tabs>
          <w:tab w:val="left" w:pos="0"/>
        </w:tabs>
        <w:spacing w:line="360" w:lineRule="auto"/>
        <w:ind w:right="29"/>
        <w:jc w:val="both"/>
        <w:rPr>
          <w:rFonts w:ascii="Times New Roman" w:hAnsi="Times New Roman" w:cs="Times New Roman"/>
          <w:sz w:val="24"/>
          <w:szCs w:val="24"/>
        </w:rPr>
      </w:pPr>
      <w:r w:rsidRPr="00846AE2">
        <w:rPr>
          <w:rFonts w:ascii="Times New Roman" w:hAnsi="Times New Roman" w:cs="Times New Roman"/>
          <w:sz w:val="24"/>
          <w:szCs w:val="24"/>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846AE2" w:rsidRPr="00846AE2" w:rsidRDefault="00846AE2" w:rsidP="00846AE2">
      <w:pPr>
        <w:pStyle w:val="ListParagraph"/>
        <w:numPr>
          <w:ilvl w:val="1"/>
          <w:numId w:val="3"/>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SAMPLE SIZE DETERMINATION</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846AE2" w:rsidRPr="00846AE2" w:rsidRDefault="00846AE2" w:rsidP="00846AE2">
      <w:pPr>
        <w:pStyle w:val="ListParagraph"/>
        <w:spacing w:line="360" w:lineRule="auto"/>
        <w:jc w:val="both"/>
        <w:rPr>
          <w:rFonts w:ascii="Times New Roman" w:hAnsi="Times New Roman" w:cs="Times New Roman"/>
          <w:sz w:val="24"/>
          <w:szCs w:val="24"/>
        </w:rPr>
      </w:pPr>
      <w:r w:rsidRPr="00846AE2">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Where N= sample size</w:t>
      </w:r>
    </w:p>
    <w:p w:rsidR="00846AE2" w:rsidRPr="00846AE2" w:rsidRDefault="00846AE2" w:rsidP="00846AE2">
      <w:pPr>
        <w:pStyle w:val="ListParagraph"/>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t>Z= the research population</w:t>
      </w:r>
    </w:p>
    <w:p w:rsidR="00846AE2" w:rsidRPr="00846AE2" w:rsidRDefault="00846AE2" w:rsidP="00846AE2">
      <w:pPr>
        <w:pStyle w:val="ListParagraph"/>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t>O= standard donation</w:t>
      </w:r>
    </w:p>
    <w:p w:rsidR="00846AE2" w:rsidRPr="00846AE2" w:rsidRDefault="00846AE2" w:rsidP="00846AE2">
      <w:pPr>
        <w:pStyle w:val="ListParagraph"/>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t>D- Tolerance limit or allowable error</w:t>
      </w:r>
    </w:p>
    <w:p w:rsidR="00846AE2" w:rsidRPr="00846AE2" w:rsidRDefault="00846AE2" w:rsidP="00846AE2">
      <w:pPr>
        <w:pStyle w:val="ListParagraph"/>
        <w:numPr>
          <w:ilvl w:val="1"/>
          <w:numId w:val="3"/>
        </w:num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b/>
          <w:sz w:val="24"/>
          <w:szCs w:val="24"/>
        </w:rPr>
        <w:t>METHOD OF DATA COLLECTION</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b/>
      </w:r>
      <w:r w:rsidRPr="00846AE2">
        <w:rPr>
          <w:rFonts w:ascii="Times New Roman" w:hAnsi="Times New Roman" w:cs="Times New Roman"/>
          <w:sz w:val="24"/>
          <w:szCs w:val="24"/>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846AE2" w:rsidRPr="00846AE2" w:rsidRDefault="00846AE2" w:rsidP="00846AE2">
      <w:pPr>
        <w:spacing w:line="360" w:lineRule="auto"/>
        <w:jc w:val="both"/>
        <w:rPr>
          <w:rFonts w:ascii="Times New Roman" w:hAnsi="Times New Roman" w:cs="Times New Roman"/>
          <w:sz w:val="24"/>
          <w:szCs w:val="24"/>
        </w:rPr>
      </w:pPr>
    </w:p>
    <w:p w:rsidR="00846AE2" w:rsidRPr="00846AE2" w:rsidRDefault="00846AE2" w:rsidP="00846AE2">
      <w:pPr>
        <w:pStyle w:val="ListParagraph"/>
        <w:numPr>
          <w:ilvl w:val="1"/>
          <w:numId w:val="3"/>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THE RESEARCH INSTRUMENT</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b/>
      </w:r>
      <w:r w:rsidRPr="00846AE2">
        <w:rPr>
          <w:rFonts w:ascii="Times New Roman" w:hAnsi="Times New Roman" w:cs="Times New Roman"/>
          <w:sz w:val="24"/>
          <w:szCs w:val="24"/>
        </w:rPr>
        <w:t>The survey instrument was adopted for this study. A well structured questionnaire and interview were used to measures of dependent &amp; independent variables.</w:t>
      </w:r>
    </w:p>
    <w:p w:rsidR="00846AE2" w:rsidRPr="00846AE2" w:rsidRDefault="00846AE2" w:rsidP="00846AE2">
      <w:pPr>
        <w:pStyle w:val="ListParagraph"/>
        <w:numPr>
          <w:ilvl w:val="1"/>
          <w:numId w:val="3"/>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VALIDITY OF RESEARCH INSTRIMENT</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b/>
      </w:r>
      <w:r w:rsidRPr="00846AE2">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846AE2" w:rsidRPr="00846AE2" w:rsidRDefault="00846AE2" w:rsidP="00846AE2">
      <w:pPr>
        <w:pStyle w:val="ListParagraph"/>
        <w:numPr>
          <w:ilvl w:val="1"/>
          <w:numId w:val="3"/>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METHOD OF DATA PRESENTATION AND ANALYSIS</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b/>
      </w:r>
      <w:r w:rsidRPr="00846AE2">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 xml:space="preserve">These tools were selected because it has functionalities that accommodate the variable of interest.  </w:t>
      </w:r>
    </w:p>
    <w:p w:rsidR="00846AE2" w:rsidRPr="00846AE2" w:rsidRDefault="00846AE2" w:rsidP="00846AE2">
      <w:pPr>
        <w:tabs>
          <w:tab w:val="left" w:pos="-630"/>
        </w:tabs>
        <w:spacing w:line="360" w:lineRule="auto"/>
        <w:jc w:val="both"/>
        <w:rPr>
          <w:rFonts w:ascii="Times New Roman" w:eastAsia="Arial" w:hAnsi="Times New Roman" w:cs="Times New Roman"/>
          <w:sz w:val="24"/>
          <w:szCs w:val="24"/>
        </w:rPr>
      </w:pPr>
    </w:p>
    <w:p w:rsidR="00846AE2" w:rsidRPr="00846AE2" w:rsidRDefault="00846AE2" w:rsidP="00846AE2">
      <w:pPr>
        <w:tabs>
          <w:tab w:val="left" w:pos="-630"/>
        </w:tabs>
        <w:spacing w:line="360" w:lineRule="auto"/>
        <w:jc w:val="both"/>
        <w:rPr>
          <w:rFonts w:ascii="Times New Roman" w:eastAsia="Arial"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line="360" w:lineRule="auto"/>
        <w:jc w:val="center"/>
        <w:rPr>
          <w:rFonts w:ascii="Times New Roman" w:hAnsi="Times New Roman" w:cs="Times New Roman"/>
          <w:b/>
          <w:sz w:val="24"/>
          <w:szCs w:val="24"/>
        </w:rPr>
      </w:pPr>
      <w:r w:rsidRPr="00846AE2">
        <w:rPr>
          <w:rFonts w:ascii="Times New Roman" w:hAnsi="Times New Roman" w:cs="Times New Roman"/>
          <w:b/>
          <w:sz w:val="24"/>
          <w:szCs w:val="24"/>
        </w:rPr>
        <w:t>CHAPTER FOUR</w:t>
      </w:r>
    </w:p>
    <w:p w:rsidR="00846AE2" w:rsidRPr="00846AE2" w:rsidRDefault="00846AE2" w:rsidP="00846AE2">
      <w:pPr>
        <w:spacing w:line="360" w:lineRule="auto"/>
        <w:jc w:val="center"/>
        <w:rPr>
          <w:rFonts w:ascii="Times New Roman" w:hAnsi="Times New Roman" w:cs="Times New Roman"/>
          <w:b/>
          <w:sz w:val="24"/>
          <w:szCs w:val="24"/>
        </w:rPr>
      </w:pPr>
      <w:r w:rsidRPr="00846AE2">
        <w:rPr>
          <w:rFonts w:ascii="Times New Roman" w:hAnsi="Times New Roman" w:cs="Times New Roman"/>
          <w:b/>
          <w:sz w:val="24"/>
          <w:szCs w:val="24"/>
        </w:rPr>
        <w:t>DATA PRESENTATION, ANALYSIS AND INTERPRETATIONS</w:t>
      </w:r>
    </w:p>
    <w:p w:rsidR="00846AE2" w:rsidRPr="00846AE2" w:rsidRDefault="00846AE2" w:rsidP="00846AE2">
      <w:pPr>
        <w:pStyle w:val="ListParagraph"/>
        <w:numPr>
          <w:ilvl w:val="0"/>
          <w:numId w:val="35"/>
        </w:num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PREAMBLE</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ab/>
      </w:r>
      <w:r w:rsidRPr="00846AE2">
        <w:rPr>
          <w:rFonts w:ascii="Times New Roman" w:hAnsi="Times New Roman" w:cs="Times New Roman"/>
          <w:sz w:val="24"/>
          <w:szCs w:val="24"/>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846AE2" w:rsidRPr="00846AE2" w:rsidRDefault="00846AE2" w:rsidP="00846AE2">
      <w:pPr>
        <w:pStyle w:val="ListParagraph"/>
        <w:numPr>
          <w:ilvl w:val="1"/>
          <w:numId w:val="31"/>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 xml:space="preserve">DATA PRESENTATION AND ANALYSIS </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SECTION A</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160"/>
        <w:gridCol w:w="1890"/>
      </w:tblGrid>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Male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55%</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Female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90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45%</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This table reveals that make are the most respondents in sex distribution table, 110 respondents which is 55% for male distribution while female respondents are 90 at the rate of 45% this shows that male are the major respondents.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250"/>
        <w:gridCol w:w="2700"/>
      </w:tblGrid>
      <w:tr w:rsidR="00846AE2" w:rsidRPr="00846AE2" w:rsidTr="00C0666F">
        <w:tc>
          <w:tcPr>
            <w:tcW w:w="177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27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177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20-30 years </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27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r>
      <w:tr w:rsidR="00846AE2" w:rsidRPr="00846AE2" w:rsidTr="00C0666F">
        <w:tc>
          <w:tcPr>
            <w:tcW w:w="177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31 – 40 years</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60</w:t>
            </w:r>
          </w:p>
        </w:tc>
        <w:tc>
          <w:tcPr>
            <w:tcW w:w="27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45%</w:t>
            </w:r>
          </w:p>
        </w:tc>
      </w:tr>
      <w:tr w:rsidR="00846AE2" w:rsidRPr="00846AE2" w:rsidTr="00C0666F">
        <w:tc>
          <w:tcPr>
            <w:tcW w:w="177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41 years above </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120</w:t>
            </w:r>
          </w:p>
        </w:tc>
        <w:tc>
          <w:tcPr>
            <w:tcW w:w="27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60%</w:t>
            </w:r>
          </w:p>
        </w:tc>
      </w:tr>
      <w:tr w:rsidR="00846AE2" w:rsidRPr="00846AE2" w:rsidTr="00C0666F">
        <w:tc>
          <w:tcPr>
            <w:tcW w:w="177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Total</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27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160"/>
        <w:gridCol w:w="1890"/>
      </w:tblGrid>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single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25%</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married</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60%</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divorced</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r>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This table reveals that 120 respondents are married at the rate 60% while 50 respondents are single which is 25% and while 30 respondents are divorced, this table interprete that married respondents is the highest frequency in marital status.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4: education background</w:t>
      </w:r>
    </w:p>
    <w:tbl>
      <w:tblPr>
        <w:tblW w:w="6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250"/>
        <w:gridCol w:w="1710"/>
      </w:tblGrid>
      <w:tr w:rsidR="00846AE2" w:rsidRPr="00846AE2" w:rsidTr="00C0666F">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first school leaving cert</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r>
      <w:tr w:rsidR="00846AE2" w:rsidRPr="00846AE2" w:rsidTr="00C0666F">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WAEC/GCE</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25%</w:t>
            </w:r>
          </w:p>
        </w:tc>
      </w:tr>
      <w:tr w:rsidR="00846AE2" w:rsidRPr="00846AE2" w:rsidTr="00C0666F">
        <w:trPr>
          <w:trHeight w:val="525"/>
        </w:trPr>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OND/HND</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50%</w:t>
            </w:r>
          </w:p>
        </w:tc>
      </w:tr>
      <w:tr w:rsidR="00846AE2" w:rsidRPr="00846AE2" w:rsidTr="00C0666F">
        <w:trPr>
          <w:trHeight w:val="780"/>
        </w:trPr>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BSC/BA</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r>
      <w:tr w:rsidR="00846AE2" w:rsidRPr="00846AE2" w:rsidTr="00C0666F">
        <w:tc>
          <w:tcPr>
            <w:tcW w:w="24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lastRenderedPageBreak/>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5: advertising improving the marketing position of the company.</w:t>
      </w:r>
    </w:p>
    <w:tbl>
      <w:tblPr>
        <w:tblW w:w="6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520"/>
        <w:gridCol w:w="2430"/>
      </w:tblGrid>
      <w:tr w:rsidR="00846AE2" w:rsidRPr="00846AE2" w:rsidTr="00C0666F">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110</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55%</w:t>
            </w:r>
          </w:p>
        </w:tc>
      </w:tr>
      <w:tr w:rsidR="00846AE2" w:rsidRPr="00846AE2" w:rsidTr="00C0666F">
        <w:trPr>
          <w:trHeight w:val="476"/>
        </w:trPr>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30</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r>
      <w:tr w:rsidR="00846AE2" w:rsidRPr="00846AE2" w:rsidTr="00C0666F">
        <w:trPr>
          <w:trHeight w:val="305"/>
        </w:trPr>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50</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25%</w:t>
            </w:r>
          </w:p>
        </w:tc>
      </w:tr>
      <w:tr w:rsidR="00846AE2" w:rsidRPr="00846AE2" w:rsidTr="00C0666F">
        <w:trPr>
          <w:trHeight w:val="512"/>
        </w:trPr>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rPr>
          <w:trHeight w:val="485"/>
        </w:trPr>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70"/>
        </w:trPr>
        <w:tc>
          <w:tcPr>
            <w:tcW w:w="18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52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24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6: advertising encourages usage and purchase of large size unit by users.</w:t>
      </w:r>
    </w:p>
    <w:tbl>
      <w:tblPr>
        <w:tblW w:w="60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60"/>
        <w:gridCol w:w="1800"/>
      </w:tblGrid>
      <w:tr w:rsidR="00846AE2" w:rsidRPr="00846AE2" w:rsidTr="00C0666F">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 xml:space="preserve"> </w:t>
            </w:r>
            <w:r w:rsidRPr="00846AE2">
              <w:rPr>
                <w:rFonts w:ascii="Times New Roman" w:hAnsi="Times New Roman" w:cs="Times New Roman"/>
                <w:sz w:val="24"/>
                <w:szCs w:val="24"/>
              </w:rPr>
              <w:t>Option</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125</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62.5%</w:t>
            </w:r>
          </w:p>
        </w:tc>
      </w:tr>
      <w:tr w:rsidR="00846AE2" w:rsidRPr="00846AE2" w:rsidTr="00C0666F">
        <w:trPr>
          <w:trHeight w:val="476"/>
        </w:trPr>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465"/>
        </w:trPr>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Strong 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45</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22.5%</w:t>
            </w:r>
          </w:p>
        </w:tc>
      </w:tr>
      <w:tr w:rsidR="00846AE2" w:rsidRPr="00846AE2" w:rsidTr="00C0666F">
        <w:trPr>
          <w:trHeight w:val="525"/>
        </w:trPr>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r>
      <w:tr w:rsidR="00846AE2" w:rsidRPr="00846AE2" w:rsidTr="00C0666F">
        <w:trPr>
          <w:trHeight w:val="575"/>
        </w:trPr>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7: advertising improves sales value.</w:t>
      </w:r>
    </w:p>
    <w:tbl>
      <w:tblPr>
        <w:tblW w:w="56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070"/>
        <w:gridCol w:w="1530"/>
      </w:tblGrid>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40</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r>
      <w:tr w:rsidR="00846AE2" w:rsidRPr="00846AE2" w:rsidTr="00C0666F">
        <w:trPr>
          <w:trHeight w:val="476"/>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25</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12.5%</w:t>
            </w:r>
          </w:p>
        </w:tc>
      </w:tr>
      <w:tr w:rsidR="00846AE2" w:rsidRPr="00846AE2" w:rsidTr="00C0666F">
        <w:trPr>
          <w:trHeight w:val="450"/>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125</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62.5%</w:t>
            </w:r>
          </w:p>
        </w:tc>
      </w:tr>
      <w:tr w:rsidR="00846AE2" w:rsidRPr="00846AE2" w:rsidTr="00C0666F">
        <w:trPr>
          <w:trHeight w:val="510"/>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rPr>
          <w:trHeight w:val="557"/>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53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8: advertising improves standard of living of society</w:t>
      </w:r>
    </w:p>
    <w:tbl>
      <w:tblPr>
        <w:tblW w:w="59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160"/>
        <w:gridCol w:w="1710"/>
      </w:tblGrid>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Option</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95</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47.5%</w:t>
            </w:r>
          </w:p>
        </w:tc>
      </w:tr>
      <w:tr w:rsidR="00846AE2" w:rsidRPr="00846AE2" w:rsidTr="00C0666F">
        <w:trPr>
          <w:trHeight w:val="476"/>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7.5%</w:t>
            </w:r>
          </w:p>
        </w:tc>
      </w:tr>
      <w:tr w:rsidR="00846AE2" w:rsidRPr="00846AE2" w:rsidTr="00C0666F">
        <w:trPr>
          <w:trHeight w:val="570"/>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35%</w:t>
            </w:r>
          </w:p>
        </w:tc>
      </w:tr>
      <w:tr w:rsidR="00846AE2" w:rsidRPr="00846AE2" w:rsidTr="00C0666F">
        <w:trPr>
          <w:trHeight w:val="450"/>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r>
      <w:tr w:rsidR="00846AE2" w:rsidRPr="00846AE2" w:rsidTr="00C0666F">
        <w:trPr>
          <w:trHeight w:val="503"/>
        </w:trPr>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c>
          <w:tcPr>
            <w:tcW w:w="204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1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71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9: advertising grants survival for the company</w:t>
      </w:r>
    </w:p>
    <w:tbl>
      <w:tblPr>
        <w:tblW w:w="600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250"/>
        <w:gridCol w:w="1800"/>
      </w:tblGrid>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Option</w:t>
            </w:r>
          </w:p>
        </w:tc>
        <w:tc>
          <w:tcPr>
            <w:tcW w:w="2250" w:type="dxa"/>
          </w:tcPr>
          <w:p w:rsidR="00846AE2" w:rsidRPr="00846AE2" w:rsidRDefault="00846AE2" w:rsidP="00C0666F">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No of respondents</w:t>
            </w:r>
          </w:p>
        </w:tc>
        <w:tc>
          <w:tcPr>
            <w:tcW w:w="1800" w:type="dxa"/>
          </w:tcPr>
          <w:p w:rsidR="00846AE2" w:rsidRPr="00846AE2" w:rsidRDefault="00846AE2" w:rsidP="00C0666F">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percentages</w:t>
            </w:r>
          </w:p>
        </w:tc>
      </w:tr>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476"/>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25</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12.5%</w:t>
            </w:r>
          </w:p>
        </w:tc>
      </w:tr>
      <w:tr w:rsidR="00846AE2" w:rsidRPr="00846AE2" w:rsidTr="00C0666F">
        <w:trPr>
          <w:trHeight w:val="570"/>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55</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27.5%</w:t>
            </w:r>
          </w:p>
        </w:tc>
      </w:tr>
      <w:tr w:rsidR="00846AE2" w:rsidRPr="00846AE2" w:rsidTr="00C0666F">
        <w:trPr>
          <w:trHeight w:val="450"/>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503"/>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2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 xml:space="preserve">From the interpretation if this table, shows that majority of respondents support that advertising grant survival for the company, 100 respondents agreed </w:t>
      </w:r>
      <w:r w:rsidRPr="00846AE2">
        <w:rPr>
          <w:rFonts w:ascii="Times New Roman" w:hAnsi="Times New Roman" w:cs="Times New Roman"/>
          <w:sz w:val="24"/>
          <w:szCs w:val="24"/>
        </w:rPr>
        <w:lastRenderedPageBreak/>
        <w:t>which 50% and 27.5% while 25 respondents disagreed which is 12.5% and 10 respondents strongly disagreed and undecided which is 5% respectively.</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10: advertising is a motivation factors for product</w:t>
      </w:r>
    </w:p>
    <w:tbl>
      <w:tblPr>
        <w:tblW w:w="636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70"/>
        <w:gridCol w:w="2340"/>
      </w:tblGrid>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110</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55%</w:t>
            </w:r>
          </w:p>
        </w:tc>
      </w:tr>
      <w:tr w:rsidR="00846AE2" w:rsidRPr="00846AE2" w:rsidTr="00C0666F">
        <w:trPr>
          <w:trHeight w:val="476"/>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570"/>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70</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35%</w:t>
            </w:r>
          </w:p>
        </w:tc>
      </w:tr>
      <w:tr w:rsidR="00846AE2" w:rsidRPr="00846AE2" w:rsidTr="00C0666F">
        <w:trPr>
          <w:trHeight w:val="630"/>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rPr>
          <w:trHeight w:val="735"/>
        </w:trPr>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c>
          <w:tcPr>
            <w:tcW w:w="195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20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The table reveal that 110 respondents which is 55% agreed and 70 respondents strongly agreed at the rate of 35% that advertising is a motivating factor for product while 10 respondents disagreed and 10 respondents undecided which 5% respectively.</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b/>
          <w:sz w:val="24"/>
          <w:szCs w:val="24"/>
        </w:rPr>
        <w:t xml:space="preserve">Table 11: advertising does not increase profitability in the dangote group of company </w:t>
      </w:r>
      <w:r w:rsidRPr="00846AE2">
        <w:rPr>
          <w:rFonts w:ascii="Times New Roman" w:hAnsi="Times New Roman" w:cs="Times New Roman"/>
          <w:sz w:val="24"/>
          <w:szCs w:val="24"/>
        </w:rPr>
        <w:t xml:space="preserve"> </w:t>
      </w:r>
    </w:p>
    <w:tbl>
      <w:tblPr>
        <w:tblW w:w="64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17"/>
        <w:gridCol w:w="1800"/>
      </w:tblGrid>
      <w:tr w:rsidR="00846AE2" w:rsidRPr="00846AE2" w:rsidTr="00C0666F">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Option</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 of respondents</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percentages</w:t>
            </w:r>
          </w:p>
        </w:tc>
      </w:tr>
      <w:tr w:rsidR="00846AE2" w:rsidRPr="00846AE2" w:rsidTr="00C0666F">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Agree </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r>
      <w:tr w:rsidR="00846AE2" w:rsidRPr="00846AE2" w:rsidTr="00C0666F">
        <w:trPr>
          <w:trHeight w:val="476"/>
        </w:trPr>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Disagree</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60%</w:t>
            </w:r>
          </w:p>
        </w:tc>
      </w:tr>
      <w:tr w:rsidR="00846AE2" w:rsidRPr="00846AE2" w:rsidTr="00C0666F">
        <w:trPr>
          <w:trHeight w:val="450"/>
        </w:trPr>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agree</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w:t>
            </w:r>
          </w:p>
        </w:tc>
      </w:tr>
      <w:tr w:rsidR="00846AE2" w:rsidRPr="00846AE2" w:rsidTr="00C0666F">
        <w:trPr>
          <w:trHeight w:val="510"/>
        </w:trPr>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Strong disagree</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r>
      <w:tr w:rsidR="00846AE2" w:rsidRPr="00846AE2" w:rsidTr="00C0666F">
        <w:trPr>
          <w:trHeight w:val="557"/>
        </w:trPr>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Undecided</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w:t>
            </w:r>
          </w:p>
        </w:tc>
      </w:tr>
      <w:tr w:rsidR="00846AE2" w:rsidRPr="00846AE2" w:rsidTr="00C0666F">
        <w:tc>
          <w:tcPr>
            <w:tcW w:w="234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Total</w:t>
            </w:r>
          </w:p>
        </w:tc>
        <w:tc>
          <w:tcPr>
            <w:tcW w:w="231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c>
          <w:tcPr>
            <w:tcW w:w="180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r>
    </w:tbl>
    <w:p w:rsidR="00846AE2" w:rsidRPr="00846AE2" w:rsidRDefault="00846AE2" w:rsidP="00846AE2">
      <w:pPr>
        <w:autoSpaceDE w:val="0"/>
        <w:autoSpaceDN w:val="0"/>
        <w:adjustRightInd w:val="0"/>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The table reveal that 120 respondents which is 60% disagreed that promotion does not increase profitability in the dangote group of company  also 40 respondents which is 20% strongly disagreed and 30 respondents agreed which is 15% and 10 respondents strongly agreed that advertising does not increase profitability in dangote group of company .</w:t>
      </w:r>
    </w:p>
    <w:p w:rsidR="00846AE2" w:rsidRPr="00846AE2" w:rsidRDefault="00846AE2" w:rsidP="00846AE2">
      <w:pPr>
        <w:pStyle w:val="ListParagraph"/>
        <w:numPr>
          <w:ilvl w:val="1"/>
          <w:numId w:val="31"/>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DISCUSSION OF FINDING</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 xml:space="preserve">Above shows the educational background of the respondents which OND/HND strongly known the value of advertising in the society while those with WAEC/GCE holders put less interest on sales promotion. </w:t>
      </w:r>
    </w:p>
    <w:p w:rsidR="00846AE2" w:rsidRPr="00846AE2" w:rsidRDefault="00846AE2" w:rsidP="00846AE2">
      <w:pPr>
        <w:pStyle w:val="ListParagraph"/>
        <w:numPr>
          <w:ilvl w:val="1"/>
          <w:numId w:val="31"/>
        </w:num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TESTING OF HYPOTHESIS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lastRenderedPageBreak/>
        <w:t>HYPOTHESIS</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H0: advertising is not a motivating factor for an effective promotional tool for marketing of products in a competitive market .</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H1: advertising is a motivating factor for an effective promotional tool for marketing of products in a competitive market .</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Table 8 were tested.</w:t>
      </w:r>
    </w:p>
    <w:tbl>
      <w:tblPr>
        <w:tblW w:w="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50"/>
        <w:gridCol w:w="1080"/>
        <w:gridCol w:w="1170"/>
      </w:tblGrid>
      <w:tr w:rsidR="00846AE2" w:rsidRPr="00846AE2" w:rsidTr="00C0666F">
        <w:tc>
          <w:tcPr>
            <w:tcW w:w="1597"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Variable</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Male</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Female</w:t>
            </w:r>
          </w:p>
          <w:p w:rsidR="00846AE2" w:rsidRPr="00846AE2" w:rsidRDefault="00846AE2" w:rsidP="00C0666F">
            <w:pPr>
              <w:spacing w:line="360" w:lineRule="auto"/>
              <w:jc w:val="both"/>
              <w:rPr>
                <w:rFonts w:ascii="Times New Roman" w:hAnsi="Times New Roman" w:cs="Times New Roman"/>
                <w:sz w:val="24"/>
                <w:szCs w:val="24"/>
              </w:rPr>
            </w:pPr>
          </w:p>
        </w:tc>
        <w:tc>
          <w:tcPr>
            <w:tcW w:w="135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Yes</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180</w:t>
            </w:r>
          </w:p>
        </w:tc>
        <w:tc>
          <w:tcPr>
            <w:tcW w:w="108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117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80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200</w:t>
            </w:r>
          </w:p>
        </w:tc>
      </w:tr>
    </w:tbl>
    <w:p w:rsidR="00846AE2" w:rsidRPr="00846AE2" w:rsidRDefault="00846AE2" w:rsidP="00846AE2">
      <w:pPr>
        <w:spacing w:line="360" w:lineRule="auto"/>
        <w:jc w:val="both"/>
        <w:rPr>
          <w:rFonts w:ascii="Times New Roman" w:hAnsi="Times New Roman" w:cs="Times New Roman"/>
          <w:sz w:val="24"/>
          <w:szCs w:val="24"/>
          <w:vertAlign w:val="superscript"/>
        </w:rPr>
      </w:pPr>
      <w:r w:rsidRPr="00846AE2">
        <w:rPr>
          <w:rFonts w:ascii="Times New Roman" w:hAnsi="Times New Roman" w:cs="Times New Roman"/>
          <w:sz w:val="24"/>
          <w:szCs w:val="24"/>
        </w:rPr>
        <w:t>Chi – square = E (</w:t>
      </w:r>
      <w:r w:rsidRPr="00846AE2">
        <w:rPr>
          <w:rFonts w:ascii="Times New Roman" w:hAnsi="Times New Roman" w:cs="Times New Roman"/>
          <w:sz w:val="24"/>
          <w:szCs w:val="24"/>
          <w:u w:val="single"/>
        </w:rPr>
        <w:t>o - e</w:t>
      </w:r>
      <w:r w:rsidRPr="00846AE2">
        <w:rPr>
          <w:rFonts w:ascii="Times New Roman" w:hAnsi="Times New Roman" w:cs="Times New Roman"/>
          <w:sz w:val="24"/>
          <w:szCs w:val="24"/>
        </w:rPr>
        <w:t>)</w:t>
      </w:r>
      <w:r w:rsidRPr="00846AE2">
        <w:rPr>
          <w:rFonts w:ascii="Times New Roman" w:hAnsi="Times New Roman" w:cs="Times New Roman"/>
          <w:sz w:val="24"/>
          <w:szCs w:val="24"/>
          <w:vertAlign w:val="superscript"/>
        </w:rPr>
        <w:t xml:space="preserve"> 2</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 xml:space="preserve">      e</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Level of significant = 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 xml:space="preserve">      = (1 – 0.05)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 xml:space="preserve">      = 0.95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Degree of freedom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(r - 1) (c - 1)</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1 x 3 =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Expected value</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Expected</w:t>
      </w:r>
      <w:r w:rsidRPr="00846AE2">
        <w:rPr>
          <w:rFonts w:ascii="Times New Roman" w:hAnsi="Times New Roman" w:cs="Times New Roman"/>
          <w:sz w:val="24"/>
          <w:szCs w:val="24"/>
        </w:rPr>
        <w:tab/>
        <w:t>1.</w:t>
      </w:r>
      <w:r w:rsidRPr="00846AE2">
        <w:rPr>
          <w:rFonts w:ascii="Times New Roman" w:hAnsi="Times New Roman" w:cs="Times New Roman"/>
          <w:sz w:val="24"/>
          <w:szCs w:val="24"/>
        </w:rPr>
        <w:tab/>
      </w:r>
      <w:r w:rsidRPr="00846AE2">
        <w:rPr>
          <w:rFonts w:ascii="Times New Roman" w:hAnsi="Times New Roman" w:cs="Times New Roman"/>
          <w:sz w:val="24"/>
          <w:szCs w:val="24"/>
          <w:u w:val="single"/>
        </w:rPr>
        <w:t>110</w:t>
      </w:r>
      <w:r w:rsidRPr="00846AE2">
        <w:rPr>
          <w:rFonts w:ascii="Times New Roman" w:hAnsi="Times New Roman" w:cs="Times New Roman"/>
          <w:sz w:val="24"/>
          <w:szCs w:val="24"/>
        </w:rPr>
        <w:t xml:space="preserve"> x 200 = 122.2</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180</w:t>
      </w:r>
    </w:p>
    <w:p w:rsidR="00846AE2" w:rsidRPr="00846AE2" w:rsidRDefault="00846AE2" w:rsidP="00846AE2">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70</w:t>
      </w:r>
      <w:r w:rsidRPr="00846AE2">
        <w:rPr>
          <w:rFonts w:ascii="Times New Roman" w:hAnsi="Times New Roman" w:cs="Times New Roman"/>
          <w:sz w:val="24"/>
          <w:szCs w:val="24"/>
        </w:rPr>
        <w:t xml:space="preserve"> x 200 = 77.7</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180</w:t>
      </w:r>
    </w:p>
    <w:p w:rsidR="00846AE2" w:rsidRPr="00846AE2" w:rsidRDefault="00846AE2" w:rsidP="00846AE2">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10</w:t>
      </w:r>
      <w:r w:rsidRPr="00846AE2">
        <w:rPr>
          <w:rFonts w:ascii="Times New Roman" w:hAnsi="Times New Roman" w:cs="Times New Roman"/>
          <w:sz w:val="24"/>
          <w:szCs w:val="24"/>
        </w:rPr>
        <w:t xml:space="preserve"> x 200 = 100</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20</w:t>
      </w:r>
    </w:p>
    <w:p w:rsidR="00846AE2" w:rsidRPr="00846AE2" w:rsidRDefault="00846AE2" w:rsidP="00846AE2">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80</w:t>
      </w:r>
      <w:r w:rsidRPr="00846AE2">
        <w:rPr>
          <w:rFonts w:ascii="Times New Roman" w:hAnsi="Times New Roman" w:cs="Times New Roman"/>
          <w:sz w:val="24"/>
          <w:szCs w:val="24"/>
        </w:rPr>
        <w:t xml:space="preserve"> x 200 = 100</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198"/>
        <w:gridCol w:w="1260"/>
        <w:gridCol w:w="1260"/>
        <w:gridCol w:w="990"/>
      </w:tblGrid>
      <w:tr w:rsidR="00846AE2" w:rsidRPr="00846AE2" w:rsidTr="00C0666F">
        <w:tc>
          <w:tcPr>
            <w:tcW w:w="120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O</w:t>
            </w:r>
          </w:p>
        </w:tc>
        <w:tc>
          <w:tcPr>
            <w:tcW w:w="119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w:t>
            </w:r>
          </w:p>
        </w:tc>
        <w:tc>
          <w:tcPr>
            <w:tcW w:w="12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 – e</w:t>
            </w:r>
          </w:p>
        </w:tc>
        <w:tc>
          <w:tcPr>
            <w:tcW w:w="1260" w:type="dxa"/>
          </w:tcPr>
          <w:p w:rsidR="00846AE2" w:rsidRPr="00846AE2" w:rsidRDefault="00846AE2" w:rsidP="00C0666F">
            <w:pPr>
              <w:spacing w:line="360" w:lineRule="auto"/>
              <w:jc w:val="both"/>
              <w:rPr>
                <w:rFonts w:ascii="Times New Roman" w:hAnsi="Times New Roman" w:cs="Times New Roman"/>
                <w:sz w:val="24"/>
                <w:szCs w:val="24"/>
                <w:vertAlign w:val="superscript"/>
              </w:rPr>
            </w:pPr>
            <w:r w:rsidRPr="00846AE2">
              <w:rPr>
                <w:rFonts w:ascii="Times New Roman" w:hAnsi="Times New Roman" w:cs="Times New Roman"/>
                <w:sz w:val="24"/>
                <w:szCs w:val="24"/>
              </w:rPr>
              <w:t xml:space="preserve">(o - e) </w:t>
            </w:r>
            <w:r w:rsidRPr="00846AE2">
              <w:rPr>
                <w:rFonts w:ascii="Times New Roman" w:hAnsi="Times New Roman" w:cs="Times New Roman"/>
                <w:sz w:val="24"/>
                <w:szCs w:val="24"/>
                <w:vertAlign w:val="superscript"/>
              </w:rPr>
              <w:t>2</w:t>
            </w:r>
          </w:p>
        </w:tc>
        <w:tc>
          <w:tcPr>
            <w:tcW w:w="990" w:type="dxa"/>
          </w:tcPr>
          <w:p w:rsidR="00846AE2" w:rsidRPr="00846AE2" w:rsidRDefault="00846AE2" w:rsidP="00C0666F">
            <w:pPr>
              <w:spacing w:line="360" w:lineRule="auto"/>
              <w:jc w:val="both"/>
              <w:rPr>
                <w:rFonts w:ascii="Times New Roman" w:hAnsi="Times New Roman" w:cs="Times New Roman"/>
                <w:sz w:val="24"/>
                <w:szCs w:val="24"/>
                <w:u w:val="single"/>
              </w:rPr>
            </w:pPr>
            <w:r w:rsidRPr="00846AE2">
              <w:rPr>
                <w:rFonts w:ascii="Times New Roman" w:hAnsi="Times New Roman" w:cs="Times New Roman"/>
                <w:sz w:val="24"/>
                <w:szCs w:val="24"/>
                <w:u w:val="single"/>
              </w:rPr>
              <w:t>o – e</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w:t>
            </w:r>
          </w:p>
        </w:tc>
      </w:tr>
      <w:tr w:rsidR="00846AE2" w:rsidRPr="00846AE2" w:rsidTr="00C0666F">
        <w:tc>
          <w:tcPr>
            <w:tcW w:w="120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w:t>
            </w:r>
          </w:p>
        </w:tc>
        <w:tc>
          <w:tcPr>
            <w:tcW w:w="119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122.22</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77.7</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100</w:t>
            </w:r>
          </w:p>
        </w:tc>
        <w:tc>
          <w:tcPr>
            <w:tcW w:w="1260" w:type="dxa"/>
          </w:tcPr>
          <w:p w:rsidR="00846AE2" w:rsidRPr="00846AE2" w:rsidRDefault="00846AE2" w:rsidP="00C0666F">
            <w:pPr>
              <w:numPr>
                <w:ilvl w:val="0"/>
                <w:numId w:val="10"/>
              </w:numPr>
              <w:spacing w:line="360" w:lineRule="auto"/>
              <w:ind w:left="0"/>
              <w:jc w:val="both"/>
              <w:rPr>
                <w:rFonts w:ascii="Times New Roman" w:hAnsi="Times New Roman" w:cs="Times New Roman"/>
                <w:sz w:val="24"/>
                <w:szCs w:val="24"/>
              </w:rPr>
            </w:pPr>
            <w:r w:rsidRPr="00846AE2">
              <w:rPr>
                <w:rFonts w:ascii="Times New Roman" w:hAnsi="Times New Roman" w:cs="Times New Roman"/>
                <w:sz w:val="24"/>
                <w:szCs w:val="24"/>
              </w:rPr>
              <w:t>12.2</w:t>
            </w:r>
          </w:p>
          <w:p w:rsidR="00846AE2" w:rsidRPr="00846AE2" w:rsidRDefault="00846AE2" w:rsidP="00C0666F">
            <w:pPr>
              <w:numPr>
                <w:ilvl w:val="0"/>
                <w:numId w:val="10"/>
              </w:numPr>
              <w:spacing w:line="360" w:lineRule="auto"/>
              <w:ind w:left="0"/>
              <w:jc w:val="both"/>
              <w:rPr>
                <w:rFonts w:ascii="Times New Roman" w:hAnsi="Times New Roman" w:cs="Times New Roman"/>
                <w:sz w:val="24"/>
                <w:szCs w:val="24"/>
              </w:rPr>
            </w:pPr>
            <w:r w:rsidRPr="00846AE2">
              <w:rPr>
                <w:rFonts w:ascii="Times New Roman" w:hAnsi="Times New Roman" w:cs="Times New Roman"/>
                <w:sz w:val="24"/>
                <w:szCs w:val="24"/>
              </w:rPr>
              <w:t>7.7</w:t>
            </w:r>
          </w:p>
          <w:p w:rsidR="00846AE2" w:rsidRPr="00846AE2" w:rsidRDefault="00846AE2" w:rsidP="00C0666F">
            <w:pPr>
              <w:numPr>
                <w:ilvl w:val="0"/>
                <w:numId w:val="10"/>
              </w:numPr>
              <w:spacing w:line="360" w:lineRule="auto"/>
              <w:ind w:left="0"/>
              <w:jc w:val="both"/>
              <w:rPr>
                <w:rFonts w:ascii="Times New Roman" w:hAnsi="Times New Roman" w:cs="Times New Roman"/>
                <w:sz w:val="24"/>
                <w:szCs w:val="24"/>
              </w:rPr>
            </w:pPr>
            <w:r w:rsidRPr="00846AE2">
              <w:rPr>
                <w:rFonts w:ascii="Times New Roman" w:hAnsi="Times New Roman" w:cs="Times New Roman"/>
                <w:sz w:val="24"/>
                <w:szCs w:val="24"/>
              </w:rPr>
              <w:t>90</w:t>
            </w:r>
          </w:p>
          <w:p w:rsidR="00846AE2" w:rsidRPr="00846AE2" w:rsidRDefault="00846AE2" w:rsidP="00C0666F">
            <w:pPr>
              <w:numPr>
                <w:ilvl w:val="0"/>
                <w:numId w:val="10"/>
              </w:numPr>
              <w:spacing w:line="360" w:lineRule="auto"/>
              <w:ind w:left="0"/>
              <w:jc w:val="both"/>
              <w:rPr>
                <w:rFonts w:ascii="Times New Roman" w:hAnsi="Times New Roman" w:cs="Times New Roman"/>
                <w:sz w:val="24"/>
                <w:szCs w:val="24"/>
              </w:rPr>
            </w:pPr>
            <w:r w:rsidRPr="00846AE2">
              <w:rPr>
                <w:rFonts w:ascii="Times New Roman" w:hAnsi="Times New Roman" w:cs="Times New Roman"/>
                <w:sz w:val="24"/>
                <w:szCs w:val="24"/>
              </w:rPr>
              <w:t>90</w:t>
            </w:r>
          </w:p>
        </w:tc>
        <w:tc>
          <w:tcPr>
            <w:tcW w:w="126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148.8</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69.3</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8100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8100</w:t>
            </w:r>
          </w:p>
        </w:tc>
        <w:tc>
          <w:tcPr>
            <w:tcW w:w="9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0.89</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81</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81</w:t>
            </w:r>
          </w:p>
        </w:tc>
      </w:tr>
    </w:tbl>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Calculated value = 164.1</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Table value </w:t>
      </w:r>
      <w:r w:rsidRPr="00846AE2">
        <w:rPr>
          <w:rFonts w:ascii="Times New Roman" w:hAnsi="Times New Roman" w:cs="Times New Roman"/>
          <w:sz w:val="24"/>
          <w:szCs w:val="24"/>
        </w:rPr>
        <w:tab/>
        <w:t xml:space="preserve">   = 7.815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Degree freedom   =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Decision: We decide to reject null hypothesis (HO) and the alternative hypothesis will be accepted (HI) since the calculated value is greater than tabulated value</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HYPOTHESIS 2:</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HO: advertising does not increase profitability in the dangote group of company .</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HI: advertising does increase profitability in dangote group of company  (table II were tested).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19"/>
        <w:gridCol w:w="1905"/>
        <w:gridCol w:w="1324"/>
      </w:tblGrid>
      <w:tr w:rsidR="00846AE2" w:rsidRPr="00846AE2" w:rsidTr="00C0666F">
        <w:tc>
          <w:tcPr>
            <w:tcW w:w="1692"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Variable</w:t>
            </w:r>
          </w:p>
        </w:tc>
        <w:tc>
          <w:tcPr>
            <w:tcW w:w="191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Yes</w:t>
            </w:r>
          </w:p>
        </w:tc>
        <w:tc>
          <w:tcPr>
            <w:tcW w:w="1905"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No</w:t>
            </w:r>
          </w:p>
        </w:tc>
        <w:tc>
          <w:tcPr>
            <w:tcW w:w="1324"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r>
      <w:tr w:rsidR="00846AE2" w:rsidRPr="00846AE2" w:rsidTr="00C0666F">
        <w:tc>
          <w:tcPr>
            <w:tcW w:w="1692"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Male</w:t>
            </w:r>
          </w:p>
        </w:tc>
        <w:tc>
          <w:tcPr>
            <w:tcW w:w="191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125</w:t>
            </w:r>
          </w:p>
        </w:tc>
        <w:tc>
          <w:tcPr>
            <w:tcW w:w="1905"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70</w:t>
            </w:r>
          </w:p>
        </w:tc>
        <w:tc>
          <w:tcPr>
            <w:tcW w:w="1324"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165</w:t>
            </w:r>
          </w:p>
        </w:tc>
      </w:tr>
      <w:tr w:rsidR="00846AE2" w:rsidRPr="00846AE2" w:rsidTr="00C0666F">
        <w:tc>
          <w:tcPr>
            <w:tcW w:w="1692"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Female</w:t>
            </w:r>
          </w:p>
        </w:tc>
        <w:tc>
          <w:tcPr>
            <w:tcW w:w="191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c>
          <w:tcPr>
            <w:tcW w:w="1905"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c>
          <w:tcPr>
            <w:tcW w:w="1324"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35</w:t>
            </w:r>
          </w:p>
        </w:tc>
      </w:tr>
      <w:tr w:rsidR="00846AE2" w:rsidRPr="00846AE2" w:rsidTr="00C0666F">
        <w:tc>
          <w:tcPr>
            <w:tcW w:w="1692"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Total</w:t>
            </w:r>
          </w:p>
        </w:tc>
        <w:tc>
          <w:tcPr>
            <w:tcW w:w="191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145</w:t>
            </w:r>
          </w:p>
        </w:tc>
        <w:tc>
          <w:tcPr>
            <w:tcW w:w="1905"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55</w:t>
            </w:r>
          </w:p>
        </w:tc>
        <w:tc>
          <w:tcPr>
            <w:tcW w:w="1324"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tc>
      </w:tr>
    </w:tbl>
    <w:p w:rsidR="00846AE2" w:rsidRPr="00846AE2" w:rsidRDefault="00846AE2" w:rsidP="00846AE2">
      <w:pPr>
        <w:spacing w:line="360" w:lineRule="auto"/>
        <w:jc w:val="both"/>
        <w:rPr>
          <w:rFonts w:ascii="Times New Roman" w:hAnsi="Times New Roman" w:cs="Times New Roman"/>
          <w:sz w:val="24"/>
          <w:szCs w:val="24"/>
        </w:rPr>
      </w:pP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Chi – square = E (o – e)</w:t>
      </w:r>
      <w:r w:rsidRPr="00846AE2">
        <w:rPr>
          <w:rFonts w:ascii="Times New Roman" w:hAnsi="Times New Roman" w:cs="Times New Roman"/>
          <w:sz w:val="24"/>
          <w:szCs w:val="24"/>
          <w:vertAlign w:val="superscript"/>
        </w:rPr>
        <w:t xml:space="preserve"> 2 </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Level of significant = 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 (1 – 0.05)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 0.95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Degree of freedom =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(r - 1) (c - 1)</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lastRenderedPageBreak/>
        <w:tab/>
      </w:r>
      <w:r w:rsidRPr="00846AE2">
        <w:rPr>
          <w:rFonts w:ascii="Times New Roman" w:hAnsi="Times New Roman" w:cs="Times New Roman"/>
          <w:sz w:val="24"/>
          <w:szCs w:val="24"/>
        </w:rPr>
        <w:tab/>
      </w:r>
      <w:r w:rsidRPr="00846AE2">
        <w:rPr>
          <w:rFonts w:ascii="Times New Roman" w:hAnsi="Times New Roman" w:cs="Times New Roman"/>
          <w:sz w:val="24"/>
          <w:szCs w:val="24"/>
        </w:rPr>
        <w:tab/>
        <w:t>(2 – 1) (4 - 1)</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1 x 3 =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Expected value </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Expected</w:t>
      </w:r>
      <w:r w:rsidRPr="00846AE2">
        <w:rPr>
          <w:rFonts w:ascii="Times New Roman" w:hAnsi="Times New Roman" w:cs="Times New Roman"/>
          <w:sz w:val="24"/>
          <w:szCs w:val="24"/>
        </w:rPr>
        <w:tab/>
      </w:r>
      <w:r w:rsidRPr="00846AE2">
        <w:rPr>
          <w:rFonts w:ascii="Times New Roman" w:hAnsi="Times New Roman" w:cs="Times New Roman"/>
          <w:sz w:val="24"/>
          <w:szCs w:val="24"/>
        </w:rPr>
        <w:tab/>
        <w:t>1.</w:t>
      </w:r>
      <w:r w:rsidRPr="00846AE2">
        <w:rPr>
          <w:rFonts w:ascii="Times New Roman" w:hAnsi="Times New Roman" w:cs="Times New Roman"/>
          <w:sz w:val="24"/>
          <w:szCs w:val="24"/>
        </w:rPr>
        <w:tab/>
      </w:r>
      <w:r w:rsidRPr="00846AE2">
        <w:rPr>
          <w:rFonts w:ascii="Times New Roman" w:hAnsi="Times New Roman" w:cs="Times New Roman"/>
          <w:sz w:val="24"/>
          <w:szCs w:val="24"/>
          <w:u w:val="single"/>
        </w:rPr>
        <w:t>25</w:t>
      </w:r>
      <w:r w:rsidRPr="00846AE2">
        <w:rPr>
          <w:rFonts w:ascii="Times New Roman" w:hAnsi="Times New Roman" w:cs="Times New Roman"/>
          <w:sz w:val="24"/>
          <w:szCs w:val="24"/>
        </w:rPr>
        <w:t xml:space="preserve"> x 200 = 127.4</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r>
      <w:r w:rsidRPr="00846AE2">
        <w:rPr>
          <w:rFonts w:ascii="Times New Roman" w:hAnsi="Times New Roman" w:cs="Times New Roman"/>
          <w:sz w:val="24"/>
          <w:szCs w:val="24"/>
        </w:rPr>
        <w:tab/>
        <w:t>145</w:t>
      </w:r>
    </w:p>
    <w:p w:rsidR="00846AE2" w:rsidRPr="00846AE2" w:rsidRDefault="00846AE2" w:rsidP="00846AE2">
      <w:pPr>
        <w:numPr>
          <w:ilvl w:val="0"/>
          <w:numId w:val="11"/>
        </w:numPr>
        <w:tabs>
          <w:tab w:val="clear" w:pos="288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20</w:t>
      </w:r>
      <w:r w:rsidRPr="00846AE2">
        <w:rPr>
          <w:rFonts w:ascii="Times New Roman" w:hAnsi="Times New Roman" w:cs="Times New Roman"/>
          <w:sz w:val="24"/>
          <w:szCs w:val="24"/>
        </w:rPr>
        <w:t xml:space="preserve"> x 200 = 27.6</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145</w:t>
      </w:r>
    </w:p>
    <w:p w:rsidR="00846AE2" w:rsidRPr="00846AE2" w:rsidRDefault="00846AE2" w:rsidP="00846AE2">
      <w:pPr>
        <w:numPr>
          <w:ilvl w:val="0"/>
          <w:numId w:val="11"/>
        </w:numPr>
        <w:tabs>
          <w:tab w:val="clear" w:pos="288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40</w:t>
      </w:r>
      <w:r w:rsidRPr="00846AE2">
        <w:rPr>
          <w:rFonts w:ascii="Times New Roman" w:hAnsi="Times New Roman" w:cs="Times New Roman"/>
          <w:sz w:val="24"/>
          <w:szCs w:val="24"/>
        </w:rPr>
        <w:t xml:space="preserve"> x 200 = 145.4</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55</w:t>
      </w:r>
    </w:p>
    <w:p w:rsidR="00846AE2" w:rsidRPr="00846AE2" w:rsidRDefault="00846AE2" w:rsidP="00846AE2">
      <w:pPr>
        <w:numPr>
          <w:ilvl w:val="0"/>
          <w:numId w:val="11"/>
        </w:numPr>
        <w:tabs>
          <w:tab w:val="clear" w:pos="2880"/>
          <w:tab w:val="num" w:pos="450"/>
        </w:tabs>
        <w:spacing w:line="360" w:lineRule="auto"/>
        <w:ind w:left="0" w:firstLine="0"/>
        <w:jc w:val="both"/>
        <w:rPr>
          <w:rFonts w:ascii="Times New Roman" w:hAnsi="Times New Roman" w:cs="Times New Roman"/>
          <w:sz w:val="24"/>
          <w:szCs w:val="24"/>
        </w:rPr>
      </w:pPr>
      <w:r w:rsidRPr="00846AE2">
        <w:rPr>
          <w:rFonts w:ascii="Times New Roman" w:hAnsi="Times New Roman" w:cs="Times New Roman"/>
          <w:sz w:val="24"/>
          <w:szCs w:val="24"/>
          <w:u w:val="single"/>
        </w:rPr>
        <w:t>15</w:t>
      </w:r>
      <w:r w:rsidRPr="00846AE2">
        <w:rPr>
          <w:rFonts w:ascii="Times New Roman" w:hAnsi="Times New Roman" w:cs="Times New Roman"/>
          <w:sz w:val="24"/>
          <w:szCs w:val="24"/>
        </w:rPr>
        <w:t xml:space="preserve"> x 200 = 54.5</w:t>
      </w:r>
    </w:p>
    <w:p w:rsidR="00846AE2" w:rsidRPr="00846AE2" w:rsidRDefault="00846AE2" w:rsidP="00846AE2">
      <w:pPr>
        <w:tabs>
          <w:tab w:val="num" w:pos="450"/>
        </w:tabs>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ab/>
        <w:t>55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488"/>
        <w:gridCol w:w="1338"/>
        <w:gridCol w:w="1590"/>
        <w:gridCol w:w="1275"/>
      </w:tblGrid>
      <w:tr w:rsidR="00846AE2" w:rsidRPr="00846AE2" w:rsidTr="00C0666F">
        <w:trPr>
          <w:trHeight w:val="215"/>
        </w:trPr>
        <w:tc>
          <w:tcPr>
            <w:tcW w:w="123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w:t>
            </w:r>
          </w:p>
        </w:tc>
        <w:tc>
          <w:tcPr>
            <w:tcW w:w="148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e</w:t>
            </w:r>
          </w:p>
        </w:tc>
        <w:tc>
          <w:tcPr>
            <w:tcW w:w="133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o – e</w:t>
            </w:r>
          </w:p>
        </w:tc>
        <w:tc>
          <w:tcPr>
            <w:tcW w:w="1590" w:type="dxa"/>
          </w:tcPr>
          <w:p w:rsidR="00846AE2" w:rsidRPr="00846AE2" w:rsidRDefault="00846AE2" w:rsidP="00C0666F">
            <w:pPr>
              <w:spacing w:line="360" w:lineRule="auto"/>
              <w:jc w:val="both"/>
              <w:rPr>
                <w:rFonts w:ascii="Times New Roman" w:hAnsi="Times New Roman" w:cs="Times New Roman"/>
                <w:sz w:val="24"/>
                <w:szCs w:val="24"/>
                <w:vertAlign w:val="superscript"/>
              </w:rPr>
            </w:pPr>
            <w:r w:rsidRPr="00846AE2">
              <w:rPr>
                <w:rFonts w:ascii="Times New Roman" w:hAnsi="Times New Roman" w:cs="Times New Roman"/>
                <w:sz w:val="24"/>
                <w:szCs w:val="24"/>
              </w:rPr>
              <w:t xml:space="preserve">(o – e) </w:t>
            </w:r>
            <w:r w:rsidRPr="00846AE2">
              <w:rPr>
                <w:rFonts w:ascii="Times New Roman" w:hAnsi="Times New Roman" w:cs="Times New Roman"/>
                <w:sz w:val="24"/>
                <w:szCs w:val="24"/>
                <w:vertAlign w:val="superscript"/>
              </w:rPr>
              <w:t>2</w:t>
            </w:r>
          </w:p>
        </w:tc>
        <w:tc>
          <w:tcPr>
            <w:tcW w:w="1275" w:type="dxa"/>
          </w:tcPr>
          <w:p w:rsidR="00846AE2" w:rsidRPr="00846AE2" w:rsidRDefault="00846AE2" w:rsidP="00C0666F">
            <w:pPr>
              <w:spacing w:line="360" w:lineRule="auto"/>
              <w:jc w:val="both"/>
              <w:rPr>
                <w:rFonts w:ascii="Times New Roman" w:hAnsi="Times New Roman" w:cs="Times New Roman"/>
                <w:sz w:val="24"/>
                <w:szCs w:val="24"/>
                <w:vertAlign w:val="superscript"/>
              </w:rPr>
            </w:pPr>
            <w:r w:rsidRPr="00846AE2">
              <w:rPr>
                <w:rFonts w:ascii="Times New Roman" w:hAnsi="Times New Roman" w:cs="Times New Roman"/>
                <w:sz w:val="24"/>
                <w:szCs w:val="24"/>
              </w:rPr>
              <w:t>(</w:t>
            </w:r>
            <w:r w:rsidRPr="00846AE2">
              <w:rPr>
                <w:rFonts w:ascii="Times New Roman" w:hAnsi="Times New Roman" w:cs="Times New Roman"/>
                <w:sz w:val="24"/>
                <w:szCs w:val="24"/>
                <w:u w:val="single"/>
              </w:rPr>
              <w:t>o - e</w:t>
            </w:r>
            <w:r w:rsidRPr="00846AE2">
              <w:rPr>
                <w:rFonts w:ascii="Times New Roman" w:hAnsi="Times New Roman" w:cs="Times New Roman"/>
                <w:sz w:val="24"/>
                <w:szCs w:val="24"/>
              </w:rPr>
              <w:t xml:space="preserve">) </w:t>
            </w:r>
            <w:r w:rsidRPr="00846AE2">
              <w:rPr>
                <w:rFonts w:ascii="Times New Roman" w:hAnsi="Times New Roman" w:cs="Times New Roman"/>
                <w:sz w:val="24"/>
                <w:szCs w:val="24"/>
                <w:vertAlign w:val="superscript"/>
              </w:rPr>
              <w:t>2</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xml:space="preserve">       2</w:t>
            </w:r>
          </w:p>
        </w:tc>
      </w:tr>
      <w:tr w:rsidR="00846AE2" w:rsidRPr="00846AE2" w:rsidTr="00C0666F">
        <w:tc>
          <w:tcPr>
            <w:tcW w:w="1239"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145</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40</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w:t>
            </w:r>
          </w:p>
        </w:tc>
        <w:tc>
          <w:tcPr>
            <w:tcW w:w="148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172.4</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27.6</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145.4</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54.5</w:t>
            </w:r>
          </w:p>
        </w:tc>
        <w:tc>
          <w:tcPr>
            <w:tcW w:w="1338"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- 47.4</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- 7.6</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- 105.4</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- 39.5</w:t>
            </w:r>
          </w:p>
        </w:tc>
        <w:tc>
          <w:tcPr>
            <w:tcW w:w="1590"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29721.8</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57.7</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11109.7</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1560.25</w:t>
            </w:r>
          </w:p>
        </w:tc>
        <w:tc>
          <w:tcPr>
            <w:tcW w:w="1275" w:type="dxa"/>
          </w:tcPr>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172.4</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2.1</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76.5</w:t>
            </w:r>
          </w:p>
          <w:p w:rsidR="00846AE2" w:rsidRPr="00846AE2" w:rsidRDefault="00846AE2" w:rsidP="00C0666F">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28.7</w:t>
            </w:r>
          </w:p>
        </w:tc>
      </w:tr>
    </w:tbl>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Calculated value = 279.7</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Table</w:t>
      </w:r>
      <w:r w:rsidRPr="00846AE2">
        <w:rPr>
          <w:rFonts w:ascii="Times New Roman" w:hAnsi="Times New Roman" w:cs="Times New Roman"/>
          <w:sz w:val="24"/>
          <w:szCs w:val="24"/>
        </w:rPr>
        <w:tab/>
      </w:r>
      <w:r w:rsidRPr="00846AE2">
        <w:rPr>
          <w:rFonts w:ascii="Times New Roman" w:hAnsi="Times New Roman" w:cs="Times New Roman"/>
          <w:sz w:val="24"/>
          <w:szCs w:val="24"/>
        </w:rPr>
        <w:tab/>
        <w:t xml:space="preserve">   = 7.815</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Degree of freedom = 3</w:t>
      </w:r>
    </w:p>
    <w:p w:rsidR="00846AE2" w:rsidRPr="00846AE2" w:rsidRDefault="00846AE2" w:rsidP="00846AE2">
      <w:pPr>
        <w:spacing w:line="360" w:lineRule="auto"/>
        <w:jc w:val="both"/>
        <w:rPr>
          <w:rFonts w:ascii="Times New Roman" w:hAnsi="Times New Roman" w:cs="Times New Roman"/>
          <w:sz w:val="24"/>
          <w:szCs w:val="24"/>
        </w:rPr>
      </w:pPr>
      <w:r w:rsidRPr="00846AE2">
        <w:rPr>
          <w:rFonts w:ascii="Times New Roman" w:hAnsi="Times New Roman" w:cs="Times New Roman"/>
          <w:sz w:val="24"/>
          <w:szCs w:val="24"/>
        </w:rPr>
        <w:t>Decision: we decide to reject null hypothesis (HO) and the alternative hypothesis will be accepted (HI) since the calculated value is greater than tabulated value.</w:t>
      </w:r>
    </w:p>
    <w:p w:rsidR="00846AE2" w:rsidRPr="00846AE2" w:rsidRDefault="00846AE2" w:rsidP="00846AE2">
      <w:pPr>
        <w:spacing w:line="360" w:lineRule="auto"/>
        <w:ind w:left="2160" w:firstLine="720"/>
        <w:jc w:val="both"/>
        <w:rPr>
          <w:rFonts w:ascii="Times New Roman" w:hAnsi="Times New Roman" w:cs="Times New Roman"/>
          <w:b/>
          <w:sz w:val="24"/>
          <w:szCs w:val="24"/>
        </w:rPr>
      </w:pPr>
    </w:p>
    <w:p w:rsidR="00846AE2" w:rsidRPr="00846AE2" w:rsidRDefault="00846AE2" w:rsidP="00846AE2">
      <w:pPr>
        <w:spacing w:line="360" w:lineRule="auto"/>
        <w:ind w:left="2160" w:firstLine="720"/>
        <w:jc w:val="both"/>
        <w:rPr>
          <w:rFonts w:ascii="Times New Roman" w:hAnsi="Times New Roman" w:cs="Times New Roman"/>
          <w:b/>
          <w:sz w:val="24"/>
          <w:szCs w:val="24"/>
        </w:rPr>
      </w:pPr>
    </w:p>
    <w:p w:rsidR="00846AE2" w:rsidRPr="00846AE2" w:rsidRDefault="00846AE2" w:rsidP="00846AE2">
      <w:pPr>
        <w:spacing w:line="360" w:lineRule="auto"/>
        <w:jc w:val="both"/>
        <w:rPr>
          <w:rFonts w:ascii="Times New Roman" w:hAnsi="Times New Roman" w:cs="Times New Roman"/>
          <w:b/>
          <w:sz w:val="24"/>
          <w:szCs w:val="24"/>
        </w:rPr>
      </w:pPr>
    </w:p>
    <w:p w:rsidR="00846AE2" w:rsidRPr="00846AE2" w:rsidRDefault="00846AE2" w:rsidP="00846AE2">
      <w:pPr>
        <w:spacing w:after="200" w:line="276" w:lineRule="auto"/>
        <w:rPr>
          <w:rFonts w:ascii="Times New Roman" w:hAnsi="Times New Roman" w:cs="Times New Roman"/>
          <w:b/>
          <w:sz w:val="24"/>
          <w:szCs w:val="24"/>
        </w:rPr>
      </w:pPr>
      <w:r w:rsidRPr="00846AE2">
        <w:rPr>
          <w:rFonts w:ascii="Times New Roman" w:hAnsi="Times New Roman" w:cs="Times New Roman"/>
          <w:b/>
          <w:sz w:val="24"/>
          <w:szCs w:val="24"/>
        </w:rPr>
        <w:br w:type="page"/>
      </w:r>
    </w:p>
    <w:p w:rsidR="00846AE2" w:rsidRPr="00846AE2" w:rsidRDefault="00846AE2" w:rsidP="00846AE2">
      <w:pPr>
        <w:spacing w:line="360" w:lineRule="auto"/>
        <w:jc w:val="center"/>
        <w:rPr>
          <w:rFonts w:ascii="Times New Roman" w:hAnsi="Times New Roman" w:cs="Times New Roman"/>
          <w:b/>
          <w:sz w:val="24"/>
          <w:szCs w:val="24"/>
        </w:rPr>
      </w:pPr>
      <w:r w:rsidRPr="00846AE2">
        <w:rPr>
          <w:rFonts w:ascii="Times New Roman" w:hAnsi="Times New Roman" w:cs="Times New Roman"/>
          <w:b/>
          <w:sz w:val="24"/>
          <w:szCs w:val="24"/>
        </w:rPr>
        <w:lastRenderedPageBreak/>
        <w:t>CHAPTER FIVE</w:t>
      </w:r>
    </w:p>
    <w:p w:rsidR="00846AE2" w:rsidRPr="00846AE2" w:rsidRDefault="00846AE2" w:rsidP="00846AE2">
      <w:pPr>
        <w:spacing w:line="360" w:lineRule="auto"/>
        <w:ind w:firstLine="720"/>
        <w:jc w:val="both"/>
        <w:rPr>
          <w:rFonts w:ascii="Times New Roman" w:hAnsi="Times New Roman" w:cs="Times New Roman"/>
          <w:b/>
          <w:sz w:val="24"/>
          <w:szCs w:val="24"/>
        </w:rPr>
      </w:pPr>
      <w:r w:rsidRPr="00846AE2">
        <w:rPr>
          <w:rFonts w:ascii="Times New Roman" w:hAnsi="Times New Roman" w:cs="Times New Roman"/>
          <w:b/>
          <w:sz w:val="24"/>
          <w:szCs w:val="24"/>
        </w:rPr>
        <w:t>SUMMARY, CONCLUSIONS AND RECOMMENDATIONS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5.1. INTRODUCTION</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846AE2" w:rsidRPr="00846AE2" w:rsidRDefault="00846AE2" w:rsidP="00846AE2">
      <w:pPr>
        <w:tabs>
          <w:tab w:val="left" w:pos="0"/>
        </w:tabs>
        <w:spacing w:line="360" w:lineRule="auto"/>
        <w:ind w:right="29"/>
        <w:jc w:val="both"/>
        <w:rPr>
          <w:rFonts w:ascii="Times New Roman" w:hAnsi="Times New Roman" w:cs="Times New Roman"/>
          <w:b/>
          <w:sz w:val="24"/>
          <w:szCs w:val="24"/>
        </w:rPr>
      </w:pPr>
      <w:r w:rsidRPr="00846AE2">
        <w:rPr>
          <w:rFonts w:ascii="Times New Roman" w:hAnsi="Times New Roman" w:cs="Times New Roman"/>
          <w:sz w:val="24"/>
          <w:szCs w:val="24"/>
        </w:rPr>
        <w:tab/>
        <w:t>The purpose of this study is to examine advertising and its impact on consumer buying behavior</w:t>
      </w:r>
      <w:r w:rsidRPr="00846AE2">
        <w:rPr>
          <w:rFonts w:ascii="Times New Roman" w:hAnsi="Times New Roman" w:cs="Times New Roman"/>
          <w:b/>
          <w:sz w:val="24"/>
          <w:szCs w:val="24"/>
        </w:rPr>
        <w:t xml:space="preserve"> </w:t>
      </w:r>
      <w:r w:rsidRPr="00846AE2">
        <w:rPr>
          <w:rFonts w:ascii="Times New Roman" w:hAnsi="Times New Roman" w:cs="Times New Roman"/>
          <w:sz w:val="24"/>
          <w:szCs w:val="24"/>
        </w:rPr>
        <w:t>in DANGOTE GROUP OF COMPANY Nigeria Ltd. Three hypotheses were put forward in the course of the research which was tested using regression analysis.</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5.2. SUMMARY OF FINDINGS</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its impact on consumer buying behavior in Nigeria. The research objectives form the basis for the research questions and hypotheses. This was done through the operationalization of the two constructs (advertising and consumer buying behavior) </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Under  advertising, variables were E-mail advertising, interstitial adverts and website sponsorship while for consumer buying behavior, the variables were brand awareness, trial purchase and brand loyalty.</w:t>
      </w:r>
    </w:p>
    <w:p w:rsidR="00846AE2" w:rsidRPr="00846AE2" w:rsidRDefault="00846AE2" w:rsidP="00846AE2">
      <w:pPr>
        <w:spacing w:line="360" w:lineRule="auto"/>
        <w:ind w:firstLine="720"/>
        <w:jc w:val="both"/>
        <w:rPr>
          <w:rFonts w:ascii="Times New Roman" w:hAnsi="Times New Roman" w:cs="Times New Roman"/>
          <w:sz w:val="24"/>
          <w:szCs w:val="24"/>
        </w:rPr>
      </w:pPr>
      <w:r w:rsidRPr="00846AE2">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w:t>
      </w:r>
      <w:r w:rsidRPr="00846AE2">
        <w:rPr>
          <w:rFonts w:ascii="Times New Roman" w:hAnsi="Times New Roman" w:cs="Times New Roman"/>
          <w:sz w:val="24"/>
          <w:szCs w:val="24"/>
        </w:rPr>
        <w:lastRenderedPageBreak/>
        <w:t xml:space="preserve">section examined conceptual frameworks of the constructs and their variables; theoretical framework and empirical framework as well as the gap in literature. </w:t>
      </w:r>
    </w:p>
    <w:p w:rsidR="00846AE2" w:rsidRPr="00846AE2" w:rsidRDefault="00846AE2" w:rsidP="00846AE2">
      <w:pPr>
        <w:tabs>
          <w:tab w:val="left" w:pos="3314"/>
        </w:tabs>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5.2. CONCLUSION</w:t>
      </w:r>
    </w:p>
    <w:p w:rsidR="00846AE2" w:rsidRPr="00846AE2" w:rsidRDefault="00846AE2" w:rsidP="00846AE2">
      <w:pPr>
        <w:spacing w:line="360" w:lineRule="auto"/>
        <w:ind w:firstLine="720"/>
        <w:jc w:val="both"/>
        <w:rPr>
          <w:rFonts w:ascii="Times New Roman" w:hAnsi="Times New Roman" w:cs="Times New Roman"/>
          <w:b/>
          <w:sz w:val="24"/>
          <w:szCs w:val="24"/>
        </w:rPr>
      </w:pPr>
      <w:r w:rsidRPr="00846AE2">
        <w:rPr>
          <w:rFonts w:ascii="Times New Roman" w:hAnsi="Times New Roman" w:cs="Times New Roman"/>
          <w:sz w:val="24"/>
          <w:szCs w:val="24"/>
        </w:rPr>
        <w:t>This study has examined the advertising and its impact on consumer buying behavior</w:t>
      </w:r>
      <w:r w:rsidRPr="00846AE2">
        <w:rPr>
          <w:rFonts w:ascii="Times New Roman" w:hAnsi="Times New Roman" w:cs="Times New Roman"/>
          <w:b/>
          <w:sz w:val="24"/>
          <w:szCs w:val="24"/>
        </w:rPr>
        <w:t xml:space="preserve"> </w:t>
      </w:r>
      <w:r w:rsidRPr="00846AE2">
        <w:rPr>
          <w:rFonts w:ascii="Times New Roman" w:hAnsi="Times New Roman" w:cs="Times New Roman"/>
          <w:sz w:val="24"/>
          <w:szCs w:val="24"/>
        </w:rPr>
        <w:t>in DANGOTE GROUP OF COMPANY Nigeria Ltd. The results of this study revealed that there is strong relationship between Website Sponsorship in building brand loyalty. On the basis of the findings of this study, it can be concluded that advertising has both positive and negative effect on consumer buying behavior. The study found that advertising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rsidR="00846AE2" w:rsidRPr="00846AE2" w:rsidRDefault="00846AE2" w:rsidP="00846AE2">
      <w:pPr>
        <w:spacing w:line="360" w:lineRule="auto"/>
        <w:jc w:val="both"/>
        <w:rPr>
          <w:rFonts w:ascii="Times New Roman" w:hAnsi="Times New Roman" w:cs="Times New Roman"/>
          <w:b/>
          <w:sz w:val="24"/>
          <w:szCs w:val="24"/>
        </w:rPr>
      </w:pPr>
      <w:r w:rsidRPr="00846AE2">
        <w:rPr>
          <w:rFonts w:ascii="Times New Roman" w:hAnsi="Times New Roman" w:cs="Times New Roman"/>
          <w:b/>
          <w:sz w:val="24"/>
          <w:szCs w:val="24"/>
        </w:rPr>
        <w:t>5.3. RECOMMENDATIONS</w:t>
      </w:r>
    </w:p>
    <w:p w:rsidR="00846AE2" w:rsidRPr="00846AE2" w:rsidRDefault="00846AE2" w:rsidP="00846AE2">
      <w:pPr>
        <w:spacing w:line="360" w:lineRule="auto"/>
        <w:ind w:firstLine="720"/>
        <w:jc w:val="both"/>
        <w:rPr>
          <w:rFonts w:ascii="Times New Roman" w:hAnsi="Times New Roman" w:cs="Times New Roman"/>
          <w:b/>
          <w:sz w:val="24"/>
          <w:szCs w:val="24"/>
        </w:rPr>
      </w:pPr>
      <w:r w:rsidRPr="00846AE2">
        <w:rPr>
          <w:rFonts w:ascii="Times New Roman" w:hAnsi="Times New Roman" w:cs="Times New Roman"/>
          <w:sz w:val="24"/>
          <w:szCs w:val="24"/>
        </w:rPr>
        <w:t>This study shows that E-mail advertising create brand awareness related to DANGOTE GROUP OF COMPANY Nigeria Ltd. In this study it has been examined how a firm grows towards success and how it improves it operations. This study also explains the different forms of advertising and their impacts on DANGOTE GROUP OF COMPANY Nigeria Ltd. These ideas can be used for the future research especially for the on-line organizations based upon Kwara state, Nigeria. The study can also help in improving the performance of firms and increase customers patronage to accomplish satisfaction.</w:t>
      </w: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p>
    <w:p w:rsidR="00846AE2" w:rsidRPr="00846AE2" w:rsidRDefault="00846AE2" w:rsidP="00846AE2">
      <w:pPr>
        <w:tabs>
          <w:tab w:val="left" w:pos="0"/>
        </w:tabs>
        <w:spacing w:line="360" w:lineRule="auto"/>
        <w:ind w:right="29"/>
        <w:jc w:val="center"/>
        <w:rPr>
          <w:rFonts w:ascii="Times New Roman" w:hAnsi="Times New Roman" w:cs="Times New Roman"/>
          <w:b/>
          <w:sz w:val="24"/>
          <w:szCs w:val="24"/>
        </w:rPr>
      </w:pPr>
    </w:p>
    <w:p w:rsidR="00846AE2" w:rsidRPr="00846AE2" w:rsidRDefault="00846AE2" w:rsidP="00846AE2">
      <w:pPr>
        <w:spacing w:after="200" w:line="276" w:lineRule="auto"/>
        <w:rPr>
          <w:rFonts w:ascii="Times New Roman" w:hAnsi="Times New Roman" w:cs="Times New Roman"/>
          <w:b/>
          <w:sz w:val="24"/>
          <w:szCs w:val="24"/>
        </w:rPr>
      </w:pPr>
      <w:r w:rsidRPr="00846AE2">
        <w:rPr>
          <w:rFonts w:ascii="Times New Roman" w:hAnsi="Times New Roman" w:cs="Times New Roman"/>
          <w:b/>
          <w:sz w:val="24"/>
          <w:szCs w:val="24"/>
        </w:rPr>
        <w:br w:type="page"/>
      </w:r>
    </w:p>
    <w:p w:rsidR="00846AE2" w:rsidRPr="00846AE2" w:rsidRDefault="00846AE2" w:rsidP="00846AE2">
      <w:pPr>
        <w:tabs>
          <w:tab w:val="left" w:pos="0"/>
        </w:tabs>
        <w:spacing w:after="240" w:line="360" w:lineRule="auto"/>
        <w:ind w:right="29"/>
        <w:jc w:val="center"/>
        <w:rPr>
          <w:rFonts w:ascii="Times New Roman" w:hAnsi="Times New Roman" w:cs="Times New Roman"/>
          <w:b/>
          <w:sz w:val="24"/>
          <w:szCs w:val="24"/>
        </w:rPr>
      </w:pPr>
      <w:r w:rsidRPr="00846AE2">
        <w:rPr>
          <w:rFonts w:ascii="Times New Roman" w:hAnsi="Times New Roman" w:cs="Times New Roman"/>
          <w:b/>
          <w:sz w:val="24"/>
          <w:szCs w:val="24"/>
        </w:rPr>
        <w:lastRenderedPageBreak/>
        <w:t>REFERENCES</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Aaker, D. (2000). Consumer evaluations of brand extensions. Journal of Marketing, 27 - 42.</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Andersone, I. and E. Gaile-Sarkane (2008). Influence of factors on consumer behavior. in Proceeding of the 5th International Scientific Conference Business and Management.</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Backhaus, K. Hillig, T. and Wilken, R. (2007) “Predicting purchase decision with different conjoint analysis methods”, </w:t>
      </w:r>
      <w:r w:rsidRPr="00846AE2">
        <w:rPr>
          <w:rFonts w:ascii="Times New Roman" w:hAnsi="Times New Roman" w:cs="Times New Roman"/>
          <w:i/>
          <w:iCs/>
          <w:sz w:val="24"/>
          <w:szCs w:val="24"/>
        </w:rPr>
        <w:t>International Journal of Market Research</w:t>
      </w:r>
      <w:r w:rsidRPr="00846AE2">
        <w:rPr>
          <w:rFonts w:ascii="Times New Roman" w:hAnsi="Times New Roman" w:cs="Times New Roman"/>
          <w:sz w:val="24"/>
          <w:szCs w:val="24"/>
        </w:rPr>
        <w:t>. 49(3). Pp. 341-364</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i/>
          <w:sz w:val="24"/>
          <w:szCs w:val="24"/>
        </w:rPr>
      </w:pPr>
      <w:r w:rsidRPr="00846AE2">
        <w:rPr>
          <w:rFonts w:ascii="Times New Roman" w:hAnsi="Times New Roman" w:cs="Times New Roman"/>
          <w:sz w:val="24"/>
          <w:szCs w:val="24"/>
        </w:rPr>
        <w:t xml:space="preserve">Bagheri, Mehdi. Ranjbar, Mokhtar. (2007).  advertising and Survey of its position in Iran sites, </w:t>
      </w:r>
      <w:r w:rsidRPr="00846AE2">
        <w:rPr>
          <w:rFonts w:ascii="Times New Roman" w:hAnsi="Times New Roman" w:cs="Times New Roman"/>
          <w:i/>
          <w:sz w:val="24"/>
          <w:szCs w:val="24"/>
        </w:rPr>
        <w:t xml:space="preserve">Journal of Age of Information Technology. </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Baker W, H. et al (2005). Brand Familiarity and Advertising: Effects On the Evoked Set and Brand Preferences. In RJ Lutz (ed). Advances in Consumer Research (Association for Consumer Research: Provo, Utah.</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Bennett, P.P (2007) Dictionary of Marketing Terms: It America marketing Association, Chicago</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Blackwell, Rogerd, Miniard, Paul W, and Enach, James F. (2001) Effective promotional tool for marketing, 9th ed, (Mason, Olt: South western).</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 xml:space="preserve">Bloemer, J. K. (2006). The Complex Relationship between Consumer Satisfaction and Brand Loyalty. </w:t>
      </w:r>
      <w:r w:rsidRPr="00846AE2">
        <w:rPr>
          <w:rFonts w:ascii="Times New Roman" w:hAnsi="Times New Roman" w:cs="Times New Roman"/>
          <w:i/>
          <w:sz w:val="24"/>
          <w:szCs w:val="24"/>
        </w:rPr>
        <w:t>Journal of Economic  Psychology , 2</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lastRenderedPageBreak/>
        <w:t>Blythe, Jim (2008) Effective promotional tool for marketing London. Thomson Learning.</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Cho, Chang-Hoan, Jung Gyo Lee, and Mary Tharp. (2000). Advertising Responses to Different Forced Exposure Levels on the WWW. In Proceedings of the 2000 Annual Conference of the American Academy of Advertising, edited by Mary Alice Shaver.</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Collis, J., &amp; Hussey, R. (2009). Business research: A practical guide for undergraduates and postgraduates students (2nd ed.). New York: Palgrave Macmillan Publications.</w:t>
      </w:r>
    </w:p>
    <w:p w:rsidR="00846AE2" w:rsidRPr="00846AE2" w:rsidRDefault="00846AE2" w:rsidP="00846AE2">
      <w:pPr>
        <w:tabs>
          <w:tab w:val="left" w:pos="720"/>
        </w:tabs>
        <w:spacing w:after="240" w:line="360" w:lineRule="auto"/>
        <w:ind w:left="720" w:right="29" w:hanging="720"/>
        <w:jc w:val="both"/>
        <w:rPr>
          <w:rFonts w:ascii="Times New Roman" w:hAnsi="Times New Roman" w:cs="Times New Roman"/>
          <w:sz w:val="24"/>
          <w:szCs w:val="24"/>
        </w:rPr>
      </w:pPr>
      <w:r w:rsidRPr="00846AE2">
        <w:rPr>
          <w:rFonts w:ascii="Times New Roman" w:hAnsi="Times New Roman" w:cs="Times New Roman"/>
          <w:sz w:val="24"/>
          <w:szCs w:val="24"/>
        </w:rPr>
        <w:t xml:space="preserve">Crimmins, James, and Martin Horn, (1996) Sponsorship from Management Ego Trip to Marketing Success: </w:t>
      </w:r>
      <w:r w:rsidRPr="00846AE2">
        <w:rPr>
          <w:rFonts w:ascii="Times New Roman" w:hAnsi="Times New Roman" w:cs="Times New Roman"/>
          <w:i/>
          <w:sz w:val="24"/>
          <w:szCs w:val="24"/>
        </w:rPr>
        <w:t>Journal of Advertising Research, 36 3:11-21</w:t>
      </w:r>
    </w:p>
    <w:p w:rsidR="00846AE2" w:rsidRPr="00846AE2" w:rsidRDefault="00846AE2" w:rsidP="00846AE2">
      <w:pPr>
        <w:spacing w:after="240" w:line="360" w:lineRule="auto"/>
        <w:rPr>
          <w:rFonts w:ascii="Times New Roman" w:hAnsi="Times New Roman" w:cs="Times New Roman"/>
          <w:sz w:val="24"/>
          <w:szCs w:val="24"/>
        </w:rPr>
      </w:pPr>
    </w:p>
    <w:p w:rsidR="00C67AD5" w:rsidRPr="00846AE2" w:rsidRDefault="00846AE2"/>
    <w:sectPr w:rsidR="00C67AD5" w:rsidRPr="00846AE2" w:rsidSect="0062619F">
      <w:footerReference w:type="default" r:id="rId10"/>
      <w:pgSz w:w="11520" w:h="15120" w:code="1"/>
      <w:pgMar w:top="1440" w:right="1800" w:bottom="1440" w:left="1872" w:header="720" w:footer="184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123"/>
      <w:docPartObj>
        <w:docPartGallery w:val="Page Numbers (Bottom of Page)"/>
        <w:docPartUnique/>
      </w:docPartObj>
    </w:sdtPr>
    <w:sdtEndPr/>
    <w:sdtContent>
      <w:p w:rsidR="00856424" w:rsidRDefault="00846AE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856424" w:rsidRDefault="00846AE2">
    <w:pPr>
      <w:pStyle w:val="Footer"/>
    </w:pPr>
  </w:p>
  <w:p w:rsidR="00000000" w:rsidRDefault="00846AE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multilevel"/>
    <w:tmpl w:val="7CF40A92"/>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790F5A"/>
    <w:multiLevelType w:val="multilevel"/>
    <w:tmpl w:val="55E81750"/>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1C3CBE"/>
    <w:multiLevelType w:val="multilevel"/>
    <w:tmpl w:val="2C7C0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8B3434A"/>
    <w:multiLevelType w:val="hybridMultilevel"/>
    <w:tmpl w:val="58DA2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98B0349"/>
    <w:multiLevelType w:val="hybridMultilevel"/>
    <w:tmpl w:val="6ECE3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352FE3"/>
    <w:multiLevelType w:val="hybridMultilevel"/>
    <w:tmpl w:val="BD98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E798C"/>
    <w:multiLevelType w:val="hybridMultilevel"/>
    <w:tmpl w:val="6D2C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B663A"/>
    <w:multiLevelType w:val="hybridMultilevel"/>
    <w:tmpl w:val="FDE0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8161B"/>
    <w:multiLevelType w:val="hybridMultilevel"/>
    <w:tmpl w:val="386014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744CB"/>
    <w:multiLevelType w:val="hybridMultilevel"/>
    <w:tmpl w:val="C870E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E2133"/>
    <w:multiLevelType w:val="multilevel"/>
    <w:tmpl w:val="342AA6C6"/>
    <w:lvl w:ilvl="0">
      <w:start w:val="1"/>
      <w:numFmt w:val="decimal"/>
      <w:lvlText w:val="%1."/>
      <w:lvlJc w:val="left"/>
      <w:pPr>
        <w:ind w:left="728" w:hanging="360"/>
      </w:pPr>
    </w:lvl>
    <w:lvl w:ilvl="1">
      <w:numFmt w:val="decimal"/>
      <w:isLgl/>
      <w:lvlText w:val="%1.%2."/>
      <w:lvlJc w:val="left"/>
      <w:pPr>
        <w:ind w:left="728" w:hanging="360"/>
      </w:pPr>
      <w:rPr>
        <w:rFonts w:hint="default"/>
        <w:b/>
      </w:rPr>
    </w:lvl>
    <w:lvl w:ilvl="2">
      <w:start w:val="1"/>
      <w:numFmt w:val="decimal"/>
      <w:isLgl/>
      <w:lvlText w:val="%1.%2.%3."/>
      <w:lvlJc w:val="left"/>
      <w:pPr>
        <w:ind w:left="1088" w:hanging="720"/>
      </w:pPr>
      <w:rPr>
        <w:rFonts w:hint="default"/>
        <w:b/>
      </w:rPr>
    </w:lvl>
    <w:lvl w:ilvl="3">
      <w:start w:val="1"/>
      <w:numFmt w:val="decimal"/>
      <w:isLgl/>
      <w:lvlText w:val="%1.%2.%3.%4."/>
      <w:lvlJc w:val="left"/>
      <w:pPr>
        <w:ind w:left="1088" w:hanging="720"/>
      </w:pPr>
      <w:rPr>
        <w:rFonts w:hint="default"/>
        <w:b/>
      </w:rPr>
    </w:lvl>
    <w:lvl w:ilvl="4">
      <w:start w:val="1"/>
      <w:numFmt w:val="decimal"/>
      <w:isLgl/>
      <w:lvlText w:val="%1.%2.%3.%4.%5."/>
      <w:lvlJc w:val="left"/>
      <w:pPr>
        <w:ind w:left="1448" w:hanging="1080"/>
      </w:pPr>
      <w:rPr>
        <w:rFonts w:hint="default"/>
        <w:b/>
      </w:rPr>
    </w:lvl>
    <w:lvl w:ilvl="5">
      <w:start w:val="1"/>
      <w:numFmt w:val="decimal"/>
      <w:isLgl/>
      <w:lvlText w:val="%1.%2.%3.%4.%5.%6."/>
      <w:lvlJc w:val="left"/>
      <w:pPr>
        <w:ind w:left="1448" w:hanging="1080"/>
      </w:pPr>
      <w:rPr>
        <w:rFonts w:hint="default"/>
        <w:b/>
      </w:rPr>
    </w:lvl>
    <w:lvl w:ilvl="6">
      <w:start w:val="1"/>
      <w:numFmt w:val="decimal"/>
      <w:isLgl/>
      <w:lvlText w:val="%1.%2.%3.%4.%5.%6.%7."/>
      <w:lvlJc w:val="left"/>
      <w:pPr>
        <w:ind w:left="1808" w:hanging="1440"/>
      </w:pPr>
      <w:rPr>
        <w:rFonts w:hint="default"/>
        <w:b/>
      </w:rPr>
    </w:lvl>
    <w:lvl w:ilvl="7">
      <w:start w:val="1"/>
      <w:numFmt w:val="decimal"/>
      <w:isLgl/>
      <w:lvlText w:val="%1.%2.%3.%4.%5.%6.%7.%8."/>
      <w:lvlJc w:val="left"/>
      <w:pPr>
        <w:ind w:left="1808" w:hanging="1440"/>
      </w:pPr>
      <w:rPr>
        <w:rFonts w:hint="default"/>
        <w:b/>
      </w:rPr>
    </w:lvl>
    <w:lvl w:ilvl="8">
      <w:start w:val="1"/>
      <w:numFmt w:val="decimal"/>
      <w:isLgl/>
      <w:lvlText w:val="%1.%2.%3.%4.%5.%6.%7.%8.%9."/>
      <w:lvlJc w:val="left"/>
      <w:pPr>
        <w:ind w:left="2168" w:hanging="1800"/>
      </w:pPr>
      <w:rPr>
        <w:rFonts w:hint="default"/>
        <w:b/>
      </w:rPr>
    </w:lvl>
  </w:abstractNum>
  <w:abstractNum w:abstractNumId="2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732355"/>
    <w:multiLevelType w:val="hybridMultilevel"/>
    <w:tmpl w:val="438CBFAE"/>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nsid w:val="5A4B25F3"/>
    <w:multiLevelType w:val="hybridMultilevel"/>
    <w:tmpl w:val="1BACFA5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D0A0843"/>
    <w:multiLevelType w:val="multilevel"/>
    <w:tmpl w:val="67604A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DDA3D0F"/>
    <w:multiLevelType w:val="hybridMultilevel"/>
    <w:tmpl w:val="5DFE544E"/>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60E15E4C"/>
    <w:multiLevelType w:val="hybridMultilevel"/>
    <w:tmpl w:val="C5D62978"/>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9">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6E82506"/>
    <w:multiLevelType w:val="hybridMultilevel"/>
    <w:tmpl w:val="1480F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C36DD3"/>
    <w:multiLevelType w:val="hybridMultilevel"/>
    <w:tmpl w:val="EF5C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33">
    <w:nsid w:val="6ED76A88"/>
    <w:multiLevelType w:val="hybridMultilevel"/>
    <w:tmpl w:val="5A10ACF6"/>
    <w:lvl w:ilvl="0" w:tplc="04090009">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4">
    <w:nsid w:val="70012003"/>
    <w:multiLevelType w:val="hybridMultilevel"/>
    <w:tmpl w:val="59849CD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2"/>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 w:numId="10">
    <w:abstractNumId w:val="15"/>
  </w:num>
  <w:num w:numId="11">
    <w:abstractNumId w:val="13"/>
  </w:num>
  <w:num w:numId="12">
    <w:abstractNumId w:val="23"/>
  </w:num>
  <w:num w:numId="13">
    <w:abstractNumId w:val="36"/>
  </w:num>
  <w:num w:numId="14">
    <w:abstractNumId w:val="8"/>
  </w:num>
  <w:num w:numId="15">
    <w:abstractNumId w:val="19"/>
  </w:num>
  <w:num w:numId="16">
    <w:abstractNumId w:val="35"/>
  </w:num>
  <w:num w:numId="17">
    <w:abstractNumId w:val="10"/>
  </w:num>
  <w:num w:numId="18">
    <w:abstractNumId w:val="12"/>
  </w:num>
  <w:num w:numId="19">
    <w:abstractNumId w:val="18"/>
  </w:num>
  <w:num w:numId="20">
    <w:abstractNumId w:val="16"/>
  </w:num>
  <w:num w:numId="21">
    <w:abstractNumId w:val="11"/>
  </w:num>
  <w:num w:numId="22">
    <w:abstractNumId w:val="21"/>
  </w:num>
  <w:num w:numId="23">
    <w:abstractNumId w:val="34"/>
  </w:num>
  <w:num w:numId="24">
    <w:abstractNumId w:val="25"/>
  </w:num>
  <w:num w:numId="25">
    <w:abstractNumId w:val="30"/>
  </w:num>
  <w:num w:numId="26">
    <w:abstractNumId w:val="33"/>
  </w:num>
  <w:num w:numId="27">
    <w:abstractNumId w:val="20"/>
  </w:num>
  <w:num w:numId="28">
    <w:abstractNumId w:val="27"/>
  </w:num>
  <w:num w:numId="29">
    <w:abstractNumId w:val="24"/>
  </w:num>
  <w:num w:numId="30">
    <w:abstractNumId w:val="28"/>
  </w:num>
  <w:num w:numId="31">
    <w:abstractNumId w:val="22"/>
  </w:num>
  <w:num w:numId="32">
    <w:abstractNumId w:val="14"/>
  </w:num>
  <w:num w:numId="33">
    <w:abstractNumId w:val="17"/>
  </w:num>
  <w:num w:numId="34">
    <w:abstractNumId w:val="31"/>
  </w:num>
  <w:num w:numId="35">
    <w:abstractNumId w:val="7"/>
  </w:num>
  <w:num w:numId="36">
    <w:abstractNumId w:val="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E2"/>
    <w:rsid w:val="001350F1"/>
    <w:rsid w:val="00846AE2"/>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A42D1-B12B-42FD-8C31-AF8F6270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E2"/>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846AE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6AE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AE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46AE2"/>
    <w:rPr>
      <w:rFonts w:asciiTheme="majorHAnsi" w:eastAsiaTheme="majorEastAsia" w:hAnsiTheme="majorHAnsi" w:cstheme="majorBidi"/>
      <w:b/>
      <w:bCs/>
      <w:color w:val="5B9BD5" w:themeColor="accent1"/>
      <w:sz w:val="20"/>
      <w:szCs w:val="20"/>
    </w:rPr>
  </w:style>
  <w:style w:type="paragraph" w:styleId="ListParagraph">
    <w:name w:val="List Paragraph"/>
    <w:basedOn w:val="Normal"/>
    <w:uiPriority w:val="34"/>
    <w:qFormat/>
    <w:rsid w:val="00846AE2"/>
    <w:pPr>
      <w:ind w:left="720"/>
      <w:contextualSpacing/>
    </w:pPr>
  </w:style>
  <w:style w:type="character" w:styleId="Emphasis">
    <w:name w:val="Emphasis"/>
    <w:basedOn w:val="DefaultParagraphFont"/>
    <w:uiPriority w:val="20"/>
    <w:qFormat/>
    <w:rsid w:val="00846AE2"/>
    <w:rPr>
      <w:i/>
      <w:iCs/>
    </w:rPr>
  </w:style>
  <w:style w:type="paragraph" w:styleId="Header">
    <w:name w:val="header"/>
    <w:basedOn w:val="Normal"/>
    <w:link w:val="HeaderChar"/>
    <w:uiPriority w:val="99"/>
    <w:unhideWhenUsed/>
    <w:rsid w:val="00846AE2"/>
    <w:pPr>
      <w:tabs>
        <w:tab w:val="center" w:pos="4680"/>
        <w:tab w:val="right" w:pos="9360"/>
      </w:tabs>
    </w:pPr>
  </w:style>
  <w:style w:type="character" w:customStyle="1" w:styleId="HeaderChar">
    <w:name w:val="Header Char"/>
    <w:basedOn w:val="DefaultParagraphFont"/>
    <w:link w:val="Header"/>
    <w:uiPriority w:val="99"/>
    <w:rsid w:val="00846AE2"/>
    <w:rPr>
      <w:rFonts w:ascii="Calibri" w:eastAsia="Calibri" w:hAnsi="Calibri" w:cs="Arial"/>
      <w:sz w:val="20"/>
      <w:szCs w:val="20"/>
    </w:rPr>
  </w:style>
  <w:style w:type="paragraph" w:styleId="Footer">
    <w:name w:val="footer"/>
    <w:basedOn w:val="Normal"/>
    <w:link w:val="FooterChar"/>
    <w:uiPriority w:val="99"/>
    <w:unhideWhenUsed/>
    <w:rsid w:val="00846AE2"/>
    <w:pPr>
      <w:tabs>
        <w:tab w:val="center" w:pos="4680"/>
        <w:tab w:val="right" w:pos="9360"/>
      </w:tabs>
    </w:pPr>
  </w:style>
  <w:style w:type="character" w:customStyle="1" w:styleId="FooterChar">
    <w:name w:val="Footer Char"/>
    <w:basedOn w:val="DefaultParagraphFont"/>
    <w:link w:val="Footer"/>
    <w:uiPriority w:val="99"/>
    <w:rsid w:val="00846AE2"/>
    <w:rPr>
      <w:rFonts w:ascii="Calibri" w:eastAsia="Calibri" w:hAnsi="Calibri" w:cs="Arial"/>
      <w:sz w:val="20"/>
      <w:szCs w:val="20"/>
    </w:rPr>
  </w:style>
  <w:style w:type="character" w:styleId="Hyperlink">
    <w:name w:val="Hyperlink"/>
    <w:basedOn w:val="DefaultParagraphFont"/>
    <w:uiPriority w:val="99"/>
    <w:unhideWhenUsed/>
    <w:rsid w:val="00846AE2"/>
    <w:rPr>
      <w:color w:val="0563C1" w:themeColor="hyperlink"/>
      <w:u w:val="single"/>
    </w:rPr>
  </w:style>
  <w:style w:type="paragraph" w:styleId="BodyText">
    <w:name w:val="Body Text"/>
    <w:basedOn w:val="Normal"/>
    <w:link w:val="BodyTextChar"/>
    <w:uiPriority w:val="1"/>
    <w:qFormat/>
    <w:rsid w:val="00846AE2"/>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6AE2"/>
    <w:rPr>
      <w:rFonts w:ascii="Times New Roman" w:eastAsia="Times New Roman" w:hAnsi="Times New Roman" w:cs="Times New Roman"/>
      <w:sz w:val="24"/>
      <w:szCs w:val="24"/>
    </w:rPr>
  </w:style>
  <w:style w:type="paragraph" w:styleId="NormalWeb">
    <w:name w:val="Normal (Web)"/>
    <w:basedOn w:val="Normal"/>
    <w:uiPriority w:val="99"/>
    <w:unhideWhenUsed/>
    <w:rsid w:val="00846AE2"/>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846AE2"/>
  </w:style>
  <w:style w:type="paragraph" w:styleId="BalloonText">
    <w:name w:val="Balloon Text"/>
    <w:basedOn w:val="Normal"/>
    <w:link w:val="BalloonTextChar"/>
    <w:uiPriority w:val="99"/>
    <w:semiHidden/>
    <w:unhideWhenUsed/>
    <w:rsid w:val="00846AE2"/>
    <w:rPr>
      <w:rFonts w:ascii="Tahoma" w:hAnsi="Tahoma" w:cs="Tahoma"/>
      <w:sz w:val="16"/>
      <w:szCs w:val="16"/>
    </w:rPr>
  </w:style>
  <w:style w:type="character" w:customStyle="1" w:styleId="BalloonTextChar">
    <w:name w:val="Balloon Text Char"/>
    <w:basedOn w:val="DefaultParagraphFont"/>
    <w:link w:val="BalloonText"/>
    <w:uiPriority w:val="99"/>
    <w:semiHidden/>
    <w:rsid w:val="00846A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Martin_Fishbein&amp;action=edit&amp;redlink=1"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techwiki.unige.ch/en/File:TRA_english.gif" TargetMode="External"/><Relationship Id="rId11" Type="http://schemas.openxmlformats.org/officeDocument/2006/relationships/fontTable" Target="fontTable.xml"/><Relationship Id="rId5" Type="http://schemas.openxmlformats.org/officeDocument/2006/relationships/hyperlink" Target="http://en.wikipedia.org/wiki/United_Kingd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8255</Words>
  <Characters>47059</Characters>
  <Application>Microsoft Office Word</Application>
  <DocSecurity>0</DocSecurity>
  <Lines>392</Lines>
  <Paragraphs>110</Paragraphs>
  <ScaleCrop>false</ScaleCrop>
  <Company/>
  <LinksUpToDate>false</LinksUpToDate>
  <CharactersWithSpaces>55204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2025-06-30T16:37:00Z</dcterms:created>
  <dcterms:modified xsi:type="dcterms:W3CDTF">2025-06-30T16:40:00Z</dcterms:modified>
</cp:coreProperties>
</file>